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59" w:type="dxa"/>
        <w:tblLayout w:type="fixed"/>
        <w:tblLook w:val="01E0" w:firstRow="1" w:lastRow="1" w:firstColumn="1" w:lastColumn="1" w:noHBand="0" w:noVBand="0"/>
      </w:tblPr>
      <w:tblGrid>
        <w:gridCol w:w="3190"/>
        <w:gridCol w:w="3190"/>
        <w:gridCol w:w="3192"/>
      </w:tblGrid>
      <w:tr w:rsidR="00084807" w14:paraId="430C0EAE" w14:textId="77777777" w:rsidTr="00FE24D4">
        <w:trPr>
          <w:trHeight w:val="2685"/>
        </w:trPr>
        <w:tc>
          <w:tcPr>
            <w:tcW w:w="3190" w:type="dxa"/>
          </w:tcPr>
          <w:p w14:paraId="0D0860BA" w14:textId="77777777" w:rsidR="00084807" w:rsidRDefault="00DA1B6F">
            <w:pPr>
              <w:pStyle w:val="TableParagraph"/>
              <w:spacing w:line="259" w:lineRule="exact"/>
              <w:rPr>
                <w:b/>
                <w:sz w:val="24"/>
              </w:rPr>
            </w:pPr>
            <w:r>
              <w:rPr>
                <w:b/>
                <w:spacing w:val="-2"/>
                <w:sz w:val="24"/>
              </w:rPr>
              <w:t>СОГЛАСОВАНА:</w:t>
            </w:r>
          </w:p>
          <w:p w14:paraId="15737FF0" w14:textId="77777777" w:rsidR="00084807" w:rsidRDefault="00DA1B6F">
            <w:pPr>
              <w:pStyle w:val="TableParagraph"/>
              <w:rPr>
                <w:sz w:val="24"/>
              </w:rPr>
            </w:pPr>
            <w:r>
              <w:rPr>
                <w:sz w:val="24"/>
              </w:rPr>
              <w:t>с</w:t>
            </w:r>
            <w:r>
              <w:rPr>
                <w:spacing w:val="-15"/>
                <w:sz w:val="24"/>
              </w:rPr>
              <w:t xml:space="preserve"> </w:t>
            </w:r>
            <w:r>
              <w:rPr>
                <w:sz w:val="24"/>
              </w:rPr>
              <w:t>Управляющим</w:t>
            </w:r>
            <w:r>
              <w:rPr>
                <w:spacing w:val="-15"/>
                <w:sz w:val="24"/>
              </w:rPr>
              <w:t xml:space="preserve"> </w:t>
            </w:r>
            <w:r>
              <w:rPr>
                <w:sz w:val="24"/>
              </w:rPr>
              <w:t xml:space="preserve">советом </w:t>
            </w:r>
            <w:r w:rsidR="000D5D64">
              <w:rPr>
                <w:spacing w:val="-2"/>
                <w:sz w:val="24"/>
              </w:rPr>
              <w:t>МБ</w:t>
            </w:r>
            <w:r>
              <w:rPr>
                <w:spacing w:val="-2"/>
                <w:sz w:val="24"/>
              </w:rPr>
              <w:t>ОУ</w:t>
            </w:r>
          </w:p>
          <w:p w14:paraId="0AFFCECA" w14:textId="77777777" w:rsidR="00084807" w:rsidRDefault="00931763">
            <w:pPr>
              <w:pStyle w:val="TableParagraph"/>
              <w:rPr>
                <w:sz w:val="24"/>
              </w:rPr>
            </w:pPr>
            <w:r w:rsidRPr="00931763">
              <w:rPr>
                <w:sz w:val="24"/>
              </w:rPr>
              <w:t>«Октябрьскоготнянская СОШ» дошкольные группы</w:t>
            </w:r>
          </w:p>
        </w:tc>
        <w:tc>
          <w:tcPr>
            <w:tcW w:w="3190" w:type="dxa"/>
          </w:tcPr>
          <w:p w14:paraId="12ACE27E" w14:textId="77777777" w:rsidR="00084807" w:rsidRDefault="00DA1B6F">
            <w:pPr>
              <w:pStyle w:val="TableParagraph"/>
              <w:spacing w:line="259" w:lineRule="exact"/>
              <w:rPr>
                <w:b/>
                <w:sz w:val="24"/>
              </w:rPr>
            </w:pPr>
            <w:r>
              <w:rPr>
                <w:b/>
                <w:spacing w:val="-2"/>
                <w:sz w:val="24"/>
              </w:rPr>
              <w:t>ПРИНЯТА:</w:t>
            </w:r>
          </w:p>
          <w:p w14:paraId="0D79BDB7" w14:textId="77777777" w:rsidR="00084807" w:rsidRDefault="00DA1B6F">
            <w:pPr>
              <w:pStyle w:val="TableParagraph"/>
              <w:spacing w:line="272" w:lineRule="exact"/>
              <w:rPr>
                <w:sz w:val="24"/>
              </w:rPr>
            </w:pPr>
            <w:r>
              <w:rPr>
                <w:sz w:val="24"/>
              </w:rPr>
              <w:t>на</w:t>
            </w:r>
            <w:r>
              <w:rPr>
                <w:spacing w:val="-1"/>
                <w:sz w:val="24"/>
              </w:rPr>
              <w:t xml:space="preserve"> </w:t>
            </w:r>
            <w:r>
              <w:rPr>
                <w:spacing w:val="-2"/>
                <w:sz w:val="24"/>
              </w:rPr>
              <w:t>заседании</w:t>
            </w:r>
          </w:p>
          <w:p w14:paraId="126FC2F7" w14:textId="77777777" w:rsidR="00084807" w:rsidRDefault="00DA1B6F">
            <w:pPr>
              <w:pStyle w:val="TableParagraph"/>
              <w:rPr>
                <w:sz w:val="24"/>
              </w:rPr>
            </w:pPr>
            <w:r>
              <w:rPr>
                <w:spacing w:val="-2"/>
                <w:sz w:val="24"/>
              </w:rPr>
              <w:t>Педагогического</w:t>
            </w:r>
            <w:r>
              <w:rPr>
                <w:spacing w:val="-11"/>
                <w:sz w:val="24"/>
              </w:rPr>
              <w:t xml:space="preserve"> </w:t>
            </w:r>
            <w:r w:rsidR="000D5D64">
              <w:rPr>
                <w:spacing w:val="-2"/>
                <w:sz w:val="24"/>
              </w:rPr>
              <w:t>совета МБ</w:t>
            </w:r>
            <w:r>
              <w:rPr>
                <w:spacing w:val="-2"/>
                <w:sz w:val="24"/>
              </w:rPr>
              <w:t>ОУ</w:t>
            </w:r>
          </w:p>
          <w:p w14:paraId="64973B05" w14:textId="77777777" w:rsidR="00084807" w:rsidRDefault="00931763">
            <w:pPr>
              <w:pStyle w:val="TableParagraph"/>
              <w:rPr>
                <w:sz w:val="24"/>
              </w:rPr>
            </w:pPr>
            <w:r w:rsidRPr="00931763">
              <w:rPr>
                <w:sz w:val="24"/>
              </w:rPr>
              <w:t xml:space="preserve">«Октябрьскоготнянская СОШ» </w:t>
            </w:r>
            <w:r w:rsidR="00DA1B6F">
              <w:rPr>
                <w:sz w:val="24"/>
              </w:rPr>
              <w:t>№1</w:t>
            </w:r>
            <w:r w:rsidR="00DA1B6F">
              <w:rPr>
                <w:spacing w:val="29"/>
                <w:sz w:val="24"/>
              </w:rPr>
              <w:t xml:space="preserve">  </w:t>
            </w:r>
            <w:r w:rsidR="00DA1B6F">
              <w:rPr>
                <w:sz w:val="24"/>
              </w:rPr>
              <w:t>от</w:t>
            </w:r>
            <w:r w:rsidR="00DA1B6F">
              <w:rPr>
                <w:spacing w:val="2"/>
                <w:sz w:val="24"/>
              </w:rPr>
              <w:t xml:space="preserve"> </w:t>
            </w:r>
            <w:r w:rsidR="000D5D64">
              <w:rPr>
                <w:spacing w:val="-2"/>
                <w:sz w:val="24"/>
              </w:rPr>
              <w:t>30</w:t>
            </w:r>
            <w:r w:rsidR="00DA1B6F">
              <w:rPr>
                <w:spacing w:val="-2"/>
                <w:sz w:val="24"/>
              </w:rPr>
              <w:t>.08.2023г.</w:t>
            </w:r>
          </w:p>
        </w:tc>
        <w:tc>
          <w:tcPr>
            <w:tcW w:w="3192" w:type="dxa"/>
          </w:tcPr>
          <w:p w14:paraId="18C01EFD" w14:textId="77777777" w:rsidR="00084807" w:rsidRDefault="00DA1B6F">
            <w:pPr>
              <w:pStyle w:val="TableParagraph"/>
              <w:spacing w:line="263" w:lineRule="exact"/>
              <w:ind w:left="108"/>
              <w:rPr>
                <w:sz w:val="24"/>
              </w:rPr>
            </w:pPr>
            <w:r>
              <w:rPr>
                <w:b/>
                <w:spacing w:val="-2"/>
                <w:sz w:val="24"/>
              </w:rPr>
              <w:t>УТВЕРЖДЕНА</w:t>
            </w:r>
            <w:r>
              <w:rPr>
                <w:spacing w:val="-2"/>
                <w:sz w:val="24"/>
              </w:rPr>
              <w:t>:</w:t>
            </w:r>
          </w:p>
          <w:p w14:paraId="1D71802B" w14:textId="77777777" w:rsidR="00084807" w:rsidRDefault="00DA1B6F">
            <w:pPr>
              <w:pStyle w:val="TableParagraph"/>
              <w:spacing w:line="237" w:lineRule="auto"/>
              <w:ind w:left="108"/>
              <w:rPr>
                <w:sz w:val="24"/>
              </w:rPr>
            </w:pPr>
            <w:r>
              <w:rPr>
                <w:spacing w:val="-2"/>
                <w:sz w:val="24"/>
              </w:rPr>
              <w:t>приказом</w:t>
            </w:r>
            <w:r>
              <w:rPr>
                <w:spacing w:val="-17"/>
                <w:sz w:val="24"/>
              </w:rPr>
              <w:t xml:space="preserve"> </w:t>
            </w:r>
            <w:r w:rsidR="00931763">
              <w:rPr>
                <w:spacing w:val="-2"/>
                <w:sz w:val="24"/>
              </w:rPr>
              <w:t>директор</w:t>
            </w:r>
            <w:r w:rsidR="000D5D64">
              <w:rPr>
                <w:spacing w:val="-2"/>
                <w:sz w:val="24"/>
              </w:rPr>
              <w:t xml:space="preserve"> МБ</w:t>
            </w:r>
            <w:r>
              <w:rPr>
                <w:spacing w:val="-2"/>
                <w:sz w:val="24"/>
              </w:rPr>
              <w:t>ОУ</w:t>
            </w:r>
          </w:p>
          <w:p w14:paraId="264EA433" w14:textId="5EFDF269" w:rsidR="00084807" w:rsidRDefault="00C42E22">
            <w:pPr>
              <w:pStyle w:val="TableParagraph"/>
              <w:ind w:left="108"/>
              <w:rPr>
                <w:sz w:val="24"/>
              </w:rPr>
            </w:pPr>
            <w:r>
              <w:rPr>
                <w:noProof/>
                <w:spacing w:val="-4"/>
                <w:sz w:val="24"/>
              </w:rPr>
              <w:drawing>
                <wp:anchor distT="0" distB="0" distL="114300" distR="114300" simplePos="0" relativeHeight="251658240" behindDoc="1" locked="0" layoutInCell="1" allowOverlap="1" wp14:anchorId="20BD44CB" wp14:editId="4F499A82">
                  <wp:simplePos x="0" y="0"/>
                  <wp:positionH relativeFrom="column">
                    <wp:posOffset>67310</wp:posOffset>
                  </wp:positionH>
                  <wp:positionV relativeFrom="paragraph">
                    <wp:posOffset>285115</wp:posOffset>
                  </wp:positionV>
                  <wp:extent cx="1849755" cy="1520825"/>
                  <wp:effectExtent l="0" t="0" r="0" b="3175"/>
                  <wp:wrapNone/>
                  <wp:docPr id="16125657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565700" name="Рисунок 161256570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9755" cy="1520825"/>
                          </a:xfrm>
                          <a:prstGeom prst="rect">
                            <a:avLst/>
                          </a:prstGeom>
                        </pic:spPr>
                      </pic:pic>
                    </a:graphicData>
                  </a:graphic>
                </wp:anchor>
              </w:drawing>
            </w:r>
            <w:r w:rsidR="00931763" w:rsidRPr="00931763">
              <w:rPr>
                <w:sz w:val="24"/>
              </w:rPr>
              <w:t xml:space="preserve">«Октябрьскоготнянская СОШ» </w:t>
            </w:r>
            <w:r w:rsidR="00DA1B6F">
              <w:rPr>
                <w:sz w:val="24"/>
              </w:rPr>
              <w:t>от</w:t>
            </w:r>
            <w:r w:rsidR="00DA1B6F">
              <w:rPr>
                <w:spacing w:val="-17"/>
                <w:sz w:val="24"/>
              </w:rPr>
              <w:t xml:space="preserve"> </w:t>
            </w:r>
            <w:r w:rsidR="00DA1B6F">
              <w:rPr>
                <w:sz w:val="24"/>
              </w:rPr>
              <w:t>31.08.2023г.</w:t>
            </w:r>
            <w:r w:rsidR="00DA1B6F">
              <w:rPr>
                <w:spacing w:val="59"/>
                <w:sz w:val="24"/>
              </w:rPr>
              <w:t xml:space="preserve"> </w:t>
            </w:r>
            <w:r w:rsidR="000D5D64">
              <w:rPr>
                <w:spacing w:val="-5"/>
                <w:sz w:val="24"/>
              </w:rPr>
              <w:t>№149</w:t>
            </w:r>
          </w:p>
          <w:p w14:paraId="31FE034F" w14:textId="4FAA9AB5" w:rsidR="00084807" w:rsidRDefault="00931763">
            <w:pPr>
              <w:pStyle w:val="TableParagraph"/>
              <w:ind w:left="108"/>
              <w:rPr>
                <w:spacing w:val="-4"/>
                <w:sz w:val="24"/>
              </w:rPr>
            </w:pPr>
            <w:r>
              <w:rPr>
                <w:spacing w:val="-5"/>
                <w:sz w:val="24"/>
              </w:rPr>
              <w:t xml:space="preserve">Директор </w:t>
            </w:r>
            <w:r w:rsidR="00DA1B6F">
              <w:rPr>
                <w:spacing w:val="-4"/>
                <w:sz w:val="24"/>
              </w:rPr>
              <w:t>МБОУ</w:t>
            </w:r>
          </w:p>
          <w:p w14:paraId="78D1ABD0" w14:textId="77777777" w:rsidR="00931763" w:rsidRDefault="00931763">
            <w:pPr>
              <w:pStyle w:val="TableParagraph"/>
              <w:ind w:left="108"/>
              <w:rPr>
                <w:sz w:val="24"/>
              </w:rPr>
            </w:pPr>
            <w:r>
              <w:rPr>
                <w:spacing w:val="-4"/>
                <w:sz w:val="24"/>
              </w:rPr>
              <w:t>Мирошниченко Т.П.</w:t>
            </w:r>
          </w:p>
          <w:p w14:paraId="1EB93AA8" w14:textId="77777777" w:rsidR="00084807" w:rsidRDefault="00DA1B6F">
            <w:pPr>
              <w:pStyle w:val="TableParagraph"/>
              <w:ind w:left="1188"/>
              <w:rPr>
                <w:sz w:val="24"/>
              </w:rPr>
            </w:pPr>
            <w:r>
              <w:rPr>
                <w:spacing w:val="-4"/>
                <w:sz w:val="24"/>
              </w:rPr>
              <w:t>.</w:t>
            </w:r>
          </w:p>
        </w:tc>
      </w:tr>
    </w:tbl>
    <w:p w14:paraId="409C0646" w14:textId="77777777" w:rsidR="00084807" w:rsidRDefault="00084807">
      <w:pPr>
        <w:pStyle w:val="a3"/>
        <w:ind w:left="0"/>
        <w:jc w:val="left"/>
      </w:pPr>
    </w:p>
    <w:p w14:paraId="3CA975D6" w14:textId="77777777" w:rsidR="00084807" w:rsidRDefault="00084807">
      <w:pPr>
        <w:pStyle w:val="a3"/>
        <w:ind w:left="0"/>
        <w:jc w:val="left"/>
      </w:pPr>
    </w:p>
    <w:p w14:paraId="4C1A5461" w14:textId="77777777" w:rsidR="00084807" w:rsidRDefault="00084807">
      <w:pPr>
        <w:pStyle w:val="a3"/>
        <w:ind w:left="0"/>
        <w:jc w:val="left"/>
      </w:pPr>
    </w:p>
    <w:p w14:paraId="2923EB93" w14:textId="77777777" w:rsidR="00084807" w:rsidRDefault="00084807">
      <w:pPr>
        <w:pStyle w:val="a3"/>
        <w:ind w:left="0"/>
        <w:jc w:val="left"/>
      </w:pPr>
    </w:p>
    <w:p w14:paraId="6211342D" w14:textId="77777777" w:rsidR="00084807" w:rsidRDefault="00084807">
      <w:pPr>
        <w:pStyle w:val="a3"/>
        <w:ind w:left="0"/>
        <w:jc w:val="left"/>
      </w:pPr>
    </w:p>
    <w:p w14:paraId="490B9104" w14:textId="77777777" w:rsidR="00084807" w:rsidRDefault="00084807">
      <w:pPr>
        <w:pStyle w:val="a3"/>
        <w:ind w:left="0"/>
        <w:jc w:val="left"/>
      </w:pPr>
    </w:p>
    <w:p w14:paraId="5BC72B28" w14:textId="77777777" w:rsidR="00084807" w:rsidRDefault="00084807">
      <w:pPr>
        <w:pStyle w:val="a3"/>
        <w:ind w:left="0"/>
        <w:jc w:val="left"/>
      </w:pPr>
    </w:p>
    <w:p w14:paraId="02CF7C2B" w14:textId="77777777" w:rsidR="00084807" w:rsidRDefault="00084807">
      <w:pPr>
        <w:pStyle w:val="a3"/>
        <w:ind w:left="0"/>
        <w:jc w:val="left"/>
      </w:pPr>
    </w:p>
    <w:p w14:paraId="6CDB40E7" w14:textId="77777777" w:rsidR="00084807" w:rsidRDefault="00084807">
      <w:pPr>
        <w:pStyle w:val="a3"/>
        <w:ind w:left="0"/>
        <w:jc w:val="left"/>
      </w:pPr>
    </w:p>
    <w:p w14:paraId="3255E278" w14:textId="77777777" w:rsidR="00084807" w:rsidRDefault="00084807">
      <w:pPr>
        <w:pStyle w:val="a3"/>
        <w:ind w:left="0"/>
        <w:jc w:val="left"/>
      </w:pPr>
    </w:p>
    <w:p w14:paraId="23DDEC70" w14:textId="77777777" w:rsidR="00084807" w:rsidRDefault="00084807">
      <w:pPr>
        <w:pStyle w:val="a3"/>
        <w:ind w:left="0"/>
        <w:jc w:val="left"/>
      </w:pPr>
    </w:p>
    <w:p w14:paraId="13C44C2C" w14:textId="77777777" w:rsidR="00084807" w:rsidRDefault="00084807">
      <w:pPr>
        <w:pStyle w:val="a3"/>
        <w:ind w:left="0"/>
        <w:jc w:val="left"/>
      </w:pPr>
    </w:p>
    <w:p w14:paraId="6CAAF266" w14:textId="77777777" w:rsidR="00084807" w:rsidRDefault="00084807">
      <w:pPr>
        <w:pStyle w:val="a3"/>
        <w:spacing w:before="48"/>
        <w:ind w:left="0"/>
        <w:jc w:val="left"/>
      </w:pPr>
    </w:p>
    <w:p w14:paraId="752218A8" w14:textId="77777777" w:rsidR="00931763" w:rsidRDefault="00DA1B6F">
      <w:pPr>
        <w:pStyle w:val="11"/>
        <w:spacing w:line="276" w:lineRule="auto"/>
        <w:ind w:left="1869" w:right="1889"/>
        <w:jc w:val="center"/>
        <w:rPr>
          <w:spacing w:val="-2"/>
          <w:sz w:val="36"/>
          <w:szCs w:val="36"/>
        </w:rPr>
      </w:pPr>
      <w:r w:rsidRPr="00931763">
        <w:rPr>
          <w:spacing w:val="-2"/>
          <w:sz w:val="36"/>
          <w:szCs w:val="36"/>
        </w:rPr>
        <w:t>ОБРАЗОВАТЕЛЬНАЯ</w:t>
      </w:r>
      <w:r w:rsidRPr="00931763">
        <w:rPr>
          <w:spacing w:val="11"/>
          <w:sz w:val="36"/>
          <w:szCs w:val="36"/>
        </w:rPr>
        <w:t xml:space="preserve"> </w:t>
      </w:r>
      <w:r w:rsidRPr="00931763">
        <w:rPr>
          <w:spacing w:val="-2"/>
          <w:sz w:val="36"/>
          <w:szCs w:val="36"/>
        </w:rPr>
        <w:t xml:space="preserve">РОГРАММА </w:t>
      </w:r>
    </w:p>
    <w:p w14:paraId="3818CA8F" w14:textId="77777777" w:rsidR="00084807" w:rsidRPr="00931763" w:rsidRDefault="00DA1B6F">
      <w:pPr>
        <w:pStyle w:val="11"/>
        <w:spacing w:line="276" w:lineRule="auto"/>
        <w:ind w:left="1869" w:right="1889"/>
        <w:jc w:val="center"/>
        <w:rPr>
          <w:sz w:val="36"/>
          <w:szCs w:val="36"/>
        </w:rPr>
      </w:pPr>
      <w:r w:rsidRPr="00931763">
        <w:rPr>
          <w:sz w:val="36"/>
          <w:szCs w:val="36"/>
        </w:rPr>
        <w:t>ДОШКОЛЬНОГО ОБРАЗОВАНИЯ</w:t>
      </w:r>
    </w:p>
    <w:p w14:paraId="2A1FAE96" w14:textId="77777777" w:rsidR="00084807" w:rsidRDefault="00DA1B6F">
      <w:pPr>
        <w:pStyle w:val="a4"/>
      </w:pPr>
      <w:r>
        <w:t>Муниципального</w:t>
      </w:r>
      <w:r>
        <w:rPr>
          <w:spacing w:val="-13"/>
        </w:rPr>
        <w:t xml:space="preserve"> </w:t>
      </w:r>
      <w:r>
        <w:t>бюджетного</w:t>
      </w:r>
      <w:r>
        <w:rPr>
          <w:spacing w:val="-11"/>
        </w:rPr>
        <w:t xml:space="preserve"> </w:t>
      </w:r>
      <w:r>
        <w:rPr>
          <w:spacing w:val="-13"/>
        </w:rPr>
        <w:t xml:space="preserve"> </w:t>
      </w:r>
      <w:r>
        <w:t>образовательного учреждения</w:t>
      </w:r>
      <w:r>
        <w:rPr>
          <w:spacing w:val="40"/>
        </w:rPr>
        <w:t xml:space="preserve"> </w:t>
      </w:r>
      <w:r>
        <w:t>«</w:t>
      </w:r>
      <w:r w:rsidR="000D5D64">
        <w:t xml:space="preserve">Октябрьскоготнянская СОШ» дошкольные группы </w:t>
      </w:r>
    </w:p>
    <w:p w14:paraId="1C7973C8" w14:textId="77777777" w:rsidR="00084807" w:rsidRDefault="00084807">
      <w:pPr>
        <w:pStyle w:val="a3"/>
        <w:ind w:left="0"/>
        <w:jc w:val="left"/>
        <w:rPr>
          <w:b/>
          <w:sz w:val="28"/>
        </w:rPr>
      </w:pPr>
    </w:p>
    <w:p w14:paraId="7A5B7779" w14:textId="77777777" w:rsidR="00084807" w:rsidRDefault="00084807">
      <w:pPr>
        <w:pStyle w:val="a3"/>
        <w:ind w:left="0"/>
        <w:jc w:val="left"/>
        <w:rPr>
          <w:b/>
          <w:sz w:val="28"/>
        </w:rPr>
      </w:pPr>
    </w:p>
    <w:p w14:paraId="22036986" w14:textId="77777777" w:rsidR="00084807" w:rsidRDefault="00084807">
      <w:pPr>
        <w:pStyle w:val="a3"/>
        <w:ind w:left="0"/>
        <w:jc w:val="left"/>
        <w:rPr>
          <w:b/>
          <w:sz w:val="28"/>
        </w:rPr>
      </w:pPr>
    </w:p>
    <w:p w14:paraId="77F40A39" w14:textId="77777777" w:rsidR="00084807" w:rsidRDefault="00084807">
      <w:pPr>
        <w:pStyle w:val="a3"/>
        <w:ind w:left="0"/>
        <w:jc w:val="left"/>
        <w:rPr>
          <w:b/>
          <w:sz w:val="28"/>
        </w:rPr>
      </w:pPr>
    </w:p>
    <w:p w14:paraId="68393706" w14:textId="77777777" w:rsidR="00084807" w:rsidRDefault="00084807">
      <w:pPr>
        <w:pStyle w:val="a3"/>
        <w:ind w:left="0"/>
        <w:jc w:val="left"/>
        <w:rPr>
          <w:b/>
          <w:sz w:val="28"/>
        </w:rPr>
      </w:pPr>
    </w:p>
    <w:p w14:paraId="7600C701" w14:textId="77777777" w:rsidR="00084807" w:rsidRDefault="00084807">
      <w:pPr>
        <w:pStyle w:val="a3"/>
        <w:ind w:left="0"/>
        <w:jc w:val="left"/>
        <w:rPr>
          <w:b/>
          <w:sz w:val="28"/>
        </w:rPr>
      </w:pPr>
    </w:p>
    <w:p w14:paraId="16DF6BCD" w14:textId="77777777" w:rsidR="00084807" w:rsidRDefault="00084807">
      <w:pPr>
        <w:pStyle w:val="a3"/>
        <w:ind w:left="0"/>
        <w:jc w:val="left"/>
        <w:rPr>
          <w:b/>
          <w:sz w:val="28"/>
        </w:rPr>
      </w:pPr>
    </w:p>
    <w:p w14:paraId="14374375" w14:textId="77777777" w:rsidR="00084807" w:rsidRDefault="00084807">
      <w:pPr>
        <w:pStyle w:val="a3"/>
        <w:ind w:left="0"/>
        <w:jc w:val="left"/>
        <w:rPr>
          <w:b/>
          <w:sz w:val="28"/>
        </w:rPr>
      </w:pPr>
    </w:p>
    <w:p w14:paraId="2723AAE2" w14:textId="77777777" w:rsidR="00084807" w:rsidRDefault="00084807">
      <w:pPr>
        <w:pStyle w:val="a3"/>
        <w:ind w:left="0"/>
        <w:jc w:val="left"/>
        <w:rPr>
          <w:b/>
          <w:sz w:val="28"/>
        </w:rPr>
      </w:pPr>
    </w:p>
    <w:p w14:paraId="1E5F6F9A" w14:textId="77777777" w:rsidR="00084807" w:rsidRDefault="00084807">
      <w:pPr>
        <w:pStyle w:val="a3"/>
        <w:ind w:left="0"/>
        <w:jc w:val="left"/>
        <w:rPr>
          <w:b/>
          <w:sz w:val="28"/>
        </w:rPr>
      </w:pPr>
    </w:p>
    <w:p w14:paraId="4E493612" w14:textId="77777777" w:rsidR="00084807" w:rsidRDefault="00084807">
      <w:pPr>
        <w:pStyle w:val="a3"/>
        <w:ind w:left="0"/>
        <w:jc w:val="left"/>
        <w:rPr>
          <w:b/>
          <w:sz w:val="28"/>
        </w:rPr>
      </w:pPr>
    </w:p>
    <w:p w14:paraId="69AC232F" w14:textId="77777777" w:rsidR="00084807" w:rsidRDefault="00084807">
      <w:pPr>
        <w:pStyle w:val="a3"/>
        <w:ind w:left="0"/>
        <w:jc w:val="left"/>
        <w:rPr>
          <w:b/>
          <w:sz w:val="28"/>
        </w:rPr>
      </w:pPr>
    </w:p>
    <w:p w14:paraId="0BCEA954" w14:textId="77777777" w:rsidR="00084807" w:rsidRDefault="00084807">
      <w:pPr>
        <w:pStyle w:val="a3"/>
        <w:ind w:left="0"/>
        <w:jc w:val="left"/>
        <w:rPr>
          <w:b/>
          <w:sz w:val="28"/>
        </w:rPr>
      </w:pPr>
    </w:p>
    <w:p w14:paraId="1242BA89" w14:textId="77777777" w:rsidR="00084807" w:rsidRDefault="00084807">
      <w:pPr>
        <w:pStyle w:val="a3"/>
        <w:ind w:left="0"/>
        <w:jc w:val="left"/>
        <w:rPr>
          <w:b/>
          <w:sz w:val="28"/>
        </w:rPr>
      </w:pPr>
    </w:p>
    <w:p w14:paraId="24FAC408" w14:textId="77777777" w:rsidR="00084807" w:rsidRDefault="00084807">
      <w:pPr>
        <w:pStyle w:val="a3"/>
        <w:ind w:left="0"/>
        <w:jc w:val="left"/>
        <w:rPr>
          <w:b/>
          <w:sz w:val="28"/>
        </w:rPr>
      </w:pPr>
    </w:p>
    <w:p w14:paraId="433F2B77" w14:textId="77777777" w:rsidR="00084807" w:rsidRDefault="00084807">
      <w:pPr>
        <w:pStyle w:val="a3"/>
        <w:ind w:left="0"/>
        <w:jc w:val="left"/>
        <w:rPr>
          <w:b/>
          <w:sz w:val="28"/>
        </w:rPr>
      </w:pPr>
    </w:p>
    <w:p w14:paraId="697355C9" w14:textId="77777777" w:rsidR="00084807" w:rsidRDefault="00084807">
      <w:pPr>
        <w:pStyle w:val="a3"/>
        <w:ind w:left="0"/>
        <w:jc w:val="left"/>
        <w:rPr>
          <w:b/>
          <w:sz w:val="28"/>
        </w:rPr>
      </w:pPr>
    </w:p>
    <w:p w14:paraId="08AEECE5" w14:textId="77777777" w:rsidR="00084807" w:rsidRDefault="00084807">
      <w:pPr>
        <w:pStyle w:val="a3"/>
        <w:ind w:left="0"/>
        <w:jc w:val="left"/>
        <w:rPr>
          <w:b/>
          <w:sz w:val="28"/>
        </w:rPr>
      </w:pPr>
    </w:p>
    <w:p w14:paraId="39C2BDBF" w14:textId="77777777" w:rsidR="00084807" w:rsidRDefault="00084807">
      <w:pPr>
        <w:pStyle w:val="a3"/>
        <w:spacing w:before="93"/>
        <w:ind w:left="0"/>
        <w:jc w:val="left"/>
        <w:rPr>
          <w:b/>
          <w:sz w:val="28"/>
        </w:rPr>
      </w:pPr>
    </w:p>
    <w:p w14:paraId="7EF616D5" w14:textId="77777777" w:rsidR="00084807" w:rsidRDefault="00DA1B6F">
      <w:pPr>
        <w:ind w:right="1049"/>
        <w:jc w:val="center"/>
        <w:rPr>
          <w:b/>
          <w:sz w:val="24"/>
        </w:rPr>
      </w:pPr>
      <w:r>
        <w:rPr>
          <w:b/>
          <w:spacing w:val="-4"/>
          <w:sz w:val="24"/>
        </w:rPr>
        <w:t>2023</w:t>
      </w:r>
    </w:p>
    <w:p w14:paraId="41D6F066" w14:textId="77777777" w:rsidR="00084807" w:rsidRDefault="00084807">
      <w:pPr>
        <w:jc w:val="center"/>
        <w:rPr>
          <w:sz w:val="24"/>
        </w:rPr>
        <w:sectPr w:rsidR="00084807" w:rsidSect="00786EB3">
          <w:type w:val="continuous"/>
          <w:pgSz w:w="11910" w:h="16840"/>
          <w:pgMar w:top="1100" w:right="580" w:bottom="280" w:left="1440" w:header="720" w:footer="720" w:gutter="0"/>
          <w:cols w:space="720"/>
        </w:sectPr>
      </w:pPr>
    </w:p>
    <w:p w14:paraId="6DD15F2E" w14:textId="77777777" w:rsidR="00084807" w:rsidRDefault="00DA1B6F">
      <w:pPr>
        <w:spacing w:before="71"/>
        <w:ind w:left="1869" w:right="1925"/>
        <w:jc w:val="center"/>
        <w:rPr>
          <w:b/>
          <w:sz w:val="24"/>
        </w:rPr>
      </w:pPr>
      <w:r>
        <w:rPr>
          <w:b/>
          <w:spacing w:val="-2"/>
          <w:sz w:val="24"/>
        </w:rPr>
        <w:lastRenderedPageBreak/>
        <w:t>СОДЕРЖАНИЕ</w:t>
      </w:r>
    </w:p>
    <w:p w14:paraId="143D57A8" w14:textId="77777777" w:rsidR="00084807" w:rsidRDefault="00084807">
      <w:pPr>
        <w:pStyle w:val="a3"/>
        <w:spacing w:before="49"/>
        <w:ind w:left="0"/>
        <w:jc w:val="left"/>
        <w:rPr>
          <w:b/>
          <w:sz w:val="20"/>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
        <w:gridCol w:w="7987"/>
        <w:gridCol w:w="629"/>
      </w:tblGrid>
      <w:tr w:rsidR="00084807" w14:paraId="25C75C13" w14:textId="77777777">
        <w:trPr>
          <w:trHeight w:val="278"/>
        </w:trPr>
        <w:tc>
          <w:tcPr>
            <w:tcW w:w="886" w:type="dxa"/>
            <w:shd w:val="clear" w:color="auto" w:fill="BEBEBE"/>
          </w:tcPr>
          <w:p w14:paraId="105889E5" w14:textId="77777777" w:rsidR="00084807" w:rsidRPr="00931763" w:rsidRDefault="00DA1B6F">
            <w:pPr>
              <w:pStyle w:val="TableParagraph"/>
              <w:spacing w:line="258" w:lineRule="exact"/>
              <w:rPr>
                <w:sz w:val="24"/>
              </w:rPr>
            </w:pPr>
            <w:r w:rsidRPr="00931763">
              <w:rPr>
                <w:spacing w:val="-5"/>
                <w:sz w:val="24"/>
              </w:rPr>
              <w:t>1.</w:t>
            </w:r>
          </w:p>
        </w:tc>
        <w:tc>
          <w:tcPr>
            <w:tcW w:w="7987" w:type="dxa"/>
            <w:shd w:val="clear" w:color="auto" w:fill="BEBEBE"/>
          </w:tcPr>
          <w:p w14:paraId="2FAEE312" w14:textId="77777777" w:rsidR="00084807" w:rsidRPr="00931763" w:rsidRDefault="00DA1B6F">
            <w:pPr>
              <w:pStyle w:val="TableParagraph"/>
              <w:spacing w:line="258" w:lineRule="exact"/>
              <w:rPr>
                <w:sz w:val="24"/>
              </w:rPr>
            </w:pPr>
            <w:r w:rsidRPr="00931763">
              <w:rPr>
                <w:sz w:val="24"/>
              </w:rPr>
              <w:t>Целевой</w:t>
            </w:r>
            <w:r w:rsidRPr="00931763">
              <w:rPr>
                <w:spacing w:val="-5"/>
                <w:sz w:val="24"/>
              </w:rPr>
              <w:t xml:space="preserve"> </w:t>
            </w:r>
            <w:r w:rsidRPr="00931763">
              <w:rPr>
                <w:spacing w:val="-2"/>
                <w:sz w:val="24"/>
              </w:rPr>
              <w:t>раздел</w:t>
            </w:r>
          </w:p>
        </w:tc>
        <w:tc>
          <w:tcPr>
            <w:tcW w:w="629" w:type="dxa"/>
            <w:shd w:val="clear" w:color="auto" w:fill="BEBEBE"/>
          </w:tcPr>
          <w:p w14:paraId="6349EAF3" w14:textId="77777777" w:rsidR="00084807" w:rsidRDefault="00084807">
            <w:pPr>
              <w:pStyle w:val="TableParagraph"/>
              <w:ind w:left="0"/>
              <w:rPr>
                <w:sz w:val="20"/>
              </w:rPr>
            </w:pPr>
          </w:p>
        </w:tc>
      </w:tr>
      <w:tr w:rsidR="00084807" w14:paraId="5E16DE0C" w14:textId="77777777">
        <w:trPr>
          <w:trHeight w:val="287"/>
        </w:trPr>
        <w:tc>
          <w:tcPr>
            <w:tcW w:w="886" w:type="dxa"/>
          </w:tcPr>
          <w:p w14:paraId="6C23F8AD" w14:textId="77777777" w:rsidR="00084807" w:rsidRDefault="00DA1B6F">
            <w:pPr>
              <w:pStyle w:val="TableParagraph"/>
              <w:spacing w:line="268" w:lineRule="exact"/>
              <w:rPr>
                <w:sz w:val="24"/>
              </w:rPr>
            </w:pPr>
            <w:r>
              <w:rPr>
                <w:spacing w:val="-4"/>
                <w:sz w:val="24"/>
              </w:rPr>
              <w:t>1.1.</w:t>
            </w:r>
          </w:p>
        </w:tc>
        <w:tc>
          <w:tcPr>
            <w:tcW w:w="7987" w:type="dxa"/>
          </w:tcPr>
          <w:p w14:paraId="3B07F265" w14:textId="77777777" w:rsidR="00084807" w:rsidRDefault="00DA1B6F">
            <w:pPr>
              <w:pStyle w:val="TableParagraph"/>
              <w:spacing w:line="268" w:lineRule="exact"/>
              <w:rPr>
                <w:sz w:val="24"/>
              </w:rPr>
            </w:pPr>
            <w:r>
              <w:rPr>
                <w:sz w:val="24"/>
              </w:rPr>
              <w:t>Пояснительная</w:t>
            </w:r>
            <w:r>
              <w:rPr>
                <w:spacing w:val="-5"/>
                <w:sz w:val="24"/>
              </w:rPr>
              <w:t xml:space="preserve"> </w:t>
            </w:r>
            <w:r>
              <w:rPr>
                <w:spacing w:val="-2"/>
                <w:sz w:val="24"/>
              </w:rPr>
              <w:t>записка</w:t>
            </w:r>
          </w:p>
        </w:tc>
        <w:tc>
          <w:tcPr>
            <w:tcW w:w="629" w:type="dxa"/>
          </w:tcPr>
          <w:p w14:paraId="3AEAD5BF" w14:textId="77777777" w:rsidR="00084807" w:rsidRDefault="00DA1B6F">
            <w:pPr>
              <w:pStyle w:val="TableParagraph"/>
              <w:spacing w:line="268" w:lineRule="exact"/>
              <w:rPr>
                <w:sz w:val="24"/>
              </w:rPr>
            </w:pPr>
            <w:r>
              <w:rPr>
                <w:spacing w:val="-10"/>
                <w:sz w:val="24"/>
              </w:rPr>
              <w:t>3</w:t>
            </w:r>
          </w:p>
        </w:tc>
      </w:tr>
      <w:tr w:rsidR="00084807" w14:paraId="4914B5DF" w14:textId="77777777">
        <w:trPr>
          <w:trHeight w:val="275"/>
        </w:trPr>
        <w:tc>
          <w:tcPr>
            <w:tcW w:w="886" w:type="dxa"/>
          </w:tcPr>
          <w:p w14:paraId="2E514E26" w14:textId="77777777" w:rsidR="00084807" w:rsidRDefault="00DA1B6F">
            <w:pPr>
              <w:pStyle w:val="TableParagraph"/>
              <w:spacing w:line="256" w:lineRule="exact"/>
              <w:rPr>
                <w:sz w:val="24"/>
              </w:rPr>
            </w:pPr>
            <w:r>
              <w:rPr>
                <w:spacing w:val="-4"/>
                <w:sz w:val="24"/>
              </w:rPr>
              <w:t>1.2.</w:t>
            </w:r>
          </w:p>
        </w:tc>
        <w:tc>
          <w:tcPr>
            <w:tcW w:w="7987" w:type="dxa"/>
          </w:tcPr>
          <w:p w14:paraId="002FCED7" w14:textId="77777777" w:rsidR="00084807" w:rsidRDefault="00DA1B6F">
            <w:pPr>
              <w:pStyle w:val="TableParagraph"/>
              <w:spacing w:line="256" w:lineRule="exact"/>
              <w:rPr>
                <w:sz w:val="24"/>
              </w:rPr>
            </w:pPr>
            <w:r>
              <w:rPr>
                <w:sz w:val="24"/>
              </w:rPr>
              <w:t>Цели</w:t>
            </w:r>
            <w:r>
              <w:rPr>
                <w:spacing w:val="-2"/>
                <w:sz w:val="24"/>
              </w:rPr>
              <w:t xml:space="preserve"> </w:t>
            </w:r>
            <w:r>
              <w:rPr>
                <w:sz w:val="24"/>
              </w:rPr>
              <w:t>и</w:t>
            </w:r>
            <w:r>
              <w:rPr>
                <w:spacing w:val="-2"/>
                <w:sz w:val="24"/>
              </w:rPr>
              <w:t xml:space="preserve"> </w:t>
            </w:r>
            <w:r>
              <w:rPr>
                <w:sz w:val="24"/>
              </w:rPr>
              <w:t>задачи</w:t>
            </w:r>
            <w:r>
              <w:rPr>
                <w:spacing w:val="-2"/>
                <w:sz w:val="24"/>
              </w:rPr>
              <w:t xml:space="preserve"> </w:t>
            </w:r>
            <w:r>
              <w:rPr>
                <w:sz w:val="24"/>
              </w:rPr>
              <w:t>реализации</w:t>
            </w:r>
            <w:r>
              <w:rPr>
                <w:spacing w:val="56"/>
                <w:sz w:val="24"/>
              </w:rPr>
              <w:t xml:space="preserve"> </w:t>
            </w:r>
            <w:r>
              <w:rPr>
                <w:spacing w:val="-2"/>
                <w:sz w:val="24"/>
              </w:rPr>
              <w:t>программы</w:t>
            </w:r>
          </w:p>
        </w:tc>
        <w:tc>
          <w:tcPr>
            <w:tcW w:w="629" w:type="dxa"/>
          </w:tcPr>
          <w:p w14:paraId="451EC913" w14:textId="77777777" w:rsidR="00084807" w:rsidRDefault="00DA1B6F">
            <w:pPr>
              <w:pStyle w:val="TableParagraph"/>
              <w:spacing w:line="256" w:lineRule="exact"/>
              <w:rPr>
                <w:sz w:val="24"/>
              </w:rPr>
            </w:pPr>
            <w:r>
              <w:rPr>
                <w:spacing w:val="-10"/>
                <w:sz w:val="24"/>
              </w:rPr>
              <w:t>5</w:t>
            </w:r>
          </w:p>
        </w:tc>
      </w:tr>
      <w:tr w:rsidR="00084807" w14:paraId="1A72E186" w14:textId="77777777">
        <w:trPr>
          <w:trHeight w:val="275"/>
        </w:trPr>
        <w:tc>
          <w:tcPr>
            <w:tcW w:w="886" w:type="dxa"/>
          </w:tcPr>
          <w:p w14:paraId="3A91F751" w14:textId="77777777" w:rsidR="00084807" w:rsidRDefault="00DA1B6F">
            <w:pPr>
              <w:pStyle w:val="TableParagraph"/>
              <w:spacing w:line="256" w:lineRule="exact"/>
              <w:rPr>
                <w:sz w:val="24"/>
              </w:rPr>
            </w:pPr>
            <w:r>
              <w:rPr>
                <w:spacing w:val="-4"/>
                <w:sz w:val="24"/>
              </w:rPr>
              <w:t>1.3.</w:t>
            </w:r>
          </w:p>
        </w:tc>
        <w:tc>
          <w:tcPr>
            <w:tcW w:w="7987" w:type="dxa"/>
          </w:tcPr>
          <w:p w14:paraId="0CC9A6F6" w14:textId="77777777" w:rsidR="00084807" w:rsidRDefault="00DA1B6F">
            <w:pPr>
              <w:pStyle w:val="TableParagraph"/>
              <w:spacing w:line="256" w:lineRule="exact"/>
              <w:rPr>
                <w:sz w:val="24"/>
              </w:rPr>
            </w:pPr>
            <w:r>
              <w:rPr>
                <w:sz w:val="24"/>
              </w:rPr>
              <w:t>Принципы</w:t>
            </w:r>
            <w:r>
              <w:rPr>
                <w:spacing w:val="-2"/>
                <w:sz w:val="24"/>
              </w:rPr>
              <w:t xml:space="preserve"> </w:t>
            </w:r>
            <w:r>
              <w:rPr>
                <w:sz w:val="24"/>
              </w:rPr>
              <w:t>и</w:t>
            </w:r>
            <w:r>
              <w:rPr>
                <w:spacing w:val="-3"/>
                <w:sz w:val="24"/>
              </w:rPr>
              <w:t xml:space="preserve"> </w:t>
            </w:r>
            <w:r>
              <w:rPr>
                <w:sz w:val="24"/>
              </w:rPr>
              <w:t>подходы</w:t>
            </w:r>
            <w:r>
              <w:rPr>
                <w:spacing w:val="-2"/>
                <w:sz w:val="24"/>
              </w:rPr>
              <w:t xml:space="preserve"> </w:t>
            </w:r>
            <w:r>
              <w:rPr>
                <w:sz w:val="24"/>
              </w:rPr>
              <w:t>к</w:t>
            </w:r>
            <w:r>
              <w:rPr>
                <w:spacing w:val="-3"/>
                <w:sz w:val="24"/>
              </w:rPr>
              <w:t xml:space="preserve"> </w:t>
            </w:r>
            <w:r>
              <w:rPr>
                <w:sz w:val="24"/>
              </w:rPr>
              <w:t>построения</w:t>
            </w:r>
            <w:r>
              <w:rPr>
                <w:spacing w:val="-1"/>
                <w:sz w:val="24"/>
              </w:rPr>
              <w:t xml:space="preserve"> </w:t>
            </w:r>
            <w:r>
              <w:rPr>
                <w:spacing w:val="-2"/>
                <w:sz w:val="24"/>
              </w:rPr>
              <w:t>Программы</w:t>
            </w:r>
          </w:p>
        </w:tc>
        <w:tc>
          <w:tcPr>
            <w:tcW w:w="629" w:type="dxa"/>
          </w:tcPr>
          <w:p w14:paraId="2F16D840" w14:textId="77777777" w:rsidR="00084807" w:rsidRDefault="00DA1B6F">
            <w:pPr>
              <w:pStyle w:val="TableParagraph"/>
              <w:spacing w:line="256" w:lineRule="exact"/>
              <w:rPr>
                <w:sz w:val="24"/>
              </w:rPr>
            </w:pPr>
            <w:r>
              <w:rPr>
                <w:spacing w:val="-10"/>
                <w:sz w:val="24"/>
              </w:rPr>
              <w:t>6</w:t>
            </w:r>
          </w:p>
        </w:tc>
      </w:tr>
      <w:tr w:rsidR="00084807" w14:paraId="71343DBF" w14:textId="77777777">
        <w:trPr>
          <w:trHeight w:val="551"/>
        </w:trPr>
        <w:tc>
          <w:tcPr>
            <w:tcW w:w="886" w:type="dxa"/>
          </w:tcPr>
          <w:p w14:paraId="44429617" w14:textId="77777777" w:rsidR="00084807" w:rsidRDefault="00DA1B6F">
            <w:pPr>
              <w:pStyle w:val="TableParagraph"/>
              <w:spacing w:line="268" w:lineRule="exact"/>
              <w:rPr>
                <w:sz w:val="24"/>
              </w:rPr>
            </w:pPr>
            <w:r>
              <w:rPr>
                <w:spacing w:val="-4"/>
                <w:sz w:val="24"/>
              </w:rPr>
              <w:t>1.4.</w:t>
            </w:r>
          </w:p>
        </w:tc>
        <w:tc>
          <w:tcPr>
            <w:tcW w:w="7987" w:type="dxa"/>
          </w:tcPr>
          <w:p w14:paraId="4984C3FA" w14:textId="77777777" w:rsidR="00084807" w:rsidRDefault="00DA1B6F">
            <w:pPr>
              <w:pStyle w:val="TableParagraph"/>
              <w:spacing w:line="268" w:lineRule="exact"/>
              <w:rPr>
                <w:sz w:val="24"/>
              </w:rPr>
            </w:pPr>
            <w:r>
              <w:rPr>
                <w:sz w:val="24"/>
              </w:rPr>
              <w:t>Значимые</w:t>
            </w:r>
            <w:r>
              <w:rPr>
                <w:spacing w:val="59"/>
                <w:w w:val="150"/>
                <w:sz w:val="24"/>
              </w:rPr>
              <w:t xml:space="preserve"> </w:t>
            </w:r>
            <w:r>
              <w:rPr>
                <w:sz w:val="24"/>
              </w:rPr>
              <w:t>характеристики,</w:t>
            </w:r>
            <w:r>
              <w:rPr>
                <w:spacing w:val="62"/>
                <w:w w:val="150"/>
                <w:sz w:val="24"/>
              </w:rPr>
              <w:t xml:space="preserve"> </w:t>
            </w:r>
            <w:r>
              <w:rPr>
                <w:sz w:val="24"/>
              </w:rPr>
              <w:t>в</w:t>
            </w:r>
            <w:r>
              <w:rPr>
                <w:spacing w:val="59"/>
                <w:w w:val="150"/>
                <w:sz w:val="24"/>
              </w:rPr>
              <w:t xml:space="preserve"> </w:t>
            </w:r>
            <w:r>
              <w:rPr>
                <w:sz w:val="24"/>
              </w:rPr>
              <w:t>том</w:t>
            </w:r>
            <w:r>
              <w:rPr>
                <w:spacing w:val="62"/>
                <w:w w:val="150"/>
                <w:sz w:val="24"/>
              </w:rPr>
              <w:t xml:space="preserve"> </w:t>
            </w:r>
            <w:r>
              <w:rPr>
                <w:sz w:val="24"/>
              </w:rPr>
              <w:t>числе</w:t>
            </w:r>
            <w:r>
              <w:rPr>
                <w:spacing w:val="62"/>
                <w:w w:val="150"/>
                <w:sz w:val="24"/>
              </w:rPr>
              <w:t xml:space="preserve"> </w:t>
            </w:r>
            <w:r>
              <w:rPr>
                <w:sz w:val="24"/>
              </w:rPr>
              <w:t>характеристики</w:t>
            </w:r>
            <w:r>
              <w:rPr>
                <w:spacing w:val="64"/>
                <w:w w:val="150"/>
                <w:sz w:val="24"/>
              </w:rPr>
              <w:t xml:space="preserve"> </w:t>
            </w:r>
            <w:r>
              <w:rPr>
                <w:spacing w:val="-2"/>
                <w:sz w:val="24"/>
              </w:rPr>
              <w:t>особенностей</w:t>
            </w:r>
          </w:p>
          <w:p w14:paraId="055F1C93" w14:textId="77777777" w:rsidR="00084807" w:rsidRDefault="00DA1B6F">
            <w:pPr>
              <w:pStyle w:val="TableParagraph"/>
              <w:spacing w:line="264" w:lineRule="exact"/>
              <w:rPr>
                <w:sz w:val="24"/>
              </w:rPr>
            </w:pPr>
            <w:r>
              <w:rPr>
                <w:sz w:val="24"/>
              </w:rPr>
              <w:t>развития</w:t>
            </w:r>
            <w:r>
              <w:rPr>
                <w:spacing w:val="-3"/>
                <w:sz w:val="24"/>
              </w:rPr>
              <w:t xml:space="preserve"> </w:t>
            </w:r>
            <w:r>
              <w:rPr>
                <w:sz w:val="24"/>
              </w:rPr>
              <w:t>детей</w:t>
            </w:r>
            <w:r>
              <w:rPr>
                <w:spacing w:val="-2"/>
                <w:sz w:val="24"/>
              </w:rPr>
              <w:t xml:space="preserve"> </w:t>
            </w:r>
            <w:r>
              <w:rPr>
                <w:sz w:val="24"/>
              </w:rPr>
              <w:t>раннего</w:t>
            </w:r>
            <w:r>
              <w:rPr>
                <w:spacing w:val="-2"/>
                <w:sz w:val="24"/>
              </w:rPr>
              <w:t xml:space="preserve"> </w:t>
            </w:r>
            <w:r>
              <w:rPr>
                <w:sz w:val="24"/>
              </w:rPr>
              <w:t>и</w:t>
            </w:r>
            <w:r>
              <w:rPr>
                <w:spacing w:val="-2"/>
                <w:sz w:val="24"/>
              </w:rPr>
              <w:t xml:space="preserve"> </w:t>
            </w:r>
            <w:r>
              <w:rPr>
                <w:sz w:val="24"/>
              </w:rPr>
              <w:t>дошкольного</w:t>
            </w:r>
            <w:r>
              <w:rPr>
                <w:spacing w:val="-2"/>
                <w:sz w:val="24"/>
              </w:rPr>
              <w:t xml:space="preserve"> возраста</w:t>
            </w:r>
          </w:p>
        </w:tc>
        <w:tc>
          <w:tcPr>
            <w:tcW w:w="629" w:type="dxa"/>
          </w:tcPr>
          <w:p w14:paraId="2CD7E335" w14:textId="77777777" w:rsidR="00084807" w:rsidRDefault="00DA1B6F">
            <w:pPr>
              <w:pStyle w:val="TableParagraph"/>
              <w:spacing w:line="268" w:lineRule="exact"/>
              <w:rPr>
                <w:sz w:val="24"/>
              </w:rPr>
            </w:pPr>
            <w:r>
              <w:rPr>
                <w:spacing w:val="-10"/>
                <w:sz w:val="24"/>
              </w:rPr>
              <w:t>6</w:t>
            </w:r>
          </w:p>
        </w:tc>
      </w:tr>
      <w:tr w:rsidR="00084807" w14:paraId="212800C3" w14:textId="77777777">
        <w:trPr>
          <w:trHeight w:val="275"/>
        </w:trPr>
        <w:tc>
          <w:tcPr>
            <w:tcW w:w="886" w:type="dxa"/>
          </w:tcPr>
          <w:p w14:paraId="7C31ABE3" w14:textId="77777777" w:rsidR="00084807" w:rsidRDefault="00DA1B6F">
            <w:pPr>
              <w:pStyle w:val="TableParagraph"/>
              <w:spacing w:line="256" w:lineRule="exact"/>
              <w:rPr>
                <w:sz w:val="24"/>
              </w:rPr>
            </w:pPr>
            <w:r>
              <w:rPr>
                <w:spacing w:val="-4"/>
                <w:sz w:val="24"/>
              </w:rPr>
              <w:t>1.5.</w:t>
            </w:r>
          </w:p>
        </w:tc>
        <w:tc>
          <w:tcPr>
            <w:tcW w:w="7987" w:type="dxa"/>
          </w:tcPr>
          <w:p w14:paraId="189C2C10" w14:textId="77777777" w:rsidR="00084807" w:rsidRDefault="00DA1B6F">
            <w:pPr>
              <w:pStyle w:val="TableParagraph"/>
              <w:spacing w:line="256" w:lineRule="exact"/>
              <w:rPr>
                <w:sz w:val="24"/>
              </w:rPr>
            </w:pPr>
            <w:r>
              <w:rPr>
                <w:sz w:val="24"/>
              </w:rPr>
              <w:t>Планируемые</w:t>
            </w:r>
            <w:r>
              <w:rPr>
                <w:spacing w:val="-4"/>
                <w:sz w:val="24"/>
              </w:rPr>
              <w:t xml:space="preserve"> </w:t>
            </w:r>
            <w:r>
              <w:rPr>
                <w:sz w:val="24"/>
              </w:rPr>
              <w:t>результаты</w:t>
            </w:r>
            <w:r>
              <w:rPr>
                <w:spacing w:val="-3"/>
                <w:sz w:val="24"/>
              </w:rPr>
              <w:t xml:space="preserve"> </w:t>
            </w:r>
            <w:r>
              <w:rPr>
                <w:sz w:val="24"/>
              </w:rPr>
              <w:t>освоения</w:t>
            </w:r>
            <w:r>
              <w:rPr>
                <w:spacing w:val="-3"/>
                <w:sz w:val="24"/>
              </w:rPr>
              <w:t xml:space="preserve"> </w:t>
            </w:r>
            <w:r>
              <w:rPr>
                <w:spacing w:val="-2"/>
                <w:sz w:val="24"/>
              </w:rPr>
              <w:t>программы</w:t>
            </w:r>
          </w:p>
        </w:tc>
        <w:tc>
          <w:tcPr>
            <w:tcW w:w="629" w:type="dxa"/>
          </w:tcPr>
          <w:p w14:paraId="3A531A62" w14:textId="77777777" w:rsidR="00084807" w:rsidRDefault="00DA1B6F">
            <w:pPr>
              <w:pStyle w:val="TableParagraph"/>
              <w:spacing w:line="256" w:lineRule="exact"/>
              <w:rPr>
                <w:sz w:val="24"/>
              </w:rPr>
            </w:pPr>
            <w:r>
              <w:rPr>
                <w:spacing w:val="-5"/>
                <w:sz w:val="24"/>
              </w:rPr>
              <w:t>19</w:t>
            </w:r>
          </w:p>
        </w:tc>
      </w:tr>
      <w:tr w:rsidR="00084807" w14:paraId="5D5EC826" w14:textId="77777777">
        <w:trPr>
          <w:trHeight w:val="277"/>
        </w:trPr>
        <w:tc>
          <w:tcPr>
            <w:tcW w:w="886" w:type="dxa"/>
          </w:tcPr>
          <w:p w14:paraId="16B2068B" w14:textId="77777777" w:rsidR="00084807" w:rsidRDefault="00DA1B6F">
            <w:pPr>
              <w:pStyle w:val="TableParagraph"/>
              <w:spacing w:line="258" w:lineRule="exact"/>
              <w:rPr>
                <w:sz w:val="24"/>
              </w:rPr>
            </w:pPr>
            <w:r>
              <w:rPr>
                <w:spacing w:val="-4"/>
                <w:sz w:val="24"/>
              </w:rPr>
              <w:t>1.6.</w:t>
            </w:r>
          </w:p>
        </w:tc>
        <w:tc>
          <w:tcPr>
            <w:tcW w:w="7987" w:type="dxa"/>
          </w:tcPr>
          <w:p w14:paraId="46B1C3D5" w14:textId="77777777" w:rsidR="00084807" w:rsidRDefault="00DA1B6F">
            <w:pPr>
              <w:pStyle w:val="TableParagraph"/>
              <w:spacing w:line="258" w:lineRule="exact"/>
              <w:rPr>
                <w:sz w:val="24"/>
              </w:rPr>
            </w:pPr>
            <w:r>
              <w:rPr>
                <w:sz w:val="24"/>
              </w:rPr>
              <w:t>Педагогическая</w:t>
            </w:r>
            <w:r>
              <w:rPr>
                <w:spacing w:val="-8"/>
                <w:sz w:val="24"/>
              </w:rPr>
              <w:t xml:space="preserve"> </w:t>
            </w:r>
            <w:r>
              <w:rPr>
                <w:spacing w:val="-2"/>
                <w:sz w:val="24"/>
              </w:rPr>
              <w:t>диагностика</w:t>
            </w:r>
          </w:p>
        </w:tc>
        <w:tc>
          <w:tcPr>
            <w:tcW w:w="629" w:type="dxa"/>
          </w:tcPr>
          <w:p w14:paraId="2CB2AB35" w14:textId="77777777" w:rsidR="00084807" w:rsidRDefault="00DA1B6F">
            <w:pPr>
              <w:pStyle w:val="TableParagraph"/>
              <w:spacing w:line="258" w:lineRule="exact"/>
              <w:rPr>
                <w:sz w:val="24"/>
              </w:rPr>
            </w:pPr>
            <w:r>
              <w:rPr>
                <w:spacing w:val="-5"/>
                <w:sz w:val="24"/>
              </w:rPr>
              <w:t>27</w:t>
            </w:r>
          </w:p>
        </w:tc>
      </w:tr>
      <w:tr w:rsidR="00084807" w14:paraId="5F63FA23" w14:textId="77777777">
        <w:trPr>
          <w:trHeight w:val="275"/>
        </w:trPr>
        <w:tc>
          <w:tcPr>
            <w:tcW w:w="886" w:type="dxa"/>
          </w:tcPr>
          <w:p w14:paraId="183146FA" w14:textId="77777777" w:rsidR="00084807" w:rsidRDefault="00DA1B6F">
            <w:pPr>
              <w:pStyle w:val="TableParagraph"/>
              <w:spacing w:line="256" w:lineRule="exact"/>
              <w:rPr>
                <w:sz w:val="24"/>
              </w:rPr>
            </w:pPr>
            <w:r>
              <w:rPr>
                <w:spacing w:val="-4"/>
                <w:sz w:val="24"/>
              </w:rPr>
              <w:t>1.7.</w:t>
            </w:r>
          </w:p>
        </w:tc>
        <w:tc>
          <w:tcPr>
            <w:tcW w:w="7987" w:type="dxa"/>
          </w:tcPr>
          <w:p w14:paraId="357CB140" w14:textId="77777777" w:rsidR="00084807" w:rsidRDefault="00DA1B6F">
            <w:pPr>
              <w:pStyle w:val="TableParagraph"/>
              <w:spacing w:line="256" w:lineRule="exact"/>
              <w:rPr>
                <w:sz w:val="24"/>
              </w:rPr>
            </w:pPr>
            <w:r>
              <w:rPr>
                <w:sz w:val="24"/>
              </w:rPr>
              <w:t>Часть,</w:t>
            </w:r>
            <w:r>
              <w:rPr>
                <w:spacing w:val="-7"/>
                <w:sz w:val="24"/>
              </w:rPr>
              <w:t xml:space="preserve"> </w:t>
            </w:r>
            <w:r>
              <w:rPr>
                <w:sz w:val="24"/>
              </w:rPr>
              <w:t>формируемая</w:t>
            </w:r>
            <w:r>
              <w:rPr>
                <w:spacing w:val="-3"/>
                <w:sz w:val="24"/>
              </w:rPr>
              <w:t xml:space="preserve"> </w:t>
            </w:r>
            <w:r>
              <w:rPr>
                <w:sz w:val="24"/>
              </w:rPr>
              <w:t>участниками</w:t>
            </w:r>
            <w:r>
              <w:rPr>
                <w:spacing w:val="-6"/>
                <w:sz w:val="24"/>
              </w:rPr>
              <w:t xml:space="preserve"> </w:t>
            </w:r>
            <w:r>
              <w:rPr>
                <w:sz w:val="24"/>
              </w:rPr>
              <w:t>образовательных</w:t>
            </w:r>
            <w:r>
              <w:rPr>
                <w:spacing w:val="-4"/>
                <w:sz w:val="24"/>
              </w:rPr>
              <w:t xml:space="preserve"> </w:t>
            </w:r>
            <w:r>
              <w:rPr>
                <w:spacing w:val="-2"/>
                <w:sz w:val="24"/>
              </w:rPr>
              <w:t>отношений</w:t>
            </w:r>
          </w:p>
        </w:tc>
        <w:tc>
          <w:tcPr>
            <w:tcW w:w="629" w:type="dxa"/>
          </w:tcPr>
          <w:p w14:paraId="0BA8A238" w14:textId="77777777" w:rsidR="00084807" w:rsidRDefault="00DA1B6F">
            <w:pPr>
              <w:pStyle w:val="TableParagraph"/>
              <w:spacing w:line="256" w:lineRule="exact"/>
              <w:rPr>
                <w:sz w:val="24"/>
              </w:rPr>
            </w:pPr>
            <w:r>
              <w:rPr>
                <w:spacing w:val="-5"/>
                <w:sz w:val="24"/>
              </w:rPr>
              <w:t>29</w:t>
            </w:r>
          </w:p>
        </w:tc>
      </w:tr>
      <w:tr w:rsidR="00084807" w14:paraId="6A359B19" w14:textId="77777777">
        <w:trPr>
          <w:trHeight w:val="275"/>
        </w:trPr>
        <w:tc>
          <w:tcPr>
            <w:tcW w:w="886" w:type="dxa"/>
            <w:shd w:val="clear" w:color="auto" w:fill="BEBEBE"/>
          </w:tcPr>
          <w:p w14:paraId="197FE89C" w14:textId="77777777" w:rsidR="00084807" w:rsidRDefault="00DA1B6F">
            <w:pPr>
              <w:pStyle w:val="TableParagraph"/>
              <w:spacing w:line="256" w:lineRule="exact"/>
              <w:rPr>
                <w:sz w:val="24"/>
              </w:rPr>
            </w:pPr>
            <w:r>
              <w:rPr>
                <w:spacing w:val="-5"/>
                <w:sz w:val="24"/>
              </w:rPr>
              <w:t>2.</w:t>
            </w:r>
          </w:p>
        </w:tc>
        <w:tc>
          <w:tcPr>
            <w:tcW w:w="7987" w:type="dxa"/>
            <w:shd w:val="clear" w:color="auto" w:fill="BEBEBE"/>
          </w:tcPr>
          <w:p w14:paraId="5B0B5E9E" w14:textId="77777777" w:rsidR="00084807" w:rsidRDefault="00DA1B6F">
            <w:pPr>
              <w:pStyle w:val="TableParagraph"/>
              <w:spacing w:line="256" w:lineRule="exact"/>
              <w:rPr>
                <w:sz w:val="24"/>
              </w:rPr>
            </w:pPr>
            <w:r>
              <w:rPr>
                <w:sz w:val="24"/>
              </w:rPr>
              <w:t>Содержательный</w:t>
            </w:r>
            <w:r>
              <w:rPr>
                <w:spacing w:val="-6"/>
                <w:sz w:val="24"/>
              </w:rPr>
              <w:t xml:space="preserve"> </w:t>
            </w:r>
            <w:r>
              <w:rPr>
                <w:spacing w:val="-2"/>
                <w:sz w:val="24"/>
              </w:rPr>
              <w:t>раздел</w:t>
            </w:r>
          </w:p>
        </w:tc>
        <w:tc>
          <w:tcPr>
            <w:tcW w:w="629" w:type="dxa"/>
            <w:shd w:val="clear" w:color="auto" w:fill="BEBEBE"/>
          </w:tcPr>
          <w:p w14:paraId="5E39CB35" w14:textId="77777777" w:rsidR="00084807" w:rsidRDefault="00084807">
            <w:pPr>
              <w:pStyle w:val="TableParagraph"/>
              <w:ind w:left="0"/>
              <w:rPr>
                <w:sz w:val="20"/>
              </w:rPr>
            </w:pPr>
          </w:p>
        </w:tc>
      </w:tr>
      <w:tr w:rsidR="00084807" w14:paraId="2953C0FD" w14:textId="77777777">
        <w:trPr>
          <w:trHeight w:val="561"/>
        </w:trPr>
        <w:tc>
          <w:tcPr>
            <w:tcW w:w="886" w:type="dxa"/>
          </w:tcPr>
          <w:p w14:paraId="258C0F09" w14:textId="77777777" w:rsidR="00084807" w:rsidRDefault="00DA1B6F">
            <w:pPr>
              <w:pStyle w:val="TableParagraph"/>
              <w:spacing w:line="268" w:lineRule="exact"/>
              <w:rPr>
                <w:sz w:val="24"/>
              </w:rPr>
            </w:pPr>
            <w:r>
              <w:rPr>
                <w:spacing w:val="-4"/>
                <w:sz w:val="24"/>
              </w:rPr>
              <w:t>2.1.</w:t>
            </w:r>
          </w:p>
        </w:tc>
        <w:tc>
          <w:tcPr>
            <w:tcW w:w="7987" w:type="dxa"/>
          </w:tcPr>
          <w:p w14:paraId="092996E7" w14:textId="77777777" w:rsidR="00084807" w:rsidRDefault="00DA1B6F">
            <w:pPr>
              <w:pStyle w:val="TableParagraph"/>
              <w:spacing w:line="268" w:lineRule="exact"/>
              <w:rPr>
                <w:sz w:val="24"/>
              </w:rPr>
            </w:pPr>
            <w:r>
              <w:rPr>
                <w:sz w:val="24"/>
              </w:rPr>
              <w:t>Описание</w:t>
            </w:r>
            <w:r>
              <w:rPr>
                <w:spacing w:val="10"/>
                <w:sz w:val="24"/>
              </w:rPr>
              <w:t xml:space="preserve"> </w:t>
            </w:r>
            <w:r>
              <w:rPr>
                <w:sz w:val="24"/>
              </w:rPr>
              <w:t>образовательной</w:t>
            </w:r>
            <w:r>
              <w:rPr>
                <w:spacing w:val="14"/>
                <w:sz w:val="24"/>
              </w:rPr>
              <w:t xml:space="preserve"> </w:t>
            </w:r>
            <w:r>
              <w:rPr>
                <w:sz w:val="24"/>
              </w:rPr>
              <w:t>деятельности</w:t>
            </w:r>
            <w:r>
              <w:rPr>
                <w:spacing w:val="13"/>
                <w:sz w:val="24"/>
              </w:rPr>
              <w:t xml:space="preserve"> </w:t>
            </w:r>
            <w:r>
              <w:rPr>
                <w:sz w:val="24"/>
              </w:rPr>
              <w:t>в</w:t>
            </w:r>
            <w:r>
              <w:rPr>
                <w:spacing w:val="13"/>
                <w:sz w:val="24"/>
              </w:rPr>
              <w:t xml:space="preserve"> </w:t>
            </w:r>
            <w:r>
              <w:rPr>
                <w:sz w:val="24"/>
              </w:rPr>
              <w:t>соответствии</w:t>
            </w:r>
            <w:r>
              <w:rPr>
                <w:spacing w:val="14"/>
                <w:sz w:val="24"/>
              </w:rPr>
              <w:t xml:space="preserve"> </w:t>
            </w:r>
            <w:r>
              <w:rPr>
                <w:sz w:val="24"/>
              </w:rPr>
              <w:t>с</w:t>
            </w:r>
            <w:r>
              <w:rPr>
                <w:spacing w:val="13"/>
                <w:sz w:val="24"/>
              </w:rPr>
              <w:t xml:space="preserve"> </w:t>
            </w:r>
            <w:r>
              <w:rPr>
                <w:spacing w:val="-2"/>
                <w:sz w:val="24"/>
              </w:rPr>
              <w:t>направлениями</w:t>
            </w:r>
          </w:p>
          <w:p w14:paraId="1B8ECC19" w14:textId="77777777" w:rsidR="00084807" w:rsidRDefault="00DA1B6F">
            <w:pPr>
              <w:pStyle w:val="TableParagraph"/>
              <w:spacing w:line="273" w:lineRule="exact"/>
              <w:rPr>
                <w:sz w:val="24"/>
              </w:rPr>
            </w:pPr>
            <w:r>
              <w:rPr>
                <w:sz w:val="24"/>
              </w:rPr>
              <w:t>развития</w:t>
            </w:r>
            <w:r>
              <w:rPr>
                <w:spacing w:val="-6"/>
                <w:sz w:val="24"/>
              </w:rPr>
              <w:t xml:space="preserve"> </w:t>
            </w:r>
            <w:r>
              <w:rPr>
                <w:sz w:val="24"/>
              </w:rPr>
              <w:t>ребенка,</w:t>
            </w:r>
            <w:r>
              <w:rPr>
                <w:spacing w:val="-3"/>
                <w:sz w:val="24"/>
              </w:rPr>
              <w:t xml:space="preserve"> </w:t>
            </w:r>
            <w:r>
              <w:rPr>
                <w:sz w:val="24"/>
              </w:rPr>
              <w:t>представленными</w:t>
            </w:r>
            <w:r>
              <w:rPr>
                <w:spacing w:val="-3"/>
                <w:sz w:val="24"/>
              </w:rPr>
              <w:t xml:space="preserve"> </w:t>
            </w:r>
            <w:r>
              <w:rPr>
                <w:sz w:val="24"/>
              </w:rPr>
              <w:t>в</w:t>
            </w:r>
            <w:r>
              <w:rPr>
                <w:spacing w:val="-4"/>
                <w:sz w:val="24"/>
              </w:rPr>
              <w:t xml:space="preserve"> </w:t>
            </w:r>
            <w:r>
              <w:rPr>
                <w:sz w:val="24"/>
              </w:rPr>
              <w:t>пяти</w:t>
            </w:r>
            <w:r>
              <w:rPr>
                <w:spacing w:val="-3"/>
                <w:sz w:val="24"/>
              </w:rPr>
              <w:t xml:space="preserve"> </w:t>
            </w:r>
            <w:r>
              <w:rPr>
                <w:sz w:val="24"/>
              </w:rPr>
              <w:t>образовательных</w:t>
            </w:r>
            <w:r>
              <w:rPr>
                <w:spacing w:val="-2"/>
                <w:sz w:val="24"/>
              </w:rPr>
              <w:t xml:space="preserve"> областях</w:t>
            </w:r>
          </w:p>
        </w:tc>
        <w:tc>
          <w:tcPr>
            <w:tcW w:w="629" w:type="dxa"/>
          </w:tcPr>
          <w:p w14:paraId="5038AD0E" w14:textId="77777777" w:rsidR="00084807" w:rsidRDefault="00DA1B6F" w:rsidP="00735CC3">
            <w:pPr>
              <w:pStyle w:val="TableParagraph"/>
              <w:spacing w:line="268" w:lineRule="exact"/>
              <w:rPr>
                <w:sz w:val="24"/>
              </w:rPr>
            </w:pPr>
            <w:r>
              <w:rPr>
                <w:spacing w:val="-5"/>
                <w:sz w:val="24"/>
              </w:rPr>
              <w:t>3</w:t>
            </w:r>
            <w:r w:rsidR="00735CC3">
              <w:rPr>
                <w:spacing w:val="-5"/>
                <w:sz w:val="24"/>
              </w:rPr>
              <w:t>7</w:t>
            </w:r>
          </w:p>
        </w:tc>
      </w:tr>
      <w:tr w:rsidR="00084807" w14:paraId="792F524F" w14:textId="77777777">
        <w:trPr>
          <w:trHeight w:val="544"/>
        </w:trPr>
        <w:tc>
          <w:tcPr>
            <w:tcW w:w="886" w:type="dxa"/>
          </w:tcPr>
          <w:p w14:paraId="0D1F67A8" w14:textId="77777777" w:rsidR="00084807" w:rsidRDefault="00DA1B6F">
            <w:pPr>
              <w:pStyle w:val="TableParagraph"/>
              <w:spacing w:line="268" w:lineRule="exact"/>
              <w:rPr>
                <w:sz w:val="24"/>
              </w:rPr>
            </w:pPr>
            <w:r>
              <w:rPr>
                <w:spacing w:val="-4"/>
                <w:sz w:val="24"/>
              </w:rPr>
              <w:t>2.2.</w:t>
            </w:r>
          </w:p>
        </w:tc>
        <w:tc>
          <w:tcPr>
            <w:tcW w:w="7987" w:type="dxa"/>
          </w:tcPr>
          <w:p w14:paraId="08D83EEC" w14:textId="77777777" w:rsidR="00084807" w:rsidRDefault="00DA1B6F">
            <w:pPr>
              <w:pStyle w:val="TableParagraph"/>
              <w:spacing w:line="268" w:lineRule="exact"/>
              <w:rPr>
                <w:sz w:val="24"/>
              </w:rPr>
            </w:pPr>
            <w:r>
              <w:rPr>
                <w:sz w:val="24"/>
              </w:rPr>
              <w:t>Вариативные</w:t>
            </w:r>
            <w:r>
              <w:rPr>
                <w:spacing w:val="-6"/>
                <w:sz w:val="24"/>
              </w:rPr>
              <w:t xml:space="preserve"> </w:t>
            </w:r>
            <w:r>
              <w:rPr>
                <w:sz w:val="24"/>
              </w:rPr>
              <w:t>формы,</w:t>
            </w:r>
            <w:r>
              <w:rPr>
                <w:spacing w:val="-2"/>
                <w:sz w:val="24"/>
              </w:rPr>
              <w:t xml:space="preserve"> </w:t>
            </w:r>
            <w:r>
              <w:rPr>
                <w:sz w:val="24"/>
              </w:rPr>
              <w:t>способы,</w:t>
            </w:r>
            <w:r>
              <w:rPr>
                <w:spacing w:val="-2"/>
                <w:sz w:val="24"/>
              </w:rPr>
              <w:t xml:space="preserve"> </w:t>
            </w:r>
            <w:r>
              <w:rPr>
                <w:sz w:val="24"/>
              </w:rPr>
              <w:t>методы</w:t>
            </w:r>
            <w:r>
              <w:rPr>
                <w:spacing w:val="-2"/>
                <w:sz w:val="24"/>
              </w:rPr>
              <w:t xml:space="preserve"> </w:t>
            </w:r>
            <w:r>
              <w:rPr>
                <w:sz w:val="24"/>
              </w:rPr>
              <w:t>и</w:t>
            </w:r>
            <w:r>
              <w:rPr>
                <w:spacing w:val="-2"/>
                <w:sz w:val="24"/>
              </w:rPr>
              <w:t xml:space="preserve"> </w:t>
            </w:r>
            <w:r>
              <w:rPr>
                <w:sz w:val="24"/>
              </w:rPr>
              <w:t>средства</w:t>
            </w:r>
            <w:r>
              <w:rPr>
                <w:spacing w:val="-4"/>
                <w:sz w:val="24"/>
              </w:rPr>
              <w:t xml:space="preserve"> </w:t>
            </w:r>
            <w:r>
              <w:rPr>
                <w:sz w:val="24"/>
              </w:rPr>
              <w:t>реализации</w:t>
            </w:r>
            <w:r>
              <w:rPr>
                <w:spacing w:val="-1"/>
                <w:sz w:val="24"/>
              </w:rPr>
              <w:t xml:space="preserve"> </w:t>
            </w:r>
            <w:r>
              <w:rPr>
                <w:spacing w:val="-2"/>
                <w:sz w:val="24"/>
              </w:rPr>
              <w:t>Программы</w:t>
            </w:r>
          </w:p>
        </w:tc>
        <w:tc>
          <w:tcPr>
            <w:tcW w:w="629" w:type="dxa"/>
          </w:tcPr>
          <w:p w14:paraId="6AF2A19F" w14:textId="77777777" w:rsidR="00084807" w:rsidRDefault="00DA1B6F" w:rsidP="00735CC3">
            <w:pPr>
              <w:pStyle w:val="TableParagraph"/>
              <w:spacing w:line="268" w:lineRule="exact"/>
              <w:rPr>
                <w:sz w:val="24"/>
              </w:rPr>
            </w:pPr>
            <w:r>
              <w:rPr>
                <w:spacing w:val="-5"/>
                <w:sz w:val="24"/>
              </w:rPr>
              <w:t>1</w:t>
            </w:r>
            <w:r w:rsidR="00735CC3">
              <w:rPr>
                <w:spacing w:val="-5"/>
                <w:sz w:val="24"/>
              </w:rPr>
              <w:t>38</w:t>
            </w:r>
          </w:p>
        </w:tc>
      </w:tr>
      <w:tr w:rsidR="00084807" w14:paraId="2D9F2990" w14:textId="77777777">
        <w:trPr>
          <w:trHeight w:val="561"/>
        </w:trPr>
        <w:tc>
          <w:tcPr>
            <w:tcW w:w="886" w:type="dxa"/>
          </w:tcPr>
          <w:p w14:paraId="2775A327" w14:textId="77777777" w:rsidR="00084807" w:rsidRDefault="00DA1B6F">
            <w:pPr>
              <w:pStyle w:val="TableParagraph"/>
              <w:spacing w:line="270" w:lineRule="exact"/>
              <w:rPr>
                <w:sz w:val="24"/>
              </w:rPr>
            </w:pPr>
            <w:r>
              <w:rPr>
                <w:spacing w:val="-4"/>
                <w:sz w:val="24"/>
              </w:rPr>
              <w:t>2.3.</w:t>
            </w:r>
          </w:p>
        </w:tc>
        <w:tc>
          <w:tcPr>
            <w:tcW w:w="7987" w:type="dxa"/>
          </w:tcPr>
          <w:p w14:paraId="6700CBC8" w14:textId="77777777" w:rsidR="00084807" w:rsidRDefault="00DA1B6F">
            <w:pPr>
              <w:pStyle w:val="TableParagraph"/>
              <w:spacing w:line="270" w:lineRule="exact"/>
              <w:rPr>
                <w:sz w:val="24"/>
              </w:rPr>
            </w:pPr>
            <w:r>
              <w:rPr>
                <w:sz w:val="24"/>
              </w:rPr>
              <w:t>Особенности</w:t>
            </w:r>
            <w:r>
              <w:rPr>
                <w:spacing w:val="21"/>
                <w:sz w:val="24"/>
              </w:rPr>
              <w:t xml:space="preserve"> </w:t>
            </w:r>
            <w:r>
              <w:rPr>
                <w:sz w:val="24"/>
              </w:rPr>
              <w:t>организации</w:t>
            </w:r>
            <w:r>
              <w:rPr>
                <w:spacing w:val="24"/>
                <w:sz w:val="24"/>
              </w:rPr>
              <w:t xml:space="preserve"> </w:t>
            </w:r>
            <w:r>
              <w:rPr>
                <w:sz w:val="24"/>
              </w:rPr>
              <w:t>образовательной</w:t>
            </w:r>
            <w:r>
              <w:rPr>
                <w:spacing w:val="23"/>
                <w:sz w:val="24"/>
              </w:rPr>
              <w:t xml:space="preserve"> </w:t>
            </w:r>
            <w:r>
              <w:rPr>
                <w:sz w:val="24"/>
              </w:rPr>
              <w:t>деятельности</w:t>
            </w:r>
            <w:r>
              <w:rPr>
                <w:spacing w:val="24"/>
                <w:sz w:val="24"/>
              </w:rPr>
              <w:t xml:space="preserve"> </w:t>
            </w:r>
            <w:r>
              <w:rPr>
                <w:sz w:val="24"/>
              </w:rPr>
              <w:t>разных</w:t>
            </w:r>
            <w:r>
              <w:rPr>
                <w:spacing w:val="24"/>
                <w:sz w:val="24"/>
              </w:rPr>
              <w:t xml:space="preserve"> </w:t>
            </w:r>
            <w:r>
              <w:rPr>
                <w:sz w:val="24"/>
              </w:rPr>
              <w:t>видов</w:t>
            </w:r>
            <w:r>
              <w:rPr>
                <w:spacing w:val="23"/>
                <w:sz w:val="24"/>
              </w:rPr>
              <w:t xml:space="preserve"> </w:t>
            </w:r>
            <w:r>
              <w:rPr>
                <w:spacing w:val="-10"/>
                <w:sz w:val="24"/>
              </w:rPr>
              <w:t>и</w:t>
            </w:r>
          </w:p>
          <w:p w14:paraId="2496B5D6" w14:textId="77777777" w:rsidR="00084807" w:rsidRDefault="00DA1B6F">
            <w:pPr>
              <w:pStyle w:val="TableParagraph"/>
              <w:spacing w:line="271" w:lineRule="exact"/>
              <w:rPr>
                <w:sz w:val="24"/>
              </w:rPr>
            </w:pPr>
            <w:r>
              <w:rPr>
                <w:sz w:val="24"/>
              </w:rPr>
              <w:t>культурных</w:t>
            </w:r>
            <w:r>
              <w:rPr>
                <w:spacing w:val="-6"/>
                <w:sz w:val="24"/>
              </w:rPr>
              <w:t xml:space="preserve"> </w:t>
            </w:r>
            <w:r>
              <w:rPr>
                <w:spacing w:val="-2"/>
                <w:sz w:val="24"/>
              </w:rPr>
              <w:t>практик</w:t>
            </w:r>
          </w:p>
        </w:tc>
        <w:tc>
          <w:tcPr>
            <w:tcW w:w="629" w:type="dxa"/>
          </w:tcPr>
          <w:p w14:paraId="44CAA816" w14:textId="77777777" w:rsidR="00084807" w:rsidRDefault="00DA1B6F" w:rsidP="00735CC3">
            <w:pPr>
              <w:pStyle w:val="TableParagraph"/>
              <w:spacing w:line="270" w:lineRule="exact"/>
              <w:rPr>
                <w:sz w:val="24"/>
              </w:rPr>
            </w:pPr>
            <w:r>
              <w:rPr>
                <w:spacing w:val="-5"/>
                <w:sz w:val="24"/>
              </w:rPr>
              <w:t>15</w:t>
            </w:r>
            <w:r w:rsidR="00735CC3">
              <w:rPr>
                <w:spacing w:val="-5"/>
                <w:sz w:val="24"/>
              </w:rPr>
              <w:t>7</w:t>
            </w:r>
          </w:p>
        </w:tc>
      </w:tr>
      <w:tr w:rsidR="00084807" w14:paraId="0E0978A3" w14:textId="77777777">
        <w:trPr>
          <w:trHeight w:val="277"/>
        </w:trPr>
        <w:tc>
          <w:tcPr>
            <w:tcW w:w="886" w:type="dxa"/>
          </w:tcPr>
          <w:p w14:paraId="4E0A3D6C" w14:textId="77777777" w:rsidR="00084807" w:rsidRDefault="00DA1B6F">
            <w:pPr>
              <w:pStyle w:val="TableParagraph"/>
              <w:spacing w:line="258" w:lineRule="exact"/>
              <w:rPr>
                <w:sz w:val="24"/>
              </w:rPr>
            </w:pPr>
            <w:r>
              <w:rPr>
                <w:spacing w:val="-4"/>
                <w:sz w:val="24"/>
              </w:rPr>
              <w:t>2.4.</w:t>
            </w:r>
          </w:p>
        </w:tc>
        <w:tc>
          <w:tcPr>
            <w:tcW w:w="7987" w:type="dxa"/>
          </w:tcPr>
          <w:p w14:paraId="79E33657" w14:textId="77777777" w:rsidR="00084807" w:rsidRDefault="00DA1B6F">
            <w:pPr>
              <w:pStyle w:val="TableParagraph"/>
              <w:spacing w:line="258" w:lineRule="exact"/>
              <w:rPr>
                <w:sz w:val="24"/>
              </w:rPr>
            </w:pPr>
            <w:r>
              <w:rPr>
                <w:sz w:val="24"/>
              </w:rPr>
              <w:t>Способы</w:t>
            </w:r>
            <w:r>
              <w:rPr>
                <w:spacing w:val="-3"/>
                <w:sz w:val="24"/>
              </w:rPr>
              <w:t xml:space="preserve"> </w:t>
            </w:r>
            <w:r>
              <w:rPr>
                <w:sz w:val="24"/>
              </w:rPr>
              <w:t>и</w:t>
            </w:r>
            <w:r>
              <w:rPr>
                <w:spacing w:val="-3"/>
                <w:sz w:val="24"/>
              </w:rPr>
              <w:t xml:space="preserve"> </w:t>
            </w:r>
            <w:r>
              <w:rPr>
                <w:sz w:val="24"/>
              </w:rPr>
              <w:t>направления</w:t>
            </w:r>
            <w:r>
              <w:rPr>
                <w:spacing w:val="-2"/>
                <w:sz w:val="24"/>
              </w:rPr>
              <w:t xml:space="preserve"> </w:t>
            </w:r>
            <w:r>
              <w:rPr>
                <w:sz w:val="24"/>
              </w:rPr>
              <w:t>поддержки</w:t>
            </w:r>
            <w:r>
              <w:rPr>
                <w:spacing w:val="-3"/>
                <w:sz w:val="24"/>
              </w:rPr>
              <w:t xml:space="preserve"> </w:t>
            </w:r>
            <w:r>
              <w:rPr>
                <w:sz w:val="24"/>
              </w:rPr>
              <w:t>детской</w:t>
            </w:r>
            <w:r>
              <w:rPr>
                <w:spacing w:val="-2"/>
                <w:sz w:val="24"/>
              </w:rPr>
              <w:t xml:space="preserve"> инициативы</w:t>
            </w:r>
          </w:p>
        </w:tc>
        <w:tc>
          <w:tcPr>
            <w:tcW w:w="629" w:type="dxa"/>
          </w:tcPr>
          <w:p w14:paraId="1CA8AD35" w14:textId="77777777" w:rsidR="00084807" w:rsidRDefault="00DA1B6F" w:rsidP="00735CC3">
            <w:pPr>
              <w:pStyle w:val="TableParagraph"/>
              <w:spacing w:line="258" w:lineRule="exact"/>
              <w:rPr>
                <w:sz w:val="24"/>
              </w:rPr>
            </w:pPr>
            <w:r>
              <w:rPr>
                <w:spacing w:val="-5"/>
                <w:sz w:val="24"/>
              </w:rPr>
              <w:t>16</w:t>
            </w:r>
            <w:r w:rsidR="00735CC3">
              <w:rPr>
                <w:spacing w:val="-5"/>
                <w:sz w:val="24"/>
              </w:rPr>
              <w:t>3</w:t>
            </w:r>
          </w:p>
        </w:tc>
      </w:tr>
      <w:tr w:rsidR="00084807" w14:paraId="096AE97E" w14:textId="77777777">
        <w:trPr>
          <w:trHeight w:val="551"/>
        </w:trPr>
        <w:tc>
          <w:tcPr>
            <w:tcW w:w="886" w:type="dxa"/>
          </w:tcPr>
          <w:p w14:paraId="1C65C967" w14:textId="77777777" w:rsidR="00084807" w:rsidRDefault="00DA1B6F">
            <w:pPr>
              <w:pStyle w:val="TableParagraph"/>
              <w:spacing w:line="268" w:lineRule="exact"/>
              <w:rPr>
                <w:sz w:val="24"/>
              </w:rPr>
            </w:pPr>
            <w:r>
              <w:rPr>
                <w:spacing w:val="-4"/>
                <w:sz w:val="24"/>
              </w:rPr>
              <w:t>2.5.</w:t>
            </w:r>
          </w:p>
        </w:tc>
        <w:tc>
          <w:tcPr>
            <w:tcW w:w="7987" w:type="dxa"/>
          </w:tcPr>
          <w:p w14:paraId="07EC3323" w14:textId="77777777" w:rsidR="00084807" w:rsidRDefault="00DA1B6F">
            <w:pPr>
              <w:pStyle w:val="TableParagraph"/>
              <w:spacing w:line="268" w:lineRule="exact"/>
              <w:rPr>
                <w:sz w:val="24"/>
              </w:rPr>
            </w:pPr>
            <w:r>
              <w:rPr>
                <w:sz w:val="24"/>
              </w:rPr>
              <w:t>Особенности</w:t>
            </w:r>
            <w:r>
              <w:rPr>
                <w:spacing w:val="29"/>
                <w:sz w:val="24"/>
              </w:rPr>
              <w:t xml:space="preserve">  </w:t>
            </w:r>
            <w:r>
              <w:rPr>
                <w:sz w:val="24"/>
              </w:rPr>
              <w:t>взаимодействия</w:t>
            </w:r>
            <w:r>
              <w:rPr>
                <w:spacing w:val="30"/>
                <w:sz w:val="24"/>
              </w:rPr>
              <w:t xml:space="preserve">  </w:t>
            </w:r>
            <w:r>
              <w:rPr>
                <w:sz w:val="24"/>
              </w:rPr>
              <w:t>педагогического</w:t>
            </w:r>
            <w:r>
              <w:rPr>
                <w:spacing w:val="29"/>
                <w:sz w:val="24"/>
              </w:rPr>
              <w:t xml:space="preserve">  </w:t>
            </w:r>
            <w:r>
              <w:rPr>
                <w:sz w:val="24"/>
              </w:rPr>
              <w:t>коллектива</w:t>
            </w:r>
            <w:r>
              <w:rPr>
                <w:spacing w:val="28"/>
                <w:sz w:val="24"/>
              </w:rPr>
              <w:t xml:space="preserve">  </w:t>
            </w:r>
            <w:r>
              <w:rPr>
                <w:sz w:val="24"/>
              </w:rPr>
              <w:t>с</w:t>
            </w:r>
            <w:r>
              <w:rPr>
                <w:spacing w:val="29"/>
                <w:sz w:val="24"/>
              </w:rPr>
              <w:t xml:space="preserve">  </w:t>
            </w:r>
            <w:r>
              <w:rPr>
                <w:spacing w:val="-2"/>
                <w:sz w:val="24"/>
              </w:rPr>
              <w:t>семьями</w:t>
            </w:r>
          </w:p>
          <w:p w14:paraId="0B727A78" w14:textId="77777777" w:rsidR="00084807" w:rsidRDefault="00DA1B6F">
            <w:pPr>
              <w:pStyle w:val="TableParagraph"/>
              <w:spacing w:line="264" w:lineRule="exact"/>
              <w:rPr>
                <w:sz w:val="24"/>
              </w:rPr>
            </w:pPr>
            <w:r>
              <w:rPr>
                <w:spacing w:val="-2"/>
                <w:sz w:val="24"/>
              </w:rPr>
              <w:t>воспитанников</w:t>
            </w:r>
          </w:p>
        </w:tc>
        <w:tc>
          <w:tcPr>
            <w:tcW w:w="629" w:type="dxa"/>
          </w:tcPr>
          <w:p w14:paraId="41D0FC46" w14:textId="77777777" w:rsidR="00084807" w:rsidRDefault="00DA1B6F" w:rsidP="00735CC3">
            <w:pPr>
              <w:pStyle w:val="TableParagraph"/>
              <w:spacing w:line="268" w:lineRule="exact"/>
              <w:rPr>
                <w:sz w:val="24"/>
              </w:rPr>
            </w:pPr>
            <w:r>
              <w:rPr>
                <w:spacing w:val="-5"/>
                <w:sz w:val="24"/>
              </w:rPr>
              <w:t>16</w:t>
            </w:r>
            <w:r w:rsidR="00735CC3">
              <w:rPr>
                <w:spacing w:val="-5"/>
                <w:sz w:val="24"/>
              </w:rPr>
              <w:t>5</w:t>
            </w:r>
          </w:p>
        </w:tc>
      </w:tr>
      <w:tr w:rsidR="00084807" w14:paraId="7B4E70A7" w14:textId="77777777">
        <w:trPr>
          <w:trHeight w:val="275"/>
        </w:trPr>
        <w:tc>
          <w:tcPr>
            <w:tcW w:w="886" w:type="dxa"/>
          </w:tcPr>
          <w:p w14:paraId="658C3501" w14:textId="77777777" w:rsidR="00084807" w:rsidRDefault="00DA1B6F">
            <w:pPr>
              <w:pStyle w:val="TableParagraph"/>
              <w:spacing w:line="256" w:lineRule="exact"/>
              <w:rPr>
                <w:sz w:val="24"/>
              </w:rPr>
            </w:pPr>
            <w:r>
              <w:rPr>
                <w:spacing w:val="-4"/>
                <w:sz w:val="24"/>
              </w:rPr>
              <w:t>2.7.</w:t>
            </w:r>
          </w:p>
        </w:tc>
        <w:tc>
          <w:tcPr>
            <w:tcW w:w="7987" w:type="dxa"/>
          </w:tcPr>
          <w:p w14:paraId="4EDA43F9" w14:textId="77777777" w:rsidR="00084807" w:rsidRDefault="00DA1B6F">
            <w:pPr>
              <w:pStyle w:val="TableParagraph"/>
              <w:spacing w:line="256" w:lineRule="exact"/>
              <w:rPr>
                <w:sz w:val="24"/>
              </w:rPr>
            </w:pPr>
            <w:r>
              <w:rPr>
                <w:sz w:val="24"/>
              </w:rPr>
              <w:t>Направления</w:t>
            </w:r>
            <w:r>
              <w:rPr>
                <w:spacing w:val="-7"/>
                <w:sz w:val="24"/>
              </w:rPr>
              <w:t xml:space="preserve"> </w:t>
            </w:r>
            <w:r>
              <w:rPr>
                <w:sz w:val="24"/>
              </w:rPr>
              <w:t>и</w:t>
            </w:r>
            <w:r>
              <w:rPr>
                <w:spacing w:val="-5"/>
                <w:sz w:val="24"/>
              </w:rPr>
              <w:t xml:space="preserve"> </w:t>
            </w:r>
            <w:r>
              <w:rPr>
                <w:sz w:val="24"/>
              </w:rPr>
              <w:t>задачи</w:t>
            </w:r>
            <w:r>
              <w:rPr>
                <w:spacing w:val="-5"/>
                <w:sz w:val="24"/>
              </w:rPr>
              <w:t xml:space="preserve"> </w:t>
            </w:r>
            <w:r>
              <w:rPr>
                <w:sz w:val="24"/>
              </w:rPr>
              <w:t>коррекционно-развивающей</w:t>
            </w:r>
            <w:r>
              <w:rPr>
                <w:spacing w:val="-4"/>
                <w:sz w:val="24"/>
              </w:rPr>
              <w:t xml:space="preserve"> </w:t>
            </w:r>
            <w:r>
              <w:rPr>
                <w:spacing w:val="-2"/>
                <w:sz w:val="24"/>
              </w:rPr>
              <w:t>работы</w:t>
            </w:r>
          </w:p>
        </w:tc>
        <w:tc>
          <w:tcPr>
            <w:tcW w:w="629" w:type="dxa"/>
          </w:tcPr>
          <w:p w14:paraId="266E94C7" w14:textId="77777777" w:rsidR="00084807" w:rsidRDefault="00DA1B6F" w:rsidP="00735CC3">
            <w:pPr>
              <w:pStyle w:val="TableParagraph"/>
              <w:spacing w:line="256" w:lineRule="exact"/>
              <w:rPr>
                <w:sz w:val="24"/>
              </w:rPr>
            </w:pPr>
            <w:r>
              <w:rPr>
                <w:spacing w:val="-5"/>
                <w:sz w:val="24"/>
              </w:rPr>
              <w:t>17</w:t>
            </w:r>
            <w:r w:rsidR="00735CC3">
              <w:rPr>
                <w:spacing w:val="-5"/>
                <w:sz w:val="24"/>
              </w:rPr>
              <w:t>4</w:t>
            </w:r>
          </w:p>
        </w:tc>
      </w:tr>
      <w:tr w:rsidR="00084807" w14:paraId="3C67D5EE" w14:textId="77777777">
        <w:trPr>
          <w:trHeight w:val="275"/>
        </w:trPr>
        <w:tc>
          <w:tcPr>
            <w:tcW w:w="886" w:type="dxa"/>
          </w:tcPr>
          <w:p w14:paraId="0B44B91F" w14:textId="77777777" w:rsidR="00084807" w:rsidRDefault="00DA1B6F">
            <w:pPr>
              <w:pStyle w:val="TableParagraph"/>
              <w:spacing w:line="256" w:lineRule="exact"/>
              <w:rPr>
                <w:sz w:val="24"/>
              </w:rPr>
            </w:pPr>
            <w:r>
              <w:rPr>
                <w:spacing w:val="-4"/>
                <w:sz w:val="24"/>
              </w:rPr>
              <w:t>2.8.</w:t>
            </w:r>
          </w:p>
        </w:tc>
        <w:tc>
          <w:tcPr>
            <w:tcW w:w="7987" w:type="dxa"/>
          </w:tcPr>
          <w:p w14:paraId="667E96E0" w14:textId="77777777" w:rsidR="00084807" w:rsidRDefault="00DA1B6F">
            <w:pPr>
              <w:pStyle w:val="TableParagraph"/>
              <w:spacing w:line="256" w:lineRule="exact"/>
              <w:rPr>
                <w:sz w:val="24"/>
              </w:rPr>
            </w:pPr>
            <w:r>
              <w:rPr>
                <w:sz w:val="24"/>
              </w:rPr>
              <w:t>Рабочая</w:t>
            </w:r>
            <w:r>
              <w:rPr>
                <w:spacing w:val="-3"/>
                <w:sz w:val="24"/>
              </w:rPr>
              <w:t xml:space="preserve"> </w:t>
            </w:r>
            <w:r>
              <w:rPr>
                <w:sz w:val="24"/>
              </w:rPr>
              <w:t>программа</w:t>
            </w:r>
            <w:r>
              <w:rPr>
                <w:spacing w:val="-2"/>
                <w:sz w:val="24"/>
              </w:rPr>
              <w:t xml:space="preserve"> воспитания</w:t>
            </w:r>
          </w:p>
        </w:tc>
        <w:tc>
          <w:tcPr>
            <w:tcW w:w="629" w:type="dxa"/>
          </w:tcPr>
          <w:p w14:paraId="216F0D8E" w14:textId="77777777" w:rsidR="00084807" w:rsidRDefault="00DA1B6F" w:rsidP="00735CC3">
            <w:pPr>
              <w:pStyle w:val="TableParagraph"/>
              <w:spacing w:line="256" w:lineRule="exact"/>
              <w:rPr>
                <w:sz w:val="24"/>
              </w:rPr>
            </w:pPr>
            <w:r>
              <w:rPr>
                <w:spacing w:val="-5"/>
                <w:sz w:val="24"/>
              </w:rPr>
              <w:t>18</w:t>
            </w:r>
            <w:r w:rsidR="00735CC3">
              <w:rPr>
                <w:spacing w:val="-5"/>
                <w:sz w:val="24"/>
              </w:rPr>
              <w:t>3</w:t>
            </w:r>
          </w:p>
        </w:tc>
      </w:tr>
      <w:tr w:rsidR="00084807" w14:paraId="686FE26A" w14:textId="77777777">
        <w:trPr>
          <w:trHeight w:val="275"/>
        </w:trPr>
        <w:tc>
          <w:tcPr>
            <w:tcW w:w="886" w:type="dxa"/>
            <w:shd w:val="clear" w:color="auto" w:fill="BEBEBE"/>
          </w:tcPr>
          <w:p w14:paraId="7686E107" w14:textId="77777777" w:rsidR="00084807" w:rsidRDefault="00DA1B6F">
            <w:pPr>
              <w:pStyle w:val="TableParagraph"/>
              <w:spacing w:line="256" w:lineRule="exact"/>
              <w:rPr>
                <w:sz w:val="24"/>
              </w:rPr>
            </w:pPr>
            <w:r>
              <w:rPr>
                <w:spacing w:val="-5"/>
                <w:sz w:val="24"/>
              </w:rPr>
              <w:t>3.</w:t>
            </w:r>
          </w:p>
        </w:tc>
        <w:tc>
          <w:tcPr>
            <w:tcW w:w="7987" w:type="dxa"/>
            <w:shd w:val="clear" w:color="auto" w:fill="BEBEBE"/>
          </w:tcPr>
          <w:p w14:paraId="2F73B404" w14:textId="77777777" w:rsidR="00084807" w:rsidRDefault="00DA1B6F">
            <w:pPr>
              <w:pStyle w:val="TableParagraph"/>
              <w:spacing w:line="256" w:lineRule="exact"/>
              <w:rPr>
                <w:sz w:val="24"/>
              </w:rPr>
            </w:pPr>
            <w:r>
              <w:rPr>
                <w:sz w:val="24"/>
              </w:rPr>
              <w:t>Организационный</w:t>
            </w:r>
            <w:r>
              <w:rPr>
                <w:spacing w:val="-9"/>
                <w:sz w:val="24"/>
              </w:rPr>
              <w:t xml:space="preserve"> </w:t>
            </w:r>
            <w:r>
              <w:rPr>
                <w:spacing w:val="-2"/>
                <w:sz w:val="24"/>
              </w:rPr>
              <w:t>раздел</w:t>
            </w:r>
          </w:p>
        </w:tc>
        <w:tc>
          <w:tcPr>
            <w:tcW w:w="629" w:type="dxa"/>
            <w:shd w:val="clear" w:color="auto" w:fill="BEBEBE"/>
          </w:tcPr>
          <w:p w14:paraId="04CDDBA4" w14:textId="77777777" w:rsidR="00084807" w:rsidRDefault="00084807">
            <w:pPr>
              <w:pStyle w:val="TableParagraph"/>
              <w:ind w:left="0"/>
              <w:rPr>
                <w:sz w:val="20"/>
              </w:rPr>
            </w:pPr>
          </w:p>
        </w:tc>
      </w:tr>
      <w:tr w:rsidR="00084807" w14:paraId="412C8216" w14:textId="77777777">
        <w:trPr>
          <w:trHeight w:val="275"/>
        </w:trPr>
        <w:tc>
          <w:tcPr>
            <w:tcW w:w="886" w:type="dxa"/>
          </w:tcPr>
          <w:p w14:paraId="274DF36C" w14:textId="77777777" w:rsidR="00084807" w:rsidRDefault="00DA1B6F">
            <w:pPr>
              <w:pStyle w:val="TableParagraph"/>
              <w:spacing w:line="256" w:lineRule="exact"/>
              <w:rPr>
                <w:sz w:val="24"/>
              </w:rPr>
            </w:pPr>
            <w:r>
              <w:rPr>
                <w:spacing w:val="-4"/>
                <w:sz w:val="24"/>
              </w:rPr>
              <w:t>3.1.</w:t>
            </w:r>
          </w:p>
        </w:tc>
        <w:tc>
          <w:tcPr>
            <w:tcW w:w="7987" w:type="dxa"/>
          </w:tcPr>
          <w:p w14:paraId="748033D3" w14:textId="77777777" w:rsidR="00084807" w:rsidRDefault="00DA1B6F">
            <w:pPr>
              <w:pStyle w:val="TableParagraph"/>
              <w:spacing w:line="256" w:lineRule="exact"/>
              <w:rPr>
                <w:sz w:val="24"/>
              </w:rPr>
            </w:pPr>
            <w:r>
              <w:rPr>
                <w:sz w:val="24"/>
              </w:rPr>
              <w:t>Психолого-педагогические</w:t>
            </w:r>
            <w:r>
              <w:rPr>
                <w:spacing w:val="-6"/>
                <w:sz w:val="24"/>
              </w:rPr>
              <w:t xml:space="preserve"> </w:t>
            </w:r>
            <w:r>
              <w:rPr>
                <w:sz w:val="24"/>
              </w:rPr>
              <w:t>условия</w:t>
            </w:r>
            <w:r>
              <w:rPr>
                <w:spacing w:val="-7"/>
                <w:sz w:val="24"/>
              </w:rPr>
              <w:t xml:space="preserve"> </w:t>
            </w:r>
            <w:r>
              <w:rPr>
                <w:sz w:val="24"/>
              </w:rPr>
              <w:t>реализации</w:t>
            </w:r>
            <w:r>
              <w:rPr>
                <w:spacing w:val="-6"/>
                <w:sz w:val="24"/>
              </w:rPr>
              <w:t xml:space="preserve"> </w:t>
            </w:r>
            <w:r>
              <w:rPr>
                <w:spacing w:val="-2"/>
                <w:sz w:val="24"/>
              </w:rPr>
              <w:t>Программы.</w:t>
            </w:r>
          </w:p>
        </w:tc>
        <w:tc>
          <w:tcPr>
            <w:tcW w:w="629" w:type="dxa"/>
          </w:tcPr>
          <w:p w14:paraId="75510B54" w14:textId="77777777" w:rsidR="00084807" w:rsidRDefault="00DA1B6F" w:rsidP="00735CC3">
            <w:pPr>
              <w:pStyle w:val="TableParagraph"/>
              <w:spacing w:line="256" w:lineRule="exact"/>
              <w:rPr>
                <w:sz w:val="24"/>
              </w:rPr>
            </w:pPr>
            <w:r>
              <w:rPr>
                <w:spacing w:val="-5"/>
                <w:sz w:val="24"/>
              </w:rPr>
              <w:t>22</w:t>
            </w:r>
            <w:r w:rsidR="00735CC3">
              <w:rPr>
                <w:spacing w:val="-5"/>
                <w:sz w:val="24"/>
              </w:rPr>
              <w:t>3</w:t>
            </w:r>
          </w:p>
        </w:tc>
      </w:tr>
      <w:tr w:rsidR="00084807" w14:paraId="53A77771" w14:textId="77777777">
        <w:trPr>
          <w:trHeight w:val="287"/>
        </w:trPr>
        <w:tc>
          <w:tcPr>
            <w:tcW w:w="886" w:type="dxa"/>
          </w:tcPr>
          <w:p w14:paraId="63876779" w14:textId="77777777" w:rsidR="00084807" w:rsidRDefault="00DA1B6F">
            <w:pPr>
              <w:pStyle w:val="TableParagraph"/>
              <w:spacing w:line="268" w:lineRule="exact"/>
              <w:rPr>
                <w:sz w:val="24"/>
              </w:rPr>
            </w:pPr>
            <w:r>
              <w:rPr>
                <w:spacing w:val="-4"/>
                <w:sz w:val="24"/>
              </w:rPr>
              <w:t>3.2.</w:t>
            </w:r>
          </w:p>
        </w:tc>
        <w:tc>
          <w:tcPr>
            <w:tcW w:w="7987" w:type="dxa"/>
          </w:tcPr>
          <w:p w14:paraId="5C9972DC" w14:textId="77777777" w:rsidR="00084807" w:rsidRDefault="00DA1B6F">
            <w:pPr>
              <w:pStyle w:val="TableParagraph"/>
              <w:spacing w:line="268" w:lineRule="exact"/>
              <w:rPr>
                <w:sz w:val="24"/>
              </w:rPr>
            </w:pPr>
            <w:r>
              <w:rPr>
                <w:sz w:val="24"/>
              </w:rPr>
              <w:t>Организация</w:t>
            </w:r>
            <w:r>
              <w:rPr>
                <w:spacing w:val="-10"/>
                <w:sz w:val="24"/>
              </w:rPr>
              <w:t xml:space="preserve"> </w:t>
            </w:r>
            <w:r>
              <w:rPr>
                <w:sz w:val="24"/>
              </w:rPr>
              <w:t>предметно-пространственной</w:t>
            </w:r>
            <w:r>
              <w:rPr>
                <w:spacing w:val="-6"/>
                <w:sz w:val="24"/>
              </w:rPr>
              <w:t xml:space="preserve"> </w:t>
            </w:r>
            <w:r>
              <w:rPr>
                <w:spacing w:val="-4"/>
                <w:sz w:val="24"/>
              </w:rPr>
              <w:t>среды</w:t>
            </w:r>
          </w:p>
        </w:tc>
        <w:tc>
          <w:tcPr>
            <w:tcW w:w="629" w:type="dxa"/>
          </w:tcPr>
          <w:p w14:paraId="05D83CF7" w14:textId="77777777" w:rsidR="00084807" w:rsidRDefault="00DA1B6F">
            <w:pPr>
              <w:pStyle w:val="TableParagraph"/>
              <w:spacing w:line="268" w:lineRule="exact"/>
              <w:rPr>
                <w:sz w:val="24"/>
              </w:rPr>
            </w:pPr>
            <w:r>
              <w:rPr>
                <w:spacing w:val="-5"/>
                <w:sz w:val="24"/>
              </w:rPr>
              <w:t>224</w:t>
            </w:r>
          </w:p>
        </w:tc>
      </w:tr>
      <w:tr w:rsidR="00084807" w14:paraId="101D30B5" w14:textId="77777777">
        <w:trPr>
          <w:trHeight w:val="554"/>
        </w:trPr>
        <w:tc>
          <w:tcPr>
            <w:tcW w:w="886" w:type="dxa"/>
          </w:tcPr>
          <w:p w14:paraId="5A9E0E3B" w14:textId="77777777" w:rsidR="00084807" w:rsidRDefault="00DA1B6F">
            <w:pPr>
              <w:pStyle w:val="TableParagraph"/>
              <w:spacing w:line="271" w:lineRule="exact"/>
              <w:rPr>
                <w:sz w:val="24"/>
              </w:rPr>
            </w:pPr>
            <w:r>
              <w:rPr>
                <w:spacing w:val="-4"/>
                <w:sz w:val="24"/>
              </w:rPr>
              <w:t>3.3.</w:t>
            </w:r>
          </w:p>
        </w:tc>
        <w:tc>
          <w:tcPr>
            <w:tcW w:w="7987" w:type="dxa"/>
          </w:tcPr>
          <w:p w14:paraId="7C94C1A6" w14:textId="77777777" w:rsidR="00084807" w:rsidRDefault="00DA1B6F">
            <w:pPr>
              <w:pStyle w:val="TableParagraph"/>
              <w:tabs>
                <w:tab w:val="left" w:pos="3099"/>
                <w:tab w:val="left" w:pos="4660"/>
                <w:tab w:val="left" w:pos="6206"/>
              </w:tabs>
              <w:spacing w:line="271" w:lineRule="exact"/>
              <w:rPr>
                <w:sz w:val="24"/>
              </w:rPr>
            </w:pPr>
            <w:r>
              <w:rPr>
                <w:spacing w:val="-2"/>
                <w:sz w:val="24"/>
              </w:rPr>
              <w:t>Материально-техническое</w:t>
            </w:r>
            <w:r>
              <w:rPr>
                <w:sz w:val="24"/>
              </w:rPr>
              <w:tab/>
            </w:r>
            <w:r>
              <w:rPr>
                <w:spacing w:val="-2"/>
                <w:sz w:val="24"/>
              </w:rPr>
              <w:t>обеспечение</w:t>
            </w:r>
            <w:r>
              <w:rPr>
                <w:sz w:val="24"/>
              </w:rPr>
              <w:tab/>
            </w:r>
            <w:r>
              <w:rPr>
                <w:spacing w:val="-2"/>
                <w:sz w:val="24"/>
              </w:rPr>
              <w:t>Программы,</w:t>
            </w:r>
            <w:r>
              <w:rPr>
                <w:sz w:val="24"/>
              </w:rPr>
              <w:tab/>
            </w:r>
            <w:r>
              <w:rPr>
                <w:spacing w:val="-2"/>
                <w:sz w:val="24"/>
              </w:rPr>
              <w:t>обеспеченность</w:t>
            </w:r>
          </w:p>
          <w:p w14:paraId="71D603CC" w14:textId="77777777" w:rsidR="00084807" w:rsidRDefault="00DA1B6F">
            <w:pPr>
              <w:pStyle w:val="TableParagraph"/>
              <w:spacing w:line="264" w:lineRule="exact"/>
              <w:rPr>
                <w:sz w:val="24"/>
              </w:rPr>
            </w:pPr>
            <w:r>
              <w:rPr>
                <w:sz w:val="24"/>
              </w:rPr>
              <w:t>методическими</w:t>
            </w:r>
            <w:r>
              <w:rPr>
                <w:spacing w:val="-6"/>
                <w:sz w:val="24"/>
              </w:rPr>
              <w:t xml:space="preserve"> </w:t>
            </w:r>
            <w:r>
              <w:rPr>
                <w:sz w:val="24"/>
              </w:rPr>
              <w:t>материалами</w:t>
            </w:r>
            <w:r>
              <w:rPr>
                <w:spacing w:val="-3"/>
                <w:sz w:val="24"/>
              </w:rPr>
              <w:t xml:space="preserve"> </w:t>
            </w:r>
            <w:r>
              <w:rPr>
                <w:sz w:val="24"/>
              </w:rPr>
              <w:t>и</w:t>
            </w:r>
            <w:r>
              <w:rPr>
                <w:spacing w:val="-4"/>
                <w:sz w:val="24"/>
              </w:rPr>
              <w:t xml:space="preserve"> </w:t>
            </w:r>
            <w:r>
              <w:rPr>
                <w:sz w:val="24"/>
              </w:rPr>
              <w:t>средствами</w:t>
            </w:r>
            <w:r>
              <w:rPr>
                <w:spacing w:val="-3"/>
                <w:sz w:val="24"/>
              </w:rPr>
              <w:t xml:space="preserve"> </w:t>
            </w:r>
            <w:r>
              <w:rPr>
                <w:sz w:val="24"/>
              </w:rPr>
              <w:t>обучения</w:t>
            </w:r>
            <w:r>
              <w:rPr>
                <w:spacing w:val="-4"/>
                <w:sz w:val="24"/>
              </w:rPr>
              <w:t xml:space="preserve"> </w:t>
            </w:r>
            <w:r>
              <w:rPr>
                <w:sz w:val="24"/>
              </w:rPr>
              <w:t>и</w:t>
            </w:r>
            <w:r>
              <w:rPr>
                <w:spacing w:val="-3"/>
                <w:sz w:val="24"/>
              </w:rPr>
              <w:t xml:space="preserve"> </w:t>
            </w:r>
            <w:r>
              <w:rPr>
                <w:spacing w:val="-2"/>
                <w:sz w:val="24"/>
              </w:rPr>
              <w:t>воспитания.</w:t>
            </w:r>
          </w:p>
        </w:tc>
        <w:tc>
          <w:tcPr>
            <w:tcW w:w="629" w:type="dxa"/>
          </w:tcPr>
          <w:p w14:paraId="3A5CAB1C" w14:textId="77777777" w:rsidR="00084807" w:rsidRDefault="00DA1B6F" w:rsidP="008F3D28">
            <w:pPr>
              <w:pStyle w:val="TableParagraph"/>
              <w:spacing w:line="271" w:lineRule="exact"/>
              <w:rPr>
                <w:sz w:val="24"/>
              </w:rPr>
            </w:pPr>
            <w:r>
              <w:rPr>
                <w:spacing w:val="-5"/>
                <w:sz w:val="24"/>
              </w:rPr>
              <w:t>25</w:t>
            </w:r>
            <w:r w:rsidR="008F3D28">
              <w:rPr>
                <w:spacing w:val="-5"/>
                <w:sz w:val="24"/>
              </w:rPr>
              <w:t>7</w:t>
            </w:r>
          </w:p>
        </w:tc>
      </w:tr>
      <w:tr w:rsidR="00084807" w14:paraId="3158D7AD" w14:textId="77777777">
        <w:trPr>
          <w:trHeight w:val="551"/>
        </w:trPr>
        <w:tc>
          <w:tcPr>
            <w:tcW w:w="886" w:type="dxa"/>
          </w:tcPr>
          <w:p w14:paraId="4AE259EF" w14:textId="77777777" w:rsidR="00084807" w:rsidRDefault="00DA1B6F">
            <w:pPr>
              <w:pStyle w:val="TableParagraph"/>
              <w:spacing w:line="268" w:lineRule="exact"/>
              <w:rPr>
                <w:sz w:val="24"/>
              </w:rPr>
            </w:pPr>
            <w:r>
              <w:rPr>
                <w:spacing w:val="-4"/>
                <w:sz w:val="24"/>
              </w:rPr>
              <w:t>3.4.</w:t>
            </w:r>
          </w:p>
        </w:tc>
        <w:tc>
          <w:tcPr>
            <w:tcW w:w="7987" w:type="dxa"/>
          </w:tcPr>
          <w:p w14:paraId="68A0F8EB" w14:textId="77777777" w:rsidR="00084807" w:rsidRDefault="00DA1B6F">
            <w:pPr>
              <w:pStyle w:val="TableParagraph"/>
              <w:tabs>
                <w:tab w:val="left" w:pos="1534"/>
                <w:tab w:val="left" w:pos="2668"/>
                <w:tab w:val="left" w:pos="4381"/>
                <w:tab w:val="left" w:pos="6040"/>
              </w:tabs>
              <w:spacing w:line="268" w:lineRule="exact"/>
              <w:rPr>
                <w:sz w:val="24"/>
              </w:rPr>
            </w:pPr>
            <w:r>
              <w:rPr>
                <w:spacing w:val="-2"/>
                <w:sz w:val="24"/>
              </w:rPr>
              <w:t>Примерный</w:t>
            </w:r>
            <w:r>
              <w:rPr>
                <w:sz w:val="24"/>
              </w:rPr>
              <w:tab/>
            </w:r>
            <w:r>
              <w:rPr>
                <w:spacing w:val="-2"/>
                <w:sz w:val="24"/>
              </w:rPr>
              <w:t>перечень</w:t>
            </w:r>
            <w:r>
              <w:rPr>
                <w:sz w:val="24"/>
              </w:rPr>
              <w:tab/>
            </w:r>
            <w:r>
              <w:rPr>
                <w:spacing w:val="-2"/>
                <w:sz w:val="24"/>
              </w:rPr>
              <w:t>литературных,</w:t>
            </w:r>
            <w:r>
              <w:rPr>
                <w:sz w:val="24"/>
              </w:rPr>
              <w:tab/>
            </w:r>
            <w:r>
              <w:rPr>
                <w:spacing w:val="-2"/>
                <w:sz w:val="24"/>
              </w:rPr>
              <w:t>музыкальных,</w:t>
            </w:r>
            <w:r>
              <w:rPr>
                <w:sz w:val="24"/>
              </w:rPr>
              <w:tab/>
            </w:r>
            <w:r>
              <w:rPr>
                <w:spacing w:val="-2"/>
                <w:sz w:val="24"/>
              </w:rPr>
              <w:t>художественных,</w:t>
            </w:r>
          </w:p>
          <w:p w14:paraId="027A3A13" w14:textId="77777777" w:rsidR="00084807" w:rsidRDefault="00DA1B6F">
            <w:pPr>
              <w:pStyle w:val="TableParagraph"/>
              <w:spacing w:line="264" w:lineRule="exact"/>
              <w:rPr>
                <w:sz w:val="24"/>
              </w:rPr>
            </w:pPr>
            <w:r>
              <w:rPr>
                <w:sz w:val="24"/>
              </w:rPr>
              <w:t>анимационных</w:t>
            </w:r>
            <w:r>
              <w:rPr>
                <w:spacing w:val="-4"/>
                <w:sz w:val="24"/>
              </w:rPr>
              <w:t xml:space="preserve"> </w:t>
            </w:r>
            <w:r>
              <w:rPr>
                <w:sz w:val="24"/>
              </w:rPr>
              <w:t>произведений</w:t>
            </w:r>
            <w:r>
              <w:rPr>
                <w:spacing w:val="-6"/>
                <w:sz w:val="24"/>
              </w:rPr>
              <w:t xml:space="preserve"> </w:t>
            </w:r>
            <w:r>
              <w:rPr>
                <w:sz w:val="24"/>
              </w:rPr>
              <w:t>для</w:t>
            </w:r>
            <w:r>
              <w:rPr>
                <w:spacing w:val="-5"/>
                <w:sz w:val="24"/>
              </w:rPr>
              <w:t xml:space="preserve"> </w:t>
            </w:r>
            <w:r>
              <w:rPr>
                <w:sz w:val="24"/>
              </w:rPr>
              <w:t>реализации</w:t>
            </w:r>
            <w:r>
              <w:rPr>
                <w:spacing w:val="-7"/>
                <w:sz w:val="24"/>
              </w:rPr>
              <w:t xml:space="preserve"> </w:t>
            </w:r>
            <w:r>
              <w:rPr>
                <w:spacing w:val="-2"/>
                <w:sz w:val="24"/>
              </w:rPr>
              <w:t>Программы</w:t>
            </w:r>
          </w:p>
        </w:tc>
        <w:tc>
          <w:tcPr>
            <w:tcW w:w="629" w:type="dxa"/>
          </w:tcPr>
          <w:p w14:paraId="26129131" w14:textId="77777777" w:rsidR="00084807" w:rsidRDefault="00DA1B6F" w:rsidP="008F3D28">
            <w:pPr>
              <w:pStyle w:val="TableParagraph"/>
              <w:spacing w:line="268" w:lineRule="exact"/>
              <w:rPr>
                <w:sz w:val="24"/>
              </w:rPr>
            </w:pPr>
            <w:r>
              <w:rPr>
                <w:spacing w:val="-5"/>
                <w:sz w:val="24"/>
              </w:rPr>
              <w:t>25</w:t>
            </w:r>
            <w:r w:rsidR="008F3D28">
              <w:rPr>
                <w:spacing w:val="-5"/>
                <w:sz w:val="24"/>
              </w:rPr>
              <w:t>9</w:t>
            </w:r>
          </w:p>
        </w:tc>
      </w:tr>
      <w:tr w:rsidR="00084807" w14:paraId="3E0BFFAC" w14:textId="77777777">
        <w:trPr>
          <w:trHeight w:val="275"/>
        </w:trPr>
        <w:tc>
          <w:tcPr>
            <w:tcW w:w="886" w:type="dxa"/>
          </w:tcPr>
          <w:p w14:paraId="3856CE48" w14:textId="77777777" w:rsidR="00084807" w:rsidRDefault="00DA1B6F">
            <w:pPr>
              <w:pStyle w:val="TableParagraph"/>
              <w:spacing w:line="256" w:lineRule="exact"/>
              <w:rPr>
                <w:sz w:val="24"/>
              </w:rPr>
            </w:pPr>
            <w:r>
              <w:rPr>
                <w:spacing w:val="-4"/>
                <w:sz w:val="24"/>
              </w:rPr>
              <w:t>3.5.</w:t>
            </w:r>
          </w:p>
        </w:tc>
        <w:tc>
          <w:tcPr>
            <w:tcW w:w="7987" w:type="dxa"/>
          </w:tcPr>
          <w:p w14:paraId="7534701A" w14:textId="77777777" w:rsidR="00084807" w:rsidRDefault="00DA1B6F">
            <w:pPr>
              <w:pStyle w:val="TableParagraph"/>
              <w:spacing w:line="256" w:lineRule="exact"/>
              <w:rPr>
                <w:sz w:val="24"/>
              </w:rPr>
            </w:pPr>
            <w:r>
              <w:rPr>
                <w:sz w:val="24"/>
              </w:rPr>
              <w:t>Кадровые</w:t>
            </w:r>
            <w:r>
              <w:rPr>
                <w:spacing w:val="-2"/>
                <w:sz w:val="24"/>
              </w:rPr>
              <w:t xml:space="preserve"> </w:t>
            </w:r>
            <w:r>
              <w:rPr>
                <w:sz w:val="24"/>
              </w:rPr>
              <w:t>условия</w:t>
            </w:r>
            <w:r>
              <w:rPr>
                <w:spacing w:val="-5"/>
                <w:sz w:val="24"/>
              </w:rPr>
              <w:t xml:space="preserve"> </w:t>
            </w:r>
            <w:r>
              <w:rPr>
                <w:sz w:val="24"/>
              </w:rPr>
              <w:t>реализации</w:t>
            </w:r>
            <w:r>
              <w:rPr>
                <w:spacing w:val="-4"/>
                <w:sz w:val="24"/>
              </w:rPr>
              <w:t xml:space="preserve"> </w:t>
            </w:r>
            <w:r>
              <w:rPr>
                <w:spacing w:val="-2"/>
                <w:sz w:val="24"/>
              </w:rPr>
              <w:t>Программы</w:t>
            </w:r>
          </w:p>
        </w:tc>
        <w:tc>
          <w:tcPr>
            <w:tcW w:w="629" w:type="dxa"/>
          </w:tcPr>
          <w:p w14:paraId="77BD8E60" w14:textId="77777777" w:rsidR="00084807" w:rsidRDefault="00DA1B6F" w:rsidP="008F3D28">
            <w:pPr>
              <w:pStyle w:val="TableParagraph"/>
              <w:spacing w:line="256" w:lineRule="exact"/>
              <w:rPr>
                <w:sz w:val="24"/>
              </w:rPr>
            </w:pPr>
            <w:r>
              <w:rPr>
                <w:spacing w:val="-5"/>
                <w:sz w:val="24"/>
              </w:rPr>
              <w:t>25</w:t>
            </w:r>
            <w:r w:rsidR="008F3D28">
              <w:rPr>
                <w:spacing w:val="-5"/>
                <w:sz w:val="24"/>
              </w:rPr>
              <w:t>9</w:t>
            </w:r>
          </w:p>
        </w:tc>
      </w:tr>
      <w:tr w:rsidR="00084807" w14:paraId="706DCC70" w14:textId="77777777">
        <w:trPr>
          <w:trHeight w:val="546"/>
        </w:trPr>
        <w:tc>
          <w:tcPr>
            <w:tcW w:w="886" w:type="dxa"/>
          </w:tcPr>
          <w:p w14:paraId="6D5C3AA1" w14:textId="77777777" w:rsidR="00084807" w:rsidRDefault="00DA1B6F">
            <w:pPr>
              <w:pStyle w:val="TableParagraph"/>
              <w:spacing w:line="268" w:lineRule="exact"/>
              <w:rPr>
                <w:sz w:val="24"/>
              </w:rPr>
            </w:pPr>
            <w:r>
              <w:rPr>
                <w:spacing w:val="-4"/>
                <w:sz w:val="24"/>
              </w:rPr>
              <w:t>3.6.</w:t>
            </w:r>
          </w:p>
        </w:tc>
        <w:tc>
          <w:tcPr>
            <w:tcW w:w="7987" w:type="dxa"/>
          </w:tcPr>
          <w:p w14:paraId="064227D4" w14:textId="77777777" w:rsidR="00084807" w:rsidRDefault="00DA1B6F">
            <w:pPr>
              <w:pStyle w:val="TableParagraph"/>
              <w:spacing w:line="268" w:lineRule="exact"/>
              <w:rPr>
                <w:sz w:val="24"/>
              </w:rPr>
            </w:pPr>
            <w:r>
              <w:rPr>
                <w:sz w:val="24"/>
              </w:rPr>
              <w:t>Примерный</w:t>
            </w:r>
            <w:r>
              <w:rPr>
                <w:spacing w:val="-5"/>
                <w:sz w:val="24"/>
              </w:rPr>
              <w:t xml:space="preserve"> </w:t>
            </w:r>
            <w:r>
              <w:rPr>
                <w:sz w:val="24"/>
              </w:rPr>
              <w:t>режим</w:t>
            </w:r>
            <w:r>
              <w:rPr>
                <w:spacing w:val="-4"/>
                <w:sz w:val="24"/>
              </w:rPr>
              <w:t xml:space="preserve"> </w:t>
            </w:r>
            <w:r>
              <w:rPr>
                <w:sz w:val="24"/>
              </w:rPr>
              <w:t>и</w:t>
            </w:r>
            <w:r>
              <w:rPr>
                <w:spacing w:val="-3"/>
                <w:sz w:val="24"/>
              </w:rPr>
              <w:t xml:space="preserve"> </w:t>
            </w:r>
            <w:r>
              <w:rPr>
                <w:sz w:val="24"/>
              </w:rPr>
              <w:t>распорядок</w:t>
            </w:r>
            <w:r>
              <w:rPr>
                <w:spacing w:val="-1"/>
                <w:sz w:val="24"/>
              </w:rPr>
              <w:t xml:space="preserve"> </w:t>
            </w:r>
            <w:r>
              <w:rPr>
                <w:sz w:val="24"/>
              </w:rPr>
              <w:t>дня</w:t>
            </w:r>
            <w:r>
              <w:rPr>
                <w:spacing w:val="-3"/>
                <w:sz w:val="24"/>
              </w:rPr>
              <w:t xml:space="preserve"> </w:t>
            </w:r>
            <w:r>
              <w:rPr>
                <w:sz w:val="24"/>
              </w:rPr>
              <w:t>в</w:t>
            </w:r>
            <w:r>
              <w:rPr>
                <w:spacing w:val="-4"/>
                <w:sz w:val="24"/>
              </w:rPr>
              <w:t xml:space="preserve"> </w:t>
            </w:r>
            <w:r>
              <w:rPr>
                <w:sz w:val="24"/>
              </w:rPr>
              <w:t xml:space="preserve">дошкольных </w:t>
            </w:r>
            <w:r>
              <w:rPr>
                <w:spacing w:val="-2"/>
                <w:sz w:val="24"/>
              </w:rPr>
              <w:t>группах</w:t>
            </w:r>
          </w:p>
        </w:tc>
        <w:tc>
          <w:tcPr>
            <w:tcW w:w="629" w:type="dxa"/>
          </w:tcPr>
          <w:p w14:paraId="32FEB4E0" w14:textId="77777777" w:rsidR="00084807" w:rsidRDefault="008F3D28">
            <w:pPr>
              <w:pStyle w:val="TableParagraph"/>
              <w:spacing w:line="268" w:lineRule="exact"/>
              <w:rPr>
                <w:sz w:val="24"/>
              </w:rPr>
            </w:pPr>
            <w:r>
              <w:rPr>
                <w:spacing w:val="-5"/>
                <w:sz w:val="24"/>
              </w:rPr>
              <w:t>260</w:t>
            </w:r>
          </w:p>
        </w:tc>
      </w:tr>
      <w:tr w:rsidR="00084807" w14:paraId="7217D396" w14:textId="77777777">
        <w:trPr>
          <w:trHeight w:val="551"/>
        </w:trPr>
        <w:tc>
          <w:tcPr>
            <w:tcW w:w="886" w:type="dxa"/>
          </w:tcPr>
          <w:p w14:paraId="3F48E770" w14:textId="77777777" w:rsidR="00084807" w:rsidRDefault="00DA1B6F">
            <w:pPr>
              <w:pStyle w:val="TableParagraph"/>
              <w:spacing w:line="268" w:lineRule="exact"/>
              <w:rPr>
                <w:sz w:val="24"/>
              </w:rPr>
            </w:pPr>
            <w:r>
              <w:rPr>
                <w:spacing w:val="-4"/>
                <w:sz w:val="24"/>
              </w:rPr>
              <w:t>3.7.</w:t>
            </w:r>
          </w:p>
        </w:tc>
        <w:tc>
          <w:tcPr>
            <w:tcW w:w="7987" w:type="dxa"/>
          </w:tcPr>
          <w:p w14:paraId="6AE38C2D" w14:textId="77777777" w:rsidR="00084807" w:rsidRDefault="00DA1B6F">
            <w:pPr>
              <w:pStyle w:val="TableParagraph"/>
              <w:spacing w:line="268" w:lineRule="exact"/>
              <w:rPr>
                <w:sz w:val="24"/>
              </w:rPr>
            </w:pPr>
            <w:r>
              <w:rPr>
                <w:sz w:val="24"/>
              </w:rPr>
              <w:t>Перечень</w:t>
            </w:r>
            <w:r>
              <w:rPr>
                <w:spacing w:val="35"/>
                <w:sz w:val="24"/>
              </w:rPr>
              <w:t xml:space="preserve"> </w:t>
            </w:r>
            <w:r>
              <w:rPr>
                <w:sz w:val="24"/>
              </w:rPr>
              <w:t>основных</w:t>
            </w:r>
            <w:r>
              <w:rPr>
                <w:spacing w:val="38"/>
                <w:sz w:val="24"/>
              </w:rPr>
              <w:t xml:space="preserve"> </w:t>
            </w:r>
            <w:r>
              <w:rPr>
                <w:sz w:val="24"/>
              </w:rPr>
              <w:t>государственных</w:t>
            </w:r>
            <w:r>
              <w:rPr>
                <w:spacing w:val="38"/>
                <w:sz w:val="24"/>
              </w:rPr>
              <w:t xml:space="preserve"> </w:t>
            </w:r>
            <w:r>
              <w:rPr>
                <w:sz w:val="24"/>
              </w:rPr>
              <w:t>и</w:t>
            </w:r>
            <w:r>
              <w:rPr>
                <w:spacing w:val="35"/>
                <w:sz w:val="24"/>
              </w:rPr>
              <w:t xml:space="preserve"> </w:t>
            </w:r>
            <w:r>
              <w:rPr>
                <w:sz w:val="24"/>
              </w:rPr>
              <w:t>народных</w:t>
            </w:r>
            <w:r>
              <w:rPr>
                <w:spacing w:val="36"/>
                <w:sz w:val="24"/>
              </w:rPr>
              <w:t xml:space="preserve"> </w:t>
            </w:r>
            <w:r>
              <w:rPr>
                <w:sz w:val="24"/>
              </w:rPr>
              <w:t>праздников,</w:t>
            </w:r>
            <w:r>
              <w:rPr>
                <w:spacing w:val="37"/>
                <w:sz w:val="24"/>
              </w:rPr>
              <w:t xml:space="preserve"> </w:t>
            </w:r>
            <w:r>
              <w:rPr>
                <w:spacing w:val="-2"/>
                <w:sz w:val="24"/>
              </w:rPr>
              <w:t>памятных</w:t>
            </w:r>
          </w:p>
          <w:p w14:paraId="3685880B" w14:textId="77777777" w:rsidR="00084807" w:rsidRDefault="00DA1B6F">
            <w:pPr>
              <w:pStyle w:val="TableParagraph"/>
              <w:spacing w:line="264" w:lineRule="exact"/>
              <w:rPr>
                <w:sz w:val="24"/>
              </w:rPr>
            </w:pPr>
            <w:r>
              <w:rPr>
                <w:sz w:val="24"/>
              </w:rPr>
              <w:t>дат</w:t>
            </w:r>
            <w:r>
              <w:rPr>
                <w:spacing w:val="-3"/>
                <w:sz w:val="24"/>
              </w:rPr>
              <w:t xml:space="preserve"> </w:t>
            </w:r>
            <w:r>
              <w:rPr>
                <w:sz w:val="24"/>
              </w:rPr>
              <w:t>в</w:t>
            </w:r>
            <w:r>
              <w:rPr>
                <w:spacing w:val="-3"/>
                <w:sz w:val="24"/>
              </w:rPr>
              <w:t xml:space="preserve"> </w:t>
            </w:r>
            <w:r>
              <w:rPr>
                <w:sz w:val="24"/>
              </w:rPr>
              <w:t>календарном</w:t>
            </w:r>
            <w:r>
              <w:rPr>
                <w:spacing w:val="-4"/>
                <w:sz w:val="24"/>
              </w:rPr>
              <w:t xml:space="preserve"> </w:t>
            </w:r>
            <w:r>
              <w:rPr>
                <w:sz w:val="24"/>
              </w:rPr>
              <w:t>плане</w:t>
            </w:r>
            <w:r>
              <w:rPr>
                <w:spacing w:val="-3"/>
                <w:sz w:val="24"/>
              </w:rPr>
              <w:t xml:space="preserve"> </w:t>
            </w:r>
            <w:r>
              <w:rPr>
                <w:sz w:val="24"/>
              </w:rPr>
              <w:t>воспитательной</w:t>
            </w:r>
            <w:r>
              <w:rPr>
                <w:spacing w:val="-3"/>
                <w:sz w:val="24"/>
              </w:rPr>
              <w:t xml:space="preserve"> </w:t>
            </w:r>
            <w:r>
              <w:rPr>
                <w:sz w:val="24"/>
              </w:rPr>
              <w:t>работы</w:t>
            </w:r>
            <w:r>
              <w:rPr>
                <w:spacing w:val="-2"/>
                <w:sz w:val="24"/>
              </w:rPr>
              <w:t xml:space="preserve"> </w:t>
            </w:r>
            <w:r>
              <w:rPr>
                <w:sz w:val="24"/>
              </w:rPr>
              <w:t>в</w:t>
            </w:r>
            <w:r>
              <w:rPr>
                <w:spacing w:val="-3"/>
                <w:sz w:val="24"/>
              </w:rPr>
              <w:t xml:space="preserve"> </w:t>
            </w:r>
            <w:r>
              <w:rPr>
                <w:spacing w:val="-4"/>
                <w:sz w:val="24"/>
              </w:rPr>
              <w:t>О</w:t>
            </w:r>
            <w:r w:rsidR="00931763">
              <w:rPr>
                <w:spacing w:val="-4"/>
                <w:sz w:val="24"/>
              </w:rPr>
              <w:t>У</w:t>
            </w:r>
            <w:r>
              <w:rPr>
                <w:spacing w:val="-4"/>
                <w:sz w:val="24"/>
              </w:rPr>
              <w:t>.</w:t>
            </w:r>
          </w:p>
        </w:tc>
        <w:tc>
          <w:tcPr>
            <w:tcW w:w="629" w:type="dxa"/>
          </w:tcPr>
          <w:p w14:paraId="3BC0E4D7" w14:textId="77777777" w:rsidR="00084807" w:rsidRDefault="00DA1B6F" w:rsidP="008F3D28">
            <w:pPr>
              <w:pStyle w:val="TableParagraph"/>
              <w:spacing w:line="268" w:lineRule="exact"/>
              <w:rPr>
                <w:sz w:val="24"/>
              </w:rPr>
            </w:pPr>
            <w:r>
              <w:rPr>
                <w:spacing w:val="-5"/>
                <w:sz w:val="24"/>
              </w:rPr>
              <w:t>26</w:t>
            </w:r>
            <w:r w:rsidR="008F3D28">
              <w:rPr>
                <w:spacing w:val="-5"/>
                <w:sz w:val="24"/>
              </w:rPr>
              <w:t>5</w:t>
            </w:r>
          </w:p>
        </w:tc>
      </w:tr>
      <w:tr w:rsidR="00084807" w14:paraId="60F3B3C1" w14:textId="77777777">
        <w:trPr>
          <w:trHeight w:val="275"/>
        </w:trPr>
        <w:tc>
          <w:tcPr>
            <w:tcW w:w="886" w:type="dxa"/>
            <w:shd w:val="clear" w:color="auto" w:fill="BEBEBE"/>
          </w:tcPr>
          <w:p w14:paraId="171D0646" w14:textId="77777777" w:rsidR="00084807" w:rsidRDefault="00DA1B6F">
            <w:pPr>
              <w:pStyle w:val="TableParagraph"/>
              <w:spacing w:line="256" w:lineRule="exact"/>
              <w:rPr>
                <w:sz w:val="24"/>
              </w:rPr>
            </w:pPr>
            <w:r>
              <w:rPr>
                <w:spacing w:val="-5"/>
                <w:sz w:val="24"/>
              </w:rPr>
              <w:t>4.</w:t>
            </w:r>
          </w:p>
        </w:tc>
        <w:tc>
          <w:tcPr>
            <w:tcW w:w="7987" w:type="dxa"/>
            <w:shd w:val="clear" w:color="auto" w:fill="BEBEBE"/>
          </w:tcPr>
          <w:p w14:paraId="4F866ABE" w14:textId="77777777" w:rsidR="00084807" w:rsidRDefault="00DA1B6F">
            <w:pPr>
              <w:pStyle w:val="TableParagraph"/>
              <w:spacing w:line="256" w:lineRule="exact"/>
              <w:rPr>
                <w:sz w:val="24"/>
              </w:rPr>
            </w:pPr>
            <w:r>
              <w:rPr>
                <w:sz w:val="24"/>
              </w:rPr>
              <w:t>Краткая</w:t>
            </w:r>
            <w:r>
              <w:rPr>
                <w:spacing w:val="-4"/>
                <w:sz w:val="24"/>
              </w:rPr>
              <w:t xml:space="preserve"> </w:t>
            </w:r>
            <w:r>
              <w:rPr>
                <w:sz w:val="24"/>
              </w:rPr>
              <w:t>презентация</w:t>
            </w:r>
            <w:r>
              <w:rPr>
                <w:spacing w:val="-3"/>
                <w:sz w:val="24"/>
              </w:rPr>
              <w:t xml:space="preserve"> </w:t>
            </w:r>
            <w:r>
              <w:rPr>
                <w:spacing w:val="-2"/>
                <w:sz w:val="24"/>
              </w:rPr>
              <w:t>программы</w:t>
            </w:r>
          </w:p>
        </w:tc>
        <w:tc>
          <w:tcPr>
            <w:tcW w:w="629" w:type="dxa"/>
            <w:shd w:val="clear" w:color="auto" w:fill="BEBEBE"/>
          </w:tcPr>
          <w:p w14:paraId="72B9E784" w14:textId="77777777" w:rsidR="00084807" w:rsidRDefault="00DA1B6F" w:rsidP="008F3D28">
            <w:pPr>
              <w:pStyle w:val="TableParagraph"/>
              <w:spacing w:line="256" w:lineRule="exact"/>
              <w:rPr>
                <w:sz w:val="24"/>
              </w:rPr>
            </w:pPr>
            <w:r>
              <w:rPr>
                <w:spacing w:val="-5"/>
                <w:sz w:val="24"/>
              </w:rPr>
              <w:t>26</w:t>
            </w:r>
            <w:r w:rsidR="008F3D28">
              <w:rPr>
                <w:spacing w:val="-5"/>
                <w:sz w:val="24"/>
              </w:rPr>
              <w:t>6</w:t>
            </w:r>
          </w:p>
        </w:tc>
      </w:tr>
      <w:tr w:rsidR="00084807" w14:paraId="4FB506D3" w14:textId="77777777">
        <w:trPr>
          <w:trHeight w:val="551"/>
        </w:trPr>
        <w:tc>
          <w:tcPr>
            <w:tcW w:w="886" w:type="dxa"/>
          </w:tcPr>
          <w:p w14:paraId="0043D63F" w14:textId="77777777" w:rsidR="00084807" w:rsidRDefault="00084807">
            <w:pPr>
              <w:pStyle w:val="TableParagraph"/>
              <w:ind w:left="0"/>
              <w:rPr>
                <w:sz w:val="24"/>
              </w:rPr>
            </w:pPr>
          </w:p>
        </w:tc>
        <w:tc>
          <w:tcPr>
            <w:tcW w:w="7987" w:type="dxa"/>
          </w:tcPr>
          <w:p w14:paraId="457EEE47" w14:textId="77777777" w:rsidR="00084807" w:rsidRDefault="00DA1B6F">
            <w:pPr>
              <w:pStyle w:val="TableParagraph"/>
              <w:spacing w:line="268" w:lineRule="exact"/>
              <w:ind w:left="167"/>
              <w:rPr>
                <w:sz w:val="24"/>
              </w:rPr>
            </w:pPr>
            <w:r>
              <w:rPr>
                <w:sz w:val="24"/>
              </w:rPr>
              <w:t>Приложение</w:t>
            </w:r>
            <w:r>
              <w:rPr>
                <w:spacing w:val="-9"/>
                <w:sz w:val="24"/>
              </w:rPr>
              <w:t xml:space="preserve"> </w:t>
            </w:r>
            <w:r>
              <w:rPr>
                <w:sz w:val="24"/>
              </w:rPr>
              <w:t>1.</w:t>
            </w:r>
            <w:r>
              <w:rPr>
                <w:spacing w:val="-4"/>
                <w:sz w:val="24"/>
              </w:rPr>
              <w:t xml:space="preserve"> </w:t>
            </w:r>
            <w:r>
              <w:rPr>
                <w:sz w:val="24"/>
              </w:rPr>
              <w:t>Комплексно-тематическое</w:t>
            </w:r>
            <w:r>
              <w:rPr>
                <w:spacing w:val="-6"/>
                <w:sz w:val="24"/>
              </w:rPr>
              <w:t xml:space="preserve"> </w:t>
            </w:r>
            <w:r>
              <w:rPr>
                <w:spacing w:val="-2"/>
                <w:sz w:val="24"/>
              </w:rPr>
              <w:t>планирование</w:t>
            </w:r>
          </w:p>
          <w:p w14:paraId="3187E6E6" w14:textId="77777777" w:rsidR="00084807" w:rsidRDefault="00DA1B6F">
            <w:pPr>
              <w:pStyle w:val="TableParagraph"/>
              <w:spacing w:line="264" w:lineRule="exact"/>
              <w:rPr>
                <w:sz w:val="24"/>
              </w:rPr>
            </w:pPr>
            <w:r>
              <w:rPr>
                <w:sz w:val="24"/>
              </w:rPr>
              <w:t>образовательного</w:t>
            </w:r>
            <w:r>
              <w:rPr>
                <w:spacing w:val="-5"/>
                <w:sz w:val="24"/>
              </w:rPr>
              <w:t xml:space="preserve"> </w:t>
            </w:r>
            <w:r>
              <w:rPr>
                <w:spacing w:val="-2"/>
                <w:sz w:val="24"/>
              </w:rPr>
              <w:t>процесса</w:t>
            </w:r>
          </w:p>
        </w:tc>
        <w:tc>
          <w:tcPr>
            <w:tcW w:w="629" w:type="dxa"/>
          </w:tcPr>
          <w:p w14:paraId="45B1C3E5" w14:textId="77777777" w:rsidR="00084807" w:rsidRDefault="00DA1B6F" w:rsidP="008F3D28">
            <w:pPr>
              <w:pStyle w:val="TableParagraph"/>
              <w:spacing w:line="268" w:lineRule="exact"/>
              <w:rPr>
                <w:sz w:val="24"/>
              </w:rPr>
            </w:pPr>
            <w:r>
              <w:rPr>
                <w:spacing w:val="-5"/>
                <w:sz w:val="24"/>
              </w:rPr>
              <w:t>26</w:t>
            </w:r>
            <w:r w:rsidR="008F3D28">
              <w:rPr>
                <w:spacing w:val="-5"/>
                <w:sz w:val="24"/>
              </w:rPr>
              <w:t>7</w:t>
            </w:r>
          </w:p>
        </w:tc>
      </w:tr>
      <w:tr w:rsidR="00084807" w14:paraId="3424E6B7" w14:textId="77777777">
        <w:trPr>
          <w:trHeight w:val="275"/>
        </w:trPr>
        <w:tc>
          <w:tcPr>
            <w:tcW w:w="886" w:type="dxa"/>
          </w:tcPr>
          <w:p w14:paraId="6ED3B64C" w14:textId="77777777" w:rsidR="00084807" w:rsidRDefault="00084807">
            <w:pPr>
              <w:pStyle w:val="TableParagraph"/>
              <w:ind w:left="0"/>
              <w:rPr>
                <w:sz w:val="20"/>
              </w:rPr>
            </w:pPr>
          </w:p>
        </w:tc>
        <w:tc>
          <w:tcPr>
            <w:tcW w:w="7987" w:type="dxa"/>
          </w:tcPr>
          <w:p w14:paraId="4B058628" w14:textId="77777777" w:rsidR="00084807" w:rsidRDefault="00DA1B6F">
            <w:pPr>
              <w:pStyle w:val="TableParagraph"/>
              <w:spacing w:line="256" w:lineRule="exact"/>
              <w:rPr>
                <w:sz w:val="24"/>
              </w:rPr>
            </w:pPr>
            <w:r>
              <w:rPr>
                <w:sz w:val="24"/>
              </w:rPr>
              <w:t>Приложение</w:t>
            </w:r>
            <w:r>
              <w:rPr>
                <w:spacing w:val="-7"/>
                <w:sz w:val="24"/>
              </w:rPr>
              <w:t xml:space="preserve"> </w:t>
            </w:r>
            <w:r>
              <w:rPr>
                <w:sz w:val="24"/>
              </w:rPr>
              <w:t>2.</w:t>
            </w:r>
            <w:r>
              <w:rPr>
                <w:spacing w:val="-12"/>
                <w:sz w:val="24"/>
              </w:rPr>
              <w:t xml:space="preserve"> </w:t>
            </w:r>
            <w:r>
              <w:rPr>
                <w:sz w:val="24"/>
              </w:rPr>
              <w:t>Учебно-методический</w:t>
            </w:r>
            <w:r>
              <w:rPr>
                <w:spacing w:val="-3"/>
                <w:sz w:val="24"/>
              </w:rPr>
              <w:t xml:space="preserve"> </w:t>
            </w:r>
            <w:r>
              <w:rPr>
                <w:sz w:val="24"/>
              </w:rPr>
              <w:t>комплект</w:t>
            </w:r>
            <w:r>
              <w:rPr>
                <w:spacing w:val="-4"/>
                <w:sz w:val="24"/>
              </w:rPr>
              <w:t xml:space="preserve"> </w:t>
            </w:r>
            <w:r>
              <w:rPr>
                <w:sz w:val="24"/>
              </w:rPr>
              <w:t>реализации</w:t>
            </w:r>
            <w:r>
              <w:rPr>
                <w:spacing w:val="-3"/>
                <w:sz w:val="24"/>
              </w:rPr>
              <w:t xml:space="preserve"> </w:t>
            </w:r>
            <w:r>
              <w:rPr>
                <w:spacing w:val="-2"/>
                <w:sz w:val="24"/>
              </w:rPr>
              <w:t>Программы</w:t>
            </w:r>
          </w:p>
        </w:tc>
        <w:tc>
          <w:tcPr>
            <w:tcW w:w="629" w:type="dxa"/>
          </w:tcPr>
          <w:p w14:paraId="2DF892CF" w14:textId="77777777" w:rsidR="00084807" w:rsidRDefault="00DA1B6F">
            <w:pPr>
              <w:pStyle w:val="TableParagraph"/>
              <w:spacing w:line="256" w:lineRule="exact"/>
              <w:rPr>
                <w:sz w:val="24"/>
              </w:rPr>
            </w:pPr>
            <w:r>
              <w:rPr>
                <w:spacing w:val="-5"/>
                <w:sz w:val="24"/>
              </w:rPr>
              <w:t>276</w:t>
            </w:r>
          </w:p>
        </w:tc>
      </w:tr>
    </w:tbl>
    <w:p w14:paraId="06B3DA51" w14:textId="77777777" w:rsidR="00084807" w:rsidRDefault="00084807">
      <w:pPr>
        <w:spacing w:line="256" w:lineRule="exact"/>
        <w:rPr>
          <w:sz w:val="24"/>
        </w:rPr>
        <w:sectPr w:rsidR="00084807" w:rsidSect="00786EB3">
          <w:footerReference w:type="default" r:id="rId8"/>
          <w:pgSz w:w="11910" w:h="16840"/>
          <w:pgMar w:top="1040" w:right="580" w:bottom="1160" w:left="1440" w:header="0" w:footer="977" w:gutter="0"/>
          <w:pgNumType w:start="2"/>
          <w:cols w:space="720"/>
        </w:sectPr>
      </w:pPr>
    </w:p>
    <w:p w14:paraId="3CCB151E" w14:textId="77777777" w:rsidR="00084807" w:rsidRDefault="00DA1B6F">
      <w:pPr>
        <w:spacing w:before="173"/>
        <w:ind w:left="1045" w:right="1049"/>
        <w:jc w:val="center"/>
        <w:rPr>
          <w:b/>
          <w:sz w:val="24"/>
        </w:rPr>
      </w:pPr>
      <w:r>
        <w:rPr>
          <w:b/>
          <w:sz w:val="24"/>
        </w:rPr>
        <w:lastRenderedPageBreak/>
        <w:t>Ι.</w:t>
      </w:r>
      <w:r>
        <w:rPr>
          <w:b/>
          <w:spacing w:val="-1"/>
          <w:sz w:val="24"/>
        </w:rPr>
        <w:t xml:space="preserve"> </w:t>
      </w:r>
      <w:r>
        <w:rPr>
          <w:b/>
          <w:sz w:val="24"/>
        </w:rPr>
        <w:t>ЦЕЛЕВОЙ</w:t>
      </w:r>
      <w:r>
        <w:rPr>
          <w:b/>
          <w:spacing w:val="-1"/>
          <w:sz w:val="24"/>
        </w:rPr>
        <w:t xml:space="preserve"> </w:t>
      </w:r>
      <w:r>
        <w:rPr>
          <w:b/>
          <w:spacing w:val="-2"/>
          <w:sz w:val="24"/>
        </w:rPr>
        <w:t>РАЗДЕЛ</w:t>
      </w:r>
    </w:p>
    <w:p w14:paraId="55F5E282" w14:textId="77777777" w:rsidR="00084807" w:rsidRDefault="00DA1B6F">
      <w:pPr>
        <w:pStyle w:val="a5"/>
        <w:numPr>
          <w:ilvl w:val="1"/>
          <w:numId w:val="163"/>
        </w:numPr>
        <w:tabs>
          <w:tab w:val="left" w:pos="741"/>
        </w:tabs>
        <w:ind w:left="741" w:hanging="479"/>
        <w:rPr>
          <w:b/>
          <w:sz w:val="24"/>
        </w:rPr>
      </w:pPr>
      <w:r>
        <w:rPr>
          <w:b/>
          <w:sz w:val="24"/>
        </w:rPr>
        <w:t>Пояснительная</w:t>
      </w:r>
      <w:r>
        <w:rPr>
          <w:b/>
          <w:spacing w:val="-3"/>
          <w:sz w:val="24"/>
        </w:rPr>
        <w:t xml:space="preserve"> </w:t>
      </w:r>
      <w:r>
        <w:rPr>
          <w:b/>
          <w:spacing w:val="-2"/>
          <w:sz w:val="24"/>
        </w:rPr>
        <w:t>записка</w:t>
      </w:r>
    </w:p>
    <w:p w14:paraId="54FF816C" w14:textId="77777777" w:rsidR="00084807" w:rsidRDefault="00DA1B6F">
      <w:pPr>
        <w:pStyle w:val="a3"/>
        <w:ind w:left="262" w:right="265" w:firstLine="60"/>
      </w:pPr>
      <w:r>
        <w:t>Образовательная</w:t>
      </w:r>
      <w:r>
        <w:rPr>
          <w:spacing w:val="-2"/>
        </w:rPr>
        <w:t xml:space="preserve"> </w:t>
      </w:r>
      <w:r>
        <w:t>программа</w:t>
      </w:r>
      <w:r>
        <w:rPr>
          <w:spacing w:val="80"/>
        </w:rPr>
        <w:t xml:space="preserve"> </w:t>
      </w:r>
      <w:r w:rsidR="00931763">
        <w:t>МБ</w:t>
      </w:r>
      <w:r>
        <w:t>ОУ «</w:t>
      </w:r>
      <w:r w:rsidR="00931763">
        <w:t>Октябрьскоготнянская СОШ</w:t>
      </w:r>
      <w:r>
        <w:t>» (далее Программа) разработана в соответствии с федеральным государственным образовательным стандартом дошкольного образования, утв. приказом Министерства образования и науки РФ от 17.10.2013г. № 1155 «Об утверждении федерального государственного образовательного стандарта дошкольного образования» с изменениями и дополнениями от 21 января 2019 г. №31, от 8 ноября 2022г. №955 и федеральной образовательной программой дошкольного образования, утв. приказом Министерства просвещения Российской Федерации России от 25.11.2022 г. № 1028.</w:t>
      </w:r>
    </w:p>
    <w:p w14:paraId="6914F129" w14:textId="77777777" w:rsidR="00084807" w:rsidRDefault="00DA1B6F">
      <w:pPr>
        <w:pStyle w:val="11"/>
        <w:ind w:right="273"/>
        <w:jc w:val="both"/>
      </w:pPr>
      <w:r>
        <w:t>Нормативно-правовой основой для разработки Программы являются следующие нормативно-правовые документы:</w:t>
      </w:r>
    </w:p>
    <w:p w14:paraId="6374A56F" w14:textId="77777777" w:rsidR="00084807" w:rsidRDefault="00DA1B6F">
      <w:pPr>
        <w:pStyle w:val="a5"/>
        <w:numPr>
          <w:ilvl w:val="0"/>
          <w:numId w:val="160"/>
        </w:numPr>
        <w:tabs>
          <w:tab w:val="left" w:pos="969"/>
        </w:tabs>
        <w:ind w:right="273" w:firstLine="0"/>
        <w:rPr>
          <w:sz w:val="24"/>
        </w:rPr>
      </w:pPr>
      <w:r>
        <w:rPr>
          <w:sz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0CFB709D" w14:textId="77777777" w:rsidR="00084807" w:rsidRDefault="00DA1B6F">
      <w:pPr>
        <w:pStyle w:val="a5"/>
        <w:numPr>
          <w:ilvl w:val="0"/>
          <w:numId w:val="160"/>
        </w:numPr>
        <w:tabs>
          <w:tab w:val="left" w:pos="969"/>
        </w:tabs>
        <w:spacing w:line="237" w:lineRule="auto"/>
        <w:ind w:right="275" w:firstLine="0"/>
        <w:rPr>
          <w:sz w:val="24"/>
        </w:rPr>
      </w:pPr>
      <w:r>
        <w:rPr>
          <w:sz w:val="24"/>
        </w:rPr>
        <w:t>Указ Президента Российской Федерации от 21 июля 2020 г. № 474 «О национальных целях развития Российской Федерации на период до 2030 года»;</w:t>
      </w:r>
    </w:p>
    <w:p w14:paraId="251BEFFC" w14:textId="77777777" w:rsidR="00084807" w:rsidRDefault="00DA1B6F">
      <w:pPr>
        <w:pStyle w:val="a5"/>
        <w:numPr>
          <w:ilvl w:val="0"/>
          <w:numId w:val="160"/>
        </w:numPr>
        <w:tabs>
          <w:tab w:val="left" w:pos="969"/>
        </w:tabs>
        <w:ind w:right="272" w:firstLine="0"/>
        <w:rPr>
          <w:sz w:val="24"/>
        </w:rPr>
      </w:pPr>
      <w:r>
        <w:rPr>
          <w:sz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3BD24BD2" w14:textId="77777777" w:rsidR="00084807" w:rsidRDefault="00DA1B6F">
      <w:pPr>
        <w:pStyle w:val="a5"/>
        <w:numPr>
          <w:ilvl w:val="0"/>
          <w:numId w:val="160"/>
        </w:numPr>
        <w:tabs>
          <w:tab w:val="left" w:pos="969"/>
        </w:tabs>
        <w:ind w:right="267" w:firstLine="0"/>
        <w:rPr>
          <w:sz w:val="24"/>
        </w:rPr>
      </w:pPr>
      <w:r>
        <w:rPr>
          <w:sz w:val="24"/>
        </w:rPr>
        <w:t xml:space="preserve">Федеральный закон от 29 декабря 2012 г. № 273-ФЗ «Об образовании в Российской </w:t>
      </w:r>
      <w:r>
        <w:rPr>
          <w:spacing w:val="-2"/>
          <w:sz w:val="24"/>
        </w:rPr>
        <w:t>Федерации»;</w:t>
      </w:r>
    </w:p>
    <w:p w14:paraId="0DB396C0" w14:textId="77777777" w:rsidR="00084807" w:rsidRDefault="00DA1B6F">
      <w:pPr>
        <w:pStyle w:val="a5"/>
        <w:numPr>
          <w:ilvl w:val="0"/>
          <w:numId w:val="160"/>
        </w:numPr>
        <w:tabs>
          <w:tab w:val="left" w:pos="969"/>
        </w:tabs>
        <w:ind w:right="266" w:firstLine="0"/>
        <w:rPr>
          <w:sz w:val="24"/>
        </w:rPr>
      </w:pPr>
      <w:r>
        <w:rPr>
          <w:sz w:val="24"/>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w:t>
      </w:r>
      <w:r>
        <w:rPr>
          <w:spacing w:val="-2"/>
          <w:sz w:val="24"/>
        </w:rPr>
        <w:t>обучающихся»</w:t>
      </w:r>
    </w:p>
    <w:p w14:paraId="3DAB06F6" w14:textId="77777777" w:rsidR="00084807" w:rsidRDefault="00DA1B6F">
      <w:pPr>
        <w:pStyle w:val="a5"/>
        <w:numPr>
          <w:ilvl w:val="0"/>
          <w:numId w:val="160"/>
        </w:numPr>
        <w:tabs>
          <w:tab w:val="left" w:pos="969"/>
        </w:tabs>
        <w:ind w:right="268" w:firstLine="0"/>
        <w:rPr>
          <w:sz w:val="24"/>
        </w:rPr>
      </w:pPr>
      <w:r>
        <w:rPr>
          <w:sz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6536E295" w14:textId="77777777" w:rsidR="00084807" w:rsidRDefault="00DA1B6F">
      <w:pPr>
        <w:pStyle w:val="a5"/>
        <w:numPr>
          <w:ilvl w:val="0"/>
          <w:numId w:val="160"/>
        </w:numPr>
        <w:tabs>
          <w:tab w:val="left" w:pos="969"/>
        </w:tabs>
        <w:ind w:left="969" w:hanging="707"/>
        <w:rPr>
          <w:sz w:val="24"/>
        </w:rPr>
      </w:pPr>
      <w:r>
        <w:rPr>
          <w:sz w:val="24"/>
        </w:rPr>
        <w:t>Распоряжение</w:t>
      </w:r>
      <w:r>
        <w:rPr>
          <w:spacing w:val="23"/>
          <w:sz w:val="24"/>
        </w:rPr>
        <w:t xml:space="preserve"> </w:t>
      </w:r>
      <w:r>
        <w:rPr>
          <w:sz w:val="24"/>
        </w:rPr>
        <w:t>Правительства</w:t>
      </w:r>
      <w:r>
        <w:rPr>
          <w:spacing w:val="26"/>
          <w:sz w:val="24"/>
        </w:rPr>
        <w:t xml:space="preserve"> </w:t>
      </w:r>
      <w:r>
        <w:rPr>
          <w:sz w:val="24"/>
        </w:rPr>
        <w:t>Российской</w:t>
      </w:r>
      <w:r>
        <w:rPr>
          <w:spacing w:val="33"/>
          <w:sz w:val="24"/>
        </w:rPr>
        <w:t xml:space="preserve"> </w:t>
      </w:r>
      <w:r>
        <w:rPr>
          <w:sz w:val="24"/>
        </w:rPr>
        <w:t>Федерации</w:t>
      </w:r>
      <w:r>
        <w:rPr>
          <w:spacing w:val="28"/>
          <w:sz w:val="24"/>
        </w:rPr>
        <w:t xml:space="preserve"> </w:t>
      </w:r>
      <w:r>
        <w:rPr>
          <w:sz w:val="24"/>
        </w:rPr>
        <w:t>от</w:t>
      </w:r>
      <w:r>
        <w:rPr>
          <w:spacing w:val="28"/>
          <w:sz w:val="24"/>
        </w:rPr>
        <w:t xml:space="preserve"> </w:t>
      </w:r>
      <w:r>
        <w:rPr>
          <w:sz w:val="24"/>
        </w:rPr>
        <w:t>29</w:t>
      </w:r>
      <w:r>
        <w:rPr>
          <w:spacing w:val="27"/>
          <w:sz w:val="24"/>
        </w:rPr>
        <w:t xml:space="preserve"> </w:t>
      </w:r>
      <w:r>
        <w:rPr>
          <w:sz w:val="24"/>
        </w:rPr>
        <w:t>мая</w:t>
      </w:r>
      <w:r>
        <w:rPr>
          <w:spacing w:val="28"/>
          <w:sz w:val="24"/>
        </w:rPr>
        <w:t xml:space="preserve"> </w:t>
      </w:r>
      <w:r>
        <w:rPr>
          <w:sz w:val="24"/>
        </w:rPr>
        <w:t>2015</w:t>
      </w:r>
      <w:r>
        <w:rPr>
          <w:spacing w:val="29"/>
          <w:sz w:val="24"/>
        </w:rPr>
        <w:t xml:space="preserve"> </w:t>
      </w:r>
      <w:r>
        <w:rPr>
          <w:sz w:val="24"/>
        </w:rPr>
        <w:t>г.</w:t>
      </w:r>
      <w:r>
        <w:rPr>
          <w:spacing w:val="27"/>
          <w:sz w:val="24"/>
        </w:rPr>
        <w:t xml:space="preserve"> </w:t>
      </w:r>
      <w:r>
        <w:rPr>
          <w:sz w:val="24"/>
        </w:rPr>
        <w:t>№</w:t>
      </w:r>
      <w:r>
        <w:rPr>
          <w:spacing w:val="73"/>
          <w:sz w:val="24"/>
        </w:rPr>
        <w:t xml:space="preserve">  </w:t>
      </w:r>
      <w:r>
        <w:rPr>
          <w:sz w:val="24"/>
        </w:rPr>
        <w:t>999-</w:t>
      </w:r>
      <w:r>
        <w:rPr>
          <w:spacing w:val="-10"/>
          <w:sz w:val="24"/>
        </w:rPr>
        <w:t>р</w:t>
      </w:r>
    </w:p>
    <w:p w14:paraId="059F5875" w14:textId="77777777" w:rsidR="00084807" w:rsidRDefault="00DA1B6F">
      <w:pPr>
        <w:pStyle w:val="a3"/>
        <w:ind w:left="262" w:right="274"/>
      </w:pPr>
      <w:r>
        <w:t>«Об утверждении Стратегии развития воспитания в Российской Федерации на период до 2025 года»;</w:t>
      </w:r>
    </w:p>
    <w:p w14:paraId="4D112A50" w14:textId="77777777" w:rsidR="00084807" w:rsidRDefault="00DA1B6F">
      <w:pPr>
        <w:pStyle w:val="a5"/>
        <w:numPr>
          <w:ilvl w:val="0"/>
          <w:numId w:val="160"/>
        </w:numPr>
        <w:tabs>
          <w:tab w:val="left" w:pos="969"/>
        </w:tabs>
        <w:ind w:right="267" w:firstLine="0"/>
        <w:rPr>
          <w:sz w:val="24"/>
        </w:rPr>
      </w:pPr>
      <w:r>
        <w:rPr>
          <w:sz w:val="24"/>
        </w:rPr>
        <w:t xml:space="preserve">федеральный государственный образовательный стандарт дошкольного образования (утвержден приказом Минобрнауки России от 17 октября 2013 г. № 1155, </w:t>
      </w:r>
      <w:r>
        <w:rPr>
          <w:spacing w:val="-2"/>
          <w:sz w:val="24"/>
        </w:rPr>
        <w:t>зарегистрировано</w:t>
      </w:r>
    </w:p>
    <w:p w14:paraId="2691268A" w14:textId="77777777" w:rsidR="00084807" w:rsidRDefault="00DA1B6F">
      <w:pPr>
        <w:pStyle w:val="a3"/>
        <w:ind w:left="262" w:right="323"/>
        <w:jc w:val="left"/>
      </w:pPr>
      <w:r>
        <w:t>в</w:t>
      </w:r>
      <w:r>
        <w:rPr>
          <w:spacing w:val="40"/>
        </w:rPr>
        <w:t xml:space="preserve"> </w:t>
      </w:r>
      <w:r>
        <w:t>Минюсте</w:t>
      </w:r>
      <w:r>
        <w:rPr>
          <w:spacing w:val="40"/>
        </w:rPr>
        <w:t xml:space="preserve"> </w:t>
      </w:r>
      <w:r>
        <w:t>России</w:t>
      </w:r>
      <w:r>
        <w:rPr>
          <w:spacing w:val="40"/>
        </w:rPr>
        <w:t xml:space="preserve"> </w:t>
      </w:r>
      <w:r>
        <w:t>14</w:t>
      </w:r>
      <w:r>
        <w:rPr>
          <w:spacing w:val="40"/>
        </w:rPr>
        <w:t xml:space="preserve"> </w:t>
      </w:r>
      <w:r>
        <w:t>ноября</w:t>
      </w:r>
      <w:r>
        <w:rPr>
          <w:spacing w:val="40"/>
        </w:rPr>
        <w:t xml:space="preserve"> </w:t>
      </w:r>
      <w:r>
        <w:t>2013</w:t>
      </w:r>
      <w:r>
        <w:rPr>
          <w:spacing w:val="40"/>
        </w:rPr>
        <w:t xml:space="preserve"> </w:t>
      </w:r>
      <w:r>
        <w:t>г.,</w:t>
      </w:r>
      <w:r>
        <w:rPr>
          <w:spacing w:val="40"/>
        </w:rPr>
        <w:t xml:space="preserve"> </w:t>
      </w:r>
      <w:r>
        <w:t>регистрационный</w:t>
      </w:r>
      <w:r>
        <w:rPr>
          <w:spacing w:val="40"/>
        </w:rPr>
        <w:t xml:space="preserve"> </w:t>
      </w:r>
      <w:r>
        <w:t>№</w:t>
      </w:r>
      <w:r>
        <w:rPr>
          <w:spacing w:val="40"/>
        </w:rPr>
        <w:t xml:space="preserve"> </w:t>
      </w:r>
      <w:r>
        <w:t>30384;</w:t>
      </w:r>
      <w:r>
        <w:rPr>
          <w:spacing w:val="40"/>
        </w:rPr>
        <w:t xml:space="preserve"> </w:t>
      </w:r>
      <w:r>
        <w:t>в</w:t>
      </w:r>
      <w:r>
        <w:rPr>
          <w:spacing w:val="40"/>
        </w:rPr>
        <w:t xml:space="preserve"> </w:t>
      </w:r>
      <w:r>
        <w:t>редакции</w:t>
      </w:r>
      <w:r>
        <w:rPr>
          <w:spacing w:val="40"/>
        </w:rPr>
        <w:t xml:space="preserve"> </w:t>
      </w:r>
      <w:r>
        <w:t>приказа Минпросвещения России от 8 ноября 2022 г. № 955, зарегистрировано в Минюсте России 6 февраля 2023 г., регистрационный № 72264);</w:t>
      </w:r>
    </w:p>
    <w:p w14:paraId="2980500E" w14:textId="77777777" w:rsidR="00084807" w:rsidRDefault="00DA1B6F">
      <w:pPr>
        <w:pStyle w:val="a5"/>
        <w:numPr>
          <w:ilvl w:val="0"/>
          <w:numId w:val="160"/>
        </w:numPr>
        <w:tabs>
          <w:tab w:val="left" w:pos="969"/>
        </w:tabs>
        <w:spacing w:before="1"/>
        <w:ind w:right="273" w:firstLine="0"/>
        <w:rPr>
          <w:sz w:val="24"/>
        </w:rPr>
      </w:pPr>
      <w:r>
        <w:rPr>
          <w:sz w:val="24"/>
        </w:rPr>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14:paraId="3A8BED59" w14:textId="77777777" w:rsidR="00084807" w:rsidRDefault="00DA1B6F">
      <w:pPr>
        <w:pStyle w:val="a5"/>
        <w:numPr>
          <w:ilvl w:val="0"/>
          <w:numId w:val="160"/>
        </w:numPr>
        <w:tabs>
          <w:tab w:val="left" w:pos="969"/>
        </w:tabs>
        <w:ind w:right="265" w:firstLine="0"/>
        <w:rPr>
          <w:sz w:val="24"/>
        </w:rPr>
      </w:pPr>
      <w:r>
        <w:rPr>
          <w:sz w:val="24"/>
        </w:rPr>
        <w:t>Порядок</w:t>
      </w:r>
      <w:r>
        <w:rPr>
          <w:spacing w:val="-4"/>
          <w:sz w:val="24"/>
        </w:rPr>
        <w:t xml:space="preserve"> </w:t>
      </w:r>
      <w:r>
        <w:rPr>
          <w:sz w:val="24"/>
        </w:rPr>
        <w:t>организации</w:t>
      </w:r>
      <w:r>
        <w:rPr>
          <w:spacing w:val="-4"/>
          <w:sz w:val="24"/>
        </w:rPr>
        <w:t xml:space="preserve"> </w:t>
      </w:r>
      <w:r>
        <w:rPr>
          <w:sz w:val="24"/>
        </w:rPr>
        <w:t>и</w:t>
      </w:r>
      <w:r>
        <w:rPr>
          <w:spacing w:val="-6"/>
          <w:sz w:val="24"/>
        </w:rPr>
        <w:t xml:space="preserve"> </w:t>
      </w:r>
      <w:r>
        <w:rPr>
          <w:sz w:val="24"/>
        </w:rPr>
        <w:t>осуществления</w:t>
      </w:r>
      <w:r>
        <w:rPr>
          <w:spacing w:val="-4"/>
          <w:sz w:val="24"/>
        </w:rPr>
        <w:t xml:space="preserve"> </w:t>
      </w:r>
      <w:r>
        <w:rPr>
          <w:sz w:val="24"/>
        </w:rPr>
        <w:t>образовательной</w:t>
      </w:r>
      <w:r>
        <w:rPr>
          <w:spacing w:val="-4"/>
          <w:sz w:val="24"/>
        </w:rPr>
        <w:t xml:space="preserve"> </w:t>
      </w:r>
      <w:r>
        <w:rPr>
          <w:sz w:val="24"/>
        </w:rPr>
        <w:t>деятельности</w:t>
      </w:r>
      <w:r>
        <w:rPr>
          <w:spacing w:val="-4"/>
          <w:sz w:val="24"/>
        </w:rPr>
        <w:t xml:space="preserve"> </w:t>
      </w:r>
      <w:r>
        <w:rPr>
          <w:sz w:val="24"/>
        </w:rPr>
        <w:t>по</w:t>
      </w:r>
      <w:r>
        <w:rPr>
          <w:spacing w:val="-4"/>
          <w:sz w:val="24"/>
        </w:rPr>
        <w:t xml:space="preserve"> </w:t>
      </w:r>
      <w:r>
        <w:rPr>
          <w:sz w:val="24"/>
        </w:rPr>
        <w:t>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251D3504" w14:textId="77777777" w:rsidR="00084807" w:rsidRDefault="00DA1B6F">
      <w:pPr>
        <w:pStyle w:val="a5"/>
        <w:numPr>
          <w:ilvl w:val="0"/>
          <w:numId w:val="160"/>
        </w:numPr>
        <w:tabs>
          <w:tab w:val="left" w:pos="969"/>
        </w:tabs>
        <w:ind w:right="272" w:firstLine="0"/>
        <w:jc w:val="left"/>
        <w:rPr>
          <w:sz w:val="24"/>
        </w:rPr>
      </w:pPr>
      <w:r>
        <w:rPr>
          <w:sz w:val="24"/>
        </w:rPr>
        <w:t>Санитарные правила СП 2.4.3648-20 «Санитарно-эпидемиологические требования</w:t>
      </w:r>
      <w:r>
        <w:rPr>
          <w:spacing w:val="80"/>
          <w:sz w:val="24"/>
        </w:rPr>
        <w:t xml:space="preserve"> </w:t>
      </w:r>
      <w:r>
        <w:rPr>
          <w:sz w:val="24"/>
        </w:rPr>
        <w:t>к</w:t>
      </w:r>
      <w:r>
        <w:rPr>
          <w:spacing w:val="80"/>
          <w:sz w:val="24"/>
        </w:rPr>
        <w:t xml:space="preserve"> </w:t>
      </w:r>
      <w:r>
        <w:rPr>
          <w:sz w:val="24"/>
        </w:rPr>
        <w:t>организациям</w:t>
      </w:r>
      <w:r>
        <w:rPr>
          <w:spacing w:val="80"/>
          <w:sz w:val="24"/>
        </w:rPr>
        <w:t xml:space="preserve"> </w:t>
      </w:r>
      <w:r>
        <w:rPr>
          <w:sz w:val="24"/>
        </w:rPr>
        <w:t>воспитания</w:t>
      </w:r>
      <w:r>
        <w:rPr>
          <w:spacing w:val="80"/>
          <w:sz w:val="24"/>
        </w:rPr>
        <w:t xml:space="preserve"> </w:t>
      </w:r>
      <w:r>
        <w:rPr>
          <w:sz w:val="24"/>
        </w:rPr>
        <w:t>и</w:t>
      </w:r>
      <w:r>
        <w:rPr>
          <w:spacing w:val="80"/>
          <w:sz w:val="24"/>
        </w:rPr>
        <w:t xml:space="preserve"> </w:t>
      </w:r>
      <w:r>
        <w:rPr>
          <w:sz w:val="24"/>
        </w:rPr>
        <w:t>обучения,</w:t>
      </w:r>
      <w:r>
        <w:rPr>
          <w:spacing w:val="80"/>
          <w:sz w:val="24"/>
        </w:rPr>
        <w:t xml:space="preserve"> </w:t>
      </w:r>
      <w:r>
        <w:rPr>
          <w:sz w:val="24"/>
        </w:rPr>
        <w:t>отдыха</w:t>
      </w:r>
      <w:r>
        <w:rPr>
          <w:spacing w:val="80"/>
          <w:sz w:val="24"/>
        </w:rPr>
        <w:t xml:space="preserve"> </w:t>
      </w:r>
      <w:r>
        <w:rPr>
          <w:sz w:val="24"/>
        </w:rPr>
        <w:t>и</w:t>
      </w:r>
      <w:r>
        <w:rPr>
          <w:spacing w:val="80"/>
          <w:sz w:val="24"/>
        </w:rPr>
        <w:t xml:space="preserve"> </w:t>
      </w:r>
      <w:r>
        <w:rPr>
          <w:sz w:val="24"/>
        </w:rPr>
        <w:t>оздоровления</w:t>
      </w:r>
      <w:r>
        <w:rPr>
          <w:spacing w:val="80"/>
          <w:sz w:val="24"/>
        </w:rPr>
        <w:t xml:space="preserve"> </w:t>
      </w:r>
      <w:r>
        <w:rPr>
          <w:sz w:val="24"/>
        </w:rPr>
        <w:t>детей</w:t>
      </w:r>
      <w:r>
        <w:rPr>
          <w:spacing w:val="80"/>
          <w:sz w:val="24"/>
        </w:rPr>
        <w:t xml:space="preserve"> </w:t>
      </w:r>
      <w:r>
        <w:rPr>
          <w:sz w:val="24"/>
        </w:rPr>
        <w:t>и</w:t>
      </w:r>
      <w:r>
        <w:rPr>
          <w:spacing w:val="80"/>
          <w:sz w:val="24"/>
        </w:rPr>
        <w:t xml:space="preserve"> </w:t>
      </w:r>
      <w:r>
        <w:rPr>
          <w:sz w:val="24"/>
        </w:rPr>
        <w:t>молодёжи (утверждены постановлением Главного</w:t>
      </w:r>
      <w:r>
        <w:rPr>
          <w:spacing w:val="27"/>
          <w:sz w:val="24"/>
        </w:rPr>
        <w:t xml:space="preserve"> </w:t>
      </w:r>
      <w:r>
        <w:rPr>
          <w:sz w:val="24"/>
        </w:rPr>
        <w:t>государственного</w:t>
      </w:r>
      <w:r>
        <w:rPr>
          <w:spacing w:val="27"/>
          <w:sz w:val="24"/>
        </w:rPr>
        <w:t xml:space="preserve"> </w:t>
      </w:r>
      <w:r>
        <w:rPr>
          <w:sz w:val="24"/>
        </w:rPr>
        <w:t>санитарного</w:t>
      </w:r>
      <w:r>
        <w:rPr>
          <w:spacing w:val="27"/>
          <w:sz w:val="24"/>
        </w:rPr>
        <w:t xml:space="preserve"> </w:t>
      </w:r>
      <w:r>
        <w:rPr>
          <w:sz w:val="24"/>
        </w:rPr>
        <w:t>врача Российской Федерации от</w:t>
      </w:r>
    </w:p>
    <w:p w14:paraId="6C87B171" w14:textId="77777777" w:rsidR="00084807" w:rsidRDefault="00084807">
      <w:pPr>
        <w:rPr>
          <w:sz w:val="24"/>
        </w:rPr>
        <w:sectPr w:rsidR="00084807" w:rsidSect="00786EB3">
          <w:pgSz w:w="11910" w:h="16840"/>
          <w:pgMar w:top="1920" w:right="580" w:bottom="1240" w:left="1440" w:header="0" w:footer="977" w:gutter="0"/>
          <w:cols w:space="720"/>
        </w:sectPr>
      </w:pPr>
    </w:p>
    <w:p w14:paraId="2CAF37D5" w14:textId="77777777" w:rsidR="00084807" w:rsidRDefault="00DA1B6F">
      <w:pPr>
        <w:pStyle w:val="a3"/>
        <w:spacing w:before="66"/>
        <w:ind w:left="262"/>
        <w:jc w:val="left"/>
      </w:pPr>
      <w:r>
        <w:lastRenderedPageBreak/>
        <w:t>28</w:t>
      </w:r>
      <w:r>
        <w:rPr>
          <w:spacing w:val="65"/>
        </w:rPr>
        <w:t xml:space="preserve"> </w:t>
      </w:r>
      <w:r>
        <w:t>сентября</w:t>
      </w:r>
      <w:r>
        <w:rPr>
          <w:spacing w:val="66"/>
        </w:rPr>
        <w:t xml:space="preserve"> </w:t>
      </w:r>
      <w:r>
        <w:t>2020</w:t>
      </w:r>
      <w:r>
        <w:rPr>
          <w:spacing w:val="65"/>
        </w:rPr>
        <w:t xml:space="preserve"> </w:t>
      </w:r>
      <w:r>
        <w:t>г.</w:t>
      </w:r>
      <w:r>
        <w:rPr>
          <w:spacing w:val="70"/>
        </w:rPr>
        <w:t xml:space="preserve"> </w:t>
      </w:r>
      <w:r>
        <w:t>№</w:t>
      </w:r>
      <w:r>
        <w:rPr>
          <w:spacing w:val="64"/>
        </w:rPr>
        <w:t xml:space="preserve"> </w:t>
      </w:r>
      <w:r>
        <w:t>28,</w:t>
      </w:r>
      <w:r>
        <w:rPr>
          <w:spacing w:val="65"/>
        </w:rPr>
        <w:t xml:space="preserve"> </w:t>
      </w:r>
      <w:r>
        <w:t>зарегистрировано</w:t>
      </w:r>
      <w:r>
        <w:rPr>
          <w:spacing w:val="65"/>
        </w:rPr>
        <w:t xml:space="preserve"> </w:t>
      </w:r>
      <w:r>
        <w:t>в</w:t>
      </w:r>
      <w:r>
        <w:rPr>
          <w:spacing w:val="65"/>
        </w:rPr>
        <w:t xml:space="preserve"> </w:t>
      </w:r>
      <w:r>
        <w:t>Минюсте</w:t>
      </w:r>
      <w:r>
        <w:rPr>
          <w:spacing w:val="65"/>
        </w:rPr>
        <w:t xml:space="preserve"> </w:t>
      </w:r>
      <w:r>
        <w:t>России</w:t>
      </w:r>
      <w:r>
        <w:rPr>
          <w:spacing w:val="66"/>
        </w:rPr>
        <w:t xml:space="preserve"> </w:t>
      </w:r>
      <w:r>
        <w:t>18</w:t>
      </w:r>
      <w:r>
        <w:rPr>
          <w:spacing w:val="65"/>
        </w:rPr>
        <w:t xml:space="preserve"> </w:t>
      </w:r>
      <w:r>
        <w:t>декабря</w:t>
      </w:r>
      <w:r>
        <w:rPr>
          <w:spacing w:val="68"/>
        </w:rPr>
        <w:t xml:space="preserve"> </w:t>
      </w:r>
      <w:r>
        <w:t>2020</w:t>
      </w:r>
      <w:r>
        <w:rPr>
          <w:spacing w:val="66"/>
        </w:rPr>
        <w:t xml:space="preserve"> </w:t>
      </w:r>
      <w:r>
        <w:rPr>
          <w:spacing w:val="-5"/>
        </w:rPr>
        <w:t>г.,</w:t>
      </w:r>
    </w:p>
    <w:p w14:paraId="58FDC2EA" w14:textId="77777777" w:rsidR="00084807" w:rsidRDefault="00DA1B6F">
      <w:pPr>
        <w:pStyle w:val="a3"/>
        <w:ind w:left="262"/>
        <w:jc w:val="left"/>
      </w:pPr>
      <w:r>
        <w:t>регистрационный</w:t>
      </w:r>
      <w:r>
        <w:rPr>
          <w:spacing w:val="-5"/>
        </w:rPr>
        <w:t xml:space="preserve"> </w:t>
      </w:r>
      <w:r>
        <w:t>№</w:t>
      </w:r>
      <w:r>
        <w:rPr>
          <w:spacing w:val="-4"/>
        </w:rPr>
        <w:t xml:space="preserve"> </w:t>
      </w:r>
      <w:r>
        <w:rPr>
          <w:spacing w:val="-2"/>
        </w:rPr>
        <w:t>61573);</w:t>
      </w:r>
    </w:p>
    <w:p w14:paraId="1A2B715D" w14:textId="77777777" w:rsidR="00084807" w:rsidRDefault="00DA1B6F">
      <w:pPr>
        <w:pStyle w:val="a5"/>
        <w:numPr>
          <w:ilvl w:val="0"/>
          <w:numId w:val="160"/>
        </w:numPr>
        <w:tabs>
          <w:tab w:val="left" w:pos="1029"/>
        </w:tabs>
        <w:ind w:left="1029" w:hanging="767"/>
        <w:jc w:val="left"/>
        <w:rPr>
          <w:sz w:val="24"/>
        </w:rPr>
      </w:pPr>
      <w:r>
        <w:rPr>
          <w:sz w:val="24"/>
        </w:rPr>
        <w:t>Региональный</w:t>
      </w:r>
      <w:r>
        <w:rPr>
          <w:spacing w:val="-7"/>
          <w:sz w:val="24"/>
        </w:rPr>
        <w:t xml:space="preserve"> </w:t>
      </w:r>
      <w:r>
        <w:rPr>
          <w:sz w:val="24"/>
        </w:rPr>
        <w:t>компонент</w:t>
      </w:r>
      <w:r>
        <w:rPr>
          <w:spacing w:val="-7"/>
          <w:sz w:val="24"/>
        </w:rPr>
        <w:t xml:space="preserve"> </w:t>
      </w:r>
      <w:r>
        <w:rPr>
          <w:sz w:val="24"/>
        </w:rPr>
        <w:t>по</w:t>
      </w:r>
      <w:r>
        <w:rPr>
          <w:spacing w:val="-7"/>
          <w:sz w:val="24"/>
        </w:rPr>
        <w:t xml:space="preserve"> </w:t>
      </w:r>
      <w:r>
        <w:rPr>
          <w:sz w:val="24"/>
        </w:rPr>
        <w:t>Белгородской</w:t>
      </w:r>
      <w:r>
        <w:rPr>
          <w:spacing w:val="-5"/>
          <w:sz w:val="24"/>
        </w:rPr>
        <w:t xml:space="preserve"> </w:t>
      </w:r>
      <w:r>
        <w:rPr>
          <w:spacing w:val="-2"/>
          <w:sz w:val="24"/>
        </w:rPr>
        <w:t>области;</w:t>
      </w:r>
    </w:p>
    <w:p w14:paraId="0FA8B4E9" w14:textId="77777777" w:rsidR="00084807" w:rsidRDefault="00DA1B6F">
      <w:pPr>
        <w:pStyle w:val="a5"/>
        <w:numPr>
          <w:ilvl w:val="0"/>
          <w:numId w:val="160"/>
        </w:numPr>
        <w:tabs>
          <w:tab w:val="left" w:pos="969"/>
        </w:tabs>
        <w:spacing w:before="1"/>
        <w:ind w:left="969" w:hanging="707"/>
        <w:jc w:val="left"/>
        <w:rPr>
          <w:sz w:val="24"/>
        </w:rPr>
      </w:pPr>
      <w:r>
        <w:rPr>
          <w:sz w:val="24"/>
        </w:rPr>
        <w:t>Устав</w:t>
      </w:r>
      <w:r>
        <w:rPr>
          <w:spacing w:val="52"/>
          <w:sz w:val="24"/>
        </w:rPr>
        <w:t xml:space="preserve"> </w:t>
      </w:r>
      <w:r>
        <w:rPr>
          <w:sz w:val="24"/>
        </w:rPr>
        <w:t>Муниципального</w:t>
      </w:r>
      <w:r>
        <w:rPr>
          <w:spacing w:val="48"/>
          <w:sz w:val="24"/>
        </w:rPr>
        <w:t xml:space="preserve"> </w:t>
      </w:r>
      <w:r>
        <w:rPr>
          <w:sz w:val="24"/>
        </w:rPr>
        <w:t>бюджетного</w:t>
      </w:r>
      <w:r>
        <w:rPr>
          <w:spacing w:val="56"/>
          <w:sz w:val="24"/>
        </w:rPr>
        <w:t xml:space="preserve">  </w:t>
      </w:r>
      <w:r>
        <w:rPr>
          <w:sz w:val="24"/>
        </w:rPr>
        <w:t>образовательного</w:t>
      </w:r>
      <w:r>
        <w:rPr>
          <w:spacing w:val="58"/>
          <w:sz w:val="24"/>
        </w:rPr>
        <w:t xml:space="preserve"> </w:t>
      </w:r>
      <w:r>
        <w:rPr>
          <w:spacing w:val="-2"/>
          <w:sz w:val="24"/>
        </w:rPr>
        <w:t>учреждения</w:t>
      </w:r>
    </w:p>
    <w:p w14:paraId="563103FE" w14:textId="77777777" w:rsidR="00084807" w:rsidRDefault="00DA1B6F">
      <w:pPr>
        <w:pStyle w:val="a3"/>
        <w:ind w:left="262"/>
        <w:jc w:val="left"/>
      </w:pPr>
      <w:r>
        <w:t>«</w:t>
      </w:r>
      <w:r w:rsidR="00931763" w:rsidRPr="00931763">
        <w:t xml:space="preserve">Октябрьскоготнянская СОШ» </w:t>
      </w:r>
      <w:r>
        <w:rPr>
          <w:spacing w:val="-1"/>
        </w:rPr>
        <w:t xml:space="preserve"> </w:t>
      </w:r>
      <w:r>
        <w:rPr>
          <w:spacing w:val="-10"/>
        </w:rPr>
        <w:t>;</w:t>
      </w:r>
    </w:p>
    <w:p w14:paraId="31730DB4" w14:textId="77777777" w:rsidR="00084807" w:rsidRDefault="00DA1B6F" w:rsidP="00931763">
      <w:pPr>
        <w:pStyle w:val="a5"/>
        <w:numPr>
          <w:ilvl w:val="0"/>
          <w:numId w:val="160"/>
        </w:numPr>
        <w:tabs>
          <w:tab w:val="left" w:pos="969"/>
          <w:tab w:val="left" w:pos="2452"/>
          <w:tab w:val="left" w:pos="3694"/>
          <w:tab w:val="left" w:pos="4542"/>
          <w:tab w:val="left" w:pos="6659"/>
          <w:tab w:val="left" w:pos="8260"/>
        </w:tabs>
        <w:ind w:right="266"/>
        <w:jc w:val="left"/>
      </w:pPr>
      <w:r w:rsidRPr="00931763">
        <w:rPr>
          <w:spacing w:val="-2"/>
          <w:sz w:val="24"/>
        </w:rPr>
        <w:t>Программа</w:t>
      </w:r>
      <w:r w:rsidR="00931763">
        <w:rPr>
          <w:sz w:val="24"/>
        </w:rPr>
        <w:t xml:space="preserve">  </w:t>
      </w:r>
      <w:r w:rsidRPr="00931763">
        <w:rPr>
          <w:spacing w:val="-2"/>
          <w:sz w:val="24"/>
        </w:rPr>
        <w:t>развития</w:t>
      </w:r>
      <w:r w:rsidR="00931763">
        <w:rPr>
          <w:spacing w:val="-2"/>
          <w:sz w:val="24"/>
        </w:rPr>
        <w:t xml:space="preserve"> </w:t>
      </w:r>
      <w:r w:rsidRPr="00931763">
        <w:rPr>
          <w:spacing w:val="-4"/>
          <w:sz w:val="24"/>
        </w:rPr>
        <w:t>О</w:t>
      </w:r>
      <w:r w:rsidR="00931763" w:rsidRPr="00931763">
        <w:rPr>
          <w:spacing w:val="-4"/>
          <w:sz w:val="24"/>
        </w:rPr>
        <w:t>У</w:t>
      </w:r>
      <w:r w:rsidR="00931763">
        <w:rPr>
          <w:spacing w:val="-4"/>
          <w:sz w:val="24"/>
        </w:rPr>
        <w:t xml:space="preserve"> </w:t>
      </w:r>
      <w:r w:rsidRPr="00931763">
        <w:rPr>
          <w:spacing w:val="-2"/>
          <w:sz w:val="24"/>
        </w:rPr>
        <w:t>Муниципального</w:t>
      </w:r>
      <w:r w:rsidR="00931763">
        <w:rPr>
          <w:sz w:val="24"/>
        </w:rPr>
        <w:t xml:space="preserve"> </w:t>
      </w:r>
      <w:r w:rsidRPr="00931763">
        <w:rPr>
          <w:spacing w:val="-2"/>
          <w:sz w:val="24"/>
        </w:rPr>
        <w:t>бюджетного</w:t>
      </w:r>
      <w:r w:rsidR="00931763">
        <w:rPr>
          <w:sz w:val="24"/>
        </w:rPr>
        <w:t xml:space="preserve"> образовательного учреждения </w:t>
      </w:r>
      <w:r w:rsidR="00931763" w:rsidRPr="00931763">
        <w:rPr>
          <w:sz w:val="24"/>
        </w:rPr>
        <w:t xml:space="preserve">«Октябрьскоготнянская СОШ»  </w:t>
      </w:r>
      <w: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w:t>
      </w:r>
      <w:r w:rsidRPr="00931763">
        <w:rPr>
          <w:spacing w:val="-1"/>
        </w:rPr>
        <w:t xml:space="preserve"> </w:t>
      </w:r>
      <w:r>
        <w:t>для успешного</w:t>
      </w:r>
      <w:r w:rsidRPr="00931763">
        <w:rPr>
          <w:spacing w:val="-1"/>
        </w:rPr>
        <w:t xml:space="preserve"> </w:t>
      </w:r>
      <w:r>
        <w:t>освоения</w:t>
      </w:r>
      <w:r w:rsidRPr="00931763">
        <w:rPr>
          <w:spacing w:val="-1"/>
        </w:rPr>
        <w:t xml:space="preserve"> </w:t>
      </w:r>
      <w:r>
        <w:t>ими образовательных</w:t>
      </w:r>
      <w:r w:rsidRPr="00931763">
        <w:rPr>
          <w:spacing w:val="-2"/>
        </w:rPr>
        <w:t xml:space="preserve"> </w:t>
      </w:r>
      <w:r>
        <w:t>программ</w:t>
      </w:r>
      <w:r w:rsidRPr="00931763">
        <w:rPr>
          <w:spacing w:val="-2"/>
        </w:rPr>
        <w:t xml:space="preserve"> </w:t>
      </w:r>
      <w:r>
        <w:t>начального</w:t>
      </w:r>
      <w:r w:rsidRPr="00931763">
        <w:rPr>
          <w:spacing w:val="-1"/>
        </w:rPr>
        <w:t xml:space="preserve"> </w:t>
      </w:r>
      <w:r>
        <w:t>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25E1717B" w14:textId="77777777" w:rsidR="00084807" w:rsidRDefault="00DA1B6F">
      <w:pPr>
        <w:pStyle w:val="a3"/>
        <w:ind w:left="262" w:right="273"/>
      </w:pPr>
      <w:r>
        <w:t>Программа состоит из обязательной части и части, формируемой участниками образовательных</w:t>
      </w:r>
      <w:r>
        <w:rPr>
          <w:spacing w:val="-3"/>
        </w:rPr>
        <w:t xml:space="preserve"> </w:t>
      </w:r>
      <w:r>
        <w:t>отношений.</w:t>
      </w:r>
      <w:r>
        <w:rPr>
          <w:spacing w:val="-4"/>
        </w:rPr>
        <w:t xml:space="preserve"> </w:t>
      </w:r>
      <w:r>
        <w:t>Обе</w:t>
      </w:r>
      <w:r>
        <w:rPr>
          <w:spacing w:val="-5"/>
        </w:rPr>
        <w:t xml:space="preserve"> </w:t>
      </w:r>
      <w:r>
        <w:t>части</w:t>
      </w:r>
      <w:r>
        <w:rPr>
          <w:spacing w:val="-3"/>
        </w:rPr>
        <w:t xml:space="preserve"> </w:t>
      </w:r>
      <w:r>
        <w:t>являются</w:t>
      </w:r>
      <w:r>
        <w:rPr>
          <w:spacing w:val="-4"/>
        </w:rPr>
        <w:t xml:space="preserve"> </w:t>
      </w:r>
      <w:r>
        <w:t>взаимодополняющими</w:t>
      </w:r>
      <w:r>
        <w:rPr>
          <w:spacing w:val="-3"/>
        </w:rPr>
        <w:t xml:space="preserve"> </w:t>
      </w:r>
      <w:r>
        <w:t>и</w:t>
      </w:r>
      <w:r>
        <w:rPr>
          <w:spacing w:val="-3"/>
        </w:rPr>
        <w:t xml:space="preserve"> </w:t>
      </w:r>
      <w:r>
        <w:t>необходимыми с точки зрения реализации требований ФГОС ДО.</w:t>
      </w:r>
    </w:p>
    <w:p w14:paraId="54CB5346" w14:textId="77777777" w:rsidR="00084807" w:rsidRDefault="00DA1B6F">
      <w:pPr>
        <w:pStyle w:val="a3"/>
        <w:ind w:left="262"/>
      </w:pPr>
      <w:r>
        <w:t>Обязательная</w:t>
      </w:r>
      <w:r>
        <w:rPr>
          <w:spacing w:val="-3"/>
        </w:rPr>
        <w:t xml:space="preserve"> </w:t>
      </w:r>
      <w:r>
        <w:t>часть</w:t>
      </w:r>
      <w:r>
        <w:rPr>
          <w:spacing w:val="-3"/>
        </w:rPr>
        <w:t xml:space="preserve"> </w:t>
      </w:r>
      <w:r>
        <w:t>Программы</w:t>
      </w:r>
      <w:r>
        <w:rPr>
          <w:spacing w:val="-2"/>
        </w:rPr>
        <w:t xml:space="preserve"> </w:t>
      </w:r>
      <w:r>
        <w:t>соответствует</w:t>
      </w:r>
      <w:r>
        <w:rPr>
          <w:spacing w:val="-1"/>
        </w:rPr>
        <w:t xml:space="preserve"> </w:t>
      </w:r>
      <w:r>
        <w:t>ФОП</w:t>
      </w:r>
      <w:r>
        <w:rPr>
          <w:spacing w:val="-4"/>
        </w:rPr>
        <w:t xml:space="preserve"> </w:t>
      </w:r>
      <w:r>
        <w:t>ДО</w:t>
      </w:r>
      <w:r>
        <w:rPr>
          <w:spacing w:val="-4"/>
        </w:rPr>
        <w:t xml:space="preserve"> </w:t>
      </w:r>
      <w:r>
        <w:t>и</w:t>
      </w:r>
      <w:r>
        <w:rPr>
          <w:spacing w:val="-2"/>
        </w:rPr>
        <w:t xml:space="preserve"> обеспечивает:</w:t>
      </w:r>
    </w:p>
    <w:p w14:paraId="17468B3C" w14:textId="77777777" w:rsidR="00084807" w:rsidRDefault="00DA1B6F">
      <w:pPr>
        <w:pStyle w:val="a5"/>
        <w:numPr>
          <w:ilvl w:val="0"/>
          <w:numId w:val="162"/>
        </w:numPr>
        <w:tabs>
          <w:tab w:val="left" w:pos="484"/>
        </w:tabs>
        <w:ind w:right="266" w:firstLine="0"/>
        <w:rPr>
          <w:sz w:val="24"/>
        </w:rPr>
      </w:pPr>
      <w:r>
        <w:rPr>
          <w:sz w:val="24"/>
        </w:rPr>
        <w:t>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w:t>
      </w:r>
    </w:p>
    <w:p w14:paraId="0858385E" w14:textId="77777777" w:rsidR="00084807" w:rsidRDefault="00DA1B6F">
      <w:pPr>
        <w:pStyle w:val="a5"/>
        <w:numPr>
          <w:ilvl w:val="0"/>
          <w:numId w:val="162"/>
        </w:numPr>
        <w:tabs>
          <w:tab w:val="left" w:pos="561"/>
        </w:tabs>
        <w:spacing w:before="1"/>
        <w:ind w:right="264" w:firstLine="0"/>
        <w:rPr>
          <w:sz w:val="24"/>
        </w:rPr>
      </w:pPr>
      <w:r>
        <w:rPr>
          <w:sz w:val="24"/>
        </w:rPr>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3B773123" w14:textId="77777777" w:rsidR="00084807" w:rsidRDefault="00DA1B6F">
      <w:pPr>
        <w:pStyle w:val="a5"/>
        <w:numPr>
          <w:ilvl w:val="0"/>
          <w:numId w:val="162"/>
        </w:numPr>
        <w:tabs>
          <w:tab w:val="left" w:pos="426"/>
        </w:tabs>
        <w:ind w:right="268" w:firstLine="0"/>
        <w:rPr>
          <w:sz w:val="24"/>
        </w:rPr>
      </w:pPr>
      <w:r>
        <w:rPr>
          <w:sz w:val="24"/>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14:paraId="66A4CE06" w14:textId="77777777" w:rsidR="00084807" w:rsidRDefault="00DA1B6F">
      <w:pPr>
        <w:pStyle w:val="a3"/>
        <w:ind w:left="262" w:right="267"/>
      </w:pPr>
      <w: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14:paraId="5B80B2DD" w14:textId="77777777" w:rsidR="00084807" w:rsidRDefault="00DA1B6F">
      <w:pPr>
        <w:pStyle w:val="a3"/>
        <w:ind w:left="262" w:right="269"/>
      </w:pPr>
      <w:r>
        <w:t>Объем обязательной части Программы составляет примерно 80% от ее общего объема; части, формируемой участниками образовательных отношений, примерно 20%.</w:t>
      </w:r>
    </w:p>
    <w:p w14:paraId="735ABDB2" w14:textId="77777777" w:rsidR="00084807" w:rsidRDefault="00DA1B6F">
      <w:pPr>
        <w:pStyle w:val="a3"/>
        <w:ind w:left="262"/>
      </w:pPr>
      <w:r>
        <w:t>Программа</w:t>
      </w:r>
      <w:r>
        <w:rPr>
          <w:spacing w:val="-5"/>
        </w:rPr>
        <w:t xml:space="preserve"> </w:t>
      </w:r>
      <w:r>
        <w:t>представляет</w:t>
      </w:r>
      <w:r>
        <w:rPr>
          <w:spacing w:val="-4"/>
        </w:rPr>
        <w:t xml:space="preserve"> </w:t>
      </w:r>
      <w:r>
        <w:t>собой учебно-методическую</w:t>
      </w:r>
      <w:r>
        <w:rPr>
          <w:spacing w:val="-4"/>
        </w:rPr>
        <w:t xml:space="preserve"> </w:t>
      </w:r>
      <w:r>
        <w:t>документацию,</w:t>
      </w:r>
      <w:r>
        <w:rPr>
          <w:spacing w:val="-6"/>
        </w:rPr>
        <w:t xml:space="preserve"> </w:t>
      </w:r>
      <w:r>
        <w:t>в</w:t>
      </w:r>
      <w:r>
        <w:rPr>
          <w:spacing w:val="-5"/>
        </w:rPr>
        <w:t xml:space="preserve"> </w:t>
      </w:r>
      <w:r>
        <w:t>составе</w:t>
      </w:r>
      <w:r>
        <w:rPr>
          <w:spacing w:val="-4"/>
        </w:rPr>
        <w:t xml:space="preserve"> </w:t>
      </w:r>
      <w:r>
        <w:rPr>
          <w:spacing w:val="-2"/>
        </w:rPr>
        <w:t>которой:</w:t>
      </w:r>
    </w:p>
    <w:p w14:paraId="7B2C47B4" w14:textId="77777777" w:rsidR="00084807" w:rsidRDefault="00DA1B6F">
      <w:pPr>
        <w:pStyle w:val="a5"/>
        <w:numPr>
          <w:ilvl w:val="0"/>
          <w:numId w:val="162"/>
        </w:numPr>
        <w:tabs>
          <w:tab w:val="left" w:pos="400"/>
        </w:tabs>
        <w:ind w:left="400" w:hanging="138"/>
        <w:rPr>
          <w:sz w:val="24"/>
        </w:rPr>
      </w:pPr>
      <w:r>
        <w:rPr>
          <w:sz w:val="24"/>
        </w:rPr>
        <w:t>рабочая</w:t>
      </w:r>
      <w:r>
        <w:rPr>
          <w:spacing w:val="-3"/>
          <w:sz w:val="24"/>
        </w:rPr>
        <w:t xml:space="preserve"> </w:t>
      </w:r>
      <w:r>
        <w:rPr>
          <w:sz w:val="24"/>
        </w:rPr>
        <w:t>программа</w:t>
      </w:r>
      <w:r>
        <w:rPr>
          <w:spacing w:val="-2"/>
          <w:sz w:val="24"/>
        </w:rPr>
        <w:t xml:space="preserve"> воспитания,</w:t>
      </w:r>
    </w:p>
    <w:p w14:paraId="6CC7AFE9" w14:textId="77777777" w:rsidR="00084807" w:rsidRDefault="00DA1B6F">
      <w:pPr>
        <w:pStyle w:val="a5"/>
        <w:numPr>
          <w:ilvl w:val="0"/>
          <w:numId w:val="162"/>
        </w:numPr>
        <w:tabs>
          <w:tab w:val="left" w:pos="400"/>
        </w:tabs>
        <w:ind w:left="400" w:hanging="138"/>
        <w:rPr>
          <w:sz w:val="24"/>
        </w:rPr>
      </w:pPr>
      <w:r>
        <w:rPr>
          <w:sz w:val="24"/>
        </w:rPr>
        <w:t>режим</w:t>
      </w:r>
      <w:r>
        <w:rPr>
          <w:spacing w:val="-3"/>
          <w:sz w:val="24"/>
        </w:rPr>
        <w:t xml:space="preserve"> </w:t>
      </w:r>
      <w:r>
        <w:rPr>
          <w:sz w:val="24"/>
        </w:rPr>
        <w:t>и</w:t>
      </w:r>
      <w:r>
        <w:rPr>
          <w:spacing w:val="-2"/>
          <w:sz w:val="24"/>
        </w:rPr>
        <w:t xml:space="preserve"> </w:t>
      </w:r>
      <w:r>
        <w:rPr>
          <w:sz w:val="24"/>
        </w:rPr>
        <w:t>распорядок</w:t>
      </w:r>
      <w:r>
        <w:rPr>
          <w:spacing w:val="-1"/>
          <w:sz w:val="24"/>
        </w:rPr>
        <w:t xml:space="preserve"> </w:t>
      </w:r>
      <w:r>
        <w:rPr>
          <w:sz w:val="24"/>
        </w:rPr>
        <w:t>дня</w:t>
      </w:r>
      <w:r>
        <w:rPr>
          <w:spacing w:val="-1"/>
          <w:sz w:val="24"/>
        </w:rPr>
        <w:t xml:space="preserve"> </w:t>
      </w:r>
      <w:r>
        <w:rPr>
          <w:sz w:val="24"/>
        </w:rPr>
        <w:t>для</w:t>
      </w:r>
      <w:r>
        <w:rPr>
          <w:spacing w:val="-2"/>
          <w:sz w:val="24"/>
        </w:rPr>
        <w:t xml:space="preserve"> </w:t>
      </w:r>
      <w:r>
        <w:rPr>
          <w:sz w:val="24"/>
        </w:rPr>
        <w:t>всех возрастных</w:t>
      </w:r>
      <w:r>
        <w:rPr>
          <w:spacing w:val="-3"/>
          <w:sz w:val="24"/>
        </w:rPr>
        <w:t xml:space="preserve"> </w:t>
      </w:r>
      <w:r>
        <w:rPr>
          <w:sz w:val="24"/>
        </w:rPr>
        <w:t>групп</w:t>
      </w:r>
      <w:r>
        <w:rPr>
          <w:spacing w:val="-1"/>
          <w:sz w:val="24"/>
        </w:rPr>
        <w:t xml:space="preserve"> </w:t>
      </w:r>
      <w:r>
        <w:rPr>
          <w:spacing w:val="-4"/>
          <w:sz w:val="24"/>
        </w:rPr>
        <w:t>О</w:t>
      </w:r>
      <w:r w:rsidR="00931763">
        <w:rPr>
          <w:spacing w:val="-4"/>
          <w:sz w:val="24"/>
        </w:rPr>
        <w:t>У</w:t>
      </w:r>
      <w:r>
        <w:rPr>
          <w:spacing w:val="-4"/>
          <w:sz w:val="24"/>
        </w:rPr>
        <w:t>,</w:t>
      </w:r>
    </w:p>
    <w:p w14:paraId="43B470A9" w14:textId="77777777" w:rsidR="00084807" w:rsidRDefault="00DA1B6F">
      <w:pPr>
        <w:pStyle w:val="a5"/>
        <w:numPr>
          <w:ilvl w:val="0"/>
          <w:numId w:val="162"/>
        </w:numPr>
        <w:tabs>
          <w:tab w:val="left" w:pos="400"/>
        </w:tabs>
        <w:spacing w:before="1"/>
        <w:ind w:left="400" w:hanging="138"/>
        <w:rPr>
          <w:sz w:val="24"/>
        </w:rPr>
      </w:pPr>
      <w:r>
        <w:rPr>
          <w:sz w:val="24"/>
        </w:rPr>
        <w:t>календарный</w:t>
      </w:r>
      <w:r>
        <w:rPr>
          <w:spacing w:val="-4"/>
          <w:sz w:val="24"/>
        </w:rPr>
        <w:t xml:space="preserve"> </w:t>
      </w:r>
      <w:r>
        <w:rPr>
          <w:sz w:val="24"/>
        </w:rPr>
        <w:t>план</w:t>
      </w:r>
      <w:r>
        <w:rPr>
          <w:spacing w:val="-4"/>
          <w:sz w:val="24"/>
        </w:rPr>
        <w:t xml:space="preserve"> </w:t>
      </w:r>
      <w:r>
        <w:rPr>
          <w:sz w:val="24"/>
        </w:rPr>
        <w:t>воспитательной</w:t>
      </w:r>
      <w:r>
        <w:rPr>
          <w:spacing w:val="-3"/>
          <w:sz w:val="24"/>
        </w:rPr>
        <w:t xml:space="preserve"> </w:t>
      </w:r>
      <w:r>
        <w:rPr>
          <w:spacing w:val="-2"/>
          <w:sz w:val="24"/>
        </w:rPr>
        <w:t>работы.</w:t>
      </w:r>
    </w:p>
    <w:p w14:paraId="7C52D656" w14:textId="77777777" w:rsidR="00084807" w:rsidRDefault="00DA1B6F">
      <w:pPr>
        <w:pStyle w:val="a3"/>
        <w:ind w:left="262" w:right="269"/>
      </w:pPr>
      <w:r>
        <w:t>В соответствии с требованиями ФГОС ДО в Программе содержится целевой, содержательный и организационный разделы.</w:t>
      </w:r>
    </w:p>
    <w:p w14:paraId="10F5A45F" w14:textId="77777777" w:rsidR="00084807" w:rsidRDefault="00DA1B6F">
      <w:pPr>
        <w:pStyle w:val="a3"/>
        <w:ind w:left="262" w:right="270"/>
      </w:pPr>
      <w: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w:t>
      </w:r>
      <w:r>
        <w:rPr>
          <w:spacing w:val="40"/>
        </w:rPr>
        <w:t xml:space="preserve"> </w:t>
      </w:r>
      <w:r>
        <w:t>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3AAF7F31" w14:textId="77777777" w:rsidR="00084807" w:rsidRDefault="00DA1B6F">
      <w:pPr>
        <w:pStyle w:val="a3"/>
        <w:ind w:left="262"/>
      </w:pPr>
      <w:r>
        <w:t>Содержательный</w:t>
      </w:r>
      <w:r>
        <w:rPr>
          <w:spacing w:val="-7"/>
        </w:rPr>
        <w:t xml:space="preserve"> </w:t>
      </w:r>
      <w:r>
        <w:t>раздел</w:t>
      </w:r>
      <w:r>
        <w:rPr>
          <w:spacing w:val="-4"/>
        </w:rPr>
        <w:t xml:space="preserve"> </w:t>
      </w:r>
      <w:r>
        <w:t>Программы</w:t>
      </w:r>
      <w:r>
        <w:rPr>
          <w:spacing w:val="-4"/>
        </w:rPr>
        <w:t xml:space="preserve"> </w:t>
      </w:r>
      <w:r>
        <w:t>включает</w:t>
      </w:r>
      <w:r>
        <w:rPr>
          <w:spacing w:val="-2"/>
        </w:rPr>
        <w:t xml:space="preserve"> описание:</w:t>
      </w:r>
    </w:p>
    <w:p w14:paraId="79AF5ADB" w14:textId="77777777" w:rsidR="00084807" w:rsidRDefault="00DA1B6F">
      <w:pPr>
        <w:pStyle w:val="a5"/>
        <w:numPr>
          <w:ilvl w:val="0"/>
          <w:numId w:val="160"/>
        </w:numPr>
        <w:tabs>
          <w:tab w:val="left" w:pos="969"/>
        </w:tabs>
        <w:ind w:right="265" w:firstLine="0"/>
        <w:rPr>
          <w:sz w:val="24"/>
        </w:rPr>
      </w:pPr>
      <w:r>
        <w:rPr>
          <w:sz w:val="24"/>
        </w:rPr>
        <w:t>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w:t>
      </w:r>
      <w:r>
        <w:rPr>
          <w:spacing w:val="60"/>
          <w:w w:val="150"/>
          <w:sz w:val="24"/>
        </w:rPr>
        <w:t xml:space="preserve">  </w:t>
      </w:r>
      <w:r>
        <w:rPr>
          <w:sz w:val="24"/>
        </w:rPr>
        <w:t>речевое,</w:t>
      </w:r>
      <w:r>
        <w:rPr>
          <w:spacing w:val="61"/>
          <w:w w:val="150"/>
          <w:sz w:val="24"/>
        </w:rPr>
        <w:t xml:space="preserve">  </w:t>
      </w:r>
      <w:r>
        <w:rPr>
          <w:sz w:val="24"/>
        </w:rPr>
        <w:t>художественно-эстетическое,</w:t>
      </w:r>
      <w:r>
        <w:rPr>
          <w:spacing w:val="61"/>
          <w:w w:val="150"/>
          <w:sz w:val="24"/>
        </w:rPr>
        <w:t xml:space="preserve">  </w:t>
      </w:r>
      <w:r>
        <w:rPr>
          <w:sz w:val="24"/>
        </w:rPr>
        <w:t>физическое</w:t>
      </w:r>
      <w:r>
        <w:rPr>
          <w:spacing w:val="60"/>
          <w:w w:val="150"/>
          <w:sz w:val="24"/>
        </w:rPr>
        <w:t xml:space="preserve">  </w:t>
      </w:r>
      <w:r>
        <w:rPr>
          <w:sz w:val="24"/>
        </w:rPr>
        <w:t>развитие)</w:t>
      </w:r>
      <w:r>
        <w:rPr>
          <w:spacing w:val="61"/>
          <w:w w:val="150"/>
          <w:sz w:val="24"/>
        </w:rPr>
        <w:t xml:space="preserve">  </w:t>
      </w:r>
      <w:r>
        <w:rPr>
          <w:spacing w:val="-10"/>
          <w:sz w:val="24"/>
        </w:rPr>
        <w:t>в</w:t>
      </w:r>
    </w:p>
    <w:p w14:paraId="573D7E84" w14:textId="77777777" w:rsidR="00084807" w:rsidRDefault="00084807">
      <w:pPr>
        <w:jc w:val="both"/>
        <w:rPr>
          <w:sz w:val="24"/>
        </w:rPr>
        <w:sectPr w:rsidR="00084807" w:rsidSect="00786EB3">
          <w:pgSz w:w="11910" w:h="16840"/>
          <w:pgMar w:top="1040" w:right="580" w:bottom="1240" w:left="1440" w:header="0" w:footer="977" w:gutter="0"/>
          <w:cols w:space="720"/>
        </w:sectPr>
      </w:pPr>
    </w:p>
    <w:p w14:paraId="6D2B6AA3" w14:textId="77777777" w:rsidR="00084807" w:rsidRDefault="00DA1B6F">
      <w:pPr>
        <w:pStyle w:val="a3"/>
        <w:spacing w:before="66"/>
        <w:ind w:left="262" w:right="271"/>
      </w:pPr>
      <w:r>
        <w:lastRenderedPageBreak/>
        <w:t>соответствии</w:t>
      </w:r>
      <w:r>
        <w:rPr>
          <w:spacing w:val="-4"/>
        </w:rPr>
        <w:t xml:space="preserve"> </w:t>
      </w:r>
      <w:r>
        <w:t>с</w:t>
      </w:r>
      <w:r>
        <w:rPr>
          <w:spacing w:val="-5"/>
        </w:rPr>
        <w:t xml:space="preserve"> </w:t>
      </w:r>
      <w:r>
        <w:t>федеральной</w:t>
      </w:r>
      <w:r>
        <w:rPr>
          <w:spacing w:val="-4"/>
        </w:rPr>
        <w:t xml:space="preserve"> </w:t>
      </w:r>
      <w:r>
        <w:t>программой</w:t>
      </w:r>
      <w:r>
        <w:rPr>
          <w:spacing w:val="-4"/>
        </w:rPr>
        <w:t xml:space="preserve"> </w:t>
      </w:r>
      <w:r>
        <w:t>и</w:t>
      </w:r>
      <w:r>
        <w:rPr>
          <w:spacing w:val="-4"/>
        </w:rPr>
        <w:t xml:space="preserve"> </w:t>
      </w:r>
      <w:r>
        <w:t>с</w:t>
      </w:r>
      <w:r>
        <w:rPr>
          <w:spacing w:val="-3"/>
        </w:rPr>
        <w:t xml:space="preserve"> </w:t>
      </w:r>
      <w:r>
        <w:t>учетом</w:t>
      </w:r>
      <w:r>
        <w:rPr>
          <w:spacing w:val="-5"/>
        </w:rPr>
        <w:t xml:space="preserve"> </w:t>
      </w:r>
      <w:r>
        <w:t>используемых</w:t>
      </w:r>
      <w:r>
        <w:rPr>
          <w:spacing w:val="-3"/>
        </w:rPr>
        <w:t xml:space="preserve"> </w:t>
      </w:r>
      <w:r>
        <w:t>методических</w:t>
      </w:r>
      <w:r>
        <w:rPr>
          <w:spacing w:val="-2"/>
        </w:rPr>
        <w:t xml:space="preserve"> </w:t>
      </w:r>
      <w:r>
        <w:t>пособий, обеспечивающих реализацию данного содержания.</w:t>
      </w:r>
    </w:p>
    <w:p w14:paraId="35A6E381" w14:textId="77777777" w:rsidR="00084807" w:rsidRDefault="00DA1B6F">
      <w:pPr>
        <w:pStyle w:val="a5"/>
        <w:numPr>
          <w:ilvl w:val="0"/>
          <w:numId w:val="160"/>
        </w:numPr>
        <w:tabs>
          <w:tab w:val="left" w:pos="969"/>
        </w:tabs>
        <w:ind w:right="268" w:firstLine="0"/>
        <w:rPr>
          <w:sz w:val="24"/>
        </w:rPr>
      </w:pPr>
      <w:r>
        <w:rPr>
          <w:sz w:val="24"/>
        </w:rPr>
        <w:t>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w:t>
      </w:r>
    </w:p>
    <w:p w14:paraId="5E72A21B" w14:textId="77777777" w:rsidR="00084807" w:rsidRDefault="00DA1B6F">
      <w:pPr>
        <w:pStyle w:val="a5"/>
        <w:numPr>
          <w:ilvl w:val="0"/>
          <w:numId w:val="160"/>
        </w:numPr>
        <w:tabs>
          <w:tab w:val="left" w:pos="969"/>
        </w:tabs>
        <w:spacing w:before="1"/>
        <w:ind w:left="969" w:hanging="707"/>
        <w:rPr>
          <w:sz w:val="24"/>
        </w:rPr>
      </w:pPr>
      <w:r>
        <w:rPr>
          <w:sz w:val="24"/>
        </w:rPr>
        <w:t>особенностей</w:t>
      </w:r>
      <w:r>
        <w:rPr>
          <w:spacing w:val="-7"/>
          <w:sz w:val="24"/>
        </w:rPr>
        <w:t xml:space="preserve"> </w:t>
      </w:r>
      <w:r>
        <w:rPr>
          <w:sz w:val="24"/>
        </w:rPr>
        <w:t>образовательной</w:t>
      </w:r>
      <w:r>
        <w:rPr>
          <w:spacing w:val="-5"/>
          <w:sz w:val="24"/>
        </w:rPr>
        <w:t xml:space="preserve"> </w:t>
      </w:r>
      <w:r>
        <w:rPr>
          <w:sz w:val="24"/>
        </w:rPr>
        <w:t>деятельности</w:t>
      </w:r>
      <w:r>
        <w:rPr>
          <w:spacing w:val="-5"/>
          <w:sz w:val="24"/>
        </w:rPr>
        <w:t xml:space="preserve"> </w:t>
      </w:r>
      <w:r>
        <w:rPr>
          <w:sz w:val="24"/>
        </w:rPr>
        <w:t>разных</w:t>
      </w:r>
      <w:r>
        <w:rPr>
          <w:spacing w:val="-5"/>
          <w:sz w:val="24"/>
        </w:rPr>
        <w:t xml:space="preserve"> </w:t>
      </w:r>
      <w:r>
        <w:rPr>
          <w:sz w:val="24"/>
        </w:rPr>
        <w:t>видов</w:t>
      </w:r>
      <w:r>
        <w:rPr>
          <w:spacing w:val="-5"/>
          <w:sz w:val="24"/>
        </w:rPr>
        <w:t xml:space="preserve"> </w:t>
      </w:r>
      <w:r>
        <w:rPr>
          <w:sz w:val="24"/>
        </w:rPr>
        <w:t>и</w:t>
      </w:r>
      <w:r>
        <w:rPr>
          <w:spacing w:val="-5"/>
          <w:sz w:val="24"/>
        </w:rPr>
        <w:t xml:space="preserve"> </w:t>
      </w:r>
      <w:r>
        <w:rPr>
          <w:sz w:val="24"/>
        </w:rPr>
        <w:t>культурных</w:t>
      </w:r>
      <w:r>
        <w:rPr>
          <w:spacing w:val="-4"/>
          <w:sz w:val="24"/>
        </w:rPr>
        <w:t xml:space="preserve"> </w:t>
      </w:r>
      <w:r>
        <w:rPr>
          <w:spacing w:val="-2"/>
          <w:sz w:val="24"/>
        </w:rPr>
        <w:t>практик;</w:t>
      </w:r>
    </w:p>
    <w:p w14:paraId="6EC1C244" w14:textId="77777777" w:rsidR="00084807" w:rsidRDefault="00DA1B6F">
      <w:pPr>
        <w:pStyle w:val="a5"/>
        <w:numPr>
          <w:ilvl w:val="0"/>
          <w:numId w:val="160"/>
        </w:numPr>
        <w:tabs>
          <w:tab w:val="left" w:pos="969"/>
        </w:tabs>
        <w:ind w:left="969" w:hanging="707"/>
        <w:rPr>
          <w:sz w:val="24"/>
        </w:rPr>
      </w:pPr>
      <w:r>
        <w:rPr>
          <w:sz w:val="24"/>
        </w:rPr>
        <w:t>способов</w:t>
      </w:r>
      <w:r>
        <w:rPr>
          <w:spacing w:val="-4"/>
          <w:sz w:val="24"/>
        </w:rPr>
        <w:t xml:space="preserve"> </w:t>
      </w:r>
      <w:r>
        <w:rPr>
          <w:sz w:val="24"/>
        </w:rPr>
        <w:t>поддержки</w:t>
      </w:r>
      <w:r>
        <w:rPr>
          <w:spacing w:val="-3"/>
          <w:sz w:val="24"/>
        </w:rPr>
        <w:t xml:space="preserve"> </w:t>
      </w:r>
      <w:r>
        <w:rPr>
          <w:sz w:val="24"/>
        </w:rPr>
        <w:t>детской</w:t>
      </w:r>
      <w:r>
        <w:rPr>
          <w:spacing w:val="-3"/>
          <w:sz w:val="24"/>
        </w:rPr>
        <w:t xml:space="preserve"> </w:t>
      </w:r>
      <w:r>
        <w:rPr>
          <w:spacing w:val="-2"/>
          <w:sz w:val="24"/>
        </w:rPr>
        <w:t>инициативы;</w:t>
      </w:r>
    </w:p>
    <w:p w14:paraId="1A46B074" w14:textId="77777777" w:rsidR="00084807" w:rsidRDefault="00DA1B6F">
      <w:pPr>
        <w:pStyle w:val="a5"/>
        <w:numPr>
          <w:ilvl w:val="0"/>
          <w:numId w:val="160"/>
        </w:numPr>
        <w:tabs>
          <w:tab w:val="left" w:pos="969"/>
        </w:tabs>
        <w:ind w:right="269" w:firstLine="0"/>
        <w:rPr>
          <w:sz w:val="24"/>
        </w:rPr>
      </w:pPr>
      <w:r>
        <w:rPr>
          <w:sz w:val="24"/>
        </w:rPr>
        <w:t>особенностей взаимодействия педагогического коллектива с семьями</w:t>
      </w:r>
      <w:r>
        <w:rPr>
          <w:spacing w:val="40"/>
          <w:sz w:val="24"/>
        </w:rPr>
        <w:t xml:space="preserve"> </w:t>
      </w:r>
      <w:r>
        <w:rPr>
          <w:spacing w:val="-2"/>
          <w:sz w:val="24"/>
        </w:rPr>
        <w:t>обучающихся;</w:t>
      </w:r>
    </w:p>
    <w:p w14:paraId="24EC0E76" w14:textId="77777777" w:rsidR="00084807" w:rsidRDefault="00DA1B6F">
      <w:pPr>
        <w:pStyle w:val="a5"/>
        <w:numPr>
          <w:ilvl w:val="0"/>
          <w:numId w:val="160"/>
        </w:numPr>
        <w:tabs>
          <w:tab w:val="left" w:pos="969"/>
        </w:tabs>
        <w:ind w:right="272" w:firstLine="0"/>
        <w:rPr>
          <w:sz w:val="24"/>
        </w:rPr>
      </w:pPr>
      <w:r>
        <w:rPr>
          <w:sz w:val="24"/>
        </w:rPr>
        <w:t>образовательной деятельности по профессиональной коррекции нарушений развития детей.</w:t>
      </w:r>
    </w:p>
    <w:p w14:paraId="0EF380D0" w14:textId="77777777" w:rsidR="00084807" w:rsidRDefault="00DA1B6F">
      <w:pPr>
        <w:pStyle w:val="a3"/>
        <w:ind w:left="262" w:right="268"/>
      </w:pPr>
      <w: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2EA16B07" w14:textId="77777777" w:rsidR="00084807" w:rsidRDefault="00DA1B6F">
      <w:pPr>
        <w:pStyle w:val="a3"/>
        <w:ind w:left="262"/>
      </w:pPr>
      <w:r>
        <w:t>Организационный</w:t>
      </w:r>
      <w:r>
        <w:rPr>
          <w:spacing w:val="-7"/>
        </w:rPr>
        <w:t xml:space="preserve"> </w:t>
      </w:r>
      <w:r>
        <w:t>раздел</w:t>
      </w:r>
      <w:r>
        <w:rPr>
          <w:spacing w:val="-5"/>
        </w:rPr>
        <w:t xml:space="preserve"> </w:t>
      </w:r>
      <w:r>
        <w:t>Программы</w:t>
      </w:r>
      <w:r>
        <w:rPr>
          <w:spacing w:val="-5"/>
        </w:rPr>
        <w:t xml:space="preserve"> </w:t>
      </w:r>
      <w:r>
        <w:t>включает</w:t>
      </w:r>
      <w:r>
        <w:rPr>
          <w:spacing w:val="-4"/>
        </w:rPr>
        <w:t xml:space="preserve"> </w:t>
      </w:r>
      <w:r>
        <w:rPr>
          <w:spacing w:val="-2"/>
        </w:rPr>
        <w:t>описание:</w:t>
      </w:r>
    </w:p>
    <w:p w14:paraId="0193BF9E" w14:textId="77777777" w:rsidR="00084807" w:rsidRDefault="00DA1B6F">
      <w:pPr>
        <w:pStyle w:val="a5"/>
        <w:numPr>
          <w:ilvl w:val="0"/>
          <w:numId w:val="162"/>
        </w:numPr>
        <w:tabs>
          <w:tab w:val="left" w:pos="400"/>
        </w:tabs>
        <w:ind w:left="400" w:hanging="138"/>
        <w:rPr>
          <w:sz w:val="24"/>
        </w:rPr>
      </w:pPr>
      <w:r>
        <w:rPr>
          <w:sz w:val="24"/>
        </w:rPr>
        <w:t>психолого-педагогических</w:t>
      </w:r>
      <w:r>
        <w:rPr>
          <w:spacing w:val="-6"/>
          <w:sz w:val="24"/>
        </w:rPr>
        <w:t xml:space="preserve"> </w:t>
      </w:r>
      <w:r>
        <w:rPr>
          <w:sz w:val="24"/>
        </w:rPr>
        <w:t>и</w:t>
      </w:r>
      <w:r>
        <w:rPr>
          <w:spacing w:val="-6"/>
          <w:sz w:val="24"/>
        </w:rPr>
        <w:t xml:space="preserve"> </w:t>
      </w:r>
      <w:r>
        <w:rPr>
          <w:sz w:val="24"/>
        </w:rPr>
        <w:t>кадровых</w:t>
      </w:r>
      <w:r>
        <w:rPr>
          <w:spacing w:val="-2"/>
          <w:sz w:val="24"/>
        </w:rPr>
        <w:t xml:space="preserve"> </w:t>
      </w:r>
      <w:r>
        <w:rPr>
          <w:sz w:val="24"/>
        </w:rPr>
        <w:t>условий</w:t>
      </w:r>
      <w:r>
        <w:rPr>
          <w:spacing w:val="-6"/>
          <w:sz w:val="24"/>
        </w:rPr>
        <w:t xml:space="preserve"> </w:t>
      </w:r>
      <w:r>
        <w:rPr>
          <w:sz w:val="24"/>
        </w:rPr>
        <w:t>реализации</w:t>
      </w:r>
      <w:r>
        <w:rPr>
          <w:spacing w:val="-5"/>
          <w:sz w:val="24"/>
        </w:rPr>
        <w:t xml:space="preserve"> </w:t>
      </w:r>
      <w:r>
        <w:rPr>
          <w:spacing w:val="-2"/>
          <w:sz w:val="24"/>
        </w:rPr>
        <w:t>Программы;</w:t>
      </w:r>
    </w:p>
    <w:p w14:paraId="1C2ABC3C" w14:textId="77777777" w:rsidR="00084807" w:rsidRDefault="00DA1B6F">
      <w:pPr>
        <w:pStyle w:val="a5"/>
        <w:numPr>
          <w:ilvl w:val="0"/>
          <w:numId w:val="162"/>
        </w:numPr>
        <w:tabs>
          <w:tab w:val="left" w:pos="400"/>
        </w:tabs>
        <w:ind w:left="400" w:hanging="138"/>
        <w:rPr>
          <w:sz w:val="24"/>
        </w:rPr>
      </w:pPr>
      <w:r>
        <w:rPr>
          <w:sz w:val="24"/>
        </w:rPr>
        <w:t>организации</w:t>
      </w:r>
      <w:r>
        <w:rPr>
          <w:spacing w:val="-6"/>
          <w:sz w:val="24"/>
        </w:rPr>
        <w:t xml:space="preserve"> </w:t>
      </w:r>
      <w:r>
        <w:rPr>
          <w:sz w:val="24"/>
        </w:rPr>
        <w:t>развивающей</w:t>
      </w:r>
      <w:r>
        <w:rPr>
          <w:spacing w:val="-4"/>
          <w:sz w:val="24"/>
        </w:rPr>
        <w:t xml:space="preserve"> </w:t>
      </w:r>
      <w:r>
        <w:rPr>
          <w:sz w:val="24"/>
        </w:rPr>
        <w:t>предметно-пространственной</w:t>
      </w:r>
      <w:r>
        <w:rPr>
          <w:spacing w:val="-4"/>
          <w:sz w:val="24"/>
        </w:rPr>
        <w:t xml:space="preserve"> </w:t>
      </w:r>
      <w:r>
        <w:rPr>
          <w:sz w:val="24"/>
        </w:rPr>
        <w:t>среды</w:t>
      </w:r>
      <w:r>
        <w:rPr>
          <w:spacing w:val="-4"/>
          <w:sz w:val="24"/>
        </w:rPr>
        <w:t xml:space="preserve"> </w:t>
      </w:r>
      <w:r>
        <w:rPr>
          <w:sz w:val="24"/>
        </w:rPr>
        <w:t>(далее</w:t>
      </w:r>
      <w:r>
        <w:rPr>
          <w:spacing w:val="-1"/>
          <w:sz w:val="24"/>
        </w:rPr>
        <w:t xml:space="preserve"> </w:t>
      </w:r>
      <w:r>
        <w:rPr>
          <w:sz w:val="24"/>
        </w:rPr>
        <w:t>–</w:t>
      </w:r>
      <w:r>
        <w:rPr>
          <w:spacing w:val="-3"/>
          <w:sz w:val="24"/>
        </w:rPr>
        <w:t xml:space="preserve"> </w:t>
      </w:r>
      <w:r>
        <w:rPr>
          <w:spacing w:val="-2"/>
          <w:sz w:val="24"/>
        </w:rPr>
        <w:t>РППС);</w:t>
      </w:r>
    </w:p>
    <w:p w14:paraId="2E84073E" w14:textId="77777777" w:rsidR="00084807" w:rsidRDefault="00DA1B6F">
      <w:pPr>
        <w:pStyle w:val="a5"/>
        <w:numPr>
          <w:ilvl w:val="0"/>
          <w:numId w:val="162"/>
        </w:numPr>
        <w:tabs>
          <w:tab w:val="left" w:pos="400"/>
        </w:tabs>
        <w:ind w:left="400" w:hanging="138"/>
        <w:rPr>
          <w:sz w:val="24"/>
        </w:rPr>
      </w:pPr>
      <w:r>
        <w:rPr>
          <w:sz w:val="24"/>
        </w:rPr>
        <w:t>материально-техническое</w:t>
      </w:r>
      <w:r>
        <w:rPr>
          <w:spacing w:val="-8"/>
          <w:sz w:val="24"/>
        </w:rPr>
        <w:t xml:space="preserve"> </w:t>
      </w:r>
      <w:r>
        <w:rPr>
          <w:sz w:val="24"/>
        </w:rPr>
        <w:t>обеспечение</w:t>
      </w:r>
      <w:r>
        <w:rPr>
          <w:spacing w:val="-8"/>
          <w:sz w:val="24"/>
        </w:rPr>
        <w:t xml:space="preserve"> </w:t>
      </w:r>
      <w:r>
        <w:rPr>
          <w:spacing w:val="-2"/>
          <w:sz w:val="24"/>
        </w:rPr>
        <w:t>Программы;</w:t>
      </w:r>
    </w:p>
    <w:p w14:paraId="1A169268" w14:textId="77777777" w:rsidR="00084807" w:rsidRDefault="00DA1B6F">
      <w:pPr>
        <w:pStyle w:val="a5"/>
        <w:numPr>
          <w:ilvl w:val="0"/>
          <w:numId w:val="162"/>
        </w:numPr>
        <w:tabs>
          <w:tab w:val="left" w:pos="400"/>
        </w:tabs>
        <w:ind w:left="400" w:hanging="138"/>
        <w:rPr>
          <w:sz w:val="24"/>
        </w:rPr>
      </w:pPr>
      <w:r>
        <w:rPr>
          <w:sz w:val="24"/>
        </w:rPr>
        <w:t>обеспеченность</w:t>
      </w:r>
      <w:r>
        <w:rPr>
          <w:spacing w:val="-6"/>
          <w:sz w:val="24"/>
        </w:rPr>
        <w:t xml:space="preserve"> </w:t>
      </w:r>
      <w:r>
        <w:rPr>
          <w:sz w:val="24"/>
        </w:rPr>
        <w:t>методическими</w:t>
      </w:r>
      <w:r>
        <w:rPr>
          <w:spacing w:val="-4"/>
          <w:sz w:val="24"/>
        </w:rPr>
        <w:t xml:space="preserve"> </w:t>
      </w:r>
      <w:r>
        <w:rPr>
          <w:sz w:val="24"/>
        </w:rPr>
        <w:t>материалами</w:t>
      </w:r>
      <w:r>
        <w:rPr>
          <w:spacing w:val="-4"/>
          <w:sz w:val="24"/>
        </w:rPr>
        <w:t xml:space="preserve"> </w:t>
      </w:r>
      <w:r>
        <w:rPr>
          <w:sz w:val="24"/>
        </w:rPr>
        <w:t>и</w:t>
      </w:r>
      <w:r>
        <w:rPr>
          <w:spacing w:val="-4"/>
          <w:sz w:val="24"/>
        </w:rPr>
        <w:t xml:space="preserve"> </w:t>
      </w:r>
      <w:r>
        <w:rPr>
          <w:sz w:val="24"/>
        </w:rPr>
        <w:t>средствами</w:t>
      </w:r>
      <w:r>
        <w:rPr>
          <w:spacing w:val="-4"/>
          <w:sz w:val="24"/>
        </w:rPr>
        <w:t xml:space="preserve"> </w:t>
      </w:r>
      <w:r>
        <w:rPr>
          <w:sz w:val="24"/>
        </w:rPr>
        <w:t>обучения</w:t>
      </w:r>
      <w:r>
        <w:rPr>
          <w:spacing w:val="-4"/>
          <w:sz w:val="24"/>
        </w:rPr>
        <w:t xml:space="preserve"> </w:t>
      </w:r>
      <w:r>
        <w:rPr>
          <w:sz w:val="24"/>
        </w:rPr>
        <w:t>и</w:t>
      </w:r>
      <w:r>
        <w:rPr>
          <w:spacing w:val="-3"/>
          <w:sz w:val="24"/>
        </w:rPr>
        <w:t xml:space="preserve"> </w:t>
      </w:r>
      <w:r>
        <w:rPr>
          <w:spacing w:val="-2"/>
          <w:sz w:val="24"/>
        </w:rPr>
        <w:t>воспитания.</w:t>
      </w:r>
    </w:p>
    <w:p w14:paraId="6EFB5670" w14:textId="77777777" w:rsidR="00084807" w:rsidRDefault="00DA1B6F">
      <w:pPr>
        <w:pStyle w:val="a3"/>
        <w:spacing w:before="1"/>
        <w:ind w:left="262" w:right="273"/>
      </w:pPr>
      <w:r>
        <w:t>В разделе представлены режим и распорядок дня во всех возрастных группах, календарный план воспитательной работы.</w:t>
      </w:r>
    </w:p>
    <w:p w14:paraId="3B300727" w14:textId="77777777" w:rsidR="00084807" w:rsidRDefault="00084807">
      <w:pPr>
        <w:pStyle w:val="a3"/>
        <w:spacing w:before="4"/>
        <w:ind w:left="0"/>
        <w:jc w:val="left"/>
      </w:pPr>
    </w:p>
    <w:p w14:paraId="3C8F3A29" w14:textId="77777777" w:rsidR="00084807" w:rsidRDefault="00DA1B6F">
      <w:pPr>
        <w:pStyle w:val="a5"/>
        <w:numPr>
          <w:ilvl w:val="1"/>
          <w:numId w:val="163"/>
        </w:numPr>
        <w:tabs>
          <w:tab w:val="left" w:pos="681"/>
        </w:tabs>
        <w:ind w:left="262" w:right="262" w:firstLine="0"/>
        <w:jc w:val="both"/>
        <w:rPr>
          <w:sz w:val="24"/>
        </w:rPr>
      </w:pPr>
      <w:r>
        <w:rPr>
          <w:b/>
          <w:sz w:val="24"/>
        </w:rPr>
        <w:t>Цели</w:t>
      </w:r>
      <w:r>
        <w:rPr>
          <w:b/>
          <w:spacing w:val="-3"/>
          <w:sz w:val="24"/>
        </w:rPr>
        <w:t xml:space="preserve"> </w:t>
      </w:r>
      <w:r>
        <w:rPr>
          <w:b/>
          <w:sz w:val="24"/>
        </w:rPr>
        <w:t>и</w:t>
      </w:r>
      <w:r>
        <w:rPr>
          <w:b/>
          <w:spacing w:val="-3"/>
          <w:sz w:val="24"/>
        </w:rPr>
        <w:t xml:space="preserve"> </w:t>
      </w:r>
      <w:r>
        <w:rPr>
          <w:b/>
          <w:sz w:val="24"/>
        </w:rPr>
        <w:t>задачи</w:t>
      </w:r>
      <w:r>
        <w:rPr>
          <w:b/>
          <w:spacing w:val="-4"/>
          <w:sz w:val="24"/>
        </w:rPr>
        <w:t xml:space="preserve"> </w:t>
      </w:r>
      <w:r>
        <w:rPr>
          <w:b/>
          <w:sz w:val="24"/>
        </w:rPr>
        <w:t>реализации</w:t>
      </w:r>
      <w:r>
        <w:rPr>
          <w:b/>
          <w:spacing w:val="-3"/>
          <w:sz w:val="24"/>
        </w:rPr>
        <w:t xml:space="preserve"> </w:t>
      </w:r>
      <w:r>
        <w:rPr>
          <w:b/>
          <w:sz w:val="24"/>
        </w:rPr>
        <w:t>Программы</w:t>
      </w:r>
      <w:r>
        <w:rPr>
          <w:b/>
          <w:spacing w:val="-1"/>
          <w:sz w:val="24"/>
        </w:rPr>
        <w:t xml:space="preserve"> </w:t>
      </w:r>
      <w:r>
        <w:rPr>
          <w:b/>
          <w:sz w:val="24"/>
        </w:rPr>
        <w:t>(полностью</w:t>
      </w:r>
      <w:r>
        <w:rPr>
          <w:b/>
          <w:spacing w:val="-4"/>
          <w:sz w:val="24"/>
        </w:rPr>
        <w:t xml:space="preserve"> </w:t>
      </w:r>
      <w:r>
        <w:rPr>
          <w:b/>
          <w:sz w:val="24"/>
        </w:rPr>
        <w:t>соответствуют</w:t>
      </w:r>
      <w:r>
        <w:rPr>
          <w:b/>
          <w:spacing w:val="-2"/>
          <w:sz w:val="24"/>
        </w:rPr>
        <w:t xml:space="preserve"> </w:t>
      </w:r>
      <w:r>
        <w:rPr>
          <w:b/>
          <w:sz w:val="24"/>
        </w:rPr>
        <w:t>п.</w:t>
      </w:r>
      <w:r>
        <w:rPr>
          <w:b/>
          <w:spacing w:val="-3"/>
          <w:sz w:val="24"/>
        </w:rPr>
        <w:t xml:space="preserve"> </w:t>
      </w:r>
      <w:r>
        <w:rPr>
          <w:b/>
          <w:sz w:val="24"/>
        </w:rPr>
        <w:t>14</w:t>
      </w:r>
      <w:r>
        <w:rPr>
          <w:b/>
          <w:spacing w:val="-3"/>
          <w:sz w:val="24"/>
        </w:rPr>
        <w:t xml:space="preserve"> </w:t>
      </w:r>
      <w:r>
        <w:rPr>
          <w:b/>
          <w:sz w:val="24"/>
        </w:rPr>
        <w:t>ФОП</w:t>
      </w:r>
      <w:r>
        <w:rPr>
          <w:b/>
          <w:spacing w:val="-2"/>
          <w:sz w:val="24"/>
        </w:rPr>
        <w:t xml:space="preserve"> </w:t>
      </w:r>
      <w:r>
        <w:rPr>
          <w:b/>
          <w:sz w:val="24"/>
        </w:rPr>
        <w:t xml:space="preserve">ДО) Целью </w:t>
      </w:r>
      <w:r>
        <w:rPr>
          <w:sz w:val="24"/>
        </w:rPr>
        <w:t>образовательной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 культурных традиций.</w:t>
      </w:r>
    </w:p>
    <w:p w14:paraId="5DB70C50" w14:textId="77777777" w:rsidR="00084807" w:rsidRDefault="00DA1B6F">
      <w:pPr>
        <w:pStyle w:val="a3"/>
        <w:ind w:left="262" w:right="269"/>
      </w:pPr>
      <w:r>
        <w:t>К традиционным российским духовно-нравственным ценностям относятся, прежде всего, жизнь, достоинство, права</w:t>
      </w:r>
      <w:r>
        <w:rPr>
          <w:spacing w:val="-1"/>
        </w:rPr>
        <w:t xml:space="preserve"> </w:t>
      </w:r>
      <w:r>
        <w:t>и свободы человека, патриотизм, гражданственность, служение Отечеству</w:t>
      </w:r>
      <w:r>
        <w:rPr>
          <w:spacing w:val="-1"/>
        </w:rPr>
        <w:t xml:space="preserve"> </w:t>
      </w:r>
      <w:r>
        <w:t>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52603599" w14:textId="77777777" w:rsidR="00084807" w:rsidRDefault="00DA1B6F">
      <w:pPr>
        <w:pStyle w:val="a3"/>
        <w:ind w:left="970"/>
        <w:rPr>
          <w:b/>
        </w:rPr>
      </w:pPr>
      <w:r>
        <w:t>Цель</w:t>
      </w:r>
      <w:r>
        <w:rPr>
          <w:spacing w:val="-3"/>
        </w:rPr>
        <w:t xml:space="preserve"> </w:t>
      </w:r>
      <w:r>
        <w:t>Программы</w:t>
      </w:r>
      <w:r>
        <w:rPr>
          <w:spacing w:val="-3"/>
        </w:rPr>
        <w:t xml:space="preserve"> </w:t>
      </w:r>
      <w:r>
        <w:t>достигается</w:t>
      </w:r>
      <w:r>
        <w:rPr>
          <w:spacing w:val="-3"/>
        </w:rPr>
        <w:t xml:space="preserve"> </w:t>
      </w:r>
      <w:r>
        <w:t>через</w:t>
      </w:r>
      <w:r>
        <w:rPr>
          <w:spacing w:val="-3"/>
        </w:rPr>
        <w:t xml:space="preserve"> </w:t>
      </w:r>
      <w:r>
        <w:t>решение</w:t>
      </w:r>
      <w:r>
        <w:rPr>
          <w:spacing w:val="-3"/>
        </w:rPr>
        <w:t xml:space="preserve"> </w:t>
      </w:r>
      <w:r>
        <w:t>следующих</w:t>
      </w:r>
      <w:r>
        <w:rPr>
          <w:spacing w:val="3"/>
        </w:rPr>
        <w:t xml:space="preserve"> </w:t>
      </w:r>
      <w:r>
        <w:rPr>
          <w:b/>
          <w:spacing w:val="-2"/>
        </w:rPr>
        <w:t>задач:</w:t>
      </w:r>
    </w:p>
    <w:p w14:paraId="4FF514EF" w14:textId="77777777" w:rsidR="00084807" w:rsidRDefault="00DA1B6F">
      <w:pPr>
        <w:pStyle w:val="a3"/>
        <w:ind w:left="262" w:right="271"/>
      </w:pPr>
      <w:r>
        <w:t>обеспечение единых для Российской Федерации содержания ДО и планируемых результатов осво</w:t>
      </w:r>
      <w:r w:rsidR="00DB7575">
        <w:t xml:space="preserve">ения образовательной программы </w:t>
      </w:r>
      <w:r>
        <w:t>О</w:t>
      </w:r>
      <w:r w:rsidR="00DB7575">
        <w:t>У</w:t>
      </w:r>
      <w:r>
        <w:t>;</w:t>
      </w:r>
    </w:p>
    <w:p w14:paraId="0830F350" w14:textId="77777777" w:rsidR="00084807" w:rsidRDefault="00DA1B6F">
      <w:pPr>
        <w:pStyle w:val="a3"/>
        <w:ind w:left="262" w:right="269"/>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58F2F969" w14:textId="77777777" w:rsidR="00084807" w:rsidRDefault="00DA1B6F">
      <w:pPr>
        <w:pStyle w:val="a3"/>
        <w:ind w:left="262" w:right="272"/>
      </w:pPr>
      <w:r>
        <w:t>построение (структурирование) содержания образовательной деятельности на основе учёта возрастных и индивидуальных особенностей развития;</w:t>
      </w:r>
    </w:p>
    <w:p w14:paraId="7C571791" w14:textId="77777777" w:rsidR="00084807" w:rsidRDefault="00DA1B6F">
      <w:pPr>
        <w:pStyle w:val="a3"/>
        <w:ind w:left="262" w:right="271"/>
      </w:pPr>
      <w: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w:t>
      </w:r>
      <w:r>
        <w:rPr>
          <w:spacing w:val="-2"/>
        </w:rPr>
        <w:t>возможностей;</w:t>
      </w:r>
    </w:p>
    <w:p w14:paraId="3430217E" w14:textId="77777777" w:rsidR="00084807" w:rsidRDefault="00DA1B6F">
      <w:pPr>
        <w:pStyle w:val="a3"/>
        <w:ind w:left="262" w:right="268"/>
      </w:pPr>
      <w:r>
        <w:t>охрана и укрепление физического и психического здоровья детей, в том числе их эмоционального благополучия;</w:t>
      </w:r>
    </w:p>
    <w:p w14:paraId="3581B684" w14:textId="77777777" w:rsidR="00084807" w:rsidRDefault="00084807">
      <w:pPr>
        <w:sectPr w:rsidR="00084807" w:rsidSect="00786EB3">
          <w:pgSz w:w="11910" w:h="16840"/>
          <w:pgMar w:top="1040" w:right="580" w:bottom="1240" w:left="1440" w:header="0" w:footer="977" w:gutter="0"/>
          <w:cols w:space="720"/>
        </w:sectPr>
      </w:pPr>
    </w:p>
    <w:p w14:paraId="4C43B454" w14:textId="77777777" w:rsidR="00084807" w:rsidRDefault="00DA1B6F">
      <w:pPr>
        <w:pStyle w:val="a3"/>
        <w:spacing w:before="66"/>
        <w:ind w:left="262" w:right="269"/>
      </w:pPr>
      <w:r>
        <w:lastRenderedPageBreak/>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5C69D434" w14:textId="77777777" w:rsidR="00084807" w:rsidRDefault="00DA1B6F">
      <w:pPr>
        <w:pStyle w:val="a3"/>
        <w:spacing w:before="1"/>
        <w:ind w:left="262" w:right="270"/>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62FEB8FD" w14:textId="77777777" w:rsidR="00084807" w:rsidRDefault="00DA1B6F">
      <w:pPr>
        <w:pStyle w:val="a3"/>
        <w:ind w:left="262" w:right="269"/>
      </w:pPr>
      <w:r>
        <w:t>достижение детьми на этапе завершения ДО уровня развития, необходимого и достаточного</w:t>
      </w:r>
      <w:r>
        <w:rPr>
          <w:spacing w:val="-1"/>
        </w:rPr>
        <w:t xml:space="preserve"> </w:t>
      </w:r>
      <w:r>
        <w:t>для успешного</w:t>
      </w:r>
      <w:r>
        <w:rPr>
          <w:spacing w:val="-1"/>
        </w:rPr>
        <w:t xml:space="preserve"> </w:t>
      </w:r>
      <w:r>
        <w:t>освоения</w:t>
      </w:r>
      <w:r>
        <w:rPr>
          <w:spacing w:val="-1"/>
        </w:rPr>
        <w:t xml:space="preserve"> </w:t>
      </w:r>
      <w:r>
        <w:t>ими образовательных</w:t>
      </w:r>
      <w:r>
        <w:rPr>
          <w:spacing w:val="-2"/>
        </w:rPr>
        <w:t xml:space="preserve"> </w:t>
      </w:r>
      <w:r>
        <w:t>программ</w:t>
      </w:r>
      <w:r>
        <w:rPr>
          <w:spacing w:val="-2"/>
        </w:rPr>
        <w:t xml:space="preserve"> </w:t>
      </w:r>
      <w:r>
        <w:t>начального</w:t>
      </w:r>
      <w:r>
        <w:rPr>
          <w:spacing w:val="-1"/>
        </w:rPr>
        <w:t xml:space="preserve"> </w:t>
      </w:r>
      <w:r>
        <w:t xml:space="preserve">общего </w:t>
      </w:r>
      <w:r>
        <w:rPr>
          <w:spacing w:val="-2"/>
        </w:rPr>
        <w:t>образования.</w:t>
      </w:r>
    </w:p>
    <w:p w14:paraId="610BA38A" w14:textId="77777777" w:rsidR="00084807" w:rsidRDefault="00084807">
      <w:pPr>
        <w:pStyle w:val="a3"/>
        <w:spacing w:before="88"/>
        <w:ind w:left="0"/>
        <w:jc w:val="left"/>
      </w:pPr>
    </w:p>
    <w:p w14:paraId="168DD8FA" w14:textId="77777777" w:rsidR="00084807" w:rsidRDefault="00DA1B6F">
      <w:pPr>
        <w:pStyle w:val="11"/>
        <w:numPr>
          <w:ilvl w:val="1"/>
          <w:numId w:val="163"/>
        </w:numPr>
        <w:tabs>
          <w:tab w:val="left" w:pos="681"/>
        </w:tabs>
        <w:ind w:left="262" w:right="285" w:firstLine="0"/>
      </w:pPr>
      <w:r>
        <w:t>Принципы</w:t>
      </w:r>
      <w:r>
        <w:rPr>
          <w:spacing w:val="-3"/>
        </w:rPr>
        <w:t xml:space="preserve"> </w:t>
      </w:r>
      <w:r>
        <w:t>и</w:t>
      </w:r>
      <w:r>
        <w:rPr>
          <w:spacing w:val="-6"/>
        </w:rPr>
        <w:t xml:space="preserve"> </w:t>
      </w:r>
      <w:r>
        <w:t>подходы</w:t>
      </w:r>
      <w:r>
        <w:rPr>
          <w:spacing w:val="-4"/>
        </w:rPr>
        <w:t xml:space="preserve"> </w:t>
      </w:r>
      <w:r>
        <w:t>к</w:t>
      </w:r>
      <w:r>
        <w:rPr>
          <w:spacing w:val="-3"/>
        </w:rPr>
        <w:t xml:space="preserve"> </w:t>
      </w:r>
      <w:r>
        <w:t>построения</w:t>
      </w:r>
      <w:r>
        <w:rPr>
          <w:spacing w:val="-4"/>
        </w:rPr>
        <w:t xml:space="preserve"> </w:t>
      </w:r>
      <w:r>
        <w:t>Программы</w:t>
      </w:r>
      <w:r>
        <w:rPr>
          <w:spacing w:val="-4"/>
        </w:rPr>
        <w:t xml:space="preserve"> </w:t>
      </w:r>
      <w:r>
        <w:t>(полностью</w:t>
      </w:r>
      <w:r>
        <w:rPr>
          <w:spacing w:val="-5"/>
        </w:rPr>
        <w:t xml:space="preserve"> </w:t>
      </w:r>
      <w:r>
        <w:t>соответствует</w:t>
      </w:r>
      <w:r>
        <w:rPr>
          <w:spacing w:val="-5"/>
        </w:rPr>
        <w:t xml:space="preserve"> </w:t>
      </w:r>
      <w:r>
        <w:t>п.14.3. ФОП ДО)</w:t>
      </w:r>
    </w:p>
    <w:p w14:paraId="5AC99B40" w14:textId="77777777" w:rsidR="00084807" w:rsidRDefault="00DA1B6F">
      <w:pPr>
        <w:pStyle w:val="a3"/>
        <w:spacing w:line="274" w:lineRule="exact"/>
        <w:ind w:left="262"/>
      </w:pPr>
      <w:r>
        <w:t>Программа</w:t>
      </w:r>
      <w:r>
        <w:rPr>
          <w:spacing w:val="-8"/>
        </w:rPr>
        <w:t xml:space="preserve"> </w:t>
      </w:r>
      <w:r>
        <w:t>построена</w:t>
      </w:r>
      <w:r>
        <w:rPr>
          <w:spacing w:val="-4"/>
        </w:rPr>
        <w:t xml:space="preserve"> </w:t>
      </w:r>
      <w:r>
        <w:t>на</w:t>
      </w:r>
      <w:r>
        <w:rPr>
          <w:spacing w:val="-5"/>
        </w:rPr>
        <w:t xml:space="preserve"> </w:t>
      </w:r>
      <w:r>
        <w:t>следующих</w:t>
      </w:r>
      <w:r>
        <w:rPr>
          <w:spacing w:val="-1"/>
        </w:rPr>
        <w:t xml:space="preserve"> </w:t>
      </w:r>
      <w:r>
        <w:t>принципах</w:t>
      </w:r>
      <w:r>
        <w:rPr>
          <w:spacing w:val="-2"/>
        </w:rPr>
        <w:t xml:space="preserve"> </w:t>
      </w:r>
      <w:r>
        <w:t>ДО,</w:t>
      </w:r>
      <w:r>
        <w:rPr>
          <w:spacing w:val="-1"/>
        </w:rPr>
        <w:t xml:space="preserve"> </w:t>
      </w:r>
      <w:r>
        <w:t>установленных</w:t>
      </w:r>
      <w:r>
        <w:rPr>
          <w:spacing w:val="-3"/>
        </w:rPr>
        <w:t xml:space="preserve"> </w:t>
      </w:r>
      <w:r>
        <w:t>ФГОС</w:t>
      </w:r>
      <w:r>
        <w:rPr>
          <w:spacing w:val="-3"/>
        </w:rPr>
        <w:t xml:space="preserve"> </w:t>
      </w:r>
      <w:r>
        <w:rPr>
          <w:spacing w:val="-5"/>
        </w:rPr>
        <w:t>ДО:</w:t>
      </w:r>
    </w:p>
    <w:p w14:paraId="0355DB71" w14:textId="77777777" w:rsidR="00084807" w:rsidRDefault="00DA1B6F">
      <w:pPr>
        <w:pStyle w:val="a5"/>
        <w:numPr>
          <w:ilvl w:val="0"/>
          <w:numId w:val="161"/>
        </w:numPr>
        <w:tabs>
          <w:tab w:val="left" w:pos="1301"/>
        </w:tabs>
        <w:spacing w:before="53" w:line="230" w:lineRule="auto"/>
        <w:ind w:right="294" w:firstLine="719"/>
        <w:jc w:val="both"/>
        <w:rPr>
          <w:sz w:val="24"/>
        </w:rPr>
      </w:pPr>
      <w:r>
        <w:rPr>
          <w:sz w:val="24"/>
        </w:rPr>
        <w:t>полноценное проживание ребёнком всех этапов детства (младенческого,</w:t>
      </w:r>
      <w:r>
        <w:rPr>
          <w:spacing w:val="40"/>
          <w:sz w:val="24"/>
        </w:rPr>
        <w:t xml:space="preserve"> </w:t>
      </w:r>
      <w:r>
        <w:rPr>
          <w:sz w:val="24"/>
        </w:rPr>
        <w:t>раннего и дошкольного возрастов), обогащение (амплификация) детского развития;</w:t>
      </w:r>
    </w:p>
    <w:p w14:paraId="0FD034D4" w14:textId="77777777" w:rsidR="00084807" w:rsidRDefault="00DA1B6F">
      <w:pPr>
        <w:pStyle w:val="a5"/>
        <w:numPr>
          <w:ilvl w:val="0"/>
          <w:numId w:val="161"/>
        </w:numPr>
        <w:tabs>
          <w:tab w:val="left" w:pos="1291"/>
        </w:tabs>
        <w:spacing w:before="9" w:line="235" w:lineRule="auto"/>
        <w:ind w:right="286" w:firstLine="719"/>
        <w:jc w:val="both"/>
        <w:rPr>
          <w:sz w:val="24"/>
        </w:rPr>
      </w:pPr>
      <w:r>
        <w:rPr>
          <w:sz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41875406" w14:textId="77777777" w:rsidR="00084807" w:rsidRDefault="00DA1B6F">
      <w:pPr>
        <w:pStyle w:val="a5"/>
        <w:numPr>
          <w:ilvl w:val="0"/>
          <w:numId w:val="161"/>
        </w:numPr>
        <w:tabs>
          <w:tab w:val="left" w:pos="1296"/>
        </w:tabs>
        <w:spacing w:before="7" w:line="237" w:lineRule="auto"/>
        <w:ind w:right="291" w:firstLine="719"/>
        <w:jc w:val="both"/>
        <w:rPr>
          <w:sz w:val="24"/>
        </w:rPr>
      </w:pPr>
      <w:r>
        <w:rPr>
          <w:sz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7FAF4E0E" w14:textId="77777777" w:rsidR="00084807" w:rsidRDefault="00DA1B6F">
      <w:pPr>
        <w:pStyle w:val="a5"/>
        <w:numPr>
          <w:ilvl w:val="0"/>
          <w:numId w:val="161"/>
        </w:numPr>
        <w:tabs>
          <w:tab w:val="left" w:pos="1310"/>
        </w:tabs>
        <w:spacing w:before="7" w:line="232" w:lineRule="auto"/>
        <w:ind w:right="295" w:firstLine="719"/>
        <w:jc w:val="both"/>
        <w:rPr>
          <w:sz w:val="24"/>
        </w:rPr>
      </w:pPr>
      <w:r>
        <w:rPr>
          <w:sz w:val="24"/>
        </w:rPr>
        <w:t xml:space="preserve">признание ребёнка полноценным участником (субъектом) образовательных </w:t>
      </w:r>
      <w:r>
        <w:rPr>
          <w:spacing w:val="-2"/>
          <w:sz w:val="24"/>
        </w:rPr>
        <w:t>отношений;</w:t>
      </w:r>
    </w:p>
    <w:p w14:paraId="0352742A" w14:textId="77777777" w:rsidR="00084807" w:rsidRDefault="00DA1B6F">
      <w:pPr>
        <w:pStyle w:val="a5"/>
        <w:numPr>
          <w:ilvl w:val="0"/>
          <w:numId w:val="161"/>
        </w:numPr>
        <w:tabs>
          <w:tab w:val="left" w:pos="1297"/>
        </w:tabs>
        <w:spacing w:before="3" w:line="317" w:lineRule="exact"/>
        <w:ind w:left="1297" w:hanging="296"/>
        <w:jc w:val="both"/>
        <w:rPr>
          <w:sz w:val="24"/>
        </w:rPr>
      </w:pPr>
      <w:r>
        <w:rPr>
          <w:sz w:val="24"/>
        </w:rPr>
        <w:t>поддержка</w:t>
      </w:r>
      <w:r>
        <w:rPr>
          <w:spacing w:val="-6"/>
          <w:sz w:val="24"/>
        </w:rPr>
        <w:t xml:space="preserve"> </w:t>
      </w:r>
      <w:r>
        <w:rPr>
          <w:sz w:val="24"/>
        </w:rPr>
        <w:t>инициативы</w:t>
      </w:r>
      <w:r>
        <w:rPr>
          <w:spacing w:val="-7"/>
          <w:sz w:val="24"/>
        </w:rPr>
        <w:t xml:space="preserve"> </w:t>
      </w:r>
      <w:r>
        <w:rPr>
          <w:sz w:val="24"/>
        </w:rPr>
        <w:t>детей</w:t>
      </w:r>
      <w:r>
        <w:rPr>
          <w:spacing w:val="-2"/>
          <w:sz w:val="24"/>
        </w:rPr>
        <w:t xml:space="preserve"> </w:t>
      </w:r>
      <w:r>
        <w:rPr>
          <w:sz w:val="24"/>
        </w:rPr>
        <w:t>в</w:t>
      </w:r>
      <w:r>
        <w:rPr>
          <w:spacing w:val="-4"/>
          <w:sz w:val="24"/>
        </w:rPr>
        <w:t xml:space="preserve"> </w:t>
      </w:r>
      <w:r>
        <w:rPr>
          <w:sz w:val="24"/>
        </w:rPr>
        <w:t>различных</w:t>
      </w:r>
      <w:r>
        <w:rPr>
          <w:spacing w:val="-1"/>
          <w:sz w:val="24"/>
        </w:rPr>
        <w:t xml:space="preserve"> </w:t>
      </w:r>
      <w:r>
        <w:rPr>
          <w:sz w:val="24"/>
        </w:rPr>
        <w:t xml:space="preserve">видах </w:t>
      </w:r>
      <w:r>
        <w:rPr>
          <w:spacing w:val="-2"/>
          <w:sz w:val="24"/>
        </w:rPr>
        <w:t>деятельности;</w:t>
      </w:r>
    </w:p>
    <w:p w14:paraId="0D3F1327" w14:textId="77777777" w:rsidR="00084807" w:rsidRDefault="00DA1B6F">
      <w:pPr>
        <w:pStyle w:val="a5"/>
        <w:numPr>
          <w:ilvl w:val="0"/>
          <w:numId w:val="161"/>
        </w:numPr>
        <w:tabs>
          <w:tab w:val="left" w:pos="1302"/>
        </w:tabs>
        <w:spacing w:line="313" w:lineRule="exact"/>
        <w:ind w:left="1302" w:hanging="301"/>
        <w:jc w:val="both"/>
        <w:rPr>
          <w:sz w:val="24"/>
        </w:rPr>
      </w:pPr>
      <w:r>
        <w:rPr>
          <w:sz w:val="24"/>
        </w:rPr>
        <w:t>сотрудничество</w:t>
      </w:r>
      <w:r>
        <w:rPr>
          <w:spacing w:val="-3"/>
          <w:sz w:val="24"/>
        </w:rPr>
        <w:t xml:space="preserve"> </w:t>
      </w:r>
      <w:r>
        <w:rPr>
          <w:sz w:val="24"/>
        </w:rPr>
        <w:t>О</w:t>
      </w:r>
      <w:r w:rsidR="00931763">
        <w:rPr>
          <w:sz w:val="24"/>
        </w:rPr>
        <w:t>У</w:t>
      </w:r>
      <w:r>
        <w:rPr>
          <w:spacing w:val="-3"/>
          <w:sz w:val="24"/>
        </w:rPr>
        <w:t xml:space="preserve"> </w:t>
      </w:r>
      <w:r>
        <w:rPr>
          <w:sz w:val="24"/>
        </w:rPr>
        <w:t>с</w:t>
      </w:r>
      <w:r>
        <w:rPr>
          <w:spacing w:val="-2"/>
          <w:sz w:val="24"/>
        </w:rPr>
        <w:t xml:space="preserve"> семьей;</w:t>
      </w:r>
    </w:p>
    <w:p w14:paraId="47CE72DF" w14:textId="77777777" w:rsidR="00084807" w:rsidRDefault="00DA1B6F">
      <w:pPr>
        <w:pStyle w:val="a5"/>
        <w:numPr>
          <w:ilvl w:val="0"/>
          <w:numId w:val="161"/>
        </w:numPr>
        <w:tabs>
          <w:tab w:val="left" w:pos="1296"/>
        </w:tabs>
        <w:spacing w:before="7" w:line="230" w:lineRule="auto"/>
        <w:ind w:right="294" w:firstLine="719"/>
        <w:rPr>
          <w:sz w:val="24"/>
        </w:rPr>
      </w:pPr>
      <w:r>
        <w:rPr>
          <w:sz w:val="24"/>
        </w:rPr>
        <w:t>приобщение</w:t>
      </w:r>
      <w:r>
        <w:rPr>
          <w:spacing w:val="33"/>
          <w:sz w:val="24"/>
        </w:rPr>
        <w:t xml:space="preserve"> </w:t>
      </w:r>
      <w:r>
        <w:rPr>
          <w:sz w:val="24"/>
        </w:rPr>
        <w:t>детей</w:t>
      </w:r>
      <w:r>
        <w:rPr>
          <w:spacing w:val="35"/>
          <w:sz w:val="24"/>
        </w:rPr>
        <w:t xml:space="preserve"> </w:t>
      </w:r>
      <w:r>
        <w:rPr>
          <w:sz w:val="24"/>
        </w:rPr>
        <w:t>к</w:t>
      </w:r>
      <w:r>
        <w:rPr>
          <w:spacing w:val="34"/>
          <w:sz w:val="24"/>
        </w:rPr>
        <w:t xml:space="preserve"> </w:t>
      </w:r>
      <w:r>
        <w:rPr>
          <w:sz w:val="24"/>
        </w:rPr>
        <w:t>социокультурным</w:t>
      </w:r>
      <w:r>
        <w:rPr>
          <w:spacing w:val="33"/>
          <w:sz w:val="24"/>
        </w:rPr>
        <w:t xml:space="preserve"> </w:t>
      </w:r>
      <w:r>
        <w:rPr>
          <w:sz w:val="24"/>
        </w:rPr>
        <w:t>нормам,</w:t>
      </w:r>
      <w:r>
        <w:rPr>
          <w:spacing w:val="34"/>
          <w:sz w:val="24"/>
        </w:rPr>
        <w:t xml:space="preserve"> </w:t>
      </w:r>
      <w:r>
        <w:rPr>
          <w:sz w:val="24"/>
        </w:rPr>
        <w:t>традициям</w:t>
      </w:r>
      <w:r>
        <w:rPr>
          <w:spacing w:val="33"/>
          <w:sz w:val="24"/>
        </w:rPr>
        <w:t xml:space="preserve"> </w:t>
      </w:r>
      <w:r>
        <w:rPr>
          <w:sz w:val="24"/>
        </w:rPr>
        <w:t>семьи,</w:t>
      </w:r>
      <w:r>
        <w:rPr>
          <w:spacing w:val="34"/>
          <w:sz w:val="24"/>
        </w:rPr>
        <w:t xml:space="preserve"> </w:t>
      </w:r>
      <w:r>
        <w:rPr>
          <w:sz w:val="24"/>
        </w:rPr>
        <w:t>общества</w:t>
      </w:r>
      <w:r>
        <w:rPr>
          <w:spacing w:val="32"/>
          <w:sz w:val="24"/>
        </w:rPr>
        <w:t xml:space="preserve"> </w:t>
      </w:r>
      <w:r>
        <w:rPr>
          <w:sz w:val="24"/>
        </w:rPr>
        <w:t xml:space="preserve">и </w:t>
      </w:r>
      <w:r>
        <w:rPr>
          <w:spacing w:val="-2"/>
          <w:sz w:val="24"/>
        </w:rPr>
        <w:t>государства;</w:t>
      </w:r>
    </w:p>
    <w:p w14:paraId="5619AC38" w14:textId="77777777" w:rsidR="00084807" w:rsidRDefault="00DA1B6F">
      <w:pPr>
        <w:pStyle w:val="a5"/>
        <w:numPr>
          <w:ilvl w:val="0"/>
          <w:numId w:val="161"/>
        </w:numPr>
        <w:tabs>
          <w:tab w:val="left" w:pos="1306"/>
        </w:tabs>
        <w:spacing w:before="11" w:line="232" w:lineRule="auto"/>
        <w:ind w:right="293" w:firstLine="719"/>
        <w:rPr>
          <w:sz w:val="24"/>
        </w:rPr>
      </w:pPr>
      <w:r>
        <w:rPr>
          <w:sz w:val="24"/>
        </w:rPr>
        <w:t>формирование познавательных интересов и познавательных действий ребёнка в различных видах деятельности;</w:t>
      </w:r>
    </w:p>
    <w:p w14:paraId="31F0BB62" w14:textId="77777777" w:rsidR="00084807" w:rsidRDefault="00DA1B6F">
      <w:pPr>
        <w:pStyle w:val="a5"/>
        <w:numPr>
          <w:ilvl w:val="0"/>
          <w:numId w:val="161"/>
        </w:numPr>
        <w:tabs>
          <w:tab w:val="left" w:pos="1296"/>
        </w:tabs>
        <w:spacing w:before="13" w:line="230" w:lineRule="auto"/>
        <w:ind w:right="294" w:firstLine="719"/>
        <w:rPr>
          <w:sz w:val="24"/>
        </w:rPr>
      </w:pPr>
      <w:r>
        <w:rPr>
          <w:sz w:val="24"/>
        </w:rPr>
        <w:t>возрастная</w:t>
      </w:r>
      <w:r>
        <w:rPr>
          <w:spacing w:val="80"/>
          <w:sz w:val="24"/>
        </w:rPr>
        <w:t xml:space="preserve"> </w:t>
      </w:r>
      <w:r>
        <w:rPr>
          <w:sz w:val="24"/>
        </w:rPr>
        <w:t>адекватность</w:t>
      </w:r>
      <w:r>
        <w:rPr>
          <w:spacing w:val="80"/>
          <w:sz w:val="24"/>
        </w:rPr>
        <w:t xml:space="preserve"> </w:t>
      </w:r>
      <w:r>
        <w:rPr>
          <w:sz w:val="24"/>
        </w:rPr>
        <w:t>дошкольного</w:t>
      </w:r>
      <w:r>
        <w:rPr>
          <w:spacing w:val="80"/>
          <w:sz w:val="24"/>
        </w:rPr>
        <w:t xml:space="preserve"> </w:t>
      </w:r>
      <w:r>
        <w:rPr>
          <w:sz w:val="24"/>
        </w:rPr>
        <w:t>образования</w:t>
      </w:r>
      <w:r>
        <w:rPr>
          <w:spacing w:val="80"/>
          <w:sz w:val="24"/>
        </w:rPr>
        <w:t xml:space="preserve"> </w:t>
      </w:r>
      <w:r>
        <w:rPr>
          <w:sz w:val="24"/>
        </w:rPr>
        <w:t>(соответствие</w:t>
      </w:r>
      <w:r>
        <w:rPr>
          <w:spacing w:val="80"/>
          <w:sz w:val="24"/>
        </w:rPr>
        <w:t xml:space="preserve"> </w:t>
      </w:r>
      <w:r>
        <w:rPr>
          <w:sz w:val="24"/>
        </w:rPr>
        <w:t>условий, требований, методов возрасту и особенностям развития);</w:t>
      </w:r>
    </w:p>
    <w:p w14:paraId="7B516CAC" w14:textId="77777777" w:rsidR="00084807" w:rsidRDefault="00DA1B6F">
      <w:pPr>
        <w:pStyle w:val="a5"/>
        <w:numPr>
          <w:ilvl w:val="0"/>
          <w:numId w:val="161"/>
        </w:numPr>
        <w:tabs>
          <w:tab w:val="left" w:pos="1413"/>
        </w:tabs>
        <w:spacing w:before="4"/>
        <w:ind w:left="1413" w:hanging="412"/>
        <w:rPr>
          <w:sz w:val="24"/>
        </w:rPr>
      </w:pPr>
      <w:r>
        <w:rPr>
          <w:sz w:val="24"/>
        </w:rPr>
        <w:t>учёт</w:t>
      </w:r>
      <w:r>
        <w:rPr>
          <w:spacing w:val="-8"/>
          <w:sz w:val="24"/>
        </w:rPr>
        <w:t xml:space="preserve"> </w:t>
      </w:r>
      <w:r>
        <w:rPr>
          <w:sz w:val="24"/>
        </w:rPr>
        <w:t>этнокультурной</w:t>
      </w:r>
      <w:r>
        <w:rPr>
          <w:spacing w:val="-5"/>
          <w:sz w:val="24"/>
        </w:rPr>
        <w:t xml:space="preserve"> </w:t>
      </w:r>
      <w:r>
        <w:rPr>
          <w:sz w:val="24"/>
        </w:rPr>
        <w:t>ситуации</w:t>
      </w:r>
      <w:r>
        <w:rPr>
          <w:spacing w:val="-5"/>
          <w:sz w:val="24"/>
        </w:rPr>
        <w:t xml:space="preserve"> </w:t>
      </w:r>
      <w:r>
        <w:rPr>
          <w:sz w:val="24"/>
        </w:rPr>
        <w:t>развития</w:t>
      </w:r>
      <w:r>
        <w:rPr>
          <w:spacing w:val="-7"/>
          <w:sz w:val="24"/>
        </w:rPr>
        <w:t xml:space="preserve"> </w:t>
      </w:r>
      <w:r>
        <w:rPr>
          <w:spacing w:val="-2"/>
          <w:sz w:val="24"/>
        </w:rPr>
        <w:t>детей.</w:t>
      </w:r>
    </w:p>
    <w:p w14:paraId="7DC30D06" w14:textId="77777777" w:rsidR="00084807" w:rsidRDefault="00DA1B6F">
      <w:pPr>
        <w:pStyle w:val="11"/>
        <w:numPr>
          <w:ilvl w:val="1"/>
          <w:numId w:val="163"/>
        </w:numPr>
        <w:tabs>
          <w:tab w:val="left" w:pos="751"/>
        </w:tabs>
        <w:spacing w:before="272"/>
        <w:ind w:left="262" w:right="293" w:firstLine="0"/>
      </w:pPr>
      <w:r>
        <w:t>Значимые</w:t>
      </w:r>
      <w:r>
        <w:rPr>
          <w:spacing w:val="40"/>
        </w:rPr>
        <w:t xml:space="preserve"> </w:t>
      </w:r>
      <w:r>
        <w:t>для</w:t>
      </w:r>
      <w:r>
        <w:rPr>
          <w:spacing w:val="40"/>
        </w:rPr>
        <w:t xml:space="preserve"> </w:t>
      </w:r>
      <w:r>
        <w:t>разработки</w:t>
      </w:r>
      <w:r>
        <w:rPr>
          <w:spacing w:val="40"/>
        </w:rPr>
        <w:t xml:space="preserve"> </w:t>
      </w:r>
      <w:r>
        <w:t>и</w:t>
      </w:r>
      <w:r>
        <w:rPr>
          <w:spacing w:val="40"/>
        </w:rPr>
        <w:t xml:space="preserve"> </w:t>
      </w:r>
      <w:r>
        <w:t>реализации</w:t>
      </w:r>
      <w:r>
        <w:rPr>
          <w:spacing w:val="40"/>
        </w:rPr>
        <w:t xml:space="preserve"> </w:t>
      </w:r>
      <w:r>
        <w:t>Программы</w:t>
      </w:r>
      <w:r>
        <w:rPr>
          <w:spacing w:val="40"/>
        </w:rPr>
        <w:t xml:space="preserve"> </w:t>
      </w:r>
      <w:r>
        <w:t>характеристики,</w:t>
      </w:r>
      <w:r>
        <w:rPr>
          <w:spacing w:val="40"/>
        </w:rPr>
        <w:t xml:space="preserve"> </w:t>
      </w:r>
      <w:r>
        <w:t>в</w:t>
      </w:r>
      <w:r>
        <w:rPr>
          <w:spacing w:val="40"/>
        </w:rPr>
        <w:t xml:space="preserve"> </w:t>
      </w:r>
      <w:r>
        <w:t>том числе</w:t>
      </w:r>
      <w:r>
        <w:rPr>
          <w:spacing w:val="-3"/>
        </w:rPr>
        <w:t xml:space="preserve"> </w:t>
      </w:r>
      <w:r>
        <w:t>характеристики</w:t>
      </w:r>
      <w:r>
        <w:rPr>
          <w:spacing w:val="-3"/>
        </w:rPr>
        <w:t xml:space="preserve"> </w:t>
      </w:r>
      <w:r>
        <w:t>особенностей</w:t>
      </w:r>
      <w:r>
        <w:rPr>
          <w:spacing w:val="-1"/>
        </w:rPr>
        <w:t xml:space="preserve"> </w:t>
      </w:r>
      <w:r>
        <w:t>развития</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p>
    <w:p w14:paraId="3ED799D6" w14:textId="77777777" w:rsidR="00084807" w:rsidRDefault="00084807">
      <w:pPr>
        <w:pStyle w:val="a3"/>
        <w:ind w:left="0"/>
        <w:jc w:val="left"/>
        <w:rPr>
          <w:b/>
        </w:rPr>
      </w:pPr>
    </w:p>
    <w:p w14:paraId="70358DEA" w14:textId="77777777" w:rsidR="00084807" w:rsidRDefault="00DA1B6F">
      <w:pPr>
        <w:spacing w:line="274" w:lineRule="exact"/>
        <w:ind w:left="262"/>
        <w:jc w:val="both"/>
        <w:rPr>
          <w:b/>
          <w:sz w:val="24"/>
        </w:rPr>
      </w:pPr>
      <w:r>
        <w:rPr>
          <w:b/>
          <w:sz w:val="24"/>
        </w:rPr>
        <w:t>Особенности</w:t>
      </w:r>
      <w:r>
        <w:rPr>
          <w:b/>
          <w:spacing w:val="-2"/>
          <w:sz w:val="24"/>
        </w:rPr>
        <w:t xml:space="preserve"> </w:t>
      </w:r>
      <w:r>
        <w:rPr>
          <w:b/>
          <w:spacing w:val="-5"/>
          <w:sz w:val="24"/>
        </w:rPr>
        <w:t>ДОО</w:t>
      </w:r>
    </w:p>
    <w:p w14:paraId="51924EC8" w14:textId="77777777" w:rsidR="00084807" w:rsidRDefault="00931763">
      <w:pPr>
        <w:pStyle w:val="a3"/>
        <w:ind w:left="262" w:right="285"/>
      </w:pPr>
      <w:r>
        <w:t xml:space="preserve">МБОУ </w:t>
      </w:r>
      <w:r w:rsidRPr="00931763">
        <w:t xml:space="preserve">«Октябрьскоготнянская СОШ»  </w:t>
      </w:r>
      <w:r w:rsidR="00DA1B6F">
        <w:t>функционирует с</w:t>
      </w:r>
      <w:r w:rsidR="00DA1B6F">
        <w:rPr>
          <w:spacing w:val="-4"/>
        </w:rPr>
        <w:t xml:space="preserve"> </w:t>
      </w:r>
      <w:r>
        <w:t>201</w:t>
      </w:r>
      <w:r w:rsidR="00DA1B6F">
        <w:t>8</w:t>
      </w:r>
      <w:r w:rsidR="00DA1B6F">
        <w:rPr>
          <w:spacing w:val="-1"/>
        </w:rPr>
        <w:t xml:space="preserve"> </w:t>
      </w:r>
      <w:r w:rsidR="00DA1B6F">
        <w:t>года.</w:t>
      </w:r>
      <w:r w:rsidR="00DA1B6F">
        <w:rPr>
          <w:spacing w:val="-4"/>
        </w:rPr>
        <w:t xml:space="preserve"> </w:t>
      </w:r>
      <w:r w:rsidR="00DA1B6F">
        <w:t>Расположено</w:t>
      </w:r>
      <w:r w:rsidR="00DA1B6F">
        <w:rPr>
          <w:spacing w:val="-3"/>
        </w:rPr>
        <w:t xml:space="preserve"> </w:t>
      </w:r>
      <w:r>
        <w:t xml:space="preserve">на окраине живописного села Октябрьская Готня </w:t>
      </w:r>
      <w:r w:rsidR="00DA1B6F">
        <w:t xml:space="preserve"> Борисовского района Белгородской области. </w:t>
      </w:r>
    </w:p>
    <w:p w14:paraId="74E52366" w14:textId="77777777" w:rsidR="00084807" w:rsidRDefault="00931763">
      <w:pPr>
        <w:pStyle w:val="a3"/>
        <w:ind w:left="262" w:right="283"/>
      </w:pPr>
      <w:r>
        <w:t xml:space="preserve">В </w:t>
      </w:r>
      <w:r w:rsidR="00DA1B6F">
        <w:t>О</w:t>
      </w:r>
      <w:r>
        <w:t>У 2 возрастные</w:t>
      </w:r>
      <w:r w:rsidR="00DA1B6F">
        <w:t xml:space="preserve"> групп</w:t>
      </w:r>
      <w:r>
        <w:t>ы. 1 комбинированная и 1 общеразвивающая</w:t>
      </w:r>
      <w:r w:rsidR="00DA1B6F">
        <w:t>. Н</w:t>
      </w:r>
      <w:r>
        <w:t xml:space="preserve">а момент написания Программы в </w:t>
      </w:r>
      <w:r w:rsidR="00DA1B6F">
        <w:t>ОУ воспитываю</w:t>
      </w:r>
      <w:r>
        <w:t>тся дети с ОВЗ</w:t>
      </w:r>
      <w:r w:rsidR="00DB7575">
        <w:t>.</w:t>
      </w:r>
      <w:r>
        <w:t xml:space="preserve"> В штате Средняя численность 25</w:t>
      </w:r>
      <w:r w:rsidR="00DA1B6F">
        <w:t xml:space="preserve"> воспитанников от 1,5 до 8 лет. </w:t>
      </w:r>
      <w:r>
        <w:t>В детском саду трудятся 7</w:t>
      </w:r>
      <w:r w:rsidR="00DA1B6F">
        <w:t xml:space="preserve"> педагогов, всего в штате </w:t>
      </w:r>
      <w:r>
        <w:t xml:space="preserve">12 </w:t>
      </w:r>
      <w:r w:rsidR="00DA1B6F">
        <w:t>сотрудников. Здание типовое двухэтажное</w:t>
      </w:r>
      <w:r>
        <w:t>. Имеется 2 групповые</w:t>
      </w:r>
      <w:r w:rsidR="00DA1B6F">
        <w:t xml:space="preserve"> </w:t>
      </w:r>
      <w:r w:rsidR="00DB7575">
        <w:t>ячейки</w:t>
      </w:r>
      <w:r w:rsidR="00DA1B6F">
        <w:t>, музыкально- спортивный зал. Соблюдены все требования безопасности.</w:t>
      </w:r>
    </w:p>
    <w:p w14:paraId="158BEA9B" w14:textId="77777777" w:rsidR="00084807" w:rsidRDefault="00DA1B6F">
      <w:pPr>
        <w:spacing w:before="3"/>
        <w:ind w:left="262"/>
        <w:rPr>
          <w:b/>
          <w:sz w:val="24"/>
        </w:rPr>
      </w:pPr>
      <w:r>
        <w:rPr>
          <w:b/>
          <w:sz w:val="24"/>
          <w:u w:val="single"/>
        </w:rPr>
        <w:t>Младенчество</w:t>
      </w:r>
      <w:r>
        <w:rPr>
          <w:b/>
          <w:spacing w:val="-5"/>
          <w:sz w:val="24"/>
          <w:u w:val="single"/>
        </w:rPr>
        <w:t xml:space="preserve"> </w:t>
      </w:r>
      <w:r>
        <w:rPr>
          <w:b/>
          <w:sz w:val="24"/>
          <w:u w:val="single"/>
        </w:rPr>
        <w:t>(от</w:t>
      </w:r>
      <w:r>
        <w:rPr>
          <w:b/>
          <w:spacing w:val="-2"/>
          <w:sz w:val="24"/>
          <w:u w:val="single"/>
        </w:rPr>
        <w:t xml:space="preserve"> </w:t>
      </w:r>
      <w:r>
        <w:rPr>
          <w:b/>
          <w:sz w:val="24"/>
          <w:u w:val="single"/>
        </w:rPr>
        <w:t>двух</w:t>
      </w:r>
      <w:r>
        <w:rPr>
          <w:b/>
          <w:spacing w:val="-2"/>
          <w:sz w:val="24"/>
          <w:u w:val="single"/>
        </w:rPr>
        <w:t xml:space="preserve"> </w:t>
      </w:r>
      <w:r>
        <w:rPr>
          <w:b/>
          <w:sz w:val="24"/>
          <w:u w:val="single"/>
        </w:rPr>
        <w:t>месяцев</w:t>
      </w:r>
      <w:r>
        <w:rPr>
          <w:b/>
          <w:spacing w:val="-3"/>
          <w:sz w:val="24"/>
          <w:u w:val="single"/>
        </w:rPr>
        <w:t xml:space="preserve"> </w:t>
      </w:r>
      <w:r>
        <w:rPr>
          <w:b/>
          <w:sz w:val="24"/>
          <w:u w:val="single"/>
        </w:rPr>
        <w:t>до</w:t>
      </w:r>
      <w:r>
        <w:rPr>
          <w:b/>
          <w:spacing w:val="-2"/>
          <w:sz w:val="24"/>
          <w:u w:val="single"/>
        </w:rPr>
        <w:t xml:space="preserve"> </w:t>
      </w:r>
      <w:r>
        <w:rPr>
          <w:b/>
          <w:sz w:val="24"/>
          <w:u w:val="single"/>
        </w:rPr>
        <w:t>одного</w:t>
      </w:r>
      <w:r>
        <w:rPr>
          <w:b/>
          <w:spacing w:val="-2"/>
          <w:sz w:val="24"/>
          <w:u w:val="single"/>
        </w:rPr>
        <w:t xml:space="preserve"> года)</w:t>
      </w:r>
    </w:p>
    <w:p w14:paraId="33B3FB2D" w14:textId="77777777" w:rsidR="00084807" w:rsidRDefault="00DA1B6F">
      <w:pPr>
        <w:pStyle w:val="11"/>
      </w:pPr>
      <w:r>
        <w:t>Первая</w:t>
      </w:r>
      <w:r>
        <w:rPr>
          <w:spacing w:val="-6"/>
        </w:rPr>
        <w:t xml:space="preserve"> </w:t>
      </w:r>
      <w:r>
        <w:t>группа</w:t>
      </w:r>
      <w:r>
        <w:rPr>
          <w:spacing w:val="-5"/>
        </w:rPr>
        <w:t xml:space="preserve"> </w:t>
      </w:r>
      <w:r>
        <w:t>детей</w:t>
      </w:r>
      <w:r>
        <w:rPr>
          <w:spacing w:val="-7"/>
        </w:rPr>
        <w:t xml:space="preserve"> </w:t>
      </w:r>
      <w:r>
        <w:t>раннего</w:t>
      </w:r>
      <w:r>
        <w:rPr>
          <w:spacing w:val="-4"/>
        </w:rPr>
        <w:t xml:space="preserve"> </w:t>
      </w:r>
      <w:r>
        <w:t>возраста</w:t>
      </w:r>
      <w:r>
        <w:rPr>
          <w:spacing w:val="-5"/>
        </w:rPr>
        <w:t xml:space="preserve"> </w:t>
      </w:r>
      <w:r>
        <w:t>(первый</w:t>
      </w:r>
      <w:r>
        <w:rPr>
          <w:spacing w:val="-5"/>
        </w:rPr>
        <w:t xml:space="preserve"> </w:t>
      </w:r>
      <w:r>
        <w:t>год</w:t>
      </w:r>
      <w:r>
        <w:rPr>
          <w:spacing w:val="-3"/>
        </w:rPr>
        <w:t xml:space="preserve"> </w:t>
      </w:r>
      <w:r>
        <w:rPr>
          <w:spacing w:val="-2"/>
        </w:rPr>
        <w:t>жизни)</w:t>
      </w:r>
    </w:p>
    <w:p w14:paraId="1AB7B009" w14:textId="77777777" w:rsidR="00084807" w:rsidRDefault="00084807">
      <w:pPr>
        <w:sectPr w:rsidR="00084807" w:rsidSect="00786EB3">
          <w:pgSz w:w="11910" w:h="16840"/>
          <w:pgMar w:top="1040" w:right="580" w:bottom="1240" w:left="1440" w:header="0" w:footer="977" w:gutter="0"/>
          <w:cols w:space="720"/>
        </w:sectPr>
      </w:pPr>
    </w:p>
    <w:p w14:paraId="13E91613" w14:textId="77777777" w:rsidR="00084807" w:rsidRDefault="00DA1B6F">
      <w:pPr>
        <w:pStyle w:val="a3"/>
        <w:spacing w:before="66"/>
        <w:ind w:left="262" w:right="263"/>
      </w:pPr>
      <w:r>
        <w:rPr>
          <w:b/>
          <w:i/>
        </w:rPr>
        <w:lastRenderedPageBreak/>
        <w:t xml:space="preserve">Росто-весовые характеристики. </w:t>
      </w:r>
      <w:r>
        <w:t>Средний вес при рождении у мальчиков – 3,5 кг, у девочек – 3,3 кг. К пяти-шести месяцам вес удваивается, а к году утраивается. Средняя длина тела при рождении у мальчиков – 50,4 см, у девочек – 49,5 см, к году малыши подрастают на 20-25 см.</w:t>
      </w:r>
    </w:p>
    <w:p w14:paraId="70009158" w14:textId="77777777" w:rsidR="00084807" w:rsidRDefault="00DA1B6F">
      <w:pPr>
        <w:pStyle w:val="a3"/>
        <w:spacing w:before="1"/>
        <w:ind w:left="262" w:right="262" w:firstLine="707"/>
      </w:pPr>
      <w:r>
        <w:rPr>
          <w:b/>
          <w:i/>
        </w:rPr>
        <w:t xml:space="preserve">Функциональное созревание. </w:t>
      </w:r>
      <w:r>
        <w:t>Первый вдох определяет запуск комплекса</w:t>
      </w:r>
      <w:r>
        <w:rPr>
          <w:spacing w:val="40"/>
        </w:rPr>
        <w:t xml:space="preserve"> </w:t>
      </w:r>
      <w:r>
        <w:t>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 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w:t>
      </w:r>
      <w:r>
        <w:rPr>
          <w:spacing w:val="80"/>
        </w:rPr>
        <w:t xml:space="preserve"> </w:t>
      </w:r>
      <w:r>
        <w:t>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14:paraId="60D4D0E2" w14:textId="77777777" w:rsidR="00084807" w:rsidRDefault="00DA1B6F">
      <w:pPr>
        <w:pStyle w:val="a3"/>
        <w:ind w:left="262" w:right="268" w:firstLine="707"/>
      </w:pPr>
      <w:r>
        <w:t>В этом периоде интенсивно начинают формироваться органы чувств. К</w:t>
      </w:r>
      <w:r>
        <w:rPr>
          <w:spacing w:val="40"/>
        </w:rPr>
        <w:t xml:space="preserve"> </w:t>
      </w:r>
      <w:r>
        <w:t>шести месяцам слух, а к двенадцати месяцам зрение достигают физиологической зрелости.</w:t>
      </w:r>
    </w:p>
    <w:p w14:paraId="5F5E47F0" w14:textId="77777777" w:rsidR="00084807" w:rsidRDefault="00DA1B6F">
      <w:pPr>
        <w:pStyle w:val="a3"/>
        <w:spacing w:before="1"/>
        <w:ind w:left="262" w:right="265" w:firstLine="707"/>
      </w:pPr>
      <w:r>
        <w:rPr>
          <w:b/>
          <w:i/>
        </w:rPr>
        <w:t xml:space="preserve">Развитие моторики. </w:t>
      </w:r>
      <w:r>
        <w:t>Относительная беспомощность и неподвижность новорожденного быстро сменяется четкой последовательностью формирования моторных навыков.</w:t>
      </w:r>
      <w:r>
        <w:rPr>
          <w:spacing w:val="40"/>
        </w:rPr>
        <w:t xml:space="preserve"> </w:t>
      </w:r>
      <w:r>
        <w:t>Для</w:t>
      </w:r>
      <w:r>
        <w:rPr>
          <w:spacing w:val="40"/>
        </w:rPr>
        <w:t xml:space="preserve"> </w:t>
      </w:r>
      <w:r>
        <w:t>90%</w:t>
      </w:r>
      <w:r>
        <w:rPr>
          <w:spacing w:val="40"/>
        </w:rPr>
        <w:t xml:space="preserve"> </w:t>
      </w:r>
      <w:r>
        <w:t>младенцев</w:t>
      </w:r>
      <w:r>
        <w:rPr>
          <w:spacing w:val="40"/>
        </w:rPr>
        <w:t xml:space="preserve"> </w:t>
      </w:r>
      <w:r>
        <w:t>выделяются</w:t>
      </w:r>
      <w:r>
        <w:rPr>
          <w:spacing w:val="40"/>
        </w:rPr>
        <w:t xml:space="preserve"> </w:t>
      </w:r>
      <w:r>
        <w:t>следующие</w:t>
      </w:r>
      <w:r>
        <w:rPr>
          <w:spacing w:val="40"/>
        </w:rPr>
        <w:t xml:space="preserve"> </w:t>
      </w:r>
      <w:r>
        <w:t>нормы:</w:t>
      </w:r>
      <w:r>
        <w:rPr>
          <w:spacing w:val="40"/>
        </w:rPr>
        <w:t xml:space="preserve"> </w:t>
      </w:r>
      <w:r>
        <w:t>приподнимает</w:t>
      </w:r>
      <w:r>
        <w:rPr>
          <w:spacing w:val="40"/>
        </w:rPr>
        <w:t xml:space="preserve"> </w:t>
      </w:r>
      <w:r>
        <w:t>голову</w:t>
      </w:r>
      <w:r>
        <w:rPr>
          <w:spacing w:val="38"/>
        </w:rPr>
        <w:t xml:space="preserve"> </w:t>
      </w:r>
      <w:r>
        <w:t>на</w:t>
      </w:r>
    </w:p>
    <w:p w14:paraId="3EFABA39" w14:textId="77777777" w:rsidR="00084807" w:rsidRDefault="00DA1B6F">
      <w:pPr>
        <w:pStyle w:val="a3"/>
        <w:ind w:left="262" w:right="263"/>
      </w:pPr>
      <w:r>
        <w:rPr>
          <w:noProof/>
          <w:lang w:eastAsia="ru-RU"/>
        </w:rPr>
        <w:drawing>
          <wp:anchor distT="0" distB="0" distL="0" distR="0" simplePos="0" relativeHeight="481648640" behindDoc="1" locked="0" layoutInCell="1" allowOverlap="1" wp14:anchorId="4B0E6ED4" wp14:editId="03BE9E4D">
            <wp:simplePos x="0" y="0"/>
            <wp:positionH relativeFrom="page">
              <wp:posOffset>1233220</wp:posOffset>
            </wp:positionH>
            <wp:positionV relativeFrom="paragraph">
              <wp:posOffset>5041</wp:posOffset>
            </wp:positionV>
            <wp:extent cx="237744" cy="169163"/>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237744" cy="169163"/>
                    </a:xfrm>
                    <a:prstGeom prst="rect">
                      <a:avLst/>
                    </a:prstGeom>
                  </pic:spPr>
                </pic:pic>
              </a:graphicData>
            </a:graphic>
          </wp:anchor>
        </w:drawing>
      </w:r>
      <w:r>
        <w:t>90</w:t>
      </w:r>
      <w:r>
        <w:rPr>
          <w:spacing w:val="80"/>
          <w:w w:val="150"/>
        </w:rPr>
        <w:t xml:space="preserve"> </w:t>
      </w:r>
      <w:r>
        <w:t>лежа на животе (3,2 мес.); переворачивается (4,7 мес.); сидит с поддержкой (4,2 мес.); сидит без поддержки (10 мес.); ползает</w:t>
      </w:r>
      <w:r>
        <w:rPr>
          <w:spacing w:val="-15"/>
        </w:rPr>
        <w:t xml:space="preserve"> </w:t>
      </w:r>
      <w:r>
        <w:t>(9 мес.); ходит с поддержкой (12,7 мес.). Навыки, затрагивающие голову, шею и верхние конечности, появляются раньше, чем те, в которых задействована нижняя половина туловища. Первоначально появляются движения, требующие участия туловища и плеч, затем те, для выполнения которых необходимы кисти и пальцы. В тонкой моторике принципиальными навыками в младенчестве являются: произвольное достижение объекта и манипуляторные навыки. В три месяца дети одинаково успешно</w:t>
      </w:r>
      <w:r>
        <w:rPr>
          <w:spacing w:val="-1"/>
        </w:rPr>
        <w:t xml:space="preserve"> </w:t>
      </w:r>
      <w:r>
        <w:t>достают</w:t>
      </w:r>
      <w:r>
        <w:rPr>
          <w:spacing w:val="40"/>
        </w:rPr>
        <w:t xml:space="preserve"> </w:t>
      </w:r>
      <w:r>
        <w:t>и хватают</w:t>
      </w:r>
      <w:r>
        <w:rPr>
          <w:spacing w:val="-1"/>
        </w:rPr>
        <w:t xml:space="preserve"> </w:t>
      </w:r>
      <w:r>
        <w:t>как</w:t>
      </w:r>
      <w:r>
        <w:rPr>
          <w:spacing w:val="-1"/>
        </w:rPr>
        <w:t xml:space="preserve"> </w:t>
      </w:r>
      <w:r>
        <w:t>предметы,</w:t>
      </w:r>
      <w:r>
        <w:rPr>
          <w:spacing w:val="-2"/>
        </w:rPr>
        <w:t xml:space="preserve"> </w:t>
      </w:r>
      <w:r>
        <w:t>которые</w:t>
      </w:r>
      <w:r>
        <w:rPr>
          <w:spacing w:val="-3"/>
        </w:rPr>
        <w:t xml:space="preserve"> </w:t>
      </w:r>
      <w:r>
        <w:t>они могут видеть, так и объекты, которые они слышат в темноте (визуальный или аудиальный контроль).</w:t>
      </w:r>
    </w:p>
    <w:p w14:paraId="33C6F619" w14:textId="77777777" w:rsidR="00084807" w:rsidRDefault="00DA1B6F">
      <w:pPr>
        <w:pStyle w:val="a3"/>
        <w:ind w:left="262" w:right="261" w:firstLine="707"/>
      </w:pPr>
      <w:r>
        <w:rPr>
          <w:b/>
          <w:i/>
        </w:rPr>
        <w:t xml:space="preserve">Психические функции. </w:t>
      </w:r>
      <w:r>
        <w:t>Психические функции не дифференцированы, складываются предпосылки развития восприятия. Уже новорожденные хорошо дифференцируют зрительные</w:t>
      </w:r>
      <w:r>
        <w:rPr>
          <w:spacing w:val="-12"/>
        </w:rPr>
        <w:t xml:space="preserve"> </w:t>
      </w:r>
      <w:r>
        <w:t>формы и предпочитают смотреть на когнитивно сложные объекты. Из зрительных стимулов новорожденные предпочитают лицо, из акустических - человеческий голос, в один-два месяца могут следить за движущимися объектами. Младенцы предпочитают смотреть на высококонтрастные паттерны, со множеством резких границ между светлыми и темными областями, и на умеренно сложные образы, которые имеют криволинейные детали. Так же как младенцы делят световой спектр на основные цвета, они делят звуки речи на категории, соответствующие основным</w:t>
      </w:r>
      <w:r>
        <w:rPr>
          <w:spacing w:val="80"/>
        </w:rPr>
        <w:t xml:space="preserve"> </w:t>
      </w:r>
      <w:r>
        <w:t>звуковым единицам языка. Интенсивно развивается пассивная речь, младенцы учатся узнавать слова, которые часто слышат. В четыре с половиной месяца ребенок уже реагирует на собственное имя, причем не путает его с другими именами, где ударение падает на тот же слог. Рецепторы в коже чувствительны к прикосновению, температуре и боли. Новорожденные с большей вероятностью обнаруживают разнообразные рефлексы, если к ним прикасаются в соответствующих областях. Осязание используется, чтобы исследовать объекты сначала губами и ртом, а позже руками. Прикосновение - первичное средство, с</w:t>
      </w:r>
      <w:r>
        <w:rPr>
          <w:spacing w:val="40"/>
        </w:rPr>
        <w:t xml:space="preserve"> </w:t>
      </w:r>
      <w:r>
        <w:t>помощью которого младенцы получают знания об окружении, осязание является основой раннего когнитивного развития. Для развития восприятия принципиально важна кинестетическая информация (использование информации о движении</w:t>
      </w:r>
      <w:r>
        <w:rPr>
          <w:spacing w:val="80"/>
        </w:rPr>
        <w:t xml:space="preserve"> </w:t>
      </w:r>
      <w:r>
        <w:t>объектов).</w:t>
      </w:r>
      <w:r>
        <w:rPr>
          <w:spacing w:val="79"/>
        </w:rPr>
        <w:t xml:space="preserve"> </w:t>
      </w:r>
      <w:r>
        <w:t>Константность</w:t>
      </w:r>
      <w:r>
        <w:rPr>
          <w:spacing w:val="80"/>
        </w:rPr>
        <w:t xml:space="preserve"> </w:t>
      </w:r>
      <w:r>
        <w:t>размера</w:t>
      </w:r>
      <w:r>
        <w:rPr>
          <w:spacing w:val="80"/>
        </w:rPr>
        <w:t xml:space="preserve"> </w:t>
      </w:r>
      <w:r>
        <w:t>появляется</w:t>
      </w:r>
      <w:r>
        <w:rPr>
          <w:spacing w:val="78"/>
        </w:rPr>
        <w:t xml:space="preserve"> </w:t>
      </w:r>
      <w:r>
        <w:t>в</w:t>
      </w:r>
      <w:r>
        <w:rPr>
          <w:spacing w:val="77"/>
        </w:rPr>
        <w:t xml:space="preserve"> </w:t>
      </w:r>
      <w:r>
        <w:t>возрасте</w:t>
      </w:r>
      <w:r>
        <w:rPr>
          <w:spacing w:val="77"/>
        </w:rPr>
        <w:t xml:space="preserve"> </w:t>
      </w:r>
      <w:r>
        <w:t>от</w:t>
      </w:r>
      <w:r>
        <w:rPr>
          <w:spacing w:val="79"/>
        </w:rPr>
        <w:t xml:space="preserve"> </w:t>
      </w:r>
      <w:r>
        <w:t>трех</w:t>
      </w:r>
      <w:r>
        <w:rPr>
          <w:spacing w:val="80"/>
        </w:rPr>
        <w:t xml:space="preserve"> </w:t>
      </w:r>
      <w:r>
        <w:t>до</w:t>
      </w:r>
      <w:r>
        <w:rPr>
          <w:spacing w:val="78"/>
        </w:rPr>
        <w:t xml:space="preserve"> </w:t>
      </w:r>
      <w:r>
        <w:t>пяти</w:t>
      </w:r>
    </w:p>
    <w:p w14:paraId="72DBEB4E" w14:textId="77777777" w:rsidR="00084807" w:rsidRDefault="00084807">
      <w:pPr>
        <w:sectPr w:rsidR="00084807" w:rsidSect="00786EB3">
          <w:pgSz w:w="11910" w:h="16840"/>
          <w:pgMar w:top="1040" w:right="580" w:bottom="1240" w:left="1440" w:header="0" w:footer="977" w:gutter="0"/>
          <w:cols w:space="720"/>
        </w:sectPr>
      </w:pPr>
    </w:p>
    <w:p w14:paraId="79DF0173" w14:textId="77777777" w:rsidR="00084807" w:rsidRDefault="00DA1B6F">
      <w:pPr>
        <w:pStyle w:val="a3"/>
        <w:spacing w:before="66"/>
        <w:ind w:left="262" w:right="264"/>
      </w:pPr>
      <w:r>
        <w:lastRenderedPageBreak/>
        <w:t>месяцев, когда развивается хорошее бинокулярное зрение. К</w:t>
      </w:r>
      <w:r>
        <w:rPr>
          <w:spacing w:val="-15"/>
        </w:rPr>
        <w:t xml:space="preserve"> </w:t>
      </w:r>
      <w:r>
        <w:t>трем месяцам формируется восприятие глубины и интермодальность восприятия. К году формируются способность проводить перцептивное различение множеств; элементарные представления о константности объектов. Дети эмоционально отзывчивы на интонацию и музыку разного характера. В первые месяцы жизни ребенок произносит короткие отрывистые звуки («гы, кхы»), в четыре-пять месяцев он певуче гулит («а-а-а»), что очень важно для развития речевого дыхания.</w:t>
      </w:r>
      <w:r>
        <w:rPr>
          <w:spacing w:val="-1"/>
        </w:rPr>
        <w:t xml:space="preserve"> </w:t>
      </w:r>
      <w:r>
        <w:t>Потом</w:t>
      </w:r>
      <w:r>
        <w:rPr>
          <w:spacing w:val="-2"/>
        </w:rPr>
        <w:t xml:space="preserve"> </w:t>
      </w:r>
      <w:r>
        <w:t>начинает</w:t>
      </w:r>
      <w:r>
        <w:rPr>
          <w:spacing w:val="-1"/>
        </w:rPr>
        <w:t xml:space="preserve"> </w:t>
      </w:r>
      <w:r>
        <w:t>лепетать,</w:t>
      </w:r>
      <w:r>
        <w:rPr>
          <w:spacing w:val="-1"/>
        </w:rPr>
        <w:t xml:space="preserve"> </w:t>
      </w:r>
      <w:r>
        <w:t>то</w:t>
      </w:r>
      <w:r>
        <w:rPr>
          <w:spacing w:val="-1"/>
        </w:rPr>
        <w:t xml:space="preserve"> </w:t>
      </w:r>
      <w:r>
        <w:t>есть</w:t>
      </w:r>
      <w:r>
        <w:rPr>
          <w:spacing w:val="-1"/>
        </w:rPr>
        <w:t xml:space="preserve"> </w:t>
      </w:r>
      <w:r>
        <w:t>произносить</w:t>
      </w:r>
      <w:r>
        <w:rPr>
          <w:spacing w:val="-1"/>
        </w:rPr>
        <w:t xml:space="preserve"> </w:t>
      </w:r>
      <w:r>
        <w:t>слоги,</w:t>
      </w:r>
      <w:r>
        <w:rPr>
          <w:spacing w:val="-1"/>
        </w:rPr>
        <w:t xml:space="preserve"> </w:t>
      </w:r>
      <w:r>
        <w:t>из</w:t>
      </w:r>
      <w:r>
        <w:rPr>
          <w:spacing w:val="-3"/>
        </w:rPr>
        <w:t xml:space="preserve"> </w:t>
      </w:r>
      <w:r>
        <w:t>которых позже образуются первые слова.</w:t>
      </w:r>
    </w:p>
    <w:p w14:paraId="7B478B31" w14:textId="77777777" w:rsidR="00084807" w:rsidRDefault="00DA1B6F">
      <w:pPr>
        <w:pStyle w:val="a3"/>
        <w:spacing w:before="1"/>
        <w:ind w:left="262" w:right="259" w:firstLine="707"/>
      </w:pPr>
      <w:r>
        <w:rPr>
          <w:b/>
          <w:i/>
        </w:rPr>
        <w:t xml:space="preserve">Навыки. </w:t>
      </w:r>
      <w:r>
        <w:t>Акт хватания, усложняющийся на протяжении всего года. Самостоятельная ходьба к концу периода. Манипулятивные действия. Понимание речи, первые слова. Появляются предметные действия: кубики малыш кладет в коробку, мяч бросает, куклу качает. Появляются простейшие элементы самообслуживания: в пять- шесть месяцев удерживает бутылочку, к концу года держит чашечку, когда пьет,</w:t>
      </w:r>
      <w:r>
        <w:rPr>
          <w:spacing w:val="80"/>
        </w:rPr>
        <w:t xml:space="preserve"> </w:t>
      </w:r>
      <w:r>
        <w:t>стягивает шапку, носки, подает по просьбе взрослого предметы одежды.</w:t>
      </w:r>
    </w:p>
    <w:p w14:paraId="02B3BEBB" w14:textId="77777777" w:rsidR="00084807" w:rsidRDefault="00DA1B6F">
      <w:pPr>
        <w:pStyle w:val="a3"/>
        <w:ind w:left="262" w:right="262" w:firstLine="707"/>
      </w:pPr>
      <w:r>
        <w:rPr>
          <w:b/>
          <w:i/>
        </w:rPr>
        <w:t xml:space="preserve">Коммуникация и социализация. </w:t>
      </w:r>
      <w:r>
        <w:t>На младенчество приходится появление потребности в общении. Общение направлено только на взрослого и строится на удовлетворении базовых потребностей ребенка и потребности в притоке впечатлений. Удовлетворение потребности в общении влияет на общее психическое и физическое развитие; определяет эмоциональное состояние ребенка. К году ребенок интерпретирует выражение лица других людей. В эмоциональной сфере к врожденным аффективным реакциям удовольствия-неудовольствия в промежутке между двумя и семью месяцами появляются гнев, печаль, радость, удивление, страх.В возрасте от семи до девяти месяцев дети начинают «считывать»</w:t>
      </w:r>
      <w:r>
        <w:rPr>
          <w:spacing w:val="-6"/>
        </w:rPr>
        <w:t xml:space="preserve"> </w:t>
      </w:r>
      <w:r>
        <w:t>эмоциональные</w:t>
      </w:r>
      <w:r>
        <w:rPr>
          <w:spacing w:val="-2"/>
        </w:rPr>
        <w:t xml:space="preserve"> </w:t>
      </w:r>
      <w:r>
        <w:t>реакции</w:t>
      </w:r>
      <w:r>
        <w:rPr>
          <w:spacing w:val="-2"/>
        </w:rPr>
        <w:t xml:space="preserve"> </w:t>
      </w:r>
      <w:r>
        <w:t>родителей</w:t>
      </w:r>
      <w:r>
        <w:rPr>
          <w:spacing w:val="-3"/>
        </w:rPr>
        <w:t xml:space="preserve"> </w:t>
      </w:r>
      <w:r>
        <w:t>на</w:t>
      </w:r>
      <w:r>
        <w:rPr>
          <w:spacing w:val="-4"/>
        </w:rPr>
        <w:t xml:space="preserve"> </w:t>
      </w:r>
      <w:r>
        <w:t>незнакомые</w:t>
      </w:r>
      <w:r>
        <w:rPr>
          <w:spacing w:val="-5"/>
        </w:rPr>
        <w:t xml:space="preserve"> </w:t>
      </w:r>
      <w:r>
        <w:t>ситуации</w:t>
      </w:r>
      <w:r>
        <w:rPr>
          <w:spacing w:val="-3"/>
        </w:rPr>
        <w:t xml:space="preserve"> </w:t>
      </w:r>
      <w:r>
        <w:t>и использовать эту информацию для регуляции собственного поведения; к году ребенок считывает эмоции через мимику и вокализацию; используют эмоциональные реакции других как информацию для оценки правильности собственных суждений. Начало формирования</w:t>
      </w:r>
      <w:r>
        <w:rPr>
          <w:spacing w:val="-5"/>
        </w:rPr>
        <w:t xml:space="preserve"> </w:t>
      </w:r>
      <w:r>
        <w:t>эмоциональной</w:t>
      </w:r>
      <w:r>
        <w:rPr>
          <w:spacing w:val="-5"/>
        </w:rPr>
        <w:t xml:space="preserve"> </w:t>
      </w:r>
      <w:r>
        <w:t>привязанности:</w:t>
      </w:r>
      <w:r>
        <w:rPr>
          <w:spacing w:val="-7"/>
        </w:rPr>
        <w:t xml:space="preserve"> </w:t>
      </w:r>
      <w:r>
        <w:t>синхронизация</w:t>
      </w:r>
      <w:r>
        <w:rPr>
          <w:spacing w:val="-5"/>
        </w:rPr>
        <w:t xml:space="preserve"> </w:t>
      </w:r>
      <w:r>
        <w:t>отношений</w:t>
      </w:r>
      <w:r>
        <w:rPr>
          <w:spacing w:val="-5"/>
        </w:rPr>
        <w:t xml:space="preserve"> </w:t>
      </w:r>
      <w:r>
        <w:t>(от рождения</w:t>
      </w:r>
      <w:r>
        <w:rPr>
          <w:spacing w:val="-5"/>
        </w:rPr>
        <w:t xml:space="preserve"> </w:t>
      </w:r>
      <w:r>
        <w:t>до полугода); избирательность привязанности (от шести месяцев до полутора лет).</w:t>
      </w:r>
    </w:p>
    <w:p w14:paraId="44A8BD03" w14:textId="77777777" w:rsidR="00084807" w:rsidRDefault="00DA1B6F">
      <w:pPr>
        <w:pStyle w:val="a3"/>
        <w:spacing w:before="1"/>
        <w:ind w:left="262" w:right="263" w:firstLine="707"/>
      </w:pPr>
      <w:r>
        <w:rPr>
          <w:b/>
          <w:i/>
        </w:rPr>
        <w:t xml:space="preserve">Саморегуляция. </w:t>
      </w:r>
      <w:r>
        <w:t>Управление собственным телом, ощущение себя в</w:t>
      </w:r>
      <w:r>
        <w:rPr>
          <w:spacing w:val="40"/>
        </w:rPr>
        <w:t xml:space="preserve"> </w:t>
      </w:r>
      <w:r>
        <w:t xml:space="preserve">пространстве, ощущение границ тела. Ощущение организмических процессов. Появляются простейшие способы регуляции своего эмоционального состояния: раскачивание; посасывание и жевание как восстановление положительного эмоционального фона; отворачивание от неприятных стимулов; удаление от угнетающих событий или людей; поиск утешения у близкого взрослого. Формируетсяпервичный регулятор поведения «нельзя» (ограничение </w:t>
      </w:r>
      <w:r>
        <w:rPr>
          <w:spacing w:val="-2"/>
        </w:rPr>
        <w:t>активности).</w:t>
      </w:r>
    </w:p>
    <w:p w14:paraId="1867F4F6" w14:textId="77777777" w:rsidR="00084807" w:rsidRDefault="00DA1B6F">
      <w:pPr>
        <w:pStyle w:val="a3"/>
        <w:ind w:left="262" w:right="263" w:firstLine="707"/>
      </w:pPr>
      <w:r>
        <w:rPr>
          <w:b/>
          <w:i/>
        </w:rPr>
        <w:t xml:space="preserve">Личность. </w:t>
      </w:r>
      <w:r>
        <w:t>Складываются основы развития личности через проявления и адаптацию темперамента к внешнему воздействию. Выделяют следующие основные показатели темперамента у детей: уровень активности (специфические темп и сила активности); раздражительность/негативная эмоциональность (степень, в которой тот или иной индивид подвержен дестабилизирующему влиянию угнетающих событий); способность к восстановлению внутренней гармонии (легкость, с которой индивид успокаивается после</w:t>
      </w:r>
      <w:r>
        <w:rPr>
          <w:spacing w:val="40"/>
        </w:rPr>
        <w:t xml:space="preserve"> </w:t>
      </w:r>
      <w:r>
        <w:t>переживания угнетающих эмоций); боязливость (настороженность</w:t>
      </w:r>
      <w:r>
        <w:rPr>
          <w:spacing w:val="40"/>
        </w:rPr>
        <w:t xml:space="preserve"> </w:t>
      </w:r>
      <w:r>
        <w:t>по отношению к интенсивным или очень необычным стимулам); коммуникабельность (восприимчивость к социальной стимуляции). К году ребенок узнает себя в зеркале и использует информацию из зеркала для реализации поведения.</w:t>
      </w:r>
    </w:p>
    <w:p w14:paraId="672D35D1" w14:textId="77777777" w:rsidR="00084807" w:rsidRDefault="00DA1B6F">
      <w:pPr>
        <w:spacing w:before="6" w:line="274" w:lineRule="exact"/>
        <w:ind w:left="262"/>
        <w:rPr>
          <w:b/>
          <w:sz w:val="24"/>
        </w:rPr>
      </w:pPr>
      <w:r>
        <w:rPr>
          <w:b/>
          <w:sz w:val="24"/>
          <w:u w:val="single"/>
        </w:rPr>
        <w:t>Ранний</w:t>
      </w:r>
      <w:r>
        <w:rPr>
          <w:b/>
          <w:spacing w:val="-3"/>
          <w:sz w:val="24"/>
          <w:u w:val="single"/>
        </w:rPr>
        <w:t xml:space="preserve"> </w:t>
      </w:r>
      <w:r>
        <w:rPr>
          <w:b/>
          <w:sz w:val="24"/>
          <w:u w:val="single"/>
        </w:rPr>
        <w:t>возраст</w:t>
      </w:r>
      <w:r>
        <w:rPr>
          <w:b/>
          <w:spacing w:val="-3"/>
          <w:sz w:val="24"/>
          <w:u w:val="single"/>
        </w:rPr>
        <w:t xml:space="preserve"> </w:t>
      </w:r>
      <w:r>
        <w:rPr>
          <w:b/>
          <w:sz w:val="24"/>
          <w:u w:val="single"/>
        </w:rPr>
        <w:t>(от</w:t>
      </w:r>
      <w:r>
        <w:rPr>
          <w:b/>
          <w:spacing w:val="-2"/>
          <w:sz w:val="24"/>
          <w:u w:val="single"/>
        </w:rPr>
        <w:t xml:space="preserve"> </w:t>
      </w:r>
      <w:r>
        <w:rPr>
          <w:b/>
          <w:sz w:val="24"/>
          <w:u w:val="single"/>
        </w:rPr>
        <w:t>одного</w:t>
      </w:r>
      <w:r>
        <w:rPr>
          <w:b/>
          <w:spacing w:val="-3"/>
          <w:sz w:val="24"/>
          <w:u w:val="single"/>
        </w:rPr>
        <w:t xml:space="preserve"> </w:t>
      </w:r>
      <w:r>
        <w:rPr>
          <w:b/>
          <w:sz w:val="24"/>
          <w:u w:val="single"/>
        </w:rPr>
        <w:t>года</w:t>
      </w:r>
      <w:r>
        <w:rPr>
          <w:b/>
          <w:spacing w:val="-3"/>
          <w:sz w:val="24"/>
          <w:u w:val="single"/>
        </w:rPr>
        <w:t xml:space="preserve"> </w:t>
      </w:r>
      <w:r>
        <w:rPr>
          <w:b/>
          <w:sz w:val="24"/>
          <w:u w:val="single"/>
        </w:rPr>
        <w:t>до</w:t>
      </w:r>
      <w:r>
        <w:rPr>
          <w:b/>
          <w:spacing w:val="-3"/>
          <w:sz w:val="24"/>
          <w:u w:val="single"/>
        </w:rPr>
        <w:t xml:space="preserve"> </w:t>
      </w:r>
      <w:r>
        <w:rPr>
          <w:b/>
          <w:sz w:val="24"/>
          <w:u w:val="single"/>
        </w:rPr>
        <w:t>трёх</w:t>
      </w:r>
      <w:r>
        <w:rPr>
          <w:b/>
          <w:spacing w:val="-2"/>
          <w:sz w:val="24"/>
          <w:u w:val="single"/>
        </w:rPr>
        <w:t xml:space="preserve"> </w:t>
      </w:r>
      <w:r>
        <w:rPr>
          <w:b/>
          <w:spacing w:val="-4"/>
          <w:sz w:val="24"/>
          <w:u w:val="single"/>
        </w:rPr>
        <w:t>лет)</w:t>
      </w:r>
    </w:p>
    <w:p w14:paraId="4C767275" w14:textId="77777777" w:rsidR="00084807" w:rsidRDefault="00DA1B6F">
      <w:pPr>
        <w:spacing w:line="276" w:lineRule="auto"/>
        <w:ind w:left="970" w:right="3482" w:hanging="708"/>
        <w:rPr>
          <w:sz w:val="24"/>
        </w:rPr>
      </w:pPr>
      <w:r>
        <w:rPr>
          <w:b/>
          <w:sz w:val="24"/>
        </w:rPr>
        <w:t>Вторая</w:t>
      </w:r>
      <w:r>
        <w:rPr>
          <w:b/>
          <w:spacing w:val="-8"/>
          <w:sz w:val="24"/>
        </w:rPr>
        <w:t xml:space="preserve"> </w:t>
      </w:r>
      <w:r>
        <w:rPr>
          <w:b/>
          <w:sz w:val="24"/>
        </w:rPr>
        <w:t>группа</w:t>
      </w:r>
      <w:r>
        <w:rPr>
          <w:b/>
          <w:spacing w:val="-10"/>
          <w:sz w:val="24"/>
        </w:rPr>
        <w:t xml:space="preserve"> </w:t>
      </w:r>
      <w:r>
        <w:rPr>
          <w:b/>
          <w:sz w:val="24"/>
        </w:rPr>
        <w:t>детей</w:t>
      </w:r>
      <w:r>
        <w:rPr>
          <w:b/>
          <w:spacing w:val="-5"/>
          <w:sz w:val="24"/>
        </w:rPr>
        <w:t xml:space="preserve"> </w:t>
      </w:r>
      <w:r>
        <w:rPr>
          <w:b/>
          <w:sz w:val="24"/>
        </w:rPr>
        <w:t>раннего</w:t>
      </w:r>
      <w:r>
        <w:rPr>
          <w:b/>
          <w:spacing w:val="-6"/>
          <w:sz w:val="24"/>
        </w:rPr>
        <w:t xml:space="preserve"> </w:t>
      </w:r>
      <w:r>
        <w:rPr>
          <w:b/>
          <w:sz w:val="24"/>
        </w:rPr>
        <w:t>возраст</w:t>
      </w:r>
      <w:r>
        <w:rPr>
          <w:b/>
          <w:spacing w:val="-5"/>
          <w:sz w:val="24"/>
        </w:rPr>
        <w:t xml:space="preserve"> </w:t>
      </w:r>
      <w:r>
        <w:rPr>
          <w:b/>
          <w:sz w:val="24"/>
        </w:rPr>
        <w:t>(второй</w:t>
      </w:r>
      <w:r>
        <w:rPr>
          <w:b/>
          <w:spacing w:val="-4"/>
          <w:sz w:val="24"/>
        </w:rPr>
        <w:t xml:space="preserve"> </w:t>
      </w:r>
      <w:r>
        <w:rPr>
          <w:sz w:val="24"/>
        </w:rPr>
        <w:t>год</w:t>
      </w:r>
      <w:r>
        <w:rPr>
          <w:spacing w:val="-6"/>
          <w:sz w:val="24"/>
        </w:rPr>
        <w:t xml:space="preserve"> </w:t>
      </w:r>
      <w:r>
        <w:rPr>
          <w:sz w:val="24"/>
        </w:rPr>
        <w:t>жизни) Росто-весовые характеристики</w:t>
      </w:r>
    </w:p>
    <w:p w14:paraId="7711E30B" w14:textId="77777777" w:rsidR="00084807" w:rsidRDefault="00DA1B6F">
      <w:pPr>
        <w:pStyle w:val="a3"/>
        <w:spacing w:line="234" w:lineRule="exact"/>
        <w:ind w:left="262"/>
      </w:pPr>
      <w:r>
        <w:t>Вес</w:t>
      </w:r>
      <w:r>
        <w:rPr>
          <w:spacing w:val="25"/>
        </w:rPr>
        <w:t xml:space="preserve"> </w:t>
      </w:r>
      <w:r>
        <w:t>двухлетнего</w:t>
      </w:r>
      <w:r>
        <w:rPr>
          <w:spacing w:val="28"/>
        </w:rPr>
        <w:t xml:space="preserve"> </w:t>
      </w:r>
      <w:r>
        <w:t>ребенка</w:t>
      </w:r>
      <w:r>
        <w:rPr>
          <w:spacing w:val="27"/>
        </w:rPr>
        <w:t xml:space="preserve"> </w:t>
      </w:r>
      <w:r>
        <w:t>составляет</w:t>
      </w:r>
      <w:r>
        <w:rPr>
          <w:spacing w:val="29"/>
        </w:rPr>
        <w:t xml:space="preserve"> </w:t>
      </w:r>
      <w:r>
        <w:t>одну</w:t>
      </w:r>
      <w:r>
        <w:rPr>
          <w:spacing w:val="23"/>
        </w:rPr>
        <w:t xml:space="preserve"> </w:t>
      </w:r>
      <w:r>
        <w:t>пятую</w:t>
      </w:r>
      <w:r>
        <w:rPr>
          <w:spacing w:val="31"/>
        </w:rPr>
        <w:t xml:space="preserve"> </w:t>
      </w:r>
      <w:r>
        <w:t>веса</w:t>
      </w:r>
      <w:r>
        <w:rPr>
          <w:spacing w:val="27"/>
        </w:rPr>
        <w:t xml:space="preserve"> </w:t>
      </w:r>
      <w:r>
        <w:t>взрослого</w:t>
      </w:r>
      <w:r>
        <w:rPr>
          <w:spacing w:val="29"/>
        </w:rPr>
        <w:t xml:space="preserve"> </w:t>
      </w:r>
      <w:r>
        <w:t>человека.</w:t>
      </w:r>
      <w:r>
        <w:rPr>
          <w:spacing w:val="27"/>
        </w:rPr>
        <w:t xml:space="preserve"> </w:t>
      </w:r>
      <w:r>
        <w:t>К</w:t>
      </w:r>
      <w:r>
        <w:rPr>
          <w:spacing w:val="29"/>
        </w:rPr>
        <w:t xml:space="preserve"> </w:t>
      </w:r>
      <w:r>
        <w:t>двум</w:t>
      </w:r>
      <w:r>
        <w:rPr>
          <w:spacing w:val="28"/>
        </w:rPr>
        <w:t xml:space="preserve"> </w:t>
      </w:r>
      <w:r>
        <w:rPr>
          <w:spacing w:val="-2"/>
        </w:rPr>
        <w:t>годам</w:t>
      </w:r>
    </w:p>
    <w:p w14:paraId="04401675" w14:textId="77777777" w:rsidR="00084807" w:rsidRDefault="00DA1B6F">
      <w:pPr>
        <w:pStyle w:val="a3"/>
        <w:ind w:left="262" w:right="269"/>
      </w:pPr>
      <w:r>
        <w:t>мальчики набирают вес до 13,04 кг, девочки - 12,6 кг. Ежемесячная прибавка в весе составляет 200-250 граммов, а в росте 1 см. К двум годам длина тела мальчиков достигает 88,3 см, а девочек - 86,1 см.</w:t>
      </w:r>
    </w:p>
    <w:p w14:paraId="29AA4AEA" w14:textId="77777777" w:rsidR="00084807" w:rsidRDefault="00084807">
      <w:pPr>
        <w:sectPr w:rsidR="00084807" w:rsidSect="00786EB3">
          <w:pgSz w:w="11910" w:h="16840"/>
          <w:pgMar w:top="1040" w:right="580" w:bottom="1220" w:left="1440" w:header="0" w:footer="977" w:gutter="0"/>
          <w:cols w:space="720"/>
        </w:sectPr>
      </w:pPr>
    </w:p>
    <w:p w14:paraId="0508C6A2" w14:textId="77777777" w:rsidR="00084807" w:rsidRDefault="00DA1B6F">
      <w:pPr>
        <w:pStyle w:val="a3"/>
        <w:spacing w:before="68" w:line="275" w:lineRule="exact"/>
        <w:ind w:left="970"/>
      </w:pPr>
      <w:r>
        <w:lastRenderedPageBreak/>
        <w:t>Функциональное</w:t>
      </w:r>
      <w:r>
        <w:rPr>
          <w:spacing w:val="-12"/>
        </w:rPr>
        <w:t xml:space="preserve"> </w:t>
      </w:r>
      <w:r>
        <w:rPr>
          <w:spacing w:val="-2"/>
        </w:rPr>
        <w:t>созревание</w:t>
      </w:r>
    </w:p>
    <w:p w14:paraId="3CB8DD3D" w14:textId="77777777" w:rsidR="00084807" w:rsidRDefault="00DA1B6F">
      <w:pPr>
        <w:pStyle w:val="a3"/>
        <w:ind w:left="262" w:right="263" w:firstLine="707"/>
      </w:pPr>
      <w:r>
        <w:t>Продолжаются рост и функциональное развитие внутренних органов, костной, мышечной и центральной нервной системы. Повышается работоспособность нервных центров. Общее время сна, практически полностью подчиненного суточной ритмике, составляет 11-12 часов.</w:t>
      </w:r>
    </w:p>
    <w:p w14:paraId="1B0C4355" w14:textId="77777777" w:rsidR="00084807" w:rsidRDefault="00DA1B6F">
      <w:pPr>
        <w:pStyle w:val="a3"/>
        <w:ind w:left="262" w:right="269" w:firstLine="707"/>
      </w:pPr>
      <w:r>
        <w:t>Развитие центральной нервной системы на этом этапе характеризуется</w:t>
      </w:r>
      <w:r>
        <w:rPr>
          <w:spacing w:val="40"/>
        </w:rPr>
        <w:t xml:space="preserve"> </w:t>
      </w:r>
      <w:r>
        <w:t>замедлением ростовых процессов, снижением скорости увеличения объема головного мозга и формированием нервных связей.</w:t>
      </w:r>
    </w:p>
    <w:p w14:paraId="407FC302" w14:textId="77777777" w:rsidR="00084807" w:rsidRDefault="00DA1B6F">
      <w:pPr>
        <w:pStyle w:val="a3"/>
        <w:ind w:left="262" w:right="264" w:firstLine="707"/>
      </w:pPr>
      <w:r>
        <w:t>Начиная с 16-18-ти месяцев уровень развития мускулатуры и нервной системы обеспечивает рефлекторную деятельность по контролю выделительной системы. К двум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на</w:t>
      </w:r>
      <w:r>
        <w:rPr>
          <w:spacing w:val="-1"/>
        </w:rPr>
        <w:t xml:space="preserve"> </w:t>
      </w:r>
      <w:r>
        <w:t>фоне болезни, в случаях перевозбуждения ребенка или испуга.</w:t>
      </w:r>
    </w:p>
    <w:p w14:paraId="0069073C" w14:textId="77777777" w:rsidR="00084807" w:rsidRDefault="00DA1B6F">
      <w:pPr>
        <w:pStyle w:val="a3"/>
        <w:ind w:left="262" w:right="262" w:firstLine="707"/>
      </w:pPr>
      <w:r>
        <w:rPr>
          <w:b/>
          <w:i/>
        </w:rPr>
        <w:t xml:space="preserve">Развитие моторики. </w:t>
      </w:r>
      <w:r>
        <w:t>Развитие моторики является определяющим для всего психического развития. Преимущественно формируется подкорковый уровень организации движения,</w:t>
      </w:r>
      <w:r>
        <w:rPr>
          <w:spacing w:val="-15"/>
        </w:rPr>
        <w:t xml:space="preserve"> </w:t>
      </w:r>
      <w:r>
        <w:t>включающий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(90%) может хорошо ходить (в год и два месяца); строить башню из двух кубиков (в полтора года); подниматься по ступенькам (в год и десять месяцев); пинать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w:t>
      </w:r>
    </w:p>
    <w:p w14:paraId="584744AA" w14:textId="77777777" w:rsidR="00084807" w:rsidRDefault="00DA1B6F">
      <w:pPr>
        <w:pStyle w:val="a3"/>
        <w:spacing w:before="2"/>
        <w:ind w:left="262" w:right="263" w:firstLine="707"/>
      </w:pPr>
      <w:r>
        <w:rPr>
          <w:b/>
          <w:i/>
        </w:rPr>
        <w:t>Психические функции</w:t>
      </w:r>
      <w:r>
        <w:rPr>
          <w:b/>
        </w:rPr>
        <w:t xml:space="preserve">. </w:t>
      </w:r>
      <w:r>
        <w:t>Восприятие становится ведущей психической функцией. 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w:t>
      </w:r>
      <w:r>
        <w:rPr>
          <w:spacing w:val="80"/>
        </w:rPr>
        <w:t xml:space="preserve"> </w:t>
      </w:r>
      <w:r>
        <w:t>его части. В области 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эталонов. Формирование наглядно-</w:t>
      </w:r>
      <w:r>
        <w:rPr>
          <w:spacing w:val="40"/>
        </w:rPr>
        <w:t xml:space="preserve"> </w:t>
      </w:r>
      <w:r>
        <w:t>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перцептивные действия представляют собой развернутые внешние действия. По мере овладения речью</w:t>
      </w:r>
      <w:r>
        <w:rPr>
          <w:spacing w:val="80"/>
        </w:rPr>
        <w:t xml:space="preserve"> </w:t>
      </w:r>
      <w:r>
        <w:t>восприятие начинает приобретать черты произвольности. Слово начинает регулировать восприятие ребенка. По мере взросления и накопления опыта дети приобретают способность</w:t>
      </w:r>
      <w:r>
        <w:rPr>
          <w:spacing w:val="32"/>
        </w:rPr>
        <w:t xml:space="preserve">  </w:t>
      </w:r>
      <w:r>
        <w:t>принимать</w:t>
      </w:r>
      <w:r>
        <w:rPr>
          <w:spacing w:val="33"/>
        </w:rPr>
        <w:t xml:space="preserve">  </w:t>
      </w:r>
      <w:r>
        <w:t>и</w:t>
      </w:r>
      <w:r>
        <w:rPr>
          <w:spacing w:val="33"/>
        </w:rPr>
        <w:t xml:space="preserve">  </w:t>
      </w:r>
      <w:r>
        <w:t>одновременно</w:t>
      </w:r>
      <w:r>
        <w:rPr>
          <w:spacing w:val="32"/>
        </w:rPr>
        <w:t xml:space="preserve">  </w:t>
      </w:r>
      <w:r>
        <w:t>перерабатывать</w:t>
      </w:r>
      <w:r>
        <w:rPr>
          <w:spacing w:val="34"/>
        </w:rPr>
        <w:t xml:space="preserve">  </w:t>
      </w:r>
      <w:r>
        <w:t>все</w:t>
      </w:r>
      <w:r>
        <w:rPr>
          <w:spacing w:val="32"/>
        </w:rPr>
        <w:t xml:space="preserve">  </w:t>
      </w:r>
      <w:r>
        <w:t>больше</w:t>
      </w:r>
      <w:r>
        <w:rPr>
          <w:spacing w:val="33"/>
        </w:rPr>
        <w:t xml:space="preserve">  </w:t>
      </w:r>
      <w:r>
        <w:rPr>
          <w:spacing w:val="-2"/>
        </w:rPr>
        <w:t>информации,</w:t>
      </w:r>
    </w:p>
    <w:p w14:paraId="41220C9E" w14:textId="77777777" w:rsidR="00084807" w:rsidRDefault="00084807">
      <w:pPr>
        <w:sectPr w:rsidR="00084807" w:rsidSect="00786EB3">
          <w:pgSz w:w="11910" w:h="16840"/>
          <w:pgMar w:top="1040" w:right="580" w:bottom="1240" w:left="1440" w:header="0" w:footer="977" w:gutter="0"/>
          <w:cols w:space="720"/>
        </w:sectPr>
      </w:pPr>
    </w:p>
    <w:p w14:paraId="524AEFF9" w14:textId="77777777" w:rsidR="00084807" w:rsidRDefault="00DA1B6F">
      <w:pPr>
        <w:pStyle w:val="a3"/>
        <w:spacing w:before="66"/>
        <w:ind w:left="262" w:right="262"/>
      </w:pPr>
      <w:r>
        <w:lastRenderedPageBreak/>
        <w:t>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основании цвета (от года до года и</w:t>
      </w:r>
      <w:r>
        <w:rPr>
          <w:spacing w:val="40"/>
        </w:rPr>
        <w:t xml:space="preserve"> </w:t>
      </w:r>
      <w:r>
        <w:t>семи месяцев); на основании формы (от полутора до двух лет); функциональные обобщения (от двух до трех лет).</w:t>
      </w:r>
    </w:p>
    <w:p w14:paraId="1FE516D9" w14:textId="77777777" w:rsidR="00084807" w:rsidRDefault="00DA1B6F">
      <w:pPr>
        <w:pStyle w:val="a3"/>
        <w:spacing w:before="1"/>
        <w:ind w:left="262" w:right="264" w:firstLine="707"/>
      </w:pPr>
      <w:r>
        <w:t>В ходе формирования умения использовать орудия ребенок проходит четыре стадии: целенаправленных проб, «подстерегания», навязчивого вмешательства, объективной регуляции. Особенности предметной деятельности: педантизм, рука подстраивается под предмет, функциональная сторона действия опережает операциональную (знание действия опережает его реализацию). Логика развития</w:t>
      </w:r>
      <w:r>
        <w:rPr>
          <w:spacing w:val="40"/>
        </w:rPr>
        <w:t xml:space="preserve"> </w:t>
      </w:r>
      <w:r>
        <w:t>действия: неспецифичные действия - функциональные действия - выделение способа действия - перенос действия (с одного предмета на другой, из одной ситуациив другую). Предметно-орудийные действия формируются только в сотрудничестве со взрослым. 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w:t>
      </w:r>
      <w:r>
        <w:rPr>
          <w:spacing w:val="-15"/>
        </w:rPr>
        <w:t xml:space="preserve"> </w:t>
      </w:r>
      <w:r>
        <w:t>основой развития наглядно-образного мышления через представления о цели действия и ожидаемом результате, выделение соотношений и связей между предметами, условий реализации действий.</w:t>
      </w:r>
    </w:p>
    <w:p w14:paraId="32AA522F" w14:textId="77777777" w:rsidR="00084807" w:rsidRDefault="00DA1B6F">
      <w:pPr>
        <w:pStyle w:val="a3"/>
        <w:ind w:left="262" w:right="262" w:firstLine="707"/>
      </w:pPr>
      <w:r>
        <w:t>Второй год жизни - период интенсивного формирования речи, где можно 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 лет) - практическое овладение речью. Связи между предметом (действием) и словами, их обозначающими, формируются значительно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 предметов, действий,</w:t>
      </w:r>
      <w:r>
        <w:rPr>
          <w:spacing w:val="40"/>
        </w:rPr>
        <w:t xml:space="preserve"> </w:t>
      </w:r>
      <w:r>
        <w:t>обозначения некоторых качеств и состояний. Благодаря этому можно организовать деятельность и</w:t>
      </w:r>
      <w:r>
        <w:rPr>
          <w:spacing w:val="-15"/>
        </w:rPr>
        <w:t xml:space="preserve"> </w:t>
      </w:r>
      <w:r>
        <w:t>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 может играть (мяч, машинка и т. п.). 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w:t>
      </w:r>
      <w:r>
        <w:rPr>
          <w:spacing w:val="-1"/>
        </w:rPr>
        <w:t xml:space="preserve"> </w:t>
      </w:r>
      <w:r>
        <w:t>начинают использовать их в описаниях</w:t>
      </w:r>
      <w:r>
        <w:rPr>
          <w:spacing w:val="-1"/>
        </w:rPr>
        <w:t xml:space="preserve"> </w:t>
      </w:r>
      <w:r>
        <w:t>других ситуаций, не</w:t>
      </w:r>
      <w:r>
        <w:rPr>
          <w:spacing w:val="-3"/>
        </w:rPr>
        <w:t xml:space="preserve"> </w:t>
      </w:r>
      <w:r>
        <w:t>замечая производимой нередко подмены их истинного значения.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w:t>
      </w:r>
      <w:r>
        <w:rPr>
          <w:spacing w:val="-4"/>
        </w:rPr>
        <w:t xml:space="preserve"> </w:t>
      </w:r>
      <w:r>
        <w:t>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w:t>
      </w:r>
      <w:r>
        <w:rPr>
          <w:spacing w:val="40"/>
        </w:rPr>
        <w:t xml:space="preserve"> </w:t>
      </w:r>
      <w:r>
        <w:t>предметы, относящиеся к этой группе, несмотря на различие по цвету, размеру и даже внешнему виду (кукла большая и маленькая). Активный словарь на протяжении</w:t>
      </w:r>
      <w:r>
        <w:rPr>
          <w:spacing w:val="16"/>
        </w:rPr>
        <w:t xml:space="preserve"> </w:t>
      </w:r>
      <w:r>
        <w:t>года</w:t>
      </w:r>
      <w:r>
        <w:rPr>
          <w:spacing w:val="20"/>
        </w:rPr>
        <w:t xml:space="preserve"> </w:t>
      </w:r>
      <w:r>
        <w:t>увеличивается</w:t>
      </w:r>
      <w:r>
        <w:rPr>
          <w:spacing w:val="18"/>
        </w:rPr>
        <w:t xml:space="preserve"> </w:t>
      </w:r>
      <w:r>
        <w:t>неравномерно.</w:t>
      </w:r>
      <w:r>
        <w:rPr>
          <w:spacing w:val="18"/>
        </w:rPr>
        <w:t xml:space="preserve"> </w:t>
      </w:r>
      <w:r>
        <w:t>К</w:t>
      </w:r>
      <w:r>
        <w:rPr>
          <w:spacing w:val="25"/>
        </w:rPr>
        <w:t xml:space="preserve"> </w:t>
      </w:r>
      <w:r>
        <w:t>полутора</w:t>
      </w:r>
      <w:r>
        <w:rPr>
          <w:spacing w:val="21"/>
        </w:rPr>
        <w:t xml:space="preserve"> </w:t>
      </w:r>
      <w:r>
        <w:t>годам</w:t>
      </w:r>
      <w:r>
        <w:rPr>
          <w:spacing w:val="19"/>
        </w:rPr>
        <w:t xml:space="preserve"> </w:t>
      </w:r>
      <w:r>
        <w:t>он</w:t>
      </w:r>
      <w:r>
        <w:rPr>
          <w:spacing w:val="22"/>
        </w:rPr>
        <w:t xml:space="preserve"> </w:t>
      </w:r>
      <w:r>
        <w:t>равен</w:t>
      </w:r>
      <w:r>
        <w:rPr>
          <w:spacing w:val="22"/>
        </w:rPr>
        <w:t xml:space="preserve"> </w:t>
      </w:r>
      <w:r>
        <w:t>примерно</w:t>
      </w:r>
      <w:r>
        <w:rPr>
          <w:spacing w:val="22"/>
        </w:rPr>
        <w:t xml:space="preserve"> </w:t>
      </w:r>
      <w:r>
        <w:rPr>
          <w:spacing w:val="-5"/>
        </w:rPr>
        <w:t>20-</w:t>
      </w:r>
    </w:p>
    <w:p w14:paraId="4B1F9643" w14:textId="77777777" w:rsidR="00084807" w:rsidRDefault="00DA1B6F">
      <w:pPr>
        <w:pStyle w:val="a3"/>
        <w:spacing w:before="2"/>
        <w:ind w:left="262" w:right="263"/>
      </w:pPr>
      <w:r>
        <w:t>30 словам. После года и восьми - десяти</w:t>
      </w:r>
      <w:r>
        <w:rPr>
          <w:spacing w:val="40"/>
        </w:rPr>
        <w:t xml:space="preserve"> </w:t>
      </w:r>
      <w:r>
        <w:t>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w:t>
      </w:r>
      <w:r>
        <w:rPr>
          <w:spacing w:val="40"/>
        </w:rPr>
        <w:t xml:space="preserve"> </w:t>
      </w:r>
      <w:r>
        <w:t>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звуками-заместителями,</w:t>
      </w:r>
      <w:r>
        <w:rPr>
          <w:spacing w:val="40"/>
        </w:rPr>
        <w:t xml:space="preserve"> </w:t>
      </w:r>
      <w:r>
        <w:t>более или менее близкими по звучанию слышимому образцу.</w:t>
      </w:r>
    </w:p>
    <w:p w14:paraId="15D4633B" w14:textId="77777777" w:rsidR="00084807" w:rsidRDefault="00DA1B6F">
      <w:pPr>
        <w:pStyle w:val="a3"/>
        <w:ind w:left="262" w:right="263" w:firstLine="707"/>
      </w:pPr>
      <w:r>
        <w:t>У двухлетних детей предметная игра становится более сложной, содержательной.</w:t>
      </w:r>
      <w:r>
        <w:rPr>
          <w:spacing w:val="80"/>
        </w:rPr>
        <w:t xml:space="preserve"> </w:t>
      </w:r>
      <w:r>
        <w:t>В полтора года дети узнают о предназначении многих вещей, закрепленном в культуре их</w:t>
      </w:r>
    </w:p>
    <w:p w14:paraId="0FEF8E93" w14:textId="77777777" w:rsidR="00084807" w:rsidRDefault="00084807">
      <w:pPr>
        <w:sectPr w:rsidR="00084807" w:rsidSect="00786EB3">
          <w:pgSz w:w="11910" w:h="16840"/>
          <w:pgMar w:top="1040" w:right="580" w:bottom="1240" w:left="1440" w:header="0" w:footer="977" w:gutter="0"/>
          <w:cols w:space="720"/>
        </w:sectPr>
      </w:pPr>
    </w:p>
    <w:p w14:paraId="743D6375" w14:textId="77777777" w:rsidR="00084807" w:rsidRDefault="00DA1B6F">
      <w:pPr>
        <w:pStyle w:val="a3"/>
        <w:spacing w:before="66"/>
        <w:ind w:left="262" w:right="262"/>
      </w:pPr>
      <w:r>
        <w:lastRenderedPageBreak/>
        <w:t>социального окружения, и с этих пор игра становится все более символической. Образы, которые используют дети в своих играх, похожи на реальные предметы. Этапы развития игры в раннем детстве: на первом этапе (один год) игра носит узко-подражательный характер,</w:t>
      </w:r>
      <w:r>
        <w:rPr>
          <w:spacing w:val="40"/>
        </w:rPr>
        <w:t xml:space="preserve"> </w:t>
      </w:r>
      <w:r>
        <w:t>представляет собой специфическое манипулирование предметом, сначала</w:t>
      </w:r>
      <w:r>
        <w:rPr>
          <w:spacing w:val="40"/>
        </w:rPr>
        <w:t xml:space="preserve"> </w:t>
      </w:r>
      <w:r>
        <w:t>строго определенным, который показал взрослый, а затем и другими. На втором этапе репертуар предметных действий расширяется, и уже не</w:t>
      </w:r>
      <w:r>
        <w:rPr>
          <w:spacing w:val="-1"/>
        </w:rPr>
        <w:t xml:space="preserve"> </w:t>
      </w:r>
      <w:r>
        <w:t>только сам предмет, но и указание взрослого вызывают</w:t>
      </w:r>
      <w:r>
        <w:rPr>
          <w:spacing w:val="40"/>
        </w:rPr>
        <w:t xml:space="preserve"> </w:t>
      </w:r>
      <w:r>
        <w:t>действия</w:t>
      </w:r>
      <w:r>
        <w:rPr>
          <w:spacing w:val="40"/>
        </w:rPr>
        <w:t xml:space="preserve"> </w:t>
      </w:r>
      <w:r>
        <w:t>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w:t>
      </w:r>
    </w:p>
    <w:p w14:paraId="721D7956" w14:textId="77777777" w:rsidR="00084807" w:rsidRDefault="00DA1B6F">
      <w:pPr>
        <w:pStyle w:val="a3"/>
        <w:spacing w:before="1"/>
        <w:ind w:left="262" w:right="263" w:firstLine="707"/>
      </w:pPr>
      <w:r>
        <w:rPr>
          <w:b/>
          <w:i/>
        </w:rPr>
        <w:t xml:space="preserve">Навыки. </w:t>
      </w:r>
      <w:r>
        <w:t>Дети осваивают действия с разнообразными игрушками: разборными (пирамиды, матрешки и др.), строительным материалом и сюжетными игрушками (куклы</w:t>
      </w:r>
      <w:r>
        <w:rPr>
          <w:spacing w:val="40"/>
        </w:rPr>
        <w:t xml:space="preserve"> </w:t>
      </w:r>
      <w:r>
        <w:t>с атрибутами к ними пр.). Эти действия ребенок воспроизводит и после показа взрослого, и</w:t>
      </w:r>
      <w:r>
        <w:rPr>
          <w:spacing w:val="50"/>
        </w:rPr>
        <w:t xml:space="preserve"> </w:t>
      </w:r>
      <w:r>
        <w:t>путем</w:t>
      </w:r>
      <w:r>
        <w:rPr>
          <w:spacing w:val="52"/>
        </w:rPr>
        <w:t xml:space="preserve"> </w:t>
      </w:r>
      <w:r>
        <w:t>отсроченного</w:t>
      </w:r>
      <w:r>
        <w:rPr>
          <w:spacing w:val="57"/>
        </w:rPr>
        <w:t xml:space="preserve"> </w:t>
      </w:r>
      <w:r>
        <w:t>подражания.</w:t>
      </w:r>
      <w:r>
        <w:rPr>
          <w:spacing w:val="56"/>
        </w:rPr>
        <w:t xml:space="preserve"> </w:t>
      </w:r>
      <w:r>
        <w:t>Постепенно,</w:t>
      </w:r>
      <w:r>
        <w:rPr>
          <w:spacing w:val="54"/>
        </w:rPr>
        <w:t xml:space="preserve"> </w:t>
      </w:r>
      <w:r>
        <w:t>из</w:t>
      </w:r>
      <w:r>
        <w:rPr>
          <w:spacing w:val="53"/>
        </w:rPr>
        <w:t xml:space="preserve"> </w:t>
      </w:r>
      <w:r>
        <w:t>отдельных</w:t>
      </w:r>
      <w:r>
        <w:rPr>
          <w:spacing w:val="56"/>
        </w:rPr>
        <w:t xml:space="preserve"> </w:t>
      </w:r>
      <w:r>
        <w:t>действий</w:t>
      </w:r>
      <w:r>
        <w:rPr>
          <w:spacing w:val="56"/>
        </w:rPr>
        <w:t xml:space="preserve"> </w:t>
      </w:r>
      <w:r>
        <w:rPr>
          <w:spacing w:val="-2"/>
        </w:rPr>
        <w:t>складываются</w:t>
      </w:r>
    </w:p>
    <w:p w14:paraId="6FC4BF91" w14:textId="77777777" w:rsidR="00084807" w:rsidRDefault="00DA1B6F">
      <w:pPr>
        <w:pStyle w:val="a3"/>
        <w:ind w:left="262" w:right="264"/>
      </w:pPr>
      <w:r>
        <w:t>«цепочки», и малыш учится доводить предметные действия до результата: заполняет колечками всю пирамиду, подбирая их по</w:t>
      </w:r>
      <w:r>
        <w:rPr>
          <w:spacing w:val="-15"/>
        </w:rPr>
        <w:t xml:space="preserve"> </w:t>
      </w:r>
      <w:r>
        <w:t>цвету и размеру, из строительного материала возводит по образцу забор, паровозик, башенку и 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w:t>
      </w:r>
      <w:r>
        <w:rPr>
          <w:spacing w:val="-15"/>
        </w:rPr>
        <w:t xml:space="preserve"> </w:t>
      </w:r>
      <w:r>
        <w:t xml:space="preserve">на другие (мишки, зайцы и другие мягкие игрушки); они активно ищут предмет, необходимый для завершения действия (одеяло, чтобы уложить куклу спать; мисочку, чтобы накормить </w:t>
      </w:r>
      <w:r>
        <w:rPr>
          <w:spacing w:val="-2"/>
        </w:rPr>
        <w:t>мишку).</w:t>
      </w:r>
    </w:p>
    <w:p w14:paraId="69F60A18" w14:textId="77777777" w:rsidR="00084807" w:rsidRDefault="00DA1B6F">
      <w:pPr>
        <w:pStyle w:val="a3"/>
        <w:spacing w:before="1"/>
        <w:ind w:left="262" w:right="262" w:firstLine="707"/>
      </w:pPr>
      <w:r>
        <w:rPr>
          <w:b/>
          <w:i/>
        </w:rPr>
        <w:t>Коммуникация и социализация</w:t>
      </w:r>
      <w:r>
        <w:rPr>
          <w:b/>
        </w:rPr>
        <w:t xml:space="preserve">. </w:t>
      </w:r>
      <w:r>
        <w:t>Формируется ситуативно-деловое общение со взрослым, основными характеристиками которого являются: стремление привлечь внимание</w:t>
      </w:r>
      <w:r>
        <w:rPr>
          <w:spacing w:val="-1"/>
        </w:rPr>
        <w:t xml:space="preserve"> </w:t>
      </w:r>
      <w:r>
        <w:t>к своей деятельности; поиск оценки своих успехов; обращение за поддержкой в случае неуспеха; отказ от «чистой»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сорадование.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w:t>
      </w:r>
      <w:r>
        <w:rPr>
          <w:spacing w:val="80"/>
        </w:rPr>
        <w:t xml:space="preserve"> </w:t>
      </w:r>
      <w:r>
        <w:t>друг</w:t>
      </w:r>
      <w:r>
        <w:rPr>
          <w:spacing w:val="80"/>
        </w:rPr>
        <w:t xml:space="preserve"> </w:t>
      </w:r>
      <w:r>
        <w:t>с</w:t>
      </w:r>
      <w:r>
        <w:rPr>
          <w:spacing w:val="80"/>
        </w:rPr>
        <w:t xml:space="preserve"> </w:t>
      </w:r>
      <w:r>
        <w:t>другом</w:t>
      </w:r>
      <w:r>
        <w:rPr>
          <w:spacing w:val="80"/>
        </w:rPr>
        <w:t xml:space="preserve"> </w:t>
      </w:r>
      <w:r>
        <w:t>в</w:t>
      </w:r>
      <w:r>
        <w:rPr>
          <w:spacing w:val="80"/>
        </w:rPr>
        <w:t xml:space="preserve"> </w:t>
      </w:r>
      <w:r>
        <w:t>разученные</w:t>
      </w:r>
      <w:r>
        <w:rPr>
          <w:spacing w:val="80"/>
        </w:rPr>
        <w:t xml:space="preserve"> </w:t>
      </w:r>
      <w:r>
        <w:t>ранее</w:t>
      </w:r>
      <w:r>
        <w:rPr>
          <w:spacing w:val="80"/>
        </w:rPr>
        <w:t xml:space="preserve"> </w:t>
      </w:r>
      <w:r>
        <w:t>при</w:t>
      </w:r>
      <w:r>
        <w:rPr>
          <w:spacing w:val="80"/>
        </w:rPr>
        <w:t xml:space="preserve"> </w:t>
      </w:r>
      <w:r>
        <w:t>помощи</w:t>
      </w:r>
      <w:r>
        <w:rPr>
          <w:spacing w:val="80"/>
        </w:rPr>
        <w:t xml:space="preserve"> </w:t>
      </w:r>
      <w:r>
        <w:t>взрослого</w:t>
      </w:r>
      <w:r>
        <w:rPr>
          <w:spacing w:val="80"/>
        </w:rPr>
        <w:t xml:space="preserve"> </w:t>
      </w:r>
      <w:r>
        <w:t>игры</w:t>
      </w:r>
      <w:r>
        <w:rPr>
          <w:spacing w:val="80"/>
        </w:rPr>
        <w:t xml:space="preserve"> </w:t>
      </w:r>
      <w:r>
        <w:t>(«Прятки»,</w:t>
      </w:r>
    </w:p>
    <w:p w14:paraId="1EEE34A1" w14:textId="77777777" w:rsidR="00084807" w:rsidRDefault="00DA1B6F">
      <w:pPr>
        <w:pStyle w:val="a3"/>
        <w:ind w:left="262" w:right="261"/>
      </w:pPr>
      <w:r>
        <w:t>«Догонялки»). Однако несовершенство коммуникативных навыков ведет к непониманию</w:t>
      </w:r>
      <w:r>
        <w:rPr>
          <w:spacing w:val="40"/>
        </w:rPr>
        <w:t xml:space="preserve"> </w:t>
      </w:r>
      <w:r>
        <w:t>и трудностям общения.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Общение детей в течение дня возникает, как правило, в процессе предметно-игровой деятельностии режимных моментах,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игратьи действовать</w:t>
      </w:r>
      <w:r>
        <w:rPr>
          <w:spacing w:val="40"/>
        </w:rPr>
        <w:t xml:space="preserve"> </w:t>
      </w:r>
      <w:r>
        <w:t>рядом,</w:t>
      </w:r>
      <w:r>
        <w:rPr>
          <w:spacing w:val="40"/>
        </w:rPr>
        <w:t xml:space="preserve"> </w:t>
      </w:r>
      <w:r>
        <w:t>не</w:t>
      </w:r>
      <w:r>
        <w:rPr>
          <w:spacing w:val="40"/>
        </w:rPr>
        <w:t xml:space="preserve"> </w:t>
      </w:r>
      <w:r>
        <w:t>мешая</w:t>
      </w:r>
      <w:r>
        <w:rPr>
          <w:spacing w:val="40"/>
        </w:rPr>
        <w:t xml:space="preserve"> </w:t>
      </w:r>
      <w:r>
        <w:t>друг</w:t>
      </w:r>
      <w:r>
        <w:rPr>
          <w:spacing w:val="40"/>
        </w:rPr>
        <w:t xml:space="preserve"> </w:t>
      </w:r>
      <w:r>
        <w:t>другу,</w:t>
      </w:r>
      <w:r>
        <w:rPr>
          <w:spacing w:val="40"/>
        </w:rPr>
        <w:t xml:space="preserve"> </w:t>
      </w:r>
      <w:r>
        <w:t>вести</w:t>
      </w:r>
      <w:r>
        <w:rPr>
          <w:spacing w:val="40"/>
        </w:rPr>
        <w:t xml:space="preserve"> </w:t>
      </w:r>
      <w:r>
        <w:t>себя</w:t>
      </w:r>
      <w:r>
        <w:rPr>
          <w:spacing w:val="40"/>
        </w:rPr>
        <w:t xml:space="preserve"> </w:t>
      </w:r>
      <w:r>
        <w:t>в</w:t>
      </w:r>
      <w:r>
        <w:rPr>
          <w:spacing w:val="40"/>
        </w:rPr>
        <w:t xml:space="preserve"> </w:t>
      </w:r>
      <w:r>
        <w:t>группе</w:t>
      </w:r>
      <w:r>
        <w:rPr>
          <w:spacing w:val="40"/>
        </w:rPr>
        <w:t xml:space="preserve"> </w:t>
      </w:r>
      <w:r>
        <w:t>соответствующим образом:</w:t>
      </w:r>
      <w:r>
        <w:rPr>
          <w:spacing w:val="40"/>
        </w:rPr>
        <w:t xml:space="preserve"> </w:t>
      </w:r>
      <w:r>
        <w:t>нелезть в тарелку соседа, подвинуться на диванчике, чтобы мог сесть еще один ребенок, не шуметь в</w:t>
      </w:r>
      <w:r>
        <w:rPr>
          <w:spacing w:val="-15"/>
        </w:rPr>
        <w:t xml:space="preserve"> </w:t>
      </w:r>
      <w:r>
        <w:t>спальне и т.д. При этом они пользуются простыми словами: «на» («возьми»), «дай», «пусти», «не хочу» и др.</w:t>
      </w:r>
    </w:p>
    <w:p w14:paraId="3365CC45" w14:textId="77777777" w:rsidR="00084807" w:rsidRDefault="00DA1B6F">
      <w:pPr>
        <w:pStyle w:val="a3"/>
        <w:spacing w:before="1"/>
        <w:ind w:left="262" w:right="263" w:firstLine="707"/>
      </w:pPr>
      <w:r>
        <w:rPr>
          <w:b/>
          <w:i/>
        </w:rPr>
        <w:t>Саморегуляция</w:t>
      </w:r>
      <w:r>
        <w:rPr>
          <w:b/>
        </w:rPr>
        <w:t xml:space="preserve">. </w:t>
      </w:r>
      <w:r>
        <w:t>Овладение туалетным поведением. Формирование основ регуляции поведения. В речи появляются оценочные суждения: «плохой, хороший, красивый». Ребенок овладевает умением самостоятельно есть любые виды пищи, умыться и мыть руки, приобретает навыки</w:t>
      </w:r>
      <w:r>
        <w:rPr>
          <w:spacing w:val="40"/>
        </w:rPr>
        <w:t xml:space="preserve"> </w:t>
      </w:r>
      <w:r>
        <w:t>опрятности. Совершенствуется</w:t>
      </w:r>
      <w:r>
        <w:rPr>
          <w:spacing w:val="40"/>
        </w:rPr>
        <w:t xml:space="preserve"> </w:t>
      </w:r>
      <w:r>
        <w:t>самостоятельность детей в предметно-игровой деятельности и самообслуживании. С одной стороны, возрастает</w:t>
      </w:r>
      <w:r>
        <w:rPr>
          <w:spacing w:val="37"/>
        </w:rPr>
        <w:t xml:space="preserve"> </w:t>
      </w:r>
      <w:r>
        <w:t>самостоятельность</w:t>
      </w:r>
      <w:r>
        <w:rPr>
          <w:spacing w:val="39"/>
        </w:rPr>
        <w:t xml:space="preserve"> </w:t>
      </w:r>
      <w:r>
        <w:t>ребенка</w:t>
      </w:r>
      <w:r>
        <w:rPr>
          <w:spacing w:val="37"/>
        </w:rPr>
        <w:t xml:space="preserve"> </w:t>
      </w:r>
      <w:r>
        <w:t>во</w:t>
      </w:r>
      <w:r>
        <w:rPr>
          <w:spacing w:val="45"/>
        </w:rPr>
        <w:t xml:space="preserve"> </w:t>
      </w:r>
      <w:r>
        <w:t>всех</w:t>
      </w:r>
      <w:r>
        <w:rPr>
          <w:spacing w:val="40"/>
        </w:rPr>
        <w:t xml:space="preserve"> </w:t>
      </w:r>
      <w:r>
        <w:t>сферах</w:t>
      </w:r>
      <w:r>
        <w:rPr>
          <w:spacing w:val="41"/>
        </w:rPr>
        <w:t xml:space="preserve"> </w:t>
      </w:r>
      <w:r>
        <w:t>жизни,</w:t>
      </w:r>
      <w:r>
        <w:rPr>
          <w:spacing w:val="38"/>
        </w:rPr>
        <w:t xml:space="preserve"> </w:t>
      </w:r>
      <w:r>
        <w:t>с</w:t>
      </w:r>
      <w:r>
        <w:rPr>
          <w:spacing w:val="37"/>
        </w:rPr>
        <w:t xml:space="preserve"> </w:t>
      </w:r>
      <w:r>
        <w:t>другой</w:t>
      </w:r>
      <w:r>
        <w:rPr>
          <w:spacing w:val="42"/>
        </w:rPr>
        <w:t xml:space="preserve"> </w:t>
      </w:r>
      <w:r>
        <w:t>—</w:t>
      </w:r>
      <w:r>
        <w:rPr>
          <w:spacing w:val="38"/>
        </w:rPr>
        <w:t xml:space="preserve"> </w:t>
      </w:r>
      <w:r>
        <w:t>он</w:t>
      </w:r>
      <w:r>
        <w:rPr>
          <w:spacing w:val="40"/>
        </w:rPr>
        <w:t xml:space="preserve"> </w:t>
      </w:r>
      <w:r>
        <w:rPr>
          <w:spacing w:val="-2"/>
        </w:rPr>
        <w:t>осваивает</w:t>
      </w:r>
    </w:p>
    <w:p w14:paraId="635A4D5A" w14:textId="77777777" w:rsidR="00084807" w:rsidRDefault="00084807">
      <w:pPr>
        <w:sectPr w:rsidR="00084807" w:rsidSect="00786EB3">
          <w:pgSz w:w="11910" w:h="16840"/>
          <w:pgMar w:top="1040" w:right="580" w:bottom="1240" w:left="1440" w:header="0" w:footer="977" w:gutter="0"/>
          <w:cols w:space="720"/>
        </w:sectPr>
      </w:pPr>
    </w:p>
    <w:p w14:paraId="1A56712E" w14:textId="77777777" w:rsidR="00084807" w:rsidRDefault="00DA1B6F">
      <w:pPr>
        <w:pStyle w:val="a3"/>
        <w:spacing w:before="66"/>
        <w:ind w:left="262" w:right="263"/>
      </w:pPr>
      <w:r>
        <w:lastRenderedPageBreak/>
        <w:t>правила поведения в группе (играть рядом, не мешая другим, помогать, если это понятно</w:t>
      </w:r>
      <w:r>
        <w:rPr>
          <w:spacing w:val="40"/>
        </w:rPr>
        <w:t xml:space="preserve"> </w:t>
      </w:r>
      <w:r>
        <w:t>и несложно). Все это является основой для развития</w:t>
      </w:r>
      <w:r>
        <w:rPr>
          <w:spacing w:val="40"/>
        </w:rPr>
        <w:t xml:space="preserve"> </w:t>
      </w:r>
      <w:r>
        <w:t xml:space="preserve">в будущем совместной игровой </w:t>
      </w:r>
      <w:r>
        <w:rPr>
          <w:spacing w:val="-2"/>
        </w:rPr>
        <w:t>деятельности.</w:t>
      </w:r>
    </w:p>
    <w:p w14:paraId="0140B261" w14:textId="77777777" w:rsidR="00084807" w:rsidRDefault="00DA1B6F">
      <w:pPr>
        <w:pStyle w:val="a3"/>
        <w:spacing w:before="1"/>
        <w:ind w:left="262" w:right="261" w:firstLine="707"/>
      </w:pPr>
      <w:r>
        <w:rPr>
          <w:b/>
          <w:i/>
        </w:rPr>
        <w:t xml:space="preserve">Личность. </w:t>
      </w:r>
      <w:r>
        <w:t>Появляются представления о себе, в том числе как представителе пола. Разворачиваются ярко выраженные процессы идентификации с родителями.</w:t>
      </w:r>
      <w:r>
        <w:rPr>
          <w:spacing w:val="40"/>
        </w:rPr>
        <w:t xml:space="preserve"> </w:t>
      </w:r>
      <w:r>
        <w:t>Формируются предпосылки самосознания через</w:t>
      </w:r>
      <w:r>
        <w:rPr>
          <w:spacing w:val="-1"/>
        </w:rPr>
        <w:t xml:space="preserve"> </w:t>
      </w:r>
      <w:r>
        <w:t>осуществление</w:t>
      </w:r>
      <w:r>
        <w:rPr>
          <w:spacing w:val="-1"/>
        </w:rPr>
        <w:t xml:space="preserve"> </w:t>
      </w:r>
      <w:r>
        <w:t xml:space="preserve">эффективных предметных </w:t>
      </w:r>
      <w:r>
        <w:rPr>
          <w:spacing w:val="-2"/>
        </w:rPr>
        <w:t>действий.</w:t>
      </w:r>
    </w:p>
    <w:p w14:paraId="2A07DD5A" w14:textId="77777777" w:rsidR="00084807" w:rsidRDefault="00DA1B6F">
      <w:pPr>
        <w:pStyle w:val="11"/>
        <w:spacing w:before="4"/>
        <w:ind w:left="970"/>
        <w:jc w:val="both"/>
      </w:pPr>
      <w:r>
        <w:t>Первая</w:t>
      </w:r>
      <w:r>
        <w:rPr>
          <w:spacing w:val="-5"/>
        </w:rPr>
        <w:t xml:space="preserve"> </w:t>
      </w:r>
      <w:r>
        <w:t>младшая</w:t>
      </w:r>
      <w:r>
        <w:rPr>
          <w:spacing w:val="-3"/>
        </w:rPr>
        <w:t xml:space="preserve"> </w:t>
      </w:r>
      <w:r>
        <w:t>группа</w:t>
      </w:r>
      <w:r>
        <w:rPr>
          <w:spacing w:val="-4"/>
        </w:rPr>
        <w:t xml:space="preserve"> </w:t>
      </w:r>
      <w:r>
        <w:t>(третий</w:t>
      </w:r>
      <w:r>
        <w:rPr>
          <w:spacing w:val="-4"/>
        </w:rPr>
        <w:t xml:space="preserve"> </w:t>
      </w:r>
      <w:r>
        <w:t>год</w:t>
      </w:r>
      <w:r>
        <w:rPr>
          <w:spacing w:val="-4"/>
        </w:rPr>
        <w:t xml:space="preserve"> </w:t>
      </w:r>
      <w:r>
        <w:rPr>
          <w:spacing w:val="-2"/>
        </w:rPr>
        <w:t>жизни)</w:t>
      </w:r>
    </w:p>
    <w:p w14:paraId="0AC37C53" w14:textId="77777777" w:rsidR="00084807" w:rsidRDefault="00DA1B6F">
      <w:pPr>
        <w:pStyle w:val="a3"/>
        <w:spacing w:before="36"/>
        <w:ind w:left="970"/>
      </w:pPr>
      <w:r>
        <w:t>Росто-весовые</w:t>
      </w:r>
      <w:r>
        <w:rPr>
          <w:spacing w:val="-7"/>
        </w:rPr>
        <w:t xml:space="preserve"> </w:t>
      </w:r>
      <w:r>
        <w:rPr>
          <w:spacing w:val="-2"/>
        </w:rPr>
        <w:t>характеристики</w:t>
      </w:r>
    </w:p>
    <w:p w14:paraId="088524BB" w14:textId="77777777" w:rsidR="00084807" w:rsidRDefault="00DA1B6F">
      <w:pPr>
        <w:pStyle w:val="a3"/>
        <w:ind w:left="262" w:right="262" w:firstLine="707"/>
      </w:pPr>
      <w:r>
        <w:t>Средний вес мальчиков составляет 14,9 кг, девочек – 14,8 кг. Средняя длина тела у мальчиков до 95,7 см, у девочек – 97,3 см.</w:t>
      </w:r>
    </w:p>
    <w:p w14:paraId="76DEC7F9" w14:textId="77777777" w:rsidR="00084807" w:rsidRDefault="00DA1B6F">
      <w:pPr>
        <w:pStyle w:val="a3"/>
        <w:spacing w:before="41"/>
        <w:ind w:left="970"/>
      </w:pPr>
      <w:r>
        <w:t>Функциональное</w:t>
      </w:r>
      <w:r>
        <w:rPr>
          <w:spacing w:val="-12"/>
        </w:rPr>
        <w:t xml:space="preserve"> </w:t>
      </w:r>
      <w:r>
        <w:rPr>
          <w:spacing w:val="-2"/>
        </w:rPr>
        <w:t>созревание</w:t>
      </w:r>
    </w:p>
    <w:p w14:paraId="5BAAA031" w14:textId="77777777" w:rsidR="00084807" w:rsidRDefault="00DA1B6F">
      <w:pPr>
        <w:pStyle w:val="a3"/>
        <w:ind w:left="262" w:right="265" w:firstLine="707"/>
      </w:pPr>
      <w:r>
        <w:t xml:space="preserve">Продолжаются рост и функциональное развитие внутренних органов, костной, мышечной и центральной нервной системы. Совершенствуются формы двигательной </w:t>
      </w:r>
      <w:r>
        <w:rPr>
          <w:spacing w:val="-2"/>
        </w:rPr>
        <w:t>активности.</w:t>
      </w:r>
    </w:p>
    <w:p w14:paraId="3BD05C48" w14:textId="77777777" w:rsidR="00084807" w:rsidRDefault="00DA1B6F">
      <w:pPr>
        <w:pStyle w:val="a3"/>
        <w:spacing w:before="1"/>
        <w:ind w:left="262" w:right="264" w:firstLine="707"/>
      </w:pPr>
      <w:r>
        <w:rPr>
          <w:b/>
          <w:i/>
        </w:rPr>
        <w:t xml:space="preserve">Развитие моторики. </w:t>
      </w:r>
      <w:r>
        <w:t>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w:t>
      </w:r>
    </w:p>
    <w:p w14:paraId="4370FFE3" w14:textId="77777777" w:rsidR="00084807" w:rsidRDefault="00DA1B6F">
      <w:pPr>
        <w:pStyle w:val="a3"/>
        <w:ind w:left="262" w:right="262" w:firstLine="707"/>
      </w:pPr>
      <w:r>
        <w:rPr>
          <w:b/>
          <w:i/>
        </w:rPr>
        <w:t xml:space="preserve">Психические функции. </w:t>
      </w:r>
      <w:r>
        <w:t>Продолжает развиваться предметная деятельность, ситуативно- 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w:t>
      </w:r>
      <w:r>
        <w:rPr>
          <w:spacing w:val="40"/>
        </w:rPr>
        <w:t xml:space="preserve"> </w:t>
      </w:r>
      <w:r>
        <w:t>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14:paraId="6115771D" w14:textId="77777777" w:rsidR="00084807" w:rsidRDefault="00DA1B6F">
      <w:pPr>
        <w:pStyle w:val="a3"/>
        <w:spacing w:before="1"/>
        <w:ind w:left="262" w:right="264" w:firstLine="707"/>
      </w:pPr>
      <w: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14:paraId="0F877099" w14:textId="77777777" w:rsidR="00084807" w:rsidRDefault="00DA1B6F">
      <w:pPr>
        <w:pStyle w:val="a3"/>
        <w:ind w:left="262" w:right="266" w:firstLine="707"/>
      </w:pPr>
      <w: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w:t>
      </w:r>
      <w:r>
        <w:rPr>
          <w:spacing w:val="40"/>
        </w:rPr>
        <w:t xml:space="preserve"> </w:t>
      </w:r>
      <w:r>
        <w:t>двух- 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14:paraId="59F767FC" w14:textId="77777777" w:rsidR="00084807" w:rsidRDefault="00DA1B6F">
      <w:pPr>
        <w:pStyle w:val="a3"/>
        <w:ind w:left="262" w:right="263" w:firstLine="707"/>
      </w:pPr>
      <w: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r>
        <w:rPr>
          <w:spacing w:val="40"/>
        </w:rPr>
        <w:t xml:space="preserve"> </w:t>
      </w:r>
      <w:r>
        <w:t>Размышляя об отсутствующих людях или предметах,</w:t>
      </w:r>
      <w:r>
        <w:rPr>
          <w:spacing w:val="40"/>
        </w:rPr>
        <w:t xml:space="preserve"> </w:t>
      </w:r>
      <w:r>
        <w:t>дети начинают использовать их образы. Третий год жизни знаменуется появлением символического мышления - способности по запечатленным</w:t>
      </w:r>
      <w:r>
        <w:rPr>
          <w:spacing w:val="40"/>
        </w:rPr>
        <w:t xml:space="preserve"> </w:t>
      </w:r>
      <w:r>
        <w:t>психологическим образам-символам предметов воспроизводить их в тот или иной</w:t>
      </w:r>
      <w:r>
        <w:rPr>
          <w:spacing w:val="80"/>
        </w:rPr>
        <w:t xml:space="preserve"> </w:t>
      </w:r>
      <w:r>
        <w:t>момент. Теперь они могут проделывать некоторые операции нес реальными предметами,</w:t>
      </w:r>
      <w:r>
        <w:rPr>
          <w:spacing w:val="80"/>
        </w:rPr>
        <w:t xml:space="preserve"> </w:t>
      </w:r>
      <w:r>
        <w:t>а</w:t>
      </w:r>
      <w:r>
        <w:rPr>
          <w:spacing w:val="17"/>
        </w:rPr>
        <w:t xml:space="preserve"> </w:t>
      </w:r>
      <w:r>
        <w:t>с</w:t>
      </w:r>
      <w:r>
        <w:rPr>
          <w:spacing w:val="17"/>
        </w:rPr>
        <w:t xml:space="preserve"> </w:t>
      </w:r>
      <w:r>
        <w:t>их</w:t>
      </w:r>
      <w:r>
        <w:rPr>
          <w:spacing w:val="20"/>
        </w:rPr>
        <w:t xml:space="preserve"> </w:t>
      </w:r>
      <w:r>
        <w:t>образами, и</w:t>
      </w:r>
      <w:r>
        <w:rPr>
          <w:spacing w:val="18"/>
        </w:rPr>
        <w:t xml:space="preserve"> </w:t>
      </w:r>
      <w:r>
        <w:t>эти мысленные операции</w:t>
      </w:r>
      <w:r>
        <w:rPr>
          <w:spacing w:val="24"/>
        </w:rPr>
        <w:t xml:space="preserve"> </w:t>
      </w:r>
      <w:r>
        <w:t>-</w:t>
      </w:r>
      <w:r>
        <w:rPr>
          <w:spacing w:val="17"/>
        </w:rPr>
        <w:t xml:space="preserve"> </w:t>
      </w:r>
      <w:r>
        <w:t>свидетельство</w:t>
      </w:r>
      <w:r>
        <w:rPr>
          <w:spacing w:val="17"/>
        </w:rPr>
        <w:t xml:space="preserve"> </w:t>
      </w:r>
      <w:r>
        <w:t>значительноболее</w:t>
      </w:r>
      <w:r>
        <w:rPr>
          <w:spacing w:val="74"/>
        </w:rPr>
        <w:t xml:space="preserve"> </w:t>
      </w:r>
      <w:r>
        <w:t>сложной,</w:t>
      </w:r>
    </w:p>
    <w:p w14:paraId="035D168D" w14:textId="77777777" w:rsidR="00084807" w:rsidRDefault="00084807">
      <w:pPr>
        <w:sectPr w:rsidR="00084807" w:rsidSect="00786EB3">
          <w:pgSz w:w="11910" w:h="16840"/>
          <w:pgMar w:top="1040" w:right="580" w:bottom="1200" w:left="1440" w:header="0" w:footer="977" w:gutter="0"/>
          <w:cols w:space="720"/>
        </w:sectPr>
      </w:pPr>
    </w:p>
    <w:p w14:paraId="2536D732" w14:textId="77777777" w:rsidR="00084807" w:rsidRDefault="00DA1B6F">
      <w:pPr>
        <w:pStyle w:val="a3"/>
        <w:spacing w:before="66"/>
        <w:ind w:left="262"/>
      </w:pPr>
      <w:r>
        <w:lastRenderedPageBreak/>
        <w:t>чем</w:t>
      </w:r>
      <w:r>
        <w:rPr>
          <w:spacing w:val="48"/>
          <w:w w:val="150"/>
        </w:rPr>
        <w:t xml:space="preserve">  </w:t>
      </w:r>
      <w:r>
        <w:t>прежде,</w:t>
      </w:r>
      <w:r>
        <w:rPr>
          <w:spacing w:val="53"/>
        </w:rPr>
        <w:t xml:space="preserve">  </w:t>
      </w:r>
      <w:r>
        <w:t>работы</w:t>
      </w:r>
      <w:r>
        <w:rPr>
          <w:spacing w:val="53"/>
          <w:w w:val="150"/>
        </w:rPr>
        <w:t xml:space="preserve">  </w:t>
      </w:r>
      <w:r>
        <w:t>детского</w:t>
      </w:r>
      <w:r>
        <w:rPr>
          <w:spacing w:val="53"/>
        </w:rPr>
        <w:t xml:space="preserve">  </w:t>
      </w:r>
      <w:r>
        <w:t>мышления.</w:t>
      </w:r>
      <w:r>
        <w:rPr>
          <w:spacing w:val="54"/>
        </w:rPr>
        <w:t xml:space="preserve">  </w:t>
      </w:r>
      <w:r>
        <w:t>Переход</w:t>
      </w:r>
      <w:r>
        <w:rPr>
          <w:spacing w:val="51"/>
          <w:w w:val="150"/>
        </w:rPr>
        <w:t xml:space="preserve">  </w:t>
      </w:r>
      <w:r>
        <w:t>от</w:t>
      </w:r>
      <w:r>
        <w:rPr>
          <w:spacing w:val="54"/>
        </w:rPr>
        <w:t xml:space="preserve">  </w:t>
      </w:r>
      <w:r>
        <w:t>конкретно-</w:t>
      </w:r>
      <w:r>
        <w:rPr>
          <w:spacing w:val="-2"/>
        </w:rPr>
        <w:t>чувственного</w:t>
      </w:r>
    </w:p>
    <w:p w14:paraId="43EA66F1" w14:textId="77777777" w:rsidR="00084807" w:rsidRDefault="00DA1B6F">
      <w:pPr>
        <w:pStyle w:val="a3"/>
        <w:ind w:left="262"/>
      </w:pPr>
      <w:r>
        <w:t>«мышления»</w:t>
      </w:r>
      <w:r>
        <w:rPr>
          <w:spacing w:val="-16"/>
        </w:rPr>
        <w:t xml:space="preserve"> </w:t>
      </w:r>
      <w:r>
        <w:t>к</w:t>
      </w:r>
      <w:r>
        <w:rPr>
          <w:spacing w:val="-4"/>
        </w:rPr>
        <w:t xml:space="preserve"> </w:t>
      </w:r>
      <w:r>
        <w:t>образному</w:t>
      </w:r>
      <w:r>
        <w:rPr>
          <w:spacing w:val="-6"/>
        </w:rPr>
        <w:t xml:space="preserve"> </w:t>
      </w:r>
      <w:r>
        <w:t>может</w:t>
      </w:r>
      <w:r>
        <w:rPr>
          <w:spacing w:val="-5"/>
        </w:rPr>
        <w:t xml:space="preserve"> </w:t>
      </w:r>
      <w:r>
        <w:t>осуществляться</w:t>
      </w:r>
      <w:r>
        <w:rPr>
          <w:spacing w:val="-3"/>
        </w:rPr>
        <w:t xml:space="preserve"> </w:t>
      </w:r>
      <w:r>
        <w:t>на</w:t>
      </w:r>
      <w:r>
        <w:rPr>
          <w:spacing w:val="-4"/>
        </w:rPr>
        <w:t xml:space="preserve"> </w:t>
      </w:r>
      <w:r>
        <w:t>протяжении</w:t>
      </w:r>
      <w:r>
        <w:rPr>
          <w:spacing w:val="-3"/>
        </w:rPr>
        <w:t xml:space="preserve"> </w:t>
      </w:r>
      <w:r>
        <w:t>двух</w:t>
      </w:r>
      <w:r>
        <w:rPr>
          <w:spacing w:val="3"/>
        </w:rPr>
        <w:t xml:space="preserve"> </w:t>
      </w:r>
      <w:r>
        <w:rPr>
          <w:spacing w:val="-4"/>
        </w:rPr>
        <w:t>лет.</w:t>
      </w:r>
    </w:p>
    <w:p w14:paraId="127BF3DC" w14:textId="77777777" w:rsidR="00084807" w:rsidRDefault="00DA1B6F">
      <w:pPr>
        <w:pStyle w:val="a3"/>
        <w:ind w:left="262" w:right="262" w:firstLine="707"/>
      </w:pPr>
      <w:r>
        <w:rPr>
          <w:b/>
          <w:i/>
        </w:rPr>
        <w:t>Детские виды деятельности</w:t>
      </w:r>
      <w:r>
        <w:rPr>
          <w:b/>
        </w:rPr>
        <w:t xml:space="preserve">. </w:t>
      </w:r>
      <w: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 </w:t>
      </w:r>
      <w:r>
        <w:rPr>
          <w:spacing w:val="-2"/>
        </w:rPr>
        <w:t>заместителями.</w:t>
      </w:r>
    </w:p>
    <w:p w14:paraId="3846FD43" w14:textId="77777777" w:rsidR="00084807" w:rsidRDefault="00DA1B6F">
      <w:pPr>
        <w:pStyle w:val="a3"/>
        <w:spacing w:before="1"/>
        <w:ind w:left="262" w:right="263" w:firstLine="707"/>
      </w:pPr>
      <w:r>
        <w:t>Появление собственно изобразительной деятельности обусловлено тем, что</w:t>
      </w:r>
      <w:r>
        <w:rPr>
          <w:spacing w:val="40"/>
        </w:rPr>
        <w:t xml:space="preserve"> </w:t>
      </w:r>
      <w:r>
        <w:t>ребенок уже способен сформулировать намерение изобразить какой-либо предмет. Типичным</w:t>
      </w:r>
      <w:r>
        <w:rPr>
          <w:spacing w:val="-2"/>
        </w:rPr>
        <w:t xml:space="preserve"> </w:t>
      </w:r>
      <w:r>
        <w:t>является</w:t>
      </w:r>
      <w:r>
        <w:rPr>
          <w:spacing w:val="-1"/>
        </w:rPr>
        <w:t xml:space="preserve"> </w:t>
      </w:r>
      <w:r>
        <w:t>изображение</w:t>
      </w:r>
      <w:r>
        <w:rPr>
          <w:spacing w:val="-6"/>
        </w:rPr>
        <w:t xml:space="preserve"> </w:t>
      </w:r>
      <w:r>
        <w:t>человека</w:t>
      </w:r>
      <w:r>
        <w:rPr>
          <w:spacing w:val="-3"/>
        </w:rPr>
        <w:t xml:space="preserve"> </w:t>
      </w:r>
      <w:r>
        <w:t>в</w:t>
      </w:r>
      <w:r>
        <w:rPr>
          <w:spacing w:val="-6"/>
        </w:rPr>
        <w:t xml:space="preserve"> </w:t>
      </w:r>
      <w:r>
        <w:t>виде «головонога»</w:t>
      </w:r>
      <w:r>
        <w:rPr>
          <w:spacing w:val="-9"/>
        </w:rPr>
        <w:t xml:space="preserve"> </w:t>
      </w:r>
      <w:r>
        <w:t>-</w:t>
      </w:r>
      <w:r>
        <w:rPr>
          <w:spacing w:val="-2"/>
        </w:rPr>
        <w:t xml:space="preserve"> </w:t>
      </w:r>
      <w:r>
        <w:t>окружности</w:t>
      </w:r>
      <w:r>
        <w:rPr>
          <w:spacing w:val="-3"/>
        </w:rPr>
        <w:t xml:space="preserve"> </w:t>
      </w:r>
      <w:r>
        <w:t>и</w:t>
      </w:r>
      <w:r>
        <w:rPr>
          <w:spacing w:val="-2"/>
        </w:rPr>
        <w:t xml:space="preserve"> </w:t>
      </w:r>
      <w:r>
        <w:t>отходящих от нее линий.</w:t>
      </w:r>
    </w:p>
    <w:p w14:paraId="166ED1FA" w14:textId="77777777" w:rsidR="00084807" w:rsidRDefault="00DA1B6F">
      <w:pPr>
        <w:pStyle w:val="a3"/>
        <w:ind w:left="262" w:right="268" w:firstLine="707"/>
      </w:pPr>
      <w:r>
        <w:rPr>
          <w:b/>
          <w:i/>
        </w:rPr>
        <w:t>Коммуникация и социализация</w:t>
      </w:r>
      <w:r>
        <w:rPr>
          <w:b/>
        </w:rPr>
        <w:t xml:space="preserve">. </w:t>
      </w:r>
      <w:r>
        <w:t>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w:t>
      </w:r>
    </w:p>
    <w:p w14:paraId="347A271B" w14:textId="77777777" w:rsidR="00084807" w:rsidRDefault="00DA1B6F">
      <w:pPr>
        <w:pStyle w:val="a3"/>
        <w:ind w:left="262" w:right="263" w:firstLine="707"/>
      </w:pPr>
      <w:r>
        <w:rPr>
          <w:b/>
          <w:i/>
        </w:rPr>
        <w:t>Саморегуляция</w:t>
      </w:r>
      <w:r>
        <w:rPr>
          <w:b/>
        </w:rPr>
        <w:t xml:space="preserve">. </w:t>
      </w:r>
      <w: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14:paraId="4D3B14FE" w14:textId="77777777" w:rsidR="00084807" w:rsidRDefault="00DA1B6F">
      <w:pPr>
        <w:pStyle w:val="a3"/>
        <w:ind w:left="262" w:right="263" w:firstLine="707"/>
      </w:pPr>
      <w:r>
        <w:rPr>
          <w:b/>
          <w:i/>
        </w:rPr>
        <w:t xml:space="preserve">Личность. </w:t>
      </w:r>
      <w:r>
        <w:t>У детей появляются чувства гордости и стыда, начинают</w:t>
      </w:r>
      <w:r>
        <w:rPr>
          <w:spacing w:val="40"/>
        </w:rPr>
        <w:t xml:space="preserve"> </w:t>
      </w:r>
      <w:r>
        <w:t>формироваться</w:t>
      </w:r>
      <w:r>
        <w:rPr>
          <w:spacing w:val="40"/>
        </w:rPr>
        <w:t xml:space="preserve"> </w:t>
      </w:r>
      <w:r>
        <w:t>элементы</w:t>
      </w:r>
      <w:r>
        <w:rPr>
          <w:spacing w:val="40"/>
        </w:rPr>
        <w:t xml:space="preserve"> </w:t>
      </w:r>
      <w:r>
        <w:t>самосознания,</w:t>
      </w:r>
      <w:r>
        <w:rPr>
          <w:spacing w:val="40"/>
        </w:rPr>
        <w:t xml:space="preserve"> </w:t>
      </w:r>
      <w:r>
        <w:t>связанные</w:t>
      </w:r>
      <w:r>
        <w:rPr>
          <w:spacing w:val="40"/>
        </w:rPr>
        <w:t xml:space="preserve"> </w:t>
      </w:r>
      <w:r>
        <w:t>с</w:t>
      </w:r>
      <w:r>
        <w:rPr>
          <w:spacing w:val="40"/>
        </w:rPr>
        <w:t xml:space="preserve"> </w:t>
      </w:r>
      <w:r>
        <w:t>идентификацией</w:t>
      </w:r>
      <w:r>
        <w:rPr>
          <w:spacing w:val="40"/>
        </w:rPr>
        <w:t xml:space="preserve"> </w:t>
      </w:r>
      <w:r>
        <w:t>с</w:t>
      </w:r>
      <w:r>
        <w:rPr>
          <w:spacing w:val="40"/>
        </w:rPr>
        <w:t xml:space="preserve"> </w:t>
      </w:r>
      <w:r>
        <w:t>именем</w:t>
      </w:r>
      <w:r>
        <w:rPr>
          <w:spacing w:val="40"/>
        </w:rPr>
        <w:t xml:space="preserve"> </w:t>
      </w:r>
      <w:r>
        <w:t>и полом. Ребенок осознает себя</w:t>
      </w:r>
      <w:r>
        <w:rPr>
          <w:spacing w:val="-15"/>
        </w:rPr>
        <w:t xml:space="preserve"> </w:t>
      </w:r>
      <w:r>
        <w:t>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14:paraId="6EA13A79" w14:textId="77777777" w:rsidR="00084807" w:rsidRDefault="00DA1B6F">
      <w:pPr>
        <w:pStyle w:val="11"/>
        <w:spacing w:before="5"/>
        <w:ind w:right="4421"/>
        <w:jc w:val="both"/>
      </w:pPr>
      <w:r>
        <w:rPr>
          <w:u w:val="single"/>
        </w:rPr>
        <w:t>Дошкольный возраст (от трех до семи лет)</w:t>
      </w:r>
      <w:r>
        <w:t xml:space="preserve"> Вторая</w:t>
      </w:r>
      <w:r>
        <w:rPr>
          <w:spacing w:val="-2"/>
        </w:rPr>
        <w:t xml:space="preserve"> </w:t>
      </w:r>
      <w:r>
        <w:t>младшая</w:t>
      </w:r>
      <w:r>
        <w:rPr>
          <w:spacing w:val="-2"/>
        </w:rPr>
        <w:t xml:space="preserve"> </w:t>
      </w:r>
      <w:r>
        <w:t>группа</w:t>
      </w:r>
      <w:r>
        <w:rPr>
          <w:spacing w:val="-2"/>
        </w:rPr>
        <w:t xml:space="preserve"> </w:t>
      </w:r>
      <w:r>
        <w:t>(четвертый</w:t>
      </w:r>
      <w:r>
        <w:rPr>
          <w:spacing w:val="-2"/>
        </w:rPr>
        <w:t xml:space="preserve"> </w:t>
      </w:r>
      <w:r>
        <w:t>год</w:t>
      </w:r>
      <w:r>
        <w:rPr>
          <w:spacing w:val="-2"/>
        </w:rPr>
        <w:t xml:space="preserve"> жизни)</w:t>
      </w:r>
    </w:p>
    <w:p w14:paraId="3A4D2ADE" w14:textId="77777777" w:rsidR="00084807" w:rsidRDefault="00DA1B6F">
      <w:pPr>
        <w:pStyle w:val="a3"/>
        <w:spacing w:before="37"/>
        <w:ind w:left="970"/>
      </w:pPr>
      <w:r>
        <w:t>Росто-весовые</w:t>
      </w:r>
      <w:r>
        <w:rPr>
          <w:spacing w:val="-7"/>
        </w:rPr>
        <w:t xml:space="preserve"> </w:t>
      </w:r>
      <w:r>
        <w:rPr>
          <w:spacing w:val="-2"/>
        </w:rPr>
        <w:t>характеристики</w:t>
      </w:r>
    </w:p>
    <w:p w14:paraId="3D726AAE" w14:textId="77777777" w:rsidR="00084807" w:rsidRDefault="00DA1B6F">
      <w:pPr>
        <w:pStyle w:val="a3"/>
        <w:ind w:left="970"/>
      </w:pPr>
      <w:r>
        <w:t>Средний</w:t>
      </w:r>
      <w:r>
        <w:rPr>
          <w:spacing w:val="50"/>
        </w:rPr>
        <w:t xml:space="preserve"> </w:t>
      </w:r>
      <w:r>
        <w:t>вес</w:t>
      </w:r>
      <w:r>
        <w:rPr>
          <w:spacing w:val="50"/>
        </w:rPr>
        <w:t xml:space="preserve"> </w:t>
      </w:r>
      <w:r>
        <w:t>у</w:t>
      </w:r>
      <w:r>
        <w:rPr>
          <w:spacing w:val="46"/>
        </w:rPr>
        <w:t xml:space="preserve"> </w:t>
      </w:r>
      <w:r>
        <w:t>мальчиков</w:t>
      </w:r>
      <w:r>
        <w:rPr>
          <w:spacing w:val="48"/>
        </w:rPr>
        <w:t xml:space="preserve"> </w:t>
      </w:r>
      <w:r>
        <w:t>к</w:t>
      </w:r>
      <w:r>
        <w:rPr>
          <w:spacing w:val="49"/>
        </w:rPr>
        <w:t xml:space="preserve"> </w:t>
      </w:r>
      <w:r>
        <w:t>четырем</w:t>
      </w:r>
      <w:r>
        <w:rPr>
          <w:spacing w:val="50"/>
        </w:rPr>
        <w:t xml:space="preserve"> </w:t>
      </w:r>
      <w:r>
        <w:t>годам</w:t>
      </w:r>
      <w:r>
        <w:rPr>
          <w:spacing w:val="53"/>
        </w:rPr>
        <w:t xml:space="preserve"> </w:t>
      </w:r>
      <w:r>
        <w:t>достигает</w:t>
      </w:r>
      <w:r>
        <w:rPr>
          <w:spacing w:val="49"/>
        </w:rPr>
        <w:t xml:space="preserve"> </w:t>
      </w:r>
      <w:r>
        <w:t>17</w:t>
      </w:r>
      <w:r>
        <w:rPr>
          <w:spacing w:val="49"/>
        </w:rPr>
        <w:t xml:space="preserve"> </w:t>
      </w:r>
      <w:r>
        <w:t>кг,</w:t>
      </w:r>
      <w:r>
        <w:rPr>
          <w:spacing w:val="53"/>
        </w:rPr>
        <w:t xml:space="preserve"> </w:t>
      </w:r>
      <w:r>
        <w:t>у</w:t>
      </w:r>
      <w:r>
        <w:rPr>
          <w:spacing w:val="44"/>
        </w:rPr>
        <w:t xml:space="preserve"> </w:t>
      </w:r>
      <w:r>
        <w:t>девочек</w:t>
      </w:r>
      <w:r>
        <w:rPr>
          <w:spacing w:val="58"/>
        </w:rPr>
        <w:t xml:space="preserve"> </w:t>
      </w:r>
      <w:r>
        <w:t>–</w:t>
      </w:r>
      <w:r>
        <w:rPr>
          <w:spacing w:val="49"/>
        </w:rPr>
        <w:t xml:space="preserve"> </w:t>
      </w:r>
      <w:r>
        <w:t>16</w:t>
      </w:r>
      <w:r>
        <w:rPr>
          <w:spacing w:val="50"/>
        </w:rPr>
        <w:t xml:space="preserve"> </w:t>
      </w:r>
      <w:r>
        <w:rPr>
          <w:spacing w:val="-5"/>
        </w:rPr>
        <w:t>кг.</w:t>
      </w:r>
    </w:p>
    <w:p w14:paraId="69735B7E" w14:textId="77777777" w:rsidR="00084807" w:rsidRDefault="00DA1B6F">
      <w:pPr>
        <w:pStyle w:val="a3"/>
        <w:ind w:left="262"/>
      </w:pPr>
      <w:r>
        <w:t>Средний</w:t>
      </w:r>
      <w:r>
        <w:rPr>
          <w:spacing w:val="-3"/>
        </w:rPr>
        <w:t xml:space="preserve"> </w:t>
      </w:r>
      <w:r>
        <w:t>рост</w:t>
      </w:r>
      <w:r>
        <w:rPr>
          <w:spacing w:val="2"/>
        </w:rPr>
        <w:t xml:space="preserve"> </w:t>
      </w:r>
      <w:r>
        <w:t>у</w:t>
      </w:r>
      <w:r>
        <w:rPr>
          <w:spacing w:val="-10"/>
        </w:rPr>
        <w:t xml:space="preserve"> </w:t>
      </w:r>
      <w:r>
        <w:t>мальчиков</w:t>
      </w:r>
      <w:r>
        <w:rPr>
          <w:spacing w:val="-2"/>
        </w:rPr>
        <w:t xml:space="preserve"> </w:t>
      </w:r>
      <w:r>
        <w:t>к</w:t>
      </w:r>
      <w:r>
        <w:rPr>
          <w:spacing w:val="2"/>
        </w:rPr>
        <w:t xml:space="preserve"> </w:t>
      </w:r>
      <w:r>
        <w:t>четырем</w:t>
      </w:r>
      <w:r>
        <w:rPr>
          <w:spacing w:val="-2"/>
        </w:rPr>
        <w:t xml:space="preserve"> </w:t>
      </w:r>
      <w:r>
        <w:t>годам</w:t>
      </w:r>
      <w:r>
        <w:rPr>
          <w:spacing w:val="-2"/>
        </w:rPr>
        <w:t xml:space="preserve"> </w:t>
      </w:r>
      <w:r>
        <w:t>достигает 102</w:t>
      </w:r>
      <w:r>
        <w:rPr>
          <w:spacing w:val="-1"/>
        </w:rPr>
        <w:t xml:space="preserve"> </w:t>
      </w:r>
      <w:r>
        <w:t>см,</w:t>
      </w:r>
      <w:r>
        <w:rPr>
          <w:spacing w:val="2"/>
        </w:rPr>
        <w:t xml:space="preserve"> </w:t>
      </w:r>
      <w:r>
        <w:t>а</w:t>
      </w:r>
      <w:r>
        <w:rPr>
          <w:spacing w:val="2"/>
        </w:rPr>
        <w:t xml:space="preserve"> </w:t>
      </w:r>
      <w:r>
        <w:t>у</w:t>
      </w:r>
      <w:r>
        <w:rPr>
          <w:spacing w:val="-11"/>
        </w:rPr>
        <w:t xml:space="preserve"> </w:t>
      </w:r>
      <w:r>
        <w:t>девочек -</w:t>
      </w:r>
      <w:r>
        <w:rPr>
          <w:spacing w:val="-5"/>
        </w:rPr>
        <w:t xml:space="preserve"> </w:t>
      </w:r>
      <w:r>
        <w:t>100,6</w:t>
      </w:r>
      <w:r>
        <w:rPr>
          <w:spacing w:val="2"/>
        </w:rPr>
        <w:t xml:space="preserve"> </w:t>
      </w:r>
      <w:r>
        <w:rPr>
          <w:spacing w:val="-5"/>
        </w:rPr>
        <w:t>см.</w:t>
      </w:r>
    </w:p>
    <w:p w14:paraId="0989D927" w14:textId="77777777" w:rsidR="00084807" w:rsidRDefault="00DA1B6F">
      <w:pPr>
        <w:pStyle w:val="a3"/>
        <w:spacing w:before="41"/>
        <w:ind w:left="970"/>
        <w:jc w:val="left"/>
      </w:pPr>
      <w:r>
        <w:t>Функциональное</w:t>
      </w:r>
      <w:r>
        <w:rPr>
          <w:spacing w:val="-12"/>
        </w:rPr>
        <w:t xml:space="preserve"> </w:t>
      </w:r>
      <w:r>
        <w:rPr>
          <w:spacing w:val="-2"/>
        </w:rPr>
        <w:t>созревание</w:t>
      </w:r>
    </w:p>
    <w:p w14:paraId="085C619F" w14:textId="77777777" w:rsidR="00084807" w:rsidRDefault="00DA1B6F">
      <w:pPr>
        <w:pStyle w:val="a3"/>
        <w:ind w:left="262" w:right="323" w:firstLine="707"/>
        <w:jc w:val="left"/>
      </w:pPr>
      <w:r>
        <w:t>В</w:t>
      </w:r>
      <w:r>
        <w:rPr>
          <w:spacing w:val="40"/>
        </w:rPr>
        <w:t xml:space="preserve"> </w:t>
      </w:r>
      <w:r>
        <w:t>данном</w:t>
      </w:r>
      <w:r>
        <w:rPr>
          <w:spacing w:val="40"/>
        </w:rPr>
        <w:t xml:space="preserve"> </w:t>
      </w:r>
      <w:r>
        <w:t>возрасте</w:t>
      </w:r>
      <w:r>
        <w:rPr>
          <w:spacing w:val="40"/>
        </w:rPr>
        <w:t xml:space="preserve"> </w:t>
      </w:r>
      <w:r>
        <w:t>уровень</w:t>
      </w:r>
      <w:r>
        <w:rPr>
          <w:spacing w:val="40"/>
        </w:rPr>
        <w:t xml:space="preserve"> </w:t>
      </w:r>
      <w:r>
        <w:t>развития</w:t>
      </w:r>
      <w:r>
        <w:rPr>
          <w:spacing w:val="40"/>
        </w:rPr>
        <w:t xml:space="preserve"> </w:t>
      </w:r>
      <w:r>
        <w:t>скелета</w:t>
      </w:r>
      <w:r>
        <w:rPr>
          <w:spacing w:val="40"/>
        </w:rPr>
        <w:t xml:space="preserve"> </w:t>
      </w:r>
      <w:r>
        <w:t>и</w:t>
      </w:r>
      <w:r>
        <w:rPr>
          <w:spacing w:val="40"/>
        </w:rPr>
        <w:t xml:space="preserve"> </w:t>
      </w:r>
      <w:r>
        <w:t>мышечной</w:t>
      </w:r>
      <w:r>
        <w:rPr>
          <w:spacing w:val="40"/>
        </w:rPr>
        <w:t xml:space="preserve"> </w:t>
      </w:r>
      <w:r>
        <w:t>системы</w:t>
      </w:r>
      <w:r>
        <w:rPr>
          <w:spacing w:val="40"/>
        </w:rPr>
        <w:t xml:space="preserve"> </w:t>
      </w:r>
      <w:r>
        <w:t>определяет возможностьформирования осанки, свода стопы, базовых двигательных стереотипов.</w:t>
      </w:r>
    </w:p>
    <w:p w14:paraId="5B19C9EE" w14:textId="77777777" w:rsidR="00084807" w:rsidRDefault="00DA1B6F">
      <w:pPr>
        <w:pStyle w:val="a3"/>
        <w:tabs>
          <w:tab w:val="left" w:pos="2667"/>
          <w:tab w:val="left" w:pos="4393"/>
          <w:tab w:val="left" w:pos="6409"/>
          <w:tab w:val="left" w:pos="7336"/>
          <w:tab w:val="left" w:pos="8680"/>
        </w:tabs>
        <w:ind w:left="262" w:right="263" w:firstLine="707"/>
        <w:jc w:val="left"/>
      </w:pPr>
      <w:r>
        <w:rPr>
          <w:spacing w:val="-2"/>
        </w:rPr>
        <w:t>Продолжается</w:t>
      </w:r>
      <w:r>
        <w:tab/>
      </w:r>
      <w:r>
        <w:rPr>
          <w:spacing w:val="-2"/>
        </w:rPr>
        <w:t>формирование</w:t>
      </w:r>
      <w:r>
        <w:tab/>
      </w:r>
      <w:r>
        <w:rPr>
          <w:spacing w:val="-2"/>
        </w:rPr>
        <w:t>физиологических</w:t>
      </w:r>
      <w:r>
        <w:tab/>
      </w:r>
      <w:r>
        <w:rPr>
          <w:spacing w:val="-2"/>
        </w:rPr>
        <w:t>систем</w:t>
      </w:r>
      <w:r>
        <w:tab/>
      </w:r>
      <w:r>
        <w:rPr>
          <w:spacing w:val="-2"/>
        </w:rPr>
        <w:t>организма:</w:t>
      </w:r>
      <w:r>
        <w:tab/>
      </w:r>
      <w:r>
        <w:rPr>
          <w:spacing w:val="-2"/>
        </w:rPr>
        <w:t xml:space="preserve">дыхания, </w:t>
      </w:r>
      <w:r>
        <w:t>кровообращения терморегуляции, обеспечения обмена веществ.</w:t>
      </w:r>
    </w:p>
    <w:p w14:paraId="0764A002" w14:textId="77777777" w:rsidR="00084807" w:rsidRDefault="00DA1B6F">
      <w:pPr>
        <w:pStyle w:val="a3"/>
        <w:ind w:left="262" w:right="229" w:firstLine="707"/>
        <w:jc w:val="left"/>
      </w:pPr>
      <w:r>
        <w:t>Данный</w:t>
      </w:r>
      <w:r>
        <w:rPr>
          <w:spacing w:val="38"/>
        </w:rPr>
        <w:t xml:space="preserve"> </w:t>
      </w:r>
      <w:r>
        <w:t>возраст</w:t>
      </w:r>
      <w:r>
        <w:rPr>
          <w:spacing w:val="35"/>
        </w:rPr>
        <w:t xml:space="preserve"> </w:t>
      </w:r>
      <w:r>
        <w:t>характеризуется</w:t>
      </w:r>
      <w:r>
        <w:rPr>
          <w:spacing w:val="38"/>
        </w:rPr>
        <w:t xml:space="preserve"> </w:t>
      </w:r>
      <w:r>
        <w:t>интенсивным</w:t>
      </w:r>
      <w:r>
        <w:rPr>
          <w:spacing w:val="37"/>
        </w:rPr>
        <w:t xml:space="preserve"> </w:t>
      </w:r>
      <w:r>
        <w:t>созреванием</w:t>
      </w:r>
      <w:r>
        <w:rPr>
          <w:spacing w:val="36"/>
        </w:rPr>
        <w:t xml:space="preserve"> </w:t>
      </w:r>
      <w:r>
        <w:t>нейронного</w:t>
      </w:r>
      <w:r>
        <w:rPr>
          <w:spacing w:val="38"/>
        </w:rPr>
        <w:t xml:space="preserve"> </w:t>
      </w:r>
      <w:r>
        <w:t>аппарата проекционной и ассоциативной коры больших полушарий.</w:t>
      </w:r>
    </w:p>
    <w:p w14:paraId="3A5B1976" w14:textId="77777777" w:rsidR="00084807" w:rsidRDefault="00DA1B6F">
      <w:pPr>
        <w:pStyle w:val="a3"/>
        <w:ind w:left="262" w:right="262" w:firstLine="707"/>
      </w:pPr>
      <w:r>
        <w:rPr>
          <w:b/>
          <w:i/>
        </w:rPr>
        <w:t xml:space="preserve">Психические функции. </w:t>
      </w:r>
      <w:r>
        <w:t>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w:t>
      </w:r>
      <w:r>
        <w:rPr>
          <w:spacing w:val="40"/>
        </w:rPr>
        <w:t xml:space="preserve"> </w:t>
      </w:r>
      <w:r>
        <w:t>представлений</w:t>
      </w:r>
      <w:r>
        <w:rPr>
          <w:spacing w:val="40"/>
        </w:rPr>
        <w:t xml:space="preserve"> </w:t>
      </w:r>
      <w:r>
        <w:t>о</w:t>
      </w:r>
      <w:r>
        <w:rPr>
          <w:spacing w:val="40"/>
        </w:rPr>
        <w:t xml:space="preserve"> </w:t>
      </w:r>
      <w:r>
        <w:t>предметах</w:t>
      </w:r>
      <w:r>
        <w:rPr>
          <w:spacing w:val="40"/>
        </w:rPr>
        <w:t xml:space="preserve"> </w:t>
      </w:r>
      <w:r>
        <w:t>окружающего</w:t>
      </w:r>
      <w:r>
        <w:rPr>
          <w:spacing w:val="40"/>
        </w:rPr>
        <w:t xml:space="preserve"> </w:t>
      </w:r>
      <w:r>
        <w:t>мира</w:t>
      </w:r>
      <w:r>
        <w:rPr>
          <w:spacing w:val="40"/>
        </w:rPr>
        <w:t xml:space="preserve"> </w:t>
      </w:r>
      <w:r>
        <w:t>у</w:t>
      </w:r>
      <w:r>
        <w:rPr>
          <w:spacing w:val="40"/>
        </w:rPr>
        <w:t xml:space="preserve"> </w:t>
      </w:r>
      <w:r>
        <w:t>ребенка интенсивно</w:t>
      </w:r>
      <w:r>
        <w:rPr>
          <w:spacing w:val="40"/>
        </w:rPr>
        <w:t xml:space="preserve"> </w:t>
      </w:r>
      <w:r>
        <w:t>развивается</w:t>
      </w:r>
    </w:p>
    <w:p w14:paraId="53EC8833" w14:textId="77777777" w:rsidR="00084807" w:rsidRDefault="00DA1B6F">
      <w:pPr>
        <w:pStyle w:val="a3"/>
        <w:ind w:left="262" w:right="265" w:firstLine="707"/>
      </w:pPr>
      <w:r>
        <w:t>образное мышление, воображение. Продолжается формирование речи, накопление словаря, развитие связной речи.</w:t>
      </w:r>
    </w:p>
    <w:p w14:paraId="3431FF8B" w14:textId="77777777" w:rsidR="00084807" w:rsidRDefault="00DA1B6F">
      <w:pPr>
        <w:pStyle w:val="a3"/>
        <w:ind w:left="262" w:right="262" w:firstLine="707"/>
      </w:pPr>
      <w:r>
        <w:t>В три-четыре года внимание ребѐнка носит непроизвольный, непосредственный характер. Отмечается двусторонняя связь восприятия и внимания – внимание</w:t>
      </w:r>
      <w:r>
        <w:rPr>
          <w:spacing w:val="40"/>
        </w:rPr>
        <w:t xml:space="preserve"> </w:t>
      </w:r>
      <w:r>
        <w:t>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w:t>
      </w:r>
      <w:r>
        <w:rPr>
          <w:spacing w:val="80"/>
          <w:w w:val="150"/>
        </w:rPr>
        <w:t xml:space="preserve"> </w:t>
      </w:r>
      <w:r>
        <w:t>предметы</w:t>
      </w:r>
      <w:r>
        <w:rPr>
          <w:spacing w:val="80"/>
          <w:w w:val="150"/>
        </w:rPr>
        <w:t xml:space="preserve"> </w:t>
      </w:r>
      <w:r>
        <w:t>по</w:t>
      </w:r>
      <w:r>
        <w:rPr>
          <w:spacing w:val="80"/>
          <w:w w:val="150"/>
        </w:rPr>
        <w:t xml:space="preserve"> </w:t>
      </w:r>
      <w:r>
        <w:t>величине,</w:t>
      </w:r>
      <w:r>
        <w:rPr>
          <w:spacing w:val="80"/>
          <w:w w:val="150"/>
        </w:rPr>
        <w:t xml:space="preserve"> </w:t>
      </w:r>
      <w:r>
        <w:t>ориентироваться</w:t>
      </w:r>
      <w:r>
        <w:rPr>
          <w:spacing w:val="80"/>
          <w:w w:val="150"/>
        </w:rPr>
        <w:t xml:space="preserve"> </w:t>
      </w:r>
      <w:r>
        <w:t>в</w:t>
      </w:r>
      <w:r>
        <w:rPr>
          <w:spacing w:val="40"/>
        </w:rPr>
        <w:t xml:space="preserve"> </w:t>
      </w:r>
      <w:r>
        <w:t>пространстве</w:t>
      </w:r>
      <w:r>
        <w:rPr>
          <w:spacing w:val="80"/>
        </w:rPr>
        <w:t xml:space="preserve"> </w:t>
      </w:r>
      <w:r>
        <w:t>группы</w:t>
      </w:r>
    </w:p>
    <w:p w14:paraId="7D254A5D" w14:textId="77777777" w:rsidR="00084807" w:rsidRDefault="00084807">
      <w:pPr>
        <w:sectPr w:rsidR="00084807" w:rsidSect="00786EB3">
          <w:pgSz w:w="11910" w:h="16840"/>
          <w:pgMar w:top="1040" w:right="580" w:bottom="1200" w:left="1440" w:header="0" w:footer="977" w:gutter="0"/>
          <w:cols w:space="720"/>
        </w:sectPr>
      </w:pPr>
    </w:p>
    <w:p w14:paraId="1AA2CDF2" w14:textId="77777777" w:rsidR="00084807" w:rsidRDefault="00DA1B6F">
      <w:pPr>
        <w:pStyle w:val="a3"/>
        <w:spacing w:before="66"/>
        <w:ind w:left="262" w:right="267"/>
      </w:pPr>
      <w:r>
        <w:lastRenderedPageBreak/>
        <w:t>детского сада, а при определенной организации образовательного процесса и во всех знакомых ему помещениях образовательной организации.</w:t>
      </w:r>
    </w:p>
    <w:p w14:paraId="72C36FA3" w14:textId="77777777" w:rsidR="00084807" w:rsidRDefault="00DA1B6F">
      <w:pPr>
        <w:pStyle w:val="a3"/>
        <w:ind w:left="262" w:right="264" w:firstLine="707"/>
      </w:pPr>
      <w:r>
        <w:rPr>
          <w:b/>
          <w:i/>
        </w:rPr>
        <w:t xml:space="preserve">Детские виды деятельности. </w:t>
      </w:r>
      <w:r>
        <w:t>Система значимых отношений ребенка с</w:t>
      </w:r>
      <w:r>
        <w:rPr>
          <w:spacing w:val="40"/>
        </w:rPr>
        <w:t xml:space="preserve"> </w:t>
      </w:r>
      <w:r>
        <w:t>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w:t>
      </w:r>
      <w:r>
        <w:rPr>
          <w:spacing w:val="-4"/>
        </w:rPr>
        <w:t xml:space="preserve"> </w:t>
      </w:r>
      <w:r>
        <w:t>выраженным</w:t>
      </w:r>
      <w:r>
        <w:rPr>
          <w:spacing w:val="-6"/>
        </w:rPr>
        <w:t xml:space="preserve"> </w:t>
      </w:r>
      <w:r>
        <w:t>интересом ребенка</w:t>
      </w:r>
      <w:r>
        <w:rPr>
          <w:spacing w:val="-5"/>
        </w:rPr>
        <w:t xml:space="preserve"> </w:t>
      </w:r>
      <w:r>
        <w:t>к</w:t>
      </w:r>
      <w:r>
        <w:rPr>
          <w:spacing w:val="-4"/>
        </w:rPr>
        <w:t xml:space="preserve"> </w:t>
      </w:r>
      <w:r>
        <w:t>системе</w:t>
      </w:r>
      <w:r>
        <w:rPr>
          <w:spacing w:val="-3"/>
        </w:rPr>
        <w:t xml:space="preserve"> </w:t>
      </w:r>
      <w:r>
        <w:t>социальных</w:t>
      </w:r>
      <w:r>
        <w:rPr>
          <w:spacing w:val="-2"/>
        </w:rPr>
        <w:t xml:space="preserve"> </w:t>
      </w:r>
      <w:r>
        <w:t>отношений</w:t>
      </w:r>
      <w:r>
        <w:rPr>
          <w:spacing w:val="-4"/>
        </w:rPr>
        <w:t xml:space="preserve"> </w:t>
      </w:r>
      <w:r>
        <w:t>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14:paraId="4E9EBF4B" w14:textId="77777777" w:rsidR="00084807" w:rsidRDefault="00DA1B6F">
      <w:pPr>
        <w:pStyle w:val="a3"/>
        <w:spacing w:before="1"/>
        <w:ind w:left="262" w:right="264" w:firstLine="707"/>
      </w:pPr>
      <w:r>
        <w:t>В данный период начинают формироваться продуктивные виды</w:t>
      </w:r>
      <w:r>
        <w:rPr>
          <w:spacing w:val="40"/>
        </w:rPr>
        <w:t xml:space="preserve"> </w:t>
      </w:r>
      <w:r>
        <w:t>деятельности, формируются первичные навыки рисования, лепки, конструирования. Графические</w:t>
      </w:r>
      <w:r>
        <w:rPr>
          <w:spacing w:val="40"/>
        </w:rPr>
        <w:t xml:space="preserve"> </w:t>
      </w:r>
      <w:r>
        <w:t>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14:paraId="3B1D7C7C" w14:textId="77777777" w:rsidR="00084807" w:rsidRDefault="00DA1B6F">
      <w:pPr>
        <w:pStyle w:val="a3"/>
        <w:spacing w:before="1"/>
        <w:ind w:left="262" w:right="265" w:firstLine="707"/>
      </w:pPr>
      <w:r>
        <w:t>Большое значение для развития мелкой моторики имеет лепка. Дети способны под руководством взрослого вылепить простые предметы.</w:t>
      </w:r>
    </w:p>
    <w:p w14:paraId="753D6B86" w14:textId="77777777" w:rsidR="00084807" w:rsidRDefault="00DA1B6F">
      <w:pPr>
        <w:pStyle w:val="a3"/>
        <w:ind w:left="262" w:right="269" w:firstLine="707"/>
      </w:pPr>
      <w:r>
        <w:t>Конструктивная деятельность в младшем дошкольном возрасте ограничена возведением несложных построек по образцу и по замыслу.</w:t>
      </w:r>
    </w:p>
    <w:p w14:paraId="5052E2A6" w14:textId="77777777" w:rsidR="00084807" w:rsidRDefault="00DA1B6F">
      <w:pPr>
        <w:pStyle w:val="a3"/>
        <w:ind w:left="262" w:right="262" w:firstLine="707"/>
      </w:pPr>
      <w:r>
        <w:rPr>
          <w:b/>
          <w:i/>
        </w:rPr>
        <w:t xml:space="preserve">Коммуникация и социализация. </w:t>
      </w:r>
      <w:r>
        <w:t>В общении со взрослыми, наряду с ситуативно- деловой формой общения, начинает интенсивно формироваться внеситуативно- 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 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w:t>
      </w:r>
    </w:p>
    <w:p w14:paraId="16CDD499" w14:textId="77777777" w:rsidR="00084807" w:rsidRDefault="00DA1B6F">
      <w:pPr>
        <w:pStyle w:val="a3"/>
        <w:ind w:left="262" w:right="264" w:firstLine="707"/>
      </w:pPr>
      <w:r>
        <w:rPr>
          <w:b/>
          <w:i/>
        </w:rPr>
        <w:t xml:space="preserve">Саморегуляция. </w:t>
      </w:r>
      <w:r>
        <w:t>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14:paraId="7161A056" w14:textId="77777777" w:rsidR="00084807" w:rsidRDefault="00DA1B6F">
      <w:pPr>
        <w:pStyle w:val="a3"/>
        <w:ind w:left="262" w:right="264" w:firstLine="707"/>
      </w:pPr>
      <w:r>
        <w:rPr>
          <w:b/>
          <w:i/>
        </w:rPr>
        <w:t>Личность и самооценка</w:t>
      </w:r>
      <w:r>
        <w:rPr>
          <w:b/>
        </w:rPr>
        <w:t xml:space="preserve">. </w:t>
      </w:r>
      <w:r>
        <w:t>У ребенка начинает формироваться периферия самосознания, дифференцированная самооценка. Ребенок, при осознании собственных умений, опирается на</w:t>
      </w:r>
      <w:r>
        <w:rPr>
          <w:spacing w:val="-15"/>
        </w:rPr>
        <w:t xml:space="preserve"> </w:t>
      </w:r>
      <w:r>
        <w:t>оценку взрослого, к четырем годам ребенок начинает сравнивать свои достижения</w:t>
      </w:r>
      <w:r>
        <w:rPr>
          <w:spacing w:val="40"/>
        </w:rPr>
        <w:t xml:space="preserve"> </w:t>
      </w:r>
      <w:r>
        <w:t>с достижениями сверстников, что может повышать конфликтность между детьми. Данный возраст связан с дебютом личности.</w:t>
      </w:r>
    </w:p>
    <w:p w14:paraId="4950EA45" w14:textId="77777777" w:rsidR="00084807" w:rsidRDefault="00DA1B6F">
      <w:pPr>
        <w:pStyle w:val="11"/>
        <w:spacing w:before="6"/>
        <w:ind w:left="970"/>
        <w:jc w:val="both"/>
      </w:pPr>
      <w:r>
        <w:t>Средняя</w:t>
      </w:r>
      <w:r>
        <w:rPr>
          <w:spacing w:val="-5"/>
        </w:rPr>
        <w:t xml:space="preserve"> </w:t>
      </w:r>
      <w:r>
        <w:t>группа</w:t>
      </w:r>
      <w:r>
        <w:rPr>
          <w:spacing w:val="-8"/>
        </w:rPr>
        <w:t xml:space="preserve"> </w:t>
      </w:r>
      <w:r>
        <w:t>(пятый</w:t>
      </w:r>
      <w:r>
        <w:rPr>
          <w:spacing w:val="-8"/>
        </w:rPr>
        <w:t xml:space="preserve"> </w:t>
      </w:r>
      <w:r>
        <w:t>год</w:t>
      </w:r>
      <w:r>
        <w:rPr>
          <w:spacing w:val="-4"/>
        </w:rPr>
        <w:t xml:space="preserve"> </w:t>
      </w:r>
      <w:r>
        <w:rPr>
          <w:spacing w:val="-2"/>
        </w:rPr>
        <w:t>жизни)</w:t>
      </w:r>
    </w:p>
    <w:p w14:paraId="4038299D" w14:textId="77777777" w:rsidR="00084807" w:rsidRDefault="00DA1B6F">
      <w:pPr>
        <w:pStyle w:val="a3"/>
        <w:spacing w:before="36"/>
        <w:ind w:left="970"/>
      </w:pPr>
      <w:r>
        <w:t>Росто-весовые</w:t>
      </w:r>
      <w:r>
        <w:rPr>
          <w:spacing w:val="-7"/>
        </w:rPr>
        <w:t xml:space="preserve"> </w:t>
      </w:r>
      <w:r>
        <w:rPr>
          <w:spacing w:val="-2"/>
        </w:rPr>
        <w:t>характеристики</w:t>
      </w:r>
    </w:p>
    <w:p w14:paraId="45A14FFD" w14:textId="77777777" w:rsidR="00084807" w:rsidRDefault="00DA1B6F">
      <w:pPr>
        <w:pStyle w:val="a3"/>
        <w:ind w:left="262" w:right="266" w:firstLine="707"/>
      </w:pPr>
      <w:r>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w:t>
      </w:r>
      <w:r>
        <w:rPr>
          <w:spacing w:val="-1"/>
        </w:rPr>
        <w:t xml:space="preserve"> </w:t>
      </w:r>
      <w:r>
        <w:t>в четыре</w:t>
      </w:r>
      <w:r>
        <w:rPr>
          <w:spacing w:val="-1"/>
        </w:rPr>
        <w:t xml:space="preserve"> </w:t>
      </w:r>
      <w:r>
        <w:t>года</w:t>
      </w:r>
      <w:r>
        <w:rPr>
          <w:spacing w:val="-1"/>
        </w:rPr>
        <w:t xml:space="preserve"> </w:t>
      </w:r>
      <w:r>
        <w:t>до 109 см</w:t>
      </w:r>
      <w:r>
        <w:rPr>
          <w:spacing w:val="-1"/>
        </w:rPr>
        <w:t xml:space="preserve"> </w:t>
      </w:r>
      <w:r>
        <w:t>в пять лет, у</w:t>
      </w:r>
      <w:r>
        <w:rPr>
          <w:spacing w:val="-13"/>
        </w:rPr>
        <w:t xml:space="preserve"> </w:t>
      </w:r>
      <w:r>
        <w:t>мальчиков – от 102 см в</w:t>
      </w:r>
      <w:r>
        <w:rPr>
          <w:spacing w:val="-1"/>
        </w:rPr>
        <w:t xml:space="preserve"> </w:t>
      </w:r>
      <w:r>
        <w:t>четыре года до 110 см в пять лет.</w:t>
      </w:r>
    </w:p>
    <w:p w14:paraId="58868296" w14:textId="77777777" w:rsidR="00084807" w:rsidRDefault="00DA1B6F">
      <w:pPr>
        <w:pStyle w:val="a3"/>
        <w:spacing w:before="41" w:line="275" w:lineRule="exact"/>
        <w:ind w:left="970"/>
      </w:pPr>
      <w:r>
        <w:t>Функциональное</w:t>
      </w:r>
      <w:r>
        <w:rPr>
          <w:spacing w:val="-12"/>
        </w:rPr>
        <w:t xml:space="preserve"> </w:t>
      </w:r>
      <w:r>
        <w:rPr>
          <w:spacing w:val="-2"/>
        </w:rPr>
        <w:t>созревание</w:t>
      </w:r>
    </w:p>
    <w:p w14:paraId="3B4CA0FD" w14:textId="77777777" w:rsidR="00084807" w:rsidRDefault="00DA1B6F">
      <w:pPr>
        <w:pStyle w:val="a3"/>
        <w:spacing w:line="275" w:lineRule="exact"/>
        <w:ind w:left="970"/>
      </w:pPr>
      <w:r>
        <w:t>Данный</w:t>
      </w:r>
      <w:r>
        <w:rPr>
          <w:spacing w:val="37"/>
        </w:rPr>
        <w:t xml:space="preserve"> </w:t>
      </w:r>
      <w:r>
        <w:t>возраст</w:t>
      </w:r>
      <w:r>
        <w:rPr>
          <w:spacing w:val="36"/>
        </w:rPr>
        <w:t xml:space="preserve"> </w:t>
      </w:r>
      <w:r>
        <w:t>характеризуется</w:t>
      </w:r>
      <w:r>
        <w:rPr>
          <w:spacing w:val="39"/>
        </w:rPr>
        <w:t xml:space="preserve"> </w:t>
      </w:r>
      <w:r>
        <w:t>интенсивным</w:t>
      </w:r>
      <w:r>
        <w:rPr>
          <w:spacing w:val="38"/>
        </w:rPr>
        <w:t xml:space="preserve"> </w:t>
      </w:r>
      <w:r>
        <w:t>созреванием</w:t>
      </w:r>
      <w:r>
        <w:rPr>
          <w:spacing w:val="38"/>
        </w:rPr>
        <w:t xml:space="preserve"> </w:t>
      </w:r>
      <w:r>
        <w:t>нейронного</w:t>
      </w:r>
      <w:r>
        <w:rPr>
          <w:spacing w:val="40"/>
        </w:rPr>
        <w:t xml:space="preserve"> </w:t>
      </w:r>
      <w:r>
        <w:rPr>
          <w:spacing w:val="-2"/>
        </w:rPr>
        <w:t>аппарата</w:t>
      </w:r>
    </w:p>
    <w:p w14:paraId="05C8E45A" w14:textId="77777777" w:rsidR="00084807" w:rsidRDefault="00084807">
      <w:pPr>
        <w:spacing w:line="275" w:lineRule="exact"/>
        <w:sectPr w:rsidR="00084807" w:rsidSect="00786EB3">
          <w:pgSz w:w="11910" w:h="16840"/>
          <w:pgMar w:top="1040" w:right="580" w:bottom="1200" w:left="1440" w:header="0" w:footer="977" w:gutter="0"/>
          <w:cols w:space="720"/>
        </w:sectPr>
      </w:pPr>
    </w:p>
    <w:p w14:paraId="06ED0D64" w14:textId="77777777" w:rsidR="00084807" w:rsidRDefault="00DA1B6F">
      <w:pPr>
        <w:pStyle w:val="a3"/>
        <w:spacing w:before="66"/>
        <w:ind w:left="262" w:right="263"/>
      </w:pPr>
      <w:r>
        <w:lastRenderedPageBreak/>
        <w:t>ассоциативной коры больших полушарий. Возрастание специализации корковых зон и межполушарных связей. Правое полушарие является ведущим.</w:t>
      </w:r>
    </w:p>
    <w:p w14:paraId="4F276DC0" w14:textId="77777777" w:rsidR="00084807" w:rsidRDefault="00DA1B6F">
      <w:pPr>
        <w:pStyle w:val="a3"/>
        <w:ind w:left="262" w:right="261" w:firstLine="707"/>
      </w:pPr>
      <w:r>
        <w:t>Продолжается развитие скелета, мышц, изменяются пропорции тела. Слабо,</w:t>
      </w:r>
      <w:r>
        <w:rPr>
          <w:spacing w:val="40"/>
        </w:rPr>
        <w:t xml:space="preserve"> </w:t>
      </w:r>
      <w:r>
        <w:t>но проявляются различия в строении тела мальчиков и девочек.</w:t>
      </w:r>
    </w:p>
    <w:p w14:paraId="36AA2FF9" w14:textId="77777777" w:rsidR="00084807" w:rsidRDefault="00DA1B6F">
      <w:pPr>
        <w:pStyle w:val="a3"/>
        <w:spacing w:before="1"/>
        <w:ind w:left="262" w:right="261" w:firstLine="707"/>
      </w:pPr>
      <w:r>
        <w:rPr>
          <w:b/>
          <w:i/>
        </w:rPr>
        <w:t xml:space="preserve">Психические функции. </w:t>
      </w:r>
      <w:r>
        <w:t>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памяти,дети запоминают до 7-8 названий предметов.</w:t>
      </w:r>
    </w:p>
    <w:p w14:paraId="39FF3967" w14:textId="77777777" w:rsidR="00084807" w:rsidRDefault="00DA1B6F">
      <w:pPr>
        <w:pStyle w:val="a3"/>
        <w:ind w:left="262" w:right="260" w:firstLine="707"/>
      </w:pPr>
      <w:r>
        <w:t>К концу пятого года жизни восприятие становится более развитым. Интеллектуализация процессов восприятия – разложение предметов и образов на сенсорные</w:t>
      </w:r>
      <w:r>
        <w:rPr>
          <w:spacing w:val="-7"/>
        </w:rPr>
        <w:t xml:space="preserve"> </w:t>
      </w:r>
      <w:r>
        <w:t>эталоны. Восприятие</w:t>
      </w:r>
      <w:r>
        <w:rPr>
          <w:spacing w:val="-15"/>
        </w:rPr>
        <w:t xml:space="preserve"> </w:t>
      </w:r>
      <w:r>
        <w:t>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w:t>
      </w:r>
      <w:r>
        <w:rPr>
          <w:spacing w:val="40"/>
        </w:rPr>
        <w:t xml:space="preserve"> </w:t>
      </w:r>
      <w:r>
        <w:t>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 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w:t>
      </w:r>
      <w:r>
        <w:rPr>
          <w:spacing w:val="40"/>
        </w:rPr>
        <w:t xml:space="preserve"> </w:t>
      </w:r>
      <w:r>
        <w:t>сторона речи. В период четырех- пяти лет формируются основы познавательной активности и любознательности.</w:t>
      </w:r>
    </w:p>
    <w:p w14:paraId="0F49E502" w14:textId="77777777" w:rsidR="00084807" w:rsidRDefault="00DA1B6F">
      <w:pPr>
        <w:pStyle w:val="a3"/>
        <w:spacing w:before="1"/>
        <w:ind w:left="262" w:right="263" w:firstLine="707"/>
      </w:pPr>
      <w:r>
        <w:rPr>
          <w:b/>
          <w:i/>
        </w:rPr>
        <w:t>Детские виды деятельности</w:t>
      </w:r>
      <w:r>
        <w:rPr>
          <w:b/>
        </w:rPr>
        <w:t xml:space="preserve">. </w:t>
      </w:r>
      <w:r>
        <w:t>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w:t>
      </w:r>
      <w:r>
        <w:rPr>
          <w:spacing w:val="40"/>
        </w:rPr>
        <w:t xml:space="preserve"> </w:t>
      </w:r>
      <w:r>
        <w:t>роли</w:t>
      </w:r>
      <w:r>
        <w:rPr>
          <w:spacing w:val="40"/>
        </w:rPr>
        <w:t xml:space="preserve"> </w:t>
      </w:r>
      <w:r>
        <w:t>могут</w:t>
      </w:r>
      <w:r>
        <w:rPr>
          <w:spacing w:val="40"/>
        </w:rPr>
        <w:t xml:space="preserve"> </w:t>
      </w:r>
      <w:r>
        <w:t>меняться</w:t>
      </w:r>
      <w:r>
        <w:rPr>
          <w:spacing w:val="40"/>
        </w:rPr>
        <w:t xml:space="preserve"> </w:t>
      </w:r>
      <w:r>
        <w:t>в</w:t>
      </w:r>
      <w:r>
        <w:rPr>
          <w:spacing w:val="40"/>
        </w:rPr>
        <w:t xml:space="preserve"> </w:t>
      </w:r>
      <w:r>
        <w:t>ходе</w:t>
      </w:r>
      <w:r>
        <w:rPr>
          <w:spacing w:val="40"/>
        </w:rPr>
        <w:t xml:space="preserve"> </w:t>
      </w:r>
      <w:r>
        <w:t>игры.</w:t>
      </w:r>
      <w:r>
        <w:rPr>
          <w:spacing w:val="40"/>
        </w:rPr>
        <w:t xml:space="preserve"> </w:t>
      </w:r>
      <w:r>
        <w:t>Игра</w:t>
      </w:r>
      <w:r>
        <w:rPr>
          <w:spacing w:val="40"/>
        </w:rPr>
        <w:t xml:space="preserve"> </w:t>
      </w:r>
      <w:r>
        <w:t>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w:t>
      </w:r>
      <w:r>
        <w:rPr>
          <w:spacing w:val="40"/>
        </w:rPr>
        <w:t xml:space="preserve"> </w:t>
      </w:r>
      <w:r>
        <w:t>с конца на начало рисования. Дети могут рисовать основные геометрические фигуры, вырезать ножницами, наклеивать изображения на бумагу и т. д.</w:t>
      </w:r>
    </w:p>
    <w:p w14:paraId="20E3473C" w14:textId="77777777" w:rsidR="00084807" w:rsidRDefault="00DA1B6F">
      <w:pPr>
        <w:pStyle w:val="a3"/>
        <w:ind w:left="262" w:right="263" w:firstLine="707"/>
      </w:pPr>
      <w:r>
        <w:t>Усложняется</w:t>
      </w:r>
      <w:r>
        <w:rPr>
          <w:spacing w:val="-4"/>
        </w:rPr>
        <w:t xml:space="preserve"> </w:t>
      </w:r>
      <w:r>
        <w:t>конструирование.</w:t>
      </w:r>
      <w:r>
        <w:rPr>
          <w:spacing w:val="-3"/>
        </w:rPr>
        <w:t xml:space="preserve"> </w:t>
      </w:r>
      <w:r>
        <w:t>Формируются</w:t>
      </w:r>
      <w:r>
        <w:rPr>
          <w:spacing w:val="-2"/>
        </w:rPr>
        <w:t xml:space="preserve"> </w:t>
      </w:r>
      <w:r>
        <w:t>навыки</w:t>
      </w:r>
      <w:r>
        <w:rPr>
          <w:spacing w:val="-3"/>
        </w:rPr>
        <w:t xml:space="preserve"> </w:t>
      </w:r>
      <w:r>
        <w:t>конструирования</w:t>
      </w:r>
      <w:r>
        <w:rPr>
          <w:spacing w:val="-4"/>
        </w:rPr>
        <w:t xml:space="preserve"> </w:t>
      </w:r>
      <w:r>
        <w:t>по</w:t>
      </w:r>
      <w:r>
        <w:rPr>
          <w:spacing w:val="-5"/>
        </w:rPr>
        <w:t xml:space="preserve"> </w:t>
      </w:r>
      <w:r>
        <w:t>образцу, доступно конструирование по схеме, по условию и по замыслу, а также планирование последовательности действий.</w:t>
      </w:r>
    </w:p>
    <w:p w14:paraId="4A30838A" w14:textId="77777777" w:rsidR="00084807" w:rsidRDefault="00DA1B6F">
      <w:pPr>
        <w:pStyle w:val="a3"/>
        <w:spacing w:before="1"/>
        <w:ind w:left="970"/>
      </w:pPr>
      <w:r>
        <w:t>Продуктивные</w:t>
      </w:r>
      <w:r>
        <w:rPr>
          <w:spacing w:val="-13"/>
        </w:rPr>
        <w:t xml:space="preserve"> </w:t>
      </w:r>
      <w:r>
        <w:t>виды</w:t>
      </w:r>
      <w:r>
        <w:rPr>
          <w:spacing w:val="-7"/>
        </w:rPr>
        <w:t xml:space="preserve"> </w:t>
      </w:r>
      <w:r>
        <w:t>деятельности</w:t>
      </w:r>
      <w:r>
        <w:rPr>
          <w:spacing w:val="-5"/>
        </w:rPr>
        <w:t xml:space="preserve"> </w:t>
      </w:r>
      <w:r>
        <w:t>способствуют</w:t>
      </w:r>
      <w:r>
        <w:rPr>
          <w:spacing w:val="-5"/>
        </w:rPr>
        <w:t xml:space="preserve"> </w:t>
      </w:r>
      <w:r>
        <w:t>развитию</w:t>
      </w:r>
      <w:r>
        <w:rPr>
          <w:spacing w:val="-7"/>
        </w:rPr>
        <w:t xml:space="preserve"> </w:t>
      </w:r>
      <w:r>
        <w:t>мелкой</w:t>
      </w:r>
      <w:r>
        <w:rPr>
          <w:spacing w:val="-5"/>
        </w:rPr>
        <w:t xml:space="preserve"> </w:t>
      </w:r>
      <w:r>
        <w:t>моторики</w:t>
      </w:r>
      <w:r>
        <w:rPr>
          <w:spacing w:val="-5"/>
        </w:rPr>
        <w:t xml:space="preserve"> </w:t>
      </w:r>
      <w:r>
        <w:rPr>
          <w:spacing w:val="-4"/>
        </w:rPr>
        <w:t>рук.</w:t>
      </w:r>
    </w:p>
    <w:p w14:paraId="42332E8F" w14:textId="77777777" w:rsidR="00084807" w:rsidRDefault="00DA1B6F">
      <w:pPr>
        <w:pStyle w:val="a3"/>
        <w:ind w:left="262" w:right="264" w:firstLine="707"/>
      </w:pPr>
      <w:r>
        <w:rPr>
          <w:b/>
          <w:i/>
        </w:rPr>
        <w:t>Коммуникация и социализация</w:t>
      </w:r>
      <w:r>
        <w:rPr>
          <w:b/>
        </w:rPr>
        <w:t xml:space="preserve">. </w:t>
      </w:r>
      <w:r>
        <w:t>В общении со взрослыми интенсивно формируются внеситуативные формы общения, в частности – внеситуативно- 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w:t>
      </w:r>
      <w:r>
        <w:rPr>
          <w:spacing w:val="40"/>
        </w:rPr>
        <w:t xml:space="preserve"> </w:t>
      </w:r>
      <w:r>
        <w:t>ярко</w:t>
      </w:r>
      <w:r>
        <w:rPr>
          <w:spacing w:val="40"/>
        </w:rPr>
        <w:t xml:space="preserve"> </w:t>
      </w:r>
      <w:r>
        <w:t>выраженный</w:t>
      </w:r>
      <w:r>
        <w:rPr>
          <w:spacing w:val="40"/>
        </w:rPr>
        <w:t xml:space="preserve"> </w:t>
      </w:r>
      <w:r>
        <w:t>интерес</w:t>
      </w:r>
      <w:r>
        <w:rPr>
          <w:spacing w:val="40"/>
        </w:rPr>
        <w:t xml:space="preserve"> </w:t>
      </w:r>
      <w:r>
        <w:t>по</w:t>
      </w:r>
      <w:r>
        <w:rPr>
          <w:spacing w:val="40"/>
        </w:rPr>
        <w:t xml:space="preserve"> </w:t>
      </w:r>
      <w:r>
        <w:t>отношению</w:t>
      </w:r>
      <w:r>
        <w:rPr>
          <w:spacing w:val="40"/>
        </w:rPr>
        <w:t xml:space="preserve"> </w:t>
      </w:r>
      <w:r>
        <w:t>к</w:t>
      </w:r>
      <w:r>
        <w:rPr>
          <w:spacing w:val="40"/>
        </w:rPr>
        <w:t xml:space="preserve"> </w:t>
      </w:r>
      <w:r>
        <w:t>сверстнику,</w:t>
      </w:r>
      <w:r>
        <w:rPr>
          <w:spacing w:val="40"/>
        </w:rPr>
        <w:t xml:space="preserve"> </w:t>
      </w:r>
      <w:r>
        <w:t>высокую</w:t>
      </w:r>
      <w:r>
        <w:rPr>
          <w:spacing w:val="40"/>
        </w:rPr>
        <w:t xml:space="preserve"> </w:t>
      </w:r>
      <w:r>
        <w:t>значимость</w:t>
      </w:r>
    </w:p>
    <w:p w14:paraId="408DED3B" w14:textId="77777777" w:rsidR="00084807" w:rsidRDefault="00084807">
      <w:pPr>
        <w:sectPr w:rsidR="00084807" w:rsidSect="00786EB3">
          <w:pgSz w:w="11910" w:h="16840"/>
          <w:pgMar w:top="1040" w:right="580" w:bottom="1240" w:left="1440" w:header="0" w:footer="977" w:gutter="0"/>
          <w:cols w:space="720"/>
        </w:sectPr>
      </w:pPr>
    </w:p>
    <w:p w14:paraId="1FD2BCA3" w14:textId="77777777" w:rsidR="00084807" w:rsidRDefault="00DA1B6F">
      <w:pPr>
        <w:pStyle w:val="a3"/>
        <w:spacing w:before="66"/>
        <w:ind w:left="262" w:right="262"/>
      </w:pPr>
      <w:r>
        <w:lastRenderedPageBreak/>
        <w:t>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14:paraId="729B88A3" w14:textId="77777777" w:rsidR="00084807" w:rsidRDefault="00DA1B6F">
      <w:pPr>
        <w:pStyle w:val="a3"/>
        <w:spacing w:before="1"/>
        <w:ind w:left="262" w:right="264" w:firstLine="707"/>
      </w:pPr>
      <w:r>
        <w:rPr>
          <w:b/>
          <w:i/>
        </w:rPr>
        <w:t xml:space="preserve">Саморегуляция. </w:t>
      </w:r>
      <w:r>
        <w:t>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w:t>
      </w:r>
    </w:p>
    <w:p w14:paraId="53D5C3BC" w14:textId="77777777" w:rsidR="00084807" w:rsidRDefault="00DA1B6F">
      <w:pPr>
        <w:pStyle w:val="a3"/>
        <w:ind w:left="262" w:right="263" w:firstLine="707"/>
      </w:pPr>
      <w:r>
        <w:rPr>
          <w:b/>
          <w:i/>
        </w:rPr>
        <w:t xml:space="preserve">Личность и самооценка. </w:t>
      </w:r>
      <w:r>
        <w:t>У ребенка интенсивно формируется периферия самосознания, продолжает формироваться дифференцированная самооценка. Оценка взрослого, оценка взрослымдругих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 сегодня-завтра, было-будет).</w:t>
      </w:r>
    </w:p>
    <w:p w14:paraId="4AC2DA23" w14:textId="77777777" w:rsidR="00084807" w:rsidRDefault="00DA1B6F">
      <w:pPr>
        <w:pStyle w:val="11"/>
        <w:spacing w:before="5"/>
        <w:ind w:left="970"/>
        <w:jc w:val="both"/>
      </w:pPr>
      <w:r>
        <w:t>Старшая</w:t>
      </w:r>
      <w:r>
        <w:rPr>
          <w:spacing w:val="-7"/>
        </w:rPr>
        <w:t xml:space="preserve"> </w:t>
      </w:r>
      <w:r>
        <w:t>группа</w:t>
      </w:r>
      <w:r>
        <w:rPr>
          <w:spacing w:val="-5"/>
        </w:rPr>
        <w:t xml:space="preserve"> </w:t>
      </w:r>
      <w:r>
        <w:t>(шестой</w:t>
      </w:r>
      <w:r>
        <w:rPr>
          <w:spacing w:val="-4"/>
        </w:rPr>
        <w:t xml:space="preserve"> </w:t>
      </w:r>
      <w:r>
        <w:t>год</w:t>
      </w:r>
      <w:r>
        <w:rPr>
          <w:spacing w:val="-4"/>
        </w:rPr>
        <w:t xml:space="preserve"> </w:t>
      </w:r>
      <w:r>
        <w:rPr>
          <w:spacing w:val="-2"/>
        </w:rPr>
        <w:t>жизни)</w:t>
      </w:r>
    </w:p>
    <w:p w14:paraId="30375E90" w14:textId="77777777" w:rsidR="00084807" w:rsidRDefault="00DA1B6F">
      <w:pPr>
        <w:pStyle w:val="a3"/>
        <w:spacing w:before="36"/>
        <w:ind w:left="970"/>
      </w:pPr>
      <w:r>
        <w:t>Росто-весовые</w:t>
      </w:r>
      <w:r>
        <w:rPr>
          <w:spacing w:val="-7"/>
        </w:rPr>
        <w:t xml:space="preserve"> </w:t>
      </w:r>
      <w:r>
        <w:rPr>
          <w:spacing w:val="-2"/>
        </w:rPr>
        <w:t>характеристики</w:t>
      </w:r>
    </w:p>
    <w:p w14:paraId="573378BA" w14:textId="77777777" w:rsidR="00084807" w:rsidRDefault="00DA1B6F">
      <w:pPr>
        <w:pStyle w:val="a3"/>
        <w:ind w:left="262" w:right="262" w:firstLine="707"/>
      </w:pPr>
      <w:r>
        <w:t>Средний вес у мальчиков изменяется от 19,7 кг в пять лет до 21,9 кг в шесть лет, у девочек –</w:t>
      </w:r>
      <w:r>
        <w:rPr>
          <w:spacing w:val="24"/>
        </w:rPr>
        <w:t xml:space="preserve"> </w:t>
      </w:r>
      <w:r>
        <w:t>от</w:t>
      </w:r>
      <w:r>
        <w:rPr>
          <w:spacing w:val="27"/>
        </w:rPr>
        <w:t xml:space="preserve"> </w:t>
      </w:r>
      <w:r>
        <w:t>18,5</w:t>
      </w:r>
      <w:r>
        <w:rPr>
          <w:spacing w:val="27"/>
        </w:rPr>
        <w:t xml:space="preserve"> </w:t>
      </w:r>
      <w:r>
        <w:t>кг</w:t>
      </w:r>
      <w:r>
        <w:rPr>
          <w:spacing w:val="26"/>
        </w:rPr>
        <w:t xml:space="preserve"> </w:t>
      </w:r>
      <w:r>
        <w:t>в</w:t>
      </w:r>
      <w:r>
        <w:rPr>
          <w:spacing w:val="26"/>
        </w:rPr>
        <w:t xml:space="preserve"> </w:t>
      </w:r>
      <w:r>
        <w:t>пять</w:t>
      </w:r>
      <w:r>
        <w:rPr>
          <w:spacing w:val="28"/>
        </w:rPr>
        <w:t xml:space="preserve"> </w:t>
      </w:r>
      <w:r>
        <w:t>лет</w:t>
      </w:r>
      <w:r>
        <w:rPr>
          <w:spacing w:val="25"/>
        </w:rPr>
        <w:t xml:space="preserve"> </w:t>
      </w:r>
      <w:r>
        <w:t>до</w:t>
      </w:r>
      <w:r>
        <w:rPr>
          <w:spacing w:val="26"/>
        </w:rPr>
        <w:t xml:space="preserve"> </w:t>
      </w:r>
      <w:r>
        <w:t>21,3</w:t>
      </w:r>
      <w:r>
        <w:rPr>
          <w:spacing w:val="24"/>
        </w:rPr>
        <w:t xml:space="preserve"> </w:t>
      </w:r>
      <w:r>
        <w:t>кг</w:t>
      </w:r>
      <w:r>
        <w:rPr>
          <w:spacing w:val="26"/>
        </w:rPr>
        <w:t xml:space="preserve"> </w:t>
      </w:r>
      <w:r>
        <w:t>в</w:t>
      </w:r>
      <w:r>
        <w:rPr>
          <w:spacing w:val="23"/>
        </w:rPr>
        <w:t xml:space="preserve"> </w:t>
      </w:r>
      <w:r>
        <w:t>шесть</w:t>
      </w:r>
      <w:r>
        <w:rPr>
          <w:spacing w:val="30"/>
        </w:rPr>
        <w:t xml:space="preserve"> </w:t>
      </w:r>
      <w:r>
        <w:t>лет.</w:t>
      </w:r>
      <w:r>
        <w:rPr>
          <w:spacing w:val="24"/>
        </w:rPr>
        <w:t xml:space="preserve"> </w:t>
      </w:r>
      <w:r>
        <w:t>Средняя</w:t>
      </w:r>
      <w:r>
        <w:rPr>
          <w:spacing w:val="27"/>
        </w:rPr>
        <w:t xml:space="preserve"> </w:t>
      </w:r>
      <w:r>
        <w:t>длина</w:t>
      </w:r>
      <w:r>
        <w:rPr>
          <w:spacing w:val="24"/>
        </w:rPr>
        <w:t xml:space="preserve"> </w:t>
      </w:r>
      <w:r>
        <w:t>тела</w:t>
      </w:r>
      <w:r>
        <w:rPr>
          <w:spacing w:val="28"/>
        </w:rPr>
        <w:t xml:space="preserve"> </w:t>
      </w:r>
      <w:r>
        <w:t>у</w:t>
      </w:r>
      <w:r>
        <w:rPr>
          <w:spacing w:val="20"/>
        </w:rPr>
        <w:t xml:space="preserve"> </w:t>
      </w:r>
      <w:r>
        <w:t>мальчиков от</w:t>
      </w:r>
      <w:r>
        <w:rPr>
          <w:spacing w:val="26"/>
        </w:rPr>
        <w:t xml:space="preserve"> </w:t>
      </w:r>
      <w:r>
        <w:t>110,4</w:t>
      </w:r>
      <w:r>
        <w:rPr>
          <w:spacing w:val="23"/>
        </w:rPr>
        <w:t xml:space="preserve"> </w:t>
      </w:r>
      <w:r>
        <w:t>см</w:t>
      </w:r>
      <w:r>
        <w:rPr>
          <w:spacing w:val="19"/>
        </w:rPr>
        <w:t xml:space="preserve"> </w:t>
      </w:r>
      <w:r>
        <w:t>в</w:t>
      </w:r>
      <w:r>
        <w:rPr>
          <w:spacing w:val="22"/>
        </w:rPr>
        <w:t xml:space="preserve"> </w:t>
      </w:r>
      <w:r>
        <w:t>пятьлет до 115,9 см в шесть лет, у</w:t>
      </w:r>
      <w:r>
        <w:rPr>
          <w:spacing w:val="-1"/>
        </w:rPr>
        <w:t xml:space="preserve"> </w:t>
      </w:r>
      <w:r>
        <w:t>девочек – от 109,0 см в пять лет до 115,7 см в шесть лет.</w:t>
      </w:r>
    </w:p>
    <w:p w14:paraId="6CAB5D2C" w14:textId="77777777" w:rsidR="00084807" w:rsidRDefault="00DA1B6F">
      <w:pPr>
        <w:pStyle w:val="a3"/>
        <w:spacing w:before="41"/>
        <w:ind w:left="970"/>
      </w:pPr>
      <w:r>
        <w:t>Функциональное</w:t>
      </w:r>
      <w:r>
        <w:rPr>
          <w:spacing w:val="-12"/>
        </w:rPr>
        <w:t xml:space="preserve"> </w:t>
      </w:r>
      <w:r>
        <w:rPr>
          <w:spacing w:val="-2"/>
        </w:rPr>
        <w:t>созревание</w:t>
      </w:r>
    </w:p>
    <w:p w14:paraId="05224684" w14:textId="77777777" w:rsidR="00084807" w:rsidRDefault="00DA1B6F">
      <w:pPr>
        <w:pStyle w:val="a3"/>
        <w:ind w:left="262" w:right="264" w:firstLine="707"/>
      </w:pPr>
      <w:r>
        <w:t>Развитие</w:t>
      </w:r>
      <w:r>
        <w:rPr>
          <w:spacing w:val="-2"/>
        </w:rPr>
        <w:t xml:space="preserve"> </w:t>
      </w:r>
      <w:r>
        <w:t>центральной</w:t>
      </w:r>
      <w:r>
        <w:rPr>
          <w:spacing w:val="-1"/>
        </w:rPr>
        <w:t xml:space="preserve"> </w:t>
      </w:r>
      <w:r>
        <w:t>нервной</w:t>
      </w:r>
      <w:r>
        <w:rPr>
          <w:spacing w:val="-1"/>
        </w:rPr>
        <w:t xml:space="preserve"> </w:t>
      </w:r>
      <w:r>
        <w:t>и</w:t>
      </w:r>
      <w:r>
        <w:rPr>
          <w:spacing w:val="-2"/>
        </w:rPr>
        <w:t xml:space="preserve"> </w:t>
      </w:r>
      <w:r>
        <w:t>опорно-двигательной систем,</w:t>
      </w:r>
      <w:r>
        <w:rPr>
          <w:spacing w:val="-3"/>
        </w:rPr>
        <w:t xml:space="preserve"> </w:t>
      </w:r>
      <w:r>
        <w:t xml:space="preserve">зрительно-моторной координации позволяет ребенку значительно расширить доступный набор двигательных </w:t>
      </w:r>
      <w:r>
        <w:rPr>
          <w:spacing w:val="-2"/>
        </w:rPr>
        <w:t>стереотипов.</w:t>
      </w:r>
    </w:p>
    <w:p w14:paraId="0EF7EE3A" w14:textId="77777777" w:rsidR="00084807" w:rsidRDefault="00DA1B6F">
      <w:pPr>
        <w:pStyle w:val="a3"/>
        <w:spacing w:before="1"/>
        <w:ind w:left="262" w:right="263" w:firstLine="707"/>
      </w:pPr>
      <w:r>
        <w:rPr>
          <w:b/>
        </w:rPr>
        <w:t xml:space="preserve">Психические функции. </w:t>
      </w:r>
      <w:r>
        <w:t>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w:t>
      </w:r>
      <w:r>
        <w:rPr>
          <w:spacing w:val="-2"/>
        </w:rPr>
        <w:t xml:space="preserve"> </w:t>
      </w:r>
      <w:r>
        <w:t>сохраняется.</w:t>
      </w:r>
      <w:r>
        <w:rPr>
          <w:spacing w:val="-1"/>
        </w:rPr>
        <w:t xml:space="preserve"> </w:t>
      </w:r>
      <w:r>
        <w:t>Основой</w:t>
      </w:r>
      <w:r>
        <w:rPr>
          <w:spacing w:val="-1"/>
        </w:rPr>
        <w:t xml:space="preserve"> </w:t>
      </w:r>
      <w:r>
        <w:t>развития</w:t>
      </w:r>
      <w:r>
        <w:rPr>
          <w:spacing w:val="-1"/>
        </w:rPr>
        <w:t xml:space="preserve"> </w:t>
      </w:r>
      <w:r>
        <w:t>мыслительных способностей в</w:t>
      </w:r>
      <w:r>
        <w:rPr>
          <w:spacing w:val="-3"/>
        </w:rPr>
        <w:t xml:space="preserve"> </w:t>
      </w:r>
      <w:r>
        <w:t>данном</w:t>
      </w:r>
      <w:r>
        <w:rPr>
          <w:spacing w:val="-2"/>
        </w:rPr>
        <w:t xml:space="preserve"> </w:t>
      </w:r>
      <w:r>
        <w:t>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14:paraId="587AEA5B" w14:textId="77777777" w:rsidR="00084807" w:rsidRDefault="00DA1B6F">
      <w:pPr>
        <w:pStyle w:val="a3"/>
        <w:ind w:left="262" w:right="262" w:firstLine="707"/>
      </w:pPr>
      <w:r>
        <w:rPr>
          <w:b/>
          <w:i/>
        </w:rPr>
        <w:t xml:space="preserve">Детские виды деятельности. </w:t>
      </w:r>
      <w:r>
        <w:t>У детей шестого года жизни отмечается существенное расширение регулятивных способностей поведения, за счет усложнения системы</w:t>
      </w:r>
      <w:r>
        <w:rPr>
          <w:spacing w:val="-3"/>
        </w:rPr>
        <w:t xml:space="preserve"> </w:t>
      </w:r>
      <w:r>
        <w:t>взаимоотношений</w:t>
      </w:r>
      <w:r>
        <w:rPr>
          <w:spacing w:val="-2"/>
        </w:rPr>
        <w:t xml:space="preserve"> </w:t>
      </w:r>
      <w:r>
        <w:t>со</w:t>
      </w:r>
      <w:r>
        <w:rPr>
          <w:spacing w:val="-3"/>
        </w:rPr>
        <w:t xml:space="preserve"> </w:t>
      </w:r>
      <w:r>
        <w:t>взрослыми</w:t>
      </w:r>
      <w:r>
        <w:rPr>
          <w:spacing w:val="-1"/>
        </w:rPr>
        <w:t xml:space="preserve"> </w:t>
      </w:r>
      <w:r>
        <w:t>и</w:t>
      </w:r>
      <w:r>
        <w:rPr>
          <w:spacing w:val="-4"/>
        </w:rPr>
        <w:t xml:space="preserve"> </w:t>
      </w:r>
      <w:r>
        <w:t>со</w:t>
      </w:r>
      <w:r>
        <w:rPr>
          <w:spacing w:val="-5"/>
        </w:rPr>
        <w:t xml:space="preserve"> </w:t>
      </w:r>
      <w:r>
        <w:t>сверстниками.</w:t>
      </w:r>
      <w:r>
        <w:rPr>
          <w:spacing w:val="-1"/>
        </w:rPr>
        <w:t xml:space="preserve"> </w:t>
      </w:r>
      <w:r>
        <w:t>Творческая</w:t>
      </w:r>
      <w:r>
        <w:rPr>
          <w:spacing w:val="-3"/>
        </w:rPr>
        <w:t xml:space="preserve"> </w:t>
      </w:r>
      <w:r>
        <w:t>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w:t>
      </w:r>
      <w:r>
        <w:rPr>
          <w:spacing w:val="40"/>
        </w:rPr>
        <w:t xml:space="preserve"> </w:t>
      </w:r>
      <w:r>
        <w:t>игры и строят свое поведение, придерживаясь роли. Игровое взаимодействие сопровождается</w:t>
      </w:r>
      <w:r>
        <w:rPr>
          <w:spacing w:val="40"/>
        </w:rPr>
        <w:t xml:space="preserve"> </w:t>
      </w:r>
      <w:r>
        <w:t>речью,</w:t>
      </w:r>
      <w:r>
        <w:rPr>
          <w:spacing w:val="45"/>
        </w:rPr>
        <w:t xml:space="preserve"> </w:t>
      </w:r>
      <w:r>
        <w:t>соответствующей</w:t>
      </w:r>
      <w:r>
        <w:rPr>
          <w:spacing w:val="45"/>
        </w:rPr>
        <w:t xml:space="preserve"> </w:t>
      </w:r>
      <w:r>
        <w:t>взятой</w:t>
      </w:r>
      <w:r>
        <w:rPr>
          <w:spacing w:val="43"/>
        </w:rPr>
        <w:t xml:space="preserve"> </w:t>
      </w:r>
      <w:r>
        <w:t>роли</w:t>
      </w:r>
      <w:r>
        <w:rPr>
          <w:spacing w:val="41"/>
        </w:rPr>
        <w:t xml:space="preserve"> </w:t>
      </w:r>
      <w:r>
        <w:t>по</w:t>
      </w:r>
      <w:r>
        <w:rPr>
          <w:spacing w:val="40"/>
        </w:rPr>
        <w:t xml:space="preserve"> </w:t>
      </w:r>
      <w:r>
        <w:t>содержанию</w:t>
      </w:r>
      <w:r>
        <w:rPr>
          <w:spacing w:val="43"/>
        </w:rPr>
        <w:t xml:space="preserve"> </w:t>
      </w:r>
      <w:r>
        <w:t>и</w:t>
      </w:r>
      <w:r>
        <w:rPr>
          <w:spacing w:val="41"/>
        </w:rPr>
        <w:t xml:space="preserve"> </w:t>
      </w:r>
      <w:r>
        <w:rPr>
          <w:spacing w:val="-2"/>
        </w:rPr>
        <w:t>интонационно.</w:t>
      </w:r>
    </w:p>
    <w:p w14:paraId="7E7D833D" w14:textId="77777777" w:rsidR="00084807" w:rsidRDefault="00084807">
      <w:pPr>
        <w:sectPr w:rsidR="00084807" w:rsidSect="00786EB3">
          <w:pgSz w:w="11910" w:h="16840"/>
          <w:pgMar w:top="1040" w:right="580" w:bottom="1200" w:left="1440" w:header="0" w:footer="977" w:gutter="0"/>
          <w:cols w:space="720"/>
        </w:sectPr>
      </w:pPr>
    </w:p>
    <w:p w14:paraId="3020C7BA" w14:textId="77777777" w:rsidR="00084807" w:rsidRDefault="00DA1B6F">
      <w:pPr>
        <w:pStyle w:val="a3"/>
        <w:spacing w:before="66"/>
        <w:ind w:left="262" w:right="265"/>
      </w:pPr>
      <w:r>
        <w:lastRenderedPageBreak/>
        <w:t>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14:paraId="749AFB1E" w14:textId="77777777" w:rsidR="00084807" w:rsidRDefault="00DA1B6F">
      <w:pPr>
        <w:pStyle w:val="a3"/>
        <w:spacing w:before="1"/>
        <w:ind w:left="262" w:right="269" w:firstLine="707"/>
      </w:pPr>
      <w:r>
        <w:t>Интенсивно развиваются продуктивные виды деятельности, которые способствуют развитию творческого воображения и самовыражения ребенка.</w:t>
      </w:r>
    </w:p>
    <w:p w14:paraId="78A091DA" w14:textId="77777777" w:rsidR="00084807" w:rsidRDefault="00DA1B6F">
      <w:pPr>
        <w:pStyle w:val="a3"/>
        <w:ind w:left="262" w:right="265" w:firstLine="707"/>
      </w:pPr>
      <w:r>
        <w:t>Детям доступны рисование, конструирование, лепка, аппликация по образцу, условию</w:t>
      </w:r>
      <w:r>
        <w:rPr>
          <w:spacing w:val="-2"/>
        </w:rPr>
        <w:t xml:space="preserve"> </w:t>
      </w:r>
      <w:r>
        <w:t>и</w:t>
      </w:r>
      <w:r>
        <w:rPr>
          <w:spacing w:val="-2"/>
        </w:rPr>
        <w:t xml:space="preserve"> </w:t>
      </w:r>
      <w:r>
        <w:t>по замыслу</w:t>
      </w:r>
      <w:r>
        <w:rPr>
          <w:spacing w:val="-5"/>
        </w:rPr>
        <w:t xml:space="preserve"> </w:t>
      </w:r>
      <w:r>
        <w:t>самого</w:t>
      </w:r>
      <w:r>
        <w:rPr>
          <w:spacing w:val="-2"/>
        </w:rPr>
        <w:t xml:space="preserve"> </w:t>
      </w:r>
      <w:r>
        <w:t>ребенка.</w:t>
      </w:r>
      <w:r>
        <w:rPr>
          <w:spacing w:val="-2"/>
        </w:rPr>
        <w:t xml:space="preserve"> </w:t>
      </w:r>
      <w:r>
        <w:t>Необходимо</w:t>
      </w:r>
      <w:r>
        <w:rPr>
          <w:spacing w:val="-2"/>
        </w:rPr>
        <w:t xml:space="preserve"> </w:t>
      </w:r>
      <w:r>
        <w:t>отметить,</w:t>
      </w:r>
      <w:r>
        <w:rPr>
          <w:spacing w:val="-2"/>
        </w:rPr>
        <w:t xml:space="preserve"> </w:t>
      </w:r>
      <w:r>
        <w:t>что</w:t>
      </w:r>
      <w:r>
        <w:rPr>
          <w:spacing w:val="-2"/>
        </w:rPr>
        <w:t xml:space="preserve"> </w:t>
      </w:r>
      <w:r>
        <w:t>сюжетно-ролевая</w:t>
      </w:r>
      <w:r>
        <w:rPr>
          <w:spacing w:val="-2"/>
        </w:rPr>
        <w:t xml:space="preserve"> </w:t>
      </w:r>
      <w:r>
        <w:t>игра</w:t>
      </w:r>
      <w:r>
        <w:rPr>
          <w:spacing w:val="-3"/>
        </w:rPr>
        <w:t xml:space="preserve"> </w:t>
      </w:r>
      <w:r>
        <w:t>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14:paraId="43083E06" w14:textId="77777777" w:rsidR="00084807" w:rsidRDefault="00DA1B6F">
      <w:pPr>
        <w:pStyle w:val="a3"/>
        <w:ind w:left="262" w:right="262" w:firstLine="707"/>
      </w:pPr>
      <w:r>
        <w:rPr>
          <w:b/>
          <w:i/>
        </w:rPr>
        <w:t xml:space="preserve">Коммуникация и социализация. </w:t>
      </w:r>
      <w:r>
        <w:t>В общении со взрослыми интенсивно формируются внеситуативно-познавательная и внеситуативно-личностная форма</w:t>
      </w:r>
      <w:r>
        <w:rPr>
          <w:spacing w:val="40"/>
        </w:rPr>
        <w:t xml:space="preserve"> </w:t>
      </w:r>
      <w:r>
        <w:t>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w:t>
      </w:r>
      <w:r>
        <w:rPr>
          <w:spacing w:val="40"/>
        </w:rPr>
        <w:t xml:space="preserve"> </w:t>
      </w:r>
      <w:r>
        <w:t>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w:t>
      </w:r>
      <w:r>
        <w:rPr>
          <w:spacing w:val="-5"/>
        </w:rPr>
        <w:t xml:space="preserve"> </w:t>
      </w:r>
      <w:r>
        <w:t>детьми.</w:t>
      </w:r>
    </w:p>
    <w:p w14:paraId="2E404053" w14:textId="77777777" w:rsidR="00084807" w:rsidRDefault="00DA1B6F">
      <w:pPr>
        <w:pStyle w:val="a3"/>
        <w:spacing w:before="1"/>
        <w:ind w:left="262" w:right="268" w:firstLine="707"/>
      </w:pPr>
      <w:r>
        <w:rPr>
          <w:b/>
          <w:i/>
        </w:rPr>
        <w:t xml:space="preserve">Саморегуляция. </w:t>
      </w:r>
      <w:r>
        <w:t>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w:t>
      </w:r>
    </w:p>
    <w:p w14:paraId="71F08950" w14:textId="77777777" w:rsidR="00084807" w:rsidRDefault="00DA1B6F">
      <w:pPr>
        <w:pStyle w:val="a3"/>
        <w:ind w:left="262" w:right="266" w:firstLine="707"/>
      </w:pPr>
      <w:r>
        <w:rPr>
          <w:b/>
          <w:i/>
        </w:rPr>
        <w:t xml:space="preserve">Личность и самооценка. </w:t>
      </w:r>
      <w:r>
        <w:t>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14:paraId="33D0C81C" w14:textId="77777777" w:rsidR="00084807" w:rsidRDefault="00DA1B6F">
      <w:pPr>
        <w:pStyle w:val="11"/>
        <w:spacing w:before="5"/>
        <w:ind w:left="970"/>
        <w:jc w:val="both"/>
      </w:pPr>
      <w:r>
        <w:t>Подготовительная</w:t>
      </w:r>
      <w:r>
        <w:rPr>
          <w:spacing w:val="-11"/>
        </w:rPr>
        <w:t xml:space="preserve"> </w:t>
      </w:r>
      <w:r>
        <w:t>к</w:t>
      </w:r>
      <w:r>
        <w:rPr>
          <w:spacing w:val="-6"/>
        </w:rPr>
        <w:t xml:space="preserve"> </w:t>
      </w:r>
      <w:r>
        <w:t>школе</w:t>
      </w:r>
      <w:r>
        <w:rPr>
          <w:spacing w:val="-5"/>
        </w:rPr>
        <w:t xml:space="preserve"> </w:t>
      </w:r>
      <w:r>
        <w:t>группа</w:t>
      </w:r>
      <w:r>
        <w:rPr>
          <w:spacing w:val="-2"/>
        </w:rPr>
        <w:t xml:space="preserve"> </w:t>
      </w:r>
      <w:r>
        <w:t>(седьмой год</w:t>
      </w:r>
      <w:r>
        <w:rPr>
          <w:spacing w:val="-4"/>
        </w:rPr>
        <w:t xml:space="preserve"> </w:t>
      </w:r>
      <w:r>
        <w:rPr>
          <w:spacing w:val="-2"/>
        </w:rPr>
        <w:t>жизни)</w:t>
      </w:r>
    </w:p>
    <w:p w14:paraId="6B99B25C" w14:textId="77777777" w:rsidR="00084807" w:rsidRDefault="00DA1B6F">
      <w:pPr>
        <w:pStyle w:val="a3"/>
        <w:spacing w:before="36"/>
        <w:ind w:left="970"/>
      </w:pPr>
      <w:r>
        <w:t>Росто-весовые</w:t>
      </w:r>
      <w:r>
        <w:rPr>
          <w:spacing w:val="-7"/>
        </w:rPr>
        <w:t xml:space="preserve"> </w:t>
      </w:r>
      <w:r>
        <w:rPr>
          <w:spacing w:val="-2"/>
        </w:rPr>
        <w:t>характеристики</w:t>
      </w:r>
    </w:p>
    <w:p w14:paraId="025C6B9C" w14:textId="77777777" w:rsidR="00084807" w:rsidRDefault="00DA1B6F">
      <w:pPr>
        <w:pStyle w:val="a3"/>
        <w:ind w:left="262" w:right="264" w:firstLine="707"/>
      </w:pPr>
      <w:r>
        <w:t>Средний вес мальчиков к семи годам достигает 24,9 кг, девочек – 24,7 кг. Средняя длина тела у мальчиков к семи годам достигает 123,9, у</w:t>
      </w:r>
      <w:r>
        <w:rPr>
          <w:spacing w:val="-1"/>
        </w:rPr>
        <w:t xml:space="preserve"> </w:t>
      </w:r>
      <w:r>
        <w:t>девочек – 123,6 см.</w:t>
      </w:r>
    </w:p>
    <w:p w14:paraId="2E9900A3" w14:textId="77777777" w:rsidR="00084807" w:rsidRDefault="00DA1B6F">
      <w:pPr>
        <w:pStyle w:val="a3"/>
        <w:ind w:left="262" w:right="269" w:firstLine="707"/>
      </w:pPr>
      <w:r>
        <w:t>В период от пяти до семи лет наблюдается выраженное увеличение скорости роста тела ребенка в длину (</w:t>
      </w:r>
      <w:r>
        <w:rPr>
          <w:i/>
        </w:rPr>
        <w:t>«полуростовой скачок роста»</w:t>
      </w:r>
      <w:r>
        <w:t>), причем конечности в это время растут быстрее, чем туловище. Изменяются кости, формирующие облик лица.</w:t>
      </w:r>
    </w:p>
    <w:p w14:paraId="3EBA3333" w14:textId="77777777" w:rsidR="00084807" w:rsidRDefault="00DA1B6F">
      <w:pPr>
        <w:pStyle w:val="a3"/>
        <w:spacing w:before="41" w:line="275" w:lineRule="exact"/>
        <w:ind w:left="970"/>
      </w:pPr>
      <w:r>
        <w:t>Функциональное</w:t>
      </w:r>
      <w:r>
        <w:rPr>
          <w:spacing w:val="-12"/>
        </w:rPr>
        <w:t xml:space="preserve"> </w:t>
      </w:r>
      <w:r>
        <w:rPr>
          <w:spacing w:val="-2"/>
        </w:rPr>
        <w:t>созревание</w:t>
      </w:r>
    </w:p>
    <w:p w14:paraId="084B0F09" w14:textId="77777777" w:rsidR="00084807" w:rsidRDefault="00DA1B6F">
      <w:pPr>
        <w:pStyle w:val="a3"/>
        <w:ind w:left="262" w:right="261" w:firstLine="707"/>
      </w:pPr>
      <w:r>
        <w:t>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w:t>
      </w:r>
      <w:r>
        <w:rPr>
          <w:spacing w:val="40"/>
        </w:rPr>
        <w:t xml:space="preserve"> </w:t>
      </w:r>
      <w:r>
        <w:t>точности и мощности нагрузкам.</w:t>
      </w:r>
    </w:p>
    <w:p w14:paraId="428C8823" w14:textId="77777777" w:rsidR="00084807" w:rsidRDefault="00DA1B6F">
      <w:pPr>
        <w:pStyle w:val="a3"/>
        <w:ind w:left="262" w:right="265" w:firstLine="707"/>
      </w:pPr>
      <w:r>
        <w:t>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w:t>
      </w:r>
      <w:r>
        <w:rPr>
          <w:spacing w:val="40"/>
        </w:rPr>
        <w:t xml:space="preserve"> </w:t>
      </w:r>
      <w:r>
        <w:t>длительность</w:t>
      </w:r>
      <w:r>
        <w:rPr>
          <w:spacing w:val="-1"/>
        </w:rPr>
        <w:t xml:space="preserve"> </w:t>
      </w:r>
      <w:r>
        <w:t>цикла сна возрастает до 60-70 минут, по сравнению с 45-50 минутам у</w:t>
      </w:r>
      <w:r>
        <w:rPr>
          <w:spacing w:val="-3"/>
        </w:rPr>
        <w:t xml:space="preserve"> </w:t>
      </w:r>
      <w:r>
        <w:t>детей годовалого возраста, приближаясь к 90 минутам, характерным для сна детей старшего возраста и взрослых.</w:t>
      </w:r>
    </w:p>
    <w:p w14:paraId="244F8593" w14:textId="77777777" w:rsidR="00084807" w:rsidRDefault="00DA1B6F">
      <w:pPr>
        <w:pStyle w:val="a3"/>
        <w:ind w:left="262" w:right="266" w:firstLine="707"/>
      </w:pPr>
      <w:r>
        <w:t>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w:t>
      </w:r>
      <w:r>
        <w:rPr>
          <w:spacing w:val="24"/>
        </w:rPr>
        <w:t xml:space="preserve"> </w:t>
      </w:r>
      <w:r>
        <w:t>функции</w:t>
      </w:r>
      <w:r>
        <w:rPr>
          <w:spacing w:val="24"/>
        </w:rPr>
        <w:t xml:space="preserve"> </w:t>
      </w:r>
      <w:r>
        <w:t>как</w:t>
      </w:r>
      <w:r>
        <w:rPr>
          <w:spacing w:val="29"/>
        </w:rPr>
        <w:t xml:space="preserve"> </w:t>
      </w:r>
      <w:r>
        <w:t>письму –</w:t>
      </w:r>
      <w:r>
        <w:rPr>
          <w:spacing w:val="23"/>
        </w:rPr>
        <w:t xml:space="preserve"> </w:t>
      </w:r>
      <w:r>
        <w:t>отдельные</w:t>
      </w:r>
      <w:r>
        <w:rPr>
          <w:spacing w:val="23"/>
        </w:rPr>
        <w:t xml:space="preserve"> </w:t>
      </w:r>
      <w:r>
        <w:t>элементы</w:t>
      </w:r>
      <w:r>
        <w:rPr>
          <w:spacing w:val="22"/>
        </w:rPr>
        <w:t xml:space="preserve"> </w:t>
      </w:r>
      <w:r>
        <w:t>письма</w:t>
      </w:r>
      <w:r>
        <w:rPr>
          <w:spacing w:val="21"/>
        </w:rPr>
        <w:t xml:space="preserve"> </w:t>
      </w:r>
      <w:r>
        <w:t>объединяются</w:t>
      </w:r>
      <w:r>
        <w:rPr>
          <w:spacing w:val="23"/>
        </w:rPr>
        <w:t xml:space="preserve"> </w:t>
      </w:r>
      <w:r>
        <w:t>в</w:t>
      </w:r>
      <w:r>
        <w:rPr>
          <w:spacing w:val="24"/>
        </w:rPr>
        <w:t xml:space="preserve"> </w:t>
      </w:r>
      <w:r>
        <w:t>буквы</w:t>
      </w:r>
      <w:r>
        <w:rPr>
          <w:spacing w:val="22"/>
        </w:rPr>
        <w:t xml:space="preserve"> </w:t>
      </w:r>
      <w:r>
        <w:t>и</w:t>
      </w:r>
    </w:p>
    <w:p w14:paraId="19C43098" w14:textId="77777777" w:rsidR="00084807" w:rsidRDefault="00084807">
      <w:pPr>
        <w:sectPr w:rsidR="00084807" w:rsidSect="00786EB3">
          <w:pgSz w:w="11910" w:h="16840"/>
          <w:pgMar w:top="1040" w:right="580" w:bottom="1200" w:left="1440" w:header="0" w:footer="977" w:gutter="0"/>
          <w:cols w:space="720"/>
        </w:sectPr>
      </w:pPr>
    </w:p>
    <w:p w14:paraId="1689090B" w14:textId="77777777" w:rsidR="00084807" w:rsidRDefault="00DA1B6F">
      <w:pPr>
        <w:pStyle w:val="a3"/>
        <w:spacing w:before="66"/>
        <w:ind w:left="262"/>
        <w:jc w:val="left"/>
      </w:pPr>
      <w:r>
        <w:rPr>
          <w:spacing w:val="-2"/>
        </w:rPr>
        <w:lastRenderedPageBreak/>
        <w:t>слова.</w:t>
      </w:r>
    </w:p>
    <w:p w14:paraId="222CABF6" w14:textId="77777777" w:rsidR="00084807" w:rsidRDefault="00DA1B6F">
      <w:pPr>
        <w:pStyle w:val="a3"/>
        <w:ind w:left="970"/>
        <w:jc w:val="left"/>
      </w:pPr>
      <w:r>
        <w:t>К</w:t>
      </w:r>
      <w:r>
        <w:rPr>
          <w:spacing w:val="12"/>
        </w:rPr>
        <w:t xml:space="preserve"> </w:t>
      </w:r>
      <w:r>
        <w:t>пяти-шести</w:t>
      </w:r>
      <w:r>
        <w:rPr>
          <w:spacing w:val="15"/>
        </w:rPr>
        <w:t xml:space="preserve"> </w:t>
      </w:r>
      <w:r>
        <w:t>годам</w:t>
      </w:r>
      <w:r>
        <w:rPr>
          <w:spacing w:val="12"/>
        </w:rPr>
        <w:t xml:space="preserve"> </w:t>
      </w:r>
      <w:r>
        <w:t>в</w:t>
      </w:r>
      <w:r>
        <w:rPr>
          <w:spacing w:val="16"/>
        </w:rPr>
        <w:t xml:space="preserve"> </w:t>
      </w:r>
      <w:r>
        <w:t>значительной</w:t>
      </w:r>
      <w:r>
        <w:rPr>
          <w:spacing w:val="14"/>
        </w:rPr>
        <w:t xml:space="preserve"> </w:t>
      </w:r>
      <w:r>
        <w:t>степени</w:t>
      </w:r>
      <w:r>
        <w:rPr>
          <w:spacing w:val="13"/>
        </w:rPr>
        <w:t xml:space="preserve"> </w:t>
      </w:r>
      <w:r>
        <w:t>развивается</w:t>
      </w:r>
      <w:r>
        <w:rPr>
          <w:spacing w:val="14"/>
        </w:rPr>
        <w:t xml:space="preserve"> </w:t>
      </w:r>
      <w:r>
        <w:t>глазомер.</w:t>
      </w:r>
      <w:r>
        <w:rPr>
          <w:spacing w:val="18"/>
        </w:rPr>
        <w:t xml:space="preserve"> </w:t>
      </w:r>
      <w:r>
        <w:t>Дети</w:t>
      </w:r>
      <w:r>
        <w:rPr>
          <w:spacing w:val="15"/>
        </w:rPr>
        <w:t xml:space="preserve"> </w:t>
      </w:r>
      <w:r>
        <w:rPr>
          <w:spacing w:val="-2"/>
        </w:rPr>
        <w:t>называют</w:t>
      </w:r>
    </w:p>
    <w:p w14:paraId="26CDC25A" w14:textId="77777777" w:rsidR="00084807" w:rsidRDefault="00DA1B6F">
      <w:pPr>
        <w:pStyle w:val="a3"/>
        <w:ind w:left="262" w:right="263"/>
      </w:pPr>
      <w:r>
        <w:t>более мелкие детали, присутствующие в изображении предметов, могут дать оценку предметов в отношении их красоты, комбинации тех или иных черт.</w:t>
      </w:r>
    </w:p>
    <w:p w14:paraId="3EA5C333" w14:textId="77777777" w:rsidR="00084807" w:rsidRDefault="00DA1B6F">
      <w:pPr>
        <w:pStyle w:val="a3"/>
        <w:spacing w:before="1"/>
        <w:ind w:left="262" w:right="264" w:firstLine="707"/>
      </w:pPr>
      <w:r>
        <w:t>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w:t>
      </w:r>
    </w:p>
    <w:p w14:paraId="783E4075" w14:textId="77777777" w:rsidR="00084807" w:rsidRDefault="00DA1B6F">
      <w:pPr>
        <w:pStyle w:val="a3"/>
        <w:ind w:left="262" w:right="263" w:firstLine="707"/>
      </w:pPr>
      <w:r>
        <w:rPr>
          <w:b/>
          <w:i/>
        </w:rPr>
        <w:t xml:space="preserve">Психические функции. </w:t>
      </w:r>
      <w:r>
        <w:t>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w:t>
      </w:r>
      <w:r>
        <w:rPr>
          <w:spacing w:val="40"/>
        </w:rPr>
        <w:t xml:space="preserve"> </w:t>
      </w:r>
      <w:r>
        <w:t>сенсорные стимулы. Качественные перестройки нейрофизиологических механизмов организации системы</w:t>
      </w:r>
      <w:r>
        <w:rPr>
          <w:spacing w:val="-15"/>
        </w:rPr>
        <w:t xml:space="preserve"> </w:t>
      </w:r>
      <w:r>
        <w:t xml:space="preserve">восприятия позволяют рассматривать этот период как </w:t>
      </w:r>
      <w:r>
        <w:rPr>
          <w:i/>
        </w:rPr>
        <w:t xml:space="preserve">сенситивный </w:t>
      </w:r>
      <w:r>
        <w:t>для становления когнитивных функций, в первую очередь произвольного внимания и памяти. Время</w:t>
      </w:r>
      <w:r>
        <w:rPr>
          <w:spacing w:val="40"/>
        </w:rPr>
        <w:t xml:space="preserve"> </w:t>
      </w:r>
      <w:r>
        <w:t>сосредоточенного внимания, работы без отвлечений по инструкции достигает 10-15 минут.</w:t>
      </w:r>
    </w:p>
    <w:p w14:paraId="073BCCE8" w14:textId="77777777" w:rsidR="00084807" w:rsidRDefault="00DA1B6F">
      <w:pPr>
        <w:pStyle w:val="a3"/>
        <w:ind w:left="262" w:right="261" w:firstLine="707"/>
      </w:pPr>
      <w:r>
        <w:t>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w:t>
      </w:r>
      <w:r>
        <w:rPr>
          <w:spacing w:val="-1"/>
        </w:rPr>
        <w:t xml:space="preserve"> </w:t>
      </w:r>
      <w:r>
        <w:t>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w:t>
      </w:r>
    </w:p>
    <w:p w14:paraId="1C309243" w14:textId="77777777" w:rsidR="00084807" w:rsidRDefault="00DA1B6F">
      <w:pPr>
        <w:pStyle w:val="a3"/>
        <w:spacing w:before="1"/>
        <w:ind w:left="262" w:right="264" w:firstLine="707"/>
      </w:pPr>
      <w:r>
        <w:rPr>
          <w:b/>
          <w:i/>
        </w:rPr>
        <w:t>Детские виды деятельности</w:t>
      </w:r>
      <w:r>
        <w:rPr>
          <w:b/>
        </w:rPr>
        <w:t xml:space="preserve">. </w:t>
      </w:r>
      <w:r>
        <w:t>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w:t>
      </w:r>
    </w:p>
    <w:p w14:paraId="0E67CDBD" w14:textId="77777777" w:rsidR="00084807" w:rsidRDefault="00DA1B6F">
      <w:pPr>
        <w:pStyle w:val="a3"/>
        <w:ind w:left="262" w:right="260" w:firstLine="707"/>
      </w:pPr>
      <w:r>
        <w:t>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w:t>
      </w:r>
    </w:p>
    <w:p w14:paraId="3F4C8462" w14:textId="77777777" w:rsidR="00084807" w:rsidRDefault="00DA1B6F">
      <w:pPr>
        <w:pStyle w:val="a3"/>
        <w:spacing w:before="1"/>
        <w:ind w:left="262" w:right="263" w:firstLine="707"/>
      </w:pPr>
      <w:r>
        <w:rPr>
          <w:b/>
          <w:i/>
        </w:rPr>
        <w:t>Коммуникация</w:t>
      </w:r>
      <w:r>
        <w:rPr>
          <w:b/>
          <w:i/>
          <w:spacing w:val="-2"/>
        </w:rPr>
        <w:t xml:space="preserve"> </w:t>
      </w:r>
      <w:r>
        <w:rPr>
          <w:b/>
          <w:i/>
        </w:rPr>
        <w:t>и</w:t>
      </w:r>
      <w:r>
        <w:rPr>
          <w:b/>
          <w:i/>
          <w:spacing w:val="-1"/>
        </w:rPr>
        <w:t xml:space="preserve"> </w:t>
      </w:r>
      <w:r>
        <w:rPr>
          <w:b/>
          <w:i/>
        </w:rPr>
        <w:t>социализация</w:t>
      </w:r>
      <w:r>
        <w:rPr>
          <w:b/>
        </w:rPr>
        <w:t>.</w:t>
      </w:r>
      <w:r>
        <w:rPr>
          <w:b/>
          <w:spacing w:val="-2"/>
        </w:rPr>
        <w:t xml:space="preserve"> </w:t>
      </w:r>
      <w:r>
        <w:t>В</w:t>
      </w:r>
      <w:r>
        <w:rPr>
          <w:spacing w:val="-4"/>
        </w:rPr>
        <w:t xml:space="preserve"> </w:t>
      </w:r>
      <w:r>
        <w:t>общении</w:t>
      </w:r>
      <w:r>
        <w:rPr>
          <w:spacing w:val="-1"/>
        </w:rPr>
        <w:t xml:space="preserve"> </w:t>
      </w:r>
      <w:r>
        <w:t>со</w:t>
      </w:r>
      <w:r>
        <w:rPr>
          <w:spacing w:val="-2"/>
        </w:rPr>
        <w:t xml:space="preserve"> </w:t>
      </w:r>
      <w:r>
        <w:t>взрослыми интенсивно</w:t>
      </w:r>
      <w:r>
        <w:rPr>
          <w:spacing w:val="-2"/>
        </w:rPr>
        <w:t xml:space="preserve"> </w:t>
      </w:r>
      <w:r>
        <w:t>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p>
    <w:p w14:paraId="757F6A55" w14:textId="77777777" w:rsidR="00084807" w:rsidRDefault="00DA1B6F">
      <w:pPr>
        <w:ind w:left="970"/>
        <w:jc w:val="both"/>
        <w:rPr>
          <w:sz w:val="24"/>
        </w:rPr>
      </w:pPr>
      <w:r>
        <w:rPr>
          <w:b/>
          <w:i/>
          <w:sz w:val="24"/>
        </w:rPr>
        <w:t>Саморегуляция.</w:t>
      </w:r>
      <w:r>
        <w:rPr>
          <w:b/>
          <w:i/>
          <w:spacing w:val="48"/>
          <w:sz w:val="24"/>
        </w:rPr>
        <w:t xml:space="preserve">  </w:t>
      </w:r>
      <w:r>
        <w:rPr>
          <w:sz w:val="24"/>
        </w:rPr>
        <w:t>Формируется</w:t>
      </w:r>
      <w:r>
        <w:rPr>
          <w:spacing w:val="49"/>
          <w:sz w:val="24"/>
        </w:rPr>
        <w:t xml:space="preserve">  </w:t>
      </w:r>
      <w:r>
        <w:rPr>
          <w:sz w:val="24"/>
        </w:rPr>
        <w:t>соподчинение</w:t>
      </w:r>
      <w:r>
        <w:rPr>
          <w:spacing w:val="48"/>
          <w:sz w:val="24"/>
        </w:rPr>
        <w:t xml:space="preserve">  </w:t>
      </w:r>
      <w:r>
        <w:rPr>
          <w:sz w:val="24"/>
        </w:rPr>
        <w:t>мотивов.</w:t>
      </w:r>
      <w:r>
        <w:rPr>
          <w:spacing w:val="48"/>
          <w:sz w:val="24"/>
        </w:rPr>
        <w:t xml:space="preserve">  </w:t>
      </w:r>
      <w:r>
        <w:rPr>
          <w:sz w:val="24"/>
        </w:rPr>
        <w:t>Социально</w:t>
      </w:r>
      <w:r>
        <w:rPr>
          <w:spacing w:val="48"/>
          <w:sz w:val="24"/>
        </w:rPr>
        <w:t xml:space="preserve">  </w:t>
      </w:r>
      <w:r>
        <w:rPr>
          <w:spacing w:val="-2"/>
          <w:sz w:val="24"/>
        </w:rPr>
        <w:t>значимые</w:t>
      </w:r>
    </w:p>
    <w:p w14:paraId="341F2AB4" w14:textId="77777777" w:rsidR="00084807" w:rsidRDefault="00084807">
      <w:pPr>
        <w:jc w:val="both"/>
        <w:rPr>
          <w:sz w:val="24"/>
        </w:rPr>
        <w:sectPr w:rsidR="00084807" w:rsidSect="00786EB3">
          <w:pgSz w:w="11910" w:h="16840"/>
          <w:pgMar w:top="1040" w:right="580" w:bottom="1240" w:left="1440" w:header="0" w:footer="977" w:gutter="0"/>
          <w:cols w:space="720"/>
        </w:sectPr>
      </w:pPr>
    </w:p>
    <w:p w14:paraId="2AB5FD8E" w14:textId="77777777" w:rsidR="00084807" w:rsidRDefault="00DA1B6F">
      <w:pPr>
        <w:pStyle w:val="a3"/>
        <w:spacing w:before="66"/>
        <w:ind w:left="262" w:right="263"/>
      </w:pPr>
      <w:r>
        <w:lastRenderedPageBreak/>
        <w:t>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w:t>
      </w:r>
      <w:r>
        <w:rPr>
          <w:spacing w:val="40"/>
        </w:rPr>
        <w:t xml:space="preserve"> </w:t>
      </w:r>
      <w:r>
        <w:t>с</w:t>
      </w:r>
      <w:r>
        <w:rPr>
          <w:spacing w:val="-15"/>
        </w:rPr>
        <w:t xml:space="preserve"> </w:t>
      </w:r>
      <w:r>
        <w:t>формированием социальных эмоций, актуализируется способность</w:t>
      </w:r>
      <w:r>
        <w:rPr>
          <w:spacing w:val="40"/>
        </w:rPr>
        <w:t xml:space="preserve"> </w:t>
      </w:r>
      <w:r>
        <w:t>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w:t>
      </w:r>
    </w:p>
    <w:p w14:paraId="22CCF2F9" w14:textId="77777777" w:rsidR="00084807" w:rsidRDefault="00DA1B6F">
      <w:pPr>
        <w:pStyle w:val="a3"/>
        <w:spacing w:before="1"/>
        <w:ind w:left="262" w:right="267" w:firstLine="707"/>
      </w:pPr>
      <w:r>
        <w:rPr>
          <w:b/>
          <w:i/>
        </w:rPr>
        <w:t xml:space="preserve">Личность и самооценка. </w:t>
      </w:r>
      <w:r>
        <w:t>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p w14:paraId="2B9211C0" w14:textId="77777777" w:rsidR="00084807" w:rsidRDefault="00084807">
      <w:pPr>
        <w:pStyle w:val="a3"/>
        <w:spacing w:before="5"/>
        <w:ind w:left="0"/>
        <w:jc w:val="left"/>
      </w:pPr>
    </w:p>
    <w:p w14:paraId="1DBFBDAE" w14:textId="77777777" w:rsidR="00084807" w:rsidRDefault="00DA1B6F">
      <w:pPr>
        <w:pStyle w:val="11"/>
        <w:numPr>
          <w:ilvl w:val="1"/>
          <w:numId w:val="163"/>
        </w:numPr>
        <w:tabs>
          <w:tab w:val="left" w:pos="717"/>
        </w:tabs>
        <w:ind w:left="281" w:right="267" w:firstLine="0"/>
      </w:pPr>
      <w:r>
        <w:t>Планируемые результаты реализации Программы (полностью соответствуют п. 15 ФОП ДО)</w:t>
      </w:r>
    </w:p>
    <w:p w14:paraId="5FDC8843" w14:textId="77777777" w:rsidR="00084807" w:rsidRDefault="00DA1B6F">
      <w:pPr>
        <w:pStyle w:val="a3"/>
        <w:ind w:right="266"/>
      </w:pPr>
      <w:r>
        <w:t>Планируемые результаты реализации Программы. 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14:paraId="2A645A31" w14:textId="77777777" w:rsidR="00084807" w:rsidRDefault="00DA1B6F">
      <w:pPr>
        <w:pStyle w:val="a3"/>
        <w:ind w:right="264"/>
      </w:pPr>
      <w:r>
        <w:t>В соответствии с периодизацией психического развития ребёнка согласно культурно- 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66E4DA32" w14:textId="77777777" w:rsidR="00084807" w:rsidRDefault="00DA1B6F">
      <w:pPr>
        <w:pStyle w:val="a3"/>
        <w:ind w:right="264"/>
      </w:pPr>
      <w:r>
        <w:t>Обозначенные</w:t>
      </w:r>
      <w:r>
        <w:rPr>
          <w:spacing w:val="-3"/>
        </w:rPr>
        <w:t xml:space="preserve"> </w:t>
      </w:r>
      <w:r>
        <w:t>в</w:t>
      </w:r>
      <w:r>
        <w:rPr>
          <w:spacing w:val="-2"/>
        </w:rPr>
        <w:t xml:space="preserve"> </w:t>
      </w:r>
      <w:r>
        <w:t>Федеральной</w:t>
      </w:r>
      <w:r>
        <w:rPr>
          <w:spacing w:val="-3"/>
        </w:rPr>
        <w:t xml:space="preserve"> </w:t>
      </w:r>
      <w:r>
        <w:t>программе</w:t>
      </w:r>
      <w:r>
        <w:rPr>
          <w:spacing w:val="-2"/>
        </w:rPr>
        <w:t xml:space="preserve"> </w:t>
      </w:r>
      <w:r>
        <w:t>возрастные</w:t>
      </w:r>
      <w:r>
        <w:rPr>
          <w:spacing w:val="-3"/>
        </w:rPr>
        <w:t xml:space="preserve"> </w:t>
      </w:r>
      <w:r>
        <w:t>ориентиры «к</w:t>
      </w:r>
      <w:r>
        <w:rPr>
          <w:spacing w:val="-1"/>
        </w:rPr>
        <w:t xml:space="preserve"> </w:t>
      </w:r>
      <w:r>
        <w:t>одному</w:t>
      </w:r>
      <w:r>
        <w:rPr>
          <w:spacing w:val="-6"/>
        </w:rPr>
        <w:t xml:space="preserve"> </w:t>
      </w:r>
      <w:r>
        <w:t>году», «к</w:t>
      </w:r>
      <w:r>
        <w:rPr>
          <w:spacing w:val="-1"/>
        </w:rPr>
        <w:t xml:space="preserve"> </w:t>
      </w:r>
      <w:r>
        <w:t>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w:t>
      </w:r>
      <w:r>
        <w:rPr>
          <w:spacing w:val="-2"/>
        </w:rPr>
        <w:t xml:space="preserve"> </w:t>
      </w:r>
      <w:r>
        <w:t>характеристики развития раньше</w:t>
      </w:r>
      <w:r>
        <w:rPr>
          <w:spacing w:val="-1"/>
        </w:rPr>
        <w:t xml:space="preserve"> </w:t>
      </w:r>
      <w:r>
        <w:t>или позже</w:t>
      </w:r>
      <w:r>
        <w:rPr>
          <w:spacing w:val="-2"/>
        </w:rPr>
        <w:t xml:space="preserve"> </w:t>
      </w:r>
      <w:r>
        <w:t>заданных возрастных ориентиров.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w:t>
      </w:r>
      <w:r w:rsidR="00DB7575">
        <w:t xml:space="preserve">нии образовательной программы </w:t>
      </w:r>
      <w:r>
        <w:t>О</w:t>
      </w:r>
      <w:r w:rsidR="00DB7575">
        <w:t>У</w:t>
      </w:r>
      <w:r>
        <w:t xml:space="preserve"> и не подразумевают его включения в соответствующую целевую группу.</w:t>
      </w:r>
    </w:p>
    <w:p w14:paraId="7493AC8B" w14:textId="77777777" w:rsidR="00084807" w:rsidRDefault="00DA1B6F">
      <w:pPr>
        <w:spacing w:before="2" w:line="274" w:lineRule="exact"/>
        <w:ind w:left="281"/>
        <w:rPr>
          <w:b/>
          <w:sz w:val="24"/>
        </w:rPr>
      </w:pPr>
      <w:r>
        <w:rPr>
          <w:b/>
          <w:sz w:val="24"/>
          <w:u w:val="single"/>
        </w:rPr>
        <w:t>Планируемые</w:t>
      </w:r>
      <w:r>
        <w:rPr>
          <w:b/>
          <w:spacing w:val="-7"/>
          <w:sz w:val="24"/>
          <w:u w:val="single"/>
        </w:rPr>
        <w:t xml:space="preserve"> </w:t>
      </w:r>
      <w:r>
        <w:rPr>
          <w:b/>
          <w:sz w:val="24"/>
          <w:u w:val="single"/>
        </w:rPr>
        <w:t>результаты</w:t>
      </w:r>
      <w:r>
        <w:rPr>
          <w:b/>
          <w:spacing w:val="-2"/>
          <w:sz w:val="24"/>
          <w:u w:val="single"/>
        </w:rPr>
        <w:t xml:space="preserve"> </w:t>
      </w:r>
      <w:r>
        <w:rPr>
          <w:b/>
          <w:sz w:val="24"/>
          <w:u w:val="single"/>
        </w:rPr>
        <w:t>в</w:t>
      </w:r>
      <w:r>
        <w:rPr>
          <w:b/>
          <w:spacing w:val="-2"/>
          <w:sz w:val="24"/>
          <w:u w:val="single"/>
        </w:rPr>
        <w:t xml:space="preserve"> </w:t>
      </w:r>
      <w:r>
        <w:rPr>
          <w:b/>
          <w:sz w:val="24"/>
          <w:u w:val="single"/>
        </w:rPr>
        <w:t>младенческом</w:t>
      </w:r>
      <w:r>
        <w:rPr>
          <w:b/>
          <w:spacing w:val="-4"/>
          <w:sz w:val="24"/>
          <w:u w:val="single"/>
        </w:rPr>
        <w:t xml:space="preserve"> </w:t>
      </w:r>
      <w:r>
        <w:rPr>
          <w:b/>
          <w:sz w:val="24"/>
          <w:u w:val="single"/>
        </w:rPr>
        <w:t>возрасте</w:t>
      </w:r>
      <w:r>
        <w:rPr>
          <w:b/>
          <w:spacing w:val="-3"/>
          <w:sz w:val="24"/>
          <w:u w:val="single"/>
        </w:rPr>
        <w:t xml:space="preserve"> </w:t>
      </w:r>
      <w:r>
        <w:rPr>
          <w:b/>
          <w:sz w:val="24"/>
          <w:u w:val="single"/>
        </w:rPr>
        <w:t>(к</w:t>
      </w:r>
      <w:r>
        <w:rPr>
          <w:b/>
          <w:spacing w:val="-2"/>
          <w:sz w:val="24"/>
          <w:u w:val="single"/>
        </w:rPr>
        <w:t xml:space="preserve"> </w:t>
      </w:r>
      <w:r>
        <w:rPr>
          <w:b/>
          <w:sz w:val="24"/>
          <w:u w:val="single"/>
        </w:rPr>
        <w:t>одному</w:t>
      </w:r>
      <w:r>
        <w:rPr>
          <w:b/>
          <w:spacing w:val="-2"/>
          <w:sz w:val="24"/>
          <w:u w:val="single"/>
        </w:rPr>
        <w:t xml:space="preserve"> году):</w:t>
      </w:r>
    </w:p>
    <w:p w14:paraId="604F3E6A" w14:textId="77777777" w:rsidR="00084807" w:rsidRDefault="00DA1B6F">
      <w:pPr>
        <w:pStyle w:val="a3"/>
        <w:ind w:right="276"/>
      </w:pPr>
      <w: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5B1A5454" w14:textId="77777777" w:rsidR="00084807" w:rsidRDefault="00DA1B6F">
      <w:pPr>
        <w:pStyle w:val="a3"/>
        <w:ind w:right="276"/>
      </w:pPr>
      <w:r>
        <w:t xml:space="preserve">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w:t>
      </w:r>
      <w:r>
        <w:rPr>
          <w:spacing w:val="-2"/>
        </w:rPr>
        <w:t>взрослым;</w:t>
      </w:r>
    </w:p>
    <w:p w14:paraId="1C2202F8" w14:textId="77777777" w:rsidR="00084807" w:rsidRDefault="00DA1B6F">
      <w:pPr>
        <w:pStyle w:val="a3"/>
        <w:ind w:right="268"/>
      </w:pPr>
      <w:r>
        <w:t>ребёнок понимает речь взрослого, откликается на свое имя, положительно реагирует на знакомых людей, имена близких родственников;</w:t>
      </w:r>
    </w:p>
    <w:p w14:paraId="5FD89F83" w14:textId="77777777" w:rsidR="00084807" w:rsidRDefault="00084807">
      <w:pPr>
        <w:sectPr w:rsidR="00084807" w:rsidSect="00786EB3">
          <w:pgSz w:w="11910" w:h="16840"/>
          <w:pgMar w:top="1040" w:right="580" w:bottom="1240" w:left="1440" w:header="0" w:footer="977" w:gutter="0"/>
          <w:cols w:space="720"/>
        </w:sectPr>
      </w:pPr>
    </w:p>
    <w:p w14:paraId="146C4001" w14:textId="77777777" w:rsidR="00084807" w:rsidRDefault="00DA1B6F">
      <w:pPr>
        <w:pStyle w:val="a3"/>
        <w:spacing w:before="66"/>
        <w:ind w:right="277"/>
      </w:pPr>
      <w:r>
        <w:lastRenderedPageBreak/>
        <w:t>ребёнок</w:t>
      </w:r>
      <w:r>
        <w:rPr>
          <w:spacing w:val="-1"/>
        </w:rPr>
        <w:t xml:space="preserve"> </w:t>
      </w:r>
      <w:r>
        <w:t>выполняет</w:t>
      </w:r>
      <w:r>
        <w:rPr>
          <w:spacing w:val="-1"/>
        </w:rPr>
        <w:t xml:space="preserve"> </w:t>
      </w:r>
      <w:r>
        <w:t>простые</w:t>
      </w:r>
      <w:r>
        <w:rPr>
          <w:spacing w:val="-3"/>
        </w:rPr>
        <w:t xml:space="preserve"> </w:t>
      </w:r>
      <w:r>
        <w:t>просьбы</w:t>
      </w:r>
      <w:r>
        <w:rPr>
          <w:spacing w:val="-2"/>
        </w:rPr>
        <w:t xml:space="preserve"> </w:t>
      </w:r>
      <w:r>
        <w:t>взрослого,</w:t>
      </w:r>
      <w:r>
        <w:rPr>
          <w:spacing w:val="-1"/>
        </w:rPr>
        <w:t xml:space="preserve"> </w:t>
      </w:r>
      <w:r>
        <w:t>понимает</w:t>
      </w:r>
      <w:r>
        <w:rPr>
          <w:spacing w:val="-1"/>
        </w:rPr>
        <w:t xml:space="preserve"> </w:t>
      </w:r>
      <w:r>
        <w:t>и адекватно</w:t>
      </w:r>
      <w:r>
        <w:rPr>
          <w:spacing w:val="-1"/>
        </w:rPr>
        <w:t xml:space="preserve"> </w:t>
      </w:r>
      <w:r>
        <w:t>реагирует</w:t>
      </w:r>
      <w:r>
        <w:rPr>
          <w:spacing w:val="-1"/>
        </w:rPr>
        <w:t xml:space="preserve"> </w:t>
      </w:r>
      <w:r>
        <w:t>на слова, регулирующие поведение (можно, нельзя и другие);</w:t>
      </w:r>
    </w:p>
    <w:p w14:paraId="17E030EB" w14:textId="77777777" w:rsidR="00084807" w:rsidRDefault="00DA1B6F">
      <w:pPr>
        <w:pStyle w:val="a3"/>
        <w:ind w:right="270"/>
      </w:pPr>
      <w:r>
        <w:t>ребёнок произносит несколько простых, облегченных слов (мама, папа, баба, деда, дай, бах, на), которые несут смысловую нагрузку;</w:t>
      </w:r>
    </w:p>
    <w:p w14:paraId="0EC176F3" w14:textId="77777777" w:rsidR="00084807" w:rsidRDefault="00DA1B6F">
      <w:pPr>
        <w:pStyle w:val="a3"/>
        <w:spacing w:before="1"/>
        <w:ind w:right="271"/>
      </w:pPr>
      <w:r>
        <w:t>ребёнок проявляет интерес к животным, птицам, рыбам, растениям; ребёнок</w:t>
      </w:r>
      <w:r>
        <w:rPr>
          <w:spacing w:val="40"/>
        </w:rPr>
        <w:t xml:space="preserve"> </w:t>
      </w:r>
      <w:r>
        <w:t xml:space="preserve">обнаруживает поисковую и познавательную активность по отношению к предметному </w:t>
      </w:r>
      <w:r>
        <w:rPr>
          <w:spacing w:val="-2"/>
        </w:rPr>
        <w:t>окружению;</w:t>
      </w:r>
    </w:p>
    <w:p w14:paraId="2EFCF802" w14:textId="77777777" w:rsidR="00084807" w:rsidRDefault="00DA1B6F">
      <w:pPr>
        <w:pStyle w:val="a3"/>
        <w:ind w:right="273"/>
      </w:pPr>
      <w:r>
        <w:t>ребёнок узнает и называет объекты живой природы ближайшего окружения, выделяет их характерные особенности, положительно реагирует на них;</w:t>
      </w:r>
    </w:p>
    <w:p w14:paraId="39C33341" w14:textId="77777777" w:rsidR="00084807" w:rsidRDefault="00DA1B6F">
      <w:pPr>
        <w:pStyle w:val="a3"/>
        <w:ind w:right="268"/>
      </w:pPr>
      <w:r>
        <w:t>ребёнок эмоционально реагирует на музыку, пение, игры-забавы, прислушивается к звучанию разных музыкальных инструментов;</w:t>
      </w:r>
    </w:p>
    <w:p w14:paraId="109205E1" w14:textId="77777777" w:rsidR="00084807" w:rsidRDefault="00DA1B6F">
      <w:pPr>
        <w:pStyle w:val="a3"/>
        <w:ind w:right="271"/>
      </w:pPr>
      <w: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w:t>
      </w:r>
      <w:r>
        <w:rPr>
          <w:spacing w:val="-1"/>
        </w:rPr>
        <w:t xml:space="preserve"> </w:t>
      </w:r>
      <w:r>
        <w:t>и находит</w:t>
      </w:r>
      <w:r>
        <w:rPr>
          <w:spacing w:val="-2"/>
        </w:rPr>
        <w:t xml:space="preserve"> </w:t>
      </w:r>
      <w:r>
        <w:t>на</w:t>
      </w:r>
      <w:r>
        <w:rPr>
          <w:spacing w:val="-1"/>
        </w:rPr>
        <w:t xml:space="preserve"> </w:t>
      </w:r>
      <w:r>
        <w:t>них знакомые</w:t>
      </w:r>
      <w:r>
        <w:rPr>
          <w:spacing w:val="-1"/>
        </w:rPr>
        <w:t xml:space="preserve"> </w:t>
      </w:r>
      <w:r>
        <w:t>предметы и тому подобное);</w:t>
      </w:r>
    </w:p>
    <w:p w14:paraId="4CF8443B" w14:textId="77777777" w:rsidR="00084807" w:rsidRDefault="00DA1B6F">
      <w:pPr>
        <w:pStyle w:val="a3"/>
        <w:ind w:right="277"/>
      </w:pPr>
      <w:r>
        <w:t>ребёнок активно действует с игрушками, подражая действиям взрослых (катает машинку, кормит собачку, качает куклу и тому подобное).</w:t>
      </w:r>
    </w:p>
    <w:p w14:paraId="6B5E6DD0" w14:textId="77777777" w:rsidR="00084807" w:rsidRDefault="00DA1B6F">
      <w:pPr>
        <w:spacing w:before="5" w:line="274" w:lineRule="exact"/>
        <w:ind w:left="281"/>
        <w:rPr>
          <w:b/>
          <w:sz w:val="24"/>
        </w:rPr>
      </w:pPr>
      <w:r>
        <w:rPr>
          <w:b/>
          <w:sz w:val="24"/>
          <w:u w:val="single"/>
        </w:rPr>
        <w:t>Планируемые</w:t>
      </w:r>
      <w:r>
        <w:rPr>
          <w:b/>
          <w:spacing w:val="-7"/>
          <w:sz w:val="24"/>
          <w:u w:val="single"/>
        </w:rPr>
        <w:t xml:space="preserve"> </w:t>
      </w:r>
      <w:r>
        <w:rPr>
          <w:b/>
          <w:sz w:val="24"/>
          <w:u w:val="single"/>
        </w:rPr>
        <w:t>результаты</w:t>
      </w:r>
      <w:r>
        <w:rPr>
          <w:b/>
          <w:spacing w:val="-3"/>
          <w:sz w:val="24"/>
          <w:u w:val="single"/>
        </w:rPr>
        <w:t xml:space="preserve"> </w:t>
      </w:r>
      <w:r>
        <w:rPr>
          <w:b/>
          <w:sz w:val="24"/>
          <w:u w:val="single"/>
        </w:rPr>
        <w:t>в</w:t>
      </w:r>
      <w:r>
        <w:rPr>
          <w:b/>
          <w:spacing w:val="-3"/>
          <w:sz w:val="24"/>
          <w:u w:val="single"/>
        </w:rPr>
        <w:t xml:space="preserve"> </w:t>
      </w:r>
      <w:r>
        <w:rPr>
          <w:b/>
          <w:sz w:val="24"/>
          <w:u w:val="single"/>
        </w:rPr>
        <w:t>раннем</w:t>
      </w:r>
      <w:r>
        <w:rPr>
          <w:b/>
          <w:spacing w:val="-4"/>
          <w:sz w:val="24"/>
          <w:u w:val="single"/>
        </w:rPr>
        <w:t xml:space="preserve"> </w:t>
      </w:r>
      <w:r>
        <w:rPr>
          <w:b/>
          <w:sz w:val="24"/>
          <w:u w:val="single"/>
        </w:rPr>
        <w:t>возрасте</w:t>
      </w:r>
      <w:r>
        <w:rPr>
          <w:b/>
          <w:spacing w:val="-4"/>
          <w:sz w:val="24"/>
          <w:u w:val="single"/>
        </w:rPr>
        <w:t xml:space="preserve"> </w:t>
      </w:r>
      <w:r>
        <w:rPr>
          <w:b/>
          <w:sz w:val="24"/>
          <w:u w:val="single"/>
        </w:rPr>
        <w:t>(к</w:t>
      </w:r>
      <w:r>
        <w:rPr>
          <w:b/>
          <w:spacing w:val="-3"/>
          <w:sz w:val="24"/>
          <w:u w:val="single"/>
        </w:rPr>
        <w:t xml:space="preserve"> </w:t>
      </w:r>
      <w:r>
        <w:rPr>
          <w:b/>
          <w:sz w:val="24"/>
          <w:u w:val="single"/>
        </w:rPr>
        <w:t>трем</w:t>
      </w:r>
      <w:r>
        <w:rPr>
          <w:b/>
          <w:spacing w:val="-3"/>
          <w:sz w:val="24"/>
          <w:u w:val="single"/>
        </w:rPr>
        <w:t xml:space="preserve"> </w:t>
      </w:r>
      <w:r>
        <w:rPr>
          <w:b/>
          <w:spacing w:val="-2"/>
          <w:sz w:val="24"/>
          <w:u w:val="single"/>
        </w:rPr>
        <w:t>годам):</w:t>
      </w:r>
    </w:p>
    <w:p w14:paraId="20A7B15C" w14:textId="77777777" w:rsidR="00084807" w:rsidRDefault="00DA1B6F">
      <w:pPr>
        <w:pStyle w:val="a3"/>
        <w:ind w:right="270"/>
      </w:pPr>
      <w: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5C4BE65E" w14:textId="77777777" w:rsidR="00084807" w:rsidRDefault="00DA1B6F">
      <w:pPr>
        <w:pStyle w:val="a3"/>
        <w:ind w:right="271"/>
      </w:pPr>
      <w: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66D19D15" w14:textId="77777777" w:rsidR="00084807" w:rsidRDefault="00DA1B6F">
      <w:pPr>
        <w:pStyle w:val="a3"/>
        <w:ind w:right="270"/>
      </w:pPr>
      <w:r>
        <w:t xml:space="preserve">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w:t>
      </w:r>
      <w:r>
        <w:rPr>
          <w:spacing w:val="-2"/>
        </w:rPr>
        <w:t>рядом;</w:t>
      </w:r>
    </w:p>
    <w:p w14:paraId="12840EEA" w14:textId="77777777" w:rsidR="00084807" w:rsidRDefault="00DA1B6F">
      <w:pPr>
        <w:pStyle w:val="a3"/>
        <w:ind w:right="278"/>
      </w:pPr>
      <w:r>
        <w:t>ребёнок понимает и выполняет простые поручения взрослого; ребёнок стремится проявлять самостоятельность в бытовом и игровом поведении;</w:t>
      </w:r>
    </w:p>
    <w:p w14:paraId="6F3CEA24" w14:textId="77777777" w:rsidR="00084807" w:rsidRDefault="00DA1B6F">
      <w:pPr>
        <w:pStyle w:val="a3"/>
        <w:ind w:right="276"/>
      </w:pPr>
      <w: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EEF5DB1" w14:textId="77777777" w:rsidR="00084807" w:rsidRDefault="00DA1B6F">
      <w:pPr>
        <w:pStyle w:val="a3"/>
        <w:ind w:right="266"/>
      </w:pPr>
      <w: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0FEA1776" w14:textId="77777777" w:rsidR="00084807" w:rsidRDefault="00DA1B6F">
      <w:pPr>
        <w:pStyle w:val="a3"/>
        <w:ind w:right="270"/>
      </w:pPr>
      <w:r>
        <w:t xml:space="preserve">ребёнок проявляет интерес к стихам, сказкам, повторяет отдельные слова и фразы за </w:t>
      </w:r>
      <w:r>
        <w:rPr>
          <w:spacing w:val="-2"/>
        </w:rPr>
        <w:t>взрослым;</w:t>
      </w:r>
    </w:p>
    <w:p w14:paraId="2292BA46" w14:textId="77777777" w:rsidR="00084807" w:rsidRDefault="00DA1B6F">
      <w:pPr>
        <w:pStyle w:val="a3"/>
        <w:ind w:right="262"/>
      </w:pPr>
      <w:r>
        <w:t>ребёнок рассматривает картинки,</w:t>
      </w:r>
      <w:r>
        <w:rPr>
          <w:spacing w:val="-1"/>
        </w:rPr>
        <w:t xml:space="preserve"> </w:t>
      </w:r>
      <w:r>
        <w:t>показывает и называет предметы, изображенные на них; 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7200CFF1" w14:textId="77777777" w:rsidR="00084807" w:rsidRDefault="00DA1B6F">
      <w:pPr>
        <w:pStyle w:val="a3"/>
        <w:ind w:right="273"/>
      </w:pPr>
      <w: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4363974" w14:textId="77777777" w:rsidR="00084807" w:rsidRDefault="00DA1B6F">
      <w:pPr>
        <w:pStyle w:val="a3"/>
        <w:ind w:right="272"/>
      </w:pPr>
      <w:r>
        <w:t xml:space="preserve">ребёнок с удовольствием слушает музыку, подпевает, выполняет простые танцевальные </w:t>
      </w:r>
      <w:r>
        <w:rPr>
          <w:spacing w:val="-2"/>
        </w:rPr>
        <w:t>движения;</w:t>
      </w:r>
    </w:p>
    <w:p w14:paraId="4F46D601" w14:textId="77777777" w:rsidR="00084807" w:rsidRDefault="00DA1B6F">
      <w:pPr>
        <w:pStyle w:val="a3"/>
      </w:pPr>
      <w:r>
        <w:t>ребёнок</w:t>
      </w:r>
      <w:r>
        <w:rPr>
          <w:spacing w:val="-6"/>
        </w:rPr>
        <w:t xml:space="preserve"> </w:t>
      </w:r>
      <w:r>
        <w:t>эмоционально</w:t>
      </w:r>
      <w:r>
        <w:rPr>
          <w:spacing w:val="-5"/>
        </w:rPr>
        <w:t xml:space="preserve"> </w:t>
      </w:r>
      <w:r>
        <w:t>откликается</w:t>
      </w:r>
      <w:r>
        <w:rPr>
          <w:spacing w:val="-4"/>
        </w:rPr>
        <w:t xml:space="preserve"> </w:t>
      </w:r>
      <w:r>
        <w:t>на</w:t>
      </w:r>
      <w:r>
        <w:rPr>
          <w:spacing w:val="-4"/>
        </w:rPr>
        <w:t xml:space="preserve"> </w:t>
      </w:r>
      <w:r>
        <w:t>красоту</w:t>
      </w:r>
      <w:r>
        <w:rPr>
          <w:spacing w:val="-5"/>
        </w:rPr>
        <w:t xml:space="preserve"> </w:t>
      </w:r>
      <w:r>
        <w:t>природы</w:t>
      </w:r>
      <w:r>
        <w:rPr>
          <w:spacing w:val="-3"/>
        </w:rPr>
        <w:t xml:space="preserve"> </w:t>
      </w:r>
      <w:r>
        <w:t>и</w:t>
      </w:r>
      <w:r>
        <w:rPr>
          <w:spacing w:val="-5"/>
        </w:rPr>
        <w:t xml:space="preserve"> </w:t>
      </w:r>
      <w:r>
        <w:t>произведения</w:t>
      </w:r>
      <w:r>
        <w:rPr>
          <w:spacing w:val="-3"/>
        </w:rPr>
        <w:t xml:space="preserve"> </w:t>
      </w:r>
      <w:r>
        <w:rPr>
          <w:spacing w:val="-2"/>
        </w:rPr>
        <w:t>искусства;</w:t>
      </w:r>
    </w:p>
    <w:p w14:paraId="6B8CCD69" w14:textId="77777777" w:rsidR="00084807" w:rsidRDefault="00084807">
      <w:pPr>
        <w:sectPr w:rsidR="00084807" w:rsidSect="00786EB3">
          <w:pgSz w:w="11910" w:h="16840"/>
          <w:pgMar w:top="1040" w:right="580" w:bottom="1240" w:left="1440" w:header="0" w:footer="977" w:gutter="0"/>
          <w:cols w:space="720"/>
        </w:sectPr>
      </w:pPr>
    </w:p>
    <w:p w14:paraId="13B12850" w14:textId="77777777" w:rsidR="00084807" w:rsidRDefault="00DA1B6F">
      <w:pPr>
        <w:pStyle w:val="a3"/>
        <w:spacing w:before="66"/>
        <w:ind w:right="270"/>
      </w:pPr>
      <w:r>
        <w:lastRenderedPageBreak/>
        <w:t xml:space="preserve">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w:t>
      </w:r>
      <w:r>
        <w:rPr>
          <w:spacing w:val="-2"/>
        </w:rPr>
        <w:t>лепешки;</w:t>
      </w:r>
    </w:p>
    <w:p w14:paraId="0E643F96" w14:textId="77777777" w:rsidR="00084807" w:rsidRDefault="00DA1B6F">
      <w:pPr>
        <w:pStyle w:val="a3"/>
        <w:spacing w:before="1"/>
        <w:ind w:right="279"/>
      </w:pPr>
      <w: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36E80BA6" w14:textId="77777777" w:rsidR="00084807" w:rsidRDefault="00DA1B6F">
      <w:pPr>
        <w:pStyle w:val="a3"/>
        <w:ind w:right="271"/>
      </w:pPr>
      <w: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7F13B4F2" w14:textId="77777777" w:rsidR="00084807" w:rsidRDefault="00DA1B6F">
      <w:pPr>
        <w:pStyle w:val="11"/>
        <w:spacing w:before="4"/>
        <w:ind w:left="281" w:right="4062"/>
        <w:jc w:val="both"/>
      </w:pPr>
      <w:r>
        <w:rPr>
          <w:u w:val="single"/>
        </w:rPr>
        <w:t>Планируемые</w:t>
      </w:r>
      <w:r>
        <w:rPr>
          <w:spacing w:val="-10"/>
          <w:u w:val="single"/>
        </w:rPr>
        <w:t xml:space="preserve"> </w:t>
      </w:r>
      <w:r>
        <w:rPr>
          <w:u w:val="single"/>
        </w:rPr>
        <w:t>результаты</w:t>
      </w:r>
      <w:r>
        <w:rPr>
          <w:spacing w:val="-9"/>
          <w:u w:val="single"/>
        </w:rPr>
        <w:t xml:space="preserve"> </w:t>
      </w:r>
      <w:r>
        <w:rPr>
          <w:u w:val="single"/>
        </w:rPr>
        <w:t>в</w:t>
      </w:r>
      <w:r>
        <w:rPr>
          <w:spacing w:val="-9"/>
          <w:u w:val="single"/>
        </w:rPr>
        <w:t xml:space="preserve"> </w:t>
      </w:r>
      <w:r>
        <w:rPr>
          <w:u w:val="single"/>
        </w:rPr>
        <w:t>дошкольном</w:t>
      </w:r>
      <w:r>
        <w:rPr>
          <w:spacing w:val="-10"/>
          <w:u w:val="single"/>
        </w:rPr>
        <w:t xml:space="preserve"> </w:t>
      </w:r>
      <w:r>
        <w:rPr>
          <w:u w:val="single"/>
        </w:rPr>
        <w:t>возрасте.</w:t>
      </w:r>
      <w:r>
        <w:t xml:space="preserve"> К четырем годам:</w:t>
      </w:r>
    </w:p>
    <w:p w14:paraId="3211995B" w14:textId="77777777" w:rsidR="00084807" w:rsidRDefault="00DA1B6F">
      <w:pPr>
        <w:pStyle w:val="a3"/>
        <w:ind w:right="271"/>
      </w:pPr>
      <w: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68351232" w14:textId="77777777" w:rsidR="00084807" w:rsidRDefault="00DA1B6F">
      <w:pPr>
        <w:pStyle w:val="a3"/>
        <w:ind w:right="263"/>
      </w:pPr>
      <w:r>
        <w:t>ребёнок проявляет элементы самостоятельности в двигательной деятельности, с</w:t>
      </w:r>
      <w:r>
        <w:rPr>
          <w:spacing w:val="40"/>
        </w:rPr>
        <w:t xml:space="preserve"> </w:t>
      </w:r>
      <w:r>
        <w:t>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5707F5B5" w14:textId="77777777" w:rsidR="00084807" w:rsidRDefault="00DA1B6F">
      <w:pPr>
        <w:pStyle w:val="a3"/>
        <w:ind w:right="273"/>
      </w:pPr>
      <w:r>
        <w:t>ребёнок демонстрирует координацию движений при выполнении упражнений, сохраняет равновесие</w:t>
      </w:r>
      <w:r>
        <w:rPr>
          <w:spacing w:val="-3"/>
        </w:rPr>
        <w:t xml:space="preserve"> </w:t>
      </w:r>
      <w:r>
        <w:t>при</w:t>
      </w:r>
      <w:r>
        <w:rPr>
          <w:spacing w:val="-1"/>
        </w:rPr>
        <w:t xml:space="preserve"> </w:t>
      </w:r>
      <w:r>
        <w:t>ходьбе,</w:t>
      </w:r>
      <w:r>
        <w:rPr>
          <w:spacing w:val="-5"/>
        </w:rPr>
        <w:t xml:space="preserve"> </w:t>
      </w:r>
      <w:r>
        <w:t>беге,</w:t>
      </w:r>
      <w:r>
        <w:rPr>
          <w:spacing w:val="-2"/>
        </w:rPr>
        <w:t xml:space="preserve"> </w:t>
      </w:r>
      <w:r>
        <w:t>прыжках,</w:t>
      </w:r>
      <w:r>
        <w:rPr>
          <w:spacing w:val="-2"/>
        </w:rPr>
        <w:t xml:space="preserve"> </w:t>
      </w:r>
      <w:r>
        <w:t>способен</w:t>
      </w:r>
      <w:r>
        <w:rPr>
          <w:spacing w:val="-1"/>
        </w:rPr>
        <w:t xml:space="preserve"> </w:t>
      </w:r>
      <w:r>
        <w:t>реагировать</w:t>
      </w:r>
      <w:r>
        <w:rPr>
          <w:spacing w:val="-2"/>
        </w:rPr>
        <w:t xml:space="preserve"> </w:t>
      </w:r>
      <w:r>
        <w:t>на</w:t>
      </w:r>
      <w:r>
        <w:rPr>
          <w:spacing w:val="-3"/>
        </w:rPr>
        <w:t xml:space="preserve"> </w:t>
      </w:r>
      <w:r>
        <w:t>сигналы,</w:t>
      </w:r>
      <w:r>
        <w:rPr>
          <w:spacing w:val="-3"/>
        </w:rPr>
        <w:t xml:space="preserve"> </w:t>
      </w:r>
      <w:r>
        <w:t>переключаться</w:t>
      </w:r>
      <w:r>
        <w:rPr>
          <w:spacing w:val="-2"/>
        </w:rPr>
        <w:t xml:space="preserve"> </w:t>
      </w:r>
      <w:r>
        <w:t>с одного движения на другое, выполнять движения в общем для всех темпе;</w:t>
      </w:r>
    </w:p>
    <w:p w14:paraId="676A1005" w14:textId="77777777" w:rsidR="00084807" w:rsidRDefault="00DA1B6F">
      <w:pPr>
        <w:pStyle w:val="a3"/>
        <w:ind w:right="266"/>
      </w:pPr>
      <w: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AF585E7" w14:textId="77777777" w:rsidR="00084807" w:rsidRDefault="00DA1B6F">
      <w:pPr>
        <w:pStyle w:val="a3"/>
        <w:ind w:right="270"/>
      </w:pPr>
      <w:r>
        <w:t>ребёнок</w:t>
      </w:r>
      <w:r>
        <w:rPr>
          <w:spacing w:val="-3"/>
        </w:rPr>
        <w:t xml:space="preserve"> </w:t>
      </w:r>
      <w:r>
        <w:t>проявляет</w:t>
      </w:r>
      <w:r>
        <w:rPr>
          <w:spacing w:val="-3"/>
        </w:rPr>
        <w:t xml:space="preserve"> </w:t>
      </w:r>
      <w:r>
        <w:t>доверие</w:t>
      </w:r>
      <w:r>
        <w:rPr>
          <w:spacing w:val="-4"/>
        </w:rPr>
        <w:t xml:space="preserve"> </w:t>
      </w:r>
      <w:r>
        <w:t>к</w:t>
      </w:r>
      <w:r>
        <w:rPr>
          <w:spacing w:val="-3"/>
        </w:rPr>
        <w:t xml:space="preserve"> </w:t>
      </w:r>
      <w:r>
        <w:t>миру,</w:t>
      </w:r>
      <w:r>
        <w:rPr>
          <w:spacing w:val="-3"/>
        </w:rPr>
        <w:t xml:space="preserve"> </w:t>
      </w:r>
      <w:r>
        <w:t>положительно</w:t>
      </w:r>
      <w:r>
        <w:rPr>
          <w:spacing w:val="-3"/>
        </w:rPr>
        <w:t xml:space="preserve"> </w:t>
      </w:r>
      <w:r>
        <w:t>оценивает</w:t>
      </w:r>
      <w:r>
        <w:rPr>
          <w:spacing w:val="-3"/>
        </w:rPr>
        <w:t xml:space="preserve"> </w:t>
      </w:r>
      <w:r>
        <w:t>себя,</w:t>
      </w:r>
      <w:r>
        <w:rPr>
          <w:spacing w:val="-3"/>
        </w:rPr>
        <w:t xml:space="preserve"> </w:t>
      </w:r>
      <w:r>
        <w:t>говорит</w:t>
      </w:r>
      <w:r>
        <w:rPr>
          <w:spacing w:val="-3"/>
        </w:rPr>
        <w:t xml:space="preserve"> </w:t>
      </w:r>
      <w:r>
        <w:t>о</w:t>
      </w:r>
      <w:r>
        <w:rPr>
          <w:spacing w:val="-3"/>
        </w:rPr>
        <w:t xml:space="preserve"> </w:t>
      </w:r>
      <w:r>
        <w:t>себе</w:t>
      </w:r>
      <w:r>
        <w:rPr>
          <w:spacing w:val="-4"/>
        </w:rPr>
        <w:t xml:space="preserve"> </w:t>
      </w:r>
      <w:r>
        <w:t>в</w:t>
      </w:r>
      <w:r>
        <w:rPr>
          <w:spacing w:val="-4"/>
        </w:rPr>
        <w:t xml:space="preserve"> </w:t>
      </w:r>
      <w:r>
        <w:t xml:space="preserve">первом </w:t>
      </w:r>
      <w:r>
        <w:rPr>
          <w:spacing w:val="-2"/>
        </w:rPr>
        <w:t>лице;</w:t>
      </w:r>
    </w:p>
    <w:p w14:paraId="681ED2F2" w14:textId="77777777" w:rsidR="00084807" w:rsidRDefault="00DA1B6F">
      <w:pPr>
        <w:pStyle w:val="a3"/>
        <w:ind w:right="272"/>
      </w:pPr>
      <w: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018F7AA4" w14:textId="77777777" w:rsidR="00084807" w:rsidRDefault="00DA1B6F">
      <w:pPr>
        <w:pStyle w:val="a3"/>
        <w:ind w:right="268"/>
      </w:pPr>
      <w: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78608831" w14:textId="77777777" w:rsidR="00084807" w:rsidRDefault="00DA1B6F">
      <w:pPr>
        <w:pStyle w:val="a3"/>
        <w:ind w:right="273"/>
      </w:pPr>
      <w:r>
        <w:t xml:space="preserve">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w:t>
      </w:r>
      <w:r>
        <w:rPr>
          <w:spacing w:val="-2"/>
        </w:rPr>
        <w:t>сверстниками;</w:t>
      </w:r>
    </w:p>
    <w:p w14:paraId="2A55BCDC" w14:textId="77777777" w:rsidR="00084807" w:rsidRDefault="00DA1B6F">
      <w:pPr>
        <w:pStyle w:val="a3"/>
        <w:ind w:right="271"/>
      </w:pPr>
      <w: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363B0915" w14:textId="77777777" w:rsidR="00084807" w:rsidRDefault="00DA1B6F">
      <w:pPr>
        <w:pStyle w:val="a3"/>
        <w:ind w:right="270"/>
      </w:pPr>
      <w: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11D83735" w14:textId="77777777" w:rsidR="00084807" w:rsidRDefault="00DA1B6F">
      <w:pPr>
        <w:pStyle w:val="a3"/>
        <w:ind w:right="264"/>
      </w:pPr>
      <w:r>
        <w:t>ребёнок произносит правильно в</w:t>
      </w:r>
      <w:r>
        <w:rPr>
          <w:spacing w:val="-1"/>
        </w:rPr>
        <w:t xml:space="preserve"> </w:t>
      </w:r>
      <w:r>
        <w:t>словах все</w:t>
      </w:r>
      <w:r>
        <w:rPr>
          <w:spacing w:val="-1"/>
        </w:rPr>
        <w:t xml:space="preserve"> </w:t>
      </w:r>
      <w:r>
        <w:t>гласные</w:t>
      </w:r>
      <w:r>
        <w:rPr>
          <w:spacing w:val="-1"/>
        </w:rPr>
        <w:t xml:space="preserve"> </w:t>
      </w:r>
      <w:r>
        <w:t>и согласные</w:t>
      </w:r>
      <w:r>
        <w:rPr>
          <w:spacing w:val="-1"/>
        </w:rPr>
        <w:t xml:space="preserve"> </w:t>
      </w:r>
      <w:r>
        <w:t>звуки, кроме</w:t>
      </w:r>
      <w:r>
        <w:rPr>
          <w:spacing w:val="-1"/>
        </w:rPr>
        <w:t xml:space="preserve"> </w:t>
      </w:r>
      <w:r>
        <w:t>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w:t>
      </w:r>
      <w:r>
        <w:rPr>
          <w:spacing w:val="40"/>
        </w:rPr>
        <w:t xml:space="preserve"> </w:t>
      </w:r>
      <w:r>
        <w:t>пересказывает знакомые литературные произведения, использует речевые формы вежливого общения;</w:t>
      </w:r>
    </w:p>
    <w:p w14:paraId="2ECAB828" w14:textId="77777777" w:rsidR="00084807" w:rsidRDefault="00DA1B6F">
      <w:pPr>
        <w:pStyle w:val="a3"/>
        <w:ind w:right="269"/>
      </w:pPr>
      <w: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3207B072" w14:textId="77777777" w:rsidR="00084807" w:rsidRDefault="00DA1B6F">
      <w:pPr>
        <w:pStyle w:val="a3"/>
        <w:ind w:right="272"/>
      </w:pPr>
      <w:r>
        <w:t xml:space="preserve">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w:t>
      </w:r>
      <w:r>
        <w:rPr>
          <w:spacing w:val="-2"/>
        </w:rPr>
        <w:t>сверстником;</w:t>
      </w:r>
    </w:p>
    <w:p w14:paraId="6C08DE0D" w14:textId="77777777" w:rsidR="00084807" w:rsidRDefault="00084807">
      <w:pPr>
        <w:sectPr w:rsidR="00084807" w:rsidSect="00786EB3">
          <w:pgSz w:w="11910" w:h="16840"/>
          <w:pgMar w:top="1040" w:right="580" w:bottom="1240" w:left="1440" w:header="0" w:footer="977" w:gutter="0"/>
          <w:cols w:space="720"/>
        </w:sectPr>
      </w:pPr>
    </w:p>
    <w:p w14:paraId="2B3B945B" w14:textId="77777777" w:rsidR="00084807" w:rsidRDefault="00DA1B6F">
      <w:pPr>
        <w:pStyle w:val="a3"/>
        <w:spacing w:before="66"/>
      </w:pPr>
      <w:r>
        <w:lastRenderedPageBreak/>
        <w:t>ребёнок</w:t>
      </w:r>
      <w:r>
        <w:rPr>
          <w:spacing w:val="-5"/>
        </w:rPr>
        <w:t xml:space="preserve"> </w:t>
      </w:r>
      <w:r>
        <w:t>совместно</w:t>
      </w:r>
      <w:r>
        <w:rPr>
          <w:spacing w:val="-3"/>
        </w:rPr>
        <w:t xml:space="preserve"> </w:t>
      </w:r>
      <w:r>
        <w:t>со</w:t>
      </w:r>
      <w:r>
        <w:rPr>
          <w:spacing w:val="-2"/>
        </w:rPr>
        <w:t xml:space="preserve"> </w:t>
      </w:r>
      <w:r>
        <w:t>взрослым</w:t>
      </w:r>
      <w:r>
        <w:rPr>
          <w:spacing w:val="-4"/>
        </w:rPr>
        <w:t xml:space="preserve"> </w:t>
      </w:r>
      <w:r>
        <w:t>пересказывает</w:t>
      </w:r>
      <w:r>
        <w:rPr>
          <w:spacing w:val="-3"/>
        </w:rPr>
        <w:t xml:space="preserve"> </w:t>
      </w:r>
      <w:r>
        <w:t>знакомые</w:t>
      </w:r>
      <w:r>
        <w:rPr>
          <w:spacing w:val="-4"/>
        </w:rPr>
        <w:t xml:space="preserve"> </w:t>
      </w:r>
      <w:r>
        <w:t>сказки,</w:t>
      </w:r>
      <w:r>
        <w:rPr>
          <w:spacing w:val="-6"/>
        </w:rPr>
        <w:t xml:space="preserve"> </w:t>
      </w:r>
      <w:r>
        <w:t>короткие</w:t>
      </w:r>
      <w:r>
        <w:rPr>
          <w:spacing w:val="-3"/>
        </w:rPr>
        <w:t xml:space="preserve"> </w:t>
      </w:r>
      <w:r>
        <w:rPr>
          <w:spacing w:val="-2"/>
        </w:rPr>
        <w:t>стихи;</w:t>
      </w:r>
    </w:p>
    <w:p w14:paraId="27B735CF" w14:textId="77777777" w:rsidR="00084807" w:rsidRDefault="00DA1B6F">
      <w:pPr>
        <w:pStyle w:val="a3"/>
        <w:ind w:right="267"/>
      </w:pPr>
      <w: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3A981C5E" w14:textId="77777777" w:rsidR="00084807" w:rsidRDefault="00DA1B6F">
      <w:pPr>
        <w:pStyle w:val="a3"/>
        <w:spacing w:before="1"/>
        <w:ind w:right="271"/>
      </w:pPr>
      <w: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788517A3" w14:textId="77777777" w:rsidR="00084807" w:rsidRDefault="00DA1B6F">
      <w:pPr>
        <w:pStyle w:val="a3"/>
        <w:ind w:right="274"/>
      </w:pPr>
      <w:r>
        <w:t>ребёнок знает об объектах ближайшего окружения: о родном населенном пункте, его названии, достопримечательностях и традициях;</w:t>
      </w:r>
    </w:p>
    <w:p w14:paraId="24E8D216" w14:textId="77777777" w:rsidR="00084807" w:rsidRDefault="00DA1B6F">
      <w:pPr>
        <w:pStyle w:val="a3"/>
        <w:ind w:right="268"/>
      </w:pPr>
      <w: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12D051DD" w14:textId="77777777" w:rsidR="00084807" w:rsidRDefault="00DA1B6F">
      <w:pPr>
        <w:pStyle w:val="a3"/>
        <w:ind w:right="273"/>
      </w:pPr>
      <w: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5CE143C8" w14:textId="77777777" w:rsidR="00084807" w:rsidRDefault="00DA1B6F">
      <w:pPr>
        <w:pStyle w:val="a3"/>
        <w:spacing w:before="1"/>
        <w:ind w:right="273"/>
      </w:pPr>
      <w: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48F227D9" w14:textId="77777777" w:rsidR="00084807" w:rsidRDefault="00DA1B6F">
      <w:pPr>
        <w:pStyle w:val="a3"/>
        <w:ind w:right="264"/>
      </w:pPr>
      <w: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 заместители, разворачивает несложный игровой сюжет из нескольких эпизодов;</w:t>
      </w:r>
    </w:p>
    <w:p w14:paraId="0CEF81A8" w14:textId="77777777" w:rsidR="00084807" w:rsidRDefault="00DA1B6F">
      <w:pPr>
        <w:pStyle w:val="a3"/>
        <w:ind w:right="267"/>
      </w:pPr>
      <w:r>
        <w:t xml:space="preserve">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w:t>
      </w:r>
      <w:r>
        <w:rPr>
          <w:spacing w:val="-2"/>
        </w:rPr>
        <w:t>движения.</w:t>
      </w:r>
    </w:p>
    <w:p w14:paraId="5B4DCAFE" w14:textId="77777777" w:rsidR="00084807" w:rsidRDefault="00DA1B6F">
      <w:pPr>
        <w:pStyle w:val="11"/>
        <w:spacing w:before="5" w:line="274" w:lineRule="exact"/>
        <w:ind w:left="281"/>
        <w:jc w:val="both"/>
      </w:pPr>
      <w:r>
        <w:t>К</w:t>
      </w:r>
      <w:r>
        <w:rPr>
          <w:spacing w:val="-1"/>
        </w:rPr>
        <w:t xml:space="preserve"> </w:t>
      </w:r>
      <w:r>
        <w:t>пяти</w:t>
      </w:r>
      <w:r>
        <w:rPr>
          <w:spacing w:val="-1"/>
        </w:rPr>
        <w:t xml:space="preserve"> </w:t>
      </w:r>
      <w:r>
        <w:rPr>
          <w:spacing w:val="-2"/>
        </w:rPr>
        <w:t>годам:</w:t>
      </w:r>
    </w:p>
    <w:p w14:paraId="52715E9E" w14:textId="77777777" w:rsidR="00084807" w:rsidRDefault="00DA1B6F">
      <w:pPr>
        <w:pStyle w:val="a3"/>
        <w:ind w:right="269"/>
      </w:pPr>
      <w: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6247C643" w14:textId="77777777" w:rsidR="00084807" w:rsidRDefault="00DA1B6F">
      <w:pPr>
        <w:pStyle w:val="a3"/>
        <w:ind w:right="268"/>
      </w:pPr>
      <w: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768DE3A2" w14:textId="77777777" w:rsidR="00084807" w:rsidRDefault="00DA1B6F">
      <w:pPr>
        <w:pStyle w:val="a3"/>
        <w:ind w:right="271"/>
      </w:pPr>
      <w:r>
        <w:t>ребёнок стремится узнать о правилах здорового образа жизни, готов элементарно охарактеризовать</w:t>
      </w:r>
      <w:r>
        <w:rPr>
          <w:spacing w:val="-2"/>
        </w:rPr>
        <w:t xml:space="preserve"> </w:t>
      </w:r>
      <w:r>
        <w:t>свое</w:t>
      </w:r>
      <w:r>
        <w:rPr>
          <w:spacing w:val="-2"/>
        </w:rPr>
        <w:t xml:space="preserve"> </w:t>
      </w:r>
      <w:r>
        <w:t>самочувствие,</w:t>
      </w:r>
      <w:r>
        <w:rPr>
          <w:spacing w:val="-2"/>
        </w:rPr>
        <w:t xml:space="preserve"> </w:t>
      </w:r>
      <w:r>
        <w:t>привлечь</w:t>
      </w:r>
      <w:r>
        <w:rPr>
          <w:spacing w:val="-2"/>
        </w:rPr>
        <w:t xml:space="preserve"> </w:t>
      </w:r>
      <w:r>
        <w:t>внимание</w:t>
      </w:r>
      <w:r>
        <w:rPr>
          <w:spacing w:val="-3"/>
        </w:rPr>
        <w:t xml:space="preserve"> </w:t>
      </w:r>
      <w:r>
        <w:t>взрослого</w:t>
      </w:r>
      <w:r>
        <w:rPr>
          <w:spacing w:val="-2"/>
        </w:rPr>
        <w:t xml:space="preserve"> </w:t>
      </w:r>
      <w:r>
        <w:t>в</w:t>
      </w:r>
      <w:r>
        <w:rPr>
          <w:spacing w:val="-5"/>
        </w:rPr>
        <w:t xml:space="preserve"> </w:t>
      </w:r>
      <w:r>
        <w:t>случае</w:t>
      </w:r>
      <w:r>
        <w:rPr>
          <w:spacing w:val="-3"/>
        </w:rPr>
        <w:t xml:space="preserve"> </w:t>
      </w:r>
      <w:r>
        <w:t>недомогания; ребёнок стремится к самостоятельному осуществлению процессов личной гигиены, их правильной организации;</w:t>
      </w:r>
    </w:p>
    <w:p w14:paraId="3C62C240" w14:textId="77777777" w:rsidR="00084807" w:rsidRDefault="00DA1B6F">
      <w:pPr>
        <w:pStyle w:val="a3"/>
        <w:ind w:right="273"/>
      </w:pPr>
      <w: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33C2E997" w14:textId="77777777" w:rsidR="00084807" w:rsidRDefault="00DA1B6F">
      <w:pPr>
        <w:pStyle w:val="a3"/>
      </w:pPr>
      <w:r>
        <w:t>ребёнок</w:t>
      </w:r>
      <w:r>
        <w:rPr>
          <w:spacing w:val="52"/>
          <w:w w:val="150"/>
        </w:rPr>
        <w:t xml:space="preserve"> </w:t>
      </w:r>
      <w:r>
        <w:t>без</w:t>
      </w:r>
      <w:r>
        <w:rPr>
          <w:spacing w:val="54"/>
          <w:w w:val="150"/>
        </w:rPr>
        <w:t xml:space="preserve"> </w:t>
      </w:r>
      <w:r>
        <w:t>напоминания</w:t>
      </w:r>
      <w:r>
        <w:rPr>
          <w:spacing w:val="52"/>
          <w:w w:val="150"/>
        </w:rPr>
        <w:t xml:space="preserve"> </w:t>
      </w:r>
      <w:r>
        <w:t>взрослого</w:t>
      </w:r>
      <w:r>
        <w:rPr>
          <w:spacing w:val="53"/>
          <w:w w:val="150"/>
        </w:rPr>
        <w:t xml:space="preserve"> </w:t>
      </w:r>
      <w:r>
        <w:t>здоровается</w:t>
      </w:r>
      <w:r>
        <w:rPr>
          <w:spacing w:val="52"/>
          <w:w w:val="150"/>
        </w:rPr>
        <w:t xml:space="preserve"> </w:t>
      </w:r>
      <w:r>
        <w:t>и</w:t>
      </w:r>
      <w:r>
        <w:rPr>
          <w:spacing w:val="54"/>
          <w:w w:val="150"/>
        </w:rPr>
        <w:t xml:space="preserve"> </w:t>
      </w:r>
      <w:r>
        <w:t>прощается,</w:t>
      </w:r>
      <w:r>
        <w:rPr>
          <w:spacing w:val="52"/>
          <w:w w:val="150"/>
        </w:rPr>
        <w:t xml:space="preserve"> </w:t>
      </w:r>
      <w:r>
        <w:t>говорит</w:t>
      </w:r>
      <w:r>
        <w:rPr>
          <w:spacing w:val="58"/>
          <w:w w:val="150"/>
        </w:rPr>
        <w:t xml:space="preserve"> </w:t>
      </w:r>
      <w:r>
        <w:t>«спасибо»</w:t>
      </w:r>
      <w:r>
        <w:rPr>
          <w:spacing w:val="75"/>
        </w:rPr>
        <w:t xml:space="preserve"> </w:t>
      </w:r>
      <w:r>
        <w:rPr>
          <w:spacing w:val="-10"/>
        </w:rPr>
        <w:t>и</w:t>
      </w:r>
    </w:p>
    <w:p w14:paraId="5788259D" w14:textId="77777777" w:rsidR="00084807" w:rsidRDefault="00DA1B6F">
      <w:pPr>
        <w:pStyle w:val="a3"/>
        <w:jc w:val="left"/>
      </w:pPr>
      <w:r>
        <w:rPr>
          <w:spacing w:val="-2"/>
        </w:rPr>
        <w:t>«пожалуйста»;</w:t>
      </w:r>
    </w:p>
    <w:p w14:paraId="1D17D71F" w14:textId="77777777" w:rsidR="00084807" w:rsidRDefault="00084807">
      <w:pPr>
        <w:sectPr w:rsidR="00084807" w:rsidSect="00786EB3">
          <w:pgSz w:w="11910" w:h="16840"/>
          <w:pgMar w:top="1040" w:right="580" w:bottom="1240" w:left="1440" w:header="0" w:footer="977" w:gutter="0"/>
          <w:cols w:space="720"/>
        </w:sectPr>
      </w:pPr>
    </w:p>
    <w:p w14:paraId="36A486FF" w14:textId="77777777" w:rsidR="00084807" w:rsidRDefault="00DA1B6F">
      <w:pPr>
        <w:pStyle w:val="a3"/>
        <w:spacing w:before="66"/>
        <w:ind w:right="264"/>
      </w:pPr>
      <w:r>
        <w:lastRenderedPageBreak/>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60DBAA18" w14:textId="77777777" w:rsidR="00084807" w:rsidRDefault="00DA1B6F">
      <w:pPr>
        <w:pStyle w:val="a3"/>
        <w:spacing w:before="1"/>
        <w:ind w:right="273"/>
      </w:pPr>
      <w:r>
        <w:t>ребёнок познает правила безопасного поведения и стремится их выполнять в повседневной жизни;</w:t>
      </w:r>
    </w:p>
    <w:p w14:paraId="6619432B" w14:textId="77777777" w:rsidR="00084807" w:rsidRDefault="00DA1B6F">
      <w:pPr>
        <w:pStyle w:val="a3"/>
      </w:pPr>
      <w:r>
        <w:t>ребёнок</w:t>
      </w:r>
      <w:r>
        <w:rPr>
          <w:spacing w:val="-3"/>
        </w:rPr>
        <w:t xml:space="preserve"> </w:t>
      </w:r>
      <w:r>
        <w:t>самостоятелен</w:t>
      </w:r>
      <w:r>
        <w:rPr>
          <w:spacing w:val="1"/>
        </w:rPr>
        <w:t xml:space="preserve"> </w:t>
      </w:r>
      <w:r>
        <w:t>в</w:t>
      </w:r>
      <w:r>
        <w:rPr>
          <w:spacing w:val="-3"/>
        </w:rPr>
        <w:t xml:space="preserve"> </w:t>
      </w:r>
      <w:r>
        <w:rPr>
          <w:spacing w:val="-2"/>
        </w:rPr>
        <w:t>самообслуживании;</w:t>
      </w:r>
    </w:p>
    <w:p w14:paraId="7232AA66" w14:textId="77777777" w:rsidR="00084807" w:rsidRDefault="00DA1B6F">
      <w:pPr>
        <w:pStyle w:val="a3"/>
        <w:ind w:right="263"/>
      </w:pPr>
      <w:r>
        <w:t>ребёнок проявляет познавательный интерес к труду взрослых, профессиям, технике; отражает эти представления в играх;</w:t>
      </w:r>
    </w:p>
    <w:p w14:paraId="1CC00CD5" w14:textId="77777777" w:rsidR="00084807" w:rsidRDefault="00DA1B6F">
      <w:pPr>
        <w:pStyle w:val="a3"/>
        <w:ind w:right="274"/>
      </w:pPr>
      <w:r>
        <w:t>ребёнок стремится к выполнению трудовых обязанностей, охотно включается в совместный труд со взрослыми или сверстниками;</w:t>
      </w:r>
    </w:p>
    <w:p w14:paraId="0EB911F0" w14:textId="77777777" w:rsidR="00084807" w:rsidRDefault="00DA1B6F">
      <w:pPr>
        <w:pStyle w:val="a3"/>
        <w:ind w:right="276"/>
      </w:pPr>
      <w: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6CF1CD65" w14:textId="77777777" w:rsidR="00084807" w:rsidRDefault="00DA1B6F">
      <w:pPr>
        <w:pStyle w:val="a3"/>
        <w:ind w:right="275"/>
      </w:pPr>
      <w:r>
        <w:t>ребёнок большинство звуков произносит правильно, пользуется средствами эмоциональной и речевой выразительности;</w:t>
      </w:r>
    </w:p>
    <w:p w14:paraId="13619826" w14:textId="77777777" w:rsidR="00084807" w:rsidRDefault="00DA1B6F">
      <w:pPr>
        <w:pStyle w:val="a3"/>
        <w:ind w:right="272"/>
      </w:pPr>
      <w:r>
        <w:t>ребёнок самостоятельно пересказывает знакомые сказки, с небольшой помощью</w:t>
      </w:r>
      <w:r>
        <w:rPr>
          <w:spacing w:val="40"/>
        </w:rPr>
        <w:t xml:space="preserve"> </w:t>
      </w:r>
      <w:r>
        <w:t>взрослого составляет описательные рассказы и загадки;</w:t>
      </w:r>
    </w:p>
    <w:p w14:paraId="2216B868" w14:textId="77777777" w:rsidR="00084807" w:rsidRDefault="00DA1B6F">
      <w:pPr>
        <w:pStyle w:val="a3"/>
        <w:ind w:right="275"/>
      </w:pPr>
      <w:r>
        <w:t>ребёнок проявляет словотворчество, интерес к языку, с интересом слушает литературные тексты, воспроизводит текст;</w:t>
      </w:r>
    </w:p>
    <w:p w14:paraId="5CAD3603" w14:textId="77777777" w:rsidR="00084807" w:rsidRDefault="00DA1B6F">
      <w:pPr>
        <w:pStyle w:val="a3"/>
        <w:ind w:right="273"/>
      </w:pPr>
      <w:r>
        <w:t>ребёнок способен рассказать о предмете, его назначении и особенностях, о том, как он был создан;</w:t>
      </w:r>
    </w:p>
    <w:p w14:paraId="7BFDEED2" w14:textId="77777777" w:rsidR="00084807" w:rsidRDefault="00DA1B6F">
      <w:pPr>
        <w:pStyle w:val="a3"/>
        <w:spacing w:before="1"/>
        <w:ind w:right="273"/>
      </w:pPr>
      <w: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57BFF768" w14:textId="77777777" w:rsidR="00084807" w:rsidRDefault="00DA1B6F">
      <w:pPr>
        <w:pStyle w:val="a3"/>
        <w:ind w:right="274"/>
      </w:pPr>
      <w:r>
        <w:t>ребёнок активно познает и называет свойства и качества предметов, особенности</w:t>
      </w:r>
      <w:r>
        <w:rPr>
          <w:spacing w:val="40"/>
        </w:rPr>
        <w:t xml:space="preserve"> </w:t>
      </w:r>
      <w:r>
        <w:t>объектов природы, обследовательские действия; объединяет предметы и объекты в видовые категории с указанием характерных признаков;</w:t>
      </w:r>
    </w:p>
    <w:p w14:paraId="7A833A34" w14:textId="77777777" w:rsidR="00084807" w:rsidRDefault="00DA1B6F">
      <w:pPr>
        <w:pStyle w:val="a3"/>
        <w:ind w:right="272"/>
      </w:pPr>
      <w: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175CCC89" w14:textId="77777777" w:rsidR="00084807" w:rsidRDefault="00DA1B6F">
      <w:pPr>
        <w:pStyle w:val="a3"/>
        <w:ind w:right="274"/>
      </w:pPr>
      <w:r>
        <w:t>ребёнок с удовольствием рассказывает о себе, своих желаниях, достижениях, семье, семейном</w:t>
      </w:r>
      <w:r>
        <w:rPr>
          <w:spacing w:val="-2"/>
        </w:rPr>
        <w:t xml:space="preserve"> </w:t>
      </w:r>
      <w:r>
        <w:t>быте,</w:t>
      </w:r>
      <w:r>
        <w:rPr>
          <w:spacing w:val="-1"/>
        </w:rPr>
        <w:t xml:space="preserve"> </w:t>
      </w:r>
      <w:r>
        <w:t>традициях; активно участвует в</w:t>
      </w:r>
      <w:r>
        <w:rPr>
          <w:spacing w:val="-1"/>
        </w:rPr>
        <w:t xml:space="preserve"> </w:t>
      </w:r>
      <w:r>
        <w:t>мероприятиях и</w:t>
      </w:r>
      <w:r>
        <w:rPr>
          <w:spacing w:val="-2"/>
        </w:rPr>
        <w:t xml:space="preserve"> </w:t>
      </w:r>
      <w:r>
        <w:t>праздниках,</w:t>
      </w:r>
      <w:r>
        <w:rPr>
          <w:spacing w:val="-1"/>
        </w:rPr>
        <w:t xml:space="preserve"> </w:t>
      </w:r>
      <w:r w:rsidR="00DB7575">
        <w:t xml:space="preserve">готовящихся в группе, в </w:t>
      </w:r>
      <w:r>
        <w:t>О</w:t>
      </w:r>
      <w:r w:rsidR="00DB7575">
        <w:t>У</w:t>
      </w:r>
      <w:r>
        <w:t>, имеет представления о малой родине, названии населенного пункта, улицы, некоторых памятных местах;</w:t>
      </w:r>
    </w:p>
    <w:p w14:paraId="5E1F701F" w14:textId="77777777" w:rsidR="00084807" w:rsidRDefault="00DA1B6F">
      <w:pPr>
        <w:pStyle w:val="a3"/>
        <w:ind w:right="266"/>
      </w:pPr>
      <w: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771D329F" w14:textId="77777777" w:rsidR="00084807" w:rsidRDefault="00DA1B6F">
      <w:pPr>
        <w:pStyle w:val="a3"/>
        <w:ind w:right="273"/>
      </w:pPr>
      <w: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362BE40A" w14:textId="77777777" w:rsidR="00084807" w:rsidRDefault="00DA1B6F">
      <w:pPr>
        <w:pStyle w:val="a3"/>
        <w:spacing w:before="1"/>
        <w:ind w:right="267"/>
      </w:pPr>
      <w: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4CD82B39" w14:textId="77777777" w:rsidR="00084807" w:rsidRDefault="00DA1B6F">
      <w:pPr>
        <w:pStyle w:val="a3"/>
        <w:ind w:right="273"/>
      </w:pPr>
      <w: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1BFF1083" w14:textId="77777777" w:rsidR="00084807" w:rsidRDefault="00DA1B6F">
      <w:pPr>
        <w:pStyle w:val="a3"/>
        <w:ind w:right="267"/>
      </w:pPr>
      <w: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23292D29" w14:textId="77777777" w:rsidR="00084807" w:rsidRDefault="00DA1B6F">
      <w:pPr>
        <w:pStyle w:val="a3"/>
      </w:pPr>
      <w:r>
        <w:t>ребёнок</w:t>
      </w:r>
      <w:r>
        <w:rPr>
          <w:spacing w:val="44"/>
        </w:rPr>
        <w:t xml:space="preserve">  </w:t>
      </w:r>
      <w:r>
        <w:t>создает</w:t>
      </w:r>
      <w:r>
        <w:rPr>
          <w:spacing w:val="47"/>
        </w:rPr>
        <w:t xml:space="preserve">  </w:t>
      </w:r>
      <w:r>
        <w:t>изображения</w:t>
      </w:r>
      <w:r>
        <w:rPr>
          <w:spacing w:val="47"/>
        </w:rPr>
        <w:t xml:space="preserve">  </w:t>
      </w:r>
      <w:r>
        <w:t>и</w:t>
      </w:r>
      <w:r>
        <w:rPr>
          <w:spacing w:val="46"/>
        </w:rPr>
        <w:t xml:space="preserve">  </w:t>
      </w:r>
      <w:r>
        <w:t>постройки</w:t>
      </w:r>
      <w:r>
        <w:rPr>
          <w:spacing w:val="46"/>
        </w:rPr>
        <w:t xml:space="preserve">  </w:t>
      </w:r>
      <w:r>
        <w:t>в</w:t>
      </w:r>
      <w:r>
        <w:rPr>
          <w:spacing w:val="45"/>
        </w:rPr>
        <w:t xml:space="preserve">  </w:t>
      </w:r>
      <w:r>
        <w:t>соответствии</w:t>
      </w:r>
      <w:r>
        <w:rPr>
          <w:spacing w:val="46"/>
        </w:rPr>
        <w:t xml:space="preserve">  </w:t>
      </w:r>
      <w:r>
        <w:t>с</w:t>
      </w:r>
      <w:r>
        <w:rPr>
          <w:spacing w:val="46"/>
        </w:rPr>
        <w:t xml:space="preserve">  </w:t>
      </w:r>
      <w:r>
        <w:t>темой,</w:t>
      </w:r>
      <w:r>
        <w:rPr>
          <w:spacing w:val="47"/>
        </w:rPr>
        <w:t xml:space="preserve">  </w:t>
      </w:r>
      <w:r>
        <w:rPr>
          <w:spacing w:val="-2"/>
        </w:rPr>
        <w:t>используя</w:t>
      </w:r>
    </w:p>
    <w:p w14:paraId="7DB640E1" w14:textId="77777777" w:rsidR="00084807" w:rsidRDefault="00084807">
      <w:pPr>
        <w:sectPr w:rsidR="00084807" w:rsidSect="00786EB3">
          <w:pgSz w:w="11910" w:h="16840"/>
          <w:pgMar w:top="1040" w:right="580" w:bottom="1240" w:left="1440" w:header="0" w:footer="977" w:gutter="0"/>
          <w:cols w:space="720"/>
        </w:sectPr>
      </w:pPr>
    </w:p>
    <w:p w14:paraId="53E3E06A" w14:textId="77777777" w:rsidR="00084807" w:rsidRDefault="00DA1B6F">
      <w:pPr>
        <w:pStyle w:val="a3"/>
        <w:spacing w:before="66"/>
      </w:pPr>
      <w:r>
        <w:lastRenderedPageBreak/>
        <w:t>разнообразные</w:t>
      </w:r>
      <w:r>
        <w:rPr>
          <w:spacing w:val="-9"/>
        </w:rPr>
        <w:t xml:space="preserve"> </w:t>
      </w:r>
      <w:r>
        <w:t>материалы,</w:t>
      </w:r>
      <w:r>
        <w:rPr>
          <w:spacing w:val="-4"/>
        </w:rPr>
        <w:t xml:space="preserve"> </w:t>
      </w:r>
      <w:r>
        <w:t>владеет</w:t>
      </w:r>
      <w:r>
        <w:rPr>
          <w:spacing w:val="-4"/>
        </w:rPr>
        <w:t xml:space="preserve"> </w:t>
      </w:r>
      <w:r>
        <w:t>техническими</w:t>
      </w:r>
      <w:r>
        <w:rPr>
          <w:spacing w:val="-4"/>
        </w:rPr>
        <w:t xml:space="preserve"> </w:t>
      </w:r>
      <w:r>
        <w:t>и</w:t>
      </w:r>
      <w:r>
        <w:rPr>
          <w:spacing w:val="-4"/>
        </w:rPr>
        <w:t xml:space="preserve"> </w:t>
      </w:r>
      <w:r>
        <w:t>изобразительными</w:t>
      </w:r>
      <w:r>
        <w:rPr>
          <w:spacing w:val="-4"/>
        </w:rPr>
        <w:t xml:space="preserve"> </w:t>
      </w:r>
      <w:r>
        <w:rPr>
          <w:spacing w:val="-2"/>
        </w:rPr>
        <w:t>умениями;</w:t>
      </w:r>
    </w:p>
    <w:p w14:paraId="682512E7" w14:textId="77777777" w:rsidR="00084807" w:rsidRDefault="00DA1B6F">
      <w:pPr>
        <w:pStyle w:val="a3"/>
        <w:ind w:right="272"/>
      </w:pPr>
      <w:r>
        <w:t>ребёнок называет роль до начала игры, обозначает новую роль по ходу игры, активно использует предметы-заместители,</w:t>
      </w:r>
      <w:r>
        <w:rPr>
          <w:spacing w:val="-1"/>
        </w:rPr>
        <w:t xml:space="preserve"> </w:t>
      </w:r>
      <w:r>
        <w:t>предлагает игровой</w:t>
      </w:r>
      <w:r>
        <w:rPr>
          <w:spacing w:val="-3"/>
        </w:rPr>
        <w:t xml:space="preserve"> </w:t>
      </w:r>
      <w:r>
        <w:t>замысел</w:t>
      </w:r>
      <w:r>
        <w:rPr>
          <w:spacing w:val="-1"/>
        </w:rPr>
        <w:t xml:space="preserve"> </w:t>
      </w:r>
      <w:r>
        <w:t>и</w:t>
      </w:r>
      <w:r>
        <w:rPr>
          <w:spacing w:val="-2"/>
        </w:rPr>
        <w:t xml:space="preserve"> </w:t>
      </w:r>
      <w:r>
        <w:t>проявляет инициативу</w:t>
      </w:r>
      <w:r>
        <w:rPr>
          <w:spacing w:val="-6"/>
        </w:rPr>
        <w:t xml:space="preserve"> </w:t>
      </w:r>
      <w:r>
        <w:t>в развитии сюжета, активно включается в ролевой диалог, проявляет творчество в создании игровой обстановки;</w:t>
      </w:r>
    </w:p>
    <w:p w14:paraId="7153244C" w14:textId="77777777" w:rsidR="00084807" w:rsidRDefault="00DA1B6F">
      <w:pPr>
        <w:pStyle w:val="a3"/>
        <w:spacing w:before="1"/>
        <w:ind w:right="268"/>
      </w:pPr>
      <w: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1DA46588" w14:textId="77777777" w:rsidR="00084807" w:rsidRDefault="00DA1B6F">
      <w:pPr>
        <w:pStyle w:val="11"/>
        <w:spacing w:before="4" w:line="274" w:lineRule="exact"/>
        <w:ind w:left="281"/>
        <w:jc w:val="both"/>
      </w:pPr>
      <w:r>
        <w:t>К шести</w:t>
      </w:r>
      <w:r>
        <w:rPr>
          <w:spacing w:val="-2"/>
        </w:rPr>
        <w:t xml:space="preserve"> годам:</w:t>
      </w:r>
    </w:p>
    <w:p w14:paraId="46D7D7DD" w14:textId="77777777" w:rsidR="00084807" w:rsidRDefault="00DA1B6F">
      <w:pPr>
        <w:pStyle w:val="a3"/>
        <w:ind w:right="268"/>
      </w:pPr>
      <w: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618121BC" w14:textId="77777777" w:rsidR="00084807" w:rsidRDefault="00DA1B6F">
      <w:pPr>
        <w:pStyle w:val="a3"/>
        <w:ind w:right="265"/>
      </w:pPr>
      <w: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w:t>
      </w:r>
      <w:r>
        <w:rPr>
          <w:spacing w:val="40"/>
        </w:rPr>
        <w:t xml:space="preserve"> </w:t>
      </w:r>
      <w:r>
        <w:t>в заданном ритме и темпе, способен проявить творчество при составлении несложных комбинаций из знакомых упражнений;</w:t>
      </w:r>
    </w:p>
    <w:p w14:paraId="31F80B14" w14:textId="77777777" w:rsidR="00084807" w:rsidRDefault="00DA1B6F">
      <w:pPr>
        <w:pStyle w:val="a3"/>
        <w:ind w:right="271"/>
      </w:pPr>
      <w:r>
        <w:t>ребёнок проявляет доступный возрасту самоконтроль, способен привлечь внимание других детей и организовать знакомую подвижную игру;</w:t>
      </w:r>
    </w:p>
    <w:p w14:paraId="13CDD9AE" w14:textId="77777777" w:rsidR="00084807" w:rsidRDefault="00DA1B6F">
      <w:pPr>
        <w:pStyle w:val="a3"/>
        <w:ind w:right="272"/>
      </w:pPr>
      <w: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5B24B2C3" w14:textId="77777777" w:rsidR="00084807" w:rsidRDefault="00DA1B6F">
      <w:pPr>
        <w:pStyle w:val="a3"/>
        <w:ind w:right="273"/>
      </w:pPr>
      <w: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9EAD8C7" w14:textId="77777777" w:rsidR="00084807" w:rsidRDefault="00DA1B6F">
      <w:pPr>
        <w:pStyle w:val="a3"/>
        <w:ind w:right="268"/>
      </w:pPr>
      <w: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w:t>
      </w:r>
      <w:r w:rsidR="00DB7575">
        <w:t xml:space="preserve">, интересуется жизнью семьи и </w:t>
      </w:r>
      <w:r>
        <w:t>О</w:t>
      </w:r>
      <w:r w:rsidR="00DB7575">
        <w:t>У</w:t>
      </w:r>
      <w:r>
        <w:t>;</w:t>
      </w:r>
    </w:p>
    <w:p w14:paraId="318B2063" w14:textId="77777777" w:rsidR="00084807" w:rsidRDefault="00DA1B6F">
      <w:pPr>
        <w:pStyle w:val="a3"/>
        <w:ind w:right="271"/>
      </w:pPr>
      <w: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4166447D" w14:textId="77777777" w:rsidR="00084807" w:rsidRDefault="00DA1B6F">
      <w:pPr>
        <w:pStyle w:val="a3"/>
        <w:ind w:right="274"/>
      </w:pPr>
      <w:r>
        <w:t>ребёнок проявляет активность в стремлении</w:t>
      </w:r>
      <w:r>
        <w:rPr>
          <w:spacing w:val="-1"/>
        </w:rPr>
        <w:t xml:space="preserve"> </w:t>
      </w:r>
      <w:r>
        <w:t>к</w:t>
      </w:r>
      <w:r>
        <w:rPr>
          <w:spacing w:val="-2"/>
        </w:rPr>
        <w:t xml:space="preserve"> </w:t>
      </w:r>
      <w:r>
        <w:t>познанию</w:t>
      </w:r>
      <w:r>
        <w:rPr>
          <w:spacing w:val="-2"/>
        </w:rPr>
        <w:t xml:space="preserve"> </w:t>
      </w:r>
      <w:r>
        <w:t>разных видов труда</w:t>
      </w:r>
      <w:r>
        <w:rPr>
          <w:spacing w:val="-1"/>
        </w:rPr>
        <w:t xml:space="preserve"> </w:t>
      </w:r>
      <w:r>
        <w:t>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0B5E570A" w14:textId="77777777" w:rsidR="00084807" w:rsidRDefault="00DA1B6F">
      <w:pPr>
        <w:pStyle w:val="a3"/>
        <w:ind w:right="268"/>
      </w:pPr>
      <w: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3D3DD620" w14:textId="77777777" w:rsidR="00084807" w:rsidRDefault="00DA1B6F">
      <w:pPr>
        <w:pStyle w:val="a3"/>
        <w:ind w:right="271"/>
      </w:pPr>
      <w: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w:t>
      </w:r>
      <w:r>
        <w:rPr>
          <w:spacing w:val="-3"/>
        </w:rPr>
        <w:t xml:space="preserve"> </w:t>
      </w:r>
      <w:r>
        <w:t>различной</w:t>
      </w:r>
      <w:r>
        <w:rPr>
          <w:spacing w:val="-1"/>
        </w:rPr>
        <w:t xml:space="preserve"> </w:t>
      </w:r>
      <w:r>
        <w:t>направленности,</w:t>
      </w:r>
      <w:r>
        <w:rPr>
          <w:spacing w:val="-2"/>
        </w:rPr>
        <w:t xml:space="preserve"> </w:t>
      </w:r>
      <w:r>
        <w:t>слушает</w:t>
      </w:r>
      <w:r>
        <w:rPr>
          <w:spacing w:val="-2"/>
        </w:rPr>
        <w:t xml:space="preserve"> </w:t>
      </w:r>
      <w:r>
        <w:t>и понимает</w:t>
      </w:r>
      <w:r>
        <w:rPr>
          <w:spacing w:val="-2"/>
        </w:rPr>
        <w:t xml:space="preserve"> </w:t>
      </w:r>
      <w:r>
        <w:t>взрослого,</w:t>
      </w:r>
      <w:r>
        <w:rPr>
          <w:spacing w:val="-2"/>
        </w:rPr>
        <w:t xml:space="preserve"> </w:t>
      </w:r>
      <w:r>
        <w:t>действует по</w:t>
      </w:r>
      <w:r>
        <w:rPr>
          <w:spacing w:val="-2"/>
        </w:rPr>
        <w:t xml:space="preserve"> </w:t>
      </w:r>
      <w:r>
        <w:t>правилу или образцу в разных видах деятельности, способен к произвольным действиям;</w:t>
      </w:r>
    </w:p>
    <w:p w14:paraId="084C6C02" w14:textId="77777777" w:rsidR="00084807" w:rsidRDefault="00DA1B6F">
      <w:pPr>
        <w:pStyle w:val="a3"/>
        <w:spacing w:before="1"/>
        <w:ind w:right="263"/>
      </w:pPr>
      <w: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76D84F28" w14:textId="77777777" w:rsidR="00084807" w:rsidRDefault="00DA1B6F">
      <w:pPr>
        <w:pStyle w:val="a3"/>
      </w:pPr>
      <w:r>
        <w:t>ребёнок</w:t>
      </w:r>
      <w:r>
        <w:rPr>
          <w:spacing w:val="50"/>
          <w:w w:val="150"/>
        </w:rPr>
        <w:t xml:space="preserve"> </w:t>
      </w:r>
      <w:r>
        <w:t>испытывает</w:t>
      </w:r>
      <w:r>
        <w:rPr>
          <w:spacing w:val="55"/>
          <w:w w:val="150"/>
        </w:rPr>
        <w:t xml:space="preserve"> </w:t>
      </w:r>
      <w:r>
        <w:t>познавательный</w:t>
      </w:r>
      <w:r>
        <w:rPr>
          <w:spacing w:val="54"/>
          <w:w w:val="150"/>
        </w:rPr>
        <w:t xml:space="preserve"> </w:t>
      </w:r>
      <w:r>
        <w:t>интерес</w:t>
      </w:r>
      <w:r>
        <w:rPr>
          <w:spacing w:val="51"/>
          <w:w w:val="150"/>
        </w:rPr>
        <w:t xml:space="preserve"> </w:t>
      </w:r>
      <w:r>
        <w:t>к</w:t>
      </w:r>
      <w:r>
        <w:rPr>
          <w:spacing w:val="56"/>
          <w:w w:val="150"/>
        </w:rPr>
        <w:t xml:space="preserve"> </w:t>
      </w:r>
      <w:r>
        <w:t>событиям,</w:t>
      </w:r>
      <w:r>
        <w:rPr>
          <w:spacing w:val="52"/>
          <w:w w:val="150"/>
        </w:rPr>
        <w:t xml:space="preserve"> </w:t>
      </w:r>
      <w:r>
        <w:t>находящимся</w:t>
      </w:r>
      <w:r>
        <w:rPr>
          <w:spacing w:val="53"/>
          <w:w w:val="150"/>
        </w:rPr>
        <w:t xml:space="preserve"> </w:t>
      </w:r>
      <w:r>
        <w:t>за</w:t>
      </w:r>
      <w:r>
        <w:rPr>
          <w:spacing w:val="52"/>
          <w:w w:val="150"/>
        </w:rPr>
        <w:t xml:space="preserve"> </w:t>
      </w:r>
      <w:r>
        <w:rPr>
          <w:spacing w:val="-2"/>
        </w:rPr>
        <w:t>рамками</w:t>
      </w:r>
    </w:p>
    <w:p w14:paraId="6361A7D7" w14:textId="77777777" w:rsidR="00084807" w:rsidRDefault="00084807">
      <w:pPr>
        <w:sectPr w:rsidR="00084807" w:rsidSect="00786EB3">
          <w:pgSz w:w="11910" w:h="16840"/>
          <w:pgMar w:top="1040" w:right="580" w:bottom="1240" w:left="1440" w:header="0" w:footer="977" w:gutter="0"/>
          <w:cols w:space="720"/>
        </w:sectPr>
      </w:pPr>
    </w:p>
    <w:p w14:paraId="3470DC1E" w14:textId="77777777" w:rsidR="00084807" w:rsidRDefault="00DA1B6F">
      <w:pPr>
        <w:pStyle w:val="a3"/>
        <w:spacing w:before="66"/>
        <w:ind w:right="271"/>
      </w:pPr>
      <w:r>
        <w:lastRenderedPageBreak/>
        <w:t xml:space="preserve">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w:t>
      </w:r>
      <w:r>
        <w:rPr>
          <w:spacing w:val="-2"/>
        </w:rPr>
        <w:t>любознательность;</w:t>
      </w:r>
    </w:p>
    <w:p w14:paraId="68B92BC9" w14:textId="77777777" w:rsidR="00084807" w:rsidRDefault="00DA1B6F">
      <w:pPr>
        <w:pStyle w:val="a3"/>
        <w:spacing w:before="1"/>
        <w:ind w:right="270"/>
      </w:pPr>
      <w: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22D1A366" w14:textId="77777777" w:rsidR="00084807" w:rsidRDefault="00DA1B6F">
      <w:pPr>
        <w:pStyle w:val="a3"/>
        <w:ind w:right="270"/>
      </w:pPr>
      <w:r>
        <w:t>ребёнок знает о цифровых средствах познания окружающей действительности,</w:t>
      </w:r>
      <w:r>
        <w:rPr>
          <w:spacing w:val="40"/>
        </w:rPr>
        <w:t xml:space="preserve"> </w:t>
      </w:r>
      <w:r>
        <w:t>использует некоторые из них, придерживаясь правил безопасного обращения с ними;</w:t>
      </w:r>
    </w:p>
    <w:p w14:paraId="5F7650AD" w14:textId="77777777" w:rsidR="00084807" w:rsidRDefault="00DA1B6F">
      <w:pPr>
        <w:pStyle w:val="a3"/>
        <w:ind w:right="270"/>
      </w:pPr>
      <w:r>
        <w:t>ребёнок</w:t>
      </w:r>
      <w:r>
        <w:rPr>
          <w:spacing w:val="-2"/>
        </w:rPr>
        <w:t xml:space="preserve"> </w:t>
      </w:r>
      <w:r>
        <w:t>проявляет</w:t>
      </w:r>
      <w:r>
        <w:rPr>
          <w:spacing w:val="-2"/>
        </w:rPr>
        <w:t xml:space="preserve"> </w:t>
      </w:r>
      <w:r>
        <w:t>познавательный</w:t>
      </w:r>
      <w:r>
        <w:rPr>
          <w:spacing w:val="-2"/>
        </w:rPr>
        <w:t xml:space="preserve"> </w:t>
      </w:r>
      <w:r>
        <w:t>интерес</w:t>
      </w:r>
      <w:r>
        <w:rPr>
          <w:spacing w:val="-2"/>
        </w:rPr>
        <w:t xml:space="preserve"> </w:t>
      </w:r>
      <w:r>
        <w:t>к</w:t>
      </w:r>
      <w:r>
        <w:rPr>
          <w:spacing w:val="-2"/>
        </w:rPr>
        <w:t xml:space="preserve"> </w:t>
      </w:r>
      <w:r>
        <w:t>населенному</w:t>
      </w:r>
      <w:r>
        <w:rPr>
          <w:spacing w:val="-6"/>
        </w:rPr>
        <w:t xml:space="preserve"> </w:t>
      </w:r>
      <w:r>
        <w:t>пункту,</w:t>
      </w:r>
      <w:r>
        <w:rPr>
          <w:spacing w:val="-2"/>
        </w:rPr>
        <w:t xml:space="preserve"> </w:t>
      </w:r>
      <w:r>
        <w:t>в</w:t>
      </w:r>
      <w:r>
        <w:rPr>
          <w:spacing w:val="-2"/>
        </w:rPr>
        <w:t xml:space="preserve"> </w:t>
      </w:r>
      <w:r>
        <w:t>котором</w:t>
      </w:r>
      <w:r>
        <w:rPr>
          <w:spacing w:val="-2"/>
        </w:rPr>
        <w:t xml:space="preserve"> </w:t>
      </w:r>
      <w:r>
        <w:t>живет,</w:t>
      </w:r>
      <w:r>
        <w:rPr>
          <w:spacing w:val="-2"/>
        </w:rPr>
        <w:t xml:space="preserve"> </w:t>
      </w:r>
      <w:r>
        <w:t>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5901E7C5" w14:textId="77777777" w:rsidR="00084807" w:rsidRDefault="00DA1B6F">
      <w:pPr>
        <w:pStyle w:val="a3"/>
        <w:ind w:right="267"/>
      </w:pPr>
      <w:r>
        <w:t>ребёнок имеет представление о живой природе разных регионов России, может классифицировать</w:t>
      </w:r>
      <w:r>
        <w:rPr>
          <w:spacing w:val="-2"/>
        </w:rPr>
        <w:t xml:space="preserve"> </w:t>
      </w:r>
      <w:r>
        <w:t>объекты</w:t>
      </w:r>
      <w:r>
        <w:rPr>
          <w:spacing w:val="-3"/>
        </w:rPr>
        <w:t xml:space="preserve"> </w:t>
      </w:r>
      <w:r>
        <w:t>по</w:t>
      </w:r>
      <w:r>
        <w:rPr>
          <w:spacing w:val="-2"/>
        </w:rPr>
        <w:t xml:space="preserve"> </w:t>
      </w:r>
      <w:r>
        <w:t>разным</w:t>
      </w:r>
      <w:r>
        <w:rPr>
          <w:spacing w:val="-3"/>
        </w:rPr>
        <w:t xml:space="preserve"> </w:t>
      </w:r>
      <w:r>
        <w:t>признакам;</w:t>
      </w:r>
      <w:r>
        <w:rPr>
          <w:spacing w:val="-2"/>
        </w:rPr>
        <w:t xml:space="preserve"> </w:t>
      </w:r>
      <w:r>
        <w:t>имеет</w:t>
      </w:r>
      <w:r>
        <w:rPr>
          <w:spacing w:val="-2"/>
        </w:rPr>
        <w:t xml:space="preserve"> </w:t>
      </w:r>
      <w:r>
        <w:t>представление</w:t>
      </w:r>
      <w:r>
        <w:rPr>
          <w:spacing w:val="-3"/>
        </w:rPr>
        <w:t xml:space="preserve"> </w:t>
      </w:r>
      <w:r>
        <w:t>об</w:t>
      </w:r>
      <w:r>
        <w:rPr>
          <w:spacing w:val="-2"/>
        </w:rPr>
        <w:t xml:space="preserve"> </w:t>
      </w:r>
      <w:r>
        <w:t>особенностях</w:t>
      </w:r>
      <w:r>
        <w:rPr>
          <w:spacing w:val="-2"/>
        </w:rPr>
        <w:t xml:space="preserve"> </w:t>
      </w:r>
      <w:r>
        <w:t>и потребностях живого организма, изменениях в жизни природы в разные сезоны года, соблюдает</w:t>
      </w:r>
      <w:r>
        <w:rPr>
          <w:spacing w:val="-2"/>
        </w:rPr>
        <w:t xml:space="preserve"> </w:t>
      </w:r>
      <w:r>
        <w:t>правила</w:t>
      </w:r>
      <w:r>
        <w:rPr>
          <w:spacing w:val="-3"/>
        </w:rPr>
        <w:t xml:space="preserve"> </w:t>
      </w:r>
      <w:r>
        <w:t>поведения</w:t>
      </w:r>
      <w:r>
        <w:rPr>
          <w:spacing w:val="-2"/>
        </w:rPr>
        <w:t xml:space="preserve"> </w:t>
      </w:r>
      <w:r>
        <w:t>в</w:t>
      </w:r>
      <w:r>
        <w:rPr>
          <w:spacing w:val="-3"/>
        </w:rPr>
        <w:t xml:space="preserve"> </w:t>
      </w:r>
      <w:r>
        <w:t>природе, ухаживает</w:t>
      </w:r>
      <w:r>
        <w:rPr>
          <w:spacing w:val="-2"/>
        </w:rPr>
        <w:t xml:space="preserve"> </w:t>
      </w:r>
      <w:r>
        <w:t>за</w:t>
      </w:r>
      <w:r>
        <w:rPr>
          <w:spacing w:val="-3"/>
        </w:rPr>
        <w:t xml:space="preserve"> </w:t>
      </w:r>
      <w:r>
        <w:t>растениями</w:t>
      </w:r>
      <w:r>
        <w:rPr>
          <w:spacing w:val="-4"/>
        </w:rPr>
        <w:t xml:space="preserve"> </w:t>
      </w:r>
      <w:r>
        <w:t>и</w:t>
      </w:r>
      <w:r>
        <w:rPr>
          <w:spacing w:val="-4"/>
        </w:rPr>
        <w:t xml:space="preserve"> </w:t>
      </w:r>
      <w:r>
        <w:t>животными,</w:t>
      </w:r>
      <w:r>
        <w:rPr>
          <w:spacing w:val="-2"/>
        </w:rPr>
        <w:t xml:space="preserve"> </w:t>
      </w:r>
      <w:r>
        <w:t>бережно относится к ним;</w:t>
      </w:r>
    </w:p>
    <w:p w14:paraId="39255220" w14:textId="77777777" w:rsidR="00084807" w:rsidRDefault="00DA1B6F">
      <w:pPr>
        <w:pStyle w:val="a3"/>
        <w:ind w:right="266"/>
      </w:pPr>
      <w:r>
        <w:t>ребёнок проявляет интерес и (или) с желанием занимается музыкальной,</w:t>
      </w:r>
      <w:r>
        <w:rPr>
          <w:spacing w:val="80"/>
        </w:rPr>
        <w:t xml:space="preserve"> </w:t>
      </w:r>
      <w:r>
        <w:t>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67CC5C21" w14:textId="77777777" w:rsidR="00084807" w:rsidRDefault="00DA1B6F">
      <w:pPr>
        <w:pStyle w:val="a3"/>
        <w:spacing w:before="1"/>
        <w:ind w:right="265"/>
      </w:pPr>
      <w: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5F75B45" w14:textId="77777777" w:rsidR="00084807" w:rsidRDefault="00DA1B6F">
      <w:pPr>
        <w:pStyle w:val="a3"/>
        <w:ind w:right="272"/>
      </w:pPr>
      <w: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1D753485" w14:textId="77777777" w:rsidR="00084807" w:rsidRDefault="00DA1B6F">
      <w:pPr>
        <w:pStyle w:val="a3"/>
        <w:ind w:right="273"/>
      </w:pPr>
      <w: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346C8C9D" w14:textId="77777777" w:rsidR="00084807" w:rsidRDefault="00DA1B6F">
      <w:pPr>
        <w:pStyle w:val="a3"/>
        <w:ind w:right="273"/>
      </w:pPr>
      <w: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435B22A6" w14:textId="77777777" w:rsidR="00084807" w:rsidRDefault="00DA1B6F">
      <w:pPr>
        <w:spacing w:before="5"/>
        <w:ind w:left="281" w:right="323"/>
        <w:rPr>
          <w:b/>
          <w:sz w:val="24"/>
        </w:rPr>
      </w:pPr>
      <w:r>
        <w:rPr>
          <w:b/>
          <w:sz w:val="24"/>
          <w:u w:val="single"/>
        </w:rPr>
        <w:t>Планируемые</w:t>
      </w:r>
      <w:r>
        <w:rPr>
          <w:b/>
          <w:spacing w:val="80"/>
          <w:sz w:val="24"/>
          <w:u w:val="single"/>
        </w:rPr>
        <w:t xml:space="preserve"> </w:t>
      </w:r>
      <w:r>
        <w:rPr>
          <w:b/>
          <w:sz w:val="24"/>
          <w:u w:val="single"/>
        </w:rPr>
        <w:t>результаты</w:t>
      </w:r>
      <w:r>
        <w:rPr>
          <w:b/>
          <w:spacing w:val="80"/>
          <w:sz w:val="24"/>
          <w:u w:val="single"/>
        </w:rPr>
        <w:t xml:space="preserve"> </w:t>
      </w:r>
      <w:r>
        <w:rPr>
          <w:b/>
          <w:sz w:val="24"/>
          <w:u w:val="single"/>
        </w:rPr>
        <w:t>на</w:t>
      </w:r>
      <w:r>
        <w:rPr>
          <w:b/>
          <w:spacing w:val="80"/>
          <w:sz w:val="24"/>
          <w:u w:val="single"/>
        </w:rPr>
        <w:t xml:space="preserve"> </w:t>
      </w:r>
      <w:r>
        <w:rPr>
          <w:b/>
          <w:sz w:val="24"/>
          <w:u w:val="single"/>
        </w:rPr>
        <w:t>этапе</w:t>
      </w:r>
      <w:r>
        <w:rPr>
          <w:b/>
          <w:spacing w:val="80"/>
          <w:sz w:val="24"/>
          <w:u w:val="single"/>
        </w:rPr>
        <w:t xml:space="preserve"> </w:t>
      </w:r>
      <w:r>
        <w:rPr>
          <w:b/>
          <w:sz w:val="24"/>
          <w:u w:val="single"/>
        </w:rPr>
        <w:t>завершения</w:t>
      </w:r>
      <w:r>
        <w:rPr>
          <w:b/>
          <w:spacing w:val="80"/>
          <w:sz w:val="24"/>
          <w:u w:val="single"/>
        </w:rPr>
        <w:t xml:space="preserve"> </w:t>
      </w:r>
      <w:r>
        <w:rPr>
          <w:b/>
          <w:sz w:val="24"/>
          <w:u w:val="single"/>
        </w:rPr>
        <w:t>освоения</w:t>
      </w:r>
      <w:r>
        <w:rPr>
          <w:b/>
          <w:spacing w:val="80"/>
          <w:sz w:val="24"/>
          <w:u w:val="single"/>
        </w:rPr>
        <w:t xml:space="preserve"> </w:t>
      </w:r>
      <w:r>
        <w:rPr>
          <w:b/>
          <w:sz w:val="24"/>
          <w:u w:val="single"/>
        </w:rPr>
        <w:t>Программы</w:t>
      </w:r>
      <w:r>
        <w:rPr>
          <w:b/>
          <w:spacing w:val="80"/>
          <w:sz w:val="24"/>
          <w:u w:val="single"/>
        </w:rPr>
        <w:t xml:space="preserve"> </w:t>
      </w:r>
      <w:r>
        <w:rPr>
          <w:b/>
          <w:sz w:val="24"/>
          <w:u w:val="single"/>
        </w:rPr>
        <w:t>(к</w:t>
      </w:r>
      <w:r>
        <w:rPr>
          <w:b/>
          <w:spacing w:val="80"/>
          <w:sz w:val="24"/>
          <w:u w:val="single"/>
        </w:rPr>
        <w:t xml:space="preserve"> </w:t>
      </w:r>
      <w:r>
        <w:rPr>
          <w:b/>
          <w:sz w:val="24"/>
          <w:u w:val="single"/>
        </w:rPr>
        <w:t>концу</w:t>
      </w:r>
      <w:r>
        <w:rPr>
          <w:b/>
          <w:sz w:val="24"/>
        </w:rPr>
        <w:t xml:space="preserve"> </w:t>
      </w:r>
      <w:r>
        <w:rPr>
          <w:b/>
          <w:sz w:val="24"/>
          <w:u w:val="single"/>
        </w:rPr>
        <w:t>дошкольного возраста):</w:t>
      </w:r>
    </w:p>
    <w:p w14:paraId="1A4D1C50" w14:textId="77777777" w:rsidR="00084807" w:rsidRDefault="00DA1B6F">
      <w:pPr>
        <w:pStyle w:val="a3"/>
        <w:spacing w:line="271" w:lineRule="exact"/>
        <w:jc w:val="left"/>
      </w:pPr>
      <w:r>
        <w:t>у</w:t>
      </w:r>
      <w:r>
        <w:rPr>
          <w:spacing w:val="-9"/>
        </w:rPr>
        <w:t xml:space="preserve"> </w:t>
      </w:r>
      <w:r>
        <w:t>ребёнка</w:t>
      </w:r>
      <w:r>
        <w:rPr>
          <w:spacing w:val="-4"/>
        </w:rPr>
        <w:t xml:space="preserve"> </w:t>
      </w:r>
      <w:r>
        <w:t>сформированы</w:t>
      </w:r>
      <w:r>
        <w:rPr>
          <w:spacing w:val="-3"/>
        </w:rPr>
        <w:t xml:space="preserve"> </w:t>
      </w:r>
      <w:r>
        <w:t>основные</w:t>
      </w:r>
      <w:r>
        <w:rPr>
          <w:spacing w:val="-6"/>
        </w:rPr>
        <w:t xml:space="preserve"> </w:t>
      </w:r>
      <w:r>
        <w:t>психофизические</w:t>
      </w:r>
      <w:r>
        <w:rPr>
          <w:spacing w:val="-4"/>
        </w:rPr>
        <w:t xml:space="preserve"> </w:t>
      </w:r>
      <w:r>
        <w:t>и</w:t>
      </w:r>
      <w:r>
        <w:rPr>
          <w:spacing w:val="-3"/>
        </w:rPr>
        <w:t xml:space="preserve"> </w:t>
      </w:r>
      <w:r>
        <w:t>нравственно-волевые</w:t>
      </w:r>
      <w:r>
        <w:rPr>
          <w:spacing w:val="-4"/>
        </w:rPr>
        <w:t xml:space="preserve"> </w:t>
      </w:r>
      <w:r>
        <w:rPr>
          <w:spacing w:val="-2"/>
        </w:rPr>
        <w:t>качества;</w:t>
      </w:r>
    </w:p>
    <w:p w14:paraId="1B43F305" w14:textId="77777777" w:rsidR="00084807" w:rsidRDefault="00DA1B6F">
      <w:pPr>
        <w:pStyle w:val="a3"/>
        <w:ind w:right="271"/>
      </w:pPr>
      <w:r>
        <w:t>ребёнок владеет основными движениями и элементами спортивных игр, может контролировать свои движение и управлять ими;</w:t>
      </w:r>
    </w:p>
    <w:p w14:paraId="18CEC502" w14:textId="77777777" w:rsidR="00084807" w:rsidRDefault="00DA1B6F">
      <w:pPr>
        <w:pStyle w:val="a3"/>
      </w:pPr>
      <w:r>
        <w:t>ребёнок</w:t>
      </w:r>
      <w:r>
        <w:rPr>
          <w:spacing w:val="-5"/>
        </w:rPr>
        <w:t xml:space="preserve"> </w:t>
      </w:r>
      <w:r>
        <w:t>соблюдает</w:t>
      </w:r>
      <w:r>
        <w:rPr>
          <w:spacing w:val="-2"/>
        </w:rPr>
        <w:t xml:space="preserve"> </w:t>
      </w:r>
      <w:r>
        <w:t>элементарные</w:t>
      </w:r>
      <w:r>
        <w:rPr>
          <w:spacing w:val="-4"/>
        </w:rPr>
        <w:t xml:space="preserve"> </w:t>
      </w:r>
      <w:r>
        <w:t>правила</w:t>
      </w:r>
      <w:r>
        <w:rPr>
          <w:spacing w:val="-3"/>
        </w:rPr>
        <w:t xml:space="preserve"> </w:t>
      </w:r>
      <w:r>
        <w:t>здорового</w:t>
      </w:r>
      <w:r>
        <w:rPr>
          <w:spacing w:val="-2"/>
        </w:rPr>
        <w:t xml:space="preserve"> </w:t>
      </w:r>
      <w:r>
        <w:t>образа</w:t>
      </w:r>
      <w:r>
        <w:rPr>
          <w:spacing w:val="-3"/>
        </w:rPr>
        <w:t xml:space="preserve"> </w:t>
      </w:r>
      <w:r>
        <w:t>жизни</w:t>
      </w:r>
      <w:r>
        <w:rPr>
          <w:spacing w:val="-4"/>
        </w:rPr>
        <w:t xml:space="preserve"> </w:t>
      </w:r>
      <w:r>
        <w:t>и</w:t>
      </w:r>
      <w:r>
        <w:rPr>
          <w:spacing w:val="-4"/>
        </w:rPr>
        <w:t xml:space="preserve"> </w:t>
      </w:r>
      <w:r>
        <w:t>личной</w:t>
      </w:r>
      <w:r>
        <w:rPr>
          <w:spacing w:val="-2"/>
        </w:rPr>
        <w:t xml:space="preserve"> гигиены;</w:t>
      </w:r>
    </w:p>
    <w:p w14:paraId="4F68AE6C" w14:textId="77777777" w:rsidR="00084807" w:rsidRDefault="00DA1B6F">
      <w:pPr>
        <w:pStyle w:val="a3"/>
        <w:spacing w:before="1"/>
        <w:ind w:right="267"/>
      </w:pPr>
      <w: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7DF8571F" w14:textId="77777777" w:rsidR="00084807" w:rsidRDefault="00DA1B6F">
      <w:pPr>
        <w:pStyle w:val="a3"/>
        <w:ind w:right="271"/>
      </w:pPr>
      <w: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3B334410" w14:textId="77777777" w:rsidR="00084807" w:rsidRDefault="00DA1B6F">
      <w:pPr>
        <w:pStyle w:val="a3"/>
        <w:ind w:right="271"/>
      </w:pPr>
      <w: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38C6E0C5" w14:textId="77777777" w:rsidR="00084807" w:rsidRDefault="00DA1B6F">
      <w:pPr>
        <w:pStyle w:val="a3"/>
        <w:ind w:right="269"/>
      </w:pPr>
      <w: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40A9BFEE" w14:textId="77777777" w:rsidR="00084807" w:rsidRDefault="00DA1B6F">
      <w:pPr>
        <w:pStyle w:val="a3"/>
      </w:pPr>
      <w:r>
        <w:t>ребёнок</w:t>
      </w:r>
      <w:r>
        <w:rPr>
          <w:spacing w:val="63"/>
          <w:w w:val="150"/>
        </w:rPr>
        <w:t xml:space="preserve"> </w:t>
      </w:r>
      <w:r>
        <w:t>владеет</w:t>
      </w:r>
      <w:r>
        <w:rPr>
          <w:spacing w:val="66"/>
          <w:w w:val="150"/>
        </w:rPr>
        <w:t xml:space="preserve"> </w:t>
      </w:r>
      <w:r>
        <w:t>навыками</w:t>
      </w:r>
      <w:r>
        <w:rPr>
          <w:spacing w:val="64"/>
          <w:w w:val="150"/>
        </w:rPr>
        <w:t xml:space="preserve"> </w:t>
      </w:r>
      <w:r>
        <w:t>личной</w:t>
      </w:r>
      <w:r>
        <w:rPr>
          <w:spacing w:val="64"/>
          <w:w w:val="150"/>
        </w:rPr>
        <w:t xml:space="preserve"> </w:t>
      </w:r>
      <w:r>
        <w:t>гигиены,</w:t>
      </w:r>
      <w:r>
        <w:rPr>
          <w:spacing w:val="63"/>
          <w:w w:val="150"/>
        </w:rPr>
        <w:t xml:space="preserve"> </w:t>
      </w:r>
      <w:r>
        <w:t>может</w:t>
      </w:r>
      <w:r>
        <w:rPr>
          <w:spacing w:val="64"/>
          <w:w w:val="150"/>
        </w:rPr>
        <w:t xml:space="preserve"> </w:t>
      </w:r>
      <w:r>
        <w:t>заботливо</w:t>
      </w:r>
      <w:r>
        <w:rPr>
          <w:spacing w:val="63"/>
          <w:w w:val="150"/>
        </w:rPr>
        <w:t xml:space="preserve"> </w:t>
      </w:r>
      <w:r>
        <w:t>относиться</w:t>
      </w:r>
      <w:r>
        <w:rPr>
          <w:spacing w:val="63"/>
          <w:w w:val="150"/>
        </w:rPr>
        <w:t xml:space="preserve"> </w:t>
      </w:r>
      <w:r>
        <w:t>к</w:t>
      </w:r>
      <w:r>
        <w:rPr>
          <w:spacing w:val="64"/>
          <w:w w:val="150"/>
        </w:rPr>
        <w:t xml:space="preserve"> </w:t>
      </w:r>
      <w:r>
        <w:rPr>
          <w:spacing w:val="-2"/>
        </w:rPr>
        <w:t>своему</w:t>
      </w:r>
    </w:p>
    <w:p w14:paraId="4B34E98C" w14:textId="77777777" w:rsidR="00084807" w:rsidRDefault="00084807">
      <w:pPr>
        <w:sectPr w:rsidR="00084807" w:rsidSect="00786EB3">
          <w:pgSz w:w="11910" w:h="16840"/>
          <w:pgMar w:top="1040" w:right="580" w:bottom="1240" w:left="1440" w:header="0" w:footer="977" w:gutter="0"/>
          <w:cols w:space="720"/>
        </w:sectPr>
      </w:pPr>
    </w:p>
    <w:p w14:paraId="47F082C4" w14:textId="77777777" w:rsidR="00084807" w:rsidRDefault="00DA1B6F">
      <w:pPr>
        <w:pStyle w:val="a3"/>
        <w:spacing w:before="66"/>
        <w:ind w:right="276"/>
      </w:pPr>
      <w:r>
        <w:lastRenderedPageBreak/>
        <w:t xml:space="preserve">здоровью и здоровью окружающих, стремится оказать помощь и поддержку другим </w:t>
      </w:r>
      <w:r>
        <w:rPr>
          <w:spacing w:val="-2"/>
        </w:rPr>
        <w:t>людям;</w:t>
      </w:r>
    </w:p>
    <w:p w14:paraId="70D56A0C" w14:textId="77777777" w:rsidR="00084807" w:rsidRDefault="00DA1B6F">
      <w:pPr>
        <w:pStyle w:val="a3"/>
        <w:ind w:right="271"/>
      </w:pPr>
      <w: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46524E30" w14:textId="77777777" w:rsidR="00084807" w:rsidRDefault="00DA1B6F">
      <w:pPr>
        <w:pStyle w:val="a3"/>
        <w:spacing w:before="1"/>
        <w:ind w:right="267"/>
      </w:pPr>
      <w:r>
        <w:t>ребёнок владеет средствами общения и способами взаимодействия со взрослыми и сверстниками; способен понимать и учитывать интересы и чувства других;</w:t>
      </w:r>
      <w:r>
        <w:rPr>
          <w:spacing w:val="40"/>
        </w:rPr>
        <w:t xml:space="preserve"> </w:t>
      </w:r>
      <w:r>
        <w:t>договариваться и дружить со сверстниками; старается разрешать возникающие</w:t>
      </w:r>
      <w:r>
        <w:rPr>
          <w:spacing w:val="40"/>
        </w:rPr>
        <w:t xml:space="preserve"> </w:t>
      </w:r>
      <w:r>
        <w:t>конфликты конструктивными способами;</w:t>
      </w:r>
    </w:p>
    <w:p w14:paraId="5E8E5CC7" w14:textId="77777777" w:rsidR="00084807" w:rsidRDefault="00DA1B6F">
      <w:pPr>
        <w:pStyle w:val="a3"/>
        <w:ind w:right="266"/>
      </w:pPr>
      <w:r>
        <w:t>ребёнок способен понимать свои переживания и причины их возникновения,</w:t>
      </w:r>
      <w:r>
        <w:rPr>
          <w:spacing w:val="40"/>
        </w:rPr>
        <w:t xml:space="preserve"> </w:t>
      </w:r>
      <w:r>
        <w:t>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68A3A3A" w14:textId="77777777" w:rsidR="00084807" w:rsidRDefault="00DA1B6F">
      <w:pPr>
        <w:pStyle w:val="a3"/>
        <w:ind w:right="274"/>
      </w:pPr>
      <w:r>
        <w:t>ребёнок</w:t>
      </w:r>
      <w:r>
        <w:rPr>
          <w:spacing w:val="-1"/>
        </w:rPr>
        <w:t xml:space="preserve"> </w:t>
      </w:r>
      <w:r>
        <w:t>проявляет</w:t>
      </w:r>
      <w:r>
        <w:rPr>
          <w:spacing w:val="-1"/>
        </w:rPr>
        <w:t xml:space="preserve"> </w:t>
      </w:r>
      <w:r>
        <w:t>положительное</w:t>
      </w:r>
      <w:r>
        <w:rPr>
          <w:spacing w:val="-2"/>
        </w:rPr>
        <w:t xml:space="preserve"> </w:t>
      </w:r>
      <w:r>
        <w:t>отношение</w:t>
      </w:r>
      <w:r>
        <w:rPr>
          <w:spacing w:val="-2"/>
        </w:rPr>
        <w:t xml:space="preserve"> </w:t>
      </w:r>
      <w:r>
        <w:t>к</w:t>
      </w:r>
      <w:r>
        <w:rPr>
          <w:spacing w:val="-1"/>
        </w:rPr>
        <w:t xml:space="preserve"> </w:t>
      </w:r>
      <w:r>
        <w:t>миру, разным</w:t>
      </w:r>
      <w:r>
        <w:rPr>
          <w:spacing w:val="-2"/>
        </w:rPr>
        <w:t xml:space="preserve"> </w:t>
      </w:r>
      <w:r>
        <w:t>видам труда,</w:t>
      </w:r>
      <w:r>
        <w:rPr>
          <w:spacing w:val="-1"/>
        </w:rPr>
        <w:t xml:space="preserve"> </w:t>
      </w:r>
      <w:r>
        <w:t>другим людям и самому себе;</w:t>
      </w:r>
    </w:p>
    <w:p w14:paraId="4FE8872E" w14:textId="77777777" w:rsidR="00084807" w:rsidRDefault="00DA1B6F">
      <w:pPr>
        <w:pStyle w:val="a3"/>
      </w:pPr>
      <w:r>
        <w:t>у</w:t>
      </w:r>
      <w:r>
        <w:rPr>
          <w:spacing w:val="-8"/>
        </w:rPr>
        <w:t xml:space="preserve"> </w:t>
      </w:r>
      <w:r>
        <w:t>ребёнка</w:t>
      </w:r>
      <w:r>
        <w:rPr>
          <w:spacing w:val="-4"/>
        </w:rPr>
        <w:t xml:space="preserve"> </w:t>
      </w:r>
      <w:r>
        <w:t>выражено</w:t>
      </w:r>
      <w:r>
        <w:rPr>
          <w:spacing w:val="-3"/>
        </w:rPr>
        <w:t xml:space="preserve"> </w:t>
      </w:r>
      <w:r>
        <w:t>стремление</w:t>
      </w:r>
      <w:r>
        <w:rPr>
          <w:spacing w:val="-4"/>
        </w:rPr>
        <w:t xml:space="preserve"> </w:t>
      </w:r>
      <w:r>
        <w:t>заниматься</w:t>
      </w:r>
      <w:r>
        <w:rPr>
          <w:spacing w:val="-3"/>
        </w:rPr>
        <w:t xml:space="preserve"> </w:t>
      </w:r>
      <w:r>
        <w:t>социально</w:t>
      </w:r>
      <w:r>
        <w:rPr>
          <w:spacing w:val="-3"/>
        </w:rPr>
        <w:t xml:space="preserve"> </w:t>
      </w:r>
      <w:r>
        <w:t>значимой</w:t>
      </w:r>
      <w:r>
        <w:rPr>
          <w:spacing w:val="-2"/>
        </w:rPr>
        <w:t xml:space="preserve"> деятельностью;</w:t>
      </w:r>
    </w:p>
    <w:p w14:paraId="2696CDD3" w14:textId="77777777" w:rsidR="00084807" w:rsidRDefault="00DA1B6F">
      <w:pPr>
        <w:pStyle w:val="a3"/>
        <w:ind w:right="277"/>
      </w:pPr>
      <w:r>
        <w:t>ребёнок</w:t>
      </w:r>
      <w:r>
        <w:rPr>
          <w:spacing w:val="-2"/>
        </w:rPr>
        <w:t xml:space="preserve"> </w:t>
      </w:r>
      <w:r>
        <w:t>способен</w:t>
      </w:r>
      <w:r>
        <w:rPr>
          <w:spacing w:val="-1"/>
        </w:rPr>
        <w:t xml:space="preserve"> </w:t>
      </w:r>
      <w:r>
        <w:t>откликаться</w:t>
      </w:r>
      <w:r>
        <w:rPr>
          <w:spacing w:val="-2"/>
        </w:rPr>
        <w:t xml:space="preserve"> </w:t>
      </w:r>
      <w:r>
        <w:t>на</w:t>
      </w:r>
      <w:r>
        <w:rPr>
          <w:spacing w:val="-3"/>
        </w:rPr>
        <w:t xml:space="preserve"> </w:t>
      </w:r>
      <w:r>
        <w:t>эмоции</w:t>
      </w:r>
      <w:r>
        <w:rPr>
          <w:spacing w:val="-1"/>
        </w:rPr>
        <w:t xml:space="preserve"> </w:t>
      </w:r>
      <w:r>
        <w:t>близких людей,</w:t>
      </w:r>
      <w:r>
        <w:rPr>
          <w:spacing w:val="-2"/>
        </w:rPr>
        <w:t xml:space="preserve"> </w:t>
      </w:r>
      <w:r>
        <w:t>проявлять</w:t>
      </w:r>
      <w:r>
        <w:rPr>
          <w:spacing w:val="-2"/>
        </w:rPr>
        <w:t xml:space="preserve"> </w:t>
      </w:r>
      <w:r>
        <w:t>эмпатию</w:t>
      </w:r>
      <w:r>
        <w:rPr>
          <w:spacing w:val="-2"/>
        </w:rPr>
        <w:t xml:space="preserve"> </w:t>
      </w:r>
      <w:r>
        <w:t>(сочувствие, сопереживание, содействие);</w:t>
      </w:r>
    </w:p>
    <w:p w14:paraId="0262D087" w14:textId="77777777" w:rsidR="00084807" w:rsidRDefault="00DA1B6F">
      <w:pPr>
        <w:pStyle w:val="a3"/>
        <w:ind w:right="276"/>
      </w:pPr>
      <w: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23E6795A" w14:textId="77777777" w:rsidR="00084807" w:rsidRDefault="00DA1B6F">
      <w:pPr>
        <w:pStyle w:val="a3"/>
        <w:ind w:right="272"/>
      </w:pPr>
      <w: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5BCA2EEA" w14:textId="77777777" w:rsidR="00084807" w:rsidRDefault="00DA1B6F">
      <w:pPr>
        <w:pStyle w:val="a3"/>
        <w:spacing w:before="1"/>
        <w:ind w:right="273"/>
      </w:pPr>
      <w: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676A0D8" w14:textId="77777777" w:rsidR="00084807" w:rsidRDefault="00DA1B6F">
      <w:pPr>
        <w:pStyle w:val="a3"/>
        <w:ind w:right="270"/>
      </w:pPr>
      <w: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40057681" w14:textId="77777777" w:rsidR="00084807" w:rsidRDefault="00DA1B6F">
      <w:pPr>
        <w:pStyle w:val="a3"/>
        <w:ind w:right="272"/>
      </w:pPr>
      <w:r>
        <w:t>ребёнок обладает начальными знаниями о природном и социальном мире, в котором он живет:</w:t>
      </w:r>
      <w:r>
        <w:rPr>
          <w:spacing w:val="-5"/>
        </w:rPr>
        <w:t xml:space="preserve"> </w:t>
      </w:r>
      <w:r>
        <w:t>элементарными</w:t>
      </w:r>
      <w:r>
        <w:rPr>
          <w:spacing w:val="-6"/>
        </w:rPr>
        <w:t xml:space="preserve"> </w:t>
      </w:r>
      <w:r>
        <w:t>представлениями</w:t>
      </w:r>
      <w:r>
        <w:rPr>
          <w:spacing w:val="-4"/>
        </w:rPr>
        <w:t xml:space="preserve"> </w:t>
      </w:r>
      <w:r>
        <w:t>из</w:t>
      </w:r>
      <w:r>
        <w:rPr>
          <w:spacing w:val="-4"/>
        </w:rPr>
        <w:t xml:space="preserve"> </w:t>
      </w:r>
      <w:r>
        <w:t>области</w:t>
      </w:r>
      <w:r>
        <w:rPr>
          <w:spacing w:val="-4"/>
        </w:rPr>
        <w:t xml:space="preserve"> </w:t>
      </w:r>
      <w:r>
        <w:t>естествознания,</w:t>
      </w:r>
      <w:r>
        <w:rPr>
          <w:spacing w:val="-6"/>
        </w:rPr>
        <w:t xml:space="preserve"> </w:t>
      </w:r>
      <w:r>
        <w:t>математики,</w:t>
      </w:r>
      <w:r>
        <w:rPr>
          <w:spacing w:val="-5"/>
        </w:rPr>
        <w:t xml:space="preserve"> </w:t>
      </w:r>
      <w:r>
        <w:t>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2CA00C67" w14:textId="77777777" w:rsidR="00084807" w:rsidRDefault="00DA1B6F">
      <w:pPr>
        <w:pStyle w:val="a3"/>
        <w:ind w:right="267"/>
      </w:pPr>
      <w: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1308A795" w14:textId="77777777" w:rsidR="00084807" w:rsidRDefault="00DA1B6F">
      <w:pPr>
        <w:pStyle w:val="a3"/>
        <w:spacing w:before="1"/>
        <w:ind w:right="273"/>
      </w:pPr>
      <w: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E11C2A4" w14:textId="77777777" w:rsidR="00084807" w:rsidRDefault="00DA1B6F">
      <w:pPr>
        <w:pStyle w:val="a3"/>
        <w:ind w:right="271"/>
      </w:pPr>
      <w: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1A64DA4F" w14:textId="77777777" w:rsidR="00084807" w:rsidRDefault="00DA1B6F">
      <w:pPr>
        <w:pStyle w:val="a3"/>
        <w:ind w:right="266"/>
      </w:pPr>
      <w: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A17BC2D" w14:textId="77777777" w:rsidR="00084807" w:rsidRDefault="00DA1B6F">
      <w:pPr>
        <w:pStyle w:val="a3"/>
        <w:ind w:right="268"/>
      </w:pPr>
      <w:r>
        <w:t>ребёнок имеет представление о некоторых наиболее ярких представителях живой</w:t>
      </w:r>
      <w:r>
        <w:rPr>
          <w:spacing w:val="40"/>
        </w:rPr>
        <w:t xml:space="preserve"> </w:t>
      </w:r>
      <w:r>
        <w:t>природы России и планеты, их</w:t>
      </w:r>
      <w:r>
        <w:rPr>
          <w:spacing w:val="24"/>
        </w:rPr>
        <w:t xml:space="preserve"> </w:t>
      </w:r>
      <w:r>
        <w:t>отличительных признаках, среде обитания, потребностях</w:t>
      </w:r>
    </w:p>
    <w:p w14:paraId="6B9ADC04" w14:textId="77777777" w:rsidR="00084807" w:rsidRDefault="00084807">
      <w:pPr>
        <w:sectPr w:rsidR="00084807" w:rsidSect="00786EB3">
          <w:pgSz w:w="11910" w:h="16840"/>
          <w:pgMar w:top="1040" w:right="580" w:bottom="1240" w:left="1440" w:header="0" w:footer="977" w:gutter="0"/>
          <w:cols w:space="720"/>
        </w:sectPr>
      </w:pPr>
    </w:p>
    <w:p w14:paraId="2EF78535" w14:textId="77777777" w:rsidR="00084807" w:rsidRDefault="00DA1B6F">
      <w:pPr>
        <w:pStyle w:val="a3"/>
        <w:spacing w:before="66"/>
        <w:ind w:right="267"/>
      </w:pPr>
      <w:r>
        <w:lastRenderedPageBreak/>
        <w:t>живой природы, росте и развитии живых существ; свойствах неживой природы, сезонных изменениях</w:t>
      </w:r>
      <w:r>
        <w:rPr>
          <w:spacing w:val="-2"/>
        </w:rPr>
        <w:t xml:space="preserve"> </w:t>
      </w:r>
      <w:r>
        <w:t>в</w:t>
      </w:r>
      <w:r>
        <w:rPr>
          <w:spacing w:val="-7"/>
        </w:rPr>
        <w:t xml:space="preserve"> </w:t>
      </w:r>
      <w:r>
        <w:t>природе,</w:t>
      </w:r>
      <w:r>
        <w:rPr>
          <w:spacing w:val="-7"/>
        </w:rPr>
        <w:t xml:space="preserve"> </w:t>
      </w:r>
      <w:r>
        <w:t>наблюдает</w:t>
      </w:r>
      <w:r>
        <w:rPr>
          <w:spacing w:val="-4"/>
        </w:rPr>
        <w:t xml:space="preserve"> </w:t>
      </w:r>
      <w:r>
        <w:t>за</w:t>
      </w:r>
      <w:r>
        <w:rPr>
          <w:spacing w:val="-5"/>
        </w:rPr>
        <w:t xml:space="preserve"> </w:t>
      </w:r>
      <w:r>
        <w:t>погодой,</w:t>
      </w:r>
      <w:r>
        <w:rPr>
          <w:spacing w:val="-7"/>
        </w:rPr>
        <w:t xml:space="preserve"> </w:t>
      </w:r>
      <w:r>
        <w:t>живыми</w:t>
      </w:r>
      <w:r>
        <w:rPr>
          <w:spacing w:val="-4"/>
        </w:rPr>
        <w:t xml:space="preserve"> </w:t>
      </w:r>
      <w:r>
        <w:t>объектами,</w:t>
      </w:r>
      <w:r>
        <w:rPr>
          <w:spacing w:val="-4"/>
        </w:rPr>
        <w:t xml:space="preserve"> </w:t>
      </w:r>
      <w:r>
        <w:t>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68BE108D" w14:textId="77777777" w:rsidR="00084807" w:rsidRDefault="00DA1B6F">
      <w:pPr>
        <w:pStyle w:val="a3"/>
        <w:spacing w:before="1"/>
        <w:ind w:right="275"/>
      </w:pPr>
      <w:r>
        <w:t xml:space="preserve">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w:t>
      </w:r>
      <w:r>
        <w:rPr>
          <w:spacing w:val="-2"/>
        </w:rPr>
        <w:t>деятельности;</w:t>
      </w:r>
    </w:p>
    <w:p w14:paraId="5E8DEA4E" w14:textId="77777777" w:rsidR="00084807" w:rsidRDefault="00DA1B6F">
      <w:pPr>
        <w:pStyle w:val="a3"/>
        <w:ind w:right="275"/>
      </w:pPr>
      <w: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562A08F" w14:textId="77777777" w:rsidR="00084807" w:rsidRDefault="00DA1B6F">
      <w:pPr>
        <w:pStyle w:val="a3"/>
        <w:ind w:right="271"/>
      </w:pPr>
      <w: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33B648D8" w14:textId="77777777" w:rsidR="00084807" w:rsidRDefault="00DA1B6F">
      <w:pPr>
        <w:pStyle w:val="a3"/>
        <w:ind w:right="266"/>
      </w:pPr>
      <w:r>
        <w:t xml:space="preserve">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w:t>
      </w:r>
      <w:r>
        <w:rPr>
          <w:spacing w:val="-2"/>
        </w:rPr>
        <w:t>проектах;</w:t>
      </w:r>
    </w:p>
    <w:p w14:paraId="73155777" w14:textId="77777777" w:rsidR="00084807" w:rsidRDefault="00DA1B6F">
      <w:pPr>
        <w:pStyle w:val="a3"/>
        <w:ind w:right="267"/>
      </w:pPr>
      <w:r>
        <w:t>ребёнок самостоятельно выбирает технику и выразительные средства для наиболее</w:t>
      </w:r>
      <w:r>
        <w:rPr>
          <w:spacing w:val="40"/>
        </w:rPr>
        <w:t xml:space="preserve"> </w:t>
      </w:r>
      <w:r>
        <w:t>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14C957A2" w14:textId="77777777" w:rsidR="00084807" w:rsidRDefault="00DA1B6F">
      <w:pPr>
        <w:pStyle w:val="a3"/>
        <w:ind w:right="272"/>
      </w:pPr>
      <w: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0B33AECE" w14:textId="77777777" w:rsidR="00084807" w:rsidRDefault="00DA1B6F">
      <w:pPr>
        <w:pStyle w:val="a3"/>
        <w:spacing w:before="1"/>
        <w:ind w:right="270"/>
      </w:pPr>
      <w: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58C5DD37" w14:textId="77777777" w:rsidR="00084807" w:rsidRDefault="00DA1B6F">
      <w:pPr>
        <w:pStyle w:val="a3"/>
        <w:ind w:right="270"/>
      </w:pPr>
      <w: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39C472A7" w14:textId="77777777" w:rsidR="00084807" w:rsidRDefault="00084807">
      <w:pPr>
        <w:pStyle w:val="a3"/>
        <w:spacing w:before="5"/>
        <w:ind w:left="0"/>
        <w:jc w:val="left"/>
      </w:pPr>
    </w:p>
    <w:p w14:paraId="406F4B2F" w14:textId="77777777" w:rsidR="00084807" w:rsidRDefault="00DA1B6F">
      <w:pPr>
        <w:pStyle w:val="11"/>
        <w:numPr>
          <w:ilvl w:val="1"/>
          <w:numId w:val="163"/>
        </w:numPr>
        <w:tabs>
          <w:tab w:val="left" w:pos="681"/>
        </w:tabs>
        <w:ind w:left="262" w:right="514" w:firstLine="0"/>
        <w:jc w:val="both"/>
      </w:pPr>
      <w:r>
        <w:rPr>
          <w:spacing w:val="-2"/>
        </w:rPr>
        <w:t>Педагогическая диагностика</w:t>
      </w:r>
      <w:r>
        <w:rPr>
          <w:spacing w:val="-4"/>
        </w:rPr>
        <w:t xml:space="preserve"> </w:t>
      </w:r>
      <w:r>
        <w:rPr>
          <w:spacing w:val="-2"/>
        </w:rPr>
        <w:t>достижения</w:t>
      </w:r>
      <w:r>
        <w:rPr>
          <w:spacing w:val="-5"/>
        </w:rPr>
        <w:t xml:space="preserve"> </w:t>
      </w:r>
      <w:r>
        <w:rPr>
          <w:spacing w:val="-2"/>
        </w:rPr>
        <w:t>планируемых результатов</w:t>
      </w:r>
      <w:r>
        <w:rPr>
          <w:spacing w:val="-3"/>
        </w:rPr>
        <w:t xml:space="preserve"> </w:t>
      </w:r>
      <w:r>
        <w:rPr>
          <w:spacing w:val="-2"/>
        </w:rPr>
        <w:t xml:space="preserve">(полностью </w:t>
      </w:r>
      <w:r>
        <w:t>соответствует п. 16 ФОП ДО)</w:t>
      </w:r>
    </w:p>
    <w:p w14:paraId="08A40DBD" w14:textId="77777777" w:rsidR="00084807" w:rsidRDefault="00DA1B6F">
      <w:pPr>
        <w:pStyle w:val="a5"/>
        <w:numPr>
          <w:ilvl w:val="2"/>
          <w:numId w:val="163"/>
        </w:numPr>
        <w:tabs>
          <w:tab w:val="left" w:pos="802"/>
        </w:tabs>
        <w:ind w:right="281" w:firstLine="0"/>
        <w:jc w:val="both"/>
        <w:rPr>
          <w:sz w:val="24"/>
        </w:rPr>
      </w:pPr>
      <w:r>
        <w:rPr>
          <w:sz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8AFBFF6" w14:textId="77777777" w:rsidR="00084807" w:rsidRDefault="00DA1B6F">
      <w:pPr>
        <w:pStyle w:val="a5"/>
        <w:numPr>
          <w:ilvl w:val="2"/>
          <w:numId w:val="163"/>
        </w:numPr>
        <w:tabs>
          <w:tab w:val="left" w:pos="1041"/>
        </w:tabs>
        <w:ind w:right="287" w:firstLine="0"/>
        <w:jc w:val="both"/>
        <w:rPr>
          <w:sz w:val="24"/>
        </w:rPr>
      </w:pPr>
      <w:r>
        <w:rPr>
          <w:sz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w:t>
      </w:r>
      <w:r w:rsidR="00DB7575">
        <w:rPr>
          <w:sz w:val="24"/>
        </w:rPr>
        <w:t xml:space="preserve">одах решается непосредственно </w:t>
      </w:r>
      <w:r>
        <w:rPr>
          <w:sz w:val="24"/>
        </w:rPr>
        <w:t>О</w:t>
      </w:r>
      <w:r w:rsidR="00DB7575">
        <w:rPr>
          <w:sz w:val="24"/>
        </w:rPr>
        <w:t>У</w:t>
      </w:r>
      <w:r>
        <w:rPr>
          <w:sz w:val="24"/>
        </w:rPr>
        <w:t>.</w:t>
      </w:r>
    </w:p>
    <w:p w14:paraId="296411F7" w14:textId="77777777" w:rsidR="00084807" w:rsidRDefault="00DA1B6F">
      <w:pPr>
        <w:pStyle w:val="a5"/>
        <w:numPr>
          <w:ilvl w:val="2"/>
          <w:numId w:val="163"/>
        </w:numPr>
        <w:tabs>
          <w:tab w:val="left" w:pos="864"/>
        </w:tabs>
        <w:ind w:right="289" w:firstLine="0"/>
        <w:jc w:val="both"/>
        <w:rPr>
          <w:sz w:val="24"/>
        </w:rPr>
      </w:pPr>
      <w:r>
        <w:rPr>
          <w:sz w:val="24"/>
        </w:rPr>
        <w:t>Специфика</w:t>
      </w:r>
      <w:r>
        <w:rPr>
          <w:spacing w:val="-6"/>
          <w:sz w:val="24"/>
        </w:rPr>
        <w:t xml:space="preserve"> </w:t>
      </w:r>
      <w:r>
        <w:rPr>
          <w:sz w:val="24"/>
        </w:rPr>
        <w:t>педагогической</w:t>
      </w:r>
      <w:r>
        <w:rPr>
          <w:spacing w:val="-4"/>
          <w:sz w:val="24"/>
        </w:rPr>
        <w:t xml:space="preserve"> </w:t>
      </w:r>
      <w:r>
        <w:rPr>
          <w:sz w:val="24"/>
        </w:rPr>
        <w:t>диагностики</w:t>
      </w:r>
      <w:r>
        <w:rPr>
          <w:spacing w:val="-7"/>
          <w:sz w:val="24"/>
        </w:rPr>
        <w:t xml:space="preserve"> </w:t>
      </w:r>
      <w:r>
        <w:rPr>
          <w:sz w:val="24"/>
        </w:rPr>
        <w:t>достижения</w:t>
      </w:r>
      <w:r>
        <w:rPr>
          <w:spacing w:val="-7"/>
          <w:sz w:val="24"/>
        </w:rPr>
        <w:t xml:space="preserve"> </w:t>
      </w:r>
      <w:r>
        <w:rPr>
          <w:sz w:val="24"/>
        </w:rPr>
        <w:t>планируемых</w:t>
      </w:r>
      <w:r>
        <w:rPr>
          <w:spacing w:val="-4"/>
          <w:sz w:val="24"/>
        </w:rPr>
        <w:t xml:space="preserve"> </w:t>
      </w:r>
      <w:r>
        <w:rPr>
          <w:sz w:val="24"/>
        </w:rPr>
        <w:t>образовательных результатов обусловлена следующими требованиями ФГОС ДО:</w:t>
      </w:r>
    </w:p>
    <w:p w14:paraId="7F120326" w14:textId="77777777" w:rsidR="00084807" w:rsidRDefault="00DA1B6F">
      <w:pPr>
        <w:pStyle w:val="a3"/>
        <w:spacing w:line="276" w:lineRule="auto"/>
        <w:ind w:right="286" w:firstLine="719"/>
      </w:pPr>
      <w: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w:t>
      </w:r>
      <w:r>
        <w:rPr>
          <w:spacing w:val="58"/>
        </w:rPr>
        <w:t xml:space="preserve">  </w:t>
      </w:r>
      <w:r>
        <w:t>характеристики</w:t>
      </w:r>
      <w:r>
        <w:rPr>
          <w:spacing w:val="58"/>
        </w:rPr>
        <w:t xml:space="preserve">  </w:t>
      </w:r>
      <w:r>
        <w:t>возможных</w:t>
      </w:r>
      <w:r>
        <w:rPr>
          <w:spacing w:val="59"/>
        </w:rPr>
        <w:t xml:space="preserve">  </w:t>
      </w:r>
      <w:r>
        <w:t>достижений</w:t>
      </w:r>
      <w:r>
        <w:rPr>
          <w:spacing w:val="59"/>
        </w:rPr>
        <w:t xml:space="preserve">  </w:t>
      </w:r>
      <w:r>
        <w:t>ребёнка</w:t>
      </w:r>
      <w:r>
        <w:rPr>
          <w:spacing w:val="56"/>
        </w:rPr>
        <w:t xml:space="preserve">  </w:t>
      </w:r>
      <w:r>
        <w:t>на</w:t>
      </w:r>
      <w:r>
        <w:rPr>
          <w:spacing w:val="58"/>
        </w:rPr>
        <w:t xml:space="preserve">  </w:t>
      </w:r>
      <w:r>
        <w:t>разных</w:t>
      </w:r>
      <w:r>
        <w:rPr>
          <w:spacing w:val="59"/>
        </w:rPr>
        <w:t xml:space="preserve">  </w:t>
      </w:r>
      <w:r>
        <w:rPr>
          <w:spacing w:val="-2"/>
        </w:rPr>
        <w:t>этапах</w:t>
      </w:r>
    </w:p>
    <w:p w14:paraId="710FC183" w14:textId="77777777" w:rsidR="00084807" w:rsidRDefault="00084807">
      <w:pPr>
        <w:spacing w:line="276" w:lineRule="auto"/>
        <w:sectPr w:rsidR="00084807" w:rsidSect="00786EB3">
          <w:pgSz w:w="11910" w:h="16840"/>
          <w:pgMar w:top="1040" w:right="580" w:bottom="1240" w:left="1440" w:header="0" w:footer="977" w:gutter="0"/>
          <w:cols w:space="720"/>
        </w:sectPr>
      </w:pPr>
    </w:p>
    <w:p w14:paraId="047FB069" w14:textId="77777777" w:rsidR="00084807" w:rsidRDefault="00DA1B6F">
      <w:pPr>
        <w:pStyle w:val="a3"/>
        <w:spacing w:before="68"/>
      </w:pPr>
      <w:r>
        <w:lastRenderedPageBreak/>
        <w:t>дошкольного</w:t>
      </w:r>
      <w:r>
        <w:rPr>
          <w:spacing w:val="-4"/>
        </w:rPr>
        <w:t xml:space="preserve"> </w:t>
      </w:r>
      <w:r>
        <w:rPr>
          <w:spacing w:val="-2"/>
        </w:rPr>
        <w:t>детства;</w:t>
      </w:r>
    </w:p>
    <w:p w14:paraId="319F5C53" w14:textId="77777777" w:rsidR="00084807" w:rsidRDefault="00DA1B6F">
      <w:pPr>
        <w:pStyle w:val="a3"/>
        <w:spacing w:before="44" w:line="276" w:lineRule="auto"/>
        <w:ind w:right="293" w:firstLine="719"/>
      </w:pPr>
      <w: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w:t>
      </w:r>
      <w:r>
        <w:rPr>
          <w:spacing w:val="-2"/>
        </w:rPr>
        <w:t>детей;</w:t>
      </w:r>
    </w:p>
    <w:p w14:paraId="49A5AE20" w14:textId="77777777" w:rsidR="00084807" w:rsidRDefault="00DA1B6F">
      <w:pPr>
        <w:pStyle w:val="a3"/>
        <w:spacing w:line="276" w:lineRule="auto"/>
        <w:ind w:right="291" w:firstLine="719"/>
      </w:pPr>
      <w:r>
        <w:t>освоение Программы не сопровождается проведением промежуточных аттестаций и итоговой аттестации обучающихся</w:t>
      </w:r>
    </w:p>
    <w:p w14:paraId="7415D086" w14:textId="77777777" w:rsidR="00084807" w:rsidRDefault="00DA1B6F">
      <w:pPr>
        <w:pStyle w:val="a3"/>
        <w:spacing w:line="276" w:lineRule="auto"/>
        <w:ind w:right="292" w:firstLine="719"/>
      </w:pPr>
      <w: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w:t>
      </w:r>
      <w:r>
        <w:rPr>
          <w:spacing w:val="-2"/>
        </w:rPr>
        <w:t>планирование.</w:t>
      </w:r>
    </w:p>
    <w:p w14:paraId="03ED88CA" w14:textId="77777777" w:rsidR="00084807" w:rsidRDefault="00DA1B6F">
      <w:pPr>
        <w:pStyle w:val="a5"/>
        <w:numPr>
          <w:ilvl w:val="2"/>
          <w:numId w:val="163"/>
        </w:numPr>
        <w:tabs>
          <w:tab w:val="left" w:pos="979"/>
        </w:tabs>
        <w:ind w:right="293" w:firstLine="0"/>
        <w:jc w:val="both"/>
        <w:rPr>
          <w:sz w:val="24"/>
        </w:rPr>
      </w:pPr>
      <w:r>
        <w:rPr>
          <w:sz w:val="24"/>
        </w:rPr>
        <w:t>Результаты педагогической диагностики (мониторинга) могут использоваться исключительно для решения следующих образовательных задач:</w:t>
      </w:r>
    </w:p>
    <w:p w14:paraId="4AA55445" w14:textId="77777777" w:rsidR="00084807" w:rsidRDefault="00DA1B6F">
      <w:pPr>
        <w:pStyle w:val="a5"/>
        <w:numPr>
          <w:ilvl w:val="3"/>
          <w:numId w:val="163"/>
        </w:numPr>
        <w:tabs>
          <w:tab w:val="left" w:pos="1292"/>
        </w:tabs>
        <w:spacing w:before="3" w:line="235" w:lineRule="auto"/>
        <w:ind w:right="286" w:firstLine="741"/>
        <w:jc w:val="both"/>
        <w:rPr>
          <w:sz w:val="24"/>
        </w:rPr>
      </w:pPr>
      <w:r>
        <w:rPr>
          <w:sz w:val="24"/>
        </w:rPr>
        <w:t>индивидуализации образования (в том числе поддержки ребёнка, построения</w:t>
      </w:r>
      <w:r>
        <w:rPr>
          <w:spacing w:val="40"/>
          <w:sz w:val="24"/>
        </w:rPr>
        <w:t xml:space="preserve"> </w:t>
      </w:r>
      <w:r>
        <w:rPr>
          <w:sz w:val="24"/>
        </w:rPr>
        <w:t xml:space="preserve">его образовательной траектории или профессиональной коррекции особенностей его </w:t>
      </w:r>
      <w:r>
        <w:rPr>
          <w:spacing w:val="-2"/>
          <w:sz w:val="24"/>
        </w:rPr>
        <w:t>развития);</w:t>
      </w:r>
    </w:p>
    <w:p w14:paraId="439EBF52" w14:textId="77777777" w:rsidR="00084807" w:rsidRDefault="00DA1B6F">
      <w:pPr>
        <w:pStyle w:val="a5"/>
        <w:numPr>
          <w:ilvl w:val="3"/>
          <w:numId w:val="163"/>
        </w:numPr>
        <w:tabs>
          <w:tab w:val="left" w:pos="1323"/>
        </w:tabs>
        <w:spacing w:before="5" w:line="316" w:lineRule="exact"/>
        <w:ind w:left="1323" w:hanging="301"/>
        <w:jc w:val="both"/>
        <w:rPr>
          <w:sz w:val="24"/>
        </w:rPr>
      </w:pPr>
      <w:r>
        <w:rPr>
          <w:sz w:val="24"/>
        </w:rPr>
        <w:t>оптимизации</w:t>
      </w:r>
      <w:r>
        <w:rPr>
          <w:spacing w:val="-4"/>
          <w:sz w:val="24"/>
        </w:rPr>
        <w:t xml:space="preserve"> </w:t>
      </w:r>
      <w:r>
        <w:rPr>
          <w:sz w:val="24"/>
        </w:rPr>
        <w:t>работы</w:t>
      </w:r>
      <w:r>
        <w:rPr>
          <w:spacing w:val="-3"/>
          <w:sz w:val="24"/>
        </w:rPr>
        <w:t xml:space="preserve"> </w:t>
      </w:r>
      <w:r>
        <w:rPr>
          <w:sz w:val="24"/>
        </w:rPr>
        <w:t>с</w:t>
      </w:r>
      <w:r>
        <w:rPr>
          <w:spacing w:val="-4"/>
          <w:sz w:val="24"/>
        </w:rPr>
        <w:t xml:space="preserve"> </w:t>
      </w:r>
      <w:r>
        <w:rPr>
          <w:sz w:val="24"/>
        </w:rPr>
        <w:t>группой</w:t>
      </w:r>
      <w:r>
        <w:rPr>
          <w:spacing w:val="-3"/>
          <w:sz w:val="24"/>
        </w:rPr>
        <w:t xml:space="preserve"> </w:t>
      </w:r>
      <w:r>
        <w:rPr>
          <w:spacing w:val="-2"/>
          <w:sz w:val="24"/>
        </w:rPr>
        <w:t>детей.</w:t>
      </w:r>
    </w:p>
    <w:p w14:paraId="3C1E87FA" w14:textId="77777777" w:rsidR="00084807" w:rsidRDefault="00DA1B6F">
      <w:pPr>
        <w:pStyle w:val="a5"/>
        <w:numPr>
          <w:ilvl w:val="2"/>
          <w:numId w:val="163"/>
        </w:numPr>
        <w:tabs>
          <w:tab w:val="left" w:pos="919"/>
        </w:tabs>
        <w:ind w:left="281" w:right="286" w:firstLine="0"/>
        <w:jc w:val="both"/>
        <w:rPr>
          <w:sz w:val="24"/>
        </w:rPr>
      </w:pPr>
      <w:r>
        <w:rPr>
          <w:sz w:val="24"/>
        </w:rPr>
        <w:t>Периодичность проведения педагогической диагностики - 2 раза в год (сентябрь, май). Так же проводится стартовая диагностика на начальном этапе освоения ребёнком образовательной программы в зависимости от времени его поступления в дошкольную группу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14:paraId="7A535DD4" w14:textId="77777777" w:rsidR="00084807" w:rsidRDefault="00DA1B6F">
      <w:pPr>
        <w:pStyle w:val="a5"/>
        <w:numPr>
          <w:ilvl w:val="2"/>
          <w:numId w:val="163"/>
        </w:numPr>
        <w:tabs>
          <w:tab w:val="left" w:pos="1046"/>
        </w:tabs>
        <w:ind w:right="286" w:firstLine="0"/>
        <w:jc w:val="both"/>
        <w:rPr>
          <w:sz w:val="24"/>
        </w:rPr>
      </w:pPr>
      <w:r>
        <w:rPr>
          <w:sz w:val="24"/>
        </w:rPr>
        <w:t>Педагогическая диагностика индивидуального развития детей проводится педагогом с использованием диагностических карт, разработанных на основе содержания ФОП ДО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w:t>
      </w:r>
      <w:r>
        <w:rPr>
          <w:spacing w:val="-7"/>
          <w:sz w:val="24"/>
        </w:rPr>
        <w:t xml:space="preserve"> </w:t>
      </w:r>
      <w:r>
        <w:rPr>
          <w:sz w:val="24"/>
        </w:rPr>
        <w:t>физического,</w:t>
      </w:r>
      <w:r>
        <w:rPr>
          <w:spacing w:val="-7"/>
          <w:sz w:val="24"/>
        </w:rPr>
        <w:t xml:space="preserve"> </w:t>
      </w:r>
      <w:r>
        <w:rPr>
          <w:sz w:val="24"/>
        </w:rPr>
        <w:t>коммуникативного,</w:t>
      </w:r>
      <w:r>
        <w:rPr>
          <w:spacing w:val="-7"/>
          <w:sz w:val="24"/>
        </w:rPr>
        <w:t xml:space="preserve"> </w:t>
      </w:r>
      <w:r>
        <w:rPr>
          <w:sz w:val="24"/>
        </w:rPr>
        <w:t>познавательного,</w:t>
      </w:r>
      <w:r>
        <w:rPr>
          <w:spacing w:val="-7"/>
          <w:sz w:val="24"/>
        </w:rPr>
        <w:t xml:space="preserve"> </w:t>
      </w:r>
      <w:r>
        <w:rPr>
          <w:sz w:val="24"/>
        </w:rPr>
        <w:t>речевого,</w:t>
      </w:r>
      <w:r>
        <w:rPr>
          <w:spacing w:val="-7"/>
          <w:sz w:val="24"/>
        </w:rPr>
        <w:t xml:space="preserve"> </w:t>
      </w:r>
      <w:r>
        <w:rPr>
          <w:sz w:val="24"/>
        </w:rPr>
        <w:t>художественно- эстетического развития.</w:t>
      </w:r>
    </w:p>
    <w:p w14:paraId="6B439050" w14:textId="77777777" w:rsidR="00084807" w:rsidRDefault="00DA1B6F">
      <w:pPr>
        <w:pStyle w:val="a5"/>
        <w:numPr>
          <w:ilvl w:val="2"/>
          <w:numId w:val="163"/>
        </w:numPr>
        <w:tabs>
          <w:tab w:val="left" w:pos="911"/>
        </w:tabs>
        <w:ind w:right="284" w:firstLine="0"/>
        <w:jc w:val="both"/>
        <w:rPr>
          <w:sz w:val="24"/>
        </w:rPr>
      </w:pPr>
      <w:r>
        <w:rPr>
          <w:sz w:val="24"/>
        </w:rPr>
        <w:t>Основным методом педагогической диагностики является наблюдение (методика Л.В. Свирской).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w:t>
      </w:r>
      <w:r>
        <w:rPr>
          <w:spacing w:val="40"/>
          <w:sz w:val="24"/>
        </w:rPr>
        <w:t xml:space="preserve"> </w:t>
      </w:r>
      <w:r>
        <w:rPr>
          <w:sz w:val="24"/>
        </w:rPr>
        <w:t>педагог отмечает особенности проявления ребёнком</w:t>
      </w:r>
      <w:r>
        <w:rPr>
          <w:spacing w:val="-1"/>
          <w:sz w:val="24"/>
        </w:rPr>
        <w:t xml:space="preserve"> </w:t>
      </w:r>
      <w:r>
        <w:rPr>
          <w:sz w:val="24"/>
        </w:rPr>
        <w:t>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1A044879" w14:textId="77777777" w:rsidR="00084807" w:rsidRDefault="00DA1B6F">
      <w:pPr>
        <w:pStyle w:val="a3"/>
        <w:spacing w:line="276" w:lineRule="auto"/>
        <w:ind w:right="287" w:firstLine="741"/>
      </w:pPr>
      <w: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w:t>
      </w:r>
      <w:r>
        <w:rPr>
          <w:spacing w:val="40"/>
        </w:rPr>
        <w:t xml:space="preserve">  </w:t>
      </w:r>
      <w:r>
        <w:t>Самостоятельность</w:t>
      </w:r>
      <w:r>
        <w:rPr>
          <w:spacing w:val="40"/>
        </w:rPr>
        <w:t xml:space="preserve">  </w:t>
      </w:r>
      <w:r>
        <w:t>выполнения</w:t>
      </w:r>
      <w:r>
        <w:rPr>
          <w:spacing w:val="40"/>
        </w:rPr>
        <w:t xml:space="preserve">  </w:t>
      </w:r>
      <w:r>
        <w:t>действия</w:t>
      </w:r>
      <w:r>
        <w:rPr>
          <w:spacing w:val="40"/>
        </w:rPr>
        <w:t xml:space="preserve">  </w:t>
      </w:r>
      <w:r>
        <w:t>позволяет</w:t>
      </w:r>
      <w:r>
        <w:rPr>
          <w:spacing w:val="40"/>
        </w:rPr>
        <w:t xml:space="preserve">  </w:t>
      </w:r>
      <w:r>
        <w:t>определить</w:t>
      </w:r>
      <w:r>
        <w:rPr>
          <w:spacing w:val="40"/>
        </w:rPr>
        <w:t xml:space="preserve">  </w:t>
      </w:r>
      <w:r>
        <w:t>зону</w:t>
      </w:r>
    </w:p>
    <w:p w14:paraId="315D03BA" w14:textId="77777777" w:rsidR="00084807" w:rsidRDefault="00084807">
      <w:pPr>
        <w:spacing w:line="276" w:lineRule="auto"/>
        <w:sectPr w:rsidR="00084807" w:rsidSect="00786EB3">
          <w:pgSz w:w="11910" w:h="16840"/>
          <w:pgMar w:top="1040" w:right="580" w:bottom="1240" w:left="1440" w:header="0" w:footer="977" w:gutter="0"/>
          <w:cols w:space="720"/>
        </w:sectPr>
      </w:pPr>
    </w:p>
    <w:p w14:paraId="5864D222" w14:textId="77777777" w:rsidR="00084807" w:rsidRDefault="00DA1B6F">
      <w:pPr>
        <w:pStyle w:val="a3"/>
        <w:spacing w:before="68" w:line="278" w:lineRule="auto"/>
        <w:ind w:right="293"/>
      </w:pPr>
      <w:r>
        <w:lastRenderedPageBreak/>
        <w:t>актуального и ближайшего развития ребёнка. Инициативность свидетельствует о проявлении субъектности ребёнка в деятельности и взаимодействии.</w:t>
      </w:r>
    </w:p>
    <w:p w14:paraId="2EDE3AD8" w14:textId="77777777" w:rsidR="00084807" w:rsidRDefault="00DA1B6F">
      <w:pPr>
        <w:pStyle w:val="a3"/>
        <w:spacing w:line="276" w:lineRule="auto"/>
        <w:ind w:right="286" w:firstLine="719"/>
      </w:pPr>
      <w: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w:t>
      </w:r>
      <w:r>
        <w:rPr>
          <w:spacing w:val="-3"/>
        </w:rPr>
        <w:t xml:space="preserve"> </w:t>
      </w:r>
      <w:r>
        <w:t xml:space="preserve">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w:t>
      </w:r>
      <w:r>
        <w:rPr>
          <w:spacing w:val="-2"/>
        </w:rPr>
        <w:t>потребностей.</w:t>
      </w:r>
    </w:p>
    <w:p w14:paraId="1E8437CE" w14:textId="77777777" w:rsidR="00084807" w:rsidRDefault="00DA1B6F">
      <w:pPr>
        <w:pStyle w:val="a3"/>
        <w:spacing w:line="276" w:lineRule="auto"/>
        <w:ind w:right="290" w:firstLine="719"/>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515D8A50" w14:textId="77777777" w:rsidR="00084807" w:rsidRDefault="00DA1B6F">
      <w:pPr>
        <w:pStyle w:val="a5"/>
        <w:numPr>
          <w:ilvl w:val="2"/>
          <w:numId w:val="159"/>
        </w:numPr>
        <w:tabs>
          <w:tab w:val="left" w:pos="876"/>
        </w:tabs>
        <w:ind w:right="286" w:firstLine="0"/>
        <w:jc w:val="both"/>
        <w:rPr>
          <w:sz w:val="24"/>
        </w:rPr>
      </w:pPr>
      <w:r>
        <w:rPr>
          <w:sz w:val="24"/>
        </w:rPr>
        <w:t xml:space="preserve">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w:t>
      </w:r>
      <w:r>
        <w:rPr>
          <w:spacing w:val="-2"/>
          <w:sz w:val="24"/>
        </w:rPr>
        <w:t>деятельностью).</w:t>
      </w:r>
    </w:p>
    <w:p w14:paraId="0C900CE9" w14:textId="77777777" w:rsidR="00084807" w:rsidRDefault="00DA1B6F">
      <w:pPr>
        <w:pStyle w:val="a5"/>
        <w:numPr>
          <w:ilvl w:val="2"/>
          <w:numId w:val="159"/>
        </w:numPr>
        <w:tabs>
          <w:tab w:val="left" w:pos="885"/>
        </w:tabs>
        <w:ind w:right="282" w:firstLine="0"/>
        <w:jc w:val="both"/>
        <w:rPr>
          <w:sz w:val="24"/>
        </w:rPr>
      </w:pPr>
      <w:r>
        <w:rPr>
          <w:sz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0D4C0510" w14:textId="77777777" w:rsidR="00084807" w:rsidRDefault="00DA1B6F">
      <w:pPr>
        <w:pStyle w:val="a5"/>
        <w:numPr>
          <w:ilvl w:val="2"/>
          <w:numId w:val="159"/>
        </w:numPr>
        <w:tabs>
          <w:tab w:val="left" w:pos="938"/>
        </w:tabs>
        <w:ind w:right="286" w:firstLine="0"/>
        <w:jc w:val="both"/>
        <w:rPr>
          <w:sz w:val="24"/>
        </w:rPr>
      </w:pPr>
      <w:r>
        <w:rPr>
          <w:sz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w:t>
      </w:r>
      <w:r>
        <w:rPr>
          <w:spacing w:val="-2"/>
          <w:sz w:val="24"/>
        </w:rPr>
        <w:t>помощи.</w:t>
      </w:r>
    </w:p>
    <w:p w14:paraId="386AF60E" w14:textId="77777777" w:rsidR="00084807" w:rsidRDefault="00084807">
      <w:pPr>
        <w:pStyle w:val="a3"/>
        <w:spacing w:before="113"/>
        <w:ind w:left="0"/>
        <w:jc w:val="left"/>
      </w:pPr>
    </w:p>
    <w:p w14:paraId="7A6E363F" w14:textId="77777777" w:rsidR="00084807" w:rsidRDefault="00DA1B6F">
      <w:pPr>
        <w:pStyle w:val="11"/>
        <w:spacing w:before="1"/>
        <w:ind w:left="322"/>
        <w:jc w:val="both"/>
      </w:pPr>
      <w:r>
        <w:t>Часть,</w:t>
      </w:r>
      <w:r>
        <w:rPr>
          <w:spacing w:val="-7"/>
        </w:rPr>
        <w:t xml:space="preserve"> </w:t>
      </w:r>
      <w:r>
        <w:t>формируемая</w:t>
      </w:r>
      <w:r>
        <w:rPr>
          <w:spacing w:val="-2"/>
        </w:rPr>
        <w:t xml:space="preserve"> </w:t>
      </w:r>
      <w:r>
        <w:t>участниками</w:t>
      </w:r>
      <w:r>
        <w:rPr>
          <w:spacing w:val="-2"/>
        </w:rPr>
        <w:t xml:space="preserve"> </w:t>
      </w:r>
      <w:r>
        <w:t>образовательных</w:t>
      </w:r>
      <w:r>
        <w:rPr>
          <w:spacing w:val="-4"/>
        </w:rPr>
        <w:t xml:space="preserve"> </w:t>
      </w:r>
      <w:r>
        <w:rPr>
          <w:spacing w:val="-2"/>
        </w:rPr>
        <w:t>отношений</w:t>
      </w:r>
    </w:p>
    <w:p w14:paraId="712413CF" w14:textId="77777777" w:rsidR="00084807" w:rsidRDefault="00084807">
      <w:pPr>
        <w:pStyle w:val="a3"/>
        <w:spacing w:before="103"/>
        <w:ind w:left="0"/>
        <w:jc w:val="left"/>
        <w:rPr>
          <w:b/>
        </w:rPr>
      </w:pPr>
    </w:p>
    <w:p w14:paraId="1018CF08" w14:textId="77777777" w:rsidR="00084807" w:rsidRDefault="00DA1B6F">
      <w:pPr>
        <w:pStyle w:val="a3"/>
        <w:ind w:left="262" w:right="287"/>
      </w:pPr>
      <w:r>
        <w:t xml:space="preserve">Вариативная часть Программы отражает приоритетные направления развития дошкольного образования Белгородской области и представлена парциальными образовательными программами дошкольного образования, выбранными участниками образовательных отношений. Вариативная часть представлена парциальными </w:t>
      </w:r>
      <w:r>
        <w:rPr>
          <w:spacing w:val="-2"/>
        </w:rPr>
        <w:t>программами:</w:t>
      </w:r>
    </w:p>
    <w:p w14:paraId="22CB2FDD" w14:textId="77777777" w:rsidR="00084807" w:rsidRDefault="00DA1B6F">
      <w:pPr>
        <w:pStyle w:val="a3"/>
        <w:spacing w:before="1"/>
        <w:ind w:left="262" w:right="283"/>
      </w:pPr>
      <w:r>
        <w:t>«Здравствуй, мир Белогорья»: программно-методическое пособие по познавательному развитию</w:t>
      </w:r>
      <w:r>
        <w:rPr>
          <w:spacing w:val="3"/>
        </w:rPr>
        <w:t xml:space="preserve"> </w:t>
      </w:r>
      <w:r>
        <w:t>детей</w:t>
      </w:r>
      <w:r>
        <w:rPr>
          <w:spacing w:val="3"/>
        </w:rPr>
        <w:t xml:space="preserve"> </w:t>
      </w:r>
      <w:r>
        <w:t>дошкольного</w:t>
      </w:r>
      <w:r>
        <w:rPr>
          <w:spacing w:val="4"/>
        </w:rPr>
        <w:t xml:space="preserve"> </w:t>
      </w:r>
      <w:r>
        <w:t>возраста</w:t>
      </w:r>
      <w:r>
        <w:rPr>
          <w:spacing w:val="5"/>
        </w:rPr>
        <w:t xml:space="preserve"> </w:t>
      </w:r>
      <w:r>
        <w:t>/под</w:t>
      </w:r>
      <w:r>
        <w:rPr>
          <w:spacing w:val="2"/>
        </w:rPr>
        <w:t xml:space="preserve"> </w:t>
      </w:r>
      <w:r>
        <w:t>ред.</w:t>
      </w:r>
      <w:r>
        <w:rPr>
          <w:spacing w:val="5"/>
        </w:rPr>
        <w:t xml:space="preserve"> </w:t>
      </w:r>
      <w:r>
        <w:t>А.</w:t>
      </w:r>
      <w:r>
        <w:rPr>
          <w:spacing w:val="5"/>
        </w:rPr>
        <w:t xml:space="preserve"> </w:t>
      </w:r>
      <w:r>
        <w:t>А.</w:t>
      </w:r>
      <w:r>
        <w:rPr>
          <w:spacing w:val="4"/>
        </w:rPr>
        <w:t xml:space="preserve"> </w:t>
      </w:r>
      <w:r>
        <w:t>Бучек,</w:t>
      </w:r>
      <w:r>
        <w:rPr>
          <w:spacing w:val="4"/>
        </w:rPr>
        <w:t xml:space="preserve"> </w:t>
      </w:r>
      <w:r>
        <w:t>Л.</w:t>
      </w:r>
      <w:r>
        <w:rPr>
          <w:spacing w:val="5"/>
        </w:rPr>
        <w:t xml:space="preserve"> </w:t>
      </w:r>
      <w:r>
        <w:t>В.</w:t>
      </w:r>
      <w:r>
        <w:rPr>
          <w:spacing w:val="5"/>
        </w:rPr>
        <w:t xml:space="preserve"> </w:t>
      </w:r>
      <w:r>
        <w:t>Серых,</w:t>
      </w:r>
      <w:r>
        <w:rPr>
          <w:spacing w:val="4"/>
        </w:rPr>
        <w:t xml:space="preserve"> </w:t>
      </w:r>
      <w:r>
        <w:t>О.</w:t>
      </w:r>
      <w:r>
        <w:rPr>
          <w:spacing w:val="2"/>
        </w:rPr>
        <w:t xml:space="preserve"> </w:t>
      </w:r>
      <w:r>
        <w:t>В.</w:t>
      </w:r>
      <w:r>
        <w:rPr>
          <w:spacing w:val="4"/>
        </w:rPr>
        <w:t xml:space="preserve"> </w:t>
      </w:r>
      <w:r>
        <w:t>Пастюк.</w:t>
      </w:r>
      <w:r>
        <w:rPr>
          <w:spacing w:val="13"/>
        </w:rPr>
        <w:t xml:space="preserve"> </w:t>
      </w:r>
      <w:r>
        <w:rPr>
          <w:spacing w:val="-10"/>
        </w:rPr>
        <w:t>–</w:t>
      </w:r>
    </w:p>
    <w:p w14:paraId="67F7EF79" w14:textId="77777777" w:rsidR="00084807" w:rsidRDefault="00DA1B6F">
      <w:pPr>
        <w:pStyle w:val="a3"/>
        <w:tabs>
          <w:tab w:val="left" w:pos="782"/>
          <w:tab w:val="left" w:pos="1591"/>
          <w:tab w:val="left" w:pos="2112"/>
          <w:tab w:val="left" w:pos="3521"/>
          <w:tab w:val="left" w:pos="4750"/>
          <w:tab w:val="left" w:pos="5664"/>
          <w:tab w:val="left" w:pos="7201"/>
          <w:tab w:val="left" w:pos="8147"/>
          <w:tab w:val="left" w:pos="8668"/>
          <w:tab w:val="left" w:pos="9429"/>
        </w:tabs>
        <w:ind w:left="262" w:right="289"/>
        <w:jc w:val="left"/>
      </w:pPr>
      <w:r>
        <w:rPr>
          <w:spacing w:val="-10"/>
        </w:rPr>
        <w:t>2</w:t>
      </w:r>
      <w:r>
        <w:tab/>
      </w:r>
      <w:r>
        <w:rPr>
          <w:spacing w:val="-4"/>
        </w:rPr>
        <w:t>изд.</w:t>
      </w:r>
      <w:r>
        <w:tab/>
      </w:r>
      <w:r>
        <w:rPr>
          <w:spacing w:val="-10"/>
        </w:rPr>
        <w:t>–</w:t>
      </w:r>
      <w:r>
        <w:tab/>
      </w:r>
      <w:r>
        <w:rPr>
          <w:spacing w:val="-2"/>
        </w:rPr>
        <w:t>Белгород:</w:t>
      </w:r>
      <w:r>
        <w:tab/>
      </w:r>
      <w:r>
        <w:rPr>
          <w:spacing w:val="-2"/>
        </w:rPr>
        <w:t>ОГАОУ</w:t>
      </w:r>
      <w:r>
        <w:tab/>
      </w:r>
      <w:r>
        <w:rPr>
          <w:spacing w:val="-4"/>
        </w:rPr>
        <w:t>ДПО</w:t>
      </w:r>
      <w:r>
        <w:tab/>
      </w:r>
      <w:r>
        <w:rPr>
          <w:spacing w:val="-2"/>
        </w:rPr>
        <w:t>«БелИРО»,</w:t>
      </w:r>
      <w:r>
        <w:tab/>
      </w:r>
      <w:r>
        <w:rPr>
          <w:spacing w:val="-2"/>
        </w:rPr>
        <w:t>2021.</w:t>
      </w:r>
      <w:r>
        <w:tab/>
      </w:r>
      <w:r>
        <w:rPr>
          <w:spacing w:val="-10"/>
        </w:rPr>
        <w:t>–</w:t>
      </w:r>
      <w:r>
        <w:tab/>
      </w:r>
      <w:r>
        <w:rPr>
          <w:spacing w:val="-4"/>
        </w:rPr>
        <w:t>299</w:t>
      </w:r>
      <w:r>
        <w:tab/>
      </w:r>
      <w:r>
        <w:rPr>
          <w:spacing w:val="-6"/>
        </w:rPr>
        <w:t xml:space="preserve">с. </w:t>
      </w:r>
      <w:hyperlink r:id="rId10">
        <w:r>
          <w:rPr>
            <w:color w:val="0066CC"/>
            <w:spacing w:val="-2"/>
            <w:u w:val="single" w:color="0066CC"/>
          </w:rPr>
          <w:t>https://ds1urazovo.my1.ru/assets/zdravstvuj-mir-belogorya-1.pdf</w:t>
        </w:r>
      </w:hyperlink>
    </w:p>
    <w:p w14:paraId="2DAAEC05" w14:textId="77777777" w:rsidR="00084807" w:rsidRDefault="00DA1B6F">
      <w:pPr>
        <w:spacing w:line="244" w:lineRule="auto"/>
        <w:ind w:left="262" w:right="229"/>
        <w:rPr>
          <w:rFonts w:ascii="Calibri" w:hAnsi="Calibri"/>
        </w:rPr>
      </w:pPr>
      <w:r>
        <w:rPr>
          <w:sz w:val="24"/>
        </w:rPr>
        <w:t>парциальная</w:t>
      </w:r>
      <w:r>
        <w:rPr>
          <w:spacing w:val="-4"/>
          <w:sz w:val="24"/>
        </w:rPr>
        <w:t xml:space="preserve"> </w:t>
      </w:r>
      <w:r>
        <w:rPr>
          <w:sz w:val="24"/>
        </w:rPr>
        <w:t>программа</w:t>
      </w:r>
      <w:r>
        <w:rPr>
          <w:spacing w:val="-4"/>
          <w:sz w:val="24"/>
        </w:rPr>
        <w:t xml:space="preserve"> </w:t>
      </w:r>
      <w:r>
        <w:rPr>
          <w:sz w:val="24"/>
        </w:rPr>
        <w:t>по</w:t>
      </w:r>
      <w:r>
        <w:rPr>
          <w:spacing w:val="-4"/>
          <w:sz w:val="24"/>
        </w:rPr>
        <w:t xml:space="preserve"> </w:t>
      </w:r>
      <w:r>
        <w:rPr>
          <w:sz w:val="24"/>
        </w:rPr>
        <w:t>информатике</w:t>
      </w:r>
      <w:r>
        <w:rPr>
          <w:spacing w:val="-1"/>
          <w:sz w:val="24"/>
        </w:rPr>
        <w:t xml:space="preserve"> </w:t>
      </w:r>
      <w:r>
        <w:rPr>
          <w:sz w:val="24"/>
        </w:rPr>
        <w:t>«Алгоритмика»</w:t>
      </w:r>
      <w:r>
        <w:rPr>
          <w:spacing w:val="-11"/>
          <w:sz w:val="24"/>
        </w:rPr>
        <w:t xml:space="preserve"> </w:t>
      </w:r>
      <w:r>
        <w:rPr>
          <w:sz w:val="24"/>
        </w:rPr>
        <w:t>для</w:t>
      </w:r>
      <w:r>
        <w:rPr>
          <w:spacing w:val="-4"/>
          <w:sz w:val="24"/>
        </w:rPr>
        <w:t xml:space="preserve"> </w:t>
      </w:r>
      <w:r>
        <w:rPr>
          <w:sz w:val="24"/>
        </w:rPr>
        <w:t>детей</w:t>
      </w:r>
      <w:r>
        <w:rPr>
          <w:spacing w:val="-4"/>
          <w:sz w:val="24"/>
        </w:rPr>
        <w:t xml:space="preserve"> </w:t>
      </w:r>
      <w:r>
        <w:rPr>
          <w:sz w:val="24"/>
        </w:rPr>
        <w:t>старшего</w:t>
      </w:r>
      <w:r>
        <w:rPr>
          <w:spacing w:val="-4"/>
          <w:sz w:val="24"/>
        </w:rPr>
        <w:t xml:space="preserve"> </w:t>
      </w:r>
      <w:r>
        <w:rPr>
          <w:sz w:val="24"/>
        </w:rPr>
        <w:t xml:space="preserve">дошкольного возраста (6–7 лет). </w:t>
      </w:r>
      <w:hyperlink r:id="rId11">
        <w:r>
          <w:rPr>
            <w:rFonts w:ascii="Calibri" w:hAnsi="Calibri"/>
            <w:color w:val="0066CC"/>
            <w:u w:val="single" w:color="0066CC"/>
          </w:rPr>
          <w:t>https://disk.yandex.ru/i/ndHeN6wr_Goj-Q</w:t>
        </w:r>
      </w:hyperlink>
    </w:p>
    <w:p w14:paraId="112D4759" w14:textId="77777777" w:rsidR="00084807" w:rsidRDefault="00DA1B6F">
      <w:pPr>
        <w:pStyle w:val="a3"/>
        <w:spacing w:line="265" w:lineRule="exact"/>
        <w:ind w:left="262"/>
        <w:jc w:val="left"/>
      </w:pPr>
      <w:r>
        <w:t>Парциальная</w:t>
      </w:r>
      <w:r>
        <w:rPr>
          <w:spacing w:val="-8"/>
        </w:rPr>
        <w:t xml:space="preserve"> </w:t>
      </w:r>
      <w:r>
        <w:t>образовательная</w:t>
      </w:r>
      <w:r>
        <w:rPr>
          <w:spacing w:val="-5"/>
        </w:rPr>
        <w:t xml:space="preserve"> </w:t>
      </w:r>
      <w:r>
        <w:t>программа</w:t>
      </w:r>
      <w:r>
        <w:rPr>
          <w:spacing w:val="-2"/>
        </w:rPr>
        <w:t xml:space="preserve"> </w:t>
      </w:r>
      <w:r>
        <w:t>«Здравствуй,</w:t>
      </w:r>
      <w:r>
        <w:rPr>
          <w:spacing w:val="-3"/>
        </w:rPr>
        <w:t xml:space="preserve"> </w:t>
      </w:r>
      <w:r>
        <w:t>мир</w:t>
      </w:r>
      <w:r>
        <w:rPr>
          <w:spacing w:val="-5"/>
        </w:rPr>
        <w:t xml:space="preserve"> </w:t>
      </w:r>
      <w:r>
        <w:rPr>
          <w:spacing w:val="-2"/>
        </w:rPr>
        <w:t>Белогорья!»</w:t>
      </w:r>
    </w:p>
    <w:p w14:paraId="1116D868" w14:textId="77777777" w:rsidR="00084807" w:rsidRDefault="00DA1B6F">
      <w:pPr>
        <w:pStyle w:val="a3"/>
        <w:ind w:left="262"/>
        <w:jc w:val="left"/>
      </w:pPr>
      <w:r>
        <w:t>направлена</w:t>
      </w:r>
      <w:r>
        <w:rPr>
          <w:spacing w:val="46"/>
        </w:rPr>
        <w:t xml:space="preserve"> </w:t>
      </w:r>
      <w:r>
        <w:t>на</w:t>
      </w:r>
      <w:r>
        <w:rPr>
          <w:spacing w:val="48"/>
        </w:rPr>
        <w:t xml:space="preserve"> </w:t>
      </w:r>
      <w:r>
        <w:t>познавательное</w:t>
      </w:r>
      <w:r>
        <w:rPr>
          <w:spacing w:val="48"/>
        </w:rPr>
        <w:t xml:space="preserve"> </w:t>
      </w:r>
      <w:r>
        <w:t>развитие</w:t>
      </w:r>
      <w:r>
        <w:rPr>
          <w:spacing w:val="48"/>
        </w:rPr>
        <w:t xml:space="preserve"> </w:t>
      </w:r>
      <w:r>
        <w:t>ребенка</w:t>
      </w:r>
      <w:r>
        <w:rPr>
          <w:spacing w:val="48"/>
        </w:rPr>
        <w:t xml:space="preserve"> </w:t>
      </w:r>
      <w:r>
        <w:t>на</w:t>
      </w:r>
      <w:r>
        <w:rPr>
          <w:spacing w:val="48"/>
        </w:rPr>
        <w:t xml:space="preserve"> </w:t>
      </w:r>
      <w:r>
        <w:t>основе</w:t>
      </w:r>
      <w:r>
        <w:rPr>
          <w:spacing w:val="48"/>
        </w:rPr>
        <w:t xml:space="preserve"> </w:t>
      </w:r>
      <w:r>
        <w:t>социокультурных</w:t>
      </w:r>
      <w:r>
        <w:rPr>
          <w:spacing w:val="52"/>
        </w:rPr>
        <w:t xml:space="preserve"> </w:t>
      </w:r>
      <w:r>
        <w:rPr>
          <w:spacing w:val="-2"/>
        </w:rPr>
        <w:t>традиций</w:t>
      </w:r>
    </w:p>
    <w:p w14:paraId="3478D4AA" w14:textId="77777777" w:rsidR="00084807" w:rsidRDefault="00084807">
      <w:pPr>
        <w:sectPr w:rsidR="00084807" w:rsidSect="00786EB3">
          <w:pgSz w:w="11910" w:h="16840"/>
          <w:pgMar w:top="1040" w:right="580" w:bottom="1240" w:left="1440" w:header="0" w:footer="977" w:gutter="0"/>
          <w:cols w:space="720"/>
        </w:sectPr>
      </w:pPr>
    </w:p>
    <w:p w14:paraId="1A835128" w14:textId="77777777" w:rsidR="00084807" w:rsidRDefault="00DA1B6F">
      <w:pPr>
        <w:pStyle w:val="a3"/>
        <w:spacing w:before="66"/>
        <w:ind w:left="262" w:right="286"/>
      </w:pPr>
      <w:r>
        <w:lastRenderedPageBreak/>
        <w:t>Белгородской области с учетом индивидуальных и возрастных особенностей дошкольников, потребностей детей и их родителей. Особенностью программы является включение модуля «Медицина Белогорья», направленного на раннее знакомство детей дошкольного возраста с медицинскими профессиями. Содержанием парциальной программы можно углубить и дополнить образовательные области социально- коммуникативное и познавательное развитие.</w:t>
      </w:r>
    </w:p>
    <w:p w14:paraId="3ACD2560" w14:textId="77777777" w:rsidR="00084807" w:rsidRDefault="00DA1B6F">
      <w:pPr>
        <w:pStyle w:val="11"/>
        <w:spacing w:before="5" w:line="274" w:lineRule="exact"/>
        <w:jc w:val="both"/>
      </w:pPr>
      <w:r>
        <w:t>Цель</w:t>
      </w:r>
      <w:r>
        <w:rPr>
          <w:spacing w:val="-1"/>
        </w:rPr>
        <w:t xml:space="preserve"> </w:t>
      </w:r>
      <w:r>
        <w:rPr>
          <w:spacing w:val="-2"/>
        </w:rPr>
        <w:t>программы:</w:t>
      </w:r>
    </w:p>
    <w:p w14:paraId="6B1FB667" w14:textId="77777777" w:rsidR="00084807" w:rsidRDefault="00DA1B6F">
      <w:pPr>
        <w:ind w:left="262" w:right="265"/>
        <w:jc w:val="both"/>
        <w:rPr>
          <w:sz w:val="24"/>
        </w:rPr>
      </w:pPr>
      <w:r>
        <w:rPr>
          <w:sz w:val="24"/>
        </w:rPr>
        <w:t xml:space="preserve">обеспечение познавательного развития </w:t>
      </w:r>
      <w:r>
        <w:rPr>
          <w:b/>
          <w:sz w:val="24"/>
        </w:rPr>
        <w:t xml:space="preserve">детей 3 – 8 лет (вторая младшая группа, средняя, старшая, подготовительная) </w:t>
      </w:r>
      <w:r>
        <w:rPr>
          <w:sz w:val="24"/>
        </w:rPr>
        <w:t>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14:paraId="3AA58827" w14:textId="77777777" w:rsidR="00084807" w:rsidRDefault="00DA1B6F">
      <w:pPr>
        <w:pStyle w:val="11"/>
        <w:spacing w:before="3" w:line="274" w:lineRule="exact"/>
        <w:jc w:val="both"/>
      </w:pPr>
      <w:r>
        <w:t xml:space="preserve">Задачи </w:t>
      </w:r>
      <w:r>
        <w:rPr>
          <w:spacing w:val="-2"/>
        </w:rPr>
        <w:t>программы:</w:t>
      </w:r>
    </w:p>
    <w:p w14:paraId="7B650805" w14:textId="77777777" w:rsidR="00084807" w:rsidRDefault="00DA1B6F">
      <w:pPr>
        <w:pStyle w:val="a3"/>
        <w:spacing w:line="274" w:lineRule="exact"/>
        <w:ind w:left="262"/>
      </w:pPr>
      <w:r>
        <w:t>развитие</w:t>
      </w:r>
      <w:r>
        <w:rPr>
          <w:spacing w:val="-9"/>
        </w:rPr>
        <w:t xml:space="preserve"> </w:t>
      </w:r>
      <w:r>
        <w:t>познавательных</w:t>
      </w:r>
      <w:r>
        <w:rPr>
          <w:spacing w:val="-5"/>
        </w:rPr>
        <w:t xml:space="preserve"> </w:t>
      </w:r>
      <w:r>
        <w:t>интересов</w:t>
      </w:r>
      <w:r>
        <w:rPr>
          <w:spacing w:val="-6"/>
        </w:rPr>
        <w:t xml:space="preserve"> </w:t>
      </w:r>
      <w:r>
        <w:t>дошкольников,</w:t>
      </w:r>
      <w:r>
        <w:rPr>
          <w:spacing w:val="-5"/>
        </w:rPr>
        <w:t xml:space="preserve"> </w:t>
      </w:r>
      <w:r>
        <w:rPr>
          <w:spacing w:val="-2"/>
        </w:rPr>
        <w:t>любознательности</w:t>
      </w:r>
    </w:p>
    <w:p w14:paraId="6DF1AF6F" w14:textId="77777777" w:rsidR="00084807" w:rsidRDefault="00DA1B6F">
      <w:pPr>
        <w:pStyle w:val="a3"/>
        <w:ind w:left="262" w:right="272"/>
      </w:pPr>
      <w:r>
        <w:t>и</w:t>
      </w:r>
      <w:r>
        <w:rPr>
          <w:spacing w:val="-4"/>
        </w:rPr>
        <w:t xml:space="preserve"> </w:t>
      </w:r>
      <w:r>
        <w:t>познавательной</w:t>
      </w:r>
      <w:r>
        <w:rPr>
          <w:spacing w:val="-4"/>
        </w:rPr>
        <w:t xml:space="preserve"> </w:t>
      </w:r>
      <w:r>
        <w:t>мотивации</w:t>
      </w:r>
      <w:r>
        <w:rPr>
          <w:spacing w:val="-4"/>
        </w:rPr>
        <w:t xml:space="preserve"> </w:t>
      </w:r>
      <w:r>
        <w:t>на</w:t>
      </w:r>
      <w:r>
        <w:rPr>
          <w:spacing w:val="-5"/>
        </w:rPr>
        <w:t xml:space="preserve"> </w:t>
      </w:r>
      <w:r>
        <w:t>основе</w:t>
      </w:r>
      <w:r>
        <w:rPr>
          <w:spacing w:val="-6"/>
        </w:rPr>
        <w:t xml:space="preserve"> </w:t>
      </w:r>
      <w:r>
        <w:t>социокультурных</w:t>
      </w:r>
      <w:r>
        <w:rPr>
          <w:spacing w:val="-3"/>
        </w:rPr>
        <w:t xml:space="preserve"> </w:t>
      </w:r>
      <w:r>
        <w:t>традиций</w:t>
      </w:r>
      <w:r>
        <w:rPr>
          <w:spacing w:val="-4"/>
        </w:rPr>
        <w:t xml:space="preserve"> </w:t>
      </w:r>
      <w:r>
        <w:t>Белгородской</w:t>
      </w:r>
      <w:r>
        <w:rPr>
          <w:spacing w:val="-3"/>
        </w:rPr>
        <w:t xml:space="preserve"> </w:t>
      </w:r>
      <w:r>
        <w:t>области; формирование представлений о социокультурных ценностях и традициях России и Белгородской области;</w:t>
      </w:r>
    </w:p>
    <w:p w14:paraId="6BE42CD5" w14:textId="77777777" w:rsidR="00084807" w:rsidRDefault="00DA1B6F">
      <w:pPr>
        <w:pStyle w:val="a3"/>
        <w:spacing w:before="1"/>
        <w:ind w:left="262" w:right="268"/>
      </w:pPr>
      <w:r>
        <w:t>развитие в игровой, познавательно-исследовательской, проектной деятельности представлений</w:t>
      </w:r>
      <w:r>
        <w:rPr>
          <w:spacing w:val="-4"/>
        </w:rPr>
        <w:t xml:space="preserve"> </w:t>
      </w:r>
      <w:r>
        <w:t>о</w:t>
      </w:r>
      <w:r>
        <w:rPr>
          <w:spacing w:val="-4"/>
        </w:rPr>
        <w:t xml:space="preserve"> </w:t>
      </w:r>
      <w:r>
        <w:t>себе</w:t>
      </w:r>
      <w:r>
        <w:rPr>
          <w:spacing w:val="-5"/>
        </w:rPr>
        <w:t xml:space="preserve"> </w:t>
      </w:r>
      <w:r>
        <w:t>и</w:t>
      </w:r>
      <w:r>
        <w:rPr>
          <w:spacing w:val="-4"/>
        </w:rPr>
        <w:t xml:space="preserve"> </w:t>
      </w:r>
      <w:r>
        <w:t>других</w:t>
      </w:r>
      <w:r>
        <w:rPr>
          <w:spacing w:val="-2"/>
        </w:rPr>
        <w:t xml:space="preserve"> </w:t>
      </w:r>
      <w:r>
        <w:t>людях,</w:t>
      </w:r>
      <w:r>
        <w:rPr>
          <w:spacing w:val="-4"/>
        </w:rPr>
        <w:t xml:space="preserve"> </w:t>
      </w:r>
      <w:r>
        <w:t>о</w:t>
      </w:r>
      <w:r>
        <w:rPr>
          <w:spacing w:val="-4"/>
        </w:rPr>
        <w:t xml:space="preserve"> </w:t>
      </w:r>
      <w:r>
        <w:t>природных</w:t>
      </w:r>
      <w:r>
        <w:rPr>
          <w:spacing w:val="-3"/>
        </w:rPr>
        <w:t xml:space="preserve"> </w:t>
      </w:r>
      <w:r>
        <w:t>богатствах</w:t>
      </w:r>
      <w:r>
        <w:rPr>
          <w:spacing w:val="-2"/>
        </w:rPr>
        <w:t xml:space="preserve"> </w:t>
      </w:r>
      <w:r>
        <w:t>и</w:t>
      </w:r>
      <w:r>
        <w:rPr>
          <w:spacing w:val="-4"/>
        </w:rPr>
        <w:t xml:space="preserve"> </w:t>
      </w:r>
      <w:r>
        <w:t>культурных</w:t>
      </w:r>
      <w:r>
        <w:rPr>
          <w:spacing w:val="-3"/>
        </w:rPr>
        <w:t xml:space="preserve"> </w:t>
      </w:r>
      <w:r>
        <w:t>достижениях Белгородской области, о труде и профессиях земляков, об историческом прошлом и настоящем Белогорья;</w:t>
      </w:r>
    </w:p>
    <w:p w14:paraId="2B98DCCB" w14:textId="77777777" w:rsidR="00084807" w:rsidRDefault="00DA1B6F">
      <w:pPr>
        <w:pStyle w:val="a3"/>
        <w:ind w:left="262" w:right="273"/>
      </w:pPr>
      <w:r>
        <w:t>расширение «зоны ближайшего развития» путем включения дошкольников в</w:t>
      </w:r>
      <w:r>
        <w:rPr>
          <w:spacing w:val="40"/>
        </w:rPr>
        <w:t xml:space="preserve"> </w:t>
      </w:r>
      <w:r>
        <w:t>развивающие формы совместной деятельности со взрослыми и друг с другом с учетом социокультурных традиций Белогорья;</w:t>
      </w:r>
    </w:p>
    <w:p w14:paraId="225B2380" w14:textId="77777777" w:rsidR="00084807" w:rsidRDefault="00DA1B6F">
      <w:pPr>
        <w:pStyle w:val="a3"/>
        <w:ind w:left="262"/>
      </w:pPr>
      <w:r>
        <w:t>ознакомление</w:t>
      </w:r>
      <w:r>
        <w:rPr>
          <w:spacing w:val="-8"/>
        </w:rPr>
        <w:t xml:space="preserve"> </w:t>
      </w:r>
      <w:r>
        <w:t>дошкольников</w:t>
      </w:r>
      <w:r>
        <w:rPr>
          <w:spacing w:val="-5"/>
        </w:rPr>
        <w:t xml:space="preserve"> </w:t>
      </w:r>
      <w:r>
        <w:t>с</w:t>
      </w:r>
      <w:r>
        <w:rPr>
          <w:spacing w:val="-6"/>
        </w:rPr>
        <w:t xml:space="preserve"> </w:t>
      </w:r>
      <w:r>
        <w:t>медицинскими</w:t>
      </w:r>
      <w:r>
        <w:rPr>
          <w:spacing w:val="-6"/>
        </w:rPr>
        <w:t xml:space="preserve"> </w:t>
      </w:r>
      <w:r>
        <w:t>профессиями,</w:t>
      </w:r>
      <w:r>
        <w:rPr>
          <w:spacing w:val="-4"/>
        </w:rPr>
        <w:t xml:space="preserve"> </w:t>
      </w:r>
      <w:r>
        <w:rPr>
          <w:spacing w:val="-2"/>
        </w:rPr>
        <w:t>лучшими</w:t>
      </w:r>
    </w:p>
    <w:p w14:paraId="1D6DB17B" w14:textId="77777777" w:rsidR="00084807" w:rsidRDefault="00DA1B6F">
      <w:pPr>
        <w:pStyle w:val="a3"/>
        <w:ind w:left="262" w:right="323"/>
        <w:jc w:val="left"/>
      </w:pPr>
      <w:r>
        <w:t>врачами</w:t>
      </w:r>
      <w:r>
        <w:rPr>
          <w:spacing w:val="-7"/>
        </w:rPr>
        <w:t xml:space="preserve"> </w:t>
      </w:r>
      <w:r>
        <w:t>Белогорья,</w:t>
      </w:r>
      <w:r>
        <w:rPr>
          <w:spacing w:val="-7"/>
        </w:rPr>
        <w:t xml:space="preserve"> </w:t>
      </w:r>
      <w:r>
        <w:t>ранняя</w:t>
      </w:r>
      <w:r>
        <w:rPr>
          <w:spacing w:val="-7"/>
        </w:rPr>
        <w:t xml:space="preserve"> </w:t>
      </w:r>
      <w:r>
        <w:t>профессиональная</w:t>
      </w:r>
      <w:r>
        <w:rPr>
          <w:spacing w:val="-7"/>
        </w:rPr>
        <w:t xml:space="preserve"> </w:t>
      </w:r>
      <w:r>
        <w:t>ориентация</w:t>
      </w:r>
      <w:r>
        <w:rPr>
          <w:spacing w:val="-7"/>
        </w:rPr>
        <w:t xml:space="preserve"> </w:t>
      </w:r>
      <w:r>
        <w:t>старших</w:t>
      </w:r>
      <w:r>
        <w:rPr>
          <w:spacing w:val="-7"/>
        </w:rPr>
        <w:t xml:space="preserve"> </w:t>
      </w:r>
      <w:r>
        <w:t>дошкольников; развитие у детей способности к инициативному и самостоятельному</w:t>
      </w:r>
    </w:p>
    <w:p w14:paraId="143E7635" w14:textId="77777777" w:rsidR="00084807" w:rsidRDefault="00DA1B6F">
      <w:pPr>
        <w:pStyle w:val="a3"/>
        <w:ind w:left="262" w:right="323"/>
        <w:jc w:val="left"/>
      </w:pPr>
      <w:r>
        <w:t>действию</w:t>
      </w:r>
      <w:r>
        <w:rPr>
          <w:spacing w:val="80"/>
        </w:rPr>
        <w:t xml:space="preserve"> </w:t>
      </w:r>
      <w:r>
        <w:t>по</w:t>
      </w:r>
      <w:r>
        <w:rPr>
          <w:spacing w:val="80"/>
        </w:rPr>
        <w:t xml:space="preserve"> </w:t>
      </w:r>
      <w:r>
        <w:t>решению</w:t>
      </w:r>
      <w:r>
        <w:rPr>
          <w:spacing w:val="80"/>
        </w:rPr>
        <w:t xml:space="preserve"> </w:t>
      </w:r>
      <w:r>
        <w:t>познавательных</w:t>
      </w:r>
      <w:r>
        <w:rPr>
          <w:spacing w:val="80"/>
        </w:rPr>
        <w:t xml:space="preserve"> </w:t>
      </w:r>
      <w:r>
        <w:t>задач</w:t>
      </w:r>
      <w:r>
        <w:rPr>
          <w:spacing w:val="80"/>
        </w:rPr>
        <w:t xml:space="preserve"> </w:t>
      </w:r>
      <w:r>
        <w:t>на</w:t>
      </w:r>
      <w:r>
        <w:rPr>
          <w:spacing w:val="80"/>
        </w:rPr>
        <w:t xml:space="preserve"> </w:t>
      </w:r>
      <w:r>
        <w:t>основе</w:t>
      </w:r>
      <w:r>
        <w:rPr>
          <w:spacing w:val="80"/>
        </w:rPr>
        <w:t xml:space="preserve"> </w:t>
      </w:r>
      <w:r>
        <w:t>социокультурных</w:t>
      </w:r>
      <w:r>
        <w:rPr>
          <w:spacing w:val="80"/>
        </w:rPr>
        <w:t xml:space="preserve"> </w:t>
      </w:r>
      <w:r>
        <w:t>традиций Белгородской области.</w:t>
      </w:r>
    </w:p>
    <w:p w14:paraId="3B497D69" w14:textId="77777777" w:rsidR="00084807" w:rsidRDefault="00DA1B6F">
      <w:pPr>
        <w:pStyle w:val="11"/>
        <w:spacing w:before="5" w:line="274" w:lineRule="exact"/>
      </w:pPr>
      <w:r>
        <w:t>Базовые</w:t>
      </w:r>
      <w:r>
        <w:rPr>
          <w:spacing w:val="-2"/>
        </w:rPr>
        <w:t xml:space="preserve"> </w:t>
      </w:r>
      <w:r>
        <w:t xml:space="preserve">идеи </w:t>
      </w:r>
      <w:r>
        <w:rPr>
          <w:spacing w:val="-2"/>
        </w:rPr>
        <w:t>программы:</w:t>
      </w:r>
    </w:p>
    <w:p w14:paraId="0D5CFACA" w14:textId="77777777" w:rsidR="00084807" w:rsidRDefault="00DA1B6F">
      <w:pPr>
        <w:pStyle w:val="a3"/>
        <w:ind w:left="262" w:right="323"/>
        <w:jc w:val="left"/>
      </w:pPr>
      <w:r>
        <w:t>Социокультурные</w:t>
      </w:r>
      <w:r>
        <w:rPr>
          <w:spacing w:val="40"/>
        </w:rPr>
        <w:t xml:space="preserve"> </w:t>
      </w:r>
      <w:r>
        <w:t>ценности</w:t>
      </w:r>
      <w:r>
        <w:rPr>
          <w:spacing w:val="40"/>
        </w:rPr>
        <w:t xml:space="preserve"> </w:t>
      </w:r>
      <w:r>
        <w:t>не</w:t>
      </w:r>
      <w:r>
        <w:rPr>
          <w:spacing w:val="40"/>
        </w:rPr>
        <w:t xml:space="preserve"> </w:t>
      </w:r>
      <w:r>
        <w:t>могут</w:t>
      </w:r>
      <w:r>
        <w:rPr>
          <w:spacing w:val="40"/>
        </w:rPr>
        <w:t xml:space="preserve"> </w:t>
      </w:r>
      <w:r>
        <w:t>быть</w:t>
      </w:r>
      <w:r>
        <w:rPr>
          <w:spacing w:val="40"/>
        </w:rPr>
        <w:t xml:space="preserve"> </w:t>
      </w:r>
      <w:r>
        <w:t>переданы</w:t>
      </w:r>
      <w:r>
        <w:rPr>
          <w:spacing w:val="40"/>
        </w:rPr>
        <w:t xml:space="preserve"> </w:t>
      </w:r>
      <w:r>
        <w:t>напрямую</w:t>
      </w:r>
      <w:r>
        <w:rPr>
          <w:spacing w:val="40"/>
        </w:rPr>
        <w:t xml:space="preserve"> </w:t>
      </w:r>
      <w:r>
        <w:t>через</w:t>
      </w:r>
      <w:r>
        <w:rPr>
          <w:spacing w:val="40"/>
        </w:rPr>
        <w:t xml:space="preserve"> </w:t>
      </w:r>
      <w:r>
        <w:t>воспитательное мероприятие, для освоения социокультурного опыта ребенку</w:t>
      </w:r>
    </w:p>
    <w:p w14:paraId="430DE276" w14:textId="77777777" w:rsidR="00084807" w:rsidRDefault="00DA1B6F">
      <w:pPr>
        <w:pStyle w:val="a3"/>
        <w:ind w:left="262" w:right="267"/>
      </w:pPr>
      <w:r>
        <w:t>необходимо соответствующее переживание, ощущение сопричастности. Культура народа, преданность Отчизне, гордость за свою страну не транслируется посредством педагогических воздействий, требуется кропотливая тонкая работа по «выращиванию» патриотических чувств.</w:t>
      </w:r>
      <w:r>
        <w:rPr>
          <w:spacing w:val="-1"/>
        </w:rPr>
        <w:t xml:space="preserve"> </w:t>
      </w:r>
      <w:r>
        <w:t>Истоки</w:t>
      </w:r>
      <w:r>
        <w:rPr>
          <w:spacing w:val="-1"/>
        </w:rPr>
        <w:t xml:space="preserve"> </w:t>
      </w:r>
      <w:r>
        <w:t>высших человеческих эмоций</w:t>
      </w:r>
      <w:r>
        <w:rPr>
          <w:spacing w:val="-1"/>
        </w:rPr>
        <w:t xml:space="preserve"> </w:t>
      </w:r>
      <w:r>
        <w:t>такие,</w:t>
      </w:r>
      <w:r>
        <w:rPr>
          <w:spacing w:val="-2"/>
        </w:rPr>
        <w:t xml:space="preserve"> </w:t>
      </w:r>
      <w:r>
        <w:t>как</w:t>
      </w:r>
      <w:r>
        <w:rPr>
          <w:spacing w:val="-2"/>
        </w:rPr>
        <w:t xml:space="preserve"> </w:t>
      </w:r>
      <w:r>
        <w:t>любовь</w:t>
      </w:r>
      <w:r>
        <w:rPr>
          <w:spacing w:val="-2"/>
        </w:rPr>
        <w:t xml:space="preserve"> </w:t>
      </w:r>
      <w:r>
        <w:t>к</w:t>
      </w:r>
      <w:r>
        <w:rPr>
          <w:spacing w:val="-4"/>
        </w:rPr>
        <w:t xml:space="preserve"> </w:t>
      </w:r>
      <w:r>
        <w:t>Родине,</w:t>
      </w:r>
    </w:p>
    <w:p w14:paraId="06B5A2DC" w14:textId="77777777" w:rsidR="00084807" w:rsidRDefault="00DA1B6F">
      <w:pPr>
        <w:pStyle w:val="a3"/>
        <w:ind w:left="262" w:right="263"/>
      </w:pPr>
      <w:r>
        <w:t xml:space="preserve">«лежат в переживаниях раннего детства» (А.В. Запорожец). Познавательное развитие дошкольника неотделимо от чувственного. В познавательном процессе когнитивный, аффективный и деятельностный компоненты тесно переплетены и составляют единое целое: представления ребенка как элементы наглядно-образного мышления, яркие и насыщенные, часто трудно вербализируются, т.к. формируются в большей степени за счет непроизвольных процессов. В связи с выше указанным, ознакомление детей с малой Родиной, направленное на становления основ гражданской идентичности и патриотизма, целесообразно выстраивать как </w:t>
      </w:r>
      <w:r>
        <w:rPr>
          <w:i/>
        </w:rPr>
        <w:t xml:space="preserve">приобщение </w:t>
      </w:r>
      <w:r>
        <w:t>ребенка к социокультурным ценностям</w:t>
      </w:r>
      <w:r>
        <w:rPr>
          <w:spacing w:val="80"/>
        </w:rPr>
        <w:t xml:space="preserve"> </w:t>
      </w:r>
      <w:r>
        <w:t xml:space="preserve">семьи, общества и государства посредством формирования и развития </w:t>
      </w:r>
      <w:r>
        <w:rPr>
          <w:i/>
        </w:rPr>
        <w:t xml:space="preserve">событийной общности </w:t>
      </w:r>
      <w:r>
        <w:t>детей и взрослых (В.В. Голоденко, 2015).</w:t>
      </w:r>
    </w:p>
    <w:p w14:paraId="01358B2C" w14:textId="77777777" w:rsidR="00084807" w:rsidRDefault="00DA1B6F">
      <w:pPr>
        <w:pStyle w:val="a3"/>
        <w:ind w:left="262" w:right="266"/>
      </w:pPr>
      <w:r>
        <w:t>В основе разработки парциальной программы «Здравствуй, мир Белогорья!» субъектно- событийный подход (С.Л. Рубенштейн, В.А. Петровский, В.И. Слободчиков), лежащий в основе проектирования образовательной детско-</w:t>
      </w:r>
    </w:p>
    <w:p w14:paraId="7E28C1C4" w14:textId="77777777" w:rsidR="00084807" w:rsidRDefault="00DA1B6F">
      <w:pPr>
        <w:pStyle w:val="a3"/>
        <w:ind w:left="262"/>
      </w:pPr>
      <w:r>
        <w:t>взрослой</w:t>
      </w:r>
      <w:r>
        <w:rPr>
          <w:spacing w:val="-2"/>
        </w:rPr>
        <w:t xml:space="preserve"> </w:t>
      </w:r>
      <w:r>
        <w:t>общности</w:t>
      </w:r>
      <w:r>
        <w:rPr>
          <w:spacing w:val="-5"/>
        </w:rPr>
        <w:t xml:space="preserve"> </w:t>
      </w:r>
      <w:r>
        <w:t>или</w:t>
      </w:r>
      <w:r>
        <w:rPr>
          <w:spacing w:val="-4"/>
        </w:rPr>
        <w:t xml:space="preserve"> </w:t>
      </w:r>
      <w:r>
        <w:t>событийной</w:t>
      </w:r>
      <w:r>
        <w:rPr>
          <w:spacing w:val="-2"/>
        </w:rPr>
        <w:t xml:space="preserve"> общности.</w:t>
      </w:r>
    </w:p>
    <w:p w14:paraId="7C9E718A" w14:textId="77777777" w:rsidR="00084807" w:rsidRDefault="00DA1B6F">
      <w:pPr>
        <w:pStyle w:val="a3"/>
        <w:ind w:left="262" w:right="271" w:firstLine="707"/>
      </w:pPr>
      <w:r>
        <w:t>Углубление содержания образования согласуется с расширением сферы жизнедеятельности ребенка.</w:t>
      </w:r>
    </w:p>
    <w:p w14:paraId="6576B1BE" w14:textId="77777777" w:rsidR="00084807" w:rsidRDefault="00DA1B6F">
      <w:pPr>
        <w:pStyle w:val="a3"/>
        <w:ind w:left="970"/>
      </w:pPr>
      <w:r>
        <w:t>К</w:t>
      </w:r>
      <w:r>
        <w:rPr>
          <w:spacing w:val="-4"/>
        </w:rPr>
        <w:t xml:space="preserve"> </w:t>
      </w:r>
      <w:r>
        <w:t>трем</w:t>
      </w:r>
      <w:r>
        <w:rPr>
          <w:spacing w:val="-3"/>
        </w:rPr>
        <w:t xml:space="preserve"> </w:t>
      </w:r>
      <w:r>
        <w:t>годам</w:t>
      </w:r>
      <w:r>
        <w:rPr>
          <w:spacing w:val="-3"/>
        </w:rPr>
        <w:t xml:space="preserve"> </w:t>
      </w:r>
      <w:r>
        <w:t>дети</w:t>
      </w:r>
      <w:r>
        <w:rPr>
          <w:spacing w:val="-2"/>
        </w:rPr>
        <w:t xml:space="preserve"> </w:t>
      </w:r>
      <w:r>
        <w:t>обнаруживают</w:t>
      </w:r>
      <w:r>
        <w:rPr>
          <w:spacing w:val="-1"/>
        </w:rPr>
        <w:t xml:space="preserve"> </w:t>
      </w:r>
      <w:r>
        <w:t>стремление</w:t>
      </w:r>
      <w:r>
        <w:rPr>
          <w:spacing w:val="-3"/>
        </w:rPr>
        <w:t xml:space="preserve"> </w:t>
      </w:r>
      <w:r>
        <w:t>к</w:t>
      </w:r>
      <w:r>
        <w:rPr>
          <w:spacing w:val="-1"/>
        </w:rPr>
        <w:t xml:space="preserve"> </w:t>
      </w:r>
      <w:r>
        <w:t>отделению</w:t>
      </w:r>
      <w:r>
        <w:rPr>
          <w:spacing w:val="-2"/>
        </w:rPr>
        <w:t xml:space="preserve"> </w:t>
      </w:r>
      <w:r>
        <w:t>от</w:t>
      </w:r>
      <w:r>
        <w:rPr>
          <w:spacing w:val="-1"/>
        </w:rPr>
        <w:t xml:space="preserve"> </w:t>
      </w:r>
      <w:r>
        <w:rPr>
          <w:spacing w:val="-2"/>
        </w:rPr>
        <w:t>взрослого</w:t>
      </w:r>
    </w:p>
    <w:p w14:paraId="158DB48C" w14:textId="77777777" w:rsidR="00084807" w:rsidRDefault="00084807">
      <w:pPr>
        <w:sectPr w:rsidR="00084807" w:rsidSect="00786EB3">
          <w:pgSz w:w="11910" w:h="16840"/>
          <w:pgMar w:top="1040" w:right="580" w:bottom="1240" w:left="1440" w:header="0" w:footer="977" w:gutter="0"/>
          <w:cols w:space="720"/>
        </w:sectPr>
      </w:pPr>
    </w:p>
    <w:p w14:paraId="78540F43" w14:textId="77777777" w:rsidR="00084807" w:rsidRDefault="00DA1B6F">
      <w:pPr>
        <w:pStyle w:val="a3"/>
        <w:spacing w:before="66"/>
        <w:ind w:left="262" w:right="264"/>
      </w:pPr>
      <w:r>
        <w:lastRenderedPageBreak/>
        <w:t>(«Я сам!»), подражая взрослому. На протяжении дошкольного возраста характер подражания меняется: от подражания отдельным формам поведения взрослых и сверстников в младшем возрасте – к осознанному усвоению культурных норм в предшкольный период. Дети младшего дошкольного возраста способны к эмоциональной отзывчивости, сопереживанию, среднего дошкольного возраста – к описанию чувств и переживаний. Внимание детей четвертого года жизни непроизвольно и зависит от интереса ребенка к деятельности. Память непосредственна, непроизвольна, тесно связана</w:t>
      </w:r>
      <w:r>
        <w:rPr>
          <w:spacing w:val="40"/>
        </w:rPr>
        <w:t xml:space="preserve"> </w:t>
      </w:r>
      <w:r>
        <w:t>с эмоциями. Мышление трехлетнего ребенка наглядно-действенное, поэтому</w:t>
      </w:r>
      <w:r>
        <w:rPr>
          <w:spacing w:val="-1"/>
        </w:rPr>
        <w:t xml:space="preserve"> </w:t>
      </w:r>
      <w:r>
        <w:t>для решения той или иной задачи ребенку необходима материальная опора (предметы для манипулирования). Малыши имеют потребность в движении и деятельности, при этом играют они пока «рядом», а не «вместе». Для детей младшего возраста характерны простые, неразвернутые сюжеты игр, содержащие одну или две роли. С развитием общения, усвоением правил взаимодействия, развитием произвольности поведения и воображения дошкольников их игры становятся все более сложными, а последовательность действий в игре начинает следовать реальной действительности.</w:t>
      </w:r>
    </w:p>
    <w:p w14:paraId="4BDA6437" w14:textId="77777777" w:rsidR="00084807" w:rsidRDefault="00DA1B6F">
      <w:pPr>
        <w:pStyle w:val="a3"/>
        <w:spacing w:before="1"/>
        <w:ind w:left="970"/>
      </w:pPr>
      <w:r>
        <w:t>Мир</w:t>
      </w:r>
      <w:r>
        <w:rPr>
          <w:spacing w:val="-5"/>
        </w:rPr>
        <w:t xml:space="preserve"> </w:t>
      </w:r>
      <w:r>
        <w:t>дошкольника</w:t>
      </w:r>
      <w:r>
        <w:rPr>
          <w:spacing w:val="-3"/>
        </w:rPr>
        <w:t xml:space="preserve"> </w:t>
      </w:r>
      <w:r>
        <w:t>постепенно</w:t>
      </w:r>
      <w:r>
        <w:rPr>
          <w:spacing w:val="-3"/>
        </w:rPr>
        <w:t xml:space="preserve"> </w:t>
      </w:r>
      <w:r>
        <w:t>расширяет</w:t>
      </w:r>
      <w:r>
        <w:rPr>
          <w:spacing w:val="-2"/>
        </w:rPr>
        <w:t xml:space="preserve"> </w:t>
      </w:r>
      <w:r>
        <w:t>свои</w:t>
      </w:r>
      <w:r>
        <w:rPr>
          <w:spacing w:val="-3"/>
        </w:rPr>
        <w:t xml:space="preserve"> </w:t>
      </w:r>
      <w:r>
        <w:t>границы:</w:t>
      </w:r>
      <w:r>
        <w:rPr>
          <w:spacing w:val="-2"/>
        </w:rPr>
        <w:t xml:space="preserve"> </w:t>
      </w:r>
      <w:r>
        <w:t>от</w:t>
      </w:r>
      <w:r>
        <w:rPr>
          <w:spacing w:val="-2"/>
        </w:rPr>
        <w:t xml:space="preserve"> способности</w:t>
      </w:r>
    </w:p>
    <w:p w14:paraId="14437AF5" w14:textId="77777777" w:rsidR="00084807" w:rsidRDefault="00DA1B6F">
      <w:pPr>
        <w:pStyle w:val="a3"/>
        <w:ind w:left="262" w:right="262"/>
      </w:pPr>
      <w:r>
        <w:t>ориентироваться в своей комнате, квартире, доме малыши приходят к желанию узнать о своем дворе, селе или городе. Уже трехлетние дети имеют определенный запас представлений об окружающем мире, основанный на личном повседневном опыте. Они знакомы с использованием предметов быта, назначением некоторых общественно- бытовых зданий (магазин, больница, вокзал и т.д.), с некоторыми видами транспорта, с отдельными профессиями (врач, продавец и т.д.).</w:t>
      </w:r>
    </w:p>
    <w:p w14:paraId="7BD0CED5" w14:textId="77777777" w:rsidR="00084807" w:rsidRDefault="00DA1B6F">
      <w:pPr>
        <w:pStyle w:val="a3"/>
        <w:spacing w:before="1"/>
        <w:ind w:left="262" w:right="264" w:firstLine="707"/>
      </w:pPr>
      <w:r>
        <w:t>Для детей, достигших 5-летнего возраста, характерен интерес к окружающему миру, стремление познать себя и другого человека как представителя общества. Восприятие в этом возрасте постепенно становится осмысленным, целенаправленным и анализирующим. Дошкольники уже обладают довольно большим запасом представлений об</w:t>
      </w:r>
      <w:r>
        <w:rPr>
          <w:spacing w:val="-4"/>
        </w:rPr>
        <w:t xml:space="preserve"> </w:t>
      </w:r>
      <w:r>
        <w:t>окружающем</w:t>
      </w:r>
      <w:r>
        <w:rPr>
          <w:spacing w:val="-3"/>
        </w:rPr>
        <w:t xml:space="preserve"> </w:t>
      </w:r>
      <w:r>
        <w:t>мире,</w:t>
      </w:r>
      <w:r>
        <w:rPr>
          <w:spacing w:val="-2"/>
        </w:rPr>
        <w:t xml:space="preserve"> </w:t>
      </w:r>
      <w:r>
        <w:t>внимание</w:t>
      </w:r>
      <w:r>
        <w:rPr>
          <w:spacing w:val="-5"/>
        </w:rPr>
        <w:t xml:space="preserve"> </w:t>
      </w:r>
      <w:r>
        <w:t>детей</w:t>
      </w:r>
      <w:r>
        <w:rPr>
          <w:spacing w:val="-4"/>
        </w:rPr>
        <w:t xml:space="preserve"> </w:t>
      </w:r>
      <w:r>
        <w:t>становится</w:t>
      </w:r>
      <w:r>
        <w:rPr>
          <w:spacing w:val="-4"/>
        </w:rPr>
        <w:t xml:space="preserve"> </w:t>
      </w:r>
      <w:r>
        <w:t>более</w:t>
      </w:r>
      <w:r>
        <w:rPr>
          <w:spacing w:val="-4"/>
        </w:rPr>
        <w:t xml:space="preserve"> </w:t>
      </w:r>
      <w:r>
        <w:t>устойчивым.</w:t>
      </w:r>
      <w:r>
        <w:rPr>
          <w:spacing w:val="-4"/>
        </w:rPr>
        <w:t xml:space="preserve"> </w:t>
      </w:r>
      <w:r>
        <w:t>Игры</w:t>
      </w:r>
      <w:r>
        <w:rPr>
          <w:spacing w:val="-5"/>
        </w:rPr>
        <w:t xml:space="preserve"> </w:t>
      </w:r>
      <w:r>
        <w:t>дошкольников разнообразны, творческие проявления осознанны, с ростом произвольности освоенные виды деятельности выполняются все более качественно. Развивается прогностическая функция мышления, позволяющая ребенку</w:t>
      </w:r>
      <w:r>
        <w:rPr>
          <w:spacing w:val="-4"/>
        </w:rPr>
        <w:t xml:space="preserve"> </w:t>
      </w:r>
      <w:r>
        <w:t>предвидеть близкие и отдаленные последствия своих действий и поступков. Ребенок становится способным встать на позицию другого человека. В этот период интенсивно развиваются все познавательные процессы и воображение, у ребенка начинает формироваться первичный идеал для подражания («Я хочу быть как …») и эстетические чувства, дети обращают внимание на красоту родного города (села). Дети стремятся не только к интеллектуальному, но и к личностному общению, к обсуждению со взрослым поведения и поступков людей с точки зрения нравственных норм, наблюдается готовность ребенка к сотрудничеству со взрослым в позиции ученика и наставника. Одновременно формируется способность дошкольника к саморегуляции поведения, от простого подражания ребенок приходит к сознательному усвоению общепринятых норм. В общении со взрослыми и со сверстниками дети начинают активно обмениваться впечатлениями о событиях своей жизни, при этом внимательно слушают и сопереживают.</w:t>
      </w:r>
    </w:p>
    <w:p w14:paraId="149BCCAC" w14:textId="77777777" w:rsidR="00084807" w:rsidRDefault="00DA1B6F">
      <w:pPr>
        <w:pStyle w:val="a3"/>
        <w:spacing w:before="1"/>
        <w:ind w:left="262" w:right="267" w:firstLine="707"/>
      </w:pPr>
      <w:r>
        <w:t>В процессе восприятия художественной литературы, музыкальных произведений и образцов изобразительного искусства дети обнаруживают свои предпочтения и поясняют выбор. Старшие дошкольники способны откликаться на те произведения искусства, в которых отражены понятные им чувства и отношения, различные эмоциональные стояния персонажей. Совершенствуется и способность дошкольников ориентироваться в пространстве.</w:t>
      </w:r>
      <w:r>
        <w:rPr>
          <w:spacing w:val="-4"/>
        </w:rPr>
        <w:t xml:space="preserve"> </w:t>
      </w:r>
      <w:r>
        <w:t>Дошкольники</w:t>
      </w:r>
      <w:r>
        <w:rPr>
          <w:spacing w:val="-4"/>
        </w:rPr>
        <w:t xml:space="preserve"> </w:t>
      </w:r>
      <w:r>
        <w:t>начинают</w:t>
      </w:r>
      <w:r>
        <w:rPr>
          <w:spacing w:val="-4"/>
        </w:rPr>
        <w:t xml:space="preserve"> </w:t>
      </w:r>
      <w:r>
        <w:t>все</w:t>
      </w:r>
      <w:r>
        <w:rPr>
          <w:spacing w:val="-5"/>
        </w:rPr>
        <w:t xml:space="preserve"> </w:t>
      </w:r>
      <w:r>
        <w:t>активнее</w:t>
      </w:r>
      <w:r>
        <w:rPr>
          <w:spacing w:val="-5"/>
        </w:rPr>
        <w:t xml:space="preserve"> </w:t>
      </w:r>
      <w:r>
        <w:t>задавать</w:t>
      </w:r>
      <w:r>
        <w:rPr>
          <w:spacing w:val="-4"/>
        </w:rPr>
        <w:t xml:space="preserve"> </w:t>
      </w:r>
      <w:r>
        <w:t>вопросы</w:t>
      </w:r>
      <w:r>
        <w:rPr>
          <w:spacing w:val="-3"/>
        </w:rPr>
        <w:t xml:space="preserve"> </w:t>
      </w:r>
      <w:r>
        <w:t>о</w:t>
      </w:r>
      <w:r>
        <w:rPr>
          <w:spacing w:val="-4"/>
        </w:rPr>
        <w:t xml:space="preserve"> </w:t>
      </w:r>
      <w:r>
        <w:t>своей</w:t>
      </w:r>
      <w:r>
        <w:rPr>
          <w:spacing w:val="-4"/>
        </w:rPr>
        <w:t xml:space="preserve"> </w:t>
      </w:r>
      <w:r>
        <w:t>Родине.</w:t>
      </w:r>
      <w:r>
        <w:rPr>
          <w:spacing w:val="-4"/>
        </w:rPr>
        <w:t xml:space="preserve"> </w:t>
      </w:r>
      <w:r>
        <w:t>При педагогически грамотной организации образовательного процесса в плане ознакомления дошкольников с родным краем, возможности детей и их интересы могут стать основой подлинной</w:t>
      </w:r>
      <w:r>
        <w:rPr>
          <w:spacing w:val="40"/>
        </w:rPr>
        <w:t xml:space="preserve"> </w:t>
      </w:r>
      <w:r>
        <w:t>субъектности</w:t>
      </w:r>
      <w:r>
        <w:rPr>
          <w:spacing w:val="40"/>
        </w:rPr>
        <w:t xml:space="preserve"> </w:t>
      </w:r>
      <w:r>
        <w:t>и</w:t>
      </w:r>
      <w:r>
        <w:rPr>
          <w:spacing w:val="40"/>
        </w:rPr>
        <w:t xml:space="preserve"> </w:t>
      </w:r>
      <w:r>
        <w:t>гражданской</w:t>
      </w:r>
      <w:r>
        <w:rPr>
          <w:spacing w:val="40"/>
        </w:rPr>
        <w:t xml:space="preserve"> </w:t>
      </w:r>
      <w:r>
        <w:t>идентичности,</w:t>
      </w:r>
      <w:r>
        <w:rPr>
          <w:spacing w:val="40"/>
        </w:rPr>
        <w:t xml:space="preserve"> </w:t>
      </w:r>
      <w:r>
        <w:t>базирующихся</w:t>
      </w:r>
      <w:r>
        <w:rPr>
          <w:spacing w:val="40"/>
        </w:rPr>
        <w:t xml:space="preserve"> </w:t>
      </w:r>
      <w:r>
        <w:t>на</w:t>
      </w:r>
      <w:r>
        <w:rPr>
          <w:spacing w:val="40"/>
        </w:rPr>
        <w:t xml:space="preserve"> </w:t>
      </w:r>
      <w:r>
        <w:t>переживании</w:t>
      </w:r>
    </w:p>
    <w:p w14:paraId="3807AFBC" w14:textId="77777777" w:rsidR="00084807" w:rsidRDefault="00084807">
      <w:pPr>
        <w:sectPr w:rsidR="00084807" w:rsidSect="00786EB3">
          <w:pgSz w:w="11910" w:h="16840"/>
          <w:pgMar w:top="1040" w:right="580" w:bottom="1240" w:left="1440" w:header="0" w:footer="977" w:gutter="0"/>
          <w:cols w:space="720"/>
        </w:sectPr>
      </w:pPr>
    </w:p>
    <w:p w14:paraId="19EDA38E" w14:textId="77777777" w:rsidR="00084807" w:rsidRDefault="00DA1B6F">
      <w:pPr>
        <w:pStyle w:val="a3"/>
        <w:spacing w:before="66"/>
        <w:ind w:left="262" w:right="273"/>
      </w:pPr>
      <w:r>
        <w:lastRenderedPageBreak/>
        <w:t>«наличия корней», защищенности, чувстве собственного достоинства и гордости за свой родной край.</w:t>
      </w:r>
    </w:p>
    <w:p w14:paraId="4CA83369" w14:textId="77777777" w:rsidR="00084807" w:rsidRDefault="00DA1B6F">
      <w:pPr>
        <w:pStyle w:val="a3"/>
        <w:ind w:left="262" w:right="262" w:firstLine="707"/>
      </w:pPr>
      <w:r>
        <w:t>К семи годам дети способны отражать в игре и художественной деятельности достаточно сложные социальные события. Воображение детей становится богаче, оригинальнее</w:t>
      </w:r>
      <w:r>
        <w:rPr>
          <w:spacing w:val="-3"/>
        </w:rPr>
        <w:t xml:space="preserve"> </w:t>
      </w:r>
      <w:r>
        <w:t>и</w:t>
      </w:r>
      <w:r>
        <w:rPr>
          <w:spacing w:val="-1"/>
        </w:rPr>
        <w:t xml:space="preserve"> </w:t>
      </w:r>
      <w:r>
        <w:t>одновременно</w:t>
      </w:r>
      <w:r>
        <w:rPr>
          <w:spacing w:val="-2"/>
        </w:rPr>
        <w:t xml:space="preserve"> </w:t>
      </w:r>
      <w:r>
        <w:t>логичнее.</w:t>
      </w:r>
      <w:r>
        <w:rPr>
          <w:spacing w:val="-2"/>
        </w:rPr>
        <w:t xml:space="preserve"> </w:t>
      </w:r>
      <w:r>
        <w:t>Речь</w:t>
      </w:r>
      <w:r>
        <w:rPr>
          <w:spacing w:val="-2"/>
        </w:rPr>
        <w:t xml:space="preserve"> </w:t>
      </w:r>
      <w:r>
        <w:t>и</w:t>
      </w:r>
      <w:r>
        <w:rPr>
          <w:spacing w:val="-1"/>
        </w:rPr>
        <w:t xml:space="preserve"> </w:t>
      </w:r>
      <w:r>
        <w:t>мышление</w:t>
      </w:r>
      <w:r>
        <w:rPr>
          <w:spacing w:val="-3"/>
        </w:rPr>
        <w:t xml:space="preserve"> </w:t>
      </w:r>
      <w:r>
        <w:t>интенсивно</w:t>
      </w:r>
      <w:r>
        <w:rPr>
          <w:spacing w:val="-2"/>
        </w:rPr>
        <w:t xml:space="preserve"> </w:t>
      </w:r>
      <w:r>
        <w:t>совершенствуются, обеспечивая полноценное общение, богатую познавательную деятельность, планирование и регуляцию поведения. Исследования, экспериментирование и реализация проектов – естественные составляющие жизни детей предшкольного возраста. Способность к осуществлению выбора, осознанность и разнообразие действий, творческое отношение к окружающему, готовность к диалогу и сотрудничеству образуют созидательно основу гражданского воспитания дошкольников через совместные виды взаиморазвивающей образовательной деятельности.</w:t>
      </w:r>
    </w:p>
    <w:p w14:paraId="6BC91F27" w14:textId="77777777" w:rsidR="00084807" w:rsidRDefault="00DA1B6F">
      <w:pPr>
        <w:spacing w:before="6"/>
        <w:ind w:left="262" w:right="268"/>
        <w:jc w:val="both"/>
        <w:rPr>
          <w:sz w:val="24"/>
        </w:rPr>
      </w:pPr>
      <w:r>
        <w:rPr>
          <w:b/>
          <w:sz w:val="24"/>
        </w:rPr>
        <w:t xml:space="preserve">Базовыми принципами организации образовательного процесса в соответствии с парциальной программой «Здравствуй, мир Белогорья!» выступают принципы: </w:t>
      </w:r>
      <w:r>
        <w:rPr>
          <w:sz w:val="24"/>
        </w:rPr>
        <w:t>синергизма и субъектности, культуро- и природосообразности, целостности и комплексности, увлекательности, активности и самостоятельности, творчества и продуктивности (К.В. Борчанинова, 2009), принцип гуманизма (Гогоберидзе А.Г., 2009).</w:t>
      </w:r>
    </w:p>
    <w:p w14:paraId="1DBD1D78" w14:textId="77777777" w:rsidR="00084807" w:rsidRDefault="00DA1B6F">
      <w:pPr>
        <w:spacing w:line="272" w:lineRule="exact"/>
        <w:ind w:left="262"/>
        <w:jc w:val="both"/>
        <w:rPr>
          <w:sz w:val="24"/>
        </w:rPr>
      </w:pPr>
      <w:r>
        <w:rPr>
          <w:b/>
          <w:sz w:val="24"/>
        </w:rPr>
        <w:t>Принцип</w:t>
      </w:r>
      <w:r>
        <w:rPr>
          <w:b/>
          <w:spacing w:val="-5"/>
          <w:sz w:val="24"/>
        </w:rPr>
        <w:t xml:space="preserve"> </w:t>
      </w:r>
      <w:r>
        <w:rPr>
          <w:b/>
          <w:sz w:val="24"/>
        </w:rPr>
        <w:t>синергизма</w:t>
      </w:r>
      <w:r>
        <w:rPr>
          <w:b/>
          <w:spacing w:val="-2"/>
          <w:sz w:val="24"/>
        </w:rPr>
        <w:t xml:space="preserve"> </w:t>
      </w:r>
      <w:r>
        <w:rPr>
          <w:b/>
          <w:sz w:val="24"/>
        </w:rPr>
        <w:t>в</w:t>
      </w:r>
      <w:r>
        <w:rPr>
          <w:b/>
          <w:spacing w:val="-2"/>
          <w:sz w:val="24"/>
        </w:rPr>
        <w:t xml:space="preserve"> </w:t>
      </w:r>
      <w:r>
        <w:rPr>
          <w:b/>
          <w:sz w:val="24"/>
        </w:rPr>
        <w:t>воспитании</w:t>
      </w:r>
      <w:r>
        <w:rPr>
          <w:b/>
          <w:spacing w:val="-4"/>
          <w:sz w:val="24"/>
        </w:rPr>
        <w:t xml:space="preserve"> </w:t>
      </w:r>
      <w:r>
        <w:rPr>
          <w:sz w:val="24"/>
        </w:rPr>
        <w:t>подразумевает,</w:t>
      </w:r>
      <w:r>
        <w:rPr>
          <w:spacing w:val="-2"/>
          <w:sz w:val="24"/>
        </w:rPr>
        <w:t xml:space="preserve"> </w:t>
      </w:r>
      <w:r>
        <w:rPr>
          <w:sz w:val="24"/>
        </w:rPr>
        <w:t>что</w:t>
      </w:r>
      <w:r>
        <w:rPr>
          <w:spacing w:val="-3"/>
          <w:sz w:val="24"/>
        </w:rPr>
        <w:t xml:space="preserve"> </w:t>
      </w:r>
      <w:r>
        <w:rPr>
          <w:sz w:val="24"/>
        </w:rPr>
        <w:t>развитие</w:t>
      </w:r>
      <w:r>
        <w:rPr>
          <w:spacing w:val="-3"/>
          <w:sz w:val="24"/>
        </w:rPr>
        <w:t xml:space="preserve"> </w:t>
      </w:r>
      <w:r>
        <w:rPr>
          <w:spacing w:val="-2"/>
          <w:sz w:val="24"/>
        </w:rPr>
        <w:t>личности</w:t>
      </w:r>
    </w:p>
    <w:p w14:paraId="7B2059A2" w14:textId="77777777" w:rsidR="00084807" w:rsidRDefault="00DA1B6F">
      <w:pPr>
        <w:pStyle w:val="a3"/>
        <w:ind w:left="262" w:right="272"/>
      </w:pPr>
      <w:r>
        <w:t>и воспитание ребенка обеспечивается совместными действиями всех субъектов образовательного процесса посредством создания и развития событийной общности детей и взрослых.</w:t>
      </w:r>
    </w:p>
    <w:p w14:paraId="231BA246" w14:textId="77777777" w:rsidR="00084807" w:rsidRDefault="00DA1B6F">
      <w:pPr>
        <w:pStyle w:val="a3"/>
        <w:ind w:left="262" w:right="264"/>
      </w:pPr>
      <w:r>
        <w:rPr>
          <w:b/>
        </w:rPr>
        <w:t xml:space="preserve">Принцип субъектности </w:t>
      </w:r>
      <w:r>
        <w:t xml:space="preserve">в дошкольном образовании предполагает реализацию субъект- субъектных отношений в образовательном процессе, утверждение и развитие субъектности дошкольника от потребности в самостоятельных действиях к реализации ребенка в детской деятельности; организацию образовательного процесса как события </w:t>
      </w:r>
      <w:r>
        <w:rPr>
          <w:spacing w:val="-2"/>
        </w:rPr>
        <w:t>субъектов.</w:t>
      </w:r>
    </w:p>
    <w:p w14:paraId="762D2C2C" w14:textId="77777777" w:rsidR="00084807" w:rsidRDefault="00DA1B6F">
      <w:pPr>
        <w:ind w:left="262"/>
        <w:jc w:val="both"/>
        <w:rPr>
          <w:sz w:val="24"/>
        </w:rPr>
      </w:pPr>
      <w:r>
        <w:rPr>
          <w:b/>
          <w:sz w:val="24"/>
        </w:rPr>
        <w:t>Принцип</w:t>
      </w:r>
      <w:r>
        <w:rPr>
          <w:b/>
          <w:spacing w:val="-9"/>
          <w:sz w:val="24"/>
        </w:rPr>
        <w:t xml:space="preserve"> </w:t>
      </w:r>
      <w:r>
        <w:rPr>
          <w:b/>
          <w:sz w:val="24"/>
        </w:rPr>
        <w:t>культуросообразности</w:t>
      </w:r>
      <w:r>
        <w:rPr>
          <w:b/>
          <w:spacing w:val="-2"/>
          <w:sz w:val="24"/>
        </w:rPr>
        <w:t xml:space="preserve"> </w:t>
      </w:r>
      <w:r>
        <w:rPr>
          <w:sz w:val="24"/>
        </w:rPr>
        <w:t>определяет</w:t>
      </w:r>
      <w:r>
        <w:rPr>
          <w:spacing w:val="-5"/>
          <w:sz w:val="24"/>
        </w:rPr>
        <w:t xml:space="preserve"> </w:t>
      </w:r>
      <w:r>
        <w:rPr>
          <w:sz w:val="24"/>
        </w:rPr>
        <w:t>ведущую</w:t>
      </w:r>
      <w:r>
        <w:rPr>
          <w:spacing w:val="-5"/>
          <w:sz w:val="24"/>
        </w:rPr>
        <w:t xml:space="preserve"> </w:t>
      </w:r>
      <w:r>
        <w:rPr>
          <w:sz w:val="24"/>
        </w:rPr>
        <w:t>роль</w:t>
      </w:r>
      <w:r>
        <w:rPr>
          <w:spacing w:val="-5"/>
          <w:sz w:val="24"/>
        </w:rPr>
        <w:t xml:space="preserve"> </w:t>
      </w:r>
      <w:r>
        <w:rPr>
          <w:sz w:val="24"/>
        </w:rPr>
        <w:t>культуры</w:t>
      </w:r>
      <w:r>
        <w:rPr>
          <w:spacing w:val="-4"/>
          <w:sz w:val="24"/>
        </w:rPr>
        <w:t xml:space="preserve"> </w:t>
      </w:r>
      <w:r>
        <w:rPr>
          <w:spacing w:val="-10"/>
          <w:sz w:val="24"/>
        </w:rPr>
        <w:t>в</w:t>
      </w:r>
    </w:p>
    <w:p w14:paraId="3E047E88" w14:textId="77777777" w:rsidR="00084807" w:rsidRDefault="00DA1B6F">
      <w:pPr>
        <w:pStyle w:val="a3"/>
        <w:ind w:left="262" w:right="276"/>
      </w:pPr>
      <w:r>
        <w:t>воспитании и социализации дошкольников, опору на культурное наследие Человечества (общечеловеческие ценности) в единстве с культурой народов малой Родины.</w:t>
      </w:r>
    </w:p>
    <w:p w14:paraId="4D770CA2" w14:textId="77777777" w:rsidR="00084807" w:rsidRDefault="00DA1B6F">
      <w:pPr>
        <w:pStyle w:val="a3"/>
        <w:ind w:left="262" w:right="269"/>
      </w:pPr>
      <w:r>
        <w:rPr>
          <w:b/>
        </w:rPr>
        <w:t xml:space="preserve">Принцип природосообразности </w:t>
      </w:r>
      <w:r>
        <w:t>в воспитании дошкольников заключается в амплификации (обогащении) дошкольного детства и использовании при реализации парциальной</w:t>
      </w:r>
      <w:r>
        <w:rPr>
          <w:spacing w:val="-3"/>
        </w:rPr>
        <w:t xml:space="preserve"> </w:t>
      </w:r>
      <w:r>
        <w:t>образовательной</w:t>
      </w:r>
      <w:r>
        <w:rPr>
          <w:spacing w:val="-5"/>
        </w:rPr>
        <w:t xml:space="preserve"> </w:t>
      </w:r>
      <w:r>
        <w:t>программы</w:t>
      </w:r>
      <w:r>
        <w:rPr>
          <w:spacing w:val="-4"/>
        </w:rPr>
        <w:t xml:space="preserve"> </w:t>
      </w:r>
      <w:r>
        <w:t>педагогических</w:t>
      </w:r>
      <w:r>
        <w:rPr>
          <w:spacing w:val="-2"/>
        </w:rPr>
        <w:t xml:space="preserve"> </w:t>
      </w:r>
      <w:r>
        <w:t>форм,</w:t>
      </w:r>
      <w:r>
        <w:rPr>
          <w:spacing w:val="-4"/>
        </w:rPr>
        <w:t xml:space="preserve"> </w:t>
      </w:r>
      <w:r>
        <w:t>специфических</w:t>
      </w:r>
      <w:r>
        <w:rPr>
          <w:spacing w:val="-2"/>
        </w:rPr>
        <w:t xml:space="preserve"> </w:t>
      </w:r>
      <w:r>
        <w:t>для</w:t>
      </w:r>
      <w:r>
        <w:rPr>
          <w:spacing w:val="-5"/>
        </w:rPr>
        <w:t xml:space="preserve"> </w:t>
      </w:r>
      <w:r>
        <w:t>детей дошкольного возраста.</w:t>
      </w:r>
    </w:p>
    <w:p w14:paraId="6B2C8BE6" w14:textId="77777777" w:rsidR="00084807" w:rsidRDefault="00DA1B6F">
      <w:pPr>
        <w:pStyle w:val="a3"/>
        <w:ind w:left="262" w:right="266"/>
      </w:pPr>
      <w:r>
        <w:rPr>
          <w:b/>
        </w:rPr>
        <w:t xml:space="preserve">Принцип целостности </w:t>
      </w:r>
      <w:r>
        <w:t>предполагает применение системного подхода к отбору содержания образования в рамках парциальной программы, в целом</w:t>
      </w:r>
    </w:p>
    <w:p w14:paraId="26FFE9B9" w14:textId="77777777" w:rsidR="00084807" w:rsidRDefault="00DA1B6F">
      <w:pPr>
        <w:pStyle w:val="a3"/>
        <w:ind w:left="262" w:right="274"/>
      </w:pPr>
      <w:r>
        <w:t xml:space="preserve">требует обеспечения единства и взаимосвязи всех компонентов образовательного </w:t>
      </w:r>
      <w:r>
        <w:rPr>
          <w:spacing w:val="-2"/>
        </w:rPr>
        <w:t>процесса.</w:t>
      </w:r>
    </w:p>
    <w:p w14:paraId="42B618BA" w14:textId="77777777" w:rsidR="00084807" w:rsidRDefault="00DA1B6F">
      <w:pPr>
        <w:ind w:left="262"/>
        <w:jc w:val="both"/>
        <w:rPr>
          <w:sz w:val="24"/>
        </w:rPr>
      </w:pPr>
      <w:r>
        <w:rPr>
          <w:b/>
          <w:sz w:val="24"/>
        </w:rPr>
        <w:t>Принцип</w:t>
      </w:r>
      <w:r>
        <w:rPr>
          <w:b/>
          <w:spacing w:val="-8"/>
          <w:sz w:val="24"/>
        </w:rPr>
        <w:t xml:space="preserve"> </w:t>
      </w:r>
      <w:r>
        <w:rPr>
          <w:b/>
          <w:sz w:val="24"/>
        </w:rPr>
        <w:t>комплексности</w:t>
      </w:r>
      <w:r>
        <w:rPr>
          <w:b/>
          <w:spacing w:val="-2"/>
          <w:sz w:val="24"/>
        </w:rPr>
        <w:t xml:space="preserve"> </w:t>
      </w:r>
      <w:r>
        <w:rPr>
          <w:sz w:val="24"/>
        </w:rPr>
        <w:t>подразумевает</w:t>
      </w:r>
      <w:r>
        <w:rPr>
          <w:spacing w:val="-4"/>
          <w:sz w:val="24"/>
        </w:rPr>
        <w:t xml:space="preserve"> </w:t>
      </w:r>
      <w:r>
        <w:rPr>
          <w:sz w:val="24"/>
        </w:rPr>
        <w:t>реализацию</w:t>
      </w:r>
      <w:r>
        <w:rPr>
          <w:spacing w:val="-4"/>
          <w:sz w:val="24"/>
        </w:rPr>
        <w:t xml:space="preserve"> </w:t>
      </w:r>
      <w:r>
        <w:rPr>
          <w:sz w:val="24"/>
        </w:rPr>
        <w:t>системного</w:t>
      </w:r>
      <w:r>
        <w:rPr>
          <w:spacing w:val="-3"/>
          <w:sz w:val="24"/>
        </w:rPr>
        <w:t xml:space="preserve"> </w:t>
      </w:r>
      <w:r>
        <w:rPr>
          <w:spacing w:val="-2"/>
          <w:sz w:val="24"/>
        </w:rPr>
        <w:t>подхода</w:t>
      </w:r>
    </w:p>
    <w:p w14:paraId="5EDF6C16" w14:textId="77777777" w:rsidR="00084807" w:rsidRDefault="00DA1B6F">
      <w:pPr>
        <w:pStyle w:val="a3"/>
        <w:ind w:left="262" w:right="273"/>
      </w:pPr>
      <w:r>
        <w:t>в организации образовательного процесса при проектировании и создании событийной общности детей и взрослых.</w:t>
      </w:r>
    </w:p>
    <w:p w14:paraId="3C428400" w14:textId="77777777" w:rsidR="00084807" w:rsidRDefault="00DA1B6F">
      <w:pPr>
        <w:pStyle w:val="a3"/>
        <w:spacing w:before="1"/>
        <w:ind w:left="262" w:right="267"/>
      </w:pPr>
      <w:r>
        <w:rPr>
          <w:b/>
        </w:rPr>
        <w:t xml:space="preserve">Принцип увлекательности </w:t>
      </w:r>
      <w:r>
        <w:t>означает, что реализация программы ориентирована на поэтапное развитие интереса дошкольников к своей малой Родине и реализуется в увлекательной для ребенка форме, обеспечивая каждому дошкольнику возможность радостного и содержательного проживания детства.</w:t>
      </w:r>
    </w:p>
    <w:p w14:paraId="5ECEBF14" w14:textId="77777777" w:rsidR="00084807" w:rsidRDefault="00DA1B6F">
      <w:pPr>
        <w:pStyle w:val="a3"/>
        <w:ind w:left="262" w:right="268"/>
      </w:pPr>
      <w:r>
        <w:rPr>
          <w:b/>
        </w:rPr>
        <w:t xml:space="preserve">Принцип активности </w:t>
      </w:r>
      <w:r>
        <w:t>заключается в обеспечении активности и поддержке инициативности дошкольника в общении и деятельности со взрослыми и</w:t>
      </w:r>
    </w:p>
    <w:p w14:paraId="3C853C41" w14:textId="77777777" w:rsidR="00084807" w:rsidRDefault="00DA1B6F">
      <w:pPr>
        <w:pStyle w:val="a3"/>
        <w:ind w:left="262"/>
        <w:jc w:val="left"/>
      </w:pPr>
      <w:r>
        <w:rPr>
          <w:spacing w:val="-2"/>
        </w:rPr>
        <w:t>сверстниками.</w:t>
      </w:r>
    </w:p>
    <w:p w14:paraId="5E656938" w14:textId="77777777" w:rsidR="00084807" w:rsidRDefault="00DA1B6F">
      <w:pPr>
        <w:pStyle w:val="a3"/>
        <w:ind w:left="262" w:right="269"/>
      </w:pPr>
      <w:r>
        <w:rPr>
          <w:b/>
        </w:rPr>
        <w:t xml:space="preserve">Принцип самостоятельности </w:t>
      </w:r>
      <w:r>
        <w:t>предполагает развитие и поддержку самостоятельности дошкольников в разных формах (начиная от выражения своих впечатлений до организации тех или иных видов детской деятельности).</w:t>
      </w:r>
    </w:p>
    <w:p w14:paraId="738280DA" w14:textId="77777777" w:rsidR="00084807" w:rsidRDefault="00DA1B6F">
      <w:pPr>
        <w:pStyle w:val="a3"/>
        <w:ind w:left="262" w:right="269"/>
      </w:pPr>
      <w:r>
        <w:rPr>
          <w:b/>
        </w:rPr>
        <w:t xml:space="preserve">Принцип творчества </w:t>
      </w:r>
      <w:r>
        <w:t>означает общую направленность образовательной деятельности в рамках парциальной программы на творчество.</w:t>
      </w:r>
    </w:p>
    <w:p w14:paraId="70962088" w14:textId="77777777" w:rsidR="00084807" w:rsidRDefault="00084807">
      <w:pPr>
        <w:sectPr w:rsidR="00084807" w:rsidSect="00786EB3">
          <w:pgSz w:w="11910" w:h="16840"/>
          <w:pgMar w:top="1040" w:right="580" w:bottom="1240" w:left="1440" w:header="0" w:footer="977" w:gutter="0"/>
          <w:cols w:space="720"/>
        </w:sectPr>
      </w:pPr>
    </w:p>
    <w:p w14:paraId="4A6AECA1" w14:textId="77777777" w:rsidR="00084807" w:rsidRDefault="00DA1B6F">
      <w:pPr>
        <w:pStyle w:val="a3"/>
        <w:spacing w:before="66"/>
        <w:ind w:left="262" w:right="264"/>
      </w:pPr>
      <w:r>
        <w:rPr>
          <w:b/>
        </w:rPr>
        <w:lastRenderedPageBreak/>
        <w:t xml:space="preserve">Принцип продуктивности </w:t>
      </w:r>
      <w:r>
        <w:t>дополняет принцип творчества и предполагает постепенное расширение возможностей дошкольников в самореализации через разнообразные продуктивные виды детской и совместной со взрослыми деятельности.</w:t>
      </w:r>
    </w:p>
    <w:p w14:paraId="0304B3A2" w14:textId="77777777" w:rsidR="00084807" w:rsidRDefault="00DA1B6F">
      <w:pPr>
        <w:spacing w:before="1"/>
        <w:ind w:left="262"/>
        <w:jc w:val="both"/>
        <w:rPr>
          <w:sz w:val="24"/>
        </w:rPr>
      </w:pPr>
      <w:r>
        <w:rPr>
          <w:b/>
          <w:sz w:val="24"/>
        </w:rPr>
        <w:t>Принцип</w:t>
      </w:r>
      <w:r>
        <w:rPr>
          <w:b/>
          <w:spacing w:val="25"/>
          <w:sz w:val="24"/>
        </w:rPr>
        <w:t xml:space="preserve"> </w:t>
      </w:r>
      <w:r>
        <w:rPr>
          <w:b/>
          <w:sz w:val="24"/>
        </w:rPr>
        <w:t>гуманизма</w:t>
      </w:r>
      <w:r>
        <w:rPr>
          <w:b/>
          <w:spacing w:val="29"/>
          <w:sz w:val="24"/>
        </w:rPr>
        <w:t xml:space="preserve"> </w:t>
      </w:r>
      <w:r>
        <w:rPr>
          <w:sz w:val="24"/>
        </w:rPr>
        <w:t>обобщает</w:t>
      </w:r>
      <w:r>
        <w:rPr>
          <w:spacing w:val="28"/>
          <w:sz w:val="24"/>
        </w:rPr>
        <w:t xml:space="preserve"> </w:t>
      </w:r>
      <w:r>
        <w:rPr>
          <w:sz w:val="24"/>
        </w:rPr>
        <w:t>описанную</w:t>
      </w:r>
      <w:r>
        <w:rPr>
          <w:spacing w:val="28"/>
          <w:sz w:val="24"/>
        </w:rPr>
        <w:t xml:space="preserve"> </w:t>
      </w:r>
      <w:r>
        <w:rPr>
          <w:sz w:val="24"/>
        </w:rPr>
        <w:t>выше</w:t>
      </w:r>
      <w:r>
        <w:rPr>
          <w:spacing w:val="26"/>
          <w:sz w:val="24"/>
        </w:rPr>
        <w:t xml:space="preserve"> </w:t>
      </w:r>
      <w:r>
        <w:rPr>
          <w:sz w:val="24"/>
        </w:rPr>
        <w:t>систему</w:t>
      </w:r>
      <w:r>
        <w:rPr>
          <w:spacing w:val="23"/>
          <w:sz w:val="24"/>
        </w:rPr>
        <w:t xml:space="preserve"> </w:t>
      </w:r>
      <w:r>
        <w:rPr>
          <w:sz w:val="24"/>
        </w:rPr>
        <w:t>принципов</w:t>
      </w:r>
      <w:r>
        <w:rPr>
          <w:spacing w:val="27"/>
          <w:sz w:val="24"/>
        </w:rPr>
        <w:t xml:space="preserve"> </w:t>
      </w:r>
      <w:r>
        <w:rPr>
          <w:sz w:val="24"/>
        </w:rPr>
        <w:t>и</w:t>
      </w:r>
      <w:r>
        <w:rPr>
          <w:spacing w:val="31"/>
          <w:sz w:val="24"/>
        </w:rPr>
        <w:t xml:space="preserve"> </w:t>
      </w:r>
      <w:r>
        <w:rPr>
          <w:sz w:val="24"/>
        </w:rPr>
        <w:t>утверждает,</w:t>
      </w:r>
      <w:r>
        <w:rPr>
          <w:spacing w:val="27"/>
          <w:sz w:val="24"/>
        </w:rPr>
        <w:t xml:space="preserve"> </w:t>
      </w:r>
      <w:r>
        <w:rPr>
          <w:spacing w:val="-5"/>
          <w:sz w:val="24"/>
        </w:rPr>
        <w:t>что</w:t>
      </w:r>
    </w:p>
    <w:p w14:paraId="666C0AD7" w14:textId="77777777" w:rsidR="00084807" w:rsidRDefault="00DA1B6F">
      <w:pPr>
        <w:pStyle w:val="a3"/>
        <w:ind w:left="262" w:right="276"/>
      </w:pPr>
      <w:r>
        <w:t>«ребенок развивается, накапливая социокультурный опыт, социокультурные впечатления и одновременно активно преобразуя культуру,</w:t>
      </w:r>
    </w:p>
    <w:p w14:paraId="59E8D4C4" w14:textId="77777777" w:rsidR="00084807" w:rsidRDefault="00DA1B6F">
      <w:pPr>
        <w:pStyle w:val="a3"/>
        <w:ind w:left="262" w:right="1555"/>
        <w:jc w:val="left"/>
      </w:pPr>
      <w:r>
        <w:t>внося</w:t>
      </w:r>
      <w:r>
        <w:rPr>
          <w:spacing w:val="-5"/>
        </w:rPr>
        <w:t xml:space="preserve"> </w:t>
      </w:r>
      <w:r>
        <w:t>в</w:t>
      </w:r>
      <w:r>
        <w:rPr>
          <w:spacing w:val="-5"/>
        </w:rPr>
        <w:t xml:space="preserve"> </w:t>
      </w:r>
      <w:r>
        <w:t>нее</w:t>
      </w:r>
      <w:r>
        <w:rPr>
          <w:spacing w:val="-5"/>
        </w:rPr>
        <w:t xml:space="preserve"> </w:t>
      </w:r>
      <w:r>
        <w:t>элементы</w:t>
      </w:r>
      <w:r>
        <w:rPr>
          <w:spacing w:val="-5"/>
        </w:rPr>
        <w:t xml:space="preserve"> </w:t>
      </w:r>
      <w:r>
        <w:t>своей</w:t>
      </w:r>
      <w:r>
        <w:rPr>
          <w:spacing w:val="-5"/>
        </w:rPr>
        <w:t xml:space="preserve"> </w:t>
      </w:r>
      <w:r>
        <w:t>субкультуры,</w:t>
      </w:r>
      <w:r>
        <w:rPr>
          <w:spacing w:val="-4"/>
        </w:rPr>
        <w:t xml:space="preserve"> </w:t>
      </w:r>
      <w:r>
        <w:t>становясь</w:t>
      </w:r>
      <w:r>
        <w:rPr>
          <w:spacing w:val="-5"/>
        </w:rPr>
        <w:t xml:space="preserve"> </w:t>
      </w:r>
      <w:r>
        <w:t>субъектом</w:t>
      </w:r>
      <w:r>
        <w:rPr>
          <w:spacing w:val="-5"/>
        </w:rPr>
        <w:t xml:space="preserve"> </w:t>
      </w:r>
      <w:r>
        <w:t>разных</w:t>
      </w:r>
      <w:r>
        <w:rPr>
          <w:spacing w:val="-4"/>
        </w:rPr>
        <w:t xml:space="preserve"> </w:t>
      </w:r>
      <w:r>
        <w:t>видов детской деятельности» (Гогоберидзе А.Г., 2009).</w:t>
      </w:r>
    </w:p>
    <w:p w14:paraId="54373AF1" w14:textId="77777777" w:rsidR="00084807" w:rsidRDefault="00DA1B6F">
      <w:pPr>
        <w:pStyle w:val="11"/>
        <w:spacing w:before="4"/>
        <w:ind w:right="2739"/>
      </w:pPr>
      <w:r>
        <w:t>Планируемые</w:t>
      </w:r>
      <w:r>
        <w:rPr>
          <w:spacing w:val="-11"/>
        </w:rPr>
        <w:t xml:space="preserve"> </w:t>
      </w:r>
      <w:r>
        <w:t>результаты</w:t>
      </w:r>
      <w:r>
        <w:rPr>
          <w:spacing w:val="-9"/>
        </w:rPr>
        <w:t xml:space="preserve"> </w:t>
      </w:r>
      <w:r>
        <w:t>освоения</w:t>
      </w:r>
      <w:r>
        <w:rPr>
          <w:spacing w:val="-9"/>
        </w:rPr>
        <w:t xml:space="preserve"> </w:t>
      </w:r>
      <w:r>
        <w:t>парциальной</w:t>
      </w:r>
      <w:r>
        <w:rPr>
          <w:spacing w:val="-9"/>
        </w:rPr>
        <w:t xml:space="preserve"> </w:t>
      </w:r>
      <w:r>
        <w:t>программы на этапе завершения дошкольного детства:</w:t>
      </w:r>
    </w:p>
    <w:p w14:paraId="65DD2449" w14:textId="77777777" w:rsidR="00084807" w:rsidRDefault="00DA1B6F">
      <w:pPr>
        <w:pStyle w:val="a3"/>
        <w:ind w:left="262" w:right="265"/>
      </w:pPr>
      <w:r>
        <w:t>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14:paraId="6FC60492" w14:textId="77777777" w:rsidR="00084807" w:rsidRDefault="00DA1B6F">
      <w:pPr>
        <w:pStyle w:val="a3"/>
        <w:ind w:left="262" w:right="266"/>
      </w:pPr>
      <w:r>
        <w:t>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14:paraId="1AAA3F24" w14:textId="77777777" w:rsidR="00084807" w:rsidRDefault="00DA1B6F">
      <w:pPr>
        <w:pStyle w:val="a3"/>
        <w:ind w:left="262" w:right="265"/>
      </w:pPr>
      <w:r>
        <w:t>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w:t>
      </w:r>
    </w:p>
    <w:p w14:paraId="1045035A" w14:textId="77777777" w:rsidR="00084807" w:rsidRDefault="00DA1B6F">
      <w:pPr>
        <w:pStyle w:val="a3"/>
        <w:ind w:left="262" w:right="266"/>
      </w:pPr>
      <w:r>
        <w:t>понимает важность труда родителей и взрослых для общества, осознает важность медицинских профессий: врача, старшей медицинской сестры, фельдшера; знает лучших врачей Белогорья;</w:t>
      </w:r>
    </w:p>
    <w:p w14:paraId="429E3ACF" w14:textId="77777777" w:rsidR="00084807" w:rsidRDefault="00DA1B6F">
      <w:pPr>
        <w:pStyle w:val="a3"/>
        <w:ind w:left="262" w:right="262"/>
      </w:pPr>
      <w:r>
        <w:t>обладает начальными знаниями о родной стране – ее государственных символах, президенте, столице и крупных городах, особенностях природы, труда людей;</w:t>
      </w:r>
    </w:p>
    <w:p w14:paraId="4B42E9FF" w14:textId="77777777" w:rsidR="00084807" w:rsidRDefault="00DA1B6F">
      <w:pPr>
        <w:pStyle w:val="a3"/>
        <w:ind w:left="262" w:right="265"/>
      </w:pPr>
      <w:r>
        <w:t>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w:t>
      </w:r>
      <w:r>
        <w:rPr>
          <w:spacing w:val="-3"/>
        </w:rPr>
        <w:t xml:space="preserve"> </w:t>
      </w:r>
      <w:r>
        <w:t>в</w:t>
      </w:r>
      <w:r>
        <w:rPr>
          <w:spacing w:val="-4"/>
        </w:rPr>
        <w:t xml:space="preserve"> </w:t>
      </w:r>
      <w:r>
        <w:t>праздновании</w:t>
      </w:r>
      <w:r>
        <w:rPr>
          <w:spacing w:val="-3"/>
        </w:rPr>
        <w:t xml:space="preserve"> </w:t>
      </w:r>
      <w:r>
        <w:t>государственных</w:t>
      </w:r>
      <w:r>
        <w:rPr>
          <w:spacing w:val="-2"/>
        </w:rPr>
        <w:t xml:space="preserve"> </w:t>
      </w:r>
      <w:r>
        <w:t>праздников</w:t>
      </w:r>
      <w:r>
        <w:rPr>
          <w:spacing w:val="-4"/>
        </w:rPr>
        <w:t xml:space="preserve"> </w:t>
      </w:r>
      <w:r>
        <w:t>и</w:t>
      </w:r>
      <w:r>
        <w:rPr>
          <w:spacing w:val="-3"/>
        </w:rPr>
        <w:t xml:space="preserve"> </w:t>
      </w:r>
      <w:r>
        <w:t>в</w:t>
      </w:r>
      <w:r>
        <w:rPr>
          <w:spacing w:val="-4"/>
        </w:rPr>
        <w:t xml:space="preserve"> </w:t>
      </w:r>
      <w:r>
        <w:t>социальных</w:t>
      </w:r>
      <w:r>
        <w:rPr>
          <w:spacing w:val="-2"/>
        </w:rPr>
        <w:t xml:space="preserve"> </w:t>
      </w:r>
      <w:r>
        <w:t>акциях</w:t>
      </w:r>
      <w:r>
        <w:rPr>
          <w:spacing w:val="-1"/>
        </w:rPr>
        <w:t xml:space="preserve"> </w:t>
      </w:r>
      <w:r>
        <w:t>страны</w:t>
      </w:r>
      <w:r>
        <w:rPr>
          <w:spacing w:val="-3"/>
        </w:rPr>
        <w:t xml:space="preserve"> </w:t>
      </w:r>
      <w:r>
        <w:t>и города (поселка, села);</w:t>
      </w:r>
    </w:p>
    <w:p w14:paraId="6117AA76" w14:textId="77777777" w:rsidR="00084807" w:rsidRDefault="00DA1B6F">
      <w:pPr>
        <w:pStyle w:val="a3"/>
        <w:ind w:left="262" w:right="265"/>
      </w:pPr>
      <w: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14:paraId="63F34E00" w14:textId="77777777" w:rsidR="00084807" w:rsidRDefault="00DA1B6F">
      <w:pPr>
        <w:pStyle w:val="a3"/>
        <w:ind w:left="262" w:right="266"/>
      </w:pPr>
      <w:r>
        <w:t>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14:paraId="08044DBD" w14:textId="77777777" w:rsidR="00084807" w:rsidRDefault="00DA1B6F">
      <w:pPr>
        <w:pStyle w:val="a3"/>
        <w:ind w:left="262" w:right="270"/>
      </w:pPr>
      <w:r>
        <w:t>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14:paraId="2827092E" w14:textId="77777777" w:rsidR="00084807" w:rsidRDefault="00DA1B6F">
      <w:pPr>
        <w:pStyle w:val="11"/>
        <w:spacing w:before="3"/>
        <w:ind w:right="315"/>
        <w:jc w:val="both"/>
      </w:pPr>
      <w:r>
        <w:t>Образовательная область познавательное развитие углублена парциальной программой</w:t>
      </w:r>
      <w:r>
        <w:rPr>
          <w:spacing w:val="-1"/>
        </w:rPr>
        <w:t xml:space="preserve"> </w:t>
      </w:r>
      <w:r>
        <w:t>для развития логического и алгоритмического мышления детей</w:t>
      </w:r>
      <w:r>
        <w:rPr>
          <w:spacing w:val="-1"/>
        </w:rPr>
        <w:t xml:space="preserve"> </w:t>
      </w:r>
      <w:r>
        <w:t>6–7 лет</w:t>
      </w:r>
    </w:p>
    <w:p w14:paraId="7C97E20E" w14:textId="77777777" w:rsidR="00084807" w:rsidRDefault="00DA1B6F">
      <w:pPr>
        <w:spacing w:line="274" w:lineRule="exact"/>
        <w:ind w:left="262"/>
        <w:rPr>
          <w:b/>
          <w:sz w:val="24"/>
        </w:rPr>
      </w:pPr>
      <w:r>
        <w:rPr>
          <w:b/>
          <w:spacing w:val="-2"/>
          <w:sz w:val="24"/>
        </w:rPr>
        <w:t>«Алгоритмика»</w:t>
      </w:r>
    </w:p>
    <w:p w14:paraId="69C823B3" w14:textId="77777777" w:rsidR="00084807" w:rsidRDefault="00DA1B6F">
      <w:pPr>
        <w:pStyle w:val="a3"/>
        <w:ind w:left="262" w:right="322"/>
      </w:pPr>
      <w:r>
        <w:t>Программа по информатике для детей старшего дошкольного возраста, разработанная международной школой математики и программирования «Алгоритмика», формирует и развивает у детей цифровые навыки будущего за счет использования цифровой интерактивной среды в организации образовательного процесса. При этом в программе учитываются особенности восприятия, познания, мышления, памяти детей в зависимости от их возраста, темпа развития и других индивидуальных различий.</w:t>
      </w:r>
    </w:p>
    <w:p w14:paraId="3E0E8A88" w14:textId="77777777" w:rsidR="00084807" w:rsidRDefault="00DA1B6F">
      <w:pPr>
        <w:pStyle w:val="a3"/>
        <w:ind w:left="262" w:right="320"/>
      </w:pPr>
      <w:r>
        <w:t>Первые ступени обучения являются фундаментом для дальнейшего образования. На данном этапе начинается формирование навыков будущего, необходимых для жизни и работы</w:t>
      </w:r>
      <w:r>
        <w:rPr>
          <w:spacing w:val="42"/>
        </w:rPr>
        <w:t xml:space="preserve"> </w:t>
      </w:r>
      <w:r>
        <w:t>в</w:t>
      </w:r>
      <w:r>
        <w:rPr>
          <w:spacing w:val="45"/>
        </w:rPr>
        <w:t xml:space="preserve"> </w:t>
      </w:r>
      <w:r>
        <w:t>современном</w:t>
      </w:r>
      <w:r>
        <w:rPr>
          <w:spacing w:val="47"/>
        </w:rPr>
        <w:t xml:space="preserve"> </w:t>
      </w:r>
      <w:r>
        <w:t>технологичном</w:t>
      </w:r>
      <w:r>
        <w:rPr>
          <w:spacing w:val="44"/>
        </w:rPr>
        <w:t xml:space="preserve"> </w:t>
      </w:r>
      <w:r>
        <w:t>обществе.</w:t>
      </w:r>
      <w:r>
        <w:rPr>
          <w:spacing w:val="45"/>
        </w:rPr>
        <w:t xml:space="preserve"> </w:t>
      </w:r>
      <w:r>
        <w:t>В</w:t>
      </w:r>
      <w:r>
        <w:rPr>
          <w:spacing w:val="44"/>
        </w:rPr>
        <w:t xml:space="preserve"> </w:t>
      </w:r>
      <w:r>
        <w:t>связи</w:t>
      </w:r>
      <w:r>
        <w:rPr>
          <w:spacing w:val="46"/>
        </w:rPr>
        <w:t xml:space="preserve"> </w:t>
      </w:r>
      <w:r>
        <w:t>с</w:t>
      </w:r>
      <w:r>
        <w:rPr>
          <w:spacing w:val="43"/>
        </w:rPr>
        <w:t xml:space="preserve"> </w:t>
      </w:r>
      <w:r>
        <w:t>этим</w:t>
      </w:r>
      <w:r>
        <w:rPr>
          <w:spacing w:val="42"/>
        </w:rPr>
        <w:t xml:space="preserve"> </w:t>
      </w:r>
      <w:r>
        <w:t>программа</w:t>
      </w:r>
      <w:r>
        <w:rPr>
          <w:spacing w:val="44"/>
        </w:rPr>
        <w:t xml:space="preserve"> </w:t>
      </w:r>
      <w:r>
        <w:t>для</w:t>
      </w:r>
      <w:r>
        <w:rPr>
          <w:spacing w:val="46"/>
        </w:rPr>
        <w:t xml:space="preserve"> </w:t>
      </w:r>
      <w:r>
        <w:rPr>
          <w:spacing w:val="-2"/>
        </w:rPr>
        <w:t>детей</w:t>
      </w:r>
    </w:p>
    <w:p w14:paraId="4EE54A96" w14:textId="77777777" w:rsidR="00084807" w:rsidRDefault="00084807">
      <w:pPr>
        <w:sectPr w:rsidR="00084807" w:rsidSect="00786EB3">
          <w:pgSz w:w="11910" w:h="16840"/>
          <w:pgMar w:top="1040" w:right="580" w:bottom="1240" w:left="1440" w:header="0" w:footer="977" w:gutter="0"/>
          <w:cols w:space="720"/>
        </w:sectPr>
      </w:pPr>
    </w:p>
    <w:p w14:paraId="4D6B4BC3" w14:textId="77777777" w:rsidR="00084807" w:rsidRDefault="00DA1B6F">
      <w:pPr>
        <w:pStyle w:val="a3"/>
        <w:spacing w:before="66"/>
        <w:ind w:left="262" w:right="315"/>
      </w:pPr>
      <w:r>
        <w:lastRenderedPageBreak/>
        <w:t xml:space="preserve">старшего дошкольного возраста по информатике, предложенная «Алгоритмикой», во многом нацелена на развитие базовых навыков программирования, последовательного и системного мышления, умения находить причинно-следственные связи. Воспитанники реализуют совместные проекты (разработка игр, участие в соревнованиях), в рамках которых они учатся навыкам командного взаимодействия. Кроме того, создание таких проектов и решение нестандартных творческих задач, презентация своих работ перед воспитанниками формируют навыки коммуникации и креативного мышления. Все это готовит ребенка не только к настоящему, но и к будущему в обществе цифровой </w:t>
      </w:r>
      <w:r>
        <w:rPr>
          <w:spacing w:val="-2"/>
        </w:rPr>
        <w:t>экономики.</w:t>
      </w:r>
    </w:p>
    <w:p w14:paraId="28464791" w14:textId="77777777" w:rsidR="00084807" w:rsidRDefault="00DA1B6F">
      <w:pPr>
        <w:pStyle w:val="a3"/>
        <w:spacing w:before="1"/>
        <w:ind w:left="262" w:right="318"/>
      </w:pPr>
      <w:r>
        <w:rPr>
          <w:b/>
        </w:rPr>
        <w:t>Цели</w:t>
      </w:r>
      <w:r>
        <w:rPr>
          <w:b/>
          <w:spacing w:val="-5"/>
        </w:rPr>
        <w:t xml:space="preserve"> </w:t>
      </w:r>
      <w:r>
        <w:rPr>
          <w:b/>
        </w:rPr>
        <w:t>программы:</w:t>
      </w:r>
      <w:r>
        <w:rPr>
          <w:b/>
          <w:spacing w:val="-6"/>
        </w:rPr>
        <w:t xml:space="preserve"> </w:t>
      </w:r>
      <w:r>
        <w:t>знакомство</w:t>
      </w:r>
      <w:r>
        <w:rPr>
          <w:spacing w:val="-5"/>
        </w:rPr>
        <w:t xml:space="preserve"> </w:t>
      </w:r>
      <w:r>
        <w:t>старших</w:t>
      </w:r>
      <w:r>
        <w:rPr>
          <w:spacing w:val="-3"/>
        </w:rPr>
        <w:t xml:space="preserve"> </w:t>
      </w:r>
      <w:r>
        <w:t>дошкольников</w:t>
      </w:r>
      <w:r>
        <w:rPr>
          <w:spacing w:val="-6"/>
        </w:rPr>
        <w:t xml:space="preserve"> </w:t>
      </w:r>
      <w:r>
        <w:t>с</w:t>
      </w:r>
      <w:r>
        <w:rPr>
          <w:spacing w:val="-7"/>
        </w:rPr>
        <w:t xml:space="preserve"> </w:t>
      </w:r>
      <w:r>
        <w:t>элементами</w:t>
      </w:r>
      <w:r>
        <w:rPr>
          <w:spacing w:val="-1"/>
        </w:rPr>
        <w:t xml:space="preserve"> </w:t>
      </w:r>
      <w:r>
        <w:t>программирования</w:t>
      </w:r>
      <w:r>
        <w:rPr>
          <w:spacing w:val="-5"/>
        </w:rPr>
        <w:t xml:space="preserve"> </w:t>
      </w:r>
      <w:r>
        <w:t>с использованием цифровых средств (планшетов), развитие предпосылок логического и алгоритмического мышления.</w:t>
      </w:r>
    </w:p>
    <w:p w14:paraId="2B344358" w14:textId="77777777" w:rsidR="00084807" w:rsidRDefault="00DA1B6F">
      <w:pPr>
        <w:ind w:left="262" w:right="2338"/>
        <w:jc w:val="both"/>
        <w:rPr>
          <w:sz w:val="24"/>
        </w:rPr>
      </w:pPr>
      <w:r>
        <w:rPr>
          <w:sz w:val="24"/>
        </w:rPr>
        <w:t>При</w:t>
      </w:r>
      <w:r>
        <w:rPr>
          <w:spacing w:val="-7"/>
          <w:sz w:val="24"/>
        </w:rPr>
        <w:t xml:space="preserve"> </w:t>
      </w:r>
      <w:r>
        <w:rPr>
          <w:sz w:val="24"/>
        </w:rPr>
        <w:t>разработке</w:t>
      </w:r>
      <w:r>
        <w:rPr>
          <w:spacing w:val="-8"/>
          <w:sz w:val="24"/>
        </w:rPr>
        <w:t xml:space="preserve"> </w:t>
      </w:r>
      <w:r>
        <w:rPr>
          <w:sz w:val="24"/>
        </w:rPr>
        <w:t>Программы</w:t>
      </w:r>
      <w:r>
        <w:rPr>
          <w:spacing w:val="-7"/>
          <w:sz w:val="24"/>
        </w:rPr>
        <w:t xml:space="preserve"> </w:t>
      </w:r>
      <w:r>
        <w:rPr>
          <w:sz w:val="24"/>
        </w:rPr>
        <w:t>были</w:t>
      </w:r>
      <w:r>
        <w:rPr>
          <w:spacing w:val="-7"/>
          <w:sz w:val="24"/>
        </w:rPr>
        <w:t xml:space="preserve"> </w:t>
      </w:r>
      <w:r>
        <w:rPr>
          <w:sz w:val="24"/>
        </w:rPr>
        <w:t>сформулированы</w:t>
      </w:r>
      <w:r>
        <w:rPr>
          <w:spacing w:val="-6"/>
          <w:sz w:val="24"/>
        </w:rPr>
        <w:t xml:space="preserve"> </w:t>
      </w:r>
      <w:r>
        <w:rPr>
          <w:b/>
          <w:sz w:val="24"/>
        </w:rPr>
        <w:t>образовательные, развивающие и воспитательные задачи</w:t>
      </w:r>
      <w:r>
        <w:rPr>
          <w:sz w:val="24"/>
        </w:rPr>
        <w:t>, которые в ней решаются:</w:t>
      </w:r>
    </w:p>
    <w:p w14:paraId="0F084D41" w14:textId="77777777" w:rsidR="00084807" w:rsidRDefault="00DA1B6F">
      <w:pPr>
        <w:pStyle w:val="a5"/>
        <w:numPr>
          <w:ilvl w:val="0"/>
          <w:numId w:val="158"/>
        </w:numPr>
        <w:tabs>
          <w:tab w:val="left" w:pos="605"/>
        </w:tabs>
        <w:ind w:right="315" w:firstLine="0"/>
        <w:rPr>
          <w:sz w:val="24"/>
        </w:rPr>
      </w:pPr>
      <w:r>
        <w:rPr>
          <w:b/>
          <w:sz w:val="24"/>
        </w:rPr>
        <w:t xml:space="preserve">образовательные задачи: </w:t>
      </w:r>
      <w:r>
        <w:rPr>
          <w:sz w:val="24"/>
        </w:rPr>
        <w:t>формирование у детей умения обращаться с планшетом, формирование элементарных навыков программирования (знание основных элементов программирования и использование этих знаний на практике — самостоятельное</w:t>
      </w:r>
      <w:r>
        <w:rPr>
          <w:spacing w:val="40"/>
          <w:sz w:val="24"/>
        </w:rPr>
        <w:t xml:space="preserve"> </w:t>
      </w:r>
      <w:r>
        <w:rPr>
          <w:sz w:val="24"/>
        </w:rPr>
        <w:t>создание простейших программ и анимаций);</w:t>
      </w:r>
    </w:p>
    <w:p w14:paraId="4C8878A0" w14:textId="77777777" w:rsidR="00084807" w:rsidRDefault="00DA1B6F">
      <w:pPr>
        <w:pStyle w:val="a5"/>
        <w:numPr>
          <w:ilvl w:val="0"/>
          <w:numId w:val="158"/>
        </w:numPr>
        <w:tabs>
          <w:tab w:val="left" w:pos="578"/>
        </w:tabs>
        <w:ind w:right="315" w:firstLine="0"/>
        <w:rPr>
          <w:sz w:val="24"/>
        </w:rPr>
      </w:pPr>
      <w:r>
        <w:rPr>
          <w:b/>
          <w:sz w:val="24"/>
        </w:rPr>
        <w:t xml:space="preserve">развивающие задачи: </w:t>
      </w:r>
      <w:r>
        <w:rPr>
          <w:sz w:val="24"/>
        </w:rPr>
        <w:t>развитие логических функций; формирование речи, внимания, интереса к теме информатики; развитие инициативности и самостоятельности;</w:t>
      </w:r>
    </w:p>
    <w:p w14:paraId="2A886CF1" w14:textId="77777777" w:rsidR="00084807" w:rsidRDefault="00DA1B6F">
      <w:pPr>
        <w:pStyle w:val="a5"/>
        <w:numPr>
          <w:ilvl w:val="0"/>
          <w:numId w:val="158"/>
        </w:numPr>
        <w:tabs>
          <w:tab w:val="left" w:pos="770"/>
        </w:tabs>
        <w:spacing w:before="1"/>
        <w:ind w:right="314" w:firstLine="0"/>
        <w:rPr>
          <w:sz w:val="24"/>
        </w:rPr>
      </w:pPr>
      <w:r>
        <w:rPr>
          <w:b/>
          <w:sz w:val="24"/>
        </w:rPr>
        <w:t xml:space="preserve">воспитательные задачи: </w:t>
      </w:r>
      <w:r>
        <w:rPr>
          <w:sz w:val="24"/>
        </w:rPr>
        <w:t>создание условий для воспитания трудолюбия, дисциплинированности, сосредоточенности, силы воли, терпения, настойчивости, сопереживания, коммуникабельности, умения работать в команде.</w:t>
      </w:r>
    </w:p>
    <w:p w14:paraId="4EC812B8" w14:textId="77777777" w:rsidR="00084807" w:rsidRDefault="00084807">
      <w:pPr>
        <w:pStyle w:val="a3"/>
        <w:spacing w:before="4"/>
        <w:ind w:left="0"/>
        <w:jc w:val="left"/>
      </w:pPr>
    </w:p>
    <w:p w14:paraId="6C830D62" w14:textId="77777777" w:rsidR="00084807" w:rsidRDefault="00DA1B6F">
      <w:pPr>
        <w:pStyle w:val="11"/>
        <w:ind w:right="323"/>
        <w:jc w:val="both"/>
      </w:pPr>
      <w:r>
        <w:t>Базовые принципы организации образовательного процесса в соответствии с парциальной программой «Алгоритмика»</w:t>
      </w:r>
    </w:p>
    <w:p w14:paraId="7AA5620F" w14:textId="77777777" w:rsidR="00084807" w:rsidRDefault="00DA1B6F">
      <w:pPr>
        <w:pStyle w:val="a3"/>
        <w:ind w:left="262" w:right="320"/>
      </w:pPr>
      <w:r>
        <w:t>В основу Программы легли следующие принципы: природосообразности; воспитывающего обучения; гуманизации педагогического процесса;</w:t>
      </w:r>
    </w:p>
    <w:p w14:paraId="35AFC439" w14:textId="77777777" w:rsidR="00084807" w:rsidRDefault="00DA1B6F">
      <w:pPr>
        <w:pStyle w:val="a3"/>
        <w:ind w:left="262" w:right="320"/>
      </w:pPr>
      <w:r>
        <w:t>систематичности и последовательности; индивидуального подхода; развивающего обучения; научности; комплексности педагогических процессов;</w:t>
      </w:r>
    </w:p>
    <w:p w14:paraId="33079267" w14:textId="77777777" w:rsidR="00084807" w:rsidRDefault="00DA1B6F">
      <w:pPr>
        <w:pStyle w:val="a3"/>
        <w:ind w:left="262" w:right="318"/>
      </w:pPr>
      <w:r>
        <w:t>связи теории с практикой; здоровьесбережения; успешности; коммуникативности и кооперации; результативности; культуросообразности; целостности и единства; непрерывности; необходимости и достаточности.</w:t>
      </w:r>
    </w:p>
    <w:p w14:paraId="44884F23" w14:textId="77777777" w:rsidR="00084807" w:rsidRDefault="00DA1B6F">
      <w:pPr>
        <w:pStyle w:val="a3"/>
        <w:ind w:left="262"/>
      </w:pPr>
      <w:r>
        <w:t>Рассмотрим,</w:t>
      </w:r>
      <w:r>
        <w:rPr>
          <w:spacing w:val="-5"/>
        </w:rPr>
        <w:t xml:space="preserve"> </w:t>
      </w:r>
      <w:r>
        <w:t>как</w:t>
      </w:r>
      <w:r>
        <w:rPr>
          <w:spacing w:val="-3"/>
        </w:rPr>
        <w:t xml:space="preserve"> </w:t>
      </w:r>
      <w:r>
        <w:t>реализуется</w:t>
      </w:r>
      <w:r>
        <w:rPr>
          <w:spacing w:val="-1"/>
        </w:rPr>
        <w:t xml:space="preserve"> </w:t>
      </w:r>
      <w:r>
        <w:t>в</w:t>
      </w:r>
      <w:r>
        <w:rPr>
          <w:spacing w:val="-4"/>
        </w:rPr>
        <w:t xml:space="preserve"> </w:t>
      </w:r>
      <w:r>
        <w:t>Программе</w:t>
      </w:r>
      <w:r>
        <w:rPr>
          <w:spacing w:val="-4"/>
        </w:rPr>
        <w:t xml:space="preserve"> </w:t>
      </w:r>
      <w:r>
        <w:t>каждый</w:t>
      </w:r>
      <w:r>
        <w:rPr>
          <w:spacing w:val="-2"/>
        </w:rPr>
        <w:t xml:space="preserve"> принцип.</w:t>
      </w:r>
    </w:p>
    <w:p w14:paraId="3C50C3C3" w14:textId="77777777" w:rsidR="00084807" w:rsidRDefault="00DA1B6F">
      <w:pPr>
        <w:pStyle w:val="a3"/>
        <w:ind w:left="262" w:right="319"/>
      </w:pPr>
      <w:r>
        <w:rPr>
          <w:b/>
        </w:rPr>
        <w:t xml:space="preserve">Природосообразность. </w:t>
      </w:r>
      <w:r>
        <w:t>Материал Программы отобран и выстроен в соответствии с закономерностями развития детского организма.</w:t>
      </w:r>
    </w:p>
    <w:p w14:paraId="0172E5B6" w14:textId="77777777" w:rsidR="00084807" w:rsidRDefault="00DA1B6F">
      <w:pPr>
        <w:pStyle w:val="a3"/>
        <w:ind w:left="262" w:right="320"/>
      </w:pPr>
      <w:r>
        <w:t>Воспитывающее обучение. Воспитание и обучение представляют собой неразрывный, единый процесс формирования личности. В ходе занятий по Программе у детей развиваются важнейшие человеческие качества,</w:t>
      </w:r>
    </w:p>
    <w:p w14:paraId="2FE330BD" w14:textId="77777777" w:rsidR="00084807" w:rsidRDefault="00DA1B6F">
      <w:pPr>
        <w:pStyle w:val="a3"/>
        <w:ind w:left="262"/>
      </w:pPr>
      <w:r>
        <w:t>о</w:t>
      </w:r>
      <w:r>
        <w:rPr>
          <w:spacing w:val="-2"/>
        </w:rPr>
        <w:t xml:space="preserve"> </w:t>
      </w:r>
      <w:r>
        <w:t>которых</w:t>
      </w:r>
      <w:r>
        <w:rPr>
          <w:spacing w:val="-1"/>
        </w:rPr>
        <w:t xml:space="preserve"> </w:t>
      </w:r>
      <w:r>
        <w:t>шла</w:t>
      </w:r>
      <w:r>
        <w:rPr>
          <w:spacing w:val="-3"/>
        </w:rPr>
        <w:t xml:space="preserve"> </w:t>
      </w:r>
      <w:r>
        <w:t>речь</w:t>
      </w:r>
      <w:r>
        <w:rPr>
          <w:spacing w:val="-1"/>
        </w:rPr>
        <w:t xml:space="preserve"> </w:t>
      </w:r>
      <w:r>
        <w:t>выше</w:t>
      </w:r>
      <w:r>
        <w:rPr>
          <w:spacing w:val="-3"/>
        </w:rPr>
        <w:t xml:space="preserve"> </w:t>
      </w:r>
      <w:r>
        <w:t>(см. воспитательные</w:t>
      </w:r>
      <w:r>
        <w:rPr>
          <w:spacing w:val="-3"/>
        </w:rPr>
        <w:t xml:space="preserve"> </w:t>
      </w:r>
      <w:r>
        <w:rPr>
          <w:spacing w:val="-2"/>
        </w:rPr>
        <w:t>задачи).</w:t>
      </w:r>
    </w:p>
    <w:p w14:paraId="39D1904A" w14:textId="77777777" w:rsidR="00084807" w:rsidRDefault="00DA1B6F">
      <w:pPr>
        <w:pStyle w:val="a3"/>
        <w:ind w:left="262" w:right="321"/>
      </w:pPr>
      <w:r>
        <w:rPr>
          <w:b/>
        </w:rPr>
        <w:t xml:space="preserve">Гуманизация </w:t>
      </w:r>
      <w:r>
        <w:t>педагогического процесса. Приоритетна не сама передача знаний и</w:t>
      </w:r>
      <w:r>
        <w:rPr>
          <w:spacing w:val="40"/>
        </w:rPr>
        <w:t xml:space="preserve"> </w:t>
      </w:r>
      <w:r>
        <w:t>умений, а развитие умения приобретать их самостоятельно</w:t>
      </w:r>
    </w:p>
    <w:p w14:paraId="37992CC1" w14:textId="77777777" w:rsidR="00084807" w:rsidRDefault="00DA1B6F">
      <w:pPr>
        <w:pStyle w:val="a3"/>
        <w:ind w:left="262"/>
      </w:pPr>
      <w:r>
        <w:t>и</w:t>
      </w:r>
      <w:r>
        <w:rPr>
          <w:spacing w:val="-4"/>
        </w:rPr>
        <w:t xml:space="preserve"> </w:t>
      </w:r>
      <w:r>
        <w:t>использовать</w:t>
      </w:r>
      <w:r>
        <w:rPr>
          <w:spacing w:val="-4"/>
        </w:rPr>
        <w:t xml:space="preserve"> </w:t>
      </w:r>
      <w:r>
        <w:t>в</w:t>
      </w:r>
      <w:r>
        <w:rPr>
          <w:spacing w:val="-5"/>
        </w:rPr>
        <w:t xml:space="preserve"> </w:t>
      </w:r>
      <w:r>
        <w:t>жизненных</w:t>
      </w:r>
      <w:r>
        <w:rPr>
          <w:spacing w:val="-2"/>
        </w:rPr>
        <w:t xml:space="preserve"> ситуациях.</w:t>
      </w:r>
    </w:p>
    <w:p w14:paraId="0A56BD63" w14:textId="77777777" w:rsidR="00084807" w:rsidRDefault="00DA1B6F">
      <w:pPr>
        <w:ind w:left="262" w:right="319"/>
        <w:jc w:val="both"/>
        <w:rPr>
          <w:sz w:val="24"/>
        </w:rPr>
      </w:pPr>
      <w:r>
        <w:rPr>
          <w:b/>
          <w:sz w:val="24"/>
        </w:rPr>
        <w:t xml:space="preserve">Систематичность и последовательность. </w:t>
      </w:r>
      <w:r>
        <w:rPr>
          <w:sz w:val="24"/>
        </w:rPr>
        <w:t>Материал Программы подаётся последовательно (новые знания опираются на ранее полученные),</w:t>
      </w:r>
    </w:p>
    <w:p w14:paraId="3CAC2734" w14:textId="77777777" w:rsidR="00084807" w:rsidRDefault="00DA1B6F">
      <w:pPr>
        <w:pStyle w:val="a3"/>
        <w:ind w:left="262" w:right="1555"/>
        <w:jc w:val="left"/>
      </w:pPr>
      <w:r>
        <w:t>по</w:t>
      </w:r>
      <w:r>
        <w:rPr>
          <w:spacing w:val="-5"/>
        </w:rPr>
        <w:t xml:space="preserve"> </w:t>
      </w:r>
      <w:r>
        <w:t>принципу</w:t>
      </w:r>
      <w:r>
        <w:rPr>
          <w:spacing w:val="-8"/>
        </w:rPr>
        <w:t xml:space="preserve"> </w:t>
      </w:r>
      <w:r>
        <w:t>«от</w:t>
      </w:r>
      <w:r>
        <w:rPr>
          <w:spacing w:val="-5"/>
        </w:rPr>
        <w:t xml:space="preserve"> </w:t>
      </w:r>
      <w:r>
        <w:t>простого</w:t>
      </w:r>
      <w:r>
        <w:rPr>
          <w:spacing w:val="-5"/>
        </w:rPr>
        <w:t xml:space="preserve"> </w:t>
      </w:r>
      <w:r>
        <w:t>к</w:t>
      </w:r>
      <w:r>
        <w:rPr>
          <w:spacing w:val="-5"/>
        </w:rPr>
        <w:t xml:space="preserve"> </w:t>
      </w:r>
      <w:r>
        <w:t>сложному»,</w:t>
      </w:r>
      <w:r>
        <w:rPr>
          <w:spacing w:val="-3"/>
        </w:rPr>
        <w:t xml:space="preserve"> </w:t>
      </w:r>
      <w:r>
        <w:t>с</w:t>
      </w:r>
      <w:r>
        <w:rPr>
          <w:spacing w:val="-6"/>
        </w:rPr>
        <w:t xml:space="preserve"> </w:t>
      </w:r>
      <w:r>
        <w:t>обязательным</w:t>
      </w:r>
      <w:r>
        <w:rPr>
          <w:spacing w:val="-7"/>
        </w:rPr>
        <w:t xml:space="preserve"> </w:t>
      </w:r>
      <w:r>
        <w:t>закреплением пройденного и т. д.</w:t>
      </w:r>
    </w:p>
    <w:p w14:paraId="3368BE1F" w14:textId="77777777" w:rsidR="00084807" w:rsidRDefault="00DA1B6F">
      <w:pPr>
        <w:ind w:left="262" w:right="323"/>
        <w:rPr>
          <w:sz w:val="24"/>
        </w:rPr>
      </w:pPr>
      <w:r>
        <w:rPr>
          <w:b/>
          <w:sz w:val="24"/>
        </w:rPr>
        <w:t>Индивидуальный</w:t>
      </w:r>
      <w:r>
        <w:rPr>
          <w:b/>
          <w:spacing w:val="39"/>
          <w:sz w:val="24"/>
        </w:rPr>
        <w:t xml:space="preserve"> </w:t>
      </w:r>
      <w:r>
        <w:rPr>
          <w:b/>
          <w:sz w:val="24"/>
        </w:rPr>
        <w:t>подход</w:t>
      </w:r>
      <w:r>
        <w:rPr>
          <w:b/>
          <w:spacing w:val="40"/>
          <w:sz w:val="24"/>
        </w:rPr>
        <w:t xml:space="preserve"> </w:t>
      </w:r>
      <w:r>
        <w:rPr>
          <w:b/>
          <w:sz w:val="24"/>
        </w:rPr>
        <w:t>к</w:t>
      </w:r>
      <w:r>
        <w:rPr>
          <w:b/>
          <w:spacing w:val="40"/>
          <w:sz w:val="24"/>
        </w:rPr>
        <w:t xml:space="preserve"> </w:t>
      </w:r>
      <w:r>
        <w:rPr>
          <w:b/>
          <w:sz w:val="24"/>
        </w:rPr>
        <w:t>каждому</w:t>
      </w:r>
      <w:r>
        <w:rPr>
          <w:b/>
          <w:spacing w:val="39"/>
          <w:sz w:val="24"/>
        </w:rPr>
        <w:t xml:space="preserve"> </w:t>
      </w:r>
      <w:r>
        <w:rPr>
          <w:b/>
          <w:sz w:val="24"/>
        </w:rPr>
        <w:t>воспитаннику.</w:t>
      </w:r>
      <w:r>
        <w:rPr>
          <w:b/>
          <w:spacing w:val="40"/>
          <w:sz w:val="24"/>
        </w:rPr>
        <w:t xml:space="preserve"> </w:t>
      </w:r>
      <w:r>
        <w:rPr>
          <w:sz w:val="24"/>
        </w:rPr>
        <w:t>Материал</w:t>
      </w:r>
      <w:r>
        <w:rPr>
          <w:spacing w:val="39"/>
          <w:sz w:val="24"/>
        </w:rPr>
        <w:t xml:space="preserve"> </w:t>
      </w:r>
      <w:r>
        <w:rPr>
          <w:sz w:val="24"/>
        </w:rPr>
        <w:t>Программы</w:t>
      </w:r>
      <w:r>
        <w:rPr>
          <w:spacing w:val="40"/>
          <w:sz w:val="24"/>
        </w:rPr>
        <w:t xml:space="preserve"> </w:t>
      </w:r>
      <w:r>
        <w:rPr>
          <w:sz w:val="24"/>
        </w:rPr>
        <w:t>содержит задания разного уровня сложности. Например, когда</w:t>
      </w:r>
    </w:p>
    <w:p w14:paraId="545288FF" w14:textId="77777777" w:rsidR="00084807" w:rsidRDefault="00DA1B6F">
      <w:pPr>
        <w:pStyle w:val="a3"/>
        <w:ind w:left="262"/>
        <w:jc w:val="left"/>
      </w:pPr>
      <w:r>
        <w:t>один</w:t>
      </w:r>
      <w:r>
        <w:rPr>
          <w:spacing w:val="-5"/>
        </w:rPr>
        <w:t xml:space="preserve"> </w:t>
      </w:r>
      <w:r>
        <w:t>ребёнок</w:t>
      </w:r>
      <w:r>
        <w:rPr>
          <w:spacing w:val="-2"/>
        </w:rPr>
        <w:t xml:space="preserve"> </w:t>
      </w:r>
      <w:r>
        <w:t>ещё</w:t>
      </w:r>
      <w:r>
        <w:rPr>
          <w:spacing w:val="-3"/>
        </w:rPr>
        <w:t xml:space="preserve"> </w:t>
      </w:r>
      <w:r>
        <w:t>только</w:t>
      </w:r>
      <w:r>
        <w:rPr>
          <w:spacing w:val="1"/>
        </w:rPr>
        <w:t xml:space="preserve"> </w:t>
      </w:r>
      <w:r>
        <w:t>учится</w:t>
      </w:r>
      <w:r>
        <w:rPr>
          <w:spacing w:val="-2"/>
        </w:rPr>
        <w:t xml:space="preserve"> </w:t>
      </w:r>
      <w:r>
        <w:t>создавать</w:t>
      </w:r>
      <w:r>
        <w:rPr>
          <w:spacing w:val="-2"/>
        </w:rPr>
        <w:t xml:space="preserve"> </w:t>
      </w:r>
      <w:r>
        <w:t>программу</w:t>
      </w:r>
      <w:r>
        <w:rPr>
          <w:spacing w:val="-7"/>
        </w:rPr>
        <w:t xml:space="preserve"> </w:t>
      </w:r>
      <w:r>
        <w:t>по</w:t>
      </w:r>
      <w:r>
        <w:rPr>
          <w:spacing w:val="-2"/>
        </w:rPr>
        <w:t xml:space="preserve"> </w:t>
      </w:r>
      <w:r>
        <w:t>образцу,</w:t>
      </w:r>
      <w:r>
        <w:rPr>
          <w:spacing w:val="-2"/>
        </w:rPr>
        <w:t xml:space="preserve"> другой</w:t>
      </w:r>
    </w:p>
    <w:p w14:paraId="7D5E8164" w14:textId="77777777" w:rsidR="00084807" w:rsidRDefault="00DA1B6F">
      <w:pPr>
        <w:pStyle w:val="a3"/>
        <w:ind w:left="262" w:right="323"/>
        <w:jc w:val="left"/>
      </w:pPr>
      <w:r>
        <w:t>уже</w:t>
      </w:r>
      <w:r>
        <w:rPr>
          <w:spacing w:val="40"/>
        </w:rPr>
        <w:t xml:space="preserve"> </w:t>
      </w:r>
      <w:r>
        <w:t>способен</w:t>
      </w:r>
      <w:r>
        <w:rPr>
          <w:spacing w:val="40"/>
        </w:rPr>
        <w:t xml:space="preserve"> </w:t>
      </w:r>
      <w:r>
        <w:t>самостоятельно</w:t>
      </w:r>
      <w:r>
        <w:rPr>
          <w:spacing w:val="40"/>
        </w:rPr>
        <w:t xml:space="preserve"> </w:t>
      </w:r>
      <w:r>
        <w:t>подобрать</w:t>
      </w:r>
      <w:r>
        <w:rPr>
          <w:spacing w:val="40"/>
        </w:rPr>
        <w:t xml:space="preserve"> </w:t>
      </w:r>
      <w:r>
        <w:t>нужный</w:t>
      </w:r>
      <w:r>
        <w:rPr>
          <w:spacing w:val="40"/>
        </w:rPr>
        <w:t xml:space="preserve"> </w:t>
      </w:r>
      <w:r>
        <w:t>алгоритм.</w:t>
      </w:r>
      <w:r>
        <w:rPr>
          <w:spacing w:val="40"/>
        </w:rPr>
        <w:t xml:space="preserve"> </w:t>
      </w:r>
      <w:r>
        <w:t>Исходя</w:t>
      </w:r>
      <w:r>
        <w:rPr>
          <w:spacing w:val="40"/>
        </w:rPr>
        <w:t xml:space="preserve"> </w:t>
      </w:r>
      <w:r>
        <w:t>из</w:t>
      </w:r>
      <w:r>
        <w:rPr>
          <w:spacing w:val="40"/>
        </w:rPr>
        <w:t xml:space="preserve"> </w:t>
      </w:r>
      <w:r>
        <w:t>этого,</w:t>
      </w:r>
      <w:r>
        <w:rPr>
          <w:spacing w:val="40"/>
        </w:rPr>
        <w:t xml:space="preserve"> </w:t>
      </w:r>
      <w:r>
        <w:t>задания предлагаются каждому ребёнку с учётом его индивидуальных</w:t>
      </w:r>
    </w:p>
    <w:p w14:paraId="2D96C29B" w14:textId="77777777" w:rsidR="00084807" w:rsidRDefault="00084807">
      <w:pPr>
        <w:sectPr w:rsidR="00084807" w:rsidSect="00786EB3">
          <w:pgSz w:w="11910" w:h="16840"/>
          <w:pgMar w:top="1040" w:right="580" w:bottom="1240" w:left="1440" w:header="0" w:footer="977" w:gutter="0"/>
          <w:cols w:space="720"/>
        </w:sectPr>
      </w:pPr>
    </w:p>
    <w:p w14:paraId="0BB46FBB" w14:textId="77777777" w:rsidR="00084807" w:rsidRDefault="00DA1B6F">
      <w:pPr>
        <w:pStyle w:val="a3"/>
        <w:tabs>
          <w:tab w:val="left" w:pos="1406"/>
          <w:tab w:val="left" w:pos="2416"/>
          <w:tab w:val="left" w:pos="2732"/>
          <w:tab w:val="left" w:pos="3622"/>
          <w:tab w:val="left" w:pos="4248"/>
          <w:tab w:val="left" w:pos="4936"/>
          <w:tab w:val="left" w:pos="5920"/>
          <w:tab w:val="left" w:pos="7164"/>
          <w:tab w:val="left" w:pos="8670"/>
        </w:tabs>
        <w:spacing w:before="66"/>
        <w:ind w:left="262" w:right="323"/>
        <w:jc w:val="left"/>
      </w:pPr>
      <w:r>
        <w:lastRenderedPageBreak/>
        <w:t>достижений и каждому позволяют пройти именно свой уровень сложности.</w:t>
      </w:r>
      <w:r>
        <w:rPr>
          <w:spacing w:val="40"/>
        </w:rPr>
        <w:t xml:space="preserve"> </w:t>
      </w:r>
      <w:r>
        <w:rPr>
          <w:b/>
        </w:rPr>
        <w:t xml:space="preserve">Развивающее обучение. </w:t>
      </w:r>
      <w:r>
        <w:t>Такое обучение опирается на «зону ближайшего развития» (Л. С. Выготский). Ребёнок овладевает не только знаниями и умениями. У него развиваются все</w:t>
      </w:r>
      <w:r>
        <w:rPr>
          <w:spacing w:val="80"/>
        </w:rPr>
        <w:t xml:space="preserve"> </w:t>
      </w:r>
      <w:r>
        <w:t>познавательные</w:t>
      </w:r>
      <w:r>
        <w:rPr>
          <w:spacing w:val="80"/>
        </w:rPr>
        <w:t xml:space="preserve"> </w:t>
      </w:r>
      <w:r>
        <w:t>психические</w:t>
      </w:r>
      <w:r>
        <w:rPr>
          <w:spacing w:val="80"/>
        </w:rPr>
        <w:t xml:space="preserve"> </w:t>
      </w:r>
      <w:r>
        <w:t>процессы,</w:t>
      </w:r>
      <w:r>
        <w:rPr>
          <w:spacing w:val="80"/>
        </w:rPr>
        <w:t xml:space="preserve"> </w:t>
      </w:r>
      <w:r>
        <w:t>связанные</w:t>
      </w:r>
      <w:r>
        <w:rPr>
          <w:spacing w:val="80"/>
        </w:rPr>
        <w:t xml:space="preserve"> </w:t>
      </w:r>
      <w:r>
        <w:t>с</w:t>
      </w:r>
      <w:r>
        <w:rPr>
          <w:spacing w:val="80"/>
        </w:rPr>
        <w:t xml:space="preserve"> </w:t>
      </w:r>
      <w:r>
        <w:t>ощущением,</w:t>
      </w:r>
      <w:r>
        <w:rPr>
          <w:spacing w:val="80"/>
        </w:rPr>
        <w:t xml:space="preserve"> </w:t>
      </w:r>
      <w:r>
        <w:t>восприятием, памятью,</w:t>
      </w:r>
      <w:r>
        <w:rPr>
          <w:spacing w:val="40"/>
        </w:rPr>
        <w:t xml:space="preserve"> </w:t>
      </w:r>
      <w:r>
        <w:t>вниманием,</w:t>
      </w:r>
      <w:r>
        <w:rPr>
          <w:spacing w:val="40"/>
        </w:rPr>
        <w:t xml:space="preserve"> </w:t>
      </w:r>
      <w:r>
        <w:t>речью,</w:t>
      </w:r>
      <w:r>
        <w:rPr>
          <w:spacing w:val="40"/>
        </w:rPr>
        <w:t xml:space="preserve"> </w:t>
      </w:r>
      <w:r>
        <w:t>мышлением,</w:t>
      </w:r>
      <w:r>
        <w:rPr>
          <w:spacing w:val="40"/>
        </w:rPr>
        <w:t xml:space="preserve"> </w:t>
      </w:r>
      <w:r>
        <w:t>а</w:t>
      </w:r>
      <w:r>
        <w:rPr>
          <w:spacing w:val="40"/>
        </w:rPr>
        <w:t xml:space="preserve"> </w:t>
      </w:r>
      <w:r>
        <w:t>также</w:t>
      </w:r>
      <w:r>
        <w:rPr>
          <w:spacing w:val="40"/>
        </w:rPr>
        <w:t xml:space="preserve"> </w:t>
      </w:r>
      <w:r>
        <w:t>воля</w:t>
      </w:r>
      <w:r>
        <w:rPr>
          <w:spacing w:val="40"/>
        </w:rPr>
        <w:t xml:space="preserve"> </w:t>
      </w:r>
      <w:r>
        <w:t>и</w:t>
      </w:r>
      <w:r>
        <w:rPr>
          <w:spacing w:val="40"/>
        </w:rPr>
        <w:t xml:space="preserve"> </w:t>
      </w:r>
      <w:r>
        <w:t>эмоции,</w:t>
      </w:r>
      <w:r>
        <w:rPr>
          <w:spacing w:val="40"/>
        </w:rPr>
        <w:t xml:space="preserve"> </w:t>
      </w:r>
      <w:r>
        <w:t>то</w:t>
      </w:r>
      <w:r>
        <w:rPr>
          <w:spacing w:val="40"/>
        </w:rPr>
        <w:t xml:space="preserve"> </w:t>
      </w:r>
      <w:r>
        <w:t>есть</w:t>
      </w:r>
      <w:r>
        <w:rPr>
          <w:spacing w:val="40"/>
        </w:rPr>
        <w:t xml:space="preserve"> </w:t>
      </w:r>
      <w:r>
        <w:t xml:space="preserve">развивается </w:t>
      </w:r>
      <w:r>
        <w:rPr>
          <w:spacing w:val="-2"/>
        </w:rPr>
        <w:t>личность</w:t>
      </w:r>
      <w:r>
        <w:tab/>
      </w:r>
      <w:r>
        <w:rPr>
          <w:spacing w:val="-2"/>
        </w:rPr>
        <w:t>ребёнка</w:t>
      </w:r>
      <w:r>
        <w:tab/>
      </w:r>
      <w:r>
        <w:rPr>
          <w:spacing w:val="-10"/>
        </w:rPr>
        <w:t>в</w:t>
      </w:r>
      <w:r>
        <w:tab/>
      </w:r>
      <w:r>
        <w:rPr>
          <w:spacing w:val="-2"/>
        </w:rPr>
        <w:t>целом.</w:t>
      </w:r>
      <w:r>
        <w:tab/>
      </w:r>
      <w:r>
        <w:rPr>
          <w:spacing w:val="-4"/>
        </w:rPr>
        <w:t>При</w:t>
      </w:r>
      <w:r>
        <w:tab/>
      </w:r>
      <w:r>
        <w:rPr>
          <w:spacing w:val="-4"/>
        </w:rPr>
        <w:t>этом</w:t>
      </w:r>
      <w:r>
        <w:tab/>
      </w:r>
      <w:r>
        <w:rPr>
          <w:spacing w:val="-2"/>
        </w:rPr>
        <w:t>педагог</w:t>
      </w:r>
      <w:r>
        <w:tab/>
      </w:r>
      <w:r>
        <w:rPr>
          <w:spacing w:val="-2"/>
        </w:rPr>
        <w:t>стремится</w:t>
      </w:r>
      <w:r>
        <w:tab/>
      </w:r>
      <w:r>
        <w:rPr>
          <w:spacing w:val="-2"/>
        </w:rPr>
        <w:t>воспитывать</w:t>
      </w:r>
      <w:r>
        <w:tab/>
        <w:t>у</w:t>
      </w:r>
      <w:r>
        <w:rPr>
          <w:spacing w:val="80"/>
        </w:rPr>
        <w:t xml:space="preserve"> </w:t>
      </w:r>
      <w:r>
        <w:t>детей самостоятельность в обучении, учитывая их индивидуальные особенности.</w:t>
      </w:r>
    </w:p>
    <w:p w14:paraId="242F0DFC" w14:textId="77777777" w:rsidR="00084807" w:rsidRDefault="00DA1B6F">
      <w:pPr>
        <w:pStyle w:val="a3"/>
        <w:spacing w:before="1"/>
        <w:ind w:left="262"/>
        <w:jc w:val="left"/>
      </w:pPr>
      <w:r>
        <w:rPr>
          <w:b/>
        </w:rPr>
        <w:t>Научность.</w:t>
      </w:r>
      <w:r>
        <w:rPr>
          <w:b/>
          <w:spacing w:val="-5"/>
        </w:rPr>
        <w:t xml:space="preserve"> </w:t>
      </w:r>
      <w:r>
        <w:t>Все</w:t>
      </w:r>
      <w:r>
        <w:rPr>
          <w:spacing w:val="-3"/>
        </w:rPr>
        <w:t xml:space="preserve"> </w:t>
      </w:r>
      <w:r>
        <w:t>материалы</w:t>
      </w:r>
      <w:r>
        <w:rPr>
          <w:spacing w:val="-2"/>
        </w:rPr>
        <w:t xml:space="preserve"> </w:t>
      </w:r>
      <w:r>
        <w:t>научно</w:t>
      </w:r>
      <w:r>
        <w:rPr>
          <w:spacing w:val="-2"/>
        </w:rPr>
        <w:t xml:space="preserve"> </w:t>
      </w:r>
      <w:r>
        <w:t>обоснованы</w:t>
      </w:r>
      <w:r>
        <w:rPr>
          <w:spacing w:val="-2"/>
        </w:rPr>
        <w:t xml:space="preserve"> </w:t>
      </w:r>
      <w:r>
        <w:t>и</w:t>
      </w:r>
      <w:r>
        <w:rPr>
          <w:spacing w:val="-2"/>
        </w:rPr>
        <w:t xml:space="preserve"> </w:t>
      </w:r>
      <w:r>
        <w:t>апробированы</w:t>
      </w:r>
      <w:r>
        <w:rPr>
          <w:spacing w:val="-2"/>
        </w:rPr>
        <w:t xml:space="preserve"> </w:t>
      </w:r>
      <w:r>
        <w:t>на</w:t>
      </w:r>
      <w:r>
        <w:rPr>
          <w:spacing w:val="-3"/>
        </w:rPr>
        <w:t xml:space="preserve"> </w:t>
      </w:r>
      <w:r>
        <w:rPr>
          <w:spacing w:val="-2"/>
        </w:rPr>
        <w:t>практике.</w:t>
      </w:r>
    </w:p>
    <w:p w14:paraId="3C38471A" w14:textId="77777777" w:rsidR="00084807" w:rsidRDefault="00DA1B6F">
      <w:pPr>
        <w:pStyle w:val="a3"/>
        <w:ind w:left="262" w:right="314"/>
      </w:pPr>
      <w:r>
        <w:rPr>
          <w:b/>
        </w:rPr>
        <w:t xml:space="preserve">Комплексность педагогических процессов. </w:t>
      </w:r>
      <w:r>
        <w:t>Этот принцип состоит в непрерывности и взаимосвязанности всего процесса обучения, которое осуществляется в образо</w:t>
      </w:r>
      <w:r w:rsidR="00931763">
        <w:t>вательной организации (далее —</w:t>
      </w:r>
      <w:r>
        <w:t>О</w:t>
      </w:r>
      <w:r w:rsidR="00931763">
        <w:t>У</w:t>
      </w:r>
      <w:r>
        <w:t>), а также во взаимодействии воспитателя с психологом и другими специалистами.</w:t>
      </w:r>
    </w:p>
    <w:p w14:paraId="560C8005" w14:textId="77777777" w:rsidR="00084807" w:rsidRDefault="00DA1B6F">
      <w:pPr>
        <w:pStyle w:val="a3"/>
        <w:ind w:left="262" w:right="317"/>
      </w:pPr>
      <w:r>
        <w:rPr>
          <w:b/>
        </w:rPr>
        <w:t xml:space="preserve">Связь теории с практикой. </w:t>
      </w:r>
      <w:r>
        <w:t>Дети применяют полученные знания для повседневной жизни. Например, помогают младшим дошкольникам составить «алгоритм одевания на прогулку» или придумывают проект для мам на 8 Марта и т. д.</w:t>
      </w:r>
    </w:p>
    <w:p w14:paraId="389815E9" w14:textId="77777777" w:rsidR="00084807" w:rsidRDefault="00DA1B6F">
      <w:pPr>
        <w:pStyle w:val="a3"/>
        <w:ind w:left="262" w:right="319"/>
      </w:pPr>
      <w:r>
        <w:rPr>
          <w:b/>
        </w:rPr>
        <w:t>Здоровьесбережение</w:t>
      </w:r>
      <w:r>
        <w:t>. Принцип помогает исключить вредные последствия для организма детей</w:t>
      </w:r>
      <w:r>
        <w:rPr>
          <w:spacing w:val="-2"/>
        </w:rPr>
        <w:t xml:space="preserve"> </w:t>
      </w:r>
      <w:r>
        <w:t>при</w:t>
      </w:r>
      <w:r>
        <w:rPr>
          <w:spacing w:val="-2"/>
        </w:rPr>
        <w:t xml:space="preserve"> </w:t>
      </w:r>
      <w:r>
        <w:t>работе</w:t>
      </w:r>
      <w:r>
        <w:rPr>
          <w:spacing w:val="-3"/>
        </w:rPr>
        <w:t xml:space="preserve"> </w:t>
      </w:r>
      <w:r>
        <w:t>с</w:t>
      </w:r>
      <w:r>
        <w:rPr>
          <w:spacing w:val="-3"/>
        </w:rPr>
        <w:t xml:space="preserve"> </w:t>
      </w:r>
      <w:r>
        <w:t>планшетом</w:t>
      </w:r>
      <w:r>
        <w:rPr>
          <w:spacing w:val="-3"/>
        </w:rPr>
        <w:t xml:space="preserve"> </w:t>
      </w:r>
      <w:r>
        <w:t>и</w:t>
      </w:r>
      <w:r>
        <w:rPr>
          <w:spacing w:val="-2"/>
        </w:rPr>
        <w:t xml:space="preserve"> </w:t>
      </w:r>
      <w:r>
        <w:t>перегрузке</w:t>
      </w:r>
      <w:r>
        <w:rPr>
          <w:spacing w:val="-1"/>
        </w:rPr>
        <w:t xml:space="preserve"> </w:t>
      </w:r>
      <w:r>
        <w:t>информационным</w:t>
      </w:r>
      <w:r>
        <w:rPr>
          <w:spacing w:val="-4"/>
        </w:rPr>
        <w:t xml:space="preserve"> </w:t>
      </w:r>
      <w:r>
        <w:t>материалом.</w:t>
      </w:r>
      <w:r>
        <w:rPr>
          <w:spacing w:val="-2"/>
        </w:rPr>
        <w:t xml:space="preserve"> </w:t>
      </w:r>
      <w:r>
        <w:t>В</w:t>
      </w:r>
      <w:r>
        <w:rPr>
          <w:spacing w:val="-2"/>
        </w:rPr>
        <w:t xml:space="preserve"> </w:t>
      </w:r>
      <w:r>
        <w:t>связи</w:t>
      </w:r>
      <w:r>
        <w:rPr>
          <w:spacing w:val="-2"/>
        </w:rPr>
        <w:t xml:space="preserve"> </w:t>
      </w:r>
      <w:r>
        <w:t>с</w:t>
      </w:r>
      <w:r>
        <w:rPr>
          <w:spacing w:val="-1"/>
        </w:rPr>
        <w:t xml:space="preserve"> </w:t>
      </w:r>
      <w:r>
        <w:t>этим занятия проходят только частично с привлечением гаджетов: много материала дети усваивают с помощью раздаточных и демонстрационных карт. Например, дети пользуются специальными карточками для создания программы, которые эмитируют</w:t>
      </w:r>
    </w:p>
    <w:p w14:paraId="3D8D5A2B" w14:textId="77777777" w:rsidR="00084807" w:rsidRDefault="00DA1B6F">
      <w:pPr>
        <w:pStyle w:val="a3"/>
        <w:spacing w:before="1"/>
        <w:ind w:left="262" w:right="321"/>
      </w:pPr>
      <w:r>
        <w:t>компьютерную версию. А включение различных динамичных игр («Флюгер», «Делай наоборот» и др.) позволяет не просто сменить сидячую деятельность при работе с планшетом на двигательную активность, но и развивает при этом внимание. Такой</w:t>
      </w:r>
      <w:r>
        <w:rPr>
          <w:spacing w:val="40"/>
        </w:rPr>
        <w:t xml:space="preserve"> </w:t>
      </w:r>
      <w:r>
        <w:t>подход даёт возможность разгрузить занятия, уменьшив время использования планшета, без потери качества занятия.</w:t>
      </w:r>
    </w:p>
    <w:p w14:paraId="72C90B3F" w14:textId="77777777" w:rsidR="00084807" w:rsidRDefault="00DA1B6F">
      <w:pPr>
        <w:pStyle w:val="a3"/>
        <w:ind w:left="262" w:right="320"/>
      </w:pPr>
      <w:r>
        <w:rPr>
          <w:b/>
        </w:rPr>
        <w:t xml:space="preserve">Успешность. </w:t>
      </w:r>
      <w:r>
        <w:t>Задания подобраны таким образом, чтобы каждый ребёнок смог с ними справиться. Постепенно дети становятся более уверенными в себе, более инициативными и не боятся браться за новое.</w:t>
      </w:r>
    </w:p>
    <w:p w14:paraId="25C151BF" w14:textId="77777777" w:rsidR="00084807" w:rsidRDefault="00DA1B6F">
      <w:pPr>
        <w:pStyle w:val="a3"/>
        <w:ind w:left="262" w:right="316"/>
      </w:pPr>
      <w:r>
        <w:rPr>
          <w:b/>
        </w:rPr>
        <w:t xml:space="preserve">Коммуникативность и кооперация. </w:t>
      </w:r>
      <w:r>
        <w:t>Обсуждая задачи, дети учатся слушать</w:t>
      </w:r>
      <w:r>
        <w:rPr>
          <w:spacing w:val="80"/>
        </w:rPr>
        <w:t xml:space="preserve"> </w:t>
      </w:r>
      <w:r>
        <w:t>собеседника, доносить свою точку зрения, работать в команде и договариваться (например,</w:t>
      </w:r>
      <w:r>
        <w:rPr>
          <w:spacing w:val="-3"/>
        </w:rPr>
        <w:t xml:space="preserve"> </w:t>
      </w:r>
      <w:r>
        <w:t>при</w:t>
      </w:r>
      <w:r>
        <w:rPr>
          <w:spacing w:val="-3"/>
        </w:rPr>
        <w:t xml:space="preserve"> </w:t>
      </w:r>
      <w:r>
        <w:t>составлении</w:t>
      </w:r>
      <w:r>
        <w:rPr>
          <w:spacing w:val="-3"/>
        </w:rPr>
        <w:t xml:space="preserve"> </w:t>
      </w:r>
      <w:r>
        <w:t>программы</w:t>
      </w:r>
      <w:r>
        <w:rPr>
          <w:spacing w:val="-3"/>
        </w:rPr>
        <w:t xml:space="preserve"> </w:t>
      </w:r>
      <w:r>
        <w:t>из</w:t>
      </w:r>
      <w:r>
        <w:rPr>
          <w:spacing w:val="-3"/>
        </w:rPr>
        <w:t xml:space="preserve"> </w:t>
      </w:r>
      <w:r>
        <w:t>карточек,</w:t>
      </w:r>
      <w:r>
        <w:rPr>
          <w:spacing w:val="-3"/>
        </w:rPr>
        <w:t xml:space="preserve"> </w:t>
      </w:r>
      <w:r>
        <w:t>которую</w:t>
      </w:r>
      <w:r>
        <w:rPr>
          <w:spacing w:val="-2"/>
        </w:rPr>
        <w:t xml:space="preserve"> </w:t>
      </w:r>
      <w:r>
        <w:t>нужно</w:t>
      </w:r>
      <w:r>
        <w:rPr>
          <w:spacing w:val="-2"/>
        </w:rPr>
        <w:t xml:space="preserve"> </w:t>
      </w:r>
      <w:r>
        <w:t>выложить</w:t>
      </w:r>
      <w:r>
        <w:rPr>
          <w:spacing w:val="-3"/>
        </w:rPr>
        <w:t xml:space="preserve"> </w:t>
      </w:r>
      <w:r>
        <w:t>совместно с другими членами группы; в ходе дидактических игр, где необходимо соблюдать определённые правила). Дети взаимодействуют и со взрослыми — во время индивидуальной работы за планшетом.</w:t>
      </w:r>
    </w:p>
    <w:p w14:paraId="0469C88F" w14:textId="77777777" w:rsidR="00084807" w:rsidRDefault="00DA1B6F">
      <w:pPr>
        <w:pStyle w:val="a3"/>
        <w:ind w:left="262" w:right="323"/>
      </w:pPr>
      <w:r>
        <w:rPr>
          <w:b/>
        </w:rPr>
        <w:t xml:space="preserve">Результативность. </w:t>
      </w:r>
      <w:r>
        <w:t>При обучении детей основам программирования достигается устойчиво положительный результат. Дети проходят путь от составления простенькой линейной программы до разработки своего мини­проекта.</w:t>
      </w:r>
    </w:p>
    <w:p w14:paraId="693FC3F4" w14:textId="77777777" w:rsidR="00084807" w:rsidRDefault="00DA1B6F">
      <w:pPr>
        <w:pStyle w:val="a3"/>
        <w:ind w:left="262" w:right="315"/>
      </w:pPr>
      <w:r>
        <w:rPr>
          <w:b/>
        </w:rPr>
        <w:t xml:space="preserve">Культуросообразность. </w:t>
      </w:r>
      <w:r>
        <w:t>Этот принцип предусматривает максимальное вовлечение той культуры, в которой находится ребёнок. Например, создание</w:t>
      </w:r>
      <w:r>
        <w:rPr>
          <w:spacing w:val="-1"/>
        </w:rPr>
        <w:t xml:space="preserve"> </w:t>
      </w:r>
      <w:r>
        <w:t>проектов можно приурочить к местным праздникам, а сцены — разработать на тему традиций местного населения.</w:t>
      </w:r>
    </w:p>
    <w:p w14:paraId="4E4D55B6" w14:textId="77777777" w:rsidR="00084807" w:rsidRDefault="00DA1B6F">
      <w:pPr>
        <w:pStyle w:val="a3"/>
        <w:spacing w:before="1"/>
        <w:ind w:left="262" w:right="317"/>
      </w:pPr>
      <w:r>
        <w:t>Целостность и единство. Человек — это целостная система с единством психофизического, социального и духовно­нравственного компонентов, воздействующих друг на друга.</w:t>
      </w:r>
    </w:p>
    <w:p w14:paraId="07DDFA71" w14:textId="77777777" w:rsidR="00084807" w:rsidRDefault="00DA1B6F">
      <w:pPr>
        <w:pStyle w:val="a3"/>
        <w:ind w:left="262" w:right="313"/>
      </w:pPr>
      <w:r>
        <w:rPr>
          <w:b/>
        </w:rPr>
        <w:t xml:space="preserve">Непрерывность. </w:t>
      </w:r>
      <w:r>
        <w:t>Этот принцип означает, что содержание обучения на дошкольном уровне образования логично и плавно переходит, постепенно усложняясь, в содержание обучения в начальной школе.</w:t>
      </w:r>
    </w:p>
    <w:p w14:paraId="69DD73ED" w14:textId="77777777" w:rsidR="00084807" w:rsidRDefault="00DA1B6F">
      <w:pPr>
        <w:pStyle w:val="a3"/>
        <w:ind w:left="262" w:right="315"/>
      </w:pPr>
      <w:r>
        <w:rPr>
          <w:b/>
        </w:rPr>
        <w:t xml:space="preserve">Необходимость и достаточность. </w:t>
      </w:r>
      <w:r>
        <w:t>Обучение проходит на необходимом и достаточном материале. С одной стороны, содержание обучения должно охватывать те его компоненты, которые важны для выполнения поставленной цели (знакомство детей с элементами программирования и развитие логического мышления). С другой стороны, требуется учитывать реальные возможности учащихся для усвоения отобранного содержания обучения (то есть в Программу включены только те упражнения и задания,</w:t>
      </w:r>
    </w:p>
    <w:p w14:paraId="6FB531BF" w14:textId="77777777" w:rsidR="00084807" w:rsidRDefault="00084807">
      <w:pPr>
        <w:sectPr w:rsidR="00084807" w:rsidSect="00786EB3">
          <w:pgSz w:w="11910" w:h="16840"/>
          <w:pgMar w:top="1040" w:right="580" w:bottom="1240" w:left="1440" w:header="0" w:footer="977" w:gutter="0"/>
          <w:cols w:space="720"/>
        </w:sectPr>
      </w:pPr>
    </w:p>
    <w:p w14:paraId="154266BF" w14:textId="77777777" w:rsidR="00084807" w:rsidRDefault="00DA1B6F">
      <w:pPr>
        <w:pStyle w:val="a3"/>
        <w:spacing w:before="66"/>
        <w:ind w:left="262"/>
        <w:jc w:val="left"/>
      </w:pPr>
      <w:r>
        <w:lastRenderedPageBreak/>
        <w:t>которые</w:t>
      </w:r>
      <w:r>
        <w:rPr>
          <w:spacing w:val="-4"/>
        </w:rPr>
        <w:t xml:space="preserve"> </w:t>
      </w:r>
      <w:r>
        <w:t>дети</w:t>
      </w:r>
      <w:r>
        <w:rPr>
          <w:spacing w:val="-1"/>
        </w:rPr>
        <w:t xml:space="preserve"> </w:t>
      </w:r>
      <w:r>
        <w:t>в</w:t>
      </w:r>
      <w:r>
        <w:rPr>
          <w:spacing w:val="-3"/>
        </w:rPr>
        <w:t xml:space="preserve"> </w:t>
      </w:r>
      <w:r>
        <w:t>состоянии</w:t>
      </w:r>
      <w:r>
        <w:rPr>
          <w:spacing w:val="-1"/>
        </w:rPr>
        <w:t xml:space="preserve"> </w:t>
      </w:r>
      <w:r>
        <w:rPr>
          <w:spacing w:val="-2"/>
        </w:rPr>
        <w:t>выполнить).</w:t>
      </w:r>
    </w:p>
    <w:p w14:paraId="2F6C78B1" w14:textId="77777777" w:rsidR="00084807" w:rsidRDefault="00DA1B6F">
      <w:pPr>
        <w:pStyle w:val="a3"/>
        <w:tabs>
          <w:tab w:val="left" w:pos="1434"/>
          <w:tab w:val="left" w:pos="1957"/>
          <w:tab w:val="left" w:pos="2461"/>
          <w:tab w:val="left" w:pos="2904"/>
          <w:tab w:val="left" w:pos="3127"/>
          <w:tab w:val="left" w:pos="3824"/>
          <w:tab w:val="left" w:pos="3900"/>
          <w:tab w:val="left" w:pos="4524"/>
          <w:tab w:val="left" w:pos="4881"/>
          <w:tab w:val="left" w:pos="5118"/>
          <w:tab w:val="left" w:pos="5279"/>
          <w:tab w:val="left" w:pos="5629"/>
          <w:tab w:val="left" w:pos="6054"/>
          <w:tab w:val="left" w:pos="6840"/>
          <w:tab w:val="left" w:pos="7639"/>
          <w:tab w:val="left" w:pos="7994"/>
        </w:tabs>
        <w:ind w:left="262" w:right="314"/>
        <w:jc w:val="left"/>
      </w:pPr>
      <w:r>
        <w:t>В основе Программы лежит идея развития</w:t>
      </w:r>
      <w:r>
        <w:rPr>
          <w:spacing w:val="31"/>
        </w:rPr>
        <w:t xml:space="preserve"> </w:t>
      </w:r>
      <w:r>
        <w:t>у детей дошкольного возраста практических</w:t>
      </w:r>
      <w:r>
        <w:rPr>
          <w:spacing w:val="40"/>
        </w:rPr>
        <w:t xml:space="preserve"> </w:t>
      </w:r>
      <w:r>
        <w:t>умений, которые можно применить в проблемных ситуациях. Например, самостоятельно или</w:t>
      </w:r>
      <w:r>
        <w:rPr>
          <w:spacing w:val="40"/>
        </w:rPr>
        <w:t xml:space="preserve"> </w:t>
      </w:r>
      <w:r>
        <w:t>в</w:t>
      </w:r>
      <w:r>
        <w:rPr>
          <w:spacing w:val="40"/>
        </w:rPr>
        <w:t xml:space="preserve"> </w:t>
      </w:r>
      <w:r>
        <w:t>сотрудничестве</w:t>
      </w:r>
      <w:r>
        <w:rPr>
          <w:spacing w:val="40"/>
        </w:rPr>
        <w:t xml:space="preserve"> </w:t>
      </w:r>
      <w:r>
        <w:t>с</w:t>
      </w:r>
      <w:r>
        <w:rPr>
          <w:spacing w:val="40"/>
        </w:rPr>
        <w:t xml:space="preserve"> </w:t>
      </w:r>
      <w:r>
        <w:t>другими</w:t>
      </w:r>
      <w:r>
        <w:rPr>
          <w:spacing w:val="40"/>
        </w:rPr>
        <w:t xml:space="preserve"> </w:t>
      </w:r>
      <w:r>
        <w:t>решать</w:t>
      </w:r>
      <w:r>
        <w:tab/>
      </w:r>
      <w:r>
        <w:tab/>
        <w:t>проблемные</w:t>
      </w:r>
      <w:r>
        <w:rPr>
          <w:spacing w:val="40"/>
        </w:rPr>
        <w:t xml:space="preserve"> </w:t>
      </w:r>
      <w:r>
        <w:t>задачи,</w:t>
      </w:r>
      <w:r>
        <w:rPr>
          <w:spacing w:val="40"/>
        </w:rPr>
        <w:t xml:space="preserve"> </w:t>
      </w:r>
      <w:r>
        <w:t>применять</w:t>
      </w:r>
      <w:r>
        <w:rPr>
          <w:spacing w:val="40"/>
        </w:rPr>
        <w:t xml:space="preserve"> </w:t>
      </w:r>
      <w:r>
        <w:t>в</w:t>
      </w:r>
      <w:r>
        <w:rPr>
          <w:spacing w:val="40"/>
        </w:rPr>
        <w:t xml:space="preserve"> </w:t>
      </w:r>
      <w:r>
        <w:t xml:space="preserve">новых </w:t>
      </w:r>
      <w:r>
        <w:rPr>
          <w:spacing w:val="-2"/>
        </w:rPr>
        <w:t>условиях</w:t>
      </w:r>
      <w:r>
        <w:tab/>
      </w:r>
      <w:r>
        <w:rPr>
          <w:spacing w:val="-2"/>
        </w:rPr>
        <w:t>полученные</w:t>
      </w:r>
      <w:r>
        <w:tab/>
      </w:r>
      <w:r>
        <w:rPr>
          <w:spacing w:val="-2"/>
        </w:rPr>
        <w:t>знания,</w:t>
      </w:r>
      <w:r>
        <w:tab/>
      </w:r>
      <w:r>
        <w:tab/>
      </w:r>
      <w:r>
        <w:rPr>
          <w:spacing w:val="-2"/>
        </w:rPr>
        <w:t>стремиться</w:t>
      </w:r>
      <w:r>
        <w:tab/>
      </w:r>
      <w:r>
        <w:tab/>
      </w:r>
      <w:r>
        <w:rPr>
          <w:spacing w:val="-10"/>
        </w:rPr>
        <w:t>к</w:t>
      </w:r>
      <w:r>
        <w:tab/>
      </w:r>
      <w:r>
        <w:rPr>
          <w:spacing w:val="-2"/>
        </w:rPr>
        <w:t>развитию</w:t>
      </w:r>
      <w:r>
        <w:tab/>
      </w:r>
      <w:r>
        <w:rPr>
          <w:spacing w:val="-2"/>
        </w:rPr>
        <w:t>своих</w:t>
      </w:r>
      <w:r>
        <w:tab/>
      </w:r>
      <w:r>
        <w:rPr>
          <w:spacing w:val="-39"/>
        </w:rPr>
        <w:t xml:space="preserve"> </w:t>
      </w:r>
      <w:r>
        <w:t xml:space="preserve">интеллектуальных </w:t>
      </w:r>
      <w:r>
        <w:rPr>
          <w:spacing w:val="-2"/>
        </w:rPr>
        <w:t>способностей.</w:t>
      </w:r>
      <w:r>
        <w:tab/>
      </w:r>
      <w:r>
        <w:rPr>
          <w:spacing w:val="-6"/>
        </w:rPr>
        <w:t>То</w:t>
      </w:r>
      <w:r>
        <w:tab/>
      </w:r>
      <w:r>
        <w:rPr>
          <w:spacing w:val="-4"/>
        </w:rPr>
        <w:t>есть</w:t>
      </w:r>
      <w:r>
        <w:tab/>
      </w:r>
      <w:r>
        <w:tab/>
      </w:r>
      <w:r>
        <w:rPr>
          <w:spacing w:val="-4"/>
        </w:rPr>
        <w:t>речь</w:t>
      </w:r>
      <w:r>
        <w:tab/>
      </w:r>
      <w:r>
        <w:rPr>
          <w:spacing w:val="-4"/>
        </w:rPr>
        <w:t>идёт</w:t>
      </w:r>
      <w:r>
        <w:tab/>
      </w:r>
      <w:r>
        <w:rPr>
          <w:spacing w:val="-10"/>
        </w:rPr>
        <w:t>о</w:t>
      </w:r>
      <w:r>
        <w:tab/>
      </w:r>
      <w:r>
        <w:rPr>
          <w:spacing w:val="-2"/>
        </w:rPr>
        <w:t>создании</w:t>
      </w:r>
      <w:r>
        <w:tab/>
      </w:r>
      <w:r>
        <w:rPr>
          <w:spacing w:val="-2"/>
        </w:rPr>
        <w:t>предпосылок</w:t>
      </w:r>
      <w:r>
        <w:tab/>
      </w:r>
      <w:r>
        <w:rPr>
          <w:spacing w:val="-10"/>
        </w:rPr>
        <w:t>к</w:t>
      </w:r>
      <w:r>
        <w:tab/>
      </w:r>
      <w:r>
        <w:rPr>
          <w:spacing w:val="-2"/>
        </w:rPr>
        <w:t xml:space="preserve">формированию </w:t>
      </w:r>
      <w:r>
        <w:t xml:space="preserve">функциональной грамотности, которая сегодня рассматривается как базовое образование </w:t>
      </w:r>
      <w:r>
        <w:rPr>
          <w:spacing w:val="-2"/>
        </w:rPr>
        <w:t>личности</w:t>
      </w:r>
    </w:p>
    <w:p w14:paraId="6F5EE6D4" w14:textId="77777777" w:rsidR="00084807" w:rsidRDefault="00DA1B6F">
      <w:pPr>
        <w:pStyle w:val="a3"/>
        <w:spacing w:before="1"/>
        <w:ind w:left="262" w:right="313"/>
      </w:pPr>
      <w:r>
        <w:t>На занятиях в рамках реализации парциальной программы для достижения целей используются</w:t>
      </w:r>
      <w:r>
        <w:rPr>
          <w:spacing w:val="-5"/>
        </w:rPr>
        <w:t xml:space="preserve"> </w:t>
      </w:r>
      <w:r>
        <w:t>различные</w:t>
      </w:r>
      <w:r>
        <w:rPr>
          <w:spacing w:val="-6"/>
        </w:rPr>
        <w:t xml:space="preserve"> </w:t>
      </w:r>
      <w:r>
        <w:t>методы</w:t>
      </w:r>
      <w:r>
        <w:rPr>
          <w:spacing w:val="-2"/>
        </w:rPr>
        <w:t xml:space="preserve"> </w:t>
      </w:r>
      <w:r>
        <w:t>обучения:</w:t>
      </w:r>
      <w:r>
        <w:rPr>
          <w:spacing w:val="-3"/>
        </w:rPr>
        <w:t xml:space="preserve"> </w:t>
      </w:r>
      <w:r>
        <w:t>объяснительно-иллюстративный</w:t>
      </w:r>
      <w:r>
        <w:rPr>
          <w:spacing w:val="-5"/>
        </w:rPr>
        <w:t xml:space="preserve"> </w:t>
      </w:r>
      <w:r>
        <w:t>метод,</w:t>
      </w:r>
      <w:r>
        <w:rPr>
          <w:spacing w:val="-2"/>
        </w:rPr>
        <w:t xml:space="preserve"> </w:t>
      </w:r>
      <w:r>
        <w:t>метод игры, метод программированного обучения, метод проектов.</w:t>
      </w:r>
    </w:p>
    <w:p w14:paraId="26CA4CA0" w14:textId="77777777" w:rsidR="00084807" w:rsidRDefault="00DA1B6F">
      <w:pPr>
        <w:pStyle w:val="a3"/>
        <w:ind w:left="262" w:right="317" w:firstLine="60"/>
      </w:pPr>
      <w:r>
        <w:t>Объяснительно-иллюстративный метод используется при ознакомлении обучающихся с новым теоретическим материалом, формировании у них первоначальных умений работы</w:t>
      </w:r>
      <w:r>
        <w:rPr>
          <w:spacing w:val="40"/>
        </w:rPr>
        <w:t xml:space="preserve"> </w:t>
      </w:r>
      <w:r>
        <w:t xml:space="preserve">с компьютером, программными средствами, при выработке навыков работы с интерактивным оборудованием. Использование метода игры соответствует ведущей деятельности детей старшего дошкольного возраста и позволяет осуществлять закрепление материала через игру. Метод программированного обучения заключается в использовании обучающих программ. Метод проектов специально организованный взрослым и самостоятельно выполняемый учащимися комплекс действий, завершающихся созданием творческого продукта; совокупность учебно-познавательных приемов, которые позволяют решить ту или иную проблему в результате самостоятельных действий детей с обязательной презентацией этих результатов. Результатом проекта может стать игра, мультипликационная история, интерактивный </w:t>
      </w:r>
      <w:r>
        <w:rPr>
          <w:spacing w:val="-2"/>
        </w:rPr>
        <w:t>мультфильм.</w:t>
      </w:r>
    </w:p>
    <w:p w14:paraId="39EA6879" w14:textId="77777777" w:rsidR="00084807" w:rsidRDefault="00DA1B6F">
      <w:pPr>
        <w:pStyle w:val="11"/>
        <w:spacing w:before="5"/>
        <w:ind w:right="1555"/>
      </w:pPr>
      <w:r>
        <w:t>Планируемые</w:t>
      </w:r>
      <w:r>
        <w:rPr>
          <w:spacing w:val="-11"/>
        </w:rPr>
        <w:t xml:space="preserve"> </w:t>
      </w:r>
      <w:r>
        <w:t>результаты</w:t>
      </w:r>
      <w:r>
        <w:rPr>
          <w:spacing w:val="-9"/>
        </w:rPr>
        <w:t xml:space="preserve"> </w:t>
      </w:r>
      <w:r>
        <w:t>освоения</w:t>
      </w:r>
      <w:r>
        <w:rPr>
          <w:spacing w:val="-7"/>
        </w:rPr>
        <w:t xml:space="preserve"> </w:t>
      </w:r>
      <w:r>
        <w:t>парциальной</w:t>
      </w:r>
      <w:r>
        <w:rPr>
          <w:spacing w:val="-7"/>
        </w:rPr>
        <w:t xml:space="preserve"> </w:t>
      </w:r>
      <w:r>
        <w:t>программы Образовательные результаты:</w:t>
      </w:r>
    </w:p>
    <w:p w14:paraId="70B6B555" w14:textId="77777777" w:rsidR="00084807" w:rsidRDefault="00DA1B6F">
      <w:pPr>
        <w:pStyle w:val="a3"/>
        <w:spacing w:line="271" w:lineRule="exact"/>
        <w:ind w:left="262"/>
        <w:jc w:val="left"/>
      </w:pPr>
      <w:r>
        <w:t>сформирован</w:t>
      </w:r>
      <w:r>
        <w:rPr>
          <w:spacing w:val="-5"/>
        </w:rPr>
        <w:t xml:space="preserve"> </w:t>
      </w:r>
      <w:r>
        <w:t>навык</w:t>
      </w:r>
      <w:r>
        <w:rPr>
          <w:spacing w:val="-2"/>
        </w:rPr>
        <w:t xml:space="preserve"> </w:t>
      </w:r>
      <w:r>
        <w:t>работы</w:t>
      </w:r>
      <w:r>
        <w:rPr>
          <w:spacing w:val="-3"/>
        </w:rPr>
        <w:t xml:space="preserve"> </w:t>
      </w:r>
      <w:r>
        <w:t>с</w:t>
      </w:r>
      <w:r>
        <w:rPr>
          <w:spacing w:val="-4"/>
        </w:rPr>
        <w:t xml:space="preserve"> </w:t>
      </w:r>
      <w:r>
        <w:t>планшетным</w:t>
      </w:r>
      <w:r>
        <w:rPr>
          <w:spacing w:val="-4"/>
        </w:rPr>
        <w:t xml:space="preserve"> </w:t>
      </w:r>
      <w:r>
        <w:rPr>
          <w:spacing w:val="-2"/>
        </w:rPr>
        <w:t>компьютером;</w:t>
      </w:r>
    </w:p>
    <w:p w14:paraId="2C5773BE" w14:textId="77777777" w:rsidR="00084807" w:rsidRDefault="00DA1B6F">
      <w:pPr>
        <w:pStyle w:val="a3"/>
        <w:spacing w:before="1"/>
        <w:ind w:left="262"/>
        <w:jc w:val="left"/>
      </w:pPr>
      <w:r>
        <w:t>сформированы</w:t>
      </w:r>
      <w:r>
        <w:rPr>
          <w:spacing w:val="-6"/>
        </w:rPr>
        <w:t xml:space="preserve"> </w:t>
      </w:r>
      <w:r>
        <w:t>знания</w:t>
      </w:r>
      <w:r>
        <w:rPr>
          <w:spacing w:val="-6"/>
        </w:rPr>
        <w:t xml:space="preserve"> </w:t>
      </w:r>
      <w:r>
        <w:t>об</w:t>
      </w:r>
      <w:r>
        <w:rPr>
          <w:spacing w:val="-3"/>
        </w:rPr>
        <w:t xml:space="preserve"> </w:t>
      </w:r>
      <w:r>
        <w:t>интерфейсе</w:t>
      </w:r>
      <w:r>
        <w:rPr>
          <w:spacing w:val="-5"/>
        </w:rPr>
        <w:t xml:space="preserve"> </w:t>
      </w:r>
      <w:r>
        <w:t>виртуальной</w:t>
      </w:r>
      <w:r>
        <w:rPr>
          <w:spacing w:val="-3"/>
        </w:rPr>
        <w:t xml:space="preserve"> </w:t>
      </w:r>
      <w:r>
        <w:t>среды</w:t>
      </w:r>
      <w:r>
        <w:rPr>
          <w:spacing w:val="-3"/>
        </w:rPr>
        <w:t xml:space="preserve"> </w:t>
      </w:r>
      <w:r>
        <w:t>Scratch</w:t>
      </w:r>
      <w:r>
        <w:rPr>
          <w:spacing w:val="-3"/>
        </w:rPr>
        <w:t xml:space="preserve"> </w:t>
      </w:r>
      <w:r>
        <w:rPr>
          <w:spacing w:val="-5"/>
        </w:rPr>
        <w:t>Jr;</w:t>
      </w:r>
    </w:p>
    <w:p w14:paraId="32000F39" w14:textId="77777777" w:rsidR="00084807" w:rsidRDefault="00DA1B6F">
      <w:pPr>
        <w:pStyle w:val="a3"/>
        <w:ind w:left="262" w:right="323"/>
        <w:jc w:val="left"/>
      </w:pPr>
      <w:r>
        <w:t>усвоен</w:t>
      </w:r>
      <w:r>
        <w:rPr>
          <w:spacing w:val="40"/>
        </w:rPr>
        <w:t xml:space="preserve"> </w:t>
      </w:r>
      <w:r>
        <w:t>базовый</w:t>
      </w:r>
      <w:r>
        <w:rPr>
          <w:spacing w:val="40"/>
        </w:rPr>
        <w:t xml:space="preserve"> </w:t>
      </w:r>
      <w:r>
        <w:t>понятийный</w:t>
      </w:r>
      <w:r>
        <w:rPr>
          <w:spacing w:val="40"/>
        </w:rPr>
        <w:t xml:space="preserve"> </w:t>
      </w:r>
      <w:r>
        <w:t>аппарат</w:t>
      </w:r>
      <w:r>
        <w:rPr>
          <w:spacing w:val="40"/>
        </w:rPr>
        <w:t xml:space="preserve"> </w:t>
      </w:r>
      <w:r>
        <w:t>(число,</w:t>
      </w:r>
      <w:r>
        <w:rPr>
          <w:spacing w:val="40"/>
        </w:rPr>
        <w:t xml:space="preserve"> </w:t>
      </w:r>
      <w:r>
        <w:t>алгоритм,</w:t>
      </w:r>
      <w:r>
        <w:rPr>
          <w:spacing w:val="40"/>
        </w:rPr>
        <w:t xml:space="preserve"> </w:t>
      </w:r>
      <w:r>
        <w:t>программа,</w:t>
      </w:r>
      <w:r>
        <w:rPr>
          <w:spacing w:val="40"/>
        </w:rPr>
        <w:t xml:space="preserve"> </w:t>
      </w:r>
      <w:r>
        <w:t>цикл,</w:t>
      </w:r>
      <w:r>
        <w:rPr>
          <w:spacing w:val="40"/>
        </w:rPr>
        <w:t xml:space="preserve"> </w:t>
      </w:r>
      <w:r>
        <w:t>исполнитель, блок-схема и т. д.);</w:t>
      </w:r>
    </w:p>
    <w:p w14:paraId="4754D752" w14:textId="77777777" w:rsidR="00084807" w:rsidRDefault="00DA1B6F">
      <w:pPr>
        <w:pStyle w:val="a3"/>
        <w:ind w:left="262" w:right="3482"/>
        <w:jc w:val="left"/>
      </w:pPr>
      <w:r>
        <w:t>развиты</w:t>
      </w:r>
      <w:r>
        <w:rPr>
          <w:spacing w:val="-8"/>
        </w:rPr>
        <w:t xml:space="preserve"> </w:t>
      </w:r>
      <w:r>
        <w:t>базовые</w:t>
      </w:r>
      <w:r>
        <w:rPr>
          <w:spacing w:val="-9"/>
        </w:rPr>
        <w:t xml:space="preserve"> </w:t>
      </w:r>
      <w:r>
        <w:t>графические</w:t>
      </w:r>
      <w:r>
        <w:rPr>
          <w:spacing w:val="-9"/>
        </w:rPr>
        <w:t xml:space="preserve"> </w:t>
      </w:r>
      <w:r>
        <w:t>навыки</w:t>
      </w:r>
      <w:r>
        <w:rPr>
          <w:spacing w:val="-8"/>
        </w:rPr>
        <w:t xml:space="preserve"> </w:t>
      </w:r>
      <w:r>
        <w:t>и</w:t>
      </w:r>
      <w:r>
        <w:rPr>
          <w:spacing w:val="-5"/>
        </w:rPr>
        <w:t xml:space="preserve"> </w:t>
      </w:r>
      <w:r>
        <w:t>умения; сформирован навык счета;</w:t>
      </w:r>
    </w:p>
    <w:p w14:paraId="1CD547EC" w14:textId="77777777" w:rsidR="00084807" w:rsidRDefault="00DA1B6F">
      <w:pPr>
        <w:pStyle w:val="a3"/>
        <w:ind w:left="262"/>
        <w:jc w:val="left"/>
      </w:pPr>
      <w:r>
        <w:t>развиты</w:t>
      </w:r>
      <w:r>
        <w:rPr>
          <w:spacing w:val="-4"/>
        </w:rPr>
        <w:t xml:space="preserve"> </w:t>
      </w:r>
      <w:r>
        <w:t>пространственные</w:t>
      </w:r>
      <w:r>
        <w:rPr>
          <w:spacing w:val="-5"/>
        </w:rPr>
        <w:t xml:space="preserve"> </w:t>
      </w:r>
      <w:r>
        <w:t>и</w:t>
      </w:r>
      <w:r>
        <w:rPr>
          <w:spacing w:val="-3"/>
        </w:rPr>
        <w:t xml:space="preserve"> </w:t>
      </w:r>
      <w:r>
        <w:t>временные</w:t>
      </w:r>
      <w:r>
        <w:rPr>
          <w:spacing w:val="-5"/>
        </w:rPr>
        <w:t xml:space="preserve"> </w:t>
      </w:r>
      <w:r>
        <w:rPr>
          <w:spacing w:val="-2"/>
        </w:rPr>
        <w:t>представления;</w:t>
      </w:r>
    </w:p>
    <w:p w14:paraId="3D34E820" w14:textId="77777777" w:rsidR="00084807" w:rsidRDefault="00DA1B6F">
      <w:pPr>
        <w:pStyle w:val="a3"/>
        <w:ind w:left="262" w:right="323"/>
        <w:jc w:val="left"/>
      </w:pPr>
      <w:r>
        <w:t>сформирован</w:t>
      </w:r>
      <w:r>
        <w:rPr>
          <w:spacing w:val="-4"/>
        </w:rPr>
        <w:t xml:space="preserve"> </w:t>
      </w:r>
      <w:r>
        <w:t>и</w:t>
      </w:r>
      <w:r>
        <w:rPr>
          <w:spacing w:val="-4"/>
        </w:rPr>
        <w:t xml:space="preserve"> </w:t>
      </w:r>
      <w:r>
        <w:t>развит</w:t>
      </w:r>
      <w:r>
        <w:rPr>
          <w:spacing w:val="-6"/>
        </w:rPr>
        <w:t xml:space="preserve"> </w:t>
      </w:r>
      <w:r>
        <w:t>на</w:t>
      </w:r>
      <w:r>
        <w:rPr>
          <w:spacing w:val="-5"/>
        </w:rPr>
        <w:t xml:space="preserve"> </w:t>
      </w:r>
      <w:r>
        <w:t>базовом</w:t>
      </w:r>
      <w:r>
        <w:rPr>
          <w:spacing w:val="-3"/>
        </w:rPr>
        <w:t xml:space="preserve"> </w:t>
      </w:r>
      <w:r>
        <w:t>уровне</w:t>
      </w:r>
      <w:r>
        <w:rPr>
          <w:spacing w:val="-5"/>
        </w:rPr>
        <w:t xml:space="preserve"> </w:t>
      </w:r>
      <w:r>
        <w:t>навык</w:t>
      </w:r>
      <w:r>
        <w:rPr>
          <w:spacing w:val="-4"/>
        </w:rPr>
        <w:t xml:space="preserve"> </w:t>
      </w:r>
      <w:r>
        <w:t>конструирования</w:t>
      </w:r>
      <w:r>
        <w:rPr>
          <w:spacing w:val="-4"/>
        </w:rPr>
        <w:t xml:space="preserve"> </w:t>
      </w:r>
      <w:r>
        <w:t>и</w:t>
      </w:r>
      <w:r>
        <w:rPr>
          <w:spacing w:val="-4"/>
        </w:rPr>
        <w:t xml:space="preserve"> </w:t>
      </w:r>
      <w:r>
        <w:t>моделирования; развиты базовые навыки программирования в визуальной среде;</w:t>
      </w:r>
    </w:p>
    <w:p w14:paraId="31B9E0BA" w14:textId="77777777" w:rsidR="00084807" w:rsidRDefault="00DA1B6F">
      <w:pPr>
        <w:pStyle w:val="a3"/>
        <w:tabs>
          <w:tab w:val="left" w:pos="2386"/>
          <w:tab w:val="left" w:pos="5926"/>
        </w:tabs>
        <w:ind w:left="262"/>
        <w:jc w:val="left"/>
      </w:pPr>
      <w:r>
        <w:rPr>
          <w:spacing w:val="-2"/>
        </w:rPr>
        <w:t>сформирован</w:t>
      </w:r>
      <w:r>
        <w:rPr>
          <w:spacing w:val="1"/>
        </w:rPr>
        <w:t xml:space="preserve"> </w:t>
      </w:r>
      <w:r>
        <w:rPr>
          <w:spacing w:val="-10"/>
        </w:rPr>
        <w:t>и</w:t>
      </w:r>
      <w:r>
        <w:tab/>
        <w:t>развит</w:t>
      </w:r>
      <w:r>
        <w:rPr>
          <w:spacing w:val="-21"/>
        </w:rPr>
        <w:t xml:space="preserve"> </w:t>
      </w:r>
      <w:r>
        <w:t>навык</w:t>
      </w:r>
      <w:r>
        <w:rPr>
          <w:spacing w:val="18"/>
        </w:rPr>
        <w:t xml:space="preserve"> </w:t>
      </w:r>
      <w:r>
        <w:rPr>
          <w:spacing w:val="-2"/>
        </w:rPr>
        <w:t>осуществления</w:t>
      </w:r>
      <w:r>
        <w:tab/>
        <w:t>проектной</w:t>
      </w:r>
      <w:r>
        <w:rPr>
          <w:spacing w:val="-5"/>
        </w:rPr>
        <w:t xml:space="preserve"> </w:t>
      </w:r>
      <w:r>
        <w:rPr>
          <w:spacing w:val="-2"/>
        </w:rPr>
        <w:t>деятельности;</w:t>
      </w:r>
    </w:p>
    <w:p w14:paraId="42EF15E3" w14:textId="77777777" w:rsidR="00084807" w:rsidRDefault="00DA1B6F">
      <w:pPr>
        <w:pStyle w:val="a3"/>
        <w:tabs>
          <w:tab w:val="left" w:pos="1862"/>
          <w:tab w:val="left" w:pos="2718"/>
          <w:tab w:val="left" w:pos="3864"/>
          <w:tab w:val="left" w:pos="4955"/>
          <w:tab w:val="left" w:pos="6967"/>
          <w:tab w:val="left" w:pos="8122"/>
          <w:tab w:val="left" w:pos="8729"/>
        </w:tabs>
        <w:ind w:left="262" w:right="323"/>
        <w:jc w:val="left"/>
      </w:pPr>
      <w:r>
        <w:rPr>
          <w:spacing w:val="-2"/>
        </w:rPr>
        <w:t>сформирован</w:t>
      </w:r>
      <w:r>
        <w:tab/>
      </w:r>
      <w:r>
        <w:rPr>
          <w:spacing w:val="-4"/>
        </w:rPr>
        <w:t>навык</w:t>
      </w:r>
      <w:r>
        <w:tab/>
      </w:r>
      <w:r>
        <w:rPr>
          <w:spacing w:val="-2"/>
        </w:rPr>
        <w:t>создания</w:t>
      </w:r>
      <w:r>
        <w:tab/>
      </w:r>
      <w:r>
        <w:rPr>
          <w:spacing w:val="-2"/>
        </w:rPr>
        <w:t>простых</w:t>
      </w:r>
      <w:r>
        <w:tab/>
      </w:r>
      <w:r>
        <w:rPr>
          <w:spacing w:val="-2"/>
        </w:rPr>
        <w:t>мультимедийных</w:t>
      </w:r>
      <w:r>
        <w:tab/>
      </w:r>
      <w:r>
        <w:rPr>
          <w:spacing w:val="-2"/>
        </w:rPr>
        <w:t>объектов</w:t>
      </w:r>
      <w:r>
        <w:tab/>
      </w:r>
      <w:r>
        <w:rPr>
          <w:spacing w:val="-4"/>
        </w:rPr>
        <w:t>при</w:t>
      </w:r>
      <w:r>
        <w:tab/>
      </w:r>
      <w:r>
        <w:rPr>
          <w:spacing w:val="-2"/>
        </w:rPr>
        <w:t xml:space="preserve">помощи </w:t>
      </w:r>
      <w:r>
        <w:t>визуальной среды программирования Scratch Jr.</w:t>
      </w:r>
    </w:p>
    <w:p w14:paraId="692788E4" w14:textId="77777777" w:rsidR="00084807" w:rsidRDefault="00DA1B6F">
      <w:pPr>
        <w:pStyle w:val="11"/>
        <w:spacing w:before="5" w:line="274" w:lineRule="exact"/>
      </w:pPr>
      <w:r>
        <w:t>Развивающие</w:t>
      </w:r>
      <w:r>
        <w:rPr>
          <w:spacing w:val="-9"/>
        </w:rPr>
        <w:t xml:space="preserve"> </w:t>
      </w:r>
      <w:r>
        <w:rPr>
          <w:spacing w:val="-2"/>
        </w:rPr>
        <w:t>результаты:</w:t>
      </w:r>
    </w:p>
    <w:p w14:paraId="2CBB9475" w14:textId="77777777" w:rsidR="00084807" w:rsidRDefault="00DA1B6F">
      <w:pPr>
        <w:pStyle w:val="a3"/>
        <w:ind w:left="262" w:right="323"/>
        <w:jc w:val="left"/>
      </w:pPr>
      <w:r>
        <w:t>создана</w:t>
      </w:r>
      <w:r>
        <w:rPr>
          <w:spacing w:val="80"/>
        </w:rPr>
        <w:t xml:space="preserve"> </w:t>
      </w:r>
      <w:r>
        <w:t>база</w:t>
      </w:r>
      <w:r>
        <w:rPr>
          <w:spacing w:val="80"/>
        </w:rPr>
        <w:t xml:space="preserve"> </w:t>
      </w:r>
      <w:r>
        <w:t>для</w:t>
      </w:r>
      <w:r>
        <w:rPr>
          <w:spacing w:val="80"/>
        </w:rPr>
        <w:t xml:space="preserve"> </w:t>
      </w:r>
      <w:r>
        <w:t>развития</w:t>
      </w:r>
      <w:r>
        <w:rPr>
          <w:spacing w:val="80"/>
        </w:rPr>
        <w:t xml:space="preserve"> </w:t>
      </w:r>
      <w:r>
        <w:t>мыслительных</w:t>
      </w:r>
      <w:r>
        <w:rPr>
          <w:spacing w:val="80"/>
        </w:rPr>
        <w:t xml:space="preserve"> </w:t>
      </w:r>
      <w:r>
        <w:t>операций</w:t>
      </w:r>
      <w:r>
        <w:rPr>
          <w:spacing w:val="80"/>
        </w:rPr>
        <w:t xml:space="preserve"> </w:t>
      </w:r>
      <w:r>
        <w:t>(анализ,</w:t>
      </w:r>
      <w:r>
        <w:rPr>
          <w:spacing w:val="80"/>
        </w:rPr>
        <w:t xml:space="preserve"> </w:t>
      </w:r>
      <w:r>
        <w:t>синтез,</w:t>
      </w:r>
      <w:r>
        <w:rPr>
          <w:spacing w:val="80"/>
        </w:rPr>
        <w:t xml:space="preserve"> </w:t>
      </w:r>
      <w:r>
        <w:t>классификация, сравнение, обобщение, абстрагирование, сериация);</w:t>
      </w:r>
    </w:p>
    <w:p w14:paraId="333B091F" w14:textId="77777777" w:rsidR="00084807" w:rsidRDefault="00DA1B6F">
      <w:pPr>
        <w:pStyle w:val="a3"/>
        <w:ind w:left="262"/>
        <w:jc w:val="left"/>
      </w:pPr>
      <w:r>
        <w:t>сформирован</w:t>
      </w:r>
      <w:r>
        <w:rPr>
          <w:spacing w:val="-6"/>
        </w:rPr>
        <w:t xml:space="preserve"> </w:t>
      </w:r>
      <w:r>
        <w:t>познавательный</w:t>
      </w:r>
      <w:r>
        <w:rPr>
          <w:spacing w:val="-5"/>
        </w:rPr>
        <w:t xml:space="preserve"> </w:t>
      </w:r>
      <w:r>
        <w:t>интерес</w:t>
      </w:r>
      <w:r>
        <w:rPr>
          <w:spacing w:val="-4"/>
        </w:rPr>
        <w:t xml:space="preserve"> </w:t>
      </w:r>
      <w:r>
        <w:t>и</w:t>
      </w:r>
      <w:r>
        <w:rPr>
          <w:spacing w:val="-3"/>
        </w:rPr>
        <w:t xml:space="preserve"> </w:t>
      </w:r>
      <w:r>
        <w:t>интерес</w:t>
      </w:r>
      <w:r>
        <w:rPr>
          <w:spacing w:val="-4"/>
        </w:rPr>
        <w:t xml:space="preserve"> </w:t>
      </w:r>
      <w:r>
        <w:t>к</w:t>
      </w:r>
      <w:r>
        <w:rPr>
          <w:spacing w:val="-3"/>
        </w:rPr>
        <w:t xml:space="preserve"> </w:t>
      </w:r>
      <w:r>
        <w:rPr>
          <w:spacing w:val="-2"/>
        </w:rPr>
        <w:t>предмету;</w:t>
      </w:r>
    </w:p>
    <w:p w14:paraId="7AD9C213" w14:textId="77777777" w:rsidR="00084807" w:rsidRDefault="00DA1B6F">
      <w:pPr>
        <w:pStyle w:val="a3"/>
        <w:tabs>
          <w:tab w:val="left" w:pos="1677"/>
          <w:tab w:val="left" w:pos="3094"/>
          <w:tab w:val="left" w:pos="4510"/>
          <w:tab w:val="left" w:pos="6635"/>
        </w:tabs>
        <w:ind w:left="262" w:right="323"/>
        <w:jc w:val="left"/>
      </w:pPr>
      <w:r>
        <w:rPr>
          <w:spacing w:val="-2"/>
        </w:rPr>
        <w:t>заложены</w:t>
      </w:r>
      <w:r>
        <w:tab/>
      </w:r>
      <w:r>
        <w:rPr>
          <w:spacing w:val="-2"/>
        </w:rPr>
        <w:t>основы</w:t>
      </w:r>
      <w:r>
        <w:tab/>
      </w:r>
      <w:r>
        <w:rPr>
          <w:spacing w:val="-2"/>
        </w:rPr>
        <w:t>развития</w:t>
      </w:r>
      <w:r>
        <w:tab/>
      </w:r>
      <w:r>
        <w:rPr>
          <w:spacing w:val="-2"/>
        </w:rPr>
        <w:t>интеллектуальных</w:t>
      </w:r>
      <w:r>
        <w:tab/>
        <w:t>способностей</w:t>
      </w:r>
      <w:r>
        <w:rPr>
          <w:spacing w:val="80"/>
        </w:rPr>
        <w:t xml:space="preserve"> </w:t>
      </w:r>
      <w:r>
        <w:t>и</w:t>
      </w:r>
      <w:r>
        <w:rPr>
          <w:spacing w:val="80"/>
        </w:rPr>
        <w:t xml:space="preserve"> </w:t>
      </w:r>
      <w:r>
        <w:t>раскрытия внутреннего потенциала;</w:t>
      </w:r>
    </w:p>
    <w:p w14:paraId="0EF74E9D" w14:textId="77777777" w:rsidR="00084807" w:rsidRDefault="00DA1B6F">
      <w:pPr>
        <w:pStyle w:val="a3"/>
        <w:ind w:left="262"/>
        <w:jc w:val="left"/>
      </w:pPr>
      <w:r>
        <w:t>ребенок</w:t>
      </w:r>
      <w:r>
        <w:rPr>
          <w:spacing w:val="-7"/>
        </w:rPr>
        <w:t xml:space="preserve"> </w:t>
      </w:r>
      <w:r>
        <w:t>владеет</w:t>
      </w:r>
      <w:r>
        <w:rPr>
          <w:spacing w:val="-4"/>
        </w:rPr>
        <w:t xml:space="preserve"> </w:t>
      </w:r>
      <w:r>
        <w:t>навыками</w:t>
      </w:r>
      <w:r>
        <w:rPr>
          <w:spacing w:val="-4"/>
        </w:rPr>
        <w:t xml:space="preserve"> </w:t>
      </w:r>
      <w:r>
        <w:t>правильной,</w:t>
      </w:r>
      <w:r>
        <w:rPr>
          <w:spacing w:val="-4"/>
        </w:rPr>
        <w:t xml:space="preserve"> </w:t>
      </w:r>
      <w:r>
        <w:t>точной,</w:t>
      </w:r>
      <w:r>
        <w:rPr>
          <w:spacing w:val="-6"/>
        </w:rPr>
        <w:t xml:space="preserve"> </w:t>
      </w:r>
      <w:r>
        <w:t>лаконичной</w:t>
      </w:r>
      <w:r>
        <w:rPr>
          <w:spacing w:val="-4"/>
        </w:rPr>
        <w:t xml:space="preserve"> </w:t>
      </w:r>
      <w:r>
        <w:rPr>
          <w:spacing w:val="-2"/>
        </w:rPr>
        <w:t>речи.</w:t>
      </w:r>
    </w:p>
    <w:p w14:paraId="408F8C51" w14:textId="77777777" w:rsidR="00084807" w:rsidRDefault="00DA1B6F">
      <w:pPr>
        <w:tabs>
          <w:tab w:val="left" w:pos="2386"/>
          <w:tab w:val="left" w:pos="5218"/>
          <w:tab w:val="left" w:pos="7343"/>
          <w:tab w:val="left" w:pos="8379"/>
        </w:tabs>
        <w:ind w:left="262" w:right="319"/>
        <w:rPr>
          <w:sz w:val="24"/>
        </w:rPr>
      </w:pPr>
      <w:r>
        <w:rPr>
          <w:b/>
          <w:spacing w:val="-2"/>
          <w:sz w:val="24"/>
        </w:rPr>
        <w:t>Воспитательные</w:t>
      </w:r>
      <w:r>
        <w:rPr>
          <w:b/>
          <w:sz w:val="24"/>
        </w:rPr>
        <w:tab/>
        <w:t>результаты</w:t>
      </w:r>
      <w:r>
        <w:rPr>
          <w:b/>
          <w:spacing w:val="80"/>
          <w:sz w:val="24"/>
        </w:rPr>
        <w:t xml:space="preserve"> </w:t>
      </w:r>
      <w:r>
        <w:rPr>
          <w:sz w:val="24"/>
        </w:rPr>
        <w:t>выражены</w:t>
      </w:r>
      <w:r>
        <w:rPr>
          <w:sz w:val="24"/>
        </w:rPr>
        <w:tab/>
        <w:t>в формировании</w:t>
      </w:r>
      <w:r>
        <w:rPr>
          <w:sz w:val="24"/>
        </w:rPr>
        <w:tab/>
      </w:r>
      <w:r>
        <w:rPr>
          <w:spacing w:val="-2"/>
          <w:sz w:val="24"/>
        </w:rPr>
        <w:t>основ</w:t>
      </w:r>
      <w:r>
        <w:rPr>
          <w:sz w:val="24"/>
        </w:rPr>
        <w:tab/>
      </w:r>
      <w:r>
        <w:rPr>
          <w:spacing w:val="-2"/>
          <w:sz w:val="24"/>
        </w:rPr>
        <w:t>следующих характеристик:</w:t>
      </w:r>
    </w:p>
    <w:p w14:paraId="5E06CA81" w14:textId="77777777" w:rsidR="00084807" w:rsidRDefault="00DA1B6F">
      <w:pPr>
        <w:pStyle w:val="a3"/>
        <w:ind w:left="262" w:right="3482"/>
        <w:jc w:val="left"/>
      </w:pPr>
      <w:r>
        <w:t>трудолюбие,</w:t>
      </w:r>
      <w:r>
        <w:rPr>
          <w:spacing w:val="-15"/>
        </w:rPr>
        <w:t xml:space="preserve"> </w:t>
      </w:r>
      <w:r>
        <w:t>дисциплинированность,</w:t>
      </w:r>
      <w:r>
        <w:rPr>
          <w:spacing w:val="-15"/>
        </w:rPr>
        <w:t xml:space="preserve"> </w:t>
      </w:r>
      <w:r>
        <w:t>сосредоточенность; сила воли, терпение, настойчивость;</w:t>
      </w:r>
    </w:p>
    <w:p w14:paraId="459390DA" w14:textId="77777777" w:rsidR="00084807" w:rsidRDefault="00DA1B6F">
      <w:pPr>
        <w:pStyle w:val="a3"/>
        <w:ind w:left="262"/>
        <w:jc w:val="left"/>
      </w:pPr>
      <w:r>
        <w:t>коммуникабельность,</w:t>
      </w:r>
      <w:r>
        <w:rPr>
          <w:spacing w:val="-7"/>
        </w:rPr>
        <w:t xml:space="preserve"> </w:t>
      </w:r>
      <w:r>
        <w:t>сострадание,</w:t>
      </w:r>
      <w:r>
        <w:rPr>
          <w:spacing w:val="-4"/>
        </w:rPr>
        <w:t xml:space="preserve"> </w:t>
      </w:r>
      <w:r>
        <w:t>коллективизм</w:t>
      </w:r>
      <w:r>
        <w:rPr>
          <w:spacing w:val="-5"/>
        </w:rPr>
        <w:t xml:space="preserve"> </w:t>
      </w:r>
      <w:r>
        <w:t>и</w:t>
      </w:r>
      <w:r>
        <w:rPr>
          <w:spacing w:val="-4"/>
        </w:rPr>
        <w:t xml:space="preserve"> </w:t>
      </w:r>
      <w:r>
        <w:rPr>
          <w:spacing w:val="-2"/>
        </w:rPr>
        <w:t>товарищество.</w:t>
      </w:r>
    </w:p>
    <w:p w14:paraId="4928DACE" w14:textId="77777777" w:rsidR="00084807" w:rsidRDefault="00DA1B6F">
      <w:pPr>
        <w:pStyle w:val="11"/>
        <w:spacing w:before="3" w:line="274" w:lineRule="exact"/>
      </w:pPr>
      <w:r>
        <w:t>Педагогическая</w:t>
      </w:r>
      <w:r>
        <w:rPr>
          <w:spacing w:val="-8"/>
        </w:rPr>
        <w:t xml:space="preserve"> </w:t>
      </w:r>
      <w:r>
        <w:rPr>
          <w:spacing w:val="-2"/>
        </w:rPr>
        <w:t>диагностика</w:t>
      </w:r>
    </w:p>
    <w:p w14:paraId="3F5EE1FC" w14:textId="77777777" w:rsidR="00084807" w:rsidRDefault="00DA1B6F">
      <w:pPr>
        <w:pStyle w:val="a3"/>
        <w:spacing w:line="274" w:lineRule="exact"/>
        <w:ind w:left="561"/>
        <w:jc w:val="left"/>
      </w:pPr>
      <w:r>
        <w:t>Для</w:t>
      </w:r>
      <w:r>
        <w:rPr>
          <w:spacing w:val="-6"/>
        </w:rPr>
        <w:t xml:space="preserve"> </w:t>
      </w:r>
      <w:r>
        <w:t>полноценного</w:t>
      </w:r>
      <w:r>
        <w:rPr>
          <w:spacing w:val="-3"/>
        </w:rPr>
        <w:t xml:space="preserve"> </w:t>
      </w:r>
      <w:r>
        <w:t>развития</w:t>
      </w:r>
      <w:r>
        <w:rPr>
          <w:spacing w:val="-6"/>
        </w:rPr>
        <w:t xml:space="preserve"> </w:t>
      </w:r>
      <w:r>
        <w:t>каждого</w:t>
      </w:r>
      <w:r>
        <w:rPr>
          <w:spacing w:val="-3"/>
        </w:rPr>
        <w:t xml:space="preserve"> </w:t>
      </w:r>
      <w:r>
        <w:t>ребёнка,</w:t>
      </w:r>
      <w:r>
        <w:rPr>
          <w:spacing w:val="-4"/>
        </w:rPr>
        <w:t xml:space="preserve"> </w:t>
      </w:r>
      <w:r>
        <w:t>при условии</w:t>
      </w:r>
      <w:r>
        <w:rPr>
          <w:spacing w:val="-3"/>
        </w:rPr>
        <w:t xml:space="preserve"> </w:t>
      </w:r>
      <w:r>
        <w:rPr>
          <w:spacing w:val="-2"/>
        </w:rPr>
        <w:t>сохранения</w:t>
      </w:r>
    </w:p>
    <w:p w14:paraId="36104F86" w14:textId="77777777" w:rsidR="00084807" w:rsidRDefault="00084807">
      <w:pPr>
        <w:spacing w:line="274" w:lineRule="exact"/>
        <w:sectPr w:rsidR="00084807" w:rsidSect="00786EB3">
          <w:pgSz w:w="11910" w:h="16840"/>
          <w:pgMar w:top="1040" w:right="580" w:bottom="1240" w:left="1440" w:header="0" w:footer="977" w:gutter="0"/>
          <w:cols w:space="720"/>
        </w:sectPr>
      </w:pPr>
    </w:p>
    <w:p w14:paraId="2AC78C64" w14:textId="77777777" w:rsidR="00084807" w:rsidRDefault="00DA1B6F">
      <w:pPr>
        <w:pStyle w:val="a3"/>
        <w:spacing w:before="66"/>
        <w:ind w:left="262" w:right="317"/>
      </w:pPr>
      <w:r>
        <w:lastRenderedPageBreak/>
        <w:t>его уникальности и самобытности, необходимо понимать, какими возможностями он обладает, какие у него интересы и трудности. Диагностика помогает отследить динамику интеллектуального и личностного развития</w:t>
      </w:r>
    </w:p>
    <w:p w14:paraId="4461A175" w14:textId="77777777" w:rsidR="00084807" w:rsidRDefault="00DA1B6F">
      <w:pPr>
        <w:pStyle w:val="a3"/>
        <w:spacing w:before="1"/>
        <w:ind w:left="262" w:right="2475"/>
        <w:jc w:val="left"/>
      </w:pPr>
      <w:r>
        <w:t>детей,</w:t>
      </w:r>
      <w:r>
        <w:rPr>
          <w:spacing w:val="-5"/>
        </w:rPr>
        <w:t xml:space="preserve"> </w:t>
      </w:r>
      <w:r>
        <w:t>их</w:t>
      </w:r>
      <w:r>
        <w:rPr>
          <w:spacing w:val="-4"/>
        </w:rPr>
        <w:t xml:space="preserve"> </w:t>
      </w:r>
      <w:r>
        <w:t>образовательных</w:t>
      </w:r>
      <w:r>
        <w:rPr>
          <w:spacing w:val="-4"/>
        </w:rPr>
        <w:t xml:space="preserve"> </w:t>
      </w:r>
      <w:r>
        <w:t>достижений</w:t>
      </w:r>
      <w:r>
        <w:rPr>
          <w:spacing w:val="-5"/>
        </w:rPr>
        <w:t xml:space="preserve"> </w:t>
      </w:r>
      <w:r>
        <w:t>и</w:t>
      </w:r>
      <w:r>
        <w:rPr>
          <w:spacing w:val="-7"/>
        </w:rPr>
        <w:t xml:space="preserve"> </w:t>
      </w:r>
      <w:r>
        <w:t>позволяет</w:t>
      </w:r>
      <w:r>
        <w:rPr>
          <w:spacing w:val="-5"/>
        </w:rPr>
        <w:t xml:space="preserve"> </w:t>
      </w:r>
      <w:r>
        <w:t>педагогу</w:t>
      </w:r>
      <w:r>
        <w:rPr>
          <w:spacing w:val="-10"/>
        </w:rPr>
        <w:t xml:space="preserve"> </w:t>
      </w:r>
      <w:r>
        <w:t>понять, в верном ли направлении он осуществляет свою деятельность.</w:t>
      </w:r>
    </w:p>
    <w:p w14:paraId="707BEA21" w14:textId="77777777" w:rsidR="00084807" w:rsidRDefault="00DA1B6F">
      <w:pPr>
        <w:pStyle w:val="a3"/>
        <w:ind w:left="262" w:right="323"/>
        <w:jc w:val="left"/>
      </w:pPr>
      <w:r>
        <w:t>Согласно</w:t>
      </w:r>
      <w:r>
        <w:rPr>
          <w:spacing w:val="40"/>
        </w:rPr>
        <w:t xml:space="preserve"> </w:t>
      </w:r>
      <w:r>
        <w:t>ФГОС</w:t>
      </w:r>
      <w:r>
        <w:rPr>
          <w:spacing w:val="40"/>
        </w:rPr>
        <w:t xml:space="preserve"> </w:t>
      </w:r>
      <w:r>
        <w:t>ДО,</w:t>
      </w:r>
      <w:r>
        <w:rPr>
          <w:spacing w:val="40"/>
        </w:rPr>
        <w:t xml:space="preserve"> </w:t>
      </w:r>
      <w:r>
        <w:t>такая</w:t>
      </w:r>
      <w:r>
        <w:rPr>
          <w:spacing w:val="40"/>
        </w:rPr>
        <w:t xml:space="preserve"> </w:t>
      </w:r>
      <w:r>
        <w:t>оценка</w:t>
      </w:r>
      <w:r>
        <w:rPr>
          <w:spacing w:val="39"/>
        </w:rPr>
        <w:t xml:space="preserve"> </w:t>
      </w:r>
      <w:r>
        <w:t>производится</w:t>
      </w:r>
      <w:r>
        <w:rPr>
          <w:spacing w:val="40"/>
        </w:rPr>
        <w:t xml:space="preserve"> </w:t>
      </w:r>
      <w:r>
        <w:t>педагогическим</w:t>
      </w:r>
      <w:r>
        <w:rPr>
          <w:spacing w:val="39"/>
        </w:rPr>
        <w:t xml:space="preserve"> </w:t>
      </w:r>
      <w:r>
        <w:t>работником</w:t>
      </w:r>
      <w:r>
        <w:rPr>
          <w:spacing w:val="39"/>
        </w:rPr>
        <w:t xml:space="preserve"> </w:t>
      </w:r>
      <w:r>
        <w:t>в</w:t>
      </w:r>
      <w:r>
        <w:rPr>
          <w:spacing w:val="39"/>
        </w:rPr>
        <w:t xml:space="preserve"> </w:t>
      </w:r>
      <w:r>
        <w:t>рамках педагогической диагностики (оценки индивидуального</w:t>
      </w:r>
    </w:p>
    <w:p w14:paraId="5CD1F204" w14:textId="77777777" w:rsidR="00084807" w:rsidRDefault="00DA1B6F">
      <w:pPr>
        <w:pStyle w:val="a3"/>
        <w:ind w:left="262" w:right="323"/>
        <w:jc w:val="left"/>
      </w:pPr>
      <w:r>
        <w:t>развития детей, связанной с оценкой эффективности педагогических действий и лежащей в основе их дальнейшего планирования).</w:t>
      </w:r>
    </w:p>
    <w:p w14:paraId="7D3E715F" w14:textId="77777777" w:rsidR="00084807" w:rsidRDefault="00DA1B6F">
      <w:pPr>
        <w:pStyle w:val="a3"/>
        <w:tabs>
          <w:tab w:val="left" w:pos="1734"/>
          <w:tab w:val="left" w:pos="3657"/>
          <w:tab w:val="left" w:pos="5261"/>
          <w:tab w:val="left" w:pos="7072"/>
          <w:tab w:val="left" w:pos="7978"/>
        </w:tabs>
        <w:ind w:left="262" w:right="325"/>
        <w:jc w:val="left"/>
      </w:pPr>
      <w:r>
        <w:rPr>
          <w:spacing w:val="-2"/>
        </w:rPr>
        <w:t>Результаты</w:t>
      </w:r>
      <w:r>
        <w:tab/>
      </w:r>
      <w:r>
        <w:rPr>
          <w:spacing w:val="-2"/>
        </w:rPr>
        <w:t>педагогической</w:t>
      </w:r>
      <w:r>
        <w:tab/>
      </w:r>
      <w:r>
        <w:rPr>
          <w:spacing w:val="-2"/>
        </w:rPr>
        <w:t>диагностики</w:t>
      </w:r>
      <w:r>
        <w:tab/>
      </w:r>
      <w:r>
        <w:rPr>
          <w:spacing w:val="-2"/>
        </w:rPr>
        <w:t>(мониторинга)</w:t>
      </w:r>
      <w:r>
        <w:tab/>
      </w:r>
      <w:r>
        <w:rPr>
          <w:spacing w:val="-2"/>
        </w:rPr>
        <w:t>могут</w:t>
      </w:r>
      <w:r>
        <w:tab/>
      </w:r>
      <w:r>
        <w:rPr>
          <w:spacing w:val="-2"/>
        </w:rPr>
        <w:t xml:space="preserve">использоваться </w:t>
      </w:r>
      <w:r>
        <w:t>исключительно для решения следующих образовательных задач:</w:t>
      </w:r>
    </w:p>
    <w:p w14:paraId="5F903542" w14:textId="77777777" w:rsidR="00084807" w:rsidRDefault="00DA1B6F">
      <w:pPr>
        <w:pStyle w:val="a5"/>
        <w:numPr>
          <w:ilvl w:val="0"/>
          <w:numId w:val="157"/>
        </w:numPr>
        <w:tabs>
          <w:tab w:val="left" w:pos="599"/>
        </w:tabs>
        <w:ind w:right="321" w:firstLine="0"/>
        <w:jc w:val="both"/>
        <w:rPr>
          <w:sz w:val="24"/>
        </w:rPr>
      </w:pPr>
      <w:r>
        <w:rPr>
          <w:sz w:val="24"/>
        </w:rPr>
        <w:t xml:space="preserve">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w:t>
      </w:r>
      <w:r>
        <w:rPr>
          <w:spacing w:val="-2"/>
          <w:sz w:val="24"/>
        </w:rPr>
        <w:t>развития);</w:t>
      </w:r>
    </w:p>
    <w:p w14:paraId="3A58069C" w14:textId="77777777" w:rsidR="00084807" w:rsidRDefault="00DA1B6F">
      <w:pPr>
        <w:pStyle w:val="a5"/>
        <w:numPr>
          <w:ilvl w:val="0"/>
          <w:numId w:val="157"/>
        </w:numPr>
        <w:tabs>
          <w:tab w:val="left" w:pos="520"/>
        </w:tabs>
        <w:ind w:left="520" w:hanging="258"/>
        <w:jc w:val="both"/>
        <w:rPr>
          <w:sz w:val="24"/>
        </w:rPr>
      </w:pPr>
      <w:r>
        <w:rPr>
          <w:sz w:val="24"/>
        </w:rPr>
        <w:t>оптимизации</w:t>
      </w:r>
      <w:r>
        <w:rPr>
          <w:spacing w:val="-4"/>
          <w:sz w:val="24"/>
        </w:rPr>
        <w:t xml:space="preserve"> </w:t>
      </w:r>
      <w:r>
        <w:rPr>
          <w:sz w:val="24"/>
        </w:rPr>
        <w:t>работы</w:t>
      </w:r>
      <w:r>
        <w:rPr>
          <w:spacing w:val="-5"/>
          <w:sz w:val="24"/>
        </w:rPr>
        <w:t xml:space="preserve"> </w:t>
      </w:r>
      <w:r>
        <w:rPr>
          <w:sz w:val="24"/>
        </w:rPr>
        <w:t>с</w:t>
      </w:r>
      <w:r>
        <w:rPr>
          <w:spacing w:val="-4"/>
          <w:sz w:val="24"/>
        </w:rPr>
        <w:t xml:space="preserve"> </w:t>
      </w:r>
      <w:r>
        <w:rPr>
          <w:sz w:val="24"/>
        </w:rPr>
        <w:t>группой</w:t>
      </w:r>
      <w:r>
        <w:rPr>
          <w:spacing w:val="-3"/>
          <w:sz w:val="24"/>
        </w:rPr>
        <w:t xml:space="preserve"> </w:t>
      </w:r>
      <w:r>
        <w:rPr>
          <w:spacing w:val="-2"/>
          <w:sz w:val="24"/>
        </w:rPr>
        <w:t>детей1</w:t>
      </w:r>
    </w:p>
    <w:p w14:paraId="5E025C25" w14:textId="77777777" w:rsidR="00084807" w:rsidRDefault="00DA1B6F">
      <w:pPr>
        <w:pStyle w:val="a3"/>
        <w:ind w:left="262" w:right="229"/>
        <w:jc w:val="left"/>
      </w:pPr>
      <w:r>
        <w:t>Диагностика</w:t>
      </w:r>
      <w:r>
        <w:rPr>
          <w:spacing w:val="80"/>
        </w:rPr>
        <w:t xml:space="preserve"> </w:t>
      </w:r>
      <w:r>
        <w:t>планируемых</w:t>
      </w:r>
      <w:r>
        <w:rPr>
          <w:spacing w:val="80"/>
        </w:rPr>
        <w:t xml:space="preserve"> </w:t>
      </w:r>
      <w:r>
        <w:t>результатов</w:t>
      </w:r>
      <w:r>
        <w:rPr>
          <w:spacing w:val="80"/>
        </w:rPr>
        <w:t xml:space="preserve"> </w:t>
      </w:r>
      <w:r>
        <w:t>освоения</w:t>
      </w:r>
      <w:r>
        <w:rPr>
          <w:spacing w:val="80"/>
        </w:rPr>
        <w:t xml:space="preserve"> </w:t>
      </w:r>
      <w:r>
        <w:t>Программы</w:t>
      </w:r>
      <w:r>
        <w:rPr>
          <w:spacing w:val="80"/>
        </w:rPr>
        <w:t xml:space="preserve"> </w:t>
      </w:r>
      <w:r>
        <w:t>предусматривает</w:t>
      </w:r>
      <w:r>
        <w:rPr>
          <w:spacing w:val="80"/>
        </w:rPr>
        <w:t xml:space="preserve"> </w:t>
      </w:r>
      <w:r>
        <w:t>такие методы, как беседа, наблюдение и анализ продуктов детской</w:t>
      </w:r>
    </w:p>
    <w:p w14:paraId="1B95F09A" w14:textId="77777777" w:rsidR="00084807" w:rsidRDefault="00DA1B6F">
      <w:pPr>
        <w:pStyle w:val="a3"/>
        <w:ind w:left="262"/>
        <w:jc w:val="left"/>
      </w:pPr>
      <w:r>
        <w:rPr>
          <w:spacing w:val="-2"/>
        </w:rPr>
        <w:t>деятельности.</w:t>
      </w:r>
    </w:p>
    <w:p w14:paraId="623C12C5" w14:textId="77777777" w:rsidR="00084807" w:rsidRDefault="00084807">
      <w:pPr>
        <w:pStyle w:val="a3"/>
        <w:spacing w:before="5"/>
        <w:ind w:left="0"/>
        <w:jc w:val="left"/>
      </w:pPr>
    </w:p>
    <w:p w14:paraId="35A8ECB4" w14:textId="77777777" w:rsidR="00084807" w:rsidRDefault="00DA1B6F">
      <w:pPr>
        <w:pStyle w:val="11"/>
        <w:ind w:left="3027"/>
      </w:pPr>
      <w:r>
        <w:t>II.</w:t>
      </w:r>
      <w:r>
        <w:rPr>
          <w:spacing w:val="-3"/>
        </w:rPr>
        <w:t xml:space="preserve"> </w:t>
      </w:r>
      <w:r>
        <w:t>СОДЕРЖАТЕЛЬНЫЙ</w:t>
      </w:r>
      <w:r>
        <w:rPr>
          <w:spacing w:val="-3"/>
        </w:rPr>
        <w:t xml:space="preserve"> </w:t>
      </w:r>
      <w:r>
        <w:rPr>
          <w:spacing w:val="-2"/>
        </w:rPr>
        <w:t>РАЗДЕЛ</w:t>
      </w:r>
    </w:p>
    <w:p w14:paraId="2C8D86C4" w14:textId="77777777" w:rsidR="00084807" w:rsidRDefault="00DA1B6F">
      <w:pPr>
        <w:pStyle w:val="a5"/>
        <w:numPr>
          <w:ilvl w:val="0"/>
          <w:numId w:val="156"/>
        </w:numPr>
        <w:tabs>
          <w:tab w:val="left" w:pos="638"/>
        </w:tabs>
        <w:ind w:right="263" w:firstLine="0"/>
        <w:jc w:val="both"/>
        <w:rPr>
          <w:b/>
          <w:sz w:val="24"/>
        </w:rPr>
      </w:pPr>
      <w:r>
        <w:rPr>
          <w:b/>
          <w:sz w:val="24"/>
        </w:rPr>
        <w:t>Описание образовательной деятельности в соответствии с направлениями развития ребенка, представленными в пяти образовательных областях (полностью соответствует п. 17-22 ФОП ДО)</w:t>
      </w:r>
    </w:p>
    <w:p w14:paraId="4C77CAB8" w14:textId="77777777" w:rsidR="00084807" w:rsidRDefault="00DA1B6F">
      <w:pPr>
        <w:pStyle w:val="a3"/>
        <w:spacing w:line="271" w:lineRule="exact"/>
        <w:ind w:left="262"/>
      </w:pPr>
      <w:r>
        <w:t>Задачи</w:t>
      </w:r>
      <w:r>
        <w:rPr>
          <w:spacing w:val="-6"/>
        </w:rPr>
        <w:t xml:space="preserve"> </w:t>
      </w:r>
      <w:r>
        <w:t>и</w:t>
      </w:r>
      <w:r>
        <w:rPr>
          <w:spacing w:val="-3"/>
        </w:rPr>
        <w:t xml:space="preserve"> </w:t>
      </w:r>
      <w:r>
        <w:t>содержание</w:t>
      </w:r>
      <w:r>
        <w:rPr>
          <w:spacing w:val="-4"/>
        </w:rPr>
        <w:t xml:space="preserve"> </w:t>
      </w:r>
      <w:r>
        <w:t>образования</w:t>
      </w:r>
      <w:r>
        <w:rPr>
          <w:spacing w:val="-3"/>
        </w:rPr>
        <w:t xml:space="preserve"> </w:t>
      </w:r>
      <w:r>
        <w:t>(обучения</w:t>
      </w:r>
      <w:r>
        <w:rPr>
          <w:spacing w:val="-1"/>
        </w:rPr>
        <w:t xml:space="preserve"> </w:t>
      </w:r>
      <w:r>
        <w:t>и</w:t>
      </w:r>
      <w:r>
        <w:rPr>
          <w:spacing w:val="-3"/>
        </w:rPr>
        <w:t xml:space="preserve"> </w:t>
      </w:r>
      <w:r>
        <w:t>воспитания)</w:t>
      </w:r>
      <w:r>
        <w:rPr>
          <w:spacing w:val="-4"/>
        </w:rPr>
        <w:t xml:space="preserve"> </w:t>
      </w:r>
      <w:r>
        <w:t>по</w:t>
      </w:r>
      <w:r>
        <w:rPr>
          <w:spacing w:val="-3"/>
        </w:rPr>
        <w:t xml:space="preserve"> </w:t>
      </w:r>
      <w:r>
        <w:t>образовательным</w:t>
      </w:r>
      <w:r>
        <w:rPr>
          <w:spacing w:val="-5"/>
        </w:rPr>
        <w:t xml:space="preserve"> </w:t>
      </w:r>
      <w:r>
        <w:rPr>
          <w:spacing w:val="-2"/>
        </w:rPr>
        <w:t>областям.</w:t>
      </w:r>
    </w:p>
    <w:p w14:paraId="2AA8D38E" w14:textId="77777777" w:rsidR="00084807" w:rsidRDefault="00DA1B6F">
      <w:pPr>
        <w:pStyle w:val="a5"/>
        <w:numPr>
          <w:ilvl w:val="1"/>
          <w:numId w:val="156"/>
        </w:numPr>
        <w:tabs>
          <w:tab w:val="left" w:pos="1618"/>
        </w:tabs>
        <w:spacing w:before="4" w:line="237" w:lineRule="auto"/>
        <w:ind w:left="281" w:right="286" w:firstLine="719"/>
        <w:jc w:val="both"/>
        <w:rPr>
          <w:sz w:val="28"/>
        </w:rPr>
      </w:pPr>
      <w:r>
        <w:rPr>
          <w:sz w:val="24"/>
        </w:rPr>
        <w:t>Программа определяет содержательные линии образовательной деятельности,</w:t>
      </w:r>
      <w:r>
        <w:rPr>
          <w:spacing w:val="-2"/>
          <w:sz w:val="24"/>
        </w:rPr>
        <w:t xml:space="preserve"> </w:t>
      </w:r>
      <w:r>
        <w:rPr>
          <w:sz w:val="24"/>
        </w:rPr>
        <w:t>реализуемые</w:t>
      </w:r>
      <w:r>
        <w:rPr>
          <w:spacing w:val="-4"/>
          <w:sz w:val="24"/>
        </w:rPr>
        <w:t xml:space="preserve"> </w:t>
      </w:r>
      <w:r>
        <w:rPr>
          <w:sz w:val="24"/>
        </w:rPr>
        <w:t>ДОО</w:t>
      </w:r>
      <w:r>
        <w:rPr>
          <w:spacing w:val="-3"/>
          <w:sz w:val="24"/>
        </w:rPr>
        <w:t xml:space="preserve"> </w:t>
      </w:r>
      <w:r>
        <w:rPr>
          <w:sz w:val="24"/>
        </w:rPr>
        <w:t>по</w:t>
      </w:r>
      <w:r>
        <w:rPr>
          <w:spacing w:val="-2"/>
          <w:sz w:val="24"/>
        </w:rPr>
        <w:t xml:space="preserve"> </w:t>
      </w:r>
      <w:r>
        <w:rPr>
          <w:sz w:val="24"/>
        </w:rPr>
        <w:t>основным</w:t>
      </w:r>
      <w:r>
        <w:rPr>
          <w:spacing w:val="-3"/>
          <w:sz w:val="24"/>
        </w:rPr>
        <w:t xml:space="preserve"> </w:t>
      </w:r>
      <w:r>
        <w:rPr>
          <w:sz w:val="24"/>
        </w:rPr>
        <w:t>направлениям</w:t>
      </w:r>
      <w:r>
        <w:rPr>
          <w:spacing w:val="-3"/>
          <w:sz w:val="24"/>
        </w:rPr>
        <w:t xml:space="preserve"> </w:t>
      </w:r>
      <w:r>
        <w:rPr>
          <w:sz w:val="24"/>
        </w:rPr>
        <w:t>развития</w:t>
      </w:r>
      <w:r>
        <w:rPr>
          <w:spacing w:val="-5"/>
          <w:sz w:val="24"/>
        </w:rPr>
        <w:t xml:space="preserve"> </w:t>
      </w:r>
      <w:r>
        <w:rPr>
          <w:sz w:val="24"/>
        </w:rPr>
        <w:t>детей</w:t>
      </w:r>
      <w:r>
        <w:rPr>
          <w:spacing w:val="-1"/>
          <w:sz w:val="24"/>
        </w:rPr>
        <w:t xml:space="preserve"> </w:t>
      </w:r>
      <w:r>
        <w:rPr>
          <w:sz w:val="24"/>
        </w:rPr>
        <w:t>дошкольного возраста (социально-коммуникативного, познавательного, речевого, художественно- эстетического, физического развития).</w:t>
      </w:r>
    </w:p>
    <w:p w14:paraId="29C8B8D7" w14:textId="77777777" w:rsidR="00084807" w:rsidRDefault="00DA1B6F">
      <w:pPr>
        <w:pStyle w:val="a5"/>
        <w:numPr>
          <w:ilvl w:val="1"/>
          <w:numId w:val="156"/>
        </w:numPr>
        <w:tabs>
          <w:tab w:val="left" w:pos="1610"/>
        </w:tabs>
        <w:spacing w:before="4" w:line="237" w:lineRule="auto"/>
        <w:ind w:left="281" w:right="289" w:firstLine="719"/>
        <w:jc w:val="both"/>
        <w:rPr>
          <w:sz w:val="28"/>
        </w:rPr>
      </w:pPr>
      <w:r>
        <w:rPr>
          <w:sz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1467EA2C" w14:textId="77777777" w:rsidR="00084807" w:rsidRDefault="00DA1B6F">
      <w:pPr>
        <w:pStyle w:val="a3"/>
        <w:spacing w:before="4" w:line="278" w:lineRule="auto"/>
        <w:ind w:right="293" w:firstLine="719"/>
      </w:pPr>
      <w:r>
        <w:t>Более конкретное и дифференцированное по возрастам описание воспитательных задач приводится в Программе воспитания.</w:t>
      </w:r>
    </w:p>
    <w:p w14:paraId="718F5A32" w14:textId="77777777" w:rsidR="00084807" w:rsidRDefault="00DA1B6F">
      <w:pPr>
        <w:pStyle w:val="11"/>
        <w:numPr>
          <w:ilvl w:val="0"/>
          <w:numId w:val="156"/>
        </w:numPr>
        <w:tabs>
          <w:tab w:val="left" w:pos="1393"/>
        </w:tabs>
        <w:spacing w:line="314" w:lineRule="exact"/>
        <w:ind w:left="1393" w:hanging="392"/>
        <w:jc w:val="both"/>
        <w:rPr>
          <w:b w:val="0"/>
          <w:sz w:val="28"/>
        </w:rPr>
      </w:pPr>
      <w:r>
        <w:rPr>
          <w:spacing w:val="-2"/>
        </w:rPr>
        <w:t>Социально-коммуникативное</w:t>
      </w:r>
      <w:r>
        <w:rPr>
          <w:spacing w:val="33"/>
        </w:rPr>
        <w:t xml:space="preserve"> </w:t>
      </w:r>
      <w:r>
        <w:rPr>
          <w:spacing w:val="-2"/>
        </w:rPr>
        <w:t>развитие.</w:t>
      </w:r>
    </w:p>
    <w:p w14:paraId="2384238E" w14:textId="77777777" w:rsidR="00084807" w:rsidRDefault="00DA1B6F">
      <w:pPr>
        <w:pStyle w:val="a5"/>
        <w:numPr>
          <w:ilvl w:val="1"/>
          <w:numId w:val="156"/>
        </w:numPr>
        <w:tabs>
          <w:tab w:val="left" w:pos="1604"/>
        </w:tabs>
        <w:spacing w:line="311" w:lineRule="exact"/>
        <w:ind w:left="1604" w:hanging="603"/>
        <w:jc w:val="both"/>
        <w:rPr>
          <w:sz w:val="28"/>
        </w:rPr>
      </w:pPr>
      <w:r>
        <w:rPr>
          <w:sz w:val="24"/>
        </w:rPr>
        <w:t>От</w:t>
      </w:r>
      <w:r>
        <w:rPr>
          <w:spacing w:val="-3"/>
          <w:sz w:val="24"/>
        </w:rPr>
        <w:t xml:space="preserve"> </w:t>
      </w:r>
      <w:r>
        <w:rPr>
          <w:sz w:val="24"/>
        </w:rPr>
        <w:t>2</w:t>
      </w:r>
      <w:r>
        <w:rPr>
          <w:spacing w:val="-1"/>
          <w:sz w:val="24"/>
        </w:rPr>
        <w:t xml:space="preserve"> </w:t>
      </w:r>
      <w:r>
        <w:rPr>
          <w:sz w:val="24"/>
        </w:rPr>
        <w:t>месяцев</w:t>
      </w:r>
      <w:r>
        <w:rPr>
          <w:spacing w:val="-2"/>
          <w:sz w:val="24"/>
        </w:rPr>
        <w:t xml:space="preserve"> </w:t>
      </w:r>
      <w:r>
        <w:rPr>
          <w:sz w:val="24"/>
        </w:rPr>
        <w:t>до</w:t>
      </w:r>
      <w:r>
        <w:rPr>
          <w:spacing w:val="-1"/>
          <w:sz w:val="24"/>
        </w:rPr>
        <w:t xml:space="preserve"> </w:t>
      </w:r>
      <w:r>
        <w:rPr>
          <w:sz w:val="24"/>
        </w:rPr>
        <w:t>1</w:t>
      </w:r>
      <w:r>
        <w:rPr>
          <w:spacing w:val="-1"/>
          <w:sz w:val="24"/>
        </w:rPr>
        <w:t xml:space="preserve"> </w:t>
      </w:r>
      <w:r>
        <w:rPr>
          <w:spacing w:val="-4"/>
          <w:sz w:val="24"/>
        </w:rPr>
        <w:t>года.</w:t>
      </w:r>
    </w:p>
    <w:p w14:paraId="1F54CDF0" w14:textId="77777777" w:rsidR="00084807" w:rsidRDefault="00DA1B6F">
      <w:pPr>
        <w:pStyle w:val="a5"/>
        <w:numPr>
          <w:ilvl w:val="2"/>
          <w:numId w:val="156"/>
        </w:numPr>
        <w:tabs>
          <w:tab w:val="left" w:pos="1825"/>
        </w:tabs>
        <w:spacing w:before="6" w:line="230" w:lineRule="auto"/>
        <w:ind w:right="290" w:firstLine="719"/>
        <w:jc w:val="both"/>
        <w:rPr>
          <w:sz w:val="24"/>
        </w:rPr>
      </w:pPr>
      <w:r>
        <w:rPr>
          <w:sz w:val="24"/>
        </w:rPr>
        <w:t>В области социально-коммуникативного развития основными задачами образовательной деятельности являются:</w:t>
      </w:r>
    </w:p>
    <w:p w14:paraId="136D3161" w14:textId="77777777" w:rsidR="00084807" w:rsidRDefault="00DA1B6F">
      <w:pPr>
        <w:pStyle w:val="a3"/>
        <w:spacing w:before="6" w:line="278" w:lineRule="auto"/>
        <w:ind w:right="288" w:firstLine="719"/>
      </w:pPr>
      <w:r>
        <w:t>до 6 месяцев: осуществлять эмоционально-контактное взаимодействие и общение</w:t>
      </w:r>
      <w:r>
        <w:rPr>
          <w:spacing w:val="80"/>
        </w:rPr>
        <w:t xml:space="preserve"> </w:t>
      </w:r>
      <w:r>
        <w:t>с ребёнком, эмоционально-позитивное реагирование на него;</w:t>
      </w:r>
    </w:p>
    <w:p w14:paraId="5F0C0AC3" w14:textId="77777777" w:rsidR="00084807" w:rsidRDefault="00DA1B6F">
      <w:pPr>
        <w:pStyle w:val="a3"/>
        <w:spacing w:line="276" w:lineRule="auto"/>
        <w:ind w:right="289" w:firstLine="719"/>
      </w:pPr>
      <w: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6C05C157" w14:textId="77777777" w:rsidR="00084807" w:rsidRDefault="00DA1B6F">
      <w:pPr>
        <w:pStyle w:val="a3"/>
        <w:spacing w:line="276" w:lineRule="auto"/>
        <w:ind w:right="286" w:firstLine="719"/>
      </w:pPr>
      <w: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 манипулятивной деятельности.</w:t>
      </w:r>
    </w:p>
    <w:p w14:paraId="33D71307" w14:textId="77777777" w:rsidR="00084807" w:rsidRDefault="00084807">
      <w:pPr>
        <w:spacing w:line="276" w:lineRule="auto"/>
        <w:sectPr w:rsidR="00084807" w:rsidSect="00786EB3">
          <w:pgSz w:w="11910" w:h="16840"/>
          <w:pgMar w:top="1040" w:right="580" w:bottom="1240" w:left="1440" w:header="0" w:footer="977" w:gutter="0"/>
          <w:cols w:space="720"/>
        </w:sectPr>
      </w:pPr>
    </w:p>
    <w:p w14:paraId="5D01C716" w14:textId="77777777" w:rsidR="00084807" w:rsidRDefault="00DA1B6F">
      <w:pPr>
        <w:pStyle w:val="a5"/>
        <w:numPr>
          <w:ilvl w:val="2"/>
          <w:numId w:val="156"/>
        </w:numPr>
        <w:tabs>
          <w:tab w:val="left" w:pos="1809"/>
        </w:tabs>
        <w:spacing w:before="67" w:line="319" w:lineRule="exact"/>
        <w:ind w:left="1809" w:hanging="808"/>
        <w:jc w:val="both"/>
        <w:rPr>
          <w:sz w:val="24"/>
        </w:rPr>
      </w:pPr>
      <w:r>
        <w:rPr>
          <w:sz w:val="24"/>
        </w:rPr>
        <w:lastRenderedPageBreak/>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283F8523" w14:textId="77777777" w:rsidR="00084807" w:rsidRDefault="00DA1B6F">
      <w:pPr>
        <w:pStyle w:val="a3"/>
        <w:spacing w:line="276" w:lineRule="auto"/>
        <w:ind w:right="291" w:firstLine="719"/>
      </w:pPr>
      <w: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27E36A01" w14:textId="77777777" w:rsidR="00084807" w:rsidRDefault="00DA1B6F">
      <w:pPr>
        <w:pStyle w:val="a3"/>
        <w:spacing w:line="276" w:lineRule="auto"/>
        <w:ind w:right="288" w:firstLine="719"/>
      </w:pPr>
      <w:r>
        <w:t>С</w:t>
      </w:r>
      <w:r>
        <w:rPr>
          <w:spacing w:val="-2"/>
        </w:rPr>
        <w:t xml:space="preserve"> </w:t>
      </w:r>
      <w:r>
        <w:t>6</w:t>
      </w:r>
      <w:r>
        <w:rPr>
          <w:spacing w:val="-2"/>
        </w:rPr>
        <w:t xml:space="preserve"> </w:t>
      </w:r>
      <w:r>
        <w:t>месяцев -</w:t>
      </w:r>
      <w:r>
        <w:rPr>
          <w:spacing w:val="-3"/>
        </w:rPr>
        <w:t xml:space="preserve"> </w:t>
      </w:r>
      <w:r>
        <w:t>педагог при</w:t>
      </w:r>
      <w:r>
        <w:rPr>
          <w:spacing w:val="-2"/>
        </w:rPr>
        <w:t xml:space="preserve"> </w:t>
      </w:r>
      <w:r>
        <w:t>общении</w:t>
      </w:r>
      <w:r>
        <w:rPr>
          <w:spacing w:val="-2"/>
        </w:rPr>
        <w:t xml:space="preserve"> </w:t>
      </w:r>
      <w:r>
        <w:t>с</w:t>
      </w:r>
      <w:r>
        <w:rPr>
          <w:spacing w:val="-3"/>
        </w:rPr>
        <w:t xml:space="preserve"> </w:t>
      </w:r>
      <w:r>
        <w:t>ребёнком</w:t>
      </w:r>
      <w:r>
        <w:rPr>
          <w:spacing w:val="-3"/>
        </w:rPr>
        <w:t xml:space="preserve"> </w:t>
      </w:r>
      <w:r>
        <w:t>называет</w:t>
      </w:r>
      <w:r>
        <w:rPr>
          <w:spacing w:val="-2"/>
        </w:rPr>
        <w:t xml:space="preserve"> </w:t>
      </w:r>
      <w:r>
        <w:t>ему</w:t>
      </w:r>
      <w:r>
        <w:rPr>
          <w:spacing w:val="-7"/>
        </w:rPr>
        <w:t xml:space="preserve"> </w:t>
      </w:r>
      <w:r>
        <w:t>имена</w:t>
      </w:r>
      <w:r>
        <w:rPr>
          <w:spacing w:val="-3"/>
        </w:rPr>
        <w:t xml:space="preserve"> </w:t>
      </w:r>
      <w:r>
        <w:t>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5A667D7B" w14:textId="77777777" w:rsidR="00084807" w:rsidRDefault="00DA1B6F">
      <w:pPr>
        <w:pStyle w:val="a5"/>
        <w:numPr>
          <w:ilvl w:val="1"/>
          <w:numId w:val="156"/>
        </w:numPr>
        <w:tabs>
          <w:tab w:val="left" w:pos="1599"/>
        </w:tabs>
        <w:spacing w:line="315" w:lineRule="exact"/>
        <w:ind w:left="1599" w:hanging="598"/>
        <w:jc w:val="both"/>
        <w:rPr>
          <w:sz w:val="28"/>
        </w:rPr>
      </w:pPr>
      <w:r>
        <w:rPr>
          <w:sz w:val="24"/>
        </w:rPr>
        <w:t>От</w:t>
      </w:r>
      <w:r>
        <w:rPr>
          <w:spacing w:val="-2"/>
          <w:sz w:val="24"/>
        </w:rPr>
        <w:t xml:space="preserve"> </w:t>
      </w:r>
      <w:r>
        <w:rPr>
          <w:sz w:val="24"/>
        </w:rPr>
        <w:t xml:space="preserve">1 года до 2 </w:t>
      </w:r>
      <w:r>
        <w:rPr>
          <w:spacing w:val="-4"/>
          <w:sz w:val="24"/>
        </w:rPr>
        <w:t>лет.</w:t>
      </w:r>
    </w:p>
    <w:p w14:paraId="28E8BEB6" w14:textId="77777777" w:rsidR="00084807" w:rsidRDefault="00DA1B6F">
      <w:pPr>
        <w:pStyle w:val="a5"/>
        <w:numPr>
          <w:ilvl w:val="2"/>
          <w:numId w:val="156"/>
        </w:numPr>
        <w:tabs>
          <w:tab w:val="left" w:pos="1817"/>
        </w:tabs>
        <w:spacing w:before="2" w:line="232" w:lineRule="auto"/>
        <w:ind w:right="292" w:firstLine="719"/>
        <w:jc w:val="both"/>
        <w:rPr>
          <w:sz w:val="24"/>
        </w:rPr>
      </w:pPr>
      <w:r>
        <w:rPr>
          <w:sz w:val="24"/>
        </w:rPr>
        <w:t>В области социально-коммуникативного развития основными задачами образовательной деятельности являются:</w:t>
      </w:r>
    </w:p>
    <w:p w14:paraId="03E91C98" w14:textId="77777777" w:rsidR="00084807" w:rsidRDefault="00DA1B6F">
      <w:pPr>
        <w:pStyle w:val="a3"/>
        <w:spacing w:before="5" w:line="276" w:lineRule="auto"/>
        <w:ind w:right="323" w:firstLine="700"/>
        <w:jc w:val="left"/>
      </w:pPr>
      <w:r>
        <w:t>создавать</w:t>
      </w:r>
      <w:r>
        <w:rPr>
          <w:spacing w:val="40"/>
        </w:rPr>
        <w:t xml:space="preserve"> </w:t>
      </w:r>
      <w:r>
        <w:t>условия</w:t>
      </w:r>
      <w:r>
        <w:rPr>
          <w:spacing w:val="40"/>
        </w:rPr>
        <w:t xml:space="preserve"> </w:t>
      </w:r>
      <w:r>
        <w:t>для</w:t>
      </w:r>
      <w:r>
        <w:rPr>
          <w:spacing w:val="40"/>
        </w:rPr>
        <w:t xml:space="preserve"> </w:t>
      </w:r>
      <w:r>
        <w:t>благоприятной</w:t>
      </w:r>
      <w:r>
        <w:rPr>
          <w:spacing w:val="40"/>
        </w:rPr>
        <w:t xml:space="preserve"> </w:t>
      </w:r>
      <w:r>
        <w:t>адаптации</w:t>
      </w:r>
      <w:r>
        <w:rPr>
          <w:spacing w:val="40"/>
        </w:rPr>
        <w:t xml:space="preserve"> </w:t>
      </w:r>
      <w:r>
        <w:t>ребёнка</w:t>
      </w:r>
      <w:r>
        <w:rPr>
          <w:spacing w:val="40"/>
        </w:rPr>
        <w:t xml:space="preserve"> </w:t>
      </w:r>
      <w:r>
        <w:t>к</w:t>
      </w:r>
      <w:r>
        <w:rPr>
          <w:spacing w:val="40"/>
        </w:rPr>
        <w:t xml:space="preserve"> </w:t>
      </w:r>
      <w:r>
        <w:t>О</w:t>
      </w:r>
      <w:r w:rsidR="00931763">
        <w:t>У</w:t>
      </w:r>
      <w:r>
        <w:t>;</w:t>
      </w:r>
      <w:r>
        <w:rPr>
          <w:spacing w:val="40"/>
        </w:rPr>
        <w:t xml:space="preserve"> </w:t>
      </w:r>
      <w:r>
        <w:t>поддерживать пока еще непродолжительные контакты со сверстниками, интерес к сверстнику;</w:t>
      </w:r>
    </w:p>
    <w:p w14:paraId="20FAA9D8" w14:textId="77777777" w:rsidR="00084807" w:rsidRDefault="00DA1B6F">
      <w:pPr>
        <w:pStyle w:val="a3"/>
        <w:spacing w:line="276" w:lineRule="auto"/>
        <w:ind w:right="323" w:firstLine="700"/>
        <w:jc w:val="left"/>
      </w:pPr>
      <w:r>
        <w:t>формировать</w:t>
      </w:r>
      <w:r>
        <w:rPr>
          <w:spacing w:val="40"/>
        </w:rPr>
        <w:t xml:space="preserve"> </w:t>
      </w:r>
      <w:r>
        <w:t>элементарные</w:t>
      </w:r>
      <w:r>
        <w:rPr>
          <w:spacing w:val="40"/>
        </w:rPr>
        <w:t xml:space="preserve"> </w:t>
      </w:r>
      <w:r>
        <w:t>представления:</w:t>
      </w:r>
      <w:r>
        <w:rPr>
          <w:spacing w:val="40"/>
        </w:rPr>
        <w:t xml:space="preserve"> </w:t>
      </w:r>
      <w:r>
        <w:t>о</w:t>
      </w:r>
      <w:r>
        <w:rPr>
          <w:spacing w:val="40"/>
        </w:rPr>
        <w:t xml:space="preserve"> </w:t>
      </w:r>
      <w:r>
        <w:t>себе,</w:t>
      </w:r>
      <w:r>
        <w:rPr>
          <w:spacing w:val="40"/>
        </w:rPr>
        <w:t xml:space="preserve"> </w:t>
      </w:r>
      <w:r>
        <w:t>близких</w:t>
      </w:r>
      <w:r>
        <w:rPr>
          <w:spacing w:val="40"/>
        </w:rPr>
        <w:t xml:space="preserve"> </w:t>
      </w:r>
      <w:r>
        <w:t>людях,</w:t>
      </w:r>
      <w:r>
        <w:rPr>
          <w:spacing w:val="40"/>
        </w:rPr>
        <w:t xml:space="preserve"> </w:t>
      </w:r>
      <w:r>
        <w:t>ближайшем предметном окружении;</w:t>
      </w:r>
    </w:p>
    <w:p w14:paraId="4B5286E7" w14:textId="77777777" w:rsidR="00084807" w:rsidRDefault="00DA1B6F">
      <w:pPr>
        <w:pStyle w:val="a3"/>
        <w:tabs>
          <w:tab w:val="left" w:pos="2183"/>
          <w:tab w:val="left" w:pos="3214"/>
          <w:tab w:val="left" w:pos="3785"/>
          <w:tab w:val="left" w:pos="5082"/>
          <w:tab w:val="left" w:pos="5919"/>
          <w:tab w:val="left" w:pos="7375"/>
          <w:tab w:val="left" w:pos="8305"/>
        </w:tabs>
        <w:spacing w:line="278" w:lineRule="auto"/>
        <w:ind w:right="290" w:firstLine="700"/>
        <w:jc w:val="left"/>
      </w:pPr>
      <w:r>
        <w:rPr>
          <w:spacing w:val="-2"/>
        </w:rPr>
        <w:t>создавать</w:t>
      </w:r>
      <w:r>
        <w:tab/>
      </w:r>
      <w:r>
        <w:rPr>
          <w:spacing w:val="-2"/>
        </w:rPr>
        <w:t>условия</w:t>
      </w:r>
      <w:r>
        <w:tab/>
      </w:r>
      <w:r>
        <w:rPr>
          <w:spacing w:val="-4"/>
        </w:rPr>
        <w:t>для</w:t>
      </w:r>
      <w:r>
        <w:tab/>
      </w:r>
      <w:r>
        <w:rPr>
          <w:spacing w:val="-2"/>
        </w:rPr>
        <w:t>получения</w:t>
      </w:r>
      <w:r>
        <w:tab/>
      </w:r>
      <w:r>
        <w:rPr>
          <w:spacing w:val="-4"/>
        </w:rPr>
        <w:t>опыта</w:t>
      </w:r>
      <w:r>
        <w:tab/>
      </w:r>
      <w:r>
        <w:rPr>
          <w:spacing w:val="-2"/>
        </w:rPr>
        <w:t>применения</w:t>
      </w:r>
      <w:r>
        <w:tab/>
      </w:r>
      <w:r>
        <w:rPr>
          <w:spacing w:val="-2"/>
        </w:rPr>
        <w:t>правил</w:t>
      </w:r>
      <w:r>
        <w:tab/>
      </w:r>
      <w:r>
        <w:rPr>
          <w:spacing w:val="-2"/>
        </w:rPr>
        <w:t>социального взаимодействия.</w:t>
      </w:r>
    </w:p>
    <w:p w14:paraId="380E380A" w14:textId="77777777" w:rsidR="00084807" w:rsidRDefault="00DA1B6F">
      <w:pPr>
        <w:pStyle w:val="a5"/>
        <w:numPr>
          <w:ilvl w:val="2"/>
          <w:numId w:val="156"/>
        </w:numPr>
        <w:tabs>
          <w:tab w:val="left" w:pos="1789"/>
        </w:tabs>
        <w:spacing w:line="313" w:lineRule="exact"/>
        <w:ind w:left="1789" w:hanging="808"/>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1488B599" w14:textId="77777777" w:rsidR="00084807" w:rsidRDefault="00931763">
      <w:pPr>
        <w:pStyle w:val="a3"/>
        <w:spacing w:line="276" w:lineRule="auto"/>
        <w:ind w:right="287" w:firstLine="700"/>
      </w:pPr>
      <w:r>
        <w:t xml:space="preserve">Для благоприятной адаптации к </w:t>
      </w:r>
      <w:r w:rsidR="00DA1B6F">
        <w:t>О</w:t>
      </w:r>
      <w:r>
        <w:t>У</w:t>
      </w:r>
      <w:r w:rsidR="00DA1B6F">
        <w:t xml:space="preserve">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5BAB5984" w14:textId="77777777" w:rsidR="00084807" w:rsidRDefault="00DA1B6F">
      <w:pPr>
        <w:pStyle w:val="a3"/>
        <w:spacing w:line="276" w:lineRule="auto"/>
        <w:ind w:right="286" w:firstLine="700"/>
      </w:pPr>
      <w: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5795F9DD" w14:textId="77777777" w:rsidR="00084807" w:rsidRDefault="00DA1B6F">
      <w:pPr>
        <w:pStyle w:val="a3"/>
        <w:spacing w:line="276" w:lineRule="auto"/>
        <w:ind w:right="290" w:firstLine="700"/>
      </w:pPr>
      <w:r>
        <w:t>Педагог включает детей в игровые ситуации, вспоминая любимые сказки, стихотворения и тому подобное, поощряет проявление у ребёнка интереса к себе,</w:t>
      </w:r>
      <w:r>
        <w:rPr>
          <w:spacing w:val="80"/>
        </w:rPr>
        <w:t xml:space="preserve"> </w:t>
      </w:r>
      <w:r>
        <w:t>желание участвовать в совместной деятельности, игре, развлечении.</w:t>
      </w:r>
    </w:p>
    <w:p w14:paraId="2F9F761E" w14:textId="77777777" w:rsidR="00084807" w:rsidRDefault="00DA1B6F">
      <w:pPr>
        <w:pStyle w:val="a3"/>
        <w:spacing w:line="276" w:lineRule="auto"/>
        <w:ind w:right="287" w:firstLine="700"/>
      </w:pPr>
      <w: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w:t>
      </w:r>
      <w:r>
        <w:rPr>
          <w:spacing w:val="80"/>
        </w:rPr>
        <w:t xml:space="preserve"> </w:t>
      </w:r>
      <w:r>
        <w:t>близких людях; о ближайшем предметном окружении.</w:t>
      </w:r>
    </w:p>
    <w:p w14:paraId="138326C8" w14:textId="77777777" w:rsidR="00084807" w:rsidRDefault="00DA1B6F">
      <w:pPr>
        <w:pStyle w:val="a3"/>
        <w:spacing w:line="276" w:lineRule="auto"/>
        <w:ind w:right="291" w:firstLine="700"/>
      </w:pPr>
      <w: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29737DE1" w14:textId="77777777" w:rsidR="00084807" w:rsidRDefault="00DA1B6F">
      <w:pPr>
        <w:pStyle w:val="a5"/>
        <w:numPr>
          <w:ilvl w:val="1"/>
          <w:numId w:val="156"/>
        </w:numPr>
        <w:tabs>
          <w:tab w:val="left" w:pos="1579"/>
        </w:tabs>
        <w:spacing w:line="316" w:lineRule="exact"/>
        <w:ind w:left="1579" w:hanging="598"/>
        <w:jc w:val="both"/>
        <w:rPr>
          <w:sz w:val="28"/>
        </w:rPr>
      </w:pPr>
      <w:r>
        <w:rPr>
          <w:sz w:val="24"/>
        </w:rPr>
        <w:t>От</w:t>
      </w:r>
      <w:r>
        <w:rPr>
          <w:spacing w:val="-2"/>
          <w:sz w:val="24"/>
        </w:rPr>
        <w:t xml:space="preserve"> </w:t>
      </w:r>
      <w:r>
        <w:rPr>
          <w:sz w:val="24"/>
        </w:rPr>
        <w:t xml:space="preserve">2 лет до 3 </w:t>
      </w:r>
      <w:r>
        <w:rPr>
          <w:spacing w:val="-4"/>
          <w:sz w:val="24"/>
        </w:rPr>
        <w:t>лет.</w:t>
      </w:r>
    </w:p>
    <w:p w14:paraId="4EB0F58E" w14:textId="77777777" w:rsidR="00084807" w:rsidRDefault="00DA1B6F">
      <w:pPr>
        <w:pStyle w:val="a5"/>
        <w:numPr>
          <w:ilvl w:val="2"/>
          <w:numId w:val="156"/>
        </w:numPr>
        <w:tabs>
          <w:tab w:val="left" w:pos="1813"/>
        </w:tabs>
        <w:spacing w:line="232" w:lineRule="auto"/>
        <w:ind w:right="293" w:firstLine="700"/>
        <w:jc w:val="both"/>
        <w:rPr>
          <w:sz w:val="24"/>
        </w:rPr>
      </w:pPr>
      <w:r>
        <w:rPr>
          <w:sz w:val="24"/>
        </w:rPr>
        <w:t>В области социально-коммуникативного развития основными задачами образовательной деятельности являются:</w:t>
      </w:r>
    </w:p>
    <w:p w14:paraId="75C93A19" w14:textId="77777777" w:rsidR="00084807" w:rsidRDefault="00DA1B6F">
      <w:pPr>
        <w:pStyle w:val="a3"/>
        <w:spacing w:before="1"/>
        <w:ind w:left="981"/>
      </w:pPr>
      <w:r>
        <w:t>поддерживать</w:t>
      </w:r>
      <w:r>
        <w:rPr>
          <w:spacing w:val="-6"/>
        </w:rPr>
        <w:t xml:space="preserve"> </w:t>
      </w:r>
      <w:r>
        <w:t>эмоционально-положительное</w:t>
      </w:r>
      <w:r>
        <w:rPr>
          <w:spacing w:val="-4"/>
        </w:rPr>
        <w:t xml:space="preserve"> </w:t>
      </w:r>
      <w:r>
        <w:t>состояние</w:t>
      </w:r>
      <w:r>
        <w:rPr>
          <w:spacing w:val="-4"/>
        </w:rPr>
        <w:t xml:space="preserve"> </w:t>
      </w:r>
      <w:r>
        <w:t>детей</w:t>
      </w:r>
      <w:r>
        <w:rPr>
          <w:spacing w:val="-5"/>
        </w:rPr>
        <w:t xml:space="preserve"> </w:t>
      </w:r>
      <w:r>
        <w:t>в</w:t>
      </w:r>
      <w:r>
        <w:rPr>
          <w:spacing w:val="-4"/>
        </w:rPr>
        <w:t xml:space="preserve"> </w:t>
      </w:r>
      <w:r>
        <w:t>период</w:t>
      </w:r>
      <w:r>
        <w:rPr>
          <w:spacing w:val="-3"/>
        </w:rPr>
        <w:t xml:space="preserve"> </w:t>
      </w:r>
      <w:r>
        <w:t>адаптации</w:t>
      </w:r>
      <w:r>
        <w:rPr>
          <w:spacing w:val="-5"/>
        </w:rPr>
        <w:t xml:space="preserve"> </w:t>
      </w:r>
      <w:r>
        <w:rPr>
          <w:spacing w:val="-10"/>
        </w:rPr>
        <w:t>к</w:t>
      </w:r>
    </w:p>
    <w:p w14:paraId="43C6D867" w14:textId="77777777" w:rsidR="00084807" w:rsidRDefault="00DA1B6F">
      <w:pPr>
        <w:pStyle w:val="a3"/>
        <w:spacing w:before="40"/>
        <w:jc w:val="left"/>
      </w:pPr>
      <w:r>
        <w:rPr>
          <w:spacing w:val="-4"/>
        </w:rPr>
        <w:t>ДОО;</w:t>
      </w:r>
    </w:p>
    <w:p w14:paraId="3E68C30E" w14:textId="77777777" w:rsidR="00084807" w:rsidRDefault="00DA1B6F">
      <w:pPr>
        <w:pStyle w:val="a3"/>
        <w:spacing w:before="41"/>
        <w:ind w:left="981"/>
        <w:jc w:val="left"/>
      </w:pPr>
      <w:r>
        <w:t>развивать</w:t>
      </w:r>
      <w:r>
        <w:rPr>
          <w:spacing w:val="7"/>
        </w:rPr>
        <w:t xml:space="preserve"> </w:t>
      </w:r>
      <w:r>
        <w:t>игровой</w:t>
      </w:r>
      <w:r>
        <w:rPr>
          <w:spacing w:val="10"/>
        </w:rPr>
        <w:t xml:space="preserve"> </w:t>
      </w:r>
      <w:r>
        <w:t>опыт</w:t>
      </w:r>
      <w:r>
        <w:rPr>
          <w:spacing w:val="10"/>
        </w:rPr>
        <w:t xml:space="preserve"> </w:t>
      </w:r>
      <w:r>
        <w:t>ребёнка,</w:t>
      </w:r>
      <w:r>
        <w:rPr>
          <w:spacing w:val="8"/>
        </w:rPr>
        <w:t xml:space="preserve"> </w:t>
      </w:r>
      <w:r>
        <w:t>помогая</w:t>
      </w:r>
      <w:r>
        <w:rPr>
          <w:spacing w:val="9"/>
        </w:rPr>
        <w:t xml:space="preserve"> </w:t>
      </w:r>
      <w:r>
        <w:t>детям</w:t>
      </w:r>
      <w:r>
        <w:rPr>
          <w:spacing w:val="9"/>
        </w:rPr>
        <w:t xml:space="preserve"> </w:t>
      </w:r>
      <w:r>
        <w:t>отражать</w:t>
      </w:r>
      <w:r>
        <w:rPr>
          <w:spacing w:val="9"/>
        </w:rPr>
        <w:t xml:space="preserve"> </w:t>
      </w:r>
      <w:r>
        <w:t>в</w:t>
      </w:r>
      <w:r>
        <w:rPr>
          <w:spacing w:val="9"/>
        </w:rPr>
        <w:t xml:space="preserve"> </w:t>
      </w:r>
      <w:r>
        <w:t>игре</w:t>
      </w:r>
      <w:r>
        <w:rPr>
          <w:spacing w:val="11"/>
        </w:rPr>
        <w:t xml:space="preserve"> </w:t>
      </w:r>
      <w:r>
        <w:t>представления</w:t>
      </w:r>
      <w:r>
        <w:rPr>
          <w:spacing w:val="9"/>
        </w:rPr>
        <w:t xml:space="preserve"> </w:t>
      </w:r>
      <w:r>
        <w:rPr>
          <w:spacing w:val="-5"/>
        </w:rPr>
        <w:t>об</w:t>
      </w:r>
    </w:p>
    <w:p w14:paraId="540FCF8B" w14:textId="77777777" w:rsidR="00084807" w:rsidRDefault="00DA1B6F">
      <w:pPr>
        <w:pStyle w:val="a3"/>
        <w:spacing w:before="43"/>
        <w:jc w:val="left"/>
      </w:pPr>
      <w:r>
        <w:t>окружающей</w:t>
      </w:r>
      <w:r>
        <w:rPr>
          <w:spacing w:val="-6"/>
        </w:rPr>
        <w:t xml:space="preserve"> </w:t>
      </w:r>
      <w:r>
        <w:rPr>
          <w:spacing w:val="-2"/>
        </w:rPr>
        <w:t>действительности;</w:t>
      </w:r>
    </w:p>
    <w:p w14:paraId="7D99F111" w14:textId="77777777" w:rsidR="00084807" w:rsidRDefault="00084807">
      <w:pPr>
        <w:sectPr w:rsidR="00084807" w:rsidSect="00786EB3">
          <w:pgSz w:w="11910" w:h="16840"/>
          <w:pgMar w:top="1040" w:right="580" w:bottom="1160" w:left="1440" w:header="0" w:footer="977" w:gutter="0"/>
          <w:cols w:space="720"/>
        </w:sectPr>
      </w:pPr>
    </w:p>
    <w:p w14:paraId="15C216C2" w14:textId="77777777" w:rsidR="00084807" w:rsidRDefault="00DA1B6F">
      <w:pPr>
        <w:pStyle w:val="a3"/>
        <w:spacing w:before="68" w:line="276" w:lineRule="auto"/>
        <w:ind w:right="289" w:firstLine="700"/>
      </w:pPr>
      <w:r>
        <w:lastRenderedPageBreak/>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51EFD470" w14:textId="77777777" w:rsidR="00084807" w:rsidRDefault="00DA1B6F">
      <w:pPr>
        <w:pStyle w:val="a3"/>
        <w:spacing w:before="2" w:line="276" w:lineRule="auto"/>
        <w:ind w:right="289" w:firstLine="700"/>
      </w:pPr>
      <w: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w:t>
      </w:r>
      <w:r w:rsidR="00931763">
        <w:t xml:space="preserve">, грусть), о семье и </w:t>
      </w:r>
      <w:r>
        <w:t>О</w:t>
      </w:r>
      <w:r w:rsidR="00931763">
        <w:t>У</w:t>
      </w:r>
      <w:r>
        <w:t>;</w:t>
      </w:r>
    </w:p>
    <w:p w14:paraId="78B59CDC" w14:textId="77777777" w:rsidR="00084807" w:rsidRDefault="00DA1B6F">
      <w:pPr>
        <w:pStyle w:val="a3"/>
        <w:spacing w:line="276" w:lineRule="auto"/>
        <w:ind w:right="295" w:firstLine="700"/>
      </w:pPr>
      <w:r>
        <w:t>формировать первичные представления ребёнка о себе, о своем возрасте, поле, о родителях (законных представителях) и близких членах семьи.</w:t>
      </w:r>
    </w:p>
    <w:p w14:paraId="6A4F8B65" w14:textId="77777777" w:rsidR="00084807" w:rsidRDefault="00DA1B6F">
      <w:pPr>
        <w:pStyle w:val="a5"/>
        <w:numPr>
          <w:ilvl w:val="2"/>
          <w:numId w:val="156"/>
        </w:numPr>
        <w:tabs>
          <w:tab w:val="left" w:pos="1794"/>
        </w:tabs>
        <w:spacing w:line="316" w:lineRule="exact"/>
        <w:ind w:left="1794" w:hanging="813"/>
        <w:jc w:val="both"/>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08A39C0E" w14:textId="77777777" w:rsidR="00084807" w:rsidRDefault="00DA1B6F">
      <w:pPr>
        <w:pStyle w:val="a3"/>
        <w:spacing w:line="276" w:lineRule="auto"/>
        <w:ind w:right="286" w:firstLine="700"/>
      </w:pPr>
      <w: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w:t>
      </w:r>
      <w:r>
        <w:rPr>
          <w:spacing w:val="80"/>
        </w:rPr>
        <w:t xml:space="preserve"> </w:t>
      </w:r>
      <w:r>
        <w:t>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w:t>
      </w:r>
      <w:r>
        <w:rPr>
          <w:spacing w:val="-4"/>
        </w:rPr>
        <w:t xml:space="preserve"> </w:t>
      </w:r>
      <w:r>
        <w:t>основные части тела и лица человека, его действия. Поддерживает желание ребёнка называть и различать основные действия взрослых.</w:t>
      </w:r>
    </w:p>
    <w:p w14:paraId="07A669F4" w14:textId="77777777" w:rsidR="00084807" w:rsidRDefault="00DA1B6F">
      <w:pPr>
        <w:pStyle w:val="a3"/>
        <w:spacing w:line="276" w:lineRule="auto"/>
        <w:ind w:right="293" w:firstLine="700"/>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163B7735" w14:textId="77777777" w:rsidR="00084807" w:rsidRDefault="00DA1B6F">
      <w:pPr>
        <w:pStyle w:val="a3"/>
        <w:spacing w:line="276" w:lineRule="auto"/>
        <w:ind w:right="293" w:firstLine="700"/>
      </w:pPr>
      <w: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w:t>
      </w:r>
      <w:r>
        <w:rPr>
          <w:spacing w:val="-2"/>
        </w:rPr>
        <w:t>друге.</w:t>
      </w:r>
    </w:p>
    <w:p w14:paraId="0258DD43" w14:textId="77777777" w:rsidR="00084807" w:rsidRDefault="00DA1B6F">
      <w:pPr>
        <w:pStyle w:val="a3"/>
        <w:spacing w:line="276" w:lineRule="auto"/>
        <w:ind w:right="291" w:firstLine="700"/>
      </w:pPr>
      <w:r>
        <w:t>Педагог поддерживает желание детей познавать пространство своей группы, узнавать</w:t>
      </w:r>
      <w:r>
        <w:rPr>
          <w:spacing w:val="-2"/>
        </w:rPr>
        <w:t xml:space="preserve"> </w:t>
      </w:r>
      <w:r>
        <w:t>вход</w:t>
      </w:r>
      <w:r>
        <w:rPr>
          <w:spacing w:val="-2"/>
        </w:rPr>
        <w:t xml:space="preserve"> </w:t>
      </w:r>
      <w:r>
        <w:t>в</w:t>
      </w:r>
      <w:r>
        <w:rPr>
          <w:spacing w:val="-3"/>
        </w:rPr>
        <w:t xml:space="preserve"> </w:t>
      </w:r>
      <w:r>
        <w:t>группу, её</w:t>
      </w:r>
      <w:r>
        <w:rPr>
          <w:spacing w:val="-3"/>
        </w:rPr>
        <w:t xml:space="preserve"> </w:t>
      </w:r>
      <w:r>
        <w:t>расположение</w:t>
      </w:r>
      <w:r>
        <w:rPr>
          <w:spacing w:val="-3"/>
        </w:rPr>
        <w:t xml:space="preserve"> </w:t>
      </w:r>
      <w:r>
        <w:t>на</w:t>
      </w:r>
      <w:r>
        <w:rPr>
          <w:spacing w:val="-3"/>
        </w:rPr>
        <w:t xml:space="preserve"> </w:t>
      </w:r>
      <w:r>
        <w:t>этаже,</w:t>
      </w:r>
      <w:r>
        <w:rPr>
          <w:spacing w:val="-2"/>
        </w:rPr>
        <w:t xml:space="preserve"> </w:t>
      </w:r>
      <w:r>
        <w:t>педагогов,</w:t>
      </w:r>
      <w:r>
        <w:rPr>
          <w:spacing w:val="-3"/>
        </w:rPr>
        <w:t xml:space="preserve"> </w:t>
      </w:r>
      <w:r>
        <w:t>которые</w:t>
      </w:r>
      <w:r>
        <w:rPr>
          <w:spacing w:val="-4"/>
        </w:rPr>
        <w:t xml:space="preserve"> </w:t>
      </w:r>
      <w:r>
        <w:t>работают</w:t>
      </w:r>
      <w:r>
        <w:rPr>
          <w:spacing w:val="-2"/>
        </w:rPr>
        <w:t xml:space="preserve"> </w:t>
      </w:r>
      <w:r>
        <w:t>с</w:t>
      </w:r>
      <w:r>
        <w:rPr>
          <w:spacing w:val="-3"/>
        </w:rPr>
        <w:t xml:space="preserve"> </w:t>
      </w:r>
      <w:r>
        <w:t>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262CFEE0" w14:textId="77777777" w:rsidR="00084807" w:rsidRDefault="00DA1B6F">
      <w:pPr>
        <w:pStyle w:val="a3"/>
        <w:spacing w:line="276" w:lineRule="auto"/>
        <w:ind w:right="286" w:firstLine="700"/>
      </w:pPr>
      <w: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273A9F4F" w14:textId="77777777" w:rsidR="00084807" w:rsidRDefault="00DA1B6F">
      <w:pPr>
        <w:pStyle w:val="a3"/>
        <w:spacing w:line="276" w:lineRule="auto"/>
        <w:ind w:right="291" w:firstLine="700"/>
      </w:pPr>
      <w: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0EFE7291" w14:textId="77777777" w:rsidR="00084807" w:rsidRDefault="00DA1B6F">
      <w:pPr>
        <w:pStyle w:val="a3"/>
        <w:spacing w:line="276" w:lineRule="auto"/>
        <w:ind w:right="285" w:firstLine="700"/>
      </w:pPr>
      <w: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527DE87C" w14:textId="77777777" w:rsidR="00084807" w:rsidRDefault="00DA1B6F">
      <w:pPr>
        <w:pStyle w:val="a3"/>
        <w:spacing w:line="276" w:lineRule="auto"/>
        <w:ind w:right="289" w:firstLine="700"/>
      </w:pPr>
      <w:r>
        <w:t>Педагог формирует представление детей о простых предметах своей одежды, обозначает словами каждый предмет одежды, рассказывает детям о назначении</w:t>
      </w:r>
      <w:r>
        <w:rPr>
          <w:spacing w:val="40"/>
        </w:rPr>
        <w:t xml:space="preserve"> </w:t>
      </w:r>
      <w:r>
        <w:t xml:space="preserve">предметов одежды, способах их использования (надевание колготок, футболок и тому </w:t>
      </w:r>
      <w:r>
        <w:rPr>
          <w:spacing w:val="-2"/>
        </w:rPr>
        <w:t>подобное).</w:t>
      </w:r>
    </w:p>
    <w:p w14:paraId="434CC5A6" w14:textId="77777777" w:rsidR="00084807" w:rsidRDefault="00DA1B6F">
      <w:pPr>
        <w:pStyle w:val="a5"/>
        <w:numPr>
          <w:ilvl w:val="1"/>
          <w:numId w:val="156"/>
        </w:numPr>
        <w:tabs>
          <w:tab w:val="left" w:pos="1604"/>
        </w:tabs>
        <w:spacing w:line="321" w:lineRule="exact"/>
        <w:ind w:left="1604" w:hanging="603"/>
        <w:jc w:val="both"/>
        <w:rPr>
          <w:sz w:val="28"/>
        </w:rPr>
      </w:pPr>
      <w:r>
        <w:rPr>
          <w:sz w:val="24"/>
        </w:rPr>
        <w:t>От</w:t>
      </w:r>
      <w:r>
        <w:rPr>
          <w:spacing w:val="-2"/>
          <w:sz w:val="24"/>
        </w:rPr>
        <w:t xml:space="preserve"> </w:t>
      </w:r>
      <w:r>
        <w:rPr>
          <w:sz w:val="24"/>
        </w:rPr>
        <w:t xml:space="preserve">3 лет до 4 </w:t>
      </w:r>
      <w:r>
        <w:rPr>
          <w:spacing w:val="-4"/>
          <w:sz w:val="24"/>
        </w:rPr>
        <w:t>лет.</w:t>
      </w:r>
    </w:p>
    <w:p w14:paraId="73473AA8" w14:textId="77777777" w:rsidR="00084807" w:rsidRDefault="00084807">
      <w:pPr>
        <w:spacing w:line="321" w:lineRule="exact"/>
        <w:jc w:val="both"/>
        <w:rPr>
          <w:sz w:val="28"/>
        </w:rPr>
        <w:sectPr w:rsidR="00084807" w:rsidSect="00786EB3">
          <w:pgSz w:w="11910" w:h="16840"/>
          <w:pgMar w:top="1040" w:right="580" w:bottom="1240" w:left="1440" w:header="0" w:footer="977" w:gutter="0"/>
          <w:cols w:space="720"/>
        </w:sectPr>
      </w:pPr>
    </w:p>
    <w:p w14:paraId="0EA23891" w14:textId="77777777" w:rsidR="00084807" w:rsidRDefault="00DA1B6F">
      <w:pPr>
        <w:pStyle w:val="a5"/>
        <w:numPr>
          <w:ilvl w:val="2"/>
          <w:numId w:val="156"/>
        </w:numPr>
        <w:tabs>
          <w:tab w:val="left" w:pos="1817"/>
        </w:tabs>
        <w:spacing w:before="75" w:line="232" w:lineRule="auto"/>
        <w:ind w:right="292" w:firstLine="719"/>
        <w:jc w:val="both"/>
        <w:rPr>
          <w:sz w:val="24"/>
        </w:rPr>
      </w:pPr>
      <w:r>
        <w:rPr>
          <w:sz w:val="24"/>
        </w:rPr>
        <w:lastRenderedPageBreak/>
        <w:t>В области социально-коммуникативного развития основными задачами образовательной деятельности являются:</w:t>
      </w:r>
    </w:p>
    <w:p w14:paraId="0060DE22" w14:textId="77777777" w:rsidR="00084807" w:rsidRDefault="00DA1B6F">
      <w:pPr>
        <w:pStyle w:val="a5"/>
        <w:numPr>
          <w:ilvl w:val="0"/>
          <w:numId w:val="155"/>
        </w:numPr>
        <w:tabs>
          <w:tab w:val="left" w:pos="1273"/>
        </w:tabs>
        <w:spacing w:before="3" w:line="319" w:lineRule="exact"/>
        <w:ind w:left="1273" w:hanging="272"/>
        <w:jc w:val="both"/>
        <w:rPr>
          <w:sz w:val="24"/>
        </w:rPr>
      </w:pPr>
      <w:r>
        <w:rPr>
          <w:sz w:val="24"/>
        </w:rPr>
        <w:t>в</w:t>
      </w:r>
      <w:r>
        <w:rPr>
          <w:spacing w:val="-4"/>
          <w:sz w:val="24"/>
        </w:rPr>
        <w:t xml:space="preserve"> </w:t>
      </w:r>
      <w:r>
        <w:rPr>
          <w:sz w:val="24"/>
        </w:rPr>
        <w:t>сфере</w:t>
      </w:r>
      <w:r>
        <w:rPr>
          <w:spacing w:val="-3"/>
          <w:sz w:val="24"/>
        </w:rPr>
        <w:t xml:space="preserve"> </w:t>
      </w:r>
      <w:r>
        <w:rPr>
          <w:sz w:val="24"/>
        </w:rPr>
        <w:t>социальных</w:t>
      </w:r>
      <w:r>
        <w:rPr>
          <w:spacing w:val="-1"/>
          <w:sz w:val="24"/>
        </w:rPr>
        <w:t xml:space="preserve"> </w:t>
      </w:r>
      <w:r>
        <w:rPr>
          <w:spacing w:val="-2"/>
          <w:sz w:val="24"/>
        </w:rPr>
        <w:t>отношений:</w:t>
      </w:r>
    </w:p>
    <w:p w14:paraId="1F366E75" w14:textId="77777777" w:rsidR="00084807" w:rsidRDefault="00DA1B6F">
      <w:pPr>
        <w:pStyle w:val="a3"/>
        <w:spacing w:line="276" w:lineRule="auto"/>
        <w:ind w:right="290" w:firstLine="719"/>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06384983" w14:textId="77777777" w:rsidR="00084807" w:rsidRDefault="00DA1B6F">
      <w:pPr>
        <w:pStyle w:val="a3"/>
        <w:spacing w:line="278" w:lineRule="auto"/>
        <w:ind w:right="293" w:firstLine="719"/>
      </w:pPr>
      <w:r>
        <w:t>обогащать представления детей о действиях, в которых проявляются доброе отношение и забота о членах семьи, близком окружении;</w:t>
      </w:r>
    </w:p>
    <w:p w14:paraId="3868E1A2" w14:textId="77777777" w:rsidR="00084807" w:rsidRDefault="00DA1B6F">
      <w:pPr>
        <w:pStyle w:val="a3"/>
        <w:spacing w:line="276" w:lineRule="auto"/>
        <w:ind w:right="295" w:firstLine="719"/>
      </w:pPr>
      <w: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w:t>
      </w:r>
      <w:r>
        <w:rPr>
          <w:spacing w:val="-2"/>
        </w:rPr>
        <w:t>симпатии;</w:t>
      </w:r>
    </w:p>
    <w:p w14:paraId="2AA4E2CA" w14:textId="77777777" w:rsidR="00084807" w:rsidRDefault="00DA1B6F">
      <w:pPr>
        <w:pStyle w:val="a3"/>
        <w:spacing w:line="276" w:lineRule="auto"/>
        <w:ind w:right="288" w:firstLine="719"/>
      </w:pPr>
      <w:r>
        <w:t>оказывать помощь в освоении способов взаимодействия со сверстниками в игре, в повседневном общении и бытовой деятельности;</w:t>
      </w:r>
    </w:p>
    <w:p w14:paraId="129D182E" w14:textId="77777777" w:rsidR="00084807" w:rsidRDefault="00DA1B6F">
      <w:pPr>
        <w:pStyle w:val="a3"/>
        <w:spacing w:line="275" w:lineRule="exact"/>
        <w:ind w:left="1001"/>
      </w:pPr>
      <w:r>
        <w:t>приучать</w:t>
      </w:r>
      <w:r>
        <w:rPr>
          <w:spacing w:val="-6"/>
        </w:rPr>
        <w:t xml:space="preserve"> </w:t>
      </w:r>
      <w:r>
        <w:t>детей</w:t>
      </w:r>
      <w:r>
        <w:rPr>
          <w:spacing w:val="-5"/>
        </w:rPr>
        <w:t xml:space="preserve"> </w:t>
      </w:r>
      <w:r>
        <w:t>к</w:t>
      </w:r>
      <w:r>
        <w:rPr>
          <w:spacing w:val="-4"/>
        </w:rPr>
        <w:t xml:space="preserve"> </w:t>
      </w:r>
      <w:r>
        <w:t>выполнению</w:t>
      </w:r>
      <w:r>
        <w:rPr>
          <w:spacing w:val="-4"/>
        </w:rPr>
        <w:t xml:space="preserve"> </w:t>
      </w:r>
      <w:r>
        <w:t>элементарных</w:t>
      </w:r>
      <w:r>
        <w:rPr>
          <w:spacing w:val="-4"/>
        </w:rPr>
        <w:t xml:space="preserve"> </w:t>
      </w:r>
      <w:r>
        <w:t>правил</w:t>
      </w:r>
      <w:r>
        <w:rPr>
          <w:spacing w:val="-4"/>
        </w:rPr>
        <w:t xml:space="preserve"> </w:t>
      </w:r>
      <w:r>
        <w:t>культуры</w:t>
      </w:r>
      <w:r>
        <w:rPr>
          <w:spacing w:val="-4"/>
        </w:rPr>
        <w:t xml:space="preserve"> </w:t>
      </w:r>
      <w:r>
        <w:t>поведения</w:t>
      </w:r>
      <w:r>
        <w:rPr>
          <w:spacing w:val="-4"/>
        </w:rPr>
        <w:t xml:space="preserve"> </w:t>
      </w:r>
      <w:r>
        <w:rPr>
          <w:spacing w:val="-10"/>
        </w:rPr>
        <w:t>в</w:t>
      </w:r>
    </w:p>
    <w:p w14:paraId="2FB56A6A" w14:textId="77777777" w:rsidR="00084807" w:rsidRDefault="00DA1B6F">
      <w:pPr>
        <w:pStyle w:val="a3"/>
        <w:spacing w:before="32"/>
        <w:jc w:val="left"/>
      </w:pPr>
      <w:r>
        <w:rPr>
          <w:spacing w:val="-4"/>
        </w:rPr>
        <w:t>ДОО;</w:t>
      </w:r>
    </w:p>
    <w:p w14:paraId="5DC025D8" w14:textId="77777777" w:rsidR="00084807" w:rsidRDefault="00DA1B6F">
      <w:pPr>
        <w:pStyle w:val="a5"/>
        <w:numPr>
          <w:ilvl w:val="0"/>
          <w:numId w:val="155"/>
        </w:numPr>
        <w:tabs>
          <w:tab w:val="left" w:pos="1308"/>
        </w:tabs>
        <w:spacing w:before="45" w:line="235" w:lineRule="auto"/>
        <w:ind w:left="281" w:right="288" w:firstLine="0"/>
        <w:jc w:val="both"/>
        <w:rPr>
          <w:sz w:val="24"/>
        </w:rPr>
      </w:pPr>
      <w:r>
        <w:rPr>
          <w:sz w:val="24"/>
        </w:rPr>
        <w:t xml:space="preserve">в области формирования основ гражданственности и патриотизма: обогащать представления детей о малой родине и поддерживать их отражения в различных видах </w:t>
      </w:r>
      <w:r>
        <w:rPr>
          <w:spacing w:val="-2"/>
          <w:sz w:val="24"/>
        </w:rPr>
        <w:t>деятельности;</w:t>
      </w:r>
    </w:p>
    <w:p w14:paraId="2F78B84B" w14:textId="77777777" w:rsidR="00084807" w:rsidRDefault="00DA1B6F">
      <w:pPr>
        <w:pStyle w:val="a5"/>
        <w:numPr>
          <w:ilvl w:val="0"/>
          <w:numId w:val="155"/>
        </w:numPr>
        <w:tabs>
          <w:tab w:val="left" w:pos="1297"/>
        </w:tabs>
        <w:spacing w:before="5" w:line="319" w:lineRule="exact"/>
        <w:ind w:left="1297" w:hanging="296"/>
        <w:jc w:val="both"/>
        <w:rPr>
          <w:sz w:val="24"/>
        </w:rPr>
      </w:pPr>
      <w:r>
        <w:rPr>
          <w:sz w:val="24"/>
        </w:rPr>
        <w:t>в</w:t>
      </w:r>
      <w:r>
        <w:rPr>
          <w:spacing w:val="-2"/>
          <w:sz w:val="24"/>
        </w:rPr>
        <w:t xml:space="preserve"> </w:t>
      </w:r>
      <w:r>
        <w:rPr>
          <w:sz w:val="24"/>
        </w:rPr>
        <w:t>сфере</w:t>
      </w:r>
      <w:r>
        <w:rPr>
          <w:spacing w:val="-3"/>
          <w:sz w:val="24"/>
        </w:rPr>
        <w:t xml:space="preserve"> </w:t>
      </w:r>
      <w:r>
        <w:rPr>
          <w:sz w:val="24"/>
        </w:rPr>
        <w:t xml:space="preserve">трудового </w:t>
      </w:r>
      <w:r>
        <w:rPr>
          <w:spacing w:val="-2"/>
          <w:sz w:val="24"/>
        </w:rPr>
        <w:t>воспитания:</w:t>
      </w:r>
    </w:p>
    <w:p w14:paraId="4542F382" w14:textId="77777777" w:rsidR="00084807" w:rsidRDefault="00DA1B6F">
      <w:pPr>
        <w:pStyle w:val="a3"/>
        <w:spacing w:line="276" w:lineRule="auto"/>
        <w:ind w:right="294" w:firstLine="719"/>
      </w:pPr>
      <w:r>
        <w:t>развива</w:t>
      </w:r>
      <w:r w:rsidR="00931763">
        <w:t xml:space="preserve">ть интерес к труду взрослых в </w:t>
      </w:r>
      <w:r>
        <w:t>О</w:t>
      </w:r>
      <w:r w:rsidR="00931763">
        <w:t>У</w:t>
      </w:r>
      <w:r>
        <w:t xml:space="preserve">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34848909" w14:textId="77777777" w:rsidR="00084807" w:rsidRDefault="00DA1B6F">
      <w:pPr>
        <w:pStyle w:val="a3"/>
        <w:spacing w:line="276" w:lineRule="auto"/>
        <w:ind w:right="295" w:firstLine="719"/>
      </w:pPr>
      <w:r>
        <w:t xml:space="preserve">воспитывать бережное отношение к предметам и игрушкам как результатам труда </w:t>
      </w:r>
      <w:r>
        <w:rPr>
          <w:spacing w:val="-2"/>
        </w:rPr>
        <w:t>взрослых;</w:t>
      </w:r>
    </w:p>
    <w:p w14:paraId="5B89EAB2" w14:textId="77777777" w:rsidR="00084807" w:rsidRDefault="00DA1B6F">
      <w:pPr>
        <w:pStyle w:val="a3"/>
        <w:spacing w:line="276" w:lineRule="auto"/>
        <w:ind w:right="295" w:firstLine="719"/>
      </w:pPr>
      <w:r>
        <w:t>приобщать детей к самообслуживанию (одевание, раздевание, умывание), развивать самостоятельность, уверенность, положительную самооценку;</w:t>
      </w:r>
    </w:p>
    <w:p w14:paraId="54FD92FE" w14:textId="77777777" w:rsidR="00084807" w:rsidRDefault="00DA1B6F">
      <w:pPr>
        <w:pStyle w:val="a5"/>
        <w:numPr>
          <w:ilvl w:val="0"/>
          <w:numId w:val="155"/>
        </w:numPr>
        <w:tabs>
          <w:tab w:val="left" w:pos="1311"/>
        </w:tabs>
        <w:spacing w:before="2" w:line="232" w:lineRule="auto"/>
        <w:ind w:left="1001" w:right="2879" w:firstLine="0"/>
        <w:jc w:val="both"/>
        <w:rPr>
          <w:sz w:val="24"/>
        </w:rPr>
      </w:pPr>
      <w:r>
        <w:rPr>
          <w:sz w:val="24"/>
        </w:rPr>
        <w:t>в</w:t>
      </w:r>
      <w:r>
        <w:rPr>
          <w:spacing w:val="-8"/>
          <w:sz w:val="24"/>
        </w:rPr>
        <w:t xml:space="preserve"> </w:t>
      </w:r>
      <w:r>
        <w:rPr>
          <w:sz w:val="24"/>
        </w:rPr>
        <w:t>области</w:t>
      </w:r>
      <w:r>
        <w:rPr>
          <w:spacing w:val="-7"/>
          <w:sz w:val="24"/>
        </w:rPr>
        <w:t xml:space="preserve"> </w:t>
      </w:r>
      <w:r>
        <w:rPr>
          <w:sz w:val="24"/>
        </w:rPr>
        <w:t>формирования</w:t>
      </w:r>
      <w:r>
        <w:rPr>
          <w:spacing w:val="-7"/>
          <w:sz w:val="24"/>
        </w:rPr>
        <w:t xml:space="preserve"> </w:t>
      </w:r>
      <w:r>
        <w:rPr>
          <w:sz w:val="24"/>
        </w:rPr>
        <w:t>основ</w:t>
      </w:r>
      <w:r>
        <w:rPr>
          <w:spacing w:val="-8"/>
          <w:sz w:val="24"/>
        </w:rPr>
        <w:t xml:space="preserve"> </w:t>
      </w:r>
      <w:r>
        <w:rPr>
          <w:sz w:val="24"/>
        </w:rPr>
        <w:t>безопасного</w:t>
      </w:r>
      <w:r>
        <w:rPr>
          <w:spacing w:val="-7"/>
          <w:sz w:val="24"/>
        </w:rPr>
        <w:t xml:space="preserve"> </w:t>
      </w:r>
      <w:r>
        <w:rPr>
          <w:sz w:val="24"/>
        </w:rPr>
        <w:t>поведения: развивать интерес к правилам безопасного поведения;</w:t>
      </w:r>
    </w:p>
    <w:p w14:paraId="1EFCFC6F" w14:textId="77777777" w:rsidR="00084807" w:rsidRDefault="00DA1B6F">
      <w:pPr>
        <w:pStyle w:val="a3"/>
        <w:spacing w:before="4" w:line="276" w:lineRule="auto"/>
        <w:ind w:right="286" w:firstLine="719"/>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6A6CDFD9" w14:textId="77777777" w:rsidR="00084807" w:rsidRDefault="00DA1B6F">
      <w:pPr>
        <w:pStyle w:val="a5"/>
        <w:numPr>
          <w:ilvl w:val="2"/>
          <w:numId w:val="156"/>
        </w:numPr>
        <w:tabs>
          <w:tab w:val="left" w:pos="1809"/>
        </w:tabs>
        <w:spacing w:line="315" w:lineRule="exact"/>
        <w:ind w:left="1809" w:hanging="808"/>
        <w:jc w:val="both"/>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6DD48A81" w14:textId="77777777" w:rsidR="00084807" w:rsidRDefault="00DA1B6F">
      <w:pPr>
        <w:pStyle w:val="a5"/>
        <w:numPr>
          <w:ilvl w:val="0"/>
          <w:numId w:val="154"/>
        </w:numPr>
        <w:tabs>
          <w:tab w:val="left" w:pos="1274"/>
        </w:tabs>
        <w:spacing w:line="315" w:lineRule="exact"/>
        <w:ind w:hanging="1012"/>
        <w:jc w:val="both"/>
        <w:rPr>
          <w:sz w:val="24"/>
        </w:rPr>
      </w:pPr>
      <w:r>
        <w:rPr>
          <w:sz w:val="24"/>
        </w:rPr>
        <w:t>В</w:t>
      </w:r>
      <w:r>
        <w:rPr>
          <w:spacing w:val="-4"/>
          <w:sz w:val="24"/>
        </w:rPr>
        <w:t xml:space="preserve"> </w:t>
      </w:r>
      <w:r>
        <w:rPr>
          <w:sz w:val="24"/>
        </w:rPr>
        <w:t>сфере</w:t>
      </w:r>
      <w:r>
        <w:rPr>
          <w:spacing w:val="-2"/>
          <w:sz w:val="24"/>
        </w:rPr>
        <w:t xml:space="preserve"> </w:t>
      </w:r>
      <w:r>
        <w:rPr>
          <w:sz w:val="24"/>
        </w:rPr>
        <w:t xml:space="preserve">социальных </w:t>
      </w:r>
      <w:r>
        <w:rPr>
          <w:spacing w:val="-2"/>
          <w:sz w:val="24"/>
        </w:rPr>
        <w:t>отношений.</w:t>
      </w:r>
    </w:p>
    <w:p w14:paraId="0DD26EAD" w14:textId="77777777" w:rsidR="00084807" w:rsidRDefault="00DA1B6F">
      <w:pPr>
        <w:pStyle w:val="a3"/>
        <w:spacing w:line="276" w:lineRule="auto"/>
        <w:ind w:right="289" w:firstLine="719"/>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5CECA768" w14:textId="77777777" w:rsidR="00084807" w:rsidRDefault="00DA1B6F">
      <w:pPr>
        <w:pStyle w:val="a3"/>
        <w:spacing w:line="276" w:lineRule="auto"/>
        <w:ind w:right="288" w:firstLine="700"/>
      </w:pPr>
      <w: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w:t>
      </w:r>
      <w:r>
        <w:rPr>
          <w:spacing w:val="40"/>
        </w:rPr>
        <w:t xml:space="preserve"> </w:t>
      </w:r>
      <w:r>
        <w:t>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7DDF2256" w14:textId="77777777" w:rsidR="00084807" w:rsidRDefault="00084807">
      <w:pPr>
        <w:spacing w:line="276" w:lineRule="auto"/>
        <w:sectPr w:rsidR="00084807" w:rsidSect="00786EB3">
          <w:pgSz w:w="11910" w:h="16840"/>
          <w:pgMar w:top="1040" w:right="580" w:bottom="1240" w:left="1440" w:header="0" w:footer="977" w:gutter="0"/>
          <w:cols w:space="720"/>
        </w:sectPr>
      </w:pPr>
    </w:p>
    <w:p w14:paraId="74352A1C" w14:textId="77777777" w:rsidR="00084807" w:rsidRDefault="00DA1B6F">
      <w:pPr>
        <w:pStyle w:val="a3"/>
        <w:spacing w:before="68" w:line="276" w:lineRule="auto"/>
        <w:ind w:right="283" w:firstLine="700"/>
      </w:pPr>
      <w:r>
        <w:lastRenderedPageBreak/>
        <w:t>Педагог</w:t>
      </w:r>
      <w:r>
        <w:rPr>
          <w:spacing w:val="-2"/>
        </w:rPr>
        <w:t xml:space="preserve"> </w:t>
      </w:r>
      <w:r>
        <w:t>обогащает</w:t>
      </w:r>
      <w:r>
        <w:rPr>
          <w:spacing w:val="-2"/>
        </w:rPr>
        <w:t xml:space="preserve"> </w:t>
      </w:r>
      <w:r>
        <w:t>представления</w:t>
      </w:r>
      <w:r>
        <w:rPr>
          <w:spacing w:val="-2"/>
        </w:rPr>
        <w:t xml:space="preserve"> </w:t>
      </w:r>
      <w:r>
        <w:t>детей</w:t>
      </w:r>
      <w:r>
        <w:rPr>
          <w:spacing w:val="-1"/>
        </w:rPr>
        <w:t xml:space="preserve"> </w:t>
      </w:r>
      <w:r>
        <w:t>о</w:t>
      </w:r>
      <w:r>
        <w:rPr>
          <w:spacing w:val="-2"/>
        </w:rPr>
        <w:t xml:space="preserve"> </w:t>
      </w:r>
      <w:r>
        <w:t>действиях</w:t>
      </w:r>
      <w:r>
        <w:rPr>
          <w:spacing w:val="-2"/>
        </w:rPr>
        <w:t xml:space="preserve"> </w:t>
      </w:r>
      <w:r>
        <w:t>и</w:t>
      </w:r>
      <w:r>
        <w:rPr>
          <w:spacing w:val="-4"/>
        </w:rPr>
        <w:t xml:space="preserve"> </w:t>
      </w:r>
      <w:r>
        <w:t>поступках людей,</w:t>
      </w:r>
      <w:r>
        <w:rPr>
          <w:spacing w:val="-2"/>
        </w:rPr>
        <w:t xml:space="preserve"> </w:t>
      </w:r>
      <w:r>
        <w:t>в</w:t>
      </w:r>
      <w:r>
        <w:rPr>
          <w:spacing w:val="-3"/>
        </w:rPr>
        <w:t xml:space="preserve"> </w:t>
      </w:r>
      <w:r>
        <w:t>которых проявляются доброе отношение и забота о членах семьи, близком окружении, о</w:t>
      </w:r>
      <w:r>
        <w:rPr>
          <w:spacing w:val="40"/>
        </w:rPr>
        <w:t xml:space="preserve"> </w:t>
      </w:r>
      <w:r>
        <w:t>животных, растениях; знакомит с произведениями, отражающими отношения между членами семьи.</w:t>
      </w:r>
    </w:p>
    <w:p w14:paraId="369D7187" w14:textId="77777777" w:rsidR="00084807" w:rsidRDefault="00DA1B6F">
      <w:pPr>
        <w:pStyle w:val="a3"/>
        <w:spacing w:before="1" w:line="276" w:lineRule="auto"/>
        <w:ind w:right="283" w:firstLine="700"/>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51191D89" w14:textId="77777777" w:rsidR="00084807" w:rsidRDefault="00DA1B6F">
      <w:pPr>
        <w:pStyle w:val="a3"/>
        <w:spacing w:before="1" w:line="276" w:lineRule="auto"/>
        <w:ind w:right="290" w:firstLine="700"/>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4B8EF446" w14:textId="77777777" w:rsidR="00084807" w:rsidRDefault="00DA1B6F">
      <w:pPr>
        <w:pStyle w:val="a5"/>
        <w:numPr>
          <w:ilvl w:val="0"/>
          <w:numId w:val="154"/>
        </w:numPr>
        <w:tabs>
          <w:tab w:val="left" w:pos="1279"/>
        </w:tabs>
        <w:spacing w:line="318" w:lineRule="exact"/>
        <w:ind w:left="1279" w:hanging="1017"/>
        <w:jc w:val="both"/>
        <w:rPr>
          <w:sz w:val="24"/>
        </w:rPr>
      </w:pPr>
      <w:r>
        <w:rPr>
          <w:sz w:val="24"/>
        </w:rPr>
        <w:t>В</w:t>
      </w:r>
      <w:r>
        <w:rPr>
          <w:spacing w:val="-7"/>
          <w:sz w:val="24"/>
        </w:rPr>
        <w:t xml:space="preserve"> </w:t>
      </w:r>
      <w:r>
        <w:rPr>
          <w:sz w:val="24"/>
        </w:rPr>
        <w:t>области</w:t>
      </w:r>
      <w:r>
        <w:rPr>
          <w:spacing w:val="-3"/>
          <w:sz w:val="24"/>
        </w:rPr>
        <w:t xml:space="preserve"> </w:t>
      </w:r>
      <w:r>
        <w:rPr>
          <w:sz w:val="24"/>
        </w:rPr>
        <w:t>формирования</w:t>
      </w:r>
      <w:r>
        <w:rPr>
          <w:spacing w:val="-3"/>
          <w:sz w:val="24"/>
        </w:rPr>
        <w:t xml:space="preserve"> </w:t>
      </w:r>
      <w:r>
        <w:rPr>
          <w:sz w:val="24"/>
        </w:rPr>
        <w:t>основ</w:t>
      </w:r>
      <w:r>
        <w:rPr>
          <w:spacing w:val="-4"/>
          <w:sz w:val="24"/>
        </w:rPr>
        <w:t xml:space="preserve"> </w:t>
      </w:r>
      <w:r>
        <w:rPr>
          <w:sz w:val="24"/>
        </w:rPr>
        <w:t>гражданственности</w:t>
      </w:r>
      <w:r>
        <w:rPr>
          <w:spacing w:val="-3"/>
          <w:sz w:val="24"/>
        </w:rPr>
        <w:t xml:space="preserve"> </w:t>
      </w:r>
      <w:r>
        <w:rPr>
          <w:sz w:val="24"/>
        </w:rPr>
        <w:t>и</w:t>
      </w:r>
      <w:r>
        <w:rPr>
          <w:spacing w:val="-4"/>
          <w:sz w:val="24"/>
        </w:rPr>
        <w:t xml:space="preserve"> </w:t>
      </w:r>
      <w:r>
        <w:rPr>
          <w:spacing w:val="-2"/>
          <w:sz w:val="24"/>
        </w:rPr>
        <w:t>патриотизма.</w:t>
      </w:r>
    </w:p>
    <w:p w14:paraId="463E03A9" w14:textId="77777777" w:rsidR="00084807" w:rsidRDefault="00DA1B6F">
      <w:pPr>
        <w:pStyle w:val="a3"/>
        <w:spacing w:line="276" w:lineRule="auto"/>
        <w:ind w:right="291" w:firstLine="700"/>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w:t>
      </w:r>
      <w:r>
        <w:rPr>
          <w:spacing w:val="40"/>
        </w:rPr>
        <w:t xml:space="preserve"> </w:t>
      </w:r>
      <w:r>
        <w:t>окружением ДОО (зданиями,</w:t>
      </w:r>
      <w:r>
        <w:rPr>
          <w:spacing w:val="-1"/>
        </w:rPr>
        <w:t xml:space="preserve"> </w:t>
      </w:r>
      <w:r>
        <w:t>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541F4941" w14:textId="77777777" w:rsidR="00084807" w:rsidRDefault="00DA1B6F">
      <w:pPr>
        <w:pStyle w:val="a3"/>
        <w:spacing w:line="276" w:lineRule="auto"/>
        <w:ind w:right="292" w:firstLine="700"/>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4F4A1ACE" w14:textId="77777777" w:rsidR="00084807" w:rsidRDefault="00DA1B6F">
      <w:pPr>
        <w:pStyle w:val="a5"/>
        <w:numPr>
          <w:ilvl w:val="0"/>
          <w:numId w:val="154"/>
        </w:numPr>
        <w:tabs>
          <w:tab w:val="left" w:pos="1274"/>
        </w:tabs>
        <w:spacing w:line="317" w:lineRule="exact"/>
        <w:ind w:hanging="1012"/>
        <w:jc w:val="both"/>
        <w:rPr>
          <w:sz w:val="24"/>
        </w:rPr>
      </w:pPr>
      <w:r>
        <w:rPr>
          <w:sz w:val="24"/>
        </w:rPr>
        <w:t>В</w:t>
      </w:r>
      <w:r>
        <w:rPr>
          <w:spacing w:val="-4"/>
          <w:sz w:val="24"/>
        </w:rPr>
        <w:t xml:space="preserve"> </w:t>
      </w:r>
      <w:r>
        <w:rPr>
          <w:sz w:val="24"/>
        </w:rPr>
        <w:t>сфере</w:t>
      </w:r>
      <w:r>
        <w:rPr>
          <w:spacing w:val="-2"/>
          <w:sz w:val="24"/>
        </w:rPr>
        <w:t xml:space="preserve"> </w:t>
      </w:r>
      <w:r>
        <w:rPr>
          <w:sz w:val="24"/>
        </w:rPr>
        <w:t>трудового</w:t>
      </w:r>
      <w:r>
        <w:rPr>
          <w:spacing w:val="-1"/>
          <w:sz w:val="24"/>
        </w:rPr>
        <w:t xml:space="preserve"> </w:t>
      </w:r>
      <w:r>
        <w:rPr>
          <w:spacing w:val="-2"/>
          <w:sz w:val="24"/>
        </w:rPr>
        <w:t>воспитания.</w:t>
      </w:r>
    </w:p>
    <w:p w14:paraId="68F322A8" w14:textId="77777777" w:rsidR="00084807" w:rsidRDefault="00DA1B6F">
      <w:pPr>
        <w:pStyle w:val="a3"/>
        <w:spacing w:line="276" w:lineRule="auto"/>
        <w:ind w:right="286" w:firstLine="700"/>
      </w:pPr>
      <w: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w:t>
      </w:r>
      <w:r>
        <w:rPr>
          <w:spacing w:val="-4"/>
        </w:rPr>
        <w:t xml:space="preserve"> </w:t>
      </w:r>
      <w:r>
        <w:t>их</w:t>
      </w:r>
      <w:r>
        <w:rPr>
          <w:spacing w:val="-1"/>
        </w:rPr>
        <w:t xml:space="preserve"> </w:t>
      </w:r>
      <w:r>
        <w:t>частей</w:t>
      </w:r>
      <w:r>
        <w:rPr>
          <w:spacing w:val="-3"/>
        </w:rPr>
        <w:t xml:space="preserve"> </w:t>
      </w:r>
      <w:r>
        <w:t>(например:</w:t>
      </w:r>
      <w:r>
        <w:rPr>
          <w:spacing w:val="-3"/>
        </w:rPr>
        <w:t xml:space="preserve"> </w:t>
      </w:r>
      <w:r>
        <w:t>ручка</w:t>
      </w:r>
      <w:r>
        <w:rPr>
          <w:spacing w:val="-2"/>
        </w:rPr>
        <w:t xml:space="preserve"> </w:t>
      </w:r>
      <w:r>
        <w:t>на</w:t>
      </w:r>
      <w:r>
        <w:rPr>
          <w:spacing w:val="-4"/>
        </w:rPr>
        <w:t xml:space="preserve"> </w:t>
      </w:r>
      <w:r>
        <w:t>входной</w:t>
      </w:r>
      <w:r>
        <w:rPr>
          <w:spacing w:val="-3"/>
        </w:rPr>
        <w:t xml:space="preserve"> </w:t>
      </w:r>
      <w:r>
        <w:t>двери</w:t>
      </w:r>
      <w:r>
        <w:rPr>
          <w:spacing w:val="-3"/>
        </w:rPr>
        <w:t xml:space="preserve"> </w:t>
      </w:r>
      <w:r>
        <w:t>нужна</w:t>
      </w:r>
      <w:r>
        <w:rPr>
          <w:spacing w:val="-4"/>
        </w:rPr>
        <w:t xml:space="preserve"> </w:t>
      </w:r>
      <w:r>
        <w:t>для</w:t>
      </w:r>
      <w:r>
        <w:rPr>
          <w:spacing w:val="-1"/>
        </w:rPr>
        <w:t xml:space="preserve"> </w:t>
      </w:r>
      <w:r>
        <w:t>того,</w:t>
      </w:r>
      <w:r>
        <w:rPr>
          <w:spacing w:val="-3"/>
        </w:rPr>
        <w:t xml:space="preserve"> </w:t>
      </w:r>
      <w:r>
        <w:t>чтобы</w:t>
      </w:r>
      <w:r>
        <w:rPr>
          <w:spacing w:val="-2"/>
        </w:rPr>
        <w:t xml:space="preserve"> </w:t>
      </w:r>
      <w:r>
        <w:t>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w:t>
      </w:r>
      <w:r>
        <w:rPr>
          <w:spacing w:val="-3"/>
        </w:rPr>
        <w:t xml:space="preserve"> </w:t>
      </w:r>
      <w:r>
        <w:t>по схожим признакам, моделирует ситуации для активизации желания детей включиться в выполнение простейших действий бытового труда.</w:t>
      </w:r>
    </w:p>
    <w:p w14:paraId="52856E5B" w14:textId="77777777" w:rsidR="00084807" w:rsidRDefault="00DA1B6F">
      <w:pPr>
        <w:pStyle w:val="a3"/>
        <w:spacing w:line="276" w:lineRule="auto"/>
        <w:ind w:right="288" w:firstLine="700"/>
      </w:pPr>
      <w: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w:t>
      </w:r>
      <w:r>
        <w:rPr>
          <w:spacing w:val="80"/>
          <w:w w:val="150"/>
        </w:rPr>
        <w:t xml:space="preserve"> </w:t>
      </w:r>
      <w:r>
        <w:t>Использует</w:t>
      </w:r>
      <w:r>
        <w:rPr>
          <w:spacing w:val="80"/>
          <w:w w:val="150"/>
        </w:rPr>
        <w:t xml:space="preserve"> </w:t>
      </w:r>
      <w:r>
        <w:t>приемы</w:t>
      </w:r>
      <w:r>
        <w:rPr>
          <w:spacing w:val="80"/>
          <w:w w:val="150"/>
        </w:rPr>
        <w:t xml:space="preserve"> </w:t>
      </w:r>
      <w:r>
        <w:t>одобрения</w:t>
      </w:r>
      <w:r>
        <w:rPr>
          <w:spacing w:val="80"/>
          <w:w w:val="150"/>
        </w:rPr>
        <w:t xml:space="preserve"> </w:t>
      </w:r>
      <w:r>
        <w:t>и</w:t>
      </w:r>
      <w:r>
        <w:rPr>
          <w:spacing w:val="80"/>
          <w:w w:val="150"/>
        </w:rPr>
        <w:t xml:space="preserve"> </w:t>
      </w:r>
      <w:r>
        <w:t>поощрения</w:t>
      </w:r>
      <w:r>
        <w:rPr>
          <w:spacing w:val="80"/>
          <w:w w:val="150"/>
        </w:rPr>
        <w:t xml:space="preserve"> </w:t>
      </w:r>
      <w:r>
        <w:t>ребёнка</w:t>
      </w:r>
      <w:r>
        <w:rPr>
          <w:spacing w:val="80"/>
          <w:w w:val="150"/>
        </w:rPr>
        <w:t xml:space="preserve"> </w:t>
      </w:r>
      <w:r>
        <w:t>при</w:t>
      </w:r>
      <w:r>
        <w:rPr>
          <w:spacing w:val="80"/>
          <w:w w:val="150"/>
        </w:rPr>
        <w:t xml:space="preserve"> </w:t>
      </w:r>
      <w:r>
        <w:t>правильном</w:t>
      </w:r>
    </w:p>
    <w:p w14:paraId="63E78567" w14:textId="77777777" w:rsidR="00084807" w:rsidRDefault="00084807">
      <w:pPr>
        <w:spacing w:line="276" w:lineRule="auto"/>
        <w:sectPr w:rsidR="00084807" w:rsidSect="00786EB3">
          <w:pgSz w:w="11910" w:h="16840"/>
          <w:pgMar w:top="1040" w:right="580" w:bottom="1240" w:left="1440" w:header="0" w:footer="977" w:gutter="0"/>
          <w:cols w:space="720"/>
        </w:sectPr>
      </w:pPr>
    </w:p>
    <w:p w14:paraId="43F5B348" w14:textId="77777777" w:rsidR="00084807" w:rsidRDefault="00DA1B6F">
      <w:pPr>
        <w:pStyle w:val="a3"/>
        <w:spacing w:before="68" w:line="276" w:lineRule="auto"/>
        <w:ind w:right="289"/>
      </w:pPr>
      <w:r>
        <w:lastRenderedPageBreak/>
        <w:t>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43EBBC74" w14:textId="77777777" w:rsidR="00084807" w:rsidRDefault="00DA1B6F">
      <w:pPr>
        <w:pStyle w:val="a3"/>
        <w:spacing w:before="2" w:line="276" w:lineRule="auto"/>
        <w:ind w:right="284" w:firstLine="700"/>
      </w:pPr>
      <w: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45A98C2D" w14:textId="77777777" w:rsidR="00084807" w:rsidRDefault="00DA1B6F">
      <w:pPr>
        <w:pStyle w:val="a3"/>
        <w:spacing w:line="276" w:lineRule="auto"/>
        <w:ind w:right="285" w:firstLine="700"/>
      </w:pPr>
      <w:r>
        <w:t xml:space="preserve">Педагог организует специальные игры и упражнения для развития мелкой моторики рук детей с целью повышения качества выполнения действий по </w:t>
      </w:r>
      <w:r>
        <w:rPr>
          <w:spacing w:val="-2"/>
        </w:rPr>
        <w:t>самообслуживанию.</w:t>
      </w:r>
    </w:p>
    <w:p w14:paraId="1473729E" w14:textId="77777777" w:rsidR="00084807" w:rsidRDefault="00DA1B6F">
      <w:pPr>
        <w:pStyle w:val="a5"/>
        <w:numPr>
          <w:ilvl w:val="0"/>
          <w:numId w:val="154"/>
        </w:numPr>
        <w:tabs>
          <w:tab w:val="left" w:pos="1284"/>
        </w:tabs>
        <w:spacing w:line="318" w:lineRule="exact"/>
        <w:ind w:left="1284" w:hanging="1022"/>
        <w:jc w:val="both"/>
        <w:rPr>
          <w:sz w:val="24"/>
        </w:rPr>
      </w:pPr>
      <w:r>
        <w:rPr>
          <w:sz w:val="24"/>
        </w:rPr>
        <w:t>В</w:t>
      </w:r>
      <w:r>
        <w:rPr>
          <w:spacing w:val="-5"/>
          <w:sz w:val="24"/>
        </w:rPr>
        <w:t xml:space="preserve"> </w:t>
      </w:r>
      <w:r>
        <w:rPr>
          <w:sz w:val="24"/>
        </w:rPr>
        <w:t>области</w:t>
      </w:r>
      <w:r>
        <w:rPr>
          <w:spacing w:val="-3"/>
          <w:sz w:val="24"/>
        </w:rPr>
        <w:t xml:space="preserve"> </w:t>
      </w:r>
      <w:r>
        <w:rPr>
          <w:sz w:val="24"/>
        </w:rPr>
        <w:t>формирования</w:t>
      </w:r>
      <w:r>
        <w:rPr>
          <w:spacing w:val="-3"/>
          <w:sz w:val="24"/>
        </w:rPr>
        <w:t xml:space="preserve"> </w:t>
      </w:r>
      <w:r>
        <w:rPr>
          <w:sz w:val="24"/>
        </w:rPr>
        <w:t>основ</w:t>
      </w:r>
      <w:r>
        <w:rPr>
          <w:spacing w:val="-4"/>
          <w:sz w:val="24"/>
        </w:rPr>
        <w:t xml:space="preserve"> </w:t>
      </w:r>
      <w:r>
        <w:rPr>
          <w:sz w:val="24"/>
        </w:rPr>
        <w:t>безопасного</w:t>
      </w:r>
      <w:r>
        <w:rPr>
          <w:spacing w:val="-3"/>
          <w:sz w:val="24"/>
        </w:rPr>
        <w:t xml:space="preserve"> </w:t>
      </w:r>
      <w:r>
        <w:rPr>
          <w:spacing w:val="-2"/>
          <w:sz w:val="24"/>
        </w:rPr>
        <w:t>поведения.</w:t>
      </w:r>
    </w:p>
    <w:p w14:paraId="2C00C9D4" w14:textId="77777777" w:rsidR="00084807" w:rsidRDefault="00DA1B6F">
      <w:pPr>
        <w:pStyle w:val="a3"/>
        <w:spacing w:line="276" w:lineRule="auto"/>
        <w:ind w:right="293" w:firstLine="700"/>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w:t>
      </w:r>
      <w:r>
        <w:rPr>
          <w:spacing w:val="-4"/>
        </w:rPr>
        <w:t xml:space="preserve"> </w:t>
      </w:r>
      <w:r>
        <w:t>несоблюдение</w:t>
      </w:r>
      <w:r>
        <w:rPr>
          <w:spacing w:val="-6"/>
        </w:rPr>
        <w:t xml:space="preserve"> </w:t>
      </w:r>
      <w:r>
        <w:t>правил</w:t>
      </w:r>
      <w:r>
        <w:rPr>
          <w:spacing w:val="-4"/>
        </w:rPr>
        <w:t xml:space="preserve"> </w:t>
      </w:r>
      <w:r>
        <w:t>использования</w:t>
      </w:r>
      <w:r>
        <w:rPr>
          <w:spacing w:val="-4"/>
        </w:rPr>
        <w:t xml:space="preserve"> </w:t>
      </w:r>
      <w:r>
        <w:t>бытовых</w:t>
      </w:r>
      <w:r>
        <w:rPr>
          <w:spacing w:val="-2"/>
        </w:rPr>
        <w:t xml:space="preserve"> </w:t>
      </w:r>
      <w:r>
        <w:t>предметов</w:t>
      </w:r>
      <w:r>
        <w:rPr>
          <w:spacing w:val="-4"/>
        </w:rPr>
        <w:t xml:space="preserve"> </w:t>
      </w:r>
      <w:r>
        <w:t>позволяет</w:t>
      </w:r>
      <w:r>
        <w:rPr>
          <w:spacing w:val="-4"/>
        </w:rPr>
        <w:t xml:space="preserve"> </w:t>
      </w:r>
      <w:r>
        <w:t>создать</w:t>
      </w:r>
      <w:r>
        <w:rPr>
          <w:spacing w:val="-4"/>
        </w:rPr>
        <w:t xml:space="preserve"> </w:t>
      </w:r>
      <w:r>
        <w:t>ситуации, небезопасные для здоровья.</w:t>
      </w:r>
    </w:p>
    <w:p w14:paraId="354B86DC" w14:textId="77777777" w:rsidR="00084807" w:rsidRDefault="00DA1B6F">
      <w:pPr>
        <w:pStyle w:val="a3"/>
        <w:spacing w:line="276" w:lineRule="auto"/>
        <w:ind w:right="291" w:firstLine="719"/>
      </w:pPr>
      <w: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w:t>
      </w:r>
      <w:r>
        <w:rPr>
          <w:spacing w:val="40"/>
        </w:rPr>
        <w:t xml:space="preserve"> </w:t>
      </w:r>
      <w:r>
        <w:t>с детьми какими предметами быта детям можно пользоваться только вместе со взрослыми: ножи, иголки, ножницы, лекарства, спички и так далее.</w:t>
      </w:r>
    </w:p>
    <w:p w14:paraId="2D816C48" w14:textId="77777777" w:rsidR="00084807" w:rsidRDefault="00DA1B6F">
      <w:pPr>
        <w:pStyle w:val="a3"/>
        <w:tabs>
          <w:tab w:val="left" w:pos="2054"/>
          <w:tab w:val="left" w:pos="3363"/>
          <w:tab w:val="left" w:pos="3699"/>
          <w:tab w:val="left" w:pos="4653"/>
          <w:tab w:val="left" w:pos="5709"/>
          <w:tab w:val="left" w:pos="7191"/>
          <w:tab w:val="left" w:pos="8484"/>
          <w:tab w:val="left" w:pos="8827"/>
        </w:tabs>
        <w:spacing w:line="276" w:lineRule="auto"/>
        <w:ind w:right="290" w:firstLine="719"/>
        <w:jc w:val="right"/>
      </w:pPr>
      <w:r>
        <w:rPr>
          <w:spacing w:val="-2"/>
        </w:rPr>
        <w:t>Педагог</w:t>
      </w:r>
      <w:r>
        <w:tab/>
      </w:r>
      <w:r>
        <w:rPr>
          <w:spacing w:val="-2"/>
        </w:rPr>
        <w:t>обсуждает</w:t>
      </w:r>
      <w:r>
        <w:tab/>
      </w:r>
      <w:r>
        <w:rPr>
          <w:spacing w:val="-10"/>
        </w:rPr>
        <w:t>с</w:t>
      </w:r>
      <w:r>
        <w:tab/>
      </w:r>
      <w:r>
        <w:rPr>
          <w:spacing w:val="-2"/>
        </w:rPr>
        <w:t>детьми</w:t>
      </w:r>
      <w:r>
        <w:tab/>
      </w:r>
      <w:r>
        <w:rPr>
          <w:spacing w:val="-2"/>
        </w:rPr>
        <w:t>правила</w:t>
      </w:r>
      <w:r>
        <w:tab/>
      </w:r>
      <w:r>
        <w:rPr>
          <w:spacing w:val="-2"/>
        </w:rPr>
        <w:t>безопасного</w:t>
      </w:r>
      <w:r>
        <w:tab/>
      </w:r>
      <w:r>
        <w:rPr>
          <w:spacing w:val="-2"/>
        </w:rPr>
        <w:t>поведения</w:t>
      </w:r>
      <w:r>
        <w:tab/>
      </w:r>
      <w:r>
        <w:rPr>
          <w:spacing w:val="-10"/>
        </w:rPr>
        <w:t>в</w:t>
      </w:r>
      <w:r>
        <w:tab/>
      </w:r>
      <w:r>
        <w:rPr>
          <w:spacing w:val="-2"/>
        </w:rPr>
        <w:t xml:space="preserve">группе, </w:t>
      </w:r>
      <w:r>
        <w:t>рассказывает, почему игрушки нужно</w:t>
      </w:r>
      <w:r>
        <w:rPr>
          <w:spacing w:val="31"/>
        </w:rPr>
        <w:t xml:space="preserve"> </w:t>
      </w:r>
      <w:r>
        <w:t>убирать на свои места, демонстрирует детям, как</w:t>
      </w:r>
      <w:r>
        <w:rPr>
          <w:spacing w:val="40"/>
        </w:rPr>
        <w:t xml:space="preserve"> </w:t>
      </w:r>
      <w:r>
        <w:t>безопасно вести себя за</w:t>
      </w:r>
      <w:r>
        <w:rPr>
          <w:spacing w:val="-1"/>
        </w:rPr>
        <w:t xml:space="preserve"> </w:t>
      </w:r>
      <w:r>
        <w:t>столом, во время одевания на</w:t>
      </w:r>
      <w:r>
        <w:rPr>
          <w:spacing w:val="-4"/>
        </w:rPr>
        <w:t xml:space="preserve"> </w:t>
      </w:r>
      <w:r>
        <w:t>прогулку, во время совместных игр.</w:t>
      </w:r>
    </w:p>
    <w:p w14:paraId="5923CF23" w14:textId="77777777" w:rsidR="00084807" w:rsidRDefault="00DA1B6F">
      <w:pPr>
        <w:pStyle w:val="a3"/>
        <w:spacing w:line="276" w:lineRule="auto"/>
        <w:ind w:right="284" w:firstLine="719"/>
      </w:pPr>
      <w:r>
        <w:t>Педагог рассказывает детям о то</w:t>
      </w:r>
      <w:r w:rsidR="00CB6830">
        <w:t xml:space="preserve">м, как себя вести на площадке </w:t>
      </w:r>
      <w:r>
        <w:t>О</w:t>
      </w:r>
      <w:r w:rsidR="00CB6830">
        <w:t>У</w:t>
      </w:r>
      <w:r>
        <w:t>,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w:t>
      </w:r>
      <w:r w:rsidR="00CB6830">
        <w:t xml:space="preserve">овую площадку, уйти с участка </w:t>
      </w:r>
      <w:r>
        <w:t>О</w:t>
      </w:r>
      <w:r w:rsidR="00CB6830">
        <w:t>У</w:t>
      </w:r>
      <w:r>
        <w:t>.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w:t>
      </w:r>
      <w:r>
        <w:rPr>
          <w:spacing w:val="-1"/>
        </w:rPr>
        <w:t xml:space="preserve"> </w:t>
      </w:r>
      <w:r>
        <w:t>растений,</w:t>
      </w:r>
      <w:r>
        <w:rPr>
          <w:spacing w:val="-1"/>
        </w:rPr>
        <w:t xml:space="preserve"> </w:t>
      </w:r>
      <w:r>
        <w:t>если у</w:t>
      </w:r>
      <w:r>
        <w:rPr>
          <w:spacing w:val="-5"/>
        </w:rPr>
        <w:t xml:space="preserve"> </w:t>
      </w:r>
      <w:r>
        <w:t>ребёнка</w:t>
      </w:r>
      <w:r>
        <w:rPr>
          <w:spacing w:val="-2"/>
        </w:rPr>
        <w:t xml:space="preserve"> </w:t>
      </w:r>
      <w:r>
        <w:t>появляется</w:t>
      </w:r>
      <w:r>
        <w:rPr>
          <w:spacing w:val="-1"/>
        </w:rPr>
        <w:t xml:space="preserve"> </w:t>
      </w:r>
      <w:r>
        <w:t>желание</w:t>
      </w:r>
      <w:r>
        <w:rPr>
          <w:spacing w:val="-2"/>
        </w:rPr>
        <w:t xml:space="preserve"> </w:t>
      </w:r>
      <w:r>
        <w:t>их попробовать,</w:t>
      </w:r>
      <w:r>
        <w:rPr>
          <w:spacing w:val="-2"/>
        </w:rPr>
        <w:t xml:space="preserve"> </w:t>
      </w:r>
      <w:r>
        <w:t>обязательно</w:t>
      </w:r>
      <w:r>
        <w:rPr>
          <w:spacing w:val="-1"/>
        </w:rPr>
        <w:t xml:space="preserve"> </w:t>
      </w:r>
      <w:r>
        <w:t>сначала спросить у взрослого, можно ли их есть).</w:t>
      </w:r>
    </w:p>
    <w:p w14:paraId="4DCE4868" w14:textId="77777777" w:rsidR="00084807" w:rsidRDefault="00DA1B6F">
      <w:pPr>
        <w:pStyle w:val="a3"/>
        <w:spacing w:line="276" w:lineRule="auto"/>
        <w:ind w:right="287" w:firstLine="719"/>
      </w:pPr>
      <w:r>
        <w:t>Педагог</w:t>
      </w:r>
      <w:r>
        <w:rPr>
          <w:spacing w:val="-2"/>
        </w:rPr>
        <w:t xml:space="preserve"> </w:t>
      </w:r>
      <w:r>
        <w:t>поддерживает интерес</w:t>
      </w:r>
      <w:r>
        <w:rPr>
          <w:spacing w:val="-3"/>
        </w:rPr>
        <w:t xml:space="preserve"> </w:t>
      </w:r>
      <w:r>
        <w:t>детей</w:t>
      </w:r>
      <w:r>
        <w:rPr>
          <w:spacing w:val="-1"/>
        </w:rPr>
        <w:t xml:space="preserve"> </w:t>
      </w:r>
      <w:r>
        <w:t>к</w:t>
      </w:r>
      <w:r>
        <w:rPr>
          <w:spacing w:val="-2"/>
        </w:rPr>
        <w:t xml:space="preserve"> </w:t>
      </w:r>
      <w:r>
        <w:t>вопросам</w:t>
      </w:r>
      <w:r>
        <w:rPr>
          <w:spacing w:val="-3"/>
        </w:rPr>
        <w:t xml:space="preserve"> </w:t>
      </w:r>
      <w:r>
        <w:t>безопасного</w:t>
      </w:r>
      <w:r>
        <w:rPr>
          <w:spacing w:val="-2"/>
        </w:rPr>
        <w:t xml:space="preserve"> </w:t>
      </w:r>
      <w:r>
        <w:t>поведения,</w:t>
      </w:r>
      <w:r>
        <w:rPr>
          <w:spacing w:val="-2"/>
        </w:rPr>
        <w:t xml:space="preserve"> </w:t>
      </w:r>
      <w:r>
        <w:t>поощряет вопросы детей дошкольного возраста, с готовностью на них отвечает, привлекая к обсуждению всех детей. Использует приемы упражнения,</w:t>
      </w:r>
      <w:r>
        <w:rPr>
          <w:spacing w:val="-1"/>
        </w:rPr>
        <w:t xml:space="preserve"> </w:t>
      </w:r>
      <w:r>
        <w:t>напоминания, личного</w:t>
      </w:r>
      <w:r>
        <w:rPr>
          <w:spacing w:val="-1"/>
        </w:rPr>
        <w:t xml:space="preserve"> </w:t>
      </w:r>
      <w:r>
        <w:t>примера для закрепления формируемых представлений.</w:t>
      </w:r>
    </w:p>
    <w:p w14:paraId="7DBC9DB0" w14:textId="77777777" w:rsidR="00084807" w:rsidRDefault="00DA1B6F">
      <w:pPr>
        <w:pStyle w:val="a5"/>
        <w:numPr>
          <w:ilvl w:val="1"/>
          <w:numId w:val="156"/>
        </w:numPr>
        <w:tabs>
          <w:tab w:val="left" w:pos="1599"/>
        </w:tabs>
        <w:spacing w:line="316" w:lineRule="exact"/>
        <w:ind w:left="1599" w:hanging="598"/>
        <w:rPr>
          <w:sz w:val="28"/>
        </w:rPr>
      </w:pPr>
      <w:r>
        <w:rPr>
          <w:sz w:val="24"/>
        </w:rPr>
        <w:t>От</w:t>
      </w:r>
      <w:r>
        <w:rPr>
          <w:spacing w:val="-2"/>
          <w:sz w:val="24"/>
        </w:rPr>
        <w:t xml:space="preserve"> </w:t>
      </w:r>
      <w:r>
        <w:rPr>
          <w:sz w:val="24"/>
        </w:rPr>
        <w:t xml:space="preserve">4 лет до 5 </w:t>
      </w:r>
      <w:r>
        <w:rPr>
          <w:spacing w:val="-4"/>
          <w:sz w:val="24"/>
        </w:rPr>
        <w:t>лет.</w:t>
      </w:r>
    </w:p>
    <w:p w14:paraId="47FA55F5" w14:textId="77777777" w:rsidR="00084807" w:rsidRDefault="00DA1B6F">
      <w:pPr>
        <w:pStyle w:val="a5"/>
        <w:numPr>
          <w:ilvl w:val="2"/>
          <w:numId w:val="156"/>
        </w:numPr>
        <w:tabs>
          <w:tab w:val="left" w:pos="1817"/>
        </w:tabs>
        <w:spacing w:line="232" w:lineRule="auto"/>
        <w:ind w:right="292" w:firstLine="719"/>
        <w:rPr>
          <w:sz w:val="24"/>
        </w:rPr>
      </w:pPr>
      <w:r>
        <w:rPr>
          <w:sz w:val="24"/>
        </w:rPr>
        <w:t>В</w:t>
      </w:r>
      <w:r>
        <w:rPr>
          <w:spacing w:val="40"/>
          <w:sz w:val="24"/>
        </w:rPr>
        <w:t xml:space="preserve"> </w:t>
      </w:r>
      <w:r>
        <w:rPr>
          <w:sz w:val="24"/>
        </w:rPr>
        <w:t>области</w:t>
      </w:r>
      <w:r>
        <w:rPr>
          <w:spacing w:val="40"/>
          <w:sz w:val="24"/>
        </w:rPr>
        <w:t xml:space="preserve"> </w:t>
      </w:r>
      <w:r>
        <w:rPr>
          <w:sz w:val="24"/>
        </w:rPr>
        <w:t>социально-коммуникативного</w:t>
      </w:r>
      <w:r>
        <w:rPr>
          <w:spacing w:val="40"/>
          <w:sz w:val="24"/>
        </w:rPr>
        <w:t xml:space="preserve"> </w:t>
      </w:r>
      <w:r>
        <w:rPr>
          <w:sz w:val="24"/>
        </w:rPr>
        <w:t>развития</w:t>
      </w:r>
      <w:r>
        <w:rPr>
          <w:spacing w:val="40"/>
          <w:sz w:val="24"/>
        </w:rPr>
        <w:t xml:space="preserve"> </w:t>
      </w:r>
      <w:r>
        <w:rPr>
          <w:sz w:val="24"/>
        </w:rPr>
        <w:t>основными</w:t>
      </w:r>
      <w:r>
        <w:rPr>
          <w:spacing w:val="40"/>
          <w:sz w:val="24"/>
        </w:rPr>
        <w:t xml:space="preserve"> </w:t>
      </w:r>
      <w:r>
        <w:rPr>
          <w:sz w:val="24"/>
        </w:rPr>
        <w:t>задачами образовательной деятельности являются:</w:t>
      </w:r>
    </w:p>
    <w:p w14:paraId="69C07CEE" w14:textId="77777777" w:rsidR="00084807" w:rsidRDefault="00DA1B6F">
      <w:pPr>
        <w:pStyle w:val="a5"/>
        <w:numPr>
          <w:ilvl w:val="0"/>
          <w:numId w:val="153"/>
        </w:numPr>
        <w:tabs>
          <w:tab w:val="left" w:pos="1278"/>
        </w:tabs>
        <w:spacing w:before="2" w:line="319" w:lineRule="exact"/>
        <w:ind w:left="1278" w:hanging="277"/>
        <w:rPr>
          <w:sz w:val="24"/>
        </w:rPr>
      </w:pPr>
      <w:r>
        <w:rPr>
          <w:sz w:val="24"/>
        </w:rPr>
        <w:t>в</w:t>
      </w:r>
      <w:r>
        <w:rPr>
          <w:spacing w:val="-4"/>
          <w:sz w:val="24"/>
        </w:rPr>
        <w:t xml:space="preserve"> </w:t>
      </w:r>
      <w:r>
        <w:rPr>
          <w:sz w:val="24"/>
        </w:rPr>
        <w:t>сфере</w:t>
      </w:r>
      <w:r>
        <w:rPr>
          <w:spacing w:val="-3"/>
          <w:sz w:val="24"/>
        </w:rPr>
        <w:t xml:space="preserve"> </w:t>
      </w:r>
      <w:r>
        <w:rPr>
          <w:sz w:val="24"/>
        </w:rPr>
        <w:t>социальных</w:t>
      </w:r>
      <w:r>
        <w:rPr>
          <w:spacing w:val="-1"/>
          <w:sz w:val="24"/>
        </w:rPr>
        <w:t xml:space="preserve"> </w:t>
      </w:r>
      <w:r>
        <w:rPr>
          <w:spacing w:val="-2"/>
          <w:sz w:val="24"/>
        </w:rPr>
        <w:t>отношений:</w:t>
      </w:r>
    </w:p>
    <w:p w14:paraId="1885AA01" w14:textId="77777777" w:rsidR="00084807" w:rsidRDefault="00DA1B6F">
      <w:pPr>
        <w:pStyle w:val="a3"/>
        <w:spacing w:line="276" w:lineRule="auto"/>
        <w:ind w:right="314" w:firstLine="719"/>
        <w:jc w:val="left"/>
      </w:pPr>
      <w:r>
        <w:t>формировать положительную самооценку, уверенность в своих силах, стремление к самостоятельности;</w:t>
      </w:r>
    </w:p>
    <w:p w14:paraId="5AD79F49" w14:textId="77777777" w:rsidR="00084807" w:rsidRDefault="00DA1B6F">
      <w:pPr>
        <w:pStyle w:val="a3"/>
        <w:tabs>
          <w:tab w:val="left" w:pos="2219"/>
          <w:tab w:val="left" w:pos="4082"/>
          <w:tab w:val="left" w:pos="5701"/>
          <w:tab w:val="left" w:pos="6039"/>
          <w:tab w:val="left" w:pos="7246"/>
          <w:tab w:val="left" w:pos="7596"/>
          <w:tab w:val="left" w:pos="8473"/>
          <w:tab w:val="left" w:pos="9462"/>
        </w:tabs>
        <w:spacing w:line="275" w:lineRule="exact"/>
        <w:ind w:left="1001"/>
        <w:jc w:val="left"/>
      </w:pPr>
      <w:r>
        <w:rPr>
          <w:spacing w:val="-2"/>
        </w:rPr>
        <w:t>развивать</w:t>
      </w:r>
      <w:r>
        <w:tab/>
      </w:r>
      <w:r>
        <w:rPr>
          <w:spacing w:val="-2"/>
        </w:rPr>
        <w:t>эмоциональную</w:t>
      </w:r>
      <w:r>
        <w:tab/>
      </w:r>
      <w:r>
        <w:rPr>
          <w:spacing w:val="-2"/>
        </w:rPr>
        <w:t>отзывчивость</w:t>
      </w:r>
      <w:r>
        <w:tab/>
      </w:r>
      <w:r>
        <w:rPr>
          <w:spacing w:val="-10"/>
        </w:rPr>
        <w:t>к</w:t>
      </w:r>
      <w:r>
        <w:tab/>
      </w:r>
      <w:r>
        <w:rPr>
          <w:spacing w:val="-2"/>
        </w:rPr>
        <w:t>взрослым</w:t>
      </w:r>
      <w:r>
        <w:tab/>
      </w:r>
      <w:r>
        <w:rPr>
          <w:spacing w:val="-10"/>
        </w:rPr>
        <w:t>и</w:t>
      </w:r>
      <w:r>
        <w:tab/>
      </w:r>
      <w:r>
        <w:rPr>
          <w:spacing w:val="-2"/>
        </w:rPr>
        <w:t>детям,</w:t>
      </w:r>
      <w:r>
        <w:tab/>
      </w:r>
      <w:r>
        <w:rPr>
          <w:spacing w:val="-2"/>
        </w:rPr>
        <w:t>слабым</w:t>
      </w:r>
      <w:r>
        <w:tab/>
      </w:r>
      <w:r>
        <w:rPr>
          <w:spacing w:val="-10"/>
        </w:rPr>
        <w:t>и</w:t>
      </w:r>
    </w:p>
    <w:p w14:paraId="1D0692D5" w14:textId="77777777" w:rsidR="00084807" w:rsidRDefault="00084807">
      <w:pPr>
        <w:spacing w:line="275" w:lineRule="exact"/>
        <w:sectPr w:rsidR="00084807" w:rsidSect="00786EB3">
          <w:pgSz w:w="11910" w:h="16840"/>
          <w:pgMar w:top="1040" w:right="580" w:bottom="1240" w:left="1440" w:header="0" w:footer="977" w:gutter="0"/>
          <w:cols w:space="720"/>
        </w:sectPr>
      </w:pPr>
    </w:p>
    <w:p w14:paraId="203BAAA8" w14:textId="77777777" w:rsidR="00084807" w:rsidRDefault="00DA1B6F">
      <w:pPr>
        <w:pStyle w:val="a3"/>
        <w:tabs>
          <w:tab w:val="left" w:pos="2020"/>
          <w:tab w:val="left" w:pos="2370"/>
          <w:tab w:val="left" w:pos="3504"/>
          <w:tab w:val="left" w:pos="5039"/>
          <w:tab w:val="left" w:pos="6840"/>
          <w:tab w:val="left" w:pos="7785"/>
          <w:tab w:val="left" w:pos="9464"/>
        </w:tabs>
        <w:spacing w:before="68" w:line="278" w:lineRule="auto"/>
        <w:ind w:right="291"/>
        <w:jc w:val="left"/>
      </w:pPr>
      <w:r>
        <w:rPr>
          <w:spacing w:val="-2"/>
        </w:rPr>
        <w:lastRenderedPageBreak/>
        <w:t>нуждающимся</w:t>
      </w:r>
      <w:r>
        <w:tab/>
      </w:r>
      <w:r>
        <w:rPr>
          <w:spacing w:val="-10"/>
        </w:rPr>
        <w:t>в</w:t>
      </w:r>
      <w:r>
        <w:tab/>
      </w:r>
      <w:r>
        <w:rPr>
          <w:spacing w:val="-2"/>
        </w:rPr>
        <w:t>помощи,</w:t>
      </w:r>
      <w:r>
        <w:tab/>
      </w:r>
      <w:r>
        <w:rPr>
          <w:spacing w:val="-2"/>
        </w:rPr>
        <w:t>воспитывать</w:t>
      </w:r>
      <w:r>
        <w:tab/>
      </w:r>
      <w:r>
        <w:rPr>
          <w:spacing w:val="-2"/>
        </w:rPr>
        <w:t>сопереживание</w:t>
      </w:r>
      <w:r>
        <w:tab/>
      </w:r>
      <w:r>
        <w:rPr>
          <w:spacing w:val="-2"/>
        </w:rPr>
        <w:t>героям</w:t>
      </w:r>
      <w:r>
        <w:tab/>
      </w:r>
      <w:r>
        <w:rPr>
          <w:spacing w:val="-2"/>
        </w:rPr>
        <w:t>литературных</w:t>
      </w:r>
      <w:r>
        <w:tab/>
      </w:r>
      <w:r>
        <w:rPr>
          <w:spacing w:val="-10"/>
        </w:rPr>
        <w:t xml:space="preserve">и </w:t>
      </w:r>
      <w:r>
        <w:t>анимационных произведений, доброе отношение к животным и растениям;</w:t>
      </w:r>
    </w:p>
    <w:p w14:paraId="2C0EA821" w14:textId="77777777" w:rsidR="00084807" w:rsidRDefault="00DA1B6F">
      <w:pPr>
        <w:pStyle w:val="a3"/>
        <w:spacing w:line="276" w:lineRule="auto"/>
        <w:ind w:right="323" w:firstLine="719"/>
        <w:jc w:val="left"/>
      </w:pPr>
      <w:r>
        <w:t>развивать</w:t>
      </w:r>
      <w:r>
        <w:rPr>
          <w:spacing w:val="80"/>
        </w:rPr>
        <w:t xml:space="preserve"> </w:t>
      </w:r>
      <w:r>
        <w:t>позитивное</w:t>
      </w:r>
      <w:r>
        <w:rPr>
          <w:spacing w:val="80"/>
        </w:rPr>
        <w:t xml:space="preserve"> </w:t>
      </w:r>
      <w:r>
        <w:t>отношение</w:t>
      </w:r>
      <w:r>
        <w:rPr>
          <w:spacing w:val="80"/>
        </w:rPr>
        <w:t xml:space="preserve"> </w:t>
      </w:r>
      <w:r>
        <w:t>и</w:t>
      </w:r>
      <w:r>
        <w:rPr>
          <w:spacing w:val="80"/>
        </w:rPr>
        <w:t xml:space="preserve"> </w:t>
      </w:r>
      <w:r>
        <w:t>чувство</w:t>
      </w:r>
      <w:r>
        <w:rPr>
          <w:spacing w:val="80"/>
        </w:rPr>
        <w:t xml:space="preserve"> </w:t>
      </w:r>
      <w:r>
        <w:t>принадлежности</w:t>
      </w:r>
      <w:r>
        <w:rPr>
          <w:spacing w:val="80"/>
        </w:rPr>
        <w:t xml:space="preserve"> </w:t>
      </w:r>
      <w:r>
        <w:t>детей</w:t>
      </w:r>
      <w:r>
        <w:rPr>
          <w:spacing w:val="80"/>
        </w:rPr>
        <w:t xml:space="preserve"> </w:t>
      </w:r>
      <w:r>
        <w:t>к</w:t>
      </w:r>
      <w:r>
        <w:rPr>
          <w:spacing w:val="80"/>
        </w:rPr>
        <w:t xml:space="preserve"> </w:t>
      </w:r>
      <w:r>
        <w:t>семье, уважение к родителям (законным представителям), педагогам и окружающим людям;</w:t>
      </w:r>
    </w:p>
    <w:p w14:paraId="4954BD33" w14:textId="77777777" w:rsidR="00084807" w:rsidRDefault="00DA1B6F">
      <w:pPr>
        <w:pStyle w:val="a3"/>
        <w:spacing w:line="275" w:lineRule="exact"/>
        <w:ind w:left="1001"/>
        <w:jc w:val="left"/>
      </w:pPr>
      <w:r>
        <w:t>воспитывать</w:t>
      </w:r>
      <w:r>
        <w:rPr>
          <w:spacing w:val="-4"/>
        </w:rPr>
        <w:t xml:space="preserve"> </w:t>
      </w:r>
      <w:r>
        <w:t>доброжелательное</w:t>
      </w:r>
      <w:r>
        <w:rPr>
          <w:spacing w:val="-3"/>
        </w:rPr>
        <w:t xml:space="preserve"> </w:t>
      </w:r>
      <w:r>
        <w:t>отношение</w:t>
      </w:r>
      <w:r>
        <w:rPr>
          <w:spacing w:val="-3"/>
        </w:rPr>
        <w:t xml:space="preserve"> </w:t>
      </w:r>
      <w:r>
        <w:t>ко</w:t>
      </w:r>
      <w:r>
        <w:rPr>
          <w:spacing w:val="-5"/>
        </w:rPr>
        <w:t xml:space="preserve"> </w:t>
      </w:r>
      <w:r>
        <w:t>взрослым</w:t>
      </w:r>
      <w:r>
        <w:rPr>
          <w:spacing w:val="-3"/>
        </w:rPr>
        <w:t xml:space="preserve"> </w:t>
      </w:r>
      <w:r>
        <w:t>и</w:t>
      </w:r>
      <w:r>
        <w:rPr>
          <w:spacing w:val="-1"/>
        </w:rPr>
        <w:t xml:space="preserve"> </w:t>
      </w:r>
      <w:r>
        <w:rPr>
          <w:spacing w:val="-2"/>
        </w:rPr>
        <w:t>детям;</w:t>
      </w:r>
    </w:p>
    <w:p w14:paraId="52EB24BE" w14:textId="77777777" w:rsidR="00084807" w:rsidRDefault="00DA1B6F">
      <w:pPr>
        <w:pStyle w:val="a3"/>
        <w:spacing w:before="40" w:line="276" w:lineRule="auto"/>
        <w:ind w:right="323" w:firstLine="719"/>
        <w:jc w:val="left"/>
      </w:pPr>
      <w: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21ED7759" w14:textId="77777777" w:rsidR="00084807" w:rsidRDefault="00DA1B6F">
      <w:pPr>
        <w:pStyle w:val="a3"/>
        <w:spacing w:line="276" w:lineRule="auto"/>
        <w:ind w:right="229" w:firstLine="719"/>
        <w:jc w:val="left"/>
      </w:pPr>
      <w:r>
        <w:t>развивать стремление</w:t>
      </w:r>
      <w:r>
        <w:rPr>
          <w:spacing w:val="-1"/>
        </w:rPr>
        <w:t xml:space="preserve"> </w:t>
      </w:r>
      <w:r>
        <w:t>к совместным</w:t>
      </w:r>
      <w:r>
        <w:rPr>
          <w:spacing w:val="-1"/>
        </w:rPr>
        <w:t xml:space="preserve"> </w:t>
      </w:r>
      <w:r>
        <w:t>играм, взаимодействию в паре</w:t>
      </w:r>
      <w:r>
        <w:rPr>
          <w:spacing w:val="-1"/>
        </w:rPr>
        <w:t xml:space="preserve"> </w:t>
      </w:r>
      <w:r>
        <w:t>или небольшой подгруппе, к взаимодействию в практической деятельности;</w:t>
      </w:r>
    </w:p>
    <w:p w14:paraId="2E086182" w14:textId="77777777" w:rsidR="00084807" w:rsidRDefault="00DA1B6F">
      <w:pPr>
        <w:pStyle w:val="a5"/>
        <w:numPr>
          <w:ilvl w:val="0"/>
          <w:numId w:val="153"/>
        </w:numPr>
        <w:tabs>
          <w:tab w:val="left" w:pos="1302"/>
        </w:tabs>
        <w:spacing w:before="9" w:line="230" w:lineRule="auto"/>
        <w:ind w:left="1001" w:right="366" w:firstLine="0"/>
        <w:rPr>
          <w:sz w:val="24"/>
        </w:rPr>
      </w:pPr>
      <w:r>
        <w:rPr>
          <w:sz w:val="24"/>
        </w:rPr>
        <w:t>в</w:t>
      </w:r>
      <w:r>
        <w:rPr>
          <w:spacing w:val="-6"/>
          <w:sz w:val="24"/>
        </w:rPr>
        <w:t xml:space="preserve"> </w:t>
      </w:r>
      <w:r>
        <w:rPr>
          <w:sz w:val="24"/>
        </w:rPr>
        <w:t>области</w:t>
      </w:r>
      <w:r>
        <w:rPr>
          <w:spacing w:val="-5"/>
          <w:sz w:val="24"/>
        </w:rPr>
        <w:t xml:space="preserve"> </w:t>
      </w:r>
      <w:r>
        <w:rPr>
          <w:sz w:val="24"/>
        </w:rPr>
        <w:t>формирования</w:t>
      </w:r>
      <w:r>
        <w:rPr>
          <w:spacing w:val="-5"/>
          <w:sz w:val="24"/>
        </w:rPr>
        <w:t xml:space="preserve"> </w:t>
      </w:r>
      <w:r>
        <w:rPr>
          <w:sz w:val="24"/>
        </w:rPr>
        <w:t>основ</w:t>
      </w:r>
      <w:r>
        <w:rPr>
          <w:spacing w:val="-6"/>
          <w:sz w:val="24"/>
        </w:rPr>
        <w:t xml:space="preserve"> </w:t>
      </w:r>
      <w:r>
        <w:rPr>
          <w:sz w:val="24"/>
        </w:rPr>
        <w:t>гражданственности</w:t>
      </w:r>
      <w:r>
        <w:rPr>
          <w:spacing w:val="-5"/>
          <w:sz w:val="24"/>
        </w:rPr>
        <w:t xml:space="preserve"> </w:t>
      </w:r>
      <w:r>
        <w:rPr>
          <w:sz w:val="24"/>
        </w:rPr>
        <w:t>и</w:t>
      </w:r>
      <w:r>
        <w:rPr>
          <w:spacing w:val="-5"/>
          <w:sz w:val="24"/>
        </w:rPr>
        <w:t xml:space="preserve"> </w:t>
      </w:r>
      <w:r>
        <w:rPr>
          <w:sz w:val="24"/>
        </w:rPr>
        <w:t>патриотизма:</w:t>
      </w:r>
      <w:r>
        <w:rPr>
          <w:spacing w:val="-5"/>
          <w:sz w:val="24"/>
        </w:rPr>
        <w:t xml:space="preserve"> </w:t>
      </w:r>
      <w:r>
        <w:rPr>
          <w:sz w:val="24"/>
        </w:rPr>
        <w:t>воспитывать уважительное отношение к Родине, символам страны, памятным</w:t>
      </w:r>
    </w:p>
    <w:p w14:paraId="12917958" w14:textId="77777777" w:rsidR="00084807" w:rsidRDefault="00DA1B6F">
      <w:pPr>
        <w:pStyle w:val="a3"/>
        <w:spacing w:before="5"/>
        <w:jc w:val="left"/>
      </w:pPr>
      <w:r>
        <w:rPr>
          <w:spacing w:val="-2"/>
        </w:rPr>
        <w:t>датам;</w:t>
      </w:r>
    </w:p>
    <w:p w14:paraId="71E8D286" w14:textId="77777777" w:rsidR="00084807" w:rsidRDefault="00DA1B6F">
      <w:pPr>
        <w:pStyle w:val="a3"/>
        <w:spacing w:before="41"/>
        <w:ind w:left="1001"/>
        <w:jc w:val="left"/>
      </w:pPr>
      <w:r>
        <w:t>воспитывать</w:t>
      </w:r>
      <w:r>
        <w:rPr>
          <w:spacing w:val="15"/>
        </w:rPr>
        <w:t xml:space="preserve"> </w:t>
      </w:r>
      <w:r>
        <w:t>гордость</w:t>
      </w:r>
      <w:r>
        <w:rPr>
          <w:spacing w:val="13"/>
        </w:rPr>
        <w:t xml:space="preserve"> </w:t>
      </w:r>
      <w:r>
        <w:t>за</w:t>
      </w:r>
      <w:r>
        <w:rPr>
          <w:spacing w:val="14"/>
        </w:rPr>
        <w:t xml:space="preserve"> </w:t>
      </w:r>
      <w:r>
        <w:t>достижения</w:t>
      </w:r>
      <w:r>
        <w:rPr>
          <w:spacing w:val="12"/>
        </w:rPr>
        <w:t xml:space="preserve"> </w:t>
      </w:r>
      <w:r>
        <w:t>страны</w:t>
      </w:r>
      <w:r>
        <w:rPr>
          <w:spacing w:val="14"/>
        </w:rPr>
        <w:t xml:space="preserve"> </w:t>
      </w:r>
      <w:r>
        <w:t>в</w:t>
      </w:r>
      <w:r>
        <w:rPr>
          <w:spacing w:val="12"/>
        </w:rPr>
        <w:t xml:space="preserve"> </w:t>
      </w:r>
      <w:r>
        <w:t>области</w:t>
      </w:r>
      <w:r>
        <w:rPr>
          <w:spacing w:val="15"/>
        </w:rPr>
        <w:t xml:space="preserve"> </w:t>
      </w:r>
      <w:r>
        <w:t>спорта,</w:t>
      </w:r>
      <w:r>
        <w:rPr>
          <w:spacing w:val="14"/>
        </w:rPr>
        <w:t xml:space="preserve"> </w:t>
      </w:r>
      <w:r>
        <w:t>науки,</w:t>
      </w:r>
      <w:r>
        <w:rPr>
          <w:spacing w:val="14"/>
        </w:rPr>
        <w:t xml:space="preserve"> </w:t>
      </w:r>
      <w:r>
        <w:t>искусства</w:t>
      </w:r>
      <w:r>
        <w:rPr>
          <w:spacing w:val="14"/>
        </w:rPr>
        <w:t xml:space="preserve"> </w:t>
      </w:r>
      <w:r>
        <w:rPr>
          <w:spacing w:val="-10"/>
        </w:rPr>
        <w:t>и</w:t>
      </w:r>
    </w:p>
    <w:p w14:paraId="0BE1494E" w14:textId="77777777" w:rsidR="00084807" w:rsidRDefault="00DA1B6F">
      <w:pPr>
        <w:pStyle w:val="a3"/>
        <w:spacing w:before="44"/>
        <w:jc w:val="left"/>
      </w:pPr>
      <w:r>
        <w:t>других</w:t>
      </w:r>
      <w:r>
        <w:rPr>
          <w:spacing w:val="-2"/>
        </w:rPr>
        <w:t xml:space="preserve"> областях;</w:t>
      </w:r>
    </w:p>
    <w:p w14:paraId="5CC5FB18" w14:textId="77777777" w:rsidR="00084807" w:rsidRDefault="00DA1B6F">
      <w:pPr>
        <w:pStyle w:val="a3"/>
        <w:spacing w:before="40" w:line="276" w:lineRule="auto"/>
        <w:ind w:right="323" w:firstLine="719"/>
        <w:jc w:val="left"/>
      </w:pPr>
      <w:r>
        <w:t>развивать</w:t>
      </w:r>
      <w:r>
        <w:rPr>
          <w:spacing w:val="80"/>
        </w:rPr>
        <w:t xml:space="preserve"> </w:t>
      </w:r>
      <w:r>
        <w:t>интерес</w:t>
      </w:r>
      <w:r>
        <w:rPr>
          <w:spacing w:val="80"/>
        </w:rPr>
        <w:t xml:space="preserve"> </w:t>
      </w:r>
      <w:r>
        <w:t>детей</w:t>
      </w:r>
      <w:r>
        <w:rPr>
          <w:spacing w:val="80"/>
        </w:rPr>
        <w:t xml:space="preserve"> </w:t>
      </w:r>
      <w:r>
        <w:t>к</w:t>
      </w:r>
      <w:r>
        <w:rPr>
          <w:spacing w:val="80"/>
        </w:rPr>
        <w:t xml:space="preserve"> </w:t>
      </w:r>
      <w:r>
        <w:t>основным</w:t>
      </w:r>
      <w:r>
        <w:rPr>
          <w:spacing w:val="80"/>
        </w:rPr>
        <w:t xml:space="preserve"> </w:t>
      </w:r>
      <w:r>
        <w:t>достопримечательностями</w:t>
      </w:r>
      <w:r>
        <w:rPr>
          <w:spacing w:val="80"/>
        </w:rPr>
        <w:t xml:space="preserve"> </w:t>
      </w:r>
      <w:r>
        <w:t>населенного пункта, в котором они живут.</w:t>
      </w:r>
    </w:p>
    <w:p w14:paraId="323EA5AE" w14:textId="77777777" w:rsidR="00084807" w:rsidRDefault="00DA1B6F">
      <w:pPr>
        <w:pStyle w:val="a5"/>
        <w:numPr>
          <w:ilvl w:val="0"/>
          <w:numId w:val="153"/>
        </w:numPr>
        <w:tabs>
          <w:tab w:val="left" w:pos="1297"/>
        </w:tabs>
        <w:spacing w:line="316" w:lineRule="exact"/>
        <w:ind w:left="1297" w:hanging="296"/>
        <w:rPr>
          <w:sz w:val="24"/>
        </w:rPr>
      </w:pPr>
      <w:r>
        <w:rPr>
          <w:sz w:val="24"/>
        </w:rPr>
        <w:t>в</w:t>
      </w:r>
      <w:r>
        <w:rPr>
          <w:spacing w:val="-2"/>
          <w:sz w:val="24"/>
        </w:rPr>
        <w:t xml:space="preserve"> </w:t>
      </w:r>
      <w:r>
        <w:rPr>
          <w:sz w:val="24"/>
        </w:rPr>
        <w:t>сфере</w:t>
      </w:r>
      <w:r>
        <w:rPr>
          <w:spacing w:val="-3"/>
          <w:sz w:val="24"/>
        </w:rPr>
        <w:t xml:space="preserve"> </w:t>
      </w:r>
      <w:r>
        <w:rPr>
          <w:sz w:val="24"/>
        </w:rPr>
        <w:t xml:space="preserve">трудового </w:t>
      </w:r>
      <w:r>
        <w:rPr>
          <w:spacing w:val="-2"/>
          <w:sz w:val="24"/>
        </w:rPr>
        <w:t>воспитания:</w:t>
      </w:r>
    </w:p>
    <w:p w14:paraId="2866D583" w14:textId="77777777" w:rsidR="00084807" w:rsidRDefault="00DA1B6F">
      <w:pPr>
        <w:pStyle w:val="a3"/>
        <w:spacing w:line="276" w:lineRule="auto"/>
        <w:ind w:right="229" w:firstLine="719"/>
        <w:jc w:val="left"/>
      </w:pPr>
      <w:r>
        <w:t>формировать</w:t>
      </w:r>
      <w:r>
        <w:rPr>
          <w:spacing w:val="80"/>
          <w:w w:val="150"/>
        </w:rPr>
        <w:t xml:space="preserve"> </w:t>
      </w:r>
      <w:r>
        <w:t>представления</w:t>
      </w:r>
      <w:r>
        <w:rPr>
          <w:spacing w:val="80"/>
        </w:rPr>
        <w:t xml:space="preserve"> </w:t>
      </w:r>
      <w:r>
        <w:t>об</w:t>
      </w:r>
      <w:r>
        <w:rPr>
          <w:spacing w:val="80"/>
        </w:rPr>
        <w:t xml:space="preserve"> </w:t>
      </w:r>
      <w:r>
        <w:t>отдельных</w:t>
      </w:r>
      <w:r>
        <w:rPr>
          <w:spacing w:val="80"/>
        </w:rPr>
        <w:t xml:space="preserve"> </w:t>
      </w:r>
      <w:r>
        <w:t>профессиях</w:t>
      </w:r>
      <w:r>
        <w:rPr>
          <w:spacing w:val="80"/>
        </w:rPr>
        <w:t xml:space="preserve"> </w:t>
      </w:r>
      <w:r>
        <w:t>взрослых</w:t>
      </w:r>
      <w:r>
        <w:rPr>
          <w:spacing w:val="80"/>
        </w:rPr>
        <w:t xml:space="preserve"> </w:t>
      </w:r>
      <w:r>
        <w:t>на</w:t>
      </w:r>
      <w:r>
        <w:rPr>
          <w:spacing w:val="80"/>
        </w:rPr>
        <w:t xml:space="preserve"> </w:t>
      </w:r>
      <w:r>
        <w:t>основе</w:t>
      </w:r>
      <w:r>
        <w:rPr>
          <w:spacing w:val="80"/>
        </w:rPr>
        <w:t xml:space="preserve"> </w:t>
      </w:r>
      <w:r>
        <w:t>ознакомления с конкретными видами труда;</w:t>
      </w:r>
    </w:p>
    <w:p w14:paraId="0C19B924" w14:textId="77777777" w:rsidR="00084807" w:rsidRDefault="00DA1B6F">
      <w:pPr>
        <w:pStyle w:val="a3"/>
        <w:spacing w:line="278" w:lineRule="auto"/>
        <w:ind w:right="323" w:firstLine="719"/>
        <w:jc w:val="left"/>
      </w:pPr>
      <w:r>
        <w:t>воспитывать</w:t>
      </w:r>
      <w:r>
        <w:rPr>
          <w:spacing w:val="-1"/>
        </w:rPr>
        <w:t xml:space="preserve"> </w:t>
      </w:r>
      <w:r>
        <w:t>уважение</w:t>
      </w:r>
      <w:r>
        <w:rPr>
          <w:spacing w:val="-4"/>
        </w:rPr>
        <w:t xml:space="preserve"> </w:t>
      </w:r>
      <w:r>
        <w:t>и</w:t>
      </w:r>
      <w:r>
        <w:rPr>
          <w:spacing w:val="-3"/>
        </w:rPr>
        <w:t xml:space="preserve"> </w:t>
      </w:r>
      <w:r>
        <w:t>благодарность</w:t>
      </w:r>
      <w:r>
        <w:rPr>
          <w:spacing w:val="-3"/>
        </w:rPr>
        <w:t xml:space="preserve"> </w:t>
      </w:r>
      <w:r>
        <w:t>взрослым</w:t>
      </w:r>
      <w:r>
        <w:rPr>
          <w:spacing w:val="-5"/>
        </w:rPr>
        <w:t xml:space="preserve"> </w:t>
      </w:r>
      <w:r>
        <w:t>за</w:t>
      </w:r>
      <w:r>
        <w:rPr>
          <w:spacing w:val="-4"/>
        </w:rPr>
        <w:t xml:space="preserve"> </w:t>
      </w:r>
      <w:r>
        <w:t>их</w:t>
      </w:r>
      <w:r>
        <w:rPr>
          <w:spacing w:val="-1"/>
        </w:rPr>
        <w:t xml:space="preserve"> </w:t>
      </w:r>
      <w:r>
        <w:t>труд,</w:t>
      </w:r>
      <w:r>
        <w:rPr>
          <w:spacing w:val="-3"/>
        </w:rPr>
        <w:t xml:space="preserve"> </w:t>
      </w:r>
      <w:r>
        <w:t>заботу</w:t>
      </w:r>
      <w:r>
        <w:rPr>
          <w:spacing w:val="-8"/>
        </w:rPr>
        <w:t xml:space="preserve"> </w:t>
      </w:r>
      <w:r>
        <w:t>о</w:t>
      </w:r>
      <w:r>
        <w:rPr>
          <w:spacing w:val="-1"/>
        </w:rPr>
        <w:t xml:space="preserve"> </w:t>
      </w:r>
      <w:r>
        <w:t>детях; вовлекать в простейшие процессы хозяйственно-бытового труда; развивать</w:t>
      </w:r>
    </w:p>
    <w:p w14:paraId="51E0568B" w14:textId="77777777" w:rsidR="00084807" w:rsidRDefault="00DA1B6F">
      <w:pPr>
        <w:pStyle w:val="a3"/>
        <w:spacing w:line="276" w:lineRule="auto"/>
        <w:ind w:right="323"/>
        <w:jc w:val="left"/>
      </w:pPr>
      <w:r>
        <w:t>самостоятельность</w:t>
      </w:r>
      <w:r>
        <w:rPr>
          <w:spacing w:val="-6"/>
        </w:rPr>
        <w:t xml:space="preserve"> </w:t>
      </w:r>
      <w:r>
        <w:t>и</w:t>
      </w:r>
      <w:r>
        <w:rPr>
          <w:spacing w:val="-3"/>
        </w:rPr>
        <w:t xml:space="preserve"> </w:t>
      </w:r>
      <w:r>
        <w:t>уверенность</w:t>
      </w:r>
      <w:r>
        <w:rPr>
          <w:spacing w:val="-6"/>
        </w:rPr>
        <w:t xml:space="preserve"> </w:t>
      </w:r>
      <w:r>
        <w:t>в</w:t>
      </w:r>
      <w:r>
        <w:rPr>
          <w:spacing w:val="-7"/>
        </w:rPr>
        <w:t xml:space="preserve"> </w:t>
      </w:r>
      <w:r>
        <w:t>самообслуживании,</w:t>
      </w:r>
      <w:r>
        <w:rPr>
          <w:spacing w:val="-6"/>
        </w:rPr>
        <w:t xml:space="preserve"> </w:t>
      </w:r>
      <w:r>
        <w:t>желании</w:t>
      </w:r>
      <w:r>
        <w:rPr>
          <w:spacing w:val="-6"/>
        </w:rPr>
        <w:t xml:space="preserve"> </w:t>
      </w:r>
      <w:r>
        <w:t>включаться</w:t>
      </w:r>
      <w:r>
        <w:rPr>
          <w:spacing w:val="-6"/>
        </w:rPr>
        <w:t xml:space="preserve"> </w:t>
      </w:r>
      <w:r>
        <w:t>в</w:t>
      </w:r>
      <w:r w:rsidR="00CB6830">
        <w:t xml:space="preserve"> повседневные трудовые дела в </w:t>
      </w:r>
      <w:r>
        <w:t>О</w:t>
      </w:r>
      <w:r w:rsidR="00CB6830">
        <w:t>У</w:t>
      </w:r>
      <w:r>
        <w:t xml:space="preserve"> и семье;</w:t>
      </w:r>
    </w:p>
    <w:p w14:paraId="266502BE" w14:textId="77777777" w:rsidR="00084807" w:rsidRDefault="00DA1B6F">
      <w:pPr>
        <w:pStyle w:val="a5"/>
        <w:numPr>
          <w:ilvl w:val="0"/>
          <w:numId w:val="153"/>
        </w:numPr>
        <w:tabs>
          <w:tab w:val="left" w:pos="1307"/>
        </w:tabs>
        <w:spacing w:line="317" w:lineRule="exact"/>
        <w:ind w:left="1307" w:hanging="306"/>
        <w:jc w:val="both"/>
        <w:rPr>
          <w:sz w:val="24"/>
        </w:rPr>
      </w:pPr>
      <w:r>
        <w:rPr>
          <w:sz w:val="24"/>
        </w:rPr>
        <w:t>в</w:t>
      </w:r>
      <w:r>
        <w:rPr>
          <w:spacing w:val="-5"/>
          <w:sz w:val="24"/>
        </w:rPr>
        <w:t xml:space="preserve"> </w:t>
      </w:r>
      <w:r>
        <w:rPr>
          <w:sz w:val="24"/>
        </w:rPr>
        <w:t>области</w:t>
      </w:r>
      <w:r>
        <w:rPr>
          <w:spacing w:val="-3"/>
          <w:sz w:val="24"/>
        </w:rPr>
        <w:t xml:space="preserve"> </w:t>
      </w:r>
      <w:r>
        <w:rPr>
          <w:sz w:val="24"/>
        </w:rPr>
        <w:t>формирования</w:t>
      </w:r>
      <w:r>
        <w:rPr>
          <w:spacing w:val="-4"/>
          <w:sz w:val="24"/>
        </w:rPr>
        <w:t xml:space="preserve"> </w:t>
      </w:r>
      <w:r>
        <w:rPr>
          <w:sz w:val="24"/>
        </w:rPr>
        <w:t>основ</w:t>
      </w:r>
      <w:r>
        <w:rPr>
          <w:spacing w:val="-4"/>
          <w:sz w:val="24"/>
        </w:rPr>
        <w:t xml:space="preserve"> </w:t>
      </w:r>
      <w:r>
        <w:rPr>
          <w:sz w:val="24"/>
        </w:rPr>
        <w:t>безопасного</w:t>
      </w:r>
      <w:r>
        <w:rPr>
          <w:spacing w:val="-3"/>
          <w:sz w:val="24"/>
        </w:rPr>
        <w:t xml:space="preserve"> </w:t>
      </w:r>
      <w:r>
        <w:rPr>
          <w:spacing w:val="-2"/>
          <w:sz w:val="24"/>
        </w:rPr>
        <w:t>поведения:</w:t>
      </w:r>
    </w:p>
    <w:p w14:paraId="0C26EA40" w14:textId="77777777" w:rsidR="00084807" w:rsidRDefault="00DA1B6F">
      <w:pPr>
        <w:pStyle w:val="a3"/>
        <w:spacing w:line="276" w:lineRule="auto"/>
        <w:ind w:right="295" w:firstLine="719"/>
      </w:pPr>
      <w:r>
        <w:t>обогащать представления детей об основных источниках и видах опасности в</w:t>
      </w:r>
      <w:r>
        <w:rPr>
          <w:spacing w:val="40"/>
        </w:rPr>
        <w:t xml:space="preserve"> </w:t>
      </w:r>
      <w:r>
        <w:t>быту, на улице, в природе, в общении с незнакомыми людьми;</w:t>
      </w:r>
    </w:p>
    <w:p w14:paraId="4BF547B5" w14:textId="77777777" w:rsidR="00084807" w:rsidRDefault="00DA1B6F">
      <w:pPr>
        <w:pStyle w:val="a3"/>
        <w:spacing w:line="278" w:lineRule="auto"/>
        <w:ind w:right="292" w:firstLine="719"/>
      </w:pPr>
      <w:r>
        <w:t xml:space="preserve">знакомить детей с простейшими способами безопасного поведения в опасных </w:t>
      </w:r>
      <w:r>
        <w:rPr>
          <w:spacing w:val="-2"/>
        </w:rPr>
        <w:t>ситуациях;</w:t>
      </w:r>
    </w:p>
    <w:p w14:paraId="1BCCB5E9" w14:textId="77777777" w:rsidR="00084807" w:rsidRDefault="00DA1B6F">
      <w:pPr>
        <w:pStyle w:val="a3"/>
        <w:spacing w:line="276" w:lineRule="auto"/>
        <w:ind w:right="289" w:firstLine="719"/>
      </w:pPr>
      <w:r>
        <w:t>формировать представления о правилах безопасного дорожного движения в качестве пешехода и пассажира транспортного средства.</w:t>
      </w:r>
    </w:p>
    <w:p w14:paraId="176B663E" w14:textId="77777777" w:rsidR="00084807" w:rsidRDefault="00DA1B6F">
      <w:pPr>
        <w:pStyle w:val="a3"/>
        <w:spacing w:line="276" w:lineRule="auto"/>
        <w:ind w:right="292" w:firstLine="719"/>
      </w:pPr>
      <w:r>
        <w:t>формировать представления о правилах безопасного использования электронных гаджетов,</w:t>
      </w:r>
      <w:r>
        <w:rPr>
          <w:spacing w:val="-3"/>
        </w:rPr>
        <w:t xml:space="preserve"> </w:t>
      </w:r>
      <w:r>
        <w:t>в</w:t>
      </w:r>
      <w:r>
        <w:rPr>
          <w:spacing w:val="-3"/>
        </w:rPr>
        <w:t xml:space="preserve"> </w:t>
      </w:r>
      <w:r>
        <w:t>том</w:t>
      </w:r>
      <w:r>
        <w:rPr>
          <w:spacing w:val="-3"/>
        </w:rPr>
        <w:t xml:space="preserve"> </w:t>
      </w:r>
      <w:r>
        <w:t>числе</w:t>
      </w:r>
      <w:r>
        <w:rPr>
          <w:spacing w:val="-1"/>
        </w:rPr>
        <w:t xml:space="preserve"> </w:t>
      </w:r>
      <w:r>
        <w:t>мобильных устройств, планшетов</w:t>
      </w:r>
      <w:r>
        <w:rPr>
          <w:spacing w:val="-3"/>
        </w:rPr>
        <w:t xml:space="preserve"> </w:t>
      </w:r>
      <w:r>
        <w:t>и</w:t>
      </w:r>
      <w:r>
        <w:rPr>
          <w:spacing w:val="-1"/>
        </w:rPr>
        <w:t xml:space="preserve"> </w:t>
      </w:r>
      <w:r>
        <w:t>прочее,</w:t>
      </w:r>
      <w:r>
        <w:rPr>
          <w:spacing w:val="-2"/>
        </w:rPr>
        <w:t xml:space="preserve"> </w:t>
      </w:r>
      <w:r>
        <w:t>исключая</w:t>
      </w:r>
      <w:r>
        <w:rPr>
          <w:spacing w:val="-2"/>
        </w:rPr>
        <w:t xml:space="preserve"> </w:t>
      </w:r>
      <w:r>
        <w:t>практическое использование электронных средств обучения.</w:t>
      </w:r>
    </w:p>
    <w:p w14:paraId="0E3E0DA7" w14:textId="77777777" w:rsidR="00084807" w:rsidRDefault="00DA1B6F">
      <w:pPr>
        <w:pStyle w:val="a5"/>
        <w:numPr>
          <w:ilvl w:val="2"/>
          <w:numId w:val="156"/>
        </w:numPr>
        <w:tabs>
          <w:tab w:val="left" w:pos="1814"/>
        </w:tabs>
        <w:spacing w:line="318" w:lineRule="exact"/>
        <w:ind w:left="1814" w:hanging="813"/>
        <w:jc w:val="both"/>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7D9E6AD3" w14:textId="77777777" w:rsidR="00084807" w:rsidRDefault="00DA1B6F">
      <w:pPr>
        <w:pStyle w:val="a5"/>
        <w:numPr>
          <w:ilvl w:val="0"/>
          <w:numId w:val="152"/>
        </w:numPr>
        <w:tabs>
          <w:tab w:val="left" w:pos="1269"/>
        </w:tabs>
        <w:spacing w:line="314" w:lineRule="exact"/>
        <w:ind w:left="1269" w:hanging="1007"/>
        <w:jc w:val="both"/>
        <w:rPr>
          <w:sz w:val="24"/>
        </w:rPr>
      </w:pPr>
      <w:r>
        <w:rPr>
          <w:sz w:val="24"/>
        </w:rPr>
        <w:t>В</w:t>
      </w:r>
      <w:r>
        <w:rPr>
          <w:spacing w:val="-4"/>
          <w:sz w:val="24"/>
        </w:rPr>
        <w:t xml:space="preserve"> </w:t>
      </w:r>
      <w:r>
        <w:rPr>
          <w:sz w:val="24"/>
        </w:rPr>
        <w:t>сфере</w:t>
      </w:r>
      <w:r>
        <w:rPr>
          <w:spacing w:val="-2"/>
          <w:sz w:val="24"/>
        </w:rPr>
        <w:t xml:space="preserve"> </w:t>
      </w:r>
      <w:r>
        <w:rPr>
          <w:sz w:val="24"/>
        </w:rPr>
        <w:t xml:space="preserve">социальных </w:t>
      </w:r>
      <w:r>
        <w:rPr>
          <w:spacing w:val="-2"/>
          <w:sz w:val="24"/>
        </w:rPr>
        <w:t>отношений.</w:t>
      </w:r>
    </w:p>
    <w:p w14:paraId="41751278" w14:textId="77777777" w:rsidR="00084807" w:rsidRDefault="00DA1B6F">
      <w:pPr>
        <w:pStyle w:val="a3"/>
        <w:spacing w:line="276" w:lineRule="auto"/>
        <w:ind w:right="293" w:firstLine="719"/>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43525C23" w14:textId="77777777" w:rsidR="00084807" w:rsidRDefault="00DA1B6F">
      <w:pPr>
        <w:pStyle w:val="a3"/>
        <w:spacing w:line="276" w:lineRule="auto"/>
        <w:ind w:right="289" w:firstLine="719"/>
      </w:pPr>
      <w: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49A57CB0" w14:textId="77777777" w:rsidR="00084807" w:rsidRDefault="00DA1B6F">
      <w:pPr>
        <w:pStyle w:val="a3"/>
        <w:spacing w:line="276" w:lineRule="auto"/>
        <w:ind w:right="291" w:firstLine="719"/>
      </w:pPr>
      <w: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w:t>
      </w:r>
      <w:r>
        <w:rPr>
          <w:spacing w:val="51"/>
        </w:rPr>
        <w:t xml:space="preserve"> </w:t>
      </w:r>
      <w:r>
        <w:t>получения</w:t>
      </w:r>
      <w:r>
        <w:rPr>
          <w:spacing w:val="53"/>
        </w:rPr>
        <w:t xml:space="preserve"> </w:t>
      </w:r>
      <w:r>
        <w:t>детьми</w:t>
      </w:r>
      <w:r>
        <w:rPr>
          <w:spacing w:val="53"/>
        </w:rPr>
        <w:t xml:space="preserve"> </w:t>
      </w:r>
      <w:r>
        <w:t>опыта</w:t>
      </w:r>
      <w:r>
        <w:rPr>
          <w:spacing w:val="52"/>
        </w:rPr>
        <w:t xml:space="preserve"> </w:t>
      </w:r>
      <w:r>
        <w:t>проявления</w:t>
      </w:r>
      <w:r>
        <w:rPr>
          <w:spacing w:val="53"/>
        </w:rPr>
        <w:t xml:space="preserve"> </w:t>
      </w:r>
      <w:r>
        <w:t>сочувствия</w:t>
      </w:r>
      <w:r>
        <w:rPr>
          <w:spacing w:val="52"/>
        </w:rPr>
        <w:t xml:space="preserve"> </w:t>
      </w:r>
      <w:r>
        <w:t>и</w:t>
      </w:r>
      <w:r>
        <w:rPr>
          <w:spacing w:val="54"/>
        </w:rPr>
        <w:t xml:space="preserve"> </w:t>
      </w:r>
      <w:r>
        <w:t>содействия</w:t>
      </w:r>
      <w:r>
        <w:rPr>
          <w:spacing w:val="53"/>
        </w:rPr>
        <w:t xml:space="preserve"> </w:t>
      </w:r>
      <w:r>
        <w:rPr>
          <w:spacing w:val="-2"/>
        </w:rPr>
        <w:t>(эмпатийного</w:t>
      </w:r>
    </w:p>
    <w:p w14:paraId="6CAD3AD6" w14:textId="77777777" w:rsidR="00084807" w:rsidRDefault="00084807">
      <w:pPr>
        <w:spacing w:line="276" w:lineRule="auto"/>
        <w:sectPr w:rsidR="00084807" w:rsidSect="00786EB3">
          <w:pgSz w:w="11910" w:h="16840"/>
          <w:pgMar w:top="1040" w:right="580" w:bottom="1240" w:left="1440" w:header="0" w:footer="977" w:gutter="0"/>
          <w:cols w:space="720"/>
        </w:sectPr>
      </w:pPr>
    </w:p>
    <w:p w14:paraId="4CB707D9" w14:textId="77777777" w:rsidR="00084807" w:rsidRDefault="00DA1B6F">
      <w:pPr>
        <w:pStyle w:val="a3"/>
        <w:spacing w:before="68" w:line="276" w:lineRule="auto"/>
        <w:ind w:right="291"/>
      </w:pPr>
      <w:r>
        <w:lastRenderedPageBreak/>
        <w:t>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24B4DD16" w14:textId="77777777" w:rsidR="00084807" w:rsidRDefault="00DA1B6F">
      <w:pPr>
        <w:pStyle w:val="a3"/>
        <w:spacing w:before="3" w:line="276" w:lineRule="auto"/>
        <w:ind w:right="284" w:firstLine="700"/>
      </w:pPr>
      <w:r>
        <w:t>Педагог развивает позитивное отношение и чувство принадлежности детей к</w:t>
      </w:r>
      <w:r>
        <w:rPr>
          <w:spacing w:val="40"/>
        </w:rPr>
        <w:t xml:space="preserve"> </w:t>
      </w:r>
      <w:r>
        <w:t>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499252E2" w14:textId="77777777" w:rsidR="00084807" w:rsidRDefault="00DA1B6F">
      <w:pPr>
        <w:pStyle w:val="a3"/>
        <w:spacing w:line="276" w:lineRule="auto"/>
        <w:ind w:right="287" w:firstLine="700"/>
      </w:pPr>
      <w: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0D82834B" w14:textId="77777777" w:rsidR="00084807" w:rsidRDefault="00DA1B6F">
      <w:pPr>
        <w:pStyle w:val="a3"/>
        <w:spacing w:line="276" w:lineRule="auto"/>
        <w:ind w:right="290" w:firstLine="700"/>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62F389E5" w14:textId="77777777" w:rsidR="00084807" w:rsidRDefault="00DA1B6F">
      <w:pPr>
        <w:pStyle w:val="a3"/>
        <w:spacing w:line="276" w:lineRule="auto"/>
        <w:ind w:right="285" w:firstLine="700"/>
      </w:pPr>
      <w:r>
        <w:t>Развивает позитивное отношение к ДОО: знакомит с педагогическими и иными работниками ДОО, с</w:t>
      </w:r>
      <w:r>
        <w:rPr>
          <w:spacing w:val="-1"/>
        </w:rPr>
        <w:t xml:space="preserve"> </w:t>
      </w:r>
      <w:r>
        <w:t>доступными для восприятия детьми</w:t>
      </w:r>
      <w:r>
        <w:rPr>
          <w:spacing w:val="-1"/>
        </w:rPr>
        <w:t xml:space="preserve"> </w:t>
      </w:r>
      <w:r>
        <w:t xml:space="preserve">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w:t>
      </w:r>
      <w:r>
        <w:rPr>
          <w:spacing w:val="-2"/>
        </w:rPr>
        <w:t>помещениях.</w:t>
      </w:r>
    </w:p>
    <w:p w14:paraId="33FDF221" w14:textId="77777777" w:rsidR="00084807" w:rsidRDefault="00DA1B6F">
      <w:pPr>
        <w:pStyle w:val="a5"/>
        <w:numPr>
          <w:ilvl w:val="0"/>
          <w:numId w:val="152"/>
        </w:numPr>
        <w:tabs>
          <w:tab w:val="left" w:pos="1279"/>
        </w:tabs>
        <w:spacing w:line="317" w:lineRule="exact"/>
        <w:ind w:left="1279" w:hanging="1017"/>
        <w:jc w:val="both"/>
        <w:rPr>
          <w:sz w:val="24"/>
        </w:rPr>
      </w:pPr>
      <w:r>
        <w:rPr>
          <w:sz w:val="24"/>
        </w:rPr>
        <w:t>В</w:t>
      </w:r>
      <w:r>
        <w:rPr>
          <w:spacing w:val="-7"/>
          <w:sz w:val="24"/>
        </w:rPr>
        <w:t xml:space="preserve"> </w:t>
      </w:r>
      <w:r>
        <w:rPr>
          <w:sz w:val="24"/>
        </w:rPr>
        <w:t>области</w:t>
      </w:r>
      <w:r>
        <w:rPr>
          <w:spacing w:val="-3"/>
          <w:sz w:val="24"/>
        </w:rPr>
        <w:t xml:space="preserve"> </w:t>
      </w:r>
      <w:r>
        <w:rPr>
          <w:sz w:val="24"/>
        </w:rPr>
        <w:t>формирования</w:t>
      </w:r>
      <w:r>
        <w:rPr>
          <w:spacing w:val="-3"/>
          <w:sz w:val="24"/>
        </w:rPr>
        <w:t xml:space="preserve"> </w:t>
      </w:r>
      <w:r>
        <w:rPr>
          <w:sz w:val="24"/>
        </w:rPr>
        <w:t>основ</w:t>
      </w:r>
      <w:r>
        <w:rPr>
          <w:spacing w:val="-4"/>
          <w:sz w:val="24"/>
        </w:rPr>
        <w:t xml:space="preserve"> </w:t>
      </w:r>
      <w:r>
        <w:rPr>
          <w:sz w:val="24"/>
        </w:rPr>
        <w:t>гражданственности</w:t>
      </w:r>
      <w:r>
        <w:rPr>
          <w:spacing w:val="-3"/>
          <w:sz w:val="24"/>
        </w:rPr>
        <w:t xml:space="preserve"> </w:t>
      </w:r>
      <w:r>
        <w:rPr>
          <w:sz w:val="24"/>
        </w:rPr>
        <w:t>и</w:t>
      </w:r>
      <w:r>
        <w:rPr>
          <w:spacing w:val="-4"/>
          <w:sz w:val="24"/>
        </w:rPr>
        <w:t xml:space="preserve"> </w:t>
      </w:r>
      <w:r>
        <w:rPr>
          <w:spacing w:val="-2"/>
          <w:sz w:val="24"/>
        </w:rPr>
        <w:t>патриотизма.</w:t>
      </w:r>
    </w:p>
    <w:p w14:paraId="303EB0F5" w14:textId="77777777" w:rsidR="00084807" w:rsidRDefault="00DA1B6F">
      <w:pPr>
        <w:pStyle w:val="a3"/>
        <w:spacing w:line="276" w:lineRule="auto"/>
        <w:ind w:right="288" w:firstLine="700"/>
      </w:pPr>
      <w:r>
        <w:t>Воспитывает уважительное отношение к нашей Родине – России. Продолжает знакомить с государственной символикой Российской Федерации: Российский флаг и</w:t>
      </w:r>
      <w:r>
        <w:rPr>
          <w:spacing w:val="40"/>
        </w:rPr>
        <w:t xml:space="preserve"> </w:t>
      </w:r>
      <w:r>
        <w:t>герб России; воспитывает уважительное отношение к символам страны.</w:t>
      </w:r>
    </w:p>
    <w:p w14:paraId="70178017" w14:textId="77777777" w:rsidR="00084807" w:rsidRDefault="00DA1B6F">
      <w:pPr>
        <w:pStyle w:val="a3"/>
        <w:spacing w:line="276" w:lineRule="auto"/>
        <w:ind w:right="292" w:firstLine="700"/>
      </w:pPr>
      <w:r>
        <w:t>Обогащает представления детей о государственных праздниках: День защитника Отечества, День Победы. Знакомит детей с содержанием праздника, с памятными</w:t>
      </w:r>
      <w:r>
        <w:rPr>
          <w:spacing w:val="40"/>
        </w:rPr>
        <w:t xml:space="preserve"> </w:t>
      </w:r>
      <w:r>
        <w:t>местами в населенном пункте, котором живет, посвященными празднику.</w:t>
      </w:r>
    </w:p>
    <w:p w14:paraId="5099F16F" w14:textId="77777777" w:rsidR="00084807" w:rsidRDefault="00DA1B6F">
      <w:pPr>
        <w:pStyle w:val="a3"/>
        <w:spacing w:line="276" w:lineRule="auto"/>
        <w:ind w:right="293" w:firstLine="700"/>
      </w:pPr>
      <w: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w:t>
      </w:r>
      <w:r>
        <w:rPr>
          <w:spacing w:val="40"/>
        </w:rPr>
        <w:t xml:space="preserve"> </w:t>
      </w:r>
      <w:r>
        <w:t>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w:t>
      </w:r>
      <w:r>
        <w:rPr>
          <w:spacing w:val="-1"/>
        </w:rPr>
        <w:t xml:space="preserve"> </w:t>
      </w:r>
      <w:r>
        <w:t>изображает,</w:t>
      </w:r>
      <w:r>
        <w:rPr>
          <w:spacing w:val="-1"/>
        </w:rPr>
        <w:t xml:space="preserve"> </w:t>
      </w:r>
      <w:r>
        <w:t>воплощает образы</w:t>
      </w:r>
      <w:r>
        <w:rPr>
          <w:spacing w:val="-1"/>
        </w:rPr>
        <w:t xml:space="preserve"> </w:t>
      </w:r>
      <w:r>
        <w:t>в</w:t>
      </w:r>
      <w:r>
        <w:rPr>
          <w:spacing w:val="-1"/>
        </w:rPr>
        <w:t xml:space="preserve"> </w:t>
      </w:r>
      <w:r>
        <w:t>играх,</w:t>
      </w:r>
      <w:r>
        <w:rPr>
          <w:spacing w:val="-1"/>
        </w:rPr>
        <w:t xml:space="preserve"> </w:t>
      </w:r>
      <w:r>
        <w:t>разворачивает сюжет и так далее).</w:t>
      </w:r>
    </w:p>
    <w:p w14:paraId="3CD00B90" w14:textId="77777777" w:rsidR="00084807" w:rsidRDefault="00084807">
      <w:pPr>
        <w:spacing w:line="276" w:lineRule="auto"/>
        <w:sectPr w:rsidR="00084807" w:rsidSect="00786EB3">
          <w:pgSz w:w="11910" w:h="16840"/>
          <w:pgMar w:top="1040" w:right="580" w:bottom="1240" w:left="1440" w:header="0" w:footer="977" w:gutter="0"/>
          <w:cols w:space="720"/>
        </w:sectPr>
      </w:pPr>
    </w:p>
    <w:p w14:paraId="14585DCB" w14:textId="77777777" w:rsidR="00084807" w:rsidRDefault="00DA1B6F">
      <w:pPr>
        <w:pStyle w:val="a3"/>
        <w:spacing w:before="68" w:line="278" w:lineRule="auto"/>
        <w:ind w:right="290" w:firstLine="700"/>
      </w:pPr>
      <w:r>
        <w:lastRenderedPageBreak/>
        <w:t>Поддерживает интерес к народной культуре страны (традициям, устному народному творчеству, народной музыке, танцам, играм, игрушкам).</w:t>
      </w:r>
    </w:p>
    <w:p w14:paraId="1D12FD5B" w14:textId="77777777" w:rsidR="00084807" w:rsidRDefault="00DA1B6F">
      <w:pPr>
        <w:pStyle w:val="a5"/>
        <w:numPr>
          <w:ilvl w:val="0"/>
          <w:numId w:val="152"/>
        </w:numPr>
        <w:tabs>
          <w:tab w:val="left" w:pos="1274"/>
        </w:tabs>
        <w:spacing w:line="314" w:lineRule="exact"/>
        <w:ind w:left="1274" w:hanging="1012"/>
        <w:jc w:val="both"/>
        <w:rPr>
          <w:sz w:val="24"/>
        </w:rPr>
      </w:pPr>
      <w:r>
        <w:rPr>
          <w:sz w:val="24"/>
        </w:rPr>
        <w:t>В</w:t>
      </w:r>
      <w:r>
        <w:rPr>
          <w:spacing w:val="-4"/>
          <w:sz w:val="24"/>
        </w:rPr>
        <w:t xml:space="preserve"> </w:t>
      </w:r>
      <w:r>
        <w:rPr>
          <w:sz w:val="24"/>
        </w:rPr>
        <w:t>сфере</w:t>
      </w:r>
      <w:r>
        <w:rPr>
          <w:spacing w:val="-2"/>
          <w:sz w:val="24"/>
        </w:rPr>
        <w:t xml:space="preserve"> </w:t>
      </w:r>
      <w:r>
        <w:rPr>
          <w:sz w:val="24"/>
        </w:rPr>
        <w:t>трудового</w:t>
      </w:r>
      <w:r>
        <w:rPr>
          <w:spacing w:val="-1"/>
          <w:sz w:val="24"/>
        </w:rPr>
        <w:t xml:space="preserve"> </w:t>
      </w:r>
      <w:r>
        <w:rPr>
          <w:spacing w:val="-2"/>
          <w:sz w:val="24"/>
        </w:rPr>
        <w:t>воспитания.</w:t>
      </w:r>
    </w:p>
    <w:p w14:paraId="7C8E3FE8" w14:textId="77777777" w:rsidR="00084807" w:rsidRDefault="00DA1B6F">
      <w:pPr>
        <w:pStyle w:val="a3"/>
        <w:spacing w:line="276" w:lineRule="auto"/>
        <w:ind w:right="281" w:firstLine="700"/>
      </w:pPr>
      <w: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w:t>
      </w:r>
      <w:r w:rsidR="00CB6830">
        <w:t xml:space="preserve">цессов взрослых, работающих в </w:t>
      </w:r>
      <w:r>
        <w:t>О</w:t>
      </w:r>
      <w:r w:rsidR="00CB6830">
        <w:t>У</w:t>
      </w:r>
      <w:r>
        <w:t xml:space="preserve">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w:t>
      </w:r>
      <w:r w:rsidR="00CB6830">
        <w:t xml:space="preserve">ьности детей в </w:t>
      </w:r>
      <w:r>
        <w:t>О</w:t>
      </w:r>
      <w:r w:rsidR="00CB6830">
        <w:t>У</w:t>
      </w:r>
      <w:r>
        <w:t>.</w:t>
      </w:r>
    </w:p>
    <w:p w14:paraId="78369BCB" w14:textId="77777777" w:rsidR="00084807" w:rsidRDefault="00DA1B6F">
      <w:pPr>
        <w:pStyle w:val="a3"/>
        <w:spacing w:line="276" w:lineRule="auto"/>
        <w:ind w:right="296" w:firstLine="700"/>
      </w:pPr>
      <w: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6203A5F7" w14:textId="77777777" w:rsidR="00084807" w:rsidRDefault="00DA1B6F">
      <w:pPr>
        <w:pStyle w:val="a3"/>
        <w:spacing w:line="276" w:lineRule="auto"/>
        <w:ind w:right="284" w:firstLine="700"/>
      </w:pPr>
      <w: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4102F23C" w14:textId="77777777" w:rsidR="00084807" w:rsidRDefault="00DA1B6F">
      <w:pPr>
        <w:pStyle w:val="a3"/>
        <w:spacing w:line="276" w:lineRule="auto"/>
        <w:ind w:right="290" w:firstLine="700"/>
      </w:pPr>
      <w: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2913CB27" w14:textId="77777777" w:rsidR="00084807" w:rsidRDefault="00DA1B6F">
      <w:pPr>
        <w:pStyle w:val="a3"/>
        <w:spacing w:line="276" w:lineRule="auto"/>
        <w:ind w:right="285" w:firstLine="700"/>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77656B76" w14:textId="77777777" w:rsidR="00084807" w:rsidRDefault="00DA1B6F">
      <w:pPr>
        <w:pStyle w:val="a3"/>
        <w:spacing w:line="276" w:lineRule="auto"/>
        <w:ind w:right="291"/>
      </w:pPr>
      <w: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08D874F9" w14:textId="77777777" w:rsidR="00084807" w:rsidRDefault="00DA1B6F">
      <w:pPr>
        <w:pStyle w:val="a3"/>
        <w:spacing w:line="276" w:lineRule="auto"/>
        <w:ind w:right="289" w:firstLine="719"/>
      </w:pPr>
      <w: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w:t>
      </w:r>
      <w:r>
        <w:rPr>
          <w:spacing w:val="40"/>
        </w:rPr>
        <w:t xml:space="preserve"> </w:t>
      </w:r>
      <w:r>
        <w:t>на место после игры и тому</w:t>
      </w:r>
      <w:r>
        <w:rPr>
          <w:spacing w:val="-3"/>
        </w:rPr>
        <w:t xml:space="preserve"> </w:t>
      </w:r>
      <w:r>
        <w:t>подобное. В процессе самообслуживания педагог напоминает детям о важности соблюдения очередности действий в трудовом процессе для</w:t>
      </w:r>
      <w:r>
        <w:rPr>
          <w:spacing w:val="40"/>
        </w:rPr>
        <w:t xml:space="preserve"> </w:t>
      </w:r>
      <w:r>
        <w:t>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730C2588" w14:textId="77777777" w:rsidR="00084807" w:rsidRDefault="00DA1B6F">
      <w:pPr>
        <w:pStyle w:val="a5"/>
        <w:numPr>
          <w:ilvl w:val="0"/>
          <w:numId w:val="152"/>
        </w:numPr>
        <w:tabs>
          <w:tab w:val="left" w:pos="1303"/>
        </w:tabs>
        <w:spacing w:line="317" w:lineRule="exact"/>
        <w:ind w:left="1303" w:hanging="1041"/>
        <w:jc w:val="both"/>
        <w:rPr>
          <w:sz w:val="24"/>
        </w:rPr>
      </w:pPr>
      <w:r>
        <w:rPr>
          <w:sz w:val="24"/>
        </w:rPr>
        <w:t>В</w:t>
      </w:r>
      <w:r>
        <w:rPr>
          <w:spacing w:val="-7"/>
          <w:sz w:val="24"/>
        </w:rPr>
        <w:t xml:space="preserve"> </w:t>
      </w:r>
      <w:r>
        <w:rPr>
          <w:sz w:val="24"/>
        </w:rPr>
        <w:t>области</w:t>
      </w:r>
      <w:r>
        <w:rPr>
          <w:spacing w:val="-3"/>
          <w:sz w:val="24"/>
        </w:rPr>
        <w:t xml:space="preserve"> </w:t>
      </w:r>
      <w:r>
        <w:rPr>
          <w:sz w:val="24"/>
        </w:rPr>
        <w:t>формирования</w:t>
      </w:r>
      <w:r>
        <w:rPr>
          <w:spacing w:val="-3"/>
          <w:sz w:val="24"/>
        </w:rPr>
        <w:t xml:space="preserve"> </w:t>
      </w:r>
      <w:r>
        <w:rPr>
          <w:sz w:val="24"/>
        </w:rPr>
        <w:t>основ</w:t>
      </w:r>
      <w:r>
        <w:rPr>
          <w:spacing w:val="-4"/>
          <w:sz w:val="24"/>
        </w:rPr>
        <w:t xml:space="preserve"> </w:t>
      </w:r>
      <w:r>
        <w:rPr>
          <w:sz w:val="24"/>
        </w:rPr>
        <w:t>безопасности</w:t>
      </w:r>
      <w:r>
        <w:rPr>
          <w:spacing w:val="-4"/>
          <w:sz w:val="24"/>
        </w:rPr>
        <w:t xml:space="preserve"> </w:t>
      </w:r>
      <w:r>
        <w:rPr>
          <w:spacing w:val="-2"/>
          <w:sz w:val="24"/>
        </w:rPr>
        <w:t>поведения.</w:t>
      </w:r>
    </w:p>
    <w:p w14:paraId="3408D1A3" w14:textId="77777777" w:rsidR="00084807" w:rsidRDefault="00DA1B6F">
      <w:pPr>
        <w:pStyle w:val="a3"/>
        <w:spacing w:line="276" w:lineRule="auto"/>
        <w:ind w:right="294" w:firstLine="719"/>
      </w:pPr>
      <w: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515F1E2D" w14:textId="77777777" w:rsidR="00084807" w:rsidRDefault="00DA1B6F">
      <w:pPr>
        <w:pStyle w:val="a3"/>
        <w:ind w:left="1001"/>
      </w:pPr>
      <w:r>
        <w:t>Создает</w:t>
      </w:r>
      <w:r>
        <w:rPr>
          <w:spacing w:val="77"/>
          <w:w w:val="150"/>
        </w:rPr>
        <w:t xml:space="preserve"> </w:t>
      </w:r>
      <w:r>
        <w:t>условия</w:t>
      </w:r>
      <w:r>
        <w:rPr>
          <w:spacing w:val="78"/>
          <w:w w:val="150"/>
        </w:rPr>
        <w:t xml:space="preserve"> </w:t>
      </w:r>
      <w:r>
        <w:t>для</w:t>
      </w:r>
      <w:r>
        <w:rPr>
          <w:spacing w:val="25"/>
        </w:rPr>
        <w:t xml:space="preserve">  </w:t>
      </w:r>
      <w:r>
        <w:t>расширения</w:t>
      </w:r>
      <w:r>
        <w:rPr>
          <w:spacing w:val="78"/>
          <w:w w:val="150"/>
        </w:rPr>
        <w:t xml:space="preserve"> </w:t>
      </w:r>
      <w:r>
        <w:t>и</w:t>
      </w:r>
      <w:r>
        <w:rPr>
          <w:spacing w:val="25"/>
        </w:rPr>
        <w:t xml:space="preserve">  </w:t>
      </w:r>
      <w:r>
        <w:t>углубления</w:t>
      </w:r>
      <w:r>
        <w:rPr>
          <w:spacing w:val="77"/>
          <w:w w:val="150"/>
        </w:rPr>
        <w:t xml:space="preserve"> </w:t>
      </w:r>
      <w:r>
        <w:t>интереса</w:t>
      </w:r>
      <w:r>
        <w:rPr>
          <w:spacing w:val="76"/>
          <w:w w:val="150"/>
        </w:rPr>
        <w:t xml:space="preserve"> </w:t>
      </w:r>
      <w:r>
        <w:t>детей</w:t>
      </w:r>
      <w:r>
        <w:rPr>
          <w:spacing w:val="78"/>
          <w:w w:val="150"/>
        </w:rPr>
        <w:t xml:space="preserve"> </w:t>
      </w:r>
      <w:r>
        <w:t>к</w:t>
      </w:r>
      <w:r>
        <w:rPr>
          <w:spacing w:val="78"/>
          <w:w w:val="150"/>
        </w:rPr>
        <w:t xml:space="preserve"> </w:t>
      </w:r>
      <w:r>
        <w:rPr>
          <w:spacing w:val="-2"/>
        </w:rPr>
        <w:t>бытовым</w:t>
      </w:r>
    </w:p>
    <w:p w14:paraId="49157485" w14:textId="77777777" w:rsidR="00084807" w:rsidRDefault="00084807">
      <w:pPr>
        <w:sectPr w:rsidR="00084807" w:rsidSect="00786EB3">
          <w:pgSz w:w="11910" w:h="16840"/>
          <w:pgMar w:top="1040" w:right="580" w:bottom="1240" w:left="1440" w:header="0" w:footer="977" w:gutter="0"/>
          <w:cols w:space="720"/>
        </w:sectPr>
      </w:pPr>
    </w:p>
    <w:p w14:paraId="5723F9CB" w14:textId="77777777" w:rsidR="00084807" w:rsidRDefault="00DA1B6F">
      <w:pPr>
        <w:pStyle w:val="a3"/>
        <w:spacing w:before="68" w:line="276" w:lineRule="auto"/>
        <w:ind w:right="287"/>
      </w:pPr>
      <w:r>
        <w:lastRenderedPageBreak/>
        <w:t>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w:t>
      </w:r>
      <w:r w:rsidR="007B6EB5">
        <w:t xml:space="preserve"> детьми, что порядок в доме и </w:t>
      </w:r>
      <w:r>
        <w:t>О</w:t>
      </w:r>
      <w:r w:rsidR="007B6EB5">
        <w:t>У</w:t>
      </w:r>
      <w:r>
        <w:t xml:space="preserve"> необходимо соблюдать не только для красоты, но и для безопасности человека, что предметы и игрушки необходимо класть на свое место.</w:t>
      </w:r>
    </w:p>
    <w:p w14:paraId="1A32B4AB" w14:textId="77777777" w:rsidR="00084807" w:rsidRDefault="00DA1B6F">
      <w:pPr>
        <w:pStyle w:val="a3"/>
        <w:spacing w:before="2" w:line="276" w:lineRule="auto"/>
        <w:ind w:right="292" w:firstLine="719"/>
      </w:pPr>
      <w:r>
        <w:t>Рассматривает вместе с детьми картинки с правилами и алгоритмами поведения в ситуациях, опасных для здоровья и жизни, которые могут произо</w:t>
      </w:r>
      <w:r w:rsidR="007B6EB5">
        <w:t xml:space="preserve">йти с детьми дома, в условиях </w:t>
      </w:r>
      <w:r>
        <w:t>О</w:t>
      </w:r>
      <w:r w:rsidR="007B6EB5">
        <w:t>У</w:t>
      </w:r>
      <w:r>
        <w:t xml:space="preserve">,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w:t>
      </w:r>
      <w:r>
        <w:rPr>
          <w:spacing w:val="-2"/>
        </w:rPr>
        <w:t>присмотром.</w:t>
      </w:r>
    </w:p>
    <w:p w14:paraId="2649C862" w14:textId="77777777" w:rsidR="00084807" w:rsidRDefault="00DA1B6F">
      <w:pPr>
        <w:pStyle w:val="a3"/>
        <w:spacing w:line="276" w:lineRule="auto"/>
        <w:ind w:right="291" w:firstLine="719"/>
      </w:pPr>
      <w: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77991D48" w14:textId="77777777" w:rsidR="00084807" w:rsidRDefault="00DA1B6F">
      <w:pPr>
        <w:pStyle w:val="a5"/>
        <w:numPr>
          <w:ilvl w:val="1"/>
          <w:numId w:val="156"/>
        </w:numPr>
        <w:tabs>
          <w:tab w:val="left" w:pos="1595"/>
        </w:tabs>
        <w:spacing w:line="318" w:lineRule="exact"/>
        <w:ind w:left="1595" w:hanging="594"/>
        <w:jc w:val="both"/>
        <w:rPr>
          <w:sz w:val="28"/>
        </w:rPr>
      </w:pPr>
      <w:r>
        <w:rPr>
          <w:sz w:val="24"/>
        </w:rPr>
        <w:t>От</w:t>
      </w:r>
      <w:r>
        <w:rPr>
          <w:spacing w:val="-2"/>
          <w:sz w:val="24"/>
        </w:rPr>
        <w:t xml:space="preserve"> </w:t>
      </w:r>
      <w:r>
        <w:rPr>
          <w:sz w:val="24"/>
        </w:rPr>
        <w:t xml:space="preserve">5 лет до 6 </w:t>
      </w:r>
      <w:r>
        <w:rPr>
          <w:spacing w:val="-4"/>
          <w:sz w:val="24"/>
        </w:rPr>
        <w:t>лет.</w:t>
      </w:r>
    </w:p>
    <w:p w14:paraId="48055083" w14:textId="77777777" w:rsidR="00084807" w:rsidRDefault="00DA1B6F">
      <w:pPr>
        <w:pStyle w:val="a5"/>
        <w:numPr>
          <w:ilvl w:val="2"/>
          <w:numId w:val="156"/>
        </w:numPr>
        <w:tabs>
          <w:tab w:val="left" w:pos="1817"/>
        </w:tabs>
        <w:spacing w:before="6" w:line="230" w:lineRule="auto"/>
        <w:ind w:right="289" w:firstLine="719"/>
        <w:jc w:val="both"/>
        <w:rPr>
          <w:sz w:val="24"/>
        </w:rPr>
      </w:pPr>
      <w:r>
        <w:rPr>
          <w:sz w:val="24"/>
        </w:rPr>
        <w:t>В области социально-коммуникативного развития основными задачами образовательной деятельности являются:</w:t>
      </w:r>
    </w:p>
    <w:p w14:paraId="0EEE8716" w14:textId="77777777" w:rsidR="00084807" w:rsidRDefault="00DA1B6F">
      <w:pPr>
        <w:pStyle w:val="a5"/>
        <w:numPr>
          <w:ilvl w:val="0"/>
          <w:numId w:val="151"/>
        </w:numPr>
        <w:tabs>
          <w:tab w:val="left" w:pos="1269"/>
        </w:tabs>
        <w:spacing w:before="3" w:line="319" w:lineRule="exact"/>
        <w:ind w:left="1269" w:hanging="1007"/>
        <w:jc w:val="both"/>
        <w:rPr>
          <w:sz w:val="24"/>
        </w:rPr>
      </w:pPr>
      <w:r>
        <w:rPr>
          <w:sz w:val="24"/>
        </w:rPr>
        <w:t>в</w:t>
      </w:r>
      <w:r>
        <w:rPr>
          <w:spacing w:val="-4"/>
          <w:sz w:val="24"/>
        </w:rPr>
        <w:t xml:space="preserve"> </w:t>
      </w:r>
      <w:r>
        <w:rPr>
          <w:sz w:val="24"/>
        </w:rPr>
        <w:t>сфере</w:t>
      </w:r>
      <w:r>
        <w:rPr>
          <w:spacing w:val="-3"/>
          <w:sz w:val="24"/>
        </w:rPr>
        <w:t xml:space="preserve"> </w:t>
      </w:r>
      <w:r>
        <w:rPr>
          <w:sz w:val="24"/>
        </w:rPr>
        <w:t>социальных</w:t>
      </w:r>
      <w:r>
        <w:rPr>
          <w:spacing w:val="-1"/>
          <w:sz w:val="24"/>
        </w:rPr>
        <w:t xml:space="preserve"> </w:t>
      </w:r>
      <w:r>
        <w:rPr>
          <w:spacing w:val="-2"/>
          <w:sz w:val="24"/>
        </w:rPr>
        <w:t>отношений:</w:t>
      </w:r>
    </w:p>
    <w:p w14:paraId="6FC11422" w14:textId="77777777" w:rsidR="00084807" w:rsidRDefault="00DA1B6F">
      <w:pPr>
        <w:pStyle w:val="a3"/>
        <w:spacing w:line="276" w:lineRule="auto"/>
        <w:ind w:right="295" w:firstLine="719"/>
      </w:pPr>
      <w:r>
        <w:t xml:space="preserve">обогащать представления детей о формах поведения и действиях в </w:t>
      </w:r>
      <w:r w:rsidR="007B6EB5">
        <w:t xml:space="preserve">различных ситуациях в семье и </w:t>
      </w:r>
      <w:r>
        <w:t>О</w:t>
      </w:r>
      <w:r w:rsidR="007B6EB5">
        <w:t>У</w:t>
      </w:r>
      <w:r>
        <w:t>;</w:t>
      </w:r>
    </w:p>
    <w:p w14:paraId="5D2E3E95" w14:textId="77777777" w:rsidR="00084807" w:rsidRDefault="00DA1B6F">
      <w:pPr>
        <w:pStyle w:val="a3"/>
        <w:spacing w:line="276" w:lineRule="auto"/>
        <w:ind w:right="305" w:firstLine="700"/>
      </w:pPr>
      <w:r>
        <w:t>содействовать</w:t>
      </w:r>
      <w:r>
        <w:rPr>
          <w:spacing w:val="-4"/>
        </w:rPr>
        <w:t xml:space="preserve"> </w:t>
      </w:r>
      <w:r>
        <w:t>пониманию</w:t>
      </w:r>
      <w:r>
        <w:rPr>
          <w:spacing w:val="-4"/>
        </w:rPr>
        <w:t xml:space="preserve"> </w:t>
      </w:r>
      <w:r>
        <w:t>детьми</w:t>
      </w:r>
      <w:r>
        <w:rPr>
          <w:spacing w:val="-3"/>
        </w:rPr>
        <w:t xml:space="preserve"> </w:t>
      </w:r>
      <w:r>
        <w:t>собственных</w:t>
      </w:r>
      <w:r>
        <w:rPr>
          <w:spacing w:val="-4"/>
        </w:rPr>
        <w:t xml:space="preserve"> </w:t>
      </w:r>
      <w:r>
        <w:t>и</w:t>
      </w:r>
      <w:r>
        <w:rPr>
          <w:spacing w:val="-3"/>
        </w:rPr>
        <w:t xml:space="preserve"> </w:t>
      </w:r>
      <w:r>
        <w:t>чужих</w:t>
      </w:r>
      <w:r>
        <w:rPr>
          <w:spacing w:val="-3"/>
        </w:rPr>
        <w:t xml:space="preserve"> </w:t>
      </w:r>
      <w:r>
        <w:t>эмоциональных</w:t>
      </w:r>
      <w:r>
        <w:rPr>
          <w:spacing w:val="-3"/>
        </w:rPr>
        <w:t xml:space="preserve"> </w:t>
      </w:r>
      <w:r>
        <w:t xml:space="preserve">состояний и переживаний, овладению способами </w:t>
      </w:r>
      <w:r w:rsidR="00BD4126">
        <w:t>эмпатичного</w:t>
      </w:r>
      <w:r>
        <w:t xml:space="preserve"> поведения в ответ на разнообразные эмоциональные проявления сверстников и взрослых;</w:t>
      </w:r>
    </w:p>
    <w:p w14:paraId="5223B910" w14:textId="77777777" w:rsidR="00084807" w:rsidRDefault="00DA1B6F">
      <w:pPr>
        <w:pStyle w:val="a3"/>
        <w:spacing w:line="276" w:lineRule="auto"/>
        <w:ind w:right="311" w:firstLine="700"/>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3F7F79F9" w14:textId="77777777" w:rsidR="00084807" w:rsidRDefault="00DA1B6F">
      <w:pPr>
        <w:pStyle w:val="a3"/>
        <w:spacing w:line="276" w:lineRule="auto"/>
        <w:ind w:right="315" w:firstLine="700"/>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18771329" w14:textId="77777777" w:rsidR="00084807" w:rsidRDefault="00DA1B6F">
      <w:pPr>
        <w:pStyle w:val="a3"/>
        <w:spacing w:line="278" w:lineRule="auto"/>
        <w:ind w:right="305" w:firstLine="700"/>
      </w:pPr>
      <w:r>
        <w:t>расширять представления о правилах поведения в общественных местах; об обязанностях в группе;</w:t>
      </w:r>
    </w:p>
    <w:p w14:paraId="2B26CD3C" w14:textId="77777777" w:rsidR="00084807" w:rsidRDefault="00DA1B6F">
      <w:pPr>
        <w:pStyle w:val="a5"/>
        <w:numPr>
          <w:ilvl w:val="0"/>
          <w:numId w:val="151"/>
        </w:numPr>
        <w:tabs>
          <w:tab w:val="left" w:pos="1289"/>
        </w:tabs>
        <w:spacing w:before="2" w:line="230" w:lineRule="auto"/>
        <w:ind w:left="262" w:right="313" w:firstLine="0"/>
        <w:jc w:val="both"/>
        <w:rPr>
          <w:sz w:val="24"/>
        </w:rPr>
      </w:pPr>
      <w:r>
        <w:rPr>
          <w:sz w:val="24"/>
        </w:rPr>
        <w:t>в области формирования основ гражданственности и патриотизма: воспитывать уважительное отношение к Родине, к людям разных</w:t>
      </w:r>
    </w:p>
    <w:p w14:paraId="0A9C3943" w14:textId="77777777" w:rsidR="00084807" w:rsidRDefault="00DA1B6F">
      <w:pPr>
        <w:pStyle w:val="a3"/>
        <w:spacing w:before="4"/>
      </w:pPr>
      <w:r>
        <w:t>национальностей,</w:t>
      </w:r>
      <w:r>
        <w:rPr>
          <w:spacing w:val="-10"/>
        </w:rPr>
        <w:t xml:space="preserve"> </w:t>
      </w:r>
      <w:r>
        <w:t>проживающим</w:t>
      </w:r>
      <w:r>
        <w:rPr>
          <w:spacing w:val="-6"/>
        </w:rPr>
        <w:t xml:space="preserve"> </w:t>
      </w:r>
      <w:r>
        <w:t>на</w:t>
      </w:r>
      <w:r>
        <w:rPr>
          <w:spacing w:val="-6"/>
        </w:rPr>
        <w:t xml:space="preserve"> </w:t>
      </w:r>
      <w:r>
        <w:t>территории</w:t>
      </w:r>
      <w:r>
        <w:rPr>
          <w:spacing w:val="-5"/>
        </w:rPr>
        <w:t xml:space="preserve"> </w:t>
      </w:r>
      <w:r>
        <w:t>России,</w:t>
      </w:r>
      <w:r>
        <w:rPr>
          <w:spacing w:val="-8"/>
        </w:rPr>
        <w:t xml:space="preserve"> </w:t>
      </w:r>
      <w:r>
        <w:t>их</w:t>
      </w:r>
      <w:r>
        <w:rPr>
          <w:spacing w:val="-3"/>
        </w:rPr>
        <w:t xml:space="preserve"> </w:t>
      </w:r>
      <w:r>
        <w:t>культурному</w:t>
      </w:r>
      <w:r>
        <w:rPr>
          <w:spacing w:val="-9"/>
        </w:rPr>
        <w:t xml:space="preserve"> </w:t>
      </w:r>
      <w:r>
        <w:rPr>
          <w:spacing w:val="-2"/>
        </w:rPr>
        <w:t>наследию;</w:t>
      </w:r>
    </w:p>
    <w:p w14:paraId="264D773D" w14:textId="77777777" w:rsidR="00084807" w:rsidRDefault="00DA1B6F">
      <w:pPr>
        <w:pStyle w:val="a3"/>
        <w:spacing w:before="44" w:line="276" w:lineRule="auto"/>
        <w:ind w:right="310" w:firstLine="700"/>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w:t>
      </w:r>
      <w:r>
        <w:rPr>
          <w:spacing w:val="40"/>
        </w:rPr>
        <w:t xml:space="preserve"> </w:t>
      </w:r>
      <w:r>
        <w:t>героев Отечества, достижения страны;</w:t>
      </w:r>
    </w:p>
    <w:p w14:paraId="04E425F9" w14:textId="77777777" w:rsidR="00084807" w:rsidRDefault="00DA1B6F">
      <w:pPr>
        <w:pStyle w:val="a3"/>
        <w:spacing w:line="276" w:lineRule="auto"/>
        <w:ind w:right="311" w:firstLine="700"/>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3F916785" w14:textId="77777777" w:rsidR="00084807" w:rsidRDefault="00DA1B6F">
      <w:pPr>
        <w:pStyle w:val="a5"/>
        <w:numPr>
          <w:ilvl w:val="0"/>
          <w:numId w:val="151"/>
        </w:numPr>
        <w:tabs>
          <w:tab w:val="left" w:pos="1279"/>
        </w:tabs>
        <w:spacing w:line="318" w:lineRule="exact"/>
        <w:ind w:left="1279" w:hanging="1017"/>
        <w:jc w:val="both"/>
        <w:rPr>
          <w:sz w:val="24"/>
        </w:rPr>
      </w:pPr>
      <w:r>
        <w:rPr>
          <w:sz w:val="24"/>
        </w:rPr>
        <w:t>в</w:t>
      </w:r>
      <w:r>
        <w:rPr>
          <w:spacing w:val="-2"/>
          <w:sz w:val="24"/>
        </w:rPr>
        <w:t xml:space="preserve"> </w:t>
      </w:r>
      <w:r>
        <w:rPr>
          <w:sz w:val="24"/>
        </w:rPr>
        <w:t>сфере</w:t>
      </w:r>
      <w:r>
        <w:rPr>
          <w:spacing w:val="-3"/>
          <w:sz w:val="24"/>
        </w:rPr>
        <w:t xml:space="preserve"> </w:t>
      </w:r>
      <w:r>
        <w:rPr>
          <w:sz w:val="24"/>
        </w:rPr>
        <w:t xml:space="preserve">трудового </w:t>
      </w:r>
      <w:r>
        <w:rPr>
          <w:spacing w:val="-2"/>
          <w:sz w:val="24"/>
        </w:rPr>
        <w:t>воспитания:</w:t>
      </w:r>
    </w:p>
    <w:p w14:paraId="483D3DA5" w14:textId="77777777" w:rsidR="00084807" w:rsidRDefault="00DA1B6F">
      <w:pPr>
        <w:pStyle w:val="a3"/>
        <w:spacing w:line="276" w:lineRule="auto"/>
        <w:ind w:right="793" w:firstLine="700"/>
      </w:pPr>
      <w:r>
        <w:t>формировать</w:t>
      </w:r>
      <w:r>
        <w:rPr>
          <w:spacing w:val="-6"/>
        </w:rPr>
        <w:t xml:space="preserve"> </w:t>
      </w:r>
      <w:r>
        <w:t>представления</w:t>
      </w:r>
      <w:r>
        <w:rPr>
          <w:spacing w:val="-6"/>
        </w:rPr>
        <w:t xml:space="preserve"> </w:t>
      </w:r>
      <w:r>
        <w:t>о</w:t>
      </w:r>
      <w:r>
        <w:rPr>
          <w:spacing w:val="-6"/>
        </w:rPr>
        <w:t xml:space="preserve"> </w:t>
      </w:r>
      <w:r>
        <w:t>профессиях</w:t>
      </w:r>
      <w:r>
        <w:rPr>
          <w:spacing w:val="-4"/>
        </w:rPr>
        <w:t xml:space="preserve"> </w:t>
      </w:r>
      <w:r>
        <w:t>и</w:t>
      </w:r>
      <w:r>
        <w:rPr>
          <w:spacing w:val="-6"/>
        </w:rPr>
        <w:t xml:space="preserve"> </w:t>
      </w:r>
      <w:r>
        <w:t>трудовых</w:t>
      </w:r>
      <w:r>
        <w:rPr>
          <w:spacing w:val="-4"/>
        </w:rPr>
        <w:t xml:space="preserve"> </w:t>
      </w:r>
      <w:r>
        <w:t>процессах;</w:t>
      </w:r>
      <w:r>
        <w:rPr>
          <w:spacing w:val="-6"/>
        </w:rPr>
        <w:t xml:space="preserve"> </w:t>
      </w:r>
      <w:r>
        <w:t>воспитывать бережное отношение к труду взрослых, к результатам их труда; развивать</w:t>
      </w:r>
    </w:p>
    <w:p w14:paraId="7072C518" w14:textId="77777777" w:rsidR="00084807" w:rsidRDefault="00DA1B6F">
      <w:pPr>
        <w:pStyle w:val="a3"/>
        <w:spacing w:line="275" w:lineRule="exact"/>
      </w:pPr>
      <w:r>
        <w:t>самостоятельность</w:t>
      </w:r>
      <w:r>
        <w:rPr>
          <w:spacing w:val="-6"/>
        </w:rPr>
        <w:t xml:space="preserve"> </w:t>
      </w:r>
      <w:r>
        <w:t>и</w:t>
      </w:r>
      <w:r>
        <w:rPr>
          <w:spacing w:val="-3"/>
        </w:rPr>
        <w:t xml:space="preserve"> </w:t>
      </w:r>
      <w:r>
        <w:t>инициативу</w:t>
      </w:r>
      <w:r>
        <w:rPr>
          <w:spacing w:val="-9"/>
        </w:rPr>
        <w:t xml:space="preserve"> </w:t>
      </w:r>
      <w:r>
        <w:t>в</w:t>
      </w:r>
      <w:r>
        <w:rPr>
          <w:spacing w:val="-5"/>
        </w:rPr>
        <w:t xml:space="preserve"> </w:t>
      </w:r>
      <w:r>
        <w:t>трудовой</w:t>
      </w:r>
      <w:r>
        <w:rPr>
          <w:spacing w:val="-3"/>
        </w:rPr>
        <w:t xml:space="preserve"> </w:t>
      </w:r>
      <w:r>
        <w:t>деятельности</w:t>
      </w:r>
      <w:r>
        <w:rPr>
          <w:spacing w:val="-5"/>
        </w:rPr>
        <w:t xml:space="preserve"> </w:t>
      </w:r>
      <w:r>
        <w:t>по</w:t>
      </w:r>
      <w:r>
        <w:rPr>
          <w:spacing w:val="-3"/>
        </w:rPr>
        <w:t xml:space="preserve"> </w:t>
      </w:r>
      <w:r>
        <w:rPr>
          <w:spacing w:val="-2"/>
        </w:rPr>
        <w:t>самообслуживанию,</w:t>
      </w:r>
    </w:p>
    <w:p w14:paraId="7E0027F8" w14:textId="77777777" w:rsidR="00084807" w:rsidRDefault="00084807">
      <w:pPr>
        <w:spacing w:line="275" w:lineRule="exact"/>
        <w:sectPr w:rsidR="00084807" w:rsidSect="00786EB3">
          <w:pgSz w:w="11910" w:h="16840"/>
          <w:pgMar w:top="1040" w:right="580" w:bottom="1240" w:left="1440" w:header="0" w:footer="977" w:gutter="0"/>
          <w:cols w:space="720"/>
        </w:sectPr>
      </w:pPr>
    </w:p>
    <w:p w14:paraId="670A57D7" w14:textId="77777777" w:rsidR="00084807" w:rsidRDefault="00DA1B6F">
      <w:pPr>
        <w:pStyle w:val="a3"/>
        <w:spacing w:before="68"/>
      </w:pPr>
      <w:r>
        <w:lastRenderedPageBreak/>
        <w:t>хозяйственно-бытовому,</w:t>
      </w:r>
      <w:r>
        <w:rPr>
          <w:spacing w:val="-3"/>
        </w:rPr>
        <w:t xml:space="preserve"> </w:t>
      </w:r>
      <w:r>
        <w:t>ручному</w:t>
      </w:r>
      <w:r>
        <w:rPr>
          <w:spacing w:val="-7"/>
        </w:rPr>
        <w:t xml:space="preserve"> </w:t>
      </w:r>
      <w:r>
        <w:t>труду</w:t>
      </w:r>
      <w:r>
        <w:rPr>
          <w:spacing w:val="-7"/>
        </w:rPr>
        <w:t xml:space="preserve"> </w:t>
      </w:r>
      <w:r>
        <w:t>и</w:t>
      </w:r>
      <w:r>
        <w:rPr>
          <w:spacing w:val="-3"/>
        </w:rPr>
        <w:t xml:space="preserve"> </w:t>
      </w:r>
      <w:r>
        <w:t>конструированию,</w:t>
      </w:r>
      <w:r>
        <w:rPr>
          <w:spacing w:val="-2"/>
        </w:rPr>
        <w:t xml:space="preserve"> </w:t>
      </w:r>
      <w:r>
        <w:t>труду</w:t>
      </w:r>
      <w:r>
        <w:rPr>
          <w:spacing w:val="-7"/>
        </w:rPr>
        <w:t xml:space="preserve"> </w:t>
      </w:r>
      <w:r>
        <w:t>в</w:t>
      </w:r>
      <w:r>
        <w:rPr>
          <w:spacing w:val="-1"/>
        </w:rPr>
        <w:t xml:space="preserve"> </w:t>
      </w:r>
      <w:r>
        <w:rPr>
          <w:spacing w:val="-2"/>
        </w:rPr>
        <w:t>природе;</w:t>
      </w:r>
    </w:p>
    <w:p w14:paraId="12D8D1F6" w14:textId="77777777" w:rsidR="00084807" w:rsidRDefault="00DA1B6F">
      <w:pPr>
        <w:pStyle w:val="a3"/>
        <w:spacing w:before="44" w:line="276" w:lineRule="auto"/>
        <w:ind w:right="313" w:firstLine="700"/>
      </w:pPr>
      <w:r>
        <w:t>знакомить детей с элементарными экономическими знаниями, формировать первоначальные представления о финансовой грамотности;</w:t>
      </w:r>
    </w:p>
    <w:p w14:paraId="22FB91B3" w14:textId="77777777" w:rsidR="00084807" w:rsidRDefault="00DA1B6F">
      <w:pPr>
        <w:pStyle w:val="a5"/>
        <w:numPr>
          <w:ilvl w:val="0"/>
          <w:numId w:val="151"/>
        </w:numPr>
        <w:tabs>
          <w:tab w:val="left" w:pos="1289"/>
        </w:tabs>
        <w:spacing w:line="317" w:lineRule="exact"/>
        <w:ind w:left="1289" w:hanging="1027"/>
        <w:jc w:val="both"/>
        <w:rPr>
          <w:sz w:val="24"/>
        </w:rPr>
      </w:pPr>
      <w:r>
        <w:rPr>
          <w:sz w:val="24"/>
        </w:rPr>
        <w:t>в</w:t>
      </w:r>
      <w:r>
        <w:rPr>
          <w:spacing w:val="-5"/>
          <w:sz w:val="24"/>
        </w:rPr>
        <w:t xml:space="preserve"> </w:t>
      </w:r>
      <w:r>
        <w:rPr>
          <w:sz w:val="24"/>
        </w:rPr>
        <w:t>области</w:t>
      </w:r>
      <w:r>
        <w:rPr>
          <w:spacing w:val="-3"/>
          <w:sz w:val="24"/>
        </w:rPr>
        <w:t xml:space="preserve"> </w:t>
      </w:r>
      <w:r>
        <w:rPr>
          <w:sz w:val="24"/>
        </w:rPr>
        <w:t>формирования</w:t>
      </w:r>
      <w:r>
        <w:rPr>
          <w:spacing w:val="-4"/>
          <w:sz w:val="24"/>
        </w:rPr>
        <w:t xml:space="preserve"> </w:t>
      </w:r>
      <w:r>
        <w:rPr>
          <w:sz w:val="24"/>
        </w:rPr>
        <w:t>безопасного</w:t>
      </w:r>
      <w:r>
        <w:rPr>
          <w:spacing w:val="-3"/>
          <w:sz w:val="24"/>
        </w:rPr>
        <w:t xml:space="preserve"> </w:t>
      </w:r>
      <w:r>
        <w:rPr>
          <w:spacing w:val="-2"/>
          <w:sz w:val="24"/>
        </w:rPr>
        <w:t>поведения:</w:t>
      </w:r>
    </w:p>
    <w:p w14:paraId="281156DF" w14:textId="77777777" w:rsidR="00084807" w:rsidRDefault="00DA1B6F">
      <w:pPr>
        <w:pStyle w:val="a3"/>
        <w:spacing w:line="276" w:lineRule="auto"/>
        <w:ind w:right="306" w:firstLine="700"/>
      </w:pPr>
      <w: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3C3E707E" w14:textId="77777777" w:rsidR="00084807" w:rsidRDefault="00DA1B6F">
      <w:pPr>
        <w:pStyle w:val="a3"/>
        <w:spacing w:line="276" w:lineRule="auto"/>
        <w:ind w:right="315" w:firstLine="700"/>
      </w:pPr>
      <w:r>
        <w:t xml:space="preserve">формировать осмотрительное отношение к потенциально опасным для человека </w:t>
      </w:r>
      <w:r>
        <w:rPr>
          <w:spacing w:val="-2"/>
        </w:rPr>
        <w:t>ситуациям;</w:t>
      </w:r>
    </w:p>
    <w:p w14:paraId="426E768D" w14:textId="77777777" w:rsidR="00084807" w:rsidRDefault="00DA1B6F">
      <w:pPr>
        <w:pStyle w:val="a3"/>
        <w:spacing w:line="276" w:lineRule="auto"/>
        <w:ind w:right="308" w:firstLine="700"/>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22C6E4D4" w14:textId="77777777" w:rsidR="00084807" w:rsidRDefault="00DA1B6F">
      <w:pPr>
        <w:pStyle w:val="a5"/>
        <w:numPr>
          <w:ilvl w:val="2"/>
          <w:numId w:val="156"/>
        </w:numPr>
        <w:tabs>
          <w:tab w:val="left" w:pos="1809"/>
        </w:tabs>
        <w:spacing w:line="317" w:lineRule="exact"/>
        <w:ind w:left="1809" w:hanging="808"/>
        <w:jc w:val="both"/>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4345582E" w14:textId="77777777" w:rsidR="00084807" w:rsidRDefault="00DA1B6F">
      <w:pPr>
        <w:pStyle w:val="a5"/>
        <w:numPr>
          <w:ilvl w:val="0"/>
          <w:numId w:val="150"/>
        </w:numPr>
        <w:tabs>
          <w:tab w:val="left" w:pos="1274"/>
        </w:tabs>
        <w:spacing w:line="314" w:lineRule="exact"/>
        <w:ind w:hanging="1012"/>
        <w:jc w:val="both"/>
        <w:rPr>
          <w:sz w:val="24"/>
        </w:rPr>
      </w:pPr>
      <w:r>
        <w:rPr>
          <w:sz w:val="24"/>
        </w:rPr>
        <w:t>В</w:t>
      </w:r>
      <w:r>
        <w:rPr>
          <w:spacing w:val="-4"/>
          <w:sz w:val="24"/>
        </w:rPr>
        <w:t xml:space="preserve"> </w:t>
      </w:r>
      <w:r>
        <w:rPr>
          <w:sz w:val="24"/>
        </w:rPr>
        <w:t>сфере</w:t>
      </w:r>
      <w:r>
        <w:rPr>
          <w:spacing w:val="-2"/>
          <w:sz w:val="24"/>
        </w:rPr>
        <w:t xml:space="preserve"> </w:t>
      </w:r>
      <w:r>
        <w:rPr>
          <w:sz w:val="24"/>
        </w:rPr>
        <w:t xml:space="preserve">социальных </w:t>
      </w:r>
      <w:r>
        <w:rPr>
          <w:spacing w:val="-2"/>
          <w:sz w:val="24"/>
        </w:rPr>
        <w:t>отношений.</w:t>
      </w:r>
    </w:p>
    <w:p w14:paraId="5654BB45" w14:textId="77777777" w:rsidR="00084807" w:rsidRDefault="00DA1B6F">
      <w:pPr>
        <w:pStyle w:val="a3"/>
        <w:spacing w:line="276" w:lineRule="auto"/>
        <w:ind w:right="285" w:firstLine="719"/>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0BA128C0" w14:textId="77777777" w:rsidR="00084807" w:rsidRDefault="00DA1B6F">
      <w:pPr>
        <w:pStyle w:val="a3"/>
        <w:spacing w:line="276" w:lineRule="auto"/>
        <w:ind w:right="286" w:firstLine="719"/>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w:t>
      </w:r>
      <w:r>
        <w:rPr>
          <w:spacing w:val="40"/>
        </w:rPr>
        <w:t xml:space="preserve"> </w:t>
      </w:r>
      <w:r>
        <w:t>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40A509B1" w14:textId="77777777" w:rsidR="00084807" w:rsidRDefault="00DA1B6F">
      <w:pPr>
        <w:pStyle w:val="a3"/>
        <w:spacing w:line="276" w:lineRule="auto"/>
        <w:ind w:right="285" w:firstLine="719"/>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1671B122" w14:textId="77777777" w:rsidR="00084807" w:rsidRDefault="00DA1B6F">
      <w:pPr>
        <w:pStyle w:val="a3"/>
        <w:spacing w:line="276" w:lineRule="auto"/>
        <w:ind w:right="286" w:firstLine="719"/>
      </w:pPr>
      <w: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w:t>
      </w:r>
      <w:r>
        <w:rPr>
          <w:spacing w:val="40"/>
        </w:rPr>
        <w:t xml:space="preserve"> </w:t>
      </w:r>
      <w:r>
        <w:t>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22A5130F" w14:textId="77777777" w:rsidR="00084807" w:rsidRDefault="00084807">
      <w:pPr>
        <w:spacing w:line="276" w:lineRule="auto"/>
        <w:sectPr w:rsidR="00084807" w:rsidSect="00786EB3">
          <w:pgSz w:w="11910" w:h="16840"/>
          <w:pgMar w:top="1040" w:right="580" w:bottom="1240" w:left="1440" w:header="0" w:footer="977" w:gutter="0"/>
          <w:cols w:space="720"/>
        </w:sectPr>
      </w:pPr>
    </w:p>
    <w:p w14:paraId="31D8F8A6" w14:textId="77777777" w:rsidR="00084807" w:rsidRDefault="00DA1B6F">
      <w:pPr>
        <w:pStyle w:val="a3"/>
        <w:spacing w:before="68" w:line="276" w:lineRule="auto"/>
        <w:ind w:right="293" w:firstLine="719"/>
      </w:pPr>
      <w:r>
        <w:lastRenderedPageBreak/>
        <w:t>Педагог в совместной деятельности с детьми поощряет обсуждение и</w:t>
      </w:r>
      <w:r>
        <w:rPr>
          <w:spacing w:val="40"/>
        </w:rPr>
        <w:t xml:space="preserve"> </w:t>
      </w:r>
      <w:r>
        <w:t>установление правил взаимодействия в группе, способствует пониманию детьми последствий несоблюдения принятых правил.</w:t>
      </w:r>
    </w:p>
    <w:p w14:paraId="6BC7B5BE" w14:textId="77777777" w:rsidR="00084807" w:rsidRDefault="00DA1B6F">
      <w:pPr>
        <w:pStyle w:val="a3"/>
        <w:spacing w:before="2" w:line="276" w:lineRule="auto"/>
        <w:ind w:right="290" w:firstLine="700"/>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67943820" w14:textId="77777777" w:rsidR="00084807" w:rsidRDefault="00DA1B6F">
      <w:pPr>
        <w:pStyle w:val="a3"/>
        <w:spacing w:line="276" w:lineRule="auto"/>
        <w:ind w:right="290" w:firstLine="700"/>
      </w:pPr>
      <w:r>
        <w:t>Разв</w:t>
      </w:r>
      <w:r w:rsidR="00BD4126">
        <w:t xml:space="preserve">ивает позитивное отношение к </w:t>
      </w:r>
      <w:r>
        <w:t>О</w:t>
      </w:r>
      <w:r w:rsidR="00BD4126">
        <w:t>У</w:t>
      </w:r>
      <w:r>
        <w:t>: поддерживает желание детей соблюдать порядок и чистоту в группе, преобразовывать пространство в зависимости от</w:t>
      </w:r>
      <w:r>
        <w:rPr>
          <w:spacing w:val="40"/>
        </w:rPr>
        <w:t xml:space="preserve"> </w:t>
      </w:r>
      <w:r>
        <w:t xml:space="preserve">предстоящих событий (праздники, мероприятия), воспитывает бережное отношение </w:t>
      </w:r>
      <w:r w:rsidR="00BD4126">
        <w:t xml:space="preserve">к пространству и оборудованию </w:t>
      </w:r>
      <w:r>
        <w:t>О</w:t>
      </w:r>
      <w:r w:rsidR="00BD4126">
        <w:t>У</w:t>
      </w:r>
      <w:r>
        <w:t>.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3C3A1870" w14:textId="77777777" w:rsidR="00084807" w:rsidRDefault="00DA1B6F">
      <w:pPr>
        <w:pStyle w:val="a5"/>
        <w:numPr>
          <w:ilvl w:val="0"/>
          <w:numId w:val="150"/>
        </w:numPr>
        <w:tabs>
          <w:tab w:val="left" w:pos="1279"/>
        </w:tabs>
        <w:spacing w:line="317" w:lineRule="exact"/>
        <w:ind w:left="1279" w:hanging="1017"/>
        <w:jc w:val="both"/>
        <w:rPr>
          <w:sz w:val="24"/>
        </w:rPr>
      </w:pPr>
      <w:r>
        <w:rPr>
          <w:sz w:val="24"/>
        </w:rPr>
        <w:t>В</w:t>
      </w:r>
      <w:r>
        <w:rPr>
          <w:spacing w:val="-7"/>
          <w:sz w:val="24"/>
        </w:rPr>
        <w:t xml:space="preserve"> </w:t>
      </w:r>
      <w:r>
        <w:rPr>
          <w:sz w:val="24"/>
        </w:rPr>
        <w:t>области</w:t>
      </w:r>
      <w:r>
        <w:rPr>
          <w:spacing w:val="-3"/>
          <w:sz w:val="24"/>
        </w:rPr>
        <w:t xml:space="preserve"> </w:t>
      </w:r>
      <w:r>
        <w:rPr>
          <w:sz w:val="24"/>
        </w:rPr>
        <w:t>формирования</w:t>
      </w:r>
      <w:r>
        <w:rPr>
          <w:spacing w:val="-3"/>
          <w:sz w:val="24"/>
        </w:rPr>
        <w:t xml:space="preserve"> </w:t>
      </w:r>
      <w:r>
        <w:rPr>
          <w:sz w:val="24"/>
        </w:rPr>
        <w:t>основ</w:t>
      </w:r>
      <w:r>
        <w:rPr>
          <w:spacing w:val="-4"/>
          <w:sz w:val="24"/>
        </w:rPr>
        <w:t xml:space="preserve"> </w:t>
      </w:r>
      <w:r>
        <w:rPr>
          <w:sz w:val="24"/>
        </w:rPr>
        <w:t>гражданственности</w:t>
      </w:r>
      <w:r>
        <w:rPr>
          <w:spacing w:val="-3"/>
          <w:sz w:val="24"/>
        </w:rPr>
        <w:t xml:space="preserve"> </w:t>
      </w:r>
      <w:r>
        <w:rPr>
          <w:sz w:val="24"/>
        </w:rPr>
        <w:t>и</w:t>
      </w:r>
      <w:r>
        <w:rPr>
          <w:spacing w:val="-4"/>
          <w:sz w:val="24"/>
        </w:rPr>
        <w:t xml:space="preserve"> </w:t>
      </w:r>
      <w:r>
        <w:rPr>
          <w:spacing w:val="-2"/>
          <w:sz w:val="24"/>
        </w:rPr>
        <w:t>патриотизма.</w:t>
      </w:r>
    </w:p>
    <w:p w14:paraId="1BC86159" w14:textId="77777777" w:rsidR="00084807" w:rsidRDefault="00DA1B6F">
      <w:pPr>
        <w:pStyle w:val="a3"/>
        <w:spacing w:line="276" w:lineRule="auto"/>
        <w:ind w:right="285" w:firstLine="700"/>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w:t>
      </w:r>
      <w:r>
        <w:rPr>
          <w:spacing w:val="-2"/>
        </w:rPr>
        <w:t xml:space="preserve"> </w:t>
      </w:r>
      <w:r>
        <w:t>детей</w:t>
      </w:r>
      <w:r>
        <w:rPr>
          <w:spacing w:val="-1"/>
        </w:rPr>
        <w:t xml:space="preserve"> </w:t>
      </w:r>
      <w:r>
        <w:t>о</w:t>
      </w:r>
      <w:r>
        <w:rPr>
          <w:spacing w:val="-4"/>
        </w:rPr>
        <w:t xml:space="preserve"> </w:t>
      </w:r>
      <w:r>
        <w:t>том,</w:t>
      </w:r>
      <w:r>
        <w:rPr>
          <w:spacing w:val="-2"/>
        </w:rPr>
        <w:t xml:space="preserve"> </w:t>
      </w:r>
      <w:r>
        <w:t>что Россия</w:t>
      </w:r>
      <w:r>
        <w:rPr>
          <w:spacing w:val="-1"/>
        </w:rPr>
        <w:t xml:space="preserve"> </w:t>
      </w:r>
      <w:r>
        <w:t>-</w:t>
      </w:r>
      <w:r>
        <w:rPr>
          <w:spacing w:val="-3"/>
        </w:rPr>
        <w:t xml:space="preserve"> </w:t>
      </w:r>
      <w:r>
        <w:t>большая</w:t>
      </w:r>
      <w:r>
        <w:rPr>
          <w:spacing w:val="-2"/>
        </w:rPr>
        <w:t xml:space="preserve"> </w:t>
      </w:r>
      <w:r>
        <w:t>многонациональная</w:t>
      </w:r>
      <w:r>
        <w:rPr>
          <w:spacing w:val="-2"/>
        </w:rPr>
        <w:t xml:space="preserve"> </w:t>
      </w:r>
      <w:r>
        <w:t>страна,</w:t>
      </w:r>
      <w:r>
        <w:rPr>
          <w:spacing w:val="-2"/>
        </w:rPr>
        <w:t xml:space="preserve"> </w:t>
      </w:r>
      <w:r>
        <w:t>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w:t>
      </w:r>
      <w:r>
        <w:rPr>
          <w:spacing w:val="40"/>
        </w:rPr>
        <w:t xml:space="preserve"> </w:t>
      </w:r>
      <w:r>
        <w:t>(рисуют, играют, обсуждают). Уделяет особое внимание традициям и обычаям народов, которые проживают на территории малой родины.</w:t>
      </w:r>
    </w:p>
    <w:p w14:paraId="714B52F2" w14:textId="77777777" w:rsidR="00084807" w:rsidRDefault="00DA1B6F">
      <w:pPr>
        <w:pStyle w:val="a3"/>
        <w:spacing w:line="276" w:lineRule="auto"/>
        <w:ind w:right="289" w:firstLine="700"/>
      </w:pPr>
      <w:r>
        <w:t>Обогащает</w:t>
      </w:r>
      <w:r>
        <w:rPr>
          <w:spacing w:val="-2"/>
        </w:rPr>
        <w:t xml:space="preserve"> </w:t>
      </w:r>
      <w:r>
        <w:t>представления</w:t>
      </w:r>
      <w:r>
        <w:rPr>
          <w:spacing w:val="-2"/>
        </w:rPr>
        <w:t xml:space="preserve"> </w:t>
      </w:r>
      <w:r>
        <w:t>детей</w:t>
      </w:r>
      <w:r>
        <w:rPr>
          <w:spacing w:val="-2"/>
        </w:rPr>
        <w:t xml:space="preserve"> </w:t>
      </w:r>
      <w:r>
        <w:t>о</w:t>
      </w:r>
      <w:r>
        <w:rPr>
          <w:spacing w:val="-2"/>
        </w:rPr>
        <w:t xml:space="preserve"> </w:t>
      </w:r>
      <w:r>
        <w:t>государственных</w:t>
      </w:r>
      <w:r>
        <w:rPr>
          <w:spacing w:val="-1"/>
        </w:rPr>
        <w:t xml:space="preserve"> </w:t>
      </w:r>
      <w:r>
        <w:t>праздниках:</w:t>
      </w:r>
      <w:r>
        <w:rPr>
          <w:spacing w:val="-2"/>
        </w:rPr>
        <w:t xml:space="preserve"> </w:t>
      </w:r>
      <w:r>
        <w:t>День</w:t>
      </w:r>
      <w:r>
        <w:rPr>
          <w:spacing w:val="-4"/>
        </w:rPr>
        <w:t xml:space="preserve"> </w:t>
      </w:r>
      <w:r>
        <w:t>России,</w:t>
      </w:r>
      <w:r>
        <w:rPr>
          <w:spacing w:val="-2"/>
        </w:rPr>
        <w:t xml:space="preserve"> </w:t>
      </w:r>
      <w:r>
        <w:t>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71B9EFEB" w14:textId="77777777" w:rsidR="00084807" w:rsidRDefault="00DA1B6F">
      <w:pPr>
        <w:pStyle w:val="a3"/>
        <w:spacing w:line="276" w:lineRule="auto"/>
        <w:ind w:right="287" w:firstLine="700"/>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w:t>
      </w:r>
      <w:r>
        <w:rPr>
          <w:spacing w:val="-3"/>
        </w:rPr>
        <w:t xml:space="preserve"> </w:t>
      </w:r>
      <w:r>
        <w:t>пункт</w:t>
      </w:r>
      <w:r>
        <w:rPr>
          <w:spacing w:val="-3"/>
        </w:rPr>
        <w:t xml:space="preserve"> </w:t>
      </w:r>
      <w:r>
        <w:t>(расположение</w:t>
      </w:r>
      <w:r>
        <w:rPr>
          <w:spacing w:val="-2"/>
        </w:rPr>
        <w:t xml:space="preserve"> </w:t>
      </w:r>
      <w:r>
        <w:t>улиц,</w:t>
      </w:r>
      <w:r>
        <w:rPr>
          <w:spacing w:val="-3"/>
        </w:rPr>
        <w:t xml:space="preserve"> </w:t>
      </w:r>
      <w:r>
        <w:t>площадей,</w:t>
      </w:r>
      <w:r>
        <w:rPr>
          <w:spacing w:val="-3"/>
        </w:rPr>
        <w:t xml:space="preserve"> </w:t>
      </w:r>
      <w:r>
        <w:t>различных</w:t>
      </w:r>
      <w:r>
        <w:rPr>
          <w:spacing w:val="-2"/>
        </w:rPr>
        <w:t xml:space="preserve"> </w:t>
      </w:r>
      <w:r>
        <w:t>объектов</w:t>
      </w:r>
      <w:r>
        <w:rPr>
          <w:spacing w:val="-4"/>
        </w:rPr>
        <w:t xml:space="preserve"> </w:t>
      </w:r>
      <w:r>
        <w:t>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0535FAB1" w14:textId="77777777" w:rsidR="00084807" w:rsidRDefault="00DA1B6F">
      <w:pPr>
        <w:pStyle w:val="a5"/>
        <w:numPr>
          <w:ilvl w:val="0"/>
          <w:numId w:val="150"/>
        </w:numPr>
        <w:tabs>
          <w:tab w:val="left" w:pos="1274"/>
        </w:tabs>
        <w:spacing w:line="317" w:lineRule="exact"/>
        <w:ind w:hanging="1012"/>
        <w:jc w:val="both"/>
        <w:rPr>
          <w:sz w:val="24"/>
        </w:rPr>
      </w:pPr>
      <w:r>
        <w:rPr>
          <w:sz w:val="24"/>
        </w:rPr>
        <w:t>В</w:t>
      </w:r>
      <w:r>
        <w:rPr>
          <w:spacing w:val="-4"/>
          <w:sz w:val="24"/>
        </w:rPr>
        <w:t xml:space="preserve"> </w:t>
      </w:r>
      <w:r>
        <w:rPr>
          <w:sz w:val="24"/>
        </w:rPr>
        <w:t>сфере</w:t>
      </w:r>
      <w:r>
        <w:rPr>
          <w:spacing w:val="-2"/>
          <w:sz w:val="24"/>
        </w:rPr>
        <w:t xml:space="preserve"> </w:t>
      </w:r>
      <w:r>
        <w:rPr>
          <w:sz w:val="24"/>
        </w:rPr>
        <w:t>трудового</w:t>
      </w:r>
      <w:r>
        <w:rPr>
          <w:spacing w:val="-1"/>
          <w:sz w:val="24"/>
        </w:rPr>
        <w:t xml:space="preserve"> </w:t>
      </w:r>
      <w:r>
        <w:rPr>
          <w:spacing w:val="-2"/>
          <w:sz w:val="24"/>
        </w:rPr>
        <w:t>воспитания.</w:t>
      </w:r>
    </w:p>
    <w:p w14:paraId="02DF1692" w14:textId="77777777" w:rsidR="00084807" w:rsidRDefault="00DA1B6F">
      <w:pPr>
        <w:pStyle w:val="a3"/>
        <w:spacing w:line="276" w:lineRule="auto"/>
        <w:ind w:right="284" w:firstLine="700"/>
      </w:pPr>
      <w: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w:t>
      </w:r>
    </w:p>
    <w:p w14:paraId="43719058" w14:textId="77777777" w:rsidR="00084807" w:rsidRDefault="00084807">
      <w:pPr>
        <w:spacing w:line="276" w:lineRule="auto"/>
        <w:sectPr w:rsidR="00084807" w:rsidSect="00786EB3">
          <w:pgSz w:w="11910" w:h="16840"/>
          <w:pgMar w:top="1040" w:right="580" w:bottom="1240" w:left="1440" w:header="0" w:footer="977" w:gutter="0"/>
          <w:cols w:space="720"/>
        </w:sectPr>
      </w:pPr>
    </w:p>
    <w:p w14:paraId="76BB4760" w14:textId="77777777" w:rsidR="00084807" w:rsidRDefault="00DA1B6F">
      <w:pPr>
        <w:pStyle w:val="a3"/>
        <w:spacing w:before="68" w:line="276" w:lineRule="auto"/>
        <w:ind w:right="293"/>
      </w:pPr>
      <w:r>
        <w:lastRenderedPageBreak/>
        <w:t>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w:t>
      </w:r>
      <w:r>
        <w:rPr>
          <w:spacing w:val="-3"/>
        </w:rPr>
        <w:t xml:space="preserve"> </w:t>
      </w:r>
      <w:r>
        <w:t>продавец</w:t>
      </w:r>
      <w:r>
        <w:rPr>
          <w:spacing w:val="-1"/>
        </w:rPr>
        <w:t xml:space="preserve"> </w:t>
      </w:r>
      <w:r>
        <w:t>продает</w:t>
      </w:r>
      <w:r>
        <w:rPr>
          <w:spacing w:val="-2"/>
        </w:rPr>
        <w:t xml:space="preserve"> </w:t>
      </w:r>
      <w:r>
        <w:t>товар</w:t>
      </w:r>
      <w:r>
        <w:rPr>
          <w:spacing w:val="-2"/>
        </w:rPr>
        <w:t xml:space="preserve"> </w:t>
      </w:r>
      <w:r>
        <w:t>покупателю,</w:t>
      </w:r>
      <w:r>
        <w:rPr>
          <w:spacing w:val="-2"/>
        </w:rPr>
        <w:t xml:space="preserve"> </w:t>
      </w:r>
      <w:r>
        <w:t>рабочий</w:t>
      </w:r>
      <w:r>
        <w:rPr>
          <w:spacing w:val="-1"/>
        </w:rPr>
        <w:t xml:space="preserve"> </w:t>
      </w:r>
      <w:r>
        <w:t>на</w:t>
      </w:r>
      <w:r>
        <w:rPr>
          <w:spacing w:val="-3"/>
        </w:rPr>
        <w:t xml:space="preserve"> </w:t>
      </w:r>
      <w:r>
        <w:t>фабрике</w:t>
      </w:r>
      <w:r>
        <w:rPr>
          <w:spacing w:val="-5"/>
        </w:rPr>
        <w:t xml:space="preserve"> </w:t>
      </w:r>
      <w:r>
        <w:t>изготавливает</w:t>
      </w:r>
      <w:r>
        <w:rPr>
          <w:spacing w:val="-2"/>
        </w:rPr>
        <w:t xml:space="preserve"> </w:t>
      </w:r>
      <w:r>
        <w:t>товар, шофер развозит товар по магазинам, грузчик разгружает товар.</w:t>
      </w:r>
    </w:p>
    <w:p w14:paraId="09AE22B1" w14:textId="77777777" w:rsidR="00084807" w:rsidRDefault="00DA1B6F">
      <w:pPr>
        <w:pStyle w:val="a3"/>
        <w:spacing w:before="1" w:line="276" w:lineRule="auto"/>
        <w:ind w:right="289" w:firstLine="700"/>
      </w:pPr>
      <w: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w:t>
      </w:r>
      <w:r>
        <w:rPr>
          <w:spacing w:val="-2"/>
        </w:rPr>
        <w:t xml:space="preserve"> </w:t>
      </w:r>
      <w:r>
        <w:t>техническими</w:t>
      </w:r>
      <w:r>
        <w:rPr>
          <w:spacing w:val="-2"/>
        </w:rPr>
        <w:t xml:space="preserve"> </w:t>
      </w:r>
      <w:r>
        <w:t>приборами,</w:t>
      </w:r>
      <w:r>
        <w:rPr>
          <w:spacing w:val="-3"/>
        </w:rPr>
        <w:t xml:space="preserve"> </w:t>
      </w:r>
      <w:r>
        <w:t>показывает,</w:t>
      </w:r>
      <w:r>
        <w:rPr>
          <w:spacing w:val="-3"/>
        </w:rPr>
        <w:t xml:space="preserve"> </w:t>
      </w:r>
      <w:r>
        <w:t>как</w:t>
      </w:r>
      <w:r>
        <w:rPr>
          <w:spacing w:val="-3"/>
        </w:rPr>
        <w:t xml:space="preserve"> </w:t>
      </w:r>
      <w:r>
        <w:t>техника</w:t>
      </w:r>
      <w:r>
        <w:rPr>
          <w:spacing w:val="-4"/>
        </w:rPr>
        <w:t xml:space="preserve"> </w:t>
      </w:r>
      <w:r>
        <w:t>способствует ускорению получения результата труда и облегчению труда взрослых.</w:t>
      </w:r>
    </w:p>
    <w:p w14:paraId="78759AAB" w14:textId="77777777" w:rsidR="00084807" w:rsidRDefault="00DA1B6F">
      <w:pPr>
        <w:pStyle w:val="a3"/>
        <w:spacing w:line="276" w:lineRule="auto"/>
        <w:ind w:right="290" w:firstLine="700"/>
      </w:pPr>
      <w: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r>
        <w:rPr>
          <w:spacing w:val="40"/>
        </w:rPr>
        <w:t xml:space="preserve"> </w:t>
      </w:r>
      <w:r>
        <w:t>(законных представителей).</w:t>
      </w:r>
    </w:p>
    <w:p w14:paraId="52BB7F11" w14:textId="77777777" w:rsidR="00084807" w:rsidRDefault="00DA1B6F">
      <w:pPr>
        <w:pStyle w:val="a3"/>
        <w:spacing w:before="1" w:line="276" w:lineRule="auto"/>
        <w:ind w:right="285" w:firstLine="700"/>
      </w:pPr>
      <w: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w:t>
      </w:r>
      <w:r>
        <w:rPr>
          <w:spacing w:val="40"/>
        </w:rPr>
        <w:t xml:space="preserve"> </w:t>
      </w:r>
      <w:r>
        <w:t>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w:t>
      </w:r>
      <w:r>
        <w:rPr>
          <w:spacing w:val="40"/>
        </w:rPr>
        <w:t xml:space="preserve"> </w:t>
      </w:r>
      <w:r>
        <w:t>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7E068D35" w14:textId="77777777" w:rsidR="00084807" w:rsidRDefault="00DA1B6F">
      <w:pPr>
        <w:pStyle w:val="a3"/>
        <w:spacing w:before="1" w:line="276" w:lineRule="auto"/>
        <w:ind w:right="294" w:firstLine="700"/>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5C6428E2" w14:textId="77777777" w:rsidR="00084807" w:rsidRDefault="00DA1B6F">
      <w:pPr>
        <w:pStyle w:val="a5"/>
        <w:numPr>
          <w:ilvl w:val="0"/>
          <w:numId w:val="150"/>
        </w:numPr>
        <w:tabs>
          <w:tab w:val="left" w:pos="1265"/>
        </w:tabs>
        <w:spacing w:line="317" w:lineRule="exact"/>
        <w:ind w:left="1265" w:hanging="1003"/>
        <w:jc w:val="both"/>
        <w:rPr>
          <w:sz w:val="24"/>
        </w:rPr>
      </w:pPr>
      <w:r>
        <w:rPr>
          <w:sz w:val="24"/>
        </w:rPr>
        <w:t>В</w:t>
      </w:r>
      <w:r>
        <w:rPr>
          <w:spacing w:val="-5"/>
          <w:sz w:val="24"/>
        </w:rPr>
        <w:t xml:space="preserve"> </w:t>
      </w:r>
      <w:r>
        <w:rPr>
          <w:sz w:val="24"/>
        </w:rPr>
        <w:t>области</w:t>
      </w:r>
      <w:r>
        <w:rPr>
          <w:spacing w:val="-3"/>
          <w:sz w:val="24"/>
        </w:rPr>
        <w:t xml:space="preserve"> </w:t>
      </w:r>
      <w:r>
        <w:rPr>
          <w:sz w:val="24"/>
        </w:rPr>
        <w:t>формирования</w:t>
      </w:r>
      <w:r>
        <w:rPr>
          <w:spacing w:val="-3"/>
          <w:sz w:val="24"/>
        </w:rPr>
        <w:t xml:space="preserve"> </w:t>
      </w:r>
      <w:r>
        <w:rPr>
          <w:sz w:val="24"/>
        </w:rPr>
        <w:t>безопасного</w:t>
      </w:r>
      <w:r>
        <w:rPr>
          <w:spacing w:val="-3"/>
          <w:sz w:val="24"/>
        </w:rPr>
        <w:t xml:space="preserve"> </w:t>
      </w:r>
      <w:r>
        <w:rPr>
          <w:spacing w:val="-2"/>
          <w:sz w:val="24"/>
        </w:rPr>
        <w:t>поведения.</w:t>
      </w:r>
    </w:p>
    <w:p w14:paraId="09813F0C" w14:textId="77777777" w:rsidR="00084807" w:rsidRDefault="00DA1B6F">
      <w:pPr>
        <w:pStyle w:val="a3"/>
        <w:spacing w:line="276" w:lineRule="auto"/>
        <w:ind w:right="288" w:firstLine="700"/>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w:t>
      </w:r>
      <w:r>
        <w:rPr>
          <w:spacing w:val="-1"/>
        </w:rPr>
        <w:t xml:space="preserve"> </w:t>
      </w:r>
      <w:r>
        <w:t>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3E5C53C6" w14:textId="77777777" w:rsidR="00084807" w:rsidRDefault="00DA1B6F">
      <w:pPr>
        <w:pStyle w:val="a3"/>
        <w:spacing w:line="276" w:lineRule="auto"/>
        <w:ind w:right="291" w:firstLine="700"/>
      </w:pPr>
      <w:r>
        <w:t>Педагог создает условия для самостоятельной</w:t>
      </w:r>
      <w:r>
        <w:rPr>
          <w:spacing w:val="-1"/>
        </w:rPr>
        <w:t xml:space="preserve"> </w:t>
      </w:r>
      <w:r>
        <w:t>деятельности детей, где</w:t>
      </w:r>
      <w:r>
        <w:rPr>
          <w:spacing w:val="-3"/>
        </w:rPr>
        <w:t xml:space="preserve"> </w:t>
      </w:r>
      <w:r>
        <w:t>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w:t>
      </w:r>
      <w:r>
        <w:rPr>
          <w:spacing w:val="19"/>
        </w:rPr>
        <w:t xml:space="preserve"> </w:t>
      </w:r>
      <w:r>
        <w:t>эпизодов книги, где герои попадают в</w:t>
      </w:r>
    </w:p>
    <w:p w14:paraId="7706B768" w14:textId="77777777" w:rsidR="00084807" w:rsidRDefault="00084807">
      <w:pPr>
        <w:spacing w:line="276" w:lineRule="auto"/>
        <w:sectPr w:rsidR="00084807" w:rsidSect="00786EB3">
          <w:pgSz w:w="11910" w:h="16840"/>
          <w:pgMar w:top="1040" w:right="580" w:bottom="1240" w:left="1440" w:header="0" w:footer="977" w:gutter="0"/>
          <w:cols w:space="720"/>
        </w:sectPr>
      </w:pPr>
    </w:p>
    <w:p w14:paraId="57B700DF" w14:textId="77777777" w:rsidR="00084807" w:rsidRDefault="00DA1B6F">
      <w:pPr>
        <w:pStyle w:val="a3"/>
        <w:spacing w:before="68" w:line="278" w:lineRule="auto"/>
        <w:jc w:val="left"/>
      </w:pPr>
      <w:r>
        <w:lastRenderedPageBreak/>
        <w:t>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22A96107" w14:textId="77777777" w:rsidR="00084807" w:rsidRDefault="00DA1B6F">
      <w:pPr>
        <w:pStyle w:val="a3"/>
        <w:spacing w:line="276" w:lineRule="auto"/>
        <w:ind w:right="323" w:firstLine="700"/>
        <w:jc w:val="left"/>
      </w:pPr>
      <w:r>
        <w:t>Педагог</w:t>
      </w:r>
      <w:r>
        <w:rPr>
          <w:spacing w:val="40"/>
        </w:rPr>
        <w:t xml:space="preserve"> </w:t>
      </w:r>
      <w:r>
        <w:t>обсуждает</w:t>
      </w:r>
      <w:r>
        <w:rPr>
          <w:spacing w:val="40"/>
        </w:rPr>
        <w:t xml:space="preserve"> </w:t>
      </w:r>
      <w:r>
        <w:t>с</w:t>
      </w:r>
      <w:r>
        <w:rPr>
          <w:spacing w:val="40"/>
        </w:rPr>
        <w:t xml:space="preserve"> </w:t>
      </w:r>
      <w:r>
        <w:t>детьми</w:t>
      </w:r>
      <w:r>
        <w:rPr>
          <w:spacing w:val="40"/>
        </w:rPr>
        <w:t xml:space="preserve"> </w:t>
      </w:r>
      <w:r>
        <w:t>правила</w:t>
      </w:r>
      <w:r>
        <w:rPr>
          <w:spacing w:val="40"/>
        </w:rPr>
        <w:t xml:space="preserve"> </w:t>
      </w:r>
      <w:r>
        <w:t>пользования</w:t>
      </w:r>
      <w:r>
        <w:rPr>
          <w:spacing w:val="40"/>
        </w:rPr>
        <w:t xml:space="preserve"> </w:t>
      </w:r>
      <w:r>
        <w:t>сетью</w:t>
      </w:r>
      <w:r>
        <w:rPr>
          <w:spacing w:val="40"/>
        </w:rPr>
        <w:t xml:space="preserve"> </w:t>
      </w:r>
      <w:r>
        <w:t>Интернет,</w:t>
      </w:r>
      <w:r>
        <w:rPr>
          <w:spacing w:val="40"/>
        </w:rPr>
        <w:t xml:space="preserve"> </w:t>
      </w:r>
      <w:r>
        <w:t xml:space="preserve">цифровыми </w:t>
      </w:r>
      <w:r>
        <w:rPr>
          <w:spacing w:val="-2"/>
        </w:rPr>
        <w:t>ресурсами.</w:t>
      </w:r>
    </w:p>
    <w:p w14:paraId="56FC003D" w14:textId="77777777" w:rsidR="00084807" w:rsidRDefault="00DA1B6F">
      <w:pPr>
        <w:pStyle w:val="a5"/>
        <w:numPr>
          <w:ilvl w:val="1"/>
          <w:numId w:val="156"/>
        </w:numPr>
        <w:tabs>
          <w:tab w:val="left" w:pos="1575"/>
        </w:tabs>
        <w:spacing w:line="316" w:lineRule="exact"/>
        <w:ind w:left="1575" w:hanging="594"/>
        <w:rPr>
          <w:sz w:val="28"/>
        </w:rPr>
      </w:pPr>
      <w:r>
        <w:rPr>
          <w:sz w:val="24"/>
        </w:rPr>
        <w:t>От</w:t>
      </w:r>
      <w:r>
        <w:rPr>
          <w:spacing w:val="-2"/>
          <w:sz w:val="24"/>
        </w:rPr>
        <w:t xml:space="preserve"> </w:t>
      </w:r>
      <w:r>
        <w:rPr>
          <w:sz w:val="24"/>
        </w:rPr>
        <w:t xml:space="preserve">6 лет до 7 </w:t>
      </w:r>
      <w:r>
        <w:rPr>
          <w:spacing w:val="-4"/>
          <w:sz w:val="24"/>
        </w:rPr>
        <w:t>лет.</w:t>
      </w:r>
    </w:p>
    <w:p w14:paraId="1CA214EE" w14:textId="77777777" w:rsidR="00084807" w:rsidRDefault="00DA1B6F">
      <w:pPr>
        <w:pStyle w:val="a5"/>
        <w:numPr>
          <w:ilvl w:val="2"/>
          <w:numId w:val="156"/>
        </w:numPr>
        <w:tabs>
          <w:tab w:val="left" w:pos="1829"/>
        </w:tabs>
        <w:spacing w:before="1" w:line="232" w:lineRule="auto"/>
        <w:ind w:right="290" w:firstLine="700"/>
        <w:rPr>
          <w:sz w:val="24"/>
        </w:rPr>
      </w:pPr>
      <w:r>
        <w:rPr>
          <w:sz w:val="24"/>
        </w:rPr>
        <w:t>В</w:t>
      </w:r>
      <w:r>
        <w:rPr>
          <w:spacing w:val="40"/>
          <w:sz w:val="24"/>
        </w:rPr>
        <w:t xml:space="preserve"> </w:t>
      </w:r>
      <w:r>
        <w:rPr>
          <w:sz w:val="24"/>
        </w:rPr>
        <w:t>области</w:t>
      </w:r>
      <w:r>
        <w:rPr>
          <w:spacing w:val="40"/>
          <w:sz w:val="24"/>
        </w:rPr>
        <w:t xml:space="preserve"> </w:t>
      </w:r>
      <w:r>
        <w:rPr>
          <w:sz w:val="24"/>
        </w:rPr>
        <w:t>социально-коммуникативного</w:t>
      </w:r>
      <w:r>
        <w:rPr>
          <w:spacing w:val="40"/>
          <w:sz w:val="24"/>
        </w:rPr>
        <w:t xml:space="preserve"> </w:t>
      </w:r>
      <w:r>
        <w:rPr>
          <w:sz w:val="24"/>
        </w:rPr>
        <w:t>развития</w:t>
      </w:r>
      <w:r>
        <w:rPr>
          <w:spacing w:val="40"/>
          <w:sz w:val="24"/>
        </w:rPr>
        <w:t xml:space="preserve"> </w:t>
      </w:r>
      <w:r>
        <w:rPr>
          <w:sz w:val="24"/>
        </w:rPr>
        <w:t>основными</w:t>
      </w:r>
      <w:r>
        <w:rPr>
          <w:spacing w:val="40"/>
          <w:sz w:val="24"/>
        </w:rPr>
        <w:t xml:space="preserve"> </w:t>
      </w:r>
      <w:r>
        <w:rPr>
          <w:sz w:val="24"/>
        </w:rPr>
        <w:t>задачами образовательной деятельности являются:</w:t>
      </w:r>
    </w:p>
    <w:p w14:paraId="1109B01A" w14:textId="77777777" w:rsidR="00084807" w:rsidRDefault="00DA1B6F">
      <w:pPr>
        <w:pStyle w:val="a5"/>
        <w:numPr>
          <w:ilvl w:val="0"/>
          <w:numId w:val="149"/>
        </w:numPr>
        <w:tabs>
          <w:tab w:val="left" w:pos="1255"/>
        </w:tabs>
        <w:spacing w:before="2" w:line="318" w:lineRule="exact"/>
        <w:ind w:hanging="993"/>
        <w:rPr>
          <w:sz w:val="24"/>
        </w:rPr>
      </w:pPr>
      <w:r>
        <w:rPr>
          <w:sz w:val="24"/>
        </w:rPr>
        <w:t>в</w:t>
      </w:r>
      <w:r>
        <w:rPr>
          <w:spacing w:val="-4"/>
          <w:sz w:val="24"/>
        </w:rPr>
        <w:t xml:space="preserve"> </w:t>
      </w:r>
      <w:r>
        <w:rPr>
          <w:sz w:val="24"/>
        </w:rPr>
        <w:t>сфере</w:t>
      </w:r>
      <w:r>
        <w:rPr>
          <w:spacing w:val="-3"/>
          <w:sz w:val="24"/>
        </w:rPr>
        <w:t xml:space="preserve"> </w:t>
      </w:r>
      <w:r>
        <w:rPr>
          <w:sz w:val="24"/>
        </w:rPr>
        <w:t>социальных</w:t>
      </w:r>
      <w:r>
        <w:rPr>
          <w:spacing w:val="-1"/>
          <w:sz w:val="24"/>
        </w:rPr>
        <w:t xml:space="preserve"> </w:t>
      </w:r>
      <w:r>
        <w:rPr>
          <w:spacing w:val="-2"/>
          <w:sz w:val="24"/>
        </w:rPr>
        <w:t>отношений:</w:t>
      </w:r>
    </w:p>
    <w:p w14:paraId="3BB58D6B" w14:textId="77777777" w:rsidR="00084807" w:rsidRDefault="00DA1B6F">
      <w:pPr>
        <w:pStyle w:val="a3"/>
        <w:spacing w:line="276" w:lineRule="auto"/>
        <w:ind w:right="294" w:firstLine="700"/>
      </w:pPr>
      <w:r>
        <w:t xml:space="preserve">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w:t>
      </w:r>
      <w:r>
        <w:rPr>
          <w:spacing w:val="-2"/>
        </w:rPr>
        <w:t>школьником;</w:t>
      </w:r>
    </w:p>
    <w:p w14:paraId="3EFF0FA6" w14:textId="77777777" w:rsidR="00084807" w:rsidRDefault="00DA1B6F">
      <w:pPr>
        <w:pStyle w:val="a3"/>
        <w:spacing w:line="276" w:lineRule="auto"/>
        <w:ind w:right="289" w:firstLine="700"/>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5A081B9C" w14:textId="77777777" w:rsidR="00084807" w:rsidRDefault="00DA1B6F">
      <w:pPr>
        <w:pStyle w:val="a3"/>
        <w:spacing w:line="276" w:lineRule="auto"/>
        <w:ind w:right="289" w:firstLine="700"/>
      </w:pPr>
      <w: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04181461" w14:textId="77777777" w:rsidR="00084807" w:rsidRDefault="00DA1B6F">
      <w:pPr>
        <w:pStyle w:val="a3"/>
        <w:spacing w:line="276" w:lineRule="auto"/>
        <w:ind w:right="291" w:firstLine="700"/>
      </w:pPr>
      <w: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2AD28583" w14:textId="77777777" w:rsidR="00084807" w:rsidRDefault="00DA1B6F">
      <w:pPr>
        <w:pStyle w:val="a3"/>
        <w:spacing w:line="276" w:lineRule="auto"/>
        <w:ind w:right="288" w:firstLine="700"/>
      </w:pPr>
      <w:r>
        <w:t>воспитывать привычки культурного поведения и общения с людьми, основ</w:t>
      </w:r>
      <w:r>
        <w:rPr>
          <w:spacing w:val="40"/>
        </w:rPr>
        <w:t xml:space="preserve"> </w:t>
      </w:r>
      <w:r>
        <w:t>этикета, правил поведения в общественных местах;</w:t>
      </w:r>
    </w:p>
    <w:p w14:paraId="6958B5E0" w14:textId="77777777" w:rsidR="00084807" w:rsidRDefault="00DA1B6F">
      <w:pPr>
        <w:pStyle w:val="a5"/>
        <w:numPr>
          <w:ilvl w:val="0"/>
          <w:numId w:val="149"/>
        </w:numPr>
        <w:tabs>
          <w:tab w:val="left" w:pos="1284"/>
        </w:tabs>
        <w:spacing w:before="2" w:line="232" w:lineRule="auto"/>
        <w:ind w:left="262" w:right="387" w:firstLine="0"/>
        <w:jc w:val="both"/>
        <w:rPr>
          <w:sz w:val="24"/>
        </w:rPr>
      </w:pPr>
      <w:r>
        <w:rPr>
          <w:sz w:val="24"/>
        </w:rPr>
        <w:t>в</w:t>
      </w:r>
      <w:r>
        <w:rPr>
          <w:spacing w:val="-6"/>
          <w:sz w:val="24"/>
        </w:rPr>
        <w:t xml:space="preserve"> </w:t>
      </w:r>
      <w:r>
        <w:rPr>
          <w:sz w:val="24"/>
        </w:rPr>
        <w:t>области</w:t>
      </w:r>
      <w:r>
        <w:rPr>
          <w:spacing w:val="-5"/>
          <w:sz w:val="24"/>
        </w:rPr>
        <w:t xml:space="preserve"> </w:t>
      </w:r>
      <w:r>
        <w:rPr>
          <w:sz w:val="24"/>
        </w:rPr>
        <w:t>формирования</w:t>
      </w:r>
      <w:r>
        <w:rPr>
          <w:spacing w:val="-5"/>
          <w:sz w:val="24"/>
        </w:rPr>
        <w:t xml:space="preserve"> </w:t>
      </w:r>
      <w:r>
        <w:rPr>
          <w:sz w:val="24"/>
        </w:rPr>
        <w:t>основ</w:t>
      </w:r>
      <w:r>
        <w:rPr>
          <w:spacing w:val="-6"/>
          <w:sz w:val="24"/>
        </w:rPr>
        <w:t xml:space="preserve"> </w:t>
      </w:r>
      <w:r>
        <w:rPr>
          <w:sz w:val="24"/>
        </w:rPr>
        <w:t>гражданственности</w:t>
      </w:r>
      <w:r>
        <w:rPr>
          <w:spacing w:val="-5"/>
          <w:sz w:val="24"/>
        </w:rPr>
        <w:t xml:space="preserve"> </w:t>
      </w:r>
      <w:r>
        <w:rPr>
          <w:sz w:val="24"/>
        </w:rPr>
        <w:t>и</w:t>
      </w:r>
      <w:r>
        <w:rPr>
          <w:spacing w:val="-5"/>
          <w:sz w:val="24"/>
        </w:rPr>
        <w:t xml:space="preserve"> </w:t>
      </w:r>
      <w:r>
        <w:rPr>
          <w:sz w:val="24"/>
        </w:rPr>
        <w:t>патриотизма:</w:t>
      </w:r>
      <w:r>
        <w:rPr>
          <w:spacing w:val="-5"/>
          <w:sz w:val="24"/>
        </w:rPr>
        <w:t xml:space="preserve"> </w:t>
      </w:r>
      <w:r>
        <w:rPr>
          <w:sz w:val="24"/>
        </w:rPr>
        <w:t>воспитывать патриотические и интернациональные чувства, уважительное</w:t>
      </w:r>
    </w:p>
    <w:p w14:paraId="0B463090" w14:textId="77777777" w:rsidR="00084807" w:rsidRDefault="00DA1B6F">
      <w:pPr>
        <w:pStyle w:val="a3"/>
        <w:spacing w:before="4" w:line="276" w:lineRule="auto"/>
        <w:ind w:right="294"/>
      </w:pPr>
      <w:r>
        <w:t xml:space="preserve">отношение к Родине, к представителям разных национальностей, интерес к их культуре и </w:t>
      </w:r>
      <w:r>
        <w:rPr>
          <w:spacing w:val="-2"/>
        </w:rPr>
        <w:t>обычаям;</w:t>
      </w:r>
    </w:p>
    <w:p w14:paraId="1EC1C427" w14:textId="77777777" w:rsidR="00084807" w:rsidRDefault="00DA1B6F">
      <w:pPr>
        <w:pStyle w:val="a3"/>
        <w:spacing w:line="276" w:lineRule="auto"/>
        <w:ind w:right="291" w:firstLine="700"/>
      </w:pPr>
      <w: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w:t>
      </w:r>
      <w:r>
        <w:rPr>
          <w:spacing w:val="-2"/>
        </w:rPr>
        <w:t>страны;</w:t>
      </w:r>
    </w:p>
    <w:p w14:paraId="0A8EDCB8" w14:textId="77777777" w:rsidR="00084807" w:rsidRDefault="00DA1B6F">
      <w:pPr>
        <w:pStyle w:val="a3"/>
        <w:spacing w:line="276" w:lineRule="auto"/>
        <w:ind w:right="291" w:firstLine="700"/>
      </w:pPr>
      <w:r>
        <w:t>знакомить с целями и доступными практиками волонтерства в России и включать детей</w:t>
      </w:r>
      <w:r>
        <w:rPr>
          <w:spacing w:val="-3"/>
        </w:rPr>
        <w:t xml:space="preserve"> </w:t>
      </w:r>
      <w:r>
        <w:t>при</w:t>
      </w:r>
      <w:r>
        <w:rPr>
          <w:spacing w:val="-3"/>
        </w:rPr>
        <w:t xml:space="preserve"> </w:t>
      </w:r>
      <w:r>
        <w:t>поддержке</w:t>
      </w:r>
      <w:r>
        <w:rPr>
          <w:spacing w:val="-3"/>
        </w:rPr>
        <w:t xml:space="preserve"> </w:t>
      </w:r>
      <w:r>
        <w:t>взрослых</w:t>
      </w:r>
      <w:r>
        <w:rPr>
          <w:spacing w:val="-2"/>
        </w:rPr>
        <w:t xml:space="preserve"> </w:t>
      </w:r>
      <w:r>
        <w:t>в</w:t>
      </w:r>
      <w:r>
        <w:rPr>
          <w:spacing w:val="-4"/>
        </w:rPr>
        <w:t xml:space="preserve"> </w:t>
      </w:r>
      <w:r>
        <w:t>социальные</w:t>
      </w:r>
      <w:r>
        <w:rPr>
          <w:spacing w:val="-5"/>
        </w:rPr>
        <w:t xml:space="preserve"> </w:t>
      </w:r>
      <w:r>
        <w:t>акции,</w:t>
      </w:r>
      <w:r>
        <w:rPr>
          <w:spacing w:val="-3"/>
        </w:rPr>
        <w:t xml:space="preserve"> </w:t>
      </w:r>
      <w:r>
        <w:t>волонтерские</w:t>
      </w:r>
      <w:r>
        <w:rPr>
          <w:spacing w:val="-4"/>
        </w:rPr>
        <w:t xml:space="preserve"> </w:t>
      </w:r>
      <w:r>
        <w:t>мероприятия</w:t>
      </w:r>
      <w:r>
        <w:rPr>
          <w:spacing w:val="-3"/>
        </w:rPr>
        <w:t xml:space="preserve"> </w:t>
      </w:r>
      <w:r>
        <w:t>в</w:t>
      </w:r>
      <w:r>
        <w:rPr>
          <w:spacing w:val="-4"/>
        </w:rPr>
        <w:t xml:space="preserve"> </w:t>
      </w:r>
      <w:r>
        <w:t>О</w:t>
      </w:r>
      <w:r w:rsidR="005919FC">
        <w:t>У</w:t>
      </w:r>
      <w:r>
        <w:rPr>
          <w:spacing w:val="-4"/>
        </w:rPr>
        <w:t xml:space="preserve"> </w:t>
      </w:r>
      <w:r>
        <w:t>и</w:t>
      </w:r>
      <w:r>
        <w:rPr>
          <w:spacing w:val="-3"/>
        </w:rPr>
        <w:t xml:space="preserve"> </w:t>
      </w:r>
      <w:r>
        <w:t>в населенном пункте;</w:t>
      </w:r>
    </w:p>
    <w:p w14:paraId="25B63C70" w14:textId="77777777" w:rsidR="00084807" w:rsidRDefault="00DA1B6F">
      <w:pPr>
        <w:pStyle w:val="a3"/>
        <w:spacing w:line="276" w:lineRule="auto"/>
        <w:ind w:right="292" w:firstLine="700"/>
      </w:pPr>
      <w: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w:t>
      </w:r>
      <w:r>
        <w:rPr>
          <w:spacing w:val="-1"/>
        </w:rPr>
        <w:t xml:space="preserve"> </w:t>
      </w:r>
      <w:r>
        <w:t>поощрять</w:t>
      </w:r>
      <w:r>
        <w:rPr>
          <w:spacing w:val="-1"/>
        </w:rPr>
        <w:t xml:space="preserve"> </w:t>
      </w:r>
      <w:r>
        <w:t>активное участие</w:t>
      </w:r>
      <w:r>
        <w:rPr>
          <w:spacing w:val="-2"/>
        </w:rPr>
        <w:t xml:space="preserve"> </w:t>
      </w:r>
      <w:r>
        <w:t>в</w:t>
      </w:r>
      <w:r>
        <w:rPr>
          <w:spacing w:val="-2"/>
        </w:rPr>
        <w:t xml:space="preserve"> </w:t>
      </w:r>
      <w:r>
        <w:t>праздновании событий,</w:t>
      </w:r>
      <w:r>
        <w:rPr>
          <w:spacing w:val="-1"/>
        </w:rPr>
        <w:t xml:space="preserve"> </w:t>
      </w:r>
      <w:r>
        <w:t>связанных с</w:t>
      </w:r>
      <w:r>
        <w:rPr>
          <w:spacing w:val="-2"/>
        </w:rPr>
        <w:t xml:space="preserve"> </w:t>
      </w:r>
      <w:r>
        <w:t>его</w:t>
      </w:r>
      <w:r>
        <w:rPr>
          <w:spacing w:val="-1"/>
        </w:rPr>
        <w:t xml:space="preserve"> </w:t>
      </w:r>
      <w:r>
        <w:t xml:space="preserve">местом </w:t>
      </w:r>
      <w:r>
        <w:rPr>
          <w:spacing w:val="-2"/>
        </w:rPr>
        <w:t>проживания;</w:t>
      </w:r>
    </w:p>
    <w:p w14:paraId="5B395400" w14:textId="77777777" w:rsidR="00084807" w:rsidRDefault="00DA1B6F">
      <w:pPr>
        <w:pStyle w:val="a5"/>
        <w:numPr>
          <w:ilvl w:val="0"/>
          <w:numId w:val="149"/>
        </w:numPr>
        <w:tabs>
          <w:tab w:val="left" w:pos="1279"/>
        </w:tabs>
        <w:spacing w:line="318" w:lineRule="exact"/>
        <w:ind w:left="1279" w:hanging="1017"/>
        <w:jc w:val="both"/>
        <w:rPr>
          <w:sz w:val="24"/>
        </w:rPr>
      </w:pPr>
      <w:r>
        <w:rPr>
          <w:sz w:val="24"/>
        </w:rPr>
        <w:t>в</w:t>
      </w:r>
      <w:r>
        <w:rPr>
          <w:spacing w:val="-2"/>
          <w:sz w:val="24"/>
        </w:rPr>
        <w:t xml:space="preserve"> </w:t>
      </w:r>
      <w:r>
        <w:rPr>
          <w:sz w:val="24"/>
        </w:rPr>
        <w:t>сфере</w:t>
      </w:r>
      <w:r>
        <w:rPr>
          <w:spacing w:val="-3"/>
          <w:sz w:val="24"/>
        </w:rPr>
        <w:t xml:space="preserve"> </w:t>
      </w:r>
      <w:r>
        <w:rPr>
          <w:sz w:val="24"/>
        </w:rPr>
        <w:t xml:space="preserve">трудового </w:t>
      </w:r>
      <w:r>
        <w:rPr>
          <w:spacing w:val="-2"/>
          <w:sz w:val="24"/>
        </w:rPr>
        <w:t>воспитания:</w:t>
      </w:r>
    </w:p>
    <w:p w14:paraId="4158707F" w14:textId="77777777" w:rsidR="00084807" w:rsidRDefault="00DA1B6F">
      <w:pPr>
        <w:pStyle w:val="a3"/>
        <w:spacing w:line="273" w:lineRule="exact"/>
        <w:ind w:left="981"/>
      </w:pPr>
      <w:r>
        <w:t>развивать</w:t>
      </w:r>
      <w:r>
        <w:rPr>
          <w:spacing w:val="-3"/>
        </w:rPr>
        <w:t xml:space="preserve"> </w:t>
      </w:r>
      <w:r>
        <w:t>ценностное</w:t>
      </w:r>
      <w:r>
        <w:rPr>
          <w:spacing w:val="-3"/>
        </w:rPr>
        <w:t xml:space="preserve"> </w:t>
      </w:r>
      <w:r>
        <w:t>отношение</w:t>
      </w:r>
      <w:r>
        <w:rPr>
          <w:spacing w:val="-3"/>
        </w:rPr>
        <w:t xml:space="preserve"> </w:t>
      </w:r>
      <w:r>
        <w:t>к</w:t>
      </w:r>
      <w:r>
        <w:rPr>
          <w:spacing w:val="-4"/>
        </w:rPr>
        <w:t xml:space="preserve"> </w:t>
      </w:r>
      <w:r>
        <w:t>труду</w:t>
      </w:r>
      <w:r>
        <w:rPr>
          <w:spacing w:val="-7"/>
        </w:rPr>
        <w:t xml:space="preserve"> </w:t>
      </w:r>
      <w:r>
        <w:rPr>
          <w:spacing w:val="-2"/>
        </w:rPr>
        <w:t>взрослых;</w:t>
      </w:r>
    </w:p>
    <w:p w14:paraId="78E09292" w14:textId="77777777" w:rsidR="00084807" w:rsidRDefault="00DA1B6F">
      <w:pPr>
        <w:pStyle w:val="a3"/>
        <w:spacing w:before="41" w:line="276" w:lineRule="auto"/>
        <w:ind w:right="291" w:firstLine="700"/>
      </w:pPr>
      <w:r>
        <w:t>формировать представления о труде как ценности общества, о разнообразии и взаимосвязи видов труда и профессий;</w:t>
      </w:r>
    </w:p>
    <w:p w14:paraId="5A63F475" w14:textId="77777777" w:rsidR="00084807" w:rsidRDefault="00DA1B6F">
      <w:pPr>
        <w:pStyle w:val="a3"/>
        <w:spacing w:line="276" w:lineRule="auto"/>
        <w:ind w:right="288" w:firstLine="700"/>
      </w:pPr>
      <w: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w:t>
      </w:r>
      <w:r>
        <w:rPr>
          <w:spacing w:val="-2"/>
        </w:rPr>
        <w:t>ресурсов;</w:t>
      </w:r>
    </w:p>
    <w:p w14:paraId="47A60B70" w14:textId="77777777" w:rsidR="00084807" w:rsidRDefault="00DA1B6F">
      <w:pPr>
        <w:pStyle w:val="a3"/>
        <w:ind w:left="981"/>
      </w:pPr>
      <w:r>
        <w:t>развивать</w:t>
      </w:r>
      <w:r>
        <w:rPr>
          <w:spacing w:val="-6"/>
        </w:rPr>
        <w:t xml:space="preserve"> </w:t>
      </w:r>
      <w:r>
        <w:t>интерес</w:t>
      </w:r>
      <w:r>
        <w:rPr>
          <w:spacing w:val="-5"/>
        </w:rPr>
        <w:t xml:space="preserve"> </w:t>
      </w:r>
      <w:r>
        <w:t>и</w:t>
      </w:r>
      <w:r>
        <w:rPr>
          <w:spacing w:val="-4"/>
        </w:rPr>
        <w:t xml:space="preserve"> </w:t>
      </w:r>
      <w:r>
        <w:t>самостоятельность</w:t>
      </w:r>
      <w:r>
        <w:rPr>
          <w:spacing w:val="-4"/>
        </w:rPr>
        <w:t xml:space="preserve"> </w:t>
      </w:r>
      <w:r>
        <w:t>в</w:t>
      </w:r>
      <w:r>
        <w:rPr>
          <w:spacing w:val="-5"/>
        </w:rPr>
        <w:t xml:space="preserve"> </w:t>
      </w:r>
      <w:r>
        <w:t>разных</w:t>
      </w:r>
      <w:r>
        <w:rPr>
          <w:spacing w:val="-3"/>
        </w:rPr>
        <w:t xml:space="preserve"> </w:t>
      </w:r>
      <w:r>
        <w:t>видах</w:t>
      </w:r>
      <w:r>
        <w:rPr>
          <w:spacing w:val="-2"/>
        </w:rPr>
        <w:t xml:space="preserve"> </w:t>
      </w:r>
      <w:r>
        <w:t>доступного</w:t>
      </w:r>
      <w:r>
        <w:rPr>
          <w:spacing w:val="-4"/>
        </w:rPr>
        <w:t xml:space="preserve"> </w:t>
      </w:r>
      <w:r>
        <w:t xml:space="preserve">труда, </w:t>
      </w:r>
      <w:r>
        <w:rPr>
          <w:spacing w:val="-2"/>
        </w:rPr>
        <w:t>умения</w:t>
      </w:r>
    </w:p>
    <w:p w14:paraId="4811A6D9" w14:textId="77777777" w:rsidR="00084807" w:rsidRDefault="00084807">
      <w:pPr>
        <w:sectPr w:rsidR="00084807" w:rsidSect="00786EB3">
          <w:pgSz w:w="11910" w:h="16840"/>
          <w:pgMar w:top="1040" w:right="580" w:bottom="1240" w:left="1440" w:header="0" w:footer="977" w:gutter="0"/>
          <w:cols w:space="720"/>
        </w:sectPr>
      </w:pPr>
    </w:p>
    <w:p w14:paraId="683AA088" w14:textId="77777777" w:rsidR="00084807" w:rsidRDefault="00DA1B6F">
      <w:pPr>
        <w:pStyle w:val="a3"/>
        <w:spacing w:before="68" w:line="278" w:lineRule="auto"/>
        <w:ind w:right="323"/>
        <w:jc w:val="left"/>
      </w:pPr>
      <w:r>
        <w:lastRenderedPageBreak/>
        <w:t>включаться</w:t>
      </w:r>
      <w:r>
        <w:rPr>
          <w:spacing w:val="-4"/>
        </w:rPr>
        <w:t xml:space="preserve"> </w:t>
      </w:r>
      <w:r>
        <w:t>в</w:t>
      </w:r>
      <w:r>
        <w:rPr>
          <w:spacing w:val="-5"/>
        </w:rPr>
        <w:t xml:space="preserve"> </w:t>
      </w:r>
      <w:r>
        <w:t>реальные</w:t>
      </w:r>
      <w:r>
        <w:rPr>
          <w:spacing w:val="-6"/>
        </w:rPr>
        <w:t xml:space="preserve"> </w:t>
      </w:r>
      <w:r>
        <w:t>трудовые</w:t>
      </w:r>
      <w:r>
        <w:rPr>
          <w:spacing w:val="-3"/>
        </w:rPr>
        <w:t xml:space="preserve"> </w:t>
      </w:r>
      <w:r>
        <w:t>связи</w:t>
      </w:r>
      <w:r>
        <w:rPr>
          <w:spacing w:val="-4"/>
        </w:rPr>
        <w:t xml:space="preserve"> </w:t>
      </w:r>
      <w:r>
        <w:t>со</w:t>
      </w:r>
      <w:r>
        <w:rPr>
          <w:spacing w:val="-4"/>
        </w:rPr>
        <w:t xml:space="preserve"> </w:t>
      </w:r>
      <w:r>
        <w:t>взрослыми</w:t>
      </w:r>
      <w:r>
        <w:rPr>
          <w:spacing w:val="-4"/>
        </w:rPr>
        <w:t xml:space="preserve"> </w:t>
      </w:r>
      <w:r>
        <w:t>и</w:t>
      </w:r>
      <w:r>
        <w:rPr>
          <w:spacing w:val="-4"/>
        </w:rPr>
        <w:t xml:space="preserve"> </w:t>
      </w:r>
      <w:r>
        <w:t>сверстниками;</w:t>
      </w:r>
      <w:r>
        <w:rPr>
          <w:spacing w:val="-4"/>
        </w:rPr>
        <w:t xml:space="preserve"> </w:t>
      </w:r>
      <w:r>
        <w:t>поддерживать освоение</w:t>
      </w:r>
      <w:r>
        <w:rPr>
          <w:spacing w:val="-4"/>
        </w:rPr>
        <w:t xml:space="preserve"> </w:t>
      </w:r>
      <w:r>
        <w:t>умений</w:t>
      </w:r>
      <w:r>
        <w:rPr>
          <w:spacing w:val="-3"/>
        </w:rPr>
        <w:t xml:space="preserve"> </w:t>
      </w:r>
      <w:r>
        <w:t>сотрудничества</w:t>
      </w:r>
      <w:r>
        <w:rPr>
          <w:spacing w:val="-4"/>
        </w:rPr>
        <w:t xml:space="preserve"> </w:t>
      </w:r>
      <w:r>
        <w:t>в</w:t>
      </w:r>
      <w:r>
        <w:rPr>
          <w:spacing w:val="-4"/>
        </w:rPr>
        <w:t xml:space="preserve"> </w:t>
      </w:r>
      <w:r>
        <w:t>совместном</w:t>
      </w:r>
      <w:r>
        <w:rPr>
          <w:spacing w:val="-3"/>
        </w:rPr>
        <w:t xml:space="preserve"> </w:t>
      </w:r>
      <w:r>
        <w:t>труде;</w:t>
      </w:r>
      <w:r>
        <w:rPr>
          <w:spacing w:val="-3"/>
        </w:rPr>
        <w:t xml:space="preserve"> </w:t>
      </w:r>
      <w:r>
        <w:t>воспитывать</w:t>
      </w:r>
      <w:r>
        <w:rPr>
          <w:spacing w:val="-2"/>
        </w:rPr>
        <w:t xml:space="preserve"> ответственность,</w:t>
      </w:r>
    </w:p>
    <w:p w14:paraId="2C2D691C" w14:textId="77777777" w:rsidR="00084807" w:rsidRDefault="00DA1B6F">
      <w:pPr>
        <w:pStyle w:val="a3"/>
        <w:spacing w:line="272" w:lineRule="exact"/>
        <w:jc w:val="left"/>
      </w:pPr>
      <w:r>
        <w:t>добросовестность,</w:t>
      </w:r>
      <w:r>
        <w:rPr>
          <w:spacing w:val="-6"/>
        </w:rPr>
        <w:t xml:space="preserve"> </w:t>
      </w:r>
      <w:r>
        <w:t>стремление</w:t>
      </w:r>
      <w:r>
        <w:rPr>
          <w:spacing w:val="-4"/>
        </w:rPr>
        <w:t xml:space="preserve"> </w:t>
      </w:r>
      <w:r>
        <w:t>к</w:t>
      </w:r>
      <w:r>
        <w:rPr>
          <w:spacing w:val="-1"/>
        </w:rPr>
        <w:t xml:space="preserve"> </w:t>
      </w:r>
      <w:r>
        <w:t>участию</w:t>
      </w:r>
      <w:r>
        <w:rPr>
          <w:spacing w:val="-4"/>
        </w:rPr>
        <w:t xml:space="preserve"> </w:t>
      </w:r>
      <w:r>
        <w:t>в</w:t>
      </w:r>
      <w:r>
        <w:rPr>
          <w:spacing w:val="-4"/>
        </w:rPr>
        <w:t xml:space="preserve"> </w:t>
      </w:r>
      <w:r>
        <w:t>труде</w:t>
      </w:r>
      <w:r>
        <w:rPr>
          <w:spacing w:val="-4"/>
        </w:rPr>
        <w:t xml:space="preserve"> </w:t>
      </w:r>
      <w:r>
        <w:t>взрослых,</w:t>
      </w:r>
      <w:r>
        <w:rPr>
          <w:spacing w:val="-3"/>
        </w:rPr>
        <w:t xml:space="preserve"> </w:t>
      </w:r>
      <w:r>
        <w:t>оказанию</w:t>
      </w:r>
      <w:r>
        <w:rPr>
          <w:spacing w:val="-5"/>
        </w:rPr>
        <w:t xml:space="preserve"> </w:t>
      </w:r>
      <w:r>
        <w:t>посильной</w:t>
      </w:r>
      <w:r>
        <w:rPr>
          <w:spacing w:val="-3"/>
        </w:rPr>
        <w:t xml:space="preserve"> </w:t>
      </w:r>
      <w:r>
        <w:rPr>
          <w:spacing w:val="-2"/>
        </w:rPr>
        <w:t>помощи;</w:t>
      </w:r>
    </w:p>
    <w:p w14:paraId="652619A2" w14:textId="77777777" w:rsidR="00084807" w:rsidRDefault="00DA1B6F">
      <w:pPr>
        <w:pStyle w:val="a5"/>
        <w:numPr>
          <w:ilvl w:val="0"/>
          <w:numId w:val="149"/>
        </w:numPr>
        <w:tabs>
          <w:tab w:val="left" w:pos="1289"/>
        </w:tabs>
        <w:spacing w:before="40" w:line="319" w:lineRule="exact"/>
        <w:ind w:left="1289" w:hanging="1027"/>
        <w:rPr>
          <w:sz w:val="24"/>
        </w:rPr>
      </w:pPr>
      <w:r>
        <w:rPr>
          <w:sz w:val="24"/>
        </w:rPr>
        <w:t>в</w:t>
      </w:r>
      <w:r>
        <w:rPr>
          <w:spacing w:val="-5"/>
          <w:sz w:val="24"/>
        </w:rPr>
        <w:t xml:space="preserve"> </w:t>
      </w:r>
      <w:r>
        <w:rPr>
          <w:sz w:val="24"/>
        </w:rPr>
        <w:t>области</w:t>
      </w:r>
      <w:r>
        <w:rPr>
          <w:spacing w:val="-3"/>
          <w:sz w:val="24"/>
        </w:rPr>
        <w:t xml:space="preserve"> </w:t>
      </w:r>
      <w:r>
        <w:rPr>
          <w:sz w:val="24"/>
        </w:rPr>
        <w:t>формирования</w:t>
      </w:r>
      <w:r>
        <w:rPr>
          <w:spacing w:val="-4"/>
          <w:sz w:val="24"/>
        </w:rPr>
        <w:t xml:space="preserve"> </w:t>
      </w:r>
      <w:r>
        <w:rPr>
          <w:sz w:val="24"/>
        </w:rPr>
        <w:t>безопасного</w:t>
      </w:r>
      <w:r>
        <w:rPr>
          <w:spacing w:val="-3"/>
          <w:sz w:val="24"/>
        </w:rPr>
        <w:t xml:space="preserve"> </w:t>
      </w:r>
      <w:r>
        <w:rPr>
          <w:spacing w:val="-2"/>
          <w:sz w:val="24"/>
        </w:rPr>
        <w:t>поведения:</w:t>
      </w:r>
    </w:p>
    <w:p w14:paraId="01B23A1E" w14:textId="77777777" w:rsidR="00084807" w:rsidRDefault="00DA1B6F">
      <w:pPr>
        <w:pStyle w:val="a3"/>
        <w:spacing w:line="276" w:lineRule="auto"/>
        <w:ind w:right="288" w:firstLine="700"/>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2D6C3158" w14:textId="77777777" w:rsidR="00084807" w:rsidRDefault="00DA1B6F">
      <w:pPr>
        <w:pStyle w:val="a3"/>
        <w:spacing w:line="278" w:lineRule="auto"/>
        <w:ind w:right="292" w:firstLine="700"/>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2AADC966" w14:textId="77777777" w:rsidR="00084807" w:rsidRDefault="00DA1B6F">
      <w:pPr>
        <w:pStyle w:val="a5"/>
        <w:numPr>
          <w:ilvl w:val="2"/>
          <w:numId w:val="156"/>
        </w:numPr>
        <w:tabs>
          <w:tab w:val="left" w:pos="1789"/>
        </w:tabs>
        <w:spacing w:line="313" w:lineRule="exact"/>
        <w:ind w:left="1789" w:hanging="808"/>
        <w:jc w:val="both"/>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68142305" w14:textId="77777777" w:rsidR="00084807" w:rsidRDefault="00DA1B6F">
      <w:pPr>
        <w:pStyle w:val="a5"/>
        <w:numPr>
          <w:ilvl w:val="0"/>
          <w:numId w:val="148"/>
        </w:numPr>
        <w:tabs>
          <w:tab w:val="left" w:pos="1250"/>
        </w:tabs>
        <w:spacing w:line="314" w:lineRule="exact"/>
        <w:ind w:hanging="988"/>
        <w:jc w:val="both"/>
        <w:rPr>
          <w:sz w:val="24"/>
        </w:rPr>
      </w:pPr>
      <w:r>
        <w:rPr>
          <w:sz w:val="24"/>
        </w:rPr>
        <w:t>В</w:t>
      </w:r>
      <w:r>
        <w:rPr>
          <w:spacing w:val="-4"/>
          <w:sz w:val="24"/>
        </w:rPr>
        <w:t xml:space="preserve"> </w:t>
      </w:r>
      <w:r>
        <w:rPr>
          <w:sz w:val="24"/>
        </w:rPr>
        <w:t>сфере</w:t>
      </w:r>
      <w:r>
        <w:rPr>
          <w:spacing w:val="-2"/>
          <w:sz w:val="24"/>
        </w:rPr>
        <w:t xml:space="preserve"> </w:t>
      </w:r>
      <w:r>
        <w:rPr>
          <w:sz w:val="24"/>
        </w:rPr>
        <w:t xml:space="preserve">социальных </w:t>
      </w:r>
      <w:r>
        <w:rPr>
          <w:spacing w:val="-2"/>
          <w:sz w:val="24"/>
        </w:rPr>
        <w:t>отношений.</w:t>
      </w:r>
    </w:p>
    <w:p w14:paraId="67907644" w14:textId="77777777" w:rsidR="00084807" w:rsidRDefault="00DA1B6F">
      <w:pPr>
        <w:pStyle w:val="a3"/>
        <w:spacing w:line="276" w:lineRule="auto"/>
        <w:ind w:right="292" w:firstLine="700"/>
      </w:pPr>
      <w: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2C160DC8" w14:textId="77777777" w:rsidR="00084807" w:rsidRDefault="00DA1B6F">
      <w:pPr>
        <w:pStyle w:val="a3"/>
        <w:spacing w:line="276" w:lineRule="auto"/>
        <w:ind w:right="293" w:firstLine="700"/>
      </w:pPr>
      <w: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651B8DE4" w14:textId="77777777" w:rsidR="00084807" w:rsidRDefault="00DA1B6F">
      <w:pPr>
        <w:pStyle w:val="a3"/>
        <w:spacing w:line="276" w:lineRule="auto"/>
        <w:ind w:right="290" w:firstLine="700"/>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6D1F54AB" w14:textId="77777777" w:rsidR="00084807" w:rsidRDefault="00DA1B6F">
      <w:pPr>
        <w:pStyle w:val="a3"/>
        <w:spacing w:line="276" w:lineRule="auto"/>
        <w:ind w:right="284" w:firstLine="700"/>
      </w:pPr>
      <w: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w:t>
      </w:r>
      <w:r>
        <w:rPr>
          <w:spacing w:val="-2"/>
        </w:rPr>
        <w:t>искусства.</w:t>
      </w:r>
    </w:p>
    <w:p w14:paraId="66001317" w14:textId="77777777" w:rsidR="00084807" w:rsidRDefault="00DA1B6F">
      <w:pPr>
        <w:pStyle w:val="a3"/>
        <w:spacing w:line="276" w:lineRule="auto"/>
        <w:ind w:right="290" w:firstLine="700"/>
      </w:pPr>
      <w:r>
        <w:t>Расширяет представления о семье, семейных и родственных отношениях:</w:t>
      </w:r>
      <w:r>
        <w:rPr>
          <w:spacing w:val="40"/>
        </w:rPr>
        <w:t xml:space="preserve"> </w:t>
      </w:r>
      <w:r>
        <w:t>взаимные чувства, правила общения в семье, значимые и памятные события, досуг семьи, семейный бюджет.</w:t>
      </w:r>
    </w:p>
    <w:p w14:paraId="2BE933A5" w14:textId="77777777" w:rsidR="00084807" w:rsidRDefault="00DA1B6F">
      <w:pPr>
        <w:pStyle w:val="a3"/>
        <w:spacing w:line="278" w:lineRule="auto"/>
        <w:ind w:right="289" w:firstLine="700"/>
      </w:pPr>
      <w:r>
        <w:t>Обогащает представления о нравственных качествах людей, их проявлении в поступках и взаимоотношениях.</w:t>
      </w:r>
    </w:p>
    <w:p w14:paraId="2C6F1610" w14:textId="77777777" w:rsidR="00084807" w:rsidRDefault="00DA1B6F">
      <w:pPr>
        <w:pStyle w:val="a3"/>
        <w:spacing w:line="276" w:lineRule="auto"/>
        <w:ind w:right="291" w:firstLine="700"/>
      </w:pPr>
      <w:r>
        <w:t>Педагог развивает умение сотрудничать со сверстниками: побуждает к</w:t>
      </w:r>
      <w:r>
        <w:rPr>
          <w:spacing w:val="40"/>
        </w:rPr>
        <w:t xml:space="preserve"> </w:t>
      </w:r>
      <w:r>
        <w:t>обсуждению планов, советуется с детьми по поводу дел в группе; поддерживает обращенность и интерес к мнению сверстника, инициирует ситуации взаимопомощи</w:t>
      </w:r>
      <w:r>
        <w:rPr>
          <w:spacing w:val="40"/>
        </w:rPr>
        <w:t xml:space="preserve"> </w:t>
      </w:r>
      <w:r>
        <w:t>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w:t>
      </w:r>
      <w:r>
        <w:rPr>
          <w:spacing w:val="63"/>
        </w:rPr>
        <w:t xml:space="preserve"> </w:t>
      </w:r>
      <w:r>
        <w:t>выбирали</w:t>
      </w:r>
      <w:r>
        <w:rPr>
          <w:spacing w:val="66"/>
        </w:rPr>
        <w:t xml:space="preserve"> </w:t>
      </w:r>
      <w:r>
        <w:t>партнеров</w:t>
      </w:r>
      <w:r>
        <w:rPr>
          <w:spacing w:val="64"/>
        </w:rPr>
        <w:t xml:space="preserve"> </w:t>
      </w:r>
      <w:r>
        <w:t>по</w:t>
      </w:r>
      <w:r>
        <w:rPr>
          <w:spacing w:val="62"/>
        </w:rPr>
        <w:t xml:space="preserve"> </w:t>
      </w:r>
      <w:r>
        <w:t>интересам;</w:t>
      </w:r>
      <w:r>
        <w:rPr>
          <w:spacing w:val="65"/>
        </w:rPr>
        <w:t xml:space="preserve"> </w:t>
      </w:r>
      <w:r>
        <w:t>помогает</w:t>
      </w:r>
      <w:r>
        <w:rPr>
          <w:spacing w:val="68"/>
        </w:rPr>
        <w:t xml:space="preserve"> </w:t>
      </w:r>
      <w:r>
        <w:t>устанавливать</w:t>
      </w:r>
      <w:r>
        <w:rPr>
          <w:spacing w:val="66"/>
        </w:rPr>
        <w:t xml:space="preserve"> </w:t>
      </w:r>
      <w:r>
        <w:t>детям</w:t>
      </w:r>
      <w:r>
        <w:rPr>
          <w:spacing w:val="64"/>
        </w:rPr>
        <w:t xml:space="preserve"> </w:t>
      </w:r>
      <w:r>
        <w:rPr>
          <w:spacing w:val="-4"/>
        </w:rPr>
        <w:t>темп</w:t>
      </w:r>
    </w:p>
    <w:p w14:paraId="3CAE247A" w14:textId="77777777" w:rsidR="00084807" w:rsidRDefault="00084807">
      <w:pPr>
        <w:spacing w:line="276" w:lineRule="auto"/>
        <w:sectPr w:rsidR="00084807" w:rsidSect="00786EB3">
          <w:pgSz w:w="11910" w:h="16840"/>
          <w:pgMar w:top="1040" w:right="580" w:bottom="1240" w:left="1440" w:header="0" w:footer="977" w:gutter="0"/>
          <w:cols w:space="720"/>
        </w:sectPr>
      </w:pPr>
    </w:p>
    <w:p w14:paraId="7FBA2CCA" w14:textId="77777777" w:rsidR="00084807" w:rsidRDefault="00DA1B6F">
      <w:pPr>
        <w:pStyle w:val="a3"/>
        <w:spacing w:before="68"/>
      </w:pPr>
      <w:r>
        <w:lastRenderedPageBreak/>
        <w:t>совместных</w:t>
      </w:r>
      <w:r>
        <w:rPr>
          <w:spacing w:val="-2"/>
        </w:rPr>
        <w:t xml:space="preserve"> действий.</w:t>
      </w:r>
    </w:p>
    <w:p w14:paraId="245544BC" w14:textId="77777777" w:rsidR="00084807" w:rsidRDefault="00DA1B6F">
      <w:pPr>
        <w:pStyle w:val="a3"/>
        <w:spacing w:before="44" w:line="276" w:lineRule="auto"/>
        <w:ind w:right="288" w:firstLine="700"/>
      </w:pPr>
      <w:r>
        <w:t>Воспитывает привычку</w:t>
      </w:r>
      <w:r>
        <w:rPr>
          <w:spacing w:val="-2"/>
        </w:rPr>
        <w:t xml:space="preserve"> </w:t>
      </w:r>
      <w:r>
        <w:t>без напоминаний</w:t>
      </w:r>
      <w:r>
        <w:rPr>
          <w:spacing w:val="-1"/>
        </w:rPr>
        <w:t xml:space="preserve"> </w:t>
      </w:r>
      <w:r>
        <w:t xml:space="preserve">использовать в общении со сверстниками и взрослыми формулы словесной вежливости (приветствие, прощание, просьбы, </w:t>
      </w:r>
      <w:r>
        <w:rPr>
          <w:spacing w:val="-2"/>
        </w:rPr>
        <w:t>извинения).</w:t>
      </w:r>
    </w:p>
    <w:p w14:paraId="763AA3CE" w14:textId="77777777" w:rsidR="00084807" w:rsidRDefault="00DA1B6F">
      <w:pPr>
        <w:pStyle w:val="a3"/>
        <w:spacing w:line="276" w:lineRule="auto"/>
        <w:ind w:right="286" w:firstLine="700"/>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w:t>
      </w:r>
      <w:r w:rsidR="005919FC">
        <w:t xml:space="preserve">и самые старшие среди детей в </w:t>
      </w:r>
      <w:r>
        <w:t>О</w:t>
      </w:r>
      <w:r w:rsidR="005919FC">
        <w:t>У</w:t>
      </w:r>
      <w:r>
        <w:t xml:space="preserve">, показывают другим хороший пример, заботятся о малышах, помогают взрослым, готовятся к обучению в общеобразовательной </w:t>
      </w:r>
      <w:r>
        <w:rPr>
          <w:spacing w:val="-2"/>
        </w:rPr>
        <w:t>организации.</w:t>
      </w:r>
    </w:p>
    <w:p w14:paraId="42AB08ED" w14:textId="77777777" w:rsidR="00084807" w:rsidRDefault="00DA1B6F">
      <w:pPr>
        <w:pStyle w:val="a5"/>
        <w:numPr>
          <w:ilvl w:val="0"/>
          <w:numId w:val="148"/>
        </w:numPr>
        <w:tabs>
          <w:tab w:val="left" w:pos="1279"/>
        </w:tabs>
        <w:spacing w:line="318" w:lineRule="exact"/>
        <w:ind w:left="1279" w:hanging="1017"/>
        <w:jc w:val="both"/>
        <w:rPr>
          <w:sz w:val="24"/>
        </w:rPr>
      </w:pPr>
      <w:r>
        <w:rPr>
          <w:sz w:val="24"/>
        </w:rPr>
        <w:t>В</w:t>
      </w:r>
      <w:r>
        <w:rPr>
          <w:spacing w:val="-7"/>
          <w:sz w:val="24"/>
        </w:rPr>
        <w:t xml:space="preserve"> </w:t>
      </w:r>
      <w:r>
        <w:rPr>
          <w:sz w:val="24"/>
        </w:rPr>
        <w:t>области</w:t>
      </w:r>
      <w:r>
        <w:rPr>
          <w:spacing w:val="-3"/>
          <w:sz w:val="24"/>
        </w:rPr>
        <w:t xml:space="preserve"> </w:t>
      </w:r>
      <w:r>
        <w:rPr>
          <w:sz w:val="24"/>
        </w:rPr>
        <w:t>формирования</w:t>
      </w:r>
      <w:r>
        <w:rPr>
          <w:spacing w:val="-3"/>
          <w:sz w:val="24"/>
        </w:rPr>
        <w:t xml:space="preserve"> </w:t>
      </w:r>
      <w:r>
        <w:rPr>
          <w:sz w:val="24"/>
        </w:rPr>
        <w:t>основ</w:t>
      </w:r>
      <w:r>
        <w:rPr>
          <w:spacing w:val="-4"/>
          <w:sz w:val="24"/>
        </w:rPr>
        <w:t xml:space="preserve"> </w:t>
      </w:r>
      <w:r>
        <w:rPr>
          <w:sz w:val="24"/>
        </w:rPr>
        <w:t>гражданственности</w:t>
      </w:r>
      <w:r>
        <w:rPr>
          <w:spacing w:val="-3"/>
          <w:sz w:val="24"/>
        </w:rPr>
        <w:t xml:space="preserve"> </w:t>
      </w:r>
      <w:r>
        <w:rPr>
          <w:sz w:val="24"/>
        </w:rPr>
        <w:t>и</w:t>
      </w:r>
      <w:r>
        <w:rPr>
          <w:spacing w:val="-4"/>
          <w:sz w:val="24"/>
        </w:rPr>
        <w:t xml:space="preserve"> </w:t>
      </w:r>
      <w:r>
        <w:rPr>
          <w:spacing w:val="-2"/>
          <w:sz w:val="24"/>
        </w:rPr>
        <w:t>патриотизма.</w:t>
      </w:r>
    </w:p>
    <w:p w14:paraId="368245F0" w14:textId="77777777" w:rsidR="00084807" w:rsidRDefault="00DA1B6F">
      <w:pPr>
        <w:pStyle w:val="a3"/>
        <w:spacing w:line="276" w:lineRule="auto"/>
        <w:ind w:right="284" w:firstLine="700"/>
      </w:pPr>
      <w: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3EC1D9DC" w14:textId="77777777" w:rsidR="00084807" w:rsidRDefault="00DA1B6F">
      <w:pPr>
        <w:pStyle w:val="a3"/>
        <w:spacing w:line="276" w:lineRule="auto"/>
        <w:ind w:right="292" w:firstLine="700"/>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2DCFA650" w14:textId="77777777" w:rsidR="00084807" w:rsidRDefault="00DA1B6F">
      <w:pPr>
        <w:pStyle w:val="a3"/>
        <w:spacing w:line="276" w:lineRule="auto"/>
        <w:ind w:right="285" w:firstLine="700"/>
      </w:pPr>
      <w: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w:t>
      </w:r>
      <w:r w:rsidR="005919FC">
        <w:t xml:space="preserve">и, волонтерские мероприятия в </w:t>
      </w:r>
      <w:r>
        <w:t>О</w:t>
      </w:r>
      <w:r w:rsidR="005919FC">
        <w:t>У</w:t>
      </w:r>
      <w:r>
        <w:t xml:space="preserve"> и в населенном </w:t>
      </w:r>
      <w:r>
        <w:rPr>
          <w:spacing w:val="-2"/>
        </w:rPr>
        <w:t>пункте.</w:t>
      </w:r>
    </w:p>
    <w:p w14:paraId="122C194A" w14:textId="77777777" w:rsidR="00084807" w:rsidRDefault="00DA1B6F">
      <w:pPr>
        <w:pStyle w:val="a3"/>
        <w:spacing w:line="276" w:lineRule="auto"/>
        <w:ind w:right="284" w:firstLine="700"/>
      </w:pPr>
      <w: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40D2F7A3" w14:textId="77777777" w:rsidR="00084807" w:rsidRDefault="00DA1B6F">
      <w:pPr>
        <w:pStyle w:val="a3"/>
        <w:spacing w:line="276" w:lineRule="auto"/>
        <w:ind w:right="288" w:firstLine="700"/>
      </w:pPr>
      <w: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w:t>
      </w:r>
      <w:r>
        <w:rPr>
          <w:spacing w:val="-3"/>
        </w:rPr>
        <w:t xml:space="preserve"> </w:t>
      </w:r>
      <w:r>
        <w:t>художественно-эстетическая</w:t>
      </w:r>
      <w:r>
        <w:rPr>
          <w:spacing w:val="-2"/>
        </w:rPr>
        <w:t xml:space="preserve"> </w:t>
      </w:r>
      <w:r>
        <w:t>оценка</w:t>
      </w:r>
      <w:r>
        <w:rPr>
          <w:spacing w:val="-3"/>
        </w:rPr>
        <w:t xml:space="preserve"> </w:t>
      </w:r>
      <w:r>
        <w:t>родного</w:t>
      </w:r>
      <w:r>
        <w:rPr>
          <w:spacing w:val="-4"/>
        </w:rPr>
        <w:t xml:space="preserve"> </w:t>
      </w:r>
      <w:r>
        <w:t>края. Учит</w:t>
      </w:r>
      <w:r>
        <w:rPr>
          <w:spacing w:val="-4"/>
        </w:rPr>
        <w:t xml:space="preserve"> </w:t>
      </w:r>
      <w:r>
        <w:t>детей</w:t>
      </w:r>
      <w:r>
        <w:rPr>
          <w:spacing w:val="-2"/>
        </w:rPr>
        <w:t xml:space="preserve"> </w:t>
      </w:r>
      <w:r>
        <w:t>действовать</w:t>
      </w:r>
      <w:r>
        <w:rPr>
          <w:spacing w:val="-2"/>
        </w:rPr>
        <w:t xml:space="preserve"> </w:t>
      </w:r>
      <w:r>
        <w:t>с картой,</w:t>
      </w:r>
      <w:r>
        <w:rPr>
          <w:spacing w:val="36"/>
        </w:rPr>
        <w:t xml:space="preserve"> </w:t>
      </w:r>
      <w:r>
        <w:t>создавать</w:t>
      </w:r>
      <w:r>
        <w:rPr>
          <w:spacing w:val="34"/>
        </w:rPr>
        <w:t xml:space="preserve"> </w:t>
      </w:r>
      <w:r>
        <w:t>коллажи</w:t>
      </w:r>
      <w:r>
        <w:rPr>
          <w:spacing w:val="37"/>
        </w:rPr>
        <w:t xml:space="preserve"> </w:t>
      </w:r>
      <w:r>
        <w:t>и</w:t>
      </w:r>
      <w:r>
        <w:rPr>
          <w:spacing w:val="37"/>
        </w:rPr>
        <w:t xml:space="preserve"> </w:t>
      </w:r>
      <w:r>
        <w:t>макеты</w:t>
      </w:r>
      <w:r>
        <w:rPr>
          <w:spacing w:val="36"/>
        </w:rPr>
        <w:t xml:space="preserve"> </w:t>
      </w:r>
      <w:r>
        <w:t>локаций,</w:t>
      </w:r>
      <w:r>
        <w:rPr>
          <w:spacing w:val="36"/>
        </w:rPr>
        <w:t xml:space="preserve"> </w:t>
      </w:r>
      <w:r>
        <w:t>использовать</w:t>
      </w:r>
      <w:r>
        <w:rPr>
          <w:spacing w:val="37"/>
        </w:rPr>
        <w:t xml:space="preserve"> </w:t>
      </w:r>
      <w:r>
        <w:t>макеты</w:t>
      </w:r>
      <w:r>
        <w:rPr>
          <w:spacing w:val="33"/>
        </w:rPr>
        <w:t xml:space="preserve"> </w:t>
      </w:r>
      <w:r>
        <w:t>в</w:t>
      </w:r>
      <w:r>
        <w:rPr>
          <w:spacing w:val="36"/>
        </w:rPr>
        <w:t xml:space="preserve"> </w:t>
      </w:r>
      <w:r>
        <w:t>различных</w:t>
      </w:r>
      <w:r>
        <w:rPr>
          <w:spacing w:val="38"/>
        </w:rPr>
        <w:t xml:space="preserve"> </w:t>
      </w:r>
      <w:r>
        <w:t>видах</w:t>
      </w:r>
    </w:p>
    <w:p w14:paraId="7872F430" w14:textId="77777777" w:rsidR="00084807" w:rsidRDefault="00084807">
      <w:pPr>
        <w:spacing w:line="276" w:lineRule="auto"/>
        <w:sectPr w:rsidR="00084807" w:rsidSect="00786EB3">
          <w:pgSz w:w="11910" w:h="16840"/>
          <w:pgMar w:top="1040" w:right="580" w:bottom="1240" w:left="1440" w:header="0" w:footer="977" w:gutter="0"/>
          <w:cols w:space="720"/>
        </w:sectPr>
      </w:pPr>
    </w:p>
    <w:p w14:paraId="6D0EDCAE" w14:textId="77777777" w:rsidR="00084807" w:rsidRDefault="00DA1B6F">
      <w:pPr>
        <w:pStyle w:val="a3"/>
        <w:spacing w:before="68" w:line="278" w:lineRule="auto"/>
        <w:ind w:right="293"/>
      </w:pPr>
      <w:r>
        <w:lastRenderedPageBreak/>
        <w:t>деятельности. Знакомит детей с жизнью и творчеством знаменитых горожан; с профессиями, связанными со спецификой родного населенного пункта.</w:t>
      </w:r>
    </w:p>
    <w:p w14:paraId="6E34FA2A" w14:textId="77777777" w:rsidR="00084807" w:rsidRDefault="00DA1B6F">
      <w:pPr>
        <w:pStyle w:val="a5"/>
        <w:numPr>
          <w:ilvl w:val="0"/>
          <w:numId w:val="148"/>
        </w:numPr>
        <w:tabs>
          <w:tab w:val="left" w:pos="1279"/>
        </w:tabs>
        <w:spacing w:line="314" w:lineRule="exact"/>
        <w:ind w:left="1279" w:hanging="1017"/>
        <w:jc w:val="both"/>
        <w:rPr>
          <w:sz w:val="24"/>
        </w:rPr>
      </w:pPr>
      <w:r>
        <w:rPr>
          <w:sz w:val="24"/>
        </w:rPr>
        <w:t>В</w:t>
      </w:r>
      <w:r>
        <w:rPr>
          <w:spacing w:val="-4"/>
          <w:sz w:val="24"/>
        </w:rPr>
        <w:t xml:space="preserve"> </w:t>
      </w:r>
      <w:r>
        <w:rPr>
          <w:sz w:val="24"/>
        </w:rPr>
        <w:t>сфере</w:t>
      </w:r>
      <w:r>
        <w:rPr>
          <w:spacing w:val="-2"/>
          <w:sz w:val="24"/>
        </w:rPr>
        <w:t xml:space="preserve"> </w:t>
      </w:r>
      <w:r>
        <w:rPr>
          <w:sz w:val="24"/>
        </w:rPr>
        <w:t>трудового</w:t>
      </w:r>
      <w:r>
        <w:rPr>
          <w:spacing w:val="-1"/>
          <w:sz w:val="24"/>
        </w:rPr>
        <w:t xml:space="preserve"> </w:t>
      </w:r>
      <w:r>
        <w:rPr>
          <w:spacing w:val="-2"/>
          <w:sz w:val="24"/>
        </w:rPr>
        <w:t>воспитания.</w:t>
      </w:r>
    </w:p>
    <w:p w14:paraId="016E2050" w14:textId="77777777" w:rsidR="00084807" w:rsidRDefault="00DA1B6F">
      <w:pPr>
        <w:pStyle w:val="a3"/>
        <w:spacing w:line="276" w:lineRule="auto"/>
        <w:ind w:right="286" w:firstLine="700"/>
      </w:pPr>
      <w: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w:t>
      </w:r>
      <w:r>
        <w:rPr>
          <w:spacing w:val="-3"/>
        </w:rPr>
        <w:t xml:space="preserve"> </w:t>
      </w:r>
      <w:r>
        <w:t>профессий</w:t>
      </w:r>
      <w:r>
        <w:rPr>
          <w:spacing w:val="-1"/>
        </w:rPr>
        <w:t xml:space="preserve"> </w:t>
      </w:r>
      <w:r>
        <w:t>современного</w:t>
      </w:r>
      <w:r>
        <w:rPr>
          <w:spacing w:val="-2"/>
        </w:rPr>
        <w:t xml:space="preserve"> </w:t>
      </w:r>
      <w:r>
        <w:t>человека.</w:t>
      </w:r>
      <w:r>
        <w:rPr>
          <w:spacing w:val="-2"/>
        </w:rPr>
        <w:t xml:space="preserve"> </w:t>
      </w:r>
      <w:r>
        <w:t>Организует</w:t>
      </w:r>
      <w:r>
        <w:rPr>
          <w:spacing w:val="-2"/>
        </w:rPr>
        <w:t xml:space="preserve"> </w:t>
      </w:r>
      <w:r>
        <w:t>этические</w:t>
      </w:r>
      <w:r>
        <w:rPr>
          <w:spacing w:val="-3"/>
        </w:rPr>
        <w:t xml:space="preserve"> </w:t>
      </w:r>
      <w:r>
        <w:t>беседы</w:t>
      </w:r>
      <w:r>
        <w:rPr>
          <w:spacing w:val="-3"/>
        </w:rPr>
        <w:t xml:space="preserve"> </w:t>
      </w:r>
      <w:r>
        <w:t>с</w:t>
      </w:r>
      <w:r>
        <w:rPr>
          <w:spacing w:val="-3"/>
        </w:rPr>
        <w:t xml:space="preserve"> </w:t>
      </w:r>
      <w:r>
        <w:t>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78DA44B2" w14:textId="77777777" w:rsidR="00084807" w:rsidRDefault="00DA1B6F">
      <w:pPr>
        <w:pStyle w:val="a3"/>
        <w:spacing w:line="276" w:lineRule="auto"/>
        <w:ind w:right="284" w:firstLine="700"/>
      </w:pPr>
      <w: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688A643D" w14:textId="77777777" w:rsidR="00084807" w:rsidRDefault="00DA1B6F">
      <w:pPr>
        <w:pStyle w:val="a3"/>
        <w:spacing w:line="276" w:lineRule="auto"/>
        <w:ind w:right="283" w:firstLine="700"/>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w:t>
      </w:r>
      <w:r>
        <w:rPr>
          <w:spacing w:val="40"/>
        </w:rPr>
        <w:t xml:space="preserve"> </w:t>
      </w:r>
      <w:r>
        <w:t>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20345C0B" w14:textId="77777777" w:rsidR="00084807" w:rsidRDefault="00DA1B6F">
      <w:pPr>
        <w:pStyle w:val="a3"/>
        <w:spacing w:line="276" w:lineRule="auto"/>
        <w:ind w:right="292" w:firstLine="700"/>
      </w:pPr>
      <w: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13BBCA58" w14:textId="77777777" w:rsidR="00084807" w:rsidRDefault="00DA1B6F">
      <w:pPr>
        <w:pStyle w:val="a5"/>
        <w:numPr>
          <w:ilvl w:val="0"/>
          <w:numId w:val="148"/>
        </w:numPr>
        <w:tabs>
          <w:tab w:val="left" w:pos="1289"/>
        </w:tabs>
        <w:spacing w:line="317" w:lineRule="exact"/>
        <w:ind w:left="1289" w:hanging="1027"/>
        <w:jc w:val="both"/>
        <w:rPr>
          <w:sz w:val="24"/>
        </w:rPr>
      </w:pPr>
      <w:r>
        <w:rPr>
          <w:sz w:val="24"/>
        </w:rPr>
        <w:t>В</w:t>
      </w:r>
      <w:r>
        <w:rPr>
          <w:spacing w:val="-5"/>
          <w:sz w:val="24"/>
        </w:rPr>
        <w:t xml:space="preserve"> </w:t>
      </w:r>
      <w:r>
        <w:rPr>
          <w:sz w:val="24"/>
        </w:rPr>
        <w:t>области</w:t>
      </w:r>
      <w:r>
        <w:rPr>
          <w:spacing w:val="-3"/>
          <w:sz w:val="24"/>
        </w:rPr>
        <w:t xml:space="preserve"> </w:t>
      </w:r>
      <w:r>
        <w:rPr>
          <w:sz w:val="24"/>
        </w:rPr>
        <w:t>формирования</w:t>
      </w:r>
      <w:r>
        <w:rPr>
          <w:spacing w:val="-3"/>
          <w:sz w:val="24"/>
        </w:rPr>
        <w:t xml:space="preserve"> </w:t>
      </w:r>
      <w:r>
        <w:rPr>
          <w:sz w:val="24"/>
        </w:rPr>
        <w:t>безопасного</w:t>
      </w:r>
      <w:r>
        <w:rPr>
          <w:spacing w:val="-3"/>
          <w:sz w:val="24"/>
        </w:rPr>
        <w:t xml:space="preserve"> </w:t>
      </w:r>
      <w:r>
        <w:rPr>
          <w:spacing w:val="-2"/>
          <w:sz w:val="24"/>
        </w:rPr>
        <w:t>поведения.</w:t>
      </w:r>
    </w:p>
    <w:p w14:paraId="264E5C39" w14:textId="77777777" w:rsidR="00084807" w:rsidRDefault="00DA1B6F">
      <w:pPr>
        <w:pStyle w:val="a3"/>
        <w:spacing w:line="276" w:lineRule="auto"/>
        <w:ind w:right="289" w:firstLine="700"/>
      </w:pPr>
      <w: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2734D0C6" w14:textId="77777777" w:rsidR="00084807" w:rsidRDefault="00DA1B6F">
      <w:pPr>
        <w:pStyle w:val="a3"/>
        <w:spacing w:line="276" w:lineRule="auto"/>
        <w:ind w:right="295" w:firstLine="719"/>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3039FC25" w14:textId="77777777" w:rsidR="00084807" w:rsidRDefault="00DA1B6F">
      <w:pPr>
        <w:pStyle w:val="a3"/>
        <w:ind w:left="1001"/>
      </w:pPr>
      <w:r>
        <w:t>Педагог</w:t>
      </w:r>
      <w:r>
        <w:rPr>
          <w:spacing w:val="48"/>
        </w:rPr>
        <w:t xml:space="preserve">  </w:t>
      </w:r>
      <w:r>
        <w:t>рассказывает</w:t>
      </w:r>
      <w:r>
        <w:rPr>
          <w:spacing w:val="50"/>
        </w:rPr>
        <w:t xml:space="preserve">  </w:t>
      </w:r>
      <w:r>
        <w:t>детям</w:t>
      </w:r>
      <w:r>
        <w:rPr>
          <w:spacing w:val="48"/>
        </w:rPr>
        <w:t xml:space="preserve">  </w:t>
      </w:r>
      <w:r>
        <w:t>об</w:t>
      </w:r>
      <w:r>
        <w:rPr>
          <w:spacing w:val="51"/>
        </w:rPr>
        <w:t xml:space="preserve">  </w:t>
      </w:r>
      <w:r>
        <w:t>элементарных</w:t>
      </w:r>
      <w:r>
        <w:rPr>
          <w:spacing w:val="49"/>
        </w:rPr>
        <w:t xml:space="preserve">  </w:t>
      </w:r>
      <w:r>
        <w:t>правилах</w:t>
      </w:r>
      <w:r>
        <w:rPr>
          <w:spacing w:val="50"/>
        </w:rPr>
        <w:t xml:space="preserve">  </w:t>
      </w:r>
      <w:r>
        <w:t>оказания</w:t>
      </w:r>
      <w:r>
        <w:rPr>
          <w:spacing w:val="49"/>
        </w:rPr>
        <w:t xml:space="preserve">  </w:t>
      </w:r>
      <w:r>
        <w:rPr>
          <w:spacing w:val="-2"/>
        </w:rPr>
        <w:t>первой</w:t>
      </w:r>
    </w:p>
    <w:p w14:paraId="3B8AE478" w14:textId="77777777" w:rsidR="00084807" w:rsidRDefault="00084807">
      <w:pPr>
        <w:sectPr w:rsidR="00084807" w:rsidSect="00786EB3">
          <w:pgSz w:w="11910" w:h="16840"/>
          <w:pgMar w:top="1040" w:right="580" w:bottom="1240" w:left="1440" w:header="0" w:footer="977" w:gutter="0"/>
          <w:cols w:space="720"/>
        </w:sectPr>
      </w:pPr>
    </w:p>
    <w:p w14:paraId="5A6B9EF1" w14:textId="77777777" w:rsidR="00084807" w:rsidRDefault="00DA1B6F">
      <w:pPr>
        <w:pStyle w:val="a3"/>
        <w:spacing w:before="68" w:line="276" w:lineRule="auto"/>
        <w:ind w:right="295"/>
      </w:pPr>
      <w:r>
        <w:lastRenderedPageBreak/>
        <w:t>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6DBD6B19" w14:textId="77777777" w:rsidR="00084807" w:rsidRDefault="00DA1B6F">
      <w:pPr>
        <w:pStyle w:val="a3"/>
        <w:spacing w:before="2" w:line="276" w:lineRule="auto"/>
        <w:ind w:right="286" w:firstLine="719"/>
      </w:pPr>
      <w:r>
        <w:t>Организует встречи детей со специалистами, чьи профессии связаны с безопасностью (врач скорой помощи, врач - травмат</w:t>
      </w:r>
      <w:r w:rsidR="005919FC">
        <w:t xml:space="preserve">олог, полицейский, охранник в </w:t>
      </w:r>
      <w:r>
        <w:t>О</w:t>
      </w:r>
      <w:r w:rsidR="005919FC">
        <w:t>У</w:t>
      </w:r>
      <w:r>
        <w:t>, пожарный и другие) с целью обогащения представлений детей о безопасном поведении</w:t>
      </w:r>
      <w:r w:rsidR="005919FC">
        <w:t xml:space="preserve"> дома, на улице, в природе, в </w:t>
      </w:r>
      <w:r>
        <w:t>О</w:t>
      </w:r>
      <w:r w:rsidR="005919FC">
        <w:t>У</w:t>
      </w:r>
      <w:r>
        <w:t>, в местах большого скопления людей: в магазинах, на вокзалах, на праздниках, в развлекательных центрах и парках.</w:t>
      </w:r>
    </w:p>
    <w:p w14:paraId="16C29F56" w14:textId="77777777" w:rsidR="00084807" w:rsidRDefault="00DA1B6F">
      <w:pPr>
        <w:pStyle w:val="a3"/>
        <w:spacing w:line="276" w:lineRule="auto"/>
        <w:ind w:right="291" w:firstLine="719"/>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43676675" w14:textId="77777777" w:rsidR="00084807" w:rsidRDefault="00DA1B6F">
      <w:pPr>
        <w:pStyle w:val="a3"/>
        <w:spacing w:line="276" w:lineRule="auto"/>
        <w:ind w:right="286" w:firstLine="719"/>
      </w:pPr>
      <w:r>
        <w:t>Обсуждает с детьми безопасные правила использования цифровых ресурсов, правила пользования мобильными телефонами с учётом действующих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w:t>
      </w:r>
      <w:r>
        <w:rPr>
          <w:spacing w:val="80"/>
        </w:rPr>
        <w:t xml:space="preserve"> </w:t>
      </w:r>
      <w:r>
        <w:t>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w:t>
      </w:r>
      <w:r>
        <w:rPr>
          <w:spacing w:val="80"/>
        </w:rPr>
        <w:t xml:space="preserve"> </w:t>
      </w:r>
      <w:r>
        <w:t>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70D26387" w14:textId="77777777" w:rsidR="00084807" w:rsidRDefault="00DA1B6F">
      <w:pPr>
        <w:pStyle w:val="a5"/>
        <w:numPr>
          <w:ilvl w:val="1"/>
          <w:numId w:val="156"/>
        </w:numPr>
        <w:tabs>
          <w:tab w:val="left" w:pos="1603"/>
        </w:tabs>
        <w:spacing w:before="9" w:line="235" w:lineRule="auto"/>
        <w:ind w:left="281" w:right="289" w:firstLine="719"/>
        <w:jc w:val="both"/>
        <w:rPr>
          <w:sz w:val="28"/>
        </w:rPr>
      </w:pPr>
      <w:r>
        <w:rPr>
          <w:b/>
          <w:sz w:val="24"/>
        </w:rPr>
        <w:t xml:space="preserve">Решение совокупных задач воспитания в рамках образовательной области «Социально-коммуникативное развитие» </w:t>
      </w:r>
      <w:r>
        <w:rPr>
          <w:sz w:val="24"/>
        </w:rPr>
        <w:t>направлено на приобщение детей к ценностям</w:t>
      </w:r>
      <w:r>
        <w:rPr>
          <w:spacing w:val="-6"/>
          <w:sz w:val="24"/>
        </w:rPr>
        <w:t xml:space="preserve"> </w:t>
      </w:r>
      <w:r>
        <w:rPr>
          <w:sz w:val="24"/>
        </w:rPr>
        <w:t>«Родина»,</w:t>
      </w:r>
      <w:r>
        <w:rPr>
          <w:spacing w:val="-4"/>
          <w:sz w:val="24"/>
        </w:rPr>
        <w:t xml:space="preserve"> </w:t>
      </w:r>
      <w:r>
        <w:rPr>
          <w:sz w:val="24"/>
        </w:rPr>
        <w:t>«Природа»,</w:t>
      </w:r>
      <w:r>
        <w:rPr>
          <w:spacing w:val="-4"/>
          <w:sz w:val="24"/>
        </w:rPr>
        <w:t xml:space="preserve"> </w:t>
      </w:r>
      <w:r>
        <w:rPr>
          <w:sz w:val="24"/>
        </w:rPr>
        <w:t>«Семья»,</w:t>
      </w:r>
      <w:r>
        <w:rPr>
          <w:spacing w:val="-4"/>
          <w:sz w:val="24"/>
        </w:rPr>
        <w:t xml:space="preserve"> </w:t>
      </w:r>
      <w:r>
        <w:rPr>
          <w:sz w:val="24"/>
        </w:rPr>
        <w:t>«Человек»,</w:t>
      </w:r>
      <w:r>
        <w:rPr>
          <w:spacing w:val="-4"/>
          <w:sz w:val="24"/>
        </w:rPr>
        <w:t xml:space="preserve"> </w:t>
      </w:r>
      <w:r>
        <w:rPr>
          <w:sz w:val="24"/>
        </w:rPr>
        <w:t>«Жизнь»,</w:t>
      </w:r>
      <w:r>
        <w:rPr>
          <w:spacing w:val="-4"/>
          <w:sz w:val="24"/>
        </w:rPr>
        <w:t xml:space="preserve"> </w:t>
      </w:r>
      <w:r>
        <w:rPr>
          <w:sz w:val="24"/>
        </w:rPr>
        <w:t>«Милосердие»,</w:t>
      </w:r>
      <w:r>
        <w:rPr>
          <w:spacing w:val="-4"/>
          <w:sz w:val="24"/>
        </w:rPr>
        <w:t xml:space="preserve"> </w:t>
      </w:r>
      <w:r>
        <w:rPr>
          <w:sz w:val="24"/>
        </w:rPr>
        <w:t>«Добро»,</w:t>
      </w:r>
    </w:p>
    <w:p w14:paraId="524127C1" w14:textId="77777777" w:rsidR="00084807" w:rsidRDefault="00DA1B6F">
      <w:pPr>
        <w:pStyle w:val="a3"/>
        <w:ind w:right="294"/>
      </w:pPr>
      <w:r>
        <w:t>«Дружба», «Сотрудничество», «Труд». Это предполагает решение задач нескольких направлений воспитания:</w:t>
      </w:r>
    </w:p>
    <w:p w14:paraId="289EFEBE" w14:textId="77777777" w:rsidR="00084807" w:rsidRDefault="00DA1B6F">
      <w:pPr>
        <w:pStyle w:val="a3"/>
        <w:spacing w:before="1" w:line="276" w:lineRule="auto"/>
        <w:ind w:right="296" w:firstLine="719"/>
      </w:pPr>
      <w:r>
        <w:t>воспитание уважения к своей семье, своему населенному пункту, родному краю, своей стране;</w:t>
      </w:r>
    </w:p>
    <w:p w14:paraId="769F7A83" w14:textId="77777777" w:rsidR="00084807" w:rsidRDefault="00DA1B6F">
      <w:pPr>
        <w:pStyle w:val="a3"/>
        <w:spacing w:line="276" w:lineRule="auto"/>
        <w:ind w:right="284" w:firstLine="719"/>
      </w:pPr>
      <w:r>
        <w:t>воспитание уважительного отношения к другим людям - детям и взрослым (родителям (законным представителям), педагогам, соседям и другим), вне зависимости</w:t>
      </w:r>
      <w:r>
        <w:rPr>
          <w:spacing w:val="40"/>
        </w:rPr>
        <w:t xml:space="preserve"> </w:t>
      </w:r>
      <w:r>
        <w:t>от их этнической и национальной принадлежности;</w:t>
      </w:r>
    </w:p>
    <w:p w14:paraId="5F2BFC55" w14:textId="77777777" w:rsidR="00084807" w:rsidRDefault="00DA1B6F">
      <w:pPr>
        <w:pStyle w:val="a3"/>
        <w:spacing w:line="276" w:lineRule="auto"/>
        <w:ind w:right="296" w:firstLine="719"/>
      </w:pPr>
      <w:r>
        <w:t>воспитание ценностного отношения к культурному наследию своего народа, к нравственным и культурным традициям России;</w:t>
      </w:r>
    </w:p>
    <w:p w14:paraId="357C35C0" w14:textId="77777777" w:rsidR="00084807" w:rsidRDefault="00DA1B6F">
      <w:pPr>
        <w:pStyle w:val="a3"/>
        <w:spacing w:before="1" w:line="276" w:lineRule="auto"/>
        <w:ind w:right="295" w:firstLine="719"/>
      </w:pPr>
      <w:r>
        <w:t>содействие становлению целостной картины мира, основанной на представлениях о добре и зле, красоте и уродстве, правде и лжи;</w:t>
      </w:r>
    </w:p>
    <w:p w14:paraId="7926DDAA" w14:textId="77777777" w:rsidR="00084807" w:rsidRDefault="00DA1B6F">
      <w:pPr>
        <w:pStyle w:val="a3"/>
        <w:spacing w:line="276" w:lineRule="auto"/>
        <w:ind w:right="287" w:firstLine="719"/>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312B792" w14:textId="77777777" w:rsidR="00084807" w:rsidRDefault="00DA1B6F">
      <w:pPr>
        <w:pStyle w:val="a3"/>
        <w:spacing w:line="276" w:lineRule="auto"/>
        <w:ind w:right="290" w:firstLine="719"/>
      </w:pPr>
      <w: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60193CC5" w14:textId="77777777" w:rsidR="00084807" w:rsidRDefault="00DA1B6F">
      <w:pPr>
        <w:pStyle w:val="a3"/>
        <w:spacing w:line="278" w:lineRule="auto"/>
        <w:ind w:right="283" w:firstLine="719"/>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33D3E83" w14:textId="77777777" w:rsidR="00084807" w:rsidRDefault="00084807">
      <w:pPr>
        <w:spacing w:line="278" w:lineRule="auto"/>
        <w:sectPr w:rsidR="00084807" w:rsidSect="00786EB3">
          <w:pgSz w:w="11910" w:h="16840"/>
          <w:pgMar w:top="1040" w:right="580" w:bottom="1220" w:left="1440" w:header="0" w:footer="977" w:gutter="0"/>
          <w:cols w:space="720"/>
        </w:sectPr>
      </w:pPr>
    </w:p>
    <w:p w14:paraId="1F94057A" w14:textId="77777777" w:rsidR="00084807" w:rsidRDefault="00DA1B6F">
      <w:pPr>
        <w:pStyle w:val="a3"/>
        <w:spacing w:before="68" w:line="278" w:lineRule="auto"/>
        <w:ind w:right="295" w:firstLine="719"/>
      </w:pPr>
      <w:r>
        <w:lastRenderedPageBreak/>
        <w:t>формирование способности бережно и уважительно относиться к результатам своего труда и труда других людей.</w:t>
      </w:r>
    </w:p>
    <w:p w14:paraId="0CA2E3A7" w14:textId="77777777" w:rsidR="00084807" w:rsidRDefault="00DA1B6F">
      <w:pPr>
        <w:spacing w:before="1" w:line="276" w:lineRule="auto"/>
        <w:ind w:left="281" w:right="284" w:firstLine="719"/>
        <w:jc w:val="both"/>
        <w:rPr>
          <w:b/>
          <w:i/>
          <w:sz w:val="24"/>
        </w:rPr>
      </w:pPr>
      <w:r>
        <w:rPr>
          <w:b/>
          <w:i/>
          <w:sz w:val="24"/>
        </w:rPr>
        <w:t>Перечень методических пособий, обеспечивающих реализацию образовательной области «Социально-коммуникативное развитие» представлен в приложении №2</w:t>
      </w:r>
    </w:p>
    <w:p w14:paraId="60043856" w14:textId="77777777" w:rsidR="00084807" w:rsidRDefault="00084807">
      <w:pPr>
        <w:pStyle w:val="a3"/>
        <w:spacing w:before="40"/>
        <w:ind w:left="0"/>
        <w:jc w:val="left"/>
        <w:rPr>
          <w:b/>
          <w:i/>
        </w:rPr>
      </w:pPr>
    </w:p>
    <w:p w14:paraId="1CF21DB3" w14:textId="77777777" w:rsidR="00084807" w:rsidRDefault="00DA1B6F">
      <w:pPr>
        <w:pStyle w:val="11"/>
        <w:numPr>
          <w:ilvl w:val="0"/>
          <w:numId w:val="156"/>
        </w:numPr>
        <w:tabs>
          <w:tab w:val="left" w:pos="1384"/>
        </w:tabs>
        <w:spacing w:before="1" w:line="315" w:lineRule="exact"/>
        <w:ind w:left="1384" w:hanging="383"/>
        <w:jc w:val="left"/>
        <w:rPr>
          <w:b w:val="0"/>
          <w:sz w:val="28"/>
        </w:rPr>
      </w:pPr>
      <w:r>
        <w:t>Познавательное</w:t>
      </w:r>
      <w:r>
        <w:rPr>
          <w:spacing w:val="-9"/>
        </w:rPr>
        <w:t xml:space="preserve"> </w:t>
      </w:r>
      <w:r>
        <w:rPr>
          <w:spacing w:val="-2"/>
        </w:rPr>
        <w:t>развитие.</w:t>
      </w:r>
    </w:p>
    <w:p w14:paraId="0F6A296E" w14:textId="77777777" w:rsidR="00084807" w:rsidRDefault="00DA1B6F">
      <w:pPr>
        <w:pStyle w:val="a5"/>
        <w:numPr>
          <w:ilvl w:val="1"/>
          <w:numId w:val="156"/>
        </w:numPr>
        <w:tabs>
          <w:tab w:val="left" w:pos="1599"/>
        </w:tabs>
        <w:spacing w:line="311" w:lineRule="exact"/>
        <w:ind w:left="1599" w:hanging="598"/>
        <w:rPr>
          <w:sz w:val="28"/>
        </w:rPr>
      </w:pPr>
      <w:r>
        <w:rPr>
          <w:sz w:val="24"/>
        </w:rPr>
        <w:t>От</w:t>
      </w:r>
      <w:r>
        <w:rPr>
          <w:spacing w:val="-3"/>
          <w:sz w:val="24"/>
        </w:rPr>
        <w:t xml:space="preserve"> </w:t>
      </w:r>
      <w:r>
        <w:rPr>
          <w:sz w:val="24"/>
        </w:rPr>
        <w:t>2</w:t>
      </w:r>
      <w:r>
        <w:rPr>
          <w:spacing w:val="-1"/>
          <w:sz w:val="24"/>
        </w:rPr>
        <w:t xml:space="preserve"> </w:t>
      </w:r>
      <w:r>
        <w:rPr>
          <w:sz w:val="24"/>
        </w:rPr>
        <w:t>месяцев</w:t>
      </w:r>
      <w:r>
        <w:rPr>
          <w:spacing w:val="-2"/>
          <w:sz w:val="24"/>
        </w:rPr>
        <w:t xml:space="preserve"> </w:t>
      </w:r>
      <w:r>
        <w:rPr>
          <w:sz w:val="24"/>
        </w:rPr>
        <w:t>до</w:t>
      </w:r>
      <w:r>
        <w:rPr>
          <w:spacing w:val="-1"/>
          <w:sz w:val="24"/>
        </w:rPr>
        <w:t xml:space="preserve"> </w:t>
      </w:r>
      <w:r>
        <w:rPr>
          <w:sz w:val="24"/>
        </w:rPr>
        <w:t>1</w:t>
      </w:r>
      <w:r>
        <w:rPr>
          <w:spacing w:val="-1"/>
          <w:sz w:val="24"/>
        </w:rPr>
        <w:t xml:space="preserve"> </w:t>
      </w:r>
      <w:r>
        <w:rPr>
          <w:spacing w:val="-4"/>
          <w:sz w:val="24"/>
        </w:rPr>
        <w:t>года.</w:t>
      </w:r>
    </w:p>
    <w:p w14:paraId="76C42CC9" w14:textId="77777777" w:rsidR="00084807" w:rsidRDefault="00DA1B6F">
      <w:pPr>
        <w:pStyle w:val="a5"/>
        <w:numPr>
          <w:ilvl w:val="2"/>
          <w:numId w:val="156"/>
        </w:numPr>
        <w:tabs>
          <w:tab w:val="left" w:pos="1817"/>
        </w:tabs>
        <w:spacing w:before="4" w:line="232" w:lineRule="auto"/>
        <w:ind w:right="288" w:firstLine="719"/>
        <w:rPr>
          <w:sz w:val="24"/>
        </w:rPr>
      </w:pPr>
      <w:r>
        <w:rPr>
          <w:sz w:val="24"/>
        </w:rPr>
        <w:t>В</w:t>
      </w:r>
      <w:r>
        <w:rPr>
          <w:spacing w:val="-5"/>
          <w:sz w:val="24"/>
        </w:rPr>
        <w:t xml:space="preserve"> </w:t>
      </w:r>
      <w:r>
        <w:rPr>
          <w:sz w:val="24"/>
        </w:rPr>
        <w:t>области</w:t>
      </w:r>
      <w:r>
        <w:rPr>
          <w:spacing w:val="-2"/>
          <w:sz w:val="24"/>
        </w:rPr>
        <w:t xml:space="preserve"> </w:t>
      </w:r>
      <w:r>
        <w:rPr>
          <w:sz w:val="24"/>
        </w:rPr>
        <w:t>познавательного</w:t>
      </w:r>
      <w:r>
        <w:rPr>
          <w:spacing w:val="-3"/>
          <w:sz w:val="24"/>
        </w:rPr>
        <w:t xml:space="preserve"> </w:t>
      </w:r>
      <w:r>
        <w:rPr>
          <w:sz w:val="24"/>
        </w:rPr>
        <w:t>развития</w:t>
      </w:r>
      <w:r>
        <w:rPr>
          <w:spacing w:val="-3"/>
          <w:sz w:val="24"/>
        </w:rPr>
        <w:t xml:space="preserve"> </w:t>
      </w:r>
      <w:r>
        <w:rPr>
          <w:sz w:val="24"/>
        </w:rPr>
        <w:t>основными</w:t>
      </w:r>
      <w:r>
        <w:rPr>
          <w:spacing w:val="-2"/>
          <w:sz w:val="24"/>
        </w:rPr>
        <w:t xml:space="preserve"> </w:t>
      </w:r>
      <w:r>
        <w:rPr>
          <w:sz w:val="24"/>
        </w:rPr>
        <w:t>задачами</w:t>
      </w:r>
      <w:r>
        <w:rPr>
          <w:spacing w:val="-2"/>
          <w:sz w:val="24"/>
        </w:rPr>
        <w:t xml:space="preserve"> </w:t>
      </w:r>
      <w:r>
        <w:rPr>
          <w:sz w:val="24"/>
        </w:rPr>
        <w:t>образовательной деятельности являются:</w:t>
      </w:r>
    </w:p>
    <w:p w14:paraId="5EF71454" w14:textId="77777777" w:rsidR="00084807" w:rsidRDefault="00DA1B6F">
      <w:pPr>
        <w:pStyle w:val="a5"/>
        <w:numPr>
          <w:ilvl w:val="0"/>
          <w:numId w:val="147"/>
        </w:numPr>
        <w:tabs>
          <w:tab w:val="left" w:pos="1269"/>
        </w:tabs>
        <w:spacing w:before="2" w:line="317" w:lineRule="exact"/>
        <w:ind w:left="1269" w:hanging="1007"/>
        <w:rPr>
          <w:sz w:val="24"/>
        </w:rPr>
      </w:pPr>
      <w:r>
        <w:rPr>
          <w:sz w:val="24"/>
        </w:rPr>
        <w:t>развивать</w:t>
      </w:r>
      <w:r>
        <w:rPr>
          <w:spacing w:val="-5"/>
          <w:sz w:val="24"/>
        </w:rPr>
        <w:t xml:space="preserve"> </w:t>
      </w:r>
      <w:r>
        <w:rPr>
          <w:sz w:val="24"/>
        </w:rPr>
        <w:t>интерес</w:t>
      </w:r>
      <w:r>
        <w:rPr>
          <w:spacing w:val="-3"/>
          <w:sz w:val="24"/>
        </w:rPr>
        <w:t xml:space="preserve"> </w:t>
      </w:r>
      <w:r>
        <w:rPr>
          <w:sz w:val="24"/>
        </w:rPr>
        <w:t>детей</w:t>
      </w:r>
      <w:r>
        <w:rPr>
          <w:spacing w:val="-3"/>
          <w:sz w:val="24"/>
        </w:rPr>
        <w:t xml:space="preserve"> </w:t>
      </w:r>
      <w:r>
        <w:rPr>
          <w:sz w:val="24"/>
        </w:rPr>
        <w:t>к</w:t>
      </w:r>
      <w:r>
        <w:rPr>
          <w:spacing w:val="-2"/>
          <w:sz w:val="24"/>
        </w:rPr>
        <w:t xml:space="preserve"> </w:t>
      </w:r>
      <w:r>
        <w:rPr>
          <w:sz w:val="24"/>
        </w:rPr>
        <w:t>окружающим</w:t>
      </w:r>
      <w:r>
        <w:rPr>
          <w:spacing w:val="-4"/>
          <w:sz w:val="24"/>
        </w:rPr>
        <w:t xml:space="preserve"> </w:t>
      </w:r>
      <w:r>
        <w:rPr>
          <w:sz w:val="24"/>
        </w:rPr>
        <w:t>предметам</w:t>
      </w:r>
      <w:r>
        <w:rPr>
          <w:spacing w:val="-3"/>
          <w:sz w:val="24"/>
        </w:rPr>
        <w:t xml:space="preserve"> </w:t>
      </w:r>
      <w:r>
        <w:rPr>
          <w:sz w:val="24"/>
        </w:rPr>
        <w:t>и</w:t>
      </w:r>
      <w:r>
        <w:rPr>
          <w:spacing w:val="-3"/>
          <w:sz w:val="24"/>
        </w:rPr>
        <w:t xml:space="preserve"> </w:t>
      </w:r>
      <w:r>
        <w:rPr>
          <w:sz w:val="24"/>
        </w:rPr>
        <w:t>действиям</w:t>
      </w:r>
      <w:r>
        <w:rPr>
          <w:spacing w:val="-3"/>
          <w:sz w:val="24"/>
        </w:rPr>
        <w:t xml:space="preserve"> </w:t>
      </w:r>
      <w:r>
        <w:rPr>
          <w:sz w:val="24"/>
        </w:rPr>
        <w:t>с</w:t>
      </w:r>
      <w:r>
        <w:rPr>
          <w:spacing w:val="-3"/>
          <w:sz w:val="24"/>
        </w:rPr>
        <w:t xml:space="preserve"> </w:t>
      </w:r>
      <w:r>
        <w:rPr>
          <w:spacing w:val="-2"/>
          <w:sz w:val="24"/>
        </w:rPr>
        <w:t>ними;</w:t>
      </w:r>
    </w:p>
    <w:p w14:paraId="47D3B75A" w14:textId="77777777" w:rsidR="00084807" w:rsidRDefault="00DA1B6F">
      <w:pPr>
        <w:pStyle w:val="a5"/>
        <w:numPr>
          <w:ilvl w:val="0"/>
          <w:numId w:val="147"/>
        </w:numPr>
        <w:tabs>
          <w:tab w:val="left" w:pos="1289"/>
        </w:tabs>
        <w:spacing w:before="3" w:line="232" w:lineRule="auto"/>
        <w:ind w:left="262" w:right="293" w:firstLine="0"/>
        <w:rPr>
          <w:sz w:val="24"/>
        </w:rPr>
      </w:pPr>
      <w:r>
        <w:rPr>
          <w:sz w:val="24"/>
        </w:rPr>
        <w:t>вовлекать</w:t>
      </w:r>
      <w:r>
        <w:rPr>
          <w:spacing w:val="37"/>
          <w:sz w:val="24"/>
        </w:rPr>
        <w:t xml:space="preserve"> </w:t>
      </w:r>
      <w:r>
        <w:rPr>
          <w:sz w:val="24"/>
        </w:rPr>
        <w:t>ребёнка</w:t>
      </w:r>
      <w:r>
        <w:rPr>
          <w:spacing w:val="35"/>
          <w:sz w:val="24"/>
        </w:rPr>
        <w:t xml:space="preserve"> </w:t>
      </w:r>
      <w:r>
        <w:rPr>
          <w:sz w:val="24"/>
        </w:rPr>
        <w:t>в</w:t>
      </w:r>
      <w:r>
        <w:rPr>
          <w:spacing w:val="38"/>
          <w:sz w:val="24"/>
        </w:rPr>
        <w:t xml:space="preserve"> </w:t>
      </w:r>
      <w:r>
        <w:rPr>
          <w:sz w:val="24"/>
        </w:rPr>
        <w:t>действия</w:t>
      </w:r>
      <w:r>
        <w:rPr>
          <w:spacing w:val="36"/>
          <w:sz w:val="24"/>
        </w:rPr>
        <w:t xml:space="preserve"> </w:t>
      </w:r>
      <w:r>
        <w:rPr>
          <w:sz w:val="24"/>
        </w:rPr>
        <w:t>с</w:t>
      </w:r>
      <w:r>
        <w:rPr>
          <w:spacing w:val="35"/>
          <w:sz w:val="24"/>
        </w:rPr>
        <w:t xml:space="preserve"> </w:t>
      </w:r>
      <w:r>
        <w:rPr>
          <w:sz w:val="24"/>
        </w:rPr>
        <w:t>предметами</w:t>
      </w:r>
      <w:r>
        <w:rPr>
          <w:spacing w:val="39"/>
          <w:sz w:val="24"/>
        </w:rPr>
        <w:t xml:space="preserve"> </w:t>
      </w:r>
      <w:r>
        <w:rPr>
          <w:sz w:val="24"/>
        </w:rPr>
        <w:t>и</w:t>
      </w:r>
      <w:r>
        <w:rPr>
          <w:spacing w:val="37"/>
          <w:sz w:val="24"/>
        </w:rPr>
        <w:t xml:space="preserve"> </w:t>
      </w:r>
      <w:r>
        <w:rPr>
          <w:sz w:val="24"/>
        </w:rPr>
        <w:t>игрушками,</w:t>
      </w:r>
      <w:r>
        <w:rPr>
          <w:spacing w:val="36"/>
          <w:sz w:val="24"/>
        </w:rPr>
        <w:t xml:space="preserve"> </w:t>
      </w:r>
      <w:r>
        <w:rPr>
          <w:sz w:val="24"/>
        </w:rPr>
        <w:t>развивать</w:t>
      </w:r>
      <w:r>
        <w:rPr>
          <w:spacing w:val="37"/>
          <w:sz w:val="24"/>
        </w:rPr>
        <w:t xml:space="preserve"> </w:t>
      </w:r>
      <w:r>
        <w:rPr>
          <w:sz w:val="24"/>
        </w:rPr>
        <w:t>способы действий с ними;</w:t>
      </w:r>
    </w:p>
    <w:p w14:paraId="202DD38F" w14:textId="77777777" w:rsidR="00084807" w:rsidRDefault="00DA1B6F">
      <w:pPr>
        <w:pStyle w:val="a5"/>
        <w:numPr>
          <w:ilvl w:val="0"/>
          <w:numId w:val="147"/>
        </w:numPr>
        <w:tabs>
          <w:tab w:val="left" w:pos="1284"/>
          <w:tab w:val="left" w:pos="2521"/>
          <w:tab w:val="left" w:pos="4051"/>
          <w:tab w:val="left" w:pos="4863"/>
          <w:tab w:val="left" w:pos="6829"/>
          <w:tab w:val="left" w:pos="7182"/>
          <w:tab w:val="left" w:pos="8388"/>
        </w:tabs>
        <w:spacing w:before="14" w:line="230" w:lineRule="auto"/>
        <w:ind w:left="262" w:right="291" w:firstLine="0"/>
        <w:rPr>
          <w:sz w:val="24"/>
        </w:rPr>
      </w:pPr>
      <w:r>
        <w:rPr>
          <w:spacing w:val="-2"/>
          <w:sz w:val="24"/>
        </w:rPr>
        <w:t>развивать</w:t>
      </w:r>
      <w:r>
        <w:rPr>
          <w:sz w:val="24"/>
        </w:rPr>
        <w:tab/>
      </w:r>
      <w:r>
        <w:rPr>
          <w:spacing w:val="-2"/>
          <w:sz w:val="24"/>
        </w:rPr>
        <w:t>способности</w:t>
      </w:r>
      <w:r>
        <w:rPr>
          <w:sz w:val="24"/>
        </w:rPr>
        <w:tab/>
      </w:r>
      <w:r>
        <w:rPr>
          <w:spacing w:val="-4"/>
          <w:sz w:val="24"/>
        </w:rPr>
        <w:t>детей</w:t>
      </w:r>
      <w:r>
        <w:rPr>
          <w:sz w:val="24"/>
        </w:rPr>
        <w:tab/>
      </w:r>
      <w:r>
        <w:rPr>
          <w:spacing w:val="-2"/>
          <w:sz w:val="24"/>
        </w:rPr>
        <w:t>ориентироваться</w:t>
      </w:r>
      <w:r>
        <w:rPr>
          <w:sz w:val="24"/>
        </w:rPr>
        <w:tab/>
      </w:r>
      <w:r>
        <w:rPr>
          <w:spacing w:val="-10"/>
          <w:sz w:val="24"/>
        </w:rPr>
        <w:t>в</w:t>
      </w:r>
      <w:r>
        <w:rPr>
          <w:sz w:val="24"/>
        </w:rPr>
        <w:tab/>
      </w:r>
      <w:r>
        <w:rPr>
          <w:spacing w:val="-2"/>
          <w:sz w:val="24"/>
        </w:rPr>
        <w:t>знакомой</w:t>
      </w:r>
      <w:r>
        <w:rPr>
          <w:sz w:val="24"/>
        </w:rPr>
        <w:tab/>
      </w:r>
      <w:r>
        <w:rPr>
          <w:spacing w:val="-2"/>
          <w:sz w:val="24"/>
        </w:rPr>
        <w:t xml:space="preserve">обстановке, </w:t>
      </w:r>
      <w:r>
        <w:rPr>
          <w:sz w:val="24"/>
        </w:rPr>
        <w:t>поддерживать эмоциональный контакт в общении со взрослым;</w:t>
      </w:r>
    </w:p>
    <w:p w14:paraId="1919E2F4" w14:textId="77777777" w:rsidR="00084807" w:rsidRDefault="00DA1B6F">
      <w:pPr>
        <w:pStyle w:val="a5"/>
        <w:numPr>
          <w:ilvl w:val="0"/>
          <w:numId w:val="147"/>
        </w:numPr>
        <w:tabs>
          <w:tab w:val="left" w:pos="1293"/>
          <w:tab w:val="left" w:pos="2464"/>
          <w:tab w:val="left" w:pos="3471"/>
          <w:tab w:val="left" w:pos="3792"/>
          <w:tab w:val="left" w:pos="4950"/>
          <w:tab w:val="left" w:pos="5811"/>
          <w:tab w:val="left" w:pos="6144"/>
          <w:tab w:val="left" w:pos="7243"/>
          <w:tab w:val="left" w:pos="8346"/>
          <w:tab w:val="left" w:pos="8665"/>
        </w:tabs>
        <w:spacing w:before="11" w:line="232" w:lineRule="auto"/>
        <w:ind w:left="262" w:right="294" w:firstLine="0"/>
        <w:rPr>
          <w:sz w:val="24"/>
        </w:rPr>
      </w:pPr>
      <w:r>
        <w:rPr>
          <w:spacing w:val="-2"/>
          <w:sz w:val="24"/>
        </w:rPr>
        <w:t>вызывать</w:t>
      </w:r>
      <w:r>
        <w:rPr>
          <w:sz w:val="24"/>
        </w:rPr>
        <w:tab/>
      </w:r>
      <w:r>
        <w:rPr>
          <w:spacing w:val="-2"/>
          <w:sz w:val="24"/>
        </w:rPr>
        <w:t>интерес</w:t>
      </w:r>
      <w:r>
        <w:rPr>
          <w:sz w:val="24"/>
        </w:rPr>
        <w:tab/>
      </w:r>
      <w:r>
        <w:rPr>
          <w:spacing w:val="-10"/>
          <w:sz w:val="24"/>
        </w:rPr>
        <w:t>к</w:t>
      </w:r>
      <w:r>
        <w:rPr>
          <w:sz w:val="24"/>
        </w:rPr>
        <w:tab/>
      </w:r>
      <w:r>
        <w:rPr>
          <w:spacing w:val="-2"/>
          <w:sz w:val="24"/>
        </w:rPr>
        <w:t>объектам</w:t>
      </w:r>
      <w:r>
        <w:rPr>
          <w:sz w:val="24"/>
        </w:rPr>
        <w:tab/>
      </w:r>
      <w:r>
        <w:rPr>
          <w:spacing w:val="-2"/>
          <w:sz w:val="24"/>
        </w:rPr>
        <w:t>живой</w:t>
      </w:r>
      <w:r>
        <w:rPr>
          <w:sz w:val="24"/>
        </w:rPr>
        <w:tab/>
      </w:r>
      <w:r>
        <w:rPr>
          <w:spacing w:val="-10"/>
          <w:sz w:val="24"/>
        </w:rPr>
        <w:t>и</w:t>
      </w:r>
      <w:r>
        <w:rPr>
          <w:sz w:val="24"/>
        </w:rPr>
        <w:tab/>
      </w:r>
      <w:r>
        <w:rPr>
          <w:spacing w:val="-2"/>
          <w:sz w:val="24"/>
        </w:rPr>
        <w:t>неживой</w:t>
      </w:r>
      <w:r>
        <w:rPr>
          <w:sz w:val="24"/>
        </w:rPr>
        <w:tab/>
      </w:r>
      <w:r>
        <w:rPr>
          <w:spacing w:val="-2"/>
          <w:sz w:val="24"/>
        </w:rPr>
        <w:t>природы</w:t>
      </w:r>
      <w:r>
        <w:rPr>
          <w:sz w:val="24"/>
        </w:rPr>
        <w:tab/>
      </w:r>
      <w:r>
        <w:rPr>
          <w:spacing w:val="-10"/>
          <w:sz w:val="24"/>
        </w:rPr>
        <w:t>в</w:t>
      </w:r>
      <w:r>
        <w:rPr>
          <w:sz w:val="24"/>
        </w:rPr>
        <w:tab/>
      </w:r>
      <w:r>
        <w:rPr>
          <w:spacing w:val="-2"/>
          <w:sz w:val="24"/>
        </w:rPr>
        <w:t xml:space="preserve">процессе </w:t>
      </w:r>
      <w:r>
        <w:rPr>
          <w:sz w:val="24"/>
        </w:rPr>
        <w:t>взаимодействия с ними, узнавать их.</w:t>
      </w:r>
    </w:p>
    <w:p w14:paraId="1124617E" w14:textId="77777777" w:rsidR="00084807" w:rsidRDefault="00DA1B6F">
      <w:pPr>
        <w:pStyle w:val="a5"/>
        <w:numPr>
          <w:ilvl w:val="2"/>
          <w:numId w:val="156"/>
        </w:numPr>
        <w:tabs>
          <w:tab w:val="left" w:pos="1809"/>
        </w:tabs>
        <w:spacing w:before="2" w:line="317" w:lineRule="exact"/>
        <w:ind w:left="1809" w:hanging="808"/>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3BBCD0C0" w14:textId="77777777" w:rsidR="00084807" w:rsidRDefault="00DA1B6F">
      <w:pPr>
        <w:pStyle w:val="a5"/>
        <w:numPr>
          <w:ilvl w:val="0"/>
          <w:numId w:val="146"/>
        </w:numPr>
        <w:tabs>
          <w:tab w:val="left" w:pos="1293"/>
        </w:tabs>
        <w:ind w:right="287" w:firstLine="0"/>
        <w:jc w:val="both"/>
        <w:rPr>
          <w:sz w:val="24"/>
        </w:rPr>
      </w:pPr>
      <w:r>
        <w:rPr>
          <w:sz w:val="24"/>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w:t>
      </w:r>
      <w:r>
        <w:rPr>
          <w:spacing w:val="-1"/>
          <w:sz w:val="24"/>
        </w:rPr>
        <w:t xml:space="preserve"> </w:t>
      </w:r>
      <w:r>
        <w:rPr>
          <w:sz w:val="24"/>
        </w:rPr>
        <w:t>игрушки и прикасаться к</w:t>
      </w:r>
      <w:r>
        <w:rPr>
          <w:spacing w:val="-2"/>
          <w:sz w:val="24"/>
        </w:rPr>
        <w:t xml:space="preserve"> </w:t>
      </w:r>
      <w:r>
        <w:rPr>
          <w:sz w:val="24"/>
        </w:rPr>
        <w:t>ним; устанавливает эмоциональный</w:t>
      </w:r>
      <w:r>
        <w:rPr>
          <w:spacing w:val="-2"/>
          <w:sz w:val="24"/>
        </w:rPr>
        <w:t xml:space="preserve"> </w:t>
      </w:r>
      <w:r>
        <w:rPr>
          <w:sz w:val="24"/>
        </w:rPr>
        <w:t>контакт с ребёнком в ходе действий с предметами, вызывая ответную реакцию.</w:t>
      </w:r>
    </w:p>
    <w:p w14:paraId="55A13582" w14:textId="77777777" w:rsidR="00084807" w:rsidRDefault="00DA1B6F">
      <w:pPr>
        <w:pStyle w:val="a5"/>
        <w:numPr>
          <w:ilvl w:val="0"/>
          <w:numId w:val="146"/>
        </w:numPr>
        <w:tabs>
          <w:tab w:val="left" w:pos="1298"/>
        </w:tabs>
        <w:spacing w:line="237" w:lineRule="auto"/>
        <w:ind w:right="286" w:firstLine="0"/>
        <w:jc w:val="both"/>
        <w:rPr>
          <w:sz w:val="24"/>
        </w:rPr>
      </w:pPr>
      <w:r>
        <w:rPr>
          <w:sz w:val="24"/>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w:t>
      </w:r>
      <w:r>
        <w:rPr>
          <w:spacing w:val="-1"/>
          <w:sz w:val="24"/>
        </w:rPr>
        <w:t xml:space="preserve"> </w:t>
      </w:r>
      <w:r>
        <w:rPr>
          <w:sz w:val="24"/>
        </w:rPr>
        <w:t>на</w:t>
      </w:r>
      <w:r>
        <w:rPr>
          <w:spacing w:val="-1"/>
          <w:sz w:val="24"/>
        </w:rPr>
        <w:t xml:space="preserve"> </w:t>
      </w:r>
      <w:r>
        <w:rPr>
          <w:sz w:val="24"/>
        </w:rPr>
        <w:t>спине, животе,</w:t>
      </w:r>
      <w:r>
        <w:rPr>
          <w:spacing w:val="-1"/>
          <w:sz w:val="24"/>
        </w:rPr>
        <w:t xml:space="preserve"> </w:t>
      </w:r>
      <w:r>
        <w:rPr>
          <w:sz w:val="24"/>
        </w:rPr>
        <w:t>находясь</w:t>
      </w:r>
      <w:r>
        <w:rPr>
          <w:spacing w:val="-2"/>
          <w:sz w:val="24"/>
        </w:rPr>
        <w:t xml:space="preserve"> </w:t>
      </w:r>
      <w:r>
        <w:rPr>
          <w:sz w:val="24"/>
        </w:rPr>
        <w:t>на</w:t>
      </w:r>
      <w:r>
        <w:rPr>
          <w:spacing w:val="-1"/>
          <w:sz w:val="24"/>
        </w:rPr>
        <w:t xml:space="preserve"> </w:t>
      </w:r>
      <w:r>
        <w:rPr>
          <w:sz w:val="24"/>
        </w:rPr>
        <w:t>руках у</w:t>
      </w:r>
      <w:r>
        <w:rPr>
          <w:spacing w:val="-5"/>
          <w:sz w:val="24"/>
        </w:rPr>
        <w:t xml:space="preserve"> </w:t>
      </w:r>
      <w:r>
        <w:rPr>
          <w:sz w:val="24"/>
        </w:rPr>
        <w:t>взрослого),</w:t>
      </w:r>
      <w:r>
        <w:rPr>
          <w:spacing w:val="-1"/>
          <w:sz w:val="24"/>
        </w:rPr>
        <w:t xml:space="preserve"> </w:t>
      </w:r>
      <w:r>
        <w:rPr>
          <w:sz w:val="24"/>
        </w:rPr>
        <w:t>перекладывать её</w:t>
      </w:r>
      <w:r>
        <w:rPr>
          <w:spacing w:val="-1"/>
          <w:sz w:val="24"/>
        </w:rPr>
        <w:t xml:space="preserve"> </w:t>
      </w:r>
      <w:r>
        <w:rPr>
          <w:sz w:val="24"/>
        </w:rPr>
        <w:t>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248E9B50" w14:textId="77777777" w:rsidR="00084807" w:rsidRDefault="00DA1B6F">
      <w:pPr>
        <w:pStyle w:val="a5"/>
        <w:numPr>
          <w:ilvl w:val="0"/>
          <w:numId w:val="146"/>
        </w:numPr>
        <w:tabs>
          <w:tab w:val="left" w:pos="1303"/>
        </w:tabs>
        <w:spacing w:before="1"/>
        <w:ind w:right="289" w:firstLine="0"/>
        <w:jc w:val="both"/>
        <w:rPr>
          <w:sz w:val="24"/>
        </w:rPr>
      </w:pPr>
      <w:r>
        <w:rPr>
          <w:sz w:val="24"/>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0DE912CC" w14:textId="77777777" w:rsidR="00084807" w:rsidRDefault="00DA1B6F">
      <w:pPr>
        <w:pStyle w:val="a5"/>
        <w:numPr>
          <w:ilvl w:val="0"/>
          <w:numId w:val="146"/>
        </w:numPr>
        <w:tabs>
          <w:tab w:val="left" w:pos="1284"/>
        </w:tabs>
        <w:spacing w:before="4" w:line="230" w:lineRule="auto"/>
        <w:ind w:right="294" w:firstLine="0"/>
        <w:jc w:val="both"/>
        <w:rPr>
          <w:sz w:val="24"/>
        </w:rPr>
      </w:pPr>
      <w:r>
        <w:rPr>
          <w:sz w:val="24"/>
        </w:rPr>
        <w:t>Педагог привлекает внимание детей и организует взаимодействие с объектами живой и неживой природы в естественной среде.</w:t>
      </w:r>
    </w:p>
    <w:p w14:paraId="4182E191" w14:textId="77777777" w:rsidR="00084807" w:rsidRDefault="00DA1B6F">
      <w:pPr>
        <w:pStyle w:val="a5"/>
        <w:numPr>
          <w:ilvl w:val="1"/>
          <w:numId w:val="156"/>
        </w:numPr>
        <w:tabs>
          <w:tab w:val="left" w:pos="1599"/>
        </w:tabs>
        <w:spacing w:before="3" w:line="318" w:lineRule="exact"/>
        <w:ind w:left="1599" w:hanging="598"/>
        <w:jc w:val="both"/>
        <w:rPr>
          <w:sz w:val="28"/>
        </w:rPr>
      </w:pPr>
      <w:r>
        <w:rPr>
          <w:sz w:val="24"/>
        </w:rPr>
        <w:t>От</w:t>
      </w:r>
      <w:r>
        <w:rPr>
          <w:spacing w:val="-2"/>
          <w:sz w:val="24"/>
        </w:rPr>
        <w:t xml:space="preserve"> </w:t>
      </w:r>
      <w:r>
        <w:rPr>
          <w:sz w:val="24"/>
        </w:rPr>
        <w:t xml:space="preserve">1 года до 2 </w:t>
      </w:r>
      <w:r>
        <w:rPr>
          <w:spacing w:val="-4"/>
          <w:sz w:val="24"/>
        </w:rPr>
        <w:t>лет.</w:t>
      </w:r>
    </w:p>
    <w:p w14:paraId="55146020" w14:textId="77777777" w:rsidR="00084807" w:rsidRDefault="00DA1B6F">
      <w:pPr>
        <w:pStyle w:val="a5"/>
        <w:numPr>
          <w:ilvl w:val="2"/>
          <w:numId w:val="156"/>
        </w:numPr>
        <w:tabs>
          <w:tab w:val="left" w:pos="1813"/>
        </w:tabs>
        <w:spacing w:before="7" w:line="230" w:lineRule="auto"/>
        <w:ind w:right="283" w:firstLine="719"/>
        <w:jc w:val="both"/>
        <w:rPr>
          <w:sz w:val="24"/>
        </w:rPr>
      </w:pPr>
      <w:r>
        <w:rPr>
          <w:sz w:val="24"/>
        </w:rPr>
        <w:t>В</w:t>
      </w:r>
      <w:r>
        <w:rPr>
          <w:spacing w:val="-3"/>
          <w:sz w:val="24"/>
        </w:rPr>
        <w:t xml:space="preserve"> </w:t>
      </w:r>
      <w:r>
        <w:rPr>
          <w:sz w:val="24"/>
        </w:rPr>
        <w:t>области познавательного</w:t>
      </w:r>
      <w:r>
        <w:rPr>
          <w:spacing w:val="-1"/>
          <w:sz w:val="24"/>
        </w:rPr>
        <w:t xml:space="preserve"> </w:t>
      </w:r>
      <w:r>
        <w:rPr>
          <w:sz w:val="24"/>
        </w:rPr>
        <w:t>развития</w:t>
      </w:r>
      <w:r>
        <w:rPr>
          <w:spacing w:val="-3"/>
          <w:sz w:val="24"/>
        </w:rPr>
        <w:t xml:space="preserve"> </w:t>
      </w:r>
      <w:r>
        <w:rPr>
          <w:sz w:val="24"/>
        </w:rPr>
        <w:t>основными задачами образовательной деятельности являются:</w:t>
      </w:r>
    </w:p>
    <w:p w14:paraId="09B88D69" w14:textId="77777777" w:rsidR="00084807" w:rsidRDefault="00DA1B6F">
      <w:pPr>
        <w:pStyle w:val="a5"/>
        <w:numPr>
          <w:ilvl w:val="0"/>
          <w:numId w:val="145"/>
        </w:numPr>
        <w:tabs>
          <w:tab w:val="left" w:pos="1293"/>
        </w:tabs>
        <w:spacing w:before="4"/>
        <w:ind w:left="1293" w:hanging="1031"/>
        <w:jc w:val="both"/>
        <w:rPr>
          <w:sz w:val="24"/>
        </w:rPr>
      </w:pPr>
      <w:r>
        <w:rPr>
          <w:sz w:val="24"/>
        </w:rPr>
        <w:t>поощрять</w:t>
      </w:r>
      <w:r>
        <w:rPr>
          <w:spacing w:val="48"/>
          <w:w w:val="150"/>
          <w:sz w:val="24"/>
        </w:rPr>
        <w:t xml:space="preserve"> </w:t>
      </w:r>
      <w:r>
        <w:rPr>
          <w:sz w:val="24"/>
        </w:rPr>
        <w:t>целенаправленные</w:t>
      </w:r>
      <w:r>
        <w:rPr>
          <w:spacing w:val="51"/>
          <w:w w:val="150"/>
          <w:sz w:val="24"/>
        </w:rPr>
        <w:t xml:space="preserve"> </w:t>
      </w:r>
      <w:r>
        <w:rPr>
          <w:sz w:val="24"/>
        </w:rPr>
        <w:t>моторные</w:t>
      </w:r>
      <w:r>
        <w:rPr>
          <w:spacing w:val="50"/>
          <w:w w:val="150"/>
          <w:sz w:val="24"/>
        </w:rPr>
        <w:t xml:space="preserve"> </w:t>
      </w:r>
      <w:r>
        <w:rPr>
          <w:sz w:val="24"/>
        </w:rPr>
        <w:t>действия,</w:t>
      </w:r>
      <w:r>
        <w:rPr>
          <w:spacing w:val="53"/>
          <w:w w:val="150"/>
          <w:sz w:val="24"/>
        </w:rPr>
        <w:t xml:space="preserve"> </w:t>
      </w:r>
      <w:r>
        <w:rPr>
          <w:sz w:val="24"/>
        </w:rPr>
        <w:t>использование</w:t>
      </w:r>
      <w:r>
        <w:rPr>
          <w:spacing w:val="79"/>
          <w:sz w:val="24"/>
        </w:rPr>
        <w:t xml:space="preserve"> </w:t>
      </w:r>
      <w:r>
        <w:rPr>
          <w:spacing w:val="-2"/>
          <w:sz w:val="24"/>
        </w:rPr>
        <w:t>наглядного</w:t>
      </w:r>
    </w:p>
    <w:p w14:paraId="0815AA33" w14:textId="77777777" w:rsidR="00084807" w:rsidRDefault="00084807">
      <w:pPr>
        <w:jc w:val="both"/>
        <w:rPr>
          <w:sz w:val="24"/>
        </w:rPr>
        <w:sectPr w:rsidR="00084807" w:rsidSect="00786EB3">
          <w:pgSz w:w="11910" w:h="16840"/>
          <w:pgMar w:top="1040" w:right="580" w:bottom="1240" w:left="1440" w:header="0" w:footer="977" w:gutter="0"/>
          <w:cols w:space="720"/>
        </w:sectPr>
      </w:pPr>
    </w:p>
    <w:p w14:paraId="422F0AB8" w14:textId="77777777" w:rsidR="00084807" w:rsidRDefault="00DA1B6F">
      <w:pPr>
        <w:pStyle w:val="a3"/>
        <w:spacing w:before="66"/>
        <w:ind w:left="262" w:right="292"/>
      </w:pPr>
      <w:r>
        <w:lastRenderedPageBreak/>
        <w:t>действенного способа в решении практических жизненных ситуаций, находить предмет</w:t>
      </w:r>
      <w:r>
        <w:rPr>
          <w:spacing w:val="40"/>
        </w:rPr>
        <w:t xml:space="preserve"> </w:t>
      </w:r>
      <w:r>
        <w:t>по образцу или словесному указанию;</w:t>
      </w:r>
    </w:p>
    <w:p w14:paraId="21BB046B" w14:textId="77777777" w:rsidR="00084807" w:rsidRDefault="00DA1B6F">
      <w:pPr>
        <w:pStyle w:val="a5"/>
        <w:numPr>
          <w:ilvl w:val="0"/>
          <w:numId w:val="145"/>
        </w:numPr>
        <w:tabs>
          <w:tab w:val="left" w:pos="1298"/>
        </w:tabs>
        <w:spacing w:before="9" w:line="232" w:lineRule="auto"/>
        <w:ind w:left="262" w:right="289" w:firstLine="0"/>
        <w:jc w:val="both"/>
        <w:rPr>
          <w:sz w:val="24"/>
        </w:rPr>
      </w:pPr>
      <w:r>
        <w:rPr>
          <w:sz w:val="24"/>
        </w:rPr>
        <w:t>формировать стремление детей к подражанию действиям взрослых, понимать обозначающие их слова;</w:t>
      </w:r>
    </w:p>
    <w:p w14:paraId="1EA552F7" w14:textId="77777777" w:rsidR="00084807" w:rsidRDefault="00DA1B6F">
      <w:pPr>
        <w:pStyle w:val="a5"/>
        <w:numPr>
          <w:ilvl w:val="0"/>
          <w:numId w:val="145"/>
        </w:numPr>
        <w:tabs>
          <w:tab w:val="left" w:pos="1303"/>
        </w:tabs>
        <w:spacing w:before="3" w:line="318" w:lineRule="exact"/>
        <w:ind w:left="1303" w:hanging="1041"/>
        <w:jc w:val="both"/>
        <w:rPr>
          <w:sz w:val="24"/>
        </w:rPr>
      </w:pPr>
      <w:r>
        <w:rPr>
          <w:sz w:val="24"/>
        </w:rPr>
        <w:t>формировать</w:t>
      </w:r>
      <w:r>
        <w:rPr>
          <w:spacing w:val="-6"/>
          <w:sz w:val="24"/>
        </w:rPr>
        <w:t xml:space="preserve"> </w:t>
      </w:r>
      <w:r>
        <w:rPr>
          <w:sz w:val="24"/>
        </w:rPr>
        <w:t>умения</w:t>
      </w:r>
      <w:r>
        <w:rPr>
          <w:spacing w:val="-5"/>
          <w:sz w:val="24"/>
        </w:rPr>
        <w:t xml:space="preserve"> </w:t>
      </w:r>
      <w:r>
        <w:rPr>
          <w:sz w:val="24"/>
        </w:rPr>
        <w:t>ориентироваться</w:t>
      </w:r>
      <w:r>
        <w:rPr>
          <w:spacing w:val="-5"/>
          <w:sz w:val="24"/>
        </w:rPr>
        <w:t xml:space="preserve"> </w:t>
      </w:r>
      <w:r>
        <w:rPr>
          <w:sz w:val="24"/>
        </w:rPr>
        <w:t>в</w:t>
      </w:r>
      <w:r>
        <w:rPr>
          <w:spacing w:val="-6"/>
          <w:sz w:val="24"/>
        </w:rPr>
        <w:t xml:space="preserve"> </w:t>
      </w:r>
      <w:r>
        <w:rPr>
          <w:sz w:val="24"/>
        </w:rPr>
        <w:t>ближайшем</w:t>
      </w:r>
      <w:r>
        <w:rPr>
          <w:spacing w:val="-6"/>
          <w:sz w:val="24"/>
        </w:rPr>
        <w:t xml:space="preserve"> </w:t>
      </w:r>
      <w:r>
        <w:rPr>
          <w:spacing w:val="-2"/>
          <w:sz w:val="24"/>
        </w:rPr>
        <w:t>окружении;</w:t>
      </w:r>
    </w:p>
    <w:p w14:paraId="476C9C41" w14:textId="77777777" w:rsidR="00084807" w:rsidRDefault="00DA1B6F">
      <w:pPr>
        <w:pStyle w:val="a5"/>
        <w:numPr>
          <w:ilvl w:val="0"/>
          <w:numId w:val="145"/>
        </w:numPr>
        <w:tabs>
          <w:tab w:val="left" w:pos="1284"/>
        </w:tabs>
        <w:spacing w:before="7" w:line="230" w:lineRule="auto"/>
        <w:ind w:left="262" w:right="290" w:firstLine="0"/>
        <w:jc w:val="both"/>
        <w:rPr>
          <w:sz w:val="24"/>
        </w:rPr>
      </w:pPr>
      <w:r>
        <w:rPr>
          <w:sz w:val="24"/>
        </w:rPr>
        <w:t>развивать познавательный интерес к близким людям, к предметному окружению, природным объектам;</w:t>
      </w:r>
    </w:p>
    <w:p w14:paraId="2CB3513E" w14:textId="77777777" w:rsidR="00084807" w:rsidRDefault="00DA1B6F">
      <w:pPr>
        <w:pStyle w:val="a5"/>
        <w:numPr>
          <w:ilvl w:val="0"/>
          <w:numId w:val="145"/>
        </w:numPr>
        <w:tabs>
          <w:tab w:val="left" w:pos="1293"/>
        </w:tabs>
        <w:spacing w:before="8" w:line="235" w:lineRule="auto"/>
        <w:ind w:left="262" w:right="286" w:firstLine="0"/>
        <w:jc w:val="both"/>
        <w:rPr>
          <w:sz w:val="24"/>
        </w:rPr>
      </w:pPr>
      <w:r>
        <w:rPr>
          <w:sz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76407303" w14:textId="77777777" w:rsidR="00084807" w:rsidRDefault="00DA1B6F">
      <w:pPr>
        <w:pStyle w:val="a5"/>
        <w:numPr>
          <w:ilvl w:val="2"/>
          <w:numId w:val="156"/>
        </w:numPr>
        <w:tabs>
          <w:tab w:val="left" w:pos="803"/>
        </w:tabs>
        <w:spacing w:before="5" w:line="317" w:lineRule="exact"/>
        <w:ind w:left="803" w:right="3543" w:hanging="803"/>
        <w:jc w:val="right"/>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218942D6" w14:textId="77777777" w:rsidR="00084807" w:rsidRDefault="00DA1B6F">
      <w:pPr>
        <w:pStyle w:val="a5"/>
        <w:numPr>
          <w:ilvl w:val="0"/>
          <w:numId w:val="144"/>
        </w:numPr>
        <w:tabs>
          <w:tab w:val="left" w:pos="1012"/>
        </w:tabs>
        <w:spacing w:line="314" w:lineRule="exact"/>
        <w:ind w:left="1012" w:right="3640" w:hanging="1012"/>
        <w:jc w:val="right"/>
        <w:rPr>
          <w:sz w:val="24"/>
        </w:rPr>
      </w:pPr>
      <w:r>
        <w:rPr>
          <w:sz w:val="24"/>
        </w:rPr>
        <w:t>Сенсорные</w:t>
      </w:r>
      <w:r>
        <w:rPr>
          <w:spacing w:val="-6"/>
          <w:sz w:val="24"/>
        </w:rPr>
        <w:t xml:space="preserve"> </w:t>
      </w:r>
      <w:r>
        <w:rPr>
          <w:sz w:val="24"/>
        </w:rPr>
        <w:t>эталоны</w:t>
      </w:r>
      <w:r>
        <w:rPr>
          <w:spacing w:val="-3"/>
          <w:sz w:val="24"/>
        </w:rPr>
        <w:t xml:space="preserve"> </w:t>
      </w:r>
      <w:r>
        <w:rPr>
          <w:sz w:val="24"/>
        </w:rPr>
        <w:t>и</w:t>
      </w:r>
      <w:r>
        <w:rPr>
          <w:spacing w:val="-3"/>
          <w:sz w:val="24"/>
        </w:rPr>
        <w:t xml:space="preserve"> </w:t>
      </w:r>
      <w:r>
        <w:rPr>
          <w:sz w:val="24"/>
        </w:rPr>
        <w:t>познавательные</w:t>
      </w:r>
      <w:r>
        <w:rPr>
          <w:spacing w:val="-5"/>
          <w:sz w:val="24"/>
        </w:rPr>
        <w:t xml:space="preserve"> </w:t>
      </w:r>
      <w:r>
        <w:rPr>
          <w:spacing w:val="-2"/>
          <w:sz w:val="24"/>
        </w:rPr>
        <w:t>действия:</w:t>
      </w:r>
    </w:p>
    <w:p w14:paraId="29D5D240" w14:textId="77777777" w:rsidR="00084807" w:rsidRDefault="00DA1B6F">
      <w:pPr>
        <w:pStyle w:val="a3"/>
        <w:spacing w:line="276" w:lineRule="auto"/>
        <w:ind w:right="425" w:firstLine="700"/>
      </w:pPr>
      <w:r>
        <w:t>педагог</w:t>
      </w:r>
      <w:r>
        <w:rPr>
          <w:spacing w:val="-2"/>
        </w:rPr>
        <w:t xml:space="preserve"> </w:t>
      </w:r>
      <w:r>
        <w:t>концентрирует внимание</w:t>
      </w:r>
      <w:r>
        <w:rPr>
          <w:spacing w:val="-3"/>
        </w:rPr>
        <w:t xml:space="preserve"> </w:t>
      </w:r>
      <w:r>
        <w:t>детей</w:t>
      </w:r>
      <w:r>
        <w:rPr>
          <w:spacing w:val="-4"/>
        </w:rPr>
        <w:t xml:space="preserve"> </w:t>
      </w:r>
      <w:r>
        <w:t>на</w:t>
      </w:r>
      <w:r>
        <w:rPr>
          <w:spacing w:val="-3"/>
        </w:rPr>
        <w:t xml:space="preserve"> </w:t>
      </w:r>
      <w:r>
        <w:t>новых</w:t>
      </w:r>
      <w:r>
        <w:rPr>
          <w:spacing w:val="-1"/>
        </w:rPr>
        <w:t xml:space="preserve"> </w:t>
      </w:r>
      <w:r>
        <w:t>объектах,</w:t>
      </w:r>
      <w:r>
        <w:rPr>
          <w:spacing w:val="-4"/>
        </w:rPr>
        <w:t xml:space="preserve"> </w:t>
      </w:r>
      <w:r>
        <w:t>поддерживает</w:t>
      </w:r>
      <w:r>
        <w:rPr>
          <w:spacing w:val="-2"/>
        </w:rPr>
        <w:t xml:space="preserve"> </w:t>
      </w:r>
      <w:r>
        <w:t>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 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w:t>
      </w:r>
      <w:r>
        <w:rPr>
          <w:spacing w:val="80"/>
        </w:rPr>
        <w:t xml:space="preserve"> </w:t>
      </w:r>
      <w:r>
        <w:t>развития предметно-орудийных действий;</w:t>
      </w:r>
    </w:p>
    <w:p w14:paraId="0AEFB82C" w14:textId="77777777" w:rsidR="00084807" w:rsidRDefault="00DA1B6F">
      <w:pPr>
        <w:pStyle w:val="a3"/>
        <w:spacing w:line="276" w:lineRule="auto"/>
        <w:ind w:right="286" w:firstLine="700"/>
      </w:pPr>
      <w: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29791813" w14:textId="77777777" w:rsidR="00084807" w:rsidRDefault="00DA1B6F">
      <w:pPr>
        <w:pStyle w:val="a3"/>
        <w:spacing w:line="276" w:lineRule="auto"/>
        <w:ind w:right="289" w:firstLine="700"/>
      </w:pPr>
      <w: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259D4B33" w14:textId="77777777" w:rsidR="00084807" w:rsidRDefault="00DA1B6F">
      <w:pPr>
        <w:pStyle w:val="a5"/>
        <w:numPr>
          <w:ilvl w:val="0"/>
          <w:numId w:val="144"/>
        </w:numPr>
        <w:tabs>
          <w:tab w:val="left" w:pos="1289"/>
        </w:tabs>
        <w:spacing w:line="318" w:lineRule="exact"/>
        <w:ind w:left="1289" w:hanging="1027"/>
        <w:jc w:val="both"/>
        <w:rPr>
          <w:sz w:val="24"/>
        </w:rPr>
      </w:pPr>
      <w:r>
        <w:rPr>
          <w:sz w:val="24"/>
        </w:rPr>
        <w:t>Окружающий</w:t>
      </w:r>
      <w:r>
        <w:rPr>
          <w:spacing w:val="-8"/>
          <w:sz w:val="24"/>
        </w:rPr>
        <w:t xml:space="preserve"> </w:t>
      </w:r>
      <w:r>
        <w:rPr>
          <w:spacing w:val="-4"/>
          <w:sz w:val="24"/>
        </w:rPr>
        <w:t>мир:</w:t>
      </w:r>
    </w:p>
    <w:p w14:paraId="1E5AA325" w14:textId="77777777" w:rsidR="00084807" w:rsidRDefault="00DA1B6F">
      <w:pPr>
        <w:pStyle w:val="a3"/>
        <w:spacing w:line="276" w:lineRule="auto"/>
        <w:ind w:right="284" w:firstLine="700"/>
      </w:pPr>
      <w: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w:t>
      </w:r>
      <w:r>
        <w:rPr>
          <w:spacing w:val="40"/>
        </w:rPr>
        <w:t xml:space="preserve"> </w:t>
      </w:r>
      <w:r>
        <w:t>ест, играет, одевается, купается и тому</w:t>
      </w:r>
      <w:r>
        <w:rPr>
          <w:spacing w:val="-5"/>
        </w:rPr>
        <w:t xml:space="preserve"> </w:t>
      </w:r>
      <w:r>
        <w:t>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16317E16" w14:textId="77777777" w:rsidR="00084807" w:rsidRDefault="00DA1B6F">
      <w:pPr>
        <w:pStyle w:val="a5"/>
        <w:numPr>
          <w:ilvl w:val="0"/>
          <w:numId w:val="144"/>
        </w:numPr>
        <w:tabs>
          <w:tab w:val="left" w:pos="1269"/>
        </w:tabs>
        <w:spacing w:line="316" w:lineRule="exact"/>
        <w:ind w:left="1269" w:hanging="1007"/>
        <w:jc w:val="both"/>
        <w:rPr>
          <w:sz w:val="24"/>
        </w:rPr>
      </w:pPr>
      <w:r>
        <w:rPr>
          <w:spacing w:val="-2"/>
          <w:sz w:val="24"/>
        </w:rPr>
        <w:t>Природа:</w:t>
      </w:r>
    </w:p>
    <w:p w14:paraId="03BEDBF3" w14:textId="77777777" w:rsidR="00084807" w:rsidRDefault="00DA1B6F">
      <w:pPr>
        <w:pStyle w:val="a3"/>
        <w:spacing w:line="276" w:lineRule="auto"/>
        <w:ind w:right="291" w:firstLine="700"/>
      </w:pPr>
      <w:r>
        <w:t>педагог развивает способности детей узнавать, называть и показывать на картинке и</w:t>
      </w:r>
      <w:r>
        <w:rPr>
          <w:spacing w:val="-2"/>
        </w:rPr>
        <w:t xml:space="preserve"> </w:t>
      </w:r>
      <w:r>
        <w:t>в</w:t>
      </w:r>
      <w:r>
        <w:rPr>
          <w:spacing w:val="-1"/>
        </w:rPr>
        <w:t xml:space="preserve"> </w:t>
      </w:r>
      <w:r>
        <w:t>естественной среде</w:t>
      </w:r>
      <w:r>
        <w:rPr>
          <w:spacing w:val="3"/>
        </w:rPr>
        <w:t xml:space="preserve"> </w:t>
      </w:r>
      <w:r>
        <w:t>отдельных</w:t>
      </w:r>
      <w:r>
        <w:rPr>
          <w:spacing w:val="2"/>
        </w:rPr>
        <w:t xml:space="preserve"> </w:t>
      </w:r>
      <w:r>
        <w:t>представителей диких</w:t>
      </w:r>
      <w:r>
        <w:rPr>
          <w:spacing w:val="2"/>
        </w:rPr>
        <w:t xml:space="preserve"> </w:t>
      </w:r>
      <w:r>
        <w:t xml:space="preserve">и домашних животных, </w:t>
      </w:r>
      <w:r>
        <w:rPr>
          <w:spacing w:val="-2"/>
        </w:rPr>
        <w:t>растения</w:t>
      </w:r>
    </w:p>
    <w:p w14:paraId="4C08B778" w14:textId="77777777" w:rsidR="00084807" w:rsidRDefault="00084807">
      <w:pPr>
        <w:spacing w:line="276" w:lineRule="auto"/>
        <w:sectPr w:rsidR="00084807" w:rsidSect="00786EB3">
          <w:pgSz w:w="11910" w:h="16840"/>
          <w:pgMar w:top="1040" w:right="580" w:bottom="1240" w:left="1440" w:header="0" w:footer="977" w:gutter="0"/>
          <w:cols w:space="720"/>
        </w:sectPr>
      </w:pPr>
    </w:p>
    <w:p w14:paraId="0573474C" w14:textId="77777777" w:rsidR="00084807" w:rsidRDefault="00DA1B6F">
      <w:pPr>
        <w:pStyle w:val="a3"/>
        <w:spacing w:before="68" w:line="276" w:lineRule="auto"/>
        <w:ind w:right="289"/>
      </w:pPr>
      <w:r>
        <w:lastRenderedPageBreak/>
        <w:t>ближайшего окружения, объекты неживой природы, замечать природные явления</w:t>
      </w:r>
      <w:r>
        <w:rPr>
          <w:spacing w:val="40"/>
        </w:rPr>
        <w:t xml:space="preserve"> </w:t>
      </w:r>
      <w:r>
        <w:t>(солнце,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3282D3C6" w14:textId="77777777" w:rsidR="00084807" w:rsidRDefault="00DA1B6F">
      <w:pPr>
        <w:pStyle w:val="a5"/>
        <w:numPr>
          <w:ilvl w:val="1"/>
          <w:numId w:val="156"/>
        </w:numPr>
        <w:tabs>
          <w:tab w:val="left" w:pos="1604"/>
        </w:tabs>
        <w:spacing w:line="317" w:lineRule="exact"/>
        <w:ind w:left="1604" w:hanging="603"/>
        <w:jc w:val="both"/>
        <w:rPr>
          <w:sz w:val="28"/>
        </w:rPr>
      </w:pPr>
      <w:r>
        <w:rPr>
          <w:sz w:val="24"/>
        </w:rPr>
        <w:t>От</w:t>
      </w:r>
      <w:r>
        <w:rPr>
          <w:spacing w:val="-2"/>
          <w:sz w:val="24"/>
        </w:rPr>
        <w:t xml:space="preserve"> </w:t>
      </w:r>
      <w:r>
        <w:rPr>
          <w:sz w:val="24"/>
        </w:rPr>
        <w:t xml:space="preserve">2 лет до 3 </w:t>
      </w:r>
      <w:r>
        <w:rPr>
          <w:spacing w:val="-4"/>
          <w:sz w:val="24"/>
        </w:rPr>
        <w:t>лет.</w:t>
      </w:r>
    </w:p>
    <w:p w14:paraId="6003305D" w14:textId="77777777" w:rsidR="00084807" w:rsidRDefault="00DA1B6F">
      <w:pPr>
        <w:pStyle w:val="a5"/>
        <w:numPr>
          <w:ilvl w:val="2"/>
          <w:numId w:val="156"/>
        </w:numPr>
        <w:tabs>
          <w:tab w:val="left" w:pos="1813"/>
        </w:tabs>
        <w:spacing w:before="4" w:line="232" w:lineRule="auto"/>
        <w:ind w:right="290" w:firstLine="719"/>
        <w:jc w:val="both"/>
        <w:rPr>
          <w:sz w:val="24"/>
        </w:rPr>
      </w:pPr>
      <w:r>
        <w:rPr>
          <w:sz w:val="24"/>
        </w:rPr>
        <w:t>В</w:t>
      </w:r>
      <w:r>
        <w:rPr>
          <w:spacing w:val="-4"/>
          <w:sz w:val="24"/>
        </w:rPr>
        <w:t xml:space="preserve"> </w:t>
      </w:r>
      <w:r>
        <w:rPr>
          <w:sz w:val="24"/>
        </w:rPr>
        <w:t>области</w:t>
      </w:r>
      <w:r>
        <w:rPr>
          <w:spacing w:val="-1"/>
          <w:sz w:val="24"/>
        </w:rPr>
        <w:t xml:space="preserve"> </w:t>
      </w:r>
      <w:r>
        <w:rPr>
          <w:sz w:val="24"/>
        </w:rPr>
        <w:t>познавательного</w:t>
      </w:r>
      <w:r>
        <w:rPr>
          <w:spacing w:val="-2"/>
          <w:sz w:val="24"/>
        </w:rPr>
        <w:t xml:space="preserve"> </w:t>
      </w:r>
      <w:r>
        <w:rPr>
          <w:sz w:val="24"/>
        </w:rPr>
        <w:t>развития</w:t>
      </w:r>
      <w:r>
        <w:rPr>
          <w:spacing w:val="-4"/>
          <w:sz w:val="24"/>
        </w:rPr>
        <w:t xml:space="preserve"> </w:t>
      </w:r>
      <w:r>
        <w:rPr>
          <w:sz w:val="24"/>
        </w:rPr>
        <w:t>основными</w:t>
      </w:r>
      <w:r>
        <w:rPr>
          <w:spacing w:val="-1"/>
          <w:sz w:val="24"/>
        </w:rPr>
        <w:t xml:space="preserve"> </w:t>
      </w:r>
      <w:r>
        <w:rPr>
          <w:sz w:val="24"/>
        </w:rPr>
        <w:t>задачами</w:t>
      </w:r>
      <w:r>
        <w:rPr>
          <w:spacing w:val="-1"/>
          <w:sz w:val="24"/>
        </w:rPr>
        <w:t xml:space="preserve"> </w:t>
      </w:r>
      <w:r>
        <w:rPr>
          <w:sz w:val="24"/>
        </w:rPr>
        <w:t>образовательной деятельности являются:</w:t>
      </w:r>
    </w:p>
    <w:p w14:paraId="75634D07" w14:textId="77777777" w:rsidR="00084807" w:rsidRDefault="00DA1B6F">
      <w:pPr>
        <w:pStyle w:val="a5"/>
        <w:numPr>
          <w:ilvl w:val="0"/>
          <w:numId w:val="143"/>
        </w:numPr>
        <w:tabs>
          <w:tab w:val="left" w:pos="1279"/>
        </w:tabs>
        <w:spacing w:before="13" w:line="230" w:lineRule="auto"/>
        <w:ind w:right="290" w:firstLine="0"/>
        <w:jc w:val="both"/>
        <w:rPr>
          <w:sz w:val="24"/>
        </w:rPr>
      </w:pPr>
      <w:r>
        <w:rPr>
          <w:sz w:val="24"/>
        </w:rPr>
        <w:t>развивать разные виды восприятия: зрительного, слухового, осязательного, вкусового, обонятельного;</w:t>
      </w:r>
    </w:p>
    <w:p w14:paraId="7D8EFF4C" w14:textId="77777777" w:rsidR="00084807" w:rsidRDefault="00DA1B6F">
      <w:pPr>
        <w:pStyle w:val="a5"/>
        <w:numPr>
          <w:ilvl w:val="0"/>
          <w:numId w:val="143"/>
        </w:numPr>
        <w:tabs>
          <w:tab w:val="left" w:pos="1284"/>
        </w:tabs>
        <w:spacing w:before="12" w:line="232" w:lineRule="auto"/>
        <w:ind w:right="289" w:firstLine="0"/>
        <w:jc w:val="both"/>
        <w:rPr>
          <w:sz w:val="24"/>
        </w:rPr>
      </w:pPr>
      <w:r>
        <w:rPr>
          <w:sz w:val="24"/>
        </w:rPr>
        <w:t>развивать</w:t>
      </w:r>
      <w:r>
        <w:rPr>
          <w:spacing w:val="-4"/>
          <w:sz w:val="24"/>
        </w:rPr>
        <w:t xml:space="preserve"> </w:t>
      </w:r>
      <w:r>
        <w:rPr>
          <w:sz w:val="24"/>
        </w:rPr>
        <w:t>наглядно-действенное</w:t>
      </w:r>
      <w:r>
        <w:rPr>
          <w:spacing w:val="-5"/>
          <w:sz w:val="24"/>
        </w:rPr>
        <w:t xml:space="preserve"> </w:t>
      </w:r>
      <w:r>
        <w:rPr>
          <w:sz w:val="24"/>
        </w:rPr>
        <w:t>мышление</w:t>
      </w:r>
      <w:r>
        <w:rPr>
          <w:spacing w:val="-5"/>
          <w:sz w:val="24"/>
        </w:rPr>
        <w:t xml:space="preserve"> </w:t>
      </w:r>
      <w:r>
        <w:rPr>
          <w:sz w:val="24"/>
        </w:rPr>
        <w:t>в</w:t>
      </w:r>
      <w:r>
        <w:rPr>
          <w:spacing w:val="-5"/>
          <w:sz w:val="24"/>
        </w:rPr>
        <w:t xml:space="preserve"> </w:t>
      </w:r>
      <w:r>
        <w:rPr>
          <w:sz w:val="24"/>
        </w:rPr>
        <w:t>процессе</w:t>
      </w:r>
      <w:r>
        <w:rPr>
          <w:spacing w:val="-5"/>
          <w:sz w:val="24"/>
        </w:rPr>
        <w:t xml:space="preserve"> </w:t>
      </w:r>
      <w:r>
        <w:rPr>
          <w:sz w:val="24"/>
        </w:rPr>
        <w:t>решения</w:t>
      </w:r>
      <w:r>
        <w:rPr>
          <w:spacing w:val="-4"/>
          <w:sz w:val="24"/>
        </w:rPr>
        <w:t xml:space="preserve"> </w:t>
      </w:r>
      <w:r>
        <w:rPr>
          <w:sz w:val="24"/>
        </w:rPr>
        <w:t>познавательных практических задач;</w:t>
      </w:r>
    </w:p>
    <w:p w14:paraId="71E50D41" w14:textId="77777777" w:rsidR="00084807" w:rsidRDefault="00DA1B6F">
      <w:pPr>
        <w:pStyle w:val="a5"/>
        <w:numPr>
          <w:ilvl w:val="0"/>
          <w:numId w:val="143"/>
        </w:numPr>
        <w:tabs>
          <w:tab w:val="left" w:pos="1293"/>
        </w:tabs>
        <w:spacing w:before="5" w:line="237" w:lineRule="auto"/>
        <w:ind w:right="288" w:firstLine="0"/>
        <w:jc w:val="both"/>
        <w:rPr>
          <w:sz w:val="24"/>
        </w:rPr>
      </w:pPr>
      <w:r>
        <w:rPr>
          <w:sz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w:t>
      </w:r>
      <w:r>
        <w:rPr>
          <w:spacing w:val="80"/>
          <w:sz w:val="24"/>
        </w:rPr>
        <w:t xml:space="preserve"> </w:t>
      </w:r>
      <w:r>
        <w:rPr>
          <w:sz w:val="24"/>
        </w:rPr>
        <w:t>подбирая пары, группы;</w:t>
      </w:r>
    </w:p>
    <w:p w14:paraId="7B3A602F" w14:textId="77777777" w:rsidR="00084807" w:rsidRDefault="00DA1B6F">
      <w:pPr>
        <w:pStyle w:val="a5"/>
        <w:numPr>
          <w:ilvl w:val="0"/>
          <w:numId w:val="143"/>
        </w:numPr>
        <w:tabs>
          <w:tab w:val="left" w:pos="1293"/>
        </w:tabs>
        <w:spacing w:before="7" w:line="232" w:lineRule="auto"/>
        <w:ind w:right="293" w:firstLine="0"/>
        <w:jc w:val="both"/>
        <w:rPr>
          <w:sz w:val="24"/>
        </w:rPr>
      </w:pPr>
      <w:r>
        <w:rPr>
          <w:sz w:val="24"/>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0988E8BC" w14:textId="77777777" w:rsidR="00084807" w:rsidRDefault="00DA1B6F">
      <w:pPr>
        <w:pStyle w:val="a5"/>
        <w:numPr>
          <w:ilvl w:val="0"/>
          <w:numId w:val="143"/>
        </w:numPr>
        <w:tabs>
          <w:tab w:val="left" w:pos="1289"/>
        </w:tabs>
        <w:spacing w:before="8" w:line="235" w:lineRule="auto"/>
        <w:ind w:right="288" w:firstLine="0"/>
        <w:jc w:val="both"/>
        <w:rPr>
          <w:sz w:val="24"/>
        </w:rPr>
      </w:pPr>
      <w:r>
        <w:rPr>
          <w:sz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645518EF" w14:textId="77777777" w:rsidR="00084807" w:rsidRDefault="00DA1B6F">
      <w:pPr>
        <w:pStyle w:val="a5"/>
        <w:numPr>
          <w:ilvl w:val="0"/>
          <w:numId w:val="143"/>
        </w:numPr>
        <w:tabs>
          <w:tab w:val="left" w:pos="1289"/>
        </w:tabs>
        <w:spacing w:before="8" w:line="235" w:lineRule="auto"/>
        <w:ind w:right="292" w:firstLine="0"/>
        <w:jc w:val="both"/>
        <w:rPr>
          <w:sz w:val="24"/>
        </w:rPr>
      </w:pPr>
      <w:r>
        <w:rPr>
          <w:sz w:val="24"/>
        </w:rPr>
        <w:t xml:space="preserve">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w:t>
      </w:r>
      <w:r>
        <w:rPr>
          <w:spacing w:val="-4"/>
          <w:sz w:val="24"/>
        </w:rPr>
        <w:t>ДОО;</w:t>
      </w:r>
    </w:p>
    <w:p w14:paraId="2FAA8236" w14:textId="77777777" w:rsidR="00084807" w:rsidRDefault="00DA1B6F">
      <w:pPr>
        <w:pStyle w:val="a5"/>
        <w:numPr>
          <w:ilvl w:val="0"/>
          <w:numId w:val="143"/>
        </w:numPr>
        <w:tabs>
          <w:tab w:val="left" w:pos="1293"/>
        </w:tabs>
        <w:spacing w:before="10" w:line="235" w:lineRule="auto"/>
        <w:ind w:right="291" w:firstLine="0"/>
        <w:jc w:val="both"/>
        <w:rPr>
          <w:sz w:val="24"/>
        </w:rPr>
      </w:pPr>
      <w:r>
        <w:rPr>
          <w:sz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3B520EFC" w14:textId="77777777" w:rsidR="00084807" w:rsidRDefault="00DA1B6F">
      <w:pPr>
        <w:pStyle w:val="a5"/>
        <w:numPr>
          <w:ilvl w:val="0"/>
          <w:numId w:val="143"/>
        </w:numPr>
        <w:tabs>
          <w:tab w:val="left" w:pos="1279"/>
        </w:tabs>
        <w:spacing w:before="10" w:line="232" w:lineRule="auto"/>
        <w:ind w:right="289" w:firstLine="0"/>
        <w:jc w:val="both"/>
        <w:rPr>
          <w:sz w:val="24"/>
        </w:rPr>
      </w:pPr>
      <w:r>
        <w:rPr>
          <w:sz w:val="24"/>
        </w:rPr>
        <w:t>развивать способность наблюдать за явлениями природы, воспитывать</w:t>
      </w:r>
      <w:r>
        <w:rPr>
          <w:spacing w:val="80"/>
          <w:sz w:val="24"/>
        </w:rPr>
        <w:t xml:space="preserve"> </w:t>
      </w:r>
      <w:r>
        <w:rPr>
          <w:sz w:val="24"/>
        </w:rPr>
        <w:t>бережное отношение к животным и растениям.</w:t>
      </w:r>
    </w:p>
    <w:p w14:paraId="5615AA52" w14:textId="77777777" w:rsidR="00084807" w:rsidRDefault="00DA1B6F">
      <w:pPr>
        <w:pStyle w:val="a5"/>
        <w:numPr>
          <w:ilvl w:val="2"/>
          <w:numId w:val="156"/>
        </w:numPr>
        <w:tabs>
          <w:tab w:val="left" w:pos="803"/>
        </w:tabs>
        <w:spacing w:before="3" w:line="317" w:lineRule="exact"/>
        <w:ind w:left="803" w:right="3543" w:hanging="803"/>
        <w:jc w:val="right"/>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1833DE4A" w14:textId="77777777" w:rsidR="00084807" w:rsidRDefault="00DA1B6F">
      <w:pPr>
        <w:pStyle w:val="a5"/>
        <w:numPr>
          <w:ilvl w:val="0"/>
          <w:numId w:val="142"/>
        </w:numPr>
        <w:tabs>
          <w:tab w:val="left" w:pos="1012"/>
        </w:tabs>
        <w:spacing w:line="314" w:lineRule="exact"/>
        <w:ind w:left="1012" w:right="3640" w:hanging="1012"/>
        <w:jc w:val="right"/>
        <w:rPr>
          <w:sz w:val="24"/>
        </w:rPr>
      </w:pPr>
      <w:r>
        <w:rPr>
          <w:sz w:val="24"/>
        </w:rPr>
        <w:t>Сенсорные</w:t>
      </w:r>
      <w:r>
        <w:rPr>
          <w:spacing w:val="-6"/>
          <w:sz w:val="24"/>
        </w:rPr>
        <w:t xml:space="preserve"> </w:t>
      </w:r>
      <w:r>
        <w:rPr>
          <w:sz w:val="24"/>
        </w:rPr>
        <w:t>эталоны</w:t>
      </w:r>
      <w:r>
        <w:rPr>
          <w:spacing w:val="-3"/>
          <w:sz w:val="24"/>
        </w:rPr>
        <w:t xml:space="preserve"> </w:t>
      </w:r>
      <w:r>
        <w:rPr>
          <w:sz w:val="24"/>
        </w:rPr>
        <w:t>и</w:t>
      </w:r>
      <w:r>
        <w:rPr>
          <w:spacing w:val="-3"/>
          <w:sz w:val="24"/>
        </w:rPr>
        <w:t xml:space="preserve"> </w:t>
      </w:r>
      <w:r>
        <w:rPr>
          <w:sz w:val="24"/>
        </w:rPr>
        <w:t>познавательные</w:t>
      </w:r>
      <w:r>
        <w:rPr>
          <w:spacing w:val="-5"/>
          <w:sz w:val="24"/>
        </w:rPr>
        <w:t xml:space="preserve"> </w:t>
      </w:r>
      <w:r>
        <w:rPr>
          <w:spacing w:val="-2"/>
          <w:sz w:val="24"/>
        </w:rPr>
        <w:t>действия:</w:t>
      </w:r>
    </w:p>
    <w:p w14:paraId="18E36FD6" w14:textId="77777777" w:rsidR="00084807" w:rsidRDefault="00DA1B6F">
      <w:pPr>
        <w:pStyle w:val="a3"/>
        <w:spacing w:line="276" w:lineRule="auto"/>
        <w:ind w:right="285" w:firstLine="719"/>
      </w:pPr>
      <w: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68462BFF" w14:textId="77777777" w:rsidR="00084807" w:rsidRDefault="00DA1B6F">
      <w:pPr>
        <w:pStyle w:val="a3"/>
        <w:spacing w:line="276" w:lineRule="auto"/>
        <w:ind w:right="283" w:firstLine="700"/>
      </w:pPr>
      <w:r>
        <w:t>педагог поощряет действия детей с предметами, при ориентации на 2-3 свойства одновременно; собирание одноцветных, а</w:t>
      </w:r>
      <w:r>
        <w:rPr>
          <w:spacing w:val="-2"/>
        </w:rPr>
        <w:t xml:space="preserve"> </w:t>
      </w:r>
      <w:r>
        <w:t>затем и разноцветных пирамидок из 4-5 и более колец,</w:t>
      </w:r>
      <w:r>
        <w:rPr>
          <w:spacing w:val="-2"/>
        </w:rPr>
        <w:t xml:space="preserve"> </w:t>
      </w:r>
      <w:r>
        <w:t>располагая</w:t>
      </w:r>
      <w:r>
        <w:rPr>
          <w:spacing w:val="-2"/>
        </w:rPr>
        <w:t xml:space="preserve"> </w:t>
      </w:r>
      <w:r>
        <w:t>их по</w:t>
      </w:r>
      <w:r>
        <w:rPr>
          <w:spacing w:val="-3"/>
        </w:rPr>
        <w:t xml:space="preserve"> </w:t>
      </w:r>
      <w:r>
        <w:t>убывающей</w:t>
      </w:r>
      <w:r>
        <w:rPr>
          <w:spacing w:val="-2"/>
        </w:rPr>
        <w:t xml:space="preserve"> </w:t>
      </w:r>
      <w:r>
        <w:t>величине;</w:t>
      </w:r>
      <w:r>
        <w:rPr>
          <w:spacing w:val="-2"/>
        </w:rPr>
        <w:t xml:space="preserve"> </w:t>
      </w:r>
      <w:r>
        <w:t>различных по</w:t>
      </w:r>
      <w:r>
        <w:rPr>
          <w:spacing w:val="-2"/>
        </w:rPr>
        <w:t xml:space="preserve"> </w:t>
      </w:r>
      <w:r>
        <w:t>форме</w:t>
      </w:r>
      <w:r>
        <w:rPr>
          <w:spacing w:val="-4"/>
        </w:rPr>
        <w:t xml:space="preserve"> </w:t>
      </w:r>
      <w:r>
        <w:t>и</w:t>
      </w:r>
      <w:r>
        <w:rPr>
          <w:spacing w:val="-2"/>
        </w:rPr>
        <w:t xml:space="preserve"> </w:t>
      </w:r>
      <w:r>
        <w:t>цвету</w:t>
      </w:r>
      <w:r>
        <w:rPr>
          <w:spacing w:val="-7"/>
        </w:rPr>
        <w:t xml:space="preserve"> </w:t>
      </w:r>
      <w:r>
        <w:t>башенок</w:t>
      </w:r>
      <w:r>
        <w:rPr>
          <w:spacing w:val="-2"/>
        </w:rPr>
        <w:t xml:space="preserve"> </w:t>
      </w:r>
      <w:r>
        <w:t>из</w:t>
      </w:r>
      <w:r>
        <w:rPr>
          <w:spacing w:val="-2"/>
        </w:rPr>
        <w:t xml:space="preserve"> </w:t>
      </w:r>
      <w:r>
        <w:t>2- 3 геометрических форм-вкладышей; разбирание и собирание трехместной матрешки с совмещением</w:t>
      </w:r>
      <w:r>
        <w:rPr>
          <w:spacing w:val="40"/>
        </w:rPr>
        <w:t xml:space="preserve"> </w:t>
      </w:r>
      <w:r>
        <w:t>рисунка</w:t>
      </w:r>
      <w:r>
        <w:rPr>
          <w:spacing w:val="40"/>
        </w:rPr>
        <w:t xml:space="preserve"> </w:t>
      </w:r>
      <w:r>
        <w:t>на</w:t>
      </w:r>
      <w:r>
        <w:rPr>
          <w:spacing w:val="40"/>
        </w:rPr>
        <w:t xml:space="preserve"> </w:t>
      </w:r>
      <w:r>
        <w:t>её</w:t>
      </w:r>
      <w:r>
        <w:rPr>
          <w:spacing w:val="40"/>
        </w:rPr>
        <w:t xml:space="preserve"> </w:t>
      </w:r>
      <w:r>
        <w:t>частях,</w:t>
      </w:r>
      <w:r>
        <w:rPr>
          <w:spacing w:val="40"/>
        </w:rPr>
        <w:t xml:space="preserve"> </w:t>
      </w:r>
      <w:r>
        <w:t>закрепляя</w:t>
      </w:r>
      <w:r>
        <w:rPr>
          <w:spacing w:val="40"/>
        </w:rPr>
        <w:t xml:space="preserve"> </w:t>
      </w:r>
      <w:r>
        <w:t>понимание</w:t>
      </w:r>
      <w:r>
        <w:rPr>
          <w:spacing w:val="40"/>
        </w:rPr>
        <w:t xml:space="preserve"> </w:t>
      </w:r>
      <w:r>
        <w:t>детьми</w:t>
      </w:r>
      <w:r>
        <w:rPr>
          <w:spacing w:val="40"/>
        </w:rPr>
        <w:t xml:space="preserve"> </w:t>
      </w:r>
      <w:r>
        <w:t>слов,</w:t>
      </w:r>
      <w:r>
        <w:rPr>
          <w:spacing w:val="40"/>
        </w:rPr>
        <w:t xml:space="preserve"> </w:t>
      </w:r>
      <w:r>
        <w:t>обозначающих</w:t>
      </w:r>
    </w:p>
    <w:p w14:paraId="6712CBDF" w14:textId="77777777" w:rsidR="00084807" w:rsidRDefault="00084807">
      <w:pPr>
        <w:spacing w:line="276" w:lineRule="auto"/>
        <w:sectPr w:rsidR="00084807" w:rsidSect="00786EB3">
          <w:pgSz w:w="11910" w:h="16840"/>
          <w:pgMar w:top="1040" w:right="580" w:bottom="1240" w:left="1440" w:header="0" w:footer="977" w:gutter="0"/>
          <w:cols w:space="720"/>
        </w:sectPr>
      </w:pPr>
    </w:p>
    <w:p w14:paraId="57241BFA" w14:textId="77777777" w:rsidR="00084807" w:rsidRDefault="00DA1B6F">
      <w:pPr>
        <w:pStyle w:val="a3"/>
        <w:spacing w:before="68" w:line="276" w:lineRule="auto"/>
        <w:ind w:right="290"/>
      </w:pPr>
      <w:r>
        <w:lastRenderedPageBreak/>
        <w:t>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1F522A3A" w14:textId="77777777" w:rsidR="00084807" w:rsidRDefault="00DA1B6F">
      <w:pPr>
        <w:pStyle w:val="a5"/>
        <w:numPr>
          <w:ilvl w:val="0"/>
          <w:numId w:val="142"/>
        </w:numPr>
        <w:tabs>
          <w:tab w:val="left" w:pos="1279"/>
        </w:tabs>
        <w:spacing w:line="318" w:lineRule="exact"/>
        <w:ind w:left="1279" w:hanging="1017"/>
        <w:jc w:val="both"/>
        <w:rPr>
          <w:sz w:val="24"/>
        </w:rPr>
      </w:pPr>
      <w:r>
        <w:rPr>
          <w:sz w:val="24"/>
        </w:rPr>
        <w:t>Математические</w:t>
      </w:r>
      <w:r>
        <w:rPr>
          <w:spacing w:val="-7"/>
          <w:sz w:val="24"/>
        </w:rPr>
        <w:t xml:space="preserve"> </w:t>
      </w:r>
      <w:r>
        <w:rPr>
          <w:spacing w:val="-2"/>
          <w:sz w:val="24"/>
        </w:rPr>
        <w:t>представления:</w:t>
      </w:r>
    </w:p>
    <w:p w14:paraId="2E2AB5D5" w14:textId="77777777" w:rsidR="00084807" w:rsidRDefault="00DA1B6F">
      <w:pPr>
        <w:pStyle w:val="a3"/>
        <w:spacing w:line="276" w:lineRule="auto"/>
        <w:ind w:right="289" w:firstLine="700"/>
      </w:pPr>
      <w: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378E8026" w14:textId="77777777" w:rsidR="00084807" w:rsidRDefault="00DA1B6F">
      <w:pPr>
        <w:pStyle w:val="a5"/>
        <w:numPr>
          <w:ilvl w:val="0"/>
          <w:numId w:val="142"/>
        </w:numPr>
        <w:tabs>
          <w:tab w:val="left" w:pos="1279"/>
        </w:tabs>
        <w:spacing w:line="317" w:lineRule="exact"/>
        <w:ind w:left="1279" w:hanging="1017"/>
        <w:jc w:val="both"/>
        <w:rPr>
          <w:sz w:val="24"/>
        </w:rPr>
      </w:pPr>
      <w:r>
        <w:rPr>
          <w:sz w:val="24"/>
        </w:rPr>
        <w:t>Окружающий</w:t>
      </w:r>
      <w:r>
        <w:rPr>
          <w:spacing w:val="-8"/>
          <w:sz w:val="24"/>
        </w:rPr>
        <w:t xml:space="preserve"> </w:t>
      </w:r>
      <w:r>
        <w:rPr>
          <w:spacing w:val="-4"/>
          <w:sz w:val="24"/>
        </w:rPr>
        <w:t>мир:</w:t>
      </w:r>
    </w:p>
    <w:p w14:paraId="70D70E7D" w14:textId="77777777" w:rsidR="00084807" w:rsidRDefault="00DA1B6F">
      <w:pPr>
        <w:pStyle w:val="a3"/>
        <w:spacing w:line="276" w:lineRule="auto"/>
        <w:ind w:right="288" w:firstLine="700"/>
      </w:pPr>
      <w: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w:t>
      </w:r>
      <w:r>
        <w:rPr>
          <w:spacing w:val="40"/>
        </w:rPr>
        <w:t xml:space="preserve"> </w:t>
      </w:r>
      <w:r>
        <w:t>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0553C5B4" w14:textId="77777777" w:rsidR="00084807" w:rsidRDefault="00DA1B6F">
      <w:pPr>
        <w:pStyle w:val="a5"/>
        <w:numPr>
          <w:ilvl w:val="0"/>
          <w:numId w:val="142"/>
        </w:numPr>
        <w:tabs>
          <w:tab w:val="left" w:pos="1284"/>
        </w:tabs>
        <w:spacing w:line="318" w:lineRule="exact"/>
        <w:ind w:left="1284" w:hanging="1022"/>
        <w:jc w:val="both"/>
        <w:rPr>
          <w:sz w:val="24"/>
        </w:rPr>
      </w:pPr>
      <w:r>
        <w:rPr>
          <w:spacing w:val="-2"/>
          <w:sz w:val="24"/>
        </w:rPr>
        <w:t>Природа:</w:t>
      </w:r>
    </w:p>
    <w:p w14:paraId="79D43A44" w14:textId="77777777" w:rsidR="00084807" w:rsidRDefault="00DA1B6F">
      <w:pPr>
        <w:pStyle w:val="a3"/>
        <w:spacing w:line="276" w:lineRule="auto"/>
        <w:ind w:right="290" w:firstLine="700"/>
      </w:pPr>
      <w: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5DCC4587" w14:textId="77777777" w:rsidR="00084807" w:rsidRDefault="00DA1B6F">
      <w:pPr>
        <w:pStyle w:val="a3"/>
        <w:spacing w:line="276" w:lineRule="auto"/>
        <w:ind w:right="293"/>
      </w:pPr>
      <w:r>
        <w:t>поддерживает интерес к объектам неживой</w:t>
      </w:r>
      <w:r>
        <w:rPr>
          <w:spacing w:val="-1"/>
        </w:rPr>
        <w:t xml:space="preserve"> </w:t>
      </w:r>
      <w:r>
        <w:t>природы (солнце, небо, облака, песок, вода), к некоторым явлениям природы (снег, дождь, радуга, ветер), поощряет бережное</w:t>
      </w:r>
      <w:r>
        <w:rPr>
          <w:spacing w:val="40"/>
        </w:rPr>
        <w:t xml:space="preserve"> </w:t>
      </w:r>
      <w:r>
        <w:t>отношение к животным и растениям.</w:t>
      </w:r>
    </w:p>
    <w:p w14:paraId="00942B95" w14:textId="77777777" w:rsidR="00084807" w:rsidRDefault="00DA1B6F">
      <w:pPr>
        <w:pStyle w:val="a5"/>
        <w:numPr>
          <w:ilvl w:val="1"/>
          <w:numId w:val="156"/>
        </w:numPr>
        <w:tabs>
          <w:tab w:val="left" w:pos="1599"/>
        </w:tabs>
        <w:spacing w:line="317" w:lineRule="exact"/>
        <w:ind w:left="1599" w:hanging="598"/>
        <w:jc w:val="both"/>
        <w:rPr>
          <w:sz w:val="28"/>
        </w:rPr>
      </w:pPr>
      <w:r>
        <w:rPr>
          <w:sz w:val="24"/>
        </w:rPr>
        <w:t>От</w:t>
      </w:r>
      <w:r>
        <w:rPr>
          <w:spacing w:val="-2"/>
          <w:sz w:val="24"/>
        </w:rPr>
        <w:t xml:space="preserve"> </w:t>
      </w:r>
      <w:r>
        <w:rPr>
          <w:sz w:val="24"/>
        </w:rPr>
        <w:t xml:space="preserve">3 лет до 4 </w:t>
      </w:r>
      <w:r>
        <w:rPr>
          <w:spacing w:val="-4"/>
          <w:sz w:val="24"/>
        </w:rPr>
        <w:t>лет.</w:t>
      </w:r>
    </w:p>
    <w:p w14:paraId="4F5896F2" w14:textId="77777777" w:rsidR="00084807" w:rsidRDefault="00DA1B6F">
      <w:pPr>
        <w:pStyle w:val="a5"/>
        <w:numPr>
          <w:ilvl w:val="2"/>
          <w:numId w:val="156"/>
        </w:numPr>
        <w:tabs>
          <w:tab w:val="left" w:pos="1813"/>
        </w:tabs>
        <w:spacing w:line="232" w:lineRule="auto"/>
        <w:ind w:right="290" w:firstLine="719"/>
        <w:jc w:val="both"/>
        <w:rPr>
          <w:sz w:val="24"/>
        </w:rPr>
      </w:pPr>
      <w:r>
        <w:rPr>
          <w:sz w:val="24"/>
        </w:rPr>
        <w:t>В</w:t>
      </w:r>
      <w:r>
        <w:rPr>
          <w:spacing w:val="-4"/>
          <w:sz w:val="24"/>
        </w:rPr>
        <w:t xml:space="preserve"> </w:t>
      </w:r>
      <w:r>
        <w:rPr>
          <w:sz w:val="24"/>
        </w:rPr>
        <w:t>области</w:t>
      </w:r>
      <w:r>
        <w:rPr>
          <w:spacing w:val="-1"/>
          <w:sz w:val="24"/>
        </w:rPr>
        <w:t xml:space="preserve"> </w:t>
      </w:r>
      <w:r>
        <w:rPr>
          <w:sz w:val="24"/>
        </w:rPr>
        <w:t>познавательного</w:t>
      </w:r>
      <w:r>
        <w:rPr>
          <w:spacing w:val="-2"/>
          <w:sz w:val="24"/>
        </w:rPr>
        <w:t xml:space="preserve"> </w:t>
      </w:r>
      <w:r>
        <w:rPr>
          <w:sz w:val="24"/>
        </w:rPr>
        <w:t>развития</w:t>
      </w:r>
      <w:r>
        <w:rPr>
          <w:spacing w:val="-4"/>
          <w:sz w:val="24"/>
        </w:rPr>
        <w:t xml:space="preserve"> </w:t>
      </w:r>
      <w:r>
        <w:rPr>
          <w:sz w:val="24"/>
        </w:rPr>
        <w:t>основными</w:t>
      </w:r>
      <w:r>
        <w:rPr>
          <w:spacing w:val="-1"/>
          <w:sz w:val="24"/>
        </w:rPr>
        <w:t xml:space="preserve"> </w:t>
      </w:r>
      <w:r>
        <w:rPr>
          <w:sz w:val="24"/>
        </w:rPr>
        <w:t>задачами</w:t>
      </w:r>
      <w:r>
        <w:rPr>
          <w:spacing w:val="-1"/>
          <w:sz w:val="24"/>
        </w:rPr>
        <w:t xml:space="preserve"> </w:t>
      </w:r>
      <w:r>
        <w:rPr>
          <w:sz w:val="24"/>
        </w:rPr>
        <w:t>образовательной деятельности являются:</w:t>
      </w:r>
    </w:p>
    <w:p w14:paraId="14A39504" w14:textId="77777777" w:rsidR="00084807" w:rsidRDefault="00DA1B6F">
      <w:pPr>
        <w:pStyle w:val="a5"/>
        <w:numPr>
          <w:ilvl w:val="0"/>
          <w:numId w:val="141"/>
        </w:numPr>
        <w:tabs>
          <w:tab w:val="left" w:pos="1289"/>
        </w:tabs>
        <w:spacing w:before="6" w:line="230" w:lineRule="auto"/>
        <w:ind w:right="292" w:firstLine="0"/>
        <w:jc w:val="both"/>
        <w:rPr>
          <w:sz w:val="24"/>
        </w:rPr>
      </w:pPr>
      <w:r>
        <w:rPr>
          <w:sz w:val="24"/>
        </w:rPr>
        <w:t>формировать представления детей о сенсорных эталонах цвета и формы, их использовании в самостоятельной деятельности;</w:t>
      </w:r>
    </w:p>
    <w:p w14:paraId="629863E3" w14:textId="77777777" w:rsidR="00084807" w:rsidRDefault="00DA1B6F">
      <w:pPr>
        <w:pStyle w:val="a5"/>
        <w:numPr>
          <w:ilvl w:val="0"/>
          <w:numId w:val="141"/>
        </w:numPr>
        <w:tabs>
          <w:tab w:val="left" w:pos="1289"/>
        </w:tabs>
        <w:spacing w:before="6" w:line="237" w:lineRule="auto"/>
        <w:ind w:right="289" w:firstLine="0"/>
        <w:jc w:val="both"/>
        <w:rPr>
          <w:sz w:val="24"/>
        </w:rPr>
      </w:pPr>
      <w:r>
        <w:rPr>
          <w:sz w:val="24"/>
        </w:rPr>
        <w:t>развивать умение</w:t>
      </w:r>
      <w:r>
        <w:rPr>
          <w:spacing w:val="-3"/>
          <w:sz w:val="24"/>
        </w:rPr>
        <w:t xml:space="preserve"> </w:t>
      </w:r>
      <w:r>
        <w:rPr>
          <w:sz w:val="24"/>
        </w:rPr>
        <w:t>непосредственного</w:t>
      </w:r>
      <w:r>
        <w:rPr>
          <w:spacing w:val="-2"/>
          <w:sz w:val="24"/>
        </w:rPr>
        <w:t xml:space="preserve"> </w:t>
      </w:r>
      <w:r>
        <w:rPr>
          <w:sz w:val="24"/>
        </w:rPr>
        <w:t>попарного</w:t>
      </w:r>
      <w:r>
        <w:rPr>
          <w:spacing w:val="-2"/>
          <w:sz w:val="24"/>
        </w:rPr>
        <w:t xml:space="preserve"> </w:t>
      </w:r>
      <w:r>
        <w:rPr>
          <w:sz w:val="24"/>
        </w:rPr>
        <w:t>сравнения</w:t>
      </w:r>
      <w:r>
        <w:rPr>
          <w:spacing w:val="-2"/>
          <w:sz w:val="24"/>
        </w:rPr>
        <w:t xml:space="preserve"> </w:t>
      </w:r>
      <w:r>
        <w:rPr>
          <w:sz w:val="24"/>
        </w:rPr>
        <w:t>предметов</w:t>
      </w:r>
      <w:r>
        <w:rPr>
          <w:spacing w:val="-2"/>
          <w:sz w:val="24"/>
        </w:rPr>
        <w:t xml:space="preserve"> </w:t>
      </w:r>
      <w:r>
        <w:rPr>
          <w:sz w:val="24"/>
        </w:rPr>
        <w:t>по</w:t>
      </w:r>
      <w:r>
        <w:rPr>
          <w:spacing w:val="-2"/>
          <w:sz w:val="24"/>
        </w:rPr>
        <w:t xml:space="preserve"> </w:t>
      </w:r>
      <w:r>
        <w:rPr>
          <w:sz w:val="24"/>
        </w:rPr>
        <w:t>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0B3CE677" w14:textId="77777777" w:rsidR="00084807" w:rsidRDefault="00DA1B6F">
      <w:pPr>
        <w:pStyle w:val="a5"/>
        <w:numPr>
          <w:ilvl w:val="0"/>
          <w:numId w:val="141"/>
        </w:numPr>
        <w:tabs>
          <w:tab w:val="left" w:pos="1293"/>
        </w:tabs>
        <w:spacing w:before="12" w:line="230" w:lineRule="auto"/>
        <w:ind w:right="283" w:firstLine="0"/>
        <w:jc w:val="both"/>
        <w:rPr>
          <w:sz w:val="24"/>
        </w:rPr>
      </w:pPr>
      <w:r>
        <w:rPr>
          <w:sz w:val="24"/>
        </w:rPr>
        <w:t>обогащать представления ребёнка о себе, окружающих людях, эмоционально- положительного отношения к членам семьи, к другим взрослым и сверстникам;</w:t>
      </w:r>
    </w:p>
    <w:p w14:paraId="3A622565" w14:textId="77777777" w:rsidR="00084807" w:rsidRDefault="00084807">
      <w:pPr>
        <w:spacing w:line="230" w:lineRule="auto"/>
        <w:jc w:val="both"/>
        <w:rPr>
          <w:sz w:val="24"/>
        </w:rPr>
        <w:sectPr w:rsidR="00084807" w:rsidSect="00786EB3">
          <w:pgSz w:w="11910" w:h="16840"/>
          <w:pgMar w:top="1040" w:right="580" w:bottom="1240" w:left="1440" w:header="0" w:footer="977" w:gutter="0"/>
          <w:cols w:space="720"/>
        </w:sectPr>
      </w:pPr>
    </w:p>
    <w:p w14:paraId="62415613" w14:textId="77777777" w:rsidR="00084807" w:rsidRDefault="00DA1B6F">
      <w:pPr>
        <w:pStyle w:val="a5"/>
        <w:numPr>
          <w:ilvl w:val="0"/>
          <w:numId w:val="141"/>
        </w:numPr>
        <w:tabs>
          <w:tab w:val="left" w:pos="1298"/>
        </w:tabs>
        <w:spacing w:before="70" w:line="237" w:lineRule="auto"/>
        <w:ind w:right="291" w:firstLine="0"/>
        <w:jc w:val="both"/>
        <w:rPr>
          <w:sz w:val="24"/>
        </w:rPr>
      </w:pPr>
      <w:r>
        <w:rPr>
          <w:sz w:val="24"/>
        </w:rPr>
        <w:lastRenderedPageBreak/>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7F90148E" w14:textId="77777777" w:rsidR="00084807" w:rsidRDefault="00DA1B6F">
      <w:pPr>
        <w:pStyle w:val="a5"/>
        <w:numPr>
          <w:ilvl w:val="0"/>
          <w:numId w:val="141"/>
        </w:numPr>
        <w:tabs>
          <w:tab w:val="left" w:pos="1289"/>
        </w:tabs>
        <w:spacing w:before="1" w:line="237" w:lineRule="auto"/>
        <w:ind w:right="288" w:firstLine="0"/>
        <w:jc w:val="both"/>
        <w:rPr>
          <w:sz w:val="24"/>
        </w:rPr>
      </w:pPr>
      <w:r>
        <w:rPr>
          <w:sz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55717CE0" w14:textId="77777777" w:rsidR="00084807" w:rsidRDefault="00DA1B6F">
      <w:pPr>
        <w:pStyle w:val="a5"/>
        <w:numPr>
          <w:ilvl w:val="2"/>
          <w:numId w:val="156"/>
        </w:numPr>
        <w:tabs>
          <w:tab w:val="left" w:pos="808"/>
        </w:tabs>
        <w:spacing w:before="2" w:line="317" w:lineRule="exact"/>
        <w:ind w:left="808" w:right="3538" w:hanging="808"/>
        <w:jc w:val="right"/>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7DD08FC9" w14:textId="77777777" w:rsidR="00084807" w:rsidRDefault="00DA1B6F">
      <w:pPr>
        <w:pStyle w:val="a5"/>
        <w:numPr>
          <w:ilvl w:val="0"/>
          <w:numId w:val="140"/>
        </w:numPr>
        <w:tabs>
          <w:tab w:val="left" w:pos="1017"/>
        </w:tabs>
        <w:spacing w:line="314" w:lineRule="exact"/>
        <w:ind w:left="1017" w:right="3635" w:hanging="1017"/>
        <w:jc w:val="right"/>
        <w:rPr>
          <w:sz w:val="24"/>
        </w:rPr>
      </w:pPr>
      <w:r>
        <w:rPr>
          <w:sz w:val="24"/>
        </w:rPr>
        <w:t>Сенсорные</w:t>
      </w:r>
      <w:r>
        <w:rPr>
          <w:spacing w:val="-6"/>
          <w:sz w:val="24"/>
        </w:rPr>
        <w:t xml:space="preserve"> </w:t>
      </w:r>
      <w:r>
        <w:rPr>
          <w:sz w:val="24"/>
        </w:rPr>
        <w:t>эталоны</w:t>
      </w:r>
      <w:r>
        <w:rPr>
          <w:spacing w:val="-3"/>
          <w:sz w:val="24"/>
        </w:rPr>
        <w:t xml:space="preserve"> </w:t>
      </w:r>
      <w:r>
        <w:rPr>
          <w:sz w:val="24"/>
        </w:rPr>
        <w:t>и</w:t>
      </w:r>
      <w:r>
        <w:rPr>
          <w:spacing w:val="-3"/>
          <w:sz w:val="24"/>
        </w:rPr>
        <w:t xml:space="preserve"> </w:t>
      </w:r>
      <w:r>
        <w:rPr>
          <w:sz w:val="24"/>
        </w:rPr>
        <w:t>познавательные</w:t>
      </w:r>
      <w:r>
        <w:rPr>
          <w:spacing w:val="-5"/>
          <w:sz w:val="24"/>
        </w:rPr>
        <w:t xml:space="preserve"> </w:t>
      </w:r>
      <w:r>
        <w:rPr>
          <w:spacing w:val="-2"/>
          <w:sz w:val="24"/>
        </w:rPr>
        <w:t>действия:</w:t>
      </w:r>
    </w:p>
    <w:p w14:paraId="4529203C" w14:textId="77777777" w:rsidR="00084807" w:rsidRDefault="00DA1B6F">
      <w:pPr>
        <w:pStyle w:val="a3"/>
        <w:spacing w:line="276" w:lineRule="auto"/>
        <w:ind w:right="290" w:firstLine="719"/>
      </w:pPr>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55C66E58" w14:textId="77777777" w:rsidR="00084807" w:rsidRDefault="00DA1B6F">
      <w:pPr>
        <w:pStyle w:val="a3"/>
        <w:spacing w:line="276" w:lineRule="auto"/>
        <w:ind w:right="291" w:firstLine="719"/>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388409ED" w14:textId="77777777" w:rsidR="00084807" w:rsidRDefault="00DA1B6F">
      <w:pPr>
        <w:pStyle w:val="a5"/>
        <w:numPr>
          <w:ilvl w:val="0"/>
          <w:numId w:val="140"/>
        </w:numPr>
        <w:tabs>
          <w:tab w:val="left" w:pos="1298"/>
        </w:tabs>
        <w:spacing w:line="318" w:lineRule="exact"/>
        <w:ind w:left="1298" w:hanging="1036"/>
        <w:jc w:val="both"/>
        <w:rPr>
          <w:sz w:val="24"/>
        </w:rPr>
      </w:pPr>
      <w:r>
        <w:rPr>
          <w:sz w:val="24"/>
        </w:rPr>
        <w:t>Математические</w:t>
      </w:r>
      <w:r>
        <w:rPr>
          <w:spacing w:val="-7"/>
          <w:sz w:val="24"/>
        </w:rPr>
        <w:t xml:space="preserve"> </w:t>
      </w:r>
      <w:r>
        <w:rPr>
          <w:spacing w:val="-2"/>
          <w:sz w:val="24"/>
        </w:rPr>
        <w:t>представления:</w:t>
      </w:r>
    </w:p>
    <w:p w14:paraId="3C7D886A" w14:textId="77777777" w:rsidR="00084807" w:rsidRDefault="00DA1B6F">
      <w:pPr>
        <w:pStyle w:val="a3"/>
        <w:spacing w:line="276" w:lineRule="auto"/>
        <w:ind w:right="286" w:firstLine="719"/>
      </w:pPr>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 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w:t>
      </w:r>
      <w:r>
        <w:rPr>
          <w:spacing w:val="80"/>
        </w:rPr>
        <w:t xml:space="preserve"> </w:t>
      </w:r>
      <w:r>
        <w:t>большей группы; расширяет диапазон слов, обозначающих свойства, качества предметов и отношений между ними;</w:t>
      </w:r>
    </w:p>
    <w:p w14:paraId="36E710A4" w14:textId="77777777" w:rsidR="00084807" w:rsidRDefault="00DA1B6F">
      <w:pPr>
        <w:pStyle w:val="a3"/>
        <w:spacing w:line="276" w:lineRule="auto"/>
        <w:ind w:right="292" w:firstLine="719"/>
      </w:pPr>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59763E04" w14:textId="77777777" w:rsidR="00084807" w:rsidRDefault="00DA1B6F">
      <w:pPr>
        <w:pStyle w:val="a5"/>
        <w:numPr>
          <w:ilvl w:val="0"/>
          <w:numId w:val="140"/>
        </w:numPr>
        <w:tabs>
          <w:tab w:val="left" w:pos="1298"/>
        </w:tabs>
        <w:spacing w:line="318" w:lineRule="exact"/>
        <w:ind w:left="1298" w:hanging="1036"/>
        <w:jc w:val="both"/>
        <w:rPr>
          <w:sz w:val="24"/>
        </w:rPr>
      </w:pPr>
      <w:r>
        <w:rPr>
          <w:sz w:val="24"/>
        </w:rPr>
        <w:t>Окружающий</w:t>
      </w:r>
      <w:r>
        <w:rPr>
          <w:spacing w:val="-8"/>
          <w:sz w:val="24"/>
        </w:rPr>
        <w:t xml:space="preserve"> </w:t>
      </w:r>
      <w:r>
        <w:rPr>
          <w:spacing w:val="-4"/>
          <w:sz w:val="24"/>
        </w:rPr>
        <w:t>мир:</w:t>
      </w:r>
    </w:p>
    <w:p w14:paraId="28360283" w14:textId="77777777" w:rsidR="00084807" w:rsidRDefault="00DA1B6F">
      <w:pPr>
        <w:pStyle w:val="a3"/>
        <w:spacing w:line="276" w:lineRule="auto"/>
        <w:ind w:right="283" w:firstLine="719"/>
      </w:pPr>
      <w: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w:t>
      </w:r>
      <w:r>
        <w:rPr>
          <w:spacing w:val="40"/>
        </w:rPr>
        <w:t xml:space="preserve"> </w:t>
      </w:r>
      <w:r>
        <w:t>представления о родной стране, о некоторых наиболее важных праздниках и событиях. Включая</w:t>
      </w:r>
      <w:r>
        <w:rPr>
          <w:spacing w:val="73"/>
        </w:rPr>
        <w:t xml:space="preserve"> </w:t>
      </w:r>
      <w:r>
        <w:t>детей</w:t>
      </w:r>
      <w:r>
        <w:rPr>
          <w:spacing w:val="74"/>
        </w:rPr>
        <w:t xml:space="preserve"> </w:t>
      </w:r>
      <w:r>
        <w:t>в</w:t>
      </w:r>
      <w:r>
        <w:rPr>
          <w:spacing w:val="73"/>
        </w:rPr>
        <w:t xml:space="preserve"> </w:t>
      </w:r>
      <w:r>
        <w:t>отдельные</w:t>
      </w:r>
      <w:r>
        <w:rPr>
          <w:spacing w:val="72"/>
        </w:rPr>
        <w:t xml:space="preserve"> </w:t>
      </w:r>
      <w:r>
        <w:t>бытовые</w:t>
      </w:r>
      <w:r>
        <w:rPr>
          <w:spacing w:val="72"/>
        </w:rPr>
        <w:t xml:space="preserve"> </w:t>
      </w:r>
      <w:r>
        <w:t>ситуации,</w:t>
      </w:r>
      <w:r>
        <w:rPr>
          <w:spacing w:val="71"/>
        </w:rPr>
        <w:t xml:space="preserve"> </w:t>
      </w:r>
      <w:r>
        <w:t>знакомит</w:t>
      </w:r>
      <w:r>
        <w:rPr>
          <w:spacing w:val="74"/>
        </w:rPr>
        <w:t xml:space="preserve"> </w:t>
      </w:r>
      <w:r>
        <w:t>с</w:t>
      </w:r>
      <w:r>
        <w:rPr>
          <w:spacing w:val="72"/>
        </w:rPr>
        <w:t xml:space="preserve"> </w:t>
      </w:r>
      <w:r>
        <w:t>трудом</w:t>
      </w:r>
      <w:r>
        <w:rPr>
          <w:spacing w:val="73"/>
        </w:rPr>
        <w:t xml:space="preserve"> </w:t>
      </w:r>
      <w:r>
        <w:t>людей</w:t>
      </w:r>
      <w:r>
        <w:rPr>
          <w:spacing w:val="74"/>
        </w:rPr>
        <w:t xml:space="preserve"> </w:t>
      </w:r>
      <w:r>
        <w:t>близкого</w:t>
      </w:r>
    </w:p>
    <w:p w14:paraId="3B0B1403" w14:textId="77777777" w:rsidR="00084807" w:rsidRDefault="00084807">
      <w:pPr>
        <w:spacing w:line="276" w:lineRule="auto"/>
        <w:sectPr w:rsidR="00084807" w:rsidSect="00786EB3">
          <w:pgSz w:w="11910" w:h="16840"/>
          <w:pgMar w:top="1040" w:right="580" w:bottom="1240" w:left="1440" w:header="0" w:footer="977" w:gutter="0"/>
          <w:cols w:space="720"/>
        </w:sectPr>
      </w:pPr>
    </w:p>
    <w:p w14:paraId="330B8850" w14:textId="77777777" w:rsidR="00084807" w:rsidRDefault="00DA1B6F">
      <w:pPr>
        <w:pStyle w:val="a3"/>
        <w:spacing w:before="68" w:line="276" w:lineRule="auto"/>
        <w:ind w:right="285"/>
      </w:pPr>
      <w:r>
        <w:lastRenderedPageBreak/>
        <w:t>окружения, (ходят в магазин, убирают квартиру, двор, готовят еду, водят транспорт и другое).</w:t>
      </w:r>
      <w:r w:rsidR="005919FC">
        <w:t xml:space="preserve"> Знакомит с трудом работников </w:t>
      </w:r>
      <w:r>
        <w:t>О</w:t>
      </w:r>
      <w:r w:rsidR="005919FC">
        <w:t>У</w:t>
      </w:r>
      <w:r>
        <w:t xml:space="preserve">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w:t>
      </w:r>
      <w:r>
        <w:rPr>
          <w:spacing w:val="40"/>
        </w:rPr>
        <w:t xml:space="preserve"> </w:t>
      </w:r>
      <w:r>
        <w:t>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5C793B01" w14:textId="77777777" w:rsidR="00084807" w:rsidRDefault="00DA1B6F">
      <w:pPr>
        <w:pStyle w:val="a5"/>
        <w:numPr>
          <w:ilvl w:val="0"/>
          <w:numId w:val="140"/>
        </w:numPr>
        <w:tabs>
          <w:tab w:val="left" w:pos="1308"/>
        </w:tabs>
        <w:spacing w:before="1" w:line="318" w:lineRule="exact"/>
        <w:ind w:left="1308" w:hanging="1046"/>
        <w:jc w:val="both"/>
        <w:rPr>
          <w:sz w:val="24"/>
        </w:rPr>
      </w:pPr>
      <w:r>
        <w:rPr>
          <w:spacing w:val="-2"/>
          <w:sz w:val="24"/>
        </w:rPr>
        <w:t>Природа:</w:t>
      </w:r>
    </w:p>
    <w:p w14:paraId="31D97C51" w14:textId="77777777" w:rsidR="00084807" w:rsidRDefault="00DA1B6F">
      <w:pPr>
        <w:pStyle w:val="a3"/>
        <w:spacing w:line="276" w:lineRule="auto"/>
        <w:ind w:right="286" w:firstLine="719"/>
      </w:pPr>
      <w: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7F82F8ED" w14:textId="77777777" w:rsidR="00084807" w:rsidRDefault="00DA1B6F">
      <w:pPr>
        <w:pStyle w:val="a5"/>
        <w:numPr>
          <w:ilvl w:val="1"/>
          <w:numId w:val="156"/>
        </w:numPr>
        <w:tabs>
          <w:tab w:val="left" w:pos="1604"/>
        </w:tabs>
        <w:spacing w:line="318" w:lineRule="exact"/>
        <w:ind w:left="1604" w:hanging="603"/>
        <w:jc w:val="both"/>
        <w:rPr>
          <w:sz w:val="28"/>
        </w:rPr>
      </w:pPr>
      <w:r>
        <w:rPr>
          <w:sz w:val="24"/>
        </w:rPr>
        <w:t>От</w:t>
      </w:r>
      <w:r>
        <w:rPr>
          <w:spacing w:val="-2"/>
          <w:sz w:val="24"/>
        </w:rPr>
        <w:t xml:space="preserve"> </w:t>
      </w:r>
      <w:r>
        <w:rPr>
          <w:sz w:val="24"/>
        </w:rPr>
        <w:t xml:space="preserve">4 лет до 5 </w:t>
      </w:r>
      <w:r>
        <w:rPr>
          <w:spacing w:val="-4"/>
          <w:sz w:val="24"/>
        </w:rPr>
        <w:t>лет.</w:t>
      </w:r>
    </w:p>
    <w:p w14:paraId="5E94A391" w14:textId="77777777" w:rsidR="00084807" w:rsidRDefault="00DA1B6F">
      <w:pPr>
        <w:pStyle w:val="a5"/>
        <w:numPr>
          <w:ilvl w:val="2"/>
          <w:numId w:val="156"/>
        </w:numPr>
        <w:tabs>
          <w:tab w:val="left" w:pos="1817"/>
        </w:tabs>
        <w:spacing w:before="2" w:line="230" w:lineRule="auto"/>
        <w:ind w:right="291" w:firstLine="719"/>
        <w:jc w:val="both"/>
        <w:rPr>
          <w:sz w:val="24"/>
        </w:rPr>
      </w:pPr>
      <w:r>
        <w:rPr>
          <w:sz w:val="24"/>
        </w:rPr>
        <w:t>В</w:t>
      </w:r>
      <w:r>
        <w:rPr>
          <w:spacing w:val="-5"/>
          <w:sz w:val="24"/>
        </w:rPr>
        <w:t xml:space="preserve"> </w:t>
      </w:r>
      <w:r>
        <w:rPr>
          <w:sz w:val="24"/>
        </w:rPr>
        <w:t>области</w:t>
      </w:r>
      <w:r>
        <w:rPr>
          <w:spacing w:val="-2"/>
          <w:sz w:val="24"/>
        </w:rPr>
        <w:t xml:space="preserve"> </w:t>
      </w:r>
      <w:r>
        <w:rPr>
          <w:sz w:val="24"/>
        </w:rPr>
        <w:t>познавательного</w:t>
      </w:r>
      <w:r>
        <w:rPr>
          <w:spacing w:val="-3"/>
          <w:sz w:val="24"/>
        </w:rPr>
        <w:t xml:space="preserve"> </w:t>
      </w:r>
      <w:r>
        <w:rPr>
          <w:sz w:val="24"/>
        </w:rPr>
        <w:t>развития</w:t>
      </w:r>
      <w:r>
        <w:rPr>
          <w:spacing w:val="-3"/>
          <w:sz w:val="24"/>
        </w:rPr>
        <w:t xml:space="preserve"> </w:t>
      </w:r>
      <w:r>
        <w:rPr>
          <w:sz w:val="24"/>
        </w:rPr>
        <w:t>основными</w:t>
      </w:r>
      <w:r>
        <w:rPr>
          <w:spacing w:val="-2"/>
          <w:sz w:val="24"/>
        </w:rPr>
        <w:t xml:space="preserve"> </w:t>
      </w:r>
      <w:r>
        <w:rPr>
          <w:sz w:val="24"/>
        </w:rPr>
        <w:t>задачами</w:t>
      </w:r>
      <w:r>
        <w:rPr>
          <w:spacing w:val="-2"/>
          <w:sz w:val="24"/>
        </w:rPr>
        <w:t xml:space="preserve"> </w:t>
      </w:r>
      <w:r>
        <w:rPr>
          <w:sz w:val="24"/>
        </w:rPr>
        <w:t>образовательной деятельности являются:</w:t>
      </w:r>
    </w:p>
    <w:p w14:paraId="0753DB1B" w14:textId="77777777" w:rsidR="00084807" w:rsidRDefault="00DA1B6F">
      <w:pPr>
        <w:pStyle w:val="a5"/>
        <w:numPr>
          <w:ilvl w:val="0"/>
          <w:numId w:val="139"/>
        </w:numPr>
        <w:tabs>
          <w:tab w:val="left" w:pos="1298"/>
        </w:tabs>
        <w:spacing w:before="10" w:line="235" w:lineRule="auto"/>
        <w:ind w:right="284" w:firstLine="0"/>
        <w:jc w:val="both"/>
        <w:rPr>
          <w:sz w:val="24"/>
        </w:rPr>
      </w:pPr>
      <w:r>
        <w:rPr>
          <w:sz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37093DBA" w14:textId="77777777" w:rsidR="00084807" w:rsidRDefault="00DA1B6F">
      <w:pPr>
        <w:pStyle w:val="a5"/>
        <w:numPr>
          <w:ilvl w:val="0"/>
          <w:numId w:val="139"/>
        </w:numPr>
        <w:tabs>
          <w:tab w:val="left" w:pos="1279"/>
        </w:tabs>
        <w:spacing w:before="15" w:line="230" w:lineRule="auto"/>
        <w:ind w:right="294" w:firstLine="0"/>
        <w:jc w:val="both"/>
        <w:rPr>
          <w:sz w:val="24"/>
        </w:rPr>
      </w:pPr>
      <w:r>
        <w:rPr>
          <w:sz w:val="24"/>
        </w:rPr>
        <w:t>развивать способы решения поисковых задач в самостоятельной и совместной</w:t>
      </w:r>
      <w:r>
        <w:rPr>
          <w:spacing w:val="40"/>
          <w:sz w:val="24"/>
        </w:rPr>
        <w:t xml:space="preserve"> </w:t>
      </w:r>
      <w:r>
        <w:rPr>
          <w:sz w:val="24"/>
        </w:rPr>
        <w:t>со сверстниками и взрослыми деятельности;</w:t>
      </w:r>
    </w:p>
    <w:p w14:paraId="7891D4C5" w14:textId="77777777" w:rsidR="00084807" w:rsidRDefault="00DA1B6F">
      <w:pPr>
        <w:pStyle w:val="a5"/>
        <w:numPr>
          <w:ilvl w:val="0"/>
          <w:numId w:val="139"/>
        </w:numPr>
        <w:tabs>
          <w:tab w:val="left" w:pos="1293"/>
        </w:tabs>
        <w:spacing w:before="11" w:line="232" w:lineRule="auto"/>
        <w:ind w:right="291" w:firstLine="0"/>
        <w:jc w:val="both"/>
        <w:rPr>
          <w:sz w:val="24"/>
        </w:rPr>
      </w:pPr>
      <w:r>
        <w:rPr>
          <w:sz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0D9C7F5B" w14:textId="77777777" w:rsidR="00084807" w:rsidRDefault="00DA1B6F">
      <w:pPr>
        <w:pStyle w:val="a5"/>
        <w:numPr>
          <w:ilvl w:val="0"/>
          <w:numId w:val="139"/>
        </w:numPr>
        <w:tabs>
          <w:tab w:val="left" w:pos="1289"/>
        </w:tabs>
        <w:spacing w:before="8" w:line="235" w:lineRule="auto"/>
        <w:ind w:right="291" w:firstLine="0"/>
        <w:jc w:val="both"/>
        <w:rPr>
          <w:sz w:val="24"/>
        </w:rPr>
      </w:pPr>
      <w:r>
        <w:rPr>
          <w:sz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47CE8E37" w14:textId="77777777" w:rsidR="00084807" w:rsidRDefault="00DA1B6F">
      <w:pPr>
        <w:pStyle w:val="a5"/>
        <w:numPr>
          <w:ilvl w:val="0"/>
          <w:numId w:val="139"/>
        </w:numPr>
        <w:tabs>
          <w:tab w:val="left" w:pos="1289"/>
        </w:tabs>
        <w:spacing w:before="5" w:line="237" w:lineRule="auto"/>
        <w:ind w:right="291" w:firstLine="0"/>
        <w:jc w:val="both"/>
        <w:rPr>
          <w:sz w:val="24"/>
        </w:rPr>
      </w:pPr>
      <w:r>
        <w:rPr>
          <w:sz w:val="24"/>
        </w:rPr>
        <w:t>развивать представления детей о своей малой родине, населенном пункте, в котором</w:t>
      </w:r>
      <w:r>
        <w:rPr>
          <w:spacing w:val="-3"/>
          <w:sz w:val="24"/>
        </w:rPr>
        <w:t xml:space="preserve"> </w:t>
      </w:r>
      <w:r>
        <w:rPr>
          <w:sz w:val="24"/>
        </w:rPr>
        <w:t>живут, его</w:t>
      </w:r>
      <w:r>
        <w:rPr>
          <w:spacing w:val="-2"/>
          <w:sz w:val="24"/>
        </w:rPr>
        <w:t xml:space="preserve"> </w:t>
      </w:r>
      <w:r>
        <w:rPr>
          <w:sz w:val="24"/>
        </w:rPr>
        <w:t>достопримечательностях,</w:t>
      </w:r>
      <w:r>
        <w:rPr>
          <w:spacing w:val="-4"/>
          <w:sz w:val="24"/>
        </w:rPr>
        <w:t xml:space="preserve"> </w:t>
      </w:r>
      <w:r>
        <w:rPr>
          <w:sz w:val="24"/>
        </w:rPr>
        <w:t>поддерживать</w:t>
      </w:r>
      <w:r>
        <w:rPr>
          <w:spacing w:val="-2"/>
          <w:sz w:val="24"/>
        </w:rPr>
        <w:t xml:space="preserve"> </w:t>
      </w:r>
      <w:r>
        <w:rPr>
          <w:sz w:val="24"/>
        </w:rPr>
        <w:t>интерес</w:t>
      </w:r>
      <w:r>
        <w:rPr>
          <w:spacing w:val="-3"/>
          <w:sz w:val="24"/>
        </w:rPr>
        <w:t xml:space="preserve"> </w:t>
      </w:r>
      <w:r>
        <w:rPr>
          <w:sz w:val="24"/>
        </w:rPr>
        <w:t>к</w:t>
      </w:r>
      <w:r>
        <w:rPr>
          <w:spacing w:val="-2"/>
          <w:sz w:val="24"/>
        </w:rPr>
        <w:t xml:space="preserve"> </w:t>
      </w:r>
      <w:r>
        <w:rPr>
          <w:sz w:val="24"/>
        </w:rPr>
        <w:t>стране;</w:t>
      </w:r>
      <w:r>
        <w:rPr>
          <w:spacing w:val="-2"/>
          <w:sz w:val="24"/>
        </w:rPr>
        <w:t xml:space="preserve"> </w:t>
      </w:r>
      <w:r>
        <w:rPr>
          <w:sz w:val="24"/>
        </w:rPr>
        <w:t>знакомить</w:t>
      </w:r>
      <w:r>
        <w:rPr>
          <w:spacing w:val="-2"/>
          <w:sz w:val="24"/>
        </w:rPr>
        <w:t xml:space="preserve"> </w:t>
      </w:r>
      <w:r>
        <w:rPr>
          <w:sz w:val="24"/>
        </w:rPr>
        <w:t>с традициями и</w:t>
      </w:r>
      <w:r>
        <w:rPr>
          <w:spacing w:val="-2"/>
          <w:sz w:val="24"/>
        </w:rPr>
        <w:t xml:space="preserve"> </w:t>
      </w:r>
      <w:r>
        <w:rPr>
          <w:sz w:val="24"/>
        </w:rPr>
        <w:t>праздниками,</w:t>
      </w:r>
      <w:r>
        <w:rPr>
          <w:spacing w:val="-1"/>
          <w:sz w:val="24"/>
        </w:rPr>
        <w:t xml:space="preserve"> </w:t>
      </w:r>
      <w:r>
        <w:rPr>
          <w:sz w:val="24"/>
        </w:rPr>
        <w:t>принимать участие</w:t>
      </w:r>
      <w:r>
        <w:rPr>
          <w:spacing w:val="-2"/>
          <w:sz w:val="24"/>
        </w:rPr>
        <w:t xml:space="preserve"> </w:t>
      </w:r>
      <w:r>
        <w:rPr>
          <w:sz w:val="24"/>
        </w:rPr>
        <w:t>в</w:t>
      </w:r>
      <w:r>
        <w:rPr>
          <w:spacing w:val="-1"/>
          <w:sz w:val="24"/>
        </w:rPr>
        <w:t xml:space="preserve"> </w:t>
      </w:r>
      <w:r>
        <w:rPr>
          <w:sz w:val="24"/>
        </w:rPr>
        <w:t>подготовке</w:t>
      </w:r>
      <w:r>
        <w:rPr>
          <w:spacing w:val="-1"/>
          <w:sz w:val="24"/>
        </w:rPr>
        <w:t xml:space="preserve"> </w:t>
      </w:r>
      <w:r>
        <w:rPr>
          <w:sz w:val="24"/>
        </w:rPr>
        <w:t>к</w:t>
      </w:r>
      <w:r>
        <w:rPr>
          <w:spacing w:val="-2"/>
          <w:sz w:val="24"/>
        </w:rPr>
        <w:t xml:space="preserve"> </w:t>
      </w:r>
      <w:r>
        <w:rPr>
          <w:sz w:val="24"/>
        </w:rPr>
        <w:t>праздникам,</w:t>
      </w:r>
      <w:r>
        <w:rPr>
          <w:spacing w:val="-1"/>
          <w:sz w:val="24"/>
        </w:rPr>
        <w:t xml:space="preserve"> </w:t>
      </w:r>
      <w:r>
        <w:rPr>
          <w:sz w:val="24"/>
        </w:rPr>
        <w:t>эмоционально откликаться на участие в них;</w:t>
      </w:r>
    </w:p>
    <w:p w14:paraId="5A32AABF" w14:textId="77777777" w:rsidR="00084807" w:rsidRDefault="00DA1B6F">
      <w:pPr>
        <w:pStyle w:val="a5"/>
        <w:numPr>
          <w:ilvl w:val="0"/>
          <w:numId w:val="139"/>
        </w:numPr>
        <w:tabs>
          <w:tab w:val="left" w:pos="1284"/>
        </w:tabs>
        <w:spacing w:before="12" w:line="230" w:lineRule="auto"/>
        <w:ind w:right="291" w:firstLine="0"/>
        <w:jc w:val="both"/>
        <w:rPr>
          <w:sz w:val="24"/>
        </w:rPr>
      </w:pPr>
      <w:r>
        <w:rPr>
          <w:sz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64CD4843" w14:textId="77777777" w:rsidR="00084807" w:rsidRDefault="00DA1B6F">
      <w:pPr>
        <w:pStyle w:val="a5"/>
        <w:numPr>
          <w:ilvl w:val="0"/>
          <w:numId w:val="139"/>
        </w:numPr>
        <w:tabs>
          <w:tab w:val="left" w:pos="1289"/>
        </w:tabs>
        <w:spacing w:before="6" w:line="237" w:lineRule="auto"/>
        <w:ind w:right="284" w:firstLine="0"/>
        <w:jc w:val="both"/>
        <w:rPr>
          <w:sz w:val="24"/>
        </w:rPr>
      </w:pPr>
      <w:r>
        <w:rPr>
          <w:sz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325A1B3E" w14:textId="77777777" w:rsidR="00084807" w:rsidRDefault="00DA1B6F">
      <w:pPr>
        <w:pStyle w:val="a5"/>
        <w:numPr>
          <w:ilvl w:val="2"/>
          <w:numId w:val="156"/>
        </w:numPr>
        <w:tabs>
          <w:tab w:val="left" w:pos="1809"/>
        </w:tabs>
        <w:spacing w:before="5"/>
        <w:ind w:left="1809" w:hanging="808"/>
        <w:jc w:val="both"/>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45D3D863" w14:textId="77777777" w:rsidR="00084807" w:rsidRDefault="00084807">
      <w:pPr>
        <w:jc w:val="both"/>
        <w:rPr>
          <w:sz w:val="24"/>
        </w:rPr>
        <w:sectPr w:rsidR="00084807" w:rsidSect="00786EB3">
          <w:pgSz w:w="11910" w:h="16840"/>
          <w:pgMar w:top="1040" w:right="580" w:bottom="1240" w:left="1440" w:header="0" w:footer="977" w:gutter="0"/>
          <w:cols w:space="720"/>
        </w:sectPr>
      </w:pPr>
    </w:p>
    <w:p w14:paraId="6B213703" w14:textId="77777777" w:rsidR="00084807" w:rsidRDefault="00DA1B6F">
      <w:pPr>
        <w:pStyle w:val="a5"/>
        <w:numPr>
          <w:ilvl w:val="0"/>
          <w:numId w:val="138"/>
        </w:numPr>
        <w:tabs>
          <w:tab w:val="left" w:pos="1279"/>
        </w:tabs>
        <w:spacing w:before="67" w:line="319" w:lineRule="exact"/>
        <w:ind w:hanging="1017"/>
        <w:jc w:val="both"/>
        <w:rPr>
          <w:sz w:val="24"/>
        </w:rPr>
      </w:pPr>
      <w:r>
        <w:rPr>
          <w:sz w:val="24"/>
        </w:rPr>
        <w:lastRenderedPageBreak/>
        <w:t>Сенсорные</w:t>
      </w:r>
      <w:r>
        <w:rPr>
          <w:spacing w:val="-5"/>
          <w:sz w:val="24"/>
        </w:rPr>
        <w:t xml:space="preserve"> </w:t>
      </w:r>
      <w:r>
        <w:rPr>
          <w:sz w:val="24"/>
        </w:rPr>
        <w:t>эталоны</w:t>
      </w:r>
      <w:r>
        <w:rPr>
          <w:spacing w:val="-3"/>
          <w:sz w:val="24"/>
        </w:rPr>
        <w:t xml:space="preserve"> </w:t>
      </w:r>
      <w:r>
        <w:rPr>
          <w:sz w:val="24"/>
        </w:rPr>
        <w:t>и</w:t>
      </w:r>
      <w:r>
        <w:rPr>
          <w:spacing w:val="-3"/>
          <w:sz w:val="24"/>
        </w:rPr>
        <w:t xml:space="preserve"> </w:t>
      </w:r>
      <w:r>
        <w:rPr>
          <w:sz w:val="24"/>
        </w:rPr>
        <w:t>познавательные</w:t>
      </w:r>
      <w:r>
        <w:rPr>
          <w:spacing w:val="-4"/>
          <w:sz w:val="24"/>
        </w:rPr>
        <w:t xml:space="preserve"> </w:t>
      </w:r>
      <w:r>
        <w:rPr>
          <w:spacing w:val="-2"/>
          <w:sz w:val="24"/>
        </w:rPr>
        <w:t>действия:</w:t>
      </w:r>
    </w:p>
    <w:p w14:paraId="74486140" w14:textId="77777777" w:rsidR="00084807" w:rsidRDefault="00DA1B6F">
      <w:pPr>
        <w:pStyle w:val="a3"/>
        <w:spacing w:line="276" w:lineRule="auto"/>
        <w:ind w:right="282" w:firstLine="700"/>
      </w:pPr>
      <w: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w:t>
      </w:r>
      <w:r w:rsidR="005919FC">
        <w:t>лиза</w:t>
      </w:r>
      <w:r>
        <w:t xml:space="preserve">цию; описывать предметы по 3-4 основным </w:t>
      </w:r>
      <w:r>
        <w:rPr>
          <w:spacing w:val="-2"/>
        </w:rPr>
        <w:t>свойствам.</w:t>
      </w:r>
    </w:p>
    <w:p w14:paraId="17C7DB80" w14:textId="77777777" w:rsidR="00084807" w:rsidRDefault="00DA1B6F">
      <w:pPr>
        <w:pStyle w:val="a5"/>
        <w:numPr>
          <w:ilvl w:val="0"/>
          <w:numId w:val="138"/>
        </w:numPr>
        <w:tabs>
          <w:tab w:val="left" w:pos="1274"/>
        </w:tabs>
        <w:spacing w:line="318" w:lineRule="exact"/>
        <w:ind w:left="1274" w:hanging="1012"/>
        <w:jc w:val="both"/>
        <w:rPr>
          <w:sz w:val="24"/>
        </w:rPr>
      </w:pPr>
      <w:r>
        <w:rPr>
          <w:sz w:val="24"/>
        </w:rPr>
        <w:t>Математические</w:t>
      </w:r>
      <w:r>
        <w:rPr>
          <w:spacing w:val="-7"/>
          <w:sz w:val="24"/>
        </w:rPr>
        <w:t xml:space="preserve"> </w:t>
      </w:r>
      <w:r>
        <w:rPr>
          <w:spacing w:val="-2"/>
          <w:sz w:val="24"/>
        </w:rPr>
        <w:t>представления:</w:t>
      </w:r>
    </w:p>
    <w:p w14:paraId="693C6BBB" w14:textId="77777777" w:rsidR="00084807" w:rsidRDefault="00DA1B6F">
      <w:pPr>
        <w:pStyle w:val="a3"/>
        <w:spacing w:line="276" w:lineRule="auto"/>
        <w:ind w:right="285" w:firstLine="700"/>
      </w:pPr>
      <w: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4DFDC18B" w14:textId="77777777" w:rsidR="00084807" w:rsidRDefault="00DA1B6F">
      <w:pPr>
        <w:pStyle w:val="a5"/>
        <w:numPr>
          <w:ilvl w:val="0"/>
          <w:numId w:val="138"/>
        </w:numPr>
        <w:tabs>
          <w:tab w:val="left" w:pos="1279"/>
        </w:tabs>
        <w:spacing w:line="317" w:lineRule="exact"/>
        <w:ind w:hanging="1017"/>
        <w:jc w:val="both"/>
        <w:rPr>
          <w:sz w:val="24"/>
        </w:rPr>
      </w:pPr>
      <w:r>
        <w:rPr>
          <w:sz w:val="24"/>
        </w:rPr>
        <w:t>Окружающий</w:t>
      </w:r>
      <w:r>
        <w:rPr>
          <w:spacing w:val="-8"/>
          <w:sz w:val="24"/>
        </w:rPr>
        <w:t xml:space="preserve"> </w:t>
      </w:r>
      <w:r>
        <w:rPr>
          <w:spacing w:val="-4"/>
          <w:sz w:val="24"/>
        </w:rPr>
        <w:t>мир:</w:t>
      </w:r>
    </w:p>
    <w:p w14:paraId="1AF6DED2" w14:textId="77777777" w:rsidR="00084807" w:rsidRDefault="00DA1B6F">
      <w:pPr>
        <w:pStyle w:val="a3"/>
        <w:spacing w:line="276" w:lineRule="auto"/>
        <w:ind w:right="284" w:firstLine="700"/>
      </w:pPr>
      <w: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0BCED24B" w14:textId="77777777" w:rsidR="00084807" w:rsidRDefault="00DA1B6F">
      <w:pPr>
        <w:pStyle w:val="a3"/>
        <w:spacing w:line="276" w:lineRule="auto"/>
        <w:ind w:right="296" w:firstLine="700"/>
      </w:pPr>
      <w: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18663CF9" w14:textId="77777777" w:rsidR="00084807" w:rsidRDefault="00DA1B6F">
      <w:pPr>
        <w:pStyle w:val="a3"/>
        <w:spacing w:line="276" w:lineRule="auto"/>
        <w:ind w:right="287" w:firstLine="700"/>
      </w:pPr>
      <w:r>
        <w:t>показывает ребёнку существующие в окружающем мире простые закономерности</w:t>
      </w:r>
      <w:r>
        <w:rPr>
          <w:spacing w:val="40"/>
        </w:rPr>
        <w:t xml:space="preserve"> </w:t>
      </w:r>
      <w:r>
        <w:t>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253DD900" w14:textId="77777777" w:rsidR="00084807" w:rsidRDefault="00DA1B6F">
      <w:pPr>
        <w:pStyle w:val="a3"/>
        <w:spacing w:line="276" w:lineRule="auto"/>
        <w:ind w:right="287" w:firstLine="700"/>
      </w:pPr>
      <w: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50BAA5D9" w14:textId="77777777" w:rsidR="00084807" w:rsidRDefault="00DA1B6F">
      <w:pPr>
        <w:pStyle w:val="a5"/>
        <w:numPr>
          <w:ilvl w:val="0"/>
          <w:numId w:val="138"/>
        </w:numPr>
        <w:tabs>
          <w:tab w:val="left" w:pos="1298"/>
        </w:tabs>
        <w:spacing w:line="316" w:lineRule="exact"/>
        <w:ind w:left="1298" w:hanging="1036"/>
        <w:jc w:val="both"/>
        <w:rPr>
          <w:sz w:val="24"/>
        </w:rPr>
      </w:pPr>
      <w:r>
        <w:rPr>
          <w:spacing w:val="-2"/>
          <w:sz w:val="24"/>
        </w:rPr>
        <w:t>Природа:</w:t>
      </w:r>
    </w:p>
    <w:p w14:paraId="23794F4C" w14:textId="77777777" w:rsidR="00084807" w:rsidRDefault="00DA1B6F">
      <w:pPr>
        <w:pStyle w:val="a3"/>
        <w:spacing w:line="272" w:lineRule="exact"/>
        <w:ind w:left="1001"/>
      </w:pPr>
      <w:r>
        <w:t>педагог</w:t>
      </w:r>
      <w:r>
        <w:rPr>
          <w:spacing w:val="37"/>
        </w:rPr>
        <w:t xml:space="preserve"> </w:t>
      </w:r>
      <w:r>
        <w:t>продолжает</w:t>
      </w:r>
      <w:r>
        <w:rPr>
          <w:spacing w:val="39"/>
        </w:rPr>
        <w:t xml:space="preserve"> </w:t>
      </w:r>
      <w:r>
        <w:t>знакомить</w:t>
      </w:r>
      <w:r>
        <w:rPr>
          <w:spacing w:val="39"/>
        </w:rPr>
        <w:t xml:space="preserve"> </w:t>
      </w:r>
      <w:r>
        <w:t>ребёнка</w:t>
      </w:r>
      <w:r>
        <w:rPr>
          <w:spacing w:val="37"/>
        </w:rPr>
        <w:t xml:space="preserve"> </w:t>
      </w:r>
      <w:r>
        <w:t>с</w:t>
      </w:r>
      <w:r>
        <w:rPr>
          <w:spacing w:val="37"/>
        </w:rPr>
        <w:t xml:space="preserve"> </w:t>
      </w:r>
      <w:r>
        <w:t>многообразием</w:t>
      </w:r>
      <w:r>
        <w:rPr>
          <w:spacing w:val="37"/>
        </w:rPr>
        <w:t xml:space="preserve"> </w:t>
      </w:r>
      <w:r>
        <w:t>природы</w:t>
      </w:r>
      <w:r>
        <w:rPr>
          <w:spacing w:val="38"/>
        </w:rPr>
        <w:t xml:space="preserve"> </w:t>
      </w:r>
      <w:r>
        <w:t>родного</w:t>
      </w:r>
      <w:r>
        <w:rPr>
          <w:spacing w:val="38"/>
        </w:rPr>
        <w:t xml:space="preserve"> </w:t>
      </w:r>
      <w:r>
        <w:rPr>
          <w:spacing w:val="-2"/>
        </w:rPr>
        <w:t>края,</w:t>
      </w:r>
    </w:p>
    <w:p w14:paraId="7FE3EBCD" w14:textId="77777777" w:rsidR="00084807" w:rsidRDefault="00084807">
      <w:pPr>
        <w:spacing w:line="272" w:lineRule="exact"/>
        <w:sectPr w:rsidR="00084807" w:rsidSect="00786EB3">
          <w:pgSz w:w="11910" w:h="16840"/>
          <w:pgMar w:top="1040" w:right="580" w:bottom="1240" w:left="1440" w:header="0" w:footer="977" w:gutter="0"/>
          <w:cols w:space="720"/>
        </w:sectPr>
      </w:pPr>
    </w:p>
    <w:p w14:paraId="65DA0577" w14:textId="77777777" w:rsidR="00084807" w:rsidRDefault="00DA1B6F">
      <w:pPr>
        <w:pStyle w:val="a3"/>
        <w:spacing w:before="68" w:line="276" w:lineRule="auto"/>
        <w:ind w:right="284"/>
      </w:pPr>
      <w:r>
        <w:lastRenderedPageBreak/>
        <w:t>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781098F1" w14:textId="77777777" w:rsidR="00084807" w:rsidRDefault="00DA1B6F">
      <w:pPr>
        <w:pStyle w:val="a3"/>
        <w:spacing w:before="1" w:line="276" w:lineRule="auto"/>
        <w:ind w:right="293" w:firstLine="719"/>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2FC85947" w14:textId="77777777" w:rsidR="00084807" w:rsidRDefault="00DA1B6F">
      <w:pPr>
        <w:pStyle w:val="a5"/>
        <w:numPr>
          <w:ilvl w:val="1"/>
          <w:numId w:val="156"/>
        </w:numPr>
        <w:tabs>
          <w:tab w:val="left" w:pos="1599"/>
        </w:tabs>
        <w:spacing w:before="1" w:line="317" w:lineRule="exact"/>
        <w:ind w:left="1599" w:hanging="598"/>
        <w:jc w:val="both"/>
        <w:rPr>
          <w:sz w:val="28"/>
        </w:rPr>
      </w:pPr>
      <w:r>
        <w:rPr>
          <w:sz w:val="24"/>
        </w:rPr>
        <w:t xml:space="preserve">От 5 лет до 6 </w:t>
      </w:r>
      <w:r>
        <w:rPr>
          <w:spacing w:val="-4"/>
          <w:sz w:val="24"/>
        </w:rPr>
        <w:t>лет.</w:t>
      </w:r>
    </w:p>
    <w:p w14:paraId="3415B8DC" w14:textId="77777777" w:rsidR="00084807" w:rsidRDefault="00DA1B6F">
      <w:pPr>
        <w:pStyle w:val="a5"/>
        <w:numPr>
          <w:ilvl w:val="2"/>
          <w:numId w:val="156"/>
        </w:numPr>
        <w:tabs>
          <w:tab w:val="left" w:pos="1813"/>
        </w:tabs>
        <w:spacing w:before="3" w:line="232" w:lineRule="auto"/>
        <w:ind w:right="290" w:firstLine="719"/>
        <w:jc w:val="both"/>
        <w:rPr>
          <w:sz w:val="24"/>
        </w:rPr>
      </w:pPr>
      <w:r>
        <w:rPr>
          <w:sz w:val="24"/>
        </w:rPr>
        <w:t>В</w:t>
      </w:r>
      <w:r>
        <w:rPr>
          <w:spacing w:val="-4"/>
          <w:sz w:val="24"/>
        </w:rPr>
        <w:t xml:space="preserve"> </w:t>
      </w:r>
      <w:r>
        <w:rPr>
          <w:sz w:val="24"/>
        </w:rPr>
        <w:t>области</w:t>
      </w:r>
      <w:r>
        <w:rPr>
          <w:spacing w:val="-1"/>
          <w:sz w:val="24"/>
        </w:rPr>
        <w:t xml:space="preserve"> </w:t>
      </w:r>
      <w:r>
        <w:rPr>
          <w:sz w:val="24"/>
        </w:rPr>
        <w:t>познавательного</w:t>
      </w:r>
      <w:r>
        <w:rPr>
          <w:spacing w:val="-2"/>
          <w:sz w:val="24"/>
        </w:rPr>
        <w:t xml:space="preserve"> </w:t>
      </w:r>
      <w:r>
        <w:rPr>
          <w:sz w:val="24"/>
        </w:rPr>
        <w:t>развития</w:t>
      </w:r>
      <w:r>
        <w:rPr>
          <w:spacing w:val="-4"/>
          <w:sz w:val="24"/>
        </w:rPr>
        <w:t xml:space="preserve"> </w:t>
      </w:r>
      <w:r>
        <w:rPr>
          <w:sz w:val="24"/>
        </w:rPr>
        <w:t>основными</w:t>
      </w:r>
      <w:r>
        <w:rPr>
          <w:spacing w:val="-1"/>
          <w:sz w:val="24"/>
        </w:rPr>
        <w:t xml:space="preserve"> </w:t>
      </w:r>
      <w:r>
        <w:rPr>
          <w:sz w:val="24"/>
        </w:rPr>
        <w:t>задачами</w:t>
      </w:r>
      <w:r>
        <w:rPr>
          <w:spacing w:val="-1"/>
          <w:sz w:val="24"/>
        </w:rPr>
        <w:t xml:space="preserve"> </w:t>
      </w:r>
      <w:r>
        <w:rPr>
          <w:sz w:val="24"/>
        </w:rPr>
        <w:t>образовательной деятельности являются:</w:t>
      </w:r>
    </w:p>
    <w:p w14:paraId="40618F03" w14:textId="77777777" w:rsidR="00084807" w:rsidRDefault="00DA1B6F">
      <w:pPr>
        <w:pStyle w:val="a5"/>
        <w:numPr>
          <w:ilvl w:val="0"/>
          <w:numId w:val="137"/>
        </w:numPr>
        <w:tabs>
          <w:tab w:val="left" w:pos="1279"/>
        </w:tabs>
        <w:spacing w:before="13" w:line="230" w:lineRule="auto"/>
        <w:ind w:right="295" w:firstLine="0"/>
        <w:jc w:val="both"/>
        <w:rPr>
          <w:sz w:val="24"/>
        </w:rPr>
      </w:pPr>
      <w:r>
        <w:rPr>
          <w:sz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79B83DAE" w14:textId="77777777" w:rsidR="00084807" w:rsidRDefault="00DA1B6F">
      <w:pPr>
        <w:pStyle w:val="a5"/>
        <w:numPr>
          <w:ilvl w:val="0"/>
          <w:numId w:val="137"/>
        </w:numPr>
        <w:tabs>
          <w:tab w:val="left" w:pos="1289"/>
        </w:tabs>
        <w:spacing w:before="11" w:line="232" w:lineRule="auto"/>
        <w:ind w:right="287" w:firstLine="0"/>
        <w:jc w:val="both"/>
        <w:rPr>
          <w:sz w:val="24"/>
        </w:rPr>
      </w:pPr>
      <w:r>
        <w:rPr>
          <w:sz w:val="24"/>
        </w:rPr>
        <w:t>формировать представления детей о цифровых средствах познания окружающего мира, способах их безопасного использования;</w:t>
      </w:r>
    </w:p>
    <w:p w14:paraId="2C232304" w14:textId="77777777" w:rsidR="00084807" w:rsidRDefault="00DA1B6F">
      <w:pPr>
        <w:pStyle w:val="a5"/>
        <w:numPr>
          <w:ilvl w:val="0"/>
          <w:numId w:val="137"/>
        </w:numPr>
        <w:tabs>
          <w:tab w:val="left" w:pos="1284"/>
        </w:tabs>
        <w:spacing w:before="6" w:line="237" w:lineRule="auto"/>
        <w:ind w:right="290" w:firstLine="0"/>
        <w:jc w:val="both"/>
        <w:rPr>
          <w:sz w:val="24"/>
        </w:rPr>
      </w:pPr>
      <w:r>
        <w:rPr>
          <w:sz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5B030C05" w14:textId="77777777" w:rsidR="00084807" w:rsidRDefault="00DA1B6F">
      <w:pPr>
        <w:pStyle w:val="a5"/>
        <w:numPr>
          <w:ilvl w:val="0"/>
          <w:numId w:val="137"/>
        </w:numPr>
        <w:tabs>
          <w:tab w:val="left" w:pos="1289"/>
        </w:tabs>
        <w:spacing w:before="4" w:line="237" w:lineRule="auto"/>
        <w:ind w:right="287" w:firstLine="0"/>
        <w:jc w:val="both"/>
        <w:rPr>
          <w:sz w:val="24"/>
        </w:rPr>
      </w:pPr>
      <w:r>
        <w:rPr>
          <w:sz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w:t>
      </w:r>
      <w:r>
        <w:rPr>
          <w:spacing w:val="-1"/>
          <w:sz w:val="24"/>
        </w:rPr>
        <w:t xml:space="preserve"> </w:t>
      </w:r>
      <w:r>
        <w:rPr>
          <w:sz w:val="24"/>
        </w:rPr>
        <w:t>направленности, закреплять позитивный опыт в самостоятельной и совместной со взрослым и сверстниками деятельности;</w:t>
      </w:r>
    </w:p>
    <w:p w14:paraId="1EF1052B" w14:textId="77777777" w:rsidR="00084807" w:rsidRDefault="00DA1B6F">
      <w:pPr>
        <w:pStyle w:val="a5"/>
        <w:numPr>
          <w:ilvl w:val="0"/>
          <w:numId w:val="137"/>
        </w:numPr>
        <w:tabs>
          <w:tab w:val="left" w:pos="1284"/>
        </w:tabs>
        <w:spacing w:before="7" w:line="235" w:lineRule="auto"/>
        <w:ind w:right="288" w:firstLine="0"/>
        <w:jc w:val="both"/>
        <w:rPr>
          <w:sz w:val="24"/>
        </w:rPr>
      </w:pPr>
      <w:r>
        <w:rPr>
          <w:sz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1F6004EF" w14:textId="77777777" w:rsidR="00084807" w:rsidRDefault="00DA1B6F">
      <w:pPr>
        <w:pStyle w:val="a5"/>
        <w:numPr>
          <w:ilvl w:val="0"/>
          <w:numId w:val="137"/>
        </w:numPr>
        <w:tabs>
          <w:tab w:val="left" w:pos="1293"/>
        </w:tabs>
        <w:spacing w:before="10" w:line="232" w:lineRule="auto"/>
        <w:ind w:right="295" w:firstLine="0"/>
        <w:jc w:val="both"/>
        <w:rPr>
          <w:sz w:val="24"/>
        </w:rPr>
      </w:pPr>
      <w:r>
        <w:rPr>
          <w:sz w:val="24"/>
        </w:rPr>
        <w:t>продолжать учить детей использовать приемы экспериментирования для познания объектов живой и неживой природы и их свойств и качеств;</w:t>
      </w:r>
    </w:p>
    <w:p w14:paraId="41AA1526" w14:textId="77777777" w:rsidR="00084807" w:rsidRDefault="00DA1B6F">
      <w:pPr>
        <w:pStyle w:val="a5"/>
        <w:numPr>
          <w:ilvl w:val="0"/>
          <w:numId w:val="137"/>
        </w:numPr>
        <w:tabs>
          <w:tab w:val="left" w:pos="1289"/>
        </w:tabs>
        <w:spacing w:before="8" w:line="235" w:lineRule="auto"/>
        <w:ind w:right="292" w:firstLine="0"/>
        <w:jc w:val="both"/>
        <w:rPr>
          <w:sz w:val="24"/>
        </w:rPr>
      </w:pPr>
      <w:r>
        <w:rPr>
          <w:sz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34FA21DB" w14:textId="77777777" w:rsidR="00084807" w:rsidRDefault="00DA1B6F">
      <w:pPr>
        <w:pStyle w:val="a5"/>
        <w:numPr>
          <w:ilvl w:val="2"/>
          <w:numId w:val="156"/>
        </w:numPr>
        <w:tabs>
          <w:tab w:val="left" w:pos="803"/>
        </w:tabs>
        <w:spacing w:before="3" w:line="318" w:lineRule="exact"/>
        <w:ind w:left="803" w:right="3542" w:hanging="803"/>
        <w:jc w:val="right"/>
        <w:rPr>
          <w:sz w:val="24"/>
        </w:rPr>
      </w:pPr>
      <w:r>
        <w:rPr>
          <w:sz w:val="24"/>
        </w:rPr>
        <w:t>Содержание</w:t>
      </w:r>
      <w:r>
        <w:rPr>
          <w:spacing w:val="-6"/>
          <w:sz w:val="24"/>
        </w:rPr>
        <w:t xml:space="preserve"> </w:t>
      </w:r>
      <w:r>
        <w:rPr>
          <w:sz w:val="24"/>
        </w:rPr>
        <w:t>образовательной</w:t>
      </w:r>
      <w:r>
        <w:rPr>
          <w:spacing w:val="-5"/>
          <w:sz w:val="24"/>
        </w:rPr>
        <w:t xml:space="preserve"> </w:t>
      </w:r>
      <w:r>
        <w:rPr>
          <w:spacing w:val="-2"/>
          <w:sz w:val="24"/>
        </w:rPr>
        <w:t>деятельности.</w:t>
      </w:r>
    </w:p>
    <w:p w14:paraId="7AF19A3C" w14:textId="77777777" w:rsidR="00084807" w:rsidRDefault="00DA1B6F">
      <w:pPr>
        <w:pStyle w:val="a5"/>
        <w:numPr>
          <w:ilvl w:val="0"/>
          <w:numId w:val="136"/>
        </w:numPr>
        <w:tabs>
          <w:tab w:val="left" w:pos="1012"/>
        </w:tabs>
        <w:spacing w:line="315" w:lineRule="exact"/>
        <w:ind w:left="1012" w:right="3640" w:hanging="1012"/>
        <w:jc w:val="right"/>
        <w:rPr>
          <w:sz w:val="24"/>
        </w:rPr>
      </w:pPr>
      <w:r>
        <w:rPr>
          <w:sz w:val="24"/>
        </w:rPr>
        <w:t>Сенсорные</w:t>
      </w:r>
      <w:r>
        <w:rPr>
          <w:spacing w:val="-6"/>
          <w:sz w:val="24"/>
        </w:rPr>
        <w:t xml:space="preserve"> </w:t>
      </w:r>
      <w:r>
        <w:rPr>
          <w:sz w:val="24"/>
        </w:rPr>
        <w:t>эталоны</w:t>
      </w:r>
      <w:r>
        <w:rPr>
          <w:spacing w:val="-3"/>
          <w:sz w:val="24"/>
        </w:rPr>
        <w:t xml:space="preserve"> </w:t>
      </w:r>
      <w:r>
        <w:rPr>
          <w:sz w:val="24"/>
        </w:rPr>
        <w:t>и</w:t>
      </w:r>
      <w:r>
        <w:rPr>
          <w:spacing w:val="-3"/>
          <w:sz w:val="24"/>
        </w:rPr>
        <w:t xml:space="preserve"> </w:t>
      </w:r>
      <w:r>
        <w:rPr>
          <w:sz w:val="24"/>
        </w:rPr>
        <w:t>познавательные</w:t>
      </w:r>
      <w:r>
        <w:rPr>
          <w:spacing w:val="-5"/>
          <w:sz w:val="24"/>
        </w:rPr>
        <w:t xml:space="preserve"> </w:t>
      </w:r>
      <w:r>
        <w:rPr>
          <w:spacing w:val="-2"/>
          <w:sz w:val="24"/>
        </w:rPr>
        <w:t>действия:</w:t>
      </w:r>
    </w:p>
    <w:p w14:paraId="21B6DB2C" w14:textId="77777777" w:rsidR="00084807" w:rsidRDefault="00DA1B6F">
      <w:pPr>
        <w:pStyle w:val="a3"/>
        <w:spacing w:line="276" w:lineRule="auto"/>
        <w:ind w:right="290" w:firstLine="719"/>
      </w:pPr>
      <w: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w:t>
      </w:r>
      <w:r>
        <w:rPr>
          <w:spacing w:val="80"/>
        </w:rPr>
        <w:t xml:space="preserve"> </w:t>
      </w:r>
      <w:r>
        <w:t>и</w:t>
      </w:r>
      <w:r>
        <w:rPr>
          <w:spacing w:val="80"/>
        </w:rPr>
        <w:t xml:space="preserve"> </w:t>
      </w:r>
      <w:r>
        <w:t>познавательной</w:t>
      </w:r>
      <w:r>
        <w:rPr>
          <w:spacing w:val="80"/>
        </w:rPr>
        <w:t xml:space="preserve"> </w:t>
      </w:r>
      <w:r>
        <w:t>мотивации</w:t>
      </w:r>
      <w:r>
        <w:rPr>
          <w:spacing w:val="80"/>
        </w:rPr>
        <w:t xml:space="preserve"> </w:t>
      </w:r>
      <w:r>
        <w:t>педагог</w:t>
      </w:r>
      <w:r>
        <w:rPr>
          <w:spacing w:val="80"/>
        </w:rPr>
        <w:t xml:space="preserve"> </w:t>
      </w:r>
      <w:r>
        <w:t>организует</w:t>
      </w:r>
      <w:r>
        <w:rPr>
          <w:spacing w:val="80"/>
        </w:rPr>
        <w:t xml:space="preserve"> </w:t>
      </w:r>
      <w:r>
        <w:t>освоение</w:t>
      </w:r>
      <w:r>
        <w:rPr>
          <w:spacing w:val="80"/>
        </w:rPr>
        <w:t xml:space="preserve"> </w:t>
      </w:r>
      <w:r>
        <w:t>детьми</w:t>
      </w:r>
      <w:r>
        <w:rPr>
          <w:spacing w:val="80"/>
        </w:rPr>
        <w:t xml:space="preserve"> </w:t>
      </w:r>
      <w:r>
        <w:t>умений</w:t>
      </w:r>
    </w:p>
    <w:p w14:paraId="7F02E5B2" w14:textId="77777777" w:rsidR="00084807" w:rsidRDefault="00084807">
      <w:pPr>
        <w:spacing w:line="276" w:lineRule="auto"/>
        <w:sectPr w:rsidR="00084807" w:rsidSect="00786EB3">
          <w:pgSz w:w="11910" w:h="16840"/>
          <w:pgMar w:top="1040" w:right="580" w:bottom="1240" w:left="1440" w:header="0" w:footer="977" w:gutter="0"/>
          <w:cols w:space="720"/>
        </w:sectPr>
      </w:pPr>
    </w:p>
    <w:p w14:paraId="2D32DF24" w14:textId="77777777" w:rsidR="00084807" w:rsidRDefault="00DA1B6F">
      <w:pPr>
        <w:pStyle w:val="a3"/>
        <w:spacing w:before="68" w:line="276" w:lineRule="auto"/>
        <w:ind w:right="282"/>
      </w:pPr>
      <w:r>
        <w:lastRenderedPageBreak/>
        <w:t>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w:t>
      </w:r>
      <w:r>
        <w:rPr>
          <w:spacing w:val="-4"/>
        </w:rPr>
        <w:t xml:space="preserve"> </w:t>
      </w:r>
      <w:r>
        <w:t>оценки;</w:t>
      </w:r>
      <w:r>
        <w:rPr>
          <w:spacing w:val="-4"/>
        </w:rPr>
        <w:t xml:space="preserve"> </w:t>
      </w:r>
      <w:r>
        <w:t>совершенствует</w:t>
      </w:r>
      <w:r>
        <w:rPr>
          <w:spacing w:val="-3"/>
        </w:rPr>
        <w:t xml:space="preserve"> </w:t>
      </w:r>
      <w:r>
        <w:t>приемы</w:t>
      </w:r>
      <w:r>
        <w:rPr>
          <w:spacing w:val="-3"/>
        </w:rPr>
        <w:t xml:space="preserve"> </w:t>
      </w:r>
      <w:r>
        <w:t>сравнения,</w:t>
      </w:r>
      <w:r>
        <w:rPr>
          <w:spacing w:val="-1"/>
        </w:rPr>
        <w:t xml:space="preserve"> </w:t>
      </w:r>
      <w:r>
        <w:t>упорядочивания</w:t>
      </w:r>
      <w:r>
        <w:rPr>
          <w:spacing w:val="-3"/>
        </w:rPr>
        <w:t xml:space="preserve"> </w:t>
      </w:r>
      <w:r>
        <w:t>и</w:t>
      </w:r>
      <w:r>
        <w:rPr>
          <w:spacing w:val="-4"/>
        </w:rPr>
        <w:t xml:space="preserve"> </w:t>
      </w:r>
      <w:r>
        <w:t>классификации на</w:t>
      </w:r>
      <w:r>
        <w:rPr>
          <w:spacing w:val="-1"/>
        </w:rPr>
        <w:t xml:space="preserve"> </w:t>
      </w:r>
      <w:r>
        <w:t>основе</w:t>
      </w:r>
      <w:r>
        <w:rPr>
          <w:spacing w:val="-1"/>
        </w:rPr>
        <w:t xml:space="preserve"> </w:t>
      </w:r>
      <w:r>
        <w:t>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13A73D20" w14:textId="77777777" w:rsidR="00084807" w:rsidRDefault="00DA1B6F">
      <w:pPr>
        <w:pStyle w:val="a3"/>
        <w:spacing w:before="2" w:line="276" w:lineRule="auto"/>
        <w:ind w:right="285" w:firstLine="719"/>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11E0AE53" w14:textId="77777777" w:rsidR="00084807" w:rsidRDefault="00DA1B6F">
      <w:pPr>
        <w:pStyle w:val="a5"/>
        <w:numPr>
          <w:ilvl w:val="0"/>
          <w:numId w:val="136"/>
        </w:numPr>
        <w:tabs>
          <w:tab w:val="left" w:pos="1298"/>
        </w:tabs>
        <w:spacing w:line="317" w:lineRule="exact"/>
        <w:ind w:left="1298" w:hanging="1036"/>
        <w:jc w:val="both"/>
        <w:rPr>
          <w:sz w:val="24"/>
        </w:rPr>
      </w:pPr>
      <w:r>
        <w:rPr>
          <w:sz w:val="24"/>
        </w:rPr>
        <w:t>Математические</w:t>
      </w:r>
      <w:r>
        <w:rPr>
          <w:spacing w:val="-7"/>
          <w:sz w:val="24"/>
        </w:rPr>
        <w:t xml:space="preserve"> </w:t>
      </w:r>
      <w:r>
        <w:rPr>
          <w:spacing w:val="-2"/>
          <w:sz w:val="24"/>
        </w:rPr>
        <w:t>представления:</w:t>
      </w:r>
    </w:p>
    <w:p w14:paraId="738C5461" w14:textId="77777777" w:rsidR="00084807" w:rsidRDefault="00DA1B6F">
      <w:pPr>
        <w:pStyle w:val="a3"/>
        <w:spacing w:line="276" w:lineRule="auto"/>
        <w:ind w:right="288" w:firstLine="719"/>
      </w:pPr>
      <w: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698E1036" w14:textId="77777777" w:rsidR="00084807" w:rsidRDefault="00DA1B6F">
      <w:pPr>
        <w:pStyle w:val="a3"/>
        <w:spacing w:line="276" w:lineRule="auto"/>
        <w:ind w:right="289" w:firstLine="700"/>
      </w:pPr>
      <w: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0A10D4F1" w14:textId="77777777" w:rsidR="00084807" w:rsidRDefault="00DA1B6F">
      <w:pPr>
        <w:pStyle w:val="a5"/>
        <w:numPr>
          <w:ilvl w:val="0"/>
          <w:numId w:val="136"/>
        </w:numPr>
        <w:tabs>
          <w:tab w:val="left" w:pos="1284"/>
        </w:tabs>
        <w:spacing w:line="316" w:lineRule="exact"/>
        <w:ind w:left="1284" w:hanging="1022"/>
        <w:jc w:val="both"/>
        <w:rPr>
          <w:sz w:val="24"/>
        </w:rPr>
      </w:pPr>
      <w:r>
        <w:rPr>
          <w:sz w:val="24"/>
        </w:rPr>
        <w:t>Окружающий</w:t>
      </w:r>
      <w:r>
        <w:rPr>
          <w:spacing w:val="-8"/>
          <w:sz w:val="24"/>
        </w:rPr>
        <w:t xml:space="preserve"> </w:t>
      </w:r>
      <w:r>
        <w:rPr>
          <w:spacing w:val="-4"/>
          <w:sz w:val="24"/>
        </w:rPr>
        <w:t>мир:</w:t>
      </w:r>
    </w:p>
    <w:p w14:paraId="42C5D58D" w14:textId="77777777" w:rsidR="00084807" w:rsidRDefault="00DA1B6F">
      <w:pPr>
        <w:pStyle w:val="a3"/>
        <w:spacing w:line="276" w:lineRule="auto"/>
        <w:ind w:right="284" w:firstLine="700"/>
      </w:pPr>
      <w: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w:t>
      </w:r>
      <w:r>
        <w:rPr>
          <w:spacing w:val="-1"/>
        </w:rPr>
        <w:t xml:space="preserve"> </w:t>
      </w:r>
      <w:r>
        <w:t>представлений</w:t>
      </w:r>
      <w:r>
        <w:rPr>
          <w:spacing w:val="-1"/>
        </w:rPr>
        <w:t xml:space="preserve"> </w:t>
      </w:r>
      <w:r>
        <w:t>о</w:t>
      </w:r>
      <w:r>
        <w:rPr>
          <w:spacing w:val="-1"/>
        </w:rPr>
        <w:t xml:space="preserve"> </w:t>
      </w:r>
      <w:r>
        <w:t>её</w:t>
      </w:r>
      <w:r>
        <w:rPr>
          <w:spacing w:val="-2"/>
        </w:rPr>
        <w:t xml:space="preserve"> </w:t>
      </w:r>
      <w:r>
        <w:t>столице,</w:t>
      </w:r>
      <w:r>
        <w:rPr>
          <w:spacing w:val="-1"/>
        </w:rPr>
        <w:t xml:space="preserve"> </w:t>
      </w:r>
      <w:r>
        <w:t>государственном</w:t>
      </w:r>
      <w:r>
        <w:rPr>
          <w:spacing w:val="-2"/>
        </w:rPr>
        <w:t xml:space="preserve"> </w:t>
      </w:r>
      <w:r>
        <w:t>флаге</w:t>
      </w:r>
      <w:r>
        <w:rPr>
          <w:spacing w:val="-2"/>
        </w:rPr>
        <w:t xml:space="preserve"> </w:t>
      </w:r>
      <w:r>
        <w:t>и</w:t>
      </w:r>
      <w:r>
        <w:rPr>
          <w:spacing w:val="-1"/>
        </w:rPr>
        <w:t xml:space="preserve"> </w:t>
      </w:r>
      <w:r>
        <w:t>гербе,</w:t>
      </w:r>
      <w:r>
        <w:rPr>
          <w:spacing w:val="-1"/>
        </w:rPr>
        <w:t xml:space="preserve"> </w:t>
      </w:r>
      <w:r>
        <w:t>о</w:t>
      </w:r>
      <w:r>
        <w:rPr>
          <w:spacing w:val="-1"/>
        </w:rPr>
        <w:t xml:space="preserve"> </w:t>
      </w:r>
      <w:r>
        <w:t>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A9E5E4F" w14:textId="77777777" w:rsidR="00084807" w:rsidRDefault="00DA1B6F">
      <w:pPr>
        <w:pStyle w:val="a3"/>
        <w:spacing w:line="276" w:lineRule="auto"/>
        <w:ind w:right="287" w:firstLine="700"/>
      </w:pPr>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6894DF9A" w14:textId="77777777" w:rsidR="00084807" w:rsidRDefault="00DA1B6F">
      <w:pPr>
        <w:pStyle w:val="a5"/>
        <w:numPr>
          <w:ilvl w:val="0"/>
          <w:numId w:val="136"/>
        </w:numPr>
        <w:tabs>
          <w:tab w:val="left" w:pos="1284"/>
        </w:tabs>
        <w:spacing w:line="316" w:lineRule="exact"/>
        <w:ind w:left="1284" w:hanging="1022"/>
        <w:jc w:val="both"/>
        <w:rPr>
          <w:sz w:val="24"/>
        </w:rPr>
      </w:pPr>
      <w:r>
        <w:rPr>
          <w:spacing w:val="-2"/>
          <w:sz w:val="24"/>
        </w:rPr>
        <w:t>Природа:</w:t>
      </w:r>
    </w:p>
    <w:p w14:paraId="32530E28" w14:textId="77777777" w:rsidR="00084807" w:rsidRDefault="00DA1B6F">
      <w:pPr>
        <w:pStyle w:val="a3"/>
        <w:spacing w:line="276" w:lineRule="auto"/>
        <w:ind w:right="286" w:firstLine="700"/>
      </w:pPr>
      <w:r>
        <w:t>педагог формирует представления о многообразии объектов животного и растительного</w:t>
      </w:r>
      <w:r>
        <w:rPr>
          <w:spacing w:val="-2"/>
        </w:rPr>
        <w:t xml:space="preserve"> </w:t>
      </w:r>
      <w:r>
        <w:t>мира,</w:t>
      </w:r>
      <w:r>
        <w:rPr>
          <w:spacing w:val="-2"/>
        </w:rPr>
        <w:t xml:space="preserve"> </w:t>
      </w:r>
      <w:r>
        <w:t>их</w:t>
      </w:r>
      <w:r>
        <w:rPr>
          <w:spacing w:val="-2"/>
        </w:rPr>
        <w:t xml:space="preserve"> </w:t>
      </w:r>
      <w:r>
        <w:t>сходстве</w:t>
      </w:r>
      <w:r>
        <w:rPr>
          <w:spacing w:val="-4"/>
        </w:rPr>
        <w:t xml:space="preserve"> </w:t>
      </w:r>
      <w:r>
        <w:t>и</w:t>
      </w:r>
      <w:r>
        <w:rPr>
          <w:spacing w:val="-2"/>
        </w:rPr>
        <w:t xml:space="preserve"> </w:t>
      </w:r>
      <w:r>
        <w:t>различии</w:t>
      </w:r>
      <w:r>
        <w:rPr>
          <w:spacing w:val="-2"/>
        </w:rPr>
        <w:t xml:space="preserve"> </w:t>
      </w:r>
      <w:r>
        <w:t>во</w:t>
      </w:r>
      <w:r>
        <w:rPr>
          <w:spacing w:val="-5"/>
        </w:rPr>
        <w:t xml:space="preserve"> </w:t>
      </w:r>
      <w:r>
        <w:t>внешнем</w:t>
      </w:r>
      <w:r>
        <w:rPr>
          <w:spacing w:val="-3"/>
        </w:rPr>
        <w:t xml:space="preserve"> </w:t>
      </w:r>
      <w:r>
        <w:t>виде</w:t>
      </w:r>
      <w:r>
        <w:rPr>
          <w:spacing w:val="-3"/>
        </w:rPr>
        <w:t xml:space="preserve"> </w:t>
      </w:r>
      <w:r>
        <w:t>и</w:t>
      </w:r>
      <w:r>
        <w:rPr>
          <w:spacing w:val="-2"/>
        </w:rPr>
        <w:t xml:space="preserve"> </w:t>
      </w:r>
      <w:r>
        <w:t>образе</w:t>
      </w:r>
      <w:r>
        <w:rPr>
          <w:spacing w:val="-1"/>
        </w:rPr>
        <w:t xml:space="preserve"> </w:t>
      </w:r>
      <w:r>
        <w:t>жизни</w:t>
      </w:r>
      <w:r>
        <w:rPr>
          <w:spacing w:val="-2"/>
        </w:rPr>
        <w:t xml:space="preserve"> </w:t>
      </w:r>
      <w:r>
        <w:t>поведении</w:t>
      </w:r>
      <w:r>
        <w:rPr>
          <w:spacing w:val="-2"/>
        </w:rPr>
        <w:t xml:space="preserve"> </w:t>
      </w:r>
      <w:r>
        <w:t>в разные</w:t>
      </w:r>
      <w:r>
        <w:rPr>
          <w:spacing w:val="67"/>
        </w:rPr>
        <w:t xml:space="preserve">  </w:t>
      </w:r>
      <w:r>
        <w:t>сезоны</w:t>
      </w:r>
      <w:r>
        <w:rPr>
          <w:spacing w:val="67"/>
        </w:rPr>
        <w:t xml:space="preserve">  </w:t>
      </w:r>
      <w:r>
        <w:t>года;</w:t>
      </w:r>
      <w:r>
        <w:rPr>
          <w:spacing w:val="68"/>
        </w:rPr>
        <w:t xml:space="preserve">  </w:t>
      </w:r>
      <w:r>
        <w:t>совершенствует</w:t>
      </w:r>
      <w:r>
        <w:rPr>
          <w:spacing w:val="72"/>
        </w:rPr>
        <w:t xml:space="preserve">  </w:t>
      </w:r>
      <w:r>
        <w:t>умения</w:t>
      </w:r>
      <w:r>
        <w:rPr>
          <w:spacing w:val="68"/>
        </w:rPr>
        <w:t xml:space="preserve">  </w:t>
      </w:r>
      <w:r>
        <w:t>сравнивать,</w:t>
      </w:r>
      <w:r>
        <w:rPr>
          <w:spacing w:val="69"/>
        </w:rPr>
        <w:t xml:space="preserve">  </w:t>
      </w:r>
      <w:r>
        <w:t>выделять</w:t>
      </w:r>
      <w:r>
        <w:rPr>
          <w:spacing w:val="68"/>
        </w:rPr>
        <w:t xml:space="preserve">  </w:t>
      </w:r>
      <w:r>
        <w:rPr>
          <w:spacing w:val="-2"/>
        </w:rPr>
        <w:t>признаки,</w:t>
      </w:r>
    </w:p>
    <w:p w14:paraId="3752EDFF" w14:textId="77777777" w:rsidR="00084807" w:rsidRDefault="00084807">
      <w:pPr>
        <w:spacing w:line="276" w:lineRule="auto"/>
        <w:sectPr w:rsidR="00084807" w:rsidSect="00786EB3">
          <w:pgSz w:w="11910" w:h="16840"/>
          <w:pgMar w:top="1040" w:right="580" w:bottom="1240" w:left="1440" w:header="0" w:footer="977" w:gutter="0"/>
          <w:cols w:space="720"/>
        </w:sectPr>
      </w:pPr>
    </w:p>
    <w:p w14:paraId="038124D6" w14:textId="77777777" w:rsidR="00084807" w:rsidRDefault="00DA1B6F">
      <w:pPr>
        <w:pStyle w:val="a3"/>
        <w:spacing w:before="68" w:line="276" w:lineRule="auto"/>
        <w:ind w:right="284"/>
      </w:pPr>
      <w:r>
        <w:lastRenderedPageBreak/>
        <w:t>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0C6EC704" w14:textId="77777777" w:rsidR="00084807" w:rsidRDefault="00DA1B6F">
      <w:pPr>
        <w:pStyle w:val="a3"/>
        <w:spacing w:before="1" w:line="276" w:lineRule="auto"/>
        <w:ind w:right="288" w:firstLine="700"/>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10D58A72" w14:textId="77777777" w:rsidR="00084807" w:rsidRDefault="00DA1B6F">
      <w:pPr>
        <w:pStyle w:val="a3"/>
        <w:spacing w:before="1" w:line="276" w:lineRule="auto"/>
        <w:ind w:right="293"/>
      </w:pPr>
      <w: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6B2CEE69" w14:textId="77777777" w:rsidR="00084807" w:rsidRDefault="00DA1B6F">
      <w:pPr>
        <w:pStyle w:val="a5"/>
        <w:numPr>
          <w:ilvl w:val="1"/>
          <w:numId w:val="156"/>
        </w:numPr>
        <w:tabs>
          <w:tab w:val="left" w:pos="1595"/>
        </w:tabs>
        <w:spacing w:line="317" w:lineRule="exact"/>
        <w:ind w:left="1595" w:hanging="594"/>
        <w:jc w:val="both"/>
        <w:rPr>
          <w:sz w:val="28"/>
        </w:rPr>
      </w:pPr>
      <w:r>
        <w:rPr>
          <w:sz w:val="24"/>
        </w:rPr>
        <w:t>От</w:t>
      </w:r>
      <w:r>
        <w:rPr>
          <w:spacing w:val="-2"/>
          <w:sz w:val="24"/>
        </w:rPr>
        <w:t xml:space="preserve"> </w:t>
      </w:r>
      <w:r>
        <w:rPr>
          <w:sz w:val="24"/>
        </w:rPr>
        <w:t xml:space="preserve">6 лет до 7 </w:t>
      </w:r>
      <w:r>
        <w:rPr>
          <w:spacing w:val="-4"/>
          <w:sz w:val="24"/>
        </w:rPr>
        <w:t>лет.</w:t>
      </w:r>
    </w:p>
    <w:p w14:paraId="35C3186C" w14:textId="77777777" w:rsidR="00084807" w:rsidRDefault="00DA1B6F">
      <w:pPr>
        <w:pStyle w:val="a5"/>
        <w:numPr>
          <w:ilvl w:val="2"/>
          <w:numId w:val="156"/>
        </w:numPr>
        <w:tabs>
          <w:tab w:val="left" w:pos="1813"/>
        </w:tabs>
        <w:spacing w:before="3" w:line="232" w:lineRule="auto"/>
        <w:ind w:right="290" w:firstLine="719"/>
        <w:jc w:val="both"/>
        <w:rPr>
          <w:sz w:val="24"/>
        </w:rPr>
      </w:pPr>
      <w:r>
        <w:rPr>
          <w:sz w:val="24"/>
        </w:rPr>
        <w:t>В</w:t>
      </w:r>
      <w:r>
        <w:rPr>
          <w:spacing w:val="-4"/>
          <w:sz w:val="24"/>
        </w:rPr>
        <w:t xml:space="preserve"> </w:t>
      </w:r>
      <w:r>
        <w:rPr>
          <w:sz w:val="24"/>
        </w:rPr>
        <w:t>области</w:t>
      </w:r>
      <w:r>
        <w:rPr>
          <w:spacing w:val="-1"/>
          <w:sz w:val="24"/>
        </w:rPr>
        <w:t xml:space="preserve"> </w:t>
      </w:r>
      <w:r>
        <w:rPr>
          <w:sz w:val="24"/>
        </w:rPr>
        <w:t>познавательного</w:t>
      </w:r>
      <w:r>
        <w:rPr>
          <w:spacing w:val="-2"/>
          <w:sz w:val="24"/>
        </w:rPr>
        <w:t xml:space="preserve"> </w:t>
      </w:r>
      <w:r>
        <w:rPr>
          <w:sz w:val="24"/>
        </w:rPr>
        <w:t>развития</w:t>
      </w:r>
      <w:r>
        <w:rPr>
          <w:spacing w:val="-4"/>
          <w:sz w:val="24"/>
        </w:rPr>
        <w:t xml:space="preserve"> </w:t>
      </w:r>
      <w:r>
        <w:rPr>
          <w:sz w:val="24"/>
        </w:rPr>
        <w:t>основными</w:t>
      </w:r>
      <w:r>
        <w:rPr>
          <w:spacing w:val="-1"/>
          <w:sz w:val="24"/>
        </w:rPr>
        <w:t xml:space="preserve"> </w:t>
      </w:r>
      <w:r>
        <w:rPr>
          <w:sz w:val="24"/>
        </w:rPr>
        <w:t>задачами</w:t>
      </w:r>
      <w:r>
        <w:rPr>
          <w:spacing w:val="-1"/>
          <w:sz w:val="24"/>
        </w:rPr>
        <w:t xml:space="preserve"> </w:t>
      </w:r>
      <w:r>
        <w:rPr>
          <w:sz w:val="24"/>
        </w:rPr>
        <w:t>образовательной деятельности являются:</w:t>
      </w:r>
    </w:p>
    <w:p w14:paraId="188CBED4" w14:textId="77777777" w:rsidR="00084807" w:rsidRDefault="00DA1B6F">
      <w:pPr>
        <w:pStyle w:val="a5"/>
        <w:numPr>
          <w:ilvl w:val="0"/>
          <w:numId w:val="135"/>
        </w:numPr>
        <w:tabs>
          <w:tab w:val="left" w:pos="1284"/>
        </w:tabs>
        <w:spacing w:before="13" w:line="230" w:lineRule="auto"/>
        <w:ind w:right="286" w:firstLine="0"/>
        <w:jc w:val="both"/>
        <w:rPr>
          <w:sz w:val="24"/>
        </w:rPr>
      </w:pPr>
      <w:r>
        <w:rPr>
          <w:sz w:val="24"/>
        </w:rP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14:paraId="6A818B74" w14:textId="77777777" w:rsidR="00084807" w:rsidRDefault="00DA1B6F">
      <w:pPr>
        <w:pStyle w:val="a5"/>
        <w:numPr>
          <w:ilvl w:val="0"/>
          <w:numId w:val="135"/>
        </w:numPr>
        <w:tabs>
          <w:tab w:val="left" w:pos="1284"/>
        </w:tabs>
        <w:spacing w:before="9" w:line="235" w:lineRule="auto"/>
        <w:ind w:right="295" w:firstLine="0"/>
        <w:jc w:val="both"/>
        <w:rPr>
          <w:sz w:val="24"/>
        </w:rPr>
      </w:pPr>
      <w:r>
        <w:rPr>
          <w:sz w:val="24"/>
        </w:rPr>
        <w:t>развивать умения детей включаться в коллективное исследование, обсуждать</w:t>
      </w:r>
      <w:r>
        <w:rPr>
          <w:spacing w:val="40"/>
          <w:sz w:val="24"/>
        </w:rPr>
        <w:t xml:space="preserve"> </w:t>
      </w:r>
      <w:r>
        <w:rPr>
          <w:sz w:val="24"/>
        </w:rPr>
        <w:t>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06CFC313" w14:textId="77777777" w:rsidR="00084807" w:rsidRDefault="00DA1B6F">
      <w:pPr>
        <w:pStyle w:val="a5"/>
        <w:numPr>
          <w:ilvl w:val="0"/>
          <w:numId w:val="135"/>
        </w:numPr>
        <w:tabs>
          <w:tab w:val="left" w:pos="1293"/>
        </w:tabs>
        <w:spacing w:before="10" w:line="235" w:lineRule="auto"/>
        <w:ind w:right="288" w:firstLine="0"/>
        <w:jc w:val="both"/>
        <w:rPr>
          <w:sz w:val="24"/>
        </w:rPr>
      </w:pPr>
      <w:r>
        <w:rPr>
          <w:sz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6B7B72E3" w14:textId="77777777" w:rsidR="00084807" w:rsidRDefault="00DA1B6F">
      <w:pPr>
        <w:pStyle w:val="a5"/>
        <w:numPr>
          <w:ilvl w:val="0"/>
          <w:numId w:val="135"/>
        </w:numPr>
        <w:tabs>
          <w:tab w:val="left" w:pos="1284"/>
        </w:tabs>
        <w:spacing w:before="10" w:line="232" w:lineRule="auto"/>
        <w:ind w:right="293" w:firstLine="0"/>
        <w:jc w:val="both"/>
        <w:rPr>
          <w:sz w:val="24"/>
        </w:rPr>
      </w:pPr>
      <w:r>
        <w:rPr>
          <w:sz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79F35723" w14:textId="77777777" w:rsidR="00084807" w:rsidRDefault="00DA1B6F">
      <w:pPr>
        <w:pStyle w:val="a5"/>
        <w:numPr>
          <w:ilvl w:val="0"/>
          <w:numId w:val="135"/>
        </w:numPr>
        <w:tabs>
          <w:tab w:val="left" w:pos="1289"/>
        </w:tabs>
        <w:spacing w:before="8" w:line="235" w:lineRule="auto"/>
        <w:ind w:right="293" w:firstLine="0"/>
        <w:jc w:val="both"/>
        <w:rPr>
          <w:sz w:val="24"/>
        </w:rPr>
      </w:pPr>
      <w:r>
        <w:rPr>
          <w:sz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0762D07B" w14:textId="77777777" w:rsidR="00084807" w:rsidRDefault="00DA1B6F">
      <w:pPr>
        <w:pStyle w:val="a5"/>
        <w:numPr>
          <w:ilvl w:val="0"/>
          <w:numId w:val="135"/>
        </w:numPr>
        <w:tabs>
          <w:tab w:val="left" w:pos="1293"/>
        </w:tabs>
        <w:spacing w:before="8" w:line="235" w:lineRule="auto"/>
        <w:ind w:right="288" w:firstLine="0"/>
        <w:jc w:val="both"/>
        <w:rPr>
          <w:sz w:val="24"/>
        </w:rPr>
      </w:pPr>
      <w:r>
        <w:rPr>
          <w:sz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74E4AE69" w14:textId="77777777" w:rsidR="00084807" w:rsidRDefault="00DA1B6F">
      <w:pPr>
        <w:pStyle w:val="a5"/>
        <w:numPr>
          <w:ilvl w:val="0"/>
          <w:numId w:val="135"/>
        </w:numPr>
        <w:tabs>
          <w:tab w:val="left" w:pos="1298"/>
        </w:tabs>
        <w:spacing w:before="4" w:line="317" w:lineRule="exact"/>
        <w:ind w:left="1298" w:hanging="1036"/>
        <w:jc w:val="both"/>
        <w:rPr>
          <w:sz w:val="24"/>
        </w:rPr>
      </w:pPr>
      <w:r>
        <w:rPr>
          <w:sz w:val="24"/>
        </w:rPr>
        <w:t>формировать</w:t>
      </w:r>
      <w:r>
        <w:rPr>
          <w:spacing w:val="-5"/>
          <w:sz w:val="24"/>
        </w:rPr>
        <w:t xml:space="preserve"> </w:t>
      </w:r>
      <w:r>
        <w:rPr>
          <w:sz w:val="24"/>
        </w:rPr>
        <w:t>представления</w:t>
      </w:r>
      <w:r>
        <w:rPr>
          <w:spacing w:val="-3"/>
          <w:sz w:val="24"/>
        </w:rPr>
        <w:t xml:space="preserve"> </w:t>
      </w:r>
      <w:r>
        <w:rPr>
          <w:sz w:val="24"/>
        </w:rPr>
        <w:t>детей</w:t>
      </w:r>
      <w:r>
        <w:rPr>
          <w:spacing w:val="-3"/>
          <w:sz w:val="24"/>
        </w:rPr>
        <w:t xml:space="preserve"> </w:t>
      </w:r>
      <w:r>
        <w:rPr>
          <w:sz w:val="24"/>
        </w:rPr>
        <w:t>о</w:t>
      </w:r>
      <w:r>
        <w:rPr>
          <w:spacing w:val="-3"/>
          <w:sz w:val="24"/>
        </w:rPr>
        <w:t xml:space="preserve"> </w:t>
      </w:r>
      <w:r>
        <w:rPr>
          <w:sz w:val="24"/>
        </w:rPr>
        <w:t>многообразии</w:t>
      </w:r>
      <w:r>
        <w:rPr>
          <w:spacing w:val="-3"/>
          <w:sz w:val="24"/>
        </w:rPr>
        <w:t xml:space="preserve"> </w:t>
      </w:r>
      <w:r>
        <w:rPr>
          <w:sz w:val="24"/>
        </w:rPr>
        <w:t>стран</w:t>
      </w:r>
      <w:r>
        <w:rPr>
          <w:spacing w:val="-5"/>
          <w:sz w:val="24"/>
        </w:rPr>
        <w:t xml:space="preserve"> </w:t>
      </w:r>
      <w:r>
        <w:rPr>
          <w:sz w:val="24"/>
        </w:rPr>
        <w:t>и</w:t>
      </w:r>
      <w:r>
        <w:rPr>
          <w:spacing w:val="-3"/>
          <w:sz w:val="24"/>
        </w:rPr>
        <w:t xml:space="preserve"> </w:t>
      </w:r>
      <w:r>
        <w:rPr>
          <w:sz w:val="24"/>
        </w:rPr>
        <w:t>народов</w:t>
      </w:r>
      <w:r>
        <w:rPr>
          <w:spacing w:val="-3"/>
          <w:sz w:val="24"/>
        </w:rPr>
        <w:t xml:space="preserve"> </w:t>
      </w:r>
      <w:r>
        <w:rPr>
          <w:spacing w:val="-2"/>
          <w:sz w:val="24"/>
        </w:rPr>
        <w:t>мира;</w:t>
      </w:r>
    </w:p>
    <w:p w14:paraId="0403E709" w14:textId="77777777" w:rsidR="00084807" w:rsidRDefault="00DA1B6F">
      <w:pPr>
        <w:pStyle w:val="a5"/>
        <w:numPr>
          <w:ilvl w:val="0"/>
          <w:numId w:val="135"/>
        </w:numPr>
        <w:tabs>
          <w:tab w:val="left" w:pos="1293"/>
        </w:tabs>
        <w:spacing w:line="237" w:lineRule="auto"/>
        <w:ind w:right="287" w:firstLine="0"/>
        <w:jc w:val="both"/>
        <w:rPr>
          <w:sz w:val="24"/>
        </w:rPr>
      </w:pPr>
      <w:r>
        <w:rPr>
          <w:sz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24C30589" w14:textId="77777777" w:rsidR="00084807" w:rsidRDefault="00DA1B6F">
      <w:pPr>
        <w:pStyle w:val="a5"/>
        <w:numPr>
          <w:ilvl w:val="0"/>
          <w:numId w:val="135"/>
        </w:numPr>
        <w:tabs>
          <w:tab w:val="left" w:pos="1284"/>
        </w:tabs>
        <w:spacing w:before="3" w:line="237" w:lineRule="auto"/>
        <w:ind w:right="291" w:firstLine="0"/>
        <w:jc w:val="both"/>
        <w:rPr>
          <w:sz w:val="24"/>
        </w:rPr>
      </w:pPr>
      <w:r>
        <w:rPr>
          <w:sz w:val="24"/>
        </w:rPr>
        <w:t xml:space="preserve">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w:t>
      </w:r>
      <w:r>
        <w:rPr>
          <w:spacing w:val="-2"/>
          <w:sz w:val="24"/>
        </w:rPr>
        <w:t>защитой.</w:t>
      </w:r>
    </w:p>
    <w:p w14:paraId="68B81443" w14:textId="77777777" w:rsidR="00084807" w:rsidRDefault="00DA1B6F">
      <w:pPr>
        <w:pStyle w:val="a5"/>
        <w:numPr>
          <w:ilvl w:val="2"/>
          <w:numId w:val="156"/>
        </w:numPr>
        <w:tabs>
          <w:tab w:val="left" w:pos="1809"/>
        </w:tabs>
        <w:spacing w:line="317" w:lineRule="exact"/>
        <w:ind w:left="1809" w:hanging="808"/>
        <w:jc w:val="both"/>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78EE30B8" w14:textId="77777777" w:rsidR="00084807" w:rsidRDefault="00DA1B6F">
      <w:pPr>
        <w:pStyle w:val="a5"/>
        <w:numPr>
          <w:ilvl w:val="0"/>
          <w:numId w:val="134"/>
        </w:numPr>
        <w:tabs>
          <w:tab w:val="left" w:pos="1274"/>
        </w:tabs>
        <w:spacing w:line="315" w:lineRule="exact"/>
        <w:ind w:hanging="1012"/>
        <w:jc w:val="both"/>
        <w:rPr>
          <w:sz w:val="24"/>
        </w:rPr>
      </w:pPr>
      <w:r>
        <w:rPr>
          <w:sz w:val="24"/>
        </w:rPr>
        <w:t>Сенсорные</w:t>
      </w:r>
      <w:r>
        <w:rPr>
          <w:spacing w:val="-6"/>
          <w:sz w:val="24"/>
        </w:rPr>
        <w:t xml:space="preserve"> </w:t>
      </w:r>
      <w:r>
        <w:rPr>
          <w:sz w:val="24"/>
        </w:rPr>
        <w:t>эталоны</w:t>
      </w:r>
      <w:r>
        <w:rPr>
          <w:spacing w:val="-3"/>
          <w:sz w:val="24"/>
        </w:rPr>
        <w:t xml:space="preserve"> </w:t>
      </w:r>
      <w:r>
        <w:rPr>
          <w:sz w:val="24"/>
        </w:rPr>
        <w:t>и</w:t>
      </w:r>
      <w:r>
        <w:rPr>
          <w:spacing w:val="-3"/>
          <w:sz w:val="24"/>
        </w:rPr>
        <w:t xml:space="preserve"> </w:t>
      </w:r>
      <w:r>
        <w:rPr>
          <w:sz w:val="24"/>
        </w:rPr>
        <w:t>познавательные</w:t>
      </w:r>
      <w:r>
        <w:rPr>
          <w:spacing w:val="-5"/>
          <w:sz w:val="24"/>
        </w:rPr>
        <w:t xml:space="preserve"> </w:t>
      </w:r>
      <w:r>
        <w:rPr>
          <w:spacing w:val="-2"/>
          <w:sz w:val="24"/>
        </w:rPr>
        <w:t>действия:</w:t>
      </w:r>
    </w:p>
    <w:p w14:paraId="64CFEFA3" w14:textId="77777777" w:rsidR="00084807" w:rsidRDefault="00DA1B6F">
      <w:pPr>
        <w:pStyle w:val="a3"/>
        <w:spacing w:line="276" w:lineRule="auto"/>
        <w:ind w:right="289" w:firstLine="719"/>
      </w:pPr>
      <w: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w:t>
      </w:r>
      <w:r>
        <w:rPr>
          <w:spacing w:val="80"/>
        </w:rPr>
        <w:t xml:space="preserve"> </w:t>
      </w:r>
      <w:r>
        <w:t>ходе специально организованной деятельности осуществляет развитие у детей способности</w:t>
      </w:r>
      <w:r>
        <w:rPr>
          <w:spacing w:val="30"/>
        </w:rPr>
        <w:t xml:space="preserve"> </w:t>
      </w:r>
      <w:r>
        <w:t>к</w:t>
      </w:r>
      <w:r>
        <w:rPr>
          <w:spacing w:val="32"/>
        </w:rPr>
        <w:t xml:space="preserve"> </w:t>
      </w:r>
      <w:r>
        <w:t>различению</w:t>
      </w:r>
      <w:r>
        <w:rPr>
          <w:spacing w:val="31"/>
        </w:rPr>
        <w:t xml:space="preserve"> </w:t>
      </w:r>
      <w:r>
        <w:t>и</w:t>
      </w:r>
      <w:r>
        <w:rPr>
          <w:spacing w:val="30"/>
        </w:rPr>
        <w:t xml:space="preserve"> </w:t>
      </w:r>
      <w:r>
        <w:t>называнию</w:t>
      </w:r>
      <w:r>
        <w:rPr>
          <w:spacing w:val="31"/>
        </w:rPr>
        <w:t xml:space="preserve"> </w:t>
      </w:r>
      <w:r>
        <w:t>всех</w:t>
      </w:r>
      <w:r>
        <w:rPr>
          <w:spacing w:val="31"/>
        </w:rPr>
        <w:t xml:space="preserve"> </w:t>
      </w:r>
      <w:r>
        <w:t>цветов</w:t>
      </w:r>
      <w:r>
        <w:rPr>
          <w:spacing w:val="31"/>
        </w:rPr>
        <w:t xml:space="preserve"> </w:t>
      </w:r>
      <w:r>
        <w:t>спектра</w:t>
      </w:r>
      <w:r>
        <w:rPr>
          <w:spacing w:val="30"/>
        </w:rPr>
        <w:t xml:space="preserve"> </w:t>
      </w:r>
      <w:r>
        <w:t>и</w:t>
      </w:r>
      <w:r>
        <w:rPr>
          <w:spacing w:val="32"/>
        </w:rPr>
        <w:t xml:space="preserve"> </w:t>
      </w:r>
      <w:r>
        <w:t>ахроматических</w:t>
      </w:r>
      <w:r>
        <w:rPr>
          <w:spacing w:val="34"/>
        </w:rPr>
        <w:t xml:space="preserve"> </w:t>
      </w:r>
      <w:r>
        <w:rPr>
          <w:spacing w:val="-2"/>
        </w:rPr>
        <w:t>цветов,</w:t>
      </w:r>
    </w:p>
    <w:p w14:paraId="18293688" w14:textId="77777777" w:rsidR="00084807" w:rsidRDefault="00084807">
      <w:pPr>
        <w:spacing w:line="276" w:lineRule="auto"/>
        <w:sectPr w:rsidR="00084807" w:rsidSect="00786EB3">
          <w:pgSz w:w="11910" w:h="16840"/>
          <w:pgMar w:top="1040" w:right="580" w:bottom="1180" w:left="1440" w:header="0" w:footer="977" w:gutter="0"/>
          <w:cols w:space="720"/>
        </w:sectPr>
      </w:pPr>
    </w:p>
    <w:p w14:paraId="001DAB9E" w14:textId="77777777" w:rsidR="00084807" w:rsidRDefault="00DA1B6F">
      <w:pPr>
        <w:pStyle w:val="a3"/>
        <w:spacing w:before="68"/>
      </w:pPr>
      <w:r>
        <w:lastRenderedPageBreak/>
        <w:t>оттенков</w:t>
      </w:r>
      <w:r>
        <w:rPr>
          <w:spacing w:val="-6"/>
        </w:rPr>
        <w:t xml:space="preserve"> </w:t>
      </w:r>
      <w:r>
        <w:t>цвета,</w:t>
      </w:r>
      <w:r>
        <w:rPr>
          <w:spacing w:val="-1"/>
        </w:rPr>
        <w:t xml:space="preserve"> </w:t>
      </w:r>
      <w:r>
        <w:t>умения</w:t>
      </w:r>
      <w:r>
        <w:rPr>
          <w:spacing w:val="-3"/>
        </w:rPr>
        <w:t xml:space="preserve"> </w:t>
      </w:r>
      <w:r>
        <w:t>смешивать</w:t>
      </w:r>
      <w:r>
        <w:rPr>
          <w:spacing w:val="-3"/>
        </w:rPr>
        <w:t xml:space="preserve"> </w:t>
      </w:r>
      <w:r>
        <w:t>цвета</w:t>
      </w:r>
      <w:r>
        <w:rPr>
          <w:spacing w:val="-4"/>
        </w:rPr>
        <w:t xml:space="preserve"> </w:t>
      </w:r>
      <w:r>
        <w:t>для</w:t>
      </w:r>
      <w:r>
        <w:rPr>
          <w:spacing w:val="-2"/>
        </w:rPr>
        <w:t xml:space="preserve"> </w:t>
      </w:r>
      <w:r>
        <w:t>получения</w:t>
      </w:r>
      <w:r>
        <w:rPr>
          <w:spacing w:val="-3"/>
        </w:rPr>
        <w:t xml:space="preserve"> </w:t>
      </w:r>
      <w:r>
        <w:t>нужного</w:t>
      </w:r>
      <w:r>
        <w:rPr>
          <w:spacing w:val="-3"/>
        </w:rPr>
        <w:t xml:space="preserve"> </w:t>
      </w:r>
      <w:r>
        <w:t>тона</w:t>
      </w:r>
      <w:r>
        <w:rPr>
          <w:spacing w:val="-4"/>
        </w:rPr>
        <w:t xml:space="preserve"> </w:t>
      </w:r>
      <w:r>
        <w:t>и</w:t>
      </w:r>
      <w:r>
        <w:rPr>
          <w:spacing w:val="-2"/>
        </w:rPr>
        <w:t xml:space="preserve"> оттенка;</w:t>
      </w:r>
    </w:p>
    <w:p w14:paraId="0D4D8652" w14:textId="77777777" w:rsidR="00084807" w:rsidRDefault="00DA1B6F">
      <w:pPr>
        <w:pStyle w:val="a3"/>
        <w:spacing w:before="44" w:line="276" w:lineRule="auto"/>
        <w:ind w:right="285" w:firstLine="700"/>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7226BAEC" w14:textId="77777777" w:rsidR="00084807" w:rsidRDefault="00DA1B6F">
      <w:pPr>
        <w:pStyle w:val="a3"/>
        <w:spacing w:line="276" w:lineRule="auto"/>
        <w:ind w:right="294" w:firstLine="700"/>
      </w:pPr>
      <w:r>
        <w:t>обогащает представления о цифровых средствах познания окружающего мира, закрепляет правила безопасного обращения с ними.</w:t>
      </w:r>
    </w:p>
    <w:p w14:paraId="52DDF4B9" w14:textId="77777777" w:rsidR="00084807" w:rsidRDefault="00DA1B6F">
      <w:pPr>
        <w:pStyle w:val="a5"/>
        <w:numPr>
          <w:ilvl w:val="0"/>
          <w:numId w:val="134"/>
        </w:numPr>
        <w:tabs>
          <w:tab w:val="left" w:pos="1284"/>
        </w:tabs>
        <w:spacing w:line="318" w:lineRule="exact"/>
        <w:ind w:left="1284" w:hanging="1022"/>
        <w:jc w:val="both"/>
        <w:rPr>
          <w:sz w:val="24"/>
        </w:rPr>
      </w:pPr>
      <w:r>
        <w:rPr>
          <w:sz w:val="24"/>
        </w:rPr>
        <w:t>Математические</w:t>
      </w:r>
      <w:r>
        <w:rPr>
          <w:spacing w:val="-7"/>
          <w:sz w:val="24"/>
        </w:rPr>
        <w:t xml:space="preserve"> </w:t>
      </w:r>
      <w:r>
        <w:rPr>
          <w:spacing w:val="-2"/>
          <w:sz w:val="24"/>
        </w:rPr>
        <w:t>представления:</w:t>
      </w:r>
    </w:p>
    <w:p w14:paraId="280237A6" w14:textId="77777777" w:rsidR="00084807" w:rsidRDefault="00DA1B6F">
      <w:pPr>
        <w:pStyle w:val="a3"/>
        <w:spacing w:line="276" w:lineRule="auto"/>
        <w:ind w:right="283" w:firstLine="700"/>
      </w:pPr>
      <w: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781D97FE" w14:textId="77777777" w:rsidR="00084807" w:rsidRDefault="00DA1B6F">
      <w:pPr>
        <w:pStyle w:val="a3"/>
        <w:spacing w:line="276" w:lineRule="auto"/>
        <w:ind w:right="290" w:firstLine="700"/>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225CF06C" w14:textId="77777777" w:rsidR="00084807" w:rsidRDefault="00DA1B6F">
      <w:pPr>
        <w:pStyle w:val="a3"/>
        <w:spacing w:line="276" w:lineRule="auto"/>
        <w:ind w:right="293" w:firstLine="700"/>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62803088" w14:textId="77777777" w:rsidR="00084807" w:rsidRDefault="00DA1B6F">
      <w:pPr>
        <w:pStyle w:val="a3"/>
        <w:spacing w:line="276" w:lineRule="auto"/>
        <w:ind w:right="287" w:firstLine="700"/>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6AD2AE51" w14:textId="77777777" w:rsidR="00084807" w:rsidRDefault="00DA1B6F">
      <w:pPr>
        <w:pStyle w:val="a5"/>
        <w:numPr>
          <w:ilvl w:val="0"/>
          <w:numId w:val="134"/>
        </w:numPr>
        <w:tabs>
          <w:tab w:val="left" w:pos="1279"/>
        </w:tabs>
        <w:spacing w:line="316" w:lineRule="exact"/>
        <w:ind w:left="1279" w:hanging="1017"/>
        <w:jc w:val="both"/>
        <w:rPr>
          <w:sz w:val="24"/>
        </w:rPr>
      </w:pPr>
      <w:r>
        <w:rPr>
          <w:sz w:val="24"/>
        </w:rPr>
        <w:t>Окружающий</w:t>
      </w:r>
      <w:r>
        <w:rPr>
          <w:spacing w:val="-8"/>
          <w:sz w:val="24"/>
        </w:rPr>
        <w:t xml:space="preserve"> </w:t>
      </w:r>
      <w:r>
        <w:rPr>
          <w:spacing w:val="-4"/>
          <w:sz w:val="24"/>
        </w:rPr>
        <w:t>мир:</w:t>
      </w:r>
    </w:p>
    <w:p w14:paraId="2F763C42" w14:textId="77777777" w:rsidR="00084807" w:rsidRDefault="00DA1B6F">
      <w:pPr>
        <w:pStyle w:val="a3"/>
        <w:spacing w:line="276" w:lineRule="auto"/>
        <w:ind w:right="284" w:firstLine="700"/>
      </w:pPr>
      <w: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65F279EE" w14:textId="77777777" w:rsidR="00084807" w:rsidRDefault="00DA1B6F">
      <w:pPr>
        <w:pStyle w:val="a3"/>
        <w:spacing w:line="276" w:lineRule="auto"/>
        <w:ind w:right="294" w:firstLine="700"/>
      </w:pPr>
      <w:r>
        <w:t>формирует представление о планете Земля как общем доме людей, о многообразии стран и народов мира на ней.</w:t>
      </w:r>
    </w:p>
    <w:p w14:paraId="223C8404" w14:textId="77777777" w:rsidR="00084807" w:rsidRDefault="00DA1B6F">
      <w:pPr>
        <w:pStyle w:val="a5"/>
        <w:numPr>
          <w:ilvl w:val="0"/>
          <w:numId w:val="134"/>
        </w:numPr>
        <w:tabs>
          <w:tab w:val="left" w:pos="1284"/>
        </w:tabs>
        <w:ind w:left="1284" w:hanging="1022"/>
        <w:jc w:val="both"/>
        <w:rPr>
          <w:sz w:val="24"/>
        </w:rPr>
      </w:pPr>
      <w:r>
        <w:rPr>
          <w:spacing w:val="-2"/>
          <w:sz w:val="24"/>
        </w:rPr>
        <w:t>Природа:</w:t>
      </w:r>
    </w:p>
    <w:p w14:paraId="06A15E28" w14:textId="77777777" w:rsidR="00084807" w:rsidRDefault="00084807">
      <w:pPr>
        <w:jc w:val="both"/>
        <w:rPr>
          <w:sz w:val="24"/>
        </w:rPr>
        <w:sectPr w:rsidR="00084807" w:rsidSect="00786EB3">
          <w:pgSz w:w="11910" w:h="16840"/>
          <w:pgMar w:top="1040" w:right="580" w:bottom="1240" w:left="1440" w:header="0" w:footer="977" w:gutter="0"/>
          <w:cols w:space="720"/>
        </w:sectPr>
      </w:pPr>
    </w:p>
    <w:p w14:paraId="77A5C9B1" w14:textId="77777777" w:rsidR="00084807" w:rsidRDefault="00DA1B6F">
      <w:pPr>
        <w:pStyle w:val="a3"/>
        <w:spacing w:before="68" w:line="276" w:lineRule="auto"/>
        <w:ind w:right="288" w:firstLine="700"/>
      </w:pPr>
      <w:r>
        <w:lastRenderedPageBreak/>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E378F1A" w14:textId="77777777" w:rsidR="00084807" w:rsidRDefault="00DA1B6F">
      <w:pPr>
        <w:pStyle w:val="a3"/>
        <w:spacing w:before="2" w:line="276" w:lineRule="auto"/>
        <w:ind w:right="286" w:firstLine="700"/>
      </w:pPr>
      <w:r>
        <w:t>педагог поддерживает стремление детей к наблюдениям за природными</w:t>
      </w:r>
      <w:r>
        <w:rPr>
          <w:spacing w:val="40"/>
        </w:rPr>
        <w:t xml:space="preserve"> </w:t>
      </w:r>
      <w:r>
        <w:t>явлениями, живимыми и неживыми объектами, самостоятельному</w:t>
      </w:r>
      <w:r>
        <w:rPr>
          <w:spacing w:val="-2"/>
        </w:rPr>
        <w:t xml:space="preserve"> </w:t>
      </w:r>
      <w:r>
        <w:t>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24799F68" w14:textId="77777777" w:rsidR="00084807" w:rsidRDefault="00DA1B6F">
      <w:pPr>
        <w:pStyle w:val="a3"/>
        <w:spacing w:line="276" w:lineRule="auto"/>
        <w:ind w:right="290" w:firstLine="700"/>
      </w:pPr>
      <w:r>
        <w:t>углубляет представления о характерных явлениях природы в разные сезоны года (изменение</w:t>
      </w:r>
      <w:r>
        <w:rPr>
          <w:spacing w:val="-4"/>
        </w:rPr>
        <w:t xml:space="preserve"> </w:t>
      </w:r>
      <w:r>
        <w:t>температуры</w:t>
      </w:r>
      <w:r>
        <w:rPr>
          <w:spacing w:val="-4"/>
        </w:rPr>
        <w:t xml:space="preserve"> </w:t>
      </w:r>
      <w:r>
        <w:t>воздуха,</w:t>
      </w:r>
      <w:r>
        <w:rPr>
          <w:spacing w:val="-4"/>
        </w:rPr>
        <w:t xml:space="preserve"> </w:t>
      </w:r>
      <w:r>
        <w:t>роль</w:t>
      </w:r>
      <w:r>
        <w:rPr>
          <w:spacing w:val="-4"/>
        </w:rPr>
        <w:t xml:space="preserve"> </w:t>
      </w:r>
      <w:r>
        <w:t>ветра, листопада</w:t>
      </w:r>
      <w:r>
        <w:rPr>
          <w:spacing w:val="-4"/>
        </w:rPr>
        <w:t xml:space="preserve"> </w:t>
      </w:r>
      <w:r>
        <w:t>и</w:t>
      </w:r>
      <w:r>
        <w:rPr>
          <w:spacing w:val="-4"/>
        </w:rPr>
        <w:t xml:space="preserve"> </w:t>
      </w:r>
      <w:r>
        <w:t>осадков</w:t>
      </w:r>
      <w:r>
        <w:rPr>
          <w:spacing w:val="-4"/>
        </w:rPr>
        <w:t xml:space="preserve"> </w:t>
      </w:r>
      <w:r>
        <w:t>в</w:t>
      </w:r>
      <w:r>
        <w:rPr>
          <w:spacing w:val="-3"/>
        </w:rPr>
        <w:t xml:space="preserve"> </w:t>
      </w:r>
      <w:r>
        <w:t>природе),</w:t>
      </w:r>
      <w:r>
        <w:rPr>
          <w:spacing w:val="-4"/>
        </w:rPr>
        <w:t xml:space="preserve"> </w:t>
      </w:r>
      <w:r>
        <w:t>изменениях в жизни животных, растений и человека, о влиянии деятельности человека на природу;</w:t>
      </w:r>
    </w:p>
    <w:p w14:paraId="68E50CC8" w14:textId="77777777" w:rsidR="00084807" w:rsidRDefault="00DA1B6F">
      <w:pPr>
        <w:pStyle w:val="a3"/>
        <w:spacing w:before="1" w:line="276" w:lineRule="auto"/>
        <w:ind w:right="289" w:firstLine="700"/>
      </w:pPr>
      <w:r>
        <w:t>закрепляет правила поведения в природе, воспитывает осознанное, бережное и заботливое отношение к природе и её ресурсам.</w:t>
      </w:r>
    </w:p>
    <w:p w14:paraId="362830BE" w14:textId="77777777" w:rsidR="00084807" w:rsidRDefault="00DA1B6F">
      <w:pPr>
        <w:pStyle w:val="11"/>
        <w:numPr>
          <w:ilvl w:val="1"/>
          <w:numId w:val="156"/>
        </w:numPr>
        <w:tabs>
          <w:tab w:val="left" w:pos="1611"/>
        </w:tabs>
        <w:spacing w:before="10" w:line="232" w:lineRule="auto"/>
        <w:ind w:left="281" w:right="290" w:firstLine="700"/>
        <w:jc w:val="both"/>
        <w:rPr>
          <w:b w:val="0"/>
          <w:sz w:val="28"/>
        </w:rPr>
      </w:pPr>
      <w:r>
        <w:t>Решение совокупных задач воспитания в рамках образовательной области «Познавательное развитие» направлено на приобщение детей к ценностям</w:t>
      </w:r>
    </w:p>
    <w:p w14:paraId="3EE2CBEE" w14:textId="77777777" w:rsidR="00084807" w:rsidRDefault="00DA1B6F">
      <w:pPr>
        <w:spacing w:before="2" w:line="275" w:lineRule="exact"/>
        <w:ind w:left="281"/>
        <w:jc w:val="both"/>
        <w:rPr>
          <w:b/>
          <w:sz w:val="24"/>
        </w:rPr>
      </w:pPr>
      <w:r>
        <w:rPr>
          <w:b/>
          <w:sz w:val="24"/>
        </w:rPr>
        <w:t>«Человек»,</w:t>
      </w:r>
      <w:r>
        <w:rPr>
          <w:b/>
          <w:spacing w:val="-5"/>
          <w:sz w:val="24"/>
        </w:rPr>
        <w:t xml:space="preserve"> </w:t>
      </w:r>
      <w:r>
        <w:rPr>
          <w:b/>
          <w:sz w:val="24"/>
        </w:rPr>
        <w:t>«Семья»,</w:t>
      </w:r>
      <w:r>
        <w:rPr>
          <w:b/>
          <w:spacing w:val="-3"/>
          <w:sz w:val="24"/>
        </w:rPr>
        <w:t xml:space="preserve"> </w:t>
      </w:r>
      <w:r>
        <w:rPr>
          <w:b/>
          <w:sz w:val="24"/>
        </w:rPr>
        <w:t>«Познание»,</w:t>
      </w:r>
      <w:r>
        <w:rPr>
          <w:b/>
          <w:spacing w:val="-2"/>
          <w:sz w:val="24"/>
        </w:rPr>
        <w:t xml:space="preserve"> </w:t>
      </w:r>
      <w:r>
        <w:rPr>
          <w:b/>
          <w:sz w:val="24"/>
        </w:rPr>
        <w:t>«Родина»</w:t>
      </w:r>
      <w:r>
        <w:rPr>
          <w:b/>
          <w:spacing w:val="-3"/>
          <w:sz w:val="24"/>
        </w:rPr>
        <w:t xml:space="preserve"> </w:t>
      </w:r>
      <w:r>
        <w:rPr>
          <w:b/>
          <w:sz w:val="24"/>
        </w:rPr>
        <w:t>и</w:t>
      </w:r>
      <w:r>
        <w:rPr>
          <w:b/>
          <w:spacing w:val="-2"/>
          <w:sz w:val="24"/>
        </w:rPr>
        <w:t xml:space="preserve"> </w:t>
      </w:r>
      <w:r>
        <w:rPr>
          <w:b/>
          <w:sz w:val="24"/>
        </w:rPr>
        <w:t>«Природа»,</w:t>
      </w:r>
      <w:r>
        <w:rPr>
          <w:b/>
          <w:spacing w:val="-3"/>
          <w:sz w:val="24"/>
        </w:rPr>
        <w:t xml:space="preserve"> </w:t>
      </w:r>
      <w:r>
        <w:rPr>
          <w:b/>
          <w:sz w:val="24"/>
        </w:rPr>
        <w:t>что</w:t>
      </w:r>
      <w:r>
        <w:rPr>
          <w:b/>
          <w:spacing w:val="-2"/>
          <w:sz w:val="24"/>
        </w:rPr>
        <w:t xml:space="preserve"> предполагает:</w:t>
      </w:r>
    </w:p>
    <w:p w14:paraId="1DB63A50" w14:textId="77777777" w:rsidR="00084807" w:rsidRDefault="00DA1B6F">
      <w:pPr>
        <w:pStyle w:val="a3"/>
        <w:spacing w:line="276" w:lineRule="auto"/>
        <w:ind w:right="323" w:firstLine="719"/>
        <w:jc w:val="left"/>
      </w:pPr>
      <w:r>
        <w:t>воспитание отношения к знанию как ценности, понимание значения образования для человека, общества, страны;</w:t>
      </w:r>
    </w:p>
    <w:p w14:paraId="72E7C229" w14:textId="77777777" w:rsidR="00084807" w:rsidRDefault="00DA1B6F">
      <w:pPr>
        <w:pStyle w:val="a3"/>
        <w:spacing w:line="278" w:lineRule="auto"/>
        <w:ind w:right="229" w:firstLine="719"/>
        <w:jc w:val="left"/>
      </w:pPr>
      <w:r>
        <w:t>приобщение к отечественным традициям и праздникам, к истории и достижениям родной страны, к культурному наследию народов России;</w:t>
      </w:r>
    </w:p>
    <w:p w14:paraId="40109A74" w14:textId="77777777" w:rsidR="00084807" w:rsidRDefault="00DA1B6F">
      <w:pPr>
        <w:pStyle w:val="a3"/>
        <w:tabs>
          <w:tab w:val="left" w:pos="2382"/>
          <w:tab w:val="left" w:pos="3562"/>
          <w:tab w:val="left" w:pos="3885"/>
          <w:tab w:val="left" w:pos="4779"/>
          <w:tab w:val="left" w:pos="5065"/>
          <w:tab w:val="left" w:pos="6898"/>
          <w:tab w:val="left" w:pos="7835"/>
          <w:tab w:val="left" w:pos="8871"/>
        </w:tabs>
        <w:spacing w:line="276" w:lineRule="auto"/>
        <w:ind w:right="289" w:firstLine="719"/>
        <w:jc w:val="left"/>
      </w:pPr>
      <w:r>
        <w:rPr>
          <w:spacing w:val="-2"/>
        </w:rPr>
        <w:t>воспитание</w:t>
      </w:r>
      <w:r>
        <w:tab/>
      </w:r>
      <w:r>
        <w:rPr>
          <w:spacing w:val="-2"/>
        </w:rPr>
        <w:t>уважения</w:t>
      </w:r>
      <w:r>
        <w:tab/>
      </w:r>
      <w:r>
        <w:rPr>
          <w:spacing w:val="-10"/>
        </w:rPr>
        <w:t>к</w:t>
      </w:r>
      <w:r>
        <w:tab/>
      </w:r>
      <w:r>
        <w:rPr>
          <w:spacing w:val="-2"/>
        </w:rPr>
        <w:t>людям</w:t>
      </w:r>
      <w:r>
        <w:tab/>
      </w:r>
      <w:r>
        <w:rPr>
          <w:spacing w:val="-10"/>
        </w:rPr>
        <w:t>-</w:t>
      </w:r>
      <w:r>
        <w:tab/>
      </w:r>
      <w:r>
        <w:rPr>
          <w:spacing w:val="-2"/>
        </w:rPr>
        <w:t>представителям</w:t>
      </w:r>
      <w:r>
        <w:tab/>
      </w:r>
      <w:r>
        <w:rPr>
          <w:spacing w:val="-2"/>
        </w:rPr>
        <w:t>разных</w:t>
      </w:r>
      <w:r>
        <w:tab/>
      </w:r>
      <w:r>
        <w:rPr>
          <w:spacing w:val="-2"/>
        </w:rPr>
        <w:t>народов</w:t>
      </w:r>
      <w:r>
        <w:tab/>
      </w:r>
      <w:r>
        <w:rPr>
          <w:spacing w:val="-2"/>
        </w:rPr>
        <w:t xml:space="preserve">России </w:t>
      </w:r>
      <w:r>
        <w:t>независимо от их этнической принадлежности;</w:t>
      </w:r>
    </w:p>
    <w:p w14:paraId="58021BD9" w14:textId="77777777" w:rsidR="00084807" w:rsidRDefault="00DA1B6F">
      <w:pPr>
        <w:pStyle w:val="a3"/>
        <w:spacing w:line="278" w:lineRule="auto"/>
        <w:ind w:right="229" w:firstLine="719"/>
        <w:jc w:val="left"/>
      </w:pPr>
      <w:r>
        <w:t>воспитание</w:t>
      </w:r>
      <w:r>
        <w:rPr>
          <w:spacing w:val="80"/>
        </w:rPr>
        <w:t xml:space="preserve"> </w:t>
      </w:r>
      <w:r>
        <w:t>уважительного</w:t>
      </w:r>
      <w:r>
        <w:rPr>
          <w:spacing w:val="80"/>
        </w:rPr>
        <w:t xml:space="preserve"> </w:t>
      </w:r>
      <w:r>
        <w:t>отношения</w:t>
      </w:r>
      <w:r>
        <w:rPr>
          <w:spacing w:val="80"/>
        </w:rPr>
        <w:t xml:space="preserve"> </w:t>
      </w:r>
      <w:r>
        <w:t>к</w:t>
      </w:r>
      <w:r>
        <w:rPr>
          <w:spacing w:val="80"/>
        </w:rPr>
        <w:t xml:space="preserve"> </w:t>
      </w:r>
      <w:r>
        <w:t>государственным</w:t>
      </w:r>
      <w:r>
        <w:rPr>
          <w:spacing w:val="80"/>
        </w:rPr>
        <w:t xml:space="preserve"> </w:t>
      </w:r>
      <w:r>
        <w:t>символам</w:t>
      </w:r>
      <w:r>
        <w:rPr>
          <w:spacing w:val="80"/>
        </w:rPr>
        <w:t xml:space="preserve"> </w:t>
      </w:r>
      <w:r>
        <w:t>страны</w:t>
      </w:r>
      <w:r>
        <w:rPr>
          <w:spacing w:val="40"/>
        </w:rPr>
        <w:t xml:space="preserve"> </w:t>
      </w:r>
      <w:r>
        <w:t>(флагу, гербу, гимну);</w:t>
      </w:r>
    </w:p>
    <w:p w14:paraId="63F32727" w14:textId="77777777" w:rsidR="00084807" w:rsidRDefault="00DA1B6F">
      <w:pPr>
        <w:pStyle w:val="a3"/>
        <w:spacing w:line="276" w:lineRule="auto"/>
        <w:ind w:right="323" w:firstLine="719"/>
        <w:jc w:val="left"/>
      </w:pPr>
      <w:r>
        <w:t>воспитание</w:t>
      </w:r>
      <w:r>
        <w:rPr>
          <w:spacing w:val="80"/>
        </w:rPr>
        <w:t xml:space="preserve"> </w:t>
      </w:r>
      <w:r>
        <w:t>бережного</w:t>
      </w:r>
      <w:r>
        <w:rPr>
          <w:spacing w:val="80"/>
        </w:rPr>
        <w:t xml:space="preserve"> </w:t>
      </w:r>
      <w:r>
        <w:t>и</w:t>
      </w:r>
      <w:r>
        <w:rPr>
          <w:spacing w:val="80"/>
        </w:rPr>
        <w:t xml:space="preserve"> </w:t>
      </w:r>
      <w:r>
        <w:t>ответственного</w:t>
      </w:r>
      <w:r>
        <w:rPr>
          <w:spacing w:val="80"/>
        </w:rPr>
        <w:t xml:space="preserve"> </w:t>
      </w:r>
      <w:r>
        <w:t>отношения</w:t>
      </w:r>
      <w:r>
        <w:rPr>
          <w:spacing w:val="80"/>
        </w:rPr>
        <w:t xml:space="preserve"> </w:t>
      </w:r>
      <w:r>
        <w:t>к</w:t>
      </w:r>
      <w:r>
        <w:rPr>
          <w:spacing w:val="80"/>
        </w:rPr>
        <w:t xml:space="preserve"> </w:t>
      </w:r>
      <w:r>
        <w:t>природе</w:t>
      </w:r>
      <w:r>
        <w:rPr>
          <w:spacing w:val="80"/>
        </w:rPr>
        <w:t xml:space="preserve"> </w:t>
      </w:r>
      <w:r>
        <w:t>родного</w:t>
      </w:r>
      <w:r>
        <w:rPr>
          <w:spacing w:val="80"/>
        </w:rPr>
        <w:t xml:space="preserve"> </w:t>
      </w:r>
      <w:r>
        <w:t>края, родной страны, приобретение первого опыта действий по сохранению природы.</w:t>
      </w:r>
    </w:p>
    <w:p w14:paraId="0231DC69" w14:textId="77777777" w:rsidR="00084807" w:rsidRDefault="00DA1B6F">
      <w:pPr>
        <w:tabs>
          <w:tab w:val="left" w:pos="2510"/>
          <w:tab w:val="left" w:pos="4568"/>
          <w:tab w:val="left" w:pos="6012"/>
          <w:tab w:val="left" w:pos="8334"/>
        </w:tabs>
        <w:spacing w:line="278" w:lineRule="auto"/>
        <w:ind w:left="281" w:right="286" w:firstLine="719"/>
        <w:rPr>
          <w:b/>
          <w:i/>
          <w:sz w:val="24"/>
        </w:rPr>
      </w:pPr>
      <w:r>
        <w:rPr>
          <w:b/>
          <w:i/>
          <w:spacing w:val="-2"/>
          <w:sz w:val="24"/>
        </w:rPr>
        <w:t>Перечень</w:t>
      </w:r>
      <w:r>
        <w:rPr>
          <w:b/>
          <w:i/>
          <w:sz w:val="24"/>
        </w:rPr>
        <w:tab/>
      </w:r>
      <w:r>
        <w:rPr>
          <w:b/>
          <w:i/>
          <w:spacing w:val="-2"/>
          <w:sz w:val="24"/>
        </w:rPr>
        <w:t>методических</w:t>
      </w:r>
      <w:r>
        <w:rPr>
          <w:b/>
          <w:i/>
          <w:sz w:val="24"/>
        </w:rPr>
        <w:tab/>
      </w:r>
      <w:r>
        <w:rPr>
          <w:b/>
          <w:i/>
          <w:spacing w:val="-2"/>
          <w:sz w:val="24"/>
        </w:rPr>
        <w:t>пособий,</w:t>
      </w:r>
      <w:r>
        <w:rPr>
          <w:b/>
          <w:i/>
          <w:sz w:val="24"/>
        </w:rPr>
        <w:tab/>
      </w:r>
      <w:r>
        <w:rPr>
          <w:b/>
          <w:i/>
          <w:spacing w:val="-2"/>
          <w:sz w:val="24"/>
        </w:rPr>
        <w:t>обеспечивающих</w:t>
      </w:r>
      <w:r>
        <w:rPr>
          <w:b/>
          <w:i/>
          <w:sz w:val="24"/>
        </w:rPr>
        <w:tab/>
      </w:r>
      <w:r>
        <w:rPr>
          <w:b/>
          <w:i/>
          <w:spacing w:val="-2"/>
          <w:sz w:val="24"/>
        </w:rPr>
        <w:t xml:space="preserve">реализацию </w:t>
      </w:r>
      <w:r>
        <w:rPr>
          <w:b/>
          <w:i/>
          <w:sz w:val="24"/>
        </w:rPr>
        <w:t>образовательной</w:t>
      </w:r>
      <w:r>
        <w:rPr>
          <w:b/>
          <w:i/>
          <w:spacing w:val="56"/>
          <w:sz w:val="24"/>
        </w:rPr>
        <w:t xml:space="preserve"> </w:t>
      </w:r>
      <w:r>
        <w:rPr>
          <w:b/>
          <w:i/>
          <w:sz w:val="24"/>
        </w:rPr>
        <w:t>области</w:t>
      </w:r>
      <w:r>
        <w:rPr>
          <w:b/>
          <w:i/>
          <w:spacing w:val="56"/>
          <w:sz w:val="24"/>
        </w:rPr>
        <w:t xml:space="preserve"> </w:t>
      </w:r>
      <w:r>
        <w:rPr>
          <w:b/>
          <w:i/>
          <w:sz w:val="24"/>
        </w:rPr>
        <w:t>«Познавательное</w:t>
      </w:r>
      <w:r>
        <w:rPr>
          <w:b/>
          <w:i/>
          <w:spacing w:val="60"/>
          <w:sz w:val="24"/>
        </w:rPr>
        <w:t xml:space="preserve"> </w:t>
      </w:r>
      <w:r>
        <w:rPr>
          <w:b/>
          <w:i/>
          <w:sz w:val="24"/>
        </w:rPr>
        <w:t>развитие»</w:t>
      </w:r>
      <w:r>
        <w:rPr>
          <w:b/>
          <w:i/>
          <w:spacing w:val="58"/>
          <w:sz w:val="24"/>
        </w:rPr>
        <w:t xml:space="preserve"> </w:t>
      </w:r>
      <w:r>
        <w:rPr>
          <w:b/>
          <w:i/>
          <w:sz w:val="24"/>
        </w:rPr>
        <w:t>представлен</w:t>
      </w:r>
      <w:r>
        <w:rPr>
          <w:b/>
          <w:i/>
          <w:spacing w:val="59"/>
          <w:sz w:val="24"/>
        </w:rPr>
        <w:t xml:space="preserve"> </w:t>
      </w:r>
      <w:r>
        <w:rPr>
          <w:b/>
          <w:i/>
          <w:sz w:val="24"/>
        </w:rPr>
        <w:t>в</w:t>
      </w:r>
      <w:r>
        <w:rPr>
          <w:b/>
          <w:i/>
          <w:spacing w:val="59"/>
          <w:sz w:val="24"/>
        </w:rPr>
        <w:t xml:space="preserve"> </w:t>
      </w:r>
      <w:r>
        <w:rPr>
          <w:b/>
          <w:i/>
          <w:spacing w:val="-2"/>
          <w:sz w:val="24"/>
        </w:rPr>
        <w:t>приложении</w:t>
      </w:r>
    </w:p>
    <w:p w14:paraId="4DE1686F" w14:textId="77777777" w:rsidR="00084807" w:rsidRDefault="00DA1B6F">
      <w:pPr>
        <w:spacing w:line="272" w:lineRule="exact"/>
        <w:ind w:left="281"/>
        <w:rPr>
          <w:b/>
          <w:i/>
          <w:sz w:val="24"/>
        </w:rPr>
      </w:pPr>
      <w:r>
        <w:rPr>
          <w:b/>
          <w:i/>
          <w:spacing w:val="-5"/>
          <w:sz w:val="24"/>
        </w:rPr>
        <w:t>№2</w:t>
      </w:r>
    </w:p>
    <w:p w14:paraId="5B703E52" w14:textId="77777777" w:rsidR="00084807" w:rsidRDefault="00DA1B6F">
      <w:pPr>
        <w:pStyle w:val="11"/>
        <w:numPr>
          <w:ilvl w:val="0"/>
          <w:numId w:val="156"/>
        </w:numPr>
        <w:tabs>
          <w:tab w:val="left" w:pos="1413"/>
        </w:tabs>
        <w:spacing w:before="31" w:line="316" w:lineRule="exact"/>
        <w:ind w:left="1413" w:hanging="412"/>
        <w:jc w:val="left"/>
        <w:rPr>
          <w:b w:val="0"/>
          <w:sz w:val="28"/>
        </w:rPr>
      </w:pPr>
      <w:r>
        <w:t>Речевое</w:t>
      </w:r>
      <w:r>
        <w:rPr>
          <w:spacing w:val="-3"/>
        </w:rPr>
        <w:t xml:space="preserve"> </w:t>
      </w:r>
      <w:r>
        <w:rPr>
          <w:spacing w:val="-2"/>
        </w:rPr>
        <w:t>развитие.</w:t>
      </w:r>
    </w:p>
    <w:p w14:paraId="7C13B204" w14:textId="77777777" w:rsidR="00084807" w:rsidRDefault="00DA1B6F">
      <w:pPr>
        <w:pStyle w:val="a5"/>
        <w:numPr>
          <w:ilvl w:val="1"/>
          <w:numId w:val="156"/>
        </w:numPr>
        <w:tabs>
          <w:tab w:val="left" w:pos="1629"/>
        </w:tabs>
        <w:spacing w:line="311" w:lineRule="exact"/>
        <w:ind w:left="1629" w:hanging="628"/>
        <w:rPr>
          <w:sz w:val="28"/>
        </w:rPr>
      </w:pPr>
      <w:r>
        <w:rPr>
          <w:sz w:val="24"/>
        </w:rPr>
        <w:t>От</w:t>
      </w:r>
      <w:r>
        <w:rPr>
          <w:spacing w:val="-3"/>
          <w:sz w:val="24"/>
        </w:rPr>
        <w:t xml:space="preserve"> </w:t>
      </w:r>
      <w:r>
        <w:rPr>
          <w:sz w:val="24"/>
        </w:rPr>
        <w:t>2</w:t>
      </w:r>
      <w:r>
        <w:rPr>
          <w:spacing w:val="-1"/>
          <w:sz w:val="24"/>
        </w:rPr>
        <w:t xml:space="preserve"> </w:t>
      </w:r>
      <w:r>
        <w:rPr>
          <w:sz w:val="24"/>
        </w:rPr>
        <w:t>месяцев</w:t>
      </w:r>
      <w:r>
        <w:rPr>
          <w:spacing w:val="-2"/>
          <w:sz w:val="24"/>
        </w:rPr>
        <w:t xml:space="preserve"> </w:t>
      </w:r>
      <w:r>
        <w:rPr>
          <w:sz w:val="24"/>
        </w:rPr>
        <w:t>до</w:t>
      </w:r>
      <w:r>
        <w:rPr>
          <w:spacing w:val="-1"/>
          <w:sz w:val="24"/>
        </w:rPr>
        <w:t xml:space="preserve"> </w:t>
      </w:r>
      <w:r>
        <w:rPr>
          <w:sz w:val="24"/>
        </w:rPr>
        <w:t>1</w:t>
      </w:r>
      <w:r>
        <w:rPr>
          <w:spacing w:val="-1"/>
          <w:sz w:val="24"/>
        </w:rPr>
        <w:t xml:space="preserve"> </w:t>
      </w:r>
      <w:r>
        <w:rPr>
          <w:spacing w:val="-4"/>
          <w:sz w:val="24"/>
        </w:rPr>
        <w:t>года.</w:t>
      </w:r>
    </w:p>
    <w:p w14:paraId="1AA148AE" w14:textId="77777777" w:rsidR="00084807" w:rsidRDefault="00DA1B6F">
      <w:pPr>
        <w:pStyle w:val="a5"/>
        <w:numPr>
          <w:ilvl w:val="2"/>
          <w:numId w:val="156"/>
        </w:numPr>
        <w:tabs>
          <w:tab w:val="left" w:pos="1825"/>
        </w:tabs>
        <w:spacing w:before="3" w:line="232" w:lineRule="auto"/>
        <w:ind w:right="290" w:firstLine="719"/>
        <w:rPr>
          <w:sz w:val="24"/>
        </w:rPr>
      </w:pPr>
      <w:r>
        <w:rPr>
          <w:sz w:val="24"/>
        </w:rPr>
        <w:t>В</w:t>
      </w:r>
      <w:r>
        <w:rPr>
          <w:spacing w:val="80"/>
          <w:sz w:val="24"/>
        </w:rPr>
        <w:t xml:space="preserve"> </w:t>
      </w:r>
      <w:r>
        <w:rPr>
          <w:sz w:val="24"/>
        </w:rPr>
        <w:t>области</w:t>
      </w:r>
      <w:r>
        <w:rPr>
          <w:spacing w:val="80"/>
          <w:sz w:val="24"/>
        </w:rPr>
        <w:t xml:space="preserve"> </w:t>
      </w:r>
      <w:r>
        <w:rPr>
          <w:sz w:val="24"/>
        </w:rPr>
        <w:t>речевого</w:t>
      </w:r>
      <w:r>
        <w:rPr>
          <w:spacing w:val="80"/>
          <w:sz w:val="24"/>
        </w:rPr>
        <w:t xml:space="preserve"> </w:t>
      </w:r>
      <w:r>
        <w:rPr>
          <w:sz w:val="24"/>
        </w:rPr>
        <w:t>развития</w:t>
      </w:r>
      <w:r>
        <w:rPr>
          <w:spacing w:val="80"/>
          <w:sz w:val="24"/>
        </w:rPr>
        <w:t xml:space="preserve"> </w:t>
      </w:r>
      <w:r>
        <w:rPr>
          <w:sz w:val="24"/>
        </w:rPr>
        <w:t>основными</w:t>
      </w:r>
      <w:r>
        <w:rPr>
          <w:spacing w:val="80"/>
          <w:sz w:val="24"/>
        </w:rPr>
        <w:t xml:space="preserve"> </w:t>
      </w:r>
      <w:r>
        <w:rPr>
          <w:sz w:val="24"/>
        </w:rPr>
        <w:t>задачами</w:t>
      </w:r>
      <w:r>
        <w:rPr>
          <w:spacing w:val="80"/>
          <w:sz w:val="24"/>
        </w:rPr>
        <w:t xml:space="preserve"> </w:t>
      </w:r>
      <w:r>
        <w:rPr>
          <w:sz w:val="24"/>
        </w:rPr>
        <w:t>образовательной</w:t>
      </w:r>
      <w:r>
        <w:rPr>
          <w:spacing w:val="80"/>
          <w:w w:val="150"/>
          <w:sz w:val="24"/>
        </w:rPr>
        <w:t xml:space="preserve"> </w:t>
      </w:r>
      <w:r>
        <w:rPr>
          <w:sz w:val="24"/>
        </w:rPr>
        <w:t>деятельности являются:</w:t>
      </w:r>
    </w:p>
    <w:p w14:paraId="386DED30" w14:textId="77777777" w:rsidR="00084807" w:rsidRDefault="00084807">
      <w:pPr>
        <w:spacing w:line="232" w:lineRule="auto"/>
        <w:rPr>
          <w:sz w:val="24"/>
        </w:rPr>
        <w:sectPr w:rsidR="00084807" w:rsidSect="00786EB3">
          <w:pgSz w:w="11910" w:h="16840"/>
          <w:pgMar w:top="1040" w:right="580" w:bottom="1240" w:left="1440" w:header="0" w:footer="977" w:gutter="0"/>
          <w:cols w:space="720"/>
        </w:sectPr>
      </w:pPr>
    </w:p>
    <w:p w14:paraId="6C312A32" w14:textId="77777777" w:rsidR="00084807" w:rsidRDefault="00DA1B6F">
      <w:pPr>
        <w:pStyle w:val="a5"/>
        <w:numPr>
          <w:ilvl w:val="0"/>
          <w:numId w:val="133"/>
        </w:numPr>
        <w:tabs>
          <w:tab w:val="left" w:pos="1298"/>
        </w:tabs>
        <w:spacing w:before="70" w:line="237" w:lineRule="auto"/>
        <w:ind w:right="287" w:firstLine="0"/>
        <w:jc w:val="both"/>
        <w:rPr>
          <w:sz w:val="24"/>
        </w:rPr>
      </w:pPr>
      <w:r>
        <w:rPr>
          <w:sz w:val="24"/>
        </w:rPr>
        <w:lastRenderedPageBreak/>
        <w:t xml:space="preserve">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w:t>
      </w:r>
      <w:r>
        <w:rPr>
          <w:spacing w:val="-2"/>
          <w:sz w:val="24"/>
        </w:rPr>
        <w:t>содержанием;</w:t>
      </w:r>
    </w:p>
    <w:p w14:paraId="352C9F40" w14:textId="77777777" w:rsidR="00084807" w:rsidRDefault="00DA1B6F">
      <w:pPr>
        <w:pStyle w:val="a5"/>
        <w:numPr>
          <w:ilvl w:val="0"/>
          <w:numId w:val="133"/>
        </w:numPr>
        <w:tabs>
          <w:tab w:val="left" w:pos="1298"/>
        </w:tabs>
        <w:spacing w:before="7" w:line="237" w:lineRule="auto"/>
        <w:ind w:right="289" w:firstLine="0"/>
        <w:jc w:val="both"/>
        <w:rPr>
          <w:sz w:val="24"/>
        </w:rPr>
      </w:pPr>
      <w:r>
        <w:rPr>
          <w:sz w:val="24"/>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0BE62110" w14:textId="77777777" w:rsidR="00084807" w:rsidRDefault="00DA1B6F">
      <w:pPr>
        <w:pStyle w:val="a5"/>
        <w:numPr>
          <w:ilvl w:val="0"/>
          <w:numId w:val="133"/>
        </w:numPr>
        <w:tabs>
          <w:tab w:val="left" w:pos="1298"/>
        </w:tabs>
        <w:spacing w:before="7" w:line="237" w:lineRule="auto"/>
        <w:ind w:right="283" w:firstLine="0"/>
        <w:jc w:val="both"/>
        <w:rPr>
          <w:sz w:val="24"/>
        </w:rPr>
      </w:pPr>
      <w:r>
        <w:rPr>
          <w:sz w:val="24"/>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168F08E1" w14:textId="77777777" w:rsidR="00084807" w:rsidRDefault="00DA1B6F">
      <w:pPr>
        <w:pStyle w:val="a5"/>
        <w:numPr>
          <w:ilvl w:val="2"/>
          <w:numId w:val="156"/>
        </w:numPr>
        <w:tabs>
          <w:tab w:val="left" w:pos="1842"/>
        </w:tabs>
        <w:spacing w:before="5" w:line="318" w:lineRule="exact"/>
        <w:ind w:left="1842" w:hanging="841"/>
        <w:jc w:val="both"/>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08545DB5" w14:textId="77777777" w:rsidR="00084807" w:rsidRDefault="00DA1B6F">
      <w:pPr>
        <w:pStyle w:val="a5"/>
        <w:numPr>
          <w:ilvl w:val="0"/>
          <w:numId w:val="132"/>
        </w:numPr>
        <w:tabs>
          <w:tab w:val="left" w:pos="1293"/>
        </w:tabs>
        <w:spacing w:before="1" w:line="235" w:lineRule="auto"/>
        <w:ind w:right="286" w:firstLine="0"/>
        <w:jc w:val="both"/>
        <w:rPr>
          <w:sz w:val="24"/>
        </w:rPr>
      </w:pPr>
      <w:r>
        <w:rPr>
          <w:sz w:val="24"/>
        </w:rPr>
        <w:t>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w:t>
      </w:r>
      <w:r>
        <w:rPr>
          <w:spacing w:val="80"/>
          <w:sz w:val="24"/>
        </w:rPr>
        <w:t xml:space="preserve"> </w:t>
      </w:r>
      <w:r>
        <w:rPr>
          <w:sz w:val="24"/>
        </w:rPr>
        <w:t>При этом старается побудить ребёнка к гулению.</w:t>
      </w:r>
    </w:p>
    <w:p w14:paraId="279BA48C" w14:textId="77777777" w:rsidR="00084807" w:rsidRDefault="00DA1B6F">
      <w:pPr>
        <w:pStyle w:val="a5"/>
        <w:numPr>
          <w:ilvl w:val="0"/>
          <w:numId w:val="132"/>
        </w:numPr>
        <w:tabs>
          <w:tab w:val="left" w:pos="1303"/>
        </w:tabs>
        <w:spacing w:before="8" w:line="235" w:lineRule="auto"/>
        <w:ind w:right="291" w:firstLine="0"/>
        <w:jc w:val="both"/>
        <w:rPr>
          <w:sz w:val="24"/>
        </w:rPr>
      </w:pPr>
      <w:r>
        <w:rPr>
          <w:sz w:val="24"/>
        </w:rPr>
        <w:t>С 4 месяцев - педагог побуждает ребёнка к произнесению первых гласных звуков. Речевые игры-упражнения с детьми строятся на содержании фольклорных</w:t>
      </w:r>
      <w:r>
        <w:rPr>
          <w:spacing w:val="40"/>
          <w:sz w:val="24"/>
        </w:rPr>
        <w:t xml:space="preserve"> </w:t>
      </w:r>
      <w:r>
        <w:rPr>
          <w:sz w:val="24"/>
        </w:rPr>
        <w:t>текстов, которые обыгрывают предметы, игрушки.</w:t>
      </w:r>
    </w:p>
    <w:p w14:paraId="190466C1" w14:textId="77777777" w:rsidR="00084807" w:rsidRDefault="00DA1B6F">
      <w:pPr>
        <w:pStyle w:val="a5"/>
        <w:numPr>
          <w:ilvl w:val="0"/>
          <w:numId w:val="132"/>
        </w:numPr>
        <w:tabs>
          <w:tab w:val="left" w:pos="1289"/>
        </w:tabs>
        <w:spacing w:before="7" w:line="237" w:lineRule="auto"/>
        <w:ind w:right="289" w:firstLine="0"/>
        <w:jc w:val="both"/>
        <w:rPr>
          <w:sz w:val="24"/>
        </w:rPr>
      </w:pPr>
      <w:r>
        <w:rPr>
          <w:sz w:val="24"/>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58E6B00F" w14:textId="77777777" w:rsidR="00084807" w:rsidRDefault="00DA1B6F">
      <w:pPr>
        <w:pStyle w:val="a5"/>
        <w:numPr>
          <w:ilvl w:val="0"/>
          <w:numId w:val="132"/>
        </w:numPr>
        <w:tabs>
          <w:tab w:val="left" w:pos="1308"/>
        </w:tabs>
        <w:spacing w:before="8"/>
        <w:ind w:right="288" w:firstLine="0"/>
        <w:jc w:val="both"/>
        <w:rPr>
          <w:sz w:val="24"/>
        </w:rPr>
      </w:pPr>
      <w:r>
        <w:rPr>
          <w:sz w:val="24"/>
        </w:rPr>
        <w:t>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w:t>
      </w:r>
      <w:r>
        <w:rPr>
          <w:spacing w:val="-1"/>
          <w:sz w:val="24"/>
        </w:rPr>
        <w:t xml:space="preserve"> </w:t>
      </w:r>
      <w:r>
        <w:rPr>
          <w:sz w:val="24"/>
        </w:rPr>
        <w:t>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24FD2743" w14:textId="77777777" w:rsidR="00084807" w:rsidRDefault="00DA1B6F">
      <w:pPr>
        <w:pStyle w:val="a5"/>
        <w:numPr>
          <w:ilvl w:val="1"/>
          <w:numId w:val="156"/>
        </w:numPr>
        <w:tabs>
          <w:tab w:val="left" w:pos="1603"/>
        </w:tabs>
        <w:spacing w:line="310" w:lineRule="exact"/>
        <w:ind w:left="1603" w:hanging="622"/>
        <w:jc w:val="both"/>
        <w:rPr>
          <w:sz w:val="28"/>
        </w:rPr>
      </w:pPr>
      <w:r>
        <w:rPr>
          <w:sz w:val="24"/>
        </w:rPr>
        <w:t>От 1 года</w:t>
      </w:r>
      <w:r>
        <w:rPr>
          <w:spacing w:val="-1"/>
          <w:sz w:val="24"/>
        </w:rPr>
        <w:t xml:space="preserve"> </w:t>
      </w:r>
      <w:r>
        <w:rPr>
          <w:sz w:val="24"/>
        </w:rPr>
        <w:t xml:space="preserve">до 2 </w:t>
      </w:r>
      <w:r>
        <w:rPr>
          <w:spacing w:val="-4"/>
          <w:sz w:val="24"/>
        </w:rPr>
        <w:t>лет.</w:t>
      </w:r>
    </w:p>
    <w:p w14:paraId="1ED7F9D4" w14:textId="77777777" w:rsidR="00084807" w:rsidRDefault="00DA1B6F">
      <w:pPr>
        <w:pStyle w:val="a5"/>
        <w:numPr>
          <w:ilvl w:val="2"/>
          <w:numId w:val="156"/>
        </w:numPr>
        <w:tabs>
          <w:tab w:val="left" w:pos="1818"/>
        </w:tabs>
        <w:spacing w:before="3" w:line="232" w:lineRule="auto"/>
        <w:ind w:right="292" w:firstLine="700"/>
        <w:jc w:val="both"/>
        <w:rPr>
          <w:sz w:val="24"/>
        </w:rPr>
      </w:pPr>
      <w:r>
        <w:rPr>
          <w:sz w:val="24"/>
        </w:rPr>
        <w:t>В области речевого развития основными задачами образовательной деятельности являются:</w:t>
      </w:r>
    </w:p>
    <w:p w14:paraId="5E97EE3D" w14:textId="77777777" w:rsidR="00084807" w:rsidRDefault="00DA1B6F">
      <w:pPr>
        <w:pStyle w:val="a5"/>
        <w:numPr>
          <w:ilvl w:val="0"/>
          <w:numId w:val="131"/>
        </w:numPr>
        <w:tabs>
          <w:tab w:val="left" w:pos="1260"/>
        </w:tabs>
        <w:spacing w:before="2" w:line="318" w:lineRule="exact"/>
        <w:ind w:hanging="998"/>
        <w:jc w:val="both"/>
        <w:rPr>
          <w:sz w:val="24"/>
        </w:rPr>
      </w:pPr>
      <w:r>
        <w:rPr>
          <w:sz w:val="24"/>
        </w:rPr>
        <w:t>от 1 года до 1 года</w:t>
      </w:r>
      <w:r>
        <w:rPr>
          <w:spacing w:val="-2"/>
          <w:sz w:val="24"/>
        </w:rPr>
        <w:t xml:space="preserve"> </w:t>
      </w:r>
      <w:r>
        <w:rPr>
          <w:sz w:val="24"/>
        </w:rPr>
        <w:t xml:space="preserve">6 </w:t>
      </w:r>
      <w:r>
        <w:rPr>
          <w:spacing w:val="-2"/>
          <w:sz w:val="24"/>
        </w:rPr>
        <w:t>месяцев:</w:t>
      </w:r>
    </w:p>
    <w:p w14:paraId="059B8B28" w14:textId="77777777" w:rsidR="00084807" w:rsidRDefault="00DA1B6F">
      <w:pPr>
        <w:pStyle w:val="a3"/>
        <w:spacing w:line="276" w:lineRule="auto"/>
        <w:ind w:right="283" w:firstLine="700"/>
      </w:pPr>
      <w: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3B362DB6" w14:textId="77777777" w:rsidR="00084807" w:rsidRDefault="00DA1B6F">
      <w:pPr>
        <w:pStyle w:val="a3"/>
        <w:spacing w:line="276" w:lineRule="auto"/>
        <w:ind w:right="292" w:firstLine="700"/>
      </w:pPr>
      <w: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w:t>
      </w:r>
      <w:r>
        <w:rPr>
          <w:spacing w:val="53"/>
          <w:w w:val="150"/>
        </w:rPr>
        <w:t xml:space="preserve"> </w:t>
      </w:r>
      <w:r>
        <w:t>детей</w:t>
      </w:r>
      <w:r>
        <w:rPr>
          <w:spacing w:val="57"/>
          <w:w w:val="150"/>
        </w:rPr>
        <w:t xml:space="preserve"> </w:t>
      </w:r>
      <w:r>
        <w:t>подражать</w:t>
      </w:r>
      <w:r>
        <w:rPr>
          <w:spacing w:val="54"/>
          <w:w w:val="150"/>
        </w:rPr>
        <w:t xml:space="preserve"> </w:t>
      </w:r>
      <w:r>
        <w:t>речи</w:t>
      </w:r>
      <w:r>
        <w:rPr>
          <w:spacing w:val="55"/>
          <w:w w:val="150"/>
        </w:rPr>
        <w:t xml:space="preserve"> </w:t>
      </w:r>
      <w:r>
        <w:t>взрослого</w:t>
      </w:r>
      <w:r>
        <w:rPr>
          <w:spacing w:val="54"/>
          <w:w w:val="150"/>
        </w:rPr>
        <w:t xml:space="preserve"> </w:t>
      </w:r>
      <w:r>
        <w:t>человека,</w:t>
      </w:r>
      <w:r>
        <w:rPr>
          <w:spacing w:val="54"/>
          <w:w w:val="150"/>
        </w:rPr>
        <w:t xml:space="preserve"> </w:t>
      </w:r>
      <w:r>
        <w:t>повторять</w:t>
      </w:r>
      <w:r>
        <w:rPr>
          <w:spacing w:val="54"/>
          <w:w w:val="150"/>
        </w:rPr>
        <w:t xml:space="preserve"> </w:t>
      </w:r>
      <w:r>
        <w:t>за</w:t>
      </w:r>
      <w:r>
        <w:rPr>
          <w:spacing w:val="53"/>
          <w:w w:val="150"/>
        </w:rPr>
        <w:t xml:space="preserve"> </w:t>
      </w:r>
      <w:r>
        <w:t>взрослым</w:t>
      </w:r>
      <w:r>
        <w:rPr>
          <w:spacing w:val="53"/>
          <w:w w:val="150"/>
        </w:rPr>
        <w:t xml:space="preserve"> </w:t>
      </w:r>
      <w:r>
        <w:rPr>
          <w:spacing w:val="-10"/>
        </w:rPr>
        <w:t>и</w:t>
      </w:r>
    </w:p>
    <w:p w14:paraId="28847117" w14:textId="77777777" w:rsidR="00084807" w:rsidRDefault="00084807">
      <w:pPr>
        <w:spacing w:line="276" w:lineRule="auto"/>
        <w:sectPr w:rsidR="00084807" w:rsidSect="00786EB3">
          <w:pgSz w:w="11910" w:h="16840"/>
          <w:pgMar w:top="1040" w:right="580" w:bottom="1200" w:left="1440" w:header="0" w:footer="977" w:gutter="0"/>
          <w:cols w:space="720"/>
        </w:sectPr>
      </w:pPr>
    </w:p>
    <w:p w14:paraId="7BF34E40" w14:textId="77777777" w:rsidR="00084807" w:rsidRDefault="00DA1B6F">
      <w:pPr>
        <w:pStyle w:val="a3"/>
        <w:spacing w:before="68" w:line="276" w:lineRule="auto"/>
        <w:ind w:right="291"/>
      </w:pPr>
      <w:r>
        <w:lastRenderedPageBreak/>
        <w:t>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400DF7B8" w14:textId="77777777" w:rsidR="00084807" w:rsidRDefault="00DA1B6F">
      <w:pPr>
        <w:pStyle w:val="a3"/>
        <w:spacing w:before="2" w:line="276" w:lineRule="auto"/>
        <w:ind w:right="293" w:firstLine="700"/>
      </w:pPr>
      <w: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14:paraId="72E51B18" w14:textId="77777777" w:rsidR="00084807" w:rsidRDefault="00DA1B6F">
      <w:pPr>
        <w:pStyle w:val="a3"/>
        <w:spacing w:line="276" w:lineRule="auto"/>
        <w:ind w:right="291" w:firstLine="700"/>
      </w:pPr>
      <w:r>
        <w:t>реагировать улыбкой и движениями на эмоциональные реакции малыша при чтении и пропевании фольклорных текстов;</w:t>
      </w:r>
    </w:p>
    <w:p w14:paraId="5A4D4BF9" w14:textId="77777777" w:rsidR="00084807" w:rsidRDefault="00DA1B6F">
      <w:pPr>
        <w:pStyle w:val="a3"/>
        <w:spacing w:line="278" w:lineRule="auto"/>
        <w:ind w:right="293" w:firstLine="700"/>
      </w:pPr>
      <w:r>
        <w:t>побуждать к повторению за педагогом при чтении слов стихотворного текста, песенок, выполнению действий, о которых идет речь в произведении;</w:t>
      </w:r>
    </w:p>
    <w:p w14:paraId="62686ACB" w14:textId="77777777" w:rsidR="00084807" w:rsidRDefault="00DA1B6F">
      <w:pPr>
        <w:pStyle w:val="a3"/>
        <w:spacing w:line="276" w:lineRule="auto"/>
        <w:ind w:right="285" w:firstLine="700"/>
      </w:pPr>
      <w:r>
        <w:t>рассматривать вместе с педагогом и узнавать изображенные в книжках- картинках предметы и действия, о которых говорилось в произведении;</w:t>
      </w:r>
    </w:p>
    <w:p w14:paraId="5AD5D7B2" w14:textId="77777777" w:rsidR="00084807" w:rsidRDefault="00DA1B6F">
      <w:pPr>
        <w:pStyle w:val="a5"/>
        <w:numPr>
          <w:ilvl w:val="0"/>
          <w:numId w:val="131"/>
        </w:numPr>
        <w:tabs>
          <w:tab w:val="left" w:pos="1284"/>
        </w:tabs>
        <w:spacing w:line="317" w:lineRule="exact"/>
        <w:ind w:left="1284" w:hanging="1022"/>
        <w:jc w:val="both"/>
        <w:rPr>
          <w:sz w:val="24"/>
        </w:rPr>
      </w:pPr>
      <w:r>
        <w:rPr>
          <w:sz w:val="24"/>
        </w:rPr>
        <w:t>от</w:t>
      </w:r>
      <w:r>
        <w:rPr>
          <w:spacing w:val="-3"/>
          <w:sz w:val="24"/>
        </w:rPr>
        <w:t xml:space="preserve"> </w:t>
      </w:r>
      <w:r>
        <w:rPr>
          <w:sz w:val="24"/>
        </w:rPr>
        <w:t>1</w:t>
      </w:r>
      <w:r>
        <w:rPr>
          <w:spacing w:val="-1"/>
          <w:sz w:val="24"/>
        </w:rPr>
        <w:t xml:space="preserve"> </w:t>
      </w:r>
      <w:r>
        <w:rPr>
          <w:sz w:val="24"/>
        </w:rPr>
        <w:t>года</w:t>
      </w:r>
      <w:r>
        <w:rPr>
          <w:spacing w:val="-1"/>
          <w:sz w:val="24"/>
        </w:rPr>
        <w:t xml:space="preserve"> </w:t>
      </w:r>
      <w:r>
        <w:rPr>
          <w:sz w:val="24"/>
        </w:rPr>
        <w:t>6</w:t>
      </w:r>
      <w:r>
        <w:rPr>
          <w:spacing w:val="-1"/>
          <w:sz w:val="24"/>
        </w:rPr>
        <w:t xml:space="preserve"> </w:t>
      </w:r>
      <w:r>
        <w:rPr>
          <w:sz w:val="24"/>
        </w:rPr>
        <w:t>месяцев</w:t>
      </w:r>
      <w:r>
        <w:rPr>
          <w:spacing w:val="-2"/>
          <w:sz w:val="24"/>
        </w:rPr>
        <w:t xml:space="preserve"> </w:t>
      </w:r>
      <w:r>
        <w:rPr>
          <w:sz w:val="24"/>
        </w:rPr>
        <w:t xml:space="preserve">до 2 </w:t>
      </w:r>
      <w:r>
        <w:rPr>
          <w:spacing w:val="-4"/>
          <w:sz w:val="24"/>
        </w:rPr>
        <w:t>лет:</w:t>
      </w:r>
    </w:p>
    <w:p w14:paraId="58C09B5C" w14:textId="77777777" w:rsidR="00084807" w:rsidRDefault="00DA1B6F">
      <w:pPr>
        <w:pStyle w:val="a3"/>
        <w:spacing w:line="276" w:lineRule="auto"/>
        <w:ind w:right="287" w:firstLine="700"/>
      </w:pPr>
      <w: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7014EE23" w14:textId="77777777" w:rsidR="00084807" w:rsidRDefault="00DA1B6F">
      <w:pPr>
        <w:pStyle w:val="a3"/>
        <w:spacing w:line="276" w:lineRule="auto"/>
        <w:ind w:right="292" w:firstLine="700"/>
      </w:pPr>
      <w:r>
        <w:t>развитие</w:t>
      </w:r>
      <w:r>
        <w:rPr>
          <w:spacing w:val="-2"/>
        </w:rPr>
        <w:t xml:space="preserve"> </w:t>
      </w:r>
      <w:r>
        <w:t>активной речи:</w:t>
      </w:r>
      <w:r>
        <w:rPr>
          <w:spacing w:val="-1"/>
        </w:rPr>
        <w:t xml:space="preserve"> </w:t>
      </w:r>
      <w:r>
        <w:t>побуждать</w:t>
      </w:r>
      <w:r>
        <w:rPr>
          <w:spacing w:val="-1"/>
        </w:rPr>
        <w:t xml:space="preserve"> </w:t>
      </w:r>
      <w:r>
        <w:t>детей использовать</w:t>
      </w:r>
      <w:r>
        <w:rPr>
          <w:spacing w:val="-1"/>
        </w:rPr>
        <w:t xml:space="preserve"> </w:t>
      </w:r>
      <w:r>
        <w:t>накопленный запас</w:t>
      </w:r>
      <w:r>
        <w:rPr>
          <w:spacing w:val="-2"/>
        </w:rPr>
        <w:t xml:space="preserve"> </w:t>
      </w:r>
      <w:r>
        <w:t>слов</w:t>
      </w:r>
      <w:r>
        <w:rPr>
          <w:spacing w:val="-2"/>
        </w:rPr>
        <w:t xml:space="preserve"> </w:t>
      </w:r>
      <w:r>
        <w:t>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w:t>
      </w:r>
      <w:r>
        <w:rPr>
          <w:spacing w:val="-1"/>
        </w:rPr>
        <w:t xml:space="preserve"> </w:t>
      </w:r>
      <w:r>
        <w:t>взрослым</w:t>
      </w:r>
      <w:r>
        <w:rPr>
          <w:spacing w:val="-1"/>
        </w:rPr>
        <w:t xml:space="preserve"> </w:t>
      </w:r>
      <w:r>
        <w:t>отдельные</w:t>
      </w:r>
      <w:r>
        <w:rPr>
          <w:spacing w:val="-4"/>
        </w:rPr>
        <w:t xml:space="preserve"> </w:t>
      </w:r>
      <w:r>
        <w:t>слова</w:t>
      </w:r>
      <w:r>
        <w:rPr>
          <w:spacing w:val="-1"/>
        </w:rPr>
        <w:t xml:space="preserve"> </w:t>
      </w:r>
      <w:r>
        <w:t>и короткие</w:t>
      </w:r>
      <w:r>
        <w:rPr>
          <w:spacing w:val="-3"/>
        </w:rPr>
        <w:t xml:space="preserve"> </w:t>
      </w:r>
      <w:r>
        <w:t>фразы; побуждать детей употреблять</w:t>
      </w:r>
      <w:r>
        <w:rPr>
          <w:spacing w:val="-2"/>
        </w:rPr>
        <w:t xml:space="preserve"> </w:t>
      </w:r>
      <w:r>
        <w:t>несложные для произношения слова и простые предложения;</w:t>
      </w:r>
    </w:p>
    <w:p w14:paraId="6E00AD1F" w14:textId="77777777" w:rsidR="00084807" w:rsidRDefault="00DA1B6F">
      <w:pPr>
        <w:pStyle w:val="a3"/>
        <w:spacing w:line="276" w:lineRule="auto"/>
        <w:ind w:right="283" w:firstLine="700"/>
      </w:pPr>
      <w:r>
        <w:t xml:space="preserve">развивать умение слушать чтение взрослым наизусть потешек, стихов, песенок, сказок с наглядным сопровождением (картинки, игрушки, книжки- игрушки, книжки- </w:t>
      </w:r>
      <w:r>
        <w:rPr>
          <w:spacing w:val="-2"/>
        </w:rPr>
        <w:t>картинки);</w:t>
      </w:r>
    </w:p>
    <w:p w14:paraId="2AFE7A92" w14:textId="77777777" w:rsidR="00084807" w:rsidRDefault="00DA1B6F">
      <w:pPr>
        <w:pStyle w:val="a3"/>
        <w:spacing w:line="276" w:lineRule="auto"/>
        <w:ind w:right="295" w:firstLine="700"/>
      </w:pPr>
      <w:r>
        <w:t>развивать у детей умение эмоционально откликаться на ритм и мелодичность пестушек, песенок, потешек, сказок;</w:t>
      </w:r>
    </w:p>
    <w:p w14:paraId="7FB0F3B3" w14:textId="77777777" w:rsidR="00084807" w:rsidRDefault="00DA1B6F">
      <w:pPr>
        <w:pStyle w:val="a3"/>
        <w:spacing w:line="276" w:lineRule="auto"/>
        <w:ind w:right="287" w:firstLine="700"/>
      </w:pPr>
      <w:r>
        <w:t>поддерживать положительные эмоциональные и избирательные реакции в</w:t>
      </w:r>
      <w:r>
        <w:rPr>
          <w:spacing w:val="40"/>
        </w:rPr>
        <w:t xml:space="preserve"> </w:t>
      </w:r>
      <w:r>
        <w:t xml:space="preserve">процессе чтения произведений фольклора и коротких литературных художественных </w:t>
      </w:r>
      <w:r>
        <w:rPr>
          <w:spacing w:val="-2"/>
        </w:rPr>
        <w:t>произведений;</w:t>
      </w:r>
    </w:p>
    <w:p w14:paraId="428210DD" w14:textId="77777777" w:rsidR="00084807" w:rsidRDefault="00DA1B6F">
      <w:pPr>
        <w:pStyle w:val="a3"/>
        <w:spacing w:line="276" w:lineRule="auto"/>
        <w:ind w:right="295" w:firstLine="700"/>
      </w:pPr>
      <w: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12CDCB6D" w14:textId="77777777" w:rsidR="00084807" w:rsidRDefault="00DA1B6F">
      <w:pPr>
        <w:pStyle w:val="a3"/>
        <w:spacing w:line="276" w:lineRule="auto"/>
        <w:ind w:right="293" w:firstLine="700"/>
      </w:pPr>
      <w:r>
        <w:t xml:space="preserve">воспринимать вопросительные и восклицательные интонации поэтических </w:t>
      </w:r>
      <w:r>
        <w:rPr>
          <w:spacing w:val="-2"/>
        </w:rPr>
        <w:t>произведений;</w:t>
      </w:r>
    </w:p>
    <w:p w14:paraId="7C01BF9A" w14:textId="77777777" w:rsidR="00084807" w:rsidRDefault="00DA1B6F">
      <w:pPr>
        <w:pStyle w:val="a3"/>
        <w:spacing w:line="276" w:lineRule="auto"/>
        <w:ind w:right="296" w:firstLine="700"/>
      </w:pPr>
      <w:r>
        <w:t>побуждать договаривать (заканчивать) слова и строчки знакомых ребёнку песенок и стихов.</w:t>
      </w:r>
    </w:p>
    <w:p w14:paraId="6A208130" w14:textId="77777777" w:rsidR="00084807" w:rsidRDefault="00DA1B6F">
      <w:pPr>
        <w:pStyle w:val="a3"/>
        <w:tabs>
          <w:tab w:val="left" w:pos="1817"/>
        </w:tabs>
        <w:spacing w:line="316" w:lineRule="exact"/>
        <w:ind w:left="262"/>
      </w:pPr>
      <w:r>
        <w:rPr>
          <w:spacing w:val="-2"/>
          <w:sz w:val="28"/>
        </w:rPr>
        <w:t>20.2.2.</w:t>
      </w:r>
      <w:r>
        <w:rPr>
          <w:sz w:val="28"/>
        </w:rPr>
        <w:tab/>
      </w:r>
      <w:r>
        <w:t>Содержание</w:t>
      </w:r>
      <w:r>
        <w:rPr>
          <w:spacing w:val="-6"/>
        </w:rPr>
        <w:t xml:space="preserve"> </w:t>
      </w:r>
      <w:r>
        <w:t>образовательной</w:t>
      </w:r>
      <w:r>
        <w:rPr>
          <w:spacing w:val="-6"/>
        </w:rPr>
        <w:t xml:space="preserve"> </w:t>
      </w:r>
      <w:r>
        <w:rPr>
          <w:spacing w:val="-2"/>
        </w:rPr>
        <w:t>деятельности.</w:t>
      </w:r>
    </w:p>
    <w:p w14:paraId="7C08ED38" w14:textId="77777777" w:rsidR="00084807" w:rsidRDefault="00DA1B6F">
      <w:pPr>
        <w:pStyle w:val="a5"/>
        <w:numPr>
          <w:ilvl w:val="0"/>
          <w:numId w:val="130"/>
        </w:numPr>
        <w:tabs>
          <w:tab w:val="left" w:pos="1260"/>
        </w:tabs>
        <w:spacing w:line="314" w:lineRule="exact"/>
        <w:ind w:hanging="998"/>
        <w:jc w:val="both"/>
        <w:rPr>
          <w:sz w:val="24"/>
        </w:rPr>
      </w:pPr>
      <w:r>
        <w:rPr>
          <w:sz w:val="24"/>
        </w:rPr>
        <w:t>От 1 года до 1 года</w:t>
      </w:r>
      <w:r>
        <w:rPr>
          <w:spacing w:val="-1"/>
          <w:sz w:val="24"/>
        </w:rPr>
        <w:t xml:space="preserve"> </w:t>
      </w:r>
      <w:r>
        <w:rPr>
          <w:sz w:val="24"/>
        </w:rPr>
        <w:t xml:space="preserve">6 </w:t>
      </w:r>
      <w:r>
        <w:rPr>
          <w:spacing w:val="-2"/>
          <w:sz w:val="24"/>
        </w:rPr>
        <w:t>месяцев:</w:t>
      </w:r>
    </w:p>
    <w:p w14:paraId="7D8174ED" w14:textId="77777777" w:rsidR="00084807" w:rsidRDefault="00DA1B6F">
      <w:pPr>
        <w:pStyle w:val="a3"/>
        <w:spacing w:line="276" w:lineRule="auto"/>
        <w:ind w:right="290" w:firstLine="700"/>
      </w:pPr>
      <w:r>
        <w:t xml:space="preserve">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w:t>
      </w:r>
      <w:r>
        <w:rPr>
          <w:spacing w:val="-2"/>
        </w:rPr>
        <w:t>ситуацией;</w:t>
      </w:r>
    </w:p>
    <w:p w14:paraId="6A6FA467" w14:textId="77777777" w:rsidR="00084807" w:rsidRDefault="00DA1B6F">
      <w:pPr>
        <w:pStyle w:val="a3"/>
        <w:spacing w:line="276" w:lineRule="auto"/>
        <w:ind w:right="292" w:firstLine="700"/>
      </w:pPr>
      <w: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w:t>
      </w:r>
      <w:r>
        <w:rPr>
          <w:spacing w:val="23"/>
        </w:rPr>
        <w:t xml:space="preserve"> </w:t>
      </w:r>
      <w:r>
        <w:t>двухсложные</w:t>
      </w:r>
      <w:r>
        <w:rPr>
          <w:spacing w:val="27"/>
        </w:rPr>
        <w:t xml:space="preserve"> </w:t>
      </w:r>
      <w:r>
        <w:t>слова</w:t>
      </w:r>
      <w:r>
        <w:rPr>
          <w:spacing w:val="27"/>
        </w:rPr>
        <w:t xml:space="preserve"> </w:t>
      </w:r>
      <w:r>
        <w:t>(мама,</w:t>
      </w:r>
      <w:r>
        <w:rPr>
          <w:spacing w:val="27"/>
        </w:rPr>
        <w:t xml:space="preserve"> </w:t>
      </w:r>
      <w:r>
        <w:t>Катя),</w:t>
      </w:r>
      <w:r>
        <w:rPr>
          <w:spacing w:val="24"/>
        </w:rPr>
        <w:t xml:space="preserve"> </w:t>
      </w:r>
      <w:r>
        <w:t>называть</w:t>
      </w:r>
      <w:r>
        <w:rPr>
          <w:spacing w:val="27"/>
        </w:rPr>
        <w:t xml:space="preserve"> </w:t>
      </w:r>
      <w:r>
        <w:t>игрушки</w:t>
      </w:r>
      <w:r>
        <w:rPr>
          <w:spacing w:val="26"/>
        </w:rPr>
        <w:t xml:space="preserve"> </w:t>
      </w:r>
      <w:r>
        <w:t>и</w:t>
      </w:r>
      <w:r>
        <w:rPr>
          <w:spacing w:val="27"/>
        </w:rPr>
        <w:t xml:space="preserve"> </w:t>
      </w:r>
      <w:r>
        <w:t>действия</w:t>
      </w:r>
      <w:r>
        <w:rPr>
          <w:spacing w:val="25"/>
        </w:rPr>
        <w:t xml:space="preserve"> </w:t>
      </w:r>
      <w:r>
        <w:t>с</w:t>
      </w:r>
      <w:r>
        <w:rPr>
          <w:spacing w:val="25"/>
        </w:rPr>
        <w:t xml:space="preserve"> </w:t>
      </w:r>
      <w:r>
        <w:rPr>
          <w:spacing w:val="-2"/>
        </w:rPr>
        <w:t>ними,</w:t>
      </w:r>
    </w:p>
    <w:p w14:paraId="5802EA71" w14:textId="77777777" w:rsidR="00084807" w:rsidRDefault="00084807">
      <w:pPr>
        <w:spacing w:line="276" w:lineRule="auto"/>
        <w:sectPr w:rsidR="00084807" w:rsidSect="00786EB3">
          <w:pgSz w:w="11910" w:h="16840"/>
          <w:pgMar w:top="1040" w:right="580" w:bottom="1240" w:left="1440" w:header="0" w:footer="977" w:gutter="0"/>
          <w:cols w:space="720"/>
        </w:sectPr>
      </w:pPr>
    </w:p>
    <w:p w14:paraId="02E8E7E4" w14:textId="77777777" w:rsidR="00084807" w:rsidRDefault="00DA1B6F">
      <w:pPr>
        <w:pStyle w:val="a3"/>
        <w:spacing w:before="68"/>
      </w:pPr>
      <w:r>
        <w:lastRenderedPageBreak/>
        <w:t>использовать</w:t>
      </w:r>
      <w:r>
        <w:rPr>
          <w:spacing w:val="-2"/>
        </w:rPr>
        <w:t xml:space="preserve"> </w:t>
      </w:r>
      <w:r>
        <w:t>в</w:t>
      </w:r>
      <w:r>
        <w:rPr>
          <w:spacing w:val="-2"/>
        </w:rPr>
        <w:t xml:space="preserve"> </w:t>
      </w:r>
      <w:r>
        <w:t>речи</w:t>
      </w:r>
      <w:r>
        <w:rPr>
          <w:spacing w:val="-2"/>
        </w:rPr>
        <w:t xml:space="preserve"> </w:t>
      </w:r>
      <w:r>
        <w:t>фразы</w:t>
      </w:r>
      <w:r>
        <w:rPr>
          <w:spacing w:val="-1"/>
        </w:rPr>
        <w:t xml:space="preserve"> </w:t>
      </w:r>
      <w:r>
        <w:t>из</w:t>
      </w:r>
      <w:r>
        <w:rPr>
          <w:spacing w:val="-2"/>
        </w:rPr>
        <w:t xml:space="preserve"> </w:t>
      </w:r>
      <w:r>
        <w:t>2-3</w:t>
      </w:r>
      <w:r>
        <w:rPr>
          <w:spacing w:val="-1"/>
        </w:rPr>
        <w:t xml:space="preserve"> </w:t>
      </w:r>
      <w:r>
        <w:rPr>
          <w:spacing w:val="-2"/>
        </w:rPr>
        <w:t>слов.</w:t>
      </w:r>
    </w:p>
    <w:p w14:paraId="3C14CC74" w14:textId="77777777" w:rsidR="00084807" w:rsidRDefault="00DA1B6F">
      <w:pPr>
        <w:pStyle w:val="a5"/>
        <w:numPr>
          <w:ilvl w:val="0"/>
          <w:numId w:val="130"/>
        </w:numPr>
        <w:tabs>
          <w:tab w:val="left" w:pos="1284"/>
        </w:tabs>
        <w:spacing w:before="42" w:line="318" w:lineRule="exact"/>
        <w:ind w:left="1284" w:hanging="1022"/>
        <w:jc w:val="both"/>
        <w:rPr>
          <w:sz w:val="24"/>
        </w:rPr>
      </w:pPr>
      <w:r>
        <w:rPr>
          <w:sz w:val="24"/>
        </w:rPr>
        <w:t>От</w:t>
      </w:r>
      <w:r>
        <w:rPr>
          <w:spacing w:val="-1"/>
          <w:sz w:val="24"/>
        </w:rPr>
        <w:t xml:space="preserve"> </w:t>
      </w:r>
      <w:r>
        <w:rPr>
          <w:sz w:val="24"/>
        </w:rPr>
        <w:t>1</w:t>
      </w:r>
      <w:r>
        <w:rPr>
          <w:spacing w:val="-1"/>
          <w:sz w:val="24"/>
        </w:rPr>
        <w:t xml:space="preserve"> </w:t>
      </w:r>
      <w:r>
        <w:rPr>
          <w:sz w:val="24"/>
        </w:rPr>
        <w:t>года</w:t>
      </w:r>
      <w:r>
        <w:rPr>
          <w:spacing w:val="-1"/>
          <w:sz w:val="24"/>
        </w:rPr>
        <w:t xml:space="preserve"> </w:t>
      </w:r>
      <w:r>
        <w:rPr>
          <w:sz w:val="24"/>
        </w:rPr>
        <w:t>6</w:t>
      </w:r>
      <w:r>
        <w:rPr>
          <w:spacing w:val="-1"/>
          <w:sz w:val="24"/>
        </w:rPr>
        <w:t xml:space="preserve"> </w:t>
      </w:r>
      <w:r>
        <w:rPr>
          <w:sz w:val="24"/>
        </w:rPr>
        <w:t>месяцев</w:t>
      </w:r>
      <w:r>
        <w:rPr>
          <w:spacing w:val="-2"/>
          <w:sz w:val="24"/>
        </w:rPr>
        <w:t xml:space="preserve"> </w:t>
      </w:r>
      <w:r>
        <w:rPr>
          <w:sz w:val="24"/>
        </w:rPr>
        <w:t xml:space="preserve">до 2 </w:t>
      </w:r>
      <w:r>
        <w:rPr>
          <w:spacing w:val="-4"/>
          <w:sz w:val="24"/>
        </w:rPr>
        <w:t>лет:</w:t>
      </w:r>
    </w:p>
    <w:p w14:paraId="04F44195" w14:textId="77777777" w:rsidR="00084807" w:rsidRDefault="00DA1B6F">
      <w:pPr>
        <w:pStyle w:val="a3"/>
        <w:spacing w:line="276" w:lineRule="auto"/>
        <w:ind w:right="284" w:firstLine="700"/>
      </w:pPr>
      <w: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w:t>
      </w:r>
      <w:r>
        <w:rPr>
          <w:spacing w:val="-4"/>
        </w:rPr>
        <w:t xml:space="preserve"> </w:t>
      </w:r>
      <w:r>
        <w:t>несложные</w:t>
      </w:r>
      <w:r>
        <w:rPr>
          <w:spacing w:val="-3"/>
        </w:rPr>
        <w:t xml:space="preserve"> </w:t>
      </w:r>
      <w:r>
        <w:t>поручения,</w:t>
      </w:r>
      <w:r>
        <w:rPr>
          <w:spacing w:val="-3"/>
        </w:rPr>
        <w:t xml:space="preserve"> </w:t>
      </w:r>
      <w:r>
        <w:t>включающие</w:t>
      </w:r>
      <w:r>
        <w:rPr>
          <w:spacing w:val="-4"/>
        </w:rPr>
        <w:t xml:space="preserve"> </w:t>
      </w:r>
      <w:r>
        <w:t>2</w:t>
      </w:r>
      <w:r>
        <w:rPr>
          <w:spacing w:val="-3"/>
        </w:rPr>
        <w:t xml:space="preserve"> </w:t>
      </w:r>
      <w:r>
        <w:t>действия</w:t>
      </w:r>
      <w:r>
        <w:rPr>
          <w:spacing w:val="-3"/>
        </w:rPr>
        <w:t xml:space="preserve"> </w:t>
      </w:r>
      <w:r>
        <w:t>(найди</w:t>
      </w:r>
      <w:r>
        <w:rPr>
          <w:spacing w:val="-3"/>
        </w:rPr>
        <w:t xml:space="preserve"> </w:t>
      </w:r>
      <w:r>
        <w:t>и</w:t>
      </w:r>
      <w:r>
        <w:rPr>
          <w:spacing w:val="-3"/>
        </w:rPr>
        <w:t xml:space="preserve"> </w:t>
      </w:r>
      <w:r>
        <w:t>принеси),</w:t>
      </w:r>
      <w:r>
        <w:rPr>
          <w:spacing w:val="-3"/>
        </w:rPr>
        <w:t xml:space="preserve"> </w:t>
      </w:r>
      <w:r>
        <w:t>отвечать</w:t>
      </w:r>
      <w:r>
        <w:rPr>
          <w:spacing w:val="-3"/>
        </w:rPr>
        <w:t xml:space="preserve"> </w:t>
      </w:r>
      <w:r>
        <w:t>на вопросы о названии предметов одежды, посуды, овощей и фруктов и действиях с ними;</w:t>
      </w:r>
    </w:p>
    <w:p w14:paraId="2984A787" w14:textId="77777777" w:rsidR="00084807" w:rsidRDefault="00DA1B6F">
      <w:pPr>
        <w:pStyle w:val="a3"/>
        <w:spacing w:line="276" w:lineRule="auto"/>
        <w:ind w:right="286" w:firstLine="700"/>
      </w:pPr>
      <w: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w:t>
      </w:r>
      <w:r>
        <w:rPr>
          <w:spacing w:val="40"/>
        </w:rPr>
        <w:t xml:space="preserve"> </w:t>
      </w:r>
      <w:r>
        <w:t>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w:t>
      </w:r>
      <w:r>
        <w:rPr>
          <w:spacing w:val="80"/>
        </w:rPr>
        <w:t xml:space="preserve"> </w:t>
      </w:r>
      <w:r>
        <w:t>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14:paraId="611BBAEF" w14:textId="77777777" w:rsidR="00084807" w:rsidRDefault="00DA1B6F">
      <w:pPr>
        <w:pStyle w:val="a3"/>
        <w:spacing w:line="276" w:lineRule="auto"/>
        <w:ind w:right="283" w:firstLine="700"/>
      </w:pPr>
      <w:r>
        <w:t>в процессе наблюдений детей за живыми объектами и движущимся транспортом педагог в любом контакте с ребёнком поддерживает речевую активность, дает</w:t>
      </w:r>
      <w:r>
        <w:rPr>
          <w:spacing w:val="40"/>
        </w:rPr>
        <w:t xml:space="preserve"> </w:t>
      </w:r>
      <w:r>
        <w:t>развернутое речевое описание происходящего, того, что ребёнок пока может выразить лишь в однословном высказывании.</w:t>
      </w:r>
    </w:p>
    <w:p w14:paraId="7FDF5B4E" w14:textId="77777777" w:rsidR="00084807" w:rsidRDefault="00DA1B6F">
      <w:pPr>
        <w:pStyle w:val="a3"/>
        <w:spacing w:line="276" w:lineRule="auto"/>
        <w:ind w:right="285" w:firstLine="700"/>
      </w:pPr>
      <w:r>
        <w:t>во</w:t>
      </w:r>
      <w:r>
        <w:rPr>
          <w:spacing w:val="-3"/>
        </w:rPr>
        <w:t xml:space="preserve"> </w:t>
      </w:r>
      <w:r>
        <w:t>время</w:t>
      </w:r>
      <w:r>
        <w:rPr>
          <w:spacing w:val="-2"/>
        </w:rPr>
        <w:t xml:space="preserve"> </w:t>
      </w:r>
      <w:r>
        <w:t>игр-занятий</w:t>
      </w:r>
      <w:r>
        <w:rPr>
          <w:spacing w:val="-1"/>
        </w:rPr>
        <w:t xml:space="preserve"> </w:t>
      </w:r>
      <w:r>
        <w:t>по</w:t>
      </w:r>
      <w:r>
        <w:rPr>
          <w:spacing w:val="-2"/>
        </w:rPr>
        <w:t xml:space="preserve"> </w:t>
      </w:r>
      <w:r>
        <w:t>рассматриванию</w:t>
      </w:r>
      <w:r>
        <w:rPr>
          <w:spacing w:val="-2"/>
        </w:rPr>
        <w:t xml:space="preserve"> </w:t>
      </w:r>
      <w:r>
        <w:t>предметов, игрушек</w:t>
      </w:r>
      <w:r>
        <w:rPr>
          <w:spacing w:val="-2"/>
        </w:rPr>
        <w:t xml:space="preserve"> </w:t>
      </w:r>
      <w:r>
        <w:t>педагог закрепляет у детей умение обозначать словом объекты и действия, выполнять одноименные действия разными игрушками.</w:t>
      </w:r>
    </w:p>
    <w:p w14:paraId="36BEC289" w14:textId="77777777" w:rsidR="00084807" w:rsidRDefault="00DA1B6F">
      <w:pPr>
        <w:pStyle w:val="a5"/>
        <w:numPr>
          <w:ilvl w:val="1"/>
          <w:numId w:val="129"/>
        </w:numPr>
        <w:tabs>
          <w:tab w:val="left" w:pos="1605"/>
        </w:tabs>
        <w:spacing w:line="318" w:lineRule="exact"/>
        <w:ind w:left="1605" w:hanging="1343"/>
        <w:rPr>
          <w:sz w:val="24"/>
        </w:rPr>
      </w:pPr>
      <w:r>
        <w:rPr>
          <w:sz w:val="24"/>
        </w:rPr>
        <w:t>От</w:t>
      </w:r>
      <w:r>
        <w:rPr>
          <w:spacing w:val="-2"/>
          <w:sz w:val="24"/>
        </w:rPr>
        <w:t xml:space="preserve"> </w:t>
      </w:r>
      <w:r>
        <w:rPr>
          <w:sz w:val="24"/>
        </w:rPr>
        <w:t xml:space="preserve">2 лет до 3 </w:t>
      </w:r>
      <w:r>
        <w:rPr>
          <w:spacing w:val="-4"/>
          <w:sz w:val="24"/>
        </w:rPr>
        <w:t>лет.</w:t>
      </w:r>
    </w:p>
    <w:p w14:paraId="4F39DDB5" w14:textId="77777777" w:rsidR="00084807" w:rsidRDefault="00DA1B6F">
      <w:pPr>
        <w:pStyle w:val="a5"/>
        <w:numPr>
          <w:ilvl w:val="2"/>
          <w:numId w:val="129"/>
        </w:numPr>
        <w:tabs>
          <w:tab w:val="left" w:pos="1829"/>
        </w:tabs>
        <w:spacing w:before="3" w:line="230" w:lineRule="auto"/>
        <w:ind w:right="290" w:firstLine="0"/>
        <w:rPr>
          <w:sz w:val="24"/>
        </w:rPr>
      </w:pPr>
      <w:r>
        <w:rPr>
          <w:sz w:val="24"/>
        </w:rPr>
        <w:t>В</w:t>
      </w:r>
      <w:r>
        <w:rPr>
          <w:spacing w:val="80"/>
          <w:sz w:val="24"/>
        </w:rPr>
        <w:t xml:space="preserve"> </w:t>
      </w:r>
      <w:r>
        <w:rPr>
          <w:sz w:val="24"/>
        </w:rPr>
        <w:t>области</w:t>
      </w:r>
      <w:r>
        <w:rPr>
          <w:spacing w:val="80"/>
          <w:sz w:val="24"/>
        </w:rPr>
        <w:t xml:space="preserve"> </w:t>
      </w:r>
      <w:r>
        <w:rPr>
          <w:sz w:val="24"/>
        </w:rPr>
        <w:t>речевого</w:t>
      </w:r>
      <w:r>
        <w:rPr>
          <w:spacing w:val="80"/>
          <w:sz w:val="24"/>
        </w:rPr>
        <w:t xml:space="preserve"> </w:t>
      </w:r>
      <w:r>
        <w:rPr>
          <w:sz w:val="24"/>
        </w:rPr>
        <w:t>развития</w:t>
      </w:r>
      <w:r>
        <w:rPr>
          <w:spacing w:val="80"/>
          <w:sz w:val="24"/>
        </w:rPr>
        <w:t xml:space="preserve"> </w:t>
      </w:r>
      <w:r>
        <w:rPr>
          <w:sz w:val="24"/>
        </w:rPr>
        <w:t>основными</w:t>
      </w:r>
      <w:r>
        <w:rPr>
          <w:spacing w:val="80"/>
          <w:sz w:val="24"/>
        </w:rPr>
        <w:t xml:space="preserve"> </w:t>
      </w:r>
      <w:r>
        <w:rPr>
          <w:sz w:val="24"/>
        </w:rPr>
        <w:t>задачами</w:t>
      </w:r>
      <w:r>
        <w:rPr>
          <w:spacing w:val="80"/>
          <w:sz w:val="24"/>
        </w:rPr>
        <w:t xml:space="preserve"> </w:t>
      </w:r>
      <w:r>
        <w:rPr>
          <w:sz w:val="24"/>
        </w:rPr>
        <w:t>образовательной</w:t>
      </w:r>
      <w:r>
        <w:rPr>
          <w:spacing w:val="80"/>
          <w:w w:val="150"/>
          <w:sz w:val="24"/>
        </w:rPr>
        <w:t xml:space="preserve"> </w:t>
      </w:r>
      <w:r>
        <w:rPr>
          <w:sz w:val="24"/>
        </w:rPr>
        <w:t>деятельности являются:</w:t>
      </w:r>
    </w:p>
    <w:p w14:paraId="79FB3DB8" w14:textId="77777777" w:rsidR="00084807" w:rsidRDefault="00DA1B6F">
      <w:pPr>
        <w:pStyle w:val="a5"/>
        <w:numPr>
          <w:ilvl w:val="0"/>
          <w:numId w:val="128"/>
        </w:numPr>
        <w:tabs>
          <w:tab w:val="left" w:pos="1260"/>
        </w:tabs>
        <w:spacing w:before="4" w:line="319" w:lineRule="exact"/>
        <w:ind w:hanging="998"/>
        <w:rPr>
          <w:sz w:val="24"/>
        </w:rPr>
      </w:pPr>
      <w:r>
        <w:rPr>
          <w:sz w:val="24"/>
        </w:rPr>
        <w:t>Формирование</w:t>
      </w:r>
      <w:r>
        <w:rPr>
          <w:spacing w:val="-2"/>
          <w:sz w:val="24"/>
        </w:rPr>
        <w:t xml:space="preserve"> словаря:</w:t>
      </w:r>
    </w:p>
    <w:p w14:paraId="367BBB4C" w14:textId="77777777" w:rsidR="00084807" w:rsidRDefault="00DA1B6F">
      <w:pPr>
        <w:pStyle w:val="a3"/>
        <w:spacing w:line="276" w:lineRule="auto"/>
        <w:ind w:right="291" w:firstLine="700"/>
      </w:pPr>
      <w:r>
        <w:t>развивать понимание речи и активизировать словарь. Формировать у</w:t>
      </w:r>
      <w:r>
        <w:rPr>
          <w:spacing w:val="-1"/>
        </w:rPr>
        <w:t xml:space="preserve"> </w:t>
      </w:r>
      <w:r>
        <w:t>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43CD2B66" w14:textId="77777777" w:rsidR="00084807" w:rsidRDefault="00DA1B6F">
      <w:pPr>
        <w:pStyle w:val="a5"/>
        <w:numPr>
          <w:ilvl w:val="0"/>
          <w:numId w:val="128"/>
        </w:numPr>
        <w:tabs>
          <w:tab w:val="left" w:pos="1303"/>
        </w:tabs>
        <w:spacing w:line="316" w:lineRule="exact"/>
        <w:ind w:left="1303" w:hanging="1041"/>
        <w:jc w:val="both"/>
        <w:rPr>
          <w:sz w:val="24"/>
        </w:rPr>
      </w:pPr>
      <w:r>
        <w:rPr>
          <w:sz w:val="24"/>
        </w:rPr>
        <w:t>Звуковая</w:t>
      </w:r>
      <w:r>
        <w:rPr>
          <w:spacing w:val="-8"/>
          <w:sz w:val="24"/>
        </w:rPr>
        <w:t xml:space="preserve"> </w:t>
      </w:r>
      <w:r>
        <w:rPr>
          <w:sz w:val="24"/>
        </w:rPr>
        <w:t>культура</w:t>
      </w:r>
      <w:r>
        <w:rPr>
          <w:spacing w:val="-5"/>
          <w:sz w:val="24"/>
        </w:rPr>
        <w:t xml:space="preserve"> </w:t>
      </w:r>
      <w:r>
        <w:rPr>
          <w:spacing w:val="-4"/>
          <w:sz w:val="24"/>
        </w:rPr>
        <w:t>речи:</w:t>
      </w:r>
    </w:p>
    <w:p w14:paraId="3106CB43" w14:textId="77777777" w:rsidR="00084807" w:rsidRDefault="00DA1B6F">
      <w:pPr>
        <w:pStyle w:val="a3"/>
        <w:spacing w:line="276" w:lineRule="auto"/>
        <w:ind w:right="291" w:firstLine="719"/>
      </w:pPr>
      <w: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6CB08FB2" w14:textId="77777777" w:rsidR="00084807" w:rsidRDefault="00DA1B6F">
      <w:pPr>
        <w:pStyle w:val="a5"/>
        <w:numPr>
          <w:ilvl w:val="0"/>
          <w:numId w:val="128"/>
        </w:numPr>
        <w:tabs>
          <w:tab w:val="left" w:pos="1298"/>
        </w:tabs>
        <w:spacing w:line="318" w:lineRule="exact"/>
        <w:ind w:left="1298" w:hanging="1036"/>
        <w:jc w:val="both"/>
        <w:rPr>
          <w:sz w:val="24"/>
        </w:rPr>
      </w:pPr>
      <w:r>
        <w:rPr>
          <w:sz w:val="24"/>
        </w:rPr>
        <w:t>Грамматический</w:t>
      </w:r>
      <w:r>
        <w:rPr>
          <w:spacing w:val="-5"/>
          <w:sz w:val="24"/>
        </w:rPr>
        <w:t xml:space="preserve"> </w:t>
      </w:r>
      <w:r>
        <w:rPr>
          <w:sz w:val="24"/>
        </w:rPr>
        <w:t>строй</w:t>
      </w:r>
      <w:r>
        <w:rPr>
          <w:spacing w:val="-5"/>
          <w:sz w:val="24"/>
        </w:rPr>
        <w:t xml:space="preserve"> </w:t>
      </w:r>
      <w:r>
        <w:rPr>
          <w:spacing w:val="-4"/>
          <w:sz w:val="24"/>
        </w:rPr>
        <w:t>речи:</w:t>
      </w:r>
    </w:p>
    <w:p w14:paraId="4C858F02" w14:textId="77777777" w:rsidR="00084807" w:rsidRDefault="00DA1B6F">
      <w:pPr>
        <w:pStyle w:val="a3"/>
        <w:spacing w:line="276" w:lineRule="auto"/>
        <w:ind w:right="292" w:firstLine="719"/>
      </w:pPr>
      <w:r>
        <w:t>формировать у детей умение согласовывать существительные и местоимения с глаголами, составлять фразы из 3-4 слов.</w:t>
      </w:r>
    </w:p>
    <w:p w14:paraId="3ACC1692" w14:textId="77777777" w:rsidR="00084807" w:rsidRDefault="00DA1B6F">
      <w:pPr>
        <w:pStyle w:val="a5"/>
        <w:numPr>
          <w:ilvl w:val="0"/>
          <w:numId w:val="128"/>
        </w:numPr>
        <w:tabs>
          <w:tab w:val="left" w:pos="1308"/>
        </w:tabs>
        <w:spacing w:line="316" w:lineRule="exact"/>
        <w:ind w:left="1308" w:hanging="1046"/>
        <w:jc w:val="both"/>
        <w:rPr>
          <w:sz w:val="24"/>
        </w:rPr>
      </w:pPr>
      <w:r>
        <w:rPr>
          <w:sz w:val="24"/>
        </w:rPr>
        <w:t>Связная</w:t>
      </w:r>
      <w:r>
        <w:rPr>
          <w:spacing w:val="-1"/>
          <w:sz w:val="24"/>
        </w:rPr>
        <w:t xml:space="preserve"> </w:t>
      </w:r>
      <w:r>
        <w:rPr>
          <w:spacing w:val="-2"/>
          <w:sz w:val="24"/>
        </w:rPr>
        <w:t>речь:</w:t>
      </w:r>
    </w:p>
    <w:p w14:paraId="428AA685" w14:textId="77777777" w:rsidR="00084807" w:rsidRDefault="00DA1B6F">
      <w:pPr>
        <w:pStyle w:val="a3"/>
        <w:spacing w:line="276" w:lineRule="auto"/>
        <w:ind w:right="285" w:firstLine="719"/>
      </w:pPr>
      <w:r>
        <w:t>продолжать развивать у детей умения понимать речь педагога, отвечать на вопросы; рассказывать об окружающем в 2-4 предложениях.</w:t>
      </w:r>
    </w:p>
    <w:p w14:paraId="5C232118" w14:textId="77777777" w:rsidR="00084807" w:rsidRDefault="00084807">
      <w:pPr>
        <w:spacing w:line="276" w:lineRule="auto"/>
        <w:sectPr w:rsidR="00084807" w:rsidSect="00786EB3">
          <w:pgSz w:w="11910" w:h="16840"/>
          <w:pgMar w:top="1040" w:right="580" w:bottom="1240" w:left="1440" w:header="0" w:footer="977" w:gutter="0"/>
          <w:cols w:space="720"/>
        </w:sectPr>
      </w:pPr>
    </w:p>
    <w:p w14:paraId="4AB97B52" w14:textId="77777777" w:rsidR="00084807" w:rsidRDefault="00DA1B6F">
      <w:pPr>
        <w:pStyle w:val="a5"/>
        <w:numPr>
          <w:ilvl w:val="0"/>
          <w:numId w:val="128"/>
        </w:numPr>
        <w:tabs>
          <w:tab w:val="left" w:pos="1293"/>
        </w:tabs>
        <w:spacing w:before="67" w:line="319" w:lineRule="exact"/>
        <w:ind w:left="1293" w:hanging="1031"/>
        <w:jc w:val="both"/>
        <w:rPr>
          <w:sz w:val="24"/>
        </w:rPr>
      </w:pPr>
      <w:r>
        <w:rPr>
          <w:sz w:val="24"/>
        </w:rPr>
        <w:lastRenderedPageBreak/>
        <w:t>Интерес</w:t>
      </w:r>
      <w:r>
        <w:rPr>
          <w:spacing w:val="-4"/>
          <w:sz w:val="24"/>
        </w:rPr>
        <w:t xml:space="preserve"> </w:t>
      </w:r>
      <w:r>
        <w:rPr>
          <w:sz w:val="24"/>
        </w:rPr>
        <w:t>к</w:t>
      </w:r>
      <w:r>
        <w:rPr>
          <w:spacing w:val="-2"/>
          <w:sz w:val="24"/>
        </w:rPr>
        <w:t xml:space="preserve"> </w:t>
      </w:r>
      <w:r>
        <w:rPr>
          <w:sz w:val="24"/>
        </w:rPr>
        <w:t>художественной</w:t>
      </w:r>
      <w:r>
        <w:rPr>
          <w:spacing w:val="-2"/>
          <w:sz w:val="24"/>
        </w:rPr>
        <w:t xml:space="preserve"> литературе:</w:t>
      </w:r>
    </w:p>
    <w:p w14:paraId="48BCDE51" w14:textId="77777777" w:rsidR="00084807" w:rsidRDefault="00DA1B6F">
      <w:pPr>
        <w:pStyle w:val="a3"/>
        <w:spacing w:line="276" w:lineRule="auto"/>
        <w:ind w:right="293" w:firstLine="719"/>
      </w:pPr>
      <w:r>
        <w:t>формировать у детей умение воспринимать небольшие по объему потешки, сказки и рассказы с наглядным сопровождением (и без него);</w:t>
      </w:r>
    </w:p>
    <w:p w14:paraId="10A9A7FD" w14:textId="77777777" w:rsidR="00084807" w:rsidRDefault="00DA1B6F">
      <w:pPr>
        <w:pStyle w:val="a3"/>
        <w:spacing w:line="276" w:lineRule="auto"/>
        <w:ind w:right="287" w:firstLine="719"/>
      </w:pPr>
      <w: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579E513A" w14:textId="77777777" w:rsidR="00084807" w:rsidRDefault="00DA1B6F">
      <w:pPr>
        <w:pStyle w:val="a3"/>
        <w:spacing w:line="276" w:lineRule="auto"/>
        <w:ind w:right="296" w:firstLine="719"/>
      </w:pPr>
      <w:r>
        <w:t>поощрять отклик на ритм и мелодичность стихотворений, потешек; формировать умение в процессе чтения произведения повторять звуковые жесты;</w:t>
      </w:r>
    </w:p>
    <w:p w14:paraId="6F9F0060" w14:textId="77777777" w:rsidR="00084807" w:rsidRDefault="00DA1B6F">
      <w:pPr>
        <w:pStyle w:val="a3"/>
        <w:spacing w:line="276" w:lineRule="auto"/>
        <w:ind w:right="285" w:firstLine="719"/>
      </w:pPr>
      <w: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41DE48B4" w14:textId="77777777" w:rsidR="00084807" w:rsidRDefault="00DA1B6F">
      <w:pPr>
        <w:pStyle w:val="a3"/>
        <w:spacing w:line="276" w:lineRule="auto"/>
        <w:ind w:right="289" w:firstLine="719"/>
      </w:pPr>
      <w:r>
        <w:t xml:space="preserve">побуждать рассматривать книги и иллюстрации вместе с педагогом и </w:t>
      </w:r>
      <w:r>
        <w:rPr>
          <w:spacing w:val="-2"/>
        </w:rPr>
        <w:t>самостоятельно;</w:t>
      </w:r>
    </w:p>
    <w:p w14:paraId="0797F58A" w14:textId="77777777" w:rsidR="00084807" w:rsidRDefault="00DA1B6F">
      <w:pPr>
        <w:pStyle w:val="a3"/>
        <w:spacing w:line="276" w:lineRule="auto"/>
        <w:ind w:right="293" w:firstLine="719"/>
      </w:pPr>
      <w:r>
        <w:t>развивать восприятие вопросительных и восклицательных интонаций художественного произведения.</w:t>
      </w:r>
    </w:p>
    <w:p w14:paraId="6BB361EF" w14:textId="77777777" w:rsidR="00084807" w:rsidRDefault="00DA1B6F">
      <w:pPr>
        <w:pStyle w:val="a5"/>
        <w:numPr>
          <w:ilvl w:val="2"/>
          <w:numId w:val="129"/>
        </w:numPr>
        <w:tabs>
          <w:tab w:val="left" w:pos="1841"/>
        </w:tabs>
        <w:spacing w:line="316" w:lineRule="exact"/>
        <w:ind w:left="1841" w:hanging="1579"/>
        <w:jc w:val="both"/>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5BC0ED82" w14:textId="77777777" w:rsidR="00084807" w:rsidRDefault="00DA1B6F">
      <w:pPr>
        <w:pStyle w:val="a5"/>
        <w:numPr>
          <w:ilvl w:val="0"/>
          <w:numId w:val="127"/>
        </w:numPr>
        <w:tabs>
          <w:tab w:val="left" w:pos="1279"/>
        </w:tabs>
        <w:spacing w:line="314" w:lineRule="exact"/>
        <w:ind w:hanging="1017"/>
        <w:jc w:val="both"/>
        <w:rPr>
          <w:sz w:val="24"/>
        </w:rPr>
      </w:pPr>
      <w:r>
        <w:rPr>
          <w:sz w:val="24"/>
        </w:rPr>
        <w:t>Формирование</w:t>
      </w:r>
      <w:r>
        <w:rPr>
          <w:spacing w:val="-2"/>
          <w:sz w:val="24"/>
        </w:rPr>
        <w:t xml:space="preserve"> словаря:</w:t>
      </w:r>
    </w:p>
    <w:p w14:paraId="13646C6C" w14:textId="77777777" w:rsidR="00084807" w:rsidRDefault="00DA1B6F">
      <w:pPr>
        <w:pStyle w:val="a3"/>
        <w:spacing w:line="276" w:lineRule="auto"/>
        <w:ind w:right="286" w:firstLine="719"/>
      </w:pPr>
      <w: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0EA016B2" w14:textId="77777777" w:rsidR="00084807" w:rsidRDefault="00DA1B6F">
      <w:pPr>
        <w:pStyle w:val="a5"/>
        <w:numPr>
          <w:ilvl w:val="0"/>
          <w:numId w:val="127"/>
        </w:numPr>
        <w:tabs>
          <w:tab w:val="left" w:pos="1289"/>
        </w:tabs>
        <w:spacing w:line="318" w:lineRule="exact"/>
        <w:ind w:left="1289" w:hanging="1027"/>
        <w:jc w:val="both"/>
        <w:rPr>
          <w:sz w:val="24"/>
        </w:rPr>
      </w:pPr>
      <w:r>
        <w:rPr>
          <w:sz w:val="24"/>
        </w:rPr>
        <w:t>Звуковая</w:t>
      </w:r>
      <w:r>
        <w:rPr>
          <w:spacing w:val="-8"/>
          <w:sz w:val="24"/>
        </w:rPr>
        <w:t xml:space="preserve"> </w:t>
      </w:r>
      <w:r>
        <w:rPr>
          <w:sz w:val="24"/>
        </w:rPr>
        <w:t>культура</w:t>
      </w:r>
      <w:r>
        <w:rPr>
          <w:spacing w:val="-5"/>
          <w:sz w:val="24"/>
        </w:rPr>
        <w:t xml:space="preserve"> </w:t>
      </w:r>
      <w:r>
        <w:rPr>
          <w:spacing w:val="-4"/>
          <w:sz w:val="24"/>
        </w:rPr>
        <w:t>речи:</w:t>
      </w:r>
    </w:p>
    <w:p w14:paraId="2E936BA1" w14:textId="77777777" w:rsidR="00084807" w:rsidRDefault="00DA1B6F">
      <w:pPr>
        <w:pStyle w:val="a3"/>
        <w:spacing w:line="276" w:lineRule="auto"/>
        <w:ind w:right="292" w:firstLine="700"/>
      </w:pPr>
      <w: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w:t>
      </w:r>
      <w:r>
        <w:rPr>
          <w:spacing w:val="-2"/>
        </w:rPr>
        <w:t xml:space="preserve"> </w:t>
      </w:r>
      <w:r>
        <w:t>формирует умение</w:t>
      </w:r>
      <w:r>
        <w:rPr>
          <w:spacing w:val="-3"/>
        </w:rPr>
        <w:t xml:space="preserve"> </w:t>
      </w:r>
      <w:r>
        <w:t>детей</w:t>
      </w:r>
      <w:r>
        <w:rPr>
          <w:spacing w:val="-1"/>
        </w:rPr>
        <w:t xml:space="preserve"> </w:t>
      </w:r>
      <w:r>
        <w:t>не</w:t>
      </w:r>
      <w:r>
        <w:rPr>
          <w:spacing w:val="-3"/>
        </w:rPr>
        <w:t xml:space="preserve"> </w:t>
      </w:r>
      <w:r>
        <w:t>пропускать</w:t>
      </w:r>
      <w:r>
        <w:rPr>
          <w:spacing w:val="-2"/>
        </w:rPr>
        <w:t xml:space="preserve"> </w:t>
      </w:r>
      <w:r>
        <w:t>слоги</w:t>
      </w:r>
      <w:r>
        <w:rPr>
          <w:spacing w:val="-1"/>
        </w:rPr>
        <w:t xml:space="preserve"> </w:t>
      </w:r>
      <w:r>
        <w:t>в</w:t>
      </w:r>
      <w:r>
        <w:rPr>
          <w:spacing w:val="-3"/>
        </w:rPr>
        <w:t xml:space="preserve"> </w:t>
      </w:r>
      <w:r>
        <w:t>словах,</w:t>
      </w:r>
      <w:r>
        <w:rPr>
          <w:spacing w:val="-2"/>
        </w:rPr>
        <w:t xml:space="preserve"> </w:t>
      </w:r>
      <w:r>
        <w:t>выражать</w:t>
      </w:r>
      <w:r>
        <w:rPr>
          <w:spacing w:val="-2"/>
        </w:rPr>
        <w:t xml:space="preserve"> </w:t>
      </w:r>
      <w:r>
        <w:t>свое</w:t>
      </w:r>
      <w:r>
        <w:rPr>
          <w:spacing w:val="-3"/>
        </w:rPr>
        <w:t xml:space="preserve"> </w:t>
      </w:r>
      <w:r>
        <w:t>отношение</w:t>
      </w:r>
      <w:r>
        <w:rPr>
          <w:spacing w:val="-4"/>
        </w:rPr>
        <w:t xml:space="preserve"> </w:t>
      </w:r>
      <w:r>
        <w:t>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6894C578" w14:textId="77777777" w:rsidR="00084807" w:rsidRDefault="00DA1B6F">
      <w:pPr>
        <w:pStyle w:val="a5"/>
        <w:numPr>
          <w:ilvl w:val="0"/>
          <w:numId w:val="127"/>
        </w:numPr>
        <w:tabs>
          <w:tab w:val="left" w:pos="1279"/>
        </w:tabs>
        <w:spacing w:line="317" w:lineRule="exact"/>
        <w:ind w:hanging="1017"/>
        <w:jc w:val="both"/>
        <w:rPr>
          <w:sz w:val="24"/>
        </w:rPr>
      </w:pPr>
      <w:r>
        <w:rPr>
          <w:sz w:val="24"/>
        </w:rPr>
        <w:t>Грамматический</w:t>
      </w:r>
      <w:r>
        <w:rPr>
          <w:spacing w:val="-5"/>
          <w:sz w:val="24"/>
        </w:rPr>
        <w:t xml:space="preserve"> </w:t>
      </w:r>
      <w:r>
        <w:rPr>
          <w:sz w:val="24"/>
        </w:rPr>
        <w:t>строй</w:t>
      </w:r>
      <w:r>
        <w:rPr>
          <w:spacing w:val="-5"/>
          <w:sz w:val="24"/>
        </w:rPr>
        <w:t xml:space="preserve"> </w:t>
      </w:r>
      <w:r>
        <w:rPr>
          <w:spacing w:val="-4"/>
          <w:sz w:val="24"/>
        </w:rPr>
        <w:t>речи:</w:t>
      </w:r>
    </w:p>
    <w:p w14:paraId="2E687F76" w14:textId="77777777" w:rsidR="00084807" w:rsidRDefault="00DA1B6F">
      <w:pPr>
        <w:pStyle w:val="a3"/>
        <w:spacing w:line="276" w:lineRule="auto"/>
        <w:ind w:right="283" w:firstLine="700"/>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 ласкательных суффиксов; поощряет словотворчество, формирует умение детей выражать свои мысли посредством трех-, четырехсловных предложений.</w:t>
      </w:r>
    </w:p>
    <w:p w14:paraId="79EE96CC" w14:textId="77777777" w:rsidR="00084807" w:rsidRDefault="00DA1B6F">
      <w:pPr>
        <w:pStyle w:val="a5"/>
        <w:numPr>
          <w:ilvl w:val="0"/>
          <w:numId w:val="127"/>
        </w:numPr>
        <w:tabs>
          <w:tab w:val="left" w:pos="1293"/>
        </w:tabs>
        <w:spacing w:line="318" w:lineRule="exact"/>
        <w:ind w:left="1293" w:hanging="1031"/>
        <w:jc w:val="both"/>
        <w:rPr>
          <w:sz w:val="24"/>
        </w:rPr>
      </w:pPr>
      <w:r>
        <w:rPr>
          <w:sz w:val="24"/>
        </w:rPr>
        <w:t>Связная</w:t>
      </w:r>
      <w:r>
        <w:rPr>
          <w:spacing w:val="-1"/>
          <w:sz w:val="24"/>
        </w:rPr>
        <w:t xml:space="preserve"> </w:t>
      </w:r>
      <w:r>
        <w:rPr>
          <w:spacing w:val="-2"/>
          <w:sz w:val="24"/>
        </w:rPr>
        <w:t>речь:</w:t>
      </w:r>
    </w:p>
    <w:p w14:paraId="511C1482" w14:textId="77777777" w:rsidR="00084807" w:rsidRDefault="00DA1B6F">
      <w:pPr>
        <w:pStyle w:val="a3"/>
        <w:spacing w:line="276" w:lineRule="auto"/>
        <w:ind w:right="283" w:firstLine="700"/>
      </w:pPr>
      <w:r>
        <w:t>педагог формирует у детей умения рассказывать в 2-4 предложениях о нарисованном</w:t>
      </w:r>
      <w:r>
        <w:rPr>
          <w:spacing w:val="40"/>
        </w:rPr>
        <w:t xml:space="preserve"> </w:t>
      </w:r>
      <w:r>
        <w:t>на</w:t>
      </w:r>
      <w:r>
        <w:rPr>
          <w:spacing w:val="40"/>
        </w:rPr>
        <w:t xml:space="preserve"> </w:t>
      </w:r>
      <w:r>
        <w:t>картинке,</w:t>
      </w:r>
      <w:r>
        <w:rPr>
          <w:spacing w:val="40"/>
        </w:rPr>
        <w:t xml:space="preserve"> </w:t>
      </w:r>
      <w:r>
        <w:t>об</w:t>
      </w:r>
      <w:r>
        <w:rPr>
          <w:spacing w:val="40"/>
        </w:rPr>
        <w:t xml:space="preserve"> </w:t>
      </w:r>
      <w:r>
        <w:t>увиденном</w:t>
      </w:r>
      <w:r>
        <w:rPr>
          <w:spacing w:val="40"/>
        </w:rPr>
        <w:t xml:space="preserve"> </w:t>
      </w:r>
      <w:r>
        <w:t>на</w:t>
      </w:r>
      <w:r>
        <w:rPr>
          <w:spacing w:val="40"/>
        </w:rPr>
        <w:t xml:space="preserve"> </w:t>
      </w:r>
      <w:r>
        <w:t>прогулке,</w:t>
      </w:r>
      <w:r>
        <w:rPr>
          <w:spacing w:val="40"/>
        </w:rPr>
        <w:t xml:space="preserve"> </w:t>
      </w:r>
      <w:r>
        <w:t>активно</w:t>
      </w:r>
      <w:r>
        <w:rPr>
          <w:spacing w:val="40"/>
        </w:rPr>
        <w:t xml:space="preserve"> </w:t>
      </w:r>
      <w:r>
        <w:t>включаться</w:t>
      </w:r>
      <w:r>
        <w:rPr>
          <w:spacing w:val="40"/>
        </w:rPr>
        <w:t xml:space="preserve"> </w:t>
      </w:r>
      <w:r>
        <w:t>в</w:t>
      </w:r>
      <w:r>
        <w:rPr>
          <w:spacing w:val="40"/>
        </w:rPr>
        <w:t xml:space="preserve"> </w:t>
      </w:r>
      <w:r>
        <w:t>речевое</w:t>
      </w:r>
    </w:p>
    <w:p w14:paraId="3D4B9791" w14:textId="77777777" w:rsidR="00084807" w:rsidRDefault="00084807">
      <w:pPr>
        <w:spacing w:line="276" w:lineRule="auto"/>
        <w:sectPr w:rsidR="00084807" w:rsidSect="00786EB3">
          <w:pgSz w:w="11910" w:h="16840"/>
          <w:pgMar w:top="1040" w:right="580" w:bottom="1240" w:left="1440" w:header="0" w:footer="977" w:gutter="0"/>
          <w:cols w:space="720"/>
        </w:sectPr>
      </w:pPr>
    </w:p>
    <w:p w14:paraId="18027570" w14:textId="77777777" w:rsidR="00084807" w:rsidRDefault="00DA1B6F">
      <w:pPr>
        <w:pStyle w:val="a3"/>
        <w:spacing w:before="68" w:line="276" w:lineRule="auto"/>
        <w:ind w:right="285"/>
      </w:pPr>
      <w:r>
        <w:t>взаимодействие,</w:t>
      </w:r>
      <w:r>
        <w:rPr>
          <w:spacing w:val="-3"/>
        </w:rPr>
        <w:t xml:space="preserve"> </w:t>
      </w:r>
      <w:r>
        <w:t>направленное</w:t>
      </w:r>
      <w:r>
        <w:rPr>
          <w:spacing w:val="-4"/>
        </w:rPr>
        <w:t xml:space="preserve"> </w:t>
      </w:r>
      <w:r>
        <w:t>на</w:t>
      </w:r>
      <w:r>
        <w:rPr>
          <w:spacing w:val="-4"/>
        </w:rPr>
        <w:t xml:space="preserve"> </w:t>
      </w:r>
      <w:r>
        <w:t>развитие</w:t>
      </w:r>
      <w:r>
        <w:rPr>
          <w:spacing w:val="-2"/>
        </w:rPr>
        <w:t xml:space="preserve"> </w:t>
      </w:r>
      <w:r>
        <w:t>умения</w:t>
      </w:r>
      <w:r>
        <w:rPr>
          <w:spacing w:val="-3"/>
        </w:rPr>
        <w:t xml:space="preserve"> </w:t>
      </w:r>
      <w:r>
        <w:t>понимать</w:t>
      </w:r>
      <w:r>
        <w:rPr>
          <w:spacing w:val="-3"/>
        </w:rPr>
        <w:t xml:space="preserve"> </w:t>
      </w:r>
      <w:r>
        <w:t>обращенную</w:t>
      </w:r>
      <w:r>
        <w:rPr>
          <w:spacing w:val="-3"/>
        </w:rPr>
        <w:t xml:space="preserve"> </w:t>
      </w:r>
      <w:r>
        <w:t>речь</w:t>
      </w:r>
      <w:r>
        <w:rPr>
          <w:spacing w:val="-3"/>
        </w:rPr>
        <w:t xml:space="preserve"> </w:t>
      </w:r>
      <w:r>
        <w:t>с</w:t>
      </w:r>
      <w:r>
        <w:rPr>
          <w:spacing w:val="-4"/>
        </w:rPr>
        <w:t xml:space="preserve"> </w:t>
      </w:r>
      <w:r>
        <w:t>опорой</w:t>
      </w:r>
      <w:r>
        <w:rPr>
          <w:spacing w:val="-3"/>
        </w:rPr>
        <w:t xml:space="preserve"> </w:t>
      </w:r>
      <w:r>
        <w:t>и без</w:t>
      </w:r>
      <w:r>
        <w:rPr>
          <w:spacing w:val="-3"/>
        </w:rPr>
        <w:t xml:space="preserve"> </w:t>
      </w:r>
      <w:r>
        <w:t>опоры</w:t>
      </w:r>
      <w:r>
        <w:rPr>
          <w:spacing w:val="-3"/>
        </w:rPr>
        <w:t xml:space="preserve"> </w:t>
      </w:r>
      <w:r>
        <w:t>на</w:t>
      </w:r>
      <w:r>
        <w:rPr>
          <w:spacing w:val="-4"/>
        </w:rPr>
        <w:t xml:space="preserve"> </w:t>
      </w:r>
      <w:r>
        <w:t>наглядность;</w:t>
      </w:r>
      <w:r>
        <w:rPr>
          <w:spacing w:val="-3"/>
        </w:rPr>
        <w:t xml:space="preserve"> </w:t>
      </w:r>
      <w:r>
        <w:t>побуждает</w:t>
      </w:r>
      <w:r>
        <w:rPr>
          <w:spacing w:val="-3"/>
        </w:rPr>
        <w:t xml:space="preserve"> </w:t>
      </w:r>
      <w:r>
        <w:t>детей</w:t>
      </w:r>
      <w:r>
        <w:rPr>
          <w:spacing w:val="-3"/>
        </w:rPr>
        <w:t xml:space="preserve"> </w:t>
      </w:r>
      <w:r>
        <w:t>проявлять</w:t>
      </w:r>
      <w:r>
        <w:rPr>
          <w:spacing w:val="-2"/>
        </w:rPr>
        <w:t xml:space="preserve"> </w:t>
      </w:r>
      <w:r>
        <w:t>интерес</w:t>
      </w:r>
      <w:r>
        <w:rPr>
          <w:spacing w:val="-4"/>
        </w:rPr>
        <w:t xml:space="preserve"> </w:t>
      </w:r>
      <w:r>
        <w:t>к</w:t>
      </w:r>
      <w:r>
        <w:rPr>
          <w:spacing w:val="-3"/>
        </w:rPr>
        <w:t xml:space="preserve"> </w:t>
      </w:r>
      <w:r>
        <w:t>общению</w:t>
      </w:r>
      <w:r>
        <w:rPr>
          <w:spacing w:val="-3"/>
        </w:rPr>
        <w:t xml:space="preserve"> </w:t>
      </w:r>
      <w:r>
        <w:t>со</w:t>
      </w:r>
      <w:r>
        <w:rPr>
          <w:spacing w:val="-3"/>
        </w:rPr>
        <w:t xml:space="preserve"> </w:t>
      </w:r>
      <w:r>
        <w:t>взрослыми</w:t>
      </w:r>
      <w:r>
        <w:rPr>
          <w:spacing w:val="-3"/>
        </w:rPr>
        <w:t xml:space="preserve"> </w:t>
      </w:r>
      <w:r>
        <w:t>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31600269" w14:textId="77777777" w:rsidR="00084807" w:rsidRDefault="00DA1B6F">
      <w:pPr>
        <w:pStyle w:val="a3"/>
        <w:spacing w:before="2" w:line="276" w:lineRule="auto"/>
        <w:ind w:right="294" w:firstLine="700"/>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4B493CE0" w14:textId="77777777" w:rsidR="00084807" w:rsidRDefault="00DA1B6F">
      <w:pPr>
        <w:pStyle w:val="a5"/>
        <w:numPr>
          <w:ilvl w:val="1"/>
          <w:numId w:val="129"/>
        </w:numPr>
        <w:tabs>
          <w:tab w:val="left" w:pos="1610"/>
        </w:tabs>
        <w:spacing w:line="316" w:lineRule="exact"/>
        <w:ind w:left="1610" w:hanging="1348"/>
        <w:rPr>
          <w:sz w:val="24"/>
        </w:rPr>
      </w:pPr>
      <w:r>
        <w:rPr>
          <w:sz w:val="24"/>
        </w:rPr>
        <w:t>От</w:t>
      </w:r>
      <w:r>
        <w:rPr>
          <w:spacing w:val="-2"/>
          <w:sz w:val="24"/>
        </w:rPr>
        <w:t xml:space="preserve"> </w:t>
      </w:r>
      <w:r>
        <w:rPr>
          <w:sz w:val="24"/>
        </w:rPr>
        <w:t xml:space="preserve">3 лет до 4 </w:t>
      </w:r>
      <w:r>
        <w:rPr>
          <w:spacing w:val="-4"/>
          <w:sz w:val="24"/>
        </w:rPr>
        <w:t>лет.</w:t>
      </w:r>
    </w:p>
    <w:p w14:paraId="53B14932" w14:textId="77777777" w:rsidR="00084807" w:rsidRDefault="00DA1B6F">
      <w:pPr>
        <w:pStyle w:val="a5"/>
        <w:numPr>
          <w:ilvl w:val="2"/>
          <w:numId w:val="129"/>
        </w:numPr>
        <w:tabs>
          <w:tab w:val="left" w:pos="1829"/>
        </w:tabs>
        <w:spacing w:before="2" w:line="232" w:lineRule="auto"/>
        <w:ind w:right="286" w:firstLine="0"/>
        <w:rPr>
          <w:sz w:val="24"/>
        </w:rPr>
      </w:pPr>
      <w:r>
        <w:rPr>
          <w:sz w:val="24"/>
        </w:rPr>
        <w:t>В</w:t>
      </w:r>
      <w:r>
        <w:rPr>
          <w:spacing w:val="80"/>
          <w:sz w:val="24"/>
        </w:rPr>
        <w:t xml:space="preserve"> </w:t>
      </w:r>
      <w:r>
        <w:rPr>
          <w:sz w:val="24"/>
        </w:rPr>
        <w:t>области</w:t>
      </w:r>
      <w:r>
        <w:rPr>
          <w:spacing w:val="80"/>
          <w:sz w:val="24"/>
        </w:rPr>
        <w:t xml:space="preserve"> </w:t>
      </w:r>
      <w:r>
        <w:rPr>
          <w:sz w:val="24"/>
        </w:rPr>
        <w:t>речевого</w:t>
      </w:r>
      <w:r>
        <w:rPr>
          <w:spacing w:val="80"/>
          <w:sz w:val="24"/>
        </w:rPr>
        <w:t xml:space="preserve"> </w:t>
      </w:r>
      <w:r>
        <w:rPr>
          <w:sz w:val="24"/>
        </w:rPr>
        <w:t>развития</w:t>
      </w:r>
      <w:r>
        <w:rPr>
          <w:spacing w:val="80"/>
          <w:w w:val="150"/>
          <w:sz w:val="24"/>
        </w:rPr>
        <w:t xml:space="preserve"> </w:t>
      </w:r>
      <w:r>
        <w:rPr>
          <w:sz w:val="24"/>
        </w:rPr>
        <w:t>основными</w:t>
      </w:r>
      <w:r>
        <w:rPr>
          <w:spacing w:val="80"/>
          <w:sz w:val="24"/>
        </w:rPr>
        <w:t xml:space="preserve"> </w:t>
      </w:r>
      <w:r>
        <w:rPr>
          <w:sz w:val="24"/>
        </w:rPr>
        <w:t>задачами</w:t>
      </w:r>
      <w:r>
        <w:rPr>
          <w:spacing w:val="80"/>
          <w:sz w:val="24"/>
        </w:rPr>
        <w:t xml:space="preserve"> </w:t>
      </w:r>
      <w:r>
        <w:rPr>
          <w:sz w:val="24"/>
        </w:rPr>
        <w:t>образовательной</w:t>
      </w:r>
      <w:r>
        <w:rPr>
          <w:spacing w:val="80"/>
          <w:sz w:val="24"/>
        </w:rPr>
        <w:t xml:space="preserve"> </w:t>
      </w:r>
      <w:r>
        <w:rPr>
          <w:sz w:val="24"/>
        </w:rPr>
        <w:t>деятельности являются:</w:t>
      </w:r>
    </w:p>
    <w:p w14:paraId="5351EB9D" w14:textId="77777777" w:rsidR="00084807" w:rsidRDefault="00DA1B6F">
      <w:pPr>
        <w:pStyle w:val="a5"/>
        <w:numPr>
          <w:ilvl w:val="0"/>
          <w:numId w:val="126"/>
        </w:numPr>
        <w:tabs>
          <w:tab w:val="left" w:pos="1255"/>
        </w:tabs>
        <w:spacing w:before="4" w:line="319" w:lineRule="exact"/>
        <w:ind w:hanging="993"/>
        <w:rPr>
          <w:sz w:val="24"/>
        </w:rPr>
      </w:pPr>
      <w:r>
        <w:rPr>
          <w:sz w:val="24"/>
        </w:rPr>
        <w:t>Формирование</w:t>
      </w:r>
      <w:r>
        <w:rPr>
          <w:spacing w:val="-2"/>
          <w:sz w:val="24"/>
        </w:rPr>
        <w:t xml:space="preserve"> словаря:</w:t>
      </w:r>
    </w:p>
    <w:p w14:paraId="08C8C7D2" w14:textId="77777777" w:rsidR="00084807" w:rsidRDefault="00DA1B6F">
      <w:pPr>
        <w:pStyle w:val="a3"/>
        <w:spacing w:line="276" w:lineRule="auto"/>
        <w:ind w:right="293" w:firstLine="700"/>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19A67857" w14:textId="77777777" w:rsidR="00084807" w:rsidRDefault="00DA1B6F">
      <w:pPr>
        <w:pStyle w:val="a3"/>
        <w:spacing w:line="276" w:lineRule="auto"/>
        <w:ind w:right="290" w:firstLine="700"/>
      </w:pPr>
      <w:r>
        <w:t>активизация словаря: активизировать в речи слова, обозначающие названия предметов ближайшего окружения.</w:t>
      </w:r>
    </w:p>
    <w:p w14:paraId="22636C29" w14:textId="77777777" w:rsidR="00084807" w:rsidRDefault="00DA1B6F">
      <w:pPr>
        <w:pStyle w:val="a5"/>
        <w:numPr>
          <w:ilvl w:val="0"/>
          <w:numId w:val="126"/>
        </w:numPr>
        <w:tabs>
          <w:tab w:val="left" w:pos="1303"/>
        </w:tabs>
        <w:spacing w:line="318" w:lineRule="exact"/>
        <w:ind w:left="1303" w:hanging="1041"/>
        <w:jc w:val="both"/>
        <w:rPr>
          <w:sz w:val="24"/>
        </w:rPr>
      </w:pPr>
      <w:r>
        <w:rPr>
          <w:sz w:val="24"/>
        </w:rPr>
        <w:t>Звуковая</w:t>
      </w:r>
      <w:r>
        <w:rPr>
          <w:spacing w:val="-8"/>
          <w:sz w:val="24"/>
        </w:rPr>
        <w:t xml:space="preserve"> </w:t>
      </w:r>
      <w:r>
        <w:rPr>
          <w:sz w:val="24"/>
        </w:rPr>
        <w:t>культура</w:t>
      </w:r>
      <w:r>
        <w:rPr>
          <w:spacing w:val="-5"/>
          <w:sz w:val="24"/>
        </w:rPr>
        <w:t xml:space="preserve"> </w:t>
      </w:r>
      <w:r>
        <w:rPr>
          <w:spacing w:val="-4"/>
          <w:sz w:val="24"/>
        </w:rPr>
        <w:t>речи:</w:t>
      </w:r>
    </w:p>
    <w:p w14:paraId="5B393078" w14:textId="77777777" w:rsidR="00084807" w:rsidRDefault="00DA1B6F">
      <w:pPr>
        <w:pStyle w:val="a3"/>
        <w:spacing w:line="276" w:lineRule="auto"/>
        <w:ind w:right="286" w:firstLine="719"/>
      </w:pPr>
      <w:r>
        <w:t>продолжать закреплять у</w:t>
      </w:r>
      <w:r>
        <w:rPr>
          <w:spacing w:val="-1"/>
        </w:rPr>
        <w:t xml:space="preserve"> </w:t>
      </w:r>
      <w:r>
        <w:t>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3C0541B0" w14:textId="77777777" w:rsidR="00084807" w:rsidRDefault="00DA1B6F">
      <w:pPr>
        <w:pStyle w:val="a5"/>
        <w:numPr>
          <w:ilvl w:val="0"/>
          <w:numId w:val="126"/>
        </w:numPr>
        <w:tabs>
          <w:tab w:val="left" w:pos="1293"/>
        </w:tabs>
        <w:spacing w:line="318" w:lineRule="exact"/>
        <w:ind w:left="1293" w:hanging="1031"/>
        <w:jc w:val="both"/>
        <w:rPr>
          <w:sz w:val="24"/>
        </w:rPr>
      </w:pPr>
      <w:r>
        <w:rPr>
          <w:sz w:val="24"/>
        </w:rPr>
        <w:t>Грамматический</w:t>
      </w:r>
      <w:r>
        <w:rPr>
          <w:spacing w:val="-5"/>
          <w:sz w:val="24"/>
        </w:rPr>
        <w:t xml:space="preserve"> </w:t>
      </w:r>
      <w:r>
        <w:rPr>
          <w:sz w:val="24"/>
        </w:rPr>
        <w:t>строй</w:t>
      </w:r>
      <w:r>
        <w:rPr>
          <w:spacing w:val="-5"/>
          <w:sz w:val="24"/>
        </w:rPr>
        <w:t xml:space="preserve"> </w:t>
      </w:r>
      <w:r>
        <w:rPr>
          <w:spacing w:val="-4"/>
          <w:sz w:val="24"/>
        </w:rPr>
        <w:t>речи:</w:t>
      </w:r>
    </w:p>
    <w:p w14:paraId="30B5CB77" w14:textId="77777777" w:rsidR="00084807" w:rsidRDefault="00DA1B6F">
      <w:pPr>
        <w:pStyle w:val="a3"/>
        <w:spacing w:line="276" w:lineRule="auto"/>
        <w:ind w:right="287" w:firstLine="719"/>
      </w:pPr>
      <w: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w:t>
      </w:r>
      <w:r>
        <w:rPr>
          <w:spacing w:val="-2"/>
        </w:rPr>
        <w:t>словообразования.</w:t>
      </w:r>
    </w:p>
    <w:p w14:paraId="494B557E" w14:textId="77777777" w:rsidR="00084807" w:rsidRDefault="00DA1B6F">
      <w:pPr>
        <w:pStyle w:val="a5"/>
        <w:numPr>
          <w:ilvl w:val="0"/>
          <w:numId w:val="126"/>
        </w:numPr>
        <w:tabs>
          <w:tab w:val="left" w:pos="1308"/>
        </w:tabs>
        <w:spacing w:line="316" w:lineRule="exact"/>
        <w:ind w:left="1308" w:hanging="1046"/>
        <w:jc w:val="both"/>
        <w:rPr>
          <w:sz w:val="24"/>
        </w:rPr>
      </w:pPr>
      <w:r>
        <w:rPr>
          <w:sz w:val="24"/>
        </w:rPr>
        <w:t>Связная</w:t>
      </w:r>
      <w:r>
        <w:rPr>
          <w:spacing w:val="-1"/>
          <w:sz w:val="24"/>
        </w:rPr>
        <w:t xml:space="preserve"> </w:t>
      </w:r>
      <w:r>
        <w:rPr>
          <w:spacing w:val="-2"/>
          <w:sz w:val="24"/>
        </w:rPr>
        <w:t>речь:</w:t>
      </w:r>
    </w:p>
    <w:p w14:paraId="6A1BA4A1" w14:textId="77777777" w:rsidR="00084807" w:rsidRDefault="00DA1B6F">
      <w:pPr>
        <w:pStyle w:val="a3"/>
        <w:spacing w:line="276" w:lineRule="auto"/>
        <w:ind w:right="288" w:firstLine="719"/>
      </w:pPr>
      <w: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418796DF" w14:textId="77777777" w:rsidR="00084807" w:rsidRDefault="00DA1B6F">
      <w:pPr>
        <w:pStyle w:val="a5"/>
        <w:numPr>
          <w:ilvl w:val="0"/>
          <w:numId w:val="126"/>
        </w:numPr>
        <w:tabs>
          <w:tab w:val="left" w:pos="1289"/>
        </w:tabs>
        <w:spacing w:line="318" w:lineRule="exact"/>
        <w:ind w:left="1289" w:hanging="1027"/>
        <w:jc w:val="both"/>
        <w:rPr>
          <w:sz w:val="24"/>
        </w:rPr>
      </w:pPr>
      <w:r>
        <w:rPr>
          <w:sz w:val="24"/>
        </w:rPr>
        <w:t>Подготовка</w:t>
      </w:r>
      <w:r>
        <w:rPr>
          <w:spacing w:val="-3"/>
          <w:sz w:val="24"/>
        </w:rPr>
        <w:t xml:space="preserve"> </w:t>
      </w:r>
      <w:r>
        <w:rPr>
          <w:sz w:val="24"/>
        </w:rPr>
        <w:t>детей</w:t>
      </w:r>
      <w:r>
        <w:rPr>
          <w:spacing w:val="-2"/>
          <w:sz w:val="24"/>
        </w:rPr>
        <w:t xml:space="preserve"> </w:t>
      </w:r>
      <w:r>
        <w:rPr>
          <w:sz w:val="24"/>
        </w:rPr>
        <w:t>к</w:t>
      </w:r>
      <w:r>
        <w:rPr>
          <w:spacing w:val="-2"/>
          <w:sz w:val="24"/>
        </w:rPr>
        <w:t xml:space="preserve"> </w:t>
      </w:r>
      <w:r>
        <w:rPr>
          <w:sz w:val="24"/>
        </w:rPr>
        <w:t>обучению</w:t>
      </w:r>
      <w:r>
        <w:rPr>
          <w:spacing w:val="-1"/>
          <w:sz w:val="24"/>
        </w:rPr>
        <w:t xml:space="preserve"> </w:t>
      </w:r>
      <w:r>
        <w:rPr>
          <w:spacing w:val="-2"/>
          <w:sz w:val="24"/>
        </w:rPr>
        <w:t>грамоте:</w:t>
      </w:r>
    </w:p>
    <w:p w14:paraId="09B3AF73" w14:textId="77777777" w:rsidR="00084807" w:rsidRDefault="00DA1B6F">
      <w:pPr>
        <w:pStyle w:val="a3"/>
        <w:spacing w:line="273" w:lineRule="exact"/>
        <w:ind w:left="1001"/>
      </w:pPr>
      <w:r>
        <w:t>формировать</w:t>
      </w:r>
      <w:r>
        <w:rPr>
          <w:spacing w:val="-1"/>
        </w:rPr>
        <w:t xml:space="preserve"> </w:t>
      </w:r>
      <w:r>
        <w:t>умение</w:t>
      </w:r>
      <w:r>
        <w:rPr>
          <w:spacing w:val="-3"/>
        </w:rPr>
        <w:t xml:space="preserve"> </w:t>
      </w:r>
      <w:r>
        <w:t>вслушиваться</w:t>
      </w:r>
      <w:r>
        <w:rPr>
          <w:spacing w:val="-1"/>
        </w:rPr>
        <w:t xml:space="preserve"> </w:t>
      </w:r>
      <w:r>
        <w:t>в</w:t>
      </w:r>
      <w:r>
        <w:rPr>
          <w:spacing w:val="-2"/>
        </w:rPr>
        <w:t xml:space="preserve"> </w:t>
      </w:r>
      <w:r>
        <w:t>звучание</w:t>
      </w:r>
      <w:r>
        <w:rPr>
          <w:spacing w:val="-3"/>
        </w:rPr>
        <w:t xml:space="preserve"> </w:t>
      </w:r>
      <w:r>
        <w:t>слова,</w:t>
      </w:r>
      <w:r>
        <w:rPr>
          <w:spacing w:val="-1"/>
        </w:rPr>
        <w:t xml:space="preserve"> </w:t>
      </w:r>
      <w:r>
        <w:t>знакомить</w:t>
      </w:r>
      <w:r>
        <w:rPr>
          <w:spacing w:val="-2"/>
        </w:rPr>
        <w:t xml:space="preserve"> </w:t>
      </w:r>
      <w:r>
        <w:t>детей</w:t>
      </w:r>
      <w:r>
        <w:rPr>
          <w:spacing w:val="-5"/>
        </w:rPr>
        <w:t xml:space="preserve"> </w:t>
      </w:r>
      <w:r>
        <w:t>с</w:t>
      </w:r>
      <w:r>
        <w:rPr>
          <w:spacing w:val="-2"/>
        </w:rPr>
        <w:t xml:space="preserve"> терминами</w:t>
      </w:r>
    </w:p>
    <w:p w14:paraId="4D5E785D" w14:textId="77777777" w:rsidR="00084807" w:rsidRDefault="00DA1B6F">
      <w:pPr>
        <w:pStyle w:val="a3"/>
        <w:spacing w:before="24"/>
      </w:pPr>
      <w:r>
        <w:t>«слово»,</w:t>
      </w:r>
      <w:r>
        <w:rPr>
          <w:spacing w:val="2"/>
        </w:rPr>
        <w:t xml:space="preserve"> </w:t>
      </w:r>
      <w:r>
        <w:t>«звук»</w:t>
      </w:r>
      <w:r>
        <w:rPr>
          <w:spacing w:val="-10"/>
        </w:rPr>
        <w:t xml:space="preserve"> </w:t>
      </w:r>
      <w:r>
        <w:t>в</w:t>
      </w:r>
      <w:r>
        <w:rPr>
          <w:spacing w:val="-4"/>
        </w:rPr>
        <w:t xml:space="preserve"> </w:t>
      </w:r>
      <w:r>
        <w:t>практическом</w:t>
      </w:r>
      <w:r>
        <w:rPr>
          <w:spacing w:val="-4"/>
        </w:rPr>
        <w:t xml:space="preserve"> </w:t>
      </w:r>
      <w:r>
        <w:rPr>
          <w:spacing w:val="-2"/>
        </w:rPr>
        <w:t>плане.</w:t>
      </w:r>
    </w:p>
    <w:p w14:paraId="3C3C5A5B" w14:textId="77777777" w:rsidR="00084807" w:rsidRDefault="00084807">
      <w:pPr>
        <w:sectPr w:rsidR="00084807" w:rsidSect="00786EB3">
          <w:pgSz w:w="11910" w:h="16840"/>
          <w:pgMar w:top="1040" w:right="580" w:bottom="1240" w:left="1440" w:header="0" w:footer="977" w:gutter="0"/>
          <w:cols w:space="720"/>
        </w:sectPr>
      </w:pPr>
    </w:p>
    <w:p w14:paraId="72633557" w14:textId="77777777" w:rsidR="00084807" w:rsidRDefault="00DA1B6F">
      <w:pPr>
        <w:pStyle w:val="a5"/>
        <w:numPr>
          <w:ilvl w:val="0"/>
          <w:numId w:val="126"/>
        </w:numPr>
        <w:tabs>
          <w:tab w:val="left" w:pos="1298"/>
        </w:tabs>
        <w:spacing w:before="67" w:line="319" w:lineRule="exact"/>
        <w:ind w:left="1298" w:hanging="1036"/>
        <w:jc w:val="both"/>
        <w:rPr>
          <w:sz w:val="24"/>
        </w:rPr>
      </w:pPr>
      <w:r>
        <w:rPr>
          <w:sz w:val="24"/>
        </w:rPr>
        <w:t>Интерес</w:t>
      </w:r>
      <w:r>
        <w:rPr>
          <w:spacing w:val="-4"/>
          <w:sz w:val="24"/>
        </w:rPr>
        <w:t xml:space="preserve"> </w:t>
      </w:r>
      <w:r>
        <w:rPr>
          <w:sz w:val="24"/>
        </w:rPr>
        <w:t>к</w:t>
      </w:r>
      <w:r>
        <w:rPr>
          <w:spacing w:val="-2"/>
          <w:sz w:val="24"/>
        </w:rPr>
        <w:t xml:space="preserve"> </w:t>
      </w:r>
      <w:r>
        <w:rPr>
          <w:sz w:val="24"/>
        </w:rPr>
        <w:t>художественной</w:t>
      </w:r>
      <w:r>
        <w:rPr>
          <w:spacing w:val="2"/>
          <w:sz w:val="24"/>
        </w:rPr>
        <w:t xml:space="preserve"> </w:t>
      </w:r>
      <w:r>
        <w:rPr>
          <w:spacing w:val="-2"/>
          <w:sz w:val="24"/>
        </w:rPr>
        <w:t>литературе:</w:t>
      </w:r>
    </w:p>
    <w:p w14:paraId="6302341A" w14:textId="77777777" w:rsidR="00084807" w:rsidRDefault="00DA1B6F">
      <w:pPr>
        <w:pStyle w:val="a3"/>
        <w:spacing w:line="276" w:lineRule="auto"/>
        <w:ind w:right="291" w:firstLine="719"/>
      </w:pPr>
      <w: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6695C00E" w14:textId="77777777" w:rsidR="00084807" w:rsidRDefault="00DA1B6F">
      <w:pPr>
        <w:pStyle w:val="a3"/>
        <w:spacing w:line="276" w:lineRule="auto"/>
        <w:ind w:right="293" w:firstLine="719"/>
      </w:pPr>
      <w:r>
        <w:t>формировать навык совместного слушания выразительного чтения и рассказывания (с наглядным сопровождением и без него);</w:t>
      </w:r>
    </w:p>
    <w:p w14:paraId="19F5C788" w14:textId="77777777" w:rsidR="00084807" w:rsidRDefault="00DA1B6F">
      <w:pPr>
        <w:pStyle w:val="a3"/>
        <w:spacing w:line="276" w:lineRule="auto"/>
        <w:ind w:right="292" w:firstLine="719"/>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04F47C35" w14:textId="77777777" w:rsidR="00084807" w:rsidRDefault="00DA1B6F">
      <w:pPr>
        <w:pStyle w:val="a3"/>
        <w:spacing w:line="276" w:lineRule="auto"/>
        <w:ind w:right="283" w:firstLine="719"/>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 драматизациях, повторять за педагогом знакомые строчки и рифмы из стихов, песенок, пальчиковых игр;</w:t>
      </w:r>
    </w:p>
    <w:p w14:paraId="324DC1E4" w14:textId="77777777" w:rsidR="00084807" w:rsidRDefault="00DA1B6F">
      <w:pPr>
        <w:pStyle w:val="a3"/>
        <w:spacing w:line="276" w:lineRule="auto"/>
        <w:ind w:right="284" w:firstLine="719"/>
      </w:pPr>
      <w:r>
        <w:t>поддерживать общение детей друг с другом и с педагогом в процессе совместного рассматривания книжек-картинок, иллюстраций;</w:t>
      </w:r>
    </w:p>
    <w:p w14:paraId="6C1409FD" w14:textId="77777777" w:rsidR="00084807" w:rsidRDefault="00DA1B6F">
      <w:pPr>
        <w:pStyle w:val="a3"/>
        <w:spacing w:line="276" w:lineRule="auto"/>
        <w:ind w:right="294" w:firstLine="719"/>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57D017A9" w14:textId="77777777" w:rsidR="00084807" w:rsidRDefault="00DA1B6F">
      <w:pPr>
        <w:pStyle w:val="a5"/>
        <w:numPr>
          <w:ilvl w:val="2"/>
          <w:numId w:val="129"/>
        </w:numPr>
        <w:tabs>
          <w:tab w:val="left" w:pos="1841"/>
        </w:tabs>
        <w:spacing w:line="317" w:lineRule="exact"/>
        <w:ind w:left="1841" w:hanging="1579"/>
        <w:jc w:val="both"/>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652885D5" w14:textId="77777777" w:rsidR="00084807" w:rsidRDefault="00DA1B6F">
      <w:pPr>
        <w:pStyle w:val="a5"/>
        <w:numPr>
          <w:ilvl w:val="0"/>
          <w:numId w:val="125"/>
        </w:numPr>
        <w:tabs>
          <w:tab w:val="left" w:pos="1284"/>
        </w:tabs>
        <w:spacing w:line="314" w:lineRule="exact"/>
        <w:ind w:hanging="1022"/>
        <w:jc w:val="both"/>
        <w:rPr>
          <w:sz w:val="24"/>
        </w:rPr>
      </w:pPr>
      <w:r>
        <w:rPr>
          <w:sz w:val="24"/>
        </w:rPr>
        <w:t>Формирование</w:t>
      </w:r>
      <w:r>
        <w:rPr>
          <w:spacing w:val="-2"/>
          <w:sz w:val="24"/>
        </w:rPr>
        <w:t xml:space="preserve"> словаря:</w:t>
      </w:r>
    </w:p>
    <w:p w14:paraId="5EA33B9B" w14:textId="77777777" w:rsidR="00084807" w:rsidRDefault="00DA1B6F">
      <w:pPr>
        <w:pStyle w:val="a3"/>
        <w:spacing w:line="276" w:lineRule="auto"/>
        <w:ind w:right="284" w:firstLine="719"/>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3732937C" w14:textId="77777777" w:rsidR="00084807" w:rsidRDefault="00DA1B6F">
      <w:pPr>
        <w:pStyle w:val="a3"/>
        <w:spacing w:line="276" w:lineRule="auto"/>
        <w:ind w:right="293" w:firstLine="719"/>
      </w:pPr>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2A50BE49" w14:textId="77777777" w:rsidR="00084807" w:rsidRDefault="00DA1B6F">
      <w:pPr>
        <w:pStyle w:val="a5"/>
        <w:numPr>
          <w:ilvl w:val="0"/>
          <w:numId w:val="125"/>
        </w:numPr>
        <w:tabs>
          <w:tab w:val="left" w:pos="1303"/>
        </w:tabs>
        <w:spacing w:line="317" w:lineRule="exact"/>
        <w:ind w:left="1303" w:hanging="1041"/>
        <w:jc w:val="both"/>
        <w:rPr>
          <w:sz w:val="24"/>
        </w:rPr>
      </w:pPr>
      <w:r>
        <w:rPr>
          <w:sz w:val="24"/>
        </w:rPr>
        <w:t>Звуковая</w:t>
      </w:r>
      <w:r>
        <w:rPr>
          <w:spacing w:val="-8"/>
          <w:sz w:val="24"/>
        </w:rPr>
        <w:t xml:space="preserve"> </w:t>
      </w:r>
      <w:r>
        <w:rPr>
          <w:sz w:val="24"/>
        </w:rPr>
        <w:t>культура</w:t>
      </w:r>
      <w:r>
        <w:rPr>
          <w:spacing w:val="-5"/>
          <w:sz w:val="24"/>
        </w:rPr>
        <w:t xml:space="preserve"> </w:t>
      </w:r>
      <w:r>
        <w:rPr>
          <w:spacing w:val="-4"/>
          <w:sz w:val="24"/>
        </w:rPr>
        <w:t>речи:</w:t>
      </w:r>
    </w:p>
    <w:p w14:paraId="76A0BFDF" w14:textId="77777777" w:rsidR="00084807" w:rsidRDefault="00DA1B6F">
      <w:pPr>
        <w:pStyle w:val="a3"/>
        <w:spacing w:line="276" w:lineRule="auto"/>
        <w:ind w:right="293" w:firstLine="719"/>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0FEDC78C" w14:textId="77777777" w:rsidR="00084807" w:rsidRDefault="00DA1B6F">
      <w:pPr>
        <w:pStyle w:val="a5"/>
        <w:numPr>
          <w:ilvl w:val="0"/>
          <w:numId w:val="125"/>
        </w:numPr>
        <w:tabs>
          <w:tab w:val="left" w:pos="1298"/>
        </w:tabs>
        <w:spacing w:line="317" w:lineRule="exact"/>
        <w:ind w:left="1298" w:hanging="1036"/>
        <w:jc w:val="both"/>
        <w:rPr>
          <w:sz w:val="24"/>
        </w:rPr>
      </w:pPr>
      <w:r>
        <w:rPr>
          <w:sz w:val="24"/>
        </w:rPr>
        <w:t>Грамматический</w:t>
      </w:r>
      <w:r>
        <w:rPr>
          <w:spacing w:val="-5"/>
          <w:sz w:val="24"/>
        </w:rPr>
        <w:t xml:space="preserve"> </w:t>
      </w:r>
      <w:r>
        <w:rPr>
          <w:sz w:val="24"/>
        </w:rPr>
        <w:t>строй</w:t>
      </w:r>
      <w:r>
        <w:rPr>
          <w:spacing w:val="-5"/>
          <w:sz w:val="24"/>
        </w:rPr>
        <w:t xml:space="preserve"> </w:t>
      </w:r>
      <w:r>
        <w:rPr>
          <w:spacing w:val="-4"/>
          <w:sz w:val="24"/>
        </w:rPr>
        <w:t>речи:</w:t>
      </w:r>
    </w:p>
    <w:p w14:paraId="300D1150" w14:textId="77777777" w:rsidR="00084807" w:rsidRDefault="00DA1B6F">
      <w:pPr>
        <w:pStyle w:val="a3"/>
        <w:spacing w:line="276" w:lineRule="auto"/>
        <w:ind w:right="289" w:firstLine="719"/>
      </w:pPr>
      <w:r>
        <w:t>педагог</w:t>
      </w:r>
      <w:r>
        <w:rPr>
          <w:spacing w:val="-2"/>
        </w:rPr>
        <w:t xml:space="preserve"> </w:t>
      </w:r>
      <w:r>
        <w:t>формирует у</w:t>
      </w:r>
      <w:r>
        <w:rPr>
          <w:spacing w:val="-7"/>
        </w:rPr>
        <w:t xml:space="preserve"> </w:t>
      </w:r>
      <w:r>
        <w:t>детей умения</w:t>
      </w:r>
      <w:r>
        <w:rPr>
          <w:spacing w:val="-2"/>
        </w:rPr>
        <w:t xml:space="preserve"> </w:t>
      </w:r>
      <w:r>
        <w:t>использовать</w:t>
      </w:r>
      <w:r>
        <w:rPr>
          <w:spacing w:val="-2"/>
        </w:rPr>
        <w:t xml:space="preserve"> </w:t>
      </w:r>
      <w:r>
        <w:t>в</w:t>
      </w:r>
      <w:r>
        <w:rPr>
          <w:spacing w:val="-3"/>
        </w:rPr>
        <w:t xml:space="preserve"> </w:t>
      </w:r>
      <w:r>
        <w:t>речи</w:t>
      </w:r>
      <w:r>
        <w:rPr>
          <w:spacing w:val="-4"/>
        </w:rPr>
        <w:t xml:space="preserve"> </w:t>
      </w:r>
      <w:r>
        <w:t>и</w:t>
      </w:r>
      <w:r>
        <w:rPr>
          <w:spacing w:val="-4"/>
        </w:rPr>
        <w:t xml:space="preserve"> </w:t>
      </w:r>
      <w:r>
        <w:t>правильно</w:t>
      </w:r>
      <w:r>
        <w:rPr>
          <w:spacing w:val="-2"/>
        </w:rPr>
        <w:t xml:space="preserve"> </w:t>
      </w:r>
      <w:r>
        <w:t>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005E0089" w14:textId="77777777" w:rsidR="00084807" w:rsidRDefault="00DA1B6F">
      <w:pPr>
        <w:pStyle w:val="a3"/>
        <w:spacing w:line="276" w:lineRule="auto"/>
        <w:ind w:right="287" w:firstLine="719"/>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w:t>
      </w:r>
      <w:r>
        <w:rPr>
          <w:spacing w:val="39"/>
        </w:rPr>
        <w:t xml:space="preserve"> </w:t>
      </w:r>
      <w:r>
        <w:t>повелительную</w:t>
      </w:r>
      <w:r>
        <w:rPr>
          <w:spacing w:val="39"/>
        </w:rPr>
        <w:t xml:space="preserve"> </w:t>
      </w:r>
      <w:r>
        <w:t>форму</w:t>
      </w:r>
      <w:r>
        <w:rPr>
          <w:spacing w:val="37"/>
        </w:rPr>
        <w:t xml:space="preserve"> </w:t>
      </w:r>
      <w:r>
        <w:t>глаголов</w:t>
      </w:r>
      <w:r>
        <w:rPr>
          <w:spacing w:val="40"/>
        </w:rPr>
        <w:t xml:space="preserve"> </w:t>
      </w:r>
      <w:r>
        <w:t>(беги,</w:t>
      </w:r>
      <w:r>
        <w:rPr>
          <w:spacing w:val="38"/>
        </w:rPr>
        <w:t xml:space="preserve"> </w:t>
      </w:r>
      <w:r>
        <w:t>лови),</w:t>
      </w:r>
      <w:r>
        <w:rPr>
          <w:spacing w:val="38"/>
        </w:rPr>
        <w:t xml:space="preserve"> </w:t>
      </w:r>
      <w:r>
        <w:t>использовать</w:t>
      </w:r>
      <w:r>
        <w:rPr>
          <w:spacing w:val="39"/>
        </w:rPr>
        <w:t xml:space="preserve"> </w:t>
      </w:r>
      <w:r>
        <w:t>приставочный</w:t>
      </w:r>
    </w:p>
    <w:p w14:paraId="31472C69" w14:textId="77777777" w:rsidR="00084807" w:rsidRDefault="00084807">
      <w:pPr>
        <w:spacing w:line="276" w:lineRule="auto"/>
        <w:sectPr w:rsidR="00084807" w:rsidSect="00786EB3">
          <w:pgSz w:w="11910" w:h="16840"/>
          <w:pgMar w:top="1040" w:right="580" w:bottom="1240" w:left="1440" w:header="0" w:footer="977" w:gutter="0"/>
          <w:cols w:space="720"/>
        </w:sectPr>
      </w:pPr>
    </w:p>
    <w:p w14:paraId="127F8B2B" w14:textId="77777777" w:rsidR="00084807" w:rsidRDefault="00DA1B6F">
      <w:pPr>
        <w:pStyle w:val="a3"/>
        <w:spacing w:before="68" w:line="278" w:lineRule="auto"/>
        <w:ind w:right="288"/>
      </w:pPr>
      <w:r>
        <w:t>способ для образования глаголов (вошел - вышел), образовывать звукоподражательные глаголы (чирикает).</w:t>
      </w:r>
    </w:p>
    <w:p w14:paraId="420ABC60" w14:textId="77777777" w:rsidR="00084807" w:rsidRDefault="00DA1B6F">
      <w:pPr>
        <w:pStyle w:val="a5"/>
        <w:numPr>
          <w:ilvl w:val="0"/>
          <w:numId w:val="125"/>
        </w:numPr>
        <w:tabs>
          <w:tab w:val="left" w:pos="1313"/>
        </w:tabs>
        <w:spacing w:line="314" w:lineRule="exact"/>
        <w:ind w:left="1313" w:hanging="1051"/>
        <w:jc w:val="both"/>
        <w:rPr>
          <w:sz w:val="24"/>
        </w:rPr>
      </w:pPr>
      <w:r>
        <w:rPr>
          <w:sz w:val="24"/>
        </w:rPr>
        <w:t>Связная</w:t>
      </w:r>
      <w:r>
        <w:rPr>
          <w:spacing w:val="-1"/>
          <w:sz w:val="24"/>
        </w:rPr>
        <w:t xml:space="preserve"> </w:t>
      </w:r>
      <w:r>
        <w:rPr>
          <w:spacing w:val="-2"/>
          <w:sz w:val="24"/>
        </w:rPr>
        <w:t>речь:</w:t>
      </w:r>
    </w:p>
    <w:p w14:paraId="30E97ADB" w14:textId="77777777" w:rsidR="00084807" w:rsidRDefault="00DA1B6F">
      <w:pPr>
        <w:pStyle w:val="a3"/>
        <w:spacing w:line="276" w:lineRule="auto"/>
        <w:ind w:right="291" w:firstLine="719"/>
      </w:pPr>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w:t>
      </w:r>
      <w:r>
        <w:rPr>
          <w:spacing w:val="-1"/>
        </w:rPr>
        <w:t xml:space="preserve"> </w:t>
      </w:r>
      <w:r>
        <w:t>выраженные</w:t>
      </w:r>
      <w:r>
        <w:rPr>
          <w:spacing w:val="-3"/>
        </w:rPr>
        <w:t xml:space="preserve"> </w:t>
      </w:r>
      <w:r>
        <w:t>эмоциональные</w:t>
      </w:r>
      <w:r>
        <w:rPr>
          <w:spacing w:val="-3"/>
        </w:rPr>
        <w:t xml:space="preserve"> </w:t>
      </w:r>
      <w:r>
        <w:t>состояния</w:t>
      </w:r>
      <w:r>
        <w:rPr>
          <w:spacing w:val="-1"/>
        </w:rPr>
        <w:t xml:space="preserve"> </w:t>
      </w:r>
      <w:r>
        <w:t>детей, учитывать</w:t>
      </w:r>
      <w:r>
        <w:rPr>
          <w:spacing w:val="-1"/>
        </w:rPr>
        <w:t xml:space="preserve"> </w:t>
      </w:r>
      <w:r>
        <w:t>их при</w:t>
      </w:r>
      <w:r>
        <w:rPr>
          <w:spacing w:val="-3"/>
        </w:rPr>
        <w:t xml:space="preserve"> </w:t>
      </w:r>
      <w:r>
        <w:t>общении:</w:t>
      </w:r>
      <w:r>
        <w:rPr>
          <w:spacing w:val="-1"/>
        </w:rPr>
        <w:t xml:space="preserve"> </w:t>
      </w:r>
      <w:r>
        <w:t>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081ADE15" w14:textId="77777777" w:rsidR="00084807" w:rsidRDefault="00DA1B6F">
      <w:pPr>
        <w:pStyle w:val="a3"/>
        <w:spacing w:line="276" w:lineRule="auto"/>
        <w:ind w:right="285" w:firstLine="719"/>
      </w:pPr>
      <w:r>
        <w:t>педагог способствует освоению умений диалогической речи: отвечать на вопросы</w:t>
      </w:r>
      <w:r>
        <w:rPr>
          <w:spacing w:val="40"/>
        </w:rPr>
        <w:t xml:space="preserve"> </w:t>
      </w:r>
      <w:r>
        <w:t>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w:t>
      </w:r>
      <w:r>
        <w:rPr>
          <w:spacing w:val="40"/>
        </w:rPr>
        <w:t xml:space="preserve"> </w:t>
      </w:r>
      <w:r>
        <w:t>детей</w:t>
      </w:r>
      <w:r>
        <w:rPr>
          <w:spacing w:val="-3"/>
        </w:rPr>
        <w:t xml:space="preserve"> </w:t>
      </w:r>
      <w:r>
        <w:t>использовать</w:t>
      </w:r>
      <w:r>
        <w:rPr>
          <w:spacing w:val="-3"/>
        </w:rPr>
        <w:t xml:space="preserve"> </w:t>
      </w:r>
      <w:r>
        <w:t>дружелюбный,</w:t>
      </w:r>
      <w:r>
        <w:rPr>
          <w:spacing w:val="-3"/>
        </w:rPr>
        <w:t xml:space="preserve"> </w:t>
      </w:r>
      <w:r>
        <w:t>спокойный</w:t>
      </w:r>
      <w:r>
        <w:rPr>
          <w:spacing w:val="-5"/>
        </w:rPr>
        <w:t xml:space="preserve"> </w:t>
      </w:r>
      <w:r>
        <w:t>тон,</w:t>
      </w:r>
      <w:r>
        <w:rPr>
          <w:spacing w:val="-3"/>
        </w:rPr>
        <w:t xml:space="preserve"> </w:t>
      </w:r>
      <w:r>
        <w:t>речевые</w:t>
      </w:r>
      <w:r>
        <w:rPr>
          <w:spacing w:val="-4"/>
        </w:rPr>
        <w:t xml:space="preserve"> </w:t>
      </w:r>
      <w:r>
        <w:t>формы</w:t>
      </w:r>
      <w:r>
        <w:rPr>
          <w:spacing w:val="-3"/>
        </w:rPr>
        <w:t xml:space="preserve"> </w:t>
      </w:r>
      <w:r>
        <w:t>вежливого</w:t>
      </w:r>
      <w:r>
        <w:rPr>
          <w:spacing w:val="-3"/>
        </w:rPr>
        <w:t xml:space="preserve"> </w:t>
      </w:r>
      <w:r>
        <w:t>общения</w:t>
      </w:r>
      <w:r>
        <w:rPr>
          <w:spacing w:val="-3"/>
        </w:rPr>
        <w:t xml:space="preserve"> </w:t>
      </w:r>
      <w:r>
        <w:t>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09C679CA" w14:textId="77777777" w:rsidR="00084807" w:rsidRDefault="00DA1B6F">
      <w:pPr>
        <w:pStyle w:val="a3"/>
        <w:spacing w:line="276" w:lineRule="auto"/>
        <w:ind w:right="286" w:firstLine="719"/>
      </w:pPr>
      <w:r>
        <w:t>педагог способствует освоению умений монологической речи: по вопросам составлять рассказ по картинке из 3-4 предложений; совместно с педагогом</w:t>
      </w:r>
      <w:r>
        <w:rPr>
          <w:spacing w:val="80"/>
        </w:rPr>
        <w:t xml:space="preserve"> </w:t>
      </w:r>
      <w:r>
        <w:t>пересказывать хорошо знакомые сказки; читать наизусть короткие стихотворения, слушать чтение детских книг и рассматривать иллюстрации.</w:t>
      </w:r>
    </w:p>
    <w:p w14:paraId="1E3AE9AA" w14:textId="77777777" w:rsidR="00084807" w:rsidRDefault="00DA1B6F">
      <w:pPr>
        <w:pStyle w:val="a5"/>
        <w:numPr>
          <w:ilvl w:val="0"/>
          <w:numId w:val="125"/>
        </w:numPr>
        <w:tabs>
          <w:tab w:val="left" w:pos="1293"/>
        </w:tabs>
        <w:spacing w:line="316" w:lineRule="exact"/>
        <w:ind w:left="1293" w:hanging="1031"/>
        <w:jc w:val="both"/>
        <w:rPr>
          <w:sz w:val="24"/>
        </w:rPr>
      </w:pPr>
      <w:r>
        <w:rPr>
          <w:sz w:val="24"/>
        </w:rPr>
        <w:t>Подготовка</w:t>
      </w:r>
      <w:r>
        <w:rPr>
          <w:spacing w:val="-3"/>
          <w:sz w:val="24"/>
        </w:rPr>
        <w:t xml:space="preserve"> </w:t>
      </w:r>
      <w:r>
        <w:rPr>
          <w:sz w:val="24"/>
        </w:rPr>
        <w:t>детей</w:t>
      </w:r>
      <w:r>
        <w:rPr>
          <w:spacing w:val="-2"/>
          <w:sz w:val="24"/>
        </w:rPr>
        <w:t xml:space="preserve"> </w:t>
      </w:r>
      <w:r>
        <w:rPr>
          <w:sz w:val="24"/>
        </w:rPr>
        <w:t>к</w:t>
      </w:r>
      <w:r>
        <w:rPr>
          <w:spacing w:val="-2"/>
          <w:sz w:val="24"/>
        </w:rPr>
        <w:t xml:space="preserve"> </w:t>
      </w:r>
      <w:r>
        <w:rPr>
          <w:sz w:val="24"/>
        </w:rPr>
        <w:t>обучению</w:t>
      </w:r>
      <w:r>
        <w:rPr>
          <w:spacing w:val="-1"/>
          <w:sz w:val="24"/>
        </w:rPr>
        <w:t xml:space="preserve"> </w:t>
      </w:r>
      <w:r>
        <w:rPr>
          <w:spacing w:val="-2"/>
          <w:sz w:val="24"/>
        </w:rPr>
        <w:t>грамоте:</w:t>
      </w:r>
    </w:p>
    <w:p w14:paraId="5522E9D6" w14:textId="77777777" w:rsidR="00084807" w:rsidRDefault="00DA1B6F">
      <w:pPr>
        <w:pStyle w:val="a3"/>
        <w:spacing w:line="278" w:lineRule="auto"/>
        <w:ind w:right="296" w:firstLine="719"/>
      </w:pPr>
      <w:r>
        <w:t>педагог формирует у детей умение вслушиваться в звучание слова, закрепляет в речи детей термины «слово», «звук» в практическом плане.</w:t>
      </w:r>
    </w:p>
    <w:p w14:paraId="377190BB" w14:textId="77777777" w:rsidR="00084807" w:rsidRDefault="00DA1B6F">
      <w:pPr>
        <w:pStyle w:val="a5"/>
        <w:numPr>
          <w:ilvl w:val="1"/>
          <w:numId w:val="129"/>
        </w:numPr>
        <w:tabs>
          <w:tab w:val="left" w:pos="1634"/>
        </w:tabs>
        <w:spacing w:line="312" w:lineRule="exact"/>
        <w:ind w:left="1634" w:hanging="1372"/>
        <w:rPr>
          <w:sz w:val="24"/>
        </w:rPr>
      </w:pPr>
      <w:r>
        <w:rPr>
          <w:sz w:val="24"/>
        </w:rPr>
        <w:t>От</w:t>
      </w:r>
      <w:r>
        <w:rPr>
          <w:spacing w:val="-2"/>
          <w:sz w:val="24"/>
        </w:rPr>
        <w:t xml:space="preserve"> </w:t>
      </w:r>
      <w:r>
        <w:rPr>
          <w:sz w:val="24"/>
        </w:rPr>
        <w:t xml:space="preserve">4 лет до 5 </w:t>
      </w:r>
      <w:r>
        <w:rPr>
          <w:spacing w:val="-4"/>
          <w:sz w:val="24"/>
        </w:rPr>
        <w:t>лет.</w:t>
      </w:r>
    </w:p>
    <w:p w14:paraId="1ACA358B" w14:textId="77777777" w:rsidR="00084807" w:rsidRDefault="00DA1B6F">
      <w:pPr>
        <w:pStyle w:val="a5"/>
        <w:numPr>
          <w:ilvl w:val="2"/>
          <w:numId w:val="129"/>
        </w:numPr>
        <w:tabs>
          <w:tab w:val="left" w:pos="1829"/>
        </w:tabs>
        <w:spacing w:line="232" w:lineRule="auto"/>
        <w:ind w:right="290" w:firstLine="0"/>
        <w:rPr>
          <w:sz w:val="24"/>
        </w:rPr>
      </w:pPr>
      <w:r>
        <w:rPr>
          <w:sz w:val="24"/>
        </w:rPr>
        <w:t>В</w:t>
      </w:r>
      <w:r>
        <w:rPr>
          <w:spacing w:val="80"/>
          <w:sz w:val="24"/>
        </w:rPr>
        <w:t xml:space="preserve"> </w:t>
      </w:r>
      <w:r>
        <w:rPr>
          <w:sz w:val="24"/>
        </w:rPr>
        <w:t>области</w:t>
      </w:r>
      <w:r>
        <w:rPr>
          <w:spacing w:val="80"/>
          <w:sz w:val="24"/>
        </w:rPr>
        <w:t xml:space="preserve"> </w:t>
      </w:r>
      <w:r>
        <w:rPr>
          <w:sz w:val="24"/>
        </w:rPr>
        <w:t>речевого</w:t>
      </w:r>
      <w:r>
        <w:rPr>
          <w:spacing w:val="80"/>
          <w:sz w:val="24"/>
        </w:rPr>
        <w:t xml:space="preserve"> </w:t>
      </w:r>
      <w:r>
        <w:rPr>
          <w:sz w:val="24"/>
        </w:rPr>
        <w:t>развития</w:t>
      </w:r>
      <w:r>
        <w:rPr>
          <w:spacing w:val="80"/>
          <w:sz w:val="24"/>
        </w:rPr>
        <w:t xml:space="preserve"> </w:t>
      </w:r>
      <w:r>
        <w:rPr>
          <w:sz w:val="24"/>
        </w:rPr>
        <w:t>основными</w:t>
      </w:r>
      <w:r>
        <w:rPr>
          <w:spacing w:val="80"/>
          <w:sz w:val="24"/>
        </w:rPr>
        <w:t xml:space="preserve"> </w:t>
      </w:r>
      <w:r>
        <w:rPr>
          <w:sz w:val="24"/>
        </w:rPr>
        <w:t>задачами</w:t>
      </w:r>
      <w:r>
        <w:rPr>
          <w:spacing w:val="80"/>
          <w:sz w:val="24"/>
        </w:rPr>
        <w:t xml:space="preserve"> </w:t>
      </w:r>
      <w:r>
        <w:rPr>
          <w:sz w:val="24"/>
        </w:rPr>
        <w:t>образовательной</w:t>
      </w:r>
      <w:r>
        <w:rPr>
          <w:spacing w:val="80"/>
          <w:w w:val="150"/>
          <w:sz w:val="24"/>
        </w:rPr>
        <w:t xml:space="preserve"> </w:t>
      </w:r>
      <w:r>
        <w:rPr>
          <w:sz w:val="24"/>
        </w:rPr>
        <w:t>деятельности являются:</w:t>
      </w:r>
    </w:p>
    <w:p w14:paraId="5A74E6A4" w14:textId="77777777" w:rsidR="00084807" w:rsidRDefault="00DA1B6F">
      <w:pPr>
        <w:pStyle w:val="a5"/>
        <w:numPr>
          <w:ilvl w:val="0"/>
          <w:numId w:val="124"/>
        </w:numPr>
        <w:tabs>
          <w:tab w:val="left" w:pos="1274"/>
        </w:tabs>
        <w:spacing w:line="318" w:lineRule="exact"/>
        <w:ind w:hanging="1012"/>
        <w:rPr>
          <w:sz w:val="24"/>
        </w:rPr>
      </w:pPr>
      <w:r>
        <w:rPr>
          <w:sz w:val="24"/>
        </w:rPr>
        <w:t>Развитие</w:t>
      </w:r>
      <w:r>
        <w:rPr>
          <w:spacing w:val="-5"/>
          <w:sz w:val="24"/>
        </w:rPr>
        <w:t xml:space="preserve"> </w:t>
      </w:r>
      <w:r>
        <w:rPr>
          <w:spacing w:val="-2"/>
          <w:sz w:val="24"/>
        </w:rPr>
        <w:t>словаря:</w:t>
      </w:r>
    </w:p>
    <w:p w14:paraId="51C116EA" w14:textId="77777777" w:rsidR="00084807" w:rsidRDefault="00DA1B6F">
      <w:pPr>
        <w:pStyle w:val="a3"/>
        <w:spacing w:line="276" w:lineRule="auto"/>
        <w:ind w:right="290" w:firstLine="719"/>
      </w:pPr>
      <w: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7798FA14" w14:textId="77777777" w:rsidR="00084807" w:rsidRDefault="00DA1B6F">
      <w:pPr>
        <w:pStyle w:val="a3"/>
        <w:spacing w:line="276" w:lineRule="auto"/>
        <w:ind w:right="285" w:firstLine="719"/>
      </w:pPr>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42BEC0C2" w14:textId="77777777" w:rsidR="00084807" w:rsidRDefault="00DA1B6F">
      <w:pPr>
        <w:pStyle w:val="a5"/>
        <w:numPr>
          <w:ilvl w:val="0"/>
          <w:numId w:val="124"/>
        </w:numPr>
        <w:tabs>
          <w:tab w:val="left" w:pos="1303"/>
        </w:tabs>
        <w:spacing w:line="318" w:lineRule="exact"/>
        <w:ind w:left="1303" w:hanging="1041"/>
        <w:jc w:val="both"/>
        <w:rPr>
          <w:sz w:val="24"/>
        </w:rPr>
      </w:pPr>
      <w:r>
        <w:rPr>
          <w:sz w:val="24"/>
        </w:rPr>
        <w:t>Звуковая</w:t>
      </w:r>
      <w:r>
        <w:rPr>
          <w:spacing w:val="-8"/>
          <w:sz w:val="24"/>
        </w:rPr>
        <w:t xml:space="preserve"> </w:t>
      </w:r>
      <w:r>
        <w:rPr>
          <w:sz w:val="24"/>
        </w:rPr>
        <w:t>культура</w:t>
      </w:r>
      <w:r>
        <w:rPr>
          <w:spacing w:val="-5"/>
          <w:sz w:val="24"/>
        </w:rPr>
        <w:t xml:space="preserve"> </w:t>
      </w:r>
      <w:r>
        <w:rPr>
          <w:spacing w:val="-4"/>
          <w:sz w:val="24"/>
        </w:rPr>
        <w:t>речи:</w:t>
      </w:r>
    </w:p>
    <w:p w14:paraId="2AF5B71B" w14:textId="77777777" w:rsidR="00084807" w:rsidRDefault="00DA1B6F">
      <w:pPr>
        <w:pStyle w:val="a3"/>
        <w:spacing w:line="276" w:lineRule="auto"/>
        <w:ind w:right="290" w:firstLine="719"/>
      </w:pPr>
      <w:r>
        <w:t>закреплять правильное произношение гласных и согласных звуков, отрабатывать произношение</w:t>
      </w:r>
      <w:r>
        <w:rPr>
          <w:spacing w:val="-3"/>
        </w:rPr>
        <w:t xml:space="preserve"> </w:t>
      </w:r>
      <w:r>
        <w:t>свистящих,</w:t>
      </w:r>
      <w:r>
        <w:rPr>
          <w:spacing w:val="-2"/>
        </w:rPr>
        <w:t xml:space="preserve"> </w:t>
      </w:r>
      <w:r>
        <w:t>шипящих и</w:t>
      </w:r>
      <w:r>
        <w:rPr>
          <w:spacing w:val="-1"/>
        </w:rPr>
        <w:t xml:space="preserve"> </w:t>
      </w:r>
      <w:r>
        <w:t>сонорных</w:t>
      </w:r>
      <w:r>
        <w:rPr>
          <w:spacing w:val="-1"/>
        </w:rPr>
        <w:t xml:space="preserve"> </w:t>
      </w:r>
      <w:r>
        <w:t>звуков.</w:t>
      </w:r>
      <w:r>
        <w:rPr>
          <w:spacing w:val="-3"/>
        </w:rPr>
        <w:t xml:space="preserve"> </w:t>
      </w:r>
      <w:r>
        <w:t>Продолжать работу</w:t>
      </w:r>
      <w:r>
        <w:rPr>
          <w:spacing w:val="-7"/>
        </w:rPr>
        <w:t xml:space="preserve"> </w:t>
      </w:r>
      <w:r>
        <w:t>над</w:t>
      </w:r>
      <w:r>
        <w:rPr>
          <w:spacing w:val="-2"/>
        </w:rPr>
        <w:t xml:space="preserve"> </w:t>
      </w:r>
      <w:r>
        <w:t>дикцией: совершенствовать отчетливое произношение слов и словосочетаний. Проводить работу</w:t>
      </w:r>
      <w:r>
        <w:rPr>
          <w:spacing w:val="80"/>
        </w:rPr>
        <w:t xml:space="preserve"> </w:t>
      </w:r>
      <w:r>
        <w:t>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2F7E5E7A" w14:textId="77777777" w:rsidR="00084807" w:rsidRDefault="00DA1B6F">
      <w:pPr>
        <w:pStyle w:val="a5"/>
        <w:numPr>
          <w:ilvl w:val="0"/>
          <w:numId w:val="124"/>
        </w:numPr>
        <w:tabs>
          <w:tab w:val="left" w:pos="1293"/>
        </w:tabs>
        <w:spacing w:line="316" w:lineRule="exact"/>
        <w:ind w:left="1293" w:hanging="1031"/>
        <w:jc w:val="both"/>
        <w:rPr>
          <w:sz w:val="24"/>
        </w:rPr>
      </w:pPr>
      <w:r>
        <w:rPr>
          <w:sz w:val="24"/>
        </w:rPr>
        <w:t>Грамматический</w:t>
      </w:r>
      <w:r>
        <w:rPr>
          <w:spacing w:val="-5"/>
          <w:sz w:val="24"/>
        </w:rPr>
        <w:t xml:space="preserve"> </w:t>
      </w:r>
      <w:r>
        <w:rPr>
          <w:sz w:val="24"/>
        </w:rPr>
        <w:t>строй</w:t>
      </w:r>
      <w:r>
        <w:rPr>
          <w:spacing w:val="-5"/>
          <w:sz w:val="24"/>
        </w:rPr>
        <w:t xml:space="preserve"> </w:t>
      </w:r>
      <w:r>
        <w:rPr>
          <w:spacing w:val="-4"/>
          <w:sz w:val="24"/>
        </w:rPr>
        <w:t>речи:</w:t>
      </w:r>
    </w:p>
    <w:p w14:paraId="1DFB35BB" w14:textId="77777777" w:rsidR="00084807" w:rsidRDefault="00DA1B6F">
      <w:pPr>
        <w:pStyle w:val="a3"/>
        <w:spacing w:line="276" w:lineRule="auto"/>
        <w:ind w:right="289" w:firstLine="719"/>
      </w:pPr>
      <w: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w:t>
      </w:r>
      <w:r>
        <w:rPr>
          <w:spacing w:val="4"/>
        </w:rPr>
        <w:t xml:space="preserve"> </w:t>
      </w:r>
      <w:r>
        <w:t>форму</w:t>
      </w:r>
      <w:r>
        <w:rPr>
          <w:spacing w:val="1"/>
        </w:rPr>
        <w:t xml:space="preserve"> </w:t>
      </w:r>
      <w:r>
        <w:t>множественного</w:t>
      </w:r>
      <w:r>
        <w:rPr>
          <w:spacing w:val="6"/>
        </w:rPr>
        <w:t xml:space="preserve"> </w:t>
      </w:r>
      <w:r>
        <w:t>числа</w:t>
      </w:r>
      <w:r>
        <w:rPr>
          <w:spacing w:val="4"/>
        </w:rPr>
        <w:t xml:space="preserve"> </w:t>
      </w:r>
      <w:r>
        <w:t>существительных,</w:t>
      </w:r>
      <w:r>
        <w:rPr>
          <w:spacing w:val="3"/>
        </w:rPr>
        <w:t xml:space="preserve"> </w:t>
      </w:r>
      <w:r>
        <w:t>обозначающих</w:t>
      </w:r>
      <w:r>
        <w:rPr>
          <w:spacing w:val="8"/>
        </w:rPr>
        <w:t xml:space="preserve"> </w:t>
      </w:r>
      <w:r>
        <w:rPr>
          <w:spacing w:val="-2"/>
        </w:rPr>
        <w:t>детенышей</w:t>
      </w:r>
    </w:p>
    <w:p w14:paraId="4948FE61" w14:textId="77777777" w:rsidR="00084807" w:rsidRDefault="00084807">
      <w:pPr>
        <w:spacing w:line="276" w:lineRule="auto"/>
        <w:sectPr w:rsidR="00084807" w:rsidSect="00786EB3">
          <w:pgSz w:w="11910" w:h="16840"/>
          <w:pgMar w:top="1040" w:right="580" w:bottom="1240" w:left="1440" w:header="0" w:footer="977" w:gutter="0"/>
          <w:cols w:space="720"/>
        </w:sectPr>
      </w:pPr>
    </w:p>
    <w:p w14:paraId="1053B8F7" w14:textId="77777777" w:rsidR="00084807" w:rsidRDefault="00DA1B6F">
      <w:pPr>
        <w:pStyle w:val="a3"/>
        <w:spacing w:before="68" w:line="276" w:lineRule="auto"/>
        <w:ind w:right="285"/>
      </w:pPr>
      <w:r>
        <w:t>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w:t>
      </w:r>
      <w:r>
        <w:rPr>
          <w:spacing w:val="40"/>
        </w:rPr>
        <w:t xml:space="preserve"> </w:t>
      </w:r>
      <w:r>
        <w:t>правильно понимать и употреблять предлоги с пространственным значением (в, под, между, около); правильно образовывать названия предметов посуды.</w:t>
      </w:r>
    </w:p>
    <w:p w14:paraId="76EB9A84" w14:textId="77777777" w:rsidR="00084807" w:rsidRDefault="00DA1B6F">
      <w:pPr>
        <w:pStyle w:val="a5"/>
        <w:numPr>
          <w:ilvl w:val="0"/>
          <w:numId w:val="124"/>
        </w:numPr>
        <w:tabs>
          <w:tab w:val="left" w:pos="1308"/>
        </w:tabs>
        <w:spacing w:before="1" w:line="318" w:lineRule="exact"/>
        <w:ind w:left="1308" w:hanging="1046"/>
        <w:jc w:val="both"/>
        <w:rPr>
          <w:sz w:val="24"/>
        </w:rPr>
      </w:pPr>
      <w:r>
        <w:rPr>
          <w:sz w:val="24"/>
        </w:rPr>
        <w:t>Связная</w:t>
      </w:r>
      <w:r>
        <w:rPr>
          <w:spacing w:val="-1"/>
          <w:sz w:val="24"/>
        </w:rPr>
        <w:t xml:space="preserve"> </w:t>
      </w:r>
      <w:r>
        <w:rPr>
          <w:spacing w:val="-2"/>
          <w:sz w:val="24"/>
        </w:rPr>
        <w:t>речь:</w:t>
      </w:r>
    </w:p>
    <w:p w14:paraId="4793C266" w14:textId="77777777" w:rsidR="00084807" w:rsidRDefault="00DA1B6F">
      <w:pPr>
        <w:pStyle w:val="a3"/>
        <w:spacing w:line="276" w:lineRule="auto"/>
        <w:ind w:right="283" w:firstLine="719"/>
      </w:pPr>
      <w: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w:t>
      </w:r>
      <w:r>
        <w:rPr>
          <w:spacing w:val="80"/>
        </w:rPr>
        <w:t xml:space="preserve"> </w:t>
      </w:r>
      <w:r>
        <w:t>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0A95940E" w14:textId="77777777" w:rsidR="00084807" w:rsidRDefault="00DA1B6F">
      <w:pPr>
        <w:pStyle w:val="a5"/>
        <w:numPr>
          <w:ilvl w:val="0"/>
          <w:numId w:val="124"/>
        </w:numPr>
        <w:tabs>
          <w:tab w:val="left" w:pos="1293"/>
        </w:tabs>
        <w:spacing w:line="319" w:lineRule="exact"/>
        <w:ind w:left="1293" w:hanging="1031"/>
        <w:jc w:val="both"/>
        <w:rPr>
          <w:sz w:val="24"/>
        </w:rPr>
      </w:pPr>
      <w:r>
        <w:rPr>
          <w:sz w:val="24"/>
        </w:rPr>
        <w:t>Подготовка</w:t>
      </w:r>
      <w:r>
        <w:rPr>
          <w:spacing w:val="-3"/>
          <w:sz w:val="24"/>
        </w:rPr>
        <w:t xml:space="preserve"> </w:t>
      </w:r>
      <w:r>
        <w:rPr>
          <w:sz w:val="24"/>
        </w:rPr>
        <w:t>детей</w:t>
      </w:r>
      <w:r>
        <w:rPr>
          <w:spacing w:val="-2"/>
          <w:sz w:val="24"/>
        </w:rPr>
        <w:t xml:space="preserve"> </w:t>
      </w:r>
      <w:r>
        <w:rPr>
          <w:sz w:val="24"/>
        </w:rPr>
        <w:t>к</w:t>
      </w:r>
      <w:r>
        <w:rPr>
          <w:spacing w:val="-2"/>
          <w:sz w:val="24"/>
        </w:rPr>
        <w:t xml:space="preserve"> </w:t>
      </w:r>
      <w:r>
        <w:rPr>
          <w:sz w:val="24"/>
        </w:rPr>
        <w:t>обучению</w:t>
      </w:r>
      <w:r>
        <w:rPr>
          <w:spacing w:val="-1"/>
          <w:sz w:val="24"/>
        </w:rPr>
        <w:t xml:space="preserve"> </w:t>
      </w:r>
      <w:r>
        <w:rPr>
          <w:spacing w:val="-2"/>
          <w:sz w:val="24"/>
        </w:rPr>
        <w:t>грамоте:</w:t>
      </w:r>
    </w:p>
    <w:p w14:paraId="275D9E20" w14:textId="77777777" w:rsidR="00084807" w:rsidRDefault="00DA1B6F">
      <w:pPr>
        <w:pStyle w:val="a3"/>
        <w:spacing w:line="276" w:lineRule="auto"/>
        <w:ind w:right="290" w:firstLine="719"/>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w:t>
      </w:r>
      <w:r>
        <w:rPr>
          <w:spacing w:val="40"/>
        </w:rPr>
        <w:t xml:space="preserve"> </w:t>
      </w:r>
      <w:r>
        <w:t>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w:t>
      </w:r>
      <w:r>
        <w:rPr>
          <w:spacing w:val="-1"/>
        </w:rPr>
        <w:t xml:space="preserve"> </w:t>
      </w:r>
      <w:r>
        <w:t>(короткие</w:t>
      </w:r>
      <w:r>
        <w:rPr>
          <w:spacing w:val="-2"/>
        </w:rPr>
        <w:t xml:space="preserve"> </w:t>
      </w:r>
      <w:r>
        <w:t>и длинные).</w:t>
      </w:r>
      <w:r>
        <w:rPr>
          <w:spacing w:val="-2"/>
        </w:rPr>
        <w:t xml:space="preserve"> </w:t>
      </w:r>
      <w:r>
        <w:t>Формировать умения</w:t>
      </w:r>
      <w:r>
        <w:rPr>
          <w:spacing w:val="-1"/>
        </w:rPr>
        <w:t xml:space="preserve"> </w:t>
      </w:r>
      <w:r>
        <w:t>различать</w:t>
      </w:r>
      <w:r>
        <w:rPr>
          <w:spacing w:val="-1"/>
        </w:rPr>
        <w:t xml:space="preserve"> </w:t>
      </w:r>
      <w:r>
        <w:t>на</w:t>
      </w:r>
      <w:r>
        <w:rPr>
          <w:spacing w:val="-2"/>
        </w:rPr>
        <w:t xml:space="preserve"> </w:t>
      </w:r>
      <w:r>
        <w:t>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4D87FE93" w14:textId="77777777" w:rsidR="00084807" w:rsidRDefault="00DA1B6F">
      <w:pPr>
        <w:pStyle w:val="a3"/>
        <w:spacing w:line="278" w:lineRule="auto"/>
        <w:ind w:right="296"/>
      </w:pPr>
      <w:r>
        <w:t>выделять голосом звук в слове: произносить заданный звук протяжно, громче, четче, чем он произносится обычно, называть изолированно.</w:t>
      </w:r>
    </w:p>
    <w:p w14:paraId="753E3C25" w14:textId="77777777" w:rsidR="00084807" w:rsidRDefault="00DA1B6F">
      <w:pPr>
        <w:pStyle w:val="a5"/>
        <w:numPr>
          <w:ilvl w:val="0"/>
          <w:numId w:val="124"/>
        </w:numPr>
        <w:tabs>
          <w:tab w:val="left" w:pos="1293"/>
        </w:tabs>
        <w:spacing w:line="312" w:lineRule="exact"/>
        <w:ind w:left="1293" w:hanging="1031"/>
        <w:jc w:val="both"/>
        <w:rPr>
          <w:sz w:val="24"/>
        </w:rPr>
      </w:pPr>
      <w:r>
        <w:rPr>
          <w:sz w:val="24"/>
        </w:rPr>
        <w:t>Интерес</w:t>
      </w:r>
      <w:r>
        <w:rPr>
          <w:spacing w:val="-3"/>
          <w:sz w:val="24"/>
        </w:rPr>
        <w:t xml:space="preserve"> </w:t>
      </w:r>
      <w:r>
        <w:rPr>
          <w:sz w:val="24"/>
        </w:rPr>
        <w:t>к</w:t>
      </w:r>
      <w:r>
        <w:rPr>
          <w:spacing w:val="-2"/>
          <w:sz w:val="24"/>
        </w:rPr>
        <w:t xml:space="preserve"> </w:t>
      </w:r>
      <w:r>
        <w:rPr>
          <w:sz w:val="24"/>
        </w:rPr>
        <w:t>художественной</w:t>
      </w:r>
      <w:r>
        <w:rPr>
          <w:spacing w:val="-2"/>
          <w:sz w:val="24"/>
        </w:rPr>
        <w:t xml:space="preserve"> литературе:</w:t>
      </w:r>
    </w:p>
    <w:p w14:paraId="6F96431C" w14:textId="77777777" w:rsidR="00084807" w:rsidRDefault="00DA1B6F">
      <w:pPr>
        <w:pStyle w:val="a3"/>
        <w:spacing w:line="276" w:lineRule="auto"/>
        <w:ind w:right="288" w:firstLine="719"/>
      </w:pPr>
      <w: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w:t>
      </w:r>
      <w:r>
        <w:rPr>
          <w:spacing w:val="-2"/>
        </w:rPr>
        <w:t>произведений;</w:t>
      </w:r>
    </w:p>
    <w:p w14:paraId="72998A1F" w14:textId="77777777" w:rsidR="00084807" w:rsidRDefault="00DA1B6F">
      <w:pPr>
        <w:pStyle w:val="a3"/>
        <w:spacing w:line="276" w:lineRule="auto"/>
        <w:ind w:right="290" w:firstLine="719"/>
      </w:pPr>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0754B855" w14:textId="77777777" w:rsidR="00084807" w:rsidRDefault="00DA1B6F">
      <w:pPr>
        <w:pStyle w:val="a3"/>
        <w:spacing w:line="276" w:lineRule="auto"/>
        <w:ind w:right="287" w:firstLine="719"/>
      </w:pPr>
      <w: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58304C1A" w14:textId="77777777" w:rsidR="00084807" w:rsidRDefault="00DA1B6F">
      <w:pPr>
        <w:pStyle w:val="a3"/>
        <w:spacing w:line="276" w:lineRule="auto"/>
        <w:ind w:right="298" w:firstLine="719"/>
      </w:pPr>
      <w:r>
        <w:t xml:space="preserve">воспитывать ценностное отношение к книге, уважение к творчеству писателей и </w:t>
      </w:r>
      <w:r>
        <w:rPr>
          <w:spacing w:val="-2"/>
        </w:rPr>
        <w:t>иллюстраторов.</w:t>
      </w:r>
    </w:p>
    <w:p w14:paraId="4FE45643" w14:textId="77777777" w:rsidR="00084807" w:rsidRDefault="00DA1B6F">
      <w:pPr>
        <w:pStyle w:val="a5"/>
        <w:numPr>
          <w:ilvl w:val="2"/>
          <w:numId w:val="129"/>
        </w:numPr>
        <w:tabs>
          <w:tab w:val="left" w:pos="1836"/>
        </w:tabs>
        <w:spacing w:line="316" w:lineRule="exact"/>
        <w:ind w:left="1836" w:hanging="1574"/>
        <w:jc w:val="both"/>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05CE39DC" w14:textId="77777777" w:rsidR="00084807" w:rsidRDefault="00DA1B6F">
      <w:pPr>
        <w:pStyle w:val="a5"/>
        <w:numPr>
          <w:ilvl w:val="0"/>
          <w:numId w:val="123"/>
        </w:numPr>
        <w:tabs>
          <w:tab w:val="left" w:pos="1274"/>
        </w:tabs>
        <w:spacing w:line="315" w:lineRule="exact"/>
        <w:ind w:hanging="1012"/>
        <w:jc w:val="both"/>
        <w:rPr>
          <w:sz w:val="24"/>
        </w:rPr>
      </w:pPr>
      <w:r>
        <w:rPr>
          <w:sz w:val="24"/>
        </w:rPr>
        <w:t>Развитие</w:t>
      </w:r>
      <w:r>
        <w:rPr>
          <w:spacing w:val="-5"/>
          <w:sz w:val="24"/>
        </w:rPr>
        <w:t xml:space="preserve"> </w:t>
      </w:r>
      <w:r>
        <w:rPr>
          <w:spacing w:val="-2"/>
          <w:sz w:val="24"/>
        </w:rPr>
        <w:t>словаря:</w:t>
      </w:r>
    </w:p>
    <w:p w14:paraId="538E6784" w14:textId="77777777" w:rsidR="00084807" w:rsidRDefault="00DA1B6F">
      <w:pPr>
        <w:pStyle w:val="a3"/>
        <w:spacing w:line="273" w:lineRule="exact"/>
        <w:ind w:left="1001"/>
      </w:pPr>
      <w:r>
        <w:t>педагог</w:t>
      </w:r>
      <w:r>
        <w:rPr>
          <w:spacing w:val="51"/>
        </w:rPr>
        <w:t xml:space="preserve"> </w:t>
      </w:r>
      <w:r>
        <w:t>формирует</w:t>
      </w:r>
      <w:r>
        <w:rPr>
          <w:spacing w:val="62"/>
        </w:rPr>
        <w:t xml:space="preserve"> </w:t>
      </w:r>
      <w:r>
        <w:t>у</w:t>
      </w:r>
      <w:r>
        <w:rPr>
          <w:spacing w:val="51"/>
        </w:rPr>
        <w:t xml:space="preserve"> </w:t>
      </w:r>
      <w:r>
        <w:t>детей</w:t>
      </w:r>
      <w:r>
        <w:rPr>
          <w:spacing w:val="56"/>
        </w:rPr>
        <w:t xml:space="preserve"> </w:t>
      </w:r>
      <w:r>
        <w:t>умение</w:t>
      </w:r>
      <w:r>
        <w:rPr>
          <w:spacing w:val="53"/>
        </w:rPr>
        <w:t xml:space="preserve"> </w:t>
      </w:r>
      <w:r>
        <w:t>использовать</w:t>
      </w:r>
      <w:r>
        <w:rPr>
          <w:spacing w:val="55"/>
        </w:rPr>
        <w:t xml:space="preserve"> </w:t>
      </w:r>
      <w:r>
        <w:t>в</w:t>
      </w:r>
      <w:r>
        <w:rPr>
          <w:spacing w:val="52"/>
        </w:rPr>
        <w:t xml:space="preserve"> </w:t>
      </w:r>
      <w:r>
        <w:t>речи</w:t>
      </w:r>
      <w:r>
        <w:rPr>
          <w:spacing w:val="55"/>
        </w:rPr>
        <w:t xml:space="preserve"> </w:t>
      </w:r>
      <w:r>
        <w:t>названия</w:t>
      </w:r>
      <w:r>
        <w:rPr>
          <w:spacing w:val="54"/>
        </w:rPr>
        <w:t xml:space="preserve"> </w:t>
      </w:r>
      <w:r>
        <w:t>предметов</w:t>
      </w:r>
      <w:r>
        <w:rPr>
          <w:spacing w:val="56"/>
        </w:rPr>
        <w:t xml:space="preserve"> </w:t>
      </w:r>
      <w:r>
        <w:rPr>
          <w:spacing w:val="-10"/>
        </w:rPr>
        <w:t>и</w:t>
      </w:r>
    </w:p>
    <w:p w14:paraId="19260E71" w14:textId="77777777" w:rsidR="00084807" w:rsidRDefault="00084807">
      <w:pPr>
        <w:spacing w:line="273" w:lineRule="exact"/>
        <w:sectPr w:rsidR="00084807" w:rsidSect="00786EB3">
          <w:pgSz w:w="11910" w:h="16840"/>
          <w:pgMar w:top="1040" w:right="580" w:bottom="1240" w:left="1440" w:header="0" w:footer="977" w:gutter="0"/>
          <w:cols w:space="720"/>
        </w:sectPr>
      </w:pPr>
    </w:p>
    <w:p w14:paraId="6404D692" w14:textId="77777777" w:rsidR="00084807" w:rsidRDefault="00DA1B6F">
      <w:pPr>
        <w:pStyle w:val="a3"/>
        <w:spacing w:before="68" w:line="276" w:lineRule="auto"/>
        <w:ind w:right="288"/>
      </w:pPr>
      <w:r>
        <w:t>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28A890DB" w14:textId="77777777" w:rsidR="00084807" w:rsidRDefault="00DA1B6F">
      <w:pPr>
        <w:pStyle w:val="a5"/>
        <w:numPr>
          <w:ilvl w:val="0"/>
          <w:numId w:val="123"/>
        </w:numPr>
        <w:tabs>
          <w:tab w:val="left" w:pos="1303"/>
        </w:tabs>
        <w:spacing w:before="1" w:line="318" w:lineRule="exact"/>
        <w:ind w:left="1303" w:hanging="1041"/>
        <w:jc w:val="both"/>
        <w:rPr>
          <w:sz w:val="24"/>
        </w:rPr>
      </w:pPr>
      <w:r>
        <w:rPr>
          <w:sz w:val="24"/>
        </w:rPr>
        <w:t>Звуковая</w:t>
      </w:r>
      <w:r>
        <w:rPr>
          <w:spacing w:val="-8"/>
          <w:sz w:val="24"/>
        </w:rPr>
        <w:t xml:space="preserve"> </w:t>
      </w:r>
      <w:r>
        <w:rPr>
          <w:sz w:val="24"/>
        </w:rPr>
        <w:t>культура</w:t>
      </w:r>
      <w:r>
        <w:rPr>
          <w:spacing w:val="-5"/>
          <w:sz w:val="24"/>
        </w:rPr>
        <w:t xml:space="preserve"> </w:t>
      </w:r>
      <w:r>
        <w:rPr>
          <w:spacing w:val="-4"/>
          <w:sz w:val="24"/>
        </w:rPr>
        <w:t>речи:</w:t>
      </w:r>
    </w:p>
    <w:p w14:paraId="65C9F806" w14:textId="77777777" w:rsidR="00084807" w:rsidRDefault="00DA1B6F">
      <w:pPr>
        <w:pStyle w:val="a3"/>
        <w:spacing w:line="276" w:lineRule="auto"/>
        <w:ind w:right="285" w:firstLine="719"/>
      </w:pPr>
      <w: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w:t>
      </w:r>
      <w:r>
        <w:rPr>
          <w:spacing w:val="-4"/>
        </w:rPr>
        <w:t xml:space="preserve"> </w:t>
      </w:r>
      <w:r>
        <w:t>фонематический</w:t>
      </w:r>
      <w:r>
        <w:rPr>
          <w:spacing w:val="-4"/>
        </w:rPr>
        <w:t xml:space="preserve"> </w:t>
      </w:r>
      <w:r>
        <w:t>слух,</w:t>
      </w:r>
      <w:r>
        <w:rPr>
          <w:spacing w:val="-4"/>
        </w:rPr>
        <w:t xml:space="preserve"> </w:t>
      </w:r>
      <w:r>
        <w:t>закрепляет у</w:t>
      </w:r>
      <w:r>
        <w:rPr>
          <w:spacing w:val="-9"/>
        </w:rPr>
        <w:t xml:space="preserve"> </w:t>
      </w:r>
      <w:r>
        <w:t>детей</w:t>
      </w:r>
      <w:r>
        <w:rPr>
          <w:spacing w:val="-1"/>
        </w:rPr>
        <w:t xml:space="preserve"> </w:t>
      </w:r>
      <w:r>
        <w:t>умения</w:t>
      </w:r>
      <w:r>
        <w:rPr>
          <w:spacing w:val="-4"/>
        </w:rPr>
        <w:t xml:space="preserve"> </w:t>
      </w:r>
      <w:r>
        <w:t>правильно</w:t>
      </w:r>
      <w:r>
        <w:rPr>
          <w:spacing w:val="-4"/>
        </w:rPr>
        <w:t xml:space="preserve"> </w:t>
      </w:r>
      <w:r>
        <w:t>произносить</w:t>
      </w:r>
      <w:r>
        <w:rPr>
          <w:spacing w:val="-4"/>
        </w:rPr>
        <w:t xml:space="preserve"> </w:t>
      </w:r>
      <w:r>
        <w:t>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103CEF8D" w14:textId="77777777" w:rsidR="00084807" w:rsidRDefault="00DA1B6F">
      <w:pPr>
        <w:pStyle w:val="a5"/>
        <w:numPr>
          <w:ilvl w:val="0"/>
          <w:numId w:val="123"/>
        </w:numPr>
        <w:tabs>
          <w:tab w:val="left" w:pos="1293"/>
        </w:tabs>
        <w:spacing w:line="319" w:lineRule="exact"/>
        <w:ind w:left="1293" w:hanging="1031"/>
        <w:jc w:val="both"/>
        <w:rPr>
          <w:sz w:val="24"/>
        </w:rPr>
      </w:pPr>
      <w:r>
        <w:rPr>
          <w:sz w:val="24"/>
        </w:rPr>
        <w:t>Грамматический</w:t>
      </w:r>
      <w:r>
        <w:rPr>
          <w:spacing w:val="-5"/>
          <w:sz w:val="24"/>
        </w:rPr>
        <w:t xml:space="preserve"> </w:t>
      </w:r>
      <w:r>
        <w:rPr>
          <w:sz w:val="24"/>
        </w:rPr>
        <w:t>строй</w:t>
      </w:r>
      <w:r>
        <w:rPr>
          <w:spacing w:val="-5"/>
          <w:sz w:val="24"/>
        </w:rPr>
        <w:t xml:space="preserve"> </w:t>
      </w:r>
      <w:r>
        <w:rPr>
          <w:spacing w:val="-4"/>
          <w:sz w:val="24"/>
        </w:rPr>
        <w:t>речи:</w:t>
      </w:r>
    </w:p>
    <w:p w14:paraId="0CBEA0E2" w14:textId="77777777" w:rsidR="00084807" w:rsidRDefault="00DA1B6F">
      <w:pPr>
        <w:pStyle w:val="a3"/>
        <w:spacing w:line="276" w:lineRule="auto"/>
        <w:ind w:right="285" w:firstLine="719"/>
      </w:pPr>
      <w: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082EBB79" w14:textId="77777777" w:rsidR="00084807" w:rsidRDefault="00DA1B6F">
      <w:pPr>
        <w:pStyle w:val="a5"/>
        <w:numPr>
          <w:ilvl w:val="0"/>
          <w:numId w:val="123"/>
        </w:numPr>
        <w:tabs>
          <w:tab w:val="left" w:pos="1293"/>
        </w:tabs>
        <w:spacing w:line="316" w:lineRule="exact"/>
        <w:ind w:left="1293" w:hanging="1031"/>
        <w:jc w:val="both"/>
        <w:rPr>
          <w:sz w:val="24"/>
        </w:rPr>
      </w:pPr>
      <w:r>
        <w:rPr>
          <w:sz w:val="24"/>
        </w:rPr>
        <w:t>Связная</w:t>
      </w:r>
      <w:r>
        <w:rPr>
          <w:spacing w:val="-1"/>
          <w:sz w:val="24"/>
        </w:rPr>
        <w:t xml:space="preserve"> </w:t>
      </w:r>
      <w:r>
        <w:rPr>
          <w:spacing w:val="-2"/>
          <w:sz w:val="24"/>
        </w:rPr>
        <w:t>речь:</w:t>
      </w:r>
    </w:p>
    <w:p w14:paraId="03DABB5F" w14:textId="77777777" w:rsidR="00084807" w:rsidRDefault="00DA1B6F">
      <w:pPr>
        <w:pStyle w:val="a3"/>
        <w:spacing w:line="276" w:lineRule="auto"/>
        <w:ind w:right="282" w:firstLine="700"/>
      </w:pPr>
      <w: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7952D7A4" w14:textId="77777777" w:rsidR="00084807" w:rsidRDefault="00DA1B6F">
      <w:pPr>
        <w:pStyle w:val="a3"/>
        <w:spacing w:line="276" w:lineRule="auto"/>
        <w:ind w:right="282" w:firstLine="700"/>
      </w:pPr>
      <w:r>
        <w:t>педагог развивает у</w:t>
      </w:r>
      <w:r>
        <w:rPr>
          <w:spacing w:val="-4"/>
        </w:rPr>
        <w:t xml:space="preserve"> </w:t>
      </w:r>
      <w:r>
        <w:t>детей речевое</w:t>
      </w:r>
      <w:r>
        <w:rPr>
          <w:spacing w:val="-1"/>
        </w:rPr>
        <w:t xml:space="preserve"> </w:t>
      </w:r>
      <w:r>
        <w:t>творчество, умения сочинять повествовательные рассказы по игрушкам, картинам; составлять описательные загадки об игрушках,</w:t>
      </w:r>
      <w:r>
        <w:rPr>
          <w:spacing w:val="40"/>
        </w:rPr>
        <w:t xml:space="preserve"> </w:t>
      </w:r>
      <w:r>
        <w:t>объектах</w:t>
      </w:r>
      <w:r>
        <w:rPr>
          <w:spacing w:val="-2"/>
        </w:rPr>
        <w:t xml:space="preserve"> </w:t>
      </w:r>
      <w:r>
        <w:t>природы;</w:t>
      </w:r>
      <w:r>
        <w:rPr>
          <w:spacing w:val="-2"/>
        </w:rPr>
        <w:t xml:space="preserve"> </w:t>
      </w:r>
      <w:r>
        <w:t>поддерживает</w:t>
      </w:r>
      <w:r>
        <w:rPr>
          <w:spacing w:val="-2"/>
        </w:rPr>
        <w:t xml:space="preserve"> </w:t>
      </w:r>
      <w:r>
        <w:t>инициативность</w:t>
      </w:r>
      <w:r>
        <w:rPr>
          <w:spacing w:val="-2"/>
        </w:rPr>
        <w:t xml:space="preserve"> </w:t>
      </w:r>
      <w:r>
        <w:t>и</w:t>
      </w:r>
      <w:r>
        <w:rPr>
          <w:spacing w:val="-1"/>
        </w:rPr>
        <w:t xml:space="preserve"> </w:t>
      </w:r>
      <w:r>
        <w:t>самостоятельность</w:t>
      </w:r>
      <w:r>
        <w:rPr>
          <w:spacing w:val="-2"/>
        </w:rPr>
        <w:t xml:space="preserve"> </w:t>
      </w:r>
      <w:r>
        <w:t>ребёнка</w:t>
      </w:r>
      <w:r>
        <w:rPr>
          <w:spacing w:val="-3"/>
        </w:rPr>
        <w:t xml:space="preserve"> </w:t>
      </w:r>
      <w:r>
        <w:t>в</w:t>
      </w:r>
      <w:r>
        <w:rPr>
          <w:spacing w:val="-3"/>
        </w:rPr>
        <w:t xml:space="preserve"> </w:t>
      </w:r>
      <w:r>
        <w:t>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7A27AE41" w14:textId="77777777" w:rsidR="00084807" w:rsidRDefault="00DA1B6F">
      <w:pPr>
        <w:pStyle w:val="a3"/>
        <w:spacing w:line="276" w:lineRule="auto"/>
        <w:ind w:right="291" w:firstLine="700"/>
      </w:pPr>
      <w: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5F54E13B" w14:textId="77777777" w:rsidR="00084807" w:rsidRDefault="00DA1B6F">
      <w:pPr>
        <w:pStyle w:val="a3"/>
        <w:spacing w:line="276" w:lineRule="auto"/>
        <w:ind w:right="281" w:firstLine="700"/>
      </w:pPr>
      <w: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w:t>
      </w:r>
      <w:r>
        <w:rPr>
          <w:spacing w:val="80"/>
        </w:rPr>
        <w:t xml:space="preserve"> </w:t>
      </w:r>
      <w:r>
        <w:t>высказыванием. Педагог формирует у детей умение участвовать в коллективном разговоре, поддерживая общую беседу, не перебивая собеседников, использовать</w:t>
      </w:r>
      <w:r>
        <w:rPr>
          <w:spacing w:val="40"/>
        </w:rPr>
        <w:t xml:space="preserve"> </w:t>
      </w:r>
      <w:r>
        <w:t>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w:t>
      </w:r>
      <w:r>
        <w:rPr>
          <w:spacing w:val="80"/>
        </w:rPr>
        <w:t xml:space="preserve"> </w:t>
      </w:r>
      <w:r>
        <w:t>приветствия;</w:t>
      </w:r>
      <w:r>
        <w:rPr>
          <w:spacing w:val="80"/>
        </w:rPr>
        <w:t xml:space="preserve"> </w:t>
      </w:r>
      <w:r>
        <w:t>прощания;</w:t>
      </w:r>
      <w:r>
        <w:rPr>
          <w:spacing w:val="80"/>
        </w:rPr>
        <w:t xml:space="preserve"> </w:t>
      </w:r>
      <w:r>
        <w:t>обращения</w:t>
      </w:r>
      <w:r>
        <w:rPr>
          <w:spacing w:val="80"/>
        </w:rPr>
        <w:t xml:space="preserve"> </w:t>
      </w:r>
      <w:r>
        <w:t>к</w:t>
      </w:r>
      <w:r>
        <w:rPr>
          <w:spacing w:val="80"/>
        </w:rPr>
        <w:t xml:space="preserve"> </w:t>
      </w:r>
      <w:r>
        <w:t>взрослым</w:t>
      </w:r>
      <w:r>
        <w:rPr>
          <w:spacing w:val="80"/>
        </w:rPr>
        <w:t xml:space="preserve"> </w:t>
      </w:r>
      <w:r>
        <w:t>и</w:t>
      </w:r>
      <w:r>
        <w:rPr>
          <w:spacing w:val="80"/>
        </w:rPr>
        <w:t xml:space="preserve"> </w:t>
      </w:r>
      <w:r>
        <w:t>сверстникам</w:t>
      </w:r>
      <w:r>
        <w:rPr>
          <w:spacing w:val="80"/>
        </w:rPr>
        <w:t xml:space="preserve"> </w:t>
      </w:r>
      <w:r>
        <w:t>с</w:t>
      </w:r>
      <w:r>
        <w:rPr>
          <w:spacing w:val="80"/>
        </w:rPr>
        <w:t xml:space="preserve"> </w:t>
      </w:r>
      <w:r>
        <w:t>просьбой,</w:t>
      </w:r>
    </w:p>
    <w:p w14:paraId="56518ABF" w14:textId="77777777" w:rsidR="00084807" w:rsidRDefault="00084807">
      <w:pPr>
        <w:spacing w:line="276" w:lineRule="auto"/>
        <w:sectPr w:rsidR="00084807" w:rsidSect="00786EB3">
          <w:pgSz w:w="11910" w:h="16840"/>
          <w:pgMar w:top="1040" w:right="580" w:bottom="1240" w:left="1440" w:header="0" w:footer="977" w:gutter="0"/>
          <w:cols w:space="720"/>
        </w:sectPr>
      </w:pPr>
    </w:p>
    <w:p w14:paraId="114493F6" w14:textId="77777777" w:rsidR="00084807" w:rsidRDefault="00DA1B6F">
      <w:pPr>
        <w:pStyle w:val="a3"/>
        <w:spacing w:before="68" w:line="278" w:lineRule="auto"/>
        <w:ind w:right="295"/>
      </w:pPr>
      <w:r>
        <w:t>благодарности, обиды, жалобы, формирует у детей навыки обращаться к сверстнику по имени, к взрослому - по имени и отчеству.</w:t>
      </w:r>
    </w:p>
    <w:p w14:paraId="0EECFE4A" w14:textId="77777777" w:rsidR="00084807" w:rsidRDefault="00DA1B6F">
      <w:pPr>
        <w:pStyle w:val="a5"/>
        <w:numPr>
          <w:ilvl w:val="0"/>
          <w:numId w:val="123"/>
        </w:numPr>
        <w:tabs>
          <w:tab w:val="left" w:pos="1274"/>
        </w:tabs>
        <w:spacing w:line="314" w:lineRule="exact"/>
        <w:ind w:hanging="1012"/>
        <w:jc w:val="both"/>
        <w:rPr>
          <w:sz w:val="24"/>
        </w:rPr>
      </w:pPr>
      <w:r>
        <w:rPr>
          <w:sz w:val="24"/>
        </w:rPr>
        <w:t>Подготовка</w:t>
      </w:r>
      <w:r>
        <w:rPr>
          <w:spacing w:val="-3"/>
          <w:sz w:val="24"/>
        </w:rPr>
        <w:t xml:space="preserve"> </w:t>
      </w:r>
      <w:r>
        <w:rPr>
          <w:sz w:val="24"/>
        </w:rPr>
        <w:t>детей</w:t>
      </w:r>
      <w:r>
        <w:rPr>
          <w:spacing w:val="-2"/>
          <w:sz w:val="24"/>
        </w:rPr>
        <w:t xml:space="preserve"> </w:t>
      </w:r>
      <w:r>
        <w:rPr>
          <w:sz w:val="24"/>
        </w:rPr>
        <w:t>к</w:t>
      </w:r>
      <w:r>
        <w:rPr>
          <w:spacing w:val="-2"/>
          <w:sz w:val="24"/>
        </w:rPr>
        <w:t xml:space="preserve"> </w:t>
      </w:r>
      <w:r>
        <w:rPr>
          <w:sz w:val="24"/>
        </w:rPr>
        <w:t>обучению</w:t>
      </w:r>
      <w:r>
        <w:rPr>
          <w:spacing w:val="-1"/>
          <w:sz w:val="24"/>
        </w:rPr>
        <w:t xml:space="preserve"> </w:t>
      </w:r>
      <w:r>
        <w:rPr>
          <w:spacing w:val="-2"/>
          <w:sz w:val="24"/>
        </w:rPr>
        <w:t>грамоте:</w:t>
      </w:r>
    </w:p>
    <w:p w14:paraId="34E42005" w14:textId="77777777" w:rsidR="00084807" w:rsidRDefault="00DA1B6F">
      <w:pPr>
        <w:pStyle w:val="a3"/>
        <w:spacing w:line="276" w:lineRule="auto"/>
        <w:ind w:right="294" w:firstLine="700"/>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2EAD3011" w14:textId="77777777" w:rsidR="00084807" w:rsidRDefault="00DA1B6F">
      <w:pPr>
        <w:pStyle w:val="a5"/>
        <w:numPr>
          <w:ilvl w:val="1"/>
          <w:numId w:val="129"/>
        </w:numPr>
        <w:tabs>
          <w:tab w:val="left" w:pos="1625"/>
        </w:tabs>
        <w:spacing w:line="316" w:lineRule="exact"/>
        <w:ind w:left="1625" w:hanging="1363"/>
        <w:rPr>
          <w:sz w:val="24"/>
        </w:rPr>
      </w:pPr>
      <w:r>
        <w:rPr>
          <w:sz w:val="24"/>
        </w:rPr>
        <w:t>От</w:t>
      </w:r>
      <w:r>
        <w:rPr>
          <w:spacing w:val="-2"/>
          <w:sz w:val="24"/>
        </w:rPr>
        <w:t xml:space="preserve"> </w:t>
      </w:r>
      <w:r>
        <w:rPr>
          <w:sz w:val="24"/>
        </w:rPr>
        <w:t xml:space="preserve">5 лет до 6 </w:t>
      </w:r>
      <w:r>
        <w:rPr>
          <w:spacing w:val="-4"/>
          <w:sz w:val="24"/>
        </w:rPr>
        <w:t>лет.</w:t>
      </w:r>
    </w:p>
    <w:p w14:paraId="4519C442" w14:textId="77777777" w:rsidR="00084807" w:rsidRDefault="00DA1B6F">
      <w:pPr>
        <w:pStyle w:val="a5"/>
        <w:numPr>
          <w:ilvl w:val="2"/>
          <w:numId w:val="129"/>
        </w:numPr>
        <w:tabs>
          <w:tab w:val="left" w:pos="1821"/>
        </w:tabs>
        <w:spacing w:before="4" w:line="230" w:lineRule="auto"/>
        <w:ind w:right="286" w:firstLine="0"/>
        <w:rPr>
          <w:sz w:val="24"/>
        </w:rPr>
      </w:pPr>
      <w:r>
        <w:rPr>
          <w:sz w:val="24"/>
        </w:rPr>
        <w:t>В</w:t>
      </w:r>
      <w:r>
        <w:rPr>
          <w:spacing w:val="80"/>
          <w:sz w:val="24"/>
        </w:rPr>
        <w:t xml:space="preserve"> </w:t>
      </w:r>
      <w:r>
        <w:rPr>
          <w:sz w:val="24"/>
        </w:rPr>
        <w:t>области</w:t>
      </w:r>
      <w:r>
        <w:rPr>
          <w:spacing w:val="80"/>
          <w:w w:val="150"/>
          <w:sz w:val="24"/>
        </w:rPr>
        <w:t xml:space="preserve"> </w:t>
      </w:r>
      <w:r>
        <w:rPr>
          <w:sz w:val="24"/>
        </w:rPr>
        <w:t>речевого</w:t>
      </w:r>
      <w:r>
        <w:rPr>
          <w:spacing w:val="80"/>
          <w:w w:val="150"/>
          <w:sz w:val="24"/>
        </w:rPr>
        <w:t xml:space="preserve"> </w:t>
      </w:r>
      <w:r>
        <w:rPr>
          <w:sz w:val="24"/>
        </w:rPr>
        <w:t>развития</w:t>
      </w:r>
      <w:r>
        <w:rPr>
          <w:spacing w:val="80"/>
          <w:sz w:val="24"/>
        </w:rPr>
        <w:t xml:space="preserve"> </w:t>
      </w:r>
      <w:r>
        <w:rPr>
          <w:sz w:val="24"/>
        </w:rPr>
        <w:t>основными</w:t>
      </w:r>
      <w:r>
        <w:rPr>
          <w:spacing w:val="80"/>
          <w:w w:val="150"/>
          <w:sz w:val="24"/>
        </w:rPr>
        <w:t xml:space="preserve"> </w:t>
      </w:r>
      <w:r>
        <w:rPr>
          <w:sz w:val="24"/>
        </w:rPr>
        <w:t>задачами</w:t>
      </w:r>
      <w:r>
        <w:rPr>
          <w:spacing w:val="80"/>
          <w:w w:val="150"/>
          <w:sz w:val="24"/>
        </w:rPr>
        <w:t xml:space="preserve"> </w:t>
      </w:r>
      <w:r>
        <w:rPr>
          <w:sz w:val="24"/>
        </w:rPr>
        <w:t>образовательной деятельности являются:</w:t>
      </w:r>
    </w:p>
    <w:p w14:paraId="088AE7C7" w14:textId="77777777" w:rsidR="00084807" w:rsidRDefault="00DA1B6F">
      <w:pPr>
        <w:pStyle w:val="a5"/>
        <w:numPr>
          <w:ilvl w:val="0"/>
          <w:numId w:val="122"/>
        </w:numPr>
        <w:tabs>
          <w:tab w:val="left" w:pos="1274"/>
        </w:tabs>
        <w:spacing w:before="4" w:line="319" w:lineRule="exact"/>
        <w:ind w:hanging="1012"/>
        <w:rPr>
          <w:sz w:val="24"/>
        </w:rPr>
      </w:pPr>
      <w:r>
        <w:rPr>
          <w:sz w:val="24"/>
        </w:rPr>
        <w:t>Формирование</w:t>
      </w:r>
      <w:r>
        <w:rPr>
          <w:spacing w:val="-2"/>
          <w:sz w:val="24"/>
        </w:rPr>
        <w:t xml:space="preserve"> словаря:</w:t>
      </w:r>
    </w:p>
    <w:p w14:paraId="53EA81ED" w14:textId="77777777" w:rsidR="00084807" w:rsidRDefault="00DA1B6F">
      <w:pPr>
        <w:pStyle w:val="a3"/>
        <w:spacing w:line="276" w:lineRule="auto"/>
        <w:ind w:right="288" w:firstLine="719"/>
      </w:pPr>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w:t>
      </w:r>
      <w:r>
        <w:rPr>
          <w:spacing w:val="40"/>
        </w:rPr>
        <w:t xml:space="preserve"> </w:t>
      </w:r>
      <w:r>
        <w:t>значениями (синонимы) и противоположными значениями (антонимы);</w:t>
      </w:r>
    </w:p>
    <w:p w14:paraId="6687499F" w14:textId="77777777" w:rsidR="00084807" w:rsidRDefault="00DA1B6F">
      <w:pPr>
        <w:pStyle w:val="a3"/>
        <w:spacing w:line="276" w:lineRule="auto"/>
        <w:ind w:right="289" w:firstLine="719"/>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6F204182" w14:textId="77777777" w:rsidR="00084807" w:rsidRDefault="00DA1B6F">
      <w:pPr>
        <w:pStyle w:val="a5"/>
        <w:numPr>
          <w:ilvl w:val="0"/>
          <w:numId w:val="122"/>
        </w:numPr>
        <w:tabs>
          <w:tab w:val="left" w:pos="1303"/>
        </w:tabs>
        <w:spacing w:line="317" w:lineRule="exact"/>
        <w:ind w:left="1303" w:hanging="1041"/>
        <w:jc w:val="both"/>
        <w:rPr>
          <w:sz w:val="24"/>
        </w:rPr>
      </w:pPr>
      <w:r>
        <w:rPr>
          <w:sz w:val="24"/>
        </w:rPr>
        <w:t>Звуковая</w:t>
      </w:r>
      <w:r>
        <w:rPr>
          <w:spacing w:val="-8"/>
          <w:sz w:val="24"/>
        </w:rPr>
        <w:t xml:space="preserve"> </w:t>
      </w:r>
      <w:r>
        <w:rPr>
          <w:sz w:val="24"/>
        </w:rPr>
        <w:t>культура</w:t>
      </w:r>
      <w:r>
        <w:rPr>
          <w:spacing w:val="-5"/>
          <w:sz w:val="24"/>
        </w:rPr>
        <w:t xml:space="preserve"> </w:t>
      </w:r>
      <w:r>
        <w:rPr>
          <w:spacing w:val="-4"/>
          <w:sz w:val="24"/>
        </w:rPr>
        <w:t>речи:</w:t>
      </w:r>
    </w:p>
    <w:p w14:paraId="437E15E2" w14:textId="77777777" w:rsidR="00084807" w:rsidRDefault="00DA1B6F">
      <w:pPr>
        <w:pStyle w:val="a3"/>
        <w:spacing w:line="276" w:lineRule="auto"/>
        <w:ind w:right="287" w:firstLine="719"/>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571A4A1B" w14:textId="77777777" w:rsidR="00084807" w:rsidRDefault="00DA1B6F">
      <w:pPr>
        <w:pStyle w:val="a5"/>
        <w:numPr>
          <w:ilvl w:val="0"/>
          <w:numId w:val="122"/>
        </w:numPr>
        <w:tabs>
          <w:tab w:val="left" w:pos="1293"/>
        </w:tabs>
        <w:spacing w:line="318" w:lineRule="exact"/>
        <w:ind w:left="1293" w:hanging="1031"/>
        <w:jc w:val="both"/>
        <w:rPr>
          <w:sz w:val="24"/>
        </w:rPr>
      </w:pPr>
      <w:r>
        <w:rPr>
          <w:sz w:val="24"/>
        </w:rPr>
        <w:t>Грамматический</w:t>
      </w:r>
      <w:r>
        <w:rPr>
          <w:spacing w:val="-5"/>
          <w:sz w:val="24"/>
        </w:rPr>
        <w:t xml:space="preserve"> </w:t>
      </w:r>
      <w:r>
        <w:rPr>
          <w:sz w:val="24"/>
        </w:rPr>
        <w:t>строй</w:t>
      </w:r>
      <w:r>
        <w:rPr>
          <w:spacing w:val="-5"/>
          <w:sz w:val="24"/>
        </w:rPr>
        <w:t xml:space="preserve"> </w:t>
      </w:r>
      <w:r>
        <w:rPr>
          <w:spacing w:val="-4"/>
          <w:sz w:val="24"/>
        </w:rPr>
        <w:t>речи:</w:t>
      </w:r>
    </w:p>
    <w:p w14:paraId="2699C0D5" w14:textId="77777777" w:rsidR="00084807" w:rsidRDefault="00DA1B6F">
      <w:pPr>
        <w:pStyle w:val="a3"/>
        <w:spacing w:line="276" w:lineRule="auto"/>
        <w:ind w:right="286" w:firstLine="719"/>
      </w:pPr>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738768BE" w14:textId="77777777" w:rsidR="00084807" w:rsidRDefault="00DA1B6F">
      <w:pPr>
        <w:pStyle w:val="a3"/>
        <w:spacing w:line="276" w:lineRule="auto"/>
        <w:ind w:right="291" w:firstLine="719"/>
      </w:pPr>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2CCA3829" w14:textId="77777777" w:rsidR="00084807" w:rsidRDefault="00DA1B6F">
      <w:pPr>
        <w:pStyle w:val="a5"/>
        <w:numPr>
          <w:ilvl w:val="0"/>
          <w:numId w:val="122"/>
        </w:numPr>
        <w:tabs>
          <w:tab w:val="left" w:pos="1308"/>
        </w:tabs>
        <w:spacing w:line="319" w:lineRule="exact"/>
        <w:ind w:left="1308" w:hanging="1046"/>
        <w:jc w:val="both"/>
        <w:rPr>
          <w:sz w:val="24"/>
        </w:rPr>
      </w:pPr>
      <w:r>
        <w:rPr>
          <w:sz w:val="24"/>
        </w:rPr>
        <w:t>Связная</w:t>
      </w:r>
      <w:r>
        <w:rPr>
          <w:spacing w:val="-1"/>
          <w:sz w:val="24"/>
        </w:rPr>
        <w:t xml:space="preserve"> </w:t>
      </w:r>
      <w:r>
        <w:rPr>
          <w:spacing w:val="-2"/>
          <w:sz w:val="24"/>
        </w:rPr>
        <w:t>речь:</w:t>
      </w:r>
    </w:p>
    <w:p w14:paraId="64D94F8A" w14:textId="77777777" w:rsidR="00084807" w:rsidRDefault="00DA1B6F">
      <w:pPr>
        <w:pStyle w:val="a3"/>
        <w:spacing w:line="276" w:lineRule="auto"/>
        <w:ind w:right="285" w:firstLine="719"/>
      </w:pPr>
      <w: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w:t>
      </w:r>
      <w:r>
        <w:rPr>
          <w:spacing w:val="40"/>
        </w:rPr>
        <w:t xml:space="preserve"> </w:t>
      </w:r>
      <w:r>
        <w:t>его, не отвлекаться. Поощрять разговоры детей по поводу игр, прочитанных книг, просмотренных</w:t>
      </w:r>
      <w:r>
        <w:rPr>
          <w:spacing w:val="31"/>
        </w:rPr>
        <w:t xml:space="preserve">  </w:t>
      </w:r>
      <w:r>
        <w:t>фильмов.</w:t>
      </w:r>
      <w:r>
        <w:rPr>
          <w:spacing w:val="34"/>
        </w:rPr>
        <w:t xml:space="preserve">  </w:t>
      </w:r>
      <w:r>
        <w:t>Продолжать</w:t>
      </w:r>
      <w:r>
        <w:rPr>
          <w:spacing w:val="35"/>
        </w:rPr>
        <w:t xml:space="preserve">  </w:t>
      </w:r>
      <w:r>
        <w:t>формировать</w:t>
      </w:r>
      <w:r>
        <w:rPr>
          <w:spacing w:val="35"/>
        </w:rPr>
        <w:t xml:space="preserve">  </w:t>
      </w:r>
      <w:r>
        <w:t>у</w:t>
      </w:r>
      <w:r>
        <w:rPr>
          <w:spacing w:val="30"/>
        </w:rPr>
        <w:t xml:space="preserve">  </w:t>
      </w:r>
      <w:r>
        <w:t>детей</w:t>
      </w:r>
      <w:r>
        <w:rPr>
          <w:spacing w:val="36"/>
        </w:rPr>
        <w:t xml:space="preserve">  </w:t>
      </w:r>
      <w:r>
        <w:t>умение</w:t>
      </w:r>
      <w:r>
        <w:rPr>
          <w:spacing w:val="34"/>
        </w:rPr>
        <w:t xml:space="preserve">  </w:t>
      </w:r>
      <w:r>
        <w:rPr>
          <w:spacing w:val="-2"/>
        </w:rPr>
        <w:t>использовать</w:t>
      </w:r>
    </w:p>
    <w:p w14:paraId="7FCD4861" w14:textId="77777777" w:rsidR="00084807" w:rsidRDefault="00084807">
      <w:pPr>
        <w:spacing w:line="276" w:lineRule="auto"/>
        <w:sectPr w:rsidR="00084807" w:rsidSect="00786EB3">
          <w:pgSz w:w="11910" w:h="16840"/>
          <w:pgMar w:top="1040" w:right="580" w:bottom="1240" w:left="1440" w:header="0" w:footer="977" w:gutter="0"/>
          <w:cols w:space="720"/>
        </w:sectPr>
      </w:pPr>
    </w:p>
    <w:p w14:paraId="015EBCFC" w14:textId="77777777" w:rsidR="00084807" w:rsidRDefault="00DA1B6F">
      <w:pPr>
        <w:pStyle w:val="a3"/>
        <w:spacing w:before="68" w:line="276" w:lineRule="auto"/>
        <w:ind w:right="287"/>
      </w:pPr>
      <w:r>
        <w:t>разнообразные формулы речевого этикета, употреблять их без напоминания;</w:t>
      </w:r>
      <w:r>
        <w:rPr>
          <w:spacing w:val="80"/>
        </w:rPr>
        <w:t xml:space="preserve"> </w:t>
      </w:r>
      <w:r>
        <w:t>формировать культуру общения: называть взрослых по имени и отчеству, на «вы», называть друг друга ласковыми именами, во время разговора не опускать голову,</w:t>
      </w:r>
      <w:r>
        <w:rPr>
          <w:spacing w:val="40"/>
        </w:rPr>
        <w:t xml:space="preserve"> </w:t>
      </w:r>
      <w:r>
        <w:t>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2A84B9E2" w14:textId="77777777" w:rsidR="00084807" w:rsidRDefault="00DA1B6F">
      <w:pPr>
        <w:pStyle w:val="a5"/>
        <w:numPr>
          <w:ilvl w:val="0"/>
          <w:numId w:val="122"/>
        </w:numPr>
        <w:tabs>
          <w:tab w:val="left" w:pos="1274"/>
        </w:tabs>
        <w:spacing w:line="319" w:lineRule="exact"/>
        <w:ind w:hanging="1012"/>
        <w:jc w:val="both"/>
        <w:rPr>
          <w:sz w:val="24"/>
        </w:rPr>
      </w:pPr>
      <w:r>
        <w:rPr>
          <w:sz w:val="24"/>
        </w:rPr>
        <w:t>Подготовка</w:t>
      </w:r>
      <w:r>
        <w:rPr>
          <w:spacing w:val="-3"/>
          <w:sz w:val="24"/>
        </w:rPr>
        <w:t xml:space="preserve"> </w:t>
      </w:r>
      <w:r>
        <w:rPr>
          <w:sz w:val="24"/>
        </w:rPr>
        <w:t>детей</w:t>
      </w:r>
      <w:r>
        <w:rPr>
          <w:spacing w:val="-2"/>
          <w:sz w:val="24"/>
        </w:rPr>
        <w:t xml:space="preserve"> </w:t>
      </w:r>
      <w:r>
        <w:rPr>
          <w:sz w:val="24"/>
        </w:rPr>
        <w:t>к</w:t>
      </w:r>
      <w:r>
        <w:rPr>
          <w:spacing w:val="-2"/>
          <w:sz w:val="24"/>
        </w:rPr>
        <w:t xml:space="preserve"> </w:t>
      </w:r>
      <w:r>
        <w:rPr>
          <w:sz w:val="24"/>
        </w:rPr>
        <w:t>обучению</w:t>
      </w:r>
      <w:r>
        <w:rPr>
          <w:spacing w:val="-1"/>
          <w:sz w:val="24"/>
        </w:rPr>
        <w:t xml:space="preserve"> </w:t>
      </w:r>
      <w:r>
        <w:rPr>
          <w:spacing w:val="-2"/>
          <w:sz w:val="24"/>
        </w:rPr>
        <w:t>грамоте;</w:t>
      </w:r>
    </w:p>
    <w:p w14:paraId="40DBDEA1" w14:textId="77777777" w:rsidR="00084807" w:rsidRDefault="00DA1B6F">
      <w:pPr>
        <w:pStyle w:val="a3"/>
        <w:spacing w:line="276" w:lineRule="auto"/>
        <w:ind w:right="288" w:firstLine="700"/>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4DF8AF6D" w14:textId="77777777" w:rsidR="00084807" w:rsidRDefault="00DA1B6F">
      <w:pPr>
        <w:pStyle w:val="a5"/>
        <w:numPr>
          <w:ilvl w:val="0"/>
          <w:numId w:val="122"/>
        </w:numPr>
        <w:tabs>
          <w:tab w:val="left" w:pos="1279"/>
        </w:tabs>
        <w:spacing w:line="316" w:lineRule="exact"/>
        <w:ind w:left="1279" w:hanging="1017"/>
        <w:jc w:val="both"/>
        <w:rPr>
          <w:sz w:val="24"/>
        </w:rPr>
      </w:pPr>
      <w:r>
        <w:rPr>
          <w:sz w:val="24"/>
        </w:rPr>
        <w:t>Интерес</w:t>
      </w:r>
      <w:r>
        <w:rPr>
          <w:spacing w:val="-4"/>
          <w:sz w:val="24"/>
        </w:rPr>
        <w:t xml:space="preserve"> </w:t>
      </w:r>
      <w:r>
        <w:rPr>
          <w:sz w:val="24"/>
        </w:rPr>
        <w:t>к</w:t>
      </w:r>
      <w:r>
        <w:rPr>
          <w:spacing w:val="-2"/>
          <w:sz w:val="24"/>
        </w:rPr>
        <w:t xml:space="preserve"> </w:t>
      </w:r>
      <w:r>
        <w:rPr>
          <w:sz w:val="24"/>
        </w:rPr>
        <w:t>художественной</w:t>
      </w:r>
      <w:r>
        <w:rPr>
          <w:spacing w:val="-2"/>
          <w:sz w:val="24"/>
        </w:rPr>
        <w:t xml:space="preserve"> литературе:</w:t>
      </w:r>
    </w:p>
    <w:p w14:paraId="586EBE2A" w14:textId="77777777" w:rsidR="00084807" w:rsidRDefault="00DA1B6F">
      <w:pPr>
        <w:pStyle w:val="a3"/>
        <w:spacing w:line="276" w:lineRule="auto"/>
        <w:ind w:right="293" w:firstLine="700"/>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2B823BBC" w14:textId="77777777" w:rsidR="00084807" w:rsidRDefault="00DA1B6F">
      <w:pPr>
        <w:pStyle w:val="a3"/>
        <w:spacing w:line="276" w:lineRule="auto"/>
        <w:ind w:right="323" w:firstLine="700"/>
        <w:jc w:val="left"/>
      </w:pPr>
      <w:r>
        <w:t>развивать интерес к произведениям познавательного характера; формировать положительное</w:t>
      </w:r>
      <w:r>
        <w:rPr>
          <w:spacing w:val="-5"/>
        </w:rPr>
        <w:t xml:space="preserve"> </w:t>
      </w:r>
      <w:r>
        <w:t>эмоциональное</w:t>
      </w:r>
      <w:r>
        <w:rPr>
          <w:spacing w:val="-5"/>
        </w:rPr>
        <w:t xml:space="preserve"> </w:t>
      </w:r>
      <w:r>
        <w:t>отношение</w:t>
      </w:r>
      <w:r>
        <w:rPr>
          <w:spacing w:val="-5"/>
        </w:rPr>
        <w:t xml:space="preserve"> </w:t>
      </w:r>
      <w:r>
        <w:t>к</w:t>
      </w:r>
      <w:r>
        <w:rPr>
          <w:spacing w:val="-2"/>
        </w:rPr>
        <w:t xml:space="preserve"> </w:t>
      </w:r>
      <w:r>
        <w:t>«чтению</w:t>
      </w:r>
      <w:r>
        <w:rPr>
          <w:spacing w:val="-4"/>
        </w:rPr>
        <w:t xml:space="preserve"> </w:t>
      </w:r>
      <w:r>
        <w:t>с</w:t>
      </w:r>
      <w:r>
        <w:rPr>
          <w:spacing w:val="-5"/>
        </w:rPr>
        <w:t xml:space="preserve"> </w:t>
      </w:r>
      <w:r>
        <w:t>продолжением»</w:t>
      </w:r>
      <w:r>
        <w:rPr>
          <w:spacing w:val="-10"/>
        </w:rPr>
        <w:t xml:space="preserve"> </w:t>
      </w:r>
      <w:r>
        <w:t>(сказка-повесть, цикл рассказов со сквозным персонажем);</w:t>
      </w:r>
    </w:p>
    <w:p w14:paraId="3E3A530B" w14:textId="77777777" w:rsidR="00084807" w:rsidRDefault="00DA1B6F">
      <w:pPr>
        <w:pStyle w:val="a3"/>
        <w:spacing w:line="276" w:lineRule="auto"/>
        <w:ind w:right="290" w:firstLine="700"/>
      </w:pPr>
      <w:r>
        <w:t>формировать избирательное отношение к известным произведениям фольклора и художественной литературы,</w:t>
      </w:r>
      <w:r>
        <w:rPr>
          <w:spacing w:val="-2"/>
        </w:rPr>
        <w:t xml:space="preserve"> </w:t>
      </w:r>
      <w:r>
        <w:t>поддерживать</w:t>
      </w:r>
      <w:r>
        <w:rPr>
          <w:spacing w:val="-1"/>
        </w:rPr>
        <w:t xml:space="preserve"> </w:t>
      </w:r>
      <w:r>
        <w:t>инициативу</w:t>
      </w:r>
      <w:r>
        <w:rPr>
          <w:spacing w:val="-6"/>
        </w:rPr>
        <w:t xml:space="preserve"> </w:t>
      </w:r>
      <w:r>
        <w:t>детей в выборе</w:t>
      </w:r>
      <w:r>
        <w:rPr>
          <w:spacing w:val="-2"/>
        </w:rPr>
        <w:t xml:space="preserve"> </w:t>
      </w:r>
      <w:r>
        <w:t>произведений для совместного слушания (в том числе и повторное);</w:t>
      </w:r>
    </w:p>
    <w:p w14:paraId="5E90AC3A" w14:textId="77777777" w:rsidR="00084807" w:rsidRDefault="00DA1B6F">
      <w:pPr>
        <w:pStyle w:val="a3"/>
        <w:spacing w:line="276" w:lineRule="auto"/>
        <w:ind w:right="292" w:firstLine="700"/>
      </w:pPr>
      <w:r>
        <w:t>формировать представления о некоторых жанровых, композиционных, языковых особенностях произведений:</w:t>
      </w:r>
      <w:r>
        <w:rPr>
          <w:spacing w:val="-3"/>
        </w:rPr>
        <w:t xml:space="preserve"> </w:t>
      </w:r>
      <w:r>
        <w:t>поговорка,</w:t>
      </w:r>
      <w:r>
        <w:rPr>
          <w:spacing w:val="-1"/>
        </w:rPr>
        <w:t xml:space="preserve"> </w:t>
      </w:r>
      <w:r>
        <w:t>загадка,</w:t>
      </w:r>
      <w:r>
        <w:rPr>
          <w:spacing w:val="-1"/>
        </w:rPr>
        <w:t xml:space="preserve"> </w:t>
      </w:r>
      <w:r>
        <w:t>считалка,</w:t>
      </w:r>
      <w:r>
        <w:rPr>
          <w:spacing w:val="-1"/>
        </w:rPr>
        <w:t xml:space="preserve"> </w:t>
      </w:r>
      <w:r>
        <w:t>скороговорка,</w:t>
      </w:r>
      <w:r>
        <w:rPr>
          <w:spacing w:val="-1"/>
        </w:rPr>
        <w:t xml:space="preserve"> </w:t>
      </w:r>
      <w:r>
        <w:t>народная</w:t>
      </w:r>
      <w:r>
        <w:rPr>
          <w:spacing w:val="-1"/>
        </w:rPr>
        <w:t xml:space="preserve"> </w:t>
      </w:r>
      <w:r>
        <w:t>сказка, рассказ, стихотворение;</w:t>
      </w:r>
    </w:p>
    <w:p w14:paraId="6F2C281A" w14:textId="77777777" w:rsidR="00084807" w:rsidRDefault="00DA1B6F">
      <w:pPr>
        <w:pStyle w:val="a3"/>
        <w:spacing w:line="276" w:lineRule="auto"/>
        <w:ind w:right="288" w:firstLine="700"/>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0C0B5107" w14:textId="77777777" w:rsidR="00084807" w:rsidRDefault="00DA1B6F">
      <w:pPr>
        <w:pStyle w:val="a3"/>
        <w:spacing w:line="276" w:lineRule="auto"/>
        <w:ind w:right="283" w:firstLine="719"/>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29303C75" w14:textId="77777777" w:rsidR="00084807" w:rsidRDefault="00DA1B6F">
      <w:pPr>
        <w:pStyle w:val="a3"/>
        <w:spacing w:line="276" w:lineRule="auto"/>
        <w:ind w:right="293" w:firstLine="719"/>
      </w:pPr>
      <w: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w:t>
      </w:r>
      <w:r>
        <w:rPr>
          <w:spacing w:val="-2"/>
        </w:rPr>
        <w:t>прибаутке).</w:t>
      </w:r>
    </w:p>
    <w:p w14:paraId="3A8C0FD9" w14:textId="77777777" w:rsidR="00084807" w:rsidRDefault="00DA1B6F">
      <w:pPr>
        <w:pStyle w:val="a5"/>
        <w:numPr>
          <w:ilvl w:val="2"/>
          <w:numId w:val="129"/>
        </w:numPr>
        <w:tabs>
          <w:tab w:val="left" w:pos="1836"/>
        </w:tabs>
        <w:spacing w:line="317" w:lineRule="exact"/>
        <w:ind w:left="1836" w:hanging="1574"/>
        <w:jc w:val="both"/>
        <w:rPr>
          <w:sz w:val="24"/>
        </w:rPr>
      </w:pPr>
      <w:r>
        <w:rPr>
          <w:sz w:val="24"/>
        </w:rPr>
        <w:t>Содержание</w:t>
      </w:r>
      <w:r>
        <w:rPr>
          <w:spacing w:val="-5"/>
          <w:sz w:val="24"/>
        </w:rPr>
        <w:t xml:space="preserve"> </w:t>
      </w:r>
      <w:r>
        <w:rPr>
          <w:sz w:val="24"/>
        </w:rPr>
        <w:t>образовательной</w:t>
      </w:r>
      <w:r>
        <w:rPr>
          <w:spacing w:val="-5"/>
          <w:sz w:val="24"/>
        </w:rPr>
        <w:t xml:space="preserve"> </w:t>
      </w:r>
      <w:r>
        <w:rPr>
          <w:spacing w:val="-2"/>
          <w:sz w:val="24"/>
        </w:rPr>
        <w:t>деятельности.</w:t>
      </w:r>
    </w:p>
    <w:p w14:paraId="2A48CC47" w14:textId="77777777" w:rsidR="00084807" w:rsidRDefault="00DA1B6F">
      <w:pPr>
        <w:pStyle w:val="a5"/>
        <w:numPr>
          <w:ilvl w:val="0"/>
          <w:numId w:val="121"/>
        </w:numPr>
        <w:tabs>
          <w:tab w:val="left" w:pos="1279"/>
        </w:tabs>
        <w:spacing w:line="314" w:lineRule="exact"/>
        <w:ind w:hanging="1017"/>
        <w:jc w:val="both"/>
        <w:rPr>
          <w:sz w:val="24"/>
        </w:rPr>
      </w:pPr>
      <w:r>
        <w:rPr>
          <w:sz w:val="24"/>
        </w:rPr>
        <w:t>Формирование</w:t>
      </w:r>
      <w:r>
        <w:rPr>
          <w:spacing w:val="-2"/>
          <w:sz w:val="24"/>
        </w:rPr>
        <w:t xml:space="preserve"> словаря:</w:t>
      </w:r>
    </w:p>
    <w:p w14:paraId="45D18E78" w14:textId="77777777" w:rsidR="00084807" w:rsidRDefault="00DA1B6F">
      <w:pPr>
        <w:pStyle w:val="a3"/>
        <w:spacing w:line="272" w:lineRule="exact"/>
        <w:ind w:left="1001"/>
      </w:pPr>
      <w:r>
        <w:t>педагог</w:t>
      </w:r>
      <w:r>
        <w:rPr>
          <w:spacing w:val="42"/>
        </w:rPr>
        <w:t xml:space="preserve"> </w:t>
      </w:r>
      <w:r>
        <w:t>осуществляет</w:t>
      </w:r>
      <w:r>
        <w:rPr>
          <w:spacing w:val="47"/>
        </w:rPr>
        <w:t xml:space="preserve"> </w:t>
      </w:r>
      <w:r>
        <w:t>обогащение</w:t>
      </w:r>
      <w:r>
        <w:rPr>
          <w:spacing w:val="43"/>
        </w:rPr>
        <w:t xml:space="preserve"> </w:t>
      </w:r>
      <w:r>
        <w:t>словаря</w:t>
      </w:r>
      <w:r>
        <w:rPr>
          <w:spacing w:val="46"/>
        </w:rPr>
        <w:t xml:space="preserve"> </w:t>
      </w:r>
      <w:r>
        <w:t>за</w:t>
      </w:r>
      <w:r>
        <w:rPr>
          <w:spacing w:val="46"/>
        </w:rPr>
        <w:t xml:space="preserve"> </w:t>
      </w:r>
      <w:r>
        <w:t>счет</w:t>
      </w:r>
      <w:r>
        <w:rPr>
          <w:spacing w:val="47"/>
        </w:rPr>
        <w:t xml:space="preserve"> </w:t>
      </w:r>
      <w:r>
        <w:t>расширения</w:t>
      </w:r>
      <w:r>
        <w:rPr>
          <w:spacing w:val="44"/>
        </w:rPr>
        <w:t xml:space="preserve"> </w:t>
      </w:r>
      <w:r>
        <w:t>представлений</w:t>
      </w:r>
      <w:r>
        <w:rPr>
          <w:spacing w:val="46"/>
        </w:rPr>
        <w:t xml:space="preserve"> </w:t>
      </w:r>
      <w:r>
        <w:rPr>
          <w:spacing w:val="-10"/>
        </w:rPr>
        <w:t>о</w:t>
      </w:r>
    </w:p>
    <w:p w14:paraId="135360CC" w14:textId="77777777" w:rsidR="00084807" w:rsidRDefault="00084807">
      <w:pPr>
        <w:spacing w:line="272" w:lineRule="exact"/>
        <w:sectPr w:rsidR="00084807" w:rsidSect="00786EB3">
          <w:pgSz w:w="11910" w:h="16840"/>
          <w:pgMar w:top="1040" w:right="580" w:bottom="1240" w:left="1440" w:header="0" w:footer="977" w:gutter="0"/>
          <w:cols w:space="720"/>
        </w:sectPr>
      </w:pPr>
    </w:p>
    <w:p w14:paraId="00B5255D" w14:textId="77777777" w:rsidR="00084807" w:rsidRDefault="00DA1B6F">
      <w:pPr>
        <w:pStyle w:val="a3"/>
        <w:spacing w:before="68" w:line="276" w:lineRule="auto"/>
        <w:ind w:right="288"/>
      </w:pPr>
      <w:r>
        <w:t>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40671D8D" w14:textId="77777777" w:rsidR="00084807" w:rsidRDefault="00DA1B6F">
      <w:pPr>
        <w:pStyle w:val="a5"/>
        <w:numPr>
          <w:ilvl w:val="0"/>
          <w:numId w:val="121"/>
        </w:numPr>
        <w:tabs>
          <w:tab w:val="left" w:pos="1303"/>
        </w:tabs>
        <w:spacing w:before="2" w:line="318" w:lineRule="exact"/>
        <w:ind w:left="1303" w:hanging="1041"/>
        <w:jc w:val="both"/>
        <w:rPr>
          <w:sz w:val="24"/>
        </w:rPr>
      </w:pPr>
      <w:r>
        <w:rPr>
          <w:sz w:val="24"/>
        </w:rPr>
        <w:t>Звуковая</w:t>
      </w:r>
      <w:r>
        <w:rPr>
          <w:spacing w:val="-8"/>
          <w:sz w:val="24"/>
        </w:rPr>
        <w:t xml:space="preserve"> </w:t>
      </w:r>
      <w:r>
        <w:rPr>
          <w:sz w:val="24"/>
        </w:rPr>
        <w:t>культура</w:t>
      </w:r>
      <w:r>
        <w:rPr>
          <w:spacing w:val="-5"/>
          <w:sz w:val="24"/>
        </w:rPr>
        <w:t xml:space="preserve"> </w:t>
      </w:r>
      <w:r>
        <w:rPr>
          <w:spacing w:val="-4"/>
          <w:sz w:val="24"/>
        </w:rPr>
        <w:t>речи:</w:t>
      </w:r>
    </w:p>
    <w:p w14:paraId="4EE58FFA" w14:textId="77777777" w:rsidR="00084807" w:rsidRDefault="00DA1B6F">
      <w:pPr>
        <w:pStyle w:val="a3"/>
        <w:spacing w:line="276" w:lineRule="auto"/>
        <w:ind w:right="289" w:firstLine="719"/>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57D14262" w14:textId="77777777" w:rsidR="00084807" w:rsidRDefault="00DA1B6F">
      <w:pPr>
        <w:pStyle w:val="a5"/>
        <w:numPr>
          <w:ilvl w:val="0"/>
          <w:numId w:val="121"/>
        </w:numPr>
        <w:tabs>
          <w:tab w:val="left" w:pos="1293"/>
        </w:tabs>
        <w:spacing w:line="318" w:lineRule="exact"/>
        <w:ind w:left="1293" w:hanging="1031"/>
        <w:jc w:val="both"/>
        <w:rPr>
          <w:sz w:val="24"/>
        </w:rPr>
      </w:pPr>
      <w:r>
        <w:rPr>
          <w:sz w:val="24"/>
        </w:rPr>
        <w:t>Грамматический</w:t>
      </w:r>
      <w:r>
        <w:rPr>
          <w:spacing w:val="-5"/>
          <w:sz w:val="24"/>
        </w:rPr>
        <w:t xml:space="preserve"> </w:t>
      </w:r>
      <w:r>
        <w:rPr>
          <w:sz w:val="24"/>
        </w:rPr>
        <w:t>строй</w:t>
      </w:r>
      <w:r>
        <w:rPr>
          <w:spacing w:val="-5"/>
          <w:sz w:val="24"/>
        </w:rPr>
        <w:t xml:space="preserve"> </w:t>
      </w:r>
      <w:r>
        <w:rPr>
          <w:spacing w:val="-4"/>
          <w:sz w:val="24"/>
        </w:rPr>
        <w:t>речи:</w:t>
      </w:r>
    </w:p>
    <w:p w14:paraId="11EC9E45" w14:textId="77777777" w:rsidR="00084807" w:rsidRDefault="00DA1B6F">
      <w:pPr>
        <w:pStyle w:val="a3"/>
        <w:spacing w:line="276" w:lineRule="auto"/>
        <w:ind w:right="288" w:firstLine="719"/>
      </w:pPr>
      <w: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w:t>
      </w:r>
      <w:r>
        <w:rPr>
          <w:spacing w:val="40"/>
        </w:rPr>
        <w:t xml:space="preserve"> </w:t>
      </w:r>
      <w:r>
        <w:t>числа в родительном падеже; образовывать слова, пользуясь суффиксами, приставками.</w:t>
      </w:r>
    </w:p>
    <w:p w14:paraId="3D80696D" w14:textId="77777777" w:rsidR="00084807" w:rsidRDefault="00DA1B6F">
      <w:pPr>
        <w:pStyle w:val="a5"/>
        <w:numPr>
          <w:ilvl w:val="0"/>
          <w:numId w:val="121"/>
        </w:numPr>
        <w:tabs>
          <w:tab w:val="left" w:pos="1308"/>
        </w:tabs>
        <w:spacing w:line="318" w:lineRule="exact"/>
        <w:ind w:left="1308" w:hanging="1046"/>
        <w:jc w:val="both"/>
        <w:rPr>
          <w:sz w:val="24"/>
        </w:rPr>
      </w:pPr>
      <w:r>
        <w:rPr>
          <w:sz w:val="24"/>
        </w:rPr>
        <w:t>Связная</w:t>
      </w:r>
      <w:r>
        <w:rPr>
          <w:spacing w:val="-1"/>
          <w:sz w:val="24"/>
        </w:rPr>
        <w:t xml:space="preserve"> </w:t>
      </w:r>
      <w:r>
        <w:rPr>
          <w:spacing w:val="-2"/>
          <w:sz w:val="24"/>
        </w:rPr>
        <w:t>речь:</w:t>
      </w:r>
    </w:p>
    <w:p w14:paraId="02594275" w14:textId="77777777" w:rsidR="00084807" w:rsidRDefault="00DA1B6F">
      <w:pPr>
        <w:pStyle w:val="a3"/>
        <w:spacing w:line="276" w:lineRule="auto"/>
        <w:ind w:right="288" w:firstLine="719"/>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35573D66" w14:textId="77777777" w:rsidR="00084807" w:rsidRDefault="00DA1B6F">
      <w:pPr>
        <w:pStyle w:val="a3"/>
        <w:spacing w:line="276" w:lineRule="auto"/>
        <w:ind w:right="288" w:firstLine="700"/>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6EDB430D" w14:textId="77777777" w:rsidR="00084807" w:rsidRDefault="00DA1B6F">
      <w:pPr>
        <w:pStyle w:val="a3"/>
        <w:spacing w:line="276" w:lineRule="auto"/>
        <w:ind w:right="286" w:firstLine="700"/>
      </w:pPr>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w:t>
      </w:r>
      <w:r>
        <w:rPr>
          <w:spacing w:val="-2"/>
        </w:rPr>
        <w:t xml:space="preserve"> </w:t>
      </w:r>
      <w:r>
        <w:t>сочинять</w:t>
      </w:r>
      <w:r>
        <w:rPr>
          <w:spacing w:val="-2"/>
        </w:rPr>
        <w:t xml:space="preserve"> </w:t>
      </w:r>
      <w:r>
        <w:t>сюжетные</w:t>
      </w:r>
      <w:r>
        <w:rPr>
          <w:spacing w:val="-4"/>
        </w:rPr>
        <w:t xml:space="preserve"> </w:t>
      </w:r>
      <w:r>
        <w:t>рассказы</w:t>
      </w:r>
      <w:r>
        <w:rPr>
          <w:spacing w:val="-2"/>
        </w:rPr>
        <w:t xml:space="preserve"> </w:t>
      </w:r>
      <w:r>
        <w:t>по</w:t>
      </w:r>
      <w:r>
        <w:rPr>
          <w:spacing w:val="-2"/>
        </w:rPr>
        <w:t xml:space="preserve"> </w:t>
      </w:r>
      <w:r>
        <w:t>картине,</w:t>
      </w:r>
      <w:r>
        <w:rPr>
          <w:spacing w:val="-2"/>
        </w:rPr>
        <w:t xml:space="preserve"> </w:t>
      </w:r>
      <w:r>
        <w:t>из</w:t>
      </w:r>
      <w:r>
        <w:rPr>
          <w:spacing w:val="-2"/>
        </w:rPr>
        <w:t xml:space="preserve"> </w:t>
      </w:r>
      <w:r>
        <w:t>личного</w:t>
      </w:r>
      <w:r>
        <w:rPr>
          <w:spacing w:val="-2"/>
        </w:rPr>
        <w:t xml:space="preserve"> </w:t>
      </w:r>
      <w:r>
        <w:t>опыта;</w:t>
      </w:r>
      <w:r>
        <w:rPr>
          <w:spacing w:val="-5"/>
        </w:rPr>
        <w:t xml:space="preserve"> </w:t>
      </w:r>
      <w:r>
        <w:t>с</w:t>
      </w:r>
      <w:r>
        <w:rPr>
          <w:spacing w:val="-3"/>
        </w:rPr>
        <w:t xml:space="preserve"> </w:t>
      </w:r>
      <w:r>
        <w:t>помощью</w:t>
      </w:r>
      <w:r>
        <w:rPr>
          <w:spacing w:val="-2"/>
        </w:rPr>
        <w:t xml:space="preserve"> </w:t>
      </w:r>
      <w:r>
        <w:t>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6CA84820" w14:textId="77777777" w:rsidR="00084807" w:rsidRDefault="00DA1B6F">
      <w:pPr>
        <w:pStyle w:val="a3"/>
        <w:spacing w:line="276" w:lineRule="auto"/>
        <w:ind w:right="290" w:firstLine="700"/>
      </w:pPr>
      <w: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w:t>
      </w:r>
      <w:r>
        <w:rPr>
          <w:spacing w:val="21"/>
        </w:rPr>
        <w:t xml:space="preserve"> </w:t>
      </w:r>
      <w:r>
        <w:t>окончания к</w:t>
      </w:r>
      <w:r>
        <w:rPr>
          <w:spacing w:val="21"/>
        </w:rPr>
        <w:t xml:space="preserve"> </w:t>
      </w:r>
      <w:r>
        <w:t>рассказу, рассказы по аналогии, рассказы по</w:t>
      </w:r>
    </w:p>
    <w:p w14:paraId="0EE3DDF4" w14:textId="77777777" w:rsidR="00084807" w:rsidRDefault="00084807">
      <w:pPr>
        <w:spacing w:line="276" w:lineRule="auto"/>
        <w:sectPr w:rsidR="00084807" w:rsidSect="00786EB3">
          <w:pgSz w:w="11910" w:h="16840"/>
          <w:pgMar w:top="1040" w:right="580" w:bottom="1240" w:left="1440" w:header="0" w:footer="977" w:gutter="0"/>
          <w:cols w:space="720"/>
        </w:sectPr>
      </w:pPr>
    </w:p>
    <w:p w14:paraId="56C68386" w14:textId="77777777" w:rsidR="00084807" w:rsidRDefault="00DA1B6F">
      <w:pPr>
        <w:pStyle w:val="a3"/>
        <w:spacing w:before="68" w:line="276" w:lineRule="auto"/>
        <w:ind w:right="287"/>
      </w:pPr>
      <w:r>
        <w:t>плану</w:t>
      </w:r>
      <w:r>
        <w:rPr>
          <w:spacing w:val="-5"/>
        </w:rPr>
        <w:t xml:space="preserve"> </w:t>
      </w:r>
      <w:r>
        <w:t>педагога, по модели. Педагог закрепляет у</w:t>
      </w:r>
      <w:r>
        <w:rPr>
          <w:spacing w:val="-3"/>
        </w:rPr>
        <w:t xml:space="preserve"> </w:t>
      </w:r>
      <w:r>
        <w:t>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18B09A20" w14:textId="77777777" w:rsidR="00084807" w:rsidRDefault="00DA1B6F">
      <w:pPr>
        <w:pStyle w:val="a5"/>
        <w:numPr>
          <w:ilvl w:val="0"/>
          <w:numId w:val="121"/>
        </w:numPr>
        <w:tabs>
          <w:tab w:val="left" w:pos="1279"/>
        </w:tabs>
        <w:spacing w:before="1" w:line="318" w:lineRule="exact"/>
        <w:ind w:hanging="1017"/>
        <w:jc w:val="both"/>
        <w:rPr>
          <w:sz w:val="24"/>
        </w:rPr>
      </w:pPr>
      <w:r>
        <w:rPr>
          <w:sz w:val="24"/>
        </w:rPr>
        <w:t>Подготовка</w:t>
      </w:r>
      <w:r>
        <w:rPr>
          <w:spacing w:val="-3"/>
          <w:sz w:val="24"/>
        </w:rPr>
        <w:t xml:space="preserve"> </w:t>
      </w:r>
      <w:r>
        <w:rPr>
          <w:sz w:val="24"/>
        </w:rPr>
        <w:t>детей</w:t>
      </w:r>
      <w:r>
        <w:rPr>
          <w:spacing w:val="-2"/>
          <w:sz w:val="24"/>
        </w:rPr>
        <w:t xml:space="preserve"> </w:t>
      </w:r>
      <w:r>
        <w:rPr>
          <w:sz w:val="24"/>
        </w:rPr>
        <w:t>к</w:t>
      </w:r>
      <w:r>
        <w:rPr>
          <w:spacing w:val="-2"/>
          <w:sz w:val="24"/>
        </w:rPr>
        <w:t xml:space="preserve"> </w:t>
      </w:r>
      <w:r>
        <w:rPr>
          <w:sz w:val="24"/>
        </w:rPr>
        <w:t>обучению</w:t>
      </w:r>
      <w:r>
        <w:rPr>
          <w:spacing w:val="-1"/>
          <w:sz w:val="24"/>
        </w:rPr>
        <w:t xml:space="preserve"> </w:t>
      </w:r>
      <w:r>
        <w:rPr>
          <w:spacing w:val="-2"/>
          <w:sz w:val="24"/>
        </w:rPr>
        <w:t>грамоте:</w:t>
      </w:r>
    </w:p>
    <w:p w14:paraId="4A158D6C" w14:textId="77777777" w:rsidR="00084807" w:rsidRDefault="00DA1B6F">
      <w:pPr>
        <w:pStyle w:val="a3"/>
        <w:spacing w:line="276" w:lineRule="auto"/>
        <w:ind w:right="288" w:firstLine="700"/>
      </w:pPr>
      <w: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w:t>
      </w:r>
      <w:r>
        <w:rPr>
          <w:spacing w:val="-1"/>
        </w:rPr>
        <w:t xml:space="preserve"> </w:t>
      </w:r>
      <w:r>
        <w:t>звуковой анализ</w:t>
      </w:r>
      <w:r>
        <w:rPr>
          <w:spacing w:val="-1"/>
        </w:rPr>
        <w:t xml:space="preserve"> </w:t>
      </w:r>
      <w:r>
        <w:t>простых</w:t>
      </w:r>
      <w:r>
        <w:rPr>
          <w:spacing w:val="-1"/>
        </w:rPr>
        <w:t xml:space="preserve"> </w:t>
      </w:r>
      <w:r>
        <w:t>трехзвуковых слов:</w:t>
      </w:r>
      <w:r>
        <w:rPr>
          <w:spacing w:val="-2"/>
        </w:rPr>
        <w:t xml:space="preserve"> </w:t>
      </w:r>
      <w:r>
        <w:t>интонационно</w:t>
      </w:r>
      <w:r>
        <w:rPr>
          <w:spacing w:val="-2"/>
        </w:rPr>
        <w:t xml:space="preserve"> </w:t>
      </w:r>
      <w:r>
        <w:t>выделять</w:t>
      </w:r>
      <w:r>
        <w:rPr>
          <w:spacing w:val="-2"/>
        </w:rPr>
        <w:t xml:space="preserve"> </w:t>
      </w:r>
      <w:r>
        <w:t>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37DF533C" w14:textId="77777777" w:rsidR="00084807" w:rsidRDefault="00DA1B6F">
      <w:pPr>
        <w:pStyle w:val="a5"/>
        <w:numPr>
          <w:ilvl w:val="1"/>
          <w:numId w:val="129"/>
        </w:numPr>
        <w:tabs>
          <w:tab w:val="left" w:pos="1610"/>
        </w:tabs>
        <w:spacing w:line="317" w:lineRule="exact"/>
        <w:ind w:left="1610" w:hanging="1348"/>
        <w:rPr>
          <w:sz w:val="24"/>
        </w:rPr>
      </w:pPr>
      <w:r>
        <w:rPr>
          <w:sz w:val="24"/>
        </w:rPr>
        <w:t>От</w:t>
      </w:r>
      <w:r>
        <w:rPr>
          <w:spacing w:val="-2"/>
          <w:sz w:val="24"/>
        </w:rPr>
        <w:t xml:space="preserve"> </w:t>
      </w:r>
      <w:r>
        <w:rPr>
          <w:sz w:val="24"/>
        </w:rPr>
        <w:t xml:space="preserve">6 лет до 7 </w:t>
      </w:r>
      <w:r>
        <w:rPr>
          <w:spacing w:val="-4"/>
          <w:sz w:val="24"/>
        </w:rPr>
        <w:t>лет.</w:t>
      </w:r>
    </w:p>
    <w:p w14:paraId="0D88E6F6" w14:textId="77777777" w:rsidR="00084807" w:rsidRDefault="00DA1B6F">
      <w:pPr>
        <w:pStyle w:val="a5"/>
        <w:numPr>
          <w:ilvl w:val="2"/>
          <w:numId w:val="129"/>
        </w:numPr>
        <w:tabs>
          <w:tab w:val="left" w:pos="1821"/>
        </w:tabs>
        <w:spacing w:line="232" w:lineRule="auto"/>
        <w:ind w:right="292" w:firstLine="0"/>
        <w:rPr>
          <w:sz w:val="24"/>
        </w:rPr>
      </w:pPr>
      <w:r>
        <w:rPr>
          <w:sz w:val="24"/>
        </w:rPr>
        <w:t>В</w:t>
      </w:r>
      <w:r>
        <w:rPr>
          <w:spacing w:val="80"/>
          <w:sz w:val="24"/>
        </w:rPr>
        <w:t xml:space="preserve"> </w:t>
      </w:r>
      <w:r>
        <w:rPr>
          <w:sz w:val="24"/>
        </w:rPr>
        <w:t>области</w:t>
      </w:r>
      <w:r>
        <w:rPr>
          <w:spacing w:val="80"/>
          <w:sz w:val="24"/>
        </w:rPr>
        <w:t xml:space="preserve"> </w:t>
      </w:r>
      <w:r>
        <w:rPr>
          <w:sz w:val="24"/>
        </w:rPr>
        <w:t>речевого</w:t>
      </w:r>
      <w:r>
        <w:rPr>
          <w:spacing w:val="80"/>
          <w:sz w:val="24"/>
        </w:rPr>
        <w:t xml:space="preserve"> </w:t>
      </w:r>
      <w:r>
        <w:rPr>
          <w:sz w:val="24"/>
        </w:rPr>
        <w:t>развития</w:t>
      </w:r>
      <w:r>
        <w:rPr>
          <w:spacing w:val="80"/>
          <w:sz w:val="24"/>
        </w:rPr>
        <w:t xml:space="preserve"> </w:t>
      </w:r>
      <w:r>
        <w:rPr>
          <w:sz w:val="24"/>
        </w:rPr>
        <w:t>основными</w:t>
      </w:r>
      <w:r>
        <w:rPr>
          <w:spacing w:val="80"/>
          <w:sz w:val="24"/>
        </w:rPr>
        <w:t xml:space="preserve"> </w:t>
      </w:r>
      <w:r>
        <w:rPr>
          <w:sz w:val="24"/>
        </w:rPr>
        <w:t>задачами</w:t>
      </w:r>
      <w:r>
        <w:rPr>
          <w:spacing w:val="80"/>
          <w:sz w:val="24"/>
        </w:rPr>
        <w:t xml:space="preserve"> </w:t>
      </w:r>
      <w:r>
        <w:rPr>
          <w:sz w:val="24"/>
        </w:rPr>
        <w:t>образовательной</w:t>
      </w:r>
      <w:r>
        <w:rPr>
          <w:spacing w:val="80"/>
          <w:w w:val="150"/>
          <w:sz w:val="24"/>
        </w:rPr>
        <w:t xml:space="preserve"> </w:t>
      </w:r>
      <w:r>
        <w:rPr>
          <w:sz w:val="24"/>
        </w:rPr>
        <w:t>деятельности являются:</w:t>
      </w:r>
    </w:p>
    <w:p w14:paraId="58112DC1" w14:textId="77777777" w:rsidR="00084807" w:rsidRDefault="00DA1B6F">
      <w:pPr>
        <w:pStyle w:val="a5"/>
        <w:numPr>
          <w:ilvl w:val="0"/>
          <w:numId w:val="120"/>
        </w:numPr>
        <w:tabs>
          <w:tab w:val="left" w:pos="1260"/>
        </w:tabs>
        <w:spacing w:before="2" w:line="318" w:lineRule="exact"/>
        <w:ind w:hanging="998"/>
        <w:rPr>
          <w:sz w:val="24"/>
        </w:rPr>
      </w:pPr>
      <w:r>
        <w:rPr>
          <w:sz w:val="24"/>
        </w:rPr>
        <w:t>Формирование</w:t>
      </w:r>
      <w:r>
        <w:rPr>
          <w:spacing w:val="-2"/>
          <w:sz w:val="24"/>
        </w:rPr>
        <w:t xml:space="preserve"> словаря:</w:t>
      </w:r>
    </w:p>
    <w:p w14:paraId="26151C68" w14:textId="77777777" w:rsidR="00084807" w:rsidRDefault="00DA1B6F">
      <w:pPr>
        <w:pStyle w:val="a3"/>
        <w:spacing w:line="276" w:lineRule="auto"/>
        <w:ind w:right="284" w:firstLine="700"/>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12EF8CB6" w14:textId="77777777" w:rsidR="00084807" w:rsidRDefault="00DA1B6F">
      <w:pPr>
        <w:pStyle w:val="a3"/>
        <w:spacing w:line="276" w:lineRule="auto"/>
        <w:ind w:right="293" w:firstLine="719"/>
      </w:pPr>
      <w:r>
        <w:t>активизация словаря: совершенствовать умение использовать разные части речи точно по смыслу.</w:t>
      </w:r>
    </w:p>
    <w:p w14:paraId="0AF5EE2C" w14:textId="77777777" w:rsidR="00084807" w:rsidRDefault="00DA1B6F">
      <w:pPr>
        <w:pStyle w:val="a5"/>
        <w:numPr>
          <w:ilvl w:val="0"/>
          <w:numId w:val="120"/>
        </w:numPr>
        <w:tabs>
          <w:tab w:val="left" w:pos="1303"/>
        </w:tabs>
        <w:spacing w:line="318" w:lineRule="exact"/>
        <w:ind w:left="1303" w:hanging="1041"/>
        <w:jc w:val="both"/>
        <w:rPr>
          <w:sz w:val="24"/>
        </w:rPr>
      </w:pPr>
      <w:r>
        <w:rPr>
          <w:sz w:val="24"/>
        </w:rPr>
        <w:t>Звуковая</w:t>
      </w:r>
      <w:r>
        <w:rPr>
          <w:spacing w:val="-8"/>
          <w:sz w:val="24"/>
        </w:rPr>
        <w:t xml:space="preserve"> </w:t>
      </w:r>
      <w:r>
        <w:rPr>
          <w:sz w:val="24"/>
        </w:rPr>
        <w:t>культура</w:t>
      </w:r>
      <w:r>
        <w:rPr>
          <w:spacing w:val="-5"/>
          <w:sz w:val="24"/>
        </w:rPr>
        <w:t xml:space="preserve"> </w:t>
      </w:r>
      <w:r>
        <w:rPr>
          <w:spacing w:val="-4"/>
          <w:sz w:val="24"/>
        </w:rPr>
        <w:t>речи:</w:t>
      </w:r>
    </w:p>
    <w:p w14:paraId="17BECF79" w14:textId="77777777" w:rsidR="00084807" w:rsidRDefault="00DA1B6F">
      <w:pPr>
        <w:pStyle w:val="a3"/>
        <w:spacing w:line="276" w:lineRule="auto"/>
        <w:ind w:right="288" w:firstLine="719"/>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0E2A255C" w14:textId="77777777" w:rsidR="00084807" w:rsidRDefault="00DA1B6F">
      <w:pPr>
        <w:pStyle w:val="a5"/>
        <w:numPr>
          <w:ilvl w:val="0"/>
          <w:numId w:val="120"/>
        </w:numPr>
        <w:tabs>
          <w:tab w:val="left" w:pos="1293"/>
        </w:tabs>
        <w:spacing w:line="318" w:lineRule="exact"/>
        <w:ind w:left="1293" w:hanging="1031"/>
        <w:jc w:val="both"/>
        <w:rPr>
          <w:sz w:val="24"/>
        </w:rPr>
      </w:pPr>
      <w:r>
        <w:rPr>
          <w:sz w:val="24"/>
        </w:rPr>
        <w:t>Грамматический</w:t>
      </w:r>
      <w:r>
        <w:rPr>
          <w:spacing w:val="-5"/>
          <w:sz w:val="24"/>
        </w:rPr>
        <w:t xml:space="preserve"> </w:t>
      </w:r>
      <w:r>
        <w:rPr>
          <w:sz w:val="24"/>
        </w:rPr>
        <w:t>строй</w:t>
      </w:r>
      <w:r>
        <w:rPr>
          <w:spacing w:val="-2"/>
          <w:sz w:val="24"/>
        </w:rPr>
        <w:t xml:space="preserve"> речи:</w:t>
      </w:r>
    </w:p>
    <w:p w14:paraId="01E7EA15" w14:textId="77777777" w:rsidR="00084807" w:rsidRDefault="00DA1B6F">
      <w:pPr>
        <w:pStyle w:val="a3"/>
        <w:spacing w:line="276" w:lineRule="auto"/>
        <w:ind w:right="290" w:firstLine="719"/>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390BC8D3" w14:textId="77777777" w:rsidR="00084807" w:rsidRDefault="00DA1B6F">
      <w:pPr>
        <w:pStyle w:val="a5"/>
        <w:numPr>
          <w:ilvl w:val="0"/>
          <w:numId w:val="120"/>
        </w:numPr>
        <w:tabs>
          <w:tab w:val="left" w:pos="1313"/>
        </w:tabs>
        <w:spacing w:line="318" w:lineRule="exact"/>
        <w:ind w:left="1313" w:hanging="1051"/>
        <w:jc w:val="both"/>
        <w:rPr>
          <w:sz w:val="24"/>
        </w:rPr>
      </w:pPr>
      <w:r>
        <w:rPr>
          <w:sz w:val="24"/>
        </w:rPr>
        <w:t>Связная</w:t>
      </w:r>
      <w:r>
        <w:rPr>
          <w:spacing w:val="-1"/>
          <w:sz w:val="24"/>
        </w:rPr>
        <w:t xml:space="preserve"> </w:t>
      </w:r>
      <w:r>
        <w:rPr>
          <w:spacing w:val="-2"/>
          <w:sz w:val="24"/>
        </w:rPr>
        <w:t>речь:</w:t>
      </w:r>
    </w:p>
    <w:p w14:paraId="14240C0B" w14:textId="77777777" w:rsidR="00084807" w:rsidRDefault="00DA1B6F">
      <w:pPr>
        <w:pStyle w:val="a3"/>
        <w:spacing w:line="276" w:lineRule="auto"/>
        <w:ind w:right="285" w:firstLine="719"/>
      </w:pPr>
      <w: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w:t>
      </w:r>
      <w:r>
        <w:rPr>
          <w:spacing w:val="-3"/>
        </w:rPr>
        <w:t xml:space="preserve"> </w:t>
      </w:r>
      <w:r>
        <w:t>текста,</w:t>
      </w:r>
      <w:r>
        <w:rPr>
          <w:spacing w:val="-3"/>
        </w:rPr>
        <w:t xml:space="preserve"> </w:t>
      </w:r>
      <w:r>
        <w:t>использовать</w:t>
      </w:r>
      <w:r>
        <w:rPr>
          <w:spacing w:val="-3"/>
        </w:rPr>
        <w:t xml:space="preserve"> </w:t>
      </w:r>
      <w:r>
        <w:t>в</w:t>
      </w:r>
      <w:r>
        <w:rPr>
          <w:spacing w:val="-4"/>
        </w:rPr>
        <w:t xml:space="preserve"> </w:t>
      </w:r>
      <w:r>
        <w:t>пересказе</w:t>
      </w:r>
      <w:r>
        <w:rPr>
          <w:spacing w:val="-4"/>
        </w:rPr>
        <w:t xml:space="preserve"> </w:t>
      </w:r>
      <w:r>
        <w:t>выразительные</w:t>
      </w:r>
      <w:r>
        <w:rPr>
          <w:spacing w:val="-5"/>
        </w:rPr>
        <w:t xml:space="preserve"> </w:t>
      </w:r>
      <w:r>
        <w:t>средства,</w:t>
      </w:r>
      <w:r>
        <w:rPr>
          <w:spacing w:val="-3"/>
        </w:rPr>
        <w:t xml:space="preserve"> </w:t>
      </w:r>
      <w:r>
        <w:t>характерные</w:t>
      </w:r>
      <w:r>
        <w:rPr>
          <w:spacing w:val="-5"/>
        </w:rPr>
        <w:t xml:space="preserve"> </w:t>
      </w:r>
      <w:r>
        <w:t>для</w:t>
      </w:r>
    </w:p>
    <w:p w14:paraId="45EEADC1" w14:textId="77777777" w:rsidR="00084807" w:rsidRDefault="00084807">
      <w:pPr>
        <w:spacing w:line="276" w:lineRule="auto"/>
        <w:sectPr w:rsidR="00084807" w:rsidSect="00786EB3">
          <w:pgSz w:w="11910" w:h="16840"/>
          <w:pgMar w:top="1040" w:right="580" w:bottom="1240" w:left="1440" w:header="0" w:footer="977" w:gutter="0"/>
          <w:cols w:space="720"/>
        </w:sectPr>
      </w:pPr>
    </w:p>
    <w:p w14:paraId="708CA1F2" w14:textId="77777777" w:rsidR="00084807" w:rsidRDefault="00DA1B6F">
      <w:pPr>
        <w:pStyle w:val="a3"/>
        <w:spacing w:before="68" w:line="276" w:lineRule="auto"/>
        <w:ind w:right="290"/>
      </w:pPr>
      <w:r>
        <w:t xml:space="preserve">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w:t>
      </w:r>
      <w:r>
        <w:rPr>
          <w:spacing w:val="-2"/>
        </w:rPr>
        <w:t>высказывания.</w:t>
      </w:r>
    </w:p>
    <w:p w14:paraId="5E2DC323" w14:textId="77777777" w:rsidR="00084807" w:rsidRDefault="00DA1B6F">
      <w:pPr>
        <w:pStyle w:val="a5"/>
        <w:numPr>
          <w:ilvl w:val="0"/>
          <w:numId w:val="120"/>
        </w:numPr>
        <w:tabs>
          <w:tab w:val="left" w:pos="1293"/>
        </w:tabs>
        <w:spacing w:line="319" w:lineRule="exact"/>
        <w:ind w:left="1293" w:hanging="1031"/>
        <w:jc w:val="both"/>
        <w:rPr>
          <w:sz w:val="24"/>
        </w:rPr>
      </w:pPr>
      <w:r>
        <w:rPr>
          <w:sz w:val="24"/>
        </w:rPr>
        <w:t>Подготовка</w:t>
      </w:r>
      <w:r>
        <w:rPr>
          <w:spacing w:val="-3"/>
          <w:sz w:val="24"/>
        </w:rPr>
        <w:t xml:space="preserve"> </w:t>
      </w:r>
      <w:r>
        <w:rPr>
          <w:sz w:val="24"/>
        </w:rPr>
        <w:t>детей</w:t>
      </w:r>
      <w:r>
        <w:rPr>
          <w:spacing w:val="-1"/>
          <w:sz w:val="24"/>
        </w:rPr>
        <w:t xml:space="preserve"> </w:t>
      </w:r>
      <w:r>
        <w:rPr>
          <w:sz w:val="24"/>
        </w:rPr>
        <w:t>к</w:t>
      </w:r>
      <w:r>
        <w:rPr>
          <w:spacing w:val="-1"/>
          <w:sz w:val="24"/>
        </w:rPr>
        <w:t xml:space="preserve"> </w:t>
      </w:r>
      <w:r>
        <w:rPr>
          <w:sz w:val="24"/>
        </w:rPr>
        <w:t>обучению</w:t>
      </w:r>
      <w:r>
        <w:rPr>
          <w:spacing w:val="-1"/>
          <w:sz w:val="24"/>
        </w:rPr>
        <w:t xml:space="preserve"> </w:t>
      </w:r>
      <w:r>
        <w:rPr>
          <w:spacing w:val="-2"/>
          <w:sz w:val="24"/>
        </w:rPr>
        <w:t>грамоте:</w:t>
      </w:r>
    </w:p>
    <w:p w14:paraId="1CA40A3B" w14:textId="77777777" w:rsidR="00084807" w:rsidRDefault="00DA1B6F">
      <w:pPr>
        <w:pStyle w:val="a3"/>
        <w:spacing w:line="276" w:lineRule="auto"/>
        <w:ind w:right="286" w:firstLine="719"/>
      </w:pPr>
      <w: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5C293E37" w14:textId="77777777" w:rsidR="00084807" w:rsidRDefault="00DA1B6F">
      <w:pPr>
        <w:pStyle w:val="a5"/>
        <w:numPr>
          <w:ilvl w:val="0"/>
          <w:numId w:val="120"/>
        </w:numPr>
        <w:tabs>
          <w:tab w:val="left" w:pos="1293"/>
        </w:tabs>
        <w:spacing w:line="316" w:lineRule="exact"/>
        <w:ind w:left="1293" w:hanging="1031"/>
        <w:jc w:val="both"/>
        <w:rPr>
          <w:sz w:val="24"/>
        </w:rPr>
      </w:pPr>
      <w:r>
        <w:rPr>
          <w:sz w:val="24"/>
        </w:rPr>
        <w:t>Интерес</w:t>
      </w:r>
      <w:r>
        <w:rPr>
          <w:spacing w:val="-4"/>
          <w:sz w:val="24"/>
        </w:rPr>
        <w:t xml:space="preserve"> </w:t>
      </w:r>
      <w:r>
        <w:rPr>
          <w:sz w:val="24"/>
        </w:rPr>
        <w:t>к</w:t>
      </w:r>
      <w:r>
        <w:rPr>
          <w:spacing w:val="-2"/>
          <w:sz w:val="24"/>
        </w:rPr>
        <w:t xml:space="preserve"> </w:t>
      </w:r>
      <w:r>
        <w:rPr>
          <w:sz w:val="24"/>
        </w:rPr>
        <w:t>художественной</w:t>
      </w:r>
      <w:r>
        <w:rPr>
          <w:spacing w:val="-2"/>
          <w:sz w:val="24"/>
        </w:rPr>
        <w:t xml:space="preserve"> литературе:</w:t>
      </w:r>
    </w:p>
    <w:p w14:paraId="3544BA71" w14:textId="77777777" w:rsidR="00084807" w:rsidRDefault="00DA1B6F">
      <w:pPr>
        <w:pStyle w:val="a3"/>
        <w:spacing w:line="276" w:lineRule="auto"/>
        <w:ind w:right="287" w:firstLine="719"/>
      </w:pPr>
      <w: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w:t>
      </w:r>
      <w:r>
        <w:rPr>
          <w:spacing w:val="-2"/>
        </w:rPr>
        <w:t>произведений);</w:t>
      </w:r>
    </w:p>
    <w:p w14:paraId="28B1618F" w14:textId="77777777" w:rsidR="00084807" w:rsidRDefault="00DA1B6F">
      <w:pPr>
        <w:pStyle w:val="a3"/>
        <w:spacing w:line="276" w:lineRule="auto"/>
        <w:ind w:right="292" w:firstLine="719"/>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37F882FE" w14:textId="77777777" w:rsidR="00084807" w:rsidRDefault="00DA1B6F">
      <w:pPr>
        <w:pStyle w:val="a3"/>
        <w:spacing w:line="276" w:lineRule="auto"/>
        <w:ind w:right="284" w:firstLine="719"/>
      </w:pPr>
      <w:r>
        <w:t>формировать положительное эмоциональное отношение к «чтению с продолжением» (сказка-повесть, цикл рассказов со сквозным персонажем);</w:t>
      </w:r>
    </w:p>
    <w:p w14:paraId="53C60E28" w14:textId="77777777" w:rsidR="00084807" w:rsidRDefault="00DA1B6F">
      <w:pPr>
        <w:pStyle w:val="a3"/>
        <w:spacing w:line="276" w:lineRule="auto"/>
        <w:ind w:right="291" w:firstLine="719"/>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701A0419" w14:textId="77777777" w:rsidR="00084807" w:rsidRDefault="00DA1B6F">
      <w:pPr>
        <w:pStyle w:val="a3"/>
        <w:spacing w:line="276" w:lineRule="auto"/>
        <w:ind w:right="292" w:firstLine="719"/>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311C1EAE" w14:textId="77777777" w:rsidR="00084807" w:rsidRDefault="00DA1B6F">
      <w:pPr>
        <w:pStyle w:val="a3"/>
        <w:spacing w:line="276" w:lineRule="auto"/>
        <w:ind w:right="285" w:firstLine="719"/>
      </w:pPr>
      <w:r>
        <w:t>поддерживать избирательные интересы детей к произведениям определенного жанра и тематики;</w:t>
      </w:r>
    </w:p>
    <w:p w14:paraId="1ED1CCC2" w14:textId="77777777" w:rsidR="00084807" w:rsidRDefault="00DA1B6F">
      <w:pPr>
        <w:pStyle w:val="a3"/>
        <w:spacing w:line="276" w:lineRule="auto"/>
        <w:ind w:right="293" w:firstLine="719"/>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71A8F641" w14:textId="77777777" w:rsidR="00084807" w:rsidRDefault="00DA1B6F">
      <w:pPr>
        <w:pStyle w:val="a5"/>
        <w:numPr>
          <w:ilvl w:val="2"/>
          <w:numId w:val="129"/>
        </w:numPr>
        <w:tabs>
          <w:tab w:val="left" w:pos="1841"/>
        </w:tabs>
        <w:spacing w:line="316" w:lineRule="exact"/>
        <w:ind w:left="1841" w:hanging="1579"/>
        <w:jc w:val="both"/>
        <w:rPr>
          <w:sz w:val="24"/>
        </w:rPr>
      </w:pPr>
      <w:r>
        <w:rPr>
          <w:sz w:val="24"/>
        </w:rPr>
        <w:t>Содержание</w:t>
      </w:r>
      <w:r>
        <w:rPr>
          <w:spacing w:val="-5"/>
          <w:sz w:val="24"/>
        </w:rPr>
        <w:t xml:space="preserve"> </w:t>
      </w:r>
      <w:r>
        <w:rPr>
          <w:sz w:val="24"/>
        </w:rPr>
        <w:t>образовательной</w:t>
      </w:r>
      <w:r>
        <w:rPr>
          <w:spacing w:val="-5"/>
          <w:sz w:val="24"/>
        </w:rPr>
        <w:t xml:space="preserve"> </w:t>
      </w:r>
      <w:r>
        <w:rPr>
          <w:spacing w:val="-2"/>
          <w:sz w:val="24"/>
        </w:rPr>
        <w:t>деятельности.</w:t>
      </w:r>
    </w:p>
    <w:p w14:paraId="79FC1C43" w14:textId="77777777" w:rsidR="00084807" w:rsidRDefault="00DA1B6F">
      <w:pPr>
        <w:pStyle w:val="a5"/>
        <w:numPr>
          <w:ilvl w:val="0"/>
          <w:numId w:val="119"/>
        </w:numPr>
        <w:tabs>
          <w:tab w:val="left" w:pos="1279"/>
        </w:tabs>
        <w:spacing w:line="314" w:lineRule="exact"/>
        <w:ind w:hanging="1017"/>
        <w:jc w:val="both"/>
        <w:rPr>
          <w:sz w:val="24"/>
        </w:rPr>
      </w:pPr>
      <w:r>
        <w:rPr>
          <w:sz w:val="24"/>
        </w:rPr>
        <w:t>Формирование</w:t>
      </w:r>
      <w:r>
        <w:rPr>
          <w:spacing w:val="-2"/>
          <w:sz w:val="24"/>
        </w:rPr>
        <w:t xml:space="preserve"> словаря:</w:t>
      </w:r>
    </w:p>
    <w:p w14:paraId="57D531E5" w14:textId="77777777" w:rsidR="00084807" w:rsidRDefault="00DA1B6F">
      <w:pPr>
        <w:pStyle w:val="a3"/>
        <w:spacing w:line="276" w:lineRule="auto"/>
        <w:ind w:right="287" w:firstLine="719"/>
      </w:pPr>
      <w:r>
        <w:t>педагог формирует у</w:t>
      </w:r>
      <w:r>
        <w:rPr>
          <w:spacing w:val="-4"/>
        </w:rPr>
        <w:t xml:space="preserve"> </w:t>
      </w:r>
      <w:r>
        <w:t>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28E80C43" w14:textId="77777777" w:rsidR="00084807" w:rsidRDefault="00DA1B6F">
      <w:pPr>
        <w:pStyle w:val="a5"/>
        <w:numPr>
          <w:ilvl w:val="0"/>
          <w:numId w:val="119"/>
        </w:numPr>
        <w:tabs>
          <w:tab w:val="left" w:pos="1303"/>
        </w:tabs>
        <w:spacing w:line="317" w:lineRule="exact"/>
        <w:ind w:left="1303" w:hanging="1041"/>
        <w:jc w:val="both"/>
        <w:rPr>
          <w:sz w:val="24"/>
        </w:rPr>
      </w:pPr>
      <w:r>
        <w:rPr>
          <w:sz w:val="24"/>
        </w:rPr>
        <w:t>Звуковая</w:t>
      </w:r>
      <w:r>
        <w:rPr>
          <w:spacing w:val="-8"/>
          <w:sz w:val="24"/>
        </w:rPr>
        <w:t xml:space="preserve"> </w:t>
      </w:r>
      <w:r>
        <w:rPr>
          <w:sz w:val="24"/>
        </w:rPr>
        <w:t>культура</w:t>
      </w:r>
      <w:r>
        <w:rPr>
          <w:spacing w:val="-5"/>
          <w:sz w:val="24"/>
        </w:rPr>
        <w:t xml:space="preserve"> </w:t>
      </w:r>
      <w:r>
        <w:rPr>
          <w:spacing w:val="-4"/>
          <w:sz w:val="24"/>
        </w:rPr>
        <w:t>речи:</w:t>
      </w:r>
    </w:p>
    <w:p w14:paraId="692B39A8" w14:textId="77777777" w:rsidR="00084807" w:rsidRDefault="00DA1B6F">
      <w:pPr>
        <w:pStyle w:val="a3"/>
        <w:spacing w:line="276" w:lineRule="auto"/>
        <w:ind w:right="281" w:firstLine="719"/>
      </w:pPr>
      <w:r>
        <w:t xml:space="preserve">педагог способствует автоматизации и дифференциации сложных </w:t>
      </w:r>
      <w:r>
        <w:rPr>
          <w:b/>
          <w:i/>
        </w:rPr>
        <w:t xml:space="preserve">для </w:t>
      </w:r>
      <w:r>
        <w:t xml:space="preserve">произношения звуков в речи; проводит работу по исправлению имеющихся нарушений в </w:t>
      </w:r>
      <w:r>
        <w:rPr>
          <w:spacing w:val="-2"/>
        </w:rPr>
        <w:t>звукопроизношении.</w:t>
      </w:r>
    </w:p>
    <w:p w14:paraId="3A4FE1A3" w14:textId="77777777" w:rsidR="00084807" w:rsidRDefault="00DA1B6F">
      <w:pPr>
        <w:pStyle w:val="a5"/>
        <w:numPr>
          <w:ilvl w:val="0"/>
          <w:numId w:val="119"/>
        </w:numPr>
        <w:tabs>
          <w:tab w:val="left" w:pos="1293"/>
        </w:tabs>
        <w:spacing w:line="318" w:lineRule="exact"/>
        <w:ind w:left="1293" w:hanging="1031"/>
        <w:jc w:val="both"/>
        <w:rPr>
          <w:sz w:val="24"/>
        </w:rPr>
      </w:pPr>
      <w:r>
        <w:rPr>
          <w:sz w:val="24"/>
        </w:rPr>
        <w:t>Грамматический</w:t>
      </w:r>
      <w:r>
        <w:rPr>
          <w:spacing w:val="-5"/>
          <w:sz w:val="24"/>
        </w:rPr>
        <w:t xml:space="preserve"> </w:t>
      </w:r>
      <w:r>
        <w:rPr>
          <w:sz w:val="24"/>
        </w:rPr>
        <w:t>строй</w:t>
      </w:r>
      <w:r>
        <w:rPr>
          <w:spacing w:val="-5"/>
          <w:sz w:val="24"/>
        </w:rPr>
        <w:t xml:space="preserve"> </w:t>
      </w:r>
      <w:r>
        <w:rPr>
          <w:spacing w:val="-4"/>
          <w:sz w:val="24"/>
        </w:rPr>
        <w:t>речи:</w:t>
      </w:r>
    </w:p>
    <w:p w14:paraId="258FEA81" w14:textId="77777777" w:rsidR="00084807" w:rsidRDefault="00DA1B6F">
      <w:pPr>
        <w:pStyle w:val="a3"/>
        <w:spacing w:line="276" w:lineRule="auto"/>
        <w:ind w:right="290" w:firstLine="719"/>
      </w:pPr>
      <w:r>
        <w:t>педагог развивает у детей умения образовывать сложные слова посредством слияния</w:t>
      </w:r>
      <w:r>
        <w:rPr>
          <w:spacing w:val="77"/>
          <w:w w:val="150"/>
        </w:rPr>
        <w:t xml:space="preserve"> </w:t>
      </w:r>
      <w:r>
        <w:t>основ,</w:t>
      </w:r>
      <w:r>
        <w:rPr>
          <w:spacing w:val="76"/>
          <w:w w:val="150"/>
        </w:rPr>
        <w:t xml:space="preserve"> </w:t>
      </w:r>
      <w:r>
        <w:t>самостоятельно</w:t>
      </w:r>
      <w:r>
        <w:rPr>
          <w:spacing w:val="77"/>
          <w:w w:val="150"/>
        </w:rPr>
        <w:t xml:space="preserve"> </w:t>
      </w:r>
      <w:r>
        <w:t>использовать</w:t>
      </w:r>
      <w:r>
        <w:rPr>
          <w:spacing w:val="77"/>
          <w:w w:val="150"/>
        </w:rPr>
        <w:t xml:space="preserve"> </w:t>
      </w:r>
      <w:r>
        <w:t>в</w:t>
      </w:r>
      <w:r>
        <w:rPr>
          <w:spacing w:val="76"/>
          <w:w w:val="150"/>
        </w:rPr>
        <w:t xml:space="preserve"> </w:t>
      </w:r>
      <w:r>
        <w:t>речи</w:t>
      </w:r>
      <w:r>
        <w:rPr>
          <w:spacing w:val="78"/>
          <w:w w:val="150"/>
        </w:rPr>
        <w:t xml:space="preserve"> </w:t>
      </w:r>
      <w:r>
        <w:t>разные</w:t>
      </w:r>
      <w:r>
        <w:rPr>
          <w:spacing w:val="75"/>
          <w:w w:val="150"/>
        </w:rPr>
        <w:t xml:space="preserve"> </w:t>
      </w:r>
      <w:r>
        <w:t>типы</w:t>
      </w:r>
      <w:r>
        <w:rPr>
          <w:spacing w:val="76"/>
          <w:w w:val="150"/>
        </w:rPr>
        <w:t xml:space="preserve"> </w:t>
      </w:r>
      <w:r>
        <w:t>предложений</w:t>
      </w:r>
      <w:r>
        <w:rPr>
          <w:spacing w:val="78"/>
          <w:w w:val="150"/>
        </w:rPr>
        <w:t xml:space="preserve"> </w:t>
      </w:r>
      <w:r>
        <w:t>в</w:t>
      </w:r>
    </w:p>
    <w:p w14:paraId="1D242ADC" w14:textId="77777777" w:rsidR="00084807" w:rsidRDefault="00084807">
      <w:pPr>
        <w:spacing w:line="276" w:lineRule="auto"/>
        <w:sectPr w:rsidR="00084807" w:rsidSect="00786EB3">
          <w:pgSz w:w="11910" w:h="16840"/>
          <w:pgMar w:top="1040" w:right="580" w:bottom="1240" w:left="1440" w:header="0" w:footer="977" w:gutter="0"/>
          <w:cols w:space="720"/>
        </w:sectPr>
      </w:pPr>
    </w:p>
    <w:p w14:paraId="0F8D0527" w14:textId="77777777" w:rsidR="00084807" w:rsidRDefault="00DA1B6F">
      <w:pPr>
        <w:pStyle w:val="a3"/>
        <w:spacing w:before="68" w:line="276" w:lineRule="auto"/>
        <w:ind w:right="285"/>
      </w:pPr>
      <w:r>
        <w:t>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300B6ABB" w14:textId="77777777" w:rsidR="00084807" w:rsidRDefault="00DA1B6F">
      <w:pPr>
        <w:pStyle w:val="a5"/>
        <w:numPr>
          <w:ilvl w:val="0"/>
          <w:numId w:val="119"/>
        </w:numPr>
        <w:tabs>
          <w:tab w:val="left" w:pos="1289"/>
        </w:tabs>
        <w:spacing w:line="318" w:lineRule="exact"/>
        <w:ind w:left="1289" w:hanging="1027"/>
        <w:jc w:val="both"/>
        <w:rPr>
          <w:sz w:val="24"/>
        </w:rPr>
      </w:pPr>
      <w:r>
        <w:rPr>
          <w:sz w:val="24"/>
        </w:rPr>
        <w:t>Связная</w:t>
      </w:r>
      <w:r>
        <w:rPr>
          <w:spacing w:val="-1"/>
          <w:sz w:val="24"/>
        </w:rPr>
        <w:t xml:space="preserve"> </w:t>
      </w:r>
      <w:r>
        <w:rPr>
          <w:spacing w:val="-2"/>
          <w:sz w:val="24"/>
        </w:rPr>
        <w:t>речь:</w:t>
      </w:r>
    </w:p>
    <w:p w14:paraId="410A5F4D" w14:textId="77777777" w:rsidR="00084807" w:rsidRDefault="00DA1B6F">
      <w:pPr>
        <w:pStyle w:val="a3"/>
        <w:spacing w:line="276" w:lineRule="auto"/>
        <w:ind w:right="286" w:firstLine="700"/>
      </w:pPr>
      <w: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w:t>
      </w:r>
      <w:r>
        <w:rPr>
          <w:spacing w:val="40"/>
        </w:rPr>
        <w:t xml:space="preserve"> </w:t>
      </w:r>
      <w:r>
        <w:t>взаимодействия</w:t>
      </w:r>
      <w:r>
        <w:rPr>
          <w:spacing w:val="-4"/>
        </w:rPr>
        <w:t xml:space="preserve"> </w:t>
      </w:r>
      <w:r>
        <w:t>при</w:t>
      </w:r>
      <w:r>
        <w:rPr>
          <w:spacing w:val="-4"/>
        </w:rPr>
        <w:t xml:space="preserve"> </w:t>
      </w:r>
      <w:r>
        <w:t>выполнении</w:t>
      </w:r>
      <w:r>
        <w:rPr>
          <w:spacing w:val="-4"/>
        </w:rPr>
        <w:t xml:space="preserve"> </w:t>
      </w:r>
      <w:r>
        <w:t>поручений</w:t>
      </w:r>
      <w:r>
        <w:rPr>
          <w:spacing w:val="-4"/>
        </w:rPr>
        <w:t xml:space="preserve"> </w:t>
      </w:r>
      <w:r>
        <w:t>и</w:t>
      </w:r>
      <w:r>
        <w:rPr>
          <w:spacing w:val="-4"/>
        </w:rPr>
        <w:t xml:space="preserve"> </w:t>
      </w:r>
      <w:r>
        <w:t>игровых</w:t>
      </w:r>
      <w:r>
        <w:rPr>
          <w:spacing w:val="-2"/>
        </w:rPr>
        <w:t xml:space="preserve"> </w:t>
      </w:r>
      <w:r>
        <w:t>заданий,</w:t>
      </w:r>
      <w:r>
        <w:rPr>
          <w:spacing w:val="-2"/>
        </w:rPr>
        <w:t xml:space="preserve"> </w:t>
      </w:r>
      <w:r>
        <w:t>употреблять</w:t>
      </w:r>
      <w:r>
        <w:rPr>
          <w:spacing w:val="-4"/>
        </w:rPr>
        <w:t xml:space="preserve"> </w:t>
      </w:r>
      <w:r>
        <w:t>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w:t>
      </w:r>
      <w:r>
        <w:rPr>
          <w:spacing w:val="-1"/>
        </w:rPr>
        <w:t xml:space="preserve"> </w:t>
      </w:r>
      <w:r>
        <w:t>использованию их при пересказе, в собственной речи, умению замечать их в рассказах сверстников;</w:t>
      </w:r>
    </w:p>
    <w:p w14:paraId="45F6DEDF" w14:textId="77777777" w:rsidR="00084807" w:rsidRDefault="00DA1B6F">
      <w:pPr>
        <w:pStyle w:val="a3"/>
        <w:spacing w:line="276" w:lineRule="auto"/>
        <w:ind w:right="285" w:firstLine="700"/>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2AD0D8F2" w14:textId="77777777" w:rsidR="00084807" w:rsidRDefault="00DA1B6F">
      <w:pPr>
        <w:pStyle w:val="a3"/>
        <w:spacing w:line="276" w:lineRule="auto"/>
        <w:ind w:right="287" w:firstLine="700"/>
      </w:pPr>
      <w: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291F7DC7" w14:textId="77777777" w:rsidR="00084807" w:rsidRDefault="00DA1B6F">
      <w:pPr>
        <w:pStyle w:val="a5"/>
        <w:numPr>
          <w:ilvl w:val="0"/>
          <w:numId w:val="119"/>
        </w:numPr>
        <w:tabs>
          <w:tab w:val="left" w:pos="1269"/>
        </w:tabs>
        <w:spacing w:line="318" w:lineRule="exact"/>
        <w:ind w:left="1269" w:hanging="1007"/>
        <w:jc w:val="both"/>
        <w:rPr>
          <w:sz w:val="24"/>
        </w:rPr>
      </w:pPr>
      <w:r>
        <w:rPr>
          <w:sz w:val="24"/>
        </w:rPr>
        <w:t>Подготовка</w:t>
      </w:r>
      <w:r>
        <w:rPr>
          <w:spacing w:val="-3"/>
          <w:sz w:val="24"/>
        </w:rPr>
        <w:t xml:space="preserve"> </w:t>
      </w:r>
      <w:r>
        <w:rPr>
          <w:sz w:val="24"/>
        </w:rPr>
        <w:t>детей</w:t>
      </w:r>
      <w:r>
        <w:rPr>
          <w:spacing w:val="-2"/>
          <w:sz w:val="24"/>
        </w:rPr>
        <w:t xml:space="preserve"> </w:t>
      </w:r>
      <w:r>
        <w:rPr>
          <w:sz w:val="24"/>
        </w:rPr>
        <w:t>к</w:t>
      </w:r>
      <w:r>
        <w:rPr>
          <w:spacing w:val="-1"/>
          <w:sz w:val="24"/>
        </w:rPr>
        <w:t xml:space="preserve"> </w:t>
      </w:r>
      <w:r>
        <w:rPr>
          <w:sz w:val="24"/>
        </w:rPr>
        <w:t>обучению</w:t>
      </w:r>
      <w:r>
        <w:rPr>
          <w:spacing w:val="-1"/>
          <w:sz w:val="24"/>
        </w:rPr>
        <w:t xml:space="preserve"> </w:t>
      </w:r>
      <w:r>
        <w:rPr>
          <w:spacing w:val="-2"/>
          <w:sz w:val="24"/>
        </w:rPr>
        <w:t>грамоте:</w:t>
      </w:r>
    </w:p>
    <w:p w14:paraId="3829082C" w14:textId="77777777" w:rsidR="00084807" w:rsidRDefault="00DA1B6F">
      <w:pPr>
        <w:pStyle w:val="a3"/>
        <w:spacing w:line="276" w:lineRule="auto"/>
        <w:ind w:right="291" w:firstLine="700"/>
      </w:pPr>
      <w:r>
        <w:t>педагог продолжает формировать у детей интерес к языку, осознанное отношение</w:t>
      </w:r>
      <w:r>
        <w:rPr>
          <w:spacing w:val="40"/>
        </w:rPr>
        <w:t xml:space="preserve"> </w:t>
      </w:r>
      <w:r>
        <w:t>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w:t>
      </w:r>
      <w:r>
        <w:rPr>
          <w:spacing w:val="-2"/>
        </w:rPr>
        <w:t xml:space="preserve"> </w:t>
      </w:r>
      <w:r>
        <w:t>составлять</w:t>
      </w:r>
      <w:r>
        <w:rPr>
          <w:spacing w:val="-1"/>
        </w:rPr>
        <w:t xml:space="preserve"> </w:t>
      </w:r>
      <w:r>
        <w:t>предложения с</w:t>
      </w:r>
      <w:r>
        <w:rPr>
          <w:spacing w:val="-3"/>
        </w:rPr>
        <w:t xml:space="preserve"> </w:t>
      </w:r>
      <w:r>
        <w:t>заданным</w:t>
      </w:r>
      <w:r>
        <w:rPr>
          <w:spacing w:val="-1"/>
        </w:rPr>
        <w:t xml:space="preserve"> </w:t>
      </w:r>
      <w:r>
        <w:t>количеством</w:t>
      </w:r>
      <w:r>
        <w:rPr>
          <w:spacing w:val="-1"/>
        </w:rPr>
        <w:t xml:space="preserve"> </w:t>
      </w:r>
      <w:r>
        <w:t>слов; ориентироваться на листе, выполнять графические диктанты; штриховку в разных направлениях, обводку; знать названия букв, читать слоги.</w:t>
      </w:r>
    </w:p>
    <w:p w14:paraId="192B4166" w14:textId="77777777" w:rsidR="00084807" w:rsidRDefault="00DA1B6F">
      <w:pPr>
        <w:pStyle w:val="11"/>
        <w:numPr>
          <w:ilvl w:val="1"/>
          <w:numId w:val="129"/>
        </w:numPr>
        <w:tabs>
          <w:tab w:val="left" w:pos="1749"/>
        </w:tabs>
        <w:ind w:left="1749" w:hanging="1487"/>
        <w:jc w:val="both"/>
      </w:pPr>
      <w:r>
        <w:t>Решение</w:t>
      </w:r>
      <w:r>
        <w:rPr>
          <w:spacing w:val="62"/>
          <w:w w:val="150"/>
        </w:rPr>
        <w:t xml:space="preserve"> </w:t>
      </w:r>
      <w:r>
        <w:t>совокупных</w:t>
      </w:r>
      <w:r>
        <w:rPr>
          <w:spacing w:val="64"/>
          <w:w w:val="150"/>
        </w:rPr>
        <w:t xml:space="preserve"> </w:t>
      </w:r>
      <w:r>
        <w:t>задач</w:t>
      </w:r>
      <w:r>
        <w:rPr>
          <w:spacing w:val="64"/>
          <w:w w:val="150"/>
        </w:rPr>
        <w:t xml:space="preserve"> </w:t>
      </w:r>
      <w:r>
        <w:t>воспитания</w:t>
      </w:r>
      <w:r>
        <w:rPr>
          <w:spacing w:val="62"/>
          <w:w w:val="150"/>
        </w:rPr>
        <w:t xml:space="preserve"> </w:t>
      </w:r>
      <w:r>
        <w:t>в</w:t>
      </w:r>
      <w:r>
        <w:rPr>
          <w:spacing w:val="65"/>
          <w:w w:val="150"/>
        </w:rPr>
        <w:t xml:space="preserve"> </w:t>
      </w:r>
      <w:r>
        <w:t>рамках</w:t>
      </w:r>
      <w:r>
        <w:rPr>
          <w:spacing w:val="66"/>
          <w:w w:val="150"/>
        </w:rPr>
        <w:t xml:space="preserve"> </w:t>
      </w:r>
      <w:r>
        <w:rPr>
          <w:spacing w:val="-2"/>
        </w:rPr>
        <w:t>образовательной</w:t>
      </w:r>
    </w:p>
    <w:p w14:paraId="2B78AF7C" w14:textId="77777777" w:rsidR="00084807" w:rsidRDefault="00084807">
      <w:pPr>
        <w:jc w:val="both"/>
        <w:sectPr w:rsidR="00084807" w:rsidSect="00786EB3">
          <w:pgSz w:w="11910" w:h="16840"/>
          <w:pgMar w:top="1040" w:right="580" w:bottom="1240" w:left="1440" w:header="0" w:footer="977" w:gutter="0"/>
          <w:cols w:space="720"/>
        </w:sectPr>
      </w:pPr>
    </w:p>
    <w:p w14:paraId="4FF1022F" w14:textId="77777777" w:rsidR="00084807" w:rsidRDefault="00DA1B6F">
      <w:pPr>
        <w:spacing w:before="66"/>
        <w:ind w:left="262"/>
        <w:jc w:val="both"/>
        <w:rPr>
          <w:sz w:val="24"/>
        </w:rPr>
      </w:pPr>
      <w:r>
        <w:rPr>
          <w:b/>
          <w:sz w:val="24"/>
        </w:rPr>
        <w:t>области</w:t>
      </w:r>
      <w:r>
        <w:rPr>
          <w:b/>
          <w:spacing w:val="-4"/>
          <w:sz w:val="24"/>
        </w:rPr>
        <w:t xml:space="preserve"> </w:t>
      </w:r>
      <w:r>
        <w:rPr>
          <w:b/>
          <w:sz w:val="24"/>
        </w:rPr>
        <w:t>«Речевое</w:t>
      </w:r>
      <w:r>
        <w:rPr>
          <w:b/>
          <w:spacing w:val="-2"/>
          <w:sz w:val="24"/>
        </w:rPr>
        <w:t xml:space="preserve"> </w:t>
      </w:r>
      <w:r>
        <w:rPr>
          <w:b/>
          <w:sz w:val="24"/>
        </w:rPr>
        <w:t xml:space="preserve">развитие» </w:t>
      </w:r>
      <w:r>
        <w:rPr>
          <w:sz w:val="24"/>
        </w:rPr>
        <w:t>направлено</w:t>
      </w:r>
      <w:r>
        <w:rPr>
          <w:spacing w:val="-1"/>
          <w:sz w:val="24"/>
        </w:rPr>
        <w:t xml:space="preserve"> </w:t>
      </w:r>
      <w:r>
        <w:rPr>
          <w:sz w:val="24"/>
        </w:rPr>
        <w:t>на</w:t>
      </w:r>
      <w:r>
        <w:rPr>
          <w:spacing w:val="-2"/>
          <w:sz w:val="24"/>
        </w:rPr>
        <w:t xml:space="preserve"> </w:t>
      </w:r>
      <w:r>
        <w:rPr>
          <w:sz w:val="24"/>
        </w:rPr>
        <w:t>приобщение</w:t>
      </w:r>
      <w:r>
        <w:rPr>
          <w:spacing w:val="-2"/>
          <w:sz w:val="24"/>
        </w:rPr>
        <w:t xml:space="preserve"> </w:t>
      </w:r>
      <w:r>
        <w:rPr>
          <w:sz w:val="24"/>
        </w:rPr>
        <w:t>детей</w:t>
      </w:r>
      <w:r>
        <w:rPr>
          <w:spacing w:val="-4"/>
          <w:sz w:val="24"/>
        </w:rPr>
        <w:t xml:space="preserve"> </w:t>
      </w:r>
      <w:r>
        <w:rPr>
          <w:sz w:val="24"/>
        </w:rPr>
        <w:t>к</w:t>
      </w:r>
      <w:r>
        <w:rPr>
          <w:spacing w:val="-1"/>
          <w:sz w:val="24"/>
        </w:rPr>
        <w:t xml:space="preserve"> </w:t>
      </w:r>
      <w:r>
        <w:rPr>
          <w:sz w:val="24"/>
        </w:rPr>
        <w:t>ценностям</w:t>
      </w:r>
      <w:r>
        <w:rPr>
          <w:spacing w:val="2"/>
          <w:sz w:val="24"/>
        </w:rPr>
        <w:t xml:space="preserve"> </w:t>
      </w:r>
      <w:r>
        <w:rPr>
          <w:sz w:val="24"/>
        </w:rPr>
        <w:t>«Культура»</w:t>
      </w:r>
      <w:r>
        <w:rPr>
          <w:spacing w:val="-8"/>
          <w:sz w:val="24"/>
        </w:rPr>
        <w:t xml:space="preserve"> </w:t>
      </w:r>
      <w:r>
        <w:rPr>
          <w:spacing w:val="-10"/>
          <w:sz w:val="24"/>
        </w:rPr>
        <w:t>и</w:t>
      </w:r>
    </w:p>
    <w:p w14:paraId="6BEDB29E" w14:textId="77777777" w:rsidR="00084807" w:rsidRDefault="00DA1B6F">
      <w:pPr>
        <w:pStyle w:val="a3"/>
        <w:ind w:left="262"/>
      </w:pPr>
      <w:r>
        <w:t>«Красота»,</w:t>
      </w:r>
      <w:r>
        <w:rPr>
          <w:spacing w:val="-3"/>
        </w:rPr>
        <w:t xml:space="preserve"> </w:t>
      </w:r>
      <w:r>
        <w:t>что</w:t>
      </w:r>
      <w:r>
        <w:rPr>
          <w:spacing w:val="-3"/>
        </w:rPr>
        <w:t xml:space="preserve"> </w:t>
      </w:r>
      <w:r>
        <w:rPr>
          <w:spacing w:val="-2"/>
        </w:rPr>
        <w:t>предполагает:</w:t>
      </w:r>
    </w:p>
    <w:p w14:paraId="18EA46AB" w14:textId="77777777" w:rsidR="00084807" w:rsidRDefault="00DA1B6F">
      <w:pPr>
        <w:pStyle w:val="a3"/>
        <w:spacing w:before="3" w:line="278" w:lineRule="auto"/>
        <w:ind w:right="293" w:firstLine="719"/>
      </w:pPr>
      <w:r>
        <w:t>владение формами речевого этикета, отражающими принятые в обществе правила и нормы культурного поведения;</w:t>
      </w:r>
    </w:p>
    <w:p w14:paraId="6EA5DDEB" w14:textId="77777777" w:rsidR="00084807" w:rsidRDefault="00DA1B6F">
      <w:pPr>
        <w:pStyle w:val="a3"/>
        <w:spacing w:line="276" w:lineRule="auto"/>
        <w:ind w:right="293" w:firstLine="719"/>
      </w:pPr>
      <w:r>
        <w:t>воспитание</w:t>
      </w:r>
      <w:r>
        <w:rPr>
          <w:spacing w:val="-2"/>
        </w:rPr>
        <w:t xml:space="preserve"> </w:t>
      </w:r>
      <w:r>
        <w:t>отношения</w:t>
      </w:r>
      <w:r>
        <w:rPr>
          <w:spacing w:val="-3"/>
        </w:rPr>
        <w:t xml:space="preserve"> </w:t>
      </w:r>
      <w:r>
        <w:t>к</w:t>
      </w:r>
      <w:r>
        <w:rPr>
          <w:spacing w:val="-1"/>
        </w:rPr>
        <w:t xml:space="preserve"> </w:t>
      </w:r>
      <w:r>
        <w:t>родному</w:t>
      </w:r>
      <w:r>
        <w:rPr>
          <w:spacing w:val="-6"/>
        </w:rPr>
        <w:t xml:space="preserve"> </w:t>
      </w:r>
      <w:r>
        <w:t>языку</w:t>
      </w:r>
      <w:r>
        <w:rPr>
          <w:spacing w:val="-6"/>
        </w:rPr>
        <w:t xml:space="preserve"> </w:t>
      </w:r>
      <w:r>
        <w:t>как</w:t>
      </w:r>
      <w:r>
        <w:rPr>
          <w:spacing w:val="-1"/>
        </w:rPr>
        <w:t xml:space="preserve"> </w:t>
      </w:r>
      <w:r>
        <w:t>ценности, умения</w:t>
      </w:r>
      <w:r>
        <w:rPr>
          <w:spacing w:val="-1"/>
        </w:rPr>
        <w:t xml:space="preserve"> </w:t>
      </w:r>
      <w:r>
        <w:t>чувствовать</w:t>
      </w:r>
      <w:r>
        <w:rPr>
          <w:spacing w:val="-1"/>
        </w:rPr>
        <w:t xml:space="preserve"> </w:t>
      </w:r>
      <w:r>
        <w:t>красоту языка, стремления говорить красиво (на правильном, богатом, образном языке).</w:t>
      </w:r>
    </w:p>
    <w:p w14:paraId="6C3F6B5E" w14:textId="77777777" w:rsidR="00084807" w:rsidRDefault="00DA1B6F">
      <w:pPr>
        <w:spacing w:line="278" w:lineRule="auto"/>
        <w:ind w:left="281" w:right="286"/>
        <w:jc w:val="both"/>
        <w:rPr>
          <w:b/>
          <w:i/>
          <w:sz w:val="24"/>
        </w:rPr>
      </w:pPr>
      <w:r>
        <w:rPr>
          <w:b/>
          <w:i/>
          <w:sz w:val="24"/>
        </w:rPr>
        <w:t>Перечень методических пособий, обеспечивающих реализацию образовательной области «Речевое развитие» представлен в приложении №2</w:t>
      </w:r>
    </w:p>
    <w:p w14:paraId="5806DDAC" w14:textId="77777777" w:rsidR="00084807" w:rsidRDefault="00DA1B6F">
      <w:pPr>
        <w:pStyle w:val="11"/>
        <w:numPr>
          <w:ilvl w:val="0"/>
          <w:numId w:val="118"/>
        </w:numPr>
        <w:tabs>
          <w:tab w:val="left" w:pos="1361"/>
        </w:tabs>
        <w:spacing w:line="272" w:lineRule="exact"/>
        <w:jc w:val="both"/>
      </w:pPr>
      <w:r>
        <w:t>Художественно-эстетическое</w:t>
      </w:r>
      <w:r>
        <w:rPr>
          <w:spacing w:val="-12"/>
        </w:rPr>
        <w:t xml:space="preserve"> </w:t>
      </w:r>
      <w:r>
        <w:rPr>
          <w:spacing w:val="-2"/>
        </w:rPr>
        <w:t>развитие.</w:t>
      </w:r>
    </w:p>
    <w:p w14:paraId="1A72F850" w14:textId="77777777" w:rsidR="00084807" w:rsidRDefault="00DA1B6F">
      <w:pPr>
        <w:pStyle w:val="a5"/>
        <w:numPr>
          <w:ilvl w:val="1"/>
          <w:numId w:val="118"/>
        </w:numPr>
        <w:tabs>
          <w:tab w:val="left" w:pos="1629"/>
        </w:tabs>
        <w:spacing w:before="34" w:line="318" w:lineRule="exact"/>
        <w:ind w:left="1629" w:hanging="1367"/>
        <w:jc w:val="both"/>
        <w:rPr>
          <w:sz w:val="24"/>
        </w:rPr>
      </w:pPr>
      <w:r>
        <w:rPr>
          <w:sz w:val="24"/>
        </w:rPr>
        <w:t>От</w:t>
      </w:r>
      <w:r>
        <w:rPr>
          <w:spacing w:val="-3"/>
          <w:sz w:val="24"/>
        </w:rPr>
        <w:t xml:space="preserve"> </w:t>
      </w:r>
      <w:r>
        <w:rPr>
          <w:sz w:val="24"/>
        </w:rPr>
        <w:t>2</w:t>
      </w:r>
      <w:r>
        <w:rPr>
          <w:spacing w:val="-1"/>
          <w:sz w:val="24"/>
        </w:rPr>
        <w:t xml:space="preserve"> </w:t>
      </w:r>
      <w:r>
        <w:rPr>
          <w:sz w:val="24"/>
        </w:rPr>
        <w:t>месяцев</w:t>
      </w:r>
      <w:r>
        <w:rPr>
          <w:spacing w:val="-2"/>
          <w:sz w:val="24"/>
        </w:rPr>
        <w:t xml:space="preserve"> </w:t>
      </w:r>
      <w:r>
        <w:rPr>
          <w:sz w:val="24"/>
        </w:rPr>
        <w:t>до</w:t>
      </w:r>
      <w:r>
        <w:rPr>
          <w:spacing w:val="-1"/>
          <w:sz w:val="24"/>
        </w:rPr>
        <w:t xml:space="preserve"> </w:t>
      </w:r>
      <w:r>
        <w:rPr>
          <w:sz w:val="24"/>
        </w:rPr>
        <w:t>1</w:t>
      </w:r>
      <w:r>
        <w:rPr>
          <w:spacing w:val="-1"/>
          <w:sz w:val="24"/>
        </w:rPr>
        <w:t xml:space="preserve"> </w:t>
      </w:r>
      <w:r>
        <w:rPr>
          <w:spacing w:val="-4"/>
          <w:sz w:val="24"/>
        </w:rPr>
        <w:t>года.</w:t>
      </w:r>
    </w:p>
    <w:p w14:paraId="47ACCCF5" w14:textId="77777777" w:rsidR="00084807" w:rsidRDefault="00DA1B6F">
      <w:pPr>
        <w:pStyle w:val="a5"/>
        <w:numPr>
          <w:ilvl w:val="2"/>
          <w:numId w:val="118"/>
        </w:numPr>
        <w:tabs>
          <w:tab w:val="left" w:pos="1817"/>
        </w:tabs>
        <w:spacing w:before="7" w:line="230" w:lineRule="auto"/>
        <w:ind w:right="292" w:firstLine="0"/>
        <w:jc w:val="both"/>
        <w:rPr>
          <w:sz w:val="28"/>
        </w:rPr>
      </w:pPr>
      <w:r>
        <w:rPr>
          <w:sz w:val="24"/>
        </w:rPr>
        <w:t>В области художественно-эстетического развития основными задачами образовательной деятельности являются:</w:t>
      </w:r>
    </w:p>
    <w:p w14:paraId="4B3FC02D" w14:textId="77777777" w:rsidR="00084807" w:rsidRDefault="00DA1B6F">
      <w:pPr>
        <w:pStyle w:val="a5"/>
        <w:numPr>
          <w:ilvl w:val="0"/>
          <w:numId w:val="117"/>
        </w:numPr>
        <w:tabs>
          <w:tab w:val="left" w:pos="1327"/>
        </w:tabs>
        <w:spacing w:before="6" w:line="237" w:lineRule="auto"/>
        <w:ind w:right="282" w:firstLine="0"/>
        <w:jc w:val="both"/>
        <w:rPr>
          <w:sz w:val="24"/>
        </w:rPr>
      </w:pPr>
      <w:r>
        <w:rPr>
          <w:sz w:val="24"/>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67BC4AC6" w14:textId="77777777" w:rsidR="00084807" w:rsidRDefault="00DA1B6F">
      <w:pPr>
        <w:pStyle w:val="a5"/>
        <w:numPr>
          <w:ilvl w:val="0"/>
          <w:numId w:val="117"/>
        </w:numPr>
        <w:tabs>
          <w:tab w:val="left" w:pos="1409"/>
        </w:tabs>
        <w:spacing w:before="4" w:line="235" w:lineRule="auto"/>
        <w:ind w:right="285" w:firstLine="0"/>
        <w:jc w:val="both"/>
        <w:rPr>
          <w:sz w:val="24"/>
        </w:rPr>
      </w:pPr>
      <w:r>
        <w:rPr>
          <w:sz w:val="24"/>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14:paraId="3D8D7242" w14:textId="77777777" w:rsidR="00084807" w:rsidRDefault="00DA1B6F">
      <w:pPr>
        <w:pStyle w:val="a5"/>
        <w:numPr>
          <w:ilvl w:val="0"/>
          <w:numId w:val="117"/>
        </w:numPr>
        <w:tabs>
          <w:tab w:val="left" w:pos="1325"/>
        </w:tabs>
        <w:spacing w:before="8" w:line="235" w:lineRule="auto"/>
        <w:ind w:right="292" w:firstLine="0"/>
        <w:jc w:val="both"/>
        <w:rPr>
          <w:sz w:val="24"/>
        </w:rPr>
      </w:pPr>
      <w:r>
        <w:rPr>
          <w:sz w:val="24"/>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76653021" w14:textId="77777777" w:rsidR="00084807" w:rsidRDefault="00DA1B6F">
      <w:pPr>
        <w:pStyle w:val="a5"/>
        <w:numPr>
          <w:ilvl w:val="2"/>
          <w:numId w:val="118"/>
        </w:numPr>
        <w:tabs>
          <w:tab w:val="left" w:pos="1836"/>
        </w:tabs>
        <w:spacing w:before="4" w:line="317" w:lineRule="exact"/>
        <w:ind w:left="1836" w:hanging="1574"/>
        <w:jc w:val="both"/>
        <w:rPr>
          <w:sz w:val="28"/>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22F4603F" w14:textId="77777777" w:rsidR="00084807" w:rsidRDefault="00DA1B6F">
      <w:pPr>
        <w:pStyle w:val="a5"/>
        <w:numPr>
          <w:ilvl w:val="0"/>
          <w:numId w:val="116"/>
        </w:numPr>
        <w:tabs>
          <w:tab w:val="left" w:pos="1298"/>
        </w:tabs>
        <w:spacing w:line="237" w:lineRule="auto"/>
        <w:ind w:right="285" w:firstLine="0"/>
        <w:jc w:val="both"/>
        <w:rPr>
          <w:sz w:val="24"/>
        </w:rPr>
      </w:pPr>
      <w:r>
        <w:rPr>
          <w:sz w:val="24"/>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w:t>
      </w:r>
      <w:r>
        <w:rPr>
          <w:spacing w:val="-1"/>
          <w:sz w:val="24"/>
        </w:rPr>
        <w:t xml:space="preserve"> </w:t>
      </w:r>
      <w:r>
        <w:rPr>
          <w:sz w:val="24"/>
        </w:rPr>
        <w:t>Формирует самостоятельный навык звенеть</w:t>
      </w:r>
      <w:r>
        <w:rPr>
          <w:spacing w:val="-3"/>
          <w:sz w:val="24"/>
        </w:rPr>
        <w:t xml:space="preserve"> </w:t>
      </w:r>
      <w:r>
        <w:rPr>
          <w:sz w:val="24"/>
        </w:rPr>
        <w:t>погремушкой,</w:t>
      </w:r>
      <w:r>
        <w:rPr>
          <w:spacing w:val="-3"/>
          <w:sz w:val="24"/>
        </w:rPr>
        <w:t xml:space="preserve"> </w:t>
      </w:r>
      <w:r>
        <w:rPr>
          <w:sz w:val="24"/>
        </w:rPr>
        <w:t>колокольчиком, бубном, ударять в барабан.</w:t>
      </w:r>
    </w:p>
    <w:p w14:paraId="141D06EA" w14:textId="77777777" w:rsidR="00084807" w:rsidRDefault="00DA1B6F">
      <w:pPr>
        <w:pStyle w:val="a5"/>
        <w:numPr>
          <w:ilvl w:val="0"/>
          <w:numId w:val="116"/>
        </w:numPr>
        <w:tabs>
          <w:tab w:val="left" w:pos="1298"/>
        </w:tabs>
        <w:spacing w:before="3"/>
        <w:ind w:right="288" w:firstLine="0"/>
        <w:jc w:val="both"/>
        <w:rPr>
          <w:sz w:val="24"/>
        </w:rPr>
      </w:pPr>
      <w:r>
        <w:rPr>
          <w:sz w:val="24"/>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w:t>
      </w:r>
      <w:r>
        <w:rPr>
          <w:spacing w:val="80"/>
          <w:sz w:val="24"/>
        </w:rPr>
        <w:t xml:space="preserve"> </w:t>
      </w:r>
      <w:r>
        <w:rPr>
          <w:sz w:val="24"/>
        </w:rPr>
        <w:t xml:space="preserve">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w:t>
      </w:r>
      <w:r>
        <w:rPr>
          <w:spacing w:val="-2"/>
          <w:sz w:val="24"/>
        </w:rPr>
        <w:t>инструментов.</w:t>
      </w:r>
    </w:p>
    <w:p w14:paraId="389EF110" w14:textId="77777777" w:rsidR="00084807" w:rsidRDefault="00DA1B6F">
      <w:pPr>
        <w:pStyle w:val="a5"/>
        <w:numPr>
          <w:ilvl w:val="0"/>
          <w:numId w:val="116"/>
        </w:numPr>
        <w:tabs>
          <w:tab w:val="left" w:pos="1298"/>
        </w:tabs>
        <w:ind w:right="283" w:firstLine="0"/>
        <w:jc w:val="both"/>
        <w:rPr>
          <w:sz w:val="24"/>
        </w:rPr>
      </w:pPr>
      <w:r>
        <w:rPr>
          <w:sz w:val="24"/>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w:t>
      </w:r>
      <w:r>
        <w:rPr>
          <w:spacing w:val="40"/>
          <w:sz w:val="24"/>
        </w:rPr>
        <w:t xml:space="preserve"> </w:t>
      </w:r>
      <w:r>
        <w:rPr>
          <w:sz w:val="24"/>
        </w:rPr>
        <w:t>игрушкой, игрушечным роялем.</w:t>
      </w:r>
    </w:p>
    <w:p w14:paraId="4492B32D" w14:textId="77777777" w:rsidR="00084807" w:rsidRDefault="00DA1B6F">
      <w:pPr>
        <w:pStyle w:val="a5"/>
        <w:numPr>
          <w:ilvl w:val="1"/>
          <w:numId w:val="118"/>
        </w:numPr>
        <w:tabs>
          <w:tab w:val="left" w:pos="1610"/>
        </w:tabs>
        <w:spacing w:line="310" w:lineRule="exact"/>
        <w:ind w:left="1610" w:hanging="1348"/>
        <w:jc w:val="both"/>
        <w:rPr>
          <w:sz w:val="24"/>
        </w:rPr>
      </w:pPr>
      <w:r>
        <w:rPr>
          <w:sz w:val="24"/>
        </w:rPr>
        <w:t>От</w:t>
      </w:r>
      <w:r>
        <w:rPr>
          <w:spacing w:val="-2"/>
          <w:sz w:val="24"/>
        </w:rPr>
        <w:t xml:space="preserve"> </w:t>
      </w:r>
      <w:r>
        <w:rPr>
          <w:sz w:val="24"/>
        </w:rPr>
        <w:t xml:space="preserve">1 года до 2 </w:t>
      </w:r>
      <w:r>
        <w:rPr>
          <w:spacing w:val="-4"/>
          <w:sz w:val="24"/>
        </w:rPr>
        <w:t>лет.</w:t>
      </w:r>
    </w:p>
    <w:p w14:paraId="4AF0A04F" w14:textId="77777777" w:rsidR="00084807" w:rsidRDefault="00DA1B6F">
      <w:pPr>
        <w:pStyle w:val="a5"/>
        <w:numPr>
          <w:ilvl w:val="2"/>
          <w:numId w:val="118"/>
        </w:numPr>
        <w:tabs>
          <w:tab w:val="left" w:pos="1817"/>
        </w:tabs>
        <w:spacing w:line="317" w:lineRule="exact"/>
        <w:ind w:left="1817" w:hanging="1555"/>
        <w:jc w:val="both"/>
        <w:rPr>
          <w:sz w:val="28"/>
        </w:rPr>
      </w:pPr>
      <w:r>
        <w:rPr>
          <w:sz w:val="24"/>
        </w:rPr>
        <w:t>В</w:t>
      </w:r>
      <w:r>
        <w:rPr>
          <w:spacing w:val="77"/>
          <w:sz w:val="24"/>
        </w:rPr>
        <w:t xml:space="preserve"> </w:t>
      </w:r>
      <w:r>
        <w:rPr>
          <w:sz w:val="24"/>
        </w:rPr>
        <w:t>области</w:t>
      </w:r>
      <w:r>
        <w:rPr>
          <w:spacing w:val="51"/>
          <w:w w:val="150"/>
          <w:sz w:val="24"/>
        </w:rPr>
        <w:t xml:space="preserve"> </w:t>
      </w:r>
      <w:r>
        <w:rPr>
          <w:sz w:val="24"/>
        </w:rPr>
        <w:t>художественно-эстетического</w:t>
      </w:r>
      <w:r>
        <w:rPr>
          <w:spacing w:val="51"/>
          <w:w w:val="150"/>
          <w:sz w:val="24"/>
        </w:rPr>
        <w:t xml:space="preserve"> </w:t>
      </w:r>
      <w:r>
        <w:rPr>
          <w:sz w:val="24"/>
        </w:rPr>
        <w:t>развития</w:t>
      </w:r>
      <w:r>
        <w:rPr>
          <w:spacing w:val="50"/>
          <w:w w:val="150"/>
          <w:sz w:val="24"/>
        </w:rPr>
        <w:t xml:space="preserve"> </w:t>
      </w:r>
      <w:r>
        <w:rPr>
          <w:sz w:val="24"/>
        </w:rPr>
        <w:t>основными</w:t>
      </w:r>
      <w:r>
        <w:rPr>
          <w:spacing w:val="52"/>
          <w:w w:val="150"/>
          <w:sz w:val="24"/>
        </w:rPr>
        <w:t xml:space="preserve"> </w:t>
      </w:r>
      <w:r>
        <w:rPr>
          <w:spacing w:val="-2"/>
          <w:sz w:val="24"/>
        </w:rPr>
        <w:t>задачами</w:t>
      </w:r>
    </w:p>
    <w:p w14:paraId="0C42E42C" w14:textId="77777777" w:rsidR="00084807" w:rsidRDefault="00084807">
      <w:pPr>
        <w:spacing w:line="317" w:lineRule="exact"/>
        <w:jc w:val="both"/>
        <w:rPr>
          <w:sz w:val="28"/>
        </w:rPr>
        <w:sectPr w:rsidR="00084807" w:rsidSect="00786EB3">
          <w:footerReference w:type="default" r:id="rId12"/>
          <w:pgSz w:w="11910" w:h="16840"/>
          <w:pgMar w:top="1040" w:right="580" w:bottom="1580" w:left="1440" w:header="0" w:footer="1388" w:gutter="0"/>
          <w:cols w:space="720"/>
        </w:sectPr>
      </w:pPr>
    </w:p>
    <w:p w14:paraId="7D382DEB" w14:textId="77777777" w:rsidR="00084807" w:rsidRDefault="00DA1B6F">
      <w:pPr>
        <w:pStyle w:val="a5"/>
        <w:numPr>
          <w:ilvl w:val="0"/>
          <w:numId w:val="115"/>
        </w:numPr>
        <w:tabs>
          <w:tab w:val="left" w:pos="1255"/>
        </w:tabs>
        <w:spacing w:before="67" w:line="319" w:lineRule="exact"/>
        <w:ind w:hanging="993"/>
        <w:jc w:val="both"/>
        <w:rPr>
          <w:sz w:val="24"/>
        </w:rPr>
      </w:pPr>
      <w:r>
        <w:rPr>
          <w:sz w:val="24"/>
        </w:rPr>
        <w:t>от 1 года до 1 года</w:t>
      </w:r>
      <w:r>
        <w:rPr>
          <w:spacing w:val="-2"/>
          <w:sz w:val="24"/>
        </w:rPr>
        <w:t xml:space="preserve"> </w:t>
      </w:r>
      <w:r>
        <w:rPr>
          <w:sz w:val="24"/>
        </w:rPr>
        <w:t xml:space="preserve">6 </w:t>
      </w:r>
      <w:r>
        <w:rPr>
          <w:spacing w:val="-2"/>
          <w:sz w:val="24"/>
        </w:rPr>
        <w:t>месяцев:</w:t>
      </w:r>
    </w:p>
    <w:p w14:paraId="6F468A94" w14:textId="77777777" w:rsidR="00084807" w:rsidRDefault="00DA1B6F">
      <w:pPr>
        <w:pStyle w:val="a3"/>
        <w:spacing w:line="276" w:lineRule="auto"/>
        <w:ind w:right="291" w:firstLine="700"/>
      </w:pPr>
      <w:r>
        <w:t>формировать у детей эмоциональный отклик на музыку (жестом, мимикой, подпеванием, движениями), желание слушать музыкальные произведения;</w:t>
      </w:r>
    </w:p>
    <w:p w14:paraId="003F3380" w14:textId="77777777" w:rsidR="00084807" w:rsidRDefault="00DA1B6F">
      <w:pPr>
        <w:pStyle w:val="a3"/>
        <w:spacing w:line="276" w:lineRule="auto"/>
        <w:ind w:right="293" w:firstLine="700"/>
      </w:pPr>
      <w:r>
        <w:t>создавать у детей радостное настроение при пении, движениях и игровых действиях под музыку;</w:t>
      </w:r>
    </w:p>
    <w:p w14:paraId="13A75FFD" w14:textId="77777777" w:rsidR="00084807" w:rsidRDefault="00DA1B6F">
      <w:pPr>
        <w:pStyle w:val="a5"/>
        <w:numPr>
          <w:ilvl w:val="0"/>
          <w:numId w:val="115"/>
        </w:numPr>
        <w:tabs>
          <w:tab w:val="left" w:pos="1289"/>
        </w:tabs>
        <w:spacing w:line="316" w:lineRule="exact"/>
        <w:ind w:left="1289" w:hanging="1027"/>
        <w:jc w:val="both"/>
        <w:rPr>
          <w:sz w:val="24"/>
        </w:rPr>
      </w:pPr>
      <w:r>
        <w:rPr>
          <w:sz w:val="24"/>
        </w:rPr>
        <w:t>от</w:t>
      </w:r>
      <w:r>
        <w:rPr>
          <w:spacing w:val="-3"/>
          <w:sz w:val="24"/>
        </w:rPr>
        <w:t xml:space="preserve"> </w:t>
      </w:r>
      <w:r>
        <w:rPr>
          <w:sz w:val="24"/>
        </w:rPr>
        <w:t>1</w:t>
      </w:r>
      <w:r>
        <w:rPr>
          <w:spacing w:val="-1"/>
          <w:sz w:val="24"/>
        </w:rPr>
        <w:t xml:space="preserve"> </w:t>
      </w:r>
      <w:r>
        <w:rPr>
          <w:sz w:val="24"/>
        </w:rPr>
        <w:t>года</w:t>
      </w:r>
      <w:r>
        <w:rPr>
          <w:spacing w:val="-1"/>
          <w:sz w:val="24"/>
        </w:rPr>
        <w:t xml:space="preserve"> </w:t>
      </w:r>
      <w:r>
        <w:rPr>
          <w:sz w:val="24"/>
        </w:rPr>
        <w:t>6</w:t>
      </w:r>
      <w:r>
        <w:rPr>
          <w:spacing w:val="-1"/>
          <w:sz w:val="24"/>
        </w:rPr>
        <w:t xml:space="preserve"> </w:t>
      </w:r>
      <w:r>
        <w:rPr>
          <w:sz w:val="24"/>
        </w:rPr>
        <w:t>месяцев</w:t>
      </w:r>
      <w:r>
        <w:rPr>
          <w:spacing w:val="-2"/>
          <w:sz w:val="24"/>
        </w:rPr>
        <w:t xml:space="preserve"> </w:t>
      </w:r>
      <w:r>
        <w:rPr>
          <w:sz w:val="24"/>
        </w:rPr>
        <w:t xml:space="preserve">до 2 </w:t>
      </w:r>
      <w:r>
        <w:rPr>
          <w:spacing w:val="-4"/>
          <w:sz w:val="24"/>
        </w:rPr>
        <w:t>лет:</w:t>
      </w:r>
    </w:p>
    <w:p w14:paraId="171A2004" w14:textId="77777777" w:rsidR="00084807" w:rsidRDefault="00DA1B6F">
      <w:pPr>
        <w:pStyle w:val="a3"/>
        <w:spacing w:line="276" w:lineRule="auto"/>
        <w:ind w:right="292" w:firstLine="700"/>
      </w:pPr>
      <w:r>
        <w:t>развивать у детей способность слушать художественный текст и активно (эмоционально) реагировать на его содержание;</w:t>
      </w:r>
    </w:p>
    <w:p w14:paraId="604AF6A6" w14:textId="77777777" w:rsidR="00084807" w:rsidRDefault="00DA1B6F">
      <w:pPr>
        <w:pStyle w:val="a3"/>
        <w:spacing w:line="276" w:lineRule="auto"/>
        <w:ind w:right="288" w:firstLine="700"/>
      </w:pPr>
      <w:r>
        <w:t>обеспечивать возможности наблюдать за процессом рисования, лепки взрослого, вызывать к ним интерес;</w:t>
      </w:r>
    </w:p>
    <w:p w14:paraId="36E52F5B" w14:textId="77777777" w:rsidR="00084807" w:rsidRDefault="00DA1B6F">
      <w:pPr>
        <w:pStyle w:val="a3"/>
        <w:spacing w:line="276" w:lineRule="auto"/>
        <w:ind w:right="294" w:firstLine="700"/>
      </w:pPr>
      <w:r>
        <w:t xml:space="preserve">поощрять у детей желание рисовать красками, карандашами, фломастерами, предоставляя возможность ритмично заполнять лист бумаги яркими пятнами, мазками, </w:t>
      </w:r>
      <w:r>
        <w:rPr>
          <w:spacing w:val="-2"/>
        </w:rPr>
        <w:t>линиями;</w:t>
      </w:r>
    </w:p>
    <w:p w14:paraId="11567514" w14:textId="77777777" w:rsidR="00084807" w:rsidRDefault="00DA1B6F">
      <w:pPr>
        <w:pStyle w:val="a3"/>
        <w:spacing w:line="276" w:lineRule="auto"/>
        <w:ind w:right="290" w:firstLine="700"/>
      </w:pPr>
      <w:r>
        <w:t>развивать у детей умение прислушиваться к словам песен и воспроизводить звукоподражания и простейшие интонации;</w:t>
      </w:r>
    </w:p>
    <w:p w14:paraId="3CD62A87" w14:textId="77777777" w:rsidR="00084807" w:rsidRDefault="00DA1B6F">
      <w:pPr>
        <w:pStyle w:val="a3"/>
        <w:spacing w:line="276" w:lineRule="auto"/>
        <w:ind w:right="291" w:firstLine="700"/>
      </w:pPr>
      <w:r>
        <w:t>развивать у детей умение выполнять под музыку игровые и плясовые движения, соответствующие словам песни и характеру музыки.</w:t>
      </w:r>
    </w:p>
    <w:p w14:paraId="7F2A4199" w14:textId="77777777" w:rsidR="00084807" w:rsidRDefault="00DA1B6F">
      <w:pPr>
        <w:pStyle w:val="a5"/>
        <w:numPr>
          <w:ilvl w:val="2"/>
          <w:numId w:val="118"/>
        </w:numPr>
        <w:tabs>
          <w:tab w:val="left" w:pos="1821"/>
        </w:tabs>
        <w:spacing w:line="316" w:lineRule="exact"/>
        <w:ind w:left="1821" w:hanging="1559"/>
        <w:jc w:val="both"/>
        <w:rPr>
          <w:sz w:val="28"/>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13239281" w14:textId="77777777" w:rsidR="00084807" w:rsidRDefault="00DA1B6F">
      <w:pPr>
        <w:pStyle w:val="a5"/>
        <w:numPr>
          <w:ilvl w:val="0"/>
          <w:numId w:val="114"/>
        </w:numPr>
        <w:tabs>
          <w:tab w:val="left" w:pos="1289"/>
        </w:tabs>
        <w:ind w:right="286" w:firstLine="0"/>
        <w:jc w:val="both"/>
        <w:rPr>
          <w:sz w:val="24"/>
        </w:rPr>
      </w:pPr>
      <w:r>
        <w:rPr>
          <w:sz w:val="24"/>
        </w:rPr>
        <w:t>От 1 года до 1 года 6 месяцев - педагог приобщает детей к восприятию веселой</w:t>
      </w:r>
      <w:r>
        <w:rPr>
          <w:spacing w:val="40"/>
          <w:sz w:val="24"/>
        </w:rPr>
        <w:t xml:space="preserve"> </w:t>
      </w:r>
      <w:r>
        <w:rPr>
          <w:sz w:val="24"/>
        </w:rPr>
        <w:t>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56B82585" w14:textId="77777777" w:rsidR="00084807" w:rsidRDefault="00DA1B6F">
      <w:pPr>
        <w:pStyle w:val="a5"/>
        <w:numPr>
          <w:ilvl w:val="0"/>
          <w:numId w:val="114"/>
        </w:numPr>
        <w:tabs>
          <w:tab w:val="left" w:pos="1293"/>
        </w:tabs>
        <w:spacing w:line="237" w:lineRule="auto"/>
        <w:ind w:right="288" w:firstLine="0"/>
        <w:jc w:val="both"/>
        <w:rPr>
          <w:sz w:val="24"/>
        </w:rPr>
      </w:pPr>
      <w:r>
        <w:rPr>
          <w:sz w:val="24"/>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7184442B" w14:textId="77777777" w:rsidR="00084807" w:rsidRDefault="00DA1B6F">
      <w:pPr>
        <w:pStyle w:val="a3"/>
        <w:spacing w:line="276" w:lineRule="auto"/>
        <w:ind w:right="282" w:firstLine="700"/>
      </w:pPr>
      <w: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w:t>
      </w:r>
      <w:r>
        <w:rPr>
          <w:spacing w:val="40"/>
        </w:rPr>
        <w:t xml:space="preserve"> </w:t>
      </w:r>
      <w:r>
        <w:t>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7A381230" w14:textId="77777777" w:rsidR="00084807" w:rsidRDefault="00DA1B6F">
      <w:pPr>
        <w:pStyle w:val="a3"/>
        <w:spacing w:line="276" w:lineRule="auto"/>
        <w:ind w:right="290" w:firstLine="700"/>
      </w:pPr>
      <w:r>
        <w:t>Педагог поощряет экспериментирование детей с красками, глиной, пластилином. Педагог</w:t>
      </w:r>
      <w:r>
        <w:rPr>
          <w:spacing w:val="-3"/>
        </w:rPr>
        <w:t xml:space="preserve"> </w:t>
      </w:r>
      <w:r>
        <w:t>формирует у</w:t>
      </w:r>
      <w:r>
        <w:rPr>
          <w:spacing w:val="-8"/>
        </w:rPr>
        <w:t xml:space="preserve"> </w:t>
      </w:r>
      <w:r>
        <w:t>детей умение</w:t>
      </w:r>
      <w:r>
        <w:rPr>
          <w:spacing w:val="-4"/>
        </w:rPr>
        <w:t xml:space="preserve"> </w:t>
      </w:r>
      <w:r>
        <w:t>рисовать на</w:t>
      </w:r>
      <w:r>
        <w:rPr>
          <w:spacing w:val="-4"/>
        </w:rPr>
        <w:t xml:space="preserve"> </w:t>
      </w:r>
      <w:r>
        <w:t>больших</w:t>
      </w:r>
      <w:r>
        <w:rPr>
          <w:spacing w:val="-3"/>
        </w:rPr>
        <w:t xml:space="preserve"> </w:t>
      </w:r>
      <w:r>
        <w:t>цветных</w:t>
      </w:r>
      <w:r>
        <w:rPr>
          <w:spacing w:val="-1"/>
        </w:rPr>
        <w:t xml:space="preserve"> </w:t>
      </w:r>
      <w:r>
        <w:t>листах</w:t>
      </w:r>
      <w:r>
        <w:rPr>
          <w:spacing w:val="-1"/>
        </w:rPr>
        <w:t xml:space="preserve"> </w:t>
      </w:r>
      <w:r>
        <w:t>бумаги,</w:t>
      </w:r>
      <w:r>
        <w:rPr>
          <w:spacing w:val="-3"/>
        </w:rPr>
        <w:t xml:space="preserve"> </w:t>
      </w:r>
      <w:r>
        <w:t>обращая внимание на красоту цветовых пятен. Процесс рисования, лепки носит характер совместных действий.</w:t>
      </w:r>
    </w:p>
    <w:p w14:paraId="541EC348" w14:textId="77777777" w:rsidR="00084807" w:rsidRDefault="00DA1B6F">
      <w:pPr>
        <w:pStyle w:val="a5"/>
        <w:numPr>
          <w:ilvl w:val="1"/>
          <w:numId w:val="118"/>
        </w:numPr>
        <w:tabs>
          <w:tab w:val="left" w:pos="1610"/>
        </w:tabs>
        <w:spacing w:line="317" w:lineRule="exact"/>
        <w:ind w:left="1610" w:hanging="1348"/>
        <w:jc w:val="both"/>
        <w:rPr>
          <w:sz w:val="24"/>
        </w:rPr>
      </w:pPr>
      <w:r>
        <w:rPr>
          <w:sz w:val="24"/>
        </w:rPr>
        <w:t>От</w:t>
      </w:r>
      <w:r>
        <w:rPr>
          <w:spacing w:val="-2"/>
          <w:sz w:val="24"/>
        </w:rPr>
        <w:t xml:space="preserve"> </w:t>
      </w:r>
      <w:r>
        <w:rPr>
          <w:sz w:val="24"/>
        </w:rPr>
        <w:t xml:space="preserve">2 лет до 3 </w:t>
      </w:r>
      <w:r>
        <w:rPr>
          <w:spacing w:val="-4"/>
          <w:sz w:val="24"/>
        </w:rPr>
        <w:t>лет.</w:t>
      </w:r>
    </w:p>
    <w:p w14:paraId="3B368722" w14:textId="77777777" w:rsidR="00084807" w:rsidRDefault="00DA1B6F">
      <w:pPr>
        <w:pStyle w:val="a5"/>
        <w:numPr>
          <w:ilvl w:val="2"/>
          <w:numId w:val="118"/>
        </w:numPr>
        <w:tabs>
          <w:tab w:val="left" w:pos="1817"/>
        </w:tabs>
        <w:spacing w:line="318" w:lineRule="exact"/>
        <w:ind w:left="1817" w:hanging="1555"/>
        <w:jc w:val="both"/>
        <w:rPr>
          <w:sz w:val="28"/>
        </w:rPr>
      </w:pPr>
      <w:r>
        <w:rPr>
          <w:sz w:val="24"/>
        </w:rPr>
        <w:t>В</w:t>
      </w:r>
      <w:r>
        <w:rPr>
          <w:spacing w:val="77"/>
          <w:sz w:val="24"/>
        </w:rPr>
        <w:t xml:space="preserve"> </w:t>
      </w:r>
      <w:r>
        <w:rPr>
          <w:sz w:val="24"/>
        </w:rPr>
        <w:t>области</w:t>
      </w:r>
      <w:r>
        <w:rPr>
          <w:spacing w:val="51"/>
          <w:w w:val="150"/>
          <w:sz w:val="24"/>
        </w:rPr>
        <w:t xml:space="preserve"> </w:t>
      </w:r>
      <w:r>
        <w:rPr>
          <w:sz w:val="24"/>
        </w:rPr>
        <w:t>художественно-эстетического</w:t>
      </w:r>
      <w:r>
        <w:rPr>
          <w:spacing w:val="51"/>
          <w:w w:val="150"/>
          <w:sz w:val="24"/>
        </w:rPr>
        <w:t xml:space="preserve"> </w:t>
      </w:r>
      <w:r>
        <w:rPr>
          <w:sz w:val="24"/>
        </w:rPr>
        <w:t>развития</w:t>
      </w:r>
      <w:r>
        <w:rPr>
          <w:spacing w:val="50"/>
          <w:w w:val="150"/>
          <w:sz w:val="24"/>
        </w:rPr>
        <w:t xml:space="preserve"> </w:t>
      </w:r>
      <w:r>
        <w:rPr>
          <w:sz w:val="24"/>
        </w:rPr>
        <w:t>основными</w:t>
      </w:r>
      <w:r>
        <w:rPr>
          <w:spacing w:val="52"/>
          <w:w w:val="150"/>
          <w:sz w:val="24"/>
        </w:rPr>
        <w:t xml:space="preserve"> </w:t>
      </w:r>
      <w:r>
        <w:rPr>
          <w:spacing w:val="-2"/>
          <w:sz w:val="24"/>
        </w:rPr>
        <w:t>задачами</w:t>
      </w:r>
    </w:p>
    <w:p w14:paraId="35EB055C" w14:textId="77777777" w:rsidR="00084807" w:rsidRDefault="00084807">
      <w:pPr>
        <w:spacing w:line="318" w:lineRule="exact"/>
        <w:jc w:val="both"/>
        <w:rPr>
          <w:sz w:val="28"/>
        </w:rPr>
        <w:sectPr w:rsidR="00084807" w:rsidSect="00786EB3">
          <w:pgSz w:w="11910" w:h="16840"/>
          <w:pgMar w:top="1040" w:right="580" w:bottom="1580" w:left="1440" w:header="0" w:footer="1388" w:gutter="0"/>
          <w:cols w:space="720"/>
        </w:sectPr>
      </w:pPr>
    </w:p>
    <w:p w14:paraId="14396461" w14:textId="77777777" w:rsidR="00084807" w:rsidRDefault="00DA1B6F">
      <w:pPr>
        <w:pStyle w:val="a5"/>
        <w:numPr>
          <w:ilvl w:val="0"/>
          <w:numId w:val="113"/>
        </w:numPr>
        <w:tabs>
          <w:tab w:val="left" w:pos="1255"/>
        </w:tabs>
        <w:spacing w:before="67" w:line="319" w:lineRule="exact"/>
        <w:ind w:hanging="993"/>
        <w:jc w:val="both"/>
        <w:rPr>
          <w:sz w:val="24"/>
        </w:rPr>
      </w:pPr>
      <w:r>
        <w:rPr>
          <w:sz w:val="24"/>
        </w:rPr>
        <w:t>приобщение</w:t>
      </w:r>
      <w:r>
        <w:rPr>
          <w:spacing w:val="-3"/>
          <w:sz w:val="24"/>
        </w:rPr>
        <w:t xml:space="preserve"> </w:t>
      </w:r>
      <w:r>
        <w:rPr>
          <w:sz w:val="24"/>
        </w:rPr>
        <w:t>к</w:t>
      </w:r>
      <w:r>
        <w:rPr>
          <w:spacing w:val="-2"/>
          <w:sz w:val="24"/>
        </w:rPr>
        <w:t xml:space="preserve"> искусству:</w:t>
      </w:r>
    </w:p>
    <w:p w14:paraId="78CC9B6D" w14:textId="77777777" w:rsidR="00084807" w:rsidRDefault="00DA1B6F">
      <w:pPr>
        <w:pStyle w:val="a3"/>
        <w:spacing w:line="276" w:lineRule="auto"/>
        <w:ind w:right="292" w:firstLine="700"/>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5C739BA8" w14:textId="77777777" w:rsidR="00084807" w:rsidRDefault="00DA1B6F">
      <w:pPr>
        <w:pStyle w:val="a3"/>
        <w:spacing w:line="276" w:lineRule="auto"/>
        <w:ind w:right="282" w:firstLine="700"/>
      </w:pPr>
      <w:r>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w:t>
      </w:r>
      <w:r>
        <w:rPr>
          <w:spacing w:val="-2"/>
        </w:rPr>
        <w:t>действительности;</w:t>
      </w:r>
    </w:p>
    <w:p w14:paraId="5A276DFF" w14:textId="77777777" w:rsidR="00084807" w:rsidRDefault="00DA1B6F">
      <w:pPr>
        <w:pStyle w:val="a3"/>
        <w:spacing w:line="276" w:lineRule="auto"/>
        <w:ind w:right="288" w:firstLine="700"/>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5B3B40B" w14:textId="77777777" w:rsidR="00084807" w:rsidRDefault="00DA1B6F">
      <w:pPr>
        <w:pStyle w:val="a3"/>
        <w:spacing w:line="278" w:lineRule="auto"/>
        <w:ind w:right="292" w:firstLine="700"/>
      </w:pPr>
      <w:r>
        <w:t>познакомить детей с народными игрушками (дымковской, богородской,</w:t>
      </w:r>
      <w:r>
        <w:rPr>
          <w:spacing w:val="80"/>
        </w:rPr>
        <w:t xml:space="preserve"> </w:t>
      </w:r>
      <w:r>
        <w:t>матрешкой и другими);</w:t>
      </w:r>
    </w:p>
    <w:p w14:paraId="4A0ECCC2" w14:textId="77777777" w:rsidR="00084807" w:rsidRDefault="00DA1B6F">
      <w:pPr>
        <w:pStyle w:val="a3"/>
        <w:spacing w:line="276" w:lineRule="auto"/>
        <w:ind w:right="291" w:firstLine="700"/>
      </w:pPr>
      <w:r>
        <w:t xml:space="preserve">поддерживать интерес к малым формам фольклора (пестушки, заклички, </w:t>
      </w:r>
      <w:r>
        <w:rPr>
          <w:spacing w:val="-2"/>
        </w:rPr>
        <w:t>прибаутки);</w:t>
      </w:r>
    </w:p>
    <w:p w14:paraId="34D2023F" w14:textId="77777777" w:rsidR="00084807" w:rsidRDefault="00DA1B6F">
      <w:pPr>
        <w:pStyle w:val="a3"/>
        <w:spacing w:line="276" w:lineRule="auto"/>
        <w:ind w:right="291" w:firstLine="700"/>
      </w:pPr>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77AD0792" w14:textId="77777777" w:rsidR="00084807" w:rsidRDefault="00DA1B6F">
      <w:pPr>
        <w:pStyle w:val="a5"/>
        <w:numPr>
          <w:ilvl w:val="0"/>
          <w:numId w:val="113"/>
        </w:numPr>
        <w:tabs>
          <w:tab w:val="left" w:pos="1289"/>
        </w:tabs>
        <w:spacing w:line="318" w:lineRule="exact"/>
        <w:ind w:left="1289" w:hanging="1027"/>
        <w:jc w:val="both"/>
        <w:rPr>
          <w:sz w:val="24"/>
        </w:rPr>
      </w:pPr>
      <w:r>
        <w:rPr>
          <w:sz w:val="24"/>
        </w:rPr>
        <w:t>изобразительная</w:t>
      </w:r>
      <w:r>
        <w:rPr>
          <w:spacing w:val="-8"/>
          <w:sz w:val="24"/>
        </w:rPr>
        <w:t xml:space="preserve"> </w:t>
      </w:r>
      <w:r>
        <w:rPr>
          <w:spacing w:val="-2"/>
          <w:sz w:val="24"/>
        </w:rPr>
        <w:t>деятельность:</w:t>
      </w:r>
    </w:p>
    <w:p w14:paraId="44086054" w14:textId="77777777" w:rsidR="00084807" w:rsidRDefault="00DA1B6F">
      <w:pPr>
        <w:pStyle w:val="a3"/>
        <w:spacing w:line="276" w:lineRule="auto"/>
        <w:ind w:right="290" w:firstLine="700"/>
      </w:pPr>
      <w:r>
        <w:t>воспитывать интерес к изобразительной деятельности (рисованию, лепке) совместно со взрослым и самостоятельно;</w:t>
      </w:r>
    </w:p>
    <w:p w14:paraId="10644CC3" w14:textId="77777777" w:rsidR="00084807" w:rsidRDefault="00DA1B6F">
      <w:pPr>
        <w:pStyle w:val="a3"/>
        <w:spacing w:line="276" w:lineRule="auto"/>
        <w:ind w:left="981" w:right="1506"/>
      </w:pPr>
      <w:r>
        <w:t>развивать</w:t>
      </w:r>
      <w:r>
        <w:rPr>
          <w:spacing w:val="-6"/>
        </w:rPr>
        <w:t xml:space="preserve"> </w:t>
      </w:r>
      <w:r>
        <w:t>положительные</w:t>
      </w:r>
      <w:r>
        <w:rPr>
          <w:spacing w:val="-8"/>
        </w:rPr>
        <w:t xml:space="preserve"> </w:t>
      </w:r>
      <w:r>
        <w:t>эмоции</w:t>
      </w:r>
      <w:r>
        <w:rPr>
          <w:spacing w:val="-6"/>
        </w:rPr>
        <w:t xml:space="preserve"> </w:t>
      </w:r>
      <w:r>
        <w:t>на</w:t>
      </w:r>
      <w:r>
        <w:rPr>
          <w:spacing w:val="-7"/>
        </w:rPr>
        <w:t xml:space="preserve"> </w:t>
      </w:r>
      <w:r>
        <w:t>предложение</w:t>
      </w:r>
      <w:r>
        <w:rPr>
          <w:spacing w:val="-7"/>
        </w:rPr>
        <w:t xml:space="preserve"> </w:t>
      </w:r>
      <w:r>
        <w:t>нарисовать,</w:t>
      </w:r>
      <w:r>
        <w:rPr>
          <w:spacing w:val="-6"/>
        </w:rPr>
        <w:t xml:space="preserve"> </w:t>
      </w:r>
      <w:r>
        <w:t>слепить; научить правильно держать карандаш, кисть;</w:t>
      </w:r>
    </w:p>
    <w:p w14:paraId="72E18AEF" w14:textId="77777777" w:rsidR="00084807" w:rsidRDefault="00DA1B6F">
      <w:pPr>
        <w:pStyle w:val="a3"/>
        <w:spacing w:line="276" w:lineRule="auto"/>
        <w:ind w:right="294" w:firstLine="700"/>
      </w:pPr>
      <w:r>
        <w:t>развивать сенсорные основы изобразительной деятельности: восприятие предмета разной формы, цвета (начиная с контрастных цветов);</w:t>
      </w:r>
    </w:p>
    <w:p w14:paraId="519BF892" w14:textId="77777777" w:rsidR="00084807" w:rsidRDefault="00DA1B6F">
      <w:pPr>
        <w:pStyle w:val="a3"/>
        <w:spacing w:line="276" w:lineRule="auto"/>
        <w:ind w:right="352" w:firstLine="700"/>
      </w:pPr>
      <w:r>
        <w:t>включать</w:t>
      </w:r>
      <w:r>
        <w:rPr>
          <w:spacing w:val="-3"/>
        </w:rPr>
        <w:t xml:space="preserve"> </w:t>
      </w:r>
      <w:r>
        <w:t>движение</w:t>
      </w:r>
      <w:r>
        <w:rPr>
          <w:spacing w:val="-4"/>
        </w:rPr>
        <w:t xml:space="preserve"> </w:t>
      </w:r>
      <w:r>
        <w:t>рук по</w:t>
      </w:r>
      <w:r>
        <w:rPr>
          <w:spacing w:val="-3"/>
        </w:rPr>
        <w:t xml:space="preserve"> </w:t>
      </w:r>
      <w:r>
        <w:t>предмету</w:t>
      </w:r>
      <w:r>
        <w:rPr>
          <w:spacing w:val="-8"/>
        </w:rPr>
        <w:t xml:space="preserve"> </w:t>
      </w:r>
      <w:r>
        <w:t>при</w:t>
      </w:r>
      <w:r>
        <w:rPr>
          <w:spacing w:val="-3"/>
        </w:rPr>
        <w:t xml:space="preserve"> </w:t>
      </w:r>
      <w:r>
        <w:t>знакомстве</w:t>
      </w:r>
      <w:r>
        <w:rPr>
          <w:spacing w:val="-5"/>
        </w:rPr>
        <w:t xml:space="preserve"> </w:t>
      </w:r>
      <w:r>
        <w:t>с</w:t>
      </w:r>
      <w:r>
        <w:rPr>
          <w:spacing w:val="-2"/>
        </w:rPr>
        <w:t xml:space="preserve"> </w:t>
      </w:r>
      <w:r>
        <w:t>его</w:t>
      </w:r>
      <w:r>
        <w:rPr>
          <w:spacing w:val="-3"/>
        </w:rPr>
        <w:t xml:space="preserve"> </w:t>
      </w:r>
      <w:r>
        <w:t>формой;</w:t>
      </w:r>
      <w:r>
        <w:rPr>
          <w:spacing w:val="-3"/>
        </w:rPr>
        <w:t xml:space="preserve"> </w:t>
      </w:r>
      <w:r>
        <w:t>познакомить</w:t>
      </w:r>
      <w:r>
        <w:rPr>
          <w:spacing w:val="-3"/>
        </w:rPr>
        <w:t xml:space="preserve"> </w:t>
      </w:r>
      <w:r>
        <w:t>со свойствами глины, пластилина, пластической массы; развивать эмоциональный отклик</w:t>
      </w:r>
    </w:p>
    <w:p w14:paraId="679BDBB8" w14:textId="77777777" w:rsidR="00084807" w:rsidRDefault="00DA1B6F">
      <w:pPr>
        <w:pStyle w:val="a3"/>
        <w:jc w:val="left"/>
      </w:pPr>
      <w:r>
        <w:t>детей</w:t>
      </w:r>
      <w:r>
        <w:rPr>
          <w:spacing w:val="-5"/>
        </w:rPr>
        <w:t xml:space="preserve"> </w:t>
      </w:r>
      <w:r>
        <w:t>на</w:t>
      </w:r>
      <w:r>
        <w:rPr>
          <w:spacing w:val="-3"/>
        </w:rPr>
        <w:t xml:space="preserve"> </w:t>
      </w:r>
      <w:r>
        <w:t>отдельные</w:t>
      </w:r>
      <w:r>
        <w:rPr>
          <w:spacing w:val="-5"/>
        </w:rPr>
        <w:t xml:space="preserve"> </w:t>
      </w:r>
      <w:r>
        <w:t>эстетические</w:t>
      </w:r>
      <w:r>
        <w:rPr>
          <w:spacing w:val="-3"/>
        </w:rPr>
        <w:t xml:space="preserve"> </w:t>
      </w:r>
      <w:r>
        <w:t>свойства</w:t>
      </w:r>
      <w:r>
        <w:rPr>
          <w:spacing w:val="-5"/>
        </w:rPr>
        <w:t xml:space="preserve"> </w:t>
      </w:r>
      <w:r>
        <w:t>и</w:t>
      </w:r>
      <w:r>
        <w:rPr>
          <w:spacing w:val="-2"/>
        </w:rPr>
        <w:t xml:space="preserve"> </w:t>
      </w:r>
      <w:r>
        <w:t>качества</w:t>
      </w:r>
      <w:r>
        <w:rPr>
          <w:spacing w:val="-4"/>
        </w:rPr>
        <w:t xml:space="preserve"> </w:t>
      </w:r>
      <w:r>
        <w:t>предметов</w:t>
      </w:r>
      <w:r>
        <w:rPr>
          <w:spacing w:val="-3"/>
        </w:rPr>
        <w:t xml:space="preserve"> </w:t>
      </w:r>
      <w:r>
        <w:t>в</w:t>
      </w:r>
      <w:r>
        <w:rPr>
          <w:spacing w:val="-3"/>
        </w:rPr>
        <w:t xml:space="preserve"> </w:t>
      </w:r>
      <w:r>
        <w:rPr>
          <w:spacing w:val="-2"/>
        </w:rPr>
        <w:t>процессе</w:t>
      </w:r>
    </w:p>
    <w:p w14:paraId="61490426" w14:textId="77777777" w:rsidR="00084807" w:rsidRDefault="00DA1B6F">
      <w:pPr>
        <w:pStyle w:val="a3"/>
        <w:spacing w:before="30"/>
        <w:jc w:val="left"/>
      </w:pPr>
      <w:r>
        <w:t>рассматривания</w:t>
      </w:r>
      <w:r>
        <w:rPr>
          <w:spacing w:val="-7"/>
        </w:rPr>
        <w:t xml:space="preserve"> </w:t>
      </w:r>
      <w:r>
        <w:t>игрушек,</w:t>
      </w:r>
      <w:r>
        <w:rPr>
          <w:spacing w:val="-5"/>
        </w:rPr>
        <w:t xml:space="preserve"> </w:t>
      </w:r>
      <w:r>
        <w:t>природных</w:t>
      </w:r>
      <w:r>
        <w:rPr>
          <w:spacing w:val="-4"/>
        </w:rPr>
        <w:t xml:space="preserve"> </w:t>
      </w:r>
      <w:r>
        <w:t>объектов,</w:t>
      </w:r>
      <w:r>
        <w:rPr>
          <w:spacing w:val="-4"/>
        </w:rPr>
        <w:t xml:space="preserve"> </w:t>
      </w:r>
      <w:r>
        <w:t>предметов</w:t>
      </w:r>
      <w:r>
        <w:rPr>
          <w:spacing w:val="-6"/>
        </w:rPr>
        <w:t xml:space="preserve"> </w:t>
      </w:r>
      <w:r>
        <w:t>быта,</w:t>
      </w:r>
      <w:r>
        <w:rPr>
          <w:spacing w:val="-5"/>
        </w:rPr>
        <w:t xml:space="preserve"> </w:t>
      </w:r>
      <w:r>
        <w:t>произведений</w:t>
      </w:r>
      <w:r>
        <w:rPr>
          <w:spacing w:val="-4"/>
        </w:rPr>
        <w:t xml:space="preserve"> </w:t>
      </w:r>
      <w:r>
        <w:rPr>
          <w:spacing w:val="-2"/>
        </w:rPr>
        <w:t>искусства;</w:t>
      </w:r>
    </w:p>
    <w:p w14:paraId="49310BA2" w14:textId="77777777" w:rsidR="00084807" w:rsidRDefault="00DA1B6F">
      <w:pPr>
        <w:pStyle w:val="a5"/>
        <w:numPr>
          <w:ilvl w:val="0"/>
          <w:numId w:val="113"/>
        </w:numPr>
        <w:tabs>
          <w:tab w:val="left" w:pos="1279"/>
        </w:tabs>
        <w:spacing w:before="39" w:line="319" w:lineRule="exact"/>
        <w:ind w:left="1279" w:hanging="1017"/>
        <w:rPr>
          <w:sz w:val="24"/>
        </w:rPr>
      </w:pPr>
      <w:r>
        <w:rPr>
          <w:sz w:val="24"/>
        </w:rPr>
        <w:t>конструктивная</w:t>
      </w:r>
      <w:r>
        <w:rPr>
          <w:spacing w:val="-10"/>
          <w:sz w:val="24"/>
        </w:rPr>
        <w:t xml:space="preserve"> </w:t>
      </w:r>
      <w:r>
        <w:rPr>
          <w:spacing w:val="-2"/>
          <w:sz w:val="24"/>
        </w:rPr>
        <w:t>деятельность:</w:t>
      </w:r>
    </w:p>
    <w:p w14:paraId="799819EB" w14:textId="77777777" w:rsidR="00084807" w:rsidRDefault="00DA1B6F">
      <w:pPr>
        <w:pStyle w:val="a3"/>
        <w:spacing w:line="276" w:lineRule="auto"/>
        <w:ind w:right="323" w:firstLine="700"/>
        <w:jc w:val="left"/>
      </w:pPr>
      <w:r>
        <w:t>знакомить</w:t>
      </w:r>
      <w:r>
        <w:rPr>
          <w:spacing w:val="40"/>
        </w:rPr>
        <w:t xml:space="preserve"> </w:t>
      </w:r>
      <w:r>
        <w:t>детей</w:t>
      </w:r>
      <w:r>
        <w:rPr>
          <w:spacing w:val="40"/>
        </w:rPr>
        <w:t xml:space="preserve"> </w:t>
      </w:r>
      <w:r>
        <w:t>с</w:t>
      </w:r>
      <w:r>
        <w:rPr>
          <w:spacing w:val="40"/>
        </w:rPr>
        <w:t xml:space="preserve"> </w:t>
      </w:r>
      <w:r>
        <w:t>деталями</w:t>
      </w:r>
      <w:r>
        <w:rPr>
          <w:spacing w:val="40"/>
        </w:rPr>
        <w:t xml:space="preserve"> </w:t>
      </w:r>
      <w:r>
        <w:t>(кубик,</w:t>
      </w:r>
      <w:r>
        <w:rPr>
          <w:spacing w:val="40"/>
        </w:rPr>
        <w:t xml:space="preserve"> </w:t>
      </w:r>
      <w:r>
        <w:t>кирпичик,</w:t>
      </w:r>
      <w:r>
        <w:rPr>
          <w:spacing w:val="40"/>
        </w:rPr>
        <w:t xml:space="preserve"> </w:t>
      </w:r>
      <w:r>
        <w:t>трехгранная</w:t>
      </w:r>
      <w:r>
        <w:rPr>
          <w:spacing w:val="40"/>
        </w:rPr>
        <w:t xml:space="preserve"> </w:t>
      </w:r>
      <w:r>
        <w:t>призма,</w:t>
      </w:r>
      <w:r>
        <w:rPr>
          <w:spacing w:val="40"/>
        </w:rPr>
        <w:t xml:space="preserve"> </w:t>
      </w:r>
      <w:r>
        <w:t>пластина,</w:t>
      </w:r>
      <w:r>
        <w:rPr>
          <w:spacing w:val="80"/>
        </w:rPr>
        <w:t xml:space="preserve"> </w:t>
      </w:r>
      <w:r>
        <w:t>цилиндр), с вариантами расположения строительных форм на плоскости;</w:t>
      </w:r>
    </w:p>
    <w:p w14:paraId="5B2744EE" w14:textId="77777777" w:rsidR="00084807" w:rsidRDefault="00DA1B6F">
      <w:pPr>
        <w:pStyle w:val="a3"/>
        <w:spacing w:line="276" w:lineRule="auto"/>
        <w:ind w:firstLine="700"/>
        <w:jc w:val="left"/>
      </w:pPr>
      <w:r>
        <w:t>развивать</w:t>
      </w:r>
      <w:r>
        <w:rPr>
          <w:spacing w:val="40"/>
        </w:rPr>
        <w:t xml:space="preserve"> </w:t>
      </w:r>
      <w:r>
        <w:t>интерес</w:t>
      </w:r>
      <w:r>
        <w:rPr>
          <w:spacing w:val="38"/>
        </w:rPr>
        <w:t xml:space="preserve"> </w:t>
      </w:r>
      <w:r>
        <w:t>к</w:t>
      </w:r>
      <w:r>
        <w:rPr>
          <w:spacing w:val="40"/>
        </w:rPr>
        <w:t xml:space="preserve"> </w:t>
      </w:r>
      <w:r>
        <w:t>конструктивной</w:t>
      </w:r>
      <w:r>
        <w:rPr>
          <w:spacing w:val="40"/>
        </w:rPr>
        <w:t xml:space="preserve"> </w:t>
      </w:r>
      <w:r>
        <w:t>деятельности,</w:t>
      </w:r>
      <w:r>
        <w:rPr>
          <w:spacing w:val="39"/>
        </w:rPr>
        <w:t xml:space="preserve"> </w:t>
      </w:r>
      <w:r>
        <w:t>поддерживать</w:t>
      </w:r>
      <w:r>
        <w:rPr>
          <w:spacing w:val="37"/>
        </w:rPr>
        <w:t xml:space="preserve"> </w:t>
      </w:r>
      <w:r>
        <w:t>желание</w:t>
      </w:r>
      <w:r>
        <w:rPr>
          <w:spacing w:val="38"/>
        </w:rPr>
        <w:t xml:space="preserve"> </w:t>
      </w:r>
      <w:r>
        <w:t>детей строить самостоятельно;</w:t>
      </w:r>
    </w:p>
    <w:p w14:paraId="0C8C4258" w14:textId="77777777" w:rsidR="00084807" w:rsidRDefault="00DA1B6F">
      <w:pPr>
        <w:pStyle w:val="a5"/>
        <w:numPr>
          <w:ilvl w:val="0"/>
          <w:numId w:val="113"/>
        </w:numPr>
        <w:tabs>
          <w:tab w:val="left" w:pos="1289"/>
        </w:tabs>
        <w:spacing w:line="318" w:lineRule="exact"/>
        <w:ind w:left="1289" w:hanging="1027"/>
        <w:rPr>
          <w:sz w:val="24"/>
        </w:rPr>
      </w:pPr>
      <w:r>
        <w:rPr>
          <w:sz w:val="24"/>
        </w:rPr>
        <w:t>музыкальная</w:t>
      </w:r>
      <w:r>
        <w:rPr>
          <w:spacing w:val="-9"/>
          <w:sz w:val="24"/>
        </w:rPr>
        <w:t xml:space="preserve"> </w:t>
      </w:r>
      <w:r>
        <w:rPr>
          <w:spacing w:val="-2"/>
          <w:sz w:val="24"/>
        </w:rPr>
        <w:t>деятельность:</w:t>
      </w:r>
    </w:p>
    <w:p w14:paraId="7BD9E250" w14:textId="77777777" w:rsidR="00084807" w:rsidRDefault="00DA1B6F">
      <w:pPr>
        <w:pStyle w:val="a3"/>
        <w:spacing w:line="276" w:lineRule="auto"/>
        <w:ind w:firstLine="700"/>
        <w:jc w:val="left"/>
      </w:pPr>
      <w:r>
        <w:t>воспитывать</w:t>
      </w:r>
      <w:r>
        <w:rPr>
          <w:spacing w:val="40"/>
        </w:rPr>
        <w:t xml:space="preserve"> </w:t>
      </w:r>
      <w:r>
        <w:t>интерес</w:t>
      </w:r>
      <w:r>
        <w:rPr>
          <w:spacing w:val="40"/>
        </w:rPr>
        <w:t xml:space="preserve"> </w:t>
      </w:r>
      <w:r>
        <w:t>к</w:t>
      </w:r>
      <w:r>
        <w:rPr>
          <w:spacing w:val="40"/>
        </w:rPr>
        <w:t xml:space="preserve"> </w:t>
      </w:r>
      <w:r>
        <w:t>музыке,</w:t>
      </w:r>
      <w:r>
        <w:rPr>
          <w:spacing w:val="40"/>
        </w:rPr>
        <w:t xml:space="preserve"> </w:t>
      </w:r>
      <w:r>
        <w:t>желание</w:t>
      </w:r>
      <w:r>
        <w:rPr>
          <w:spacing w:val="40"/>
        </w:rPr>
        <w:t xml:space="preserve"> </w:t>
      </w:r>
      <w:r>
        <w:t>слушать</w:t>
      </w:r>
      <w:r>
        <w:rPr>
          <w:spacing w:val="40"/>
        </w:rPr>
        <w:t xml:space="preserve"> </w:t>
      </w:r>
      <w:r>
        <w:t>музыку,</w:t>
      </w:r>
      <w:r>
        <w:rPr>
          <w:spacing w:val="40"/>
        </w:rPr>
        <w:t xml:space="preserve"> </w:t>
      </w:r>
      <w:r>
        <w:t>подпевать,</w:t>
      </w:r>
      <w:r>
        <w:rPr>
          <w:spacing w:val="40"/>
        </w:rPr>
        <w:t xml:space="preserve"> </w:t>
      </w:r>
      <w:r>
        <w:t>выполнять простейшие танцевальные движения;</w:t>
      </w:r>
    </w:p>
    <w:p w14:paraId="70CC07AD" w14:textId="77777777" w:rsidR="00084807" w:rsidRDefault="00DA1B6F">
      <w:pPr>
        <w:pStyle w:val="a3"/>
        <w:spacing w:line="276" w:lineRule="auto"/>
        <w:ind w:right="229" w:firstLine="700"/>
        <w:jc w:val="left"/>
      </w:pPr>
      <w:r>
        <w:t>приобщать к</w:t>
      </w:r>
      <w:r>
        <w:rPr>
          <w:spacing w:val="29"/>
        </w:rPr>
        <w:t xml:space="preserve"> </w:t>
      </w:r>
      <w:r>
        <w:t>восприятию</w:t>
      </w:r>
      <w:r>
        <w:rPr>
          <w:spacing w:val="28"/>
        </w:rPr>
        <w:t xml:space="preserve"> </w:t>
      </w:r>
      <w:r>
        <w:t>музыки,</w:t>
      </w:r>
      <w:r>
        <w:rPr>
          <w:spacing w:val="28"/>
        </w:rPr>
        <w:t xml:space="preserve"> </w:t>
      </w:r>
      <w:r>
        <w:t>соблюдая</w:t>
      </w:r>
      <w:r>
        <w:rPr>
          <w:spacing w:val="30"/>
        </w:rPr>
        <w:t xml:space="preserve"> </w:t>
      </w:r>
      <w:r>
        <w:t>первоначальные правила:</w:t>
      </w:r>
      <w:r>
        <w:rPr>
          <w:spacing w:val="28"/>
        </w:rPr>
        <w:t xml:space="preserve"> </w:t>
      </w:r>
      <w:r>
        <w:t>не мешать соседу вслушиваться в музыкальное произведение и эмоционально на него реагировать;</w:t>
      </w:r>
    </w:p>
    <w:p w14:paraId="5E4F7859" w14:textId="77777777" w:rsidR="00084807" w:rsidRDefault="00DA1B6F">
      <w:pPr>
        <w:pStyle w:val="a5"/>
        <w:numPr>
          <w:ilvl w:val="0"/>
          <w:numId w:val="113"/>
        </w:numPr>
        <w:tabs>
          <w:tab w:val="left" w:pos="1274"/>
        </w:tabs>
        <w:spacing w:line="316" w:lineRule="exact"/>
        <w:ind w:left="1274" w:hanging="1012"/>
        <w:rPr>
          <w:sz w:val="24"/>
        </w:rPr>
      </w:pPr>
      <w:r>
        <w:rPr>
          <w:sz w:val="24"/>
        </w:rPr>
        <w:t>театрализованная</w:t>
      </w:r>
      <w:r>
        <w:rPr>
          <w:spacing w:val="-6"/>
          <w:sz w:val="24"/>
        </w:rPr>
        <w:t xml:space="preserve"> </w:t>
      </w:r>
      <w:r>
        <w:rPr>
          <w:spacing w:val="-2"/>
          <w:sz w:val="24"/>
        </w:rPr>
        <w:t>деятельность:</w:t>
      </w:r>
    </w:p>
    <w:p w14:paraId="29C8DBF4" w14:textId="77777777" w:rsidR="00084807" w:rsidRDefault="00DA1B6F">
      <w:pPr>
        <w:pStyle w:val="a3"/>
        <w:spacing w:line="276" w:lineRule="auto"/>
        <w:ind w:right="292" w:firstLine="700"/>
      </w:pPr>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19AAEF84" w14:textId="77777777" w:rsidR="00084807" w:rsidRDefault="00DA1B6F">
      <w:pPr>
        <w:pStyle w:val="a3"/>
        <w:spacing w:line="278" w:lineRule="auto"/>
        <w:ind w:right="288" w:firstLine="700"/>
      </w:pPr>
      <w:r>
        <w:t>побуждать детей отзываться на игры-действия со звуками (живой и неживой природы),</w:t>
      </w:r>
      <w:r>
        <w:rPr>
          <w:spacing w:val="35"/>
        </w:rPr>
        <w:t xml:space="preserve"> </w:t>
      </w:r>
      <w:r>
        <w:t>подражать</w:t>
      </w:r>
      <w:r>
        <w:rPr>
          <w:spacing w:val="35"/>
        </w:rPr>
        <w:t xml:space="preserve"> </w:t>
      </w:r>
      <w:r>
        <w:t>движениям</w:t>
      </w:r>
      <w:r>
        <w:rPr>
          <w:spacing w:val="34"/>
        </w:rPr>
        <w:t xml:space="preserve"> </w:t>
      </w:r>
      <w:r>
        <w:t>животных</w:t>
      </w:r>
      <w:r>
        <w:rPr>
          <w:spacing w:val="34"/>
        </w:rPr>
        <w:t xml:space="preserve"> </w:t>
      </w:r>
      <w:r>
        <w:t>и</w:t>
      </w:r>
      <w:r>
        <w:rPr>
          <w:spacing w:val="33"/>
        </w:rPr>
        <w:t xml:space="preserve"> </w:t>
      </w:r>
      <w:r>
        <w:t>птиц</w:t>
      </w:r>
      <w:r>
        <w:rPr>
          <w:spacing w:val="36"/>
        </w:rPr>
        <w:t xml:space="preserve"> </w:t>
      </w:r>
      <w:r>
        <w:t>под</w:t>
      </w:r>
      <w:r>
        <w:rPr>
          <w:spacing w:val="35"/>
        </w:rPr>
        <w:t xml:space="preserve"> </w:t>
      </w:r>
      <w:r>
        <w:t>музыку,</w:t>
      </w:r>
      <w:r>
        <w:rPr>
          <w:spacing w:val="35"/>
        </w:rPr>
        <w:t xml:space="preserve"> </w:t>
      </w:r>
      <w:r>
        <w:t>под</w:t>
      </w:r>
      <w:r>
        <w:rPr>
          <w:spacing w:val="37"/>
        </w:rPr>
        <w:t xml:space="preserve"> </w:t>
      </w:r>
      <w:r>
        <w:t>звучащее</w:t>
      </w:r>
      <w:r>
        <w:rPr>
          <w:spacing w:val="36"/>
        </w:rPr>
        <w:t xml:space="preserve"> </w:t>
      </w:r>
      <w:r>
        <w:t>слово</w:t>
      </w:r>
      <w:r>
        <w:rPr>
          <w:spacing w:val="34"/>
        </w:rPr>
        <w:t xml:space="preserve"> </w:t>
      </w:r>
      <w:r>
        <w:t>(в</w:t>
      </w:r>
    </w:p>
    <w:p w14:paraId="4DB3668E" w14:textId="77777777" w:rsidR="00084807" w:rsidRDefault="00084807">
      <w:pPr>
        <w:spacing w:line="278" w:lineRule="auto"/>
        <w:sectPr w:rsidR="00084807" w:rsidSect="00786EB3">
          <w:footerReference w:type="default" r:id="rId13"/>
          <w:pgSz w:w="11910" w:h="16840"/>
          <w:pgMar w:top="1040" w:right="580" w:bottom="1180" w:left="1440" w:header="0" w:footer="980" w:gutter="0"/>
          <w:cols w:space="720"/>
        </w:sectPr>
      </w:pPr>
    </w:p>
    <w:p w14:paraId="767239FD" w14:textId="77777777" w:rsidR="00084807" w:rsidRDefault="00DA1B6F">
      <w:pPr>
        <w:pStyle w:val="a3"/>
        <w:spacing w:before="68"/>
        <w:jc w:val="left"/>
      </w:pPr>
      <w:r>
        <w:t>произведениях</w:t>
      </w:r>
      <w:r>
        <w:rPr>
          <w:spacing w:val="-6"/>
        </w:rPr>
        <w:t xml:space="preserve"> </w:t>
      </w:r>
      <w:r>
        <w:t>малых</w:t>
      </w:r>
      <w:r>
        <w:rPr>
          <w:spacing w:val="-6"/>
        </w:rPr>
        <w:t xml:space="preserve"> </w:t>
      </w:r>
      <w:r>
        <w:t>фольклорных</w:t>
      </w:r>
      <w:r>
        <w:rPr>
          <w:spacing w:val="-5"/>
        </w:rPr>
        <w:t xml:space="preserve"> </w:t>
      </w:r>
      <w:r>
        <w:rPr>
          <w:spacing w:val="-2"/>
        </w:rPr>
        <w:t>форм);</w:t>
      </w:r>
    </w:p>
    <w:p w14:paraId="1727880A" w14:textId="77777777" w:rsidR="00084807" w:rsidRDefault="00DA1B6F">
      <w:pPr>
        <w:pStyle w:val="a3"/>
        <w:spacing w:before="44" w:line="276" w:lineRule="auto"/>
        <w:ind w:firstLine="700"/>
        <w:jc w:val="left"/>
      </w:pPr>
      <w:r>
        <w:t xml:space="preserve">способствовать проявлению самостоятельности, активности в игре с персонажами- </w:t>
      </w:r>
      <w:r>
        <w:rPr>
          <w:spacing w:val="-2"/>
        </w:rPr>
        <w:t>игрушками;</w:t>
      </w:r>
    </w:p>
    <w:p w14:paraId="629A951D" w14:textId="77777777" w:rsidR="00084807" w:rsidRDefault="00DA1B6F">
      <w:pPr>
        <w:pStyle w:val="a3"/>
        <w:spacing w:line="276" w:lineRule="auto"/>
        <w:ind w:right="229" w:firstLine="700"/>
        <w:jc w:val="left"/>
      </w:pPr>
      <w:r>
        <w:t>развивать</w:t>
      </w:r>
      <w:r>
        <w:rPr>
          <w:spacing w:val="40"/>
        </w:rPr>
        <w:t xml:space="preserve"> </w:t>
      </w:r>
      <w:r>
        <w:t>умение</w:t>
      </w:r>
      <w:r>
        <w:rPr>
          <w:spacing w:val="40"/>
        </w:rPr>
        <w:t xml:space="preserve"> </w:t>
      </w:r>
      <w:r>
        <w:t>следить</w:t>
      </w:r>
      <w:r>
        <w:rPr>
          <w:spacing w:val="40"/>
        </w:rPr>
        <w:t xml:space="preserve"> </w:t>
      </w:r>
      <w:r>
        <w:t>за</w:t>
      </w:r>
      <w:r>
        <w:rPr>
          <w:spacing w:val="40"/>
        </w:rPr>
        <w:t xml:space="preserve"> </w:t>
      </w:r>
      <w:r>
        <w:t>действиями</w:t>
      </w:r>
      <w:r>
        <w:rPr>
          <w:spacing w:val="40"/>
        </w:rPr>
        <w:t xml:space="preserve"> </w:t>
      </w:r>
      <w:r>
        <w:t>заводных</w:t>
      </w:r>
      <w:r>
        <w:rPr>
          <w:spacing w:val="40"/>
        </w:rPr>
        <w:t xml:space="preserve"> </w:t>
      </w:r>
      <w:r>
        <w:t>игрушек,</w:t>
      </w:r>
      <w:r>
        <w:rPr>
          <w:spacing w:val="40"/>
        </w:rPr>
        <w:t xml:space="preserve"> </w:t>
      </w:r>
      <w:r>
        <w:t>сказочных</w:t>
      </w:r>
      <w:r>
        <w:rPr>
          <w:spacing w:val="40"/>
        </w:rPr>
        <w:t xml:space="preserve"> </w:t>
      </w:r>
      <w:r>
        <w:t>героев, адекватно реагировать на них;</w:t>
      </w:r>
    </w:p>
    <w:p w14:paraId="5F575D30" w14:textId="77777777" w:rsidR="00084807" w:rsidRDefault="00DA1B6F">
      <w:pPr>
        <w:pStyle w:val="a3"/>
        <w:spacing w:line="276" w:lineRule="auto"/>
        <w:ind w:right="229" w:firstLine="719"/>
        <w:jc w:val="left"/>
      </w:pPr>
      <w:r>
        <w:t>способствовать</w:t>
      </w:r>
      <w:r>
        <w:rPr>
          <w:spacing w:val="80"/>
        </w:rPr>
        <w:t xml:space="preserve"> </w:t>
      </w:r>
      <w:r>
        <w:t>формированию</w:t>
      </w:r>
      <w:r>
        <w:rPr>
          <w:spacing w:val="80"/>
        </w:rPr>
        <w:t xml:space="preserve"> </w:t>
      </w:r>
      <w:r>
        <w:t>навыка</w:t>
      </w:r>
      <w:r>
        <w:rPr>
          <w:spacing w:val="80"/>
        </w:rPr>
        <w:t xml:space="preserve"> </w:t>
      </w:r>
      <w:r>
        <w:t>перевоплощения</w:t>
      </w:r>
      <w:r>
        <w:rPr>
          <w:spacing w:val="80"/>
        </w:rPr>
        <w:t xml:space="preserve"> </w:t>
      </w:r>
      <w:r>
        <w:t>в</w:t>
      </w:r>
      <w:r>
        <w:rPr>
          <w:spacing w:val="80"/>
        </w:rPr>
        <w:t xml:space="preserve"> </w:t>
      </w:r>
      <w:r>
        <w:t>образы</w:t>
      </w:r>
      <w:r>
        <w:rPr>
          <w:spacing w:val="80"/>
        </w:rPr>
        <w:t xml:space="preserve"> </w:t>
      </w:r>
      <w:r>
        <w:t xml:space="preserve">сказочных </w:t>
      </w:r>
      <w:r>
        <w:rPr>
          <w:spacing w:val="-2"/>
        </w:rPr>
        <w:t>героев;</w:t>
      </w:r>
    </w:p>
    <w:p w14:paraId="359EEA9B" w14:textId="77777777" w:rsidR="00084807" w:rsidRDefault="00DA1B6F">
      <w:pPr>
        <w:pStyle w:val="a3"/>
        <w:tabs>
          <w:tab w:val="left" w:pos="2301"/>
          <w:tab w:val="left" w:pos="3428"/>
          <w:tab w:val="left" w:pos="4092"/>
          <w:tab w:val="left" w:pos="6236"/>
          <w:tab w:val="left" w:pos="7721"/>
        </w:tabs>
        <w:spacing w:line="276" w:lineRule="auto"/>
        <w:ind w:right="294" w:firstLine="719"/>
        <w:jc w:val="left"/>
      </w:pPr>
      <w:r>
        <w:rPr>
          <w:spacing w:val="-2"/>
        </w:rPr>
        <w:t>создавать</w:t>
      </w:r>
      <w:r>
        <w:tab/>
      </w:r>
      <w:r>
        <w:rPr>
          <w:spacing w:val="-2"/>
        </w:rPr>
        <w:t>условия</w:t>
      </w:r>
      <w:r>
        <w:tab/>
      </w:r>
      <w:r>
        <w:rPr>
          <w:spacing w:val="-4"/>
        </w:rPr>
        <w:t>для</w:t>
      </w:r>
      <w:r>
        <w:tab/>
      </w:r>
      <w:r>
        <w:rPr>
          <w:spacing w:val="-2"/>
        </w:rPr>
        <w:t>систематического</w:t>
      </w:r>
      <w:r>
        <w:tab/>
      </w:r>
      <w:r>
        <w:rPr>
          <w:spacing w:val="-2"/>
        </w:rPr>
        <w:t>восприятия</w:t>
      </w:r>
      <w:r>
        <w:tab/>
      </w:r>
      <w:r>
        <w:rPr>
          <w:spacing w:val="-2"/>
        </w:rPr>
        <w:t xml:space="preserve">театрализованных </w:t>
      </w:r>
      <w:r>
        <w:t>выступлений педагогического театра (взрослых).</w:t>
      </w:r>
    </w:p>
    <w:p w14:paraId="2C9B12ED" w14:textId="77777777" w:rsidR="00084807" w:rsidRDefault="00DA1B6F">
      <w:pPr>
        <w:pStyle w:val="a5"/>
        <w:numPr>
          <w:ilvl w:val="0"/>
          <w:numId w:val="113"/>
        </w:numPr>
        <w:tabs>
          <w:tab w:val="left" w:pos="1298"/>
        </w:tabs>
        <w:spacing w:line="318" w:lineRule="exact"/>
        <w:ind w:left="1298" w:hanging="1036"/>
        <w:rPr>
          <w:sz w:val="24"/>
        </w:rPr>
      </w:pPr>
      <w:r>
        <w:rPr>
          <w:sz w:val="24"/>
        </w:rPr>
        <w:t>культурно-досуговая</w:t>
      </w:r>
      <w:r>
        <w:rPr>
          <w:spacing w:val="-11"/>
          <w:sz w:val="24"/>
        </w:rPr>
        <w:t xml:space="preserve"> </w:t>
      </w:r>
      <w:r>
        <w:rPr>
          <w:spacing w:val="-2"/>
          <w:sz w:val="24"/>
        </w:rPr>
        <w:t>деятельность:</w:t>
      </w:r>
    </w:p>
    <w:p w14:paraId="5431E709" w14:textId="77777777" w:rsidR="00084807" w:rsidRDefault="00DA1B6F">
      <w:pPr>
        <w:pStyle w:val="a3"/>
        <w:spacing w:line="276" w:lineRule="auto"/>
        <w:ind w:right="288" w:firstLine="719"/>
      </w:pPr>
      <w: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1979356A" w14:textId="77777777" w:rsidR="00084807" w:rsidRDefault="00DA1B6F">
      <w:pPr>
        <w:pStyle w:val="a3"/>
        <w:spacing w:line="276" w:lineRule="auto"/>
        <w:ind w:right="295" w:firstLine="719"/>
      </w:pPr>
      <w:r>
        <w:t>привлекать детей к посильному участию в играх, театрализованных представлениях, забавах, развлечениях и праздниках;</w:t>
      </w:r>
    </w:p>
    <w:p w14:paraId="5A02E19F" w14:textId="77777777" w:rsidR="00084807" w:rsidRDefault="00DA1B6F">
      <w:pPr>
        <w:pStyle w:val="a3"/>
        <w:spacing w:line="278" w:lineRule="auto"/>
        <w:ind w:right="293" w:firstLine="719"/>
      </w:pPr>
      <w:r>
        <w:t>развивать умение следить за действиями игрушек, сказочных героев, адекватно реагировать на них;</w:t>
      </w:r>
    </w:p>
    <w:p w14:paraId="3B9680DB" w14:textId="77777777" w:rsidR="00084807" w:rsidRDefault="00DA1B6F">
      <w:pPr>
        <w:pStyle w:val="a3"/>
        <w:spacing w:line="272" w:lineRule="exact"/>
        <w:ind w:left="1001"/>
      </w:pPr>
      <w:r>
        <w:t>формировать</w:t>
      </w:r>
      <w:r>
        <w:rPr>
          <w:spacing w:val="-5"/>
        </w:rPr>
        <w:t xml:space="preserve"> </w:t>
      </w:r>
      <w:r>
        <w:t>навык</w:t>
      </w:r>
      <w:r>
        <w:rPr>
          <w:spacing w:val="-3"/>
        </w:rPr>
        <w:t xml:space="preserve"> </w:t>
      </w:r>
      <w:r>
        <w:t>перевоплощения</w:t>
      </w:r>
      <w:r>
        <w:rPr>
          <w:spacing w:val="-3"/>
        </w:rPr>
        <w:t xml:space="preserve"> </w:t>
      </w:r>
      <w:r>
        <w:t>детей</w:t>
      </w:r>
      <w:r>
        <w:rPr>
          <w:spacing w:val="-3"/>
        </w:rPr>
        <w:t xml:space="preserve"> </w:t>
      </w:r>
      <w:r>
        <w:t>в</w:t>
      </w:r>
      <w:r>
        <w:rPr>
          <w:spacing w:val="-4"/>
        </w:rPr>
        <w:t xml:space="preserve"> </w:t>
      </w:r>
      <w:r>
        <w:t>образы</w:t>
      </w:r>
      <w:r>
        <w:rPr>
          <w:spacing w:val="-3"/>
        </w:rPr>
        <w:t xml:space="preserve"> </w:t>
      </w:r>
      <w:r>
        <w:t>сказочных</w:t>
      </w:r>
      <w:r>
        <w:rPr>
          <w:spacing w:val="-2"/>
        </w:rPr>
        <w:t xml:space="preserve"> героев.</w:t>
      </w:r>
    </w:p>
    <w:p w14:paraId="17DA2136" w14:textId="77777777" w:rsidR="00084807" w:rsidRDefault="00DA1B6F">
      <w:pPr>
        <w:pStyle w:val="a5"/>
        <w:numPr>
          <w:ilvl w:val="2"/>
          <w:numId w:val="118"/>
        </w:numPr>
        <w:tabs>
          <w:tab w:val="left" w:pos="1721"/>
        </w:tabs>
        <w:spacing w:before="36"/>
        <w:ind w:left="1721" w:hanging="720"/>
        <w:jc w:val="both"/>
        <w:rPr>
          <w:sz w:val="24"/>
        </w:rPr>
      </w:pPr>
      <w:r>
        <w:rPr>
          <w:sz w:val="24"/>
        </w:rPr>
        <w:t>Содержание</w:t>
      </w:r>
      <w:r>
        <w:rPr>
          <w:spacing w:val="-6"/>
          <w:sz w:val="24"/>
        </w:rPr>
        <w:t xml:space="preserve"> </w:t>
      </w:r>
      <w:r>
        <w:rPr>
          <w:sz w:val="24"/>
        </w:rPr>
        <w:t>образовательной</w:t>
      </w:r>
      <w:r>
        <w:rPr>
          <w:spacing w:val="-4"/>
          <w:sz w:val="24"/>
        </w:rPr>
        <w:t xml:space="preserve"> </w:t>
      </w:r>
      <w:r>
        <w:rPr>
          <w:spacing w:val="-2"/>
          <w:sz w:val="24"/>
        </w:rPr>
        <w:t>деятельности.</w:t>
      </w:r>
    </w:p>
    <w:p w14:paraId="2638CB51" w14:textId="77777777" w:rsidR="00084807" w:rsidRDefault="00DA1B6F">
      <w:pPr>
        <w:pStyle w:val="a5"/>
        <w:numPr>
          <w:ilvl w:val="3"/>
          <w:numId w:val="118"/>
        </w:numPr>
        <w:tabs>
          <w:tab w:val="left" w:pos="2045"/>
        </w:tabs>
        <w:spacing w:before="39" w:line="319" w:lineRule="exact"/>
        <w:ind w:hanging="1783"/>
        <w:jc w:val="both"/>
        <w:rPr>
          <w:sz w:val="24"/>
        </w:rPr>
      </w:pPr>
      <w:r>
        <w:rPr>
          <w:sz w:val="24"/>
        </w:rPr>
        <w:t>Приобщение</w:t>
      </w:r>
      <w:r>
        <w:rPr>
          <w:spacing w:val="-3"/>
          <w:sz w:val="24"/>
        </w:rPr>
        <w:t xml:space="preserve"> </w:t>
      </w:r>
      <w:r>
        <w:rPr>
          <w:sz w:val="24"/>
        </w:rPr>
        <w:t>к</w:t>
      </w:r>
      <w:r>
        <w:rPr>
          <w:spacing w:val="-1"/>
          <w:sz w:val="24"/>
        </w:rPr>
        <w:t xml:space="preserve"> </w:t>
      </w:r>
      <w:r>
        <w:rPr>
          <w:spacing w:val="-2"/>
          <w:sz w:val="24"/>
        </w:rPr>
        <w:t>искусству.</w:t>
      </w:r>
    </w:p>
    <w:p w14:paraId="6BDCACD4" w14:textId="77777777" w:rsidR="00084807" w:rsidRDefault="00DA1B6F">
      <w:pPr>
        <w:pStyle w:val="a3"/>
        <w:spacing w:line="276" w:lineRule="auto"/>
        <w:ind w:right="288" w:firstLine="719"/>
      </w:pPr>
      <w: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w:t>
      </w:r>
      <w:r>
        <w:rPr>
          <w:spacing w:val="-2"/>
        </w:rPr>
        <w:t>деятельности.</w:t>
      </w:r>
    </w:p>
    <w:p w14:paraId="0BDF2905" w14:textId="77777777" w:rsidR="00084807" w:rsidRDefault="00DA1B6F">
      <w:pPr>
        <w:pStyle w:val="a5"/>
        <w:numPr>
          <w:ilvl w:val="3"/>
          <w:numId w:val="118"/>
        </w:numPr>
        <w:tabs>
          <w:tab w:val="left" w:pos="2038"/>
        </w:tabs>
        <w:spacing w:line="316" w:lineRule="exact"/>
        <w:ind w:left="2038" w:hanging="1776"/>
        <w:jc w:val="both"/>
        <w:rPr>
          <w:sz w:val="24"/>
        </w:rPr>
      </w:pPr>
      <w:r>
        <w:rPr>
          <w:sz w:val="24"/>
        </w:rPr>
        <w:t>Изобразительная</w:t>
      </w:r>
      <w:r>
        <w:rPr>
          <w:spacing w:val="-6"/>
          <w:sz w:val="24"/>
        </w:rPr>
        <w:t xml:space="preserve"> </w:t>
      </w:r>
      <w:r>
        <w:rPr>
          <w:spacing w:val="-2"/>
          <w:sz w:val="24"/>
        </w:rPr>
        <w:t>деятельность.</w:t>
      </w:r>
    </w:p>
    <w:p w14:paraId="0B355CCB" w14:textId="77777777" w:rsidR="00084807" w:rsidRDefault="00DA1B6F">
      <w:pPr>
        <w:pStyle w:val="a5"/>
        <w:numPr>
          <w:ilvl w:val="0"/>
          <w:numId w:val="112"/>
        </w:numPr>
        <w:tabs>
          <w:tab w:val="left" w:pos="1269"/>
        </w:tabs>
        <w:spacing w:line="314" w:lineRule="exact"/>
        <w:ind w:left="1269" w:hanging="1007"/>
        <w:jc w:val="both"/>
        <w:rPr>
          <w:sz w:val="24"/>
        </w:rPr>
      </w:pPr>
      <w:r>
        <w:rPr>
          <w:spacing w:val="-2"/>
          <w:sz w:val="24"/>
        </w:rPr>
        <w:t>Рисование:</w:t>
      </w:r>
    </w:p>
    <w:p w14:paraId="19357F29" w14:textId="77777777" w:rsidR="00084807" w:rsidRDefault="00DA1B6F">
      <w:pPr>
        <w:pStyle w:val="a3"/>
        <w:spacing w:line="276" w:lineRule="auto"/>
        <w:ind w:right="293" w:firstLine="719"/>
      </w:pPr>
      <w: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45C1034" w14:textId="77777777" w:rsidR="00084807" w:rsidRDefault="00DA1B6F">
      <w:pPr>
        <w:pStyle w:val="a3"/>
        <w:spacing w:line="276" w:lineRule="auto"/>
        <w:ind w:right="290" w:firstLine="719"/>
      </w:pPr>
      <w:r>
        <w:t>педагог обращает внимание детей на то, что карандаш (кисть, фломастер)</w:t>
      </w:r>
      <w:r>
        <w:rPr>
          <w:spacing w:val="40"/>
        </w:rPr>
        <w:t xml:space="preserve"> </w:t>
      </w:r>
      <w:r>
        <w:t>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4AE6593B" w14:textId="77777777" w:rsidR="00084807" w:rsidRDefault="00DA1B6F">
      <w:pPr>
        <w:pStyle w:val="a3"/>
        <w:spacing w:line="276" w:lineRule="auto"/>
        <w:ind w:right="290" w:firstLine="719"/>
      </w:pPr>
      <w:r>
        <w:t>педагог привлекает внимание детей к изображенным ими на бумаге</w:t>
      </w:r>
      <w:r>
        <w:rPr>
          <w:spacing w:val="40"/>
        </w:rPr>
        <w:t xml:space="preserve"> </w:t>
      </w:r>
      <w:r>
        <w:t>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01FA0B12" w14:textId="77777777" w:rsidR="00084807" w:rsidRDefault="00DA1B6F">
      <w:pPr>
        <w:pStyle w:val="a3"/>
        <w:spacing w:line="276" w:lineRule="auto"/>
        <w:ind w:right="293" w:firstLine="700"/>
      </w:pPr>
      <w:r>
        <w:t>педагог развивает у детей эстетическое восприятие окружающих предметов; учит детей</w:t>
      </w:r>
      <w:r>
        <w:rPr>
          <w:spacing w:val="-1"/>
        </w:rPr>
        <w:t xml:space="preserve"> </w:t>
      </w:r>
      <w:r>
        <w:t>различать</w:t>
      </w:r>
      <w:r>
        <w:rPr>
          <w:spacing w:val="-1"/>
        </w:rPr>
        <w:t xml:space="preserve"> </w:t>
      </w:r>
      <w:r>
        <w:t>цвета</w:t>
      </w:r>
      <w:r>
        <w:rPr>
          <w:spacing w:val="-2"/>
        </w:rPr>
        <w:t xml:space="preserve"> </w:t>
      </w:r>
      <w:r>
        <w:t>карандашей,</w:t>
      </w:r>
      <w:r>
        <w:rPr>
          <w:spacing w:val="-1"/>
        </w:rPr>
        <w:t xml:space="preserve"> </w:t>
      </w:r>
      <w:r>
        <w:t>фломастеров,</w:t>
      </w:r>
      <w:r>
        <w:rPr>
          <w:spacing w:val="-3"/>
        </w:rPr>
        <w:t xml:space="preserve"> </w:t>
      </w:r>
      <w:r>
        <w:t>правильно</w:t>
      </w:r>
      <w:r>
        <w:rPr>
          <w:spacing w:val="-1"/>
        </w:rPr>
        <w:t xml:space="preserve"> </w:t>
      </w:r>
      <w:r>
        <w:t>называть</w:t>
      </w:r>
      <w:r>
        <w:rPr>
          <w:spacing w:val="-1"/>
        </w:rPr>
        <w:t xml:space="preserve"> </w:t>
      </w:r>
      <w:r>
        <w:t>их;</w:t>
      </w:r>
      <w:r>
        <w:rPr>
          <w:spacing w:val="-1"/>
        </w:rPr>
        <w:t xml:space="preserve"> </w:t>
      </w:r>
      <w:r>
        <w:t>рисовать</w:t>
      </w:r>
      <w:r>
        <w:rPr>
          <w:spacing w:val="-1"/>
        </w:rPr>
        <w:t xml:space="preserve"> </w:t>
      </w:r>
      <w:r>
        <w:rPr>
          <w:spacing w:val="-2"/>
        </w:rPr>
        <w:t>разные</w:t>
      </w:r>
    </w:p>
    <w:p w14:paraId="708774D2" w14:textId="77777777" w:rsidR="00084807" w:rsidRDefault="00084807">
      <w:pPr>
        <w:spacing w:line="276" w:lineRule="auto"/>
        <w:sectPr w:rsidR="00084807" w:rsidSect="00786EB3">
          <w:pgSz w:w="11910" w:h="16840"/>
          <w:pgMar w:top="1040" w:right="580" w:bottom="1240" w:left="1440" w:header="0" w:footer="980" w:gutter="0"/>
          <w:cols w:space="720"/>
        </w:sectPr>
      </w:pPr>
    </w:p>
    <w:p w14:paraId="1799A0D8" w14:textId="77777777" w:rsidR="00084807" w:rsidRDefault="00DA1B6F">
      <w:pPr>
        <w:pStyle w:val="a3"/>
        <w:spacing w:before="68" w:line="276" w:lineRule="auto"/>
        <w:ind w:right="290"/>
      </w:pPr>
      <w:r>
        <w:t>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7BBC2EF2" w14:textId="77777777" w:rsidR="00084807" w:rsidRDefault="00DA1B6F">
      <w:pPr>
        <w:pStyle w:val="a3"/>
        <w:spacing w:before="2" w:line="276" w:lineRule="auto"/>
        <w:ind w:right="285" w:firstLine="700"/>
      </w:pPr>
      <w:r>
        <w:t>при</w:t>
      </w:r>
      <w:r>
        <w:rPr>
          <w:spacing w:val="-3"/>
        </w:rPr>
        <w:t xml:space="preserve"> </w:t>
      </w:r>
      <w:r>
        <w:t>рисовании</w:t>
      </w:r>
      <w:r>
        <w:rPr>
          <w:spacing w:val="-3"/>
        </w:rPr>
        <w:t xml:space="preserve"> </w:t>
      </w:r>
      <w:r>
        <w:t>педагог</w:t>
      </w:r>
      <w:r>
        <w:rPr>
          <w:spacing w:val="-4"/>
        </w:rPr>
        <w:t xml:space="preserve"> </w:t>
      </w:r>
      <w:r>
        <w:t>формирует у</w:t>
      </w:r>
      <w:r>
        <w:rPr>
          <w:spacing w:val="-8"/>
        </w:rPr>
        <w:t xml:space="preserve"> </w:t>
      </w:r>
      <w:r>
        <w:t>ребёнка</w:t>
      </w:r>
      <w:r>
        <w:rPr>
          <w:spacing w:val="-4"/>
        </w:rPr>
        <w:t xml:space="preserve"> </w:t>
      </w:r>
      <w:r>
        <w:t>правильную</w:t>
      </w:r>
      <w:r>
        <w:rPr>
          <w:spacing w:val="-3"/>
        </w:rPr>
        <w:t xml:space="preserve"> </w:t>
      </w:r>
      <w:r>
        <w:t>позу</w:t>
      </w:r>
      <w:r>
        <w:rPr>
          <w:spacing w:val="-8"/>
        </w:rPr>
        <w:t xml:space="preserve"> </w:t>
      </w:r>
      <w:r>
        <w:t>(сидеть</w:t>
      </w:r>
      <w:r>
        <w:rPr>
          <w:spacing w:val="-3"/>
        </w:rPr>
        <w:t xml:space="preserve"> </w:t>
      </w:r>
      <w:r>
        <w:t>свободно,</w:t>
      </w:r>
      <w:r>
        <w:rPr>
          <w:spacing w:val="-3"/>
        </w:rPr>
        <w:t xml:space="preserve"> </w:t>
      </w:r>
      <w:r>
        <w:t>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7D61E7C1" w14:textId="77777777" w:rsidR="00084807" w:rsidRDefault="00DA1B6F">
      <w:pPr>
        <w:pStyle w:val="a5"/>
        <w:numPr>
          <w:ilvl w:val="0"/>
          <w:numId w:val="112"/>
        </w:numPr>
        <w:tabs>
          <w:tab w:val="left" w:pos="1279"/>
        </w:tabs>
        <w:spacing w:line="318" w:lineRule="exact"/>
        <w:ind w:left="1279" w:hanging="1017"/>
        <w:jc w:val="both"/>
        <w:rPr>
          <w:sz w:val="24"/>
        </w:rPr>
      </w:pPr>
      <w:r>
        <w:rPr>
          <w:spacing w:val="-2"/>
          <w:sz w:val="24"/>
        </w:rPr>
        <w:t>Лепка:</w:t>
      </w:r>
    </w:p>
    <w:p w14:paraId="3004E268" w14:textId="77777777" w:rsidR="00084807" w:rsidRDefault="00DA1B6F">
      <w:pPr>
        <w:pStyle w:val="a3"/>
        <w:spacing w:line="276" w:lineRule="auto"/>
        <w:ind w:right="286" w:firstLine="700"/>
      </w:pPr>
      <w:r>
        <w:t>педагог поощряет у детей интерес к лепке; знакомит с пластическими</w:t>
      </w:r>
      <w:r>
        <w:rPr>
          <w:spacing w:val="40"/>
        </w:rPr>
        <w:t xml:space="preserve"> </w:t>
      </w:r>
      <w:r>
        <w:t>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w:t>
      </w:r>
      <w:r>
        <w:rPr>
          <w:spacing w:val="40"/>
        </w:rPr>
        <w:t xml:space="preserve"> </w:t>
      </w:r>
      <w:r>
        <w:t>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w:t>
      </w:r>
      <w:r>
        <w:rPr>
          <w:spacing w:val="40"/>
        </w:rPr>
        <w:t xml:space="preserve"> </w:t>
      </w:r>
      <w:r>
        <w:t>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466E7D08" w14:textId="77777777" w:rsidR="00084807" w:rsidRDefault="00DA1B6F">
      <w:pPr>
        <w:pStyle w:val="a5"/>
        <w:numPr>
          <w:ilvl w:val="3"/>
          <w:numId w:val="118"/>
        </w:numPr>
        <w:tabs>
          <w:tab w:val="left" w:pos="2019"/>
        </w:tabs>
        <w:spacing w:line="318" w:lineRule="exact"/>
        <w:ind w:left="2019" w:hanging="1757"/>
        <w:jc w:val="both"/>
        <w:rPr>
          <w:sz w:val="24"/>
        </w:rPr>
      </w:pPr>
      <w:r>
        <w:rPr>
          <w:sz w:val="24"/>
        </w:rPr>
        <w:t>Конструктивная</w:t>
      </w:r>
      <w:r>
        <w:rPr>
          <w:spacing w:val="-10"/>
          <w:sz w:val="24"/>
        </w:rPr>
        <w:t xml:space="preserve"> </w:t>
      </w:r>
      <w:r>
        <w:rPr>
          <w:spacing w:val="-2"/>
          <w:sz w:val="24"/>
        </w:rPr>
        <w:t>деятельность.</w:t>
      </w:r>
    </w:p>
    <w:p w14:paraId="17BF802A" w14:textId="77777777" w:rsidR="00084807" w:rsidRDefault="00DA1B6F">
      <w:pPr>
        <w:pStyle w:val="a3"/>
        <w:spacing w:line="276" w:lineRule="auto"/>
        <w:ind w:right="286" w:firstLine="700"/>
      </w:pPr>
      <w: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w:t>
      </w:r>
      <w:r>
        <w:rPr>
          <w:spacing w:val="-1"/>
        </w:rPr>
        <w:t xml:space="preserve"> </w:t>
      </w:r>
      <w:r>
        <w:t>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28A48016" w14:textId="77777777" w:rsidR="00084807" w:rsidRDefault="00DA1B6F">
      <w:pPr>
        <w:pStyle w:val="a5"/>
        <w:numPr>
          <w:ilvl w:val="3"/>
          <w:numId w:val="118"/>
        </w:numPr>
        <w:tabs>
          <w:tab w:val="left" w:pos="2024"/>
        </w:tabs>
        <w:spacing w:line="317" w:lineRule="exact"/>
        <w:ind w:left="2024" w:hanging="1762"/>
        <w:jc w:val="both"/>
        <w:rPr>
          <w:sz w:val="24"/>
        </w:rPr>
      </w:pPr>
      <w:r>
        <w:rPr>
          <w:sz w:val="24"/>
        </w:rPr>
        <w:t>Музыкальная</w:t>
      </w:r>
      <w:r>
        <w:rPr>
          <w:spacing w:val="-8"/>
          <w:sz w:val="24"/>
        </w:rPr>
        <w:t xml:space="preserve"> </w:t>
      </w:r>
      <w:r>
        <w:rPr>
          <w:spacing w:val="-2"/>
          <w:sz w:val="24"/>
        </w:rPr>
        <w:t>деятельность.</w:t>
      </w:r>
    </w:p>
    <w:p w14:paraId="49D281A4" w14:textId="77777777" w:rsidR="00084807" w:rsidRDefault="00DA1B6F">
      <w:pPr>
        <w:pStyle w:val="a5"/>
        <w:numPr>
          <w:ilvl w:val="0"/>
          <w:numId w:val="111"/>
        </w:numPr>
        <w:tabs>
          <w:tab w:val="left" w:pos="1337"/>
        </w:tabs>
        <w:spacing w:line="237" w:lineRule="auto"/>
        <w:ind w:right="287" w:firstLine="0"/>
        <w:jc w:val="both"/>
        <w:rPr>
          <w:sz w:val="24"/>
        </w:rPr>
      </w:pPr>
      <w:r>
        <w:rPr>
          <w:sz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w:t>
      </w:r>
      <w:r>
        <w:rPr>
          <w:spacing w:val="-3"/>
          <w:sz w:val="24"/>
        </w:rPr>
        <w:t xml:space="preserve"> </w:t>
      </w:r>
      <w:r>
        <w:rPr>
          <w:sz w:val="24"/>
        </w:rPr>
        <w:t>реагировать</w:t>
      </w:r>
      <w:r>
        <w:rPr>
          <w:spacing w:val="-3"/>
          <w:sz w:val="24"/>
        </w:rPr>
        <w:t xml:space="preserve"> </w:t>
      </w:r>
      <w:r>
        <w:rPr>
          <w:sz w:val="24"/>
        </w:rPr>
        <w:t>на</w:t>
      </w:r>
      <w:r>
        <w:rPr>
          <w:spacing w:val="-4"/>
          <w:sz w:val="24"/>
        </w:rPr>
        <w:t xml:space="preserve"> </w:t>
      </w:r>
      <w:r>
        <w:rPr>
          <w:sz w:val="24"/>
        </w:rPr>
        <w:t>содержание; учит</w:t>
      </w:r>
      <w:r>
        <w:rPr>
          <w:spacing w:val="-3"/>
          <w:sz w:val="24"/>
        </w:rPr>
        <w:t xml:space="preserve"> </w:t>
      </w:r>
      <w:r>
        <w:rPr>
          <w:sz w:val="24"/>
        </w:rPr>
        <w:t>детей</w:t>
      </w:r>
      <w:r>
        <w:rPr>
          <w:spacing w:val="-2"/>
          <w:sz w:val="24"/>
        </w:rPr>
        <w:t xml:space="preserve"> </w:t>
      </w:r>
      <w:r>
        <w:rPr>
          <w:sz w:val="24"/>
        </w:rPr>
        <w:t>различать</w:t>
      </w:r>
      <w:r>
        <w:rPr>
          <w:spacing w:val="-5"/>
          <w:sz w:val="24"/>
        </w:rPr>
        <w:t xml:space="preserve"> </w:t>
      </w:r>
      <w:r>
        <w:rPr>
          <w:sz w:val="24"/>
        </w:rPr>
        <w:t>звуки</w:t>
      </w:r>
      <w:r>
        <w:rPr>
          <w:spacing w:val="-2"/>
          <w:sz w:val="24"/>
        </w:rPr>
        <w:t xml:space="preserve"> </w:t>
      </w:r>
      <w:r>
        <w:rPr>
          <w:sz w:val="24"/>
        </w:rPr>
        <w:t>по</w:t>
      </w:r>
      <w:r>
        <w:rPr>
          <w:spacing w:val="-3"/>
          <w:sz w:val="24"/>
        </w:rPr>
        <w:t xml:space="preserve"> </w:t>
      </w:r>
      <w:r>
        <w:rPr>
          <w:sz w:val="24"/>
        </w:rPr>
        <w:t>высоте</w:t>
      </w:r>
      <w:r>
        <w:rPr>
          <w:spacing w:val="-4"/>
          <w:sz w:val="24"/>
        </w:rPr>
        <w:t xml:space="preserve"> </w:t>
      </w:r>
      <w:r>
        <w:rPr>
          <w:sz w:val="24"/>
        </w:rPr>
        <w:t>(высокое и низкое звучание колокольчика, фортепьяно, металлофона).</w:t>
      </w:r>
    </w:p>
    <w:p w14:paraId="2BC44C84" w14:textId="77777777" w:rsidR="00084807" w:rsidRDefault="00DA1B6F">
      <w:pPr>
        <w:pStyle w:val="a5"/>
        <w:numPr>
          <w:ilvl w:val="0"/>
          <w:numId w:val="111"/>
        </w:numPr>
        <w:tabs>
          <w:tab w:val="left" w:pos="1394"/>
        </w:tabs>
        <w:spacing w:before="2" w:line="230" w:lineRule="auto"/>
        <w:ind w:right="297" w:firstLine="0"/>
        <w:jc w:val="both"/>
        <w:rPr>
          <w:sz w:val="24"/>
        </w:rPr>
      </w:pPr>
      <w:r>
        <w:rPr>
          <w:sz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24B838EC" w14:textId="77777777" w:rsidR="00084807" w:rsidRDefault="00DA1B6F">
      <w:pPr>
        <w:pStyle w:val="a5"/>
        <w:numPr>
          <w:ilvl w:val="0"/>
          <w:numId w:val="111"/>
        </w:numPr>
        <w:tabs>
          <w:tab w:val="left" w:pos="1293"/>
        </w:tabs>
        <w:spacing w:before="8" w:line="235" w:lineRule="auto"/>
        <w:ind w:right="290" w:firstLine="0"/>
        <w:jc w:val="both"/>
        <w:rPr>
          <w:sz w:val="24"/>
        </w:rPr>
      </w:pPr>
      <w:r>
        <w:rPr>
          <w:sz w:val="24"/>
        </w:rPr>
        <w:t>Музыкально-ритмические движения: педагог развивает у детей эмоциональность и образность восприятия музыки через движения; продолжает формировать</w:t>
      </w:r>
      <w:r>
        <w:rPr>
          <w:spacing w:val="64"/>
          <w:sz w:val="24"/>
        </w:rPr>
        <w:t xml:space="preserve">  </w:t>
      </w:r>
      <w:r>
        <w:rPr>
          <w:sz w:val="24"/>
        </w:rPr>
        <w:t>у</w:t>
      </w:r>
      <w:r>
        <w:rPr>
          <w:spacing w:val="59"/>
          <w:sz w:val="24"/>
        </w:rPr>
        <w:t xml:space="preserve">  </w:t>
      </w:r>
      <w:r>
        <w:rPr>
          <w:sz w:val="24"/>
        </w:rPr>
        <w:t>детей</w:t>
      </w:r>
      <w:r>
        <w:rPr>
          <w:spacing w:val="63"/>
          <w:sz w:val="24"/>
        </w:rPr>
        <w:t xml:space="preserve">  </w:t>
      </w:r>
      <w:r>
        <w:rPr>
          <w:sz w:val="24"/>
        </w:rPr>
        <w:t>способность</w:t>
      </w:r>
      <w:r>
        <w:rPr>
          <w:spacing w:val="63"/>
          <w:sz w:val="24"/>
        </w:rPr>
        <w:t xml:space="preserve">  </w:t>
      </w:r>
      <w:r>
        <w:rPr>
          <w:sz w:val="24"/>
        </w:rPr>
        <w:t>воспринимать</w:t>
      </w:r>
      <w:r>
        <w:rPr>
          <w:spacing w:val="62"/>
          <w:sz w:val="24"/>
        </w:rPr>
        <w:t xml:space="preserve">  </w:t>
      </w:r>
      <w:r>
        <w:rPr>
          <w:sz w:val="24"/>
        </w:rPr>
        <w:t>и</w:t>
      </w:r>
      <w:r>
        <w:rPr>
          <w:spacing w:val="62"/>
          <w:sz w:val="24"/>
        </w:rPr>
        <w:t xml:space="preserve">  </w:t>
      </w:r>
      <w:r>
        <w:rPr>
          <w:sz w:val="24"/>
        </w:rPr>
        <w:t>воспроизводить</w:t>
      </w:r>
      <w:r>
        <w:rPr>
          <w:spacing w:val="63"/>
          <w:sz w:val="24"/>
        </w:rPr>
        <w:t xml:space="preserve">  </w:t>
      </w:r>
      <w:r>
        <w:rPr>
          <w:sz w:val="24"/>
        </w:rPr>
        <w:t>движения,</w:t>
      </w:r>
    </w:p>
    <w:p w14:paraId="4A6C8ED3" w14:textId="77777777" w:rsidR="00084807" w:rsidRDefault="00084807">
      <w:pPr>
        <w:spacing w:line="235" w:lineRule="auto"/>
        <w:jc w:val="both"/>
        <w:rPr>
          <w:sz w:val="24"/>
        </w:rPr>
        <w:sectPr w:rsidR="00084807" w:rsidSect="00786EB3">
          <w:pgSz w:w="11910" w:h="16840"/>
          <w:pgMar w:top="1040" w:right="580" w:bottom="1240" w:left="1440" w:header="0" w:footer="980" w:gutter="0"/>
          <w:cols w:space="720"/>
        </w:sectPr>
      </w:pPr>
    </w:p>
    <w:p w14:paraId="41B00D5E" w14:textId="77777777" w:rsidR="00084807" w:rsidRDefault="00DA1B6F">
      <w:pPr>
        <w:pStyle w:val="a3"/>
        <w:spacing w:before="66"/>
        <w:ind w:left="262" w:right="287"/>
      </w:pPr>
      <w:r>
        <w:t>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w:t>
      </w:r>
      <w:r>
        <w:rPr>
          <w:spacing w:val="40"/>
        </w:rPr>
        <w:t xml:space="preserve"> </w:t>
      </w:r>
      <w:r>
        <w:t>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19FDAB63" w14:textId="77777777" w:rsidR="00084807" w:rsidRDefault="00DA1B6F">
      <w:pPr>
        <w:pStyle w:val="a5"/>
        <w:numPr>
          <w:ilvl w:val="3"/>
          <w:numId w:val="118"/>
        </w:numPr>
        <w:tabs>
          <w:tab w:val="left" w:pos="2024"/>
        </w:tabs>
        <w:spacing w:before="2" w:line="319" w:lineRule="exact"/>
        <w:ind w:left="2024" w:hanging="1762"/>
        <w:jc w:val="both"/>
        <w:rPr>
          <w:sz w:val="24"/>
        </w:rPr>
      </w:pPr>
      <w:r>
        <w:rPr>
          <w:sz w:val="24"/>
        </w:rPr>
        <w:t>Театрализованная</w:t>
      </w:r>
      <w:r>
        <w:rPr>
          <w:spacing w:val="-7"/>
          <w:sz w:val="24"/>
        </w:rPr>
        <w:t xml:space="preserve"> </w:t>
      </w:r>
      <w:r>
        <w:rPr>
          <w:spacing w:val="-2"/>
          <w:sz w:val="24"/>
        </w:rPr>
        <w:t>деятельность.</w:t>
      </w:r>
    </w:p>
    <w:p w14:paraId="33A4BF72" w14:textId="77777777" w:rsidR="00084807" w:rsidRDefault="00DA1B6F">
      <w:pPr>
        <w:pStyle w:val="a3"/>
        <w:spacing w:line="276" w:lineRule="auto"/>
        <w:ind w:right="286" w:firstLine="700"/>
      </w:pPr>
      <w:r>
        <w:t>Педагог пробуждает интерес детей к театрализованной игре, создает условия для</w:t>
      </w:r>
      <w:r>
        <w:rPr>
          <w:spacing w:val="40"/>
        </w:rPr>
        <w:t xml:space="preserve"> </w:t>
      </w:r>
      <w:r>
        <w:t xml:space="preserve">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w:t>
      </w:r>
      <w:r>
        <w:rPr>
          <w:spacing w:val="-2"/>
        </w:rPr>
        <w:t>роли.</w:t>
      </w:r>
    </w:p>
    <w:p w14:paraId="52514105" w14:textId="77777777" w:rsidR="00084807" w:rsidRDefault="00DA1B6F">
      <w:pPr>
        <w:pStyle w:val="a5"/>
        <w:numPr>
          <w:ilvl w:val="3"/>
          <w:numId w:val="118"/>
        </w:numPr>
        <w:tabs>
          <w:tab w:val="left" w:pos="2024"/>
        </w:tabs>
        <w:spacing w:line="318" w:lineRule="exact"/>
        <w:ind w:left="2024" w:hanging="1762"/>
        <w:jc w:val="both"/>
        <w:rPr>
          <w:sz w:val="24"/>
        </w:rPr>
      </w:pPr>
      <w:r>
        <w:rPr>
          <w:sz w:val="24"/>
        </w:rPr>
        <w:t>Культурно-досуговая</w:t>
      </w:r>
      <w:r>
        <w:rPr>
          <w:spacing w:val="-12"/>
          <w:sz w:val="24"/>
        </w:rPr>
        <w:t xml:space="preserve"> </w:t>
      </w:r>
      <w:r>
        <w:rPr>
          <w:spacing w:val="-2"/>
          <w:sz w:val="24"/>
        </w:rPr>
        <w:t>деятельность.</w:t>
      </w:r>
    </w:p>
    <w:p w14:paraId="12383708" w14:textId="77777777" w:rsidR="00084807" w:rsidRDefault="00DA1B6F">
      <w:pPr>
        <w:pStyle w:val="a3"/>
        <w:spacing w:line="276" w:lineRule="auto"/>
        <w:ind w:right="291" w:firstLine="700"/>
      </w:pPr>
      <w: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11A3FC0F" w14:textId="77777777" w:rsidR="00084807" w:rsidRDefault="00DA1B6F">
      <w:pPr>
        <w:pStyle w:val="a5"/>
        <w:numPr>
          <w:ilvl w:val="1"/>
          <w:numId w:val="118"/>
        </w:numPr>
        <w:tabs>
          <w:tab w:val="left" w:pos="1629"/>
        </w:tabs>
        <w:spacing w:line="316" w:lineRule="exact"/>
        <w:ind w:left="1629" w:hanging="1367"/>
        <w:rPr>
          <w:sz w:val="24"/>
        </w:rPr>
      </w:pPr>
      <w:r>
        <w:rPr>
          <w:sz w:val="24"/>
        </w:rPr>
        <w:t>От</w:t>
      </w:r>
      <w:r>
        <w:rPr>
          <w:spacing w:val="-2"/>
          <w:sz w:val="24"/>
        </w:rPr>
        <w:t xml:space="preserve"> </w:t>
      </w:r>
      <w:r>
        <w:rPr>
          <w:sz w:val="24"/>
        </w:rPr>
        <w:t xml:space="preserve">3 лет до 4 </w:t>
      </w:r>
      <w:r>
        <w:rPr>
          <w:spacing w:val="-4"/>
          <w:sz w:val="24"/>
        </w:rPr>
        <w:t>лет.</w:t>
      </w:r>
    </w:p>
    <w:p w14:paraId="5B09903B" w14:textId="77777777" w:rsidR="00084807" w:rsidRDefault="00DA1B6F">
      <w:pPr>
        <w:pStyle w:val="a5"/>
        <w:numPr>
          <w:ilvl w:val="2"/>
          <w:numId w:val="118"/>
        </w:numPr>
        <w:tabs>
          <w:tab w:val="left" w:pos="1831"/>
        </w:tabs>
        <w:spacing w:line="232" w:lineRule="auto"/>
        <w:ind w:right="288" w:firstLine="0"/>
        <w:rPr>
          <w:sz w:val="28"/>
        </w:rPr>
      </w:pPr>
      <w:r>
        <w:rPr>
          <w:sz w:val="24"/>
        </w:rPr>
        <w:t>В</w:t>
      </w:r>
      <w:r>
        <w:rPr>
          <w:spacing w:val="40"/>
          <w:sz w:val="24"/>
        </w:rPr>
        <w:t xml:space="preserve"> </w:t>
      </w:r>
      <w:r>
        <w:rPr>
          <w:sz w:val="24"/>
        </w:rPr>
        <w:t>области</w:t>
      </w:r>
      <w:r>
        <w:rPr>
          <w:spacing w:val="40"/>
          <w:sz w:val="24"/>
        </w:rPr>
        <w:t xml:space="preserve"> </w:t>
      </w:r>
      <w:r>
        <w:rPr>
          <w:sz w:val="24"/>
        </w:rPr>
        <w:t>художественно-эстетического</w:t>
      </w:r>
      <w:r>
        <w:rPr>
          <w:spacing w:val="40"/>
          <w:sz w:val="24"/>
        </w:rPr>
        <w:t xml:space="preserve"> </w:t>
      </w:r>
      <w:r>
        <w:rPr>
          <w:sz w:val="24"/>
        </w:rPr>
        <w:t>развития</w:t>
      </w:r>
      <w:r>
        <w:rPr>
          <w:spacing w:val="40"/>
          <w:sz w:val="24"/>
        </w:rPr>
        <w:t xml:space="preserve"> </w:t>
      </w:r>
      <w:r>
        <w:rPr>
          <w:sz w:val="24"/>
        </w:rPr>
        <w:t>основными</w:t>
      </w:r>
      <w:r>
        <w:rPr>
          <w:spacing w:val="40"/>
          <w:sz w:val="24"/>
        </w:rPr>
        <w:t xml:space="preserve"> </w:t>
      </w:r>
      <w:r>
        <w:rPr>
          <w:sz w:val="24"/>
        </w:rPr>
        <w:t>задачами образовательной деятельности являются:</w:t>
      </w:r>
    </w:p>
    <w:p w14:paraId="18EF1DE6" w14:textId="77777777" w:rsidR="00084807" w:rsidRDefault="00DA1B6F">
      <w:pPr>
        <w:pStyle w:val="a5"/>
        <w:numPr>
          <w:ilvl w:val="0"/>
          <w:numId w:val="110"/>
        </w:numPr>
        <w:tabs>
          <w:tab w:val="left" w:pos="1274"/>
        </w:tabs>
        <w:spacing w:line="318" w:lineRule="exact"/>
        <w:ind w:hanging="1012"/>
        <w:rPr>
          <w:sz w:val="24"/>
        </w:rPr>
      </w:pPr>
      <w:r>
        <w:rPr>
          <w:sz w:val="24"/>
        </w:rPr>
        <w:t>приобщение</w:t>
      </w:r>
      <w:r>
        <w:rPr>
          <w:spacing w:val="-3"/>
          <w:sz w:val="24"/>
        </w:rPr>
        <w:t xml:space="preserve"> </w:t>
      </w:r>
      <w:r>
        <w:rPr>
          <w:sz w:val="24"/>
        </w:rPr>
        <w:t>к</w:t>
      </w:r>
      <w:r>
        <w:rPr>
          <w:spacing w:val="-2"/>
          <w:sz w:val="24"/>
        </w:rPr>
        <w:t xml:space="preserve"> искусству:</w:t>
      </w:r>
    </w:p>
    <w:p w14:paraId="285ABAB3" w14:textId="77777777" w:rsidR="00084807" w:rsidRDefault="00DA1B6F">
      <w:pPr>
        <w:pStyle w:val="a3"/>
        <w:spacing w:line="276" w:lineRule="auto"/>
        <w:ind w:right="362" w:firstLine="719"/>
      </w:pPr>
      <w:r>
        <w:t>продолжать</w:t>
      </w:r>
      <w:r>
        <w:rPr>
          <w:spacing w:val="-5"/>
        </w:rPr>
        <w:t xml:space="preserve"> </w:t>
      </w:r>
      <w:r>
        <w:t>развивать</w:t>
      </w:r>
      <w:r>
        <w:rPr>
          <w:spacing w:val="-7"/>
        </w:rPr>
        <w:t xml:space="preserve"> </w:t>
      </w:r>
      <w:r>
        <w:t>художественное</w:t>
      </w:r>
      <w:r>
        <w:rPr>
          <w:spacing w:val="-6"/>
        </w:rPr>
        <w:t xml:space="preserve"> </w:t>
      </w:r>
      <w:r>
        <w:t>восприятие,</w:t>
      </w:r>
      <w:r>
        <w:rPr>
          <w:spacing w:val="-5"/>
        </w:rPr>
        <w:t xml:space="preserve"> </w:t>
      </w:r>
      <w:r>
        <w:t>подводить</w:t>
      </w:r>
      <w:r>
        <w:rPr>
          <w:spacing w:val="-5"/>
        </w:rPr>
        <w:t xml:space="preserve"> </w:t>
      </w:r>
      <w:r>
        <w:t>детей</w:t>
      </w:r>
      <w:r>
        <w:rPr>
          <w:spacing w:val="-7"/>
        </w:rPr>
        <w:t xml:space="preserve"> </w:t>
      </w:r>
      <w:r>
        <w:t>к</w:t>
      </w:r>
      <w:r>
        <w:rPr>
          <w:spacing w:val="-7"/>
        </w:rPr>
        <w:t xml:space="preserve"> </w:t>
      </w:r>
      <w:r>
        <w:t>восприятию произведений искусства (разглядывать и чувствовать); воспитывать интерес к искусству;</w:t>
      </w:r>
    </w:p>
    <w:p w14:paraId="3BB93D12" w14:textId="77777777" w:rsidR="00084807" w:rsidRDefault="00DA1B6F">
      <w:pPr>
        <w:pStyle w:val="a3"/>
        <w:spacing w:line="276" w:lineRule="auto"/>
        <w:ind w:right="375" w:firstLine="719"/>
      </w:pPr>
      <w:r>
        <w:t>формировать</w:t>
      </w:r>
      <w:r>
        <w:rPr>
          <w:spacing w:val="-5"/>
        </w:rPr>
        <w:t xml:space="preserve"> </w:t>
      </w:r>
      <w:r>
        <w:t>понимание</w:t>
      </w:r>
      <w:r>
        <w:rPr>
          <w:spacing w:val="-4"/>
        </w:rPr>
        <w:t xml:space="preserve"> </w:t>
      </w:r>
      <w:r>
        <w:t>красоты</w:t>
      </w:r>
      <w:r>
        <w:rPr>
          <w:spacing w:val="-5"/>
        </w:rPr>
        <w:t xml:space="preserve"> </w:t>
      </w:r>
      <w:r>
        <w:t>произведений</w:t>
      </w:r>
      <w:r>
        <w:rPr>
          <w:spacing w:val="-5"/>
        </w:rPr>
        <w:t xml:space="preserve"> </w:t>
      </w:r>
      <w:r>
        <w:t>искусства,</w:t>
      </w:r>
      <w:r>
        <w:rPr>
          <w:spacing w:val="-5"/>
        </w:rPr>
        <w:t xml:space="preserve"> </w:t>
      </w:r>
      <w:r>
        <w:t>потребность</w:t>
      </w:r>
      <w:r>
        <w:rPr>
          <w:spacing w:val="-5"/>
        </w:rPr>
        <w:t xml:space="preserve"> </w:t>
      </w:r>
      <w:r>
        <w:t>общения</w:t>
      </w:r>
      <w:r>
        <w:rPr>
          <w:spacing w:val="-5"/>
        </w:rPr>
        <w:t xml:space="preserve"> </w:t>
      </w:r>
      <w:r>
        <w:t xml:space="preserve">с </w:t>
      </w:r>
      <w:r>
        <w:rPr>
          <w:spacing w:val="-2"/>
        </w:rPr>
        <w:t>искусством;</w:t>
      </w:r>
    </w:p>
    <w:p w14:paraId="4C689F6C" w14:textId="77777777" w:rsidR="00084807" w:rsidRDefault="00DA1B6F">
      <w:pPr>
        <w:pStyle w:val="a3"/>
        <w:spacing w:line="276" w:lineRule="auto"/>
        <w:ind w:right="289" w:firstLine="719"/>
      </w:pPr>
      <w:r>
        <w:t>развивать у</w:t>
      </w:r>
      <w:r>
        <w:rPr>
          <w:spacing w:val="-6"/>
        </w:rPr>
        <w:t xml:space="preserve"> </w:t>
      </w:r>
      <w:r>
        <w:t>детей</w:t>
      </w:r>
      <w:r>
        <w:rPr>
          <w:spacing w:val="-1"/>
        </w:rPr>
        <w:t xml:space="preserve"> </w:t>
      </w:r>
      <w:r>
        <w:t>эстетические</w:t>
      </w:r>
      <w:r>
        <w:rPr>
          <w:spacing w:val="-3"/>
        </w:rPr>
        <w:t xml:space="preserve"> </w:t>
      </w:r>
      <w:r>
        <w:t>чувства</w:t>
      </w:r>
      <w:r>
        <w:rPr>
          <w:spacing w:val="-3"/>
        </w:rPr>
        <w:t xml:space="preserve"> </w:t>
      </w:r>
      <w:r>
        <w:t>при</w:t>
      </w:r>
      <w:r>
        <w:rPr>
          <w:spacing w:val="-1"/>
        </w:rPr>
        <w:t xml:space="preserve"> </w:t>
      </w:r>
      <w:r>
        <w:t>восприятии</w:t>
      </w:r>
      <w:r>
        <w:rPr>
          <w:spacing w:val="-1"/>
        </w:rPr>
        <w:t xml:space="preserve"> </w:t>
      </w:r>
      <w:r>
        <w:t>музыки,</w:t>
      </w:r>
      <w:r>
        <w:rPr>
          <w:spacing w:val="-2"/>
        </w:rPr>
        <w:t xml:space="preserve"> </w:t>
      </w:r>
      <w:r>
        <w:t>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64B8E1CD" w14:textId="77777777" w:rsidR="00084807" w:rsidRDefault="00DA1B6F">
      <w:pPr>
        <w:pStyle w:val="a3"/>
        <w:spacing w:line="276" w:lineRule="auto"/>
        <w:ind w:right="293" w:firstLine="719"/>
      </w:pPr>
      <w: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w:t>
      </w:r>
      <w:r>
        <w:rPr>
          <w:spacing w:val="-2"/>
        </w:rPr>
        <w:t>деятельности;</w:t>
      </w:r>
    </w:p>
    <w:p w14:paraId="23BB6112" w14:textId="77777777" w:rsidR="00084807" w:rsidRDefault="00DA1B6F">
      <w:pPr>
        <w:pStyle w:val="a3"/>
        <w:spacing w:line="276" w:lineRule="auto"/>
        <w:ind w:right="290" w:firstLine="719"/>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6687C315" w14:textId="77777777" w:rsidR="00084807" w:rsidRDefault="00DA1B6F">
      <w:pPr>
        <w:pStyle w:val="a3"/>
        <w:spacing w:line="275" w:lineRule="exact"/>
        <w:ind w:left="1001"/>
      </w:pPr>
      <w:r>
        <w:t>готовить</w:t>
      </w:r>
      <w:r>
        <w:rPr>
          <w:spacing w:val="-3"/>
        </w:rPr>
        <w:t xml:space="preserve"> </w:t>
      </w:r>
      <w:r>
        <w:t>детей</w:t>
      </w:r>
      <w:r>
        <w:rPr>
          <w:spacing w:val="-5"/>
        </w:rPr>
        <w:t xml:space="preserve"> </w:t>
      </w:r>
      <w:r>
        <w:t>к</w:t>
      </w:r>
      <w:r>
        <w:rPr>
          <w:spacing w:val="-3"/>
        </w:rPr>
        <w:t xml:space="preserve"> </w:t>
      </w:r>
      <w:r>
        <w:t>посещению</w:t>
      </w:r>
      <w:r>
        <w:rPr>
          <w:spacing w:val="-3"/>
        </w:rPr>
        <w:t xml:space="preserve"> </w:t>
      </w:r>
      <w:r>
        <w:t>кукольного</w:t>
      </w:r>
      <w:r>
        <w:rPr>
          <w:spacing w:val="-2"/>
        </w:rPr>
        <w:t xml:space="preserve"> </w:t>
      </w:r>
      <w:r>
        <w:t>театра,</w:t>
      </w:r>
      <w:r>
        <w:rPr>
          <w:spacing w:val="-3"/>
        </w:rPr>
        <w:t xml:space="preserve"> </w:t>
      </w:r>
      <w:r>
        <w:t>выставки</w:t>
      </w:r>
      <w:r>
        <w:rPr>
          <w:spacing w:val="-2"/>
        </w:rPr>
        <w:t xml:space="preserve"> </w:t>
      </w:r>
      <w:r>
        <w:t>детских</w:t>
      </w:r>
      <w:r>
        <w:rPr>
          <w:spacing w:val="-1"/>
        </w:rPr>
        <w:t xml:space="preserve"> </w:t>
      </w:r>
      <w:r>
        <w:t>работ</w:t>
      </w:r>
      <w:r>
        <w:rPr>
          <w:spacing w:val="-3"/>
        </w:rPr>
        <w:t xml:space="preserve"> </w:t>
      </w:r>
      <w:r>
        <w:t>и</w:t>
      </w:r>
      <w:r>
        <w:rPr>
          <w:spacing w:val="-2"/>
        </w:rPr>
        <w:t xml:space="preserve"> </w:t>
      </w:r>
      <w:r>
        <w:rPr>
          <w:spacing w:val="-5"/>
        </w:rPr>
        <w:t>так</w:t>
      </w:r>
    </w:p>
    <w:p w14:paraId="0153EAC7" w14:textId="77777777" w:rsidR="00084807" w:rsidRDefault="00DA1B6F">
      <w:pPr>
        <w:pStyle w:val="a3"/>
        <w:spacing w:before="39"/>
        <w:jc w:val="left"/>
      </w:pPr>
      <w:r>
        <w:rPr>
          <w:spacing w:val="-2"/>
        </w:rPr>
        <w:t>далее;</w:t>
      </w:r>
    </w:p>
    <w:p w14:paraId="0B628839" w14:textId="77777777" w:rsidR="00084807" w:rsidRDefault="00DA1B6F">
      <w:pPr>
        <w:pStyle w:val="a3"/>
        <w:spacing w:before="41"/>
        <w:ind w:left="1001"/>
        <w:jc w:val="left"/>
      </w:pPr>
      <w:r>
        <w:t>приобщать</w:t>
      </w:r>
      <w:r>
        <w:rPr>
          <w:spacing w:val="-5"/>
        </w:rPr>
        <w:t xml:space="preserve"> </w:t>
      </w:r>
      <w:r>
        <w:t>детей</w:t>
      </w:r>
      <w:r>
        <w:rPr>
          <w:spacing w:val="-4"/>
        </w:rPr>
        <w:t xml:space="preserve"> </w:t>
      </w:r>
      <w:r>
        <w:t>к участию</w:t>
      </w:r>
      <w:r>
        <w:rPr>
          <w:spacing w:val="-2"/>
        </w:rPr>
        <w:t xml:space="preserve"> </w:t>
      </w:r>
      <w:r>
        <w:t>в</w:t>
      </w:r>
      <w:r>
        <w:rPr>
          <w:spacing w:val="-3"/>
        </w:rPr>
        <w:t xml:space="preserve"> </w:t>
      </w:r>
      <w:r>
        <w:t>концертах,</w:t>
      </w:r>
      <w:r>
        <w:rPr>
          <w:spacing w:val="-3"/>
        </w:rPr>
        <w:t xml:space="preserve"> </w:t>
      </w:r>
      <w:r>
        <w:t>праздниках в</w:t>
      </w:r>
      <w:r>
        <w:rPr>
          <w:spacing w:val="-3"/>
        </w:rPr>
        <w:t xml:space="preserve"> </w:t>
      </w:r>
      <w:r>
        <w:t>семье</w:t>
      </w:r>
      <w:r>
        <w:rPr>
          <w:spacing w:val="-3"/>
        </w:rPr>
        <w:t xml:space="preserve"> </w:t>
      </w:r>
      <w:r>
        <w:t>и</w:t>
      </w:r>
      <w:r>
        <w:rPr>
          <w:spacing w:val="-2"/>
        </w:rPr>
        <w:t xml:space="preserve"> </w:t>
      </w:r>
      <w:r>
        <w:t>ДОО:</w:t>
      </w:r>
      <w:r>
        <w:rPr>
          <w:spacing w:val="-2"/>
        </w:rPr>
        <w:t xml:space="preserve"> исполнение</w:t>
      </w:r>
    </w:p>
    <w:p w14:paraId="5E10A176" w14:textId="77777777" w:rsidR="00084807" w:rsidRDefault="00DA1B6F">
      <w:pPr>
        <w:pStyle w:val="a3"/>
        <w:spacing w:before="41"/>
        <w:jc w:val="left"/>
      </w:pPr>
      <w:r>
        <w:t>танца,</w:t>
      </w:r>
      <w:r>
        <w:rPr>
          <w:spacing w:val="-3"/>
        </w:rPr>
        <w:t xml:space="preserve"> </w:t>
      </w:r>
      <w:r>
        <w:t>песни,</w:t>
      </w:r>
      <w:r>
        <w:rPr>
          <w:spacing w:val="-3"/>
        </w:rPr>
        <w:t xml:space="preserve"> </w:t>
      </w:r>
      <w:r>
        <w:t>чтение</w:t>
      </w:r>
      <w:r>
        <w:rPr>
          <w:spacing w:val="-3"/>
        </w:rPr>
        <w:t xml:space="preserve"> </w:t>
      </w:r>
      <w:r>
        <w:rPr>
          <w:spacing w:val="-2"/>
        </w:rPr>
        <w:t>стихов;</w:t>
      </w:r>
    </w:p>
    <w:p w14:paraId="3F0F1E65" w14:textId="77777777" w:rsidR="00084807" w:rsidRDefault="00084807">
      <w:pPr>
        <w:sectPr w:rsidR="00084807" w:rsidSect="00786EB3">
          <w:pgSz w:w="11910" w:h="16840"/>
          <w:pgMar w:top="1040" w:right="580" w:bottom="1240" w:left="1440" w:header="0" w:footer="980" w:gutter="0"/>
          <w:cols w:space="720"/>
        </w:sectPr>
      </w:pPr>
    </w:p>
    <w:p w14:paraId="420DE7DA" w14:textId="77777777" w:rsidR="00084807" w:rsidRDefault="00DA1B6F">
      <w:pPr>
        <w:pStyle w:val="a5"/>
        <w:numPr>
          <w:ilvl w:val="0"/>
          <w:numId w:val="110"/>
        </w:numPr>
        <w:tabs>
          <w:tab w:val="left" w:pos="1303"/>
        </w:tabs>
        <w:spacing w:before="67" w:line="319" w:lineRule="exact"/>
        <w:ind w:left="1303" w:hanging="1041"/>
        <w:rPr>
          <w:sz w:val="24"/>
        </w:rPr>
      </w:pPr>
      <w:r>
        <w:rPr>
          <w:sz w:val="24"/>
        </w:rPr>
        <w:t>изобразительная</w:t>
      </w:r>
      <w:r>
        <w:rPr>
          <w:spacing w:val="-8"/>
          <w:sz w:val="24"/>
        </w:rPr>
        <w:t xml:space="preserve"> </w:t>
      </w:r>
      <w:r>
        <w:rPr>
          <w:spacing w:val="-2"/>
          <w:sz w:val="24"/>
        </w:rPr>
        <w:t>деятельность:</w:t>
      </w:r>
    </w:p>
    <w:p w14:paraId="2A8463E6" w14:textId="77777777" w:rsidR="00084807" w:rsidRDefault="00DA1B6F">
      <w:pPr>
        <w:pStyle w:val="a3"/>
        <w:spacing w:line="276" w:lineRule="auto"/>
        <w:ind w:left="981" w:right="229"/>
        <w:jc w:val="left"/>
      </w:pPr>
      <w:r>
        <w:t>формировать у детей интерес к занятиям изобразительной деятельностью; формировать</w:t>
      </w:r>
      <w:r>
        <w:rPr>
          <w:spacing w:val="-2"/>
        </w:rPr>
        <w:t xml:space="preserve"> </w:t>
      </w:r>
      <w:r>
        <w:t>у</w:t>
      </w:r>
      <w:r>
        <w:rPr>
          <w:spacing w:val="-9"/>
        </w:rPr>
        <w:t xml:space="preserve"> </w:t>
      </w:r>
      <w:r>
        <w:t>детей</w:t>
      </w:r>
      <w:r>
        <w:rPr>
          <w:spacing w:val="-4"/>
        </w:rPr>
        <w:t xml:space="preserve"> </w:t>
      </w:r>
      <w:r>
        <w:t>знания</w:t>
      </w:r>
      <w:r>
        <w:rPr>
          <w:spacing w:val="-4"/>
        </w:rPr>
        <w:t xml:space="preserve"> </w:t>
      </w:r>
      <w:r>
        <w:t>в</w:t>
      </w:r>
      <w:r>
        <w:rPr>
          <w:spacing w:val="-5"/>
        </w:rPr>
        <w:t xml:space="preserve"> </w:t>
      </w:r>
      <w:r>
        <w:t>области</w:t>
      </w:r>
      <w:r>
        <w:rPr>
          <w:spacing w:val="-4"/>
        </w:rPr>
        <w:t xml:space="preserve"> </w:t>
      </w:r>
      <w:r>
        <w:t>изобразительной</w:t>
      </w:r>
      <w:r>
        <w:rPr>
          <w:spacing w:val="-4"/>
        </w:rPr>
        <w:t xml:space="preserve"> </w:t>
      </w:r>
      <w:r>
        <w:t>деятельности;</w:t>
      </w:r>
      <w:r>
        <w:rPr>
          <w:spacing w:val="-6"/>
        </w:rPr>
        <w:t xml:space="preserve"> </w:t>
      </w:r>
      <w:r>
        <w:t>развивать</w:t>
      </w:r>
      <w:r>
        <w:rPr>
          <w:spacing w:val="-2"/>
        </w:rPr>
        <w:t xml:space="preserve"> </w:t>
      </w:r>
      <w:r>
        <w:t>у детей эстетическое восприятие;</w:t>
      </w:r>
    </w:p>
    <w:p w14:paraId="33F92FE5" w14:textId="77777777" w:rsidR="00084807" w:rsidRDefault="00DA1B6F">
      <w:pPr>
        <w:pStyle w:val="a3"/>
        <w:spacing w:line="276" w:lineRule="auto"/>
        <w:ind w:right="290" w:firstLine="719"/>
      </w:pPr>
      <w: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w:t>
      </w:r>
      <w:r>
        <w:rPr>
          <w:spacing w:val="-2"/>
        </w:rPr>
        <w:t>трактовки;</w:t>
      </w:r>
    </w:p>
    <w:p w14:paraId="79AF26A6" w14:textId="77777777" w:rsidR="00084807" w:rsidRDefault="00DA1B6F">
      <w:pPr>
        <w:pStyle w:val="a3"/>
        <w:spacing w:line="278" w:lineRule="auto"/>
        <w:ind w:right="421" w:firstLine="719"/>
      </w:pPr>
      <w:r>
        <w:t>формировать</w:t>
      </w:r>
      <w:r>
        <w:rPr>
          <w:spacing w:val="-2"/>
        </w:rPr>
        <w:t xml:space="preserve"> </w:t>
      </w:r>
      <w:r>
        <w:t>умение</w:t>
      </w:r>
      <w:r>
        <w:rPr>
          <w:spacing w:val="-1"/>
        </w:rPr>
        <w:t xml:space="preserve"> </w:t>
      </w:r>
      <w:r>
        <w:t>у</w:t>
      </w:r>
      <w:r>
        <w:rPr>
          <w:spacing w:val="-7"/>
        </w:rPr>
        <w:t xml:space="preserve"> </w:t>
      </w:r>
      <w:r>
        <w:t>детей</w:t>
      </w:r>
      <w:r>
        <w:rPr>
          <w:spacing w:val="-4"/>
        </w:rPr>
        <w:t xml:space="preserve"> </w:t>
      </w:r>
      <w:r>
        <w:t>в</w:t>
      </w:r>
      <w:r>
        <w:rPr>
          <w:spacing w:val="-5"/>
        </w:rPr>
        <w:t xml:space="preserve"> </w:t>
      </w:r>
      <w:r>
        <w:t>рисовании,</w:t>
      </w:r>
      <w:r>
        <w:rPr>
          <w:spacing w:val="-4"/>
        </w:rPr>
        <w:t xml:space="preserve"> </w:t>
      </w:r>
      <w:r>
        <w:t>лепке,</w:t>
      </w:r>
      <w:r>
        <w:rPr>
          <w:spacing w:val="-4"/>
        </w:rPr>
        <w:t xml:space="preserve"> </w:t>
      </w:r>
      <w:r>
        <w:t>аппликации</w:t>
      </w:r>
      <w:r>
        <w:rPr>
          <w:spacing w:val="-4"/>
        </w:rPr>
        <w:t xml:space="preserve"> </w:t>
      </w:r>
      <w:r>
        <w:t>изображать</w:t>
      </w:r>
      <w:r>
        <w:rPr>
          <w:spacing w:val="-4"/>
        </w:rPr>
        <w:t xml:space="preserve"> </w:t>
      </w:r>
      <w:r>
        <w:t>простые предметы и явления, передавая их образную выразительность;</w:t>
      </w:r>
    </w:p>
    <w:p w14:paraId="4F6AB2ED" w14:textId="77777777" w:rsidR="00084807" w:rsidRDefault="00DA1B6F">
      <w:pPr>
        <w:pStyle w:val="a3"/>
        <w:spacing w:line="276" w:lineRule="auto"/>
        <w:ind w:right="1430" w:firstLine="719"/>
      </w:pPr>
      <w:r>
        <w:t>находить</w:t>
      </w:r>
      <w:r>
        <w:rPr>
          <w:spacing w:val="-4"/>
        </w:rPr>
        <w:t xml:space="preserve"> </w:t>
      </w:r>
      <w:r>
        <w:t>связь</w:t>
      </w:r>
      <w:r>
        <w:rPr>
          <w:spacing w:val="-4"/>
        </w:rPr>
        <w:t xml:space="preserve"> </w:t>
      </w:r>
      <w:r>
        <w:t>между</w:t>
      </w:r>
      <w:r>
        <w:rPr>
          <w:spacing w:val="-9"/>
        </w:rPr>
        <w:t xml:space="preserve"> </w:t>
      </w:r>
      <w:r>
        <w:t>предметами</w:t>
      </w:r>
      <w:r>
        <w:rPr>
          <w:spacing w:val="-4"/>
        </w:rPr>
        <w:t xml:space="preserve"> </w:t>
      </w:r>
      <w:r>
        <w:t>и</w:t>
      </w:r>
      <w:r>
        <w:rPr>
          <w:spacing w:val="-4"/>
        </w:rPr>
        <w:t xml:space="preserve"> </w:t>
      </w:r>
      <w:r>
        <w:t>явлениями</w:t>
      </w:r>
      <w:r>
        <w:rPr>
          <w:spacing w:val="-4"/>
        </w:rPr>
        <w:t xml:space="preserve"> </w:t>
      </w:r>
      <w:r>
        <w:t>окружающего</w:t>
      </w:r>
      <w:r>
        <w:rPr>
          <w:spacing w:val="-2"/>
        </w:rPr>
        <w:t xml:space="preserve"> </w:t>
      </w:r>
      <w:r>
        <w:t>мира</w:t>
      </w:r>
      <w:r>
        <w:rPr>
          <w:spacing w:val="-5"/>
        </w:rPr>
        <w:t xml:space="preserve"> </w:t>
      </w:r>
      <w:r>
        <w:t>и</w:t>
      </w:r>
      <w:r>
        <w:rPr>
          <w:spacing w:val="-4"/>
        </w:rPr>
        <w:t xml:space="preserve"> </w:t>
      </w:r>
      <w:r>
        <w:t>их изображениями (в рисунке, лепке, аппликации);</w:t>
      </w:r>
    </w:p>
    <w:p w14:paraId="4B5F1B6B" w14:textId="77777777" w:rsidR="00084807" w:rsidRDefault="00DA1B6F">
      <w:pPr>
        <w:pStyle w:val="a3"/>
        <w:spacing w:line="276" w:lineRule="auto"/>
        <w:ind w:right="294" w:firstLine="719"/>
      </w:pPr>
      <w:r>
        <w:t>развивать положительный эмоциональный отклик детей на эстетические свойства</w:t>
      </w:r>
      <w:r>
        <w:rPr>
          <w:spacing w:val="40"/>
        </w:rPr>
        <w:t xml:space="preserve"> </w:t>
      </w:r>
      <w:r>
        <w:t>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1AABB23D" w14:textId="77777777" w:rsidR="00084807" w:rsidRDefault="00DA1B6F">
      <w:pPr>
        <w:pStyle w:val="a3"/>
        <w:spacing w:line="276" w:lineRule="auto"/>
        <w:ind w:right="285" w:firstLine="700"/>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47E183E2" w14:textId="77777777" w:rsidR="00084807" w:rsidRDefault="00DA1B6F">
      <w:pPr>
        <w:pStyle w:val="a3"/>
        <w:spacing w:line="276" w:lineRule="auto"/>
        <w:ind w:right="286" w:firstLine="700"/>
      </w:pPr>
      <w:r>
        <w:t>вызывать у детей положительный эмоциональный отклик на красоту природы, произведения</w:t>
      </w:r>
      <w:r>
        <w:rPr>
          <w:spacing w:val="-3"/>
        </w:rPr>
        <w:t xml:space="preserve"> </w:t>
      </w:r>
      <w:r>
        <w:t>искусства</w:t>
      </w:r>
      <w:r>
        <w:rPr>
          <w:spacing w:val="-3"/>
        </w:rPr>
        <w:t xml:space="preserve"> </w:t>
      </w:r>
      <w:r>
        <w:t>(книжные</w:t>
      </w:r>
      <w:r>
        <w:rPr>
          <w:spacing w:val="-4"/>
        </w:rPr>
        <w:t xml:space="preserve"> </w:t>
      </w:r>
      <w:r>
        <w:t>иллюстрации,</w:t>
      </w:r>
      <w:r>
        <w:rPr>
          <w:spacing w:val="-4"/>
        </w:rPr>
        <w:t xml:space="preserve"> </w:t>
      </w:r>
      <w:r>
        <w:t>изделия</w:t>
      </w:r>
      <w:r>
        <w:rPr>
          <w:spacing w:val="-3"/>
        </w:rPr>
        <w:t xml:space="preserve"> </w:t>
      </w:r>
      <w:r>
        <w:t>народных</w:t>
      </w:r>
      <w:r>
        <w:rPr>
          <w:spacing w:val="-3"/>
        </w:rPr>
        <w:t xml:space="preserve"> </w:t>
      </w:r>
      <w:r>
        <w:t>промыслов,</w:t>
      </w:r>
      <w:r>
        <w:rPr>
          <w:spacing w:val="-3"/>
        </w:rPr>
        <w:t xml:space="preserve"> </w:t>
      </w:r>
      <w:r>
        <w:t>предметы быта и другое);</w:t>
      </w:r>
    </w:p>
    <w:p w14:paraId="318D5802" w14:textId="77777777" w:rsidR="00084807" w:rsidRDefault="00DA1B6F">
      <w:pPr>
        <w:pStyle w:val="a3"/>
        <w:spacing w:line="276" w:lineRule="auto"/>
        <w:ind w:right="293" w:firstLine="700"/>
      </w:pPr>
      <w:r>
        <w:t>формировать умение у детей создавать как индивидуальные, так и коллективные композиции в рисунках, лепке, аппликации;</w:t>
      </w:r>
    </w:p>
    <w:p w14:paraId="16761594" w14:textId="77777777" w:rsidR="00084807" w:rsidRDefault="00DA1B6F">
      <w:pPr>
        <w:pStyle w:val="a3"/>
        <w:spacing w:line="276" w:lineRule="auto"/>
        <w:ind w:right="284" w:firstLine="700"/>
      </w:pPr>
      <w:r>
        <w:t>знакомить</w:t>
      </w:r>
      <w:r>
        <w:rPr>
          <w:spacing w:val="-3"/>
        </w:rPr>
        <w:t xml:space="preserve"> </w:t>
      </w:r>
      <w:r>
        <w:t>детей</w:t>
      </w:r>
      <w:r>
        <w:rPr>
          <w:spacing w:val="-5"/>
        </w:rPr>
        <w:t xml:space="preserve"> </w:t>
      </w:r>
      <w:r>
        <w:t>с</w:t>
      </w:r>
      <w:r>
        <w:rPr>
          <w:spacing w:val="-4"/>
        </w:rPr>
        <w:t xml:space="preserve"> </w:t>
      </w:r>
      <w:r>
        <w:t>народной</w:t>
      </w:r>
      <w:r>
        <w:rPr>
          <w:spacing w:val="-5"/>
        </w:rPr>
        <w:t xml:space="preserve"> </w:t>
      </w:r>
      <w:r>
        <w:t>игрушкой</w:t>
      </w:r>
      <w:r>
        <w:rPr>
          <w:spacing w:val="-2"/>
        </w:rPr>
        <w:t xml:space="preserve"> </w:t>
      </w:r>
      <w:r>
        <w:t>(филимоновской,</w:t>
      </w:r>
      <w:r>
        <w:rPr>
          <w:spacing w:val="-3"/>
        </w:rPr>
        <w:t xml:space="preserve"> </w:t>
      </w:r>
      <w:r>
        <w:t>дымковской,</w:t>
      </w:r>
      <w:r>
        <w:rPr>
          <w:spacing w:val="-5"/>
        </w:rPr>
        <w:t xml:space="preserve"> </w:t>
      </w:r>
      <w:r>
        <w:t>семеновской, богородской) для обогащения зрительных впечатлений и показа условно-обобщенной трактовки художественных образов;</w:t>
      </w:r>
    </w:p>
    <w:p w14:paraId="4B2681DE" w14:textId="77777777" w:rsidR="00084807" w:rsidRDefault="00DA1B6F">
      <w:pPr>
        <w:pStyle w:val="a3"/>
        <w:ind w:left="981"/>
      </w:pPr>
      <w:r>
        <w:t>переводить</w:t>
      </w:r>
      <w:r>
        <w:rPr>
          <w:spacing w:val="-6"/>
        </w:rPr>
        <w:t xml:space="preserve"> </w:t>
      </w:r>
      <w:r>
        <w:t>детей</w:t>
      </w:r>
      <w:r>
        <w:rPr>
          <w:spacing w:val="-4"/>
        </w:rPr>
        <w:t xml:space="preserve"> </w:t>
      </w:r>
      <w:r>
        <w:t>от</w:t>
      </w:r>
      <w:r>
        <w:rPr>
          <w:spacing w:val="-4"/>
        </w:rPr>
        <w:t xml:space="preserve"> </w:t>
      </w:r>
      <w:r>
        <w:t>рисования-подражания</w:t>
      </w:r>
      <w:r>
        <w:rPr>
          <w:spacing w:val="-3"/>
        </w:rPr>
        <w:t xml:space="preserve"> </w:t>
      </w:r>
      <w:r>
        <w:t>к</w:t>
      </w:r>
      <w:r>
        <w:rPr>
          <w:spacing w:val="-6"/>
        </w:rPr>
        <w:t xml:space="preserve"> </w:t>
      </w:r>
      <w:r>
        <w:t>самостоятельному</w:t>
      </w:r>
      <w:r>
        <w:rPr>
          <w:spacing w:val="-8"/>
        </w:rPr>
        <w:t xml:space="preserve"> </w:t>
      </w:r>
      <w:r>
        <w:rPr>
          <w:spacing w:val="-2"/>
        </w:rPr>
        <w:t>творчеству;</w:t>
      </w:r>
    </w:p>
    <w:p w14:paraId="1F50F6D8" w14:textId="77777777" w:rsidR="00084807" w:rsidRDefault="00DA1B6F">
      <w:pPr>
        <w:pStyle w:val="a5"/>
        <w:numPr>
          <w:ilvl w:val="0"/>
          <w:numId w:val="110"/>
        </w:numPr>
        <w:tabs>
          <w:tab w:val="left" w:pos="1284"/>
        </w:tabs>
        <w:spacing w:before="40" w:line="232" w:lineRule="auto"/>
        <w:ind w:left="262" w:right="3579" w:firstLine="0"/>
        <w:jc w:val="both"/>
        <w:rPr>
          <w:sz w:val="24"/>
        </w:rPr>
      </w:pPr>
      <w:r>
        <w:rPr>
          <w:sz w:val="24"/>
        </w:rPr>
        <w:t>конструктивная</w:t>
      </w:r>
      <w:r>
        <w:rPr>
          <w:spacing w:val="-15"/>
          <w:sz w:val="24"/>
        </w:rPr>
        <w:t xml:space="preserve"> </w:t>
      </w:r>
      <w:r>
        <w:rPr>
          <w:sz w:val="24"/>
        </w:rPr>
        <w:t>деятельность:</w:t>
      </w:r>
      <w:r>
        <w:rPr>
          <w:spacing w:val="-15"/>
          <w:sz w:val="24"/>
        </w:rPr>
        <w:t xml:space="preserve"> </w:t>
      </w:r>
      <w:r>
        <w:rPr>
          <w:sz w:val="24"/>
        </w:rPr>
        <w:t>совершенствовать у детей конструктивные умения;</w:t>
      </w:r>
    </w:p>
    <w:p w14:paraId="001A841B" w14:textId="77777777" w:rsidR="00084807" w:rsidRDefault="00DA1B6F">
      <w:pPr>
        <w:pStyle w:val="a3"/>
        <w:spacing w:before="4" w:line="276" w:lineRule="auto"/>
        <w:ind w:right="285" w:firstLine="700"/>
      </w:pPr>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144AA5CD" w14:textId="77777777" w:rsidR="00084807" w:rsidRDefault="00DA1B6F">
      <w:pPr>
        <w:pStyle w:val="a3"/>
        <w:ind w:left="981"/>
      </w:pPr>
      <w:r>
        <w:t>формировать</w:t>
      </w:r>
      <w:r>
        <w:rPr>
          <w:spacing w:val="-4"/>
        </w:rPr>
        <w:t xml:space="preserve"> </w:t>
      </w:r>
      <w:r>
        <w:t>умение</w:t>
      </w:r>
      <w:r>
        <w:rPr>
          <w:spacing w:val="-1"/>
        </w:rPr>
        <w:t xml:space="preserve"> </w:t>
      </w:r>
      <w:r>
        <w:t>у</w:t>
      </w:r>
      <w:r>
        <w:rPr>
          <w:spacing w:val="-6"/>
        </w:rPr>
        <w:t xml:space="preserve"> </w:t>
      </w:r>
      <w:r>
        <w:t>детей</w:t>
      </w:r>
      <w:r>
        <w:rPr>
          <w:spacing w:val="-3"/>
        </w:rPr>
        <w:t xml:space="preserve"> </w:t>
      </w:r>
      <w:r>
        <w:t>использовать</w:t>
      </w:r>
      <w:r>
        <w:rPr>
          <w:spacing w:val="-4"/>
        </w:rPr>
        <w:t xml:space="preserve"> </w:t>
      </w:r>
      <w:r>
        <w:t>в</w:t>
      </w:r>
      <w:r>
        <w:rPr>
          <w:spacing w:val="-4"/>
        </w:rPr>
        <w:t xml:space="preserve"> </w:t>
      </w:r>
      <w:r>
        <w:t>постройках</w:t>
      </w:r>
      <w:r>
        <w:rPr>
          <w:spacing w:val="-5"/>
        </w:rPr>
        <w:t xml:space="preserve"> </w:t>
      </w:r>
      <w:r>
        <w:t>детали</w:t>
      </w:r>
      <w:r>
        <w:rPr>
          <w:spacing w:val="-2"/>
        </w:rPr>
        <w:t xml:space="preserve"> </w:t>
      </w:r>
      <w:r>
        <w:t>разного</w:t>
      </w:r>
      <w:r>
        <w:rPr>
          <w:spacing w:val="-3"/>
        </w:rPr>
        <w:t xml:space="preserve"> </w:t>
      </w:r>
      <w:r>
        <w:rPr>
          <w:spacing w:val="-2"/>
        </w:rPr>
        <w:t>цвета;</w:t>
      </w:r>
    </w:p>
    <w:p w14:paraId="0EC7607A" w14:textId="77777777" w:rsidR="00084807" w:rsidRDefault="00DA1B6F">
      <w:pPr>
        <w:pStyle w:val="a5"/>
        <w:numPr>
          <w:ilvl w:val="0"/>
          <w:numId w:val="110"/>
        </w:numPr>
        <w:tabs>
          <w:tab w:val="left" w:pos="1289"/>
        </w:tabs>
        <w:spacing w:before="40" w:line="319" w:lineRule="exact"/>
        <w:ind w:left="1289" w:hanging="1027"/>
        <w:jc w:val="both"/>
        <w:rPr>
          <w:sz w:val="24"/>
        </w:rPr>
      </w:pPr>
      <w:r>
        <w:rPr>
          <w:sz w:val="24"/>
        </w:rPr>
        <w:t>музыкальная</w:t>
      </w:r>
      <w:r>
        <w:rPr>
          <w:spacing w:val="-9"/>
          <w:sz w:val="24"/>
        </w:rPr>
        <w:t xml:space="preserve"> </w:t>
      </w:r>
      <w:r>
        <w:rPr>
          <w:spacing w:val="-2"/>
          <w:sz w:val="24"/>
        </w:rPr>
        <w:t>деятельность:</w:t>
      </w:r>
    </w:p>
    <w:p w14:paraId="11CCD03E" w14:textId="77777777" w:rsidR="00084807" w:rsidRDefault="00DA1B6F">
      <w:pPr>
        <w:pStyle w:val="a3"/>
        <w:spacing w:line="276" w:lineRule="auto"/>
        <w:ind w:right="839" w:firstLine="700"/>
      </w:pPr>
      <w:r>
        <w:t>развивать</w:t>
      </w:r>
      <w:r>
        <w:rPr>
          <w:spacing w:val="-3"/>
        </w:rPr>
        <w:t xml:space="preserve"> </w:t>
      </w:r>
      <w:r>
        <w:t>у</w:t>
      </w:r>
      <w:r>
        <w:rPr>
          <w:spacing w:val="-9"/>
        </w:rPr>
        <w:t xml:space="preserve"> </w:t>
      </w:r>
      <w:r>
        <w:t>детей</w:t>
      </w:r>
      <w:r>
        <w:rPr>
          <w:spacing w:val="-4"/>
        </w:rPr>
        <w:t xml:space="preserve"> </w:t>
      </w:r>
      <w:r>
        <w:t>эмоциональную</w:t>
      </w:r>
      <w:r>
        <w:rPr>
          <w:spacing w:val="-4"/>
        </w:rPr>
        <w:t xml:space="preserve"> </w:t>
      </w:r>
      <w:r>
        <w:t>отзывчивость</w:t>
      </w:r>
      <w:r>
        <w:rPr>
          <w:spacing w:val="-4"/>
        </w:rPr>
        <w:t xml:space="preserve"> </w:t>
      </w:r>
      <w:r>
        <w:t>на</w:t>
      </w:r>
      <w:r>
        <w:rPr>
          <w:spacing w:val="-5"/>
        </w:rPr>
        <w:t xml:space="preserve"> </w:t>
      </w:r>
      <w:r>
        <w:t>музыку;</w:t>
      </w:r>
      <w:r>
        <w:rPr>
          <w:spacing w:val="-4"/>
        </w:rPr>
        <w:t xml:space="preserve"> </w:t>
      </w:r>
      <w:r>
        <w:t>знакомить</w:t>
      </w:r>
      <w:r>
        <w:rPr>
          <w:spacing w:val="-4"/>
        </w:rPr>
        <w:t xml:space="preserve"> </w:t>
      </w:r>
      <w:r>
        <w:t>детей</w:t>
      </w:r>
      <w:r>
        <w:rPr>
          <w:spacing w:val="-4"/>
        </w:rPr>
        <w:t xml:space="preserve"> </w:t>
      </w:r>
      <w:r>
        <w:t>с тремя жанрами музыкальных произведений: песней, танцем, маршем;</w:t>
      </w:r>
    </w:p>
    <w:p w14:paraId="795D8EBA" w14:textId="77777777" w:rsidR="00084807" w:rsidRDefault="00DA1B6F">
      <w:pPr>
        <w:pStyle w:val="a3"/>
        <w:spacing w:line="276" w:lineRule="auto"/>
        <w:ind w:right="290" w:firstLine="700"/>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15396E6A" w14:textId="77777777" w:rsidR="00084807" w:rsidRDefault="00DA1B6F">
      <w:pPr>
        <w:pStyle w:val="a3"/>
        <w:spacing w:line="276" w:lineRule="auto"/>
        <w:ind w:right="295" w:firstLine="700"/>
      </w:pPr>
      <w:r>
        <w:t>учить детей петь простые народные песни, попевки, прибаутки, передавая их настроение и характер;</w:t>
      </w:r>
    </w:p>
    <w:p w14:paraId="574D9353" w14:textId="77777777" w:rsidR="00084807" w:rsidRDefault="00DA1B6F">
      <w:pPr>
        <w:pStyle w:val="a3"/>
        <w:spacing w:line="276" w:lineRule="auto"/>
        <w:ind w:right="294" w:firstLine="700"/>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5619C78B" w14:textId="77777777" w:rsidR="00084807" w:rsidRDefault="00084807">
      <w:pPr>
        <w:spacing w:line="276" w:lineRule="auto"/>
        <w:sectPr w:rsidR="00084807" w:rsidSect="00786EB3">
          <w:pgSz w:w="11910" w:h="16840"/>
          <w:pgMar w:top="1040" w:right="580" w:bottom="1240" w:left="1440" w:header="0" w:footer="980" w:gutter="0"/>
          <w:cols w:space="720"/>
        </w:sectPr>
      </w:pPr>
    </w:p>
    <w:p w14:paraId="36090B05" w14:textId="77777777" w:rsidR="00084807" w:rsidRDefault="00DA1B6F">
      <w:pPr>
        <w:pStyle w:val="a5"/>
        <w:numPr>
          <w:ilvl w:val="0"/>
          <w:numId w:val="110"/>
        </w:numPr>
        <w:tabs>
          <w:tab w:val="left" w:pos="1269"/>
        </w:tabs>
        <w:spacing w:before="67" w:line="319" w:lineRule="exact"/>
        <w:ind w:left="1269" w:hanging="1007"/>
        <w:jc w:val="both"/>
        <w:rPr>
          <w:sz w:val="24"/>
        </w:rPr>
      </w:pPr>
      <w:r>
        <w:rPr>
          <w:sz w:val="24"/>
        </w:rPr>
        <w:t>театрализованная</w:t>
      </w:r>
      <w:r>
        <w:rPr>
          <w:spacing w:val="-6"/>
          <w:sz w:val="24"/>
        </w:rPr>
        <w:t xml:space="preserve"> </w:t>
      </w:r>
      <w:r>
        <w:rPr>
          <w:spacing w:val="-2"/>
          <w:sz w:val="24"/>
        </w:rPr>
        <w:t>деятельность:</w:t>
      </w:r>
    </w:p>
    <w:p w14:paraId="13F88B65" w14:textId="77777777" w:rsidR="00084807" w:rsidRDefault="00DA1B6F">
      <w:pPr>
        <w:pStyle w:val="a3"/>
        <w:spacing w:line="276" w:lineRule="auto"/>
        <w:ind w:right="288" w:firstLine="700"/>
      </w:pPr>
      <w:r>
        <w:t>воспитывать у</w:t>
      </w:r>
      <w:r>
        <w:rPr>
          <w:spacing w:val="-7"/>
        </w:rPr>
        <w:t xml:space="preserve"> </w:t>
      </w:r>
      <w:r>
        <w:t>детей устойчивый</w:t>
      </w:r>
      <w:r>
        <w:rPr>
          <w:spacing w:val="-1"/>
        </w:rPr>
        <w:t xml:space="preserve"> </w:t>
      </w:r>
      <w:r>
        <w:t>интерес</w:t>
      </w:r>
      <w:r>
        <w:rPr>
          <w:spacing w:val="-1"/>
        </w:rPr>
        <w:t xml:space="preserve"> </w:t>
      </w:r>
      <w:r>
        <w:t>детей к театрализованной</w:t>
      </w:r>
      <w:r>
        <w:rPr>
          <w:spacing w:val="-1"/>
        </w:rPr>
        <w:t xml:space="preserve"> </w:t>
      </w:r>
      <w:r>
        <w:t>игре, создавать условия для её проведения;</w:t>
      </w:r>
    </w:p>
    <w:p w14:paraId="41086D98" w14:textId="77777777" w:rsidR="00084807" w:rsidRDefault="00DA1B6F">
      <w:pPr>
        <w:pStyle w:val="a3"/>
        <w:tabs>
          <w:tab w:val="left" w:pos="3047"/>
          <w:tab w:val="left" w:pos="5440"/>
          <w:tab w:val="left" w:pos="8152"/>
        </w:tabs>
        <w:spacing w:line="276" w:lineRule="auto"/>
        <w:ind w:right="289" w:firstLine="700"/>
      </w:pPr>
      <w:r>
        <w:rPr>
          <w:spacing w:val="-2"/>
        </w:rPr>
        <w:t>формировать</w:t>
      </w:r>
      <w:r>
        <w:tab/>
      </w:r>
      <w:r>
        <w:rPr>
          <w:spacing w:val="-2"/>
        </w:rPr>
        <w:t>положительные,</w:t>
      </w:r>
      <w:r>
        <w:tab/>
      </w:r>
      <w:r>
        <w:rPr>
          <w:spacing w:val="-2"/>
        </w:rPr>
        <w:t>доброжелательные,</w:t>
      </w:r>
      <w:r>
        <w:tab/>
      </w:r>
      <w:r>
        <w:rPr>
          <w:spacing w:val="-2"/>
        </w:rPr>
        <w:t>коллективные взаимоотношения;</w:t>
      </w:r>
    </w:p>
    <w:p w14:paraId="7B613A21" w14:textId="77777777" w:rsidR="00084807" w:rsidRDefault="00DA1B6F">
      <w:pPr>
        <w:pStyle w:val="a3"/>
        <w:spacing w:line="276" w:lineRule="auto"/>
        <w:ind w:right="285" w:firstLine="700"/>
      </w:pPr>
      <w:r>
        <w:t>формировать умение следить за развитием действия в играх-драматизациях и кукольных спектаклях, созданных силами взрослых и старших детей;</w:t>
      </w:r>
    </w:p>
    <w:p w14:paraId="5C0002FE" w14:textId="77777777" w:rsidR="00084807" w:rsidRDefault="00DA1B6F">
      <w:pPr>
        <w:pStyle w:val="a3"/>
        <w:spacing w:line="276" w:lineRule="auto"/>
        <w:ind w:right="295" w:firstLine="719"/>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077F9F9F" w14:textId="77777777" w:rsidR="00084807" w:rsidRDefault="00DA1B6F">
      <w:pPr>
        <w:pStyle w:val="a3"/>
        <w:spacing w:line="276" w:lineRule="auto"/>
        <w:ind w:right="283" w:firstLine="719"/>
      </w:pPr>
      <w:r>
        <w:t>познакомить детей с различными видами театра (кукольным, настольным, пальчиковым, театром теней, театром на фланелеграфе);</w:t>
      </w:r>
    </w:p>
    <w:p w14:paraId="461B45F7" w14:textId="77777777" w:rsidR="00084807" w:rsidRDefault="00DA1B6F">
      <w:pPr>
        <w:pStyle w:val="a3"/>
        <w:spacing w:line="276" w:lineRule="auto"/>
        <w:ind w:right="691" w:firstLine="719"/>
      </w:pPr>
      <w:r>
        <w:t>знакомить</w:t>
      </w:r>
      <w:r>
        <w:rPr>
          <w:spacing w:val="-4"/>
        </w:rPr>
        <w:t xml:space="preserve"> </w:t>
      </w:r>
      <w:r>
        <w:t>детей</w:t>
      </w:r>
      <w:r>
        <w:rPr>
          <w:spacing w:val="-4"/>
        </w:rPr>
        <w:t xml:space="preserve"> </w:t>
      </w:r>
      <w:r>
        <w:t>с</w:t>
      </w:r>
      <w:r>
        <w:rPr>
          <w:spacing w:val="-5"/>
        </w:rPr>
        <w:t xml:space="preserve"> </w:t>
      </w:r>
      <w:r>
        <w:t>приемами</w:t>
      </w:r>
      <w:r>
        <w:rPr>
          <w:spacing w:val="-4"/>
        </w:rPr>
        <w:t xml:space="preserve"> </w:t>
      </w:r>
      <w:r>
        <w:t>вождения</w:t>
      </w:r>
      <w:r>
        <w:rPr>
          <w:spacing w:val="-4"/>
        </w:rPr>
        <w:t xml:space="preserve"> </w:t>
      </w:r>
      <w:r>
        <w:t>настольных</w:t>
      </w:r>
      <w:r>
        <w:rPr>
          <w:spacing w:val="-5"/>
        </w:rPr>
        <w:t xml:space="preserve"> </w:t>
      </w:r>
      <w:r>
        <w:t>кукол;</w:t>
      </w:r>
      <w:r>
        <w:rPr>
          <w:spacing w:val="-4"/>
        </w:rPr>
        <w:t xml:space="preserve"> </w:t>
      </w:r>
      <w:r>
        <w:t>формировать</w:t>
      </w:r>
      <w:r>
        <w:rPr>
          <w:spacing w:val="-2"/>
        </w:rPr>
        <w:t xml:space="preserve"> </w:t>
      </w:r>
      <w:r>
        <w:t>у</w:t>
      </w:r>
      <w:r>
        <w:rPr>
          <w:spacing w:val="-9"/>
        </w:rPr>
        <w:t xml:space="preserve"> </w:t>
      </w:r>
      <w:r>
        <w:t>детей умение сопровождать движения простой песенкой; вызывать желание действовать с</w:t>
      </w:r>
    </w:p>
    <w:p w14:paraId="1F57FF35" w14:textId="77777777" w:rsidR="00084807" w:rsidRDefault="00DA1B6F">
      <w:pPr>
        <w:pStyle w:val="a3"/>
        <w:spacing w:line="276" w:lineRule="auto"/>
        <w:ind w:right="707"/>
      </w:pPr>
      <w:r>
        <w:t>элементами</w:t>
      </w:r>
      <w:r>
        <w:rPr>
          <w:spacing w:val="-3"/>
        </w:rPr>
        <w:t xml:space="preserve"> </w:t>
      </w:r>
      <w:r>
        <w:t>костюмов</w:t>
      </w:r>
      <w:r>
        <w:rPr>
          <w:spacing w:val="-4"/>
        </w:rPr>
        <w:t xml:space="preserve"> </w:t>
      </w:r>
      <w:r>
        <w:t>(шапочки,</w:t>
      </w:r>
      <w:r>
        <w:rPr>
          <w:spacing w:val="-3"/>
        </w:rPr>
        <w:t xml:space="preserve"> </w:t>
      </w:r>
      <w:r>
        <w:t>воротнички</w:t>
      </w:r>
      <w:r>
        <w:rPr>
          <w:spacing w:val="-5"/>
        </w:rPr>
        <w:t xml:space="preserve"> </w:t>
      </w:r>
      <w:r>
        <w:t>и</w:t>
      </w:r>
      <w:r>
        <w:rPr>
          <w:spacing w:val="-5"/>
        </w:rPr>
        <w:t xml:space="preserve"> </w:t>
      </w:r>
      <w:r>
        <w:t>так</w:t>
      </w:r>
      <w:r>
        <w:rPr>
          <w:spacing w:val="-3"/>
        </w:rPr>
        <w:t xml:space="preserve"> </w:t>
      </w:r>
      <w:r>
        <w:t>далее)</w:t>
      </w:r>
      <w:r>
        <w:rPr>
          <w:spacing w:val="-3"/>
        </w:rPr>
        <w:t xml:space="preserve"> </w:t>
      </w:r>
      <w:r>
        <w:t>и</w:t>
      </w:r>
      <w:r>
        <w:rPr>
          <w:spacing w:val="-4"/>
        </w:rPr>
        <w:t xml:space="preserve"> </w:t>
      </w:r>
      <w:r>
        <w:t>атрибутами</w:t>
      </w:r>
      <w:r>
        <w:rPr>
          <w:spacing w:val="-3"/>
        </w:rPr>
        <w:t xml:space="preserve"> </w:t>
      </w:r>
      <w:r>
        <w:t>как</w:t>
      </w:r>
      <w:r>
        <w:rPr>
          <w:spacing w:val="-3"/>
        </w:rPr>
        <w:t xml:space="preserve"> </w:t>
      </w:r>
      <w:r>
        <w:t>внешними символами роли;</w:t>
      </w:r>
    </w:p>
    <w:p w14:paraId="0DE64C01" w14:textId="77777777" w:rsidR="00084807" w:rsidRDefault="00DA1B6F">
      <w:pPr>
        <w:pStyle w:val="a3"/>
        <w:tabs>
          <w:tab w:val="left" w:pos="2591"/>
          <w:tab w:val="left" w:pos="2941"/>
          <w:tab w:val="left" w:pos="3751"/>
          <w:tab w:val="left" w:pos="5633"/>
          <w:tab w:val="left" w:pos="7607"/>
          <w:tab w:val="left" w:pos="8319"/>
          <w:tab w:val="left" w:pos="8669"/>
        </w:tabs>
        <w:spacing w:line="276" w:lineRule="auto"/>
        <w:ind w:right="292" w:firstLine="719"/>
        <w:jc w:val="left"/>
      </w:pPr>
      <w:r>
        <w:rPr>
          <w:spacing w:val="-2"/>
        </w:rPr>
        <w:t>формировать</w:t>
      </w:r>
      <w:r>
        <w:tab/>
      </w:r>
      <w:r>
        <w:rPr>
          <w:spacing w:val="-10"/>
        </w:rPr>
        <w:t>у</w:t>
      </w:r>
      <w:r>
        <w:tab/>
      </w:r>
      <w:r>
        <w:rPr>
          <w:spacing w:val="-4"/>
        </w:rPr>
        <w:t>детей</w:t>
      </w:r>
      <w:r>
        <w:tab/>
      </w:r>
      <w:r>
        <w:rPr>
          <w:spacing w:val="-2"/>
        </w:rPr>
        <w:t>интонационную</w:t>
      </w:r>
      <w:r>
        <w:tab/>
      </w:r>
      <w:r>
        <w:rPr>
          <w:spacing w:val="-2"/>
        </w:rPr>
        <w:t>выразительность</w:t>
      </w:r>
      <w:r>
        <w:tab/>
      </w:r>
      <w:r>
        <w:rPr>
          <w:spacing w:val="-4"/>
        </w:rPr>
        <w:t>речи</w:t>
      </w:r>
      <w:r>
        <w:tab/>
      </w:r>
      <w:r>
        <w:rPr>
          <w:spacing w:val="-10"/>
        </w:rPr>
        <w:t>в</w:t>
      </w:r>
      <w:r>
        <w:tab/>
      </w:r>
      <w:r>
        <w:rPr>
          <w:spacing w:val="-2"/>
        </w:rPr>
        <w:t xml:space="preserve">процессе </w:t>
      </w:r>
      <w:r>
        <w:t>театрально-игровой деятельности;</w:t>
      </w:r>
    </w:p>
    <w:p w14:paraId="56FE7B3C" w14:textId="77777777" w:rsidR="00084807" w:rsidRDefault="00DA1B6F">
      <w:pPr>
        <w:pStyle w:val="a3"/>
        <w:tabs>
          <w:tab w:val="left" w:pos="2260"/>
          <w:tab w:val="left" w:pos="2631"/>
          <w:tab w:val="left" w:pos="3461"/>
          <w:tab w:val="left" w:pos="5288"/>
          <w:tab w:val="left" w:pos="6005"/>
          <w:tab w:val="left" w:pos="6377"/>
          <w:tab w:val="left" w:pos="7555"/>
        </w:tabs>
        <w:spacing w:line="276" w:lineRule="auto"/>
        <w:ind w:right="290" w:firstLine="719"/>
        <w:jc w:val="left"/>
      </w:pPr>
      <w:r>
        <w:rPr>
          <w:spacing w:val="-2"/>
        </w:rPr>
        <w:t>развивать</w:t>
      </w:r>
      <w:r>
        <w:tab/>
      </w:r>
      <w:r>
        <w:rPr>
          <w:spacing w:val="-10"/>
        </w:rPr>
        <w:t>у</w:t>
      </w:r>
      <w:r>
        <w:tab/>
      </w:r>
      <w:r>
        <w:rPr>
          <w:spacing w:val="-4"/>
        </w:rPr>
        <w:t>детей</w:t>
      </w:r>
      <w:r>
        <w:tab/>
      </w:r>
      <w:r>
        <w:rPr>
          <w:spacing w:val="-2"/>
        </w:rPr>
        <w:t>диалогическую</w:t>
      </w:r>
      <w:r>
        <w:tab/>
      </w:r>
      <w:r>
        <w:rPr>
          <w:spacing w:val="-4"/>
        </w:rPr>
        <w:t>речь</w:t>
      </w:r>
      <w:r>
        <w:tab/>
      </w:r>
      <w:r>
        <w:rPr>
          <w:spacing w:val="-10"/>
        </w:rPr>
        <w:t>в</w:t>
      </w:r>
      <w:r>
        <w:tab/>
      </w:r>
      <w:r>
        <w:rPr>
          <w:spacing w:val="-2"/>
        </w:rPr>
        <w:t>процессе</w:t>
      </w:r>
      <w:r>
        <w:tab/>
      </w:r>
      <w:r>
        <w:rPr>
          <w:spacing w:val="-2"/>
        </w:rPr>
        <w:t>театрально-игровой деятельности;</w:t>
      </w:r>
    </w:p>
    <w:p w14:paraId="7BCA8176" w14:textId="77777777" w:rsidR="00084807" w:rsidRDefault="00DA1B6F">
      <w:pPr>
        <w:pStyle w:val="a3"/>
        <w:spacing w:line="276" w:lineRule="auto"/>
        <w:ind w:right="323" w:firstLine="719"/>
        <w:jc w:val="left"/>
      </w:pPr>
      <w:r>
        <w:t>формировать</w:t>
      </w:r>
      <w:r>
        <w:rPr>
          <w:spacing w:val="40"/>
        </w:rPr>
        <w:t xml:space="preserve"> </w:t>
      </w:r>
      <w:r>
        <w:t>у</w:t>
      </w:r>
      <w:r>
        <w:rPr>
          <w:spacing w:val="38"/>
        </w:rPr>
        <w:t xml:space="preserve"> </w:t>
      </w:r>
      <w:r>
        <w:t>детей</w:t>
      </w:r>
      <w:r>
        <w:rPr>
          <w:spacing w:val="40"/>
        </w:rPr>
        <w:t xml:space="preserve"> </w:t>
      </w:r>
      <w:r>
        <w:t>умение</w:t>
      </w:r>
      <w:r>
        <w:rPr>
          <w:spacing w:val="40"/>
        </w:rPr>
        <w:t xml:space="preserve"> </w:t>
      </w:r>
      <w:r>
        <w:t>следить</w:t>
      </w:r>
      <w:r>
        <w:rPr>
          <w:spacing w:val="40"/>
        </w:rPr>
        <w:t xml:space="preserve"> </w:t>
      </w:r>
      <w:r>
        <w:t>за</w:t>
      </w:r>
      <w:r>
        <w:rPr>
          <w:spacing w:val="40"/>
        </w:rPr>
        <w:t xml:space="preserve"> </w:t>
      </w:r>
      <w:r>
        <w:t>развитием</w:t>
      </w:r>
      <w:r>
        <w:rPr>
          <w:spacing w:val="40"/>
        </w:rPr>
        <w:t xml:space="preserve"> </w:t>
      </w:r>
      <w:r>
        <w:t>действия</w:t>
      </w:r>
      <w:r>
        <w:rPr>
          <w:spacing w:val="40"/>
        </w:rPr>
        <w:t xml:space="preserve"> </w:t>
      </w:r>
      <w:r>
        <w:t>в</w:t>
      </w:r>
      <w:r>
        <w:rPr>
          <w:spacing w:val="40"/>
        </w:rPr>
        <w:t xml:space="preserve"> </w:t>
      </w:r>
      <w:r>
        <w:t>драматизациях</w:t>
      </w:r>
      <w:r>
        <w:rPr>
          <w:spacing w:val="40"/>
        </w:rPr>
        <w:t xml:space="preserve"> </w:t>
      </w:r>
      <w:r>
        <w:t>и кукольных спектаклях;</w:t>
      </w:r>
    </w:p>
    <w:p w14:paraId="22D595D0" w14:textId="77777777" w:rsidR="00084807" w:rsidRDefault="00DA1B6F">
      <w:pPr>
        <w:pStyle w:val="a3"/>
        <w:spacing w:line="276" w:lineRule="auto"/>
        <w:ind w:right="323" w:firstLine="719"/>
        <w:jc w:val="left"/>
      </w:pPr>
      <w:r>
        <w:t>формировать</w:t>
      </w:r>
      <w:r>
        <w:rPr>
          <w:spacing w:val="40"/>
        </w:rPr>
        <w:t xml:space="preserve"> </w:t>
      </w:r>
      <w:r>
        <w:t>у</w:t>
      </w:r>
      <w:r>
        <w:rPr>
          <w:spacing w:val="40"/>
        </w:rPr>
        <w:t xml:space="preserve"> </w:t>
      </w:r>
      <w:r>
        <w:t>детей</w:t>
      </w:r>
      <w:r>
        <w:rPr>
          <w:spacing w:val="40"/>
        </w:rPr>
        <w:t xml:space="preserve"> </w:t>
      </w:r>
      <w:r>
        <w:t>умение</w:t>
      </w:r>
      <w:r>
        <w:rPr>
          <w:spacing w:val="40"/>
        </w:rPr>
        <w:t xml:space="preserve"> </w:t>
      </w:r>
      <w:r>
        <w:t>использовать</w:t>
      </w:r>
      <w:r>
        <w:rPr>
          <w:spacing w:val="40"/>
        </w:rPr>
        <w:t xml:space="preserve"> </w:t>
      </w:r>
      <w:r>
        <w:t>импровизационные</w:t>
      </w:r>
      <w:r>
        <w:rPr>
          <w:spacing w:val="40"/>
        </w:rPr>
        <w:t xml:space="preserve"> </w:t>
      </w:r>
      <w:r>
        <w:t>формы</w:t>
      </w:r>
      <w:r>
        <w:rPr>
          <w:spacing w:val="40"/>
        </w:rPr>
        <w:t xml:space="preserve"> </w:t>
      </w:r>
      <w:r>
        <w:t>диалогов действующих лиц в хорошо знакомых сказках;</w:t>
      </w:r>
    </w:p>
    <w:p w14:paraId="76E10F78" w14:textId="77777777" w:rsidR="00084807" w:rsidRDefault="00DA1B6F">
      <w:pPr>
        <w:pStyle w:val="a5"/>
        <w:numPr>
          <w:ilvl w:val="0"/>
          <w:numId w:val="110"/>
        </w:numPr>
        <w:tabs>
          <w:tab w:val="left" w:pos="1298"/>
        </w:tabs>
        <w:spacing w:line="318" w:lineRule="exact"/>
        <w:ind w:left="1298" w:hanging="1036"/>
        <w:rPr>
          <w:sz w:val="24"/>
        </w:rPr>
      </w:pPr>
      <w:r>
        <w:rPr>
          <w:sz w:val="24"/>
        </w:rPr>
        <w:t>культурно-досуговая</w:t>
      </w:r>
      <w:r>
        <w:rPr>
          <w:spacing w:val="-11"/>
          <w:sz w:val="24"/>
        </w:rPr>
        <w:t xml:space="preserve"> </w:t>
      </w:r>
      <w:r>
        <w:rPr>
          <w:spacing w:val="-2"/>
          <w:sz w:val="24"/>
        </w:rPr>
        <w:t>деятельность:</w:t>
      </w:r>
    </w:p>
    <w:p w14:paraId="331B76AA" w14:textId="77777777" w:rsidR="00084807" w:rsidRDefault="00DA1B6F">
      <w:pPr>
        <w:pStyle w:val="a3"/>
        <w:tabs>
          <w:tab w:val="left" w:pos="2852"/>
          <w:tab w:val="left" w:pos="4413"/>
          <w:tab w:val="left" w:pos="6871"/>
          <w:tab w:val="left" w:pos="8509"/>
          <w:tab w:val="left" w:pos="9348"/>
        </w:tabs>
        <w:spacing w:line="276" w:lineRule="auto"/>
        <w:ind w:right="286" w:firstLine="719"/>
        <w:jc w:val="left"/>
      </w:pPr>
      <w:r>
        <w:rPr>
          <w:spacing w:val="-2"/>
        </w:rPr>
        <w:t>способствовать</w:t>
      </w:r>
      <w:r>
        <w:tab/>
      </w:r>
      <w:r>
        <w:rPr>
          <w:spacing w:val="-2"/>
        </w:rPr>
        <w:t>организации</w:t>
      </w:r>
      <w:r>
        <w:tab/>
      </w:r>
      <w:r>
        <w:rPr>
          <w:spacing w:val="-2"/>
        </w:rPr>
        <w:t>культурно-досуговой</w:t>
      </w:r>
      <w:r>
        <w:tab/>
      </w:r>
      <w:r>
        <w:rPr>
          <w:spacing w:val="-2"/>
        </w:rPr>
        <w:t>деятельности</w:t>
      </w:r>
      <w:r>
        <w:tab/>
      </w:r>
      <w:r>
        <w:rPr>
          <w:spacing w:val="-2"/>
        </w:rPr>
        <w:t>детей</w:t>
      </w:r>
      <w:r>
        <w:tab/>
      </w:r>
      <w:r>
        <w:rPr>
          <w:spacing w:val="-6"/>
        </w:rPr>
        <w:t xml:space="preserve">по </w:t>
      </w:r>
      <w:r>
        <w:t>интересам, обеспечивая эмоциональное благополучие и отдых;</w:t>
      </w:r>
    </w:p>
    <w:p w14:paraId="3FA42C34" w14:textId="77777777" w:rsidR="00084807" w:rsidRDefault="00DA1B6F">
      <w:pPr>
        <w:pStyle w:val="a3"/>
        <w:spacing w:line="276" w:lineRule="auto"/>
        <w:ind w:left="981" w:right="1555"/>
        <w:jc w:val="left"/>
      </w:pPr>
      <w:r>
        <w:t>помогать</w:t>
      </w:r>
      <w:r>
        <w:rPr>
          <w:spacing w:val="-6"/>
        </w:rPr>
        <w:t xml:space="preserve"> </w:t>
      </w:r>
      <w:r>
        <w:t>детям</w:t>
      </w:r>
      <w:r>
        <w:rPr>
          <w:spacing w:val="-7"/>
        </w:rPr>
        <w:t xml:space="preserve"> </w:t>
      </w:r>
      <w:r>
        <w:t>организовывать</w:t>
      </w:r>
      <w:r>
        <w:rPr>
          <w:spacing w:val="-6"/>
        </w:rPr>
        <w:t xml:space="preserve"> </w:t>
      </w:r>
      <w:r>
        <w:t>свободное</w:t>
      </w:r>
      <w:r>
        <w:rPr>
          <w:spacing w:val="-7"/>
        </w:rPr>
        <w:t xml:space="preserve"> </w:t>
      </w:r>
      <w:r>
        <w:t>время</w:t>
      </w:r>
      <w:r>
        <w:rPr>
          <w:spacing w:val="-6"/>
        </w:rPr>
        <w:t xml:space="preserve"> </w:t>
      </w:r>
      <w:r>
        <w:t>с</w:t>
      </w:r>
      <w:r>
        <w:rPr>
          <w:spacing w:val="-7"/>
        </w:rPr>
        <w:t xml:space="preserve"> </w:t>
      </w:r>
      <w:r>
        <w:t>интересом; создавать условия для активного и пассивного отдыха;</w:t>
      </w:r>
    </w:p>
    <w:p w14:paraId="18409591" w14:textId="77777777" w:rsidR="00084807" w:rsidRDefault="00DA1B6F">
      <w:pPr>
        <w:pStyle w:val="a3"/>
        <w:tabs>
          <w:tab w:val="left" w:pos="2207"/>
          <w:tab w:val="left" w:pos="3521"/>
          <w:tab w:val="left" w:pos="5430"/>
          <w:tab w:val="left" w:pos="7068"/>
          <w:tab w:val="left" w:pos="7406"/>
        </w:tabs>
        <w:spacing w:line="276" w:lineRule="auto"/>
        <w:ind w:right="290" w:firstLine="719"/>
        <w:jc w:val="left"/>
      </w:pPr>
      <w:r>
        <w:rPr>
          <w:spacing w:val="-2"/>
        </w:rPr>
        <w:t>создавать</w:t>
      </w:r>
      <w:r>
        <w:tab/>
      </w:r>
      <w:r>
        <w:rPr>
          <w:spacing w:val="-2"/>
        </w:rPr>
        <w:t>атмосферу</w:t>
      </w:r>
      <w:r>
        <w:tab/>
      </w:r>
      <w:r>
        <w:rPr>
          <w:spacing w:val="-2"/>
        </w:rPr>
        <w:t>эмоционального</w:t>
      </w:r>
      <w:r>
        <w:tab/>
      </w:r>
      <w:r>
        <w:rPr>
          <w:spacing w:val="-2"/>
        </w:rPr>
        <w:t>благополучия</w:t>
      </w:r>
      <w:r>
        <w:tab/>
      </w:r>
      <w:r>
        <w:rPr>
          <w:spacing w:val="-10"/>
        </w:rPr>
        <w:t>в</w:t>
      </w:r>
      <w:r>
        <w:tab/>
      </w:r>
      <w:r>
        <w:rPr>
          <w:spacing w:val="-2"/>
        </w:rPr>
        <w:t>культурно-досуговой деятельности;</w:t>
      </w:r>
    </w:p>
    <w:p w14:paraId="00B6AAE1" w14:textId="77777777" w:rsidR="00084807" w:rsidRDefault="00DA1B6F">
      <w:pPr>
        <w:pStyle w:val="a3"/>
        <w:tabs>
          <w:tab w:val="left" w:pos="2264"/>
          <w:tab w:val="left" w:pos="3329"/>
          <w:tab w:val="left" w:pos="3711"/>
          <w:tab w:val="left" w:pos="5064"/>
          <w:tab w:val="left" w:pos="6444"/>
          <w:tab w:val="left" w:pos="7907"/>
        </w:tabs>
        <w:spacing w:line="276" w:lineRule="auto"/>
        <w:ind w:right="295" w:firstLine="719"/>
        <w:jc w:val="left"/>
      </w:pPr>
      <w:r>
        <w:rPr>
          <w:spacing w:val="-2"/>
        </w:rPr>
        <w:t>развивать</w:t>
      </w:r>
      <w:r>
        <w:tab/>
      </w:r>
      <w:r>
        <w:rPr>
          <w:spacing w:val="-2"/>
        </w:rPr>
        <w:t>интерес</w:t>
      </w:r>
      <w:r>
        <w:tab/>
      </w:r>
      <w:r>
        <w:rPr>
          <w:spacing w:val="-10"/>
        </w:rPr>
        <w:t>к</w:t>
      </w:r>
      <w:r>
        <w:tab/>
      </w:r>
      <w:r>
        <w:rPr>
          <w:spacing w:val="-2"/>
        </w:rPr>
        <w:t>просмотру</w:t>
      </w:r>
      <w:r>
        <w:tab/>
      </w:r>
      <w:r>
        <w:rPr>
          <w:spacing w:val="-2"/>
        </w:rPr>
        <w:t>кукольных</w:t>
      </w:r>
      <w:r>
        <w:tab/>
      </w:r>
      <w:r>
        <w:rPr>
          <w:spacing w:val="-2"/>
        </w:rPr>
        <w:t>спектаклей,</w:t>
      </w:r>
      <w:r>
        <w:tab/>
      </w:r>
      <w:r>
        <w:rPr>
          <w:spacing w:val="-2"/>
        </w:rPr>
        <w:t xml:space="preserve">прослушиванию </w:t>
      </w:r>
      <w:r>
        <w:t>музыкальных и литературных произведений;</w:t>
      </w:r>
    </w:p>
    <w:p w14:paraId="7AC62CFC" w14:textId="77777777" w:rsidR="00084807" w:rsidRDefault="00DA1B6F">
      <w:pPr>
        <w:pStyle w:val="a3"/>
        <w:spacing w:line="276" w:lineRule="auto"/>
        <w:ind w:right="323" w:firstLine="719"/>
        <w:jc w:val="left"/>
      </w:pPr>
      <w:r>
        <w:t>формировать</w:t>
      </w:r>
      <w:r>
        <w:rPr>
          <w:spacing w:val="-6"/>
        </w:rPr>
        <w:t xml:space="preserve"> </w:t>
      </w:r>
      <w:r>
        <w:t>желание</w:t>
      </w:r>
      <w:r>
        <w:rPr>
          <w:spacing w:val="-5"/>
        </w:rPr>
        <w:t xml:space="preserve"> </w:t>
      </w:r>
      <w:r>
        <w:t>участвовать</w:t>
      </w:r>
      <w:r>
        <w:rPr>
          <w:spacing w:val="-6"/>
        </w:rPr>
        <w:t xml:space="preserve"> </w:t>
      </w:r>
      <w:r>
        <w:t>в</w:t>
      </w:r>
      <w:r>
        <w:rPr>
          <w:spacing w:val="-7"/>
        </w:rPr>
        <w:t xml:space="preserve"> </w:t>
      </w:r>
      <w:r>
        <w:t>праздниках</w:t>
      </w:r>
      <w:r>
        <w:rPr>
          <w:spacing w:val="-4"/>
        </w:rPr>
        <w:t xml:space="preserve"> </w:t>
      </w:r>
      <w:r>
        <w:t>и</w:t>
      </w:r>
      <w:r>
        <w:rPr>
          <w:spacing w:val="-6"/>
        </w:rPr>
        <w:t xml:space="preserve"> </w:t>
      </w:r>
      <w:r>
        <w:t>развлечениях;</w:t>
      </w:r>
      <w:r>
        <w:rPr>
          <w:spacing w:val="-6"/>
        </w:rPr>
        <w:t xml:space="preserve"> </w:t>
      </w:r>
      <w:r>
        <w:t>формировать основы праздничной культуры и навыки общения в ходе праздника и развлечения.</w:t>
      </w:r>
    </w:p>
    <w:p w14:paraId="1FB8C90B" w14:textId="77777777" w:rsidR="00084807" w:rsidRDefault="00DA1B6F">
      <w:pPr>
        <w:pStyle w:val="a5"/>
        <w:numPr>
          <w:ilvl w:val="2"/>
          <w:numId w:val="118"/>
        </w:numPr>
        <w:tabs>
          <w:tab w:val="left" w:pos="1836"/>
        </w:tabs>
        <w:spacing w:line="316" w:lineRule="exact"/>
        <w:ind w:left="1836" w:hanging="1574"/>
        <w:rPr>
          <w:sz w:val="28"/>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0F057601" w14:textId="77777777" w:rsidR="00084807" w:rsidRDefault="00DA1B6F">
      <w:pPr>
        <w:pStyle w:val="a5"/>
        <w:numPr>
          <w:ilvl w:val="3"/>
          <w:numId w:val="118"/>
        </w:numPr>
        <w:tabs>
          <w:tab w:val="left" w:pos="2045"/>
        </w:tabs>
        <w:spacing w:line="314" w:lineRule="exact"/>
        <w:ind w:hanging="1783"/>
        <w:rPr>
          <w:sz w:val="24"/>
        </w:rPr>
      </w:pPr>
      <w:r>
        <w:rPr>
          <w:sz w:val="24"/>
        </w:rPr>
        <w:t>Приобщение</w:t>
      </w:r>
      <w:r>
        <w:rPr>
          <w:spacing w:val="-3"/>
          <w:sz w:val="24"/>
        </w:rPr>
        <w:t xml:space="preserve"> </w:t>
      </w:r>
      <w:r>
        <w:rPr>
          <w:sz w:val="24"/>
        </w:rPr>
        <w:t>к</w:t>
      </w:r>
      <w:r>
        <w:rPr>
          <w:spacing w:val="-1"/>
          <w:sz w:val="24"/>
        </w:rPr>
        <w:t xml:space="preserve"> </w:t>
      </w:r>
      <w:r>
        <w:rPr>
          <w:spacing w:val="-2"/>
          <w:sz w:val="24"/>
        </w:rPr>
        <w:t>искусству.</w:t>
      </w:r>
    </w:p>
    <w:p w14:paraId="5F8CB105" w14:textId="77777777" w:rsidR="00084807" w:rsidRDefault="00DA1B6F">
      <w:pPr>
        <w:pStyle w:val="a5"/>
        <w:numPr>
          <w:ilvl w:val="0"/>
          <w:numId w:val="109"/>
        </w:numPr>
        <w:tabs>
          <w:tab w:val="left" w:pos="1284"/>
        </w:tabs>
        <w:spacing w:line="237" w:lineRule="auto"/>
        <w:ind w:right="282" w:firstLine="0"/>
        <w:jc w:val="both"/>
        <w:rPr>
          <w:sz w:val="24"/>
        </w:rPr>
      </w:pPr>
      <w:r>
        <w:rPr>
          <w:sz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w:t>
      </w:r>
      <w:r>
        <w:rPr>
          <w:spacing w:val="-3"/>
          <w:sz w:val="24"/>
        </w:rPr>
        <w:t xml:space="preserve"> </w:t>
      </w:r>
      <w:r>
        <w:rPr>
          <w:sz w:val="24"/>
        </w:rPr>
        <w:t>средствами</w:t>
      </w:r>
      <w:r>
        <w:rPr>
          <w:spacing w:val="-3"/>
          <w:sz w:val="24"/>
        </w:rPr>
        <w:t xml:space="preserve"> </w:t>
      </w:r>
      <w:r>
        <w:rPr>
          <w:sz w:val="24"/>
        </w:rPr>
        <w:t>выразительности</w:t>
      </w:r>
      <w:r>
        <w:rPr>
          <w:spacing w:val="-5"/>
          <w:sz w:val="24"/>
        </w:rPr>
        <w:t xml:space="preserve"> </w:t>
      </w:r>
      <w:r>
        <w:rPr>
          <w:sz w:val="24"/>
        </w:rPr>
        <w:t>в</w:t>
      </w:r>
      <w:r>
        <w:rPr>
          <w:spacing w:val="-4"/>
          <w:sz w:val="24"/>
        </w:rPr>
        <w:t xml:space="preserve"> </w:t>
      </w:r>
      <w:r>
        <w:rPr>
          <w:sz w:val="24"/>
        </w:rPr>
        <w:t>разных</w:t>
      </w:r>
      <w:r>
        <w:rPr>
          <w:spacing w:val="-2"/>
          <w:sz w:val="24"/>
        </w:rPr>
        <w:t xml:space="preserve"> </w:t>
      </w:r>
      <w:r>
        <w:rPr>
          <w:sz w:val="24"/>
        </w:rPr>
        <w:t>видах</w:t>
      </w:r>
      <w:r>
        <w:rPr>
          <w:spacing w:val="-1"/>
          <w:sz w:val="24"/>
        </w:rPr>
        <w:t xml:space="preserve"> </w:t>
      </w:r>
      <w:r>
        <w:rPr>
          <w:sz w:val="24"/>
        </w:rPr>
        <w:t>искусства</w:t>
      </w:r>
      <w:r>
        <w:rPr>
          <w:spacing w:val="-5"/>
          <w:sz w:val="24"/>
        </w:rPr>
        <w:t xml:space="preserve"> </w:t>
      </w:r>
      <w:r>
        <w:rPr>
          <w:sz w:val="24"/>
        </w:rPr>
        <w:t>(цвет,</w:t>
      </w:r>
      <w:r>
        <w:rPr>
          <w:spacing w:val="-3"/>
          <w:sz w:val="24"/>
        </w:rPr>
        <w:t xml:space="preserve"> </w:t>
      </w:r>
      <w:r>
        <w:rPr>
          <w:sz w:val="24"/>
        </w:rPr>
        <w:t>звук,</w:t>
      </w:r>
      <w:r>
        <w:rPr>
          <w:spacing w:val="-3"/>
          <w:sz w:val="24"/>
        </w:rPr>
        <w:t xml:space="preserve"> </w:t>
      </w:r>
      <w:r>
        <w:rPr>
          <w:sz w:val="24"/>
        </w:rPr>
        <w:t>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336FF08C" w14:textId="77777777" w:rsidR="00084807" w:rsidRDefault="00DA1B6F">
      <w:pPr>
        <w:pStyle w:val="a5"/>
        <w:numPr>
          <w:ilvl w:val="0"/>
          <w:numId w:val="109"/>
        </w:numPr>
        <w:tabs>
          <w:tab w:val="left" w:pos="1284"/>
        </w:tabs>
        <w:spacing w:before="8" w:line="232" w:lineRule="auto"/>
        <w:ind w:right="286" w:firstLine="0"/>
        <w:jc w:val="both"/>
        <w:rPr>
          <w:sz w:val="24"/>
        </w:rPr>
      </w:pPr>
      <w:r>
        <w:rPr>
          <w:sz w:val="24"/>
        </w:rPr>
        <w:t>Педагог формирует у детей патриотическое отношение и чувства сопричастности</w:t>
      </w:r>
      <w:r>
        <w:rPr>
          <w:spacing w:val="63"/>
          <w:sz w:val="24"/>
        </w:rPr>
        <w:t xml:space="preserve">  </w:t>
      </w:r>
      <w:r>
        <w:rPr>
          <w:sz w:val="24"/>
        </w:rPr>
        <w:t>к</w:t>
      </w:r>
      <w:r>
        <w:rPr>
          <w:spacing w:val="63"/>
          <w:sz w:val="24"/>
        </w:rPr>
        <w:t xml:space="preserve">  </w:t>
      </w:r>
      <w:r>
        <w:rPr>
          <w:sz w:val="24"/>
        </w:rPr>
        <w:t>природе</w:t>
      </w:r>
      <w:r>
        <w:rPr>
          <w:spacing w:val="62"/>
          <w:sz w:val="24"/>
        </w:rPr>
        <w:t xml:space="preserve">  </w:t>
      </w:r>
      <w:r>
        <w:rPr>
          <w:sz w:val="24"/>
        </w:rPr>
        <w:t>родного</w:t>
      </w:r>
      <w:r>
        <w:rPr>
          <w:spacing w:val="63"/>
          <w:sz w:val="24"/>
        </w:rPr>
        <w:t xml:space="preserve">  </w:t>
      </w:r>
      <w:r>
        <w:rPr>
          <w:sz w:val="24"/>
        </w:rPr>
        <w:t>края,</w:t>
      </w:r>
      <w:r>
        <w:rPr>
          <w:spacing w:val="63"/>
          <w:sz w:val="24"/>
        </w:rPr>
        <w:t xml:space="preserve">  </w:t>
      </w:r>
      <w:r>
        <w:rPr>
          <w:sz w:val="24"/>
        </w:rPr>
        <w:t>к</w:t>
      </w:r>
      <w:r>
        <w:rPr>
          <w:spacing w:val="63"/>
          <w:sz w:val="24"/>
        </w:rPr>
        <w:t xml:space="preserve">  </w:t>
      </w:r>
      <w:r>
        <w:rPr>
          <w:sz w:val="24"/>
        </w:rPr>
        <w:t>семье</w:t>
      </w:r>
      <w:r>
        <w:rPr>
          <w:spacing w:val="62"/>
          <w:sz w:val="24"/>
        </w:rPr>
        <w:t xml:space="preserve">  </w:t>
      </w:r>
      <w:r>
        <w:rPr>
          <w:sz w:val="24"/>
        </w:rPr>
        <w:t>в</w:t>
      </w:r>
      <w:r>
        <w:rPr>
          <w:spacing w:val="62"/>
          <w:sz w:val="24"/>
        </w:rPr>
        <w:t xml:space="preserve">  </w:t>
      </w:r>
      <w:r>
        <w:rPr>
          <w:sz w:val="24"/>
        </w:rPr>
        <w:t>процессе</w:t>
      </w:r>
      <w:r>
        <w:rPr>
          <w:spacing w:val="62"/>
          <w:sz w:val="24"/>
        </w:rPr>
        <w:t xml:space="preserve">  </w:t>
      </w:r>
      <w:r>
        <w:rPr>
          <w:sz w:val="24"/>
        </w:rPr>
        <w:t>музыкальной,</w:t>
      </w:r>
    </w:p>
    <w:p w14:paraId="686BFBA1" w14:textId="77777777" w:rsidR="00084807" w:rsidRDefault="00084807">
      <w:pPr>
        <w:spacing w:line="232" w:lineRule="auto"/>
        <w:jc w:val="both"/>
        <w:rPr>
          <w:sz w:val="24"/>
        </w:rPr>
        <w:sectPr w:rsidR="00084807" w:rsidSect="00786EB3">
          <w:pgSz w:w="11910" w:h="16840"/>
          <w:pgMar w:top="1040" w:right="580" w:bottom="1240" w:left="1440" w:header="0" w:footer="980" w:gutter="0"/>
          <w:cols w:space="720"/>
        </w:sectPr>
      </w:pPr>
    </w:p>
    <w:p w14:paraId="11A1485A" w14:textId="77777777" w:rsidR="00084807" w:rsidRDefault="00DA1B6F">
      <w:pPr>
        <w:pStyle w:val="a3"/>
        <w:spacing w:before="66"/>
        <w:ind w:left="262"/>
      </w:pPr>
      <w:r>
        <w:t>изобразительной,</w:t>
      </w:r>
      <w:r>
        <w:rPr>
          <w:spacing w:val="-10"/>
        </w:rPr>
        <w:t xml:space="preserve"> </w:t>
      </w:r>
      <w:r>
        <w:t>театрализованной</w:t>
      </w:r>
      <w:r>
        <w:rPr>
          <w:spacing w:val="-9"/>
        </w:rPr>
        <w:t xml:space="preserve"> </w:t>
      </w:r>
      <w:r>
        <w:rPr>
          <w:spacing w:val="-2"/>
        </w:rPr>
        <w:t>деятельности.</w:t>
      </w:r>
    </w:p>
    <w:p w14:paraId="736157A5" w14:textId="77777777" w:rsidR="00084807" w:rsidRDefault="00DA1B6F">
      <w:pPr>
        <w:pStyle w:val="a5"/>
        <w:numPr>
          <w:ilvl w:val="0"/>
          <w:numId w:val="109"/>
        </w:numPr>
        <w:tabs>
          <w:tab w:val="left" w:pos="1293"/>
        </w:tabs>
        <w:spacing w:before="1"/>
        <w:ind w:right="283" w:firstLine="0"/>
        <w:jc w:val="both"/>
        <w:rPr>
          <w:sz w:val="24"/>
        </w:rPr>
      </w:pPr>
      <w:r>
        <w:rPr>
          <w:sz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 нравственное отношение к отражению окружающей действительности в изобразительном искусстве и художественных произведениях.</w:t>
      </w:r>
    </w:p>
    <w:p w14:paraId="786C428F" w14:textId="77777777" w:rsidR="00084807" w:rsidRDefault="00DA1B6F">
      <w:pPr>
        <w:pStyle w:val="a5"/>
        <w:numPr>
          <w:ilvl w:val="0"/>
          <w:numId w:val="109"/>
        </w:numPr>
        <w:tabs>
          <w:tab w:val="left" w:pos="1293"/>
        </w:tabs>
        <w:spacing w:line="237" w:lineRule="auto"/>
        <w:ind w:right="287" w:firstLine="0"/>
        <w:jc w:val="both"/>
        <w:rPr>
          <w:sz w:val="24"/>
        </w:rPr>
      </w:pPr>
      <w:r>
        <w:rPr>
          <w:sz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w:t>
      </w:r>
      <w:r>
        <w:rPr>
          <w:spacing w:val="40"/>
          <w:sz w:val="24"/>
        </w:rPr>
        <w:t xml:space="preserve"> </w:t>
      </w:r>
      <w:r>
        <w:rPr>
          <w:sz w:val="24"/>
        </w:rPr>
        <w:t>отклик на красоту природы, поддерживать желание отображать полученные впечатления</w:t>
      </w:r>
      <w:r>
        <w:rPr>
          <w:spacing w:val="40"/>
          <w:sz w:val="24"/>
        </w:rPr>
        <w:t xml:space="preserve"> </w:t>
      </w:r>
      <w:r>
        <w:rPr>
          <w:sz w:val="24"/>
        </w:rPr>
        <w:t>в продуктивных видах художественно-эстетической деятельности.</w:t>
      </w:r>
    </w:p>
    <w:p w14:paraId="6C425E42" w14:textId="77777777" w:rsidR="00084807" w:rsidRDefault="00DA1B6F">
      <w:pPr>
        <w:pStyle w:val="a5"/>
        <w:numPr>
          <w:ilvl w:val="0"/>
          <w:numId w:val="109"/>
        </w:numPr>
        <w:tabs>
          <w:tab w:val="left" w:pos="1289"/>
        </w:tabs>
        <w:spacing w:before="8" w:line="230" w:lineRule="auto"/>
        <w:ind w:right="296" w:firstLine="0"/>
        <w:jc w:val="both"/>
        <w:rPr>
          <w:sz w:val="24"/>
        </w:rPr>
      </w:pPr>
      <w:r>
        <w:rPr>
          <w:sz w:val="24"/>
        </w:rPr>
        <w:t>Педагог начинает приобщать детей к посещению кукольного театра, различных детских художественных выставок.</w:t>
      </w:r>
    </w:p>
    <w:p w14:paraId="492702FC" w14:textId="77777777" w:rsidR="00084807" w:rsidRDefault="00DA1B6F">
      <w:pPr>
        <w:pStyle w:val="a5"/>
        <w:numPr>
          <w:ilvl w:val="3"/>
          <w:numId w:val="118"/>
        </w:numPr>
        <w:tabs>
          <w:tab w:val="left" w:pos="2038"/>
        </w:tabs>
        <w:spacing w:before="4" w:line="319" w:lineRule="exact"/>
        <w:ind w:left="2038" w:hanging="1776"/>
        <w:jc w:val="both"/>
        <w:rPr>
          <w:sz w:val="24"/>
        </w:rPr>
      </w:pPr>
      <w:r>
        <w:rPr>
          <w:sz w:val="24"/>
        </w:rPr>
        <w:t>Изобразительная</w:t>
      </w:r>
      <w:r>
        <w:rPr>
          <w:spacing w:val="-6"/>
          <w:sz w:val="24"/>
        </w:rPr>
        <w:t xml:space="preserve"> </w:t>
      </w:r>
      <w:r>
        <w:rPr>
          <w:spacing w:val="-2"/>
          <w:sz w:val="24"/>
        </w:rPr>
        <w:t>деятельность.</w:t>
      </w:r>
    </w:p>
    <w:p w14:paraId="78AA64DF" w14:textId="77777777" w:rsidR="00084807" w:rsidRDefault="00DA1B6F">
      <w:pPr>
        <w:pStyle w:val="a3"/>
        <w:spacing w:line="276" w:lineRule="auto"/>
        <w:ind w:right="285" w:firstLine="719"/>
      </w:pPr>
      <w: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w:t>
      </w:r>
      <w:r>
        <w:rPr>
          <w:spacing w:val="-2"/>
        </w:rPr>
        <w:t>изделий.</w:t>
      </w:r>
    </w:p>
    <w:p w14:paraId="3BECAB5C" w14:textId="77777777" w:rsidR="00084807" w:rsidRDefault="00DA1B6F">
      <w:pPr>
        <w:pStyle w:val="a5"/>
        <w:numPr>
          <w:ilvl w:val="0"/>
          <w:numId w:val="108"/>
        </w:numPr>
        <w:tabs>
          <w:tab w:val="left" w:pos="1274"/>
        </w:tabs>
        <w:spacing w:line="317" w:lineRule="exact"/>
        <w:ind w:hanging="1012"/>
        <w:jc w:val="both"/>
        <w:rPr>
          <w:sz w:val="24"/>
        </w:rPr>
      </w:pPr>
      <w:r>
        <w:rPr>
          <w:spacing w:val="-2"/>
          <w:sz w:val="24"/>
        </w:rPr>
        <w:t>Рисование:</w:t>
      </w:r>
    </w:p>
    <w:p w14:paraId="0176B514" w14:textId="77777777" w:rsidR="00084807" w:rsidRDefault="00DA1B6F">
      <w:pPr>
        <w:pStyle w:val="a3"/>
        <w:spacing w:line="276" w:lineRule="auto"/>
        <w:ind w:right="280" w:firstLine="719"/>
      </w:pPr>
      <w: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w:t>
      </w:r>
      <w:r>
        <w:rPr>
          <w:spacing w:val="-2"/>
        </w:rPr>
        <w:t>подобное);</w:t>
      </w:r>
    </w:p>
    <w:p w14:paraId="420D6CC6" w14:textId="77777777" w:rsidR="00084807" w:rsidRDefault="00DA1B6F">
      <w:pPr>
        <w:pStyle w:val="a3"/>
        <w:spacing w:line="276" w:lineRule="auto"/>
        <w:ind w:right="289" w:firstLine="719"/>
      </w:pPr>
      <w: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w:t>
      </w:r>
      <w:r>
        <w:rPr>
          <w:spacing w:val="-4"/>
        </w:rPr>
        <w:t xml:space="preserve"> </w:t>
      </w:r>
      <w:r>
        <w:t>желтый,</w:t>
      </w:r>
      <w:r>
        <w:rPr>
          <w:spacing w:val="-4"/>
        </w:rPr>
        <w:t xml:space="preserve"> </w:t>
      </w:r>
      <w:r>
        <w:t>белый,</w:t>
      </w:r>
      <w:r>
        <w:rPr>
          <w:spacing w:val="-4"/>
        </w:rPr>
        <w:t xml:space="preserve"> </w:t>
      </w:r>
      <w:r>
        <w:t>черный);</w:t>
      </w:r>
      <w:r>
        <w:rPr>
          <w:spacing w:val="-4"/>
        </w:rPr>
        <w:t xml:space="preserve"> </w:t>
      </w:r>
      <w:r>
        <w:t>знакомит</w:t>
      </w:r>
      <w:r>
        <w:rPr>
          <w:spacing w:val="-4"/>
        </w:rPr>
        <w:t xml:space="preserve"> </w:t>
      </w:r>
      <w:r>
        <w:t>детей</w:t>
      </w:r>
      <w:r>
        <w:rPr>
          <w:spacing w:val="-4"/>
        </w:rPr>
        <w:t xml:space="preserve"> </w:t>
      </w:r>
      <w:r>
        <w:t>с</w:t>
      </w:r>
      <w:r>
        <w:rPr>
          <w:spacing w:val="-5"/>
        </w:rPr>
        <w:t xml:space="preserve"> </w:t>
      </w:r>
      <w:r>
        <w:t>оттенками</w:t>
      </w:r>
      <w:r>
        <w:rPr>
          <w:spacing w:val="-4"/>
        </w:rPr>
        <w:t xml:space="preserve"> </w:t>
      </w:r>
      <w:r>
        <w:t>(розовый,</w:t>
      </w:r>
      <w:r>
        <w:rPr>
          <w:spacing w:val="-4"/>
        </w:rPr>
        <w:t xml:space="preserve"> </w:t>
      </w:r>
      <w:r>
        <w:t>голубой,</w:t>
      </w:r>
      <w:r>
        <w:rPr>
          <w:spacing w:val="-4"/>
        </w:rPr>
        <w:t xml:space="preserve"> </w:t>
      </w:r>
      <w:r>
        <w:t>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w:t>
      </w:r>
      <w:r>
        <w:rPr>
          <w:spacing w:val="-3"/>
        </w:rPr>
        <w:t xml:space="preserve"> </w:t>
      </w:r>
      <w:r>
        <w:t>листочки,</w:t>
      </w:r>
      <w:r>
        <w:rPr>
          <w:spacing w:val="-2"/>
        </w:rPr>
        <w:t xml:space="preserve"> </w:t>
      </w:r>
      <w:r>
        <w:t>идет</w:t>
      </w:r>
      <w:r>
        <w:rPr>
          <w:spacing w:val="-2"/>
        </w:rPr>
        <w:t xml:space="preserve"> </w:t>
      </w:r>
      <w:r>
        <w:t>дождь, «снег,</w:t>
      </w:r>
      <w:r>
        <w:rPr>
          <w:spacing w:val="-2"/>
        </w:rPr>
        <w:t xml:space="preserve"> </w:t>
      </w:r>
      <w:r>
        <w:t>снег</w:t>
      </w:r>
      <w:r>
        <w:rPr>
          <w:spacing w:val="-2"/>
        </w:rPr>
        <w:t xml:space="preserve"> </w:t>
      </w:r>
      <w:r>
        <w:t>кружится,</w:t>
      </w:r>
      <w:r>
        <w:rPr>
          <w:spacing w:val="-2"/>
        </w:rPr>
        <w:t xml:space="preserve"> </w:t>
      </w:r>
      <w:r>
        <w:t>белая вся улица», «дождик,</w:t>
      </w:r>
      <w:r>
        <w:rPr>
          <w:spacing w:val="-2"/>
        </w:rPr>
        <w:t xml:space="preserve"> </w:t>
      </w:r>
      <w:r>
        <w:t>дождик, кап, кап, кап...»);</w:t>
      </w:r>
    </w:p>
    <w:p w14:paraId="1812BDBA" w14:textId="77777777" w:rsidR="00084807" w:rsidRDefault="00DA1B6F">
      <w:pPr>
        <w:pStyle w:val="a3"/>
        <w:spacing w:line="276" w:lineRule="auto"/>
        <w:ind w:right="286" w:firstLine="700"/>
      </w:pPr>
      <w:r>
        <w:t>педагог формирует у детей умение изображать простые предметы, рисовать</w:t>
      </w:r>
      <w:r>
        <w:rPr>
          <w:spacing w:val="40"/>
        </w:rPr>
        <w:t xml:space="preserve"> </w:t>
      </w:r>
      <w:r>
        <w:t>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w:t>
      </w:r>
      <w:r>
        <w:rPr>
          <w:spacing w:val="80"/>
          <w:w w:val="150"/>
        </w:rPr>
        <w:t xml:space="preserve"> </w:t>
      </w:r>
      <w:r>
        <w:t>повторяя</w:t>
      </w:r>
      <w:r>
        <w:rPr>
          <w:spacing w:val="80"/>
          <w:w w:val="150"/>
        </w:rPr>
        <w:t xml:space="preserve"> </w:t>
      </w:r>
      <w:r>
        <w:t>изображение</w:t>
      </w:r>
      <w:r>
        <w:rPr>
          <w:spacing w:val="80"/>
          <w:w w:val="150"/>
        </w:rPr>
        <w:t xml:space="preserve"> </w:t>
      </w:r>
      <w:r>
        <w:t>одного</w:t>
      </w:r>
      <w:r>
        <w:rPr>
          <w:spacing w:val="80"/>
          <w:w w:val="150"/>
        </w:rPr>
        <w:t xml:space="preserve"> </w:t>
      </w:r>
      <w:r>
        <w:t>предмета</w:t>
      </w:r>
      <w:r>
        <w:rPr>
          <w:spacing w:val="80"/>
          <w:w w:val="150"/>
        </w:rPr>
        <w:t xml:space="preserve"> </w:t>
      </w:r>
      <w:r>
        <w:t>(елочки</w:t>
      </w:r>
      <w:r>
        <w:rPr>
          <w:spacing w:val="80"/>
          <w:w w:val="150"/>
        </w:rPr>
        <w:t xml:space="preserve"> </w:t>
      </w:r>
      <w:r>
        <w:t>на</w:t>
      </w:r>
      <w:r>
        <w:rPr>
          <w:spacing w:val="80"/>
          <w:w w:val="150"/>
        </w:rPr>
        <w:t xml:space="preserve"> </w:t>
      </w:r>
      <w:r>
        <w:t>нашем</w:t>
      </w:r>
      <w:r>
        <w:rPr>
          <w:spacing w:val="80"/>
          <w:w w:val="150"/>
        </w:rPr>
        <w:t xml:space="preserve"> </w:t>
      </w:r>
      <w:r>
        <w:t>участке,</w:t>
      </w:r>
    </w:p>
    <w:p w14:paraId="220546B0" w14:textId="77777777" w:rsidR="00084807" w:rsidRDefault="00084807">
      <w:pPr>
        <w:spacing w:line="276" w:lineRule="auto"/>
        <w:sectPr w:rsidR="00084807" w:rsidSect="00786EB3">
          <w:pgSz w:w="11910" w:h="16840"/>
          <w:pgMar w:top="1040" w:right="580" w:bottom="1220" w:left="1440" w:header="0" w:footer="980" w:gutter="0"/>
          <w:cols w:space="720"/>
        </w:sectPr>
      </w:pPr>
    </w:p>
    <w:p w14:paraId="3F7597AB" w14:textId="77777777" w:rsidR="00084807" w:rsidRDefault="00DA1B6F">
      <w:pPr>
        <w:pStyle w:val="a3"/>
        <w:spacing w:before="68" w:line="276" w:lineRule="auto"/>
        <w:ind w:right="283"/>
      </w:pPr>
      <w:r>
        <w:t>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1D484AC6" w14:textId="77777777" w:rsidR="00084807" w:rsidRDefault="00DA1B6F">
      <w:pPr>
        <w:pStyle w:val="a5"/>
        <w:numPr>
          <w:ilvl w:val="0"/>
          <w:numId w:val="108"/>
        </w:numPr>
        <w:tabs>
          <w:tab w:val="left" w:pos="1279"/>
        </w:tabs>
        <w:spacing w:line="319" w:lineRule="exact"/>
        <w:ind w:left="1279" w:hanging="1017"/>
        <w:jc w:val="both"/>
        <w:rPr>
          <w:sz w:val="24"/>
        </w:rPr>
      </w:pPr>
      <w:r>
        <w:rPr>
          <w:spacing w:val="-2"/>
          <w:sz w:val="24"/>
        </w:rPr>
        <w:t>Лепка:</w:t>
      </w:r>
    </w:p>
    <w:p w14:paraId="796944A0" w14:textId="77777777" w:rsidR="00084807" w:rsidRDefault="00DA1B6F">
      <w:pPr>
        <w:pStyle w:val="a3"/>
        <w:spacing w:line="276" w:lineRule="auto"/>
        <w:ind w:right="283" w:firstLine="700"/>
      </w:pPr>
      <w: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w:t>
      </w:r>
      <w:r>
        <w:rPr>
          <w:spacing w:val="40"/>
        </w:rPr>
        <w:t xml:space="preserve"> </w:t>
      </w:r>
      <w:r>
        <w:t>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567A9EE4" w14:textId="77777777" w:rsidR="00084807" w:rsidRDefault="00DA1B6F">
      <w:pPr>
        <w:pStyle w:val="a5"/>
        <w:numPr>
          <w:ilvl w:val="0"/>
          <w:numId w:val="108"/>
        </w:numPr>
        <w:tabs>
          <w:tab w:val="left" w:pos="1274"/>
        </w:tabs>
        <w:spacing w:line="317" w:lineRule="exact"/>
        <w:ind w:hanging="1012"/>
        <w:jc w:val="both"/>
        <w:rPr>
          <w:sz w:val="24"/>
        </w:rPr>
      </w:pPr>
      <w:r>
        <w:rPr>
          <w:spacing w:val="-2"/>
          <w:sz w:val="24"/>
        </w:rPr>
        <w:t>Аппликация:</w:t>
      </w:r>
    </w:p>
    <w:p w14:paraId="392E78E7" w14:textId="77777777" w:rsidR="00084807" w:rsidRDefault="00DA1B6F">
      <w:pPr>
        <w:pStyle w:val="a3"/>
        <w:spacing w:line="276" w:lineRule="auto"/>
        <w:ind w:right="284" w:firstLine="700"/>
      </w:pPr>
      <w:r>
        <w:t>педагог приобщает детей к искусству аппликации, формирует интерес к этому</w:t>
      </w:r>
      <w:r>
        <w:rPr>
          <w:spacing w:val="80"/>
        </w:rPr>
        <w:t xml:space="preserve"> </w:t>
      </w:r>
      <w:r>
        <w:t>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w:t>
      </w:r>
      <w:r>
        <w:rPr>
          <w:spacing w:val="-5"/>
        </w:rPr>
        <w:t xml:space="preserve"> </w:t>
      </w:r>
      <w:r>
        <w:t>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w:t>
      </w:r>
      <w:r>
        <w:rPr>
          <w:spacing w:val="-2"/>
        </w:rPr>
        <w:t xml:space="preserve"> </w:t>
      </w:r>
      <w:r>
        <w:t>их по</w:t>
      </w:r>
      <w:r>
        <w:rPr>
          <w:spacing w:val="-2"/>
        </w:rPr>
        <w:t xml:space="preserve"> </w:t>
      </w:r>
      <w:r>
        <w:t>форме</w:t>
      </w:r>
      <w:r>
        <w:rPr>
          <w:spacing w:val="-4"/>
        </w:rPr>
        <w:t xml:space="preserve"> </w:t>
      </w:r>
      <w:r>
        <w:t>и</w:t>
      </w:r>
      <w:r>
        <w:rPr>
          <w:spacing w:val="-2"/>
        </w:rPr>
        <w:t xml:space="preserve"> </w:t>
      </w:r>
      <w:r>
        <w:t>цвету;</w:t>
      </w:r>
      <w:r>
        <w:rPr>
          <w:spacing w:val="-2"/>
        </w:rPr>
        <w:t xml:space="preserve"> </w:t>
      </w:r>
      <w:r>
        <w:t>развивает у</w:t>
      </w:r>
      <w:r>
        <w:rPr>
          <w:spacing w:val="-7"/>
        </w:rPr>
        <w:t xml:space="preserve"> </w:t>
      </w:r>
      <w:r>
        <w:t>детей</w:t>
      </w:r>
      <w:r>
        <w:rPr>
          <w:spacing w:val="-2"/>
        </w:rPr>
        <w:t xml:space="preserve"> </w:t>
      </w:r>
      <w:r>
        <w:t>чувство</w:t>
      </w:r>
      <w:r>
        <w:rPr>
          <w:spacing w:val="-2"/>
        </w:rPr>
        <w:t xml:space="preserve"> </w:t>
      </w:r>
      <w:r>
        <w:t>ритма;</w:t>
      </w:r>
      <w:r>
        <w:rPr>
          <w:spacing w:val="-2"/>
        </w:rPr>
        <w:t xml:space="preserve"> </w:t>
      </w:r>
      <w:r>
        <w:t>педагог</w:t>
      </w:r>
      <w:r>
        <w:rPr>
          <w:spacing w:val="-3"/>
        </w:rPr>
        <w:t xml:space="preserve"> </w:t>
      </w:r>
      <w:r>
        <w:t>закрепляет у</w:t>
      </w:r>
      <w:r>
        <w:rPr>
          <w:spacing w:val="-7"/>
        </w:rPr>
        <w:t xml:space="preserve"> </w:t>
      </w:r>
      <w:r>
        <w:t>детей знание формы предметов и их цвета;</w:t>
      </w:r>
    </w:p>
    <w:p w14:paraId="46E11B39" w14:textId="77777777" w:rsidR="00084807" w:rsidRDefault="00DA1B6F">
      <w:pPr>
        <w:pStyle w:val="a5"/>
        <w:numPr>
          <w:ilvl w:val="0"/>
          <w:numId w:val="108"/>
        </w:numPr>
        <w:tabs>
          <w:tab w:val="left" w:pos="1279"/>
        </w:tabs>
        <w:spacing w:line="318" w:lineRule="exact"/>
        <w:ind w:left="1279" w:hanging="1017"/>
        <w:jc w:val="both"/>
        <w:rPr>
          <w:sz w:val="24"/>
        </w:rPr>
      </w:pPr>
      <w:r>
        <w:rPr>
          <w:sz w:val="24"/>
        </w:rPr>
        <w:t>Народное</w:t>
      </w:r>
      <w:r>
        <w:rPr>
          <w:spacing w:val="-7"/>
          <w:sz w:val="24"/>
        </w:rPr>
        <w:t xml:space="preserve"> </w:t>
      </w:r>
      <w:r>
        <w:rPr>
          <w:sz w:val="24"/>
        </w:rPr>
        <w:t>декоративно-прикладное</w:t>
      </w:r>
      <w:r>
        <w:rPr>
          <w:spacing w:val="-7"/>
          <w:sz w:val="24"/>
        </w:rPr>
        <w:t xml:space="preserve"> </w:t>
      </w:r>
      <w:r>
        <w:rPr>
          <w:spacing w:val="-2"/>
          <w:sz w:val="24"/>
        </w:rPr>
        <w:t>искусство:</w:t>
      </w:r>
    </w:p>
    <w:p w14:paraId="44DE235D" w14:textId="77777777" w:rsidR="00084807" w:rsidRDefault="00DA1B6F">
      <w:pPr>
        <w:pStyle w:val="a3"/>
        <w:spacing w:line="276" w:lineRule="auto"/>
        <w:ind w:right="295" w:firstLine="700"/>
      </w:pPr>
      <w: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18FF6F78" w14:textId="77777777" w:rsidR="00084807" w:rsidRDefault="00DA1B6F">
      <w:pPr>
        <w:pStyle w:val="a5"/>
        <w:numPr>
          <w:ilvl w:val="3"/>
          <w:numId w:val="118"/>
        </w:numPr>
        <w:tabs>
          <w:tab w:val="left" w:pos="2091"/>
        </w:tabs>
        <w:spacing w:line="316" w:lineRule="exact"/>
        <w:ind w:left="2091" w:hanging="1829"/>
        <w:jc w:val="both"/>
        <w:rPr>
          <w:sz w:val="24"/>
        </w:rPr>
      </w:pPr>
      <w:r>
        <w:rPr>
          <w:sz w:val="24"/>
        </w:rPr>
        <w:t>Конструктивная</w:t>
      </w:r>
      <w:r>
        <w:rPr>
          <w:spacing w:val="-10"/>
          <w:sz w:val="24"/>
        </w:rPr>
        <w:t xml:space="preserve"> </w:t>
      </w:r>
      <w:r>
        <w:rPr>
          <w:spacing w:val="-2"/>
          <w:sz w:val="24"/>
        </w:rPr>
        <w:t>деятельность.</w:t>
      </w:r>
    </w:p>
    <w:p w14:paraId="1A64096A" w14:textId="77777777" w:rsidR="00084807" w:rsidRDefault="00DA1B6F">
      <w:pPr>
        <w:pStyle w:val="a3"/>
        <w:spacing w:line="276" w:lineRule="auto"/>
        <w:ind w:right="286" w:firstLine="700"/>
      </w:pPr>
      <w: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w:t>
      </w:r>
      <w:r>
        <w:rPr>
          <w:spacing w:val="-5"/>
        </w:rPr>
        <w:t xml:space="preserve"> </w:t>
      </w:r>
      <w:r>
        <w:t>(низкая и высокая башенка, короткий и длинный поезд).</w:t>
      </w:r>
      <w:r>
        <w:rPr>
          <w:spacing w:val="-1"/>
        </w:rPr>
        <w:t xml:space="preserve"> </w:t>
      </w:r>
      <w:r>
        <w:t>Развивает у</w:t>
      </w:r>
      <w:r>
        <w:rPr>
          <w:spacing w:val="-3"/>
        </w:rPr>
        <w:t xml:space="preserve"> </w:t>
      </w:r>
      <w:r>
        <w:t>детей желание сооружать постройки по собственному замыслу. Продолжает формировать умение у</w:t>
      </w:r>
      <w:r>
        <w:rPr>
          <w:spacing w:val="40"/>
        </w:rPr>
        <w:t xml:space="preserve"> </w:t>
      </w:r>
      <w:r>
        <w:t>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w:t>
      </w:r>
    </w:p>
    <w:p w14:paraId="0AC9F18A" w14:textId="77777777" w:rsidR="00084807" w:rsidRDefault="00084807">
      <w:pPr>
        <w:spacing w:line="276" w:lineRule="auto"/>
        <w:sectPr w:rsidR="00084807" w:rsidSect="00786EB3">
          <w:pgSz w:w="11910" w:h="16840"/>
          <w:pgMar w:top="1040" w:right="580" w:bottom="1240" w:left="1440" w:header="0" w:footer="980" w:gutter="0"/>
          <w:cols w:space="720"/>
        </w:sectPr>
      </w:pPr>
    </w:p>
    <w:p w14:paraId="0044004C" w14:textId="77777777" w:rsidR="00084807" w:rsidRDefault="00DA1B6F">
      <w:pPr>
        <w:pStyle w:val="a3"/>
        <w:spacing w:before="68" w:line="278" w:lineRule="auto"/>
        <w:ind w:right="296"/>
      </w:pPr>
      <w:r>
        <w:t xml:space="preserve">детали в коробки. Педагог знакомит детей со свойствами песка, снега, сооружая из них </w:t>
      </w:r>
      <w:r>
        <w:rPr>
          <w:spacing w:val="-2"/>
        </w:rPr>
        <w:t>постройки.</w:t>
      </w:r>
    </w:p>
    <w:p w14:paraId="4BCC09D3" w14:textId="77777777" w:rsidR="00084807" w:rsidRDefault="00DA1B6F">
      <w:pPr>
        <w:pStyle w:val="a5"/>
        <w:numPr>
          <w:ilvl w:val="3"/>
          <w:numId w:val="118"/>
        </w:numPr>
        <w:tabs>
          <w:tab w:val="left" w:pos="2024"/>
        </w:tabs>
        <w:spacing w:line="313" w:lineRule="exact"/>
        <w:ind w:left="2024" w:hanging="1762"/>
        <w:jc w:val="both"/>
        <w:rPr>
          <w:sz w:val="24"/>
        </w:rPr>
      </w:pPr>
      <w:r>
        <w:rPr>
          <w:sz w:val="24"/>
        </w:rPr>
        <w:t>Музыкальная</w:t>
      </w:r>
      <w:r>
        <w:rPr>
          <w:spacing w:val="-8"/>
          <w:sz w:val="24"/>
        </w:rPr>
        <w:t xml:space="preserve"> </w:t>
      </w:r>
      <w:r>
        <w:rPr>
          <w:spacing w:val="-2"/>
          <w:sz w:val="24"/>
        </w:rPr>
        <w:t>деятельность.</w:t>
      </w:r>
    </w:p>
    <w:p w14:paraId="6DA1AF8E" w14:textId="77777777" w:rsidR="00084807" w:rsidRDefault="00DA1B6F">
      <w:pPr>
        <w:pStyle w:val="a5"/>
        <w:numPr>
          <w:ilvl w:val="0"/>
          <w:numId w:val="107"/>
        </w:numPr>
        <w:tabs>
          <w:tab w:val="left" w:pos="1303"/>
        </w:tabs>
        <w:spacing w:line="237" w:lineRule="auto"/>
        <w:ind w:right="286" w:firstLine="0"/>
        <w:jc w:val="both"/>
        <w:rPr>
          <w:sz w:val="24"/>
        </w:rPr>
      </w:pPr>
      <w:r>
        <w:rPr>
          <w:sz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6ED8C2E2" w14:textId="77777777" w:rsidR="00084807" w:rsidRDefault="00DA1B6F">
      <w:pPr>
        <w:pStyle w:val="a5"/>
        <w:numPr>
          <w:ilvl w:val="0"/>
          <w:numId w:val="107"/>
        </w:numPr>
        <w:tabs>
          <w:tab w:val="left" w:pos="1298"/>
        </w:tabs>
        <w:spacing w:before="12" w:line="235" w:lineRule="auto"/>
        <w:ind w:right="287" w:firstLine="0"/>
        <w:jc w:val="both"/>
        <w:rPr>
          <w:sz w:val="24"/>
        </w:rPr>
      </w:pPr>
      <w:r>
        <w:rPr>
          <w:sz w:val="24"/>
        </w:rPr>
        <w:t xml:space="preserve">Пение: педагог способствует развитию у детей певческих навыков: петь без напряжения в диапазоне ре (ми) - </w:t>
      </w:r>
      <w:r>
        <w:rPr>
          <w:b/>
          <w:i/>
          <w:sz w:val="24"/>
        </w:rPr>
        <w:t xml:space="preserve">ля </w:t>
      </w:r>
      <w:r>
        <w:rPr>
          <w:sz w:val="24"/>
        </w:rPr>
        <w:t>(си), в одном темпе со всеми, чисто и ясно произносить слова, передавать характер песни (весело, протяжно, ласково, напевно).</w:t>
      </w:r>
    </w:p>
    <w:p w14:paraId="0CB95250" w14:textId="77777777" w:rsidR="00084807" w:rsidRDefault="00DA1B6F">
      <w:pPr>
        <w:pStyle w:val="a5"/>
        <w:numPr>
          <w:ilvl w:val="0"/>
          <w:numId w:val="107"/>
        </w:numPr>
        <w:tabs>
          <w:tab w:val="left" w:pos="1289"/>
        </w:tabs>
        <w:spacing w:before="10" w:line="235" w:lineRule="auto"/>
        <w:ind w:right="291" w:firstLine="0"/>
        <w:jc w:val="both"/>
        <w:rPr>
          <w:sz w:val="24"/>
        </w:rPr>
      </w:pPr>
      <w:r>
        <w:rPr>
          <w:sz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3C97846E" w14:textId="77777777" w:rsidR="00084807" w:rsidRDefault="00DA1B6F">
      <w:pPr>
        <w:pStyle w:val="a5"/>
        <w:numPr>
          <w:ilvl w:val="0"/>
          <w:numId w:val="107"/>
        </w:numPr>
        <w:tabs>
          <w:tab w:val="left" w:pos="1284"/>
        </w:tabs>
        <w:spacing w:before="3" w:line="319" w:lineRule="exact"/>
        <w:ind w:left="1284" w:hanging="1022"/>
        <w:jc w:val="both"/>
        <w:rPr>
          <w:sz w:val="24"/>
        </w:rPr>
      </w:pPr>
      <w:r>
        <w:rPr>
          <w:sz w:val="24"/>
        </w:rPr>
        <w:t>Музыкально-ритмические</w:t>
      </w:r>
      <w:r>
        <w:rPr>
          <w:spacing w:val="-13"/>
          <w:sz w:val="24"/>
        </w:rPr>
        <w:t xml:space="preserve"> </w:t>
      </w:r>
      <w:r>
        <w:rPr>
          <w:spacing w:val="-2"/>
          <w:sz w:val="24"/>
        </w:rPr>
        <w:t>движения:</w:t>
      </w:r>
    </w:p>
    <w:p w14:paraId="1BC040BC" w14:textId="77777777" w:rsidR="00084807" w:rsidRDefault="00DA1B6F">
      <w:pPr>
        <w:pStyle w:val="a3"/>
        <w:spacing w:line="276" w:lineRule="auto"/>
        <w:ind w:right="285" w:firstLine="700"/>
      </w:pPr>
      <w:r>
        <w:t>педагог учит детей двигаться в соответствии с двухчастной формой музыки и</w:t>
      </w:r>
      <w:r>
        <w:rPr>
          <w:spacing w:val="40"/>
        </w:rPr>
        <w:t xml:space="preserve"> </w:t>
      </w:r>
      <w:r>
        <w:t>силой её</w:t>
      </w:r>
      <w:r>
        <w:rPr>
          <w:spacing w:val="-2"/>
        </w:rPr>
        <w:t xml:space="preserve"> </w:t>
      </w:r>
      <w:r>
        <w:t>звучания</w:t>
      </w:r>
      <w:r>
        <w:rPr>
          <w:spacing w:val="-1"/>
        </w:rPr>
        <w:t xml:space="preserve"> </w:t>
      </w:r>
      <w:r>
        <w:t>(громко,</w:t>
      </w:r>
      <w:r>
        <w:rPr>
          <w:spacing w:val="-1"/>
        </w:rPr>
        <w:t xml:space="preserve"> </w:t>
      </w:r>
      <w:r>
        <w:t>тихо);</w:t>
      </w:r>
      <w:r>
        <w:rPr>
          <w:spacing w:val="-1"/>
        </w:rPr>
        <w:t xml:space="preserve"> </w:t>
      </w:r>
      <w:r>
        <w:t>реагировать</w:t>
      </w:r>
      <w:r>
        <w:rPr>
          <w:spacing w:val="-3"/>
        </w:rPr>
        <w:t xml:space="preserve"> </w:t>
      </w:r>
      <w:r>
        <w:t>на</w:t>
      </w:r>
      <w:r>
        <w:rPr>
          <w:spacing w:val="-2"/>
        </w:rPr>
        <w:t xml:space="preserve"> </w:t>
      </w:r>
      <w:r>
        <w:t>начало</w:t>
      </w:r>
      <w:r>
        <w:rPr>
          <w:spacing w:val="-1"/>
        </w:rPr>
        <w:t xml:space="preserve"> </w:t>
      </w:r>
      <w:r>
        <w:t>звучания</w:t>
      </w:r>
      <w:r>
        <w:rPr>
          <w:spacing w:val="-1"/>
        </w:rPr>
        <w:t xml:space="preserve"> </w:t>
      </w:r>
      <w:r>
        <w:t>музыки</w:t>
      </w:r>
      <w:r>
        <w:rPr>
          <w:spacing w:val="-2"/>
        </w:rPr>
        <w:t xml:space="preserve"> </w:t>
      </w:r>
      <w:r>
        <w:t>и её</w:t>
      </w:r>
      <w:r>
        <w:rPr>
          <w:spacing w:val="-2"/>
        </w:rPr>
        <w:t xml:space="preserve"> </w:t>
      </w:r>
      <w: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39803ECB" w14:textId="77777777" w:rsidR="00084807" w:rsidRDefault="00DA1B6F">
      <w:pPr>
        <w:pStyle w:val="a3"/>
        <w:spacing w:line="276" w:lineRule="auto"/>
        <w:ind w:right="285" w:firstLine="700"/>
      </w:pPr>
      <w:r>
        <w:t>педагог активизирует танцевально-игровое творчество детей; поддерживает у</w:t>
      </w:r>
      <w:r>
        <w:rPr>
          <w:spacing w:val="40"/>
        </w:rPr>
        <w:t xml:space="preserve"> </w:t>
      </w:r>
      <w:r>
        <w:t xml:space="preserve">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w:t>
      </w:r>
      <w:r>
        <w:rPr>
          <w:spacing w:val="-2"/>
        </w:rPr>
        <w:t>животных;</w:t>
      </w:r>
    </w:p>
    <w:p w14:paraId="07F5CB10" w14:textId="77777777" w:rsidR="00084807" w:rsidRDefault="00DA1B6F">
      <w:pPr>
        <w:pStyle w:val="a3"/>
        <w:spacing w:line="276" w:lineRule="auto"/>
        <w:ind w:right="285" w:firstLine="700"/>
      </w:pPr>
      <w: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7B7BEC11" w14:textId="77777777" w:rsidR="00084807" w:rsidRDefault="00DA1B6F">
      <w:pPr>
        <w:pStyle w:val="a5"/>
        <w:numPr>
          <w:ilvl w:val="0"/>
          <w:numId w:val="107"/>
        </w:numPr>
        <w:tabs>
          <w:tab w:val="left" w:pos="1274"/>
        </w:tabs>
        <w:spacing w:line="317" w:lineRule="exact"/>
        <w:ind w:left="1274" w:hanging="1012"/>
        <w:jc w:val="both"/>
        <w:rPr>
          <w:sz w:val="24"/>
        </w:rPr>
      </w:pPr>
      <w:r>
        <w:rPr>
          <w:sz w:val="24"/>
        </w:rPr>
        <w:t>Игра</w:t>
      </w:r>
      <w:r>
        <w:rPr>
          <w:spacing w:val="-5"/>
          <w:sz w:val="24"/>
        </w:rPr>
        <w:t xml:space="preserve"> </w:t>
      </w:r>
      <w:r>
        <w:rPr>
          <w:sz w:val="24"/>
        </w:rPr>
        <w:t>на</w:t>
      </w:r>
      <w:r>
        <w:rPr>
          <w:spacing w:val="-3"/>
          <w:sz w:val="24"/>
        </w:rPr>
        <w:t xml:space="preserve"> </w:t>
      </w:r>
      <w:r>
        <w:rPr>
          <w:sz w:val="24"/>
        </w:rPr>
        <w:t>детских музыкальных</w:t>
      </w:r>
      <w:r>
        <w:rPr>
          <w:spacing w:val="-3"/>
          <w:sz w:val="24"/>
        </w:rPr>
        <w:t xml:space="preserve"> </w:t>
      </w:r>
      <w:r>
        <w:rPr>
          <w:spacing w:val="-2"/>
          <w:sz w:val="24"/>
        </w:rPr>
        <w:t>инструментах:</w:t>
      </w:r>
    </w:p>
    <w:p w14:paraId="5C1C3E69" w14:textId="77777777" w:rsidR="00084807" w:rsidRDefault="00DA1B6F">
      <w:pPr>
        <w:pStyle w:val="a3"/>
        <w:spacing w:line="276" w:lineRule="auto"/>
        <w:ind w:right="292" w:firstLine="700"/>
      </w:pPr>
      <w: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42933443" w14:textId="77777777" w:rsidR="00084807" w:rsidRDefault="00DA1B6F">
      <w:pPr>
        <w:pStyle w:val="a3"/>
        <w:spacing w:line="276" w:lineRule="auto"/>
        <w:ind w:right="287" w:firstLine="700"/>
      </w:pPr>
      <w: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w:t>
      </w:r>
      <w:r>
        <w:rPr>
          <w:spacing w:val="-2"/>
        </w:rPr>
        <w:t>тембра.</w:t>
      </w:r>
    </w:p>
    <w:p w14:paraId="2448BA52" w14:textId="77777777" w:rsidR="00084807" w:rsidRDefault="00DA1B6F">
      <w:pPr>
        <w:pStyle w:val="a5"/>
        <w:numPr>
          <w:ilvl w:val="3"/>
          <w:numId w:val="118"/>
        </w:numPr>
        <w:tabs>
          <w:tab w:val="left" w:pos="2033"/>
        </w:tabs>
        <w:spacing w:line="316" w:lineRule="exact"/>
        <w:ind w:left="2033" w:hanging="1771"/>
        <w:jc w:val="both"/>
        <w:rPr>
          <w:sz w:val="24"/>
        </w:rPr>
      </w:pPr>
      <w:r>
        <w:rPr>
          <w:sz w:val="24"/>
        </w:rPr>
        <w:t>Театрализованная</w:t>
      </w:r>
      <w:r>
        <w:rPr>
          <w:spacing w:val="-7"/>
          <w:sz w:val="24"/>
        </w:rPr>
        <w:t xml:space="preserve"> </w:t>
      </w:r>
      <w:r>
        <w:rPr>
          <w:spacing w:val="-2"/>
          <w:sz w:val="24"/>
        </w:rPr>
        <w:t>деятельность.</w:t>
      </w:r>
    </w:p>
    <w:p w14:paraId="15209650" w14:textId="77777777" w:rsidR="00084807" w:rsidRDefault="00DA1B6F">
      <w:pPr>
        <w:pStyle w:val="a3"/>
        <w:spacing w:line="276" w:lineRule="auto"/>
        <w:ind w:right="291" w:firstLine="700"/>
      </w:pPr>
      <w:r>
        <w:t>Педагог формирует у детей интерес к театрализованной деятельности, знакомит детей</w:t>
      </w:r>
      <w:r>
        <w:rPr>
          <w:spacing w:val="10"/>
        </w:rPr>
        <w:t xml:space="preserve"> </w:t>
      </w:r>
      <w:r>
        <w:t>с</w:t>
      </w:r>
      <w:r>
        <w:rPr>
          <w:spacing w:val="10"/>
        </w:rPr>
        <w:t xml:space="preserve"> </w:t>
      </w:r>
      <w:r>
        <w:t>различными</w:t>
      </w:r>
      <w:r>
        <w:rPr>
          <w:spacing w:val="12"/>
        </w:rPr>
        <w:t xml:space="preserve"> </w:t>
      </w:r>
      <w:r>
        <w:t>видами</w:t>
      </w:r>
      <w:r>
        <w:rPr>
          <w:spacing w:val="13"/>
        </w:rPr>
        <w:t xml:space="preserve"> </w:t>
      </w:r>
      <w:r>
        <w:t>театра</w:t>
      </w:r>
      <w:r>
        <w:rPr>
          <w:spacing w:val="14"/>
        </w:rPr>
        <w:t xml:space="preserve"> </w:t>
      </w:r>
      <w:r>
        <w:t>(настольный,</w:t>
      </w:r>
      <w:r>
        <w:rPr>
          <w:spacing w:val="11"/>
        </w:rPr>
        <w:t xml:space="preserve"> </w:t>
      </w:r>
      <w:r>
        <w:t>плоскостной,</w:t>
      </w:r>
      <w:r>
        <w:rPr>
          <w:spacing w:val="12"/>
        </w:rPr>
        <w:t xml:space="preserve"> </w:t>
      </w:r>
      <w:r>
        <w:t>театр</w:t>
      </w:r>
      <w:r>
        <w:rPr>
          <w:spacing w:val="11"/>
        </w:rPr>
        <w:t xml:space="preserve"> </w:t>
      </w:r>
      <w:r>
        <w:t>игрушек)</w:t>
      </w:r>
      <w:r>
        <w:rPr>
          <w:spacing w:val="10"/>
        </w:rPr>
        <w:t xml:space="preserve"> </w:t>
      </w:r>
      <w:r>
        <w:t>и</w:t>
      </w:r>
      <w:r>
        <w:rPr>
          <w:spacing w:val="17"/>
        </w:rPr>
        <w:t xml:space="preserve"> </w:t>
      </w:r>
      <w:r>
        <w:rPr>
          <w:spacing w:val="-2"/>
        </w:rPr>
        <w:t>умением</w:t>
      </w:r>
    </w:p>
    <w:p w14:paraId="1E332939" w14:textId="77777777" w:rsidR="00084807" w:rsidRDefault="00084807">
      <w:pPr>
        <w:spacing w:line="276" w:lineRule="auto"/>
        <w:sectPr w:rsidR="00084807" w:rsidSect="00786EB3">
          <w:pgSz w:w="11910" w:h="16840"/>
          <w:pgMar w:top="1040" w:right="580" w:bottom="1180" w:left="1440" w:header="0" w:footer="980" w:gutter="0"/>
          <w:cols w:space="720"/>
        </w:sectPr>
      </w:pPr>
    </w:p>
    <w:p w14:paraId="2BC11EFD" w14:textId="77777777" w:rsidR="00084807" w:rsidRDefault="00DA1B6F">
      <w:pPr>
        <w:pStyle w:val="a3"/>
        <w:spacing w:before="68" w:line="276" w:lineRule="auto"/>
        <w:ind w:right="285"/>
      </w:pPr>
      <w:r>
        <w:t>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2ACE9AFD" w14:textId="77777777" w:rsidR="00084807" w:rsidRDefault="00DA1B6F">
      <w:pPr>
        <w:pStyle w:val="a5"/>
        <w:numPr>
          <w:ilvl w:val="3"/>
          <w:numId w:val="118"/>
        </w:numPr>
        <w:tabs>
          <w:tab w:val="left" w:pos="2019"/>
        </w:tabs>
        <w:spacing w:before="1" w:line="317" w:lineRule="exact"/>
        <w:ind w:left="2019" w:hanging="1757"/>
        <w:jc w:val="both"/>
        <w:rPr>
          <w:sz w:val="24"/>
        </w:rPr>
      </w:pPr>
      <w:r>
        <w:rPr>
          <w:sz w:val="24"/>
        </w:rPr>
        <w:t>Культурно-досуговая</w:t>
      </w:r>
      <w:r>
        <w:rPr>
          <w:spacing w:val="-12"/>
          <w:sz w:val="24"/>
        </w:rPr>
        <w:t xml:space="preserve"> </w:t>
      </w:r>
      <w:r>
        <w:rPr>
          <w:spacing w:val="-2"/>
          <w:sz w:val="24"/>
        </w:rPr>
        <w:t>деятельность.</w:t>
      </w:r>
    </w:p>
    <w:p w14:paraId="531CB5E6" w14:textId="77777777" w:rsidR="00084807" w:rsidRDefault="00DA1B6F">
      <w:pPr>
        <w:pStyle w:val="a5"/>
        <w:numPr>
          <w:ilvl w:val="0"/>
          <w:numId w:val="106"/>
        </w:numPr>
        <w:tabs>
          <w:tab w:val="left" w:pos="1284"/>
        </w:tabs>
        <w:spacing w:before="3" w:line="232" w:lineRule="auto"/>
        <w:ind w:right="286" w:firstLine="0"/>
        <w:jc w:val="both"/>
        <w:rPr>
          <w:sz w:val="24"/>
        </w:rPr>
      </w:pPr>
      <w:r>
        <w:rPr>
          <w:sz w:val="24"/>
        </w:rPr>
        <w:t>Педагог организует культурно-досуговую деятельность детей по интересам, обеспечивая эмоциональное благополучие и отдых.</w:t>
      </w:r>
    </w:p>
    <w:p w14:paraId="0F7B182B" w14:textId="77777777" w:rsidR="00084807" w:rsidRDefault="00DA1B6F">
      <w:pPr>
        <w:pStyle w:val="a5"/>
        <w:numPr>
          <w:ilvl w:val="0"/>
          <w:numId w:val="106"/>
        </w:numPr>
        <w:tabs>
          <w:tab w:val="left" w:pos="1298"/>
        </w:tabs>
        <w:spacing w:before="5" w:line="237" w:lineRule="auto"/>
        <w:ind w:right="284" w:firstLine="0"/>
        <w:jc w:val="both"/>
        <w:rPr>
          <w:sz w:val="24"/>
        </w:rPr>
      </w:pPr>
      <w:r>
        <w:rPr>
          <w:sz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005AD469" w14:textId="77777777" w:rsidR="00084807" w:rsidRDefault="00DA1B6F">
      <w:pPr>
        <w:pStyle w:val="a5"/>
        <w:numPr>
          <w:ilvl w:val="1"/>
          <w:numId w:val="105"/>
        </w:numPr>
        <w:tabs>
          <w:tab w:val="left" w:pos="1615"/>
        </w:tabs>
        <w:spacing w:before="6" w:line="318" w:lineRule="exact"/>
        <w:ind w:hanging="1353"/>
        <w:jc w:val="both"/>
        <w:rPr>
          <w:sz w:val="24"/>
        </w:rPr>
      </w:pPr>
      <w:r>
        <w:rPr>
          <w:sz w:val="24"/>
        </w:rPr>
        <w:t>От</w:t>
      </w:r>
      <w:r>
        <w:rPr>
          <w:spacing w:val="-2"/>
          <w:sz w:val="24"/>
        </w:rPr>
        <w:t xml:space="preserve"> </w:t>
      </w:r>
      <w:r>
        <w:rPr>
          <w:sz w:val="24"/>
        </w:rPr>
        <w:t xml:space="preserve">4 лет до 5 </w:t>
      </w:r>
      <w:r>
        <w:rPr>
          <w:spacing w:val="-4"/>
          <w:sz w:val="24"/>
        </w:rPr>
        <w:t>лет.</w:t>
      </w:r>
    </w:p>
    <w:p w14:paraId="379368C2" w14:textId="77777777" w:rsidR="00084807" w:rsidRDefault="00DA1B6F">
      <w:pPr>
        <w:pStyle w:val="a5"/>
        <w:numPr>
          <w:ilvl w:val="2"/>
          <w:numId w:val="105"/>
        </w:numPr>
        <w:tabs>
          <w:tab w:val="left" w:pos="1817"/>
        </w:tabs>
        <w:spacing w:before="6" w:line="230" w:lineRule="auto"/>
        <w:ind w:right="292" w:firstLine="0"/>
        <w:jc w:val="both"/>
        <w:rPr>
          <w:sz w:val="24"/>
        </w:rPr>
      </w:pPr>
      <w:r>
        <w:rPr>
          <w:sz w:val="24"/>
        </w:rPr>
        <w:t>В области художественно-эстетического развития основными задачами образовательной деятельности являются:</w:t>
      </w:r>
    </w:p>
    <w:p w14:paraId="2D269F30" w14:textId="77777777" w:rsidR="00084807" w:rsidRDefault="00DA1B6F">
      <w:pPr>
        <w:pStyle w:val="a5"/>
        <w:numPr>
          <w:ilvl w:val="0"/>
          <w:numId w:val="104"/>
        </w:numPr>
        <w:tabs>
          <w:tab w:val="left" w:pos="1255"/>
        </w:tabs>
        <w:spacing w:before="4" w:line="319" w:lineRule="exact"/>
        <w:ind w:hanging="993"/>
        <w:jc w:val="both"/>
        <w:rPr>
          <w:sz w:val="24"/>
        </w:rPr>
      </w:pPr>
      <w:r>
        <w:rPr>
          <w:sz w:val="24"/>
        </w:rPr>
        <w:t>приобщение</w:t>
      </w:r>
      <w:r>
        <w:rPr>
          <w:spacing w:val="-3"/>
          <w:sz w:val="24"/>
        </w:rPr>
        <w:t xml:space="preserve"> </w:t>
      </w:r>
      <w:r>
        <w:rPr>
          <w:sz w:val="24"/>
        </w:rPr>
        <w:t>к</w:t>
      </w:r>
      <w:r>
        <w:rPr>
          <w:spacing w:val="-2"/>
          <w:sz w:val="24"/>
        </w:rPr>
        <w:t xml:space="preserve"> искусству:</w:t>
      </w:r>
    </w:p>
    <w:p w14:paraId="3DB5CBF4" w14:textId="77777777" w:rsidR="00084807" w:rsidRDefault="00DA1B6F">
      <w:pPr>
        <w:pStyle w:val="a3"/>
        <w:spacing w:line="276" w:lineRule="auto"/>
        <w:ind w:right="290" w:firstLine="700"/>
      </w:pPr>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025E2F7A" w14:textId="77777777" w:rsidR="00084807" w:rsidRDefault="00DA1B6F">
      <w:pPr>
        <w:pStyle w:val="a3"/>
        <w:spacing w:line="276" w:lineRule="auto"/>
        <w:ind w:left="981" w:right="296"/>
      </w:pPr>
      <w:r>
        <w:t>формировать у</w:t>
      </w:r>
      <w:r>
        <w:rPr>
          <w:spacing w:val="-6"/>
        </w:rPr>
        <w:t xml:space="preserve"> </w:t>
      </w:r>
      <w:r>
        <w:t>детей умение</w:t>
      </w:r>
      <w:r>
        <w:rPr>
          <w:spacing w:val="-2"/>
        </w:rPr>
        <w:t xml:space="preserve"> </w:t>
      </w:r>
      <w:r>
        <w:t>сравнивать</w:t>
      </w:r>
      <w:r>
        <w:rPr>
          <w:spacing w:val="-1"/>
        </w:rPr>
        <w:t xml:space="preserve"> </w:t>
      </w:r>
      <w:r>
        <w:t>произведения</w:t>
      </w:r>
      <w:r>
        <w:rPr>
          <w:spacing w:val="-1"/>
        </w:rPr>
        <w:t xml:space="preserve"> </w:t>
      </w:r>
      <w:r>
        <w:t>различных видов</w:t>
      </w:r>
      <w:r>
        <w:rPr>
          <w:spacing w:val="-2"/>
        </w:rPr>
        <w:t xml:space="preserve"> </w:t>
      </w:r>
      <w:r>
        <w:t>искусства; развивать</w:t>
      </w:r>
      <w:r>
        <w:rPr>
          <w:spacing w:val="52"/>
        </w:rPr>
        <w:t xml:space="preserve"> </w:t>
      </w:r>
      <w:r>
        <w:t>отзывчивость</w:t>
      </w:r>
      <w:r>
        <w:rPr>
          <w:spacing w:val="55"/>
        </w:rPr>
        <w:t xml:space="preserve"> </w:t>
      </w:r>
      <w:r>
        <w:t>и</w:t>
      </w:r>
      <w:r>
        <w:rPr>
          <w:spacing w:val="53"/>
        </w:rPr>
        <w:t xml:space="preserve"> </w:t>
      </w:r>
      <w:r>
        <w:t>эстетическое</w:t>
      </w:r>
      <w:r>
        <w:rPr>
          <w:spacing w:val="52"/>
        </w:rPr>
        <w:t xml:space="preserve"> </w:t>
      </w:r>
      <w:r>
        <w:t>сопереживание</w:t>
      </w:r>
      <w:r>
        <w:rPr>
          <w:spacing w:val="53"/>
        </w:rPr>
        <w:t xml:space="preserve"> </w:t>
      </w:r>
      <w:r>
        <w:t>на</w:t>
      </w:r>
      <w:r>
        <w:rPr>
          <w:spacing w:val="53"/>
        </w:rPr>
        <w:t xml:space="preserve"> </w:t>
      </w:r>
      <w:r>
        <w:t>красоту</w:t>
      </w:r>
      <w:r>
        <w:rPr>
          <w:spacing w:val="49"/>
        </w:rPr>
        <w:t xml:space="preserve"> </w:t>
      </w:r>
      <w:r>
        <w:rPr>
          <w:spacing w:val="-2"/>
        </w:rPr>
        <w:t>окружающей</w:t>
      </w:r>
    </w:p>
    <w:p w14:paraId="72501B02" w14:textId="77777777" w:rsidR="00084807" w:rsidRDefault="00DA1B6F">
      <w:pPr>
        <w:pStyle w:val="a3"/>
        <w:spacing w:line="275" w:lineRule="exact"/>
        <w:jc w:val="left"/>
      </w:pPr>
      <w:r>
        <w:rPr>
          <w:spacing w:val="-2"/>
        </w:rPr>
        <w:t>действительности;</w:t>
      </w:r>
    </w:p>
    <w:p w14:paraId="062904B5" w14:textId="77777777" w:rsidR="00084807" w:rsidRDefault="00DA1B6F">
      <w:pPr>
        <w:pStyle w:val="a3"/>
        <w:spacing w:before="38" w:line="278" w:lineRule="auto"/>
        <w:ind w:left="981" w:right="229"/>
        <w:jc w:val="left"/>
      </w:pPr>
      <w:r>
        <w:t>развивать у</w:t>
      </w:r>
      <w:r>
        <w:rPr>
          <w:spacing w:val="-2"/>
        </w:rPr>
        <w:t xml:space="preserve"> </w:t>
      </w:r>
      <w:r>
        <w:t>детей интерес к искусству</w:t>
      </w:r>
      <w:r>
        <w:rPr>
          <w:spacing w:val="-2"/>
        </w:rPr>
        <w:t xml:space="preserve"> </w:t>
      </w:r>
      <w:r>
        <w:t>как виду творческой деятельности человека; познакомить</w:t>
      </w:r>
      <w:r>
        <w:rPr>
          <w:spacing w:val="36"/>
        </w:rPr>
        <w:t xml:space="preserve"> </w:t>
      </w:r>
      <w:r>
        <w:t>детей</w:t>
      </w:r>
      <w:r>
        <w:rPr>
          <w:spacing w:val="36"/>
        </w:rPr>
        <w:t xml:space="preserve"> </w:t>
      </w:r>
      <w:r>
        <w:t>с</w:t>
      </w:r>
      <w:r>
        <w:rPr>
          <w:spacing w:val="35"/>
        </w:rPr>
        <w:t xml:space="preserve"> </w:t>
      </w:r>
      <w:r>
        <w:t>видами</w:t>
      </w:r>
      <w:r>
        <w:rPr>
          <w:spacing w:val="36"/>
        </w:rPr>
        <w:t xml:space="preserve"> </w:t>
      </w:r>
      <w:r>
        <w:t>и</w:t>
      </w:r>
      <w:r>
        <w:rPr>
          <w:spacing w:val="36"/>
        </w:rPr>
        <w:t xml:space="preserve"> </w:t>
      </w:r>
      <w:r>
        <w:t>жанрами</w:t>
      </w:r>
      <w:r>
        <w:rPr>
          <w:spacing w:val="36"/>
        </w:rPr>
        <w:t xml:space="preserve"> </w:t>
      </w:r>
      <w:r>
        <w:t>искусства,</w:t>
      </w:r>
      <w:r>
        <w:rPr>
          <w:spacing w:val="36"/>
        </w:rPr>
        <w:t xml:space="preserve"> </w:t>
      </w:r>
      <w:r>
        <w:t>историей</w:t>
      </w:r>
      <w:r>
        <w:rPr>
          <w:spacing w:val="36"/>
        </w:rPr>
        <w:t xml:space="preserve"> </w:t>
      </w:r>
      <w:r>
        <w:t>его</w:t>
      </w:r>
      <w:r>
        <w:rPr>
          <w:spacing w:val="36"/>
        </w:rPr>
        <w:t xml:space="preserve"> </w:t>
      </w:r>
      <w:r>
        <w:t>возникновения,</w:t>
      </w:r>
    </w:p>
    <w:p w14:paraId="6EA64A39" w14:textId="77777777" w:rsidR="00084807" w:rsidRDefault="00DA1B6F">
      <w:pPr>
        <w:pStyle w:val="a3"/>
        <w:spacing w:line="272" w:lineRule="exact"/>
        <w:jc w:val="left"/>
      </w:pPr>
      <w:r>
        <w:t>средствами</w:t>
      </w:r>
      <w:r>
        <w:rPr>
          <w:spacing w:val="-7"/>
        </w:rPr>
        <w:t xml:space="preserve"> </w:t>
      </w:r>
      <w:r>
        <w:t>выразительности</w:t>
      </w:r>
      <w:r>
        <w:rPr>
          <w:spacing w:val="-4"/>
        </w:rPr>
        <w:t xml:space="preserve"> </w:t>
      </w:r>
      <w:r>
        <w:t>разных</w:t>
      </w:r>
      <w:r>
        <w:rPr>
          <w:spacing w:val="-3"/>
        </w:rPr>
        <w:t xml:space="preserve"> </w:t>
      </w:r>
      <w:r>
        <w:t>видов</w:t>
      </w:r>
      <w:r>
        <w:rPr>
          <w:spacing w:val="-5"/>
        </w:rPr>
        <w:t xml:space="preserve"> </w:t>
      </w:r>
      <w:r>
        <w:rPr>
          <w:spacing w:val="-2"/>
        </w:rPr>
        <w:t>искусства;</w:t>
      </w:r>
    </w:p>
    <w:p w14:paraId="7C7A6EEE" w14:textId="77777777" w:rsidR="00084807" w:rsidRDefault="00DA1B6F">
      <w:pPr>
        <w:pStyle w:val="a3"/>
        <w:spacing w:before="41" w:line="276" w:lineRule="auto"/>
        <w:ind w:right="229" w:firstLine="700"/>
        <w:jc w:val="left"/>
      </w:pPr>
      <w:r>
        <w:t xml:space="preserve">формировать понимание красоты произведений искусства, потребность общения с </w:t>
      </w:r>
      <w:r>
        <w:rPr>
          <w:spacing w:val="-2"/>
        </w:rPr>
        <w:t>искусством;</w:t>
      </w:r>
    </w:p>
    <w:p w14:paraId="7FFE94F9" w14:textId="77777777" w:rsidR="00084807" w:rsidRDefault="00DA1B6F">
      <w:pPr>
        <w:pStyle w:val="a3"/>
        <w:spacing w:before="1" w:line="276" w:lineRule="auto"/>
        <w:ind w:right="323" w:firstLine="700"/>
        <w:jc w:val="left"/>
      </w:pPr>
      <w:r>
        <w:t>формировать у</w:t>
      </w:r>
      <w:r>
        <w:rPr>
          <w:spacing w:val="-2"/>
        </w:rPr>
        <w:t xml:space="preserve"> </w:t>
      </w:r>
      <w:r>
        <w:t>детей интерес к детским выставкам, спектаклям; желание посещать театр, музей и тому подобное;</w:t>
      </w:r>
    </w:p>
    <w:p w14:paraId="64A5FFAD" w14:textId="77777777" w:rsidR="00084807" w:rsidRDefault="00DA1B6F">
      <w:pPr>
        <w:pStyle w:val="a3"/>
        <w:spacing w:line="276" w:lineRule="auto"/>
        <w:ind w:right="323" w:firstLine="700"/>
        <w:jc w:val="left"/>
      </w:pPr>
      <w:r>
        <w:t>приобщать</w:t>
      </w:r>
      <w:r>
        <w:rPr>
          <w:spacing w:val="-5"/>
        </w:rPr>
        <w:t xml:space="preserve"> </w:t>
      </w:r>
      <w:r>
        <w:t>детей</w:t>
      </w:r>
      <w:r>
        <w:rPr>
          <w:spacing w:val="-7"/>
        </w:rPr>
        <w:t xml:space="preserve"> </w:t>
      </w:r>
      <w:r>
        <w:t>к</w:t>
      </w:r>
      <w:r>
        <w:rPr>
          <w:spacing w:val="-5"/>
        </w:rPr>
        <w:t xml:space="preserve"> </w:t>
      </w:r>
      <w:r>
        <w:t>лучшим</w:t>
      </w:r>
      <w:r>
        <w:rPr>
          <w:spacing w:val="-6"/>
        </w:rPr>
        <w:t xml:space="preserve"> </w:t>
      </w:r>
      <w:r>
        <w:t>образцам</w:t>
      </w:r>
      <w:r>
        <w:rPr>
          <w:spacing w:val="-6"/>
        </w:rPr>
        <w:t xml:space="preserve"> </w:t>
      </w:r>
      <w:r>
        <w:t>отечественного</w:t>
      </w:r>
      <w:r>
        <w:rPr>
          <w:spacing w:val="-5"/>
        </w:rPr>
        <w:t xml:space="preserve"> </w:t>
      </w:r>
      <w:r>
        <w:t>и</w:t>
      </w:r>
      <w:r>
        <w:rPr>
          <w:spacing w:val="-5"/>
        </w:rPr>
        <w:t xml:space="preserve"> </w:t>
      </w:r>
      <w:r>
        <w:t>мирового</w:t>
      </w:r>
      <w:r>
        <w:rPr>
          <w:spacing w:val="-5"/>
        </w:rPr>
        <w:t xml:space="preserve"> </w:t>
      </w:r>
      <w:r>
        <w:t>искусства, воспитывать патриотизм и чувства гордости за свою страну, край в процессе ознакомления с различными видами искусства;</w:t>
      </w:r>
    </w:p>
    <w:p w14:paraId="4F4E8D5A" w14:textId="77777777" w:rsidR="00084807" w:rsidRDefault="00DA1B6F">
      <w:pPr>
        <w:pStyle w:val="a5"/>
        <w:numPr>
          <w:ilvl w:val="0"/>
          <w:numId w:val="104"/>
        </w:numPr>
        <w:tabs>
          <w:tab w:val="left" w:pos="1284"/>
        </w:tabs>
        <w:spacing w:line="317" w:lineRule="exact"/>
        <w:ind w:left="1284" w:hanging="1022"/>
        <w:rPr>
          <w:sz w:val="24"/>
        </w:rPr>
      </w:pPr>
      <w:r>
        <w:rPr>
          <w:sz w:val="24"/>
        </w:rPr>
        <w:t>изобразительная</w:t>
      </w:r>
      <w:r>
        <w:rPr>
          <w:spacing w:val="-8"/>
          <w:sz w:val="24"/>
        </w:rPr>
        <w:t xml:space="preserve"> </w:t>
      </w:r>
      <w:r>
        <w:rPr>
          <w:spacing w:val="-2"/>
          <w:sz w:val="24"/>
        </w:rPr>
        <w:t>деятельность:</w:t>
      </w:r>
    </w:p>
    <w:p w14:paraId="1391990E" w14:textId="77777777" w:rsidR="00084807" w:rsidRDefault="00DA1B6F">
      <w:pPr>
        <w:pStyle w:val="a3"/>
        <w:spacing w:line="278" w:lineRule="auto"/>
        <w:ind w:right="293" w:firstLine="700"/>
      </w:pPr>
      <w:r>
        <w:t>продолжать развивать интерес детей и положительный отклик к различным видам изобразительной деятельности;</w:t>
      </w:r>
    </w:p>
    <w:p w14:paraId="53A95C04" w14:textId="77777777" w:rsidR="00084807" w:rsidRDefault="00DA1B6F">
      <w:pPr>
        <w:pStyle w:val="a3"/>
        <w:spacing w:line="276" w:lineRule="auto"/>
        <w:ind w:right="290" w:firstLine="700"/>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233BEC8E" w14:textId="77777777" w:rsidR="00084807" w:rsidRDefault="00DA1B6F">
      <w:pPr>
        <w:pStyle w:val="a3"/>
        <w:spacing w:line="276" w:lineRule="auto"/>
        <w:ind w:right="287" w:firstLine="700"/>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4CEEDB07" w14:textId="77777777" w:rsidR="00084807" w:rsidRDefault="00DA1B6F">
      <w:pPr>
        <w:pStyle w:val="a3"/>
        <w:spacing w:line="276" w:lineRule="auto"/>
        <w:ind w:right="292" w:firstLine="700"/>
      </w:pPr>
      <w:r>
        <w:t>продолжать формировать у</w:t>
      </w:r>
      <w:r>
        <w:rPr>
          <w:spacing w:val="-7"/>
        </w:rPr>
        <w:t xml:space="preserve"> </w:t>
      </w:r>
      <w:r>
        <w:t>детей умение</w:t>
      </w:r>
      <w:r>
        <w:rPr>
          <w:spacing w:val="-2"/>
        </w:rPr>
        <w:t xml:space="preserve"> </w:t>
      </w:r>
      <w:r>
        <w:t>рассматривать и обследовать предметы,</w:t>
      </w:r>
      <w:r>
        <w:rPr>
          <w:spacing w:val="-1"/>
        </w:rPr>
        <w:t xml:space="preserve"> </w:t>
      </w:r>
      <w:r>
        <w:t>в том числе с помощью рук;</w:t>
      </w:r>
    </w:p>
    <w:p w14:paraId="02557469" w14:textId="77777777" w:rsidR="00084807" w:rsidRDefault="00DA1B6F">
      <w:pPr>
        <w:pStyle w:val="a3"/>
        <w:spacing w:line="278" w:lineRule="auto"/>
        <w:ind w:right="291" w:firstLine="700"/>
      </w:pPr>
      <w:r>
        <w:t>обогащать представления детей об изобразительном искусстве (иллюстрации к произведениям</w:t>
      </w:r>
      <w:r>
        <w:rPr>
          <w:spacing w:val="80"/>
        </w:rPr>
        <w:t xml:space="preserve"> </w:t>
      </w:r>
      <w:r>
        <w:t>детской</w:t>
      </w:r>
      <w:r>
        <w:rPr>
          <w:spacing w:val="80"/>
        </w:rPr>
        <w:t xml:space="preserve"> </w:t>
      </w:r>
      <w:r>
        <w:t>литературы,</w:t>
      </w:r>
      <w:r>
        <w:rPr>
          <w:spacing w:val="80"/>
        </w:rPr>
        <w:t xml:space="preserve"> </w:t>
      </w:r>
      <w:r>
        <w:t>репродукции</w:t>
      </w:r>
      <w:r>
        <w:rPr>
          <w:spacing w:val="80"/>
        </w:rPr>
        <w:t xml:space="preserve"> </w:t>
      </w:r>
      <w:r>
        <w:t>произведений</w:t>
      </w:r>
      <w:r>
        <w:rPr>
          <w:spacing w:val="80"/>
        </w:rPr>
        <w:t xml:space="preserve"> </w:t>
      </w:r>
      <w:r>
        <w:t>живописи,</w:t>
      </w:r>
      <w:r>
        <w:rPr>
          <w:spacing w:val="80"/>
        </w:rPr>
        <w:t xml:space="preserve"> </w:t>
      </w:r>
      <w:r>
        <w:t>народное</w:t>
      </w:r>
    </w:p>
    <w:p w14:paraId="235FA3F5" w14:textId="77777777" w:rsidR="00084807" w:rsidRDefault="00084807">
      <w:pPr>
        <w:spacing w:line="278" w:lineRule="auto"/>
        <w:sectPr w:rsidR="00084807" w:rsidSect="00786EB3">
          <w:pgSz w:w="11910" w:h="16840"/>
          <w:pgMar w:top="1040" w:right="580" w:bottom="1240" w:left="1440" w:header="0" w:footer="980" w:gutter="0"/>
          <w:cols w:space="720"/>
        </w:sectPr>
      </w:pPr>
    </w:p>
    <w:p w14:paraId="2721B03F" w14:textId="77777777" w:rsidR="00084807" w:rsidRDefault="00DA1B6F">
      <w:pPr>
        <w:pStyle w:val="a3"/>
        <w:spacing w:before="68" w:line="278" w:lineRule="auto"/>
        <w:ind w:right="293"/>
      </w:pPr>
      <w:r>
        <w:t xml:space="preserve">декоративное искусство, скульптура малых форм и другое) как основе развития </w:t>
      </w:r>
      <w:r>
        <w:rPr>
          <w:spacing w:val="-2"/>
        </w:rPr>
        <w:t>творчества;</w:t>
      </w:r>
    </w:p>
    <w:p w14:paraId="52731AE1" w14:textId="77777777" w:rsidR="00084807" w:rsidRDefault="00DA1B6F">
      <w:pPr>
        <w:pStyle w:val="a3"/>
        <w:spacing w:line="276" w:lineRule="auto"/>
        <w:ind w:right="291" w:firstLine="700"/>
      </w:pPr>
      <w:r>
        <w:t>формировать у детей умение выделять и использовать средства выразительности в рисовании, лепке, аппликации;</w:t>
      </w:r>
    </w:p>
    <w:p w14:paraId="24DB1A35" w14:textId="77777777" w:rsidR="00084807" w:rsidRDefault="00DA1B6F">
      <w:pPr>
        <w:pStyle w:val="a3"/>
        <w:spacing w:line="278" w:lineRule="auto"/>
        <w:ind w:right="289" w:firstLine="700"/>
      </w:pPr>
      <w:r>
        <w:t>продолжать формировать у детей умение создавать коллективные произведения в рисовании, лепке, аппликации;</w:t>
      </w:r>
    </w:p>
    <w:p w14:paraId="04892F63" w14:textId="77777777" w:rsidR="00084807" w:rsidRDefault="00DA1B6F">
      <w:pPr>
        <w:pStyle w:val="a3"/>
        <w:spacing w:line="276" w:lineRule="auto"/>
        <w:ind w:right="291" w:firstLine="700"/>
      </w:pPr>
      <w:r>
        <w:t>закреплять у детей умение сохранять правильную позу при рисовании: не горбиться, не наклоняться низко над столом, к мольберту; сидеть свободно, не</w:t>
      </w:r>
      <w:r>
        <w:rPr>
          <w:spacing w:val="80"/>
        </w:rPr>
        <w:t xml:space="preserve"> </w:t>
      </w:r>
      <w:r>
        <w:rPr>
          <w:spacing w:val="-2"/>
        </w:rPr>
        <w:t>напрягаясь;</w:t>
      </w:r>
    </w:p>
    <w:p w14:paraId="1DEB8B0F" w14:textId="77777777" w:rsidR="00084807" w:rsidRDefault="00DA1B6F">
      <w:pPr>
        <w:pStyle w:val="a3"/>
        <w:spacing w:line="276" w:lineRule="auto"/>
        <w:ind w:right="290" w:firstLine="700"/>
      </w:pPr>
      <w:r>
        <w:t>приучать детей быть аккуратными: сохранять свое рабочее место в порядке, по окончании работы убирать все со стола;</w:t>
      </w:r>
    </w:p>
    <w:p w14:paraId="70428AB9" w14:textId="77777777" w:rsidR="00084807" w:rsidRDefault="00DA1B6F">
      <w:pPr>
        <w:pStyle w:val="a3"/>
        <w:spacing w:line="276" w:lineRule="auto"/>
        <w:ind w:right="284" w:firstLine="700"/>
      </w:pPr>
      <w: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43D0D7F6" w14:textId="77777777" w:rsidR="00084807" w:rsidRDefault="00DA1B6F">
      <w:pPr>
        <w:pStyle w:val="a3"/>
        <w:spacing w:line="276" w:lineRule="auto"/>
        <w:ind w:right="291" w:firstLine="700"/>
      </w:pPr>
      <w:r>
        <w:t>развивать художественно-творческие способности у детей в различных видах изобразительной деятельности;</w:t>
      </w:r>
    </w:p>
    <w:p w14:paraId="3DF9E2D7" w14:textId="77777777" w:rsidR="00084807" w:rsidRDefault="00DA1B6F">
      <w:pPr>
        <w:pStyle w:val="a3"/>
        <w:spacing w:line="275" w:lineRule="exact"/>
        <w:ind w:left="981"/>
      </w:pPr>
      <w:r>
        <w:t>создавать</w:t>
      </w:r>
      <w:r>
        <w:rPr>
          <w:spacing w:val="-5"/>
        </w:rPr>
        <w:t xml:space="preserve"> </w:t>
      </w:r>
      <w:r>
        <w:t>условия</w:t>
      </w:r>
      <w:r>
        <w:rPr>
          <w:spacing w:val="-5"/>
        </w:rPr>
        <w:t xml:space="preserve"> </w:t>
      </w:r>
      <w:r>
        <w:t>для</w:t>
      </w:r>
      <w:r>
        <w:rPr>
          <w:spacing w:val="-5"/>
        </w:rPr>
        <w:t xml:space="preserve"> </w:t>
      </w:r>
      <w:r>
        <w:t>самостоятельного</w:t>
      </w:r>
      <w:r>
        <w:rPr>
          <w:spacing w:val="-4"/>
        </w:rPr>
        <w:t xml:space="preserve"> </w:t>
      </w:r>
      <w:r>
        <w:t>художественного</w:t>
      </w:r>
      <w:r>
        <w:rPr>
          <w:spacing w:val="-5"/>
        </w:rPr>
        <w:t xml:space="preserve"> </w:t>
      </w:r>
      <w:r>
        <w:t>творчества</w:t>
      </w:r>
      <w:r>
        <w:rPr>
          <w:spacing w:val="-4"/>
        </w:rPr>
        <w:t xml:space="preserve"> </w:t>
      </w:r>
      <w:r>
        <w:rPr>
          <w:spacing w:val="-2"/>
        </w:rPr>
        <w:t>детей;</w:t>
      </w:r>
    </w:p>
    <w:p w14:paraId="36803037" w14:textId="77777777" w:rsidR="00084807" w:rsidRDefault="00DA1B6F">
      <w:pPr>
        <w:pStyle w:val="a3"/>
        <w:spacing w:before="35"/>
      </w:pPr>
      <w:r>
        <w:t>воспитывать</w:t>
      </w:r>
      <w:r>
        <w:rPr>
          <w:spacing w:val="-4"/>
        </w:rPr>
        <w:t xml:space="preserve"> </w:t>
      </w:r>
      <w:r>
        <w:t>у</w:t>
      </w:r>
      <w:r>
        <w:rPr>
          <w:spacing w:val="-10"/>
        </w:rPr>
        <w:t xml:space="preserve"> </w:t>
      </w:r>
      <w:r>
        <w:t>детей</w:t>
      </w:r>
      <w:r>
        <w:rPr>
          <w:spacing w:val="-3"/>
        </w:rPr>
        <w:t xml:space="preserve"> </w:t>
      </w:r>
      <w:r>
        <w:t>желание</w:t>
      </w:r>
      <w:r>
        <w:rPr>
          <w:spacing w:val="-4"/>
        </w:rPr>
        <w:t xml:space="preserve"> </w:t>
      </w:r>
      <w:r>
        <w:t>проявлять</w:t>
      </w:r>
      <w:r>
        <w:rPr>
          <w:spacing w:val="-2"/>
        </w:rPr>
        <w:t xml:space="preserve"> </w:t>
      </w:r>
      <w:r>
        <w:t>дружелюбие</w:t>
      </w:r>
      <w:r>
        <w:rPr>
          <w:spacing w:val="-4"/>
        </w:rPr>
        <w:t xml:space="preserve"> </w:t>
      </w:r>
      <w:r>
        <w:t>при</w:t>
      </w:r>
      <w:r>
        <w:rPr>
          <w:spacing w:val="-3"/>
        </w:rPr>
        <w:t xml:space="preserve"> </w:t>
      </w:r>
      <w:r>
        <w:t>оценке</w:t>
      </w:r>
      <w:r>
        <w:rPr>
          <w:spacing w:val="-4"/>
        </w:rPr>
        <w:t xml:space="preserve"> </w:t>
      </w:r>
      <w:r>
        <w:t>работ</w:t>
      </w:r>
      <w:r>
        <w:rPr>
          <w:spacing w:val="-2"/>
        </w:rPr>
        <w:t xml:space="preserve"> </w:t>
      </w:r>
      <w:r>
        <w:t>других</w:t>
      </w:r>
      <w:r>
        <w:rPr>
          <w:spacing w:val="-1"/>
        </w:rPr>
        <w:t xml:space="preserve"> </w:t>
      </w:r>
      <w:r>
        <w:rPr>
          <w:spacing w:val="-2"/>
        </w:rPr>
        <w:t>детей;</w:t>
      </w:r>
    </w:p>
    <w:p w14:paraId="6EC68D36" w14:textId="77777777" w:rsidR="00084807" w:rsidRDefault="00DA1B6F">
      <w:pPr>
        <w:pStyle w:val="a5"/>
        <w:numPr>
          <w:ilvl w:val="0"/>
          <w:numId w:val="104"/>
        </w:numPr>
        <w:tabs>
          <w:tab w:val="left" w:pos="1279"/>
        </w:tabs>
        <w:spacing w:before="40" w:line="318" w:lineRule="exact"/>
        <w:ind w:left="1279" w:hanging="1017"/>
        <w:jc w:val="both"/>
        <w:rPr>
          <w:sz w:val="24"/>
        </w:rPr>
      </w:pPr>
      <w:r>
        <w:rPr>
          <w:sz w:val="24"/>
        </w:rPr>
        <w:t>конструктивная</w:t>
      </w:r>
      <w:r>
        <w:rPr>
          <w:spacing w:val="-10"/>
          <w:sz w:val="24"/>
        </w:rPr>
        <w:t xml:space="preserve"> </w:t>
      </w:r>
      <w:r>
        <w:rPr>
          <w:spacing w:val="-2"/>
          <w:sz w:val="24"/>
        </w:rPr>
        <w:t>деятельность:</w:t>
      </w:r>
    </w:p>
    <w:p w14:paraId="52244BA6" w14:textId="77777777" w:rsidR="00084807" w:rsidRDefault="00DA1B6F">
      <w:pPr>
        <w:pStyle w:val="a3"/>
        <w:spacing w:line="276" w:lineRule="auto"/>
        <w:ind w:right="295" w:firstLine="700"/>
      </w:pPr>
      <w: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55770309" w14:textId="77777777" w:rsidR="00084807" w:rsidRDefault="00DA1B6F">
      <w:pPr>
        <w:pStyle w:val="a3"/>
        <w:spacing w:line="276" w:lineRule="auto"/>
        <w:ind w:right="293" w:firstLine="700"/>
      </w:pPr>
      <w:r>
        <w:t>формировать умение у детей сооружать постройки из крупного и мелкого строительного материала;</w:t>
      </w:r>
    </w:p>
    <w:p w14:paraId="51BC410B" w14:textId="77777777" w:rsidR="00084807" w:rsidRDefault="00DA1B6F">
      <w:pPr>
        <w:pStyle w:val="a3"/>
        <w:ind w:left="981"/>
      </w:pPr>
      <w:r>
        <w:t>обучать</w:t>
      </w:r>
      <w:r>
        <w:rPr>
          <w:spacing w:val="-4"/>
        </w:rPr>
        <w:t xml:space="preserve"> </w:t>
      </w:r>
      <w:r>
        <w:t>конструированию</w:t>
      </w:r>
      <w:r>
        <w:rPr>
          <w:spacing w:val="-4"/>
        </w:rPr>
        <w:t xml:space="preserve"> </w:t>
      </w:r>
      <w:r>
        <w:t>из</w:t>
      </w:r>
      <w:r>
        <w:rPr>
          <w:spacing w:val="-4"/>
        </w:rPr>
        <w:t xml:space="preserve"> </w:t>
      </w:r>
      <w:r>
        <w:rPr>
          <w:spacing w:val="-2"/>
        </w:rPr>
        <w:t>бумаги;</w:t>
      </w:r>
    </w:p>
    <w:p w14:paraId="3E18157E" w14:textId="77777777" w:rsidR="00084807" w:rsidRDefault="00DA1B6F">
      <w:pPr>
        <w:pStyle w:val="a3"/>
        <w:spacing w:before="39"/>
        <w:ind w:left="981"/>
      </w:pPr>
      <w:r>
        <w:t>приобщать</w:t>
      </w:r>
      <w:r>
        <w:rPr>
          <w:spacing w:val="-5"/>
        </w:rPr>
        <w:t xml:space="preserve"> </w:t>
      </w:r>
      <w:r>
        <w:t>детей</w:t>
      </w:r>
      <w:r>
        <w:rPr>
          <w:spacing w:val="-5"/>
        </w:rPr>
        <w:t xml:space="preserve"> </w:t>
      </w:r>
      <w:r>
        <w:t>к</w:t>
      </w:r>
      <w:r>
        <w:rPr>
          <w:spacing w:val="-3"/>
        </w:rPr>
        <w:t xml:space="preserve"> </w:t>
      </w:r>
      <w:r>
        <w:t>изготовлению</w:t>
      </w:r>
      <w:r>
        <w:rPr>
          <w:spacing w:val="-4"/>
        </w:rPr>
        <w:t xml:space="preserve"> </w:t>
      </w:r>
      <w:r>
        <w:t>поделок</w:t>
      </w:r>
      <w:r>
        <w:rPr>
          <w:spacing w:val="-2"/>
        </w:rPr>
        <w:t xml:space="preserve"> </w:t>
      </w:r>
      <w:r>
        <w:t>из</w:t>
      </w:r>
      <w:r>
        <w:rPr>
          <w:spacing w:val="-3"/>
        </w:rPr>
        <w:t xml:space="preserve"> </w:t>
      </w:r>
      <w:r>
        <w:t>природного</w:t>
      </w:r>
      <w:r>
        <w:rPr>
          <w:spacing w:val="-2"/>
        </w:rPr>
        <w:t xml:space="preserve"> материала.</w:t>
      </w:r>
    </w:p>
    <w:p w14:paraId="3CFD5C17" w14:textId="77777777" w:rsidR="00084807" w:rsidRDefault="00DA1B6F">
      <w:pPr>
        <w:pStyle w:val="a5"/>
        <w:numPr>
          <w:ilvl w:val="0"/>
          <w:numId w:val="104"/>
        </w:numPr>
        <w:tabs>
          <w:tab w:val="left" w:pos="1289"/>
        </w:tabs>
        <w:spacing w:before="39" w:line="319" w:lineRule="exact"/>
        <w:ind w:left="1289" w:hanging="1027"/>
        <w:jc w:val="both"/>
        <w:rPr>
          <w:sz w:val="24"/>
        </w:rPr>
      </w:pPr>
      <w:r>
        <w:rPr>
          <w:sz w:val="24"/>
        </w:rPr>
        <w:t>музыкальная</w:t>
      </w:r>
      <w:r>
        <w:rPr>
          <w:spacing w:val="-9"/>
          <w:sz w:val="24"/>
        </w:rPr>
        <w:t xml:space="preserve"> </w:t>
      </w:r>
      <w:r>
        <w:rPr>
          <w:spacing w:val="-2"/>
          <w:sz w:val="24"/>
        </w:rPr>
        <w:t>деятельность:</w:t>
      </w:r>
    </w:p>
    <w:p w14:paraId="5EC2A59C" w14:textId="77777777" w:rsidR="00084807" w:rsidRDefault="00DA1B6F">
      <w:pPr>
        <w:pStyle w:val="a3"/>
        <w:spacing w:line="276" w:lineRule="auto"/>
        <w:ind w:right="295" w:firstLine="700"/>
      </w:pPr>
      <w: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6C5847E8" w14:textId="77777777" w:rsidR="00084807" w:rsidRDefault="00DA1B6F">
      <w:pPr>
        <w:pStyle w:val="a3"/>
        <w:spacing w:line="276" w:lineRule="auto"/>
        <w:ind w:right="289" w:firstLine="700"/>
      </w:pPr>
      <w:r>
        <w:t>обогащать музыкальные впечатления детей, способствовать дальнейшему</w:t>
      </w:r>
      <w:r>
        <w:rPr>
          <w:spacing w:val="40"/>
        </w:rPr>
        <w:t xml:space="preserve"> </w:t>
      </w:r>
      <w:r>
        <w:t>развитию основ музыкальной культуры;</w:t>
      </w:r>
    </w:p>
    <w:p w14:paraId="11CB8140" w14:textId="77777777" w:rsidR="00084807" w:rsidRDefault="00DA1B6F">
      <w:pPr>
        <w:pStyle w:val="a3"/>
        <w:spacing w:line="276" w:lineRule="auto"/>
        <w:ind w:left="970" w:right="4274"/>
      </w:pPr>
      <w:r>
        <w:t>воспитывать</w:t>
      </w:r>
      <w:r>
        <w:rPr>
          <w:spacing w:val="-12"/>
        </w:rPr>
        <w:t xml:space="preserve"> </w:t>
      </w:r>
      <w:r>
        <w:t>слушательскую</w:t>
      </w:r>
      <w:r>
        <w:rPr>
          <w:spacing w:val="-12"/>
        </w:rPr>
        <w:t xml:space="preserve"> </w:t>
      </w:r>
      <w:r>
        <w:t>культуру</w:t>
      </w:r>
      <w:r>
        <w:rPr>
          <w:spacing w:val="-15"/>
        </w:rPr>
        <w:t xml:space="preserve"> </w:t>
      </w:r>
      <w:r>
        <w:t>детей; развивать музыкальность детей;</w:t>
      </w:r>
    </w:p>
    <w:p w14:paraId="472A325E" w14:textId="77777777" w:rsidR="00084807" w:rsidRDefault="00DA1B6F">
      <w:pPr>
        <w:pStyle w:val="a3"/>
        <w:spacing w:line="276" w:lineRule="auto"/>
        <w:ind w:left="262" w:right="274" w:firstLine="707"/>
      </w:pPr>
      <w: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38DB09E1" w14:textId="77777777" w:rsidR="00084807" w:rsidRDefault="00DA1B6F">
      <w:pPr>
        <w:pStyle w:val="a3"/>
        <w:ind w:left="970"/>
      </w:pPr>
      <w:r>
        <w:t>поддерживать</w:t>
      </w:r>
      <w:r>
        <w:rPr>
          <w:spacing w:val="-2"/>
        </w:rPr>
        <w:t xml:space="preserve"> </w:t>
      </w:r>
      <w:r>
        <w:t>у</w:t>
      </w:r>
      <w:r>
        <w:rPr>
          <w:spacing w:val="-6"/>
        </w:rPr>
        <w:t xml:space="preserve"> </w:t>
      </w:r>
      <w:r>
        <w:t>детей</w:t>
      </w:r>
      <w:r>
        <w:rPr>
          <w:spacing w:val="-1"/>
        </w:rPr>
        <w:t xml:space="preserve"> </w:t>
      </w:r>
      <w:r>
        <w:t>интерес</w:t>
      </w:r>
      <w:r>
        <w:rPr>
          <w:spacing w:val="-2"/>
        </w:rPr>
        <w:t xml:space="preserve"> </w:t>
      </w:r>
      <w:r>
        <w:t>к</w:t>
      </w:r>
      <w:r>
        <w:rPr>
          <w:spacing w:val="-1"/>
        </w:rPr>
        <w:t xml:space="preserve"> </w:t>
      </w:r>
      <w:r>
        <w:rPr>
          <w:spacing w:val="-2"/>
        </w:rPr>
        <w:t>пению;</w:t>
      </w:r>
    </w:p>
    <w:p w14:paraId="4616CC63" w14:textId="77777777" w:rsidR="00084807" w:rsidRDefault="00DA1B6F">
      <w:pPr>
        <w:pStyle w:val="a3"/>
        <w:spacing w:before="38" w:line="276" w:lineRule="auto"/>
        <w:ind w:left="262" w:right="274" w:firstLine="707"/>
      </w:pPr>
      <w: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73ABCF06" w14:textId="77777777" w:rsidR="00084807" w:rsidRDefault="00DA1B6F">
      <w:pPr>
        <w:pStyle w:val="a3"/>
        <w:spacing w:line="278" w:lineRule="auto"/>
        <w:ind w:left="262" w:right="273" w:firstLine="707"/>
      </w:pPr>
      <w:r>
        <w:t xml:space="preserve">способствовать освоению детьми приемов игры на детских музыкальных </w:t>
      </w:r>
      <w:r>
        <w:rPr>
          <w:spacing w:val="-2"/>
        </w:rPr>
        <w:t>инструментах;</w:t>
      </w:r>
    </w:p>
    <w:p w14:paraId="213209F3" w14:textId="77777777" w:rsidR="00084807" w:rsidRDefault="00DA1B6F">
      <w:pPr>
        <w:pStyle w:val="a3"/>
        <w:spacing w:line="272" w:lineRule="exact"/>
        <w:ind w:left="970"/>
      </w:pPr>
      <w:r>
        <w:t>поощрять</w:t>
      </w:r>
      <w:r>
        <w:rPr>
          <w:spacing w:val="-8"/>
        </w:rPr>
        <w:t xml:space="preserve"> </w:t>
      </w:r>
      <w:r>
        <w:t>желание</w:t>
      </w:r>
      <w:r>
        <w:rPr>
          <w:spacing w:val="-6"/>
        </w:rPr>
        <w:t xml:space="preserve"> </w:t>
      </w:r>
      <w:r>
        <w:t>детей</w:t>
      </w:r>
      <w:r>
        <w:rPr>
          <w:spacing w:val="-5"/>
        </w:rPr>
        <w:t xml:space="preserve"> </w:t>
      </w:r>
      <w:r>
        <w:t>самостоятельно</w:t>
      </w:r>
      <w:r>
        <w:rPr>
          <w:spacing w:val="-5"/>
        </w:rPr>
        <w:t xml:space="preserve"> </w:t>
      </w:r>
      <w:r>
        <w:t>заниматься</w:t>
      </w:r>
      <w:r>
        <w:rPr>
          <w:spacing w:val="-5"/>
        </w:rPr>
        <w:t xml:space="preserve"> </w:t>
      </w:r>
      <w:r>
        <w:t>музыкальной</w:t>
      </w:r>
      <w:r>
        <w:rPr>
          <w:spacing w:val="-5"/>
        </w:rPr>
        <w:t xml:space="preserve"> </w:t>
      </w:r>
      <w:r>
        <w:rPr>
          <w:spacing w:val="-2"/>
        </w:rPr>
        <w:t>деятельностью;</w:t>
      </w:r>
    </w:p>
    <w:p w14:paraId="17B470FE" w14:textId="77777777" w:rsidR="00084807" w:rsidRDefault="00DA1B6F">
      <w:pPr>
        <w:pStyle w:val="a5"/>
        <w:numPr>
          <w:ilvl w:val="0"/>
          <w:numId w:val="104"/>
        </w:numPr>
        <w:tabs>
          <w:tab w:val="left" w:pos="1274"/>
        </w:tabs>
        <w:spacing w:before="38" w:line="319" w:lineRule="exact"/>
        <w:ind w:left="1274" w:hanging="1012"/>
        <w:jc w:val="both"/>
        <w:rPr>
          <w:sz w:val="24"/>
        </w:rPr>
      </w:pPr>
      <w:r>
        <w:rPr>
          <w:sz w:val="24"/>
        </w:rPr>
        <w:t>театрализованная</w:t>
      </w:r>
      <w:r>
        <w:rPr>
          <w:spacing w:val="-6"/>
          <w:sz w:val="24"/>
        </w:rPr>
        <w:t xml:space="preserve"> </w:t>
      </w:r>
      <w:r>
        <w:rPr>
          <w:spacing w:val="-2"/>
          <w:sz w:val="24"/>
        </w:rPr>
        <w:t>деятельность:</w:t>
      </w:r>
    </w:p>
    <w:p w14:paraId="005F7F38" w14:textId="77777777" w:rsidR="00084807" w:rsidRDefault="00DA1B6F">
      <w:pPr>
        <w:pStyle w:val="a3"/>
        <w:spacing w:line="276" w:lineRule="auto"/>
        <w:ind w:right="291" w:firstLine="700"/>
      </w:pPr>
      <w:r>
        <w:t>продолжать развивать интерес детей к театрализованной деятельности; формировать</w:t>
      </w:r>
      <w:r>
        <w:rPr>
          <w:spacing w:val="80"/>
        </w:rPr>
        <w:t xml:space="preserve"> </w:t>
      </w:r>
      <w:r>
        <w:t>опыт</w:t>
      </w:r>
      <w:r>
        <w:rPr>
          <w:spacing w:val="80"/>
        </w:rPr>
        <w:t xml:space="preserve"> </w:t>
      </w:r>
      <w:r>
        <w:t>социальных</w:t>
      </w:r>
      <w:r>
        <w:rPr>
          <w:spacing w:val="80"/>
        </w:rPr>
        <w:t xml:space="preserve"> </w:t>
      </w:r>
      <w:r>
        <w:t>навыков</w:t>
      </w:r>
      <w:r>
        <w:rPr>
          <w:spacing w:val="80"/>
        </w:rPr>
        <w:t xml:space="preserve"> </w:t>
      </w:r>
      <w:r>
        <w:t>поведения,</w:t>
      </w:r>
      <w:r>
        <w:rPr>
          <w:spacing w:val="80"/>
        </w:rPr>
        <w:t xml:space="preserve"> </w:t>
      </w:r>
      <w:r>
        <w:t>создавать</w:t>
      </w:r>
      <w:r>
        <w:rPr>
          <w:spacing w:val="80"/>
        </w:rPr>
        <w:t xml:space="preserve"> </w:t>
      </w:r>
      <w:r>
        <w:t>условия</w:t>
      </w:r>
      <w:r>
        <w:rPr>
          <w:spacing w:val="80"/>
        </w:rPr>
        <w:t xml:space="preserve"> </w:t>
      </w:r>
      <w:r>
        <w:t>для</w:t>
      </w:r>
      <w:r>
        <w:rPr>
          <w:spacing w:val="80"/>
        </w:rPr>
        <w:t xml:space="preserve"> </w:t>
      </w:r>
      <w:r>
        <w:t>развития</w:t>
      </w:r>
    </w:p>
    <w:p w14:paraId="6AA02AA2" w14:textId="77777777" w:rsidR="00084807" w:rsidRDefault="00084807">
      <w:pPr>
        <w:spacing w:line="276" w:lineRule="auto"/>
        <w:sectPr w:rsidR="00084807" w:rsidSect="00786EB3">
          <w:pgSz w:w="11910" w:h="16840"/>
          <w:pgMar w:top="1040" w:right="580" w:bottom="1240" w:left="1440" w:header="0" w:footer="980" w:gutter="0"/>
          <w:cols w:space="720"/>
        </w:sectPr>
      </w:pPr>
    </w:p>
    <w:p w14:paraId="1D9077E6" w14:textId="77777777" w:rsidR="00084807" w:rsidRDefault="00DA1B6F">
      <w:pPr>
        <w:pStyle w:val="a3"/>
        <w:spacing w:before="68"/>
        <w:jc w:val="left"/>
      </w:pPr>
      <w:r>
        <w:t>творческой</w:t>
      </w:r>
      <w:r>
        <w:rPr>
          <w:spacing w:val="-4"/>
        </w:rPr>
        <w:t xml:space="preserve"> </w:t>
      </w:r>
      <w:r>
        <w:t>активности</w:t>
      </w:r>
      <w:r>
        <w:rPr>
          <w:spacing w:val="-5"/>
        </w:rPr>
        <w:t xml:space="preserve"> </w:t>
      </w:r>
      <w:r>
        <w:rPr>
          <w:spacing w:val="-2"/>
        </w:rPr>
        <w:t>детей;</w:t>
      </w:r>
    </w:p>
    <w:p w14:paraId="4A547BC2" w14:textId="77777777" w:rsidR="00084807" w:rsidRDefault="00DA1B6F">
      <w:pPr>
        <w:pStyle w:val="a3"/>
        <w:spacing w:before="44" w:line="276" w:lineRule="auto"/>
        <w:ind w:right="229" w:firstLine="700"/>
        <w:jc w:val="left"/>
      </w:pPr>
      <w:r>
        <w:t>учить</w:t>
      </w:r>
      <w:r>
        <w:rPr>
          <w:spacing w:val="40"/>
        </w:rPr>
        <w:t xml:space="preserve"> </w:t>
      </w:r>
      <w:r>
        <w:t>элементам</w:t>
      </w:r>
      <w:r>
        <w:rPr>
          <w:spacing w:val="40"/>
        </w:rPr>
        <w:t xml:space="preserve"> </w:t>
      </w:r>
      <w:r>
        <w:t>художественно-образных</w:t>
      </w:r>
      <w:r>
        <w:rPr>
          <w:spacing w:val="40"/>
        </w:rPr>
        <w:t xml:space="preserve"> </w:t>
      </w:r>
      <w:r>
        <w:t>выразительных</w:t>
      </w:r>
      <w:r>
        <w:rPr>
          <w:spacing w:val="40"/>
        </w:rPr>
        <w:t xml:space="preserve"> </w:t>
      </w:r>
      <w:r>
        <w:t>средств</w:t>
      </w:r>
      <w:r>
        <w:rPr>
          <w:spacing w:val="40"/>
        </w:rPr>
        <w:t xml:space="preserve"> </w:t>
      </w:r>
      <w:r>
        <w:t>(интонация,</w:t>
      </w:r>
      <w:r>
        <w:rPr>
          <w:spacing w:val="40"/>
        </w:rPr>
        <w:t xml:space="preserve"> </w:t>
      </w:r>
      <w:r>
        <w:t>мимика, пантомимика);</w:t>
      </w:r>
    </w:p>
    <w:p w14:paraId="261CAD13" w14:textId="77777777" w:rsidR="00084807" w:rsidRDefault="00DA1B6F">
      <w:pPr>
        <w:pStyle w:val="a3"/>
        <w:tabs>
          <w:tab w:val="left" w:pos="2792"/>
          <w:tab w:val="left" w:pos="3799"/>
          <w:tab w:val="left" w:pos="4641"/>
          <w:tab w:val="left" w:pos="6720"/>
          <w:tab w:val="left" w:pos="7909"/>
          <w:tab w:val="left" w:pos="9053"/>
        </w:tabs>
        <w:spacing w:line="276" w:lineRule="auto"/>
        <w:ind w:right="296" w:firstLine="700"/>
        <w:jc w:val="left"/>
      </w:pPr>
      <w:r>
        <w:rPr>
          <w:spacing w:val="-2"/>
        </w:rPr>
        <w:t>активизировать</w:t>
      </w:r>
      <w:r>
        <w:tab/>
      </w:r>
      <w:r>
        <w:rPr>
          <w:spacing w:val="-2"/>
        </w:rPr>
        <w:t>словарь</w:t>
      </w:r>
      <w:r>
        <w:tab/>
      </w:r>
      <w:r>
        <w:rPr>
          <w:spacing w:val="-2"/>
        </w:rPr>
        <w:t>детей,</w:t>
      </w:r>
      <w:r>
        <w:tab/>
      </w:r>
      <w:r>
        <w:rPr>
          <w:spacing w:val="-2"/>
        </w:rPr>
        <w:t>совершенствовать</w:t>
      </w:r>
      <w:r>
        <w:tab/>
      </w:r>
      <w:r>
        <w:rPr>
          <w:spacing w:val="-2"/>
        </w:rPr>
        <w:t>звуковую</w:t>
      </w:r>
      <w:r>
        <w:tab/>
      </w:r>
      <w:r>
        <w:rPr>
          <w:spacing w:val="-2"/>
        </w:rPr>
        <w:t>культуру</w:t>
      </w:r>
      <w:r>
        <w:tab/>
      </w:r>
      <w:r>
        <w:rPr>
          <w:spacing w:val="-2"/>
        </w:rPr>
        <w:t xml:space="preserve">речи, </w:t>
      </w:r>
      <w:r>
        <w:t>интонационный строй, диалогическую речь;</w:t>
      </w:r>
    </w:p>
    <w:p w14:paraId="35288573" w14:textId="77777777" w:rsidR="00084807" w:rsidRDefault="00DA1B6F">
      <w:pPr>
        <w:pStyle w:val="a3"/>
        <w:spacing w:line="276" w:lineRule="auto"/>
        <w:ind w:right="229" w:firstLine="700"/>
        <w:jc w:val="left"/>
      </w:pPr>
      <w:r>
        <w:t>познакомить</w:t>
      </w:r>
      <w:r>
        <w:rPr>
          <w:spacing w:val="80"/>
        </w:rPr>
        <w:t xml:space="preserve"> </w:t>
      </w:r>
      <w:r>
        <w:t>детей</w:t>
      </w:r>
      <w:r>
        <w:rPr>
          <w:spacing w:val="80"/>
        </w:rPr>
        <w:t xml:space="preserve"> </w:t>
      </w:r>
      <w:r>
        <w:t>с</w:t>
      </w:r>
      <w:r>
        <w:rPr>
          <w:spacing w:val="80"/>
        </w:rPr>
        <w:t xml:space="preserve"> </w:t>
      </w:r>
      <w:r>
        <w:t>различными</w:t>
      </w:r>
      <w:r>
        <w:rPr>
          <w:spacing w:val="80"/>
        </w:rPr>
        <w:t xml:space="preserve"> </w:t>
      </w:r>
      <w:r>
        <w:t>видами</w:t>
      </w:r>
      <w:r>
        <w:rPr>
          <w:spacing w:val="80"/>
        </w:rPr>
        <w:t xml:space="preserve"> </w:t>
      </w:r>
      <w:r>
        <w:t>театра</w:t>
      </w:r>
      <w:r>
        <w:rPr>
          <w:spacing w:val="80"/>
        </w:rPr>
        <w:t xml:space="preserve"> </w:t>
      </w:r>
      <w:r>
        <w:t>(кукольный,</w:t>
      </w:r>
      <w:r>
        <w:rPr>
          <w:spacing w:val="80"/>
        </w:rPr>
        <w:t xml:space="preserve"> </w:t>
      </w:r>
      <w:r>
        <w:t>музыкальный,</w:t>
      </w:r>
      <w:r>
        <w:rPr>
          <w:spacing w:val="40"/>
        </w:rPr>
        <w:t xml:space="preserve"> </w:t>
      </w:r>
      <w:r>
        <w:t>детский, театр зверей и другое);</w:t>
      </w:r>
    </w:p>
    <w:p w14:paraId="6E94548E" w14:textId="77777777" w:rsidR="00084807" w:rsidRDefault="00DA1B6F">
      <w:pPr>
        <w:pStyle w:val="a3"/>
        <w:spacing w:line="276" w:lineRule="auto"/>
        <w:ind w:right="323" w:firstLine="700"/>
        <w:jc w:val="left"/>
      </w:pPr>
      <w:r>
        <w:t>формировать</w:t>
      </w:r>
      <w:r>
        <w:rPr>
          <w:spacing w:val="40"/>
        </w:rPr>
        <w:t xml:space="preserve"> </w:t>
      </w:r>
      <w:r>
        <w:t>у</w:t>
      </w:r>
      <w:r>
        <w:rPr>
          <w:spacing w:val="40"/>
        </w:rPr>
        <w:t xml:space="preserve"> </w:t>
      </w:r>
      <w:r>
        <w:t>детей</w:t>
      </w:r>
      <w:r>
        <w:rPr>
          <w:spacing w:val="40"/>
        </w:rPr>
        <w:t xml:space="preserve"> </w:t>
      </w:r>
      <w:r>
        <w:t>простейшие</w:t>
      </w:r>
      <w:r>
        <w:rPr>
          <w:spacing w:val="40"/>
        </w:rPr>
        <w:t xml:space="preserve"> </w:t>
      </w:r>
      <w:r>
        <w:t>образно-выразительные</w:t>
      </w:r>
      <w:r>
        <w:rPr>
          <w:spacing w:val="40"/>
        </w:rPr>
        <w:t xml:space="preserve"> </w:t>
      </w:r>
      <w:r>
        <w:t>умения,</w:t>
      </w:r>
      <w:r>
        <w:rPr>
          <w:spacing w:val="40"/>
        </w:rPr>
        <w:t xml:space="preserve"> </w:t>
      </w:r>
      <w:r>
        <w:t>имитировать характерные движения сказочных животных;</w:t>
      </w:r>
    </w:p>
    <w:p w14:paraId="4B7CCC3D" w14:textId="77777777" w:rsidR="00084807" w:rsidRDefault="00DA1B6F">
      <w:pPr>
        <w:pStyle w:val="a3"/>
        <w:tabs>
          <w:tab w:val="left" w:pos="2180"/>
          <w:tab w:val="left" w:pos="3744"/>
          <w:tab w:val="left" w:pos="4458"/>
          <w:tab w:val="left" w:pos="5959"/>
          <w:tab w:val="left" w:pos="6957"/>
          <w:tab w:val="left" w:pos="8492"/>
        </w:tabs>
        <w:spacing w:line="276" w:lineRule="auto"/>
        <w:ind w:right="294" w:firstLine="700"/>
        <w:jc w:val="left"/>
      </w:pPr>
      <w:r>
        <w:rPr>
          <w:spacing w:val="-2"/>
        </w:rPr>
        <w:t>развивать</w:t>
      </w:r>
      <w:r>
        <w:tab/>
      </w:r>
      <w:r>
        <w:rPr>
          <w:spacing w:val="-2"/>
        </w:rPr>
        <w:t>эстетический</w:t>
      </w:r>
      <w:r>
        <w:tab/>
      </w:r>
      <w:r>
        <w:rPr>
          <w:spacing w:val="-4"/>
        </w:rPr>
        <w:t>вкус,</w:t>
      </w:r>
      <w:r>
        <w:tab/>
      </w:r>
      <w:r>
        <w:rPr>
          <w:spacing w:val="-2"/>
        </w:rPr>
        <w:t>воспитывать</w:t>
      </w:r>
      <w:r>
        <w:tab/>
      </w:r>
      <w:r>
        <w:rPr>
          <w:spacing w:val="-2"/>
        </w:rPr>
        <w:t>чувство</w:t>
      </w:r>
      <w:r>
        <w:tab/>
      </w:r>
      <w:r>
        <w:rPr>
          <w:spacing w:val="-2"/>
        </w:rPr>
        <w:t>прекрасного,</w:t>
      </w:r>
      <w:r>
        <w:tab/>
      </w:r>
      <w:r>
        <w:rPr>
          <w:spacing w:val="-2"/>
        </w:rPr>
        <w:t xml:space="preserve">побуждать </w:t>
      </w:r>
      <w:r>
        <w:t>нравственно-эстетические и эмоциональные переживания;</w:t>
      </w:r>
    </w:p>
    <w:p w14:paraId="0DB4155B" w14:textId="77777777" w:rsidR="00084807" w:rsidRDefault="00DA1B6F">
      <w:pPr>
        <w:pStyle w:val="a3"/>
        <w:spacing w:line="276" w:lineRule="auto"/>
        <w:ind w:firstLine="700"/>
        <w:jc w:val="left"/>
      </w:pPr>
      <w:r>
        <w:t>побуждать</w:t>
      </w:r>
      <w:r>
        <w:rPr>
          <w:spacing w:val="80"/>
        </w:rPr>
        <w:t xml:space="preserve"> </w:t>
      </w:r>
      <w:r>
        <w:t>интерес</w:t>
      </w:r>
      <w:r>
        <w:rPr>
          <w:spacing w:val="80"/>
        </w:rPr>
        <w:t xml:space="preserve"> </w:t>
      </w:r>
      <w:r>
        <w:t>творческим</w:t>
      </w:r>
      <w:r>
        <w:rPr>
          <w:spacing w:val="80"/>
        </w:rPr>
        <w:t xml:space="preserve"> </w:t>
      </w:r>
      <w:r>
        <w:t>проявлениям</w:t>
      </w:r>
      <w:r>
        <w:rPr>
          <w:spacing w:val="80"/>
        </w:rPr>
        <w:t xml:space="preserve"> </w:t>
      </w:r>
      <w:r>
        <w:t>в</w:t>
      </w:r>
      <w:r>
        <w:rPr>
          <w:spacing w:val="80"/>
        </w:rPr>
        <w:t xml:space="preserve"> </w:t>
      </w:r>
      <w:r>
        <w:t>игре</w:t>
      </w:r>
      <w:r>
        <w:rPr>
          <w:spacing w:val="80"/>
        </w:rPr>
        <w:t xml:space="preserve"> </w:t>
      </w:r>
      <w:r>
        <w:t>и</w:t>
      </w:r>
      <w:r>
        <w:rPr>
          <w:spacing w:val="80"/>
        </w:rPr>
        <w:t xml:space="preserve"> </w:t>
      </w:r>
      <w:r>
        <w:t>игровому</w:t>
      </w:r>
      <w:r>
        <w:rPr>
          <w:spacing w:val="80"/>
        </w:rPr>
        <w:t xml:space="preserve"> </w:t>
      </w:r>
      <w:r>
        <w:t>общению</w:t>
      </w:r>
      <w:r>
        <w:rPr>
          <w:spacing w:val="80"/>
        </w:rPr>
        <w:t xml:space="preserve"> </w:t>
      </w:r>
      <w:r>
        <w:t xml:space="preserve">со </w:t>
      </w:r>
      <w:r>
        <w:rPr>
          <w:spacing w:val="-2"/>
        </w:rPr>
        <w:t>сверстниками.</w:t>
      </w:r>
    </w:p>
    <w:p w14:paraId="50A40BB0" w14:textId="77777777" w:rsidR="00084807" w:rsidRDefault="00DA1B6F">
      <w:pPr>
        <w:pStyle w:val="a5"/>
        <w:numPr>
          <w:ilvl w:val="0"/>
          <w:numId w:val="104"/>
        </w:numPr>
        <w:tabs>
          <w:tab w:val="left" w:pos="1284"/>
        </w:tabs>
        <w:spacing w:line="318" w:lineRule="exact"/>
        <w:ind w:left="1284" w:hanging="1022"/>
        <w:rPr>
          <w:sz w:val="24"/>
        </w:rPr>
      </w:pPr>
      <w:r>
        <w:rPr>
          <w:sz w:val="24"/>
        </w:rPr>
        <w:t>культурно-досуговая</w:t>
      </w:r>
      <w:r>
        <w:rPr>
          <w:spacing w:val="-11"/>
          <w:sz w:val="24"/>
        </w:rPr>
        <w:t xml:space="preserve"> </w:t>
      </w:r>
      <w:r>
        <w:rPr>
          <w:spacing w:val="-2"/>
          <w:sz w:val="24"/>
        </w:rPr>
        <w:t>деятельность:</w:t>
      </w:r>
    </w:p>
    <w:p w14:paraId="406151A7" w14:textId="77777777" w:rsidR="00084807" w:rsidRDefault="00DA1B6F">
      <w:pPr>
        <w:pStyle w:val="a3"/>
        <w:spacing w:line="276" w:lineRule="auto"/>
        <w:ind w:right="289" w:firstLine="700"/>
      </w:pPr>
      <w: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70865107" w14:textId="77777777" w:rsidR="00084807" w:rsidRDefault="00DA1B6F">
      <w:pPr>
        <w:pStyle w:val="a3"/>
        <w:spacing w:line="276" w:lineRule="auto"/>
        <w:ind w:right="290" w:firstLine="700"/>
      </w:pPr>
      <w:r>
        <w:t>развивать интерес</w:t>
      </w:r>
      <w:r>
        <w:rPr>
          <w:spacing w:val="-1"/>
        </w:rPr>
        <w:t xml:space="preserve"> </w:t>
      </w:r>
      <w:r>
        <w:t>к развлечениям, знакомящим</w:t>
      </w:r>
      <w:r>
        <w:rPr>
          <w:spacing w:val="-1"/>
        </w:rPr>
        <w:t xml:space="preserve"> </w:t>
      </w:r>
      <w:r>
        <w:t>с</w:t>
      </w:r>
      <w:r>
        <w:rPr>
          <w:spacing w:val="-1"/>
        </w:rPr>
        <w:t xml:space="preserve"> </w:t>
      </w:r>
      <w:r>
        <w:t xml:space="preserve">культурой и традициями народов </w:t>
      </w:r>
      <w:r>
        <w:rPr>
          <w:spacing w:val="-2"/>
        </w:rPr>
        <w:t>страны;</w:t>
      </w:r>
    </w:p>
    <w:p w14:paraId="6BDF5FD1" w14:textId="77777777" w:rsidR="00084807" w:rsidRDefault="00DA1B6F">
      <w:pPr>
        <w:pStyle w:val="a3"/>
        <w:spacing w:line="276" w:lineRule="auto"/>
        <w:ind w:right="291" w:firstLine="700"/>
      </w:pPr>
      <w:r>
        <w:t>осуществлять патриотическое и нравственное воспитание, приобщать к художественной культуре, эстетико-эмоциональному творчеству;</w:t>
      </w:r>
    </w:p>
    <w:p w14:paraId="736BD2E1" w14:textId="77777777" w:rsidR="00084807" w:rsidRDefault="00DA1B6F">
      <w:pPr>
        <w:pStyle w:val="a3"/>
        <w:spacing w:line="276" w:lineRule="auto"/>
        <w:ind w:right="286" w:firstLine="700"/>
      </w:pPr>
      <w:r>
        <w:t>приобщать к праздничной культуре, развивать желание принимать участие в праздниках (календарных, государственных, народных);</w:t>
      </w:r>
    </w:p>
    <w:p w14:paraId="0A85E89E" w14:textId="77777777" w:rsidR="00084807" w:rsidRDefault="00DA1B6F">
      <w:pPr>
        <w:pStyle w:val="a3"/>
        <w:ind w:left="981"/>
      </w:pPr>
      <w:r>
        <w:t>формировать</w:t>
      </w:r>
      <w:r>
        <w:rPr>
          <w:spacing w:val="-7"/>
        </w:rPr>
        <w:t xml:space="preserve"> </w:t>
      </w:r>
      <w:r>
        <w:t>чувства</w:t>
      </w:r>
      <w:r>
        <w:rPr>
          <w:spacing w:val="-4"/>
        </w:rPr>
        <w:t xml:space="preserve"> </w:t>
      </w:r>
      <w:r>
        <w:t>причастности</w:t>
      </w:r>
      <w:r>
        <w:rPr>
          <w:spacing w:val="-5"/>
        </w:rPr>
        <w:t xml:space="preserve"> </w:t>
      </w:r>
      <w:r>
        <w:t>к</w:t>
      </w:r>
      <w:r>
        <w:rPr>
          <w:spacing w:val="-4"/>
        </w:rPr>
        <w:t xml:space="preserve"> </w:t>
      </w:r>
      <w:r>
        <w:t>событиям,</w:t>
      </w:r>
      <w:r>
        <w:rPr>
          <w:spacing w:val="-4"/>
        </w:rPr>
        <w:t xml:space="preserve"> </w:t>
      </w:r>
      <w:r>
        <w:t>происходящим</w:t>
      </w:r>
      <w:r>
        <w:rPr>
          <w:spacing w:val="-5"/>
        </w:rPr>
        <w:t xml:space="preserve"> </w:t>
      </w:r>
      <w:r>
        <w:t>в</w:t>
      </w:r>
      <w:r>
        <w:rPr>
          <w:spacing w:val="-4"/>
        </w:rPr>
        <w:t xml:space="preserve"> </w:t>
      </w:r>
      <w:r>
        <w:rPr>
          <w:spacing w:val="-2"/>
        </w:rPr>
        <w:t>стране;</w:t>
      </w:r>
    </w:p>
    <w:p w14:paraId="4E39B802" w14:textId="77777777" w:rsidR="00084807" w:rsidRDefault="00DA1B6F">
      <w:pPr>
        <w:pStyle w:val="a3"/>
        <w:spacing w:before="38" w:line="276" w:lineRule="auto"/>
        <w:ind w:right="294" w:firstLine="719"/>
      </w:pPr>
      <w:r>
        <w:t>развивать индивидуальные творческие способности и художественные наклонности ребёнка;</w:t>
      </w:r>
    </w:p>
    <w:p w14:paraId="175510ED" w14:textId="77777777" w:rsidR="00084807" w:rsidRDefault="00DA1B6F">
      <w:pPr>
        <w:pStyle w:val="a3"/>
        <w:spacing w:line="276" w:lineRule="auto"/>
        <w:ind w:right="287" w:firstLine="719"/>
      </w:pPr>
      <w: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w:t>
      </w:r>
      <w:r>
        <w:rPr>
          <w:spacing w:val="-2"/>
        </w:rPr>
        <w:t>концертах.</w:t>
      </w:r>
    </w:p>
    <w:p w14:paraId="357712AA" w14:textId="77777777" w:rsidR="00084807" w:rsidRDefault="00DA1B6F">
      <w:pPr>
        <w:pStyle w:val="a5"/>
        <w:numPr>
          <w:ilvl w:val="2"/>
          <w:numId w:val="105"/>
        </w:numPr>
        <w:tabs>
          <w:tab w:val="left" w:pos="1841"/>
        </w:tabs>
        <w:spacing w:line="318" w:lineRule="exact"/>
        <w:ind w:left="1841" w:hanging="1579"/>
        <w:jc w:val="both"/>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3413D0EF" w14:textId="77777777" w:rsidR="00084807" w:rsidRDefault="00DA1B6F">
      <w:pPr>
        <w:pStyle w:val="a5"/>
        <w:numPr>
          <w:ilvl w:val="3"/>
          <w:numId w:val="105"/>
        </w:numPr>
        <w:tabs>
          <w:tab w:val="left" w:pos="2048"/>
        </w:tabs>
        <w:spacing w:line="313" w:lineRule="exact"/>
        <w:ind w:hanging="1786"/>
        <w:jc w:val="both"/>
        <w:rPr>
          <w:sz w:val="24"/>
        </w:rPr>
      </w:pPr>
      <w:r>
        <w:rPr>
          <w:sz w:val="24"/>
        </w:rPr>
        <w:t>Приобщение</w:t>
      </w:r>
      <w:r>
        <w:rPr>
          <w:spacing w:val="-3"/>
          <w:sz w:val="24"/>
        </w:rPr>
        <w:t xml:space="preserve"> </w:t>
      </w:r>
      <w:r>
        <w:rPr>
          <w:sz w:val="24"/>
        </w:rPr>
        <w:t>к</w:t>
      </w:r>
      <w:r>
        <w:rPr>
          <w:spacing w:val="-1"/>
          <w:sz w:val="24"/>
        </w:rPr>
        <w:t xml:space="preserve"> </w:t>
      </w:r>
      <w:r>
        <w:rPr>
          <w:spacing w:val="-2"/>
          <w:sz w:val="24"/>
        </w:rPr>
        <w:t>искусству.</w:t>
      </w:r>
    </w:p>
    <w:p w14:paraId="77433E1B" w14:textId="77777777" w:rsidR="00084807" w:rsidRDefault="00DA1B6F">
      <w:pPr>
        <w:pStyle w:val="a5"/>
        <w:numPr>
          <w:ilvl w:val="0"/>
          <w:numId w:val="103"/>
        </w:numPr>
        <w:tabs>
          <w:tab w:val="left" w:pos="1298"/>
        </w:tabs>
        <w:ind w:right="289" w:firstLine="0"/>
        <w:jc w:val="both"/>
        <w:rPr>
          <w:sz w:val="24"/>
        </w:rPr>
      </w:pPr>
      <w:r>
        <w:rPr>
          <w:sz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w:t>
      </w:r>
      <w:r>
        <w:rPr>
          <w:spacing w:val="40"/>
          <w:sz w:val="24"/>
        </w:rPr>
        <w:t xml:space="preserve"> </w:t>
      </w:r>
      <w:r>
        <w:rPr>
          <w:sz w:val="24"/>
        </w:rPr>
        <w:t>ознакомления детей с различными видами искусства, воспитывает патриотизм и чувства гордости за свою страну, края.</w:t>
      </w:r>
    </w:p>
    <w:p w14:paraId="69B2977A" w14:textId="77777777" w:rsidR="00084807" w:rsidRDefault="00DA1B6F">
      <w:pPr>
        <w:pStyle w:val="a5"/>
        <w:numPr>
          <w:ilvl w:val="0"/>
          <w:numId w:val="103"/>
        </w:numPr>
        <w:tabs>
          <w:tab w:val="left" w:pos="1293"/>
        </w:tabs>
        <w:spacing w:line="237" w:lineRule="auto"/>
        <w:ind w:right="289" w:firstLine="0"/>
        <w:jc w:val="both"/>
        <w:rPr>
          <w:sz w:val="24"/>
        </w:rPr>
      </w:pPr>
      <w:r>
        <w:rPr>
          <w:sz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036A2553" w14:textId="77777777" w:rsidR="00084807" w:rsidRDefault="00084807">
      <w:pPr>
        <w:spacing w:line="237" w:lineRule="auto"/>
        <w:jc w:val="both"/>
        <w:rPr>
          <w:sz w:val="24"/>
        </w:rPr>
        <w:sectPr w:rsidR="00084807" w:rsidSect="00786EB3">
          <w:pgSz w:w="11910" w:h="16840"/>
          <w:pgMar w:top="1040" w:right="580" w:bottom="1240" w:left="1440" w:header="0" w:footer="980" w:gutter="0"/>
          <w:cols w:space="720"/>
        </w:sectPr>
      </w:pPr>
    </w:p>
    <w:p w14:paraId="1A269A40" w14:textId="77777777" w:rsidR="00084807" w:rsidRDefault="00DA1B6F">
      <w:pPr>
        <w:pStyle w:val="a5"/>
        <w:numPr>
          <w:ilvl w:val="0"/>
          <w:numId w:val="103"/>
        </w:numPr>
        <w:tabs>
          <w:tab w:val="left" w:pos="1293"/>
        </w:tabs>
        <w:spacing w:before="70" w:line="237" w:lineRule="auto"/>
        <w:ind w:right="290" w:firstLine="0"/>
        <w:jc w:val="both"/>
        <w:rPr>
          <w:sz w:val="24"/>
        </w:rPr>
      </w:pPr>
      <w:r>
        <w:rPr>
          <w:sz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55F84C76" w14:textId="77777777" w:rsidR="00084807" w:rsidRDefault="00DA1B6F">
      <w:pPr>
        <w:pStyle w:val="a5"/>
        <w:numPr>
          <w:ilvl w:val="0"/>
          <w:numId w:val="103"/>
        </w:numPr>
        <w:tabs>
          <w:tab w:val="left" w:pos="1289"/>
        </w:tabs>
        <w:spacing w:before="4" w:line="237" w:lineRule="auto"/>
        <w:ind w:right="285" w:firstLine="0"/>
        <w:jc w:val="both"/>
        <w:rPr>
          <w:sz w:val="24"/>
        </w:rPr>
      </w:pPr>
      <w:r>
        <w:rPr>
          <w:sz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14:paraId="319A2216" w14:textId="77777777" w:rsidR="00084807" w:rsidRDefault="00DA1B6F">
      <w:pPr>
        <w:pStyle w:val="a5"/>
        <w:numPr>
          <w:ilvl w:val="0"/>
          <w:numId w:val="103"/>
        </w:numPr>
        <w:tabs>
          <w:tab w:val="left" w:pos="1289"/>
        </w:tabs>
        <w:spacing w:before="1"/>
        <w:ind w:right="282" w:firstLine="0"/>
        <w:jc w:val="both"/>
        <w:rPr>
          <w:sz w:val="24"/>
        </w:rPr>
      </w:pPr>
      <w:r>
        <w:rPr>
          <w:sz w:val="24"/>
        </w:rPr>
        <w:t>Педагог знакомит детей с архитектурой; формирует представления о том, что дома, в которых они живут (ДОО, общеобразовательная организация, другие</w:t>
      </w:r>
      <w:r>
        <w:rPr>
          <w:spacing w:val="-1"/>
          <w:sz w:val="24"/>
        </w:rPr>
        <w:t xml:space="preserve"> </w:t>
      </w:r>
      <w:r>
        <w:rPr>
          <w:sz w:val="24"/>
        </w:rPr>
        <w:t>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011A69F5" w14:textId="77777777" w:rsidR="00084807" w:rsidRDefault="00DA1B6F">
      <w:pPr>
        <w:pStyle w:val="a5"/>
        <w:numPr>
          <w:ilvl w:val="0"/>
          <w:numId w:val="103"/>
        </w:numPr>
        <w:tabs>
          <w:tab w:val="left" w:pos="1284"/>
        </w:tabs>
        <w:spacing w:line="235" w:lineRule="auto"/>
        <w:ind w:right="288" w:firstLine="0"/>
        <w:jc w:val="both"/>
        <w:rPr>
          <w:sz w:val="24"/>
        </w:rPr>
      </w:pPr>
      <w:r>
        <w:rPr>
          <w:sz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6D5F85D0" w14:textId="77777777" w:rsidR="00084807" w:rsidRDefault="00DA1B6F">
      <w:pPr>
        <w:pStyle w:val="a5"/>
        <w:numPr>
          <w:ilvl w:val="0"/>
          <w:numId w:val="103"/>
        </w:numPr>
        <w:tabs>
          <w:tab w:val="left" w:pos="1293"/>
        </w:tabs>
        <w:spacing w:before="12" w:line="230" w:lineRule="auto"/>
        <w:ind w:right="294" w:firstLine="0"/>
        <w:jc w:val="both"/>
        <w:rPr>
          <w:sz w:val="24"/>
        </w:rPr>
      </w:pPr>
      <w:r>
        <w:rPr>
          <w:sz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049D640B" w14:textId="77777777" w:rsidR="00084807" w:rsidRDefault="00DA1B6F">
      <w:pPr>
        <w:pStyle w:val="a5"/>
        <w:numPr>
          <w:ilvl w:val="0"/>
          <w:numId w:val="103"/>
        </w:numPr>
        <w:tabs>
          <w:tab w:val="left" w:pos="1284"/>
        </w:tabs>
        <w:spacing w:before="6" w:line="237" w:lineRule="auto"/>
        <w:ind w:right="283" w:firstLine="0"/>
        <w:jc w:val="both"/>
        <w:rPr>
          <w:sz w:val="24"/>
        </w:rPr>
      </w:pPr>
      <w:r>
        <w:rPr>
          <w:sz w:val="24"/>
        </w:rPr>
        <w:t xml:space="preserve">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w:t>
      </w:r>
      <w:r>
        <w:rPr>
          <w:spacing w:val="-2"/>
          <w:sz w:val="24"/>
        </w:rPr>
        <w:t>искусства).</w:t>
      </w:r>
    </w:p>
    <w:p w14:paraId="2513B32B" w14:textId="77777777" w:rsidR="00084807" w:rsidRDefault="00DA1B6F">
      <w:pPr>
        <w:pStyle w:val="a5"/>
        <w:numPr>
          <w:ilvl w:val="0"/>
          <w:numId w:val="103"/>
        </w:numPr>
        <w:tabs>
          <w:tab w:val="left" w:pos="1293"/>
        </w:tabs>
        <w:spacing w:before="4" w:line="235" w:lineRule="auto"/>
        <w:ind w:right="286" w:firstLine="0"/>
        <w:jc w:val="both"/>
        <w:rPr>
          <w:sz w:val="24"/>
        </w:rPr>
      </w:pPr>
      <w:r>
        <w:rPr>
          <w:sz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FCD42CC" w14:textId="77777777" w:rsidR="00084807" w:rsidRDefault="00DA1B6F">
      <w:pPr>
        <w:pStyle w:val="a5"/>
        <w:numPr>
          <w:ilvl w:val="3"/>
          <w:numId w:val="105"/>
        </w:numPr>
        <w:tabs>
          <w:tab w:val="left" w:pos="2045"/>
        </w:tabs>
        <w:spacing w:before="2" w:line="318" w:lineRule="exact"/>
        <w:ind w:left="2045" w:hanging="1783"/>
        <w:jc w:val="both"/>
        <w:rPr>
          <w:sz w:val="24"/>
        </w:rPr>
      </w:pPr>
      <w:r>
        <w:rPr>
          <w:sz w:val="24"/>
        </w:rPr>
        <w:t>Изобразительная</w:t>
      </w:r>
      <w:r>
        <w:rPr>
          <w:spacing w:val="-6"/>
          <w:sz w:val="24"/>
        </w:rPr>
        <w:t xml:space="preserve"> </w:t>
      </w:r>
      <w:r>
        <w:rPr>
          <w:spacing w:val="-2"/>
          <w:sz w:val="24"/>
        </w:rPr>
        <w:t>деятельность.</w:t>
      </w:r>
    </w:p>
    <w:p w14:paraId="00888593" w14:textId="77777777" w:rsidR="00084807" w:rsidRDefault="00DA1B6F">
      <w:pPr>
        <w:pStyle w:val="a5"/>
        <w:numPr>
          <w:ilvl w:val="0"/>
          <w:numId w:val="102"/>
        </w:numPr>
        <w:tabs>
          <w:tab w:val="left" w:pos="1274"/>
        </w:tabs>
        <w:spacing w:line="314" w:lineRule="exact"/>
        <w:ind w:hanging="1012"/>
        <w:jc w:val="both"/>
        <w:rPr>
          <w:sz w:val="24"/>
        </w:rPr>
      </w:pPr>
      <w:r>
        <w:rPr>
          <w:spacing w:val="-2"/>
          <w:sz w:val="24"/>
        </w:rPr>
        <w:t>Рисование:</w:t>
      </w:r>
    </w:p>
    <w:p w14:paraId="1078F674" w14:textId="77777777" w:rsidR="00084807" w:rsidRDefault="00DA1B6F">
      <w:pPr>
        <w:pStyle w:val="a3"/>
        <w:spacing w:line="276" w:lineRule="auto"/>
        <w:ind w:right="285" w:firstLine="719"/>
      </w:pPr>
      <w: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w:t>
      </w:r>
      <w:r>
        <w:rPr>
          <w:spacing w:val="-2"/>
        </w:rPr>
        <w:t xml:space="preserve"> </w:t>
      </w:r>
      <w:r>
        <w:t>к</w:t>
      </w:r>
      <w:r>
        <w:rPr>
          <w:spacing w:val="-1"/>
        </w:rPr>
        <w:t xml:space="preserve"> </w:t>
      </w:r>
      <w:r>
        <w:t>ним</w:t>
      </w:r>
      <w:r>
        <w:rPr>
          <w:spacing w:val="-3"/>
        </w:rPr>
        <w:t xml:space="preserve"> </w:t>
      </w:r>
      <w:r>
        <w:t>другие (солнышко,</w:t>
      </w:r>
      <w:r>
        <w:rPr>
          <w:spacing w:val="-2"/>
        </w:rPr>
        <w:t xml:space="preserve"> </w:t>
      </w:r>
      <w:r>
        <w:t>падающий</w:t>
      </w:r>
      <w:r>
        <w:rPr>
          <w:spacing w:val="-2"/>
        </w:rPr>
        <w:t xml:space="preserve"> </w:t>
      </w:r>
      <w:r>
        <w:t>снег</w:t>
      </w:r>
      <w:r>
        <w:rPr>
          <w:spacing w:val="-3"/>
        </w:rPr>
        <w:t xml:space="preserve"> </w:t>
      </w:r>
      <w:r>
        <w:t>и</w:t>
      </w:r>
      <w:r>
        <w:rPr>
          <w:spacing w:val="-2"/>
        </w:rPr>
        <w:t xml:space="preserve"> </w:t>
      </w:r>
      <w:r>
        <w:t>так</w:t>
      </w:r>
      <w:r>
        <w:rPr>
          <w:spacing w:val="-2"/>
        </w:rPr>
        <w:t xml:space="preserve"> </w:t>
      </w:r>
      <w:r>
        <w:t>далее);</w:t>
      </w:r>
      <w:r>
        <w:rPr>
          <w:spacing w:val="-2"/>
        </w:rPr>
        <w:t xml:space="preserve"> </w:t>
      </w:r>
      <w:r>
        <w:t>формирует</w:t>
      </w:r>
      <w:r>
        <w:rPr>
          <w:spacing w:val="-2"/>
        </w:rPr>
        <w:t xml:space="preserve"> </w:t>
      </w:r>
      <w:r>
        <w:t>и</w:t>
      </w:r>
      <w:r>
        <w:rPr>
          <w:spacing w:val="-2"/>
        </w:rPr>
        <w:t xml:space="preserve"> </w:t>
      </w:r>
      <w:r>
        <w:t>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w:t>
      </w:r>
      <w:r>
        <w:rPr>
          <w:spacing w:val="-1"/>
        </w:rPr>
        <w:t xml:space="preserve"> </w:t>
      </w:r>
      <w:r>
        <w:t>в</w:t>
      </w:r>
      <w:r>
        <w:rPr>
          <w:spacing w:val="-2"/>
        </w:rPr>
        <w:t xml:space="preserve"> </w:t>
      </w:r>
      <w:r>
        <w:t>рисовании,</w:t>
      </w:r>
      <w:r>
        <w:rPr>
          <w:spacing w:val="-1"/>
        </w:rPr>
        <w:t xml:space="preserve"> </w:t>
      </w:r>
      <w:r>
        <w:t>аппликации разнообразные</w:t>
      </w:r>
      <w:r>
        <w:rPr>
          <w:spacing w:val="-3"/>
        </w:rPr>
        <w:t xml:space="preserve"> </w:t>
      </w:r>
      <w:r>
        <w:t>цвета,</w:t>
      </w:r>
      <w:r>
        <w:rPr>
          <w:spacing w:val="-1"/>
        </w:rPr>
        <w:t xml:space="preserve"> </w:t>
      </w:r>
      <w:r>
        <w:t>обращает</w:t>
      </w:r>
      <w:r>
        <w:rPr>
          <w:spacing w:val="-1"/>
        </w:rPr>
        <w:t xml:space="preserve"> </w:t>
      </w:r>
      <w:r>
        <w:t>внимание</w:t>
      </w:r>
      <w:r>
        <w:rPr>
          <w:spacing w:val="-2"/>
        </w:rPr>
        <w:t xml:space="preserve"> </w:t>
      </w:r>
      <w:r>
        <w:t>детей на многоцветие окружающего мира; педагог закрепляет у детей</w:t>
      </w:r>
      <w:r>
        <w:rPr>
          <w:spacing w:val="26"/>
        </w:rPr>
        <w:t xml:space="preserve"> </w:t>
      </w:r>
      <w:r>
        <w:t>умение правильно держать</w:t>
      </w:r>
    </w:p>
    <w:p w14:paraId="0B936D67" w14:textId="77777777" w:rsidR="00084807" w:rsidRDefault="00084807">
      <w:pPr>
        <w:spacing w:line="276" w:lineRule="auto"/>
        <w:sectPr w:rsidR="00084807" w:rsidSect="00786EB3">
          <w:pgSz w:w="11910" w:h="16840"/>
          <w:pgMar w:top="1040" w:right="580" w:bottom="1240" w:left="1440" w:header="0" w:footer="980" w:gutter="0"/>
          <w:cols w:space="720"/>
        </w:sectPr>
      </w:pPr>
    </w:p>
    <w:p w14:paraId="31D8BC4F" w14:textId="77777777" w:rsidR="00084807" w:rsidRDefault="00DA1B6F">
      <w:pPr>
        <w:pStyle w:val="a3"/>
        <w:spacing w:before="68" w:line="276" w:lineRule="auto"/>
        <w:ind w:right="289"/>
      </w:pPr>
      <w:r>
        <w:t>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62BCE126" w14:textId="77777777" w:rsidR="00084807" w:rsidRDefault="00DA1B6F">
      <w:pPr>
        <w:pStyle w:val="a5"/>
        <w:numPr>
          <w:ilvl w:val="0"/>
          <w:numId w:val="102"/>
        </w:numPr>
        <w:tabs>
          <w:tab w:val="left" w:pos="1279"/>
        </w:tabs>
        <w:spacing w:before="2" w:line="318" w:lineRule="exact"/>
        <w:ind w:left="1279" w:hanging="1017"/>
        <w:jc w:val="both"/>
        <w:rPr>
          <w:sz w:val="24"/>
        </w:rPr>
      </w:pPr>
      <w:r>
        <w:rPr>
          <w:sz w:val="24"/>
        </w:rPr>
        <w:t>Народное</w:t>
      </w:r>
      <w:r>
        <w:rPr>
          <w:spacing w:val="-7"/>
          <w:sz w:val="24"/>
        </w:rPr>
        <w:t xml:space="preserve"> </w:t>
      </w:r>
      <w:r>
        <w:rPr>
          <w:sz w:val="24"/>
        </w:rPr>
        <w:t>декоративно-прикладное</w:t>
      </w:r>
      <w:r>
        <w:rPr>
          <w:spacing w:val="-7"/>
          <w:sz w:val="24"/>
        </w:rPr>
        <w:t xml:space="preserve"> </w:t>
      </w:r>
      <w:r>
        <w:rPr>
          <w:spacing w:val="-2"/>
          <w:sz w:val="24"/>
        </w:rPr>
        <w:t>искусство:</w:t>
      </w:r>
    </w:p>
    <w:p w14:paraId="03166B14" w14:textId="77777777" w:rsidR="00084807" w:rsidRDefault="00DA1B6F">
      <w:pPr>
        <w:pStyle w:val="a3"/>
        <w:spacing w:line="276" w:lineRule="auto"/>
        <w:ind w:right="290" w:firstLine="700"/>
      </w:pPr>
      <w: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0E16883B" w14:textId="77777777" w:rsidR="00084807" w:rsidRDefault="00DA1B6F">
      <w:pPr>
        <w:pStyle w:val="a5"/>
        <w:numPr>
          <w:ilvl w:val="0"/>
          <w:numId w:val="102"/>
        </w:numPr>
        <w:tabs>
          <w:tab w:val="left" w:pos="1274"/>
        </w:tabs>
        <w:spacing w:line="318" w:lineRule="exact"/>
        <w:ind w:hanging="1012"/>
        <w:jc w:val="both"/>
        <w:rPr>
          <w:sz w:val="24"/>
        </w:rPr>
      </w:pPr>
      <w:r>
        <w:rPr>
          <w:spacing w:val="-2"/>
          <w:sz w:val="24"/>
        </w:rPr>
        <w:t>Лепка:</w:t>
      </w:r>
    </w:p>
    <w:p w14:paraId="1174E820" w14:textId="77777777" w:rsidR="00084807" w:rsidRDefault="00DA1B6F">
      <w:pPr>
        <w:pStyle w:val="a3"/>
        <w:spacing w:line="276" w:lineRule="auto"/>
        <w:ind w:right="283" w:firstLine="700"/>
      </w:pPr>
      <w:r>
        <w:t>педагог продолжает развивать интерес детей к лепке; совершенствует у детей умение</w:t>
      </w:r>
      <w:r>
        <w:rPr>
          <w:spacing w:val="-2"/>
        </w:rPr>
        <w:t xml:space="preserve"> </w:t>
      </w:r>
      <w:r>
        <w:t>лепить</w:t>
      </w:r>
      <w:r>
        <w:rPr>
          <w:spacing w:val="-1"/>
        </w:rPr>
        <w:t xml:space="preserve"> </w:t>
      </w:r>
      <w:r>
        <w:t>из глины</w:t>
      </w:r>
      <w:r>
        <w:rPr>
          <w:spacing w:val="-2"/>
        </w:rPr>
        <w:t xml:space="preserve"> </w:t>
      </w:r>
      <w:r>
        <w:t>(из пластилина,</w:t>
      </w:r>
      <w:r>
        <w:rPr>
          <w:spacing w:val="-1"/>
        </w:rPr>
        <w:t xml:space="preserve"> </w:t>
      </w:r>
      <w:r>
        <w:t>пластической массы).</w:t>
      </w:r>
      <w:r>
        <w:rPr>
          <w:spacing w:val="-2"/>
        </w:rPr>
        <w:t xml:space="preserve"> </w:t>
      </w:r>
      <w:r>
        <w:t>Закрепляет у</w:t>
      </w:r>
      <w:r>
        <w:rPr>
          <w:spacing w:val="-6"/>
        </w:rPr>
        <w:t xml:space="preserve"> </w:t>
      </w:r>
      <w:r>
        <w:t>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4CF9CFF1" w14:textId="77777777" w:rsidR="00084807" w:rsidRDefault="00DA1B6F">
      <w:pPr>
        <w:pStyle w:val="a5"/>
        <w:numPr>
          <w:ilvl w:val="0"/>
          <w:numId w:val="102"/>
        </w:numPr>
        <w:tabs>
          <w:tab w:val="left" w:pos="1284"/>
        </w:tabs>
        <w:spacing w:line="316" w:lineRule="exact"/>
        <w:ind w:left="1284" w:hanging="1022"/>
        <w:jc w:val="both"/>
        <w:rPr>
          <w:sz w:val="24"/>
        </w:rPr>
      </w:pPr>
      <w:r>
        <w:rPr>
          <w:spacing w:val="-2"/>
          <w:sz w:val="24"/>
        </w:rPr>
        <w:t>Аппликация:</w:t>
      </w:r>
    </w:p>
    <w:p w14:paraId="26AB32DC" w14:textId="77777777" w:rsidR="00084807" w:rsidRDefault="00DA1B6F">
      <w:pPr>
        <w:pStyle w:val="a3"/>
        <w:spacing w:line="276" w:lineRule="auto"/>
        <w:ind w:right="285" w:firstLine="700"/>
      </w:pPr>
      <w:r>
        <w:t>педагог развивает у детей интерес к аппликации, усложняя её содержание и расширяя</w:t>
      </w:r>
      <w:r>
        <w:rPr>
          <w:spacing w:val="-1"/>
        </w:rPr>
        <w:t xml:space="preserve"> </w:t>
      </w:r>
      <w:r>
        <w:t>возможности</w:t>
      </w:r>
      <w:r>
        <w:rPr>
          <w:spacing w:val="-1"/>
        </w:rPr>
        <w:t xml:space="preserve"> </w:t>
      </w:r>
      <w:r>
        <w:t>создания</w:t>
      </w:r>
      <w:r>
        <w:rPr>
          <w:spacing w:val="-1"/>
        </w:rPr>
        <w:t xml:space="preserve"> </w:t>
      </w:r>
      <w:r>
        <w:t>разнообразных</w:t>
      </w:r>
      <w:r>
        <w:rPr>
          <w:spacing w:val="-1"/>
        </w:rPr>
        <w:t xml:space="preserve"> </w:t>
      </w:r>
      <w:r>
        <w:t>изображений.</w:t>
      </w:r>
      <w:r>
        <w:rPr>
          <w:spacing w:val="-1"/>
        </w:rPr>
        <w:t xml:space="preserve"> </w:t>
      </w:r>
      <w:r>
        <w:t>Формирует у</w:t>
      </w:r>
      <w:r>
        <w:rPr>
          <w:spacing w:val="-5"/>
        </w:rPr>
        <w:t xml:space="preserve"> </w:t>
      </w:r>
      <w:r>
        <w:t>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w:t>
      </w:r>
      <w:r>
        <w:rPr>
          <w:spacing w:val="-3"/>
        </w:rPr>
        <w:t xml:space="preserve"> </w:t>
      </w:r>
      <w:r>
        <w:t>составлять</w:t>
      </w:r>
      <w:r>
        <w:rPr>
          <w:spacing w:val="-2"/>
        </w:rPr>
        <w:t xml:space="preserve"> </w:t>
      </w:r>
      <w:r>
        <w:t>из</w:t>
      </w:r>
      <w:r>
        <w:rPr>
          <w:spacing w:val="-3"/>
        </w:rPr>
        <w:t xml:space="preserve"> </w:t>
      </w:r>
      <w:r>
        <w:t>полос</w:t>
      </w:r>
      <w:r>
        <w:rPr>
          <w:spacing w:val="-4"/>
        </w:rPr>
        <w:t xml:space="preserve"> </w:t>
      </w:r>
      <w:r>
        <w:t>изображения</w:t>
      </w:r>
      <w:r>
        <w:rPr>
          <w:spacing w:val="-4"/>
        </w:rPr>
        <w:t xml:space="preserve"> </w:t>
      </w:r>
      <w:r>
        <w:t>разных</w:t>
      </w:r>
      <w:r>
        <w:rPr>
          <w:spacing w:val="-2"/>
        </w:rPr>
        <w:t xml:space="preserve"> </w:t>
      </w:r>
      <w:r>
        <w:t>предметов</w:t>
      </w:r>
      <w:r>
        <w:rPr>
          <w:spacing w:val="-2"/>
        </w:rPr>
        <w:t xml:space="preserve"> </w:t>
      </w:r>
      <w:r>
        <w:t>(забор,</w:t>
      </w:r>
      <w:r>
        <w:rPr>
          <w:spacing w:val="-1"/>
        </w:rPr>
        <w:t xml:space="preserve"> </w:t>
      </w:r>
      <w:r>
        <w:t>скамейка,</w:t>
      </w:r>
      <w:r>
        <w:rPr>
          <w:spacing w:val="-1"/>
        </w:rPr>
        <w:t xml:space="preserve"> </w:t>
      </w:r>
      <w:r>
        <w:t>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10CAE164" w14:textId="77777777" w:rsidR="00084807" w:rsidRDefault="00DA1B6F">
      <w:pPr>
        <w:pStyle w:val="a5"/>
        <w:numPr>
          <w:ilvl w:val="3"/>
          <w:numId w:val="105"/>
        </w:numPr>
        <w:tabs>
          <w:tab w:val="left" w:pos="2045"/>
        </w:tabs>
        <w:spacing w:line="317" w:lineRule="exact"/>
        <w:ind w:left="2045" w:hanging="1783"/>
        <w:jc w:val="both"/>
        <w:rPr>
          <w:sz w:val="24"/>
        </w:rPr>
      </w:pPr>
      <w:r>
        <w:rPr>
          <w:sz w:val="24"/>
        </w:rPr>
        <w:t>Конструктивная</w:t>
      </w:r>
      <w:r>
        <w:rPr>
          <w:spacing w:val="-10"/>
          <w:sz w:val="24"/>
        </w:rPr>
        <w:t xml:space="preserve"> </w:t>
      </w:r>
      <w:r>
        <w:rPr>
          <w:spacing w:val="-2"/>
          <w:sz w:val="24"/>
        </w:rPr>
        <w:t>деятельность.</w:t>
      </w:r>
    </w:p>
    <w:p w14:paraId="52356709" w14:textId="77777777" w:rsidR="00084807" w:rsidRDefault="00DA1B6F">
      <w:pPr>
        <w:pStyle w:val="a5"/>
        <w:numPr>
          <w:ilvl w:val="0"/>
          <w:numId w:val="101"/>
        </w:numPr>
        <w:tabs>
          <w:tab w:val="left" w:pos="1289"/>
        </w:tabs>
        <w:spacing w:line="232" w:lineRule="auto"/>
        <w:ind w:right="293" w:firstLine="0"/>
        <w:jc w:val="both"/>
        <w:rPr>
          <w:sz w:val="24"/>
        </w:rPr>
      </w:pPr>
      <w:r>
        <w:rPr>
          <w:sz w:val="24"/>
        </w:rPr>
        <w:t>Педагог продолжает развивать у детей способность различать и называть строительные</w:t>
      </w:r>
      <w:r>
        <w:rPr>
          <w:spacing w:val="26"/>
          <w:sz w:val="24"/>
        </w:rPr>
        <w:t xml:space="preserve"> </w:t>
      </w:r>
      <w:r>
        <w:rPr>
          <w:sz w:val="24"/>
        </w:rPr>
        <w:t>детали</w:t>
      </w:r>
      <w:r>
        <w:rPr>
          <w:spacing w:val="27"/>
          <w:sz w:val="24"/>
        </w:rPr>
        <w:t xml:space="preserve"> </w:t>
      </w:r>
      <w:r>
        <w:rPr>
          <w:sz w:val="24"/>
        </w:rPr>
        <w:t>(куб,</w:t>
      </w:r>
      <w:r>
        <w:rPr>
          <w:spacing w:val="28"/>
          <w:sz w:val="24"/>
        </w:rPr>
        <w:t xml:space="preserve"> </w:t>
      </w:r>
      <w:r>
        <w:rPr>
          <w:sz w:val="24"/>
        </w:rPr>
        <w:t>пластина,</w:t>
      </w:r>
      <w:r>
        <w:rPr>
          <w:spacing w:val="28"/>
          <w:sz w:val="24"/>
        </w:rPr>
        <w:t xml:space="preserve"> </w:t>
      </w:r>
      <w:r>
        <w:rPr>
          <w:sz w:val="24"/>
        </w:rPr>
        <w:t>кирпичик,</w:t>
      </w:r>
      <w:r>
        <w:rPr>
          <w:spacing w:val="28"/>
          <w:sz w:val="24"/>
        </w:rPr>
        <w:t xml:space="preserve"> </w:t>
      </w:r>
      <w:r>
        <w:rPr>
          <w:sz w:val="24"/>
        </w:rPr>
        <w:t>брусок);</w:t>
      </w:r>
      <w:r>
        <w:rPr>
          <w:spacing w:val="30"/>
          <w:sz w:val="24"/>
        </w:rPr>
        <w:t xml:space="preserve"> </w:t>
      </w:r>
      <w:r>
        <w:rPr>
          <w:sz w:val="24"/>
        </w:rPr>
        <w:t>учит</w:t>
      </w:r>
      <w:r>
        <w:rPr>
          <w:spacing w:val="28"/>
          <w:sz w:val="24"/>
        </w:rPr>
        <w:t xml:space="preserve"> </w:t>
      </w:r>
      <w:r>
        <w:rPr>
          <w:sz w:val="24"/>
        </w:rPr>
        <w:t>использовать</w:t>
      </w:r>
      <w:r>
        <w:rPr>
          <w:spacing w:val="26"/>
          <w:sz w:val="24"/>
        </w:rPr>
        <w:t xml:space="preserve"> </w:t>
      </w:r>
      <w:r>
        <w:rPr>
          <w:sz w:val="24"/>
        </w:rPr>
        <w:t>их</w:t>
      </w:r>
      <w:r>
        <w:rPr>
          <w:spacing w:val="30"/>
          <w:sz w:val="24"/>
        </w:rPr>
        <w:t xml:space="preserve"> </w:t>
      </w:r>
      <w:r>
        <w:rPr>
          <w:sz w:val="24"/>
        </w:rPr>
        <w:t>с</w:t>
      </w:r>
      <w:r>
        <w:rPr>
          <w:spacing w:val="29"/>
          <w:sz w:val="24"/>
        </w:rPr>
        <w:t xml:space="preserve"> </w:t>
      </w:r>
      <w:r>
        <w:rPr>
          <w:sz w:val="24"/>
        </w:rPr>
        <w:t>учётом</w:t>
      </w:r>
    </w:p>
    <w:p w14:paraId="65BE9677" w14:textId="77777777" w:rsidR="00084807" w:rsidRDefault="00084807">
      <w:pPr>
        <w:spacing w:line="232" w:lineRule="auto"/>
        <w:jc w:val="both"/>
        <w:rPr>
          <w:sz w:val="24"/>
        </w:rPr>
        <w:sectPr w:rsidR="00084807" w:rsidSect="00786EB3">
          <w:pgSz w:w="11910" w:h="16840"/>
          <w:pgMar w:top="1040" w:right="580" w:bottom="1240" w:left="1440" w:header="0" w:footer="980" w:gutter="0"/>
          <w:cols w:space="720"/>
        </w:sectPr>
      </w:pPr>
    </w:p>
    <w:p w14:paraId="5B9F3709" w14:textId="77777777" w:rsidR="00084807" w:rsidRDefault="00DA1B6F">
      <w:pPr>
        <w:pStyle w:val="a3"/>
        <w:spacing w:before="66"/>
        <w:ind w:left="262"/>
      </w:pPr>
      <w:r>
        <w:t>конструктивных</w:t>
      </w:r>
      <w:r>
        <w:rPr>
          <w:spacing w:val="-6"/>
        </w:rPr>
        <w:t xml:space="preserve"> </w:t>
      </w:r>
      <w:r>
        <w:t>свойств</w:t>
      </w:r>
      <w:r>
        <w:rPr>
          <w:spacing w:val="-6"/>
        </w:rPr>
        <w:t xml:space="preserve"> </w:t>
      </w:r>
      <w:r>
        <w:t>(устойчивость,</w:t>
      </w:r>
      <w:r>
        <w:rPr>
          <w:spacing w:val="-6"/>
        </w:rPr>
        <w:t xml:space="preserve"> </w:t>
      </w:r>
      <w:r>
        <w:t>форма,</w:t>
      </w:r>
      <w:r>
        <w:rPr>
          <w:spacing w:val="-6"/>
        </w:rPr>
        <w:t xml:space="preserve"> </w:t>
      </w:r>
      <w:r>
        <w:rPr>
          <w:spacing w:val="-2"/>
        </w:rPr>
        <w:t>величина).</w:t>
      </w:r>
    </w:p>
    <w:p w14:paraId="060F2C04" w14:textId="77777777" w:rsidR="00084807" w:rsidRDefault="00DA1B6F">
      <w:pPr>
        <w:pStyle w:val="a5"/>
        <w:numPr>
          <w:ilvl w:val="0"/>
          <w:numId w:val="101"/>
        </w:numPr>
        <w:tabs>
          <w:tab w:val="left" w:pos="1293"/>
        </w:tabs>
        <w:spacing w:before="4" w:line="237" w:lineRule="auto"/>
        <w:ind w:right="285" w:firstLine="0"/>
        <w:jc w:val="both"/>
        <w:rPr>
          <w:sz w:val="24"/>
        </w:rPr>
      </w:pPr>
      <w:r>
        <w:rPr>
          <w:sz w:val="24"/>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w:t>
      </w:r>
      <w:r>
        <w:rPr>
          <w:spacing w:val="-2"/>
          <w:sz w:val="24"/>
        </w:rPr>
        <w:t>далее).</w:t>
      </w:r>
    </w:p>
    <w:p w14:paraId="0F183D78" w14:textId="77777777" w:rsidR="00084807" w:rsidRDefault="00DA1B6F">
      <w:pPr>
        <w:pStyle w:val="a5"/>
        <w:numPr>
          <w:ilvl w:val="0"/>
          <w:numId w:val="101"/>
        </w:numPr>
        <w:tabs>
          <w:tab w:val="left" w:pos="1303"/>
        </w:tabs>
        <w:spacing w:before="10" w:line="237" w:lineRule="auto"/>
        <w:ind w:right="287" w:firstLine="0"/>
        <w:jc w:val="both"/>
        <w:rPr>
          <w:sz w:val="24"/>
        </w:rPr>
      </w:pPr>
      <w:r>
        <w:rPr>
          <w:sz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w:t>
      </w:r>
      <w:r>
        <w:rPr>
          <w:spacing w:val="40"/>
          <w:sz w:val="24"/>
        </w:rPr>
        <w:t xml:space="preserve"> </w:t>
      </w:r>
      <w:r>
        <w:rPr>
          <w:sz w:val="24"/>
        </w:rPr>
        <w:t>использовать детали разного цвета для создания и украшения построек.</w:t>
      </w:r>
    </w:p>
    <w:p w14:paraId="2FFAD7EC" w14:textId="77777777" w:rsidR="00084807" w:rsidRDefault="00DA1B6F">
      <w:pPr>
        <w:pStyle w:val="a5"/>
        <w:numPr>
          <w:ilvl w:val="0"/>
          <w:numId w:val="101"/>
        </w:numPr>
        <w:tabs>
          <w:tab w:val="left" w:pos="1293"/>
        </w:tabs>
        <w:spacing w:before="16" w:line="235" w:lineRule="auto"/>
        <w:ind w:right="288" w:firstLine="0"/>
        <w:jc w:val="both"/>
        <w:rPr>
          <w:sz w:val="24"/>
        </w:rPr>
      </w:pPr>
      <w:r>
        <w:rPr>
          <w:sz w:val="24"/>
        </w:rPr>
        <w:t xml:space="preserve">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w:t>
      </w:r>
      <w:r>
        <w:rPr>
          <w:spacing w:val="-2"/>
          <w:sz w:val="24"/>
        </w:rPr>
        <w:t>результат.</w:t>
      </w:r>
    </w:p>
    <w:p w14:paraId="453A3C78" w14:textId="77777777" w:rsidR="00084807" w:rsidRDefault="00DA1B6F">
      <w:pPr>
        <w:pStyle w:val="a5"/>
        <w:numPr>
          <w:ilvl w:val="0"/>
          <w:numId w:val="101"/>
        </w:numPr>
        <w:tabs>
          <w:tab w:val="left" w:pos="1298"/>
        </w:tabs>
        <w:spacing w:before="7" w:line="237" w:lineRule="auto"/>
        <w:ind w:right="285" w:firstLine="0"/>
        <w:jc w:val="both"/>
        <w:rPr>
          <w:sz w:val="24"/>
        </w:rPr>
      </w:pPr>
      <w:r>
        <w:rPr>
          <w:sz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w:t>
      </w:r>
      <w:r>
        <w:rPr>
          <w:spacing w:val="-2"/>
          <w:sz w:val="24"/>
        </w:rPr>
        <w:t xml:space="preserve"> </w:t>
      </w:r>
      <w:r>
        <w:rPr>
          <w:sz w:val="24"/>
        </w:rPr>
        <w:t>к</w:t>
      </w:r>
      <w:r>
        <w:rPr>
          <w:spacing w:val="-1"/>
          <w:sz w:val="24"/>
        </w:rPr>
        <w:t xml:space="preserve"> </w:t>
      </w:r>
      <w:r>
        <w:rPr>
          <w:sz w:val="24"/>
        </w:rPr>
        <w:t>автобусу</w:t>
      </w:r>
      <w:r>
        <w:rPr>
          <w:spacing w:val="-3"/>
          <w:sz w:val="24"/>
        </w:rPr>
        <w:t xml:space="preserve"> </w:t>
      </w:r>
      <w:r>
        <w:rPr>
          <w:sz w:val="24"/>
        </w:rPr>
        <w:t>-</w:t>
      </w:r>
      <w:r>
        <w:rPr>
          <w:spacing w:val="-3"/>
          <w:sz w:val="24"/>
        </w:rPr>
        <w:t xml:space="preserve"> </w:t>
      </w:r>
      <w:r>
        <w:rPr>
          <w:sz w:val="24"/>
        </w:rPr>
        <w:t>колеса;</w:t>
      </w:r>
      <w:r>
        <w:rPr>
          <w:spacing w:val="-2"/>
          <w:sz w:val="24"/>
        </w:rPr>
        <w:t xml:space="preserve"> </w:t>
      </w:r>
      <w:r>
        <w:rPr>
          <w:sz w:val="24"/>
        </w:rPr>
        <w:t>к</w:t>
      </w:r>
      <w:r>
        <w:rPr>
          <w:spacing w:val="-1"/>
          <w:sz w:val="24"/>
        </w:rPr>
        <w:t xml:space="preserve"> </w:t>
      </w:r>
      <w:r>
        <w:rPr>
          <w:sz w:val="24"/>
        </w:rPr>
        <w:t>стулу</w:t>
      </w:r>
      <w:r>
        <w:rPr>
          <w:spacing w:val="-6"/>
          <w:sz w:val="24"/>
        </w:rPr>
        <w:t xml:space="preserve"> </w:t>
      </w:r>
      <w:r>
        <w:rPr>
          <w:sz w:val="24"/>
        </w:rPr>
        <w:t>-</w:t>
      </w:r>
      <w:r>
        <w:rPr>
          <w:spacing w:val="-3"/>
          <w:sz w:val="24"/>
        </w:rPr>
        <w:t xml:space="preserve"> </w:t>
      </w:r>
      <w:r>
        <w:rPr>
          <w:sz w:val="24"/>
        </w:rPr>
        <w:t>спинку).</w:t>
      </w:r>
      <w:r>
        <w:rPr>
          <w:spacing w:val="-1"/>
          <w:sz w:val="24"/>
        </w:rPr>
        <w:t xml:space="preserve"> </w:t>
      </w:r>
      <w:r>
        <w:rPr>
          <w:sz w:val="24"/>
        </w:rPr>
        <w:t>Приобщает</w:t>
      </w:r>
      <w:r>
        <w:rPr>
          <w:spacing w:val="-2"/>
          <w:sz w:val="24"/>
        </w:rPr>
        <w:t xml:space="preserve"> </w:t>
      </w:r>
      <w:r>
        <w:rPr>
          <w:sz w:val="24"/>
        </w:rPr>
        <w:t>детей</w:t>
      </w:r>
      <w:r>
        <w:rPr>
          <w:spacing w:val="-2"/>
          <w:sz w:val="24"/>
        </w:rPr>
        <w:t xml:space="preserve"> </w:t>
      </w:r>
      <w:r>
        <w:rPr>
          <w:sz w:val="24"/>
        </w:rPr>
        <w:t>к</w:t>
      </w:r>
      <w:r>
        <w:rPr>
          <w:spacing w:val="-2"/>
          <w:sz w:val="24"/>
        </w:rPr>
        <w:t xml:space="preserve"> </w:t>
      </w:r>
      <w:r>
        <w:rPr>
          <w:sz w:val="24"/>
        </w:rPr>
        <w:t>изготовлению</w:t>
      </w:r>
      <w:r>
        <w:rPr>
          <w:spacing w:val="-2"/>
          <w:sz w:val="24"/>
        </w:rPr>
        <w:t xml:space="preserve"> </w:t>
      </w:r>
      <w:r>
        <w:rPr>
          <w:sz w:val="24"/>
        </w:rPr>
        <w:t>поделок</w:t>
      </w:r>
      <w:r>
        <w:rPr>
          <w:spacing w:val="-1"/>
          <w:sz w:val="24"/>
        </w:rPr>
        <w:t xml:space="preserve"> </w:t>
      </w:r>
      <w:r>
        <w:rPr>
          <w:sz w:val="24"/>
        </w:rPr>
        <w:t xml:space="preserve">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w:t>
      </w:r>
      <w:r>
        <w:rPr>
          <w:spacing w:val="-2"/>
          <w:sz w:val="24"/>
        </w:rPr>
        <w:t>предметы.</w:t>
      </w:r>
    </w:p>
    <w:p w14:paraId="662EA939" w14:textId="77777777" w:rsidR="00084807" w:rsidRDefault="00DA1B6F">
      <w:pPr>
        <w:pStyle w:val="a5"/>
        <w:numPr>
          <w:ilvl w:val="3"/>
          <w:numId w:val="105"/>
        </w:numPr>
        <w:tabs>
          <w:tab w:val="left" w:pos="2038"/>
        </w:tabs>
        <w:spacing w:before="10" w:line="318" w:lineRule="exact"/>
        <w:ind w:left="2038" w:hanging="1776"/>
        <w:jc w:val="both"/>
        <w:rPr>
          <w:sz w:val="24"/>
        </w:rPr>
      </w:pPr>
      <w:r>
        <w:rPr>
          <w:sz w:val="24"/>
        </w:rPr>
        <w:t>Музыкальная</w:t>
      </w:r>
      <w:r>
        <w:rPr>
          <w:spacing w:val="-8"/>
          <w:sz w:val="24"/>
        </w:rPr>
        <w:t xml:space="preserve"> </w:t>
      </w:r>
      <w:r>
        <w:rPr>
          <w:spacing w:val="-2"/>
          <w:sz w:val="24"/>
        </w:rPr>
        <w:t>деятельность.</w:t>
      </w:r>
    </w:p>
    <w:p w14:paraId="271EE38C" w14:textId="77777777" w:rsidR="00084807" w:rsidRDefault="00DA1B6F">
      <w:pPr>
        <w:pStyle w:val="a5"/>
        <w:numPr>
          <w:ilvl w:val="0"/>
          <w:numId w:val="100"/>
        </w:numPr>
        <w:tabs>
          <w:tab w:val="left" w:pos="1385"/>
        </w:tabs>
        <w:ind w:right="287" w:firstLine="0"/>
        <w:jc w:val="both"/>
        <w:rPr>
          <w:sz w:val="24"/>
        </w:rPr>
      </w:pPr>
      <w:r>
        <w:rPr>
          <w:sz w:val="24"/>
        </w:rPr>
        <w:t>Слушание: педагог формирует навыки культуры слушания музыки (не отвлекаться,</w:t>
      </w:r>
      <w:r>
        <w:rPr>
          <w:spacing w:val="-2"/>
          <w:sz w:val="24"/>
        </w:rPr>
        <w:t xml:space="preserve"> </w:t>
      </w:r>
      <w:r>
        <w:rPr>
          <w:sz w:val="24"/>
        </w:rPr>
        <w:t>дослушивать</w:t>
      </w:r>
      <w:r>
        <w:rPr>
          <w:spacing w:val="-2"/>
          <w:sz w:val="24"/>
        </w:rPr>
        <w:t xml:space="preserve"> </w:t>
      </w:r>
      <w:r>
        <w:rPr>
          <w:sz w:val="24"/>
        </w:rPr>
        <w:t>произведение</w:t>
      </w:r>
      <w:r>
        <w:rPr>
          <w:spacing w:val="-5"/>
          <w:sz w:val="24"/>
        </w:rPr>
        <w:t xml:space="preserve"> </w:t>
      </w:r>
      <w:r>
        <w:rPr>
          <w:sz w:val="24"/>
        </w:rPr>
        <w:t>до</w:t>
      </w:r>
      <w:r>
        <w:rPr>
          <w:spacing w:val="-2"/>
          <w:sz w:val="24"/>
        </w:rPr>
        <w:t xml:space="preserve"> </w:t>
      </w:r>
      <w:r>
        <w:rPr>
          <w:sz w:val="24"/>
        </w:rPr>
        <w:t>конца);</w:t>
      </w:r>
      <w:r>
        <w:rPr>
          <w:spacing w:val="-3"/>
          <w:sz w:val="24"/>
        </w:rPr>
        <w:t xml:space="preserve"> </w:t>
      </w:r>
      <w:r>
        <w:rPr>
          <w:sz w:val="24"/>
        </w:rPr>
        <w:t>педагог</w:t>
      </w:r>
      <w:r>
        <w:rPr>
          <w:spacing w:val="-5"/>
          <w:sz w:val="24"/>
        </w:rPr>
        <w:t xml:space="preserve"> </w:t>
      </w:r>
      <w:r>
        <w:rPr>
          <w:sz w:val="24"/>
        </w:rPr>
        <w:t>знакомит</w:t>
      </w:r>
      <w:r>
        <w:rPr>
          <w:spacing w:val="-4"/>
          <w:sz w:val="24"/>
        </w:rPr>
        <w:t xml:space="preserve"> </w:t>
      </w:r>
      <w:r>
        <w:rPr>
          <w:sz w:val="24"/>
        </w:rPr>
        <w:t>детей</w:t>
      </w:r>
      <w:r>
        <w:rPr>
          <w:spacing w:val="-1"/>
          <w:sz w:val="24"/>
        </w:rPr>
        <w:t xml:space="preserve"> </w:t>
      </w:r>
      <w:r>
        <w:rPr>
          <w:sz w:val="24"/>
        </w:rPr>
        <w:t>с</w:t>
      </w:r>
      <w:r>
        <w:rPr>
          <w:spacing w:val="-3"/>
          <w:sz w:val="24"/>
        </w:rPr>
        <w:t xml:space="preserve"> </w:t>
      </w:r>
      <w:r>
        <w:rPr>
          <w:sz w:val="24"/>
        </w:rPr>
        <w:t>биографиями и творчеством русских и зарубежных композиторов, о истории создания оркестра, о истории</w:t>
      </w:r>
      <w:r>
        <w:rPr>
          <w:spacing w:val="-1"/>
          <w:sz w:val="24"/>
        </w:rPr>
        <w:t xml:space="preserve"> </w:t>
      </w:r>
      <w:r>
        <w:rPr>
          <w:sz w:val="24"/>
        </w:rPr>
        <w:t>развития музыки, о музыкальных</w:t>
      </w:r>
      <w:r>
        <w:rPr>
          <w:spacing w:val="-1"/>
          <w:sz w:val="24"/>
        </w:rPr>
        <w:t xml:space="preserve"> </w:t>
      </w:r>
      <w:r>
        <w:rPr>
          <w:sz w:val="24"/>
        </w:rPr>
        <w:t>инструментах; учит детей чувствовать характер музыки, узнавать знакомые произведения, высказывать свои впечатления о прослушанном;</w:t>
      </w:r>
      <w:r>
        <w:rPr>
          <w:spacing w:val="-3"/>
          <w:sz w:val="24"/>
        </w:rPr>
        <w:t xml:space="preserve"> </w:t>
      </w:r>
      <w:r>
        <w:rPr>
          <w:sz w:val="24"/>
        </w:rPr>
        <w:t>учит</w:t>
      </w:r>
      <w:r>
        <w:rPr>
          <w:spacing w:val="-5"/>
          <w:sz w:val="24"/>
        </w:rPr>
        <w:t xml:space="preserve"> </w:t>
      </w:r>
      <w:r>
        <w:rPr>
          <w:sz w:val="24"/>
        </w:rPr>
        <w:t>детей</w:t>
      </w:r>
      <w:r>
        <w:rPr>
          <w:spacing w:val="-5"/>
          <w:sz w:val="24"/>
        </w:rPr>
        <w:t xml:space="preserve"> </w:t>
      </w:r>
      <w:r>
        <w:rPr>
          <w:sz w:val="24"/>
        </w:rPr>
        <w:t>замечать</w:t>
      </w:r>
      <w:r>
        <w:rPr>
          <w:spacing w:val="-5"/>
          <w:sz w:val="24"/>
        </w:rPr>
        <w:t xml:space="preserve"> </w:t>
      </w:r>
      <w:r>
        <w:rPr>
          <w:sz w:val="24"/>
        </w:rPr>
        <w:t>выразительные</w:t>
      </w:r>
      <w:r>
        <w:rPr>
          <w:spacing w:val="-7"/>
          <w:sz w:val="24"/>
        </w:rPr>
        <w:t xml:space="preserve"> </w:t>
      </w:r>
      <w:r>
        <w:rPr>
          <w:sz w:val="24"/>
        </w:rPr>
        <w:t>средства</w:t>
      </w:r>
      <w:r>
        <w:rPr>
          <w:spacing w:val="-7"/>
          <w:sz w:val="24"/>
        </w:rPr>
        <w:t xml:space="preserve"> </w:t>
      </w:r>
      <w:r>
        <w:rPr>
          <w:sz w:val="24"/>
        </w:rPr>
        <w:t>музыкального</w:t>
      </w:r>
      <w:r>
        <w:rPr>
          <w:spacing w:val="-5"/>
          <w:sz w:val="24"/>
        </w:rPr>
        <w:t xml:space="preserve"> </w:t>
      </w:r>
      <w:r>
        <w:rPr>
          <w:sz w:val="24"/>
        </w:rPr>
        <w:t>произведения: тихо,</w:t>
      </w:r>
      <w:r>
        <w:rPr>
          <w:spacing w:val="-3"/>
          <w:sz w:val="24"/>
        </w:rPr>
        <w:t xml:space="preserve"> </w:t>
      </w:r>
      <w:r>
        <w:rPr>
          <w:sz w:val="24"/>
        </w:rPr>
        <w:t>громко,</w:t>
      </w:r>
      <w:r>
        <w:rPr>
          <w:spacing w:val="-3"/>
          <w:sz w:val="24"/>
        </w:rPr>
        <w:t xml:space="preserve"> </w:t>
      </w:r>
      <w:r>
        <w:rPr>
          <w:sz w:val="24"/>
        </w:rPr>
        <w:t>медленно,</w:t>
      </w:r>
      <w:r>
        <w:rPr>
          <w:spacing w:val="-3"/>
          <w:sz w:val="24"/>
        </w:rPr>
        <w:t xml:space="preserve"> </w:t>
      </w:r>
      <w:r>
        <w:rPr>
          <w:sz w:val="24"/>
        </w:rPr>
        <w:t>быстро;</w:t>
      </w:r>
      <w:r>
        <w:rPr>
          <w:spacing w:val="-3"/>
          <w:sz w:val="24"/>
        </w:rPr>
        <w:t xml:space="preserve"> </w:t>
      </w:r>
      <w:r>
        <w:rPr>
          <w:sz w:val="24"/>
        </w:rPr>
        <w:t>развивает у</w:t>
      </w:r>
      <w:r>
        <w:rPr>
          <w:spacing w:val="-6"/>
          <w:sz w:val="24"/>
        </w:rPr>
        <w:t xml:space="preserve"> </w:t>
      </w:r>
      <w:r>
        <w:rPr>
          <w:sz w:val="24"/>
        </w:rPr>
        <w:t>детей</w:t>
      </w:r>
      <w:r>
        <w:rPr>
          <w:spacing w:val="-3"/>
          <w:sz w:val="24"/>
        </w:rPr>
        <w:t xml:space="preserve"> </w:t>
      </w:r>
      <w:r>
        <w:rPr>
          <w:sz w:val="24"/>
        </w:rPr>
        <w:t>способность</w:t>
      </w:r>
      <w:r>
        <w:rPr>
          <w:spacing w:val="-3"/>
          <w:sz w:val="24"/>
        </w:rPr>
        <w:t xml:space="preserve"> </w:t>
      </w:r>
      <w:r>
        <w:rPr>
          <w:sz w:val="24"/>
        </w:rPr>
        <w:t>различать</w:t>
      </w:r>
      <w:r>
        <w:rPr>
          <w:spacing w:val="-3"/>
          <w:sz w:val="24"/>
        </w:rPr>
        <w:t xml:space="preserve"> </w:t>
      </w:r>
      <w:r>
        <w:rPr>
          <w:sz w:val="24"/>
        </w:rPr>
        <w:t>звуки</w:t>
      </w:r>
      <w:r>
        <w:rPr>
          <w:spacing w:val="-3"/>
          <w:sz w:val="24"/>
        </w:rPr>
        <w:t xml:space="preserve"> </w:t>
      </w:r>
      <w:r>
        <w:rPr>
          <w:sz w:val="24"/>
        </w:rPr>
        <w:t>по</w:t>
      </w:r>
      <w:r>
        <w:rPr>
          <w:spacing w:val="-3"/>
          <w:sz w:val="24"/>
        </w:rPr>
        <w:t xml:space="preserve"> </w:t>
      </w:r>
      <w:r>
        <w:rPr>
          <w:sz w:val="24"/>
        </w:rPr>
        <w:t>высоте (высокий, низкий в пределах сексты, септимы); педагог учит детей выражать полученные впечатления с помощью слова, движения, пантомимы.</w:t>
      </w:r>
    </w:p>
    <w:p w14:paraId="670C44A7" w14:textId="77777777" w:rsidR="00084807" w:rsidRDefault="00DA1B6F">
      <w:pPr>
        <w:pStyle w:val="a5"/>
        <w:numPr>
          <w:ilvl w:val="0"/>
          <w:numId w:val="100"/>
        </w:numPr>
        <w:tabs>
          <w:tab w:val="left" w:pos="1308"/>
        </w:tabs>
        <w:spacing w:line="237" w:lineRule="auto"/>
        <w:ind w:right="286" w:firstLine="0"/>
        <w:jc w:val="both"/>
        <w:rPr>
          <w:sz w:val="24"/>
        </w:rPr>
      </w:pPr>
      <w:r>
        <w:rPr>
          <w:sz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5CB2AFDB" w14:textId="77777777" w:rsidR="00084807" w:rsidRDefault="00DA1B6F">
      <w:pPr>
        <w:pStyle w:val="a5"/>
        <w:numPr>
          <w:ilvl w:val="0"/>
          <w:numId w:val="100"/>
        </w:numPr>
        <w:tabs>
          <w:tab w:val="left" w:pos="1447"/>
        </w:tabs>
        <w:spacing w:line="237" w:lineRule="auto"/>
        <w:ind w:right="288" w:firstLine="0"/>
        <w:jc w:val="both"/>
        <w:rPr>
          <w:sz w:val="24"/>
        </w:rPr>
      </w:pPr>
      <w:r>
        <w:rPr>
          <w:sz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4E1141B2" w14:textId="77777777" w:rsidR="00084807" w:rsidRDefault="00DA1B6F">
      <w:pPr>
        <w:pStyle w:val="a5"/>
        <w:numPr>
          <w:ilvl w:val="0"/>
          <w:numId w:val="100"/>
        </w:numPr>
        <w:tabs>
          <w:tab w:val="left" w:pos="1361"/>
        </w:tabs>
        <w:spacing w:before="3" w:line="237" w:lineRule="auto"/>
        <w:ind w:right="286" w:firstLine="0"/>
        <w:jc w:val="both"/>
        <w:rPr>
          <w:sz w:val="24"/>
        </w:rPr>
      </w:pPr>
      <w:r>
        <w:rPr>
          <w:sz w:val="24"/>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w:t>
      </w:r>
      <w:r>
        <w:rPr>
          <w:spacing w:val="19"/>
          <w:sz w:val="24"/>
        </w:rPr>
        <w:t xml:space="preserve"> </w:t>
      </w:r>
      <w:r>
        <w:rPr>
          <w:sz w:val="24"/>
        </w:rPr>
        <w:t>и</w:t>
      </w:r>
      <w:r>
        <w:rPr>
          <w:spacing w:val="25"/>
          <w:sz w:val="24"/>
        </w:rPr>
        <w:t xml:space="preserve"> </w:t>
      </w:r>
      <w:r>
        <w:rPr>
          <w:sz w:val="24"/>
        </w:rPr>
        <w:t>в</w:t>
      </w:r>
      <w:r>
        <w:rPr>
          <w:spacing w:val="23"/>
          <w:sz w:val="24"/>
        </w:rPr>
        <w:t xml:space="preserve"> </w:t>
      </w:r>
      <w:r>
        <w:rPr>
          <w:sz w:val="24"/>
        </w:rPr>
        <w:t>парах;</w:t>
      </w:r>
      <w:r>
        <w:rPr>
          <w:spacing w:val="27"/>
          <w:sz w:val="24"/>
        </w:rPr>
        <w:t xml:space="preserve"> </w:t>
      </w:r>
      <w:r>
        <w:rPr>
          <w:sz w:val="24"/>
        </w:rPr>
        <w:t>учит</w:t>
      </w:r>
      <w:r>
        <w:rPr>
          <w:spacing w:val="24"/>
          <w:sz w:val="24"/>
        </w:rPr>
        <w:t xml:space="preserve"> </w:t>
      </w:r>
      <w:r>
        <w:rPr>
          <w:sz w:val="24"/>
        </w:rPr>
        <w:t>детей</w:t>
      </w:r>
      <w:r>
        <w:rPr>
          <w:spacing w:val="25"/>
          <w:sz w:val="24"/>
        </w:rPr>
        <w:t xml:space="preserve"> </w:t>
      </w:r>
      <w:r>
        <w:rPr>
          <w:sz w:val="24"/>
        </w:rPr>
        <w:t>двигаться</w:t>
      </w:r>
      <w:r>
        <w:rPr>
          <w:spacing w:val="24"/>
          <w:sz w:val="24"/>
        </w:rPr>
        <w:t xml:space="preserve"> </w:t>
      </w:r>
      <w:r>
        <w:rPr>
          <w:sz w:val="24"/>
        </w:rPr>
        <w:t>в</w:t>
      </w:r>
      <w:r>
        <w:rPr>
          <w:spacing w:val="21"/>
          <w:sz w:val="24"/>
        </w:rPr>
        <w:t xml:space="preserve"> </w:t>
      </w:r>
      <w:r>
        <w:rPr>
          <w:sz w:val="24"/>
        </w:rPr>
        <w:t>парах</w:t>
      </w:r>
      <w:r>
        <w:rPr>
          <w:spacing w:val="26"/>
          <w:sz w:val="24"/>
        </w:rPr>
        <w:t xml:space="preserve"> </w:t>
      </w:r>
      <w:r>
        <w:rPr>
          <w:sz w:val="24"/>
        </w:rPr>
        <w:t>по</w:t>
      </w:r>
      <w:r>
        <w:rPr>
          <w:spacing w:val="21"/>
          <w:sz w:val="24"/>
        </w:rPr>
        <w:t xml:space="preserve"> </w:t>
      </w:r>
      <w:r>
        <w:rPr>
          <w:sz w:val="24"/>
        </w:rPr>
        <w:t>кругу</w:t>
      </w:r>
      <w:r>
        <w:rPr>
          <w:spacing w:val="19"/>
          <w:sz w:val="24"/>
        </w:rPr>
        <w:t xml:space="preserve"> </w:t>
      </w:r>
      <w:r>
        <w:rPr>
          <w:sz w:val="24"/>
        </w:rPr>
        <w:t>в</w:t>
      </w:r>
      <w:r>
        <w:rPr>
          <w:spacing w:val="23"/>
          <w:sz w:val="24"/>
        </w:rPr>
        <w:t xml:space="preserve"> </w:t>
      </w:r>
      <w:r>
        <w:rPr>
          <w:sz w:val="24"/>
        </w:rPr>
        <w:t>танцах</w:t>
      </w:r>
      <w:r>
        <w:rPr>
          <w:spacing w:val="23"/>
          <w:sz w:val="24"/>
        </w:rPr>
        <w:t xml:space="preserve"> </w:t>
      </w:r>
      <w:r>
        <w:rPr>
          <w:sz w:val="24"/>
        </w:rPr>
        <w:t>и</w:t>
      </w:r>
      <w:r>
        <w:rPr>
          <w:spacing w:val="22"/>
          <w:sz w:val="24"/>
        </w:rPr>
        <w:t xml:space="preserve"> </w:t>
      </w:r>
      <w:r>
        <w:rPr>
          <w:sz w:val="24"/>
        </w:rPr>
        <w:t>хороводах,</w:t>
      </w:r>
      <w:r>
        <w:rPr>
          <w:spacing w:val="24"/>
          <w:sz w:val="24"/>
        </w:rPr>
        <w:t xml:space="preserve"> </w:t>
      </w:r>
      <w:r>
        <w:rPr>
          <w:sz w:val="24"/>
        </w:rPr>
        <w:t>ставить</w:t>
      </w:r>
    </w:p>
    <w:p w14:paraId="07121B0A" w14:textId="77777777" w:rsidR="00084807" w:rsidRDefault="00084807">
      <w:pPr>
        <w:spacing w:line="237" w:lineRule="auto"/>
        <w:jc w:val="both"/>
        <w:rPr>
          <w:sz w:val="24"/>
        </w:rPr>
        <w:sectPr w:rsidR="00084807" w:rsidSect="00786EB3">
          <w:pgSz w:w="11910" w:h="16840"/>
          <w:pgMar w:top="1040" w:right="580" w:bottom="1200" w:left="1440" w:header="0" w:footer="980" w:gutter="0"/>
          <w:cols w:space="720"/>
        </w:sectPr>
      </w:pPr>
    </w:p>
    <w:p w14:paraId="5CA40C26" w14:textId="77777777" w:rsidR="00084807" w:rsidRDefault="00DA1B6F">
      <w:pPr>
        <w:pStyle w:val="a3"/>
        <w:spacing w:before="66"/>
        <w:ind w:left="262" w:right="286"/>
      </w:pPr>
      <w:r>
        <w:t>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w:t>
      </w:r>
      <w:r>
        <w:rPr>
          <w:spacing w:val="40"/>
        </w:rPr>
        <w:t xml:space="preserve"> </w:t>
      </w:r>
      <w:r>
        <w:t>у</w:t>
      </w:r>
      <w:r>
        <w:rPr>
          <w:spacing w:val="80"/>
        </w:rPr>
        <w:t xml:space="preserve">  </w:t>
      </w:r>
      <w:r>
        <w:t>детей</w:t>
      </w:r>
      <w:r>
        <w:rPr>
          <w:spacing w:val="80"/>
        </w:rPr>
        <w:t xml:space="preserve">  </w:t>
      </w:r>
      <w:r>
        <w:t>навыки</w:t>
      </w:r>
      <w:r>
        <w:rPr>
          <w:spacing w:val="80"/>
        </w:rPr>
        <w:t xml:space="preserve">  </w:t>
      </w:r>
      <w:r>
        <w:t>основных</w:t>
      </w:r>
      <w:r>
        <w:rPr>
          <w:spacing w:val="80"/>
        </w:rPr>
        <w:t xml:space="preserve">  </w:t>
      </w:r>
      <w:r>
        <w:t>движений</w:t>
      </w:r>
      <w:r>
        <w:rPr>
          <w:spacing w:val="80"/>
        </w:rPr>
        <w:t xml:space="preserve">  </w:t>
      </w:r>
      <w:r>
        <w:t>(ходьба:</w:t>
      </w:r>
      <w:r>
        <w:rPr>
          <w:spacing w:val="80"/>
        </w:rPr>
        <w:t xml:space="preserve">  </w:t>
      </w:r>
      <w:r>
        <w:t>«торжественная»,</w:t>
      </w:r>
      <w:r>
        <w:rPr>
          <w:spacing w:val="80"/>
        </w:rPr>
        <w:t xml:space="preserve">  </w:t>
      </w:r>
      <w:r>
        <w:t>спокойная,</w:t>
      </w:r>
    </w:p>
    <w:p w14:paraId="1C72EC84" w14:textId="77777777" w:rsidR="00084807" w:rsidRDefault="00DA1B6F">
      <w:pPr>
        <w:pStyle w:val="a3"/>
        <w:spacing w:before="1"/>
        <w:ind w:left="262"/>
      </w:pPr>
      <w:r>
        <w:t>«таинственная»;</w:t>
      </w:r>
      <w:r>
        <w:rPr>
          <w:spacing w:val="-4"/>
        </w:rPr>
        <w:t xml:space="preserve"> </w:t>
      </w:r>
      <w:r>
        <w:t>бег:</w:t>
      </w:r>
      <w:r>
        <w:rPr>
          <w:spacing w:val="-4"/>
        </w:rPr>
        <w:t xml:space="preserve"> </w:t>
      </w:r>
      <w:r>
        <w:t>легкий,</w:t>
      </w:r>
      <w:r>
        <w:rPr>
          <w:spacing w:val="-4"/>
        </w:rPr>
        <w:t xml:space="preserve"> </w:t>
      </w:r>
      <w:r>
        <w:rPr>
          <w:spacing w:val="-2"/>
        </w:rPr>
        <w:t>стремительный).</w:t>
      </w:r>
    </w:p>
    <w:p w14:paraId="7FE84E34" w14:textId="77777777" w:rsidR="00084807" w:rsidRDefault="00DA1B6F">
      <w:pPr>
        <w:pStyle w:val="a5"/>
        <w:numPr>
          <w:ilvl w:val="0"/>
          <w:numId w:val="100"/>
        </w:numPr>
        <w:tabs>
          <w:tab w:val="left" w:pos="1349"/>
        </w:tabs>
        <w:spacing w:before="3" w:line="237" w:lineRule="auto"/>
        <w:ind w:right="287" w:firstLine="0"/>
        <w:jc w:val="both"/>
        <w:rPr>
          <w:sz w:val="24"/>
        </w:rPr>
      </w:pPr>
      <w:r>
        <w:rPr>
          <w:sz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0E0D2152" w14:textId="77777777" w:rsidR="00084807" w:rsidRDefault="00DA1B6F">
      <w:pPr>
        <w:pStyle w:val="a5"/>
        <w:numPr>
          <w:ilvl w:val="0"/>
          <w:numId w:val="100"/>
        </w:numPr>
        <w:tabs>
          <w:tab w:val="left" w:pos="1274"/>
        </w:tabs>
        <w:spacing w:before="4" w:line="319" w:lineRule="exact"/>
        <w:ind w:left="1274" w:hanging="1012"/>
        <w:jc w:val="both"/>
        <w:rPr>
          <w:sz w:val="24"/>
        </w:rPr>
      </w:pPr>
      <w:r>
        <w:rPr>
          <w:sz w:val="24"/>
        </w:rPr>
        <w:t>Игра</w:t>
      </w:r>
      <w:r>
        <w:rPr>
          <w:spacing w:val="-5"/>
          <w:sz w:val="24"/>
        </w:rPr>
        <w:t xml:space="preserve"> </w:t>
      </w:r>
      <w:r>
        <w:rPr>
          <w:sz w:val="24"/>
        </w:rPr>
        <w:t>на</w:t>
      </w:r>
      <w:r>
        <w:rPr>
          <w:spacing w:val="-3"/>
          <w:sz w:val="24"/>
        </w:rPr>
        <w:t xml:space="preserve"> </w:t>
      </w:r>
      <w:r>
        <w:rPr>
          <w:sz w:val="24"/>
        </w:rPr>
        <w:t>детских музыкальных</w:t>
      </w:r>
      <w:r>
        <w:rPr>
          <w:spacing w:val="-3"/>
          <w:sz w:val="24"/>
        </w:rPr>
        <w:t xml:space="preserve"> </w:t>
      </w:r>
      <w:r>
        <w:rPr>
          <w:spacing w:val="-2"/>
          <w:sz w:val="24"/>
        </w:rPr>
        <w:t>инструментах:</w:t>
      </w:r>
    </w:p>
    <w:p w14:paraId="28C40727" w14:textId="77777777" w:rsidR="00084807" w:rsidRDefault="00DA1B6F">
      <w:pPr>
        <w:pStyle w:val="a3"/>
        <w:spacing w:line="276" w:lineRule="auto"/>
        <w:ind w:right="290" w:firstLine="700"/>
      </w:pPr>
      <w:r>
        <w:t>педагог формирует у детей умение подыгрывать простейшие мелодии на деревянных ложках, погремушках, барабане, металлофоне;</w:t>
      </w:r>
    </w:p>
    <w:p w14:paraId="03533E23" w14:textId="77777777" w:rsidR="00084807" w:rsidRDefault="00DA1B6F">
      <w:pPr>
        <w:pStyle w:val="a3"/>
        <w:spacing w:line="276" w:lineRule="auto"/>
        <w:ind w:right="293" w:firstLine="700"/>
      </w:pPr>
      <w: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2B836576" w14:textId="77777777" w:rsidR="00084807" w:rsidRDefault="00DA1B6F">
      <w:pPr>
        <w:pStyle w:val="a5"/>
        <w:numPr>
          <w:ilvl w:val="3"/>
          <w:numId w:val="105"/>
        </w:numPr>
        <w:tabs>
          <w:tab w:val="left" w:pos="2028"/>
        </w:tabs>
        <w:spacing w:line="317" w:lineRule="exact"/>
        <w:ind w:left="2028" w:hanging="1766"/>
        <w:jc w:val="both"/>
        <w:rPr>
          <w:sz w:val="24"/>
        </w:rPr>
      </w:pPr>
      <w:r>
        <w:rPr>
          <w:sz w:val="24"/>
        </w:rPr>
        <w:t>Театрализованная</w:t>
      </w:r>
      <w:r>
        <w:rPr>
          <w:spacing w:val="-7"/>
          <w:sz w:val="24"/>
        </w:rPr>
        <w:t xml:space="preserve"> </w:t>
      </w:r>
      <w:r>
        <w:rPr>
          <w:spacing w:val="-2"/>
          <w:sz w:val="24"/>
        </w:rPr>
        <w:t>деятельность.</w:t>
      </w:r>
    </w:p>
    <w:p w14:paraId="6AD821CE" w14:textId="77777777" w:rsidR="00084807" w:rsidRDefault="00DA1B6F">
      <w:pPr>
        <w:pStyle w:val="a3"/>
        <w:spacing w:line="276" w:lineRule="auto"/>
        <w:ind w:right="287" w:firstLine="700"/>
      </w:pPr>
      <w: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w:t>
      </w:r>
      <w:r>
        <w:rPr>
          <w:spacing w:val="-2"/>
        </w:rPr>
        <w:t xml:space="preserve"> </w:t>
      </w:r>
      <w:r>
        <w:t>образ, следить</w:t>
      </w:r>
      <w:r>
        <w:rPr>
          <w:spacing w:val="-2"/>
        </w:rPr>
        <w:t xml:space="preserve"> </w:t>
      </w:r>
      <w:r>
        <w:t>за</w:t>
      </w:r>
      <w:r>
        <w:rPr>
          <w:spacing w:val="-1"/>
        </w:rPr>
        <w:t xml:space="preserve"> </w:t>
      </w:r>
      <w:r>
        <w:t>развитием</w:t>
      </w:r>
      <w:r>
        <w:rPr>
          <w:spacing w:val="-1"/>
        </w:rPr>
        <w:t xml:space="preserve"> </w:t>
      </w:r>
      <w:r>
        <w:t>и</w:t>
      </w:r>
      <w:r>
        <w:rPr>
          <w:spacing w:val="-1"/>
        </w:rPr>
        <w:t xml:space="preserve"> </w:t>
      </w:r>
      <w:r>
        <w:t>взаимодействием</w:t>
      </w:r>
      <w:r>
        <w:rPr>
          <w:spacing w:val="-1"/>
        </w:rPr>
        <w:t xml:space="preserve"> </w:t>
      </w:r>
      <w:r>
        <w:t>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w:t>
      </w:r>
      <w:r>
        <w:rPr>
          <w:spacing w:val="40"/>
        </w:rPr>
        <w:t xml:space="preserve"> </w:t>
      </w:r>
      <w:r>
        <w:t>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w:t>
      </w:r>
      <w:r>
        <w:rPr>
          <w:spacing w:val="40"/>
        </w:rPr>
        <w:t xml:space="preserve"> </w:t>
      </w:r>
      <w:r>
        <w:t>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0095C6B0" w14:textId="77777777" w:rsidR="00084807" w:rsidRDefault="00DA1B6F">
      <w:pPr>
        <w:pStyle w:val="a5"/>
        <w:numPr>
          <w:ilvl w:val="3"/>
          <w:numId w:val="105"/>
        </w:numPr>
        <w:tabs>
          <w:tab w:val="left" w:pos="2024"/>
        </w:tabs>
        <w:spacing w:line="318" w:lineRule="exact"/>
        <w:ind w:left="2024" w:hanging="1762"/>
        <w:jc w:val="both"/>
        <w:rPr>
          <w:sz w:val="24"/>
        </w:rPr>
      </w:pPr>
      <w:r>
        <w:rPr>
          <w:sz w:val="24"/>
        </w:rPr>
        <w:t>Культурно-досуговая</w:t>
      </w:r>
      <w:r>
        <w:rPr>
          <w:spacing w:val="-12"/>
          <w:sz w:val="24"/>
        </w:rPr>
        <w:t xml:space="preserve"> </w:t>
      </w:r>
      <w:r>
        <w:rPr>
          <w:spacing w:val="-2"/>
          <w:sz w:val="24"/>
        </w:rPr>
        <w:t>деятельность.</w:t>
      </w:r>
    </w:p>
    <w:p w14:paraId="0CF40251" w14:textId="77777777" w:rsidR="00084807" w:rsidRDefault="00DA1B6F">
      <w:pPr>
        <w:pStyle w:val="a3"/>
        <w:spacing w:line="276" w:lineRule="auto"/>
        <w:ind w:right="288" w:firstLine="700"/>
      </w:pPr>
      <w: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w:t>
      </w:r>
    </w:p>
    <w:p w14:paraId="08098FA2" w14:textId="77777777" w:rsidR="00084807" w:rsidRDefault="00084807">
      <w:pPr>
        <w:spacing w:line="276" w:lineRule="auto"/>
        <w:sectPr w:rsidR="00084807" w:rsidSect="00786EB3">
          <w:pgSz w:w="11910" w:h="16840"/>
          <w:pgMar w:top="1040" w:right="580" w:bottom="1240" w:left="1440" w:header="0" w:footer="980" w:gutter="0"/>
          <w:cols w:space="720"/>
        </w:sectPr>
      </w:pPr>
    </w:p>
    <w:p w14:paraId="71D7ED4A" w14:textId="77777777" w:rsidR="00084807" w:rsidRDefault="00DA1B6F">
      <w:pPr>
        <w:pStyle w:val="a3"/>
        <w:spacing w:before="68" w:line="276" w:lineRule="auto"/>
        <w:ind w:right="284"/>
      </w:pPr>
      <w:r>
        <w:t>(календарных,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03B71142" w14:textId="77777777" w:rsidR="00084807" w:rsidRDefault="00DA1B6F">
      <w:pPr>
        <w:pStyle w:val="a5"/>
        <w:numPr>
          <w:ilvl w:val="1"/>
          <w:numId w:val="105"/>
        </w:numPr>
        <w:tabs>
          <w:tab w:val="left" w:pos="1615"/>
        </w:tabs>
        <w:spacing w:line="317" w:lineRule="exact"/>
        <w:ind w:hanging="1353"/>
        <w:rPr>
          <w:sz w:val="24"/>
        </w:rPr>
      </w:pPr>
      <w:r>
        <w:rPr>
          <w:sz w:val="24"/>
        </w:rPr>
        <w:t>От</w:t>
      </w:r>
      <w:r>
        <w:rPr>
          <w:spacing w:val="-2"/>
          <w:sz w:val="24"/>
        </w:rPr>
        <w:t xml:space="preserve"> </w:t>
      </w:r>
      <w:r>
        <w:rPr>
          <w:sz w:val="24"/>
        </w:rPr>
        <w:t xml:space="preserve">5 лет до 6 </w:t>
      </w:r>
      <w:r>
        <w:rPr>
          <w:spacing w:val="-4"/>
          <w:sz w:val="24"/>
        </w:rPr>
        <w:t>лет.</w:t>
      </w:r>
    </w:p>
    <w:p w14:paraId="211DB2EC" w14:textId="77777777" w:rsidR="00084807" w:rsidRDefault="00DA1B6F">
      <w:pPr>
        <w:pStyle w:val="a5"/>
        <w:numPr>
          <w:ilvl w:val="2"/>
          <w:numId w:val="105"/>
        </w:numPr>
        <w:tabs>
          <w:tab w:val="left" w:pos="1821"/>
        </w:tabs>
        <w:spacing w:before="4" w:line="232" w:lineRule="auto"/>
        <w:ind w:right="292" w:firstLine="0"/>
        <w:rPr>
          <w:sz w:val="24"/>
        </w:rPr>
      </w:pPr>
      <w:r>
        <w:rPr>
          <w:sz w:val="24"/>
        </w:rPr>
        <w:t>В</w:t>
      </w:r>
      <w:r>
        <w:rPr>
          <w:spacing w:val="40"/>
          <w:sz w:val="24"/>
        </w:rPr>
        <w:t xml:space="preserve"> </w:t>
      </w:r>
      <w:r>
        <w:rPr>
          <w:sz w:val="24"/>
        </w:rPr>
        <w:t>области</w:t>
      </w:r>
      <w:r>
        <w:rPr>
          <w:spacing w:val="40"/>
          <w:sz w:val="24"/>
        </w:rPr>
        <w:t xml:space="preserve"> </w:t>
      </w:r>
      <w:r>
        <w:rPr>
          <w:sz w:val="24"/>
        </w:rPr>
        <w:t>художественно-эстетического</w:t>
      </w:r>
      <w:r>
        <w:rPr>
          <w:spacing w:val="40"/>
          <w:sz w:val="24"/>
        </w:rPr>
        <w:t xml:space="preserve"> </w:t>
      </w:r>
      <w:r>
        <w:rPr>
          <w:sz w:val="24"/>
        </w:rPr>
        <w:t>развития</w:t>
      </w:r>
      <w:r>
        <w:rPr>
          <w:spacing w:val="40"/>
          <w:sz w:val="24"/>
        </w:rPr>
        <w:t xml:space="preserve"> </w:t>
      </w:r>
      <w:r>
        <w:rPr>
          <w:sz w:val="24"/>
        </w:rPr>
        <w:t>основными</w:t>
      </w:r>
      <w:r>
        <w:rPr>
          <w:spacing w:val="40"/>
          <w:sz w:val="24"/>
        </w:rPr>
        <w:t xml:space="preserve"> </w:t>
      </w:r>
      <w:r>
        <w:rPr>
          <w:sz w:val="24"/>
        </w:rPr>
        <w:t>задачами образовательной деятельности являются:</w:t>
      </w:r>
    </w:p>
    <w:p w14:paraId="0B65C614" w14:textId="77777777" w:rsidR="00084807" w:rsidRDefault="00DA1B6F">
      <w:pPr>
        <w:pStyle w:val="a5"/>
        <w:numPr>
          <w:ilvl w:val="0"/>
          <w:numId w:val="99"/>
        </w:numPr>
        <w:tabs>
          <w:tab w:val="left" w:pos="1255"/>
        </w:tabs>
        <w:spacing w:before="3" w:line="318" w:lineRule="exact"/>
        <w:ind w:hanging="993"/>
        <w:rPr>
          <w:sz w:val="24"/>
        </w:rPr>
      </w:pPr>
      <w:r>
        <w:rPr>
          <w:sz w:val="24"/>
        </w:rPr>
        <w:t>приобщение</w:t>
      </w:r>
      <w:r>
        <w:rPr>
          <w:spacing w:val="-3"/>
          <w:sz w:val="24"/>
        </w:rPr>
        <w:t xml:space="preserve"> </w:t>
      </w:r>
      <w:r>
        <w:rPr>
          <w:sz w:val="24"/>
        </w:rPr>
        <w:t>к</w:t>
      </w:r>
      <w:r>
        <w:rPr>
          <w:spacing w:val="-2"/>
          <w:sz w:val="24"/>
        </w:rPr>
        <w:t xml:space="preserve"> искусству:</w:t>
      </w:r>
    </w:p>
    <w:p w14:paraId="5A6CA589" w14:textId="77777777" w:rsidR="00084807" w:rsidRDefault="00DA1B6F">
      <w:pPr>
        <w:pStyle w:val="a3"/>
        <w:spacing w:line="276" w:lineRule="auto"/>
        <w:ind w:right="291" w:firstLine="700"/>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1517626C" w14:textId="77777777" w:rsidR="00084807" w:rsidRDefault="00DA1B6F">
      <w:pPr>
        <w:pStyle w:val="a3"/>
        <w:spacing w:line="276" w:lineRule="auto"/>
        <w:ind w:right="288" w:firstLine="700"/>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3D27810E" w14:textId="77777777" w:rsidR="00084807" w:rsidRDefault="00DA1B6F">
      <w:pPr>
        <w:pStyle w:val="a3"/>
        <w:spacing w:line="276" w:lineRule="auto"/>
        <w:ind w:right="323" w:firstLine="700"/>
        <w:jc w:val="left"/>
      </w:pPr>
      <w:r>
        <w:t>формировать духовно-нравственные качества, в процессе ознакомления с различными</w:t>
      </w:r>
      <w:r>
        <w:rPr>
          <w:spacing w:val="-7"/>
        </w:rPr>
        <w:t xml:space="preserve"> </w:t>
      </w:r>
      <w:r>
        <w:t>видами</w:t>
      </w:r>
      <w:r>
        <w:rPr>
          <w:spacing w:val="-9"/>
        </w:rPr>
        <w:t xml:space="preserve"> </w:t>
      </w:r>
      <w:r>
        <w:t>искусства</w:t>
      </w:r>
      <w:r>
        <w:rPr>
          <w:spacing w:val="-8"/>
        </w:rPr>
        <w:t xml:space="preserve"> </w:t>
      </w:r>
      <w:r>
        <w:t>духовно-нравственного</w:t>
      </w:r>
      <w:r>
        <w:rPr>
          <w:spacing w:val="-7"/>
        </w:rPr>
        <w:t xml:space="preserve"> </w:t>
      </w:r>
      <w:r>
        <w:t>содержания;</w:t>
      </w:r>
      <w:r>
        <w:rPr>
          <w:spacing w:val="-7"/>
        </w:rPr>
        <w:t xml:space="preserve"> </w:t>
      </w:r>
      <w:r>
        <w:t>формировать бережное отношение к произведениям искусства; активизировать проявление</w:t>
      </w:r>
    </w:p>
    <w:p w14:paraId="2F8EDC4A" w14:textId="77777777" w:rsidR="00084807" w:rsidRDefault="00DA1B6F">
      <w:pPr>
        <w:pStyle w:val="a3"/>
        <w:spacing w:line="276" w:lineRule="auto"/>
        <w:ind w:right="323"/>
        <w:jc w:val="left"/>
      </w:pPr>
      <w:r>
        <w:t>эстетического</w:t>
      </w:r>
      <w:r>
        <w:rPr>
          <w:spacing w:val="-5"/>
        </w:rPr>
        <w:t xml:space="preserve"> </w:t>
      </w:r>
      <w:r>
        <w:t>отношения</w:t>
      </w:r>
      <w:r>
        <w:rPr>
          <w:spacing w:val="-5"/>
        </w:rPr>
        <w:t xml:space="preserve"> </w:t>
      </w:r>
      <w:r>
        <w:t>к</w:t>
      </w:r>
      <w:r>
        <w:rPr>
          <w:spacing w:val="-5"/>
        </w:rPr>
        <w:t xml:space="preserve"> </w:t>
      </w:r>
      <w:r>
        <w:t>окружающему</w:t>
      </w:r>
      <w:r>
        <w:rPr>
          <w:spacing w:val="-9"/>
        </w:rPr>
        <w:t xml:space="preserve"> </w:t>
      </w:r>
      <w:r>
        <w:t>миру</w:t>
      </w:r>
      <w:r>
        <w:rPr>
          <w:spacing w:val="-8"/>
        </w:rPr>
        <w:t xml:space="preserve"> </w:t>
      </w:r>
      <w:r>
        <w:t>(искусству,</w:t>
      </w:r>
      <w:r>
        <w:rPr>
          <w:spacing w:val="-5"/>
        </w:rPr>
        <w:t xml:space="preserve"> </w:t>
      </w:r>
      <w:r>
        <w:t>природе,</w:t>
      </w:r>
      <w:r>
        <w:rPr>
          <w:spacing w:val="-5"/>
        </w:rPr>
        <w:t xml:space="preserve"> </w:t>
      </w:r>
      <w:r>
        <w:t>предметам</w:t>
      </w:r>
      <w:r>
        <w:rPr>
          <w:spacing w:val="-6"/>
        </w:rPr>
        <w:t xml:space="preserve"> </w:t>
      </w:r>
      <w:r>
        <w:t>быта, игрушкам, социальным явлениям);</w:t>
      </w:r>
    </w:p>
    <w:p w14:paraId="16A5D36F" w14:textId="77777777" w:rsidR="00084807" w:rsidRDefault="00DA1B6F">
      <w:pPr>
        <w:pStyle w:val="a3"/>
        <w:spacing w:line="276" w:lineRule="auto"/>
        <w:ind w:right="294" w:firstLine="700"/>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72AD06EA" w14:textId="77777777" w:rsidR="00084807" w:rsidRDefault="00DA1B6F">
      <w:pPr>
        <w:pStyle w:val="a3"/>
        <w:spacing w:line="276" w:lineRule="auto"/>
        <w:ind w:right="295" w:firstLine="700"/>
      </w:pPr>
      <w:r>
        <w:t>продолжать</w:t>
      </w:r>
      <w:r>
        <w:rPr>
          <w:spacing w:val="-4"/>
        </w:rPr>
        <w:t xml:space="preserve"> </w:t>
      </w:r>
      <w:r>
        <w:t>развивать</w:t>
      </w:r>
      <w:r>
        <w:rPr>
          <w:spacing w:val="-4"/>
        </w:rPr>
        <w:t xml:space="preserve"> </w:t>
      </w:r>
      <w:r>
        <w:t>у</w:t>
      </w:r>
      <w:r>
        <w:rPr>
          <w:spacing w:val="-7"/>
        </w:rPr>
        <w:t xml:space="preserve"> </w:t>
      </w:r>
      <w:r>
        <w:t>детей</w:t>
      </w:r>
      <w:r>
        <w:rPr>
          <w:spacing w:val="-4"/>
        </w:rPr>
        <w:t xml:space="preserve"> </w:t>
      </w:r>
      <w:r>
        <w:t>стремление</w:t>
      </w:r>
      <w:r>
        <w:rPr>
          <w:spacing w:val="-5"/>
        </w:rPr>
        <w:t xml:space="preserve"> </w:t>
      </w:r>
      <w:r>
        <w:t>к</w:t>
      </w:r>
      <w:r>
        <w:rPr>
          <w:spacing w:val="-4"/>
        </w:rPr>
        <w:t xml:space="preserve"> </w:t>
      </w:r>
      <w:r>
        <w:t>познанию</w:t>
      </w:r>
      <w:r>
        <w:rPr>
          <w:spacing w:val="-4"/>
        </w:rPr>
        <w:t xml:space="preserve"> </w:t>
      </w:r>
      <w:r>
        <w:t>культурных</w:t>
      </w:r>
      <w:r>
        <w:rPr>
          <w:spacing w:val="-3"/>
        </w:rPr>
        <w:t xml:space="preserve"> </w:t>
      </w:r>
      <w:r>
        <w:t>традиций</w:t>
      </w:r>
      <w:r>
        <w:rPr>
          <w:spacing w:val="-4"/>
        </w:rPr>
        <w:t xml:space="preserve"> </w:t>
      </w:r>
      <w:r>
        <w:t>своего народа через творческую деятельность;</w:t>
      </w:r>
    </w:p>
    <w:p w14:paraId="72EF24AF" w14:textId="77777777" w:rsidR="00084807" w:rsidRDefault="00DA1B6F">
      <w:pPr>
        <w:pStyle w:val="a3"/>
        <w:spacing w:line="276" w:lineRule="auto"/>
        <w:ind w:right="289" w:firstLine="700"/>
      </w:pPr>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5B5F3A25" w14:textId="77777777" w:rsidR="00084807" w:rsidRDefault="00DA1B6F">
      <w:pPr>
        <w:pStyle w:val="a3"/>
        <w:spacing w:line="278" w:lineRule="auto"/>
        <w:ind w:right="294" w:firstLine="700"/>
      </w:pPr>
      <w:r>
        <w:t>продолжать знакомить детей с жанрами изобразительного и музыкального искусства; продолжать знакомить детей с архитектурой;</w:t>
      </w:r>
    </w:p>
    <w:p w14:paraId="6F467EEC" w14:textId="77777777" w:rsidR="00084807" w:rsidRDefault="00DA1B6F">
      <w:pPr>
        <w:pStyle w:val="a3"/>
        <w:spacing w:line="276" w:lineRule="auto"/>
        <w:ind w:right="293" w:firstLine="700"/>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7E8009A2" w14:textId="77777777" w:rsidR="00084807" w:rsidRDefault="00DA1B6F">
      <w:pPr>
        <w:pStyle w:val="a3"/>
        <w:spacing w:line="276" w:lineRule="auto"/>
        <w:ind w:right="285" w:firstLine="700"/>
      </w:pPr>
      <w:r>
        <w:t>продолжать формировать умение выделять и использовать в своей изобразительной, музыкальной, театрализованной деятельности средства</w:t>
      </w:r>
      <w:r>
        <w:rPr>
          <w:spacing w:val="40"/>
        </w:rPr>
        <w:t xml:space="preserve"> </w:t>
      </w:r>
      <w:r>
        <w:t>выразительности разных видов искусства, знать и называть материалы для разных видов художественной деятельности;</w:t>
      </w:r>
    </w:p>
    <w:p w14:paraId="10FE8D42" w14:textId="77777777" w:rsidR="00084807" w:rsidRDefault="00DA1B6F">
      <w:pPr>
        <w:pStyle w:val="a3"/>
        <w:spacing w:line="276" w:lineRule="auto"/>
        <w:ind w:right="292" w:firstLine="700"/>
      </w:pPr>
      <w:r>
        <w:t>уметь называть вид художественной деятельности, профессию и людей, которые работают в том или ином виде искусства;</w:t>
      </w:r>
    </w:p>
    <w:p w14:paraId="107DC4C4" w14:textId="77777777" w:rsidR="00084807" w:rsidRDefault="00DA1B6F">
      <w:pPr>
        <w:pStyle w:val="a3"/>
        <w:spacing w:line="276" w:lineRule="auto"/>
        <w:ind w:right="290" w:firstLine="700"/>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43F257FD" w14:textId="77777777" w:rsidR="00084807" w:rsidRDefault="00DA1B6F">
      <w:pPr>
        <w:pStyle w:val="a3"/>
        <w:spacing w:line="274" w:lineRule="exact"/>
        <w:ind w:left="981"/>
      </w:pPr>
      <w:r>
        <w:t>организовать</w:t>
      </w:r>
      <w:r>
        <w:rPr>
          <w:spacing w:val="-5"/>
        </w:rPr>
        <w:t xml:space="preserve"> </w:t>
      </w:r>
      <w:r>
        <w:t>посещение</w:t>
      </w:r>
      <w:r>
        <w:rPr>
          <w:spacing w:val="-4"/>
        </w:rPr>
        <w:t xml:space="preserve"> </w:t>
      </w:r>
      <w:r>
        <w:t>выставки,</w:t>
      </w:r>
      <w:r>
        <w:rPr>
          <w:spacing w:val="-2"/>
        </w:rPr>
        <w:t xml:space="preserve"> </w:t>
      </w:r>
      <w:r>
        <w:t>театра,</w:t>
      </w:r>
      <w:r>
        <w:rPr>
          <w:spacing w:val="-3"/>
        </w:rPr>
        <w:t xml:space="preserve"> </w:t>
      </w:r>
      <w:r>
        <w:t>музея,</w:t>
      </w:r>
      <w:r>
        <w:rPr>
          <w:spacing w:val="-2"/>
        </w:rPr>
        <w:t xml:space="preserve"> цирка;</w:t>
      </w:r>
    </w:p>
    <w:p w14:paraId="43265502" w14:textId="77777777" w:rsidR="00084807" w:rsidRDefault="00DA1B6F">
      <w:pPr>
        <w:pStyle w:val="a5"/>
        <w:numPr>
          <w:ilvl w:val="0"/>
          <w:numId w:val="99"/>
        </w:numPr>
        <w:tabs>
          <w:tab w:val="left" w:pos="1284"/>
        </w:tabs>
        <w:spacing w:before="34"/>
        <w:ind w:left="1284" w:hanging="1022"/>
        <w:jc w:val="both"/>
        <w:rPr>
          <w:sz w:val="24"/>
        </w:rPr>
      </w:pPr>
      <w:r>
        <w:rPr>
          <w:sz w:val="24"/>
        </w:rPr>
        <w:t>изобразительная</w:t>
      </w:r>
      <w:r>
        <w:rPr>
          <w:spacing w:val="-8"/>
          <w:sz w:val="24"/>
        </w:rPr>
        <w:t xml:space="preserve"> </w:t>
      </w:r>
      <w:r>
        <w:rPr>
          <w:spacing w:val="-2"/>
          <w:sz w:val="24"/>
        </w:rPr>
        <w:t>деятельность:</w:t>
      </w:r>
    </w:p>
    <w:p w14:paraId="30980E3C" w14:textId="77777777" w:rsidR="00084807" w:rsidRDefault="00084807">
      <w:pPr>
        <w:jc w:val="both"/>
        <w:rPr>
          <w:sz w:val="24"/>
        </w:rPr>
        <w:sectPr w:rsidR="00084807" w:rsidSect="00786EB3">
          <w:pgSz w:w="11910" w:h="16840"/>
          <w:pgMar w:top="1040" w:right="580" w:bottom="1240" w:left="1440" w:header="0" w:footer="980" w:gutter="0"/>
          <w:cols w:space="720"/>
        </w:sectPr>
      </w:pPr>
    </w:p>
    <w:p w14:paraId="5466EBD6" w14:textId="77777777" w:rsidR="00084807" w:rsidRDefault="00DA1B6F">
      <w:pPr>
        <w:pStyle w:val="a3"/>
        <w:spacing w:before="68"/>
        <w:ind w:left="981"/>
      </w:pPr>
      <w:r>
        <w:t>продолжать</w:t>
      </w:r>
      <w:r>
        <w:rPr>
          <w:spacing w:val="-6"/>
        </w:rPr>
        <w:t xml:space="preserve"> </w:t>
      </w:r>
      <w:r>
        <w:t>развивать</w:t>
      </w:r>
      <w:r>
        <w:rPr>
          <w:spacing w:val="-5"/>
        </w:rPr>
        <w:t xml:space="preserve"> </w:t>
      </w:r>
      <w:r>
        <w:t>интерес</w:t>
      </w:r>
      <w:r>
        <w:rPr>
          <w:spacing w:val="-4"/>
        </w:rPr>
        <w:t xml:space="preserve"> </w:t>
      </w:r>
      <w:r>
        <w:t>детей</w:t>
      </w:r>
      <w:r>
        <w:rPr>
          <w:spacing w:val="-3"/>
        </w:rPr>
        <w:t xml:space="preserve"> </w:t>
      </w:r>
      <w:r>
        <w:t>к</w:t>
      </w:r>
      <w:r>
        <w:rPr>
          <w:spacing w:val="-3"/>
        </w:rPr>
        <w:t xml:space="preserve"> </w:t>
      </w:r>
      <w:r>
        <w:t>изобразительной</w:t>
      </w:r>
      <w:r>
        <w:rPr>
          <w:spacing w:val="-3"/>
        </w:rPr>
        <w:t xml:space="preserve"> </w:t>
      </w:r>
      <w:r>
        <w:rPr>
          <w:spacing w:val="-2"/>
        </w:rPr>
        <w:t>деятельности;</w:t>
      </w:r>
    </w:p>
    <w:p w14:paraId="0B725AFE" w14:textId="77777777" w:rsidR="00084807" w:rsidRDefault="00DA1B6F">
      <w:pPr>
        <w:pStyle w:val="a3"/>
        <w:spacing w:before="44" w:line="276" w:lineRule="auto"/>
        <w:ind w:right="292" w:firstLine="719"/>
      </w:pPr>
      <w:r>
        <w:t xml:space="preserve">развивать художественно-творческих способностей в продуктивных видах детской </w:t>
      </w:r>
      <w:r>
        <w:rPr>
          <w:spacing w:val="-2"/>
        </w:rPr>
        <w:t>деятельности;</w:t>
      </w:r>
    </w:p>
    <w:p w14:paraId="3D198B7B" w14:textId="77777777" w:rsidR="00084807" w:rsidRDefault="00DA1B6F">
      <w:pPr>
        <w:pStyle w:val="a3"/>
        <w:spacing w:line="276" w:lineRule="auto"/>
        <w:ind w:right="295" w:firstLine="719"/>
      </w:pPr>
      <w:r>
        <w:t>обогащать у детей сенсорный опыт, развивая органы восприятия: зрение, слух, обоняние, осязание, вкус;</w:t>
      </w:r>
    </w:p>
    <w:p w14:paraId="1808B2EC" w14:textId="77777777" w:rsidR="00084807" w:rsidRDefault="00DA1B6F">
      <w:pPr>
        <w:pStyle w:val="a3"/>
        <w:ind w:left="1001"/>
      </w:pPr>
      <w:r>
        <w:t>закреплять</w:t>
      </w:r>
      <w:r>
        <w:rPr>
          <w:spacing w:val="-3"/>
        </w:rPr>
        <w:t xml:space="preserve"> </w:t>
      </w:r>
      <w:r>
        <w:t>у</w:t>
      </w:r>
      <w:r>
        <w:rPr>
          <w:spacing w:val="-10"/>
        </w:rPr>
        <w:t xml:space="preserve"> </w:t>
      </w:r>
      <w:r>
        <w:t>детей</w:t>
      </w:r>
      <w:r>
        <w:rPr>
          <w:spacing w:val="-2"/>
        </w:rPr>
        <w:t xml:space="preserve"> </w:t>
      </w:r>
      <w:r>
        <w:t>знания</w:t>
      </w:r>
      <w:r>
        <w:rPr>
          <w:spacing w:val="-3"/>
        </w:rPr>
        <w:t xml:space="preserve"> </w:t>
      </w:r>
      <w:r>
        <w:t>об</w:t>
      </w:r>
      <w:r>
        <w:rPr>
          <w:spacing w:val="-2"/>
        </w:rPr>
        <w:t xml:space="preserve"> </w:t>
      </w:r>
      <w:r>
        <w:t>основных формах</w:t>
      </w:r>
      <w:r>
        <w:rPr>
          <w:spacing w:val="-3"/>
        </w:rPr>
        <w:t xml:space="preserve"> </w:t>
      </w:r>
      <w:r>
        <w:t>предметов</w:t>
      </w:r>
      <w:r>
        <w:rPr>
          <w:spacing w:val="-3"/>
        </w:rPr>
        <w:t xml:space="preserve"> </w:t>
      </w:r>
      <w:r>
        <w:t>и</w:t>
      </w:r>
      <w:r>
        <w:rPr>
          <w:spacing w:val="-2"/>
        </w:rPr>
        <w:t xml:space="preserve"> </w:t>
      </w:r>
      <w:r>
        <w:t>объектов</w:t>
      </w:r>
      <w:r>
        <w:rPr>
          <w:spacing w:val="-5"/>
        </w:rPr>
        <w:t xml:space="preserve"> </w:t>
      </w:r>
      <w:r>
        <w:rPr>
          <w:spacing w:val="-2"/>
        </w:rPr>
        <w:t>природы;</w:t>
      </w:r>
    </w:p>
    <w:p w14:paraId="20C4B4EB" w14:textId="77777777" w:rsidR="00084807" w:rsidRDefault="00DA1B6F">
      <w:pPr>
        <w:pStyle w:val="a3"/>
        <w:spacing w:before="41" w:line="276" w:lineRule="auto"/>
        <w:ind w:right="290" w:firstLine="719"/>
      </w:pPr>
      <w:r>
        <w:t>развивать у детей эстетическое восприятие, желание созерцать красоту окружающего мира;</w:t>
      </w:r>
    </w:p>
    <w:p w14:paraId="355D6327" w14:textId="77777777" w:rsidR="00084807" w:rsidRDefault="00DA1B6F">
      <w:pPr>
        <w:pStyle w:val="a3"/>
        <w:spacing w:line="276" w:lineRule="auto"/>
        <w:ind w:right="291" w:firstLine="719"/>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5AB1A975" w14:textId="77777777" w:rsidR="00084807" w:rsidRDefault="00DA1B6F">
      <w:pPr>
        <w:pStyle w:val="a3"/>
        <w:spacing w:line="276" w:lineRule="auto"/>
        <w:ind w:right="289" w:firstLine="719"/>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6CBEC29F" w14:textId="77777777" w:rsidR="00084807" w:rsidRDefault="00DA1B6F">
      <w:pPr>
        <w:pStyle w:val="a3"/>
        <w:spacing w:line="276" w:lineRule="auto"/>
        <w:ind w:right="296" w:firstLine="719"/>
      </w:pPr>
      <w:r>
        <w:t>совершенствовать у детей изобразительные навыки и умения, формировать художественно-творческие способности;</w:t>
      </w:r>
    </w:p>
    <w:p w14:paraId="6D3D34C9" w14:textId="77777777" w:rsidR="00084807" w:rsidRDefault="00DA1B6F">
      <w:pPr>
        <w:pStyle w:val="a3"/>
        <w:spacing w:before="1"/>
        <w:ind w:left="1001"/>
      </w:pPr>
      <w:r>
        <w:t>развивать</w:t>
      </w:r>
      <w:r>
        <w:rPr>
          <w:spacing w:val="-1"/>
        </w:rPr>
        <w:t xml:space="preserve"> </w:t>
      </w:r>
      <w:r>
        <w:t>у</w:t>
      </w:r>
      <w:r>
        <w:rPr>
          <w:spacing w:val="-7"/>
        </w:rPr>
        <w:t xml:space="preserve"> </w:t>
      </w:r>
      <w:r>
        <w:t>детей</w:t>
      </w:r>
      <w:r>
        <w:rPr>
          <w:spacing w:val="-2"/>
        </w:rPr>
        <w:t xml:space="preserve"> </w:t>
      </w:r>
      <w:r>
        <w:t>чувство</w:t>
      </w:r>
      <w:r>
        <w:rPr>
          <w:spacing w:val="-2"/>
        </w:rPr>
        <w:t xml:space="preserve"> </w:t>
      </w:r>
      <w:r>
        <w:t>формы,</w:t>
      </w:r>
      <w:r>
        <w:rPr>
          <w:spacing w:val="-2"/>
        </w:rPr>
        <w:t xml:space="preserve"> </w:t>
      </w:r>
      <w:r>
        <w:t>цвета,</w:t>
      </w:r>
      <w:r>
        <w:rPr>
          <w:spacing w:val="-2"/>
        </w:rPr>
        <w:t xml:space="preserve"> пропорций;</w:t>
      </w:r>
    </w:p>
    <w:p w14:paraId="601EF9EE" w14:textId="77777777" w:rsidR="00084807" w:rsidRDefault="00DA1B6F">
      <w:pPr>
        <w:pStyle w:val="a3"/>
        <w:spacing w:before="41" w:line="276" w:lineRule="auto"/>
        <w:ind w:right="289" w:firstLine="719"/>
      </w:pPr>
      <w: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w:t>
      </w:r>
      <w:r>
        <w:rPr>
          <w:spacing w:val="-2"/>
        </w:rPr>
        <w:t>изображения;</w:t>
      </w:r>
    </w:p>
    <w:p w14:paraId="1F67037E" w14:textId="77777777" w:rsidR="00084807" w:rsidRDefault="00DA1B6F">
      <w:pPr>
        <w:pStyle w:val="a3"/>
        <w:spacing w:before="1" w:line="276" w:lineRule="auto"/>
        <w:ind w:right="297" w:firstLine="719"/>
      </w:pPr>
      <w:r>
        <w:t>обогащать содержание изобразительной деятельности в соответствии с задачами познавательного и социального развития детей;</w:t>
      </w:r>
    </w:p>
    <w:p w14:paraId="4DFDBF0E" w14:textId="77777777" w:rsidR="00084807" w:rsidRDefault="00DA1B6F">
      <w:pPr>
        <w:pStyle w:val="a3"/>
        <w:spacing w:line="276" w:lineRule="auto"/>
        <w:ind w:right="289" w:firstLine="719"/>
      </w:pPr>
      <w:r>
        <w:t>инициировать в</w:t>
      </w:r>
      <w:r w:rsidR="00140EDE">
        <w:t xml:space="preserve">ыбор сюжетов о семье, жизни в </w:t>
      </w:r>
      <w:r>
        <w:t>О</w:t>
      </w:r>
      <w:r w:rsidR="00140EDE">
        <w:t>У</w:t>
      </w:r>
      <w:r>
        <w:t xml:space="preserve">,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w:t>
      </w:r>
      <w:r>
        <w:rPr>
          <w:spacing w:val="-2"/>
        </w:rPr>
        <w:t>мультфильмов);</w:t>
      </w:r>
    </w:p>
    <w:p w14:paraId="1A976477" w14:textId="77777777" w:rsidR="00084807" w:rsidRDefault="00DA1B6F">
      <w:pPr>
        <w:pStyle w:val="a3"/>
        <w:spacing w:line="276" w:lineRule="auto"/>
        <w:ind w:right="288" w:firstLine="719"/>
      </w:pPr>
      <w: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3CF5DDAE" w14:textId="77777777" w:rsidR="00084807" w:rsidRDefault="00DA1B6F">
      <w:pPr>
        <w:pStyle w:val="a3"/>
        <w:spacing w:line="276" w:lineRule="auto"/>
        <w:ind w:right="323" w:firstLine="719"/>
        <w:jc w:val="left"/>
      </w:pPr>
      <w:r>
        <w:t>развивать</w:t>
      </w:r>
      <w:r>
        <w:rPr>
          <w:spacing w:val="-4"/>
        </w:rPr>
        <w:t xml:space="preserve"> </w:t>
      </w:r>
      <w:r>
        <w:t>декоративное</w:t>
      </w:r>
      <w:r>
        <w:rPr>
          <w:spacing w:val="-8"/>
        </w:rPr>
        <w:t xml:space="preserve"> </w:t>
      </w:r>
      <w:r>
        <w:t>творчество</w:t>
      </w:r>
      <w:r>
        <w:rPr>
          <w:spacing w:val="-4"/>
        </w:rPr>
        <w:t xml:space="preserve"> </w:t>
      </w:r>
      <w:r>
        <w:t>детей</w:t>
      </w:r>
      <w:r>
        <w:rPr>
          <w:spacing w:val="-4"/>
        </w:rPr>
        <w:t xml:space="preserve"> </w:t>
      </w:r>
      <w:r>
        <w:t>(в</w:t>
      </w:r>
      <w:r>
        <w:rPr>
          <w:spacing w:val="-5"/>
        </w:rPr>
        <w:t xml:space="preserve"> </w:t>
      </w:r>
      <w:r>
        <w:t>том</w:t>
      </w:r>
      <w:r>
        <w:rPr>
          <w:spacing w:val="-5"/>
        </w:rPr>
        <w:t xml:space="preserve"> </w:t>
      </w:r>
      <w:r>
        <w:t>числе</w:t>
      </w:r>
      <w:r>
        <w:rPr>
          <w:spacing w:val="-5"/>
        </w:rPr>
        <w:t xml:space="preserve"> </w:t>
      </w:r>
      <w:r>
        <w:t>коллективное);</w:t>
      </w:r>
      <w:r>
        <w:rPr>
          <w:spacing w:val="-4"/>
        </w:rPr>
        <w:t xml:space="preserve"> </w:t>
      </w:r>
      <w:r>
        <w:t>поощрять детей воплощать в художественной форме свои представления, переживания, чувства, мысли; поддерживать личностное творческое начало;</w:t>
      </w:r>
    </w:p>
    <w:p w14:paraId="3F463BBF" w14:textId="77777777" w:rsidR="00084807" w:rsidRDefault="00DA1B6F">
      <w:pPr>
        <w:pStyle w:val="a3"/>
        <w:spacing w:line="276" w:lineRule="auto"/>
        <w:ind w:right="295" w:firstLine="719"/>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046ED892" w14:textId="77777777" w:rsidR="00084807" w:rsidRDefault="00DA1B6F">
      <w:pPr>
        <w:pStyle w:val="a5"/>
        <w:numPr>
          <w:ilvl w:val="0"/>
          <w:numId w:val="99"/>
        </w:numPr>
        <w:tabs>
          <w:tab w:val="left" w:pos="1279"/>
        </w:tabs>
        <w:spacing w:line="317" w:lineRule="exact"/>
        <w:ind w:left="1279" w:hanging="1017"/>
        <w:jc w:val="both"/>
        <w:rPr>
          <w:sz w:val="24"/>
        </w:rPr>
      </w:pPr>
      <w:r>
        <w:rPr>
          <w:sz w:val="24"/>
        </w:rPr>
        <w:t>конструктивная</w:t>
      </w:r>
      <w:r>
        <w:rPr>
          <w:spacing w:val="-8"/>
          <w:sz w:val="24"/>
        </w:rPr>
        <w:t xml:space="preserve"> </w:t>
      </w:r>
      <w:r>
        <w:rPr>
          <w:spacing w:val="-2"/>
          <w:sz w:val="24"/>
        </w:rPr>
        <w:t>деятельность:</w:t>
      </w:r>
    </w:p>
    <w:p w14:paraId="2B7705C6" w14:textId="77777777" w:rsidR="00084807" w:rsidRDefault="00DA1B6F">
      <w:pPr>
        <w:pStyle w:val="a3"/>
        <w:spacing w:line="276" w:lineRule="auto"/>
        <w:ind w:right="295" w:firstLine="700"/>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10254144" w14:textId="77777777" w:rsidR="00084807" w:rsidRDefault="00DA1B6F">
      <w:pPr>
        <w:pStyle w:val="a3"/>
        <w:ind w:left="981"/>
      </w:pPr>
      <w:r>
        <w:t>поощрять</w:t>
      </w:r>
      <w:r>
        <w:rPr>
          <w:spacing w:val="-5"/>
        </w:rPr>
        <w:t xml:space="preserve"> </w:t>
      </w:r>
      <w:r>
        <w:t>у</w:t>
      </w:r>
      <w:r>
        <w:rPr>
          <w:spacing w:val="-11"/>
        </w:rPr>
        <w:t xml:space="preserve"> </w:t>
      </w:r>
      <w:r>
        <w:t>детей</w:t>
      </w:r>
      <w:r>
        <w:rPr>
          <w:spacing w:val="-4"/>
        </w:rPr>
        <w:t xml:space="preserve"> </w:t>
      </w:r>
      <w:r>
        <w:t>самостоятельность,</w:t>
      </w:r>
      <w:r>
        <w:rPr>
          <w:spacing w:val="-4"/>
        </w:rPr>
        <w:t xml:space="preserve"> </w:t>
      </w:r>
      <w:r>
        <w:t>творчество,</w:t>
      </w:r>
      <w:r>
        <w:rPr>
          <w:spacing w:val="-4"/>
        </w:rPr>
        <w:t xml:space="preserve"> </w:t>
      </w:r>
      <w:r>
        <w:t>инициативу,</w:t>
      </w:r>
      <w:r>
        <w:rPr>
          <w:spacing w:val="-3"/>
        </w:rPr>
        <w:t xml:space="preserve"> </w:t>
      </w:r>
      <w:r>
        <w:rPr>
          <w:spacing w:val="-2"/>
        </w:rPr>
        <w:t>дружелюбие;</w:t>
      </w:r>
    </w:p>
    <w:p w14:paraId="00459A5C" w14:textId="77777777" w:rsidR="00084807" w:rsidRDefault="00DA1B6F">
      <w:pPr>
        <w:pStyle w:val="a5"/>
        <w:numPr>
          <w:ilvl w:val="0"/>
          <w:numId w:val="99"/>
        </w:numPr>
        <w:tabs>
          <w:tab w:val="left" w:pos="1284"/>
        </w:tabs>
        <w:spacing w:before="36" w:line="319" w:lineRule="exact"/>
        <w:ind w:left="1284" w:hanging="1022"/>
        <w:jc w:val="both"/>
        <w:rPr>
          <w:sz w:val="24"/>
        </w:rPr>
      </w:pPr>
      <w:r>
        <w:rPr>
          <w:sz w:val="24"/>
        </w:rPr>
        <w:t>музыкальная</w:t>
      </w:r>
      <w:r>
        <w:rPr>
          <w:spacing w:val="-9"/>
          <w:sz w:val="24"/>
        </w:rPr>
        <w:t xml:space="preserve"> </w:t>
      </w:r>
      <w:r>
        <w:rPr>
          <w:spacing w:val="-2"/>
          <w:sz w:val="24"/>
        </w:rPr>
        <w:t>деятельность:</w:t>
      </w:r>
    </w:p>
    <w:p w14:paraId="093F67EF" w14:textId="77777777" w:rsidR="00084807" w:rsidRDefault="00DA1B6F">
      <w:pPr>
        <w:pStyle w:val="a3"/>
        <w:spacing w:line="273" w:lineRule="exact"/>
        <w:ind w:left="981"/>
      </w:pPr>
      <w:r>
        <w:t>продолжать</w:t>
      </w:r>
      <w:r>
        <w:rPr>
          <w:spacing w:val="31"/>
        </w:rPr>
        <w:t xml:space="preserve">  </w:t>
      </w:r>
      <w:r>
        <w:t>формировать</w:t>
      </w:r>
      <w:r>
        <w:rPr>
          <w:spacing w:val="32"/>
        </w:rPr>
        <w:t xml:space="preserve">  </w:t>
      </w:r>
      <w:r>
        <w:t>у</w:t>
      </w:r>
      <w:r>
        <w:rPr>
          <w:spacing w:val="27"/>
        </w:rPr>
        <w:t xml:space="preserve">  </w:t>
      </w:r>
      <w:r>
        <w:t>детей</w:t>
      </w:r>
      <w:r>
        <w:rPr>
          <w:spacing w:val="31"/>
        </w:rPr>
        <w:t xml:space="preserve">  </w:t>
      </w:r>
      <w:r>
        <w:t>эстетическое</w:t>
      </w:r>
      <w:r>
        <w:rPr>
          <w:spacing w:val="30"/>
        </w:rPr>
        <w:t xml:space="preserve">  </w:t>
      </w:r>
      <w:r>
        <w:t>восприятие</w:t>
      </w:r>
      <w:r>
        <w:rPr>
          <w:spacing w:val="30"/>
        </w:rPr>
        <w:t xml:space="preserve">  </w:t>
      </w:r>
      <w:r>
        <w:t>музыки,</w:t>
      </w:r>
      <w:r>
        <w:rPr>
          <w:spacing w:val="32"/>
        </w:rPr>
        <w:t xml:space="preserve">  </w:t>
      </w:r>
      <w:r>
        <w:rPr>
          <w:spacing w:val="-2"/>
        </w:rPr>
        <w:t>умение</w:t>
      </w:r>
    </w:p>
    <w:p w14:paraId="6082EB41" w14:textId="77777777" w:rsidR="00084807" w:rsidRDefault="00084807">
      <w:pPr>
        <w:spacing w:line="273" w:lineRule="exact"/>
        <w:sectPr w:rsidR="00084807" w:rsidSect="00786EB3">
          <w:pgSz w:w="11910" w:h="16840"/>
          <w:pgMar w:top="1040" w:right="580" w:bottom="1240" w:left="1440" w:header="0" w:footer="980" w:gutter="0"/>
          <w:cols w:space="720"/>
        </w:sectPr>
      </w:pPr>
    </w:p>
    <w:p w14:paraId="19880402" w14:textId="77777777" w:rsidR="00084807" w:rsidRDefault="00DA1B6F">
      <w:pPr>
        <w:pStyle w:val="a3"/>
        <w:spacing w:before="68"/>
      </w:pPr>
      <w:r>
        <w:t>различать</w:t>
      </w:r>
      <w:r>
        <w:rPr>
          <w:spacing w:val="-5"/>
        </w:rPr>
        <w:t xml:space="preserve"> </w:t>
      </w:r>
      <w:r>
        <w:t>жанры</w:t>
      </w:r>
      <w:r>
        <w:rPr>
          <w:spacing w:val="-4"/>
        </w:rPr>
        <w:t xml:space="preserve"> </w:t>
      </w:r>
      <w:r>
        <w:t>музыкальных</w:t>
      </w:r>
      <w:r>
        <w:rPr>
          <w:spacing w:val="-2"/>
        </w:rPr>
        <w:t xml:space="preserve"> </w:t>
      </w:r>
      <w:r>
        <w:t>произведений</w:t>
      </w:r>
      <w:r>
        <w:rPr>
          <w:spacing w:val="-6"/>
        </w:rPr>
        <w:t xml:space="preserve"> </w:t>
      </w:r>
      <w:r>
        <w:t>(песня,</w:t>
      </w:r>
      <w:r>
        <w:rPr>
          <w:spacing w:val="-4"/>
        </w:rPr>
        <w:t xml:space="preserve"> </w:t>
      </w:r>
      <w:r>
        <w:t>танец,</w:t>
      </w:r>
      <w:r>
        <w:rPr>
          <w:spacing w:val="-4"/>
        </w:rPr>
        <w:t xml:space="preserve"> </w:t>
      </w:r>
      <w:r>
        <w:rPr>
          <w:spacing w:val="-2"/>
        </w:rPr>
        <w:t>марш);</w:t>
      </w:r>
    </w:p>
    <w:p w14:paraId="120E7E65" w14:textId="77777777" w:rsidR="00084807" w:rsidRDefault="00DA1B6F">
      <w:pPr>
        <w:pStyle w:val="a3"/>
        <w:spacing w:before="44" w:line="276" w:lineRule="auto"/>
        <w:ind w:right="295" w:firstLine="700"/>
      </w:pPr>
      <w:r>
        <w:t>развивать у</w:t>
      </w:r>
      <w:r>
        <w:rPr>
          <w:spacing w:val="-7"/>
        </w:rPr>
        <w:t xml:space="preserve"> </w:t>
      </w:r>
      <w:r>
        <w:t>детей музыкальную память, умение</w:t>
      </w:r>
      <w:r>
        <w:rPr>
          <w:spacing w:val="-1"/>
        </w:rPr>
        <w:t xml:space="preserve"> </w:t>
      </w:r>
      <w:r>
        <w:t>различать</w:t>
      </w:r>
      <w:r>
        <w:rPr>
          <w:spacing w:val="-2"/>
        </w:rPr>
        <w:t xml:space="preserve"> </w:t>
      </w:r>
      <w:r>
        <w:t>на</w:t>
      </w:r>
      <w:r>
        <w:rPr>
          <w:spacing w:val="-1"/>
        </w:rPr>
        <w:t xml:space="preserve"> </w:t>
      </w:r>
      <w:r>
        <w:t>слух звуки</w:t>
      </w:r>
      <w:r>
        <w:rPr>
          <w:spacing w:val="-1"/>
        </w:rPr>
        <w:t xml:space="preserve"> </w:t>
      </w:r>
      <w:r>
        <w:t>по высоте, музыкальные инструменты;</w:t>
      </w:r>
    </w:p>
    <w:p w14:paraId="5113AEF9" w14:textId="77777777" w:rsidR="00084807" w:rsidRDefault="00DA1B6F">
      <w:pPr>
        <w:pStyle w:val="a3"/>
        <w:spacing w:line="276" w:lineRule="auto"/>
        <w:ind w:right="294" w:firstLine="700"/>
      </w:pPr>
      <w:r>
        <w:t>формировать у</w:t>
      </w:r>
      <w:r>
        <w:rPr>
          <w:spacing w:val="-1"/>
        </w:rPr>
        <w:t xml:space="preserve"> </w:t>
      </w:r>
      <w:r>
        <w:t>детей музыкальную культуру</w:t>
      </w:r>
      <w:r>
        <w:rPr>
          <w:spacing w:val="-1"/>
        </w:rPr>
        <w:t xml:space="preserve"> </w:t>
      </w:r>
      <w:r>
        <w:t xml:space="preserve">на основе знакомства с классической, народной и современной музыкой; накапливать представления о жизни и творчестве </w:t>
      </w:r>
      <w:r>
        <w:rPr>
          <w:spacing w:val="-2"/>
        </w:rPr>
        <w:t>композиторов;</w:t>
      </w:r>
    </w:p>
    <w:p w14:paraId="7B2C6ED4" w14:textId="77777777" w:rsidR="00084807" w:rsidRDefault="00DA1B6F">
      <w:pPr>
        <w:pStyle w:val="a3"/>
        <w:spacing w:line="276" w:lineRule="auto"/>
        <w:ind w:right="294" w:firstLine="700"/>
      </w:pPr>
      <w:r>
        <w:t>продолжать развивать у детей интерес и любовь к музыке, музыкальную отзывчивость на нее;</w:t>
      </w:r>
    </w:p>
    <w:p w14:paraId="72A4BC30" w14:textId="77777777" w:rsidR="00084807" w:rsidRDefault="00DA1B6F">
      <w:pPr>
        <w:pStyle w:val="a3"/>
        <w:spacing w:line="278" w:lineRule="auto"/>
        <w:ind w:right="296" w:firstLine="700"/>
      </w:pPr>
      <w:r>
        <w:t>продолжать развивать у детей музыкальные способности детей: звуковысотный, ритмический, тембровый, динамический слух;</w:t>
      </w:r>
    </w:p>
    <w:p w14:paraId="34D48356" w14:textId="77777777" w:rsidR="00084807" w:rsidRDefault="00DA1B6F">
      <w:pPr>
        <w:pStyle w:val="a3"/>
        <w:spacing w:line="276" w:lineRule="auto"/>
        <w:ind w:right="296" w:firstLine="700"/>
      </w:pPr>
      <w:r>
        <w:t>развивать у детей умение творческой интерпретации музыки разными средствами художественной выразительности;</w:t>
      </w:r>
    </w:p>
    <w:p w14:paraId="57BF447F" w14:textId="77777777" w:rsidR="00084807" w:rsidRDefault="00DA1B6F">
      <w:pPr>
        <w:pStyle w:val="a3"/>
        <w:spacing w:line="276" w:lineRule="auto"/>
        <w:ind w:right="290" w:firstLine="700"/>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5FB39633" w14:textId="77777777" w:rsidR="00084807" w:rsidRDefault="00DA1B6F">
      <w:pPr>
        <w:pStyle w:val="a3"/>
        <w:spacing w:line="276" w:lineRule="auto"/>
        <w:ind w:right="297" w:firstLine="700"/>
      </w:pPr>
      <w:r>
        <w:t xml:space="preserve">развивать у детей умение сотрудничества в коллективной музыкальной </w:t>
      </w:r>
      <w:r>
        <w:rPr>
          <w:spacing w:val="-2"/>
        </w:rPr>
        <w:t>деятельности;</w:t>
      </w:r>
    </w:p>
    <w:p w14:paraId="0796091C" w14:textId="77777777" w:rsidR="00084807" w:rsidRDefault="00DA1B6F">
      <w:pPr>
        <w:pStyle w:val="a5"/>
        <w:numPr>
          <w:ilvl w:val="0"/>
          <w:numId w:val="99"/>
        </w:numPr>
        <w:tabs>
          <w:tab w:val="left" w:pos="1274"/>
        </w:tabs>
        <w:spacing w:line="318" w:lineRule="exact"/>
        <w:ind w:left="1274" w:hanging="1012"/>
        <w:jc w:val="both"/>
        <w:rPr>
          <w:sz w:val="24"/>
        </w:rPr>
      </w:pPr>
      <w:r>
        <w:rPr>
          <w:sz w:val="24"/>
        </w:rPr>
        <w:t>театрализованная</w:t>
      </w:r>
      <w:r>
        <w:rPr>
          <w:spacing w:val="-4"/>
          <w:sz w:val="24"/>
        </w:rPr>
        <w:t xml:space="preserve"> </w:t>
      </w:r>
      <w:r>
        <w:rPr>
          <w:spacing w:val="-2"/>
          <w:sz w:val="24"/>
        </w:rPr>
        <w:t>деятельность:</w:t>
      </w:r>
    </w:p>
    <w:p w14:paraId="21E81DD6" w14:textId="77777777" w:rsidR="00084807" w:rsidRDefault="00DA1B6F">
      <w:pPr>
        <w:pStyle w:val="a3"/>
        <w:spacing w:line="276" w:lineRule="auto"/>
        <w:ind w:right="323" w:firstLine="700"/>
        <w:jc w:val="left"/>
      </w:pPr>
      <w:r>
        <w:t>знакомить детей с различными видами театрального искусства (кукольный театр, балет, опера и прочее);</w:t>
      </w:r>
    </w:p>
    <w:p w14:paraId="60CD6A17" w14:textId="77777777" w:rsidR="00084807" w:rsidRDefault="00DA1B6F">
      <w:pPr>
        <w:pStyle w:val="a3"/>
        <w:spacing w:line="276" w:lineRule="auto"/>
        <w:ind w:right="323" w:firstLine="700"/>
        <w:jc w:val="left"/>
      </w:pPr>
      <w:r>
        <w:t>знакомить детей с театральной терминологией (акт, актер, антракт,</w:t>
      </w:r>
      <w:r>
        <w:rPr>
          <w:spacing w:val="29"/>
        </w:rPr>
        <w:t xml:space="preserve"> </w:t>
      </w:r>
      <w:r>
        <w:t>кулисы и так</w:t>
      </w:r>
      <w:r>
        <w:rPr>
          <w:spacing w:val="40"/>
        </w:rPr>
        <w:t xml:space="preserve"> </w:t>
      </w:r>
      <w:r>
        <w:rPr>
          <w:spacing w:val="-2"/>
        </w:rPr>
        <w:t>далее);</w:t>
      </w:r>
    </w:p>
    <w:p w14:paraId="436BDBE8" w14:textId="77777777" w:rsidR="00084807" w:rsidRDefault="00DA1B6F">
      <w:pPr>
        <w:pStyle w:val="a3"/>
        <w:spacing w:line="275" w:lineRule="exact"/>
        <w:ind w:left="981"/>
        <w:jc w:val="left"/>
      </w:pPr>
      <w:r>
        <w:t>развивать</w:t>
      </w:r>
      <w:r>
        <w:rPr>
          <w:spacing w:val="-4"/>
        </w:rPr>
        <w:t xml:space="preserve"> </w:t>
      </w:r>
      <w:r>
        <w:t>интерес</w:t>
      </w:r>
      <w:r>
        <w:rPr>
          <w:spacing w:val="-4"/>
        </w:rPr>
        <w:t xml:space="preserve"> </w:t>
      </w:r>
      <w:r>
        <w:t>к</w:t>
      </w:r>
      <w:r>
        <w:rPr>
          <w:spacing w:val="-3"/>
        </w:rPr>
        <w:t xml:space="preserve"> </w:t>
      </w:r>
      <w:r>
        <w:t>сценическому</w:t>
      </w:r>
      <w:r>
        <w:rPr>
          <w:spacing w:val="-7"/>
        </w:rPr>
        <w:t xml:space="preserve"> </w:t>
      </w:r>
      <w:r>
        <w:rPr>
          <w:spacing w:val="-2"/>
        </w:rPr>
        <w:t>искусству;</w:t>
      </w:r>
    </w:p>
    <w:p w14:paraId="1BE02E2C" w14:textId="77777777" w:rsidR="00084807" w:rsidRDefault="00DA1B6F">
      <w:pPr>
        <w:pStyle w:val="a3"/>
        <w:spacing w:before="32" w:line="278" w:lineRule="auto"/>
        <w:ind w:right="323" w:firstLine="700"/>
        <w:jc w:val="left"/>
      </w:pPr>
      <w:r>
        <w:t>создавать</w:t>
      </w:r>
      <w:r>
        <w:rPr>
          <w:spacing w:val="-4"/>
        </w:rPr>
        <w:t xml:space="preserve"> </w:t>
      </w:r>
      <w:r>
        <w:t>атмосферу</w:t>
      </w:r>
      <w:r>
        <w:rPr>
          <w:spacing w:val="-9"/>
        </w:rPr>
        <w:t xml:space="preserve"> </w:t>
      </w:r>
      <w:r>
        <w:t>творческого</w:t>
      </w:r>
      <w:r>
        <w:rPr>
          <w:spacing w:val="-4"/>
        </w:rPr>
        <w:t xml:space="preserve"> </w:t>
      </w:r>
      <w:r>
        <w:t>выбора</w:t>
      </w:r>
      <w:r>
        <w:rPr>
          <w:spacing w:val="-5"/>
        </w:rPr>
        <w:t xml:space="preserve"> </w:t>
      </w:r>
      <w:r>
        <w:t>и</w:t>
      </w:r>
      <w:r>
        <w:rPr>
          <w:spacing w:val="-4"/>
        </w:rPr>
        <w:t xml:space="preserve"> </w:t>
      </w:r>
      <w:r>
        <w:t>инициативы</w:t>
      </w:r>
      <w:r>
        <w:rPr>
          <w:spacing w:val="-5"/>
        </w:rPr>
        <w:t xml:space="preserve"> </w:t>
      </w:r>
      <w:r>
        <w:t>для</w:t>
      </w:r>
      <w:r>
        <w:rPr>
          <w:spacing w:val="-4"/>
        </w:rPr>
        <w:t xml:space="preserve"> </w:t>
      </w:r>
      <w:r>
        <w:t>каждого</w:t>
      </w:r>
      <w:r>
        <w:rPr>
          <w:spacing w:val="-7"/>
        </w:rPr>
        <w:t xml:space="preserve"> </w:t>
      </w:r>
      <w:r>
        <w:t>ребёнка; развивать личностные качеств (коммуникативные навыки, партнерские</w:t>
      </w:r>
    </w:p>
    <w:p w14:paraId="02580E21" w14:textId="77777777" w:rsidR="00084807" w:rsidRDefault="00DA1B6F">
      <w:pPr>
        <w:pStyle w:val="a3"/>
        <w:spacing w:line="272" w:lineRule="exact"/>
        <w:jc w:val="left"/>
      </w:pPr>
      <w:r>
        <w:rPr>
          <w:spacing w:val="-2"/>
        </w:rPr>
        <w:t>взаимоотношения;</w:t>
      </w:r>
    </w:p>
    <w:p w14:paraId="0722A7B0" w14:textId="77777777" w:rsidR="00084807" w:rsidRDefault="00DA1B6F">
      <w:pPr>
        <w:pStyle w:val="a3"/>
        <w:spacing w:before="41" w:line="276" w:lineRule="auto"/>
        <w:ind w:left="981" w:right="323"/>
        <w:jc w:val="left"/>
      </w:pPr>
      <w:r>
        <w:t>воспитывать</w:t>
      </w:r>
      <w:r>
        <w:rPr>
          <w:spacing w:val="-5"/>
        </w:rPr>
        <w:t xml:space="preserve"> </w:t>
      </w:r>
      <w:r>
        <w:t>доброжелательность</w:t>
      </w:r>
      <w:r>
        <w:rPr>
          <w:spacing w:val="-5"/>
        </w:rPr>
        <w:t xml:space="preserve"> </w:t>
      </w:r>
      <w:r>
        <w:t>и</w:t>
      </w:r>
      <w:r>
        <w:rPr>
          <w:spacing w:val="-7"/>
        </w:rPr>
        <w:t xml:space="preserve"> </w:t>
      </w:r>
      <w:r>
        <w:t>контактность</w:t>
      </w:r>
      <w:r>
        <w:rPr>
          <w:spacing w:val="-5"/>
        </w:rPr>
        <w:t xml:space="preserve"> </w:t>
      </w:r>
      <w:r>
        <w:t>в</w:t>
      </w:r>
      <w:r>
        <w:rPr>
          <w:spacing w:val="-6"/>
        </w:rPr>
        <w:t xml:space="preserve"> </w:t>
      </w:r>
      <w:r>
        <w:t>отношениях</w:t>
      </w:r>
      <w:r>
        <w:rPr>
          <w:spacing w:val="-3"/>
        </w:rPr>
        <w:t xml:space="preserve"> </w:t>
      </w:r>
      <w:r>
        <w:t>со</w:t>
      </w:r>
      <w:r>
        <w:rPr>
          <w:spacing w:val="-5"/>
        </w:rPr>
        <w:t xml:space="preserve"> </w:t>
      </w:r>
      <w:r>
        <w:t>сверстниками; развивать навыки действий с воображаемыми предметами; способствовать</w:t>
      </w:r>
    </w:p>
    <w:p w14:paraId="5787B80C" w14:textId="77777777" w:rsidR="00084807" w:rsidRDefault="00DA1B6F">
      <w:pPr>
        <w:pStyle w:val="a3"/>
        <w:spacing w:line="278" w:lineRule="auto"/>
        <w:ind w:right="323"/>
        <w:jc w:val="left"/>
      </w:pPr>
      <w:r>
        <w:t>развитию</w:t>
      </w:r>
      <w:r>
        <w:rPr>
          <w:spacing w:val="-7"/>
        </w:rPr>
        <w:t xml:space="preserve"> </w:t>
      </w:r>
      <w:r>
        <w:t>навыков</w:t>
      </w:r>
      <w:r>
        <w:rPr>
          <w:spacing w:val="-6"/>
        </w:rPr>
        <w:t xml:space="preserve"> </w:t>
      </w:r>
      <w:r>
        <w:t>передачи</w:t>
      </w:r>
      <w:r>
        <w:rPr>
          <w:spacing w:val="-5"/>
        </w:rPr>
        <w:t xml:space="preserve"> </w:t>
      </w:r>
      <w:r>
        <w:t>образа</w:t>
      </w:r>
      <w:r>
        <w:rPr>
          <w:spacing w:val="-6"/>
        </w:rPr>
        <w:t xml:space="preserve"> </w:t>
      </w:r>
      <w:r>
        <w:t>различными</w:t>
      </w:r>
      <w:r>
        <w:rPr>
          <w:spacing w:val="-5"/>
        </w:rPr>
        <w:t xml:space="preserve"> </w:t>
      </w:r>
      <w:r>
        <w:t>способами</w:t>
      </w:r>
      <w:r>
        <w:rPr>
          <w:spacing w:val="-5"/>
        </w:rPr>
        <w:t xml:space="preserve"> </w:t>
      </w:r>
      <w:r>
        <w:t>(речь,</w:t>
      </w:r>
      <w:r>
        <w:rPr>
          <w:spacing w:val="-5"/>
        </w:rPr>
        <w:t xml:space="preserve"> </w:t>
      </w:r>
      <w:r>
        <w:t>мимика,</w:t>
      </w:r>
      <w:r>
        <w:rPr>
          <w:spacing w:val="-5"/>
        </w:rPr>
        <w:t xml:space="preserve"> </w:t>
      </w:r>
      <w:r>
        <w:t>жест, пантомима и прочее);</w:t>
      </w:r>
    </w:p>
    <w:p w14:paraId="0CAC7C2B" w14:textId="77777777" w:rsidR="00084807" w:rsidRDefault="00DA1B6F">
      <w:pPr>
        <w:pStyle w:val="a3"/>
        <w:spacing w:line="276" w:lineRule="auto"/>
        <w:ind w:right="229" w:firstLine="719"/>
        <w:jc w:val="left"/>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502443AE" w14:textId="77777777" w:rsidR="00084807" w:rsidRDefault="00DA1B6F">
      <w:pPr>
        <w:pStyle w:val="a5"/>
        <w:numPr>
          <w:ilvl w:val="0"/>
          <w:numId w:val="99"/>
        </w:numPr>
        <w:tabs>
          <w:tab w:val="left" w:pos="1303"/>
        </w:tabs>
        <w:spacing w:line="316" w:lineRule="exact"/>
        <w:ind w:left="1303" w:hanging="1041"/>
        <w:rPr>
          <w:sz w:val="24"/>
        </w:rPr>
      </w:pPr>
      <w:r>
        <w:rPr>
          <w:sz w:val="24"/>
        </w:rPr>
        <w:t>культурно-досуговая</w:t>
      </w:r>
      <w:r>
        <w:rPr>
          <w:spacing w:val="-11"/>
          <w:sz w:val="24"/>
        </w:rPr>
        <w:t xml:space="preserve"> </w:t>
      </w:r>
      <w:r>
        <w:rPr>
          <w:spacing w:val="-2"/>
          <w:sz w:val="24"/>
        </w:rPr>
        <w:t>деятельность:</w:t>
      </w:r>
    </w:p>
    <w:p w14:paraId="1A453DAF" w14:textId="77777777" w:rsidR="00084807" w:rsidRDefault="00DA1B6F">
      <w:pPr>
        <w:pStyle w:val="a3"/>
        <w:spacing w:line="273" w:lineRule="exact"/>
        <w:ind w:left="1001"/>
        <w:jc w:val="left"/>
      </w:pPr>
      <w:r>
        <w:t>развивать</w:t>
      </w:r>
      <w:r>
        <w:rPr>
          <w:spacing w:val="62"/>
          <w:w w:val="150"/>
        </w:rPr>
        <w:t xml:space="preserve"> </w:t>
      </w:r>
      <w:r>
        <w:t>желание</w:t>
      </w:r>
      <w:r>
        <w:rPr>
          <w:spacing w:val="64"/>
          <w:w w:val="150"/>
        </w:rPr>
        <w:t xml:space="preserve"> </w:t>
      </w:r>
      <w:r>
        <w:t>организовывать</w:t>
      </w:r>
      <w:r>
        <w:rPr>
          <w:spacing w:val="65"/>
          <w:w w:val="150"/>
        </w:rPr>
        <w:t xml:space="preserve"> </w:t>
      </w:r>
      <w:r>
        <w:t>свободное</w:t>
      </w:r>
      <w:r>
        <w:rPr>
          <w:spacing w:val="64"/>
          <w:w w:val="150"/>
        </w:rPr>
        <w:t xml:space="preserve"> </w:t>
      </w:r>
      <w:r>
        <w:t>время</w:t>
      </w:r>
      <w:r>
        <w:rPr>
          <w:spacing w:val="64"/>
          <w:w w:val="150"/>
        </w:rPr>
        <w:t xml:space="preserve"> </w:t>
      </w:r>
      <w:r>
        <w:t>с</w:t>
      </w:r>
      <w:r>
        <w:rPr>
          <w:spacing w:val="64"/>
          <w:w w:val="150"/>
        </w:rPr>
        <w:t xml:space="preserve"> </w:t>
      </w:r>
      <w:r>
        <w:t>интересом</w:t>
      </w:r>
      <w:r>
        <w:rPr>
          <w:spacing w:val="64"/>
          <w:w w:val="150"/>
        </w:rPr>
        <w:t xml:space="preserve"> </w:t>
      </w:r>
      <w:r>
        <w:t>и</w:t>
      </w:r>
      <w:r>
        <w:rPr>
          <w:spacing w:val="66"/>
          <w:w w:val="150"/>
        </w:rPr>
        <w:t xml:space="preserve"> </w:t>
      </w:r>
      <w:r>
        <w:rPr>
          <w:spacing w:val="-2"/>
        </w:rPr>
        <w:t>пользой.</w:t>
      </w:r>
    </w:p>
    <w:p w14:paraId="6D5C2362" w14:textId="77777777" w:rsidR="00084807" w:rsidRDefault="00DA1B6F">
      <w:pPr>
        <w:pStyle w:val="a3"/>
        <w:spacing w:before="35" w:line="276" w:lineRule="auto"/>
        <w:ind w:left="1001" w:right="323" w:hanging="720"/>
        <w:jc w:val="left"/>
      </w:pPr>
      <w:r>
        <w:t>Формировать основы досуговой культуры во время игр, творчества, прогулки и прочее; создавать условия для проявления культурных потребностей и интересов, а также</w:t>
      </w:r>
    </w:p>
    <w:p w14:paraId="02C66B61" w14:textId="77777777" w:rsidR="00084807" w:rsidRDefault="00DA1B6F">
      <w:pPr>
        <w:pStyle w:val="a3"/>
        <w:spacing w:before="2"/>
        <w:jc w:val="left"/>
      </w:pPr>
      <w:r>
        <w:t>их</w:t>
      </w:r>
      <w:r>
        <w:rPr>
          <w:spacing w:val="-5"/>
        </w:rPr>
        <w:t xml:space="preserve"> </w:t>
      </w:r>
      <w:r>
        <w:t>использования</w:t>
      </w:r>
      <w:r>
        <w:rPr>
          <w:spacing w:val="-4"/>
        </w:rPr>
        <w:t xml:space="preserve"> </w:t>
      </w:r>
      <w:r>
        <w:t>в</w:t>
      </w:r>
      <w:r>
        <w:rPr>
          <w:spacing w:val="-4"/>
        </w:rPr>
        <w:t xml:space="preserve"> </w:t>
      </w:r>
      <w:r>
        <w:t>организации</w:t>
      </w:r>
      <w:r>
        <w:rPr>
          <w:spacing w:val="-4"/>
        </w:rPr>
        <w:t xml:space="preserve"> </w:t>
      </w:r>
      <w:r>
        <w:t>своего</w:t>
      </w:r>
      <w:r>
        <w:rPr>
          <w:spacing w:val="-3"/>
        </w:rPr>
        <w:t xml:space="preserve"> </w:t>
      </w:r>
      <w:r>
        <w:rPr>
          <w:spacing w:val="-2"/>
        </w:rPr>
        <w:t>досуга;</w:t>
      </w:r>
    </w:p>
    <w:p w14:paraId="1112169F" w14:textId="77777777" w:rsidR="00084807" w:rsidRDefault="00DA1B6F">
      <w:pPr>
        <w:pStyle w:val="a3"/>
        <w:spacing w:before="41"/>
        <w:ind w:left="1001"/>
      </w:pPr>
      <w:r>
        <w:t>формировать</w:t>
      </w:r>
      <w:r>
        <w:rPr>
          <w:spacing w:val="-7"/>
        </w:rPr>
        <w:t xml:space="preserve"> </w:t>
      </w:r>
      <w:r>
        <w:t>понятия</w:t>
      </w:r>
      <w:r>
        <w:rPr>
          <w:spacing w:val="-7"/>
        </w:rPr>
        <w:t xml:space="preserve"> </w:t>
      </w:r>
      <w:r>
        <w:t>праздничный</w:t>
      </w:r>
      <w:r>
        <w:rPr>
          <w:spacing w:val="-4"/>
        </w:rPr>
        <w:t xml:space="preserve"> </w:t>
      </w:r>
      <w:r>
        <w:t>и</w:t>
      </w:r>
      <w:r>
        <w:rPr>
          <w:spacing w:val="-4"/>
        </w:rPr>
        <w:t xml:space="preserve"> </w:t>
      </w:r>
      <w:r>
        <w:t>будний</w:t>
      </w:r>
      <w:r>
        <w:rPr>
          <w:spacing w:val="-5"/>
        </w:rPr>
        <w:t xml:space="preserve"> </w:t>
      </w:r>
      <w:r>
        <w:t>день,</w:t>
      </w:r>
      <w:r>
        <w:rPr>
          <w:spacing w:val="-4"/>
        </w:rPr>
        <w:t xml:space="preserve"> </w:t>
      </w:r>
      <w:r>
        <w:t>понимать</w:t>
      </w:r>
      <w:r>
        <w:rPr>
          <w:spacing w:val="-4"/>
        </w:rPr>
        <w:t xml:space="preserve"> </w:t>
      </w:r>
      <w:r>
        <w:t>их</w:t>
      </w:r>
      <w:r>
        <w:rPr>
          <w:spacing w:val="-2"/>
        </w:rPr>
        <w:t xml:space="preserve"> различия;</w:t>
      </w:r>
    </w:p>
    <w:p w14:paraId="7DFA95F2" w14:textId="77777777" w:rsidR="00084807" w:rsidRDefault="00DA1B6F">
      <w:pPr>
        <w:pStyle w:val="a3"/>
        <w:spacing w:before="41" w:line="276" w:lineRule="auto"/>
        <w:ind w:right="294" w:firstLine="719"/>
      </w:pPr>
      <w:r>
        <w:t>знакомить с историей возникновения праздников, воспитывать бережное отношение к народным праздничным традициям и обычаям;</w:t>
      </w:r>
    </w:p>
    <w:p w14:paraId="11576100" w14:textId="77777777" w:rsidR="00084807" w:rsidRDefault="00DA1B6F">
      <w:pPr>
        <w:pStyle w:val="a3"/>
        <w:spacing w:before="1" w:line="276" w:lineRule="auto"/>
        <w:ind w:right="292" w:firstLine="719"/>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6030E8AE" w14:textId="77777777" w:rsidR="00084807" w:rsidRDefault="00DA1B6F">
      <w:pPr>
        <w:pStyle w:val="a3"/>
        <w:spacing w:line="278" w:lineRule="auto"/>
        <w:ind w:right="295" w:firstLine="719"/>
      </w:pPr>
      <w:r>
        <w:t>формировать внимание и отзывчивость к окружающим людям во время праздничных</w:t>
      </w:r>
      <w:r>
        <w:rPr>
          <w:spacing w:val="40"/>
        </w:rPr>
        <w:t xml:space="preserve"> </w:t>
      </w:r>
      <w:r>
        <w:t>мероприятий</w:t>
      </w:r>
      <w:r>
        <w:rPr>
          <w:spacing w:val="40"/>
        </w:rPr>
        <w:t xml:space="preserve"> </w:t>
      </w:r>
      <w:r>
        <w:t>(поздравлять,</w:t>
      </w:r>
      <w:r>
        <w:rPr>
          <w:spacing w:val="40"/>
        </w:rPr>
        <w:t xml:space="preserve"> </w:t>
      </w:r>
      <w:r>
        <w:t>приглашать</w:t>
      </w:r>
      <w:r>
        <w:rPr>
          <w:spacing w:val="40"/>
        </w:rPr>
        <w:t xml:space="preserve"> </w:t>
      </w:r>
      <w:r>
        <w:t>на</w:t>
      </w:r>
      <w:r>
        <w:rPr>
          <w:spacing w:val="40"/>
        </w:rPr>
        <w:t xml:space="preserve"> </w:t>
      </w:r>
      <w:r>
        <w:t>праздник,</w:t>
      </w:r>
      <w:r>
        <w:rPr>
          <w:spacing w:val="40"/>
        </w:rPr>
        <w:t xml:space="preserve"> </w:t>
      </w:r>
      <w:r>
        <w:t>готовить</w:t>
      </w:r>
      <w:r>
        <w:rPr>
          <w:spacing w:val="40"/>
        </w:rPr>
        <w:t xml:space="preserve"> </w:t>
      </w:r>
      <w:r>
        <w:t>подарки</w:t>
      </w:r>
      <w:r>
        <w:rPr>
          <w:spacing w:val="40"/>
        </w:rPr>
        <w:t xml:space="preserve"> </w:t>
      </w:r>
      <w:r>
        <w:t>и</w:t>
      </w:r>
    </w:p>
    <w:p w14:paraId="4F5B5771" w14:textId="77777777" w:rsidR="00084807" w:rsidRDefault="00084807">
      <w:pPr>
        <w:spacing w:line="278" w:lineRule="auto"/>
        <w:sectPr w:rsidR="00084807" w:rsidSect="00786EB3">
          <w:pgSz w:w="11910" w:h="16840"/>
          <w:pgMar w:top="1040" w:right="580" w:bottom="1240" w:left="1440" w:header="0" w:footer="980" w:gutter="0"/>
          <w:cols w:space="720"/>
        </w:sectPr>
      </w:pPr>
    </w:p>
    <w:p w14:paraId="7E366A08" w14:textId="77777777" w:rsidR="00084807" w:rsidRDefault="00DA1B6F">
      <w:pPr>
        <w:pStyle w:val="a3"/>
        <w:spacing w:before="68"/>
        <w:jc w:val="left"/>
      </w:pPr>
      <w:r>
        <w:rPr>
          <w:spacing w:val="-2"/>
        </w:rPr>
        <w:t>прочее);</w:t>
      </w:r>
    </w:p>
    <w:p w14:paraId="088EA8E6" w14:textId="77777777" w:rsidR="00084807" w:rsidRDefault="00DA1B6F">
      <w:pPr>
        <w:pStyle w:val="a3"/>
        <w:spacing w:before="44" w:line="276" w:lineRule="auto"/>
        <w:ind w:right="293" w:firstLine="719"/>
      </w:pPr>
      <w: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w:t>
      </w:r>
      <w:r>
        <w:rPr>
          <w:spacing w:val="-2"/>
        </w:rPr>
        <w:t>развлечениях;</w:t>
      </w:r>
    </w:p>
    <w:p w14:paraId="63F239EC" w14:textId="77777777" w:rsidR="00084807" w:rsidRDefault="00DA1B6F">
      <w:pPr>
        <w:pStyle w:val="a3"/>
        <w:spacing w:line="278" w:lineRule="auto"/>
        <w:ind w:right="291" w:firstLine="719"/>
      </w:pPr>
      <w:r>
        <w:t>поддерживать интерес к участию в творческих объединениях дополнител</w:t>
      </w:r>
      <w:r w:rsidR="0060289B">
        <w:t xml:space="preserve">ьного образования в </w:t>
      </w:r>
      <w:r>
        <w:t>О</w:t>
      </w:r>
      <w:r w:rsidR="0060289B">
        <w:t>У</w:t>
      </w:r>
      <w:r>
        <w:t xml:space="preserve"> и вне её.</w:t>
      </w:r>
    </w:p>
    <w:p w14:paraId="5EA4FFAE" w14:textId="77777777" w:rsidR="00084807" w:rsidRDefault="00DA1B6F">
      <w:pPr>
        <w:pStyle w:val="a5"/>
        <w:numPr>
          <w:ilvl w:val="2"/>
          <w:numId w:val="105"/>
        </w:numPr>
        <w:tabs>
          <w:tab w:val="left" w:pos="1841"/>
        </w:tabs>
        <w:spacing w:line="311" w:lineRule="exact"/>
        <w:ind w:left="1841" w:hanging="1579"/>
        <w:jc w:val="both"/>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7AF19418" w14:textId="77777777" w:rsidR="00084807" w:rsidRDefault="00DA1B6F">
      <w:pPr>
        <w:pStyle w:val="a5"/>
        <w:numPr>
          <w:ilvl w:val="3"/>
          <w:numId w:val="105"/>
        </w:numPr>
        <w:tabs>
          <w:tab w:val="left" w:pos="2045"/>
        </w:tabs>
        <w:spacing w:line="313" w:lineRule="exact"/>
        <w:ind w:left="2045" w:hanging="1783"/>
        <w:jc w:val="both"/>
        <w:rPr>
          <w:sz w:val="24"/>
        </w:rPr>
      </w:pPr>
      <w:r>
        <w:rPr>
          <w:sz w:val="24"/>
        </w:rPr>
        <w:t>Приобщение</w:t>
      </w:r>
      <w:r>
        <w:rPr>
          <w:spacing w:val="-3"/>
          <w:sz w:val="24"/>
        </w:rPr>
        <w:t xml:space="preserve"> </w:t>
      </w:r>
      <w:r>
        <w:rPr>
          <w:sz w:val="24"/>
        </w:rPr>
        <w:t>к</w:t>
      </w:r>
      <w:r>
        <w:rPr>
          <w:spacing w:val="-1"/>
          <w:sz w:val="24"/>
        </w:rPr>
        <w:t xml:space="preserve"> </w:t>
      </w:r>
      <w:r>
        <w:rPr>
          <w:spacing w:val="-2"/>
          <w:sz w:val="24"/>
        </w:rPr>
        <w:t>искусству.</w:t>
      </w:r>
    </w:p>
    <w:p w14:paraId="20CB4D6A" w14:textId="77777777" w:rsidR="00084807" w:rsidRDefault="00DA1B6F">
      <w:pPr>
        <w:pStyle w:val="a5"/>
        <w:numPr>
          <w:ilvl w:val="0"/>
          <w:numId w:val="98"/>
        </w:numPr>
        <w:tabs>
          <w:tab w:val="left" w:pos="1298"/>
        </w:tabs>
        <w:ind w:right="285" w:firstLine="0"/>
        <w:jc w:val="both"/>
        <w:rPr>
          <w:sz w:val="24"/>
        </w:rPr>
      </w:pPr>
      <w:r>
        <w:rPr>
          <w:sz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3265962E" w14:textId="77777777" w:rsidR="00084807" w:rsidRDefault="00DA1B6F">
      <w:pPr>
        <w:pStyle w:val="a5"/>
        <w:numPr>
          <w:ilvl w:val="0"/>
          <w:numId w:val="98"/>
        </w:numPr>
        <w:tabs>
          <w:tab w:val="left" w:pos="1293"/>
        </w:tabs>
        <w:spacing w:line="235" w:lineRule="auto"/>
        <w:ind w:right="294" w:firstLine="0"/>
        <w:jc w:val="both"/>
        <w:rPr>
          <w:sz w:val="24"/>
        </w:rPr>
      </w:pPr>
      <w:r>
        <w:rPr>
          <w:sz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7E3F1ECD" w14:textId="77777777" w:rsidR="00084807" w:rsidRDefault="00DA1B6F">
      <w:pPr>
        <w:pStyle w:val="a5"/>
        <w:numPr>
          <w:ilvl w:val="0"/>
          <w:numId w:val="98"/>
        </w:numPr>
        <w:tabs>
          <w:tab w:val="left" w:pos="1289"/>
        </w:tabs>
        <w:spacing w:before="3" w:line="232" w:lineRule="auto"/>
        <w:ind w:right="288" w:firstLine="0"/>
        <w:jc w:val="both"/>
        <w:rPr>
          <w:sz w:val="24"/>
        </w:rPr>
      </w:pPr>
      <w:r>
        <w:rPr>
          <w:sz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568D923C" w14:textId="77777777" w:rsidR="00084807" w:rsidRDefault="00DA1B6F">
      <w:pPr>
        <w:pStyle w:val="a5"/>
        <w:numPr>
          <w:ilvl w:val="0"/>
          <w:numId w:val="98"/>
        </w:numPr>
        <w:tabs>
          <w:tab w:val="left" w:pos="1289"/>
        </w:tabs>
        <w:spacing w:before="5" w:line="237" w:lineRule="auto"/>
        <w:ind w:right="283" w:firstLine="0"/>
        <w:jc w:val="both"/>
        <w:rPr>
          <w:sz w:val="24"/>
        </w:rPr>
      </w:pPr>
      <w:r>
        <w:rPr>
          <w:sz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102FFA11" w14:textId="77777777" w:rsidR="00084807" w:rsidRDefault="00DA1B6F">
      <w:pPr>
        <w:pStyle w:val="a5"/>
        <w:numPr>
          <w:ilvl w:val="0"/>
          <w:numId w:val="98"/>
        </w:numPr>
        <w:tabs>
          <w:tab w:val="left" w:pos="1293"/>
        </w:tabs>
        <w:spacing w:before="8"/>
        <w:ind w:right="284" w:firstLine="0"/>
        <w:jc w:val="both"/>
        <w:rPr>
          <w:sz w:val="24"/>
        </w:rPr>
      </w:pPr>
      <w:r>
        <w:rPr>
          <w:sz w:val="24"/>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w:t>
      </w:r>
      <w:r>
        <w:rPr>
          <w:spacing w:val="-2"/>
          <w:sz w:val="24"/>
        </w:rPr>
        <w:t>другими).</w:t>
      </w:r>
    </w:p>
    <w:p w14:paraId="1B9911BB" w14:textId="77777777" w:rsidR="00084807" w:rsidRDefault="00DA1B6F">
      <w:pPr>
        <w:pStyle w:val="a5"/>
        <w:numPr>
          <w:ilvl w:val="0"/>
          <w:numId w:val="98"/>
        </w:numPr>
        <w:tabs>
          <w:tab w:val="left" w:pos="1361"/>
        </w:tabs>
        <w:ind w:right="291" w:firstLine="0"/>
        <w:jc w:val="both"/>
        <w:rPr>
          <w:sz w:val="24"/>
        </w:rPr>
      </w:pPr>
      <w:r>
        <w:rPr>
          <w:sz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5A49E536" w14:textId="77777777" w:rsidR="00084807" w:rsidRDefault="00DA1B6F">
      <w:pPr>
        <w:pStyle w:val="a5"/>
        <w:numPr>
          <w:ilvl w:val="0"/>
          <w:numId w:val="98"/>
        </w:numPr>
        <w:tabs>
          <w:tab w:val="left" w:pos="1289"/>
        </w:tabs>
        <w:spacing w:line="235" w:lineRule="auto"/>
        <w:ind w:right="289" w:firstLine="0"/>
        <w:jc w:val="both"/>
        <w:rPr>
          <w:sz w:val="24"/>
        </w:rPr>
      </w:pPr>
      <w:r>
        <w:rPr>
          <w:sz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5FEB1DE2" w14:textId="77777777" w:rsidR="00084807" w:rsidRDefault="00084807">
      <w:pPr>
        <w:spacing w:line="235" w:lineRule="auto"/>
        <w:jc w:val="both"/>
        <w:rPr>
          <w:sz w:val="24"/>
        </w:rPr>
        <w:sectPr w:rsidR="00084807" w:rsidSect="00786EB3">
          <w:pgSz w:w="11910" w:h="16840"/>
          <w:pgMar w:top="1040" w:right="580" w:bottom="1240" w:left="1440" w:header="0" w:footer="980" w:gutter="0"/>
          <w:cols w:space="720"/>
        </w:sectPr>
      </w:pPr>
    </w:p>
    <w:p w14:paraId="59E65C10" w14:textId="77777777" w:rsidR="00084807" w:rsidRDefault="00DA1B6F">
      <w:pPr>
        <w:pStyle w:val="a5"/>
        <w:numPr>
          <w:ilvl w:val="0"/>
          <w:numId w:val="98"/>
        </w:numPr>
        <w:tabs>
          <w:tab w:val="left" w:pos="1284"/>
        </w:tabs>
        <w:spacing w:before="75" w:line="232" w:lineRule="auto"/>
        <w:ind w:right="292" w:firstLine="0"/>
        <w:jc w:val="both"/>
        <w:rPr>
          <w:sz w:val="24"/>
        </w:rPr>
      </w:pPr>
      <w:r>
        <w:rPr>
          <w:sz w:val="24"/>
        </w:rPr>
        <w:t>Педагог поощряет активное участие детей в художественной деятельности как по собственному желанию, так и под руководством взрослых.</w:t>
      </w:r>
    </w:p>
    <w:p w14:paraId="7566C067" w14:textId="77777777" w:rsidR="00084807" w:rsidRDefault="00DA1B6F">
      <w:pPr>
        <w:pStyle w:val="a5"/>
        <w:numPr>
          <w:ilvl w:val="0"/>
          <w:numId w:val="98"/>
        </w:numPr>
        <w:tabs>
          <w:tab w:val="left" w:pos="1289"/>
        </w:tabs>
        <w:spacing w:before="5" w:line="237" w:lineRule="auto"/>
        <w:ind w:right="284" w:firstLine="0"/>
        <w:jc w:val="both"/>
        <w:rPr>
          <w:sz w:val="24"/>
        </w:rPr>
      </w:pPr>
      <w:r>
        <w:rPr>
          <w:sz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01F03385" w14:textId="77777777" w:rsidR="00084807" w:rsidRDefault="00DA1B6F">
      <w:pPr>
        <w:pStyle w:val="a5"/>
        <w:numPr>
          <w:ilvl w:val="3"/>
          <w:numId w:val="105"/>
        </w:numPr>
        <w:tabs>
          <w:tab w:val="left" w:pos="2038"/>
        </w:tabs>
        <w:spacing w:before="2" w:line="317" w:lineRule="exact"/>
        <w:ind w:left="2038" w:hanging="1776"/>
        <w:jc w:val="both"/>
        <w:rPr>
          <w:sz w:val="24"/>
        </w:rPr>
      </w:pPr>
      <w:r>
        <w:rPr>
          <w:sz w:val="24"/>
        </w:rPr>
        <w:t>Изобразительная</w:t>
      </w:r>
      <w:r>
        <w:rPr>
          <w:spacing w:val="-6"/>
          <w:sz w:val="24"/>
        </w:rPr>
        <w:t xml:space="preserve"> </w:t>
      </w:r>
      <w:r>
        <w:rPr>
          <w:spacing w:val="-2"/>
          <w:sz w:val="24"/>
        </w:rPr>
        <w:t>деятельность.</w:t>
      </w:r>
    </w:p>
    <w:p w14:paraId="76F531C8" w14:textId="77777777" w:rsidR="00084807" w:rsidRDefault="00DA1B6F">
      <w:pPr>
        <w:pStyle w:val="a5"/>
        <w:numPr>
          <w:ilvl w:val="0"/>
          <w:numId w:val="97"/>
        </w:numPr>
        <w:tabs>
          <w:tab w:val="left" w:pos="1289"/>
        </w:tabs>
        <w:ind w:right="284" w:firstLine="0"/>
        <w:jc w:val="both"/>
        <w:rPr>
          <w:sz w:val="24"/>
        </w:rPr>
      </w:pPr>
      <w:r>
        <w:rPr>
          <w:sz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w:t>
      </w:r>
      <w:r>
        <w:rPr>
          <w:spacing w:val="40"/>
          <w:sz w:val="24"/>
        </w:rPr>
        <w:t xml:space="preserve"> </w:t>
      </w:r>
      <w:r>
        <w:rPr>
          <w:sz w:val="24"/>
        </w:rPr>
        <w:t>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783B5E7" w14:textId="77777777" w:rsidR="00084807" w:rsidRDefault="00DA1B6F">
      <w:pPr>
        <w:pStyle w:val="a3"/>
        <w:spacing w:line="276" w:lineRule="auto"/>
        <w:ind w:right="283" w:firstLine="700"/>
      </w:pPr>
      <w: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2E62D38" w14:textId="77777777" w:rsidR="00084807" w:rsidRDefault="00DA1B6F">
      <w:pPr>
        <w:pStyle w:val="a3"/>
        <w:spacing w:line="276" w:lineRule="auto"/>
        <w:ind w:right="283" w:firstLine="700"/>
      </w:pPr>
      <w: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w:t>
      </w:r>
      <w:r>
        <w:rPr>
          <w:spacing w:val="80"/>
        </w:rPr>
        <w:t xml:space="preserve"> </w:t>
      </w:r>
      <w:r>
        <w:t>с</w:t>
      </w:r>
      <w:r>
        <w:rPr>
          <w:spacing w:val="29"/>
        </w:rPr>
        <w:t xml:space="preserve">  </w:t>
      </w:r>
      <w:r>
        <w:t>новыми</w:t>
      </w:r>
      <w:r>
        <w:rPr>
          <w:spacing w:val="31"/>
        </w:rPr>
        <w:t xml:space="preserve">  </w:t>
      </w:r>
      <w:r>
        <w:t>цветами</w:t>
      </w:r>
      <w:r>
        <w:rPr>
          <w:spacing w:val="32"/>
        </w:rPr>
        <w:t xml:space="preserve">  </w:t>
      </w:r>
      <w:r>
        <w:t>(фиолетовый)</w:t>
      </w:r>
      <w:r>
        <w:rPr>
          <w:spacing w:val="29"/>
        </w:rPr>
        <w:t xml:space="preserve">  </w:t>
      </w:r>
      <w:r>
        <w:t>и</w:t>
      </w:r>
      <w:r>
        <w:rPr>
          <w:spacing w:val="31"/>
        </w:rPr>
        <w:t xml:space="preserve">  </w:t>
      </w:r>
      <w:r>
        <w:t>оттенками</w:t>
      </w:r>
      <w:r>
        <w:rPr>
          <w:spacing w:val="31"/>
        </w:rPr>
        <w:t xml:space="preserve">  </w:t>
      </w:r>
      <w:r>
        <w:t>(голубой,</w:t>
      </w:r>
      <w:r>
        <w:rPr>
          <w:spacing w:val="30"/>
        </w:rPr>
        <w:t xml:space="preserve">  </w:t>
      </w:r>
      <w:r>
        <w:t>розовый,</w:t>
      </w:r>
      <w:r>
        <w:rPr>
          <w:spacing w:val="30"/>
        </w:rPr>
        <w:t xml:space="preserve">  </w:t>
      </w:r>
      <w:r>
        <w:t>темно-</w:t>
      </w:r>
      <w:r>
        <w:rPr>
          <w:spacing w:val="-2"/>
        </w:rPr>
        <w:t>зеленый,</w:t>
      </w:r>
    </w:p>
    <w:p w14:paraId="63619010" w14:textId="77777777" w:rsidR="00084807" w:rsidRDefault="00084807">
      <w:pPr>
        <w:spacing w:line="276" w:lineRule="auto"/>
        <w:sectPr w:rsidR="00084807" w:rsidSect="00786EB3">
          <w:pgSz w:w="11910" w:h="16840"/>
          <w:pgMar w:top="1040" w:right="580" w:bottom="1240" w:left="1440" w:header="0" w:footer="980" w:gutter="0"/>
          <w:cols w:space="720"/>
        </w:sectPr>
      </w:pPr>
    </w:p>
    <w:p w14:paraId="30E0A409" w14:textId="77777777" w:rsidR="00084807" w:rsidRDefault="00DA1B6F">
      <w:pPr>
        <w:pStyle w:val="a3"/>
        <w:spacing w:before="68" w:line="276" w:lineRule="auto"/>
        <w:ind w:right="291"/>
      </w:pPr>
      <w:r>
        <w:t>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w:t>
      </w:r>
      <w:r>
        <w:rPr>
          <w:spacing w:val="-1"/>
        </w:rPr>
        <w:t xml:space="preserve"> </w:t>
      </w:r>
      <w:r>
        <w:t>нажим</w:t>
      </w:r>
      <w:r>
        <w:rPr>
          <w:spacing w:val="-2"/>
        </w:rPr>
        <w:t xml:space="preserve"> </w:t>
      </w:r>
      <w:r>
        <w:t>на</w:t>
      </w:r>
      <w:r>
        <w:rPr>
          <w:spacing w:val="-2"/>
        </w:rPr>
        <w:t xml:space="preserve"> </w:t>
      </w:r>
      <w:r>
        <w:t>карандаш.</w:t>
      </w:r>
      <w:r>
        <w:rPr>
          <w:spacing w:val="-1"/>
        </w:rPr>
        <w:t xml:space="preserve"> </w:t>
      </w:r>
      <w:r>
        <w:t>В</w:t>
      </w:r>
      <w:r>
        <w:rPr>
          <w:spacing w:val="-3"/>
        </w:rPr>
        <w:t xml:space="preserve"> </w:t>
      </w:r>
      <w:r>
        <w:t>карандашном</w:t>
      </w:r>
      <w:r>
        <w:rPr>
          <w:spacing w:val="-2"/>
        </w:rPr>
        <w:t xml:space="preserve"> </w:t>
      </w:r>
      <w:r>
        <w:t>исполнении дети могут,</w:t>
      </w:r>
      <w:r>
        <w:rPr>
          <w:spacing w:val="-1"/>
        </w:rPr>
        <w:t xml:space="preserve"> </w:t>
      </w:r>
      <w:r>
        <w:t>регулируя</w:t>
      </w:r>
      <w:r>
        <w:rPr>
          <w:spacing w:val="-1"/>
        </w:rPr>
        <w:t xml:space="preserve"> </w:t>
      </w:r>
      <w:r>
        <w:t>нажим, передать до трех оттенков цвета.</w:t>
      </w:r>
    </w:p>
    <w:p w14:paraId="3501A82A" w14:textId="77777777" w:rsidR="00084807" w:rsidRDefault="00DA1B6F">
      <w:pPr>
        <w:pStyle w:val="a3"/>
        <w:spacing w:before="3" w:line="276" w:lineRule="auto"/>
        <w:ind w:right="289" w:firstLine="719"/>
      </w:pPr>
      <w:r>
        <w:t>Сюжетное рисование: педагог учит детей создавать сюжетные композиции на</w:t>
      </w:r>
      <w:r>
        <w:rPr>
          <w:spacing w:val="40"/>
        </w:rPr>
        <w:t xml:space="preserve"> </w:t>
      </w:r>
      <w:r>
        <w:t>темы окружающей жизни и на темы литературных произведений («Кого встретил Колобок», «Два жадных медвежонка», «Где обедал воробей?» и другие). Развивает у</w:t>
      </w:r>
      <w:r>
        <w:rPr>
          <w:spacing w:val="40"/>
        </w:rPr>
        <w:t xml:space="preserve"> </w:t>
      </w:r>
      <w:r>
        <w:t>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w:t>
      </w:r>
      <w:r>
        <w:rPr>
          <w:spacing w:val="-1"/>
        </w:rPr>
        <w:t xml:space="preserve"> </w:t>
      </w:r>
      <w:r>
        <w:t>цветов). Педагог учит располагать на рисунке предметы так, чтобы они загораживали друг друга</w:t>
      </w:r>
      <w:r>
        <w:rPr>
          <w:spacing w:val="-2"/>
        </w:rPr>
        <w:t xml:space="preserve"> </w:t>
      </w:r>
      <w:r>
        <w:t>(растущие</w:t>
      </w:r>
      <w:r>
        <w:rPr>
          <w:spacing w:val="-2"/>
        </w:rPr>
        <w:t xml:space="preserve"> </w:t>
      </w:r>
      <w:r>
        <w:t>перед домом</w:t>
      </w:r>
      <w:r>
        <w:rPr>
          <w:spacing w:val="-2"/>
        </w:rPr>
        <w:t xml:space="preserve"> </w:t>
      </w:r>
      <w:r>
        <w:t>деревья</w:t>
      </w:r>
      <w:r>
        <w:rPr>
          <w:spacing w:val="-1"/>
        </w:rPr>
        <w:t xml:space="preserve"> </w:t>
      </w:r>
      <w:r>
        <w:t>и частично</w:t>
      </w:r>
      <w:r>
        <w:rPr>
          <w:spacing w:val="-1"/>
        </w:rPr>
        <w:t xml:space="preserve"> </w:t>
      </w:r>
      <w:r>
        <w:t>его</w:t>
      </w:r>
      <w:r>
        <w:rPr>
          <w:spacing w:val="-1"/>
        </w:rPr>
        <w:t xml:space="preserve"> </w:t>
      </w:r>
      <w:r>
        <w:t>загораживающие и тому подобное).</w:t>
      </w:r>
    </w:p>
    <w:p w14:paraId="1B9D2442" w14:textId="77777777" w:rsidR="00084807" w:rsidRDefault="00DA1B6F">
      <w:pPr>
        <w:pStyle w:val="a3"/>
        <w:spacing w:line="276" w:lineRule="auto"/>
        <w:ind w:right="283" w:firstLine="719"/>
      </w:pPr>
      <w: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w:t>
      </w:r>
      <w:r>
        <w:rPr>
          <w:spacing w:val="80"/>
        </w:rPr>
        <w:t xml:space="preserve"> </w:t>
      </w:r>
      <w:r>
        <w:t>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 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w:t>
      </w:r>
      <w:r>
        <w:rPr>
          <w:spacing w:val="40"/>
        </w:rPr>
        <w:t xml:space="preserve"> </w:t>
      </w:r>
      <w:r>
        <w:t>свитер</w:t>
      </w:r>
      <w:r>
        <w:rPr>
          <w:spacing w:val="-1"/>
        </w:rPr>
        <w:t xml:space="preserve"> </w:t>
      </w:r>
      <w:r>
        <w:t>и другое),</w:t>
      </w:r>
      <w:r>
        <w:rPr>
          <w:spacing w:val="-2"/>
        </w:rPr>
        <w:t xml:space="preserve"> </w:t>
      </w:r>
      <w:r>
        <w:t>предметов</w:t>
      </w:r>
      <w:r>
        <w:rPr>
          <w:spacing w:val="-2"/>
        </w:rPr>
        <w:t xml:space="preserve"> </w:t>
      </w:r>
      <w:r>
        <w:t>быта</w:t>
      </w:r>
      <w:r>
        <w:rPr>
          <w:spacing w:val="-2"/>
        </w:rPr>
        <w:t xml:space="preserve"> </w:t>
      </w:r>
      <w:r>
        <w:t>(салфетка,</w:t>
      </w:r>
      <w:r>
        <w:rPr>
          <w:spacing w:val="-1"/>
        </w:rPr>
        <w:t xml:space="preserve"> </w:t>
      </w:r>
      <w:r>
        <w:t>полотенце), учит</w:t>
      </w:r>
      <w:r>
        <w:rPr>
          <w:spacing w:val="-1"/>
        </w:rPr>
        <w:t xml:space="preserve"> </w:t>
      </w:r>
      <w:r>
        <w:t>ритмично</w:t>
      </w:r>
      <w:r>
        <w:rPr>
          <w:spacing w:val="-1"/>
        </w:rPr>
        <w:t xml:space="preserve"> </w:t>
      </w:r>
      <w:r>
        <w:t>располагать узор. Педагог предлагает детям расписывать бумажные силуэты и объемные фигуры.</w:t>
      </w:r>
    </w:p>
    <w:p w14:paraId="7684B903" w14:textId="77777777" w:rsidR="00084807" w:rsidRDefault="00DA1B6F">
      <w:pPr>
        <w:pStyle w:val="a5"/>
        <w:numPr>
          <w:ilvl w:val="0"/>
          <w:numId w:val="97"/>
        </w:numPr>
        <w:tabs>
          <w:tab w:val="left" w:pos="1279"/>
        </w:tabs>
        <w:spacing w:line="317" w:lineRule="exact"/>
        <w:ind w:left="1279" w:hanging="1017"/>
        <w:jc w:val="both"/>
        <w:rPr>
          <w:sz w:val="24"/>
        </w:rPr>
      </w:pPr>
      <w:r>
        <w:rPr>
          <w:spacing w:val="-2"/>
          <w:sz w:val="24"/>
        </w:rPr>
        <w:t>Лепка:</w:t>
      </w:r>
    </w:p>
    <w:p w14:paraId="5CBA9B67" w14:textId="77777777" w:rsidR="00084807" w:rsidRDefault="00DA1B6F">
      <w:pPr>
        <w:pStyle w:val="a3"/>
        <w:spacing w:line="276" w:lineRule="auto"/>
        <w:ind w:right="284" w:firstLine="700"/>
      </w:pPr>
      <w: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w:t>
      </w:r>
      <w:r>
        <w:rPr>
          <w:spacing w:val="40"/>
        </w:rPr>
        <w:t xml:space="preserve"> </w:t>
      </w:r>
      <w:r>
        <w:t>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w:t>
      </w:r>
    </w:p>
    <w:p w14:paraId="7DE8AD3C" w14:textId="77777777" w:rsidR="00084807" w:rsidRDefault="00084807">
      <w:pPr>
        <w:spacing w:line="276" w:lineRule="auto"/>
        <w:sectPr w:rsidR="00084807" w:rsidSect="00786EB3">
          <w:pgSz w:w="11910" w:h="16840"/>
          <w:pgMar w:top="1040" w:right="580" w:bottom="1240" w:left="1440" w:header="0" w:footer="980" w:gutter="0"/>
          <w:cols w:space="720"/>
        </w:sectPr>
      </w:pPr>
    </w:p>
    <w:p w14:paraId="624AC96F" w14:textId="77777777" w:rsidR="00084807" w:rsidRDefault="00DA1B6F">
      <w:pPr>
        <w:pStyle w:val="a3"/>
        <w:spacing w:before="68" w:line="276" w:lineRule="auto"/>
        <w:ind w:right="287"/>
      </w:pPr>
      <w:r>
        <w:t>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w:t>
      </w:r>
      <w:r>
        <w:rPr>
          <w:spacing w:val="-1"/>
        </w:rPr>
        <w:t xml:space="preserve"> </w:t>
      </w:r>
      <w:r>
        <w:t>рыбки, обозначать глаза, шерсть животного, перышки птицы, узор, складки на одежде людей и тому подобное. Продолжает формировать у</w:t>
      </w:r>
      <w:r>
        <w:rPr>
          <w:spacing w:val="40"/>
        </w:rPr>
        <w:t xml:space="preserve"> </w:t>
      </w:r>
      <w:r>
        <w:t>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6A1EA43A" w14:textId="77777777" w:rsidR="00084807" w:rsidRDefault="00DA1B6F">
      <w:pPr>
        <w:pStyle w:val="a3"/>
        <w:spacing w:before="1" w:line="276" w:lineRule="auto"/>
        <w:ind w:right="282" w:firstLine="700"/>
      </w:pPr>
      <w: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w:t>
      </w:r>
      <w:r>
        <w:rPr>
          <w:spacing w:val="40"/>
        </w:rPr>
        <w:t xml:space="preserve"> </w:t>
      </w:r>
      <w:r>
        <w:t>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348F3D68" w14:textId="77777777" w:rsidR="00084807" w:rsidRDefault="00DA1B6F">
      <w:pPr>
        <w:pStyle w:val="a5"/>
        <w:numPr>
          <w:ilvl w:val="0"/>
          <w:numId w:val="97"/>
        </w:numPr>
        <w:tabs>
          <w:tab w:val="left" w:pos="1274"/>
        </w:tabs>
        <w:spacing w:before="1" w:line="318" w:lineRule="exact"/>
        <w:ind w:left="1274" w:hanging="1012"/>
        <w:jc w:val="both"/>
        <w:rPr>
          <w:sz w:val="24"/>
        </w:rPr>
      </w:pPr>
      <w:r>
        <w:rPr>
          <w:spacing w:val="-2"/>
          <w:sz w:val="24"/>
        </w:rPr>
        <w:t>Аппликация:</w:t>
      </w:r>
    </w:p>
    <w:p w14:paraId="76338DAE" w14:textId="77777777" w:rsidR="00084807" w:rsidRDefault="00DA1B6F">
      <w:pPr>
        <w:pStyle w:val="a3"/>
        <w:spacing w:line="276" w:lineRule="auto"/>
        <w:ind w:right="286" w:firstLine="700"/>
      </w:pPr>
      <w: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w:t>
      </w:r>
      <w:r>
        <w:rPr>
          <w:spacing w:val="40"/>
        </w:rPr>
        <w:t xml:space="preserve"> </w:t>
      </w:r>
      <w:r>
        <w:t>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32CF3051" w14:textId="77777777" w:rsidR="00084807" w:rsidRDefault="00DA1B6F">
      <w:pPr>
        <w:pStyle w:val="a5"/>
        <w:numPr>
          <w:ilvl w:val="0"/>
          <w:numId w:val="97"/>
        </w:numPr>
        <w:tabs>
          <w:tab w:val="left" w:pos="1303"/>
        </w:tabs>
        <w:spacing w:line="318" w:lineRule="exact"/>
        <w:ind w:left="1303" w:hanging="1041"/>
        <w:jc w:val="both"/>
        <w:rPr>
          <w:sz w:val="24"/>
        </w:rPr>
      </w:pPr>
      <w:r>
        <w:rPr>
          <w:sz w:val="24"/>
        </w:rPr>
        <w:t>Прикладное</w:t>
      </w:r>
      <w:r>
        <w:rPr>
          <w:spacing w:val="-4"/>
          <w:sz w:val="24"/>
        </w:rPr>
        <w:t xml:space="preserve"> </w:t>
      </w:r>
      <w:r>
        <w:rPr>
          <w:spacing w:val="-2"/>
          <w:sz w:val="24"/>
        </w:rPr>
        <w:t>творчество:</w:t>
      </w:r>
    </w:p>
    <w:p w14:paraId="517D60AD" w14:textId="77777777" w:rsidR="00084807" w:rsidRDefault="00DA1B6F">
      <w:pPr>
        <w:pStyle w:val="a3"/>
        <w:spacing w:line="276" w:lineRule="auto"/>
        <w:ind w:right="286" w:firstLine="719"/>
      </w:pPr>
      <w:r>
        <w:t>педагог совершенствует у</w:t>
      </w:r>
      <w:r>
        <w:rPr>
          <w:spacing w:val="-1"/>
        </w:rPr>
        <w:t xml:space="preserve"> </w:t>
      </w:r>
      <w:r>
        <w:t>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w:t>
      </w:r>
      <w:r>
        <w:rPr>
          <w:spacing w:val="-2"/>
        </w:rPr>
        <w:t xml:space="preserve"> </w:t>
      </w:r>
      <w:r>
        <w:t>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w:t>
      </w:r>
      <w:r>
        <w:rPr>
          <w:spacing w:val="40"/>
        </w:rPr>
        <w:t xml:space="preserve"> </w:t>
      </w:r>
      <w:r>
        <w:t>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w:t>
      </w:r>
      <w:r>
        <w:rPr>
          <w:spacing w:val="-8"/>
        </w:rPr>
        <w:t xml:space="preserve"> </w:t>
      </w:r>
      <w:r>
        <w:t>книг,</w:t>
      </w:r>
      <w:r>
        <w:rPr>
          <w:spacing w:val="-4"/>
        </w:rPr>
        <w:t xml:space="preserve"> </w:t>
      </w:r>
      <w:r>
        <w:t>настольно-печатных</w:t>
      </w:r>
      <w:r>
        <w:rPr>
          <w:spacing w:val="-3"/>
        </w:rPr>
        <w:t xml:space="preserve"> </w:t>
      </w:r>
      <w:r>
        <w:t>игр.</w:t>
      </w:r>
      <w:r>
        <w:rPr>
          <w:spacing w:val="-4"/>
        </w:rPr>
        <w:t xml:space="preserve"> </w:t>
      </w:r>
      <w:r>
        <w:t>Закрепляет</w:t>
      </w:r>
      <w:r>
        <w:rPr>
          <w:spacing w:val="-2"/>
        </w:rPr>
        <w:t xml:space="preserve"> </w:t>
      </w:r>
      <w:r>
        <w:t>умение</w:t>
      </w:r>
      <w:r>
        <w:rPr>
          <w:spacing w:val="-5"/>
        </w:rPr>
        <w:t xml:space="preserve"> </w:t>
      </w:r>
      <w:r>
        <w:t>детей</w:t>
      </w:r>
      <w:r>
        <w:rPr>
          <w:spacing w:val="-4"/>
        </w:rPr>
        <w:t xml:space="preserve"> </w:t>
      </w:r>
      <w:r>
        <w:t>экономно</w:t>
      </w:r>
      <w:r>
        <w:rPr>
          <w:spacing w:val="-4"/>
        </w:rPr>
        <w:t xml:space="preserve"> </w:t>
      </w:r>
      <w:r>
        <w:t>и</w:t>
      </w:r>
      <w:r>
        <w:rPr>
          <w:spacing w:val="-4"/>
        </w:rPr>
        <w:t xml:space="preserve"> </w:t>
      </w:r>
      <w:r>
        <w:t>рационально расходовать материалы.</w:t>
      </w:r>
    </w:p>
    <w:p w14:paraId="51F2B11A" w14:textId="77777777" w:rsidR="00084807" w:rsidRDefault="00DA1B6F">
      <w:pPr>
        <w:pStyle w:val="a5"/>
        <w:numPr>
          <w:ilvl w:val="3"/>
          <w:numId w:val="105"/>
        </w:numPr>
        <w:tabs>
          <w:tab w:val="left" w:pos="2045"/>
        </w:tabs>
        <w:spacing w:line="318" w:lineRule="exact"/>
        <w:ind w:left="2045" w:hanging="1783"/>
        <w:jc w:val="both"/>
        <w:rPr>
          <w:sz w:val="24"/>
        </w:rPr>
      </w:pPr>
      <w:r>
        <w:rPr>
          <w:sz w:val="24"/>
        </w:rPr>
        <w:t>Конструктивная</w:t>
      </w:r>
      <w:r>
        <w:rPr>
          <w:spacing w:val="-10"/>
          <w:sz w:val="24"/>
        </w:rPr>
        <w:t xml:space="preserve"> </w:t>
      </w:r>
      <w:r>
        <w:rPr>
          <w:spacing w:val="-2"/>
          <w:sz w:val="24"/>
        </w:rPr>
        <w:t>деятельность.</w:t>
      </w:r>
    </w:p>
    <w:p w14:paraId="66810DA2" w14:textId="77777777" w:rsidR="00084807" w:rsidRDefault="00DA1B6F">
      <w:pPr>
        <w:pStyle w:val="a3"/>
        <w:spacing w:line="273" w:lineRule="exact"/>
        <w:ind w:left="1001"/>
      </w:pPr>
      <w:r>
        <w:t>Педагог</w:t>
      </w:r>
      <w:r>
        <w:rPr>
          <w:spacing w:val="21"/>
        </w:rPr>
        <w:t xml:space="preserve"> </w:t>
      </w:r>
      <w:r>
        <w:t>учит</w:t>
      </w:r>
      <w:r>
        <w:rPr>
          <w:spacing w:val="18"/>
        </w:rPr>
        <w:t xml:space="preserve"> </w:t>
      </w:r>
      <w:r>
        <w:t>детей</w:t>
      </w:r>
      <w:r>
        <w:rPr>
          <w:spacing w:val="19"/>
        </w:rPr>
        <w:t xml:space="preserve"> </w:t>
      </w:r>
      <w:r>
        <w:t>выделять</w:t>
      </w:r>
      <w:r>
        <w:rPr>
          <w:spacing w:val="20"/>
        </w:rPr>
        <w:t xml:space="preserve"> </w:t>
      </w:r>
      <w:r>
        <w:t>основные</w:t>
      </w:r>
      <w:r>
        <w:rPr>
          <w:spacing w:val="16"/>
        </w:rPr>
        <w:t xml:space="preserve"> </w:t>
      </w:r>
      <w:r>
        <w:t>части</w:t>
      </w:r>
      <w:r>
        <w:rPr>
          <w:spacing w:val="19"/>
        </w:rPr>
        <w:t xml:space="preserve"> </w:t>
      </w:r>
      <w:r>
        <w:t>и</w:t>
      </w:r>
      <w:r>
        <w:rPr>
          <w:spacing w:val="20"/>
        </w:rPr>
        <w:t xml:space="preserve"> </w:t>
      </w:r>
      <w:r>
        <w:t>характерные</w:t>
      </w:r>
      <w:r>
        <w:rPr>
          <w:spacing w:val="16"/>
        </w:rPr>
        <w:t xml:space="preserve"> </w:t>
      </w:r>
      <w:r>
        <w:t>детали</w:t>
      </w:r>
      <w:r>
        <w:rPr>
          <w:spacing w:val="18"/>
        </w:rPr>
        <w:t xml:space="preserve"> </w:t>
      </w:r>
      <w:r>
        <w:rPr>
          <w:spacing w:val="-2"/>
        </w:rPr>
        <w:t>конструкций.</w:t>
      </w:r>
    </w:p>
    <w:p w14:paraId="7FF4DBDC" w14:textId="77777777" w:rsidR="00084807" w:rsidRDefault="00084807">
      <w:pPr>
        <w:spacing w:line="273" w:lineRule="exact"/>
        <w:sectPr w:rsidR="00084807" w:rsidSect="00786EB3">
          <w:pgSz w:w="11910" w:h="16840"/>
          <w:pgMar w:top="1040" w:right="580" w:bottom="1240" w:left="1440" w:header="0" w:footer="980" w:gutter="0"/>
          <w:cols w:space="720"/>
        </w:sectPr>
      </w:pPr>
    </w:p>
    <w:p w14:paraId="6FA38938" w14:textId="77777777" w:rsidR="00084807" w:rsidRDefault="00DA1B6F">
      <w:pPr>
        <w:pStyle w:val="a3"/>
        <w:spacing w:before="68" w:line="276" w:lineRule="auto"/>
        <w:ind w:right="283"/>
      </w:pPr>
      <w:r>
        <w:t>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w:t>
      </w:r>
      <w:r>
        <w:rPr>
          <w:spacing w:val="-1"/>
        </w:rPr>
        <w:t xml:space="preserve"> </w:t>
      </w:r>
      <w:r>
        <w:t>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w:t>
      </w:r>
      <w:r>
        <w:rPr>
          <w:spacing w:val="40"/>
        </w:rPr>
        <w:t xml:space="preserve"> </w:t>
      </w:r>
      <w:r>
        <w:t>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6FD424C0" w14:textId="77777777" w:rsidR="00084807" w:rsidRDefault="00DA1B6F">
      <w:pPr>
        <w:pStyle w:val="a5"/>
        <w:numPr>
          <w:ilvl w:val="3"/>
          <w:numId w:val="105"/>
        </w:numPr>
        <w:tabs>
          <w:tab w:val="left" w:pos="2045"/>
        </w:tabs>
        <w:spacing w:before="2" w:line="317" w:lineRule="exact"/>
        <w:ind w:left="2045" w:hanging="1783"/>
        <w:jc w:val="both"/>
        <w:rPr>
          <w:sz w:val="24"/>
        </w:rPr>
      </w:pPr>
      <w:r>
        <w:rPr>
          <w:sz w:val="24"/>
        </w:rPr>
        <w:t>Музыкальная</w:t>
      </w:r>
      <w:r>
        <w:rPr>
          <w:spacing w:val="-8"/>
          <w:sz w:val="24"/>
        </w:rPr>
        <w:t xml:space="preserve"> </w:t>
      </w:r>
      <w:r>
        <w:rPr>
          <w:spacing w:val="-2"/>
          <w:sz w:val="24"/>
        </w:rPr>
        <w:t>деятельность.</w:t>
      </w:r>
    </w:p>
    <w:p w14:paraId="3892B9E2" w14:textId="77777777" w:rsidR="00084807" w:rsidRDefault="00DA1B6F">
      <w:pPr>
        <w:pStyle w:val="a5"/>
        <w:numPr>
          <w:ilvl w:val="0"/>
          <w:numId w:val="96"/>
        </w:numPr>
        <w:tabs>
          <w:tab w:val="left" w:pos="1298"/>
        </w:tabs>
        <w:spacing w:line="237" w:lineRule="auto"/>
        <w:ind w:right="284" w:firstLine="0"/>
        <w:jc w:val="both"/>
        <w:rPr>
          <w:sz w:val="24"/>
        </w:rPr>
      </w:pPr>
      <w:r>
        <w:rPr>
          <w:sz w:val="24"/>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w:t>
      </w:r>
      <w:r>
        <w:rPr>
          <w:spacing w:val="40"/>
          <w:sz w:val="24"/>
        </w:rPr>
        <w:t xml:space="preserve"> </w:t>
      </w:r>
      <w:r>
        <w:rPr>
          <w:sz w:val="24"/>
        </w:rPr>
        <w:t>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6FF1EEBC" w14:textId="77777777" w:rsidR="00084807" w:rsidRDefault="00DA1B6F">
      <w:pPr>
        <w:pStyle w:val="a5"/>
        <w:numPr>
          <w:ilvl w:val="0"/>
          <w:numId w:val="96"/>
        </w:numPr>
        <w:tabs>
          <w:tab w:val="left" w:pos="1293"/>
        </w:tabs>
        <w:spacing w:before="7" w:line="237" w:lineRule="auto"/>
        <w:ind w:right="290" w:firstLine="0"/>
        <w:jc w:val="both"/>
        <w:rPr>
          <w:sz w:val="24"/>
        </w:rPr>
      </w:pPr>
      <w:r>
        <w:rPr>
          <w:sz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w:t>
      </w:r>
      <w:r>
        <w:rPr>
          <w:spacing w:val="80"/>
          <w:sz w:val="24"/>
        </w:rPr>
        <w:t xml:space="preserve"> </w:t>
      </w:r>
      <w:r>
        <w:rPr>
          <w:sz w:val="24"/>
        </w:rPr>
        <w:t>мелодии, петь умеренно, громко и тихо. Способствует развитию у детей навыков</w:t>
      </w:r>
      <w:r>
        <w:rPr>
          <w:spacing w:val="80"/>
          <w:sz w:val="24"/>
        </w:rPr>
        <w:t xml:space="preserve"> </w:t>
      </w:r>
      <w:r>
        <w:rPr>
          <w:sz w:val="24"/>
        </w:rPr>
        <w:t>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2F60A81F" w14:textId="77777777" w:rsidR="00084807" w:rsidRDefault="00DA1B6F">
      <w:pPr>
        <w:pStyle w:val="a5"/>
        <w:numPr>
          <w:ilvl w:val="0"/>
          <w:numId w:val="96"/>
        </w:numPr>
        <w:tabs>
          <w:tab w:val="left" w:pos="1289"/>
        </w:tabs>
        <w:spacing w:before="13" w:line="237" w:lineRule="auto"/>
        <w:ind w:right="289" w:firstLine="0"/>
        <w:jc w:val="both"/>
        <w:rPr>
          <w:sz w:val="24"/>
        </w:rPr>
      </w:pPr>
      <w:r>
        <w:rPr>
          <w:sz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2A1E70A0" w14:textId="77777777" w:rsidR="00084807" w:rsidRDefault="00DA1B6F">
      <w:pPr>
        <w:pStyle w:val="a5"/>
        <w:numPr>
          <w:ilvl w:val="0"/>
          <w:numId w:val="96"/>
        </w:numPr>
        <w:tabs>
          <w:tab w:val="left" w:pos="1303"/>
        </w:tabs>
        <w:ind w:right="281" w:firstLine="0"/>
        <w:jc w:val="both"/>
        <w:rPr>
          <w:sz w:val="24"/>
        </w:rPr>
      </w:pPr>
      <w:r>
        <w:rPr>
          <w:sz w:val="24"/>
        </w:rPr>
        <w:t>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w:t>
      </w:r>
      <w:r>
        <w:rPr>
          <w:spacing w:val="-1"/>
          <w:sz w:val="24"/>
        </w:rPr>
        <w:t xml:space="preserve"> </w:t>
      </w:r>
      <w:r>
        <w:rPr>
          <w:sz w:val="24"/>
        </w:rPr>
        <w:t xml:space="preserve">детей навыки инсценирования песен; учит изображать сказочных животных и птиц (лошадка, коза, лиса, медведь, заяц, журавль, ворон и другие) в разных игровых </w:t>
      </w:r>
      <w:r>
        <w:rPr>
          <w:spacing w:val="-2"/>
          <w:sz w:val="24"/>
        </w:rPr>
        <w:t>ситуациях.</w:t>
      </w:r>
    </w:p>
    <w:p w14:paraId="6CD368EA" w14:textId="77777777" w:rsidR="00084807" w:rsidRDefault="00DA1B6F">
      <w:pPr>
        <w:pStyle w:val="a5"/>
        <w:numPr>
          <w:ilvl w:val="0"/>
          <w:numId w:val="96"/>
        </w:numPr>
        <w:tabs>
          <w:tab w:val="left" w:pos="1293"/>
        </w:tabs>
        <w:spacing w:line="237" w:lineRule="auto"/>
        <w:ind w:right="292" w:firstLine="0"/>
        <w:jc w:val="both"/>
        <w:rPr>
          <w:sz w:val="24"/>
        </w:rPr>
      </w:pPr>
      <w:r>
        <w:rPr>
          <w:sz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056CBB18" w14:textId="77777777" w:rsidR="00084807" w:rsidRDefault="00DA1B6F">
      <w:pPr>
        <w:pStyle w:val="a5"/>
        <w:numPr>
          <w:ilvl w:val="0"/>
          <w:numId w:val="96"/>
        </w:numPr>
        <w:tabs>
          <w:tab w:val="left" w:pos="1293"/>
        </w:tabs>
        <w:spacing w:line="237" w:lineRule="auto"/>
        <w:ind w:right="293" w:firstLine="0"/>
        <w:jc w:val="both"/>
        <w:rPr>
          <w:sz w:val="24"/>
        </w:rPr>
      </w:pPr>
      <w:r>
        <w:rPr>
          <w:sz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3752325B" w14:textId="77777777" w:rsidR="00084807" w:rsidRDefault="00DA1B6F">
      <w:pPr>
        <w:pStyle w:val="a3"/>
        <w:ind w:left="981"/>
      </w:pPr>
      <w:r>
        <w:t>Педагог</w:t>
      </w:r>
      <w:r>
        <w:rPr>
          <w:spacing w:val="52"/>
        </w:rPr>
        <w:t xml:space="preserve">  </w:t>
      </w:r>
      <w:r>
        <w:t>активизирует</w:t>
      </w:r>
      <w:r>
        <w:rPr>
          <w:spacing w:val="52"/>
        </w:rPr>
        <w:t xml:space="preserve">  </w:t>
      </w:r>
      <w:r>
        <w:t>использование</w:t>
      </w:r>
      <w:r>
        <w:rPr>
          <w:spacing w:val="50"/>
        </w:rPr>
        <w:t xml:space="preserve">  </w:t>
      </w:r>
      <w:r>
        <w:t>детьми</w:t>
      </w:r>
      <w:r>
        <w:rPr>
          <w:spacing w:val="51"/>
        </w:rPr>
        <w:t xml:space="preserve">  </w:t>
      </w:r>
      <w:r>
        <w:t>различных</w:t>
      </w:r>
      <w:r>
        <w:rPr>
          <w:spacing w:val="52"/>
        </w:rPr>
        <w:t xml:space="preserve">  </w:t>
      </w:r>
      <w:r>
        <w:t>видов</w:t>
      </w:r>
      <w:r>
        <w:rPr>
          <w:spacing w:val="49"/>
        </w:rPr>
        <w:t xml:space="preserve">  </w:t>
      </w:r>
      <w:r>
        <w:t>музыки</w:t>
      </w:r>
      <w:r>
        <w:rPr>
          <w:spacing w:val="52"/>
        </w:rPr>
        <w:t xml:space="preserve">  </w:t>
      </w:r>
      <w:r>
        <w:rPr>
          <w:spacing w:val="-10"/>
        </w:rPr>
        <w:t>в</w:t>
      </w:r>
    </w:p>
    <w:p w14:paraId="67628E18" w14:textId="77777777" w:rsidR="00084807" w:rsidRDefault="00084807">
      <w:pPr>
        <w:sectPr w:rsidR="00084807" w:rsidSect="00786EB3">
          <w:pgSz w:w="11910" w:h="16840"/>
          <w:pgMar w:top="1040" w:right="580" w:bottom="1240" w:left="1440" w:header="0" w:footer="980" w:gutter="0"/>
          <w:cols w:space="720"/>
        </w:sectPr>
      </w:pPr>
    </w:p>
    <w:p w14:paraId="4AF22208" w14:textId="77777777" w:rsidR="00084807" w:rsidRDefault="00DA1B6F">
      <w:pPr>
        <w:pStyle w:val="a3"/>
        <w:spacing w:before="68" w:line="278" w:lineRule="auto"/>
        <w:ind w:right="285"/>
      </w:pPr>
      <w:r>
        <w:t>повседневной жизни и различных видах досуговой деятельности для реализации музыкальных способностей ребёнка.</w:t>
      </w:r>
    </w:p>
    <w:p w14:paraId="46107BA6" w14:textId="77777777" w:rsidR="00084807" w:rsidRDefault="00DA1B6F">
      <w:pPr>
        <w:pStyle w:val="a5"/>
        <w:numPr>
          <w:ilvl w:val="3"/>
          <w:numId w:val="105"/>
        </w:numPr>
        <w:tabs>
          <w:tab w:val="left" w:pos="2024"/>
        </w:tabs>
        <w:spacing w:line="314" w:lineRule="exact"/>
        <w:ind w:left="2024" w:hanging="1762"/>
        <w:jc w:val="both"/>
        <w:rPr>
          <w:sz w:val="24"/>
        </w:rPr>
      </w:pPr>
      <w:r>
        <w:rPr>
          <w:sz w:val="24"/>
        </w:rPr>
        <w:t>Театрализованная</w:t>
      </w:r>
      <w:r>
        <w:rPr>
          <w:spacing w:val="-7"/>
          <w:sz w:val="24"/>
        </w:rPr>
        <w:t xml:space="preserve"> </w:t>
      </w:r>
      <w:r>
        <w:rPr>
          <w:spacing w:val="-2"/>
          <w:sz w:val="24"/>
        </w:rPr>
        <w:t>деятельность.</w:t>
      </w:r>
    </w:p>
    <w:p w14:paraId="01647AFB" w14:textId="77777777" w:rsidR="00084807" w:rsidRDefault="00DA1B6F">
      <w:pPr>
        <w:pStyle w:val="a3"/>
        <w:spacing w:line="276" w:lineRule="auto"/>
        <w:ind w:right="286" w:firstLine="700"/>
      </w:pPr>
      <w:r>
        <w:t>Педагог продолжает знакомить детей с различными видами театрального</w:t>
      </w:r>
      <w:r>
        <w:rPr>
          <w:spacing w:val="80"/>
        </w:rPr>
        <w:t xml:space="preserve"> </w:t>
      </w:r>
      <w:r>
        <w:t>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06CEA356" w14:textId="77777777" w:rsidR="00084807" w:rsidRDefault="00DA1B6F">
      <w:pPr>
        <w:pStyle w:val="a5"/>
        <w:numPr>
          <w:ilvl w:val="3"/>
          <w:numId w:val="105"/>
        </w:numPr>
        <w:tabs>
          <w:tab w:val="left" w:pos="2024"/>
        </w:tabs>
        <w:spacing w:line="316" w:lineRule="exact"/>
        <w:ind w:left="2024" w:hanging="1762"/>
        <w:jc w:val="both"/>
        <w:rPr>
          <w:sz w:val="24"/>
        </w:rPr>
      </w:pPr>
      <w:r>
        <w:rPr>
          <w:sz w:val="24"/>
        </w:rPr>
        <w:t>Культурно-досуговая</w:t>
      </w:r>
      <w:r>
        <w:rPr>
          <w:spacing w:val="-12"/>
          <w:sz w:val="24"/>
        </w:rPr>
        <w:t xml:space="preserve"> </w:t>
      </w:r>
      <w:r>
        <w:rPr>
          <w:spacing w:val="-2"/>
          <w:sz w:val="24"/>
        </w:rPr>
        <w:t>деятельность.</w:t>
      </w:r>
    </w:p>
    <w:p w14:paraId="405CDDE7" w14:textId="77777777" w:rsidR="00084807" w:rsidRDefault="00DA1B6F">
      <w:pPr>
        <w:pStyle w:val="a3"/>
        <w:spacing w:line="276" w:lineRule="auto"/>
        <w:ind w:right="287" w:firstLine="700"/>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w:t>
      </w:r>
      <w:r>
        <w:rPr>
          <w:spacing w:val="40"/>
        </w:rPr>
        <w:t xml:space="preserve"> </w:t>
      </w:r>
      <w:r>
        <w:t>в народных праздниках и развлечениях.</w:t>
      </w:r>
    </w:p>
    <w:p w14:paraId="45B9CD15" w14:textId="77777777" w:rsidR="00084807" w:rsidRDefault="00DA1B6F">
      <w:pPr>
        <w:pStyle w:val="a5"/>
        <w:numPr>
          <w:ilvl w:val="1"/>
          <w:numId w:val="105"/>
        </w:numPr>
        <w:tabs>
          <w:tab w:val="left" w:pos="1610"/>
        </w:tabs>
        <w:spacing w:line="317" w:lineRule="exact"/>
        <w:ind w:left="1610" w:hanging="1348"/>
        <w:rPr>
          <w:sz w:val="24"/>
        </w:rPr>
      </w:pPr>
      <w:r>
        <w:rPr>
          <w:sz w:val="24"/>
        </w:rPr>
        <w:t>От</w:t>
      </w:r>
      <w:r>
        <w:rPr>
          <w:spacing w:val="-2"/>
          <w:sz w:val="24"/>
        </w:rPr>
        <w:t xml:space="preserve"> </w:t>
      </w:r>
      <w:r>
        <w:rPr>
          <w:sz w:val="24"/>
        </w:rPr>
        <w:t>6 лет до</w:t>
      </w:r>
      <w:r>
        <w:rPr>
          <w:spacing w:val="1"/>
          <w:sz w:val="24"/>
        </w:rPr>
        <w:t xml:space="preserve"> </w:t>
      </w:r>
      <w:r>
        <w:rPr>
          <w:sz w:val="24"/>
        </w:rPr>
        <w:t xml:space="preserve">7 </w:t>
      </w:r>
      <w:r>
        <w:rPr>
          <w:spacing w:val="-4"/>
          <w:sz w:val="24"/>
        </w:rPr>
        <w:t>лет.</w:t>
      </w:r>
    </w:p>
    <w:p w14:paraId="03FD7ED7" w14:textId="77777777" w:rsidR="00084807" w:rsidRDefault="00DA1B6F">
      <w:pPr>
        <w:pStyle w:val="a5"/>
        <w:numPr>
          <w:ilvl w:val="2"/>
          <w:numId w:val="105"/>
        </w:numPr>
        <w:tabs>
          <w:tab w:val="left" w:pos="1812"/>
        </w:tabs>
        <w:spacing w:line="232" w:lineRule="auto"/>
        <w:ind w:right="292" w:firstLine="0"/>
        <w:rPr>
          <w:sz w:val="24"/>
        </w:rPr>
      </w:pPr>
      <w:r>
        <w:rPr>
          <w:sz w:val="24"/>
        </w:rPr>
        <w:t>В</w:t>
      </w:r>
      <w:r>
        <w:rPr>
          <w:spacing w:val="40"/>
          <w:sz w:val="24"/>
        </w:rPr>
        <w:t xml:space="preserve"> </w:t>
      </w:r>
      <w:r>
        <w:rPr>
          <w:sz w:val="24"/>
        </w:rPr>
        <w:t>области</w:t>
      </w:r>
      <w:r>
        <w:rPr>
          <w:spacing w:val="40"/>
          <w:sz w:val="24"/>
        </w:rPr>
        <w:t xml:space="preserve"> </w:t>
      </w:r>
      <w:r>
        <w:rPr>
          <w:sz w:val="24"/>
        </w:rPr>
        <w:t>художественно-эстетического</w:t>
      </w:r>
      <w:r>
        <w:rPr>
          <w:spacing w:val="40"/>
          <w:sz w:val="24"/>
        </w:rPr>
        <w:t xml:space="preserve"> </w:t>
      </w:r>
      <w:r>
        <w:rPr>
          <w:sz w:val="24"/>
        </w:rPr>
        <w:t>развития</w:t>
      </w:r>
      <w:r>
        <w:rPr>
          <w:spacing w:val="40"/>
          <w:sz w:val="24"/>
        </w:rPr>
        <w:t xml:space="preserve"> </w:t>
      </w:r>
      <w:r>
        <w:rPr>
          <w:sz w:val="24"/>
        </w:rPr>
        <w:t>основными</w:t>
      </w:r>
      <w:r>
        <w:rPr>
          <w:spacing w:val="40"/>
          <w:sz w:val="24"/>
        </w:rPr>
        <w:t xml:space="preserve"> </w:t>
      </w:r>
      <w:r>
        <w:rPr>
          <w:sz w:val="24"/>
        </w:rPr>
        <w:t>задачами образовательной деятельности являются:</w:t>
      </w:r>
    </w:p>
    <w:p w14:paraId="2EF7BA46" w14:textId="77777777" w:rsidR="00084807" w:rsidRDefault="00DA1B6F">
      <w:pPr>
        <w:pStyle w:val="a5"/>
        <w:numPr>
          <w:ilvl w:val="0"/>
          <w:numId w:val="95"/>
        </w:numPr>
        <w:tabs>
          <w:tab w:val="left" w:pos="1255"/>
        </w:tabs>
        <w:spacing w:line="318" w:lineRule="exact"/>
        <w:ind w:hanging="993"/>
        <w:rPr>
          <w:sz w:val="24"/>
        </w:rPr>
      </w:pPr>
      <w:r>
        <w:rPr>
          <w:sz w:val="24"/>
        </w:rPr>
        <w:t>приобщение</w:t>
      </w:r>
      <w:r>
        <w:rPr>
          <w:spacing w:val="-3"/>
          <w:sz w:val="24"/>
        </w:rPr>
        <w:t xml:space="preserve"> </w:t>
      </w:r>
      <w:r>
        <w:rPr>
          <w:sz w:val="24"/>
        </w:rPr>
        <w:t>к</w:t>
      </w:r>
      <w:r>
        <w:rPr>
          <w:spacing w:val="-2"/>
          <w:sz w:val="24"/>
        </w:rPr>
        <w:t xml:space="preserve"> искусству:</w:t>
      </w:r>
    </w:p>
    <w:p w14:paraId="70B1E3CC" w14:textId="77777777" w:rsidR="00084807" w:rsidRDefault="00DA1B6F">
      <w:pPr>
        <w:pStyle w:val="a3"/>
        <w:spacing w:line="276" w:lineRule="auto"/>
        <w:ind w:right="285" w:firstLine="700"/>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737CF72D" w14:textId="77777777" w:rsidR="00084807" w:rsidRDefault="00DA1B6F">
      <w:pPr>
        <w:pStyle w:val="a3"/>
        <w:spacing w:line="276" w:lineRule="auto"/>
        <w:ind w:right="295" w:firstLine="700"/>
      </w:pPr>
      <w:r>
        <w:t>воспитывать уважительное отношение и чувство гордости за свою страну, в процессе ознакомления с разными видами искусства;</w:t>
      </w:r>
    </w:p>
    <w:p w14:paraId="1C23731C" w14:textId="77777777" w:rsidR="00084807" w:rsidRDefault="00DA1B6F">
      <w:pPr>
        <w:pStyle w:val="a3"/>
        <w:spacing w:line="278" w:lineRule="auto"/>
        <w:ind w:right="281" w:firstLine="700"/>
      </w:pPr>
      <w:r>
        <w:t>закреплять знания детей о видах искусства (изобразительное, декоративно- прикладное искусство, музыка, архитектура, театр, танец, кино, цирк);</w:t>
      </w:r>
    </w:p>
    <w:p w14:paraId="1703B318" w14:textId="77777777" w:rsidR="00084807" w:rsidRDefault="00DA1B6F">
      <w:pPr>
        <w:pStyle w:val="a3"/>
        <w:spacing w:line="276" w:lineRule="auto"/>
        <w:ind w:right="289" w:firstLine="700"/>
      </w:pPr>
      <w:r>
        <w:t>формировать у детей духовно-нравственные качества и чувства сопричастности к культурному</w:t>
      </w:r>
      <w:r>
        <w:rPr>
          <w:spacing w:val="-1"/>
        </w:rPr>
        <w:t xml:space="preserve"> </w:t>
      </w:r>
      <w:r>
        <w:t>наследию, традициям своего народа в процессе ознакомления с различными видами и жанрами искусства;</w:t>
      </w:r>
    </w:p>
    <w:p w14:paraId="03FA62DC" w14:textId="77777777" w:rsidR="00084807" w:rsidRDefault="00DA1B6F">
      <w:pPr>
        <w:pStyle w:val="a3"/>
        <w:spacing w:line="276" w:lineRule="auto"/>
        <w:ind w:right="286" w:firstLine="700"/>
      </w:pPr>
      <w:r>
        <w:t>формировать чувство патриотизма и гражданственности в процессе ознакомления</w:t>
      </w:r>
      <w:r>
        <w:rPr>
          <w:spacing w:val="80"/>
        </w:rPr>
        <w:t xml:space="preserve"> </w:t>
      </w:r>
      <w:r>
        <w:t>с различными произведениями музыки, изобразительного искусства гражданственно- патриотического содержания;</w:t>
      </w:r>
    </w:p>
    <w:p w14:paraId="37AF3BCF" w14:textId="77777777" w:rsidR="00084807" w:rsidRDefault="00DA1B6F">
      <w:pPr>
        <w:pStyle w:val="a3"/>
        <w:spacing w:line="278" w:lineRule="auto"/>
        <w:ind w:right="448" w:firstLine="700"/>
      </w:pPr>
      <w:r>
        <w:t>формировать</w:t>
      </w:r>
      <w:r>
        <w:rPr>
          <w:spacing w:val="-5"/>
        </w:rPr>
        <w:t xml:space="preserve"> </w:t>
      </w:r>
      <w:r>
        <w:t>гуманное</w:t>
      </w:r>
      <w:r>
        <w:rPr>
          <w:spacing w:val="-4"/>
        </w:rPr>
        <w:t xml:space="preserve"> </w:t>
      </w:r>
      <w:r>
        <w:t>отношение</w:t>
      </w:r>
      <w:r>
        <w:rPr>
          <w:spacing w:val="-6"/>
        </w:rPr>
        <w:t xml:space="preserve"> </w:t>
      </w:r>
      <w:r>
        <w:t>к</w:t>
      </w:r>
      <w:r>
        <w:rPr>
          <w:spacing w:val="-5"/>
        </w:rPr>
        <w:t xml:space="preserve"> </w:t>
      </w:r>
      <w:r>
        <w:t>людям</w:t>
      </w:r>
      <w:r>
        <w:rPr>
          <w:spacing w:val="-5"/>
        </w:rPr>
        <w:t xml:space="preserve"> </w:t>
      </w:r>
      <w:r>
        <w:t>и</w:t>
      </w:r>
      <w:r>
        <w:rPr>
          <w:spacing w:val="-6"/>
        </w:rPr>
        <w:t xml:space="preserve"> </w:t>
      </w:r>
      <w:r>
        <w:t>окружающей</w:t>
      </w:r>
      <w:r>
        <w:rPr>
          <w:spacing w:val="-5"/>
        </w:rPr>
        <w:t xml:space="preserve"> </w:t>
      </w:r>
      <w:r>
        <w:t>природе;</w:t>
      </w:r>
      <w:r>
        <w:rPr>
          <w:spacing w:val="-5"/>
        </w:rPr>
        <w:t xml:space="preserve"> </w:t>
      </w:r>
      <w:r>
        <w:t>формировать духовно-нравственное отношение и чувство сопричастности к культурному наследию</w:t>
      </w:r>
    </w:p>
    <w:p w14:paraId="58963C47" w14:textId="77777777" w:rsidR="00084807" w:rsidRDefault="00DA1B6F">
      <w:pPr>
        <w:pStyle w:val="a3"/>
        <w:spacing w:line="272" w:lineRule="exact"/>
      </w:pPr>
      <w:r>
        <w:t>своего</w:t>
      </w:r>
      <w:r>
        <w:rPr>
          <w:spacing w:val="-3"/>
        </w:rPr>
        <w:t xml:space="preserve"> </w:t>
      </w:r>
      <w:r>
        <w:rPr>
          <w:spacing w:val="-2"/>
        </w:rPr>
        <w:t>народа;</w:t>
      </w:r>
    </w:p>
    <w:p w14:paraId="169365F5" w14:textId="77777777" w:rsidR="00084807" w:rsidRDefault="00DA1B6F">
      <w:pPr>
        <w:pStyle w:val="a3"/>
        <w:spacing w:before="31" w:line="276" w:lineRule="auto"/>
        <w:ind w:left="1001" w:right="306"/>
      </w:pPr>
      <w:r>
        <w:t>закреплять у детей знания об искусстве как виде творческой деятельности людей; помогать</w:t>
      </w:r>
      <w:r>
        <w:rPr>
          <w:spacing w:val="-6"/>
        </w:rPr>
        <w:t xml:space="preserve"> </w:t>
      </w:r>
      <w:r>
        <w:t>детям</w:t>
      </w:r>
      <w:r>
        <w:rPr>
          <w:spacing w:val="-4"/>
        </w:rPr>
        <w:t xml:space="preserve"> </w:t>
      </w:r>
      <w:r>
        <w:t>различать</w:t>
      </w:r>
      <w:r>
        <w:rPr>
          <w:spacing w:val="-4"/>
        </w:rPr>
        <w:t xml:space="preserve"> </w:t>
      </w:r>
      <w:r>
        <w:t>народное</w:t>
      </w:r>
      <w:r>
        <w:rPr>
          <w:spacing w:val="-4"/>
        </w:rPr>
        <w:t xml:space="preserve"> </w:t>
      </w:r>
      <w:r>
        <w:t>и</w:t>
      </w:r>
      <w:r>
        <w:rPr>
          <w:spacing w:val="-5"/>
        </w:rPr>
        <w:t xml:space="preserve"> </w:t>
      </w:r>
      <w:r>
        <w:t>профессиональное</w:t>
      </w:r>
      <w:r>
        <w:rPr>
          <w:spacing w:val="-5"/>
        </w:rPr>
        <w:t xml:space="preserve"> </w:t>
      </w:r>
      <w:r>
        <w:t>искусство;</w:t>
      </w:r>
      <w:r>
        <w:rPr>
          <w:spacing w:val="-3"/>
        </w:rPr>
        <w:t xml:space="preserve"> </w:t>
      </w:r>
      <w:r>
        <w:t>формировать</w:t>
      </w:r>
      <w:r>
        <w:rPr>
          <w:spacing w:val="-1"/>
        </w:rPr>
        <w:t xml:space="preserve"> </w:t>
      </w:r>
      <w:r>
        <w:rPr>
          <w:spacing w:val="-10"/>
        </w:rPr>
        <w:t>у</w:t>
      </w:r>
    </w:p>
    <w:p w14:paraId="2FBB2CA4" w14:textId="77777777" w:rsidR="00084807" w:rsidRDefault="00084807">
      <w:pPr>
        <w:spacing w:line="276" w:lineRule="auto"/>
        <w:sectPr w:rsidR="00084807" w:rsidSect="00786EB3">
          <w:pgSz w:w="11910" w:h="16840"/>
          <w:pgMar w:top="1040" w:right="580" w:bottom="1240" w:left="1440" w:header="0" w:footer="980" w:gutter="0"/>
          <w:cols w:space="720"/>
        </w:sectPr>
      </w:pPr>
    </w:p>
    <w:p w14:paraId="3AAC51BE" w14:textId="77777777" w:rsidR="00084807" w:rsidRDefault="00DA1B6F">
      <w:pPr>
        <w:pStyle w:val="a3"/>
        <w:spacing w:before="68"/>
        <w:ind w:left="1001"/>
        <w:jc w:val="left"/>
      </w:pPr>
      <w:r>
        <w:t>детей</w:t>
      </w:r>
      <w:r>
        <w:rPr>
          <w:spacing w:val="-6"/>
        </w:rPr>
        <w:t xml:space="preserve"> </w:t>
      </w:r>
      <w:r>
        <w:t>основы</w:t>
      </w:r>
      <w:r>
        <w:rPr>
          <w:spacing w:val="-3"/>
        </w:rPr>
        <w:t xml:space="preserve"> </w:t>
      </w:r>
      <w:r>
        <w:t>художественной</w:t>
      </w:r>
      <w:r>
        <w:rPr>
          <w:spacing w:val="-3"/>
        </w:rPr>
        <w:t xml:space="preserve"> </w:t>
      </w:r>
      <w:r>
        <w:t>культуры;</w:t>
      </w:r>
      <w:r>
        <w:rPr>
          <w:spacing w:val="-4"/>
        </w:rPr>
        <w:t xml:space="preserve"> </w:t>
      </w:r>
      <w:r>
        <w:t>расширять</w:t>
      </w:r>
      <w:r>
        <w:rPr>
          <w:spacing w:val="-4"/>
        </w:rPr>
        <w:t xml:space="preserve"> </w:t>
      </w:r>
      <w:r>
        <w:t>знания</w:t>
      </w:r>
      <w:r>
        <w:rPr>
          <w:spacing w:val="-3"/>
        </w:rPr>
        <w:t xml:space="preserve"> </w:t>
      </w:r>
      <w:r>
        <w:t>детей</w:t>
      </w:r>
      <w:r>
        <w:rPr>
          <w:spacing w:val="-3"/>
        </w:rPr>
        <w:t xml:space="preserve"> </w:t>
      </w:r>
      <w:r>
        <w:rPr>
          <w:spacing w:val="-5"/>
        </w:rPr>
        <w:t>об</w:t>
      </w:r>
    </w:p>
    <w:p w14:paraId="7FC8A868" w14:textId="77777777" w:rsidR="00084807" w:rsidRDefault="00DA1B6F">
      <w:pPr>
        <w:pStyle w:val="a3"/>
        <w:spacing w:before="44" w:line="276" w:lineRule="auto"/>
        <w:ind w:left="1001" w:right="323"/>
        <w:jc w:val="left"/>
      </w:pPr>
      <w:r>
        <w:t>изобразительном</w:t>
      </w:r>
      <w:r>
        <w:rPr>
          <w:spacing w:val="-6"/>
        </w:rPr>
        <w:t xml:space="preserve"> </w:t>
      </w:r>
      <w:r>
        <w:t>искусстве,</w:t>
      </w:r>
      <w:r>
        <w:rPr>
          <w:spacing w:val="-5"/>
        </w:rPr>
        <w:t xml:space="preserve"> </w:t>
      </w:r>
      <w:r>
        <w:t>музыке,</w:t>
      </w:r>
      <w:r>
        <w:rPr>
          <w:spacing w:val="-5"/>
        </w:rPr>
        <w:t xml:space="preserve"> </w:t>
      </w:r>
      <w:r>
        <w:t>театре;</w:t>
      </w:r>
      <w:r>
        <w:rPr>
          <w:spacing w:val="-5"/>
        </w:rPr>
        <w:t xml:space="preserve"> </w:t>
      </w:r>
      <w:r>
        <w:t>расширять</w:t>
      </w:r>
      <w:r>
        <w:rPr>
          <w:spacing w:val="-4"/>
        </w:rPr>
        <w:t xml:space="preserve"> </w:t>
      </w:r>
      <w:r>
        <w:t>знания</w:t>
      </w:r>
      <w:r>
        <w:rPr>
          <w:spacing w:val="-5"/>
        </w:rPr>
        <w:t xml:space="preserve"> </w:t>
      </w:r>
      <w:r>
        <w:t>детей</w:t>
      </w:r>
      <w:r>
        <w:rPr>
          <w:spacing w:val="-5"/>
        </w:rPr>
        <w:t xml:space="preserve"> </w:t>
      </w:r>
      <w:r>
        <w:t>о</w:t>
      </w:r>
      <w:r>
        <w:rPr>
          <w:spacing w:val="-8"/>
        </w:rPr>
        <w:t xml:space="preserve"> </w:t>
      </w:r>
      <w:r>
        <w:t>творчестве известных художников и композиторов; расширять знания детей о творческой</w:t>
      </w:r>
    </w:p>
    <w:p w14:paraId="4FF19B6F" w14:textId="77777777" w:rsidR="00084807" w:rsidRDefault="00DA1B6F">
      <w:pPr>
        <w:pStyle w:val="a3"/>
        <w:spacing w:line="276" w:lineRule="auto"/>
        <w:ind w:left="1001" w:right="323"/>
        <w:jc w:val="left"/>
      </w:pPr>
      <w:r>
        <w:t>деятельности,</w:t>
      </w:r>
      <w:r>
        <w:rPr>
          <w:spacing w:val="-5"/>
        </w:rPr>
        <w:t xml:space="preserve"> </w:t>
      </w:r>
      <w:r>
        <w:t>её</w:t>
      </w:r>
      <w:r>
        <w:rPr>
          <w:spacing w:val="-6"/>
        </w:rPr>
        <w:t xml:space="preserve"> </w:t>
      </w:r>
      <w:r>
        <w:t>особенностях;</w:t>
      </w:r>
      <w:r>
        <w:rPr>
          <w:spacing w:val="-7"/>
        </w:rPr>
        <w:t xml:space="preserve"> </w:t>
      </w:r>
      <w:r>
        <w:t>называть</w:t>
      </w:r>
      <w:r>
        <w:rPr>
          <w:spacing w:val="-5"/>
        </w:rPr>
        <w:t xml:space="preserve"> </w:t>
      </w:r>
      <w:r>
        <w:t>виды</w:t>
      </w:r>
      <w:r>
        <w:rPr>
          <w:spacing w:val="-8"/>
        </w:rPr>
        <w:t xml:space="preserve"> </w:t>
      </w:r>
      <w:r>
        <w:t>художественной</w:t>
      </w:r>
      <w:r>
        <w:rPr>
          <w:spacing w:val="-5"/>
        </w:rPr>
        <w:t xml:space="preserve"> </w:t>
      </w:r>
      <w:r>
        <w:t>деятельности, профессию деятеля искусства;</w:t>
      </w:r>
    </w:p>
    <w:p w14:paraId="02E4E2B2" w14:textId="77777777" w:rsidR="00084807" w:rsidRDefault="00DA1B6F">
      <w:pPr>
        <w:pStyle w:val="a3"/>
        <w:spacing w:line="276" w:lineRule="auto"/>
        <w:ind w:right="323" w:firstLine="719"/>
        <w:jc w:val="left"/>
      </w:pPr>
      <w:r>
        <w:t>организовать посещение выставки, театра, музея, цирка (совместно с родителями (законными представителями));</w:t>
      </w:r>
    </w:p>
    <w:p w14:paraId="21D97353" w14:textId="77777777" w:rsidR="00084807" w:rsidRDefault="00DA1B6F">
      <w:pPr>
        <w:pStyle w:val="a5"/>
        <w:numPr>
          <w:ilvl w:val="0"/>
          <w:numId w:val="95"/>
        </w:numPr>
        <w:tabs>
          <w:tab w:val="left" w:pos="1303"/>
        </w:tabs>
        <w:spacing w:line="316" w:lineRule="exact"/>
        <w:ind w:left="1303" w:hanging="1041"/>
        <w:rPr>
          <w:sz w:val="24"/>
        </w:rPr>
      </w:pPr>
      <w:r>
        <w:rPr>
          <w:sz w:val="24"/>
        </w:rPr>
        <w:t>изобразительная</w:t>
      </w:r>
      <w:r>
        <w:rPr>
          <w:spacing w:val="-8"/>
          <w:sz w:val="24"/>
        </w:rPr>
        <w:t xml:space="preserve"> </w:t>
      </w:r>
      <w:r>
        <w:rPr>
          <w:spacing w:val="-2"/>
          <w:sz w:val="24"/>
        </w:rPr>
        <w:t>деятельность:</w:t>
      </w:r>
    </w:p>
    <w:p w14:paraId="2E29F486" w14:textId="77777777" w:rsidR="00084807" w:rsidRDefault="00DA1B6F">
      <w:pPr>
        <w:pStyle w:val="a3"/>
        <w:spacing w:line="276" w:lineRule="auto"/>
        <w:ind w:right="323" w:firstLine="719"/>
        <w:jc w:val="left"/>
      </w:pPr>
      <w:r>
        <w:t>формировать</w:t>
      </w:r>
      <w:r>
        <w:rPr>
          <w:spacing w:val="-2"/>
        </w:rPr>
        <w:t xml:space="preserve"> </w:t>
      </w:r>
      <w:r>
        <w:t>у</w:t>
      </w:r>
      <w:r>
        <w:rPr>
          <w:spacing w:val="-9"/>
        </w:rPr>
        <w:t xml:space="preserve"> </w:t>
      </w:r>
      <w:r>
        <w:t>детей</w:t>
      </w:r>
      <w:r>
        <w:rPr>
          <w:spacing w:val="-2"/>
        </w:rPr>
        <w:t xml:space="preserve"> </w:t>
      </w:r>
      <w:r>
        <w:t>устойчивый</w:t>
      </w:r>
      <w:r>
        <w:rPr>
          <w:spacing w:val="-6"/>
        </w:rPr>
        <w:t xml:space="preserve"> </w:t>
      </w:r>
      <w:r>
        <w:t>интерес</w:t>
      </w:r>
      <w:r>
        <w:rPr>
          <w:spacing w:val="-5"/>
        </w:rPr>
        <w:t xml:space="preserve"> </w:t>
      </w:r>
      <w:r>
        <w:t>к</w:t>
      </w:r>
      <w:r>
        <w:rPr>
          <w:spacing w:val="-4"/>
        </w:rPr>
        <w:t xml:space="preserve"> </w:t>
      </w:r>
      <w:r>
        <w:t>изобразительной</w:t>
      </w:r>
      <w:r>
        <w:rPr>
          <w:spacing w:val="-4"/>
        </w:rPr>
        <w:t xml:space="preserve"> </w:t>
      </w:r>
      <w:r>
        <w:t xml:space="preserve">деятельности; развивать художественный вкус, творческое воображение, наблюдательность и </w:t>
      </w:r>
      <w:r>
        <w:rPr>
          <w:spacing w:val="-2"/>
        </w:rPr>
        <w:t>любознательность;</w:t>
      </w:r>
    </w:p>
    <w:p w14:paraId="1A967A18" w14:textId="77777777" w:rsidR="00084807" w:rsidRDefault="00DA1B6F">
      <w:pPr>
        <w:pStyle w:val="a3"/>
        <w:spacing w:line="278" w:lineRule="auto"/>
        <w:ind w:right="229" w:firstLine="719"/>
        <w:jc w:val="left"/>
      </w:pPr>
      <w:r>
        <w:t>обогащать</w:t>
      </w:r>
      <w:r>
        <w:rPr>
          <w:spacing w:val="80"/>
          <w:w w:val="150"/>
        </w:rPr>
        <w:t xml:space="preserve"> </w:t>
      </w:r>
      <w:r>
        <w:t>у</w:t>
      </w:r>
      <w:r>
        <w:rPr>
          <w:spacing w:val="80"/>
          <w:w w:val="150"/>
        </w:rPr>
        <w:t xml:space="preserve"> </w:t>
      </w:r>
      <w:r>
        <w:t>детей</w:t>
      </w:r>
      <w:r>
        <w:rPr>
          <w:spacing w:val="80"/>
          <w:w w:val="150"/>
        </w:rPr>
        <w:t xml:space="preserve"> </w:t>
      </w:r>
      <w:r>
        <w:t>сенсорный</w:t>
      </w:r>
      <w:r>
        <w:rPr>
          <w:spacing w:val="80"/>
          <w:w w:val="150"/>
        </w:rPr>
        <w:t xml:space="preserve"> </w:t>
      </w:r>
      <w:r>
        <w:t>опыт,</w:t>
      </w:r>
      <w:r>
        <w:rPr>
          <w:spacing w:val="80"/>
          <w:w w:val="150"/>
        </w:rPr>
        <w:t xml:space="preserve"> </w:t>
      </w:r>
      <w:r>
        <w:t>включать</w:t>
      </w:r>
      <w:r>
        <w:rPr>
          <w:spacing w:val="80"/>
          <w:w w:val="150"/>
        </w:rPr>
        <w:t xml:space="preserve"> </w:t>
      </w:r>
      <w:r>
        <w:t>в</w:t>
      </w:r>
      <w:r>
        <w:rPr>
          <w:spacing w:val="80"/>
          <w:w w:val="150"/>
        </w:rPr>
        <w:t xml:space="preserve"> </w:t>
      </w:r>
      <w:r>
        <w:t>процесс</w:t>
      </w:r>
      <w:r>
        <w:rPr>
          <w:spacing w:val="80"/>
          <w:w w:val="150"/>
        </w:rPr>
        <w:t xml:space="preserve"> </w:t>
      </w:r>
      <w:r>
        <w:t>ознакомления</w:t>
      </w:r>
      <w:r>
        <w:rPr>
          <w:spacing w:val="80"/>
          <w:w w:val="150"/>
        </w:rPr>
        <w:t xml:space="preserve"> </w:t>
      </w:r>
      <w:r>
        <w:t>с предметами движения рук по предмету;</w:t>
      </w:r>
    </w:p>
    <w:p w14:paraId="19D6B427" w14:textId="77777777" w:rsidR="00084807" w:rsidRDefault="00DA1B6F">
      <w:pPr>
        <w:pStyle w:val="a3"/>
        <w:spacing w:line="276" w:lineRule="auto"/>
        <w:ind w:right="284" w:firstLine="719"/>
      </w:pPr>
      <w: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w:t>
      </w:r>
      <w:r>
        <w:rPr>
          <w:spacing w:val="-2"/>
        </w:rPr>
        <w:t>товарищей;</w:t>
      </w:r>
    </w:p>
    <w:p w14:paraId="5CC9EFF1" w14:textId="77777777" w:rsidR="00084807" w:rsidRDefault="00DA1B6F">
      <w:pPr>
        <w:pStyle w:val="a3"/>
        <w:spacing w:line="276" w:lineRule="auto"/>
        <w:ind w:right="291" w:firstLine="719"/>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4A06DE18" w14:textId="77777777" w:rsidR="00084807" w:rsidRDefault="00DA1B6F">
      <w:pPr>
        <w:pStyle w:val="a3"/>
        <w:spacing w:line="276" w:lineRule="auto"/>
        <w:ind w:right="286" w:firstLine="719"/>
      </w:pPr>
      <w:r>
        <w:t>формировать у детей эстетическое отношение к предметам и явлениям окружающего мира, произведениям искусства, к художественно-творческой</w:t>
      </w:r>
      <w:r>
        <w:rPr>
          <w:spacing w:val="80"/>
        </w:rPr>
        <w:t xml:space="preserve"> </w:t>
      </w:r>
      <w:r>
        <w:rPr>
          <w:spacing w:val="-2"/>
        </w:rPr>
        <w:t>деятельности;</w:t>
      </w:r>
    </w:p>
    <w:p w14:paraId="04832DFE" w14:textId="77777777" w:rsidR="00084807" w:rsidRDefault="00DA1B6F">
      <w:pPr>
        <w:pStyle w:val="a3"/>
        <w:spacing w:line="276" w:lineRule="auto"/>
        <w:ind w:right="286" w:firstLine="719"/>
      </w:pPr>
      <w: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w:t>
      </w:r>
      <w:r>
        <w:rPr>
          <w:spacing w:val="-2"/>
        </w:rPr>
        <w:t>средства;</w:t>
      </w:r>
    </w:p>
    <w:p w14:paraId="378812A2" w14:textId="77777777" w:rsidR="00084807" w:rsidRDefault="00DA1B6F">
      <w:pPr>
        <w:pStyle w:val="a3"/>
        <w:spacing w:line="278" w:lineRule="auto"/>
        <w:ind w:right="290" w:firstLine="719"/>
      </w:pPr>
      <w:r>
        <w:t>создавать условия для свободного, самостоятельного, разнопланового экспериментирования с художественными материалами;</w:t>
      </w:r>
    </w:p>
    <w:p w14:paraId="7A3FB4E1" w14:textId="77777777" w:rsidR="00084807" w:rsidRDefault="00DA1B6F">
      <w:pPr>
        <w:pStyle w:val="a3"/>
        <w:spacing w:line="276" w:lineRule="auto"/>
        <w:ind w:right="289" w:firstLine="719"/>
      </w:pPr>
      <w:r>
        <w:t>поощрять стремление детей сделать свое произведение красивым, содержательным, выразительным;</w:t>
      </w:r>
    </w:p>
    <w:p w14:paraId="790B0862" w14:textId="77777777" w:rsidR="00084807" w:rsidRDefault="00DA1B6F">
      <w:pPr>
        <w:pStyle w:val="a3"/>
        <w:spacing w:line="276" w:lineRule="auto"/>
        <w:ind w:right="295" w:firstLine="719"/>
      </w:pPr>
      <w: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w:t>
      </w:r>
      <w:r>
        <w:rPr>
          <w:spacing w:val="-2"/>
        </w:rPr>
        <w:t>труда;</w:t>
      </w:r>
    </w:p>
    <w:p w14:paraId="374D8021" w14:textId="77777777" w:rsidR="00084807" w:rsidRDefault="00DA1B6F">
      <w:pPr>
        <w:pStyle w:val="a3"/>
        <w:spacing w:line="276" w:lineRule="auto"/>
        <w:ind w:right="291" w:firstLine="700"/>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w:t>
      </w:r>
      <w:r>
        <w:rPr>
          <w:spacing w:val="40"/>
        </w:rPr>
        <w:t xml:space="preserve"> </w:t>
      </w:r>
      <w:r>
        <w:t>строение, пропорции, цвет, композицию;</w:t>
      </w:r>
    </w:p>
    <w:p w14:paraId="33393473" w14:textId="77777777" w:rsidR="00084807" w:rsidRDefault="00DA1B6F">
      <w:pPr>
        <w:pStyle w:val="a3"/>
        <w:spacing w:line="276" w:lineRule="auto"/>
        <w:ind w:right="288" w:firstLine="700"/>
      </w:pPr>
      <w:r>
        <w:t xml:space="preserve">развивать художественно-творческие способности детей в изобразительной </w:t>
      </w:r>
      <w:r>
        <w:rPr>
          <w:spacing w:val="-2"/>
        </w:rPr>
        <w:t>деятельности;</w:t>
      </w:r>
    </w:p>
    <w:p w14:paraId="349DFE0A" w14:textId="77777777" w:rsidR="00084807" w:rsidRDefault="00DA1B6F">
      <w:pPr>
        <w:pStyle w:val="a3"/>
        <w:ind w:left="981"/>
      </w:pPr>
      <w:r>
        <w:t>продолжать</w:t>
      </w:r>
      <w:r>
        <w:rPr>
          <w:spacing w:val="-5"/>
        </w:rPr>
        <w:t xml:space="preserve"> </w:t>
      </w:r>
      <w:r>
        <w:t>развивать у</w:t>
      </w:r>
      <w:r>
        <w:rPr>
          <w:spacing w:val="-6"/>
        </w:rPr>
        <w:t xml:space="preserve"> </w:t>
      </w:r>
      <w:r>
        <w:t>детей</w:t>
      </w:r>
      <w:r>
        <w:rPr>
          <w:spacing w:val="-2"/>
        </w:rPr>
        <w:t xml:space="preserve"> </w:t>
      </w:r>
      <w:r>
        <w:t>коллективное</w:t>
      </w:r>
      <w:r>
        <w:rPr>
          <w:spacing w:val="-3"/>
        </w:rPr>
        <w:t xml:space="preserve"> </w:t>
      </w:r>
      <w:r>
        <w:rPr>
          <w:spacing w:val="-2"/>
        </w:rPr>
        <w:t>творчество;</w:t>
      </w:r>
    </w:p>
    <w:p w14:paraId="2C278C71" w14:textId="77777777" w:rsidR="00084807" w:rsidRDefault="00DA1B6F">
      <w:pPr>
        <w:pStyle w:val="a3"/>
        <w:spacing w:before="29" w:line="276" w:lineRule="auto"/>
        <w:ind w:right="289" w:firstLine="700"/>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w:t>
      </w:r>
      <w:r>
        <w:rPr>
          <w:spacing w:val="40"/>
        </w:rPr>
        <w:t xml:space="preserve"> </w:t>
      </w:r>
      <w:r>
        <w:t>объединяться в общую картину;</w:t>
      </w:r>
    </w:p>
    <w:p w14:paraId="0443977B" w14:textId="77777777" w:rsidR="00084807" w:rsidRDefault="00084807">
      <w:pPr>
        <w:spacing w:line="276" w:lineRule="auto"/>
        <w:sectPr w:rsidR="00084807" w:rsidSect="00786EB3">
          <w:pgSz w:w="11910" w:h="16840"/>
          <w:pgMar w:top="1040" w:right="580" w:bottom="1240" w:left="1440" w:header="0" w:footer="980" w:gutter="0"/>
          <w:cols w:space="720"/>
        </w:sectPr>
      </w:pPr>
    </w:p>
    <w:p w14:paraId="301707A7" w14:textId="77777777" w:rsidR="00084807" w:rsidRDefault="00DA1B6F">
      <w:pPr>
        <w:pStyle w:val="a3"/>
        <w:spacing w:before="68" w:line="278" w:lineRule="auto"/>
        <w:ind w:right="292" w:firstLine="700"/>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7E8D4D75" w14:textId="77777777" w:rsidR="00084807" w:rsidRDefault="00DA1B6F">
      <w:pPr>
        <w:pStyle w:val="a3"/>
        <w:spacing w:line="276" w:lineRule="auto"/>
        <w:ind w:right="284" w:firstLine="700"/>
      </w:pPr>
      <w: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w:t>
      </w:r>
      <w:r>
        <w:rPr>
          <w:spacing w:val="-2"/>
        </w:rPr>
        <w:t>проектах);</w:t>
      </w:r>
    </w:p>
    <w:p w14:paraId="0DE17FC3" w14:textId="77777777" w:rsidR="00084807" w:rsidRDefault="00DA1B6F">
      <w:pPr>
        <w:pStyle w:val="a5"/>
        <w:numPr>
          <w:ilvl w:val="0"/>
          <w:numId w:val="95"/>
        </w:numPr>
        <w:tabs>
          <w:tab w:val="left" w:pos="1284"/>
        </w:tabs>
        <w:spacing w:line="317" w:lineRule="exact"/>
        <w:ind w:left="1284" w:hanging="1022"/>
        <w:jc w:val="both"/>
        <w:rPr>
          <w:sz w:val="24"/>
        </w:rPr>
      </w:pPr>
      <w:r>
        <w:rPr>
          <w:sz w:val="24"/>
        </w:rPr>
        <w:t>конструктивная</w:t>
      </w:r>
      <w:r>
        <w:rPr>
          <w:spacing w:val="-10"/>
          <w:sz w:val="24"/>
        </w:rPr>
        <w:t xml:space="preserve"> </w:t>
      </w:r>
      <w:r>
        <w:rPr>
          <w:spacing w:val="-2"/>
          <w:sz w:val="24"/>
        </w:rPr>
        <w:t>деятельность:</w:t>
      </w:r>
    </w:p>
    <w:p w14:paraId="1EEF11DE" w14:textId="77777777" w:rsidR="00084807" w:rsidRDefault="00DA1B6F">
      <w:pPr>
        <w:pStyle w:val="a3"/>
        <w:spacing w:line="276" w:lineRule="auto"/>
        <w:ind w:right="297" w:firstLine="700"/>
      </w:pPr>
      <w:r>
        <w:t>формировать умение у детей видеть конструкцию объекта и анализировать её основные части, их функциональное назначение;</w:t>
      </w:r>
    </w:p>
    <w:p w14:paraId="548D23B3" w14:textId="77777777" w:rsidR="00084807" w:rsidRDefault="00DA1B6F">
      <w:pPr>
        <w:pStyle w:val="a3"/>
        <w:ind w:left="981"/>
      </w:pPr>
      <w:r>
        <w:t>закреплять</w:t>
      </w:r>
      <w:r>
        <w:rPr>
          <w:spacing w:val="-4"/>
        </w:rPr>
        <w:t xml:space="preserve"> </w:t>
      </w:r>
      <w:r>
        <w:t>у</w:t>
      </w:r>
      <w:r>
        <w:rPr>
          <w:spacing w:val="-11"/>
        </w:rPr>
        <w:t xml:space="preserve"> </w:t>
      </w:r>
      <w:r>
        <w:t>детей</w:t>
      </w:r>
      <w:r>
        <w:rPr>
          <w:spacing w:val="-3"/>
        </w:rPr>
        <w:t xml:space="preserve"> </w:t>
      </w:r>
      <w:r>
        <w:t>навыки</w:t>
      </w:r>
      <w:r>
        <w:rPr>
          <w:spacing w:val="-2"/>
        </w:rPr>
        <w:t xml:space="preserve"> </w:t>
      </w:r>
      <w:r>
        <w:t>коллективной</w:t>
      </w:r>
      <w:r>
        <w:rPr>
          <w:spacing w:val="-4"/>
        </w:rPr>
        <w:t xml:space="preserve"> </w:t>
      </w:r>
      <w:r>
        <w:t>работы:</w:t>
      </w:r>
      <w:r>
        <w:rPr>
          <w:spacing w:val="-1"/>
        </w:rPr>
        <w:t xml:space="preserve"> </w:t>
      </w:r>
      <w:r>
        <w:t>умение</w:t>
      </w:r>
      <w:r>
        <w:rPr>
          <w:spacing w:val="-4"/>
        </w:rPr>
        <w:t xml:space="preserve"> </w:t>
      </w:r>
      <w:r>
        <w:rPr>
          <w:spacing w:val="-2"/>
        </w:rPr>
        <w:t>распределять</w:t>
      </w:r>
    </w:p>
    <w:p w14:paraId="459F70C1" w14:textId="77777777" w:rsidR="00084807" w:rsidRDefault="00DA1B6F">
      <w:pPr>
        <w:pStyle w:val="a3"/>
        <w:spacing w:before="34" w:line="276" w:lineRule="auto"/>
        <w:ind w:right="323"/>
        <w:jc w:val="left"/>
      </w:pPr>
      <w:r>
        <w:t>обязанности,</w:t>
      </w:r>
      <w:r>
        <w:rPr>
          <w:spacing w:val="-4"/>
        </w:rPr>
        <w:t xml:space="preserve"> </w:t>
      </w:r>
      <w:r>
        <w:t>работать</w:t>
      </w:r>
      <w:r>
        <w:rPr>
          <w:spacing w:val="-6"/>
        </w:rPr>
        <w:t xml:space="preserve"> </w:t>
      </w:r>
      <w:r>
        <w:t>в</w:t>
      </w:r>
      <w:r>
        <w:rPr>
          <w:spacing w:val="-5"/>
        </w:rPr>
        <w:t xml:space="preserve"> </w:t>
      </w:r>
      <w:r>
        <w:t>соответствии</w:t>
      </w:r>
      <w:r>
        <w:rPr>
          <w:spacing w:val="-4"/>
        </w:rPr>
        <w:t xml:space="preserve"> </w:t>
      </w:r>
      <w:r>
        <w:t>с</w:t>
      </w:r>
      <w:r>
        <w:rPr>
          <w:spacing w:val="-5"/>
        </w:rPr>
        <w:t xml:space="preserve"> </w:t>
      </w:r>
      <w:r>
        <w:t>общим</w:t>
      </w:r>
      <w:r>
        <w:rPr>
          <w:spacing w:val="-5"/>
        </w:rPr>
        <w:t xml:space="preserve"> </w:t>
      </w:r>
      <w:r>
        <w:t>замыслом,</w:t>
      </w:r>
      <w:r>
        <w:rPr>
          <w:spacing w:val="-4"/>
        </w:rPr>
        <w:t xml:space="preserve"> </w:t>
      </w:r>
      <w:r>
        <w:t>не</w:t>
      </w:r>
      <w:r>
        <w:rPr>
          <w:spacing w:val="-5"/>
        </w:rPr>
        <w:t xml:space="preserve"> </w:t>
      </w:r>
      <w:r>
        <w:t>мешая</w:t>
      </w:r>
      <w:r>
        <w:rPr>
          <w:spacing w:val="-2"/>
        </w:rPr>
        <w:t xml:space="preserve"> </w:t>
      </w:r>
      <w:r>
        <w:t>друг</w:t>
      </w:r>
      <w:r>
        <w:rPr>
          <w:spacing w:val="-5"/>
        </w:rPr>
        <w:t xml:space="preserve"> </w:t>
      </w:r>
      <w:r>
        <w:t>другу;</w:t>
      </w:r>
      <w:r>
        <w:rPr>
          <w:spacing w:val="-4"/>
        </w:rPr>
        <w:t xml:space="preserve"> </w:t>
      </w:r>
      <w:r>
        <w:t xml:space="preserve">развивать у детей интерес к конструктивной деятельности; знакомить детей с различными видами </w:t>
      </w:r>
      <w:r>
        <w:rPr>
          <w:spacing w:val="-2"/>
        </w:rPr>
        <w:t>конструкторов;</w:t>
      </w:r>
    </w:p>
    <w:p w14:paraId="10B57714" w14:textId="77777777" w:rsidR="00084807" w:rsidRDefault="00DA1B6F">
      <w:pPr>
        <w:pStyle w:val="a3"/>
        <w:spacing w:before="1" w:line="276" w:lineRule="auto"/>
        <w:ind w:right="229" w:firstLine="700"/>
        <w:jc w:val="left"/>
      </w:pPr>
      <w:r>
        <w:t>знакомить</w:t>
      </w:r>
      <w:r>
        <w:rPr>
          <w:spacing w:val="-3"/>
        </w:rPr>
        <w:t xml:space="preserve"> </w:t>
      </w:r>
      <w:r>
        <w:t>детей</w:t>
      </w:r>
      <w:r>
        <w:rPr>
          <w:spacing w:val="-2"/>
        </w:rPr>
        <w:t xml:space="preserve"> </w:t>
      </w:r>
      <w:r>
        <w:t>с</w:t>
      </w:r>
      <w:r>
        <w:rPr>
          <w:spacing w:val="-4"/>
        </w:rPr>
        <w:t xml:space="preserve"> </w:t>
      </w:r>
      <w:r>
        <w:t>профессиями</w:t>
      </w:r>
      <w:r>
        <w:rPr>
          <w:spacing w:val="-2"/>
        </w:rPr>
        <w:t xml:space="preserve"> </w:t>
      </w:r>
      <w:r>
        <w:t>дизайнера,</w:t>
      </w:r>
      <w:r>
        <w:rPr>
          <w:spacing w:val="-3"/>
        </w:rPr>
        <w:t xml:space="preserve"> </w:t>
      </w:r>
      <w:r>
        <w:t>конструктора,</w:t>
      </w:r>
      <w:r>
        <w:rPr>
          <w:spacing w:val="-1"/>
        </w:rPr>
        <w:t xml:space="preserve"> </w:t>
      </w:r>
      <w:r>
        <w:t>архитектора,</w:t>
      </w:r>
      <w:r>
        <w:rPr>
          <w:spacing w:val="-3"/>
        </w:rPr>
        <w:t xml:space="preserve"> </w:t>
      </w:r>
      <w:r>
        <w:t>строителя</w:t>
      </w:r>
      <w:r>
        <w:rPr>
          <w:spacing w:val="-3"/>
        </w:rPr>
        <w:t xml:space="preserve"> </w:t>
      </w:r>
      <w:r>
        <w:t xml:space="preserve">и </w:t>
      </w:r>
      <w:r>
        <w:rPr>
          <w:spacing w:val="-2"/>
        </w:rPr>
        <w:t>прочее;</w:t>
      </w:r>
    </w:p>
    <w:p w14:paraId="1CA60160" w14:textId="77777777" w:rsidR="00084807" w:rsidRDefault="00DA1B6F">
      <w:pPr>
        <w:pStyle w:val="a3"/>
        <w:spacing w:line="276" w:lineRule="auto"/>
        <w:ind w:right="229" w:firstLine="700"/>
        <w:jc w:val="left"/>
      </w:pPr>
      <w:r>
        <w:t>развивать</w:t>
      </w:r>
      <w:r>
        <w:rPr>
          <w:spacing w:val="80"/>
        </w:rPr>
        <w:t xml:space="preserve"> </w:t>
      </w:r>
      <w:r>
        <w:t>у</w:t>
      </w:r>
      <w:r>
        <w:rPr>
          <w:spacing w:val="40"/>
        </w:rPr>
        <w:t xml:space="preserve"> </w:t>
      </w:r>
      <w:r>
        <w:t>детей</w:t>
      </w:r>
      <w:r>
        <w:rPr>
          <w:spacing w:val="80"/>
        </w:rPr>
        <w:t xml:space="preserve"> </w:t>
      </w:r>
      <w:r>
        <w:t>художественно-творческие</w:t>
      </w:r>
      <w:r>
        <w:rPr>
          <w:spacing w:val="40"/>
        </w:rPr>
        <w:t xml:space="preserve"> </w:t>
      </w:r>
      <w:r>
        <w:t>способности</w:t>
      </w:r>
      <w:r>
        <w:rPr>
          <w:spacing w:val="80"/>
        </w:rPr>
        <w:t xml:space="preserve"> </w:t>
      </w:r>
      <w:r>
        <w:t>и</w:t>
      </w:r>
      <w:r>
        <w:rPr>
          <w:spacing w:val="80"/>
        </w:rPr>
        <w:t xml:space="preserve"> </w:t>
      </w:r>
      <w:r>
        <w:t>самостоятельную творческую конструктивную деятельность детей;</w:t>
      </w:r>
    </w:p>
    <w:p w14:paraId="278F81D0" w14:textId="77777777" w:rsidR="00084807" w:rsidRDefault="00DA1B6F">
      <w:pPr>
        <w:pStyle w:val="a5"/>
        <w:numPr>
          <w:ilvl w:val="0"/>
          <w:numId w:val="95"/>
        </w:numPr>
        <w:tabs>
          <w:tab w:val="left" w:pos="1289"/>
        </w:tabs>
        <w:spacing w:line="318" w:lineRule="exact"/>
        <w:ind w:left="1289" w:hanging="1027"/>
        <w:rPr>
          <w:sz w:val="24"/>
        </w:rPr>
      </w:pPr>
      <w:r>
        <w:rPr>
          <w:sz w:val="24"/>
        </w:rPr>
        <w:t>музыкальная</w:t>
      </w:r>
      <w:r>
        <w:rPr>
          <w:spacing w:val="-9"/>
          <w:sz w:val="24"/>
        </w:rPr>
        <w:t xml:space="preserve"> </w:t>
      </w:r>
      <w:r>
        <w:rPr>
          <w:spacing w:val="-2"/>
          <w:sz w:val="24"/>
        </w:rPr>
        <w:t>деятельность:</w:t>
      </w:r>
    </w:p>
    <w:p w14:paraId="4773DC68" w14:textId="77777777" w:rsidR="00084807" w:rsidRDefault="00DA1B6F">
      <w:pPr>
        <w:pStyle w:val="a3"/>
        <w:spacing w:line="276" w:lineRule="auto"/>
        <w:ind w:right="290" w:firstLine="700"/>
      </w:pPr>
      <w:r>
        <w:t>воспитывать гражданско-патриотические чувства через изучение</w:t>
      </w:r>
      <w:r>
        <w:rPr>
          <w:spacing w:val="40"/>
        </w:rPr>
        <w:t xml:space="preserve"> </w:t>
      </w:r>
      <w:r>
        <w:t>Государственного гимна Российской Федерации;</w:t>
      </w:r>
    </w:p>
    <w:p w14:paraId="42DB6570" w14:textId="77777777" w:rsidR="00084807" w:rsidRDefault="00DA1B6F">
      <w:pPr>
        <w:pStyle w:val="a3"/>
        <w:spacing w:line="276" w:lineRule="auto"/>
        <w:ind w:right="286" w:firstLine="700"/>
      </w:pPr>
      <w:r>
        <w:t>продолжать приобщать детей к музыкальной культуре, воспитывать музыкально- эстетический вкус;</w:t>
      </w:r>
    </w:p>
    <w:p w14:paraId="75CF437D" w14:textId="77777777" w:rsidR="00084807" w:rsidRDefault="00DA1B6F">
      <w:pPr>
        <w:pStyle w:val="a3"/>
        <w:spacing w:line="276" w:lineRule="auto"/>
        <w:ind w:right="286" w:firstLine="700"/>
      </w:pPr>
      <w: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w:t>
      </w:r>
      <w:r>
        <w:rPr>
          <w:spacing w:val="-2"/>
        </w:rPr>
        <w:t>самовыражении;</w:t>
      </w:r>
    </w:p>
    <w:p w14:paraId="2B5D0F64" w14:textId="77777777" w:rsidR="00084807" w:rsidRDefault="00DA1B6F">
      <w:pPr>
        <w:pStyle w:val="a3"/>
        <w:spacing w:line="276" w:lineRule="auto"/>
        <w:ind w:right="297" w:firstLine="700"/>
      </w:pPr>
      <w:r>
        <w:t>развивать у детей музыкальные способности: поэтический и музыкальный слух, чувство ритма, музыкальную память;</w:t>
      </w:r>
    </w:p>
    <w:p w14:paraId="2C244845" w14:textId="77777777" w:rsidR="00084807" w:rsidRDefault="00DA1B6F">
      <w:pPr>
        <w:pStyle w:val="a3"/>
        <w:spacing w:line="278" w:lineRule="auto"/>
        <w:ind w:right="293" w:firstLine="700"/>
      </w:pPr>
      <w:r>
        <w:t>продолжать обогащать музыкальные впечатления детей, вызывать яркий эмоциональный отклик при восприятии музыки разного характера;</w:t>
      </w:r>
    </w:p>
    <w:p w14:paraId="06F549D9" w14:textId="77777777" w:rsidR="00084807" w:rsidRDefault="00DA1B6F">
      <w:pPr>
        <w:pStyle w:val="a3"/>
        <w:spacing w:line="276" w:lineRule="auto"/>
        <w:ind w:right="285" w:firstLine="700"/>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0B1EC7F3" w14:textId="77777777" w:rsidR="00084807" w:rsidRDefault="00DA1B6F">
      <w:pPr>
        <w:pStyle w:val="a3"/>
        <w:spacing w:line="276" w:lineRule="auto"/>
        <w:ind w:right="292" w:firstLine="700"/>
      </w:pPr>
      <w: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36E97F02" w14:textId="77777777" w:rsidR="00084807" w:rsidRDefault="00DA1B6F">
      <w:pPr>
        <w:pStyle w:val="a3"/>
        <w:spacing w:line="276" w:lineRule="auto"/>
        <w:ind w:right="314" w:firstLine="700"/>
        <w:jc w:val="left"/>
      </w:pPr>
      <w: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w:t>
      </w:r>
      <w:r>
        <w:rPr>
          <w:spacing w:val="-3"/>
        </w:rPr>
        <w:t xml:space="preserve"> </w:t>
      </w:r>
      <w:r>
        <w:t>формировать</w:t>
      </w:r>
      <w:r>
        <w:rPr>
          <w:spacing w:val="-1"/>
        </w:rPr>
        <w:t xml:space="preserve"> </w:t>
      </w:r>
      <w:r>
        <w:t>у</w:t>
      </w:r>
      <w:r>
        <w:rPr>
          <w:spacing w:val="-11"/>
        </w:rPr>
        <w:t xml:space="preserve"> </w:t>
      </w:r>
      <w:r>
        <w:t>детей умение</w:t>
      </w:r>
      <w:r>
        <w:rPr>
          <w:spacing w:val="-4"/>
        </w:rPr>
        <w:t xml:space="preserve"> </w:t>
      </w:r>
      <w:r>
        <w:t>использовать</w:t>
      </w:r>
      <w:r>
        <w:rPr>
          <w:spacing w:val="-5"/>
        </w:rPr>
        <w:t xml:space="preserve"> </w:t>
      </w:r>
      <w:r>
        <w:t>полученные</w:t>
      </w:r>
      <w:r>
        <w:rPr>
          <w:spacing w:val="-5"/>
        </w:rPr>
        <w:t xml:space="preserve"> </w:t>
      </w:r>
      <w:r>
        <w:t>знания</w:t>
      </w:r>
      <w:r>
        <w:rPr>
          <w:spacing w:val="-6"/>
        </w:rPr>
        <w:t xml:space="preserve"> </w:t>
      </w:r>
      <w:r>
        <w:t>и</w:t>
      </w:r>
      <w:r>
        <w:rPr>
          <w:spacing w:val="-3"/>
        </w:rPr>
        <w:t xml:space="preserve"> </w:t>
      </w:r>
      <w:r>
        <w:t>навыки</w:t>
      </w:r>
      <w:r>
        <w:rPr>
          <w:spacing w:val="-3"/>
        </w:rPr>
        <w:t xml:space="preserve"> </w:t>
      </w:r>
      <w:r>
        <w:t>в быту и на досуге;</w:t>
      </w:r>
    </w:p>
    <w:p w14:paraId="36BA3F60" w14:textId="77777777" w:rsidR="00084807" w:rsidRDefault="00DA1B6F">
      <w:pPr>
        <w:pStyle w:val="a5"/>
        <w:numPr>
          <w:ilvl w:val="0"/>
          <w:numId w:val="95"/>
        </w:numPr>
        <w:tabs>
          <w:tab w:val="left" w:pos="1269"/>
        </w:tabs>
        <w:spacing w:line="318" w:lineRule="exact"/>
        <w:ind w:left="1269" w:hanging="1007"/>
        <w:rPr>
          <w:sz w:val="24"/>
        </w:rPr>
      </w:pPr>
      <w:r>
        <w:rPr>
          <w:sz w:val="24"/>
        </w:rPr>
        <w:t>театрализованная</w:t>
      </w:r>
      <w:r>
        <w:rPr>
          <w:spacing w:val="-6"/>
          <w:sz w:val="24"/>
        </w:rPr>
        <w:t xml:space="preserve"> </w:t>
      </w:r>
      <w:r>
        <w:rPr>
          <w:spacing w:val="-2"/>
          <w:sz w:val="24"/>
        </w:rPr>
        <w:t>деятельность:</w:t>
      </w:r>
    </w:p>
    <w:p w14:paraId="221E22F0" w14:textId="77777777" w:rsidR="00084807" w:rsidRDefault="00DA1B6F">
      <w:pPr>
        <w:pStyle w:val="a3"/>
        <w:spacing w:line="276" w:lineRule="auto"/>
        <w:ind w:right="295" w:firstLine="700"/>
      </w:pPr>
      <w:r>
        <w:t>продолжать приобщение детей к театральному искусству через знакомство с историей театра, его жанрами, устройством и профессиями;</w:t>
      </w:r>
    </w:p>
    <w:p w14:paraId="792F1B97" w14:textId="77777777" w:rsidR="00084807" w:rsidRDefault="00DA1B6F">
      <w:pPr>
        <w:pStyle w:val="a3"/>
        <w:spacing w:line="275" w:lineRule="exact"/>
        <w:ind w:left="981"/>
      </w:pPr>
      <w:r>
        <w:t>продолжать</w:t>
      </w:r>
      <w:r>
        <w:rPr>
          <w:spacing w:val="-6"/>
        </w:rPr>
        <w:t xml:space="preserve"> </w:t>
      </w:r>
      <w:r>
        <w:t>знакомить</w:t>
      </w:r>
      <w:r>
        <w:rPr>
          <w:spacing w:val="-5"/>
        </w:rPr>
        <w:t xml:space="preserve"> </w:t>
      </w:r>
      <w:r>
        <w:t>детей</w:t>
      </w:r>
      <w:r>
        <w:rPr>
          <w:spacing w:val="-3"/>
        </w:rPr>
        <w:t xml:space="preserve"> </w:t>
      </w:r>
      <w:r>
        <w:t>с</w:t>
      </w:r>
      <w:r>
        <w:rPr>
          <w:spacing w:val="-5"/>
        </w:rPr>
        <w:t xml:space="preserve"> </w:t>
      </w:r>
      <w:r>
        <w:t>разными</w:t>
      </w:r>
      <w:r>
        <w:rPr>
          <w:spacing w:val="-3"/>
        </w:rPr>
        <w:t xml:space="preserve"> </w:t>
      </w:r>
      <w:r>
        <w:t>видами</w:t>
      </w:r>
      <w:r>
        <w:rPr>
          <w:spacing w:val="-3"/>
        </w:rPr>
        <w:t xml:space="preserve"> </w:t>
      </w:r>
      <w:r>
        <w:t>театрализованной</w:t>
      </w:r>
      <w:r>
        <w:rPr>
          <w:spacing w:val="-3"/>
        </w:rPr>
        <w:t xml:space="preserve"> </w:t>
      </w:r>
      <w:r>
        <w:rPr>
          <w:spacing w:val="-2"/>
        </w:rPr>
        <w:t>деятельности;</w:t>
      </w:r>
    </w:p>
    <w:p w14:paraId="1F4257DC" w14:textId="77777777" w:rsidR="00084807" w:rsidRDefault="00DA1B6F">
      <w:pPr>
        <w:pStyle w:val="a3"/>
        <w:spacing w:before="28" w:line="276" w:lineRule="auto"/>
        <w:ind w:right="294" w:firstLine="700"/>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4F314AE5" w14:textId="77777777" w:rsidR="00084807" w:rsidRDefault="00DA1B6F">
      <w:pPr>
        <w:pStyle w:val="a3"/>
        <w:spacing w:before="1"/>
        <w:ind w:left="981"/>
      </w:pPr>
      <w:r>
        <w:t>продолжать</w:t>
      </w:r>
      <w:r>
        <w:rPr>
          <w:spacing w:val="49"/>
        </w:rPr>
        <w:t xml:space="preserve">  </w:t>
      </w:r>
      <w:r>
        <w:t>развивать</w:t>
      </w:r>
      <w:r>
        <w:rPr>
          <w:spacing w:val="49"/>
        </w:rPr>
        <w:t xml:space="preserve">  </w:t>
      </w:r>
      <w:r>
        <w:t>у</w:t>
      </w:r>
      <w:r>
        <w:rPr>
          <w:spacing w:val="47"/>
        </w:rPr>
        <w:t xml:space="preserve">  </w:t>
      </w:r>
      <w:r>
        <w:t>детей</w:t>
      </w:r>
      <w:r>
        <w:rPr>
          <w:spacing w:val="50"/>
        </w:rPr>
        <w:t xml:space="preserve">  </w:t>
      </w:r>
      <w:r>
        <w:t>умение</w:t>
      </w:r>
      <w:r>
        <w:rPr>
          <w:spacing w:val="48"/>
        </w:rPr>
        <w:t xml:space="preserve">  </w:t>
      </w:r>
      <w:r>
        <w:t>передавать</w:t>
      </w:r>
      <w:r>
        <w:rPr>
          <w:spacing w:val="50"/>
        </w:rPr>
        <w:t xml:space="preserve">  </w:t>
      </w:r>
      <w:r>
        <w:t>особенности</w:t>
      </w:r>
      <w:r>
        <w:rPr>
          <w:spacing w:val="49"/>
        </w:rPr>
        <w:t xml:space="preserve">  </w:t>
      </w:r>
      <w:r>
        <w:rPr>
          <w:spacing w:val="-2"/>
        </w:rPr>
        <w:t>характера</w:t>
      </w:r>
    </w:p>
    <w:p w14:paraId="311300F8" w14:textId="77777777" w:rsidR="00084807" w:rsidRDefault="00084807">
      <w:pPr>
        <w:sectPr w:rsidR="00084807" w:rsidSect="00786EB3">
          <w:pgSz w:w="11910" w:h="16840"/>
          <w:pgMar w:top="1040" w:right="580" w:bottom="1240" w:left="1440" w:header="0" w:footer="980" w:gutter="0"/>
          <w:cols w:space="720"/>
        </w:sectPr>
      </w:pPr>
    </w:p>
    <w:p w14:paraId="4118F266" w14:textId="77777777" w:rsidR="00084807" w:rsidRDefault="00DA1B6F">
      <w:pPr>
        <w:pStyle w:val="a3"/>
        <w:spacing w:before="68"/>
      </w:pPr>
      <w:r>
        <w:t>персонажа</w:t>
      </w:r>
      <w:r>
        <w:rPr>
          <w:spacing w:val="-8"/>
        </w:rPr>
        <w:t xml:space="preserve"> </w:t>
      </w:r>
      <w:r>
        <w:t>с</w:t>
      </w:r>
      <w:r>
        <w:rPr>
          <w:spacing w:val="-4"/>
        </w:rPr>
        <w:t xml:space="preserve"> </w:t>
      </w:r>
      <w:r>
        <w:t>помощью</w:t>
      </w:r>
      <w:r>
        <w:rPr>
          <w:spacing w:val="-4"/>
        </w:rPr>
        <w:t xml:space="preserve"> </w:t>
      </w:r>
      <w:r>
        <w:t>мимики,</w:t>
      </w:r>
      <w:r>
        <w:rPr>
          <w:spacing w:val="-3"/>
        </w:rPr>
        <w:t xml:space="preserve"> </w:t>
      </w:r>
      <w:r>
        <w:t>жеста,</w:t>
      </w:r>
      <w:r>
        <w:rPr>
          <w:spacing w:val="-4"/>
        </w:rPr>
        <w:t xml:space="preserve"> </w:t>
      </w:r>
      <w:r>
        <w:t>движения</w:t>
      </w:r>
      <w:r>
        <w:rPr>
          <w:spacing w:val="-3"/>
        </w:rPr>
        <w:t xml:space="preserve"> </w:t>
      </w:r>
      <w:r>
        <w:t>и</w:t>
      </w:r>
      <w:r>
        <w:rPr>
          <w:spacing w:val="-4"/>
        </w:rPr>
        <w:t xml:space="preserve"> </w:t>
      </w:r>
      <w:r>
        <w:t>интонационно-образной</w:t>
      </w:r>
      <w:r>
        <w:rPr>
          <w:spacing w:val="-3"/>
        </w:rPr>
        <w:t xml:space="preserve"> </w:t>
      </w:r>
      <w:r>
        <w:rPr>
          <w:spacing w:val="-2"/>
        </w:rPr>
        <w:t>речи;</w:t>
      </w:r>
    </w:p>
    <w:p w14:paraId="751817C1" w14:textId="77777777" w:rsidR="00084807" w:rsidRDefault="00DA1B6F">
      <w:pPr>
        <w:pStyle w:val="a3"/>
        <w:spacing w:before="44" w:line="276" w:lineRule="auto"/>
        <w:ind w:right="295" w:firstLine="700"/>
      </w:pPr>
      <w:r>
        <w:t>продолжать развивать навыки кукловождения в различных театральных системах (перчаточными, тростевыми, марионеткам и так далее);</w:t>
      </w:r>
    </w:p>
    <w:p w14:paraId="38544C1D" w14:textId="77777777" w:rsidR="00084807" w:rsidRDefault="00DA1B6F">
      <w:pPr>
        <w:pStyle w:val="a3"/>
        <w:spacing w:line="276" w:lineRule="auto"/>
        <w:ind w:right="295" w:firstLine="700"/>
      </w:pPr>
      <w:r>
        <w:t>формировать умение согласовывать свои действия с партнерами, приучать правильно оценивать действия персонажей в спектакле;</w:t>
      </w:r>
    </w:p>
    <w:p w14:paraId="14F8B7E6" w14:textId="77777777" w:rsidR="00084807" w:rsidRDefault="00DA1B6F">
      <w:pPr>
        <w:pStyle w:val="a3"/>
        <w:spacing w:line="276" w:lineRule="auto"/>
        <w:ind w:right="291" w:firstLine="700"/>
      </w:pPr>
      <w: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w:t>
      </w:r>
      <w:r>
        <w:rPr>
          <w:spacing w:val="-2"/>
        </w:rPr>
        <w:t>действий;</w:t>
      </w:r>
    </w:p>
    <w:p w14:paraId="24B3B159" w14:textId="77777777" w:rsidR="00084807" w:rsidRDefault="00DA1B6F">
      <w:pPr>
        <w:pStyle w:val="a3"/>
        <w:spacing w:line="276" w:lineRule="auto"/>
        <w:ind w:right="290" w:firstLine="700"/>
      </w:pPr>
      <w:r>
        <w:t xml:space="preserve">поощрять способность творчески передавать образ в играх драматизациях, </w:t>
      </w:r>
      <w:r>
        <w:rPr>
          <w:spacing w:val="-2"/>
        </w:rPr>
        <w:t>спектаклях;</w:t>
      </w:r>
    </w:p>
    <w:p w14:paraId="1CA75F0D" w14:textId="77777777" w:rsidR="00084807" w:rsidRDefault="00DA1B6F">
      <w:pPr>
        <w:pStyle w:val="a5"/>
        <w:numPr>
          <w:ilvl w:val="0"/>
          <w:numId w:val="95"/>
        </w:numPr>
        <w:tabs>
          <w:tab w:val="left" w:pos="1284"/>
        </w:tabs>
        <w:spacing w:line="316" w:lineRule="exact"/>
        <w:ind w:left="1284" w:hanging="1022"/>
        <w:jc w:val="both"/>
        <w:rPr>
          <w:sz w:val="24"/>
        </w:rPr>
      </w:pPr>
      <w:r>
        <w:rPr>
          <w:sz w:val="24"/>
        </w:rPr>
        <w:t>культурно-досуговая</w:t>
      </w:r>
      <w:r>
        <w:rPr>
          <w:spacing w:val="-11"/>
          <w:sz w:val="24"/>
        </w:rPr>
        <w:t xml:space="preserve"> </w:t>
      </w:r>
      <w:r>
        <w:rPr>
          <w:spacing w:val="-2"/>
          <w:sz w:val="24"/>
        </w:rPr>
        <w:t>деятельность:</w:t>
      </w:r>
    </w:p>
    <w:p w14:paraId="5BF646A5" w14:textId="77777777" w:rsidR="00084807" w:rsidRDefault="00DA1B6F">
      <w:pPr>
        <w:pStyle w:val="a3"/>
        <w:spacing w:line="276" w:lineRule="auto"/>
        <w:ind w:right="295" w:firstLine="700"/>
      </w:pPr>
      <w:r>
        <w:t>продолжать формировать интерес к полезной деятельности в свободное время (отдых, творчество, самообразование);</w:t>
      </w:r>
    </w:p>
    <w:p w14:paraId="12010861" w14:textId="77777777" w:rsidR="00084807" w:rsidRDefault="00DA1B6F">
      <w:pPr>
        <w:pStyle w:val="a3"/>
        <w:spacing w:line="276" w:lineRule="auto"/>
        <w:ind w:right="295" w:firstLine="700"/>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4CAB1BF2" w14:textId="77777777" w:rsidR="00084807" w:rsidRDefault="00DA1B6F">
      <w:pPr>
        <w:pStyle w:val="a3"/>
        <w:spacing w:line="276" w:lineRule="auto"/>
        <w:ind w:right="293" w:firstLine="700"/>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5B5C0148" w14:textId="77777777" w:rsidR="00084807" w:rsidRDefault="00DA1B6F">
      <w:pPr>
        <w:pStyle w:val="a3"/>
        <w:spacing w:line="278" w:lineRule="auto"/>
        <w:ind w:right="284" w:firstLine="719"/>
      </w:pPr>
      <w:r>
        <w:t xml:space="preserve">воспитывать уважительное отношение к своей стране в ходе предпраздничной </w:t>
      </w:r>
      <w:r>
        <w:rPr>
          <w:spacing w:val="-2"/>
        </w:rPr>
        <w:t>подготовки;</w:t>
      </w:r>
    </w:p>
    <w:p w14:paraId="73AA1659" w14:textId="77777777" w:rsidR="00084807" w:rsidRDefault="00DA1B6F">
      <w:pPr>
        <w:pStyle w:val="a3"/>
        <w:spacing w:line="276" w:lineRule="auto"/>
        <w:ind w:right="295" w:firstLine="719"/>
      </w:pPr>
      <w:r>
        <w:t xml:space="preserve">формировать чувство удовлетворения от участия в коллективной досуговой </w:t>
      </w:r>
      <w:r>
        <w:rPr>
          <w:spacing w:val="-2"/>
        </w:rPr>
        <w:t>деятельности;</w:t>
      </w:r>
    </w:p>
    <w:p w14:paraId="5F284373" w14:textId="77777777" w:rsidR="00084807" w:rsidRDefault="00DA1B6F">
      <w:pPr>
        <w:pStyle w:val="a3"/>
        <w:spacing w:line="278" w:lineRule="auto"/>
        <w:ind w:right="292" w:firstLine="719"/>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26B07B01" w14:textId="77777777" w:rsidR="00084807" w:rsidRDefault="00DA1B6F">
      <w:pPr>
        <w:pStyle w:val="a5"/>
        <w:numPr>
          <w:ilvl w:val="2"/>
          <w:numId w:val="105"/>
        </w:numPr>
        <w:tabs>
          <w:tab w:val="left" w:pos="1845"/>
        </w:tabs>
        <w:spacing w:line="312" w:lineRule="exact"/>
        <w:ind w:left="1845" w:hanging="1583"/>
        <w:jc w:val="both"/>
        <w:rPr>
          <w:sz w:val="24"/>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5B6BA23D" w14:textId="77777777" w:rsidR="00084807" w:rsidRDefault="00DA1B6F">
      <w:pPr>
        <w:pStyle w:val="a5"/>
        <w:numPr>
          <w:ilvl w:val="3"/>
          <w:numId w:val="105"/>
        </w:numPr>
        <w:tabs>
          <w:tab w:val="left" w:pos="2045"/>
        </w:tabs>
        <w:spacing w:line="313" w:lineRule="exact"/>
        <w:ind w:left="2045" w:hanging="1783"/>
        <w:jc w:val="both"/>
        <w:rPr>
          <w:sz w:val="24"/>
        </w:rPr>
      </w:pPr>
      <w:r>
        <w:rPr>
          <w:sz w:val="24"/>
        </w:rPr>
        <w:t>Приобщение</w:t>
      </w:r>
      <w:r>
        <w:rPr>
          <w:spacing w:val="-3"/>
          <w:sz w:val="24"/>
        </w:rPr>
        <w:t xml:space="preserve"> </w:t>
      </w:r>
      <w:r>
        <w:rPr>
          <w:sz w:val="24"/>
        </w:rPr>
        <w:t>к</w:t>
      </w:r>
      <w:r>
        <w:rPr>
          <w:spacing w:val="-1"/>
          <w:sz w:val="24"/>
        </w:rPr>
        <w:t xml:space="preserve"> </w:t>
      </w:r>
      <w:r>
        <w:rPr>
          <w:spacing w:val="-2"/>
          <w:sz w:val="24"/>
        </w:rPr>
        <w:t>искусству.</w:t>
      </w:r>
    </w:p>
    <w:p w14:paraId="4B3BE5EF" w14:textId="77777777" w:rsidR="00084807" w:rsidRDefault="00DA1B6F">
      <w:pPr>
        <w:pStyle w:val="a5"/>
        <w:numPr>
          <w:ilvl w:val="0"/>
          <w:numId w:val="94"/>
        </w:numPr>
        <w:tabs>
          <w:tab w:val="left" w:pos="1293"/>
        </w:tabs>
        <w:spacing w:line="237" w:lineRule="auto"/>
        <w:ind w:right="288" w:firstLine="0"/>
        <w:jc w:val="both"/>
        <w:rPr>
          <w:sz w:val="24"/>
        </w:rPr>
      </w:pPr>
      <w:r>
        <w:rPr>
          <w:sz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53F0F19E" w14:textId="77777777" w:rsidR="00084807" w:rsidRDefault="00DA1B6F">
      <w:pPr>
        <w:pStyle w:val="a5"/>
        <w:numPr>
          <w:ilvl w:val="0"/>
          <w:numId w:val="94"/>
        </w:numPr>
        <w:tabs>
          <w:tab w:val="left" w:pos="1293"/>
        </w:tabs>
        <w:spacing w:line="232" w:lineRule="auto"/>
        <w:ind w:right="292" w:firstLine="0"/>
        <w:jc w:val="both"/>
        <w:rPr>
          <w:sz w:val="24"/>
        </w:rPr>
      </w:pPr>
      <w:r>
        <w:rPr>
          <w:sz w:val="24"/>
        </w:rPr>
        <w:t>Педагог воспитывает гражданско-патриотические чувства средствами различных видов и жанров искусства.</w:t>
      </w:r>
    </w:p>
    <w:p w14:paraId="5D721489" w14:textId="77777777" w:rsidR="00084807" w:rsidRDefault="00DA1B6F">
      <w:pPr>
        <w:pStyle w:val="a5"/>
        <w:numPr>
          <w:ilvl w:val="0"/>
          <w:numId w:val="94"/>
        </w:numPr>
        <w:tabs>
          <w:tab w:val="left" w:pos="1289"/>
        </w:tabs>
        <w:spacing w:before="4" w:line="237" w:lineRule="auto"/>
        <w:ind w:right="291" w:firstLine="0"/>
        <w:jc w:val="both"/>
        <w:rPr>
          <w:sz w:val="24"/>
        </w:rPr>
      </w:pPr>
      <w:r>
        <w:rPr>
          <w:sz w:val="24"/>
        </w:rPr>
        <w:t xml:space="preserve">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w:t>
      </w:r>
      <w:r>
        <w:rPr>
          <w:spacing w:val="-2"/>
          <w:sz w:val="24"/>
        </w:rPr>
        <w:t>искусство.</w:t>
      </w:r>
    </w:p>
    <w:p w14:paraId="7C8AB950" w14:textId="77777777" w:rsidR="00084807" w:rsidRDefault="00DA1B6F">
      <w:pPr>
        <w:pStyle w:val="a5"/>
        <w:numPr>
          <w:ilvl w:val="0"/>
          <w:numId w:val="94"/>
        </w:numPr>
        <w:tabs>
          <w:tab w:val="left" w:pos="1289"/>
        </w:tabs>
        <w:spacing w:before="3" w:line="237" w:lineRule="auto"/>
        <w:ind w:right="284" w:firstLine="0"/>
        <w:jc w:val="both"/>
        <w:rPr>
          <w:sz w:val="24"/>
        </w:rPr>
      </w:pPr>
      <w:r>
        <w:rPr>
          <w:sz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70F42154" w14:textId="77777777" w:rsidR="00084807" w:rsidRDefault="00DA1B6F">
      <w:pPr>
        <w:pStyle w:val="a5"/>
        <w:numPr>
          <w:ilvl w:val="0"/>
          <w:numId w:val="94"/>
        </w:numPr>
        <w:tabs>
          <w:tab w:val="left" w:pos="1289"/>
        </w:tabs>
        <w:spacing w:before="6" w:line="235" w:lineRule="auto"/>
        <w:ind w:right="293" w:firstLine="0"/>
        <w:jc w:val="both"/>
        <w:rPr>
          <w:sz w:val="24"/>
        </w:rPr>
      </w:pPr>
      <w:r>
        <w:rPr>
          <w:sz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60AF89AD" w14:textId="77777777" w:rsidR="00084807" w:rsidRDefault="00DA1B6F">
      <w:pPr>
        <w:pStyle w:val="a5"/>
        <w:numPr>
          <w:ilvl w:val="0"/>
          <w:numId w:val="94"/>
        </w:numPr>
        <w:tabs>
          <w:tab w:val="left" w:pos="1293"/>
        </w:tabs>
        <w:spacing w:before="15" w:line="230" w:lineRule="auto"/>
        <w:ind w:right="293" w:firstLine="0"/>
        <w:jc w:val="both"/>
        <w:rPr>
          <w:sz w:val="24"/>
        </w:rPr>
      </w:pPr>
      <w:r>
        <w:rPr>
          <w:sz w:val="24"/>
        </w:rPr>
        <w:t>Педагог расширяет представления детей о творческих профессиях (художник, композитор,</w:t>
      </w:r>
      <w:r>
        <w:rPr>
          <w:spacing w:val="80"/>
          <w:w w:val="150"/>
          <w:sz w:val="24"/>
        </w:rPr>
        <w:t xml:space="preserve"> </w:t>
      </w:r>
      <w:r>
        <w:rPr>
          <w:sz w:val="24"/>
        </w:rPr>
        <w:t>артист,</w:t>
      </w:r>
      <w:r>
        <w:rPr>
          <w:spacing w:val="80"/>
          <w:w w:val="150"/>
          <w:sz w:val="24"/>
        </w:rPr>
        <w:t xml:space="preserve"> </w:t>
      </w:r>
      <w:r>
        <w:rPr>
          <w:sz w:val="24"/>
        </w:rPr>
        <w:t>танцор,</w:t>
      </w:r>
      <w:r>
        <w:rPr>
          <w:spacing w:val="80"/>
          <w:w w:val="150"/>
          <w:sz w:val="24"/>
        </w:rPr>
        <w:t xml:space="preserve"> </w:t>
      </w:r>
      <w:r>
        <w:rPr>
          <w:sz w:val="24"/>
        </w:rPr>
        <w:t>певец,</w:t>
      </w:r>
      <w:r>
        <w:rPr>
          <w:spacing w:val="80"/>
          <w:w w:val="150"/>
          <w:sz w:val="24"/>
        </w:rPr>
        <w:t xml:space="preserve"> </w:t>
      </w:r>
      <w:r>
        <w:rPr>
          <w:sz w:val="24"/>
        </w:rPr>
        <w:t>пианист,</w:t>
      </w:r>
      <w:r>
        <w:rPr>
          <w:spacing w:val="80"/>
          <w:w w:val="150"/>
          <w:sz w:val="24"/>
        </w:rPr>
        <w:t xml:space="preserve"> </w:t>
      </w:r>
      <w:r>
        <w:rPr>
          <w:sz w:val="24"/>
        </w:rPr>
        <w:t>скрипач,</w:t>
      </w:r>
      <w:r>
        <w:rPr>
          <w:spacing w:val="80"/>
          <w:w w:val="150"/>
          <w:sz w:val="24"/>
        </w:rPr>
        <w:t xml:space="preserve"> </w:t>
      </w:r>
      <w:r>
        <w:rPr>
          <w:sz w:val="24"/>
        </w:rPr>
        <w:t>режиссер,</w:t>
      </w:r>
      <w:r>
        <w:rPr>
          <w:spacing w:val="80"/>
          <w:w w:val="150"/>
          <w:sz w:val="24"/>
        </w:rPr>
        <w:t xml:space="preserve"> </w:t>
      </w:r>
      <w:r>
        <w:rPr>
          <w:sz w:val="24"/>
        </w:rPr>
        <w:t>директор</w:t>
      </w:r>
      <w:r>
        <w:rPr>
          <w:spacing w:val="80"/>
          <w:w w:val="150"/>
          <w:sz w:val="24"/>
        </w:rPr>
        <w:t xml:space="preserve"> </w:t>
      </w:r>
      <w:r>
        <w:rPr>
          <w:sz w:val="24"/>
        </w:rPr>
        <w:t>театра,</w:t>
      </w:r>
    </w:p>
    <w:p w14:paraId="49419CEC" w14:textId="77777777" w:rsidR="00084807" w:rsidRDefault="00084807">
      <w:pPr>
        <w:spacing w:line="230" w:lineRule="auto"/>
        <w:jc w:val="both"/>
        <w:rPr>
          <w:sz w:val="24"/>
        </w:rPr>
        <w:sectPr w:rsidR="00084807" w:rsidSect="00786EB3">
          <w:pgSz w:w="11910" w:h="16840"/>
          <w:pgMar w:top="1040" w:right="580" w:bottom="1240" w:left="1440" w:header="0" w:footer="980" w:gutter="0"/>
          <w:cols w:space="720"/>
        </w:sectPr>
      </w:pPr>
    </w:p>
    <w:p w14:paraId="752DD2DD" w14:textId="77777777" w:rsidR="00084807" w:rsidRDefault="00DA1B6F">
      <w:pPr>
        <w:pStyle w:val="a3"/>
        <w:spacing w:before="66"/>
        <w:ind w:left="262"/>
      </w:pPr>
      <w:r>
        <w:t>архитектор</w:t>
      </w:r>
      <w:r>
        <w:rPr>
          <w:spacing w:val="-1"/>
        </w:rPr>
        <w:t xml:space="preserve"> </w:t>
      </w:r>
      <w:r>
        <w:t>и тому</w:t>
      </w:r>
      <w:r>
        <w:rPr>
          <w:spacing w:val="-8"/>
        </w:rPr>
        <w:t xml:space="preserve"> </w:t>
      </w:r>
      <w:r>
        <w:rPr>
          <w:spacing w:val="-2"/>
        </w:rPr>
        <w:t>подобное).</w:t>
      </w:r>
    </w:p>
    <w:p w14:paraId="79FF4CE9" w14:textId="77777777" w:rsidR="00084807" w:rsidRDefault="00DA1B6F">
      <w:pPr>
        <w:pStyle w:val="a5"/>
        <w:numPr>
          <w:ilvl w:val="0"/>
          <w:numId w:val="94"/>
        </w:numPr>
        <w:tabs>
          <w:tab w:val="left" w:pos="1293"/>
        </w:tabs>
        <w:spacing w:before="4" w:line="237" w:lineRule="auto"/>
        <w:ind w:right="291" w:firstLine="0"/>
        <w:jc w:val="both"/>
        <w:rPr>
          <w:sz w:val="24"/>
        </w:rPr>
      </w:pPr>
      <w:r>
        <w:rPr>
          <w:sz w:val="24"/>
        </w:rPr>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w:t>
      </w:r>
      <w:r>
        <w:rPr>
          <w:spacing w:val="-2"/>
          <w:sz w:val="24"/>
        </w:rPr>
        <w:t>далее).</w:t>
      </w:r>
    </w:p>
    <w:p w14:paraId="523684C0" w14:textId="77777777" w:rsidR="00084807" w:rsidRDefault="00DA1B6F">
      <w:pPr>
        <w:pStyle w:val="a5"/>
        <w:numPr>
          <w:ilvl w:val="0"/>
          <w:numId w:val="94"/>
        </w:numPr>
        <w:tabs>
          <w:tab w:val="left" w:pos="1289"/>
        </w:tabs>
        <w:spacing w:before="2"/>
        <w:ind w:right="285" w:firstLine="0"/>
        <w:jc w:val="both"/>
        <w:rPr>
          <w:sz w:val="24"/>
        </w:rPr>
      </w:pPr>
      <w:r>
        <w:rPr>
          <w:sz w:val="24"/>
        </w:rPr>
        <w:t>Педагог расширяет знания детей об основных видах изобразительного</w:t>
      </w:r>
      <w:r>
        <w:rPr>
          <w:spacing w:val="40"/>
          <w:sz w:val="24"/>
        </w:rPr>
        <w:t xml:space="preserve"> </w:t>
      </w:r>
      <w:r>
        <w:rPr>
          <w:sz w:val="24"/>
        </w:rPr>
        <w:t>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w:t>
      </w:r>
      <w:r>
        <w:rPr>
          <w:spacing w:val="40"/>
          <w:sz w:val="24"/>
        </w:rPr>
        <w:t xml:space="preserve"> </w:t>
      </w:r>
      <w:r>
        <w:rPr>
          <w:sz w:val="24"/>
        </w:rPr>
        <w:t>детской книги (И.Я. Билибин, Ю.А. Васнецов, В.М. Конашевич, В.В. Лебедев, Т.А. Маврина, Е.И. Чарушин и другие).</w:t>
      </w:r>
    </w:p>
    <w:p w14:paraId="108F8834" w14:textId="77777777" w:rsidR="00084807" w:rsidRDefault="00DA1B6F">
      <w:pPr>
        <w:pStyle w:val="a5"/>
        <w:numPr>
          <w:ilvl w:val="0"/>
          <w:numId w:val="94"/>
        </w:numPr>
        <w:tabs>
          <w:tab w:val="left" w:pos="1293"/>
        </w:tabs>
        <w:spacing w:line="237" w:lineRule="auto"/>
        <w:ind w:right="287" w:firstLine="0"/>
        <w:jc w:val="both"/>
        <w:rPr>
          <w:sz w:val="24"/>
        </w:rPr>
      </w:pPr>
      <w:r>
        <w:rPr>
          <w:sz w:val="24"/>
        </w:rPr>
        <w:t>Педагог продолжает знакомить детей с творчеством русских композиторов</w:t>
      </w:r>
      <w:r>
        <w:rPr>
          <w:spacing w:val="40"/>
          <w:sz w:val="24"/>
        </w:rPr>
        <w:t xml:space="preserve"> </w:t>
      </w:r>
      <w:r>
        <w:rPr>
          <w:sz w:val="24"/>
        </w:rPr>
        <w:t>(Н.А.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w:t>
      </w:r>
      <w:r>
        <w:rPr>
          <w:spacing w:val="40"/>
          <w:sz w:val="24"/>
        </w:rPr>
        <w:t xml:space="preserve"> </w:t>
      </w:r>
      <w:r>
        <w:rPr>
          <w:sz w:val="24"/>
        </w:rPr>
        <w:t>и другие).</w:t>
      </w:r>
    </w:p>
    <w:p w14:paraId="6D68ED2F" w14:textId="77777777" w:rsidR="00084807" w:rsidRDefault="00DA1B6F">
      <w:pPr>
        <w:pStyle w:val="a5"/>
        <w:numPr>
          <w:ilvl w:val="0"/>
          <w:numId w:val="94"/>
        </w:numPr>
        <w:tabs>
          <w:tab w:val="left" w:pos="1433"/>
        </w:tabs>
        <w:spacing w:line="237" w:lineRule="auto"/>
        <w:ind w:right="281" w:firstLine="0"/>
        <w:jc w:val="both"/>
        <w:rPr>
          <w:sz w:val="24"/>
        </w:rPr>
      </w:pPr>
      <w:r>
        <w:rPr>
          <w:sz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6D600A0D" w14:textId="77777777" w:rsidR="00084807" w:rsidRDefault="00DA1B6F">
      <w:pPr>
        <w:pStyle w:val="a5"/>
        <w:numPr>
          <w:ilvl w:val="0"/>
          <w:numId w:val="94"/>
        </w:numPr>
        <w:tabs>
          <w:tab w:val="left" w:pos="1445"/>
        </w:tabs>
        <w:spacing w:before="7"/>
        <w:ind w:right="289" w:firstLine="0"/>
        <w:jc w:val="both"/>
        <w:rPr>
          <w:sz w:val="24"/>
        </w:rPr>
      </w:pPr>
      <w:r>
        <w:rPr>
          <w:sz w:val="24"/>
        </w:rPr>
        <w:t>Педагог продолжает знакомить детей с архитектурой, закрепляет и обогащает знания детей о том, что существуют здания различного назначения (жилы</w:t>
      </w:r>
      <w:r w:rsidR="00976D80">
        <w:rPr>
          <w:sz w:val="24"/>
        </w:rPr>
        <w:t xml:space="preserve">е дома, магазины, кинотеатры, </w:t>
      </w:r>
      <w:r>
        <w:rPr>
          <w:sz w:val="24"/>
        </w:rPr>
        <w:t>О</w:t>
      </w:r>
      <w:r w:rsidR="00976D80">
        <w:rPr>
          <w:sz w:val="24"/>
        </w:rPr>
        <w:t>У</w:t>
      </w:r>
      <w:r>
        <w:rPr>
          <w:sz w:val="24"/>
        </w:rPr>
        <w:t>,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w:t>
      </w:r>
      <w:r>
        <w:rPr>
          <w:spacing w:val="-5"/>
          <w:sz w:val="24"/>
        </w:rPr>
        <w:t xml:space="preserve"> </w:t>
      </w:r>
      <w:r>
        <w:rPr>
          <w:sz w:val="24"/>
        </w:rPr>
        <w:t>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w:t>
      </w:r>
      <w:r>
        <w:rPr>
          <w:spacing w:val="40"/>
          <w:sz w:val="24"/>
        </w:rPr>
        <w:t xml:space="preserve"> </w:t>
      </w:r>
      <w:r>
        <w:rPr>
          <w:sz w:val="24"/>
        </w:rPr>
        <w:t>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186E76CE" w14:textId="77777777" w:rsidR="00084807" w:rsidRDefault="00DA1B6F">
      <w:pPr>
        <w:pStyle w:val="a5"/>
        <w:numPr>
          <w:ilvl w:val="0"/>
          <w:numId w:val="94"/>
        </w:numPr>
        <w:tabs>
          <w:tab w:val="left" w:pos="1433"/>
        </w:tabs>
        <w:spacing w:line="235" w:lineRule="auto"/>
        <w:ind w:right="284" w:firstLine="0"/>
        <w:jc w:val="both"/>
        <w:rPr>
          <w:sz w:val="24"/>
        </w:rPr>
      </w:pPr>
      <w:r>
        <w:rPr>
          <w:sz w:val="24"/>
        </w:rPr>
        <w:t>Педагог поощряет желание детей посещать выставки, спектакли детского театра, музея, цирка. Педагог развивает у детей умение выражать в речи свои</w:t>
      </w:r>
      <w:r>
        <w:rPr>
          <w:spacing w:val="40"/>
          <w:sz w:val="24"/>
        </w:rPr>
        <w:t xml:space="preserve"> </w:t>
      </w:r>
      <w:r>
        <w:rPr>
          <w:sz w:val="24"/>
        </w:rPr>
        <w:t>впечатления, высказывать суждения, оценки.</w:t>
      </w:r>
    </w:p>
    <w:p w14:paraId="60D08DD5" w14:textId="77777777" w:rsidR="00084807" w:rsidRDefault="00DA1B6F">
      <w:pPr>
        <w:pStyle w:val="a5"/>
        <w:numPr>
          <w:ilvl w:val="3"/>
          <w:numId w:val="105"/>
        </w:numPr>
        <w:tabs>
          <w:tab w:val="left" w:pos="2048"/>
        </w:tabs>
        <w:spacing w:before="1" w:line="318" w:lineRule="exact"/>
        <w:ind w:hanging="1786"/>
        <w:jc w:val="both"/>
        <w:rPr>
          <w:sz w:val="24"/>
        </w:rPr>
      </w:pPr>
      <w:r>
        <w:rPr>
          <w:sz w:val="24"/>
        </w:rPr>
        <w:t>Изобразительная</w:t>
      </w:r>
      <w:r>
        <w:rPr>
          <w:spacing w:val="-6"/>
          <w:sz w:val="24"/>
        </w:rPr>
        <w:t xml:space="preserve"> </w:t>
      </w:r>
      <w:r>
        <w:rPr>
          <w:spacing w:val="-2"/>
          <w:sz w:val="24"/>
        </w:rPr>
        <w:t>деятельность.</w:t>
      </w:r>
    </w:p>
    <w:p w14:paraId="3BDE0BC8" w14:textId="77777777" w:rsidR="00084807" w:rsidRDefault="00DA1B6F">
      <w:pPr>
        <w:pStyle w:val="a5"/>
        <w:numPr>
          <w:ilvl w:val="0"/>
          <w:numId w:val="93"/>
        </w:numPr>
        <w:tabs>
          <w:tab w:val="left" w:pos="1284"/>
        </w:tabs>
        <w:spacing w:line="237" w:lineRule="auto"/>
        <w:ind w:right="284" w:firstLine="0"/>
        <w:jc w:val="both"/>
        <w:rPr>
          <w:sz w:val="24"/>
        </w:rPr>
      </w:pPr>
      <w:r>
        <w:rPr>
          <w:sz w:val="24"/>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w:t>
      </w:r>
      <w:r>
        <w:rPr>
          <w:spacing w:val="39"/>
          <w:sz w:val="24"/>
        </w:rPr>
        <w:t xml:space="preserve"> </w:t>
      </w:r>
      <w:r>
        <w:rPr>
          <w:sz w:val="24"/>
        </w:rPr>
        <w:t>пастель,</w:t>
      </w:r>
      <w:r>
        <w:rPr>
          <w:spacing w:val="39"/>
          <w:sz w:val="24"/>
        </w:rPr>
        <w:t xml:space="preserve"> </w:t>
      </w:r>
      <w:r>
        <w:rPr>
          <w:sz w:val="24"/>
        </w:rPr>
        <w:t>сангина,</w:t>
      </w:r>
      <w:r>
        <w:rPr>
          <w:spacing w:val="41"/>
          <w:sz w:val="24"/>
        </w:rPr>
        <w:t xml:space="preserve"> </w:t>
      </w:r>
      <w:r>
        <w:rPr>
          <w:sz w:val="24"/>
        </w:rPr>
        <w:t>угольный</w:t>
      </w:r>
      <w:r>
        <w:rPr>
          <w:spacing w:val="40"/>
          <w:sz w:val="24"/>
        </w:rPr>
        <w:t xml:space="preserve"> </w:t>
      </w:r>
      <w:r>
        <w:rPr>
          <w:sz w:val="24"/>
        </w:rPr>
        <w:t>карандаш</w:t>
      </w:r>
      <w:r>
        <w:rPr>
          <w:spacing w:val="39"/>
          <w:sz w:val="24"/>
        </w:rPr>
        <w:t xml:space="preserve"> </w:t>
      </w:r>
      <w:r>
        <w:rPr>
          <w:sz w:val="24"/>
        </w:rPr>
        <w:t>и</w:t>
      </w:r>
      <w:r>
        <w:rPr>
          <w:spacing w:val="40"/>
          <w:sz w:val="24"/>
        </w:rPr>
        <w:t xml:space="preserve"> </w:t>
      </w:r>
      <w:r>
        <w:rPr>
          <w:sz w:val="24"/>
        </w:rPr>
        <w:t>другое).</w:t>
      </w:r>
      <w:r>
        <w:rPr>
          <w:spacing w:val="40"/>
          <w:sz w:val="24"/>
        </w:rPr>
        <w:t xml:space="preserve"> </w:t>
      </w:r>
      <w:r>
        <w:rPr>
          <w:sz w:val="24"/>
        </w:rPr>
        <w:t>Предлагает</w:t>
      </w:r>
      <w:r>
        <w:rPr>
          <w:spacing w:val="39"/>
          <w:sz w:val="24"/>
        </w:rPr>
        <w:t xml:space="preserve"> </w:t>
      </w:r>
      <w:r>
        <w:rPr>
          <w:sz w:val="24"/>
        </w:rPr>
        <w:t>детям</w:t>
      </w:r>
      <w:r>
        <w:rPr>
          <w:spacing w:val="40"/>
          <w:sz w:val="24"/>
        </w:rPr>
        <w:t xml:space="preserve"> </w:t>
      </w:r>
      <w:r>
        <w:rPr>
          <w:sz w:val="24"/>
        </w:rPr>
        <w:t>соединять</w:t>
      </w:r>
      <w:r>
        <w:rPr>
          <w:spacing w:val="40"/>
          <w:sz w:val="24"/>
        </w:rPr>
        <w:t xml:space="preserve"> </w:t>
      </w:r>
      <w:r>
        <w:rPr>
          <w:spacing w:val="-10"/>
          <w:sz w:val="24"/>
        </w:rPr>
        <w:t>в</w:t>
      </w:r>
    </w:p>
    <w:p w14:paraId="5076C49B" w14:textId="77777777" w:rsidR="00084807" w:rsidRDefault="00084807">
      <w:pPr>
        <w:spacing w:line="237" w:lineRule="auto"/>
        <w:jc w:val="both"/>
        <w:rPr>
          <w:sz w:val="24"/>
        </w:rPr>
        <w:sectPr w:rsidR="00084807" w:rsidSect="00786EB3">
          <w:pgSz w:w="11910" w:h="16840"/>
          <w:pgMar w:top="1040" w:right="580" w:bottom="1240" w:left="1440" w:header="0" w:footer="980" w:gutter="0"/>
          <w:cols w:space="720"/>
        </w:sectPr>
      </w:pPr>
    </w:p>
    <w:p w14:paraId="77615D0D" w14:textId="77777777" w:rsidR="00084807" w:rsidRDefault="00DA1B6F">
      <w:pPr>
        <w:pStyle w:val="a3"/>
        <w:spacing w:before="66"/>
        <w:ind w:left="262" w:right="282"/>
      </w:pPr>
      <w:r>
        <w:t>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w:t>
      </w:r>
      <w:r>
        <w:rPr>
          <w:spacing w:val="-1"/>
        </w:rPr>
        <w:t xml:space="preserve"> </w:t>
      </w:r>
      <w:r>
        <w:t>переходы оттенков</w:t>
      </w:r>
      <w:r>
        <w:rPr>
          <w:spacing w:val="-2"/>
        </w:rPr>
        <w:t xml:space="preserve"> </w:t>
      </w:r>
      <w:r>
        <w:t>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w:t>
      </w:r>
      <w:r>
        <w:rPr>
          <w:spacing w:val="-3"/>
        </w:rPr>
        <w:t xml:space="preserve"> </w:t>
      </w:r>
      <w:r>
        <w:t>декоративную</w:t>
      </w:r>
      <w:r>
        <w:rPr>
          <w:spacing w:val="-2"/>
        </w:rPr>
        <w:t xml:space="preserve"> </w:t>
      </w:r>
      <w:r>
        <w:t>роспись,</w:t>
      </w:r>
      <w:r>
        <w:rPr>
          <w:spacing w:val="-2"/>
        </w:rPr>
        <w:t xml:space="preserve"> </w:t>
      </w:r>
      <w:r>
        <w:t>сказочные</w:t>
      </w:r>
      <w:r>
        <w:rPr>
          <w:spacing w:val="-6"/>
        </w:rPr>
        <w:t xml:space="preserve"> </w:t>
      </w:r>
      <w:r>
        <w:t>сюжеты;</w:t>
      </w:r>
      <w:r>
        <w:rPr>
          <w:spacing w:val="-2"/>
        </w:rPr>
        <w:t xml:space="preserve"> </w:t>
      </w:r>
      <w:r>
        <w:t>формирует умение</w:t>
      </w:r>
      <w:r>
        <w:rPr>
          <w:spacing w:val="-3"/>
        </w:rPr>
        <w:t xml:space="preserve"> </w:t>
      </w:r>
      <w:r>
        <w:t>создавать</w:t>
      </w:r>
      <w:r>
        <w:rPr>
          <w:spacing w:val="-2"/>
        </w:rPr>
        <w:t xml:space="preserve"> </w:t>
      </w:r>
      <w:r>
        <w:t>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w:t>
      </w:r>
      <w:r>
        <w:rPr>
          <w:spacing w:val="-2"/>
        </w:rPr>
        <w:t xml:space="preserve"> </w:t>
      </w:r>
      <w:r>
        <w:t>персиковый</w:t>
      </w:r>
      <w:r>
        <w:rPr>
          <w:spacing w:val="-2"/>
        </w:rPr>
        <w:t xml:space="preserve"> </w:t>
      </w:r>
      <w:r>
        <w:t>и</w:t>
      </w:r>
      <w:r>
        <w:rPr>
          <w:spacing w:val="-2"/>
        </w:rPr>
        <w:t xml:space="preserve"> </w:t>
      </w:r>
      <w:r>
        <w:t>тому</w:t>
      </w:r>
      <w:r>
        <w:rPr>
          <w:spacing w:val="-10"/>
        </w:rPr>
        <w:t xml:space="preserve"> </w:t>
      </w:r>
      <w:r>
        <w:t>подобное).</w:t>
      </w:r>
      <w:r>
        <w:rPr>
          <w:spacing w:val="-2"/>
        </w:rPr>
        <w:t xml:space="preserve"> </w:t>
      </w:r>
      <w:r>
        <w:t>Обращает</w:t>
      </w:r>
      <w:r>
        <w:rPr>
          <w:spacing w:val="-2"/>
        </w:rPr>
        <w:t xml:space="preserve"> </w:t>
      </w:r>
      <w:r>
        <w:t>их</w:t>
      </w:r>
      <w:r>
        <w:rPr>
          <w:spacing w:val="-1"/>
        </w:rPr>
        <w:t xml:space="preserve"> </w:t>
      </w:r>
      <w:r>
        <w:t>внимание</w:t>
      </w:r>
      <w:r>
        <w:rPr>
          <w:spacing w:val="-3"/>
        </w:rPr>
        <w:t xml:space="preserve"> </w:t>
      </w:r>
      <w:r>
        <w:t>на</w:t>
      </w:r>
      <w:r>
        <w:rPr>
          <w:spacing w:val="-3"/>
        </w:rPr>
        <w:t xml:space="preserve"> </w:t>
      </w:r>
      <w:r>
        <w:t>изменчивость</w:t>
      </w:r>
      <w:r>
        <w:rPr>
          <w:spacing w:val="-2"/>
        </w:rPr>
        <w:t xml:space="preserve"> </w:t>
      </w:r>
      <w:r>
        <w:t>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w:t>
      </w:r>
      <w:r>
        <w:rPr>
          <w:spacing w:val="40"/>
        </w:rPr>
        <w:t xml:space="preserve"> </w:t>
      </w:r>
      <w:r>
        <w:t>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6D3BA764" w14:textId="77777777" w:rsidR="00084807" w:rsidRDefault="00DA1B6F">
      <w:pPr>
        <w:pStyle w:val="a3"/>
        <w:spacing w:before="5" w:line="276" w:lineRule="auto"/>
        <w:ind w:right="283" w:firstLine="719"/>
      </w:pPr>
      <w:r>
        <w:t>Сюжетное рисование: педагог продолжает формировать умение у</w:t>
      </w:r>
      <w:r>
        <w:rPr>
          <w:spacing w:val="-1"/>
        </w:rPr>
        <w:t xml:space="preserve"> </w:t>
      </w:r>
      <w:r>
        <w:t>детей размещать изображения на листе в соответствии с их реальным расположением (ближе или дальше</w:t>
      </w:r>
      <w:r>
        <w:rPr>
          <w:spacing w:val="40"/>
        </w:rPr>
        <w:t xml:space="preserve"> </w:t>
      </w:r>
      <w:r>
        <w:t>от рисующего; ближе к нижнему</w:t>
      </w:r>
      <w:r>
        <w:rPr>
          <w:spacing w:val="-3"/>
        </w:rPr>
        <w:t xml:space="preserve"> </w:t>
      </w:r>
      <w:r>
        <w:t>краю листа -</w:t>
      </w:r>
      <w:r>
        <w:rPr>
          <w:spacing w:val="-1"/>
        </w:rPr>
        <w:t xml:space="preserve"> </w:t>
      </w:r>
      <w:r>
        <w:t>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2491A848" w14:textId="77777777" w:rsidR="00084807" w:rsidRDefault="00DA1B6F">
      <w:pPr>
        <w:pStyle w:val="a3"/>
        <w:spacing w:before="2" w:line="276" w:lineRule="auto"/>
        <w:ind w:right="287" w:firstLine="719"/>
      </w:pPr>
      <w: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w:t>
      </w:r>
      <w:r>
        <w:rPr>
          <w:spacing w:val="-6"/>
        </w:rPr>
        <w:t xml:space="preserve"> </w:t>
      </w:r>
      <w:r>
        <w:t>детей умение</w:t>
      </w:r>
      <w:r>
        <w:rPr>
          <w:spacing w:val="-2"/>
        </w:rPr>
        <w:t xml:space="preserve"> </w:t>
      </w:r>
      <w:r>
        <w:t>при составлении декоративной композиции на</w:t>
      </w:r>
      <w:r>
        <w:rPr>
          <w:spacing w:val="-2"/>
        </w:rPr>
        <w:t xml:space="preserve"> </w:t>
      </w:r>
      <w:r>
        <w:t>основе</w:t>
      </w:r>
      <w:r>
        <w:rPr>
          <w:spacing w:val="-3"/>
        </w:rPr>
        <w:t xml:space="preserve"> </w:t>
      </w:r>
      <w:r>
        <w:t>того</w:t>
      </w:r>
      <w:r>
        <w:rPr>
          <w:spacing w:val="-1"/>
        </w:rPr>
        <w:t xml:space="preserve"> </w:t>
      </w:r>
      <w:r>
        <w:t>или иного вида народного искусства использовать характерные для него элементы узора и цветовую гамму.</w:t>
      </w:r>
    </w:p>
    <w:p w14:paraId="02F19CDD" w14:textId="77777777" w:rsidR="00084807" w:rsidRDefault="00084807">
      <w:pPr>
        <w:spacing w:line="276" w:lineRule="auto"/>
        <w:sectPr w:rsidR="00084807" w:rsidSect="00786EB3">
          <w:pgSz w:w="11910" w:h="16840"/>
          <w:pgMar w:top="1040" w:right="580" w:bottom="1240" w:left="1440" w:header="0" w:footer="980" w:gutter="0"/>
          <w:cols w:space="720"/>
        </w:sectPr>
      </w:pPr>
    </w:p>
    <w:p w14:paraId="0A1B8170" w14:textId="77777777" w:rsidR="00084807" w:rsidRDefault="00DA1B6F">
      <w:pPr>
        <w:pStyle w:val="a5"/>
        <w:numPr>
          <w:ilvl w:val="0"/>
          <w:numId w:val="93"/>
        </w:numPr>
        <w:tabs>
          <w:tab w:val="left" w:pos="1303"/>
        </w:tabs>
        <w:spacing w:before="67" w:line="319" w:lineRule="exact"/>
        <w:ind w:left="1303" w:hanging="1041"/>
        <w:jc w:val="both"/>
        <w:rPr>
          <w:sz w:val="24"/>
        </w:rPr>
      </w:pPr>
      <w:r>
        <w:rPr>
          <w:spacing w:val="-2"/>
          <w:sz w:val="24"/>
        </w:rPr>
        <w:t>Лепка:</w:t>
      </w:r>
    </w:p>
    <w:p w14:paraId="5C414D2D" w14:textId="77777777" w:rsidR="00084807" w:rsidRDefault="00DA1B6F">
      <w:pPr>
        <w:pStyle w:val="a3"/>
        <w:spacing w:line="276" w:lineRule="auto"/>
        <w:ind w:right="285" w:firstLine="719"/>
      </w:pPr>
      <w: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w:t>
      </w:r>
      <w:r>
        <w:rPr>
          <w:spacing w:val="40"/>
        </w:rPr>
        <w:t xml:space="preserve"> </w:t>
      </w:r>
      <w:r>
        <w:t>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503A9D9D" w14:textId="77777777" w:rsidR="00084807" w:rsidRDefault="00DA1B6F">
      <w:pPr>
        <w:pStyle w:val="a3"/>
        <w:spacing w:line="276" w:lineRule="auto"/>
        <w:ind w:right="293" w:firstLine="719"/>
      </w:pPr>
      <w: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73BD7EA0" w14:textId="77777777" w:rsidR="00084807" w:rsidRDefault="00DA1B6F">
      <w:pPr>
        <w:pStyle w:val="a5"/>
        <w:numPr>
          <w:ilvl w:val="0"/>
          <w:numId w:val="93"/>
        </w:numPr>
        <w:tabs>
          <w:tab w:val="left" w:pos="1274"/>
        </w:tabs>
        <w:spacing w:line="316" w:lineRule="exact"/>
        <w:ind w:left="1274" w:hanging="1012"/>
        <w:jc w:val="both"/>
        <w:rPr>
          <w:sz w:val="24"/>
        </w:rPr>
      </w:pPr>
      <w:r>
        <w:rPr>
          <w:spacing w:val="-2"/>
          <w:sz w:val="24"/>
        </w:rPr>
        <w:t>Аппликация:</w:t>
      </w:r>
    </w:p>
    <w:p w14:paraId="47AFC439" w14:textId="77777777" w:rsidR="00084807" w:rsidRDefault="00DA1B6F">
      <w:pPr>
        <w:pStyle w:val="a3"/>
        <w:spacing w:line="276" w:lineRule="auto"/>
        <w:ind w:right="286" w:firstLine="700"/>
      </w:pPr>
      <w: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w:t>
      </w:r>
      <w:r>
        <w:rPr>
          <w:spacing w:val="-1"/>
        </w:rPr>
        <w:t xml:space="preserve"> </w:t>
      </w:r>
      <w:r>
        <w:t>птиц, животных по</w:t>
      </w:r>
      <w:r>
        <w:rPr>
          <w:spacing w:val="-1"/>
        </w:rPr>
        <w:t xml:space="preserve"> </w:t>
      </w:r>
      <w:r>
        <w:t>замыслу</w:t>
      </w:r>
      <w:r>
        <w:rPr>
          <w:spacing w:val="-1"/>
        </w:rPr>
        <w:t xml:space="preserve"> </w:t>
      </w:r>
      <w:r>
        <w:t>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w:t>
      </w:r>
      <w:r>
        <w:rPr>
          <w:spacing w:val="40"/>
        </w:rPr>
        <w:t xml:space="preserve"> </w:t>
      </w:r>
      <w:r>
        <w:t>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3D07A18A" w14:textId="77777777" w:rsidR="00084807" w:rsidRDefault="00DA1B6F">
      <w:pPr>
        <w:pStyle w:val="a5"/>
        <w:numPr>
          <w:ilvl w:val="0"/>
          <w:numId w:val="93"/>
        </w:numPr>
        <w:tabs>
          <w:tab w:val="left" w:pos="1284"/>
        </w:tabs>
        <w:spacing w:line="318" w:lineRule="exact"/>
        <w:ind w:left="1284" w:hanging="1022"/>
        <w:jc w:val="both"/>
        <w:rPr>
          <w:sz w:val="24"/>
        </w:rPr>
      </w:pPr>
      <w:r>
        <w:rPr>
          <w:sz w:val="24"/>
        </w:rPr>
        <w:t>Прикладное</w:t>
      </w:r>
      <w:r>
        <w:rPr>
          <w:spacing w:val="-4"/>
          <w:sz w:val="24"/>
        </w:rPr>
        <w:t xml:space="preserve"> </w:t>
      </w:r>
      <w:r>
        <w:rPr>
          <w:spacing w:val="-2"/>
          <w:sz w:val="24"/>
        </w:rPr>
        <w:t>творчество:</w:t>
      </w:r>
    </w:p>
    <w:p w14:paraId="68CCF503" w14:textId="77777777" w:rsidR="00084807" w:rsidRDefault="00DA1B6F">
      <w:pPr>
        <w:pStyle w:val="a3"/>
        <w:spacing w:line="276" w:lineRule="auto"/>
        <w:ind w:right="283" w:firstLine="700"/>
      </w:pPr>
      <w: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w:t>
      </w:r>
    </w:p>
    <w:p w14:paraId="19E051AE" w14:textId="77777777" w:rsidR="00084807" w:rsidRDefault="00084807">
      <w:pPr>
        <w:spacing w:line="276" w:lineRule="auto"/>
        <w:sectPr w:rsidR="00084807" w:rsidSect="00786EB3">
          <w:pgSz w:w="11910" w:h="16840"/>
          <w:pgMar w:top="1040" w:right="580" w:bottom="1240" w:left="1440" w:header="0" w:footer="980" w:gutter="0"/>
          <w:cols w:space="720"/>
        </w:sectPr>
      </w:pPr>
    </w:p>
    <w:p w14:paraId="4DAA2EAA" w14:textId="77777777" w:rsidR="00084807" w:rsidRDefault="00DA1B6F">
      <w:pPr>
        <w:pStyle w:val="a3"/>
        <w:spacing w:before="68" w:line="276" w:lineRule="auto"/>
        <w:ind w:right="291"/>
      </w:pPr>
      <w:r>
        <w:t xml:space="preserve">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w:t>
      </w:r>
      <w:r>
        <w:rPr>
          <w:spacing w:val="-2"/>
        </w:rPr>
        <w:t>воображение.</w:t>
      </w:r>
    </w:p>
    <w:p w14:paraId="14CD2147" w14:textId="77777777" w:rsidR="00084807" w:rsidRDefault="00DA1B6F">
      <w:pPr>
        <w:pStyle w:val="a5"/>
        <w:numPr>
          <w:ilvl w:val="0"/>
          <w:numId w:val="93"/>
        </w:numPr>
        <w:tabs>
          <w:tab w:val="left" w:pos="1298"/>
        </w:tabs>
        <w:spacing w:line="319" w:lineRule="exact"/>
        <w:ind w:left="1298" w:hanging="1036"/>
        <w:jc w:val="both"/>
        <w:rPr>
          <w:sz w:val="24"/>
        </w:rPr>
      </w:pPr>
      <w:r>
        <w:rPr>
          <w:sz w:val="24"/>
        </w:rPr>
        <w:t>Народное</w:t>
      </w:r>
      <w:r>
        <w:rPr>
          <w:spacing w:val="-7"/>
          <w:sz w:val="24"/>
        </w:rPr>
        <w:t xml:space="preserve"> </w:t>
      </w:r>
      <w:r>
        <w:rPr>
          <w:sz w:val="24"/>
        </w:rPr>
        <w:t>декоративно-прикладное</w:t>
      </w:r>
      <w:r>
        <w:rPr>
          <w:spacing w:val="-7"/>
          <w:sz w:val="24"/>
        </w:rPr>
        <w:t xml:space="preserve"> </w:t>
      </w:r>
      <w:r>
        <w:rPr>
          <w:spacing w:val="-2"/>
          <w:sz w:val="24"/>
        </w:rPr>
        <w:t>искусство:</w:t>
      </w:r>
    </w:p>
    <w:p w14:paraId="1C825B64" w14:textId="77777777" w:rsidR="00084807" w:rsidRDefault="00DA1B6F">
      <w:pPr>
        <w:pStyle w:val="a3"/>
        <w:spacing w:line="276" w:lineRule="auto"/>
        <w:ind w:right="284" w:firstLine="719"/>
      </w:pPr>
      <w: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w:t>
      </w:r>
      <w:r>
        <w:rPr>
          <w:spacing w:val="-3"/>
        </w:rPr>
        <w:t xml:space="preserve"> </w:t>
      </w:r>
      <w:r>
        <w:t>созданного изображения и в</w:t>
      </w:r>
      <w:r>
        <w:rPr>
          <w:spacing w:val="-1"/>
        </w:rPr>
        <w:t xml:space="preserve"> </w:t>
      </w:r>
      <w:r>
        <w:t>передаче формы,</w:t>
      </w:r>
      <w:r>
        <w:rPr>
          <w:spacing w:val="-1"/>
        </w:rPr>
        <w:t xml:space="preserve"> </w:t>
      </w:r>
      <w:r>
        <w:t>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w:t>
      </w:r>
      <w:r>
        <w:rPr>
          <w:spacing w:val="40"/>
        </w:rPr>
        <w:t xml:space="preserve"> </w:t>
      </w:r>
      <w:r>
        <w:t>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w:t>
      </w:r>
      <w:r>
        <w:rPr>
          <w:spacing w:val="40"/>
        </w:rPr>
        <w:t xml:space="preserve"> </w:t>
      </w:r>
      <w:r>
        <w:t>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4FF8C074" w14:textId="77777777" w:rsidR="00084807" w:rsidRDefault="00DA1B6F">
      <w:pPr>
        <w:pStyle w:val="a5"/>
        <w:numPr>
          <w:ilvl w:val="3"/>
          <w:numId w:val="105"/>
        </w:numPr>
        <w:tabs>
          <w:tab w:val="left" w:pos="2038"/>
        </w:tabs>
        <w:spacing w:line="316" w:lineRule="exact"/>
        <w:ind w:left="2038" w:hanging="1776"/>
        <w:jc w:val="both"/>
        <w:rPr>
          <w:sz w:val="24"/>
        </w:rPr>
      </w:pPr>
      <w:r>
        <w:rPr>
          <w:sz w:val="24"/>
        </w:rPr>
        <w:t>Конструктивная</w:t>
      </w:r>
      <w:r>
        <w:rPr>
          <w:spacing w:val="-10"/>
          <w:sz w:val="24"/>
        </w:rPr>
        <w:t xml:space="preserve"> </w:t>
      </w:r>
      <w:r>
        <w:rPr>
          <w:spacing w:val="-2"/>
          <w:sz w:val="24"/>
        </w:rPr>
        <w:t>деятельность.</w:t>
      </w:r>
    </w:p>
    <w:p w14:paraId="14FBF3AA" w14:textId="77777777" w:rsidR="00084807" w:rsidRDefault="00DA1B6F">
      <w:pPr>
        <w:pStyle w:val="a5"/>
        <w:numPr>
          <w:ilvl w:val="0"/>
          <w:numId w:val="92"/>
        </w:numPr>
        <w:tabs>
          <w:tab w:val="left" w:pos="1289"/>
        </w:tabs>
        <w:spacing w:line="237" w:lineRule="auto"/>
        <w:ind w:right="286" w:firstLine="0"/>
        <w:jc w:val="both"/>
        <w:rPr>
          <w:sz w:val="24"/>
        </w:rPr>
      </w:pPr>
      <w:r>
        <w:rPr>
          <w:sz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20BF8C36" w14:textId="77777777" w:rsidR="00084807" w:rsidRDefault="00DA1B6F">
      <w:pPr>
        <w:pStyle w:val="a5"/>
        <w:numPr>
          <w:ilvl w:val="0"/>
          <w:numId w:val="92"/>
        </w:numPr>
        <w:tabs>
          <w:tab w:val="left" w:pos="1289"/>
        </w:tabs>
        <w:spacing w:line="237" w:lineRule="auto"/>
        <w:ind w:right="285" w:firstLine="0"/>
        <w:jc w:val="both"/>
        <w:rPr>
          <w:sz w:val="24"/>
        </w:rPr>
      </w:pPr>
      <w:r>
        <w:rPr>
          <w:sz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w:t>
      </w:r>
      <w:r>
        <w:rPr>
          <w:spacing w:val="-6"/>
          <w:sz w:val="24"/>
        </w:rPr>
        <w:t xml:space="preserve"> </w:t>
      </w:r>
      <w:r>
        <w:rPr>
          <w:sz w:val="24"/>
        </w:rPr>
        <w:t>детей</w:t>
      </w:r>
      <w:r>
        <w:rPr>
          <w:spacing w:val="-1"/>
          <w:sz w:val="24"/>
        </w:rPr>
        <w:t xml:space="preserve"> </w:t>
      </w:r>
      <w:r>
        <w:rPr>
          <w:sz w:val="24"/>
        </w:rPr>
        <w:t>сооружать</w:t>
      </w:r>
      <w:r>
        <w:rPr>
          <w:spacing w:val="-1"/>
          <w:sz w:val="24"/>
        </w:rPr>
        <w:t xml:space="preserve"> </w:t>
      </w:r>
      <w:r>
        <w:rPr>
          <w:sz w:val="24"/>
        </w:rPr>
        <w:t>постройки,</w:t>
      </w:r>
      <w:r>
        <w:rPr>
          <w:spacing w:val="-1"/>
          <w:sz w:val="24"/>
        </w:rPr>
        <w:t xml:space="preserve"> </w:t>
      </w:r>
      <w:r>
        <w:rPr>
          <w:sz w:val="24"/>
        </w:rPr>
        <w:t>объединенных общей</w:t>
      </w:r>
      <w:r>
        <w:rPr>
          <w:spacing w:val="-1"/>
          <w:sz w:val="24"/>
        </w:rPr>
        <w:t xml:space="preserve"> </w:t>
      </w:r>
      <w:r>
        <w:rPr>
          <w:sz w:val="24"/>
        </w:rPr>
        <w:t>темой</w:t>
      </w:r>
      <w:r>
        <w:rPr>
          <w:spacing w:val="-1"/>
          <w:sz w:val="24"/>
        </w:rPr>
        <w:t xml:space="preserve"> </w:t>
      </w:r>
      <w:r>
        <w:rPr>
          <w:sz w:val="24"/>
        </w:rPr>
        <w:t>(улица,</w:t>
      </w:r>
      <w:r>
        <w:rPr>
          <w:spacing w:val="-1"/>
          <w:sz w:val="24"/>
        </w:rPr>
        <w:t xml:space="preserve"> </w:t>
      </w:r>
      <w:r>
        <w:rPr>
          <w:sz w:val="24"/>
        </w:rPr>
        <w:t>машины,</w:t>
      </w:r>
      <w:r>
        <w:rPr>
          <w:spacing w:val="-1"/>
          <w:sz w:val="24"/>
        </w:rPr>
        <w:t xml:space="preserve"> </w:t>
      </w:r>
      <w:r>
        <w:rPr>
          <w:sz w:val="24"/>
        </w:rPr>
        <w:t>дома).</w:t>
      </w:r>
    </w:p>
    <w:p w14:paraId="6F72CA15" w14:textId="77777777" w:rsidR="00084807" w:rsidRDefault="00DA1B6F">
      <w:pPr>
        <w:pStyle w:val="a5"/>
        <w:numPr>
          <w:ilvl w:val="0"/>
          <w:numId w:val="92"/>
        </w:numPr>
        <w:tabs>
          <w:tab w:val="left" w:pos="1289"/>
        </w:tabs>
        <w:spacing w:before="5"/>
        <w:ind w:right="289" w:firstLine="0"/>
        <w:jc w:val="both"/>
        <w:rPr>
          <w:sz w:val="24"/>
        </w:rPr>
      </w:pPr>
      <w:r>
        <w:rPr>
          <w:sz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w:t>
      </w:r>
      <w:r>
        <w:rPr>
          <w:spacing w:val="-4"/>
          <w:sz w:val="24"/>
        </w:rPr>
        <w:t xml:space="preserve"> </w:t>
      </w:r>
      <w:r>
        <w:rPr>
          <w:sz w:val="24"/>
        </w:rPr>
        <w:t>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w:t>
      </w:r>
      <w:r>
        <w:rPr>
          <w:spacing w:val="51"/>
          <w:w w:val="150"/>
          <w:sz w:val="24"/>
        </w:rPr>
        <w:t xml:space="preserve"> </w:t>
      </w:r>
      <w:r>
        <w:rPr>
          <w:sz w:val="24"/>
        </w:rPr>
        <w:t>детей</w:t>
      </w:r>
      <w:r>
        <w:rPr>
          <w:spacing w:val="54"/>
          <w:w w:val="150"/>
          <w:sz w:val="24"/>
        </w:rPr>
        <w:t xml:space="preserve"> </w:t>
      </w:r>
      <w:r>
        <w:rPr>
          <w:sz w:val="24"/>
        </w:rPr>
        <w:t>разбирать</w:t>
      </w:r>
      <w:r>
        <w:rPr>
          <w:spacing w:val="52"/>
          <w:w w:val="150"/>
          <w:sz w:val="24"/>
        </w:rPr>
        <w:t xml:space="preserve"> </w:t>
      </w:r>
      <w:r>
        <w:rPr>
          <w:sz w:val="24"/>
        </w:rPr>
        <w:t>конструкции</w:t>
      </w:r>
      <w:r>
        <w:rPr>
          <w:spacing w:val="54"/>
          <w:w w:val="150"/>
          <w:sz w:val="24"/>
        </w:rPr>
        <w:t xml:space="preserve"> </w:t>
      </w:r>
      <w:r>
        <w:rPr>
          <w:sz w:val="24"/>
        </w:rPr>
        <w:t>при</w:t>
      </w:r>
      <w:r>
        <w:rPr>
          <w:spacing w:val="55"/>
          <w:w w:val="150"/>
          <w:sz w:val="24"/>
        </w:rPr>
        <w:t xml:space="preserve"> </w:t>
      </w:r>
      <w:r>
        <w:rPr>
          <w:sz w:val="24"/>
        </w:rPr>
        <w:t>помощи</w:t>
      </w:r>
      <w:r>
        <w:rPr>
          <w:spacing w:val="61"/>
          <w:w w:val="150"/>
          <w:sz w:val="24"/>
        </w:rPr>
        <w:t xml:space="preserve"> </w:t>
      </w:r>
      <w:r>
        <w:rPr>
          <w:sz w:val="24"/>
        </w:rPr>
        <w:t>скобы</w:t>
      </w:r>
      <w:r>
        <w:rPr>
          <w:spacing w:val="52"/>
          <w:w w:val="150"/>
          <w:sz w:val="24"/>
        </w:rPr>
        <w:t xml:space="preserve"> </w:t>
      </w:r>
      <w:r>
        <w:rPr>
          <w:sz w:val="24"/>
        </w:rPr>
        <w:t>и</w:t>
      </w:r>
      <w:r>
        <w:rPr>
          <w:spacing w:val="55"/>
          <w:w w:val="150"/>
          <w:sz w:val="24"/>
        </w:rPr>
        <w:t xml:space="preserve"> </w:t>
      </w:r>
      <w:r>
        <w:rPr>
          <w:sz w:val="24"/>
        </w:rPr>
        <w:t>киянки</w:t>
      </w:r>
      <w:r>
        <w:rPr>
          <w:spacing w:val="54"/>
          <w:w w:val="150"/>
          <w:sz w:val="24"/>
        </w:rPr>
        <w:t xml:space="preserve"> </w:t>
      </w:r>
      <w:r>
        <w:rPr>
          <w:sz w:val="24"/>
        </w:rPr>
        <w:t>(в</w:t>
      </w:r>
      <w:r>
        <w:rPr>
          <w:spacing w:val="52"/>
          <w:w w:val="150"/>
          <w:sz w:val="24"/>
        </w:rPr>
        <w:t xml:space="preserve"> </w:t>
      </w:r>
      <w:r>
        <w:rPr>
          <w:spacing w:val="-2"/>
          <w:sz w:val="24"/>
        </w:rPr>
        <w:t>пластмассовых</w:t>
      </w:r>
    </w:p>
    <w:p w14:paraId="21BF78FF" w14:textId="77777777" w:rsidR="00084807" w:rsidRDefault="00084807">
      <w:pPr>
        <w:jc w:val="both"/>
        <w:rPr>
          <w:sz w:val="24"/>
        </w:rPr>
        <w:sectPr w:rsidR="00084807" w:rsidSect="00786EB3">
          <w:pgSz w:w="11910" w:h="16840"/>
          <w:pgMar w:top="1040" w:right="580" w:bottom="1240" w:left="1440" w:header="0" w:footer="980" w:gutter="0"/>
          <w:cols w:space="720"/>
        </w:sectPr>
      </w:pPr>
    </w:p>
    <w:p w14:paraId="4991A1BB" w14:textId="77777777" w:rsidR="00084807" w:rsidRDefault="00DA1B6F">
      <w:pPr>
        <w:pStyle w:val="a3"/>
        <w:spacing w:before="66"/>
        <w:ind w:left="262"/>
        <w:jc w:val="left"/>
      </w:pPr>
      <w:r>
        <w:rPr>
          <w:spacing w:val="-2"/>
        </w:rPr>
        <w:t>конструкторах).</w:t>
      </w:r>
    </w:p>
    <w:p w14:paraId="72F66DA1" w14:textId="77777777" w:rsidR="00084807" w:rsidRDefault="00DA1B6F">
      <w:pPr>
        <w:pStyle w:val="a5"/>
        <w:numPr>
          <w:ilvl w:val="3"/>
          <w:numId w:val="105"/>
        </w:numPr>
        <w:tabs>
          <w:tab w:val="left" w:pos="2045"/>
        </w:tabs>
        <w:spacing w:before="1" w:line="318" w:lineRule="exact"/>
        <w:ind w:left="2045" w:hanging="1783"/>
        <w:jc w:val="both"/>
        <w:rPr>
          <w:sz w:val="24"/>
        </w:rPr>
      </w:pPr>
      <w:r>
        <w:rPr>
          <w:sz w:val="24"/>
        </w:rPr>
        <w:t>Музыкальная</w:t>
      </w:r>
      <w:r>
        <w:rPr>
          <w:spacing w:val="-8"/>
          <w:sz w:val="24"/>
        </w:rPr>
        <w:t xml:space="preserve"> </w:t>
      </w:r>
      <w:r>
        <w:rPr>
          <w:spacing w:val="-2"/>
          <w:sz w:val="24"/>
        </w:rPr>
        <w:t>деятельность.</w:t>
      </w:r>
    </w:p>
    <w:p w14:paraId="72D8AC80" w14:textId="77777777" w:rsidR="00084807" w:rsidRDefault="00DA1B6F">
      <w:pPr>
        <w:pStyle w:val="a5"/>
        <w:numPr>
          <w:ilvl w:val="0"/>
          <w:numId w:val="91"/>
        </w:numPr>
        <w:tabs>
          <w:tab w:val="left" w:pos="1303"/>
        </w:tabs>
        <w:spacing w:line="237" w:lineRule="auto"/>
        <w:ind w:right="290" w:firstLine="0"/>
        <w:jc w:val="both"/>
        <w:rPr>
          <w:sz w:val="24"/>
        </w:rPr>
      </w:pPr>
      <w:r>
        <w:rPr>
          <w:sz w:val="24"/>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7D5EA3CE" w14:textId="77777777" w:rsidR="00084807" w:rsidRDefault="00DA1B6F">
      <w:pPr>
        <w:pStyle w:val="a5"/>
        <w:numPr>
          <w:ilvl w:val="0"/>
          <w:numId w:val="91"/>
        </w:numPr>
        <w:tabs>
          <w:tab w:val="left" w:pos="1293"/>
        </w:tabs>
        <w:spacing w:before="11" w:line="237" w:lineRule="auto"/>
        <w:ind w:right="288" w:firstLine="0"/>
        <w:jc w:val="both"/>
        <w:rPr>
          <w:sz w:val="24"/>
        </w:rPr>
      </w:pPr>
      <w:r>
        <w:rPr>
          <w:sz w:val="24"/>
        </w:rPr>
        <w:t>Пение: педагог совершенствует у детей певческий голос и вокальнослуховую координацию;</w:t>
      </w:r>
      <w:r>
        <w:rPr>
          <w:spacing w:val="-1"/>
          <w:sz w:val="24"/>
        </w:rPr>
        <w:t xml:space="preserve"> </w:t>
      </w:r>
      <w:r>
        <w:rPr>
          <w:sz w:val="24"/>
        </w:rPr>
        <w:t>закрепляет у</w:t>
      </w:r>
      <w:r>
        <w:rPr>
          <w:spacing w:val="-6"/>
          <w:sz w:val="24"/>
        </w:rPr>
        <w:t xml:space="preserve"> </w:t>
      </w:r>
      <w:r>
        <w:rPr>
          <w:sz w:val="24"/>
        </w:rPr>
        <w:t>детей практические</w:t>
      </w:r>
      <w:r>
        <w:rPr>
          <w:spacing w:val="-2"/>
          <w:sz w:val="24"/>
        </w:rPr>
        <w:t xml:space="preserve"> </w:t>
      </w:r>
      <w:r>
        <w:rPr>
          <w:sz w:val="24"/>
        </w:rPr>
        <w:t>навыки выразительного</w:t>
      </w:r>
      <w:r>
        <w:rPr>
          <w:spacing w:val="-1"/>
          <w:sz w:val="24"/>
        </w:rPr>
        <w:t xml:space="preserve"> </w:t>
      </w:r>
      <w:r>
        <w:rPr>
          <w:sz w:val="24"/>
        </w:rPr>
        <w:t>исполнения</w:t>
      </w:r>
      <w:r>
        <w:rPr>
          <w:spacing w:val="-1"/>
          <w:sz w:val="24"/>
        </w:rPr>
        <w:t xml:space="preserve"> </w:t>
      </w:r>
      <w:r>
        <w:rPr>
          <w:sz w:val="24"/>
        </w:rPr>
        <w:t>песен в пределах от до первой октавы до ре второй октавы; учит брать дыхание и удерживать</w:t>
      </w:r>
      <w:r>
        <w:rPr>
          <w:spacing w:val="40"/>
          <w:sz w:val="24"/>
        </w:rPr>
        <w:t xml:space="preserve"> </w:t>
      </w:r>
      <w:r>
        <w:rPr>
          <w:sz w:val="24"/>
        </w:rPr>
        <w:t>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32BF1909" w14:textId="77777777" w:rsidR="00084807" w:rsidRDefault="00DA1B6F">
      <w:pPr>
        <w:pStyle w:val="a5"/>
        <w:numPr>
          <w:ilvl w:val="0"/>
          <w:numId w:val="91"/>
        </w:numPr>
        <w:tabs>
          <w:tab w:val="left" w:pos="1298"/>
        </w:tabs>
        <w:spacing w:before="8" w:line="237" w:lineRule="auto"/>
        <w:ind w:right="293" w:firstLine="0"/>
        <w:jc w:val="both"/>
        <w:rPr>
          <w:sz w:val="24"/>
        </w:rPr>
      </w:pPr>
      <w:r>
        <w:rPr>
          <w:sz w:val="24"/>
        </w:rPr>
        <w:t>Песенное творчество: педагог учит детей самостоятельно придумывать</w:t>
      </w:r>
      <w:r>
        <w:rPr>
          <w:spacing w:val="40"/>
          <w:sz w:val="24"/>
        </w:rPr>
        <w:t xml:space="preserve"> </w:t>
      </w:r>
      <w:r>
        <w:rPr>
          <w:sz w:val="24"/>
        </w:rPr>
        <w:t>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68304A34" w14:textId="77777777" w:rsidR="00084807" w:rsidRDefault="00DA1B6F">
      <w:pPr>
        <w:pStyle w:val="a5"/>
        <w:numPr>
          <w:ilvl w:val="0"/>
          <w:numId w:val="91"/>
        </w:numPr>
        <w:tabs>
          <w:tab w:val="left" w:pos="1298"/>
        </w:tabs>
        <w:spacing w:before="4" w:line="237" w:lineRule="auto"/>
        <w:ind w:right="283" w:firstLine="0"/>
        <w:jc w:val="both"/>
        <w:rPr>
          <w:sz w:val="24"/>
        </w:rPr>
      </w:pPr>
      <w:r>
        <w:rPr>
          <w:sz w:val="24"/>
        </w:rPr>
        <w:t>Музыкально-ритмические движения: педагог способствует дальнейшему развитию у</w:t>
      </w:r>
      <w:r>
        <w:rPr>
          <w:spacing w:val="-10"/>
          <w:sz w:val="24"/>
        </w:rPr>
        <w:t xml:space="preserve"> </w:t>
      </w:r>
      <w:r>
        <w:rPr>
          <w:sz w:val="24"/>
        </w:rPr>
        <w:t>детей</w:t>
      </w:r>
      <w:r>
        <w:rPr>
          <w:spacing w:val="-1"/>
          <w:sz w:val="24"/>
        </w:rPr>
        <w:t xml:space="preserve"> </w:t>
      </w:r>
      <w:r>
        <w:rPr>
          <w:sz w:val="24"/>
        </w:rPr>
        <w:t>навыков</w:t>
      </w:r>
      <w:r>
        <w:rPr>
          <w:spacing w:val="-3"/>
          <w:sz w:val="24"/>
        </w:rPr>
        <w:t xml:space="preserve"> </w:t>
      </w:r>
      <w:r>
        <w:rPr>
          <w:sz w:val="24"/>
        </w:rPr>
        <w:t>танцевальных движений,</w:t>
      </w:r>
      <w:r>
        <w:rPr>
          <w:spacing w:val="-2"/>
          <w:sz w:val="24"/>
        </w:rPr>
        <w:t xml:space="preserve"> </w:t>
      </w:r>
      <w:r>
        <w:rPr>
          <w:sz w:val="24"/>
        </w:rPr>
        <w:t>совершенствует умение</w:t>
      </w:r>
      <w:r>
        <w:rPr>
          <w:spacing w:val="-3"/>
          <w:sz w:val="24"/>
        </w:rPr>
        <w:t xml:space="preserve"> </w:t>
      </w:r>
      <w:r>
        <w:rPr>
          <w:sz w:val="24"/>
        </w:rPr>
        <w:t>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 игровое творчество; формирует навыки художественного исполнения различных образов при инсценировании песен, театральных постановок.</w:t>
      </w:r>
    </w:p>
    <w:p w14:paraId="1F9BA83A" w14:textId="77777777" w:rsidR="00084807" w:rsidRDefault="00DA1B6F">
      <w:pPr>
        <w:pStyle w:val="a5"/>
        <w:numPr>
          <w:ilvl w:val="0"/>
          <w:numId w:val="91"/>
        </w:numPr>
        <w:tabs>
          <w:tab w:val="left" w:pos="1293"/>
        </w:tabs>
        <w:spacing w:before="8"/>
        <w:ind w:right="290" w:firstLine="0"/>
        <w:jc w:val="both"/>
        <w:rPr>
          <w:sz w:val="24"/>
        </w:rPr>
      </w:pPr>
      <w:r>
        <w:rPr>
          <w:sz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31916BCC" w14:textId="77777777" w:rsidR="00084807" w:rsidRDefault="00DA1B6F">
      <w:pPr>
        <w:pStyle w:val="a5"/>
        <w:numPr>
          <w:ilvl w:val="0"/>
          <w:numId w:val="91"/>
        </w:numPr>
        <w:tabs>
          <w:tab w:val="left" w:pos="1293"/>
        </w:tabs>
        <w:spacing w:line="237" w:lineRule="auto"/>
        <w:ind w:right="285" w:firstLine="0"/>
        <w:jc w:val="both"/>
        <w:rPr>
          <w:sz w:val="24"/>
        </w:rPr>
      </w:pPr>
      <w:r>
        <w:rPr>
          <w:sz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32E149D3" w14:textId="77777777" w:rsidR="00084807" w:rsidRDefault="00DA1B6F">
      <w:pPr>
        <w:pStyle w:val="a5"/>
        <w:numPr>
          <w:ilvl w:val="0"/>
          <w:numId w:val="91"/>
        </w:numPr>
        <w:tabs>
          <w:tab w:val="left" w:pos="1293"/>
        </w:tabs>
        <w:spacing w:before="3" w:line="237" w:lineRule="auto"/>
        <w:ind w:right="286" w:firstLine="0"/>
        <w:jc w:val="both"/>
        <w:rPr>
          <w:sz w:val="24"/>
        </w:rPr>
      </w:pPr>
      <w:r>
        <w:rPr>
          <w:sz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07D9FFE5" w14:textId="77777777" w:rsidR="00084807" w:rsidRDefault="00DA1B6F">
      <w:pPr>
        <w:pStyle w:val="a5"/>
        <w:numPr>
          <w:ilvl w:val="3"/>
          <w:numId w:val="105"/>
        </w:numPr>
        <w:tabs>
          <w:tab w:val="left" w:pos="2048"/>
        </w:tabs>
        <w:spacing w:before="1" w:line="318" w:lineRule="exact"/>
        <w:ind w:hanging="1786"/>
        <w:jc w:val="both"/>
        <w:rPr>
          <w:sz w:val="24"/>
        </w:rPr>
      </w:pPr>
      <w:r>
        <w:rPr>
          <w:sz w:val="24"/>
        </w:rPr>
        <w:t>Театрализованная</w:t>
      </w:r>
      <w:r>
        <w:rPr>
          <w:spacing w:val="-7"/>
          <w:sz w:val="24"/>
        </w:rPr>
        <w:t xml:space="preserve"> </w:t>
      </w:r>
      <w:r>
        <w:rPr>
          <w:spacing w:val="-2"/>
          <w:sz w:val="24"/>
        </w:rPr>
        <w:t>деятельность.</w:t>
      </w:r>
    </w:p>
    <w:p w14:paraId="513A984E" w14:textId="77777777" w:rsidR="00084807" w:rsidRDefault="00DA1B6F">
      <w:pPr>
        <w:pStyle w:val="a3"/>
        <w:spacing w:line="276" w:lineRule="auto"/>
        <w:ind w:right="289" w:firstLine="719"/>
      </w:pPr>
      <w: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w:t>
      </w:r>
      <w:r>
        <w:rPr>
          <w:spacing w:val="-2"/>
        </w:rPr>
        <w:t xml:space="preserve"> </w:t>
      </w:r>
      <w:r>
        <w:t>театральной</w:t>
      </w:r>
      <w:r>
        <w:rPr>
          <w:spacing w:val="-4"/>
        </w:rPr>
        <w:t xml:space="preserve"> </w:t>
      </w:r>
      <w:r>
        <w:t>постановки;</w:t>
      </w:r>
      <w:r>
        <w:rPr>
          <w:spacing w:val="-2"/>
        </w:rPr>
        <w:t xml:space="preserve"> </w:t>
      </w:r>
      <w:r>
        <w:t>развивает</w:t>
      </w:r>
      <w:r>
        <w:rPr>
          <w:spacing w:val="-2"/>
        </w:rPr>
        <w:t xml:space="preserve"> </w:t>
      </w:r>
      <w:r>
        <w:t>проявление</w:t>
      </w:r>
      <w:r>
        <w:rPr>
          <w:spacing w:val="-3"/>
        </w:rPr>
        <w:t xml:space="preserve"> </w:t>
      </w:r>
      <w:r>
        <w:t>инициативы</w:t>
      </w:r>
      <w:r>
        <w:rPr>
          <w:spacing w:val="-5"/>
        </w:rPr>
        <w:t xml:space="preserve"> </w:t>
      </w:r>
      <w:r>
        <w:t>изготовления</w:t>
      </w:r>
      <w:r>
        <w:rPr>
          <w:spacing w:val="-2"/>
        </w:rPr>
        <w:t xml:space="preserve"> </w:t>
      </w:r>
      <w:r>
        <w:t>атрибутов</w:t>
      </w:r>
      <w:r>
        <w:rPr>
          <w:spacing w:val="-3"/>
        </w:rPr>
        <w:t xml:space="preserve"> </w:t>
      </w:r>
      <w:r>
        <w:t>и декораций к спектаклю; умение распределять между</w:t>
      </w:r>
      <w:r>
        <w:rPr>
          <w:spacing w:val="-4"/>
        </w:rPr>
        <w:t xml:space="preserve"> </w:t>
      </w:r>
      <w:r>
        <w:t>собой обязанности и роли; развивает</w:t>
      </w:r>
    </w:p>
    <w:p w14:paraId="4FF1D74E" w14:textId="77777777" w:rsidR="00084807" w:rsidRDefault="00084807">
      <w:pPr>
        <w:spacing w:line="276" w:lineRule="auto"/>
        <w:sectPr w:rsidR="00084807" w:rsidSect="00786EB3">
          <w:pgSz w:w="11910" w:h="16840"/>
          <w:pgMar w:top="1040" w:right="580" w:bottom="1240" w:left="1440" w:header="0" w:footer="980" w:gutter="0"/>
          <w:cols w:space="720"/>
        </w:sectPr>
      </w:pPr>
    </w:p>
    <w:p w14:paraId="0BDDA58E" w14:textId="77777777" w:rsidR="00084807" w:rsidRDefault="00DA1B6F">
      <w:pPr>
        <w:pStyle w:val="a3"/>
        <w:spacing w:before="68" w:line="276" w:lineRule="auto"/>
        <w:ind w:right="283"/>
      </w:pPr>
      <w:r>
        <w:t>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w:t>
      </w:r>
      <w:r>
        <w:rPr>
          <w:spacing w:val="-4"/>
        </w:rPr>
        <w:t xml:space="preserve"> </w:t>
      </w:r>
      <w:r>
        <w:t>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5124E05F" w14:textId="77777777" w:rsidR="00084807" w:rsidRDefault="00DA1B6F">
      <w:pPr>
        <w:pStyle w:val="a5"/>
        <w:numPr>
          <w:ilvl w:val="3"/>
          <w:numId w:val="105"/>
        </w:numPr>
        <w:tabs>
          <w:tab w:val="left" w:pos="2024"/>
        </w:tabs>
        <w:spacing w:before="1" w:line="319" w:lineRule="exact"/>
        <w:ind w:left="2024" w:hanging="1762"/>
        <w:jc w:val="both"/>
        <w:rPr>
          <w:sz w:val="24"/>
        </w:rPr>
      </w:pPr>
      <w:r>
        <w:rPr>
          <w:sz w:val="24"/>
        </w:rPr>
        <w:t>Культурно-досуговая</w:t>
      </w:r>
      <w:r>
        <w:rPr>
          <w:spacing w:val="-12"/>
          <w:sz w:val="24"/>
        </w:rPr>
        <w:t xml:space="preserve"> </w:t>
      </w:r>
      <w:r>
        <w:rPr>
          <w:spacing w:val="-2"/>
          <w:sz w:val="24"/>
        </w:rPr>
        <w:t>деятельность.</w:t>
      </w:r>
    </w:p>
    <w:p w14:paraId="0EC087AA" w14:textId="77777777" w:rsidR="00084807" w:rsidRDefault="00DA1B6F">
      <w:pPr>
        <w:pStyle w:val="a3"/>
        <w:spacing w:line="276" w:lineRule="auto"/>
        <w:ind w:right="288" w:firstLine="700"/>
      </w:pPr>
      <w: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w:t>
      </w:r>
      <w:r>
        <w:rPr>
          <w:spacing w:val="-2"/>
        </w:rPr>
        <w:t>образования.</w:t>
      </w:r>
    </w:p>
    <w:p w14:paraId="0B212E7F" w14:textId="77777777" w:rsidR="00084807" w:rsidRDefault="00DA1B6F">
      <w:pPr>
        <w:pStyle w:val="a5"/>
        <w:numPr>
          <w:ilvl w:val="1"/>
          <w:numId w:val="105"/>
        </w:numPr>
        <w:tabs>
          <w:tab w:val="left" w:pos="1613"/>
        </w:tabs>
        <w:spacing w:line="316" w:lineRule="exact"/>
        <w:ind w:left="1613" w:hanging="1351"/>
        <w:rPr>
          <w:sz w:val="24"/>
        </w:rPr>
      </w:pPr>
      <w:r>
        <w:rPr>
          <w:sz w:val="24"/>
        </w:rPr>
        <w:t>Решение</w:t>
      </w:r>
      <w:r>
        <w:rPr>
          <w:spacing w:val="42"/>
          <w:sz w:val="24"/>
        </w:rPr>
        <w:t xml:space="preserve"> </w:t>
      </w:r>
      <w:r>
        <w:rPr>
          <w:sz w:val="24"/>
        </w:rPr>
        <w:t>совокупных</w:t>
      </w:r>
      <w:r>
        <w:rPr>
          <w:spacing w:val="47"/>
          <w:sz w:val="24"/>
        </w:rPr>
        <w:t xml:space="preserve"> </w:t>
      </w:r>
      <w:r>
        <w:rPr>
          <w:sz w:val="24"/>
        </w:rPr>
        <w:t>задач</w:t>
      </w:r>
      <w:r>
        <w:rPr>
          <w:spacing w:val="44"/>
          <w:sz w:val="24"/>
        </w:rPr>
        <w:t xml:space="preserve"> </w:t>
      </w:r>
      <w:r>
        <w:rPr>
          <w:sz w:val="24"/>
        </w:rPr>
        <w:t>воспитания</w:t>
      </w:r>
      <w:r>
        <w:rPr>
          <w:spacing w:val="46"/>
          <w:sz w:val="24"/>
        </w:rPr>
        <w:t xml:space="preserve"> </w:t>
      </w:r>
      <w:r>
        <w:rPr>
          <w:sz w:val="24"/>
        </w:rPr>
        <w:t>в</w:t>
      </w:r>
      <w:r>
        <w:rPr>
          <w:spacing w:val="44"/>
          <w:sz w:val="24"/>
        </w:rPr>
        <w:t xml:space="preserve"> </w:t>
      </w:r>
      <w:r>
        <w:rPr>
          <w:sz w:val="24"/>
        </w:rPr>
        <w:t>рамках</w:t>
      </w:r>
      <w:r>
        <w:rPr>
          <w:spacing w:val="48"/>
          <w:sz w:val="24"/>
        </w:rPr>
        <w:t xml:space="preserve"> </w:t>
      </w:r>
      <w:r>
        <w:rPr>
          <w:sz w:val="24"/>
        </w:rPr>
        <w:t>образовательной</w:t>
      </w:r>
      <w:r>
        <w:rPr>
          <w:spacing w:val="44"/>
          <w:sz w:val="24"/>
        </w:rPr>
        <w:t xml:space="preserve"> </w:t>
      </w:r>
      <w:r>
        <w:rPr>
          <w:spacing w:val="-2"/>
          <w:sz w:val="24"/>
        </w:rPr>
        <w:t>области</w:t>
      </w:r>
    </w:p>
    <w:p w14:paraId="13017849" w14:textId="77777777" w:rsidR="00084807" w:rsidRDefault="00DA1B6F">
      <w:pPr>
        <w:pStyle w:val="a3"/>
        <w:spacing w:line="272" w:lineRule="exact"/>
        <w:ind w:left="262"/>
        <w:jc w:val="left"/>
      </w:pPr>
      <w:r>
        <w:t>«Художественно-эстетическое</w:t>
      </w:r>
      <w:r>
        <w:rPr>
          <w:spacing w:val="35"/>
        </w:rPr>
        <w:t xml:space="preserve"> </w:t>
      </w:r>
      <w:r>
        <w:t>развитие»</w:t>
      </w:r>
      <w:r>
        <w:rPr>
          <w:spacing w:val="31"/>
        </w:rPr>
        <w:t xml:space="preserve"> </w:t>
      </w:r>
      <w:r>
        <w:t>направлено</w:t>
      </w:r>
      <w:r>
        <w:rPr>
          <w:spacing w:val="39"/>
        </w:rPr>
        <w:t xml:space="preserve"> </w:t>
      </w:r>
      <w:r>
        <w:t>на</w:t>
      </w:r>
      <w:r>
        <w:rPr>
          <w:spacing w:val="37"/>
        </w:rPr>
        <w:t xml:space="preserve"> </w:t>
      </w:r>
      <w:r>
        <w:t>приобщение</w:t>
      </w:r>
      <w:r>
        <w:rPr>
          <w:spacing w:val="38"/>
        </w:rPr>
        <w:t xml:space="preserve"> </w:t>
      </w:r>
      <w:r>
        <w:t>детей</w:t>
      </w:r>
      <w:r>
        <w:rPr>
          <w:spacing w:val="39"/>
        </w:rPr>
        <w:t xml:space="preserve"> </w:t>
      </w:r>
      <w:r>
        <w:t>к</w:t>
      </w:r>
      <w:r>
        <w:rPr>
          <w:spacing w:val="40"/>
        </w:rPr>
        <w:t xml:space="preserve"> </w:t>
      </w:r>
      <w:r>
        <w:rPr>
          <w:spacing w:val="-2"/>
        </w:rPr>
        <w:t>ценностям</w:t>
      </w:r>
    </w:p>
    <w:p w14:paraId="3A703A33" w14:textId="77777777" w:rsidR="00084807" w:rsidRDefault="00DA1B6F">
      <w:pPr>
        <w:pStyle w:val="a3"/>
        <w:ind w:left="262"/>
        <w:jc w:val="left"/>
      </w:pPr>
      <w:r>
        <w:t>«Культура»</w:t>
      </w:r>
      <w:r>
        <w:rPr>
          <w:spacing w:val="-10"/>
        </w:rPr>
        <w:t xml:space="preserve"> </w:t>
      </w:r>
      <w:r>
        <w:t>и</w:t>
      </w:r>
      <w:r>
        <w:rPr>
          <w:spacing w:val="1"/>
        </w:rPr>
        <w:t xml:space="preserve"> </w:t>
      </w:r>
      <w:r>
        <w:t>«Красота»,</w:t>
      </w:r>
      <w:r>
        <w:rPr>
          <w:spacing w:val="-3"/>
        </w:rPr>
        <w:t xml:space="preserve"> </w:t>
      </w:r>
      <w:r>
        <w:t>что</w:t>
      </w:r>
      <w:r>
        <w:rPr>
          <w:spacing w:val="-3"/>
        </w:rPr>
        <w:t xml:space="preserve"> </w:t>
      </w:r>
      <w:r>
        <w:rPr>
          <w:spacing w:val="-2"/>
        </w:rPr>
        <w:t>предполагает:</w:t>
      </w:r>
    </w:p>
    <w:p w14:paraId="7E757A69" w14:textId="77777777" w:rsidR="00084807" w:rsidRDefault="00DA1B6F">
      <w:pPr>
        <w:pStyle w:val="a3"/>
        <w:spacing w:line="276" w:lineRule="auto"/>
        <w:ind w:right="289" w:firstLine="700"/>
      </w:pPr>
      <w: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w:t>
      </w:r>
      <w:r>
        <w:rPr>
          <w:spacing w:val="-2"/>
        </w:rPr>
        <w:t>особенностями);</w:t>
      </w:r>
    </w:p>
    <w:p w14:paraId="7BE5FDB6" w14:textId="77777777" w:rsidR="00084807" w:rsidRDefault="00DA1B6F">
      <w:pPr>
        <w:pStyle w:val="a3"/>
        <w:spacing w:line="278" w:lineRule="auto"/>
        <w:ind w:right="293" w:firstLine="700"/>
      </w:pPr>
      <w:r>
        <w:t>приобщение к традициям и великому культурному наследию российского народа, шедеврам мировой художественной культуры;</w:t>
      </w:r>
    </w:p>
    <w:p w14:paraId="41431ACA" w14:textId="77777777" w:rsidR="00084807" w:rsidRDefault="00DA1B6F">
      <w:pPr>
        <w:pStyle w:val="a3"/>
        <w:spacing w:line="276" w:lineRule="auto"/>
        <w:ind w:right="286" w:firstLine="700"/>
      </w:pPr>
      <w:r>
        <w:t>становление эстетического, эмоционально-ценностного отношения к</w:t>
      </w:r>
      <w:r>
        <w:rPr>
          <w:spacing w:val="40"/>
        </w:rPr>
        <w:t xml:space="preserve"> </w:t>
      </w:r>
      <w:r>
        <w:t>окружающему миру для гармонизации внешнего и внутреннего мира ребёнка;</w:t>
      </w:r>
    </w:p>
    <w:p w14:paraId="466791F9" w14:textId="77777777" w:rsidR="00084807" w:rsidRDefault="00DA1B6F">
      <w:pPr>
        <w:pStyle w:val="a3"/>
        <w:spacing w:line="278" w:lineRule="auto"/>
        <w:ind w:right="291" w:firstLine="700"/>
      </w:pPr>
      <w:r>
        <w:t>создание условий для раскрытия детьми базовых ценностей и их проживания в разных видах художественно-творческой деятельности;</w:t>
      </w:r>
    </w:p>
    <w:p w14:paraId="0E57C817" w14:textId="77777777" w:rsidR="00084807" w:rsidRDefault="00DA1B6F">
      <w:pPr>
        <w:pStyle w:val="a3"/>
        <w:spacing w:line="276" w:lineRule="auto"/>
        <w:ind w:right="285" w:firstLine="700"/>
      </w:pPr>
      <w:r>
        <w:t>формирование</w:t>
      </w:r>
      <w:r>
        <w:rPr>
          <w:spacing w:val="-4"/>
        </w:rPr>
        <w:t xml:space="preserve"> </w:t>
      </w:r>
      <w:r>
        <w:t>целостной</w:t>
      </w:r>
      <w:r>
        <w:rPr>
          <w:spacing w:val="-3"/>
        </w:rPr>
        <w:t xml:space="preserve"> </w:t>
      </w:r>
      <w:r>
        <w:t>картины</w:t>
      </w:r>
      <w:r>
        <w:rPr>
          <w:spacing w:val="-3"/>
        </w:rPr>
        <w:t xml:space="preserve"> </w:t>
      </w:r>
      <w:r>
        <w:t>мира</w:t>
      </w:r>
      <w:r>
        <w:rPr>
          <w:spacing w:val="-3"/>
        </w:rPr>
        <w:t xml:space="preserve"> </w:t>
      </w:r>
      <w:r>
        <w:t>на</w:t>
      </w:r>
      <w:r>
        <w:rPr>
          <w:spacing w:val="-4"/>
        </w:rPr>
        <w:t xml:space="preserve"> </w:t>
      </w:r>
      <w:r>
        <w:t>основе</w:t>
      </w:r>
      <w:r>
        <w:rPr>
          <w:spacing w:val="-5"/>
        </w:rPr>
        <w:t xml:space="preserve"> </w:t>
      </w:r>
      <w:r>
        <w:t>интеграции</w:t>
      </w:r>
      <w:r>
        <w:rPr>
          <w:spacing w:val="-3"/>
        </w:rPr>
        <w:t xml:space="preserve"> </w:t>
      </w:r>
      <w:r>
        <w:t>интеллектуального</w:t>
      </w:r>
      <w:r>
        <w:rPr>
          <w:spacing w:val="-3"/>
        </w:rPr>
        <w:t xml:space="preserve"> </w:t>
      </w:r>
      <w:r>
        <w:t>и эмоционально-образного способов его освоения детьми;</w:t>
      </w:r>
    </w:p>
    <w:p w14:paraId="58A3CA88" w14:textId="77777777" w:rsidR="00084807" w:rsidRDefault="00084807">
      <w:pPr>
        <w:spacing w:line="276" w:lineRule="auto"/>
        <w:sectPr w:rsidR="00084807" w:rsidSect="00786EB3">
          <w:pgSz w:w="11910" w:h="16840"/>
          <w:pgMar w:top="1040" w:right="580" w:bottom="1240" w:left="1440" w:header="0" w:footer="980" w:gutter="0"/>
          <w:cols w:space="720"/>
        </w:sectPr>
      </w:pPr>
    </w:p>
    <w:p w14:paraId="1E9DBBBE" w14:textId="77777777" w:rsidR="00084807" w:rsidRDefault="00DA1B6F">
      <w:pPr>
        <w:pStyle w:val="a3"/>
        <w:spacing w:before="68" w:line="276" w:lineRule="auto"/>
        <w:ind w:right="292" w:firstLine="700"/>
      </w:pPr>
      <w: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243836ED" w14:textId="77777777" w:rsidR="00084807" w:rsidRDefault="00DA1B6F">
      <w:pPr>
        <w:spacing w:before="6" w:line="276" w:lineRule="auto"/>
        <w:ind w:left="281" w:right="287" w:firstLine="700"/>
        <w:jc w:val="both"/>
        <w:rPr>
          <w:b/>
          <w:i/>
          <w:sz w:val="24"/>
        </w:rPr>
      </w:pPr>
      <w:r>
        <w:rPr>
          <w:b/>
          <w:i/>
          <w:sz w:val="24"/>
        </w:rPr>
        <w:t>Перечень методических пособий, обеспечивающих реализацию образовательной области «Художественно-эстетическое развитие» представлен в приложении №2</w:t>
      </w:r>
    </w:p>
    <w:p w14:paraId="1B9FDFD7" w14:textId="77777777" w:rsidR="00084807" w:rsidRDefault="00DA1B6F">
      <w:pPr>
        <w:pStyle w:val="11"/>
        <w:numPr>
          <w:ilvl w:val="0"/>
          <w:numId w:val="118"/>
        </w:numPr>
        <w:tabs>
          <w:tab w:val="left" w:pos="1399"/>
        </w:tabs>
        <w:spacing w:line="314" w:lineRule="exact"/>
        <w:ind w:left="1399" w:hanging="1137"/>
        <w:jc w:val="left"/>
        <w:rPr>
          <w:b w:val="0"/>
          <w:sz w:val="28"/>
        </w:rPr>
      </w:pPr>
      <w:r>
        <w:t>Физическое</w:t>
      </w:r>
      <w:r>
        <w:rPr>
          <w:spacing w:val="-5"/>
        </w:rPr>
        <w:t xml:space="preserve"> </w:t>
      </w:r>
      <w:r>
        <w:rPr>
          <w:spacing w:val="-2"/>
        </w:rPr>
        <w:t>развитие.</w:t>
      </w:r>
    </w:p>
    <w:p w14:paraId="5F5B085B" w14:textId="77777777" w:rsidR="00084807" w:rsidRDefault="00DA1B6F">
      <w:pPr>
        <w:pStyle w:val="a5"/>
        <w:numPr>
          <w:ilvl w:val="1"/>
          <w:numId w:val="118"/>
        </w:numPr>
        <w:tabs>
          <w:tab w:val="left" w:pos="1610"/>
        </w:tabs>
        <w:spacing w:line="311" w:lineRule="exact"/>
        <w:ind w:left="1610" w:hanging="1348"/>
        <w:rPr>
          <w:sz w:val="24"/>
        </w:rPr>
      </w:pPr>
      <w:r>
        <w:rPr>
          <w:sz w:val="24"/>
        </w:rPr>
        <w:t>От</w:t>
      </w:r>
      <w:r>
        <w:rPr>
          <w:spacing w:val="-3"/>
          <w:sz w:val="24"/>
        </w:rPr>
        <w:t xml:space="preserve"> </w:t>
      </w:r>
      <w:r>
        <w:rPr>
          <w:sz w:val="24"/>
        </w:rPr>
        <w:t>2</w:t>
      </w:r>
      <w:r>
        <w:rPr>
          <w:spacing w:val="-1"/>
          <w:sz w:val="24"/>
        </w:rPr>
        <w:t xml:space="preserve"> </w:t>
      </w:r>
      <w:r>
        <w:rPr>
          <w:sz w:val="24"/>
        </w:rPr>
        <w:t>месяцев</w:t>
      </w:r>
      <w:r>
        <w:rPr>
          <w:spacing w:val="-2"/>
          <w:sz w:val="24"/>
        </w:rPr>
        <w:t xml:space="preserve"> </w:t>
      </w:r>
      <w:r>
        <w:rPr>
          <w:sz w:val="24"/>
        </w:rPr>
        <w:t>до</w:t>
      </w:r>
      <w:r>
        <w:rPr>
          <w:spacing w:val="-1"/>
          <w:sz w:val="24"/>
        </w:rPr>
        <w:t xml:space="preserve"> </w:t>
      </w:r>
      <w:r>
        <w:rPr>
          <w:sz w:val="24"/>
        </w:rPr>
        <w:t>1</w:t>
      </w:r>
      <w:r>
        <w:rPr>
          <w:spacing w:val="-1"/>
          <w:sz w:val="24"/>
        </w:rPr>
        <w:t xml:space="preserve"> </w:t>
      </w:r>
      <w:r>
        <w:rPr>
          <w:spacing w:val="-4"/>
          <w:sz w:val="24"/>
        </w:rPr>
        <w:t>года.</w:t>
      </w:r>
    </w:p>
    <w:p w14:paraId="425C6F50" w14:textId="77777777" w:rsidR="00084807" w:rsidRDefault="00DA1B6F">
      <w:pPr>
        <w:pStyle w:val="a5"/>
        <w:numPr>
          <w:ilvl w:val="2"/>
          <w:numId w:val="118"/>
        </w:numPr>
        <w:tabs>
          <w:tab w:val="left" w:pos="1821"/>
        </w:tabs>
        <w:spacing w:before="4" w:line="232" w:lineRule="auto"/>
        <w:ind w:right="290" w:firstLine="0"/>
        <w:rPr>
          <w:sz w:val="28"/>
        </w:rPr>
      </w:pPr>
      <w:r>
        <w:rPr>
          <w:sz w:val="24"/>
        </w:rPr>
        <w:t>В</w:t>
      </w:r>
      <w:r>
        <w:rPr>
          <w:spacing w:val="40"/>
          <w:sz w:val="24"/>
        </w:rPr>
        <w:t xml:space="preserve"> </w:t>
      </w:r>
      <w:r>
        <w:rPr>
          <w:sz w:val="24"/>
        </w:rPr>
        <w:t>области</w:t>
      </w:r>
      <w:r>
        <w:rPr>
          <w:spacing w:val="40"/>
          <w:sz w:val="24"/>
        </w:rPr>
        <w:t xml:space="preserve"> </w:t>
      </w:r>
      <w:r>
        <w:rPr>
          <w:sz w:val="24"/>
        </w:rPr>
        <w:t>физического</w:t>
      </w:r>
      <w:r>
        <w:rPr>
          <w:spacing w:val="40"/>
          <w:sz w:val="24"/>
        </w:rPr>
        <w:t xml:space="preserve"> </w:t>
      </w:r>
      <w:r>
        <w:rPr>
          <w:sz w:val="24"/>
        </w:rPr>
        <w:t>развития</w:t>
      </w:r>
      <w:r>
        <w:rPr>
          <w:spacing w:val="40"/>
          <w:sz w:val="24"/>
        </w:rPr>
        <w:t xml:space="preserve"> </w:t>
      </w:r>
      <w:r>
        <w:rPr>
          <w:sz w:val="24"/>
        </w:rPr>
        <w:t>основными</w:t>
      </w:r>
      <w:r>
        <w:rPr>
          <w:spacing w:val="40"/>
          <w:sz w:val="24"/>
        </w:rPr>
        <w:t xml:space="preserve"> </w:t>
      </w:r>
      <w:r>
        <w:rPr>
          <w:sz w:val="24"/>
        </w:rPr>
        <w:t>задачами</w:t>
      </w:r>
      <w:r>
        <w:rPr>
          <w:spacing w:val="40"/>
          <w:sz w:val="24"/>
        </w:rPr>
        <w:t xml:space="preserve"> </w:t>
      </w:r>
      <w:r>
        <w:rPr>
          <w:sz w:val="24"/>
        </w:rPr>
        <w:t>образовательной деятельности являются:</w:t>
      </w:r>
    </w:p>
    <w:p w14:paraId="6F272B3F" w14:textId="77777777" w:rsidR="00084807" w:rsidRDefault="00DA1B6F">
      <w:pPr>
        <w:pStyle w:val="a3"/>
        <w:spacing w:before="4" w:line="276" w:lineRule="auto"/>
        <w:ind w:right="296" w:firstLine="700"/>
      </w:pPr>
      <w:r>
        <w:t xml:space="preserve">обеспечивать охрану жизни и укрепление здоровья ребёнка, гигиенический уход, </w:t>
      </w:r>
      <w:r>
        <w:rPr>
          <w:spacing w:val="-2"/>
        </w:rPr>
        <w:t>питание;</w:t>
      </w:r>
    </w:p>
    <w:p w14:paraId="4CB31243" w14:textId="77777777" w:rsidR="00084807" w:rsidRDefault="00DA1B6F">
      <w:pPr>
        <w:pStyle w:val="a3"/>
        <w:spacing w:line="276" w:lineRule="auto"/>
        <w:ind w:right="291" w:firstLine="700"/>
      </w:pPr>
      <w: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0CD07048" w14:textId="77777777" w:rsidR="00084807" w:rsidRDefault="00DA1B6F">
      <w:pPr>
        <w:pStyle w:val="a3"/>
        <w:spacing w:line="276" w:lineRule="auto"/>
        <w:ind w:right="291" w:firstLine="719"/>
      </w:pPr>
      <w: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337028C3" w14:textId="77777777" w:rsidR="00084807" w:rsidRDefault="00DA1B6F">
      <w:pPr>
        <w:pStyle w:val="a5"/>
        <w:numPr>
          <w:ilvl w:val="2"/>
          <w:numId w:val="118"/>
        </w:numPr>
        <w:tabs>
          <w:tab w:val="left" w:pos="1845"/>
        </w:tabs>
        <w:spacing w:line="317" w:lineRule="exact"/>
        <w:ind w:left="1845" w:hanging="1583"/>
        <w:jc w:val="both"/>
        <w:rPr>
          <w:sz w:val="28"/>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70D899ED" w14:textId="77777777" w:rsidR="00084807" w:rsidRDefault="00DA1B6F">
      <w:pPr>
        <w:pStyle w:val="a3"/>
        <w:spacing w:line="276" w:lineRule="auto"/>
        <w:ind w:right="289" w:firstLine="719"/>
      </w:pPr>
      <w: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4096182D" w14:textId="77777777" w:rsidR="00084807" w:rsidRDefault="00DA1B6F">
      <w:pPr>
        <w:pStyle w:val="a5"/>
        <w:numPr>
          <w:ilvl w:val="0"/>
          <w:numId w:val="90"/>
        </w:numPr>
        <w:tabs>
          <w:tab w:val="left" w:pos="1298"/>
        </w:tabs>
        <w:spacing w:line="237" w:lineRule="auto"/>
        <w:ind w:right="290" w:firstLine="0"/>
        <w:jc w:val="both"/>
        <w:rPr>
          <w:sz w:val="24"/>
        </w:rPr>
      </w:pPr>
      <w:r>
        <w:rPr>
          <w:sz w:val="24"/>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592A5295" w14:textId="77777777" w:rsidR="00084807" w:rsidRDefault="00DA1B6F">
      <w:pPr>
        <w:pStyle w:val="a5"/>
        <w:numPr>
          <w:ilvl w:val="0"/>
          <w:numId w:val="90"/>
        </w:numPr>
        <w:tabs>
          <w:tab w:val="left" w:pos="1298"/>
        </w:tabs>
        <w:spacing w:before="5"/>
        <w:ind w:right="290" w:firstLine="0"/>
        <w:jc w:val="both"/>
        <w:rPr>
          <w:sz w:val="24"/>
        </w:rPr>
      </w:pPr>
      <w:r>
        <w:rPr>
          <w:sz w:val="24"/>
        </w:rPr>
        <w:t xml:space="preserve">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w:t>
      </w:r>
      <w:r>
        <w:rPr>
          <w:spacing w:val="-2"/>
          <w:sz w:val="24"/>
        </w:rPr>
        <w:t>погремушки).</w:t>
      </w:r>
    </w:p>
    <w:p w14:paraId="47AF0EF9" w14:textId="77777777" w:rsidR="00084807" w:rsidRDefault="00DA1B6F">
      <w:pPr>
        <w:pStyle w:val="a5"/>
        <w:numPr>
          <w:ilvl w:val="0"/>
          <w:numId w:val="90"/>
        </w:numPr>
        <w:tabs>
          <w:tab w:val="left" w:pos="1308"/>
        </w:tabs>
        <w:spacing w:line="237" w:lineRule="auto"/>
        <w:ind w:right="287" w:firstLine="0"/>
        <w:jc w:val="both"/>
        <w:rPr>
          <w:sz w:val="24"/>
        </w:rPr>
      </w:pPr>
      <w:r>
        <w:rPr>
          <w:sz w:val="24"/>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w:t>
      </w:r>
      <w:r>
        <w:rPr>
          <w:spacing w:val="10"/>
          <w:sz w:val="24"/>
        </w:rPr>
        <w:t xml:space="preserve"> </w:t>
      </w:r>
      <w:r>
        <w:rPr>
          <w:sz w:val="24"/>
        </w:rPr>
        <w:t>и</w:t>
      </w:r>
      <w:r>
        <w:rPr>
          <w:spacing w:val="13"/>
          <w:sz w:val="24"/>
        </w:rPr>
        <w:t xml:space="preserve"> </w:t>
      </w:r>
      <w:r>
        <w:rPr>
          <w:sz w:val="24"/>
        </w:rPr>
        <w:t>двигательные</w:t>
      </w:r>
      <w:r>
        <w:rPr>
          <w:spacing w:val="11"/>
          <w:sz w:val="24"/>
        </w:rPr>
        <w:t xml:space="preserve"> </w:t>
      </w:r>
      <w:r>
        <w:rPr>
          <w:sz w:val="24"/>
        </w:rPr>
        <w:t>реакции</w:t>
      </w:r>
      <w:r>
        <w:rPr>
          <w:spacing w:val="13"/>
          <w:sz w:val="24"/>
        </w:rPr>
        <w:t xml:space="preserve"> </w:t>
      </w:r>
      <w:r>
        <w:rPr>
          <w:sz w:val="24"/>
        </w:rPr>
        <w:t>на</w:t>
      </w:r>
      <w:r>
        <w:rPr>
          <w:spacing w:val="12"/>
          <w:sz w:val="24"/>
        </w:rPr>
        <w:t xml:space="preserve"> </w:t>
      </w:r>
      <w:r>
        <w:rPr>
          <w:sz w:val="24"/>
        </w:rPr>
        <w:t>игровые</w:t>
      </w:r>
      <w:r>
        <w:rPr>
          <w:spacing w:val="11"/>
          <w:sz w:val="24"/>
        </w:rPr>
        <w:t xml:space="preserve"> </w:t>
      </w:r>
      <w:r>
        <w:rPr>
          <w:sz w:val="24"/>
        </w:rPr>
        <w:t>действия</w:t>
      </w:r>
      <w:r>
        <w:rPr>
          <w:spacing w:val="13"/>
          <w:sz w:val="24"/>
        </w:rPr>
        <w:t xml:space="preserve"> </w:t>
      </w:r>
      <w:r>
        <w:rPr>
          <w:sz w:val="24"/>
        </w:rPr>
        <w:t>и</w:t>
      </w:r>
      <w:r>
        <w:rPr>
          <w:spacing w:val="13"/>
          <w:sz w:val="24"/>
        </w:rPr>
        <w:t xml:space="preserve"> </w:t>
      </w:r>
      <w:r>
        <w:rPr>
          <w:sz w:val="24"/>
        </w:rPr>
        <w:t>игры-забавы</w:t>
      </w:r>
      <w:r>
        <w:rPr>
          <w:spacing w:val="12"/>
          <w:sz w:val="24"/>
        </w:rPr>
        <w:t xml:space="preserve"> </w:t>
      </w:r>
      <w:r>
        <w:rPr>
          <w:sz w:val="24"/>
        </w:rPr>
        <w:t>(«Поехали-</w:t>
      </w:r>
      <w:r>
        <w:rPr>
          <w:spacing w:val="-2"/>
          <w:sz w:val="24"/>
        </w:rPr>
        <w:t>поехали»,</w:t>
      </w:r>
    </w:p>
    <w:p w14:paraId="21DE2F11" w14:textId="77777777" w:rsidR="00084807" w:rsidRDefault="00DA1B6F">
      <w:pPr>
        <w:pStyle w:val="a3"/>
        <w:spacing w:before="5"/>
        <w:ind w:left="262" w:right="285"/>
      </w:pPr>
      <w:r>
        <w:t>«Сорока-сорока», «Ладушки», «Коза рогатая», «Пташечка-перепелочка» и другое) и ритмичную</w:t>
      </w:r>
      <w:r>
        <w:rPr>
          <w:spacing w:val="67"/>
        </w:rPr>
        <w:t xml:space="preserve">  </w:t>
      </w:r>
      <w:r>
        <w:t>музыку;</w:t>
      </w:r>
      <w:r>
        <w:rPr>
          <w:spacing w:val="68"/>
        </w:rPr>
        <w:t xml:space="preserve">  </w:t>
      </w:r>
      <w:r>
        <w:t>проводит</w:t>
      </w:r>
      <w:r>
        <w:rPr>
          <w:spacing w:val="66"/>
        </w:rPr>
        <w:t xml:space="preserve">  </w:t>
      </w:r>
      <w:r>
        <w:t>комплекс</w:t>
      </w:r>
      <w:r>
        <w:rPr>
          <w:spacing w:val="67"/>
        </w:rPr>
        <w:t xml:space="preserve">  </w:t>
      </w:r>
      <w:r>
        <w:t>гимнастики</w:t>
      </w:r>
      <w:r>
        <w:rPr>
          <w:spacing w:val="67"/>
        </w:rPr>
        <w:t xml:space="preserve">  </w:t>
      </w:r>
      <w:r>
        <w:t>и</w:t>
      </w:r>
      <w:r>
        <w:rPr>
          <w:spacing w:val="66"/>
        </w:rPr>
        <w:t xml:space="preserve">  </w:t>
      </w:r>
      <w:r>
        <w:t>закаливания;</w:t>
      </w:r>
      <w:r>
        <w:rPr>
          <w:spacing w:val="67"/>
        </w:rPr>
        <w:t xml:space="preserve">  </w:t>
      </w:r>
      <w:r>
        <w:t>начинает</w:t>
      </w:r>
    </w:p>
    <w:p w14:paraId="63C05306" w14:textId="77777777" w:rsidR="00084807" w:rsidRDefault="00084807">
      <w:pPr>
        <w:sectPr w:rsidR="00084807" w:rsidSect="00786EB3">
          <w:pgSz w:w="11910" w:h="16840"/>
          <w:pgMar w:top="1040" w:right="580" w:bottom="1240" w:left="1440" w:header="0" w:footer="980" w:gutter="0"/>
          <w:cols w:space="720"/>
        </w:sectPr>
      </w:pPr>
    </w:p>
    <w:p w14:paraId="643E01B1" w14:textId="77777777" w:rsidR="00084807" w:rsidRDefault="00DA1B6F">
      <w:pPr>
        <w:pStyle w:val="a3"/>
        <w:spacing w:before="66"/>
        <w:ind w:left="262"/>
        <w:jc w:val="left"/>
      </w:pPr>
      <w:r>
        <w:t>формировать</w:t>
      </w:r>
      <w:r>
        <w:rPr>
          <w:spacing w:val="-7"/>
        </w:rPr>
        <w:t xml:space="preserve"> </w:t>
      </w:r>
      <w:r>
        <w:t>первые</w:t>
      </w:r>
      <w:r>
        <w:rPr>
          <w:spacing w:val="-6"/>
        </w:rPr>
        <w:t xml:space="preserve"> </w:t>
      </w:r>
      <w:r>
        <w:t>культурно-гигиенические</w:t>
      </w:r>
      <w:r>
        <w:rPr>
          <w:spacing w:val="-6"/>
        </w:rPr>
        <w:t xml:space="preserve"> </w:t>
      </w:r>
      <w:r>
        <w:t>навыки,</w:t>
      </w:r>
      <w:r>
        <w:rPr>
          <w:spacing w:val="-5"/>
        </w:rPr>
        <w:t xml:space="preserve"> </w:t>
      </w:r>
      <w:r>
        <w:t>приучает</w:t>
      </w:r>
      <w:r>
        <w:rPr>
          <w:spacing w:val="-5"/>
        </w:rPr>
        <w:t xml:space="preserve"> </w:t>
      </w:r>
      <w:r>
        <w:t>к</w:t>
      </w:r>
      <w:r>
        <w:rPr>
          <w:spacing w:val="-4"/>
        </w:rPr>
        <w:t xml:space="preserve"> </w:t>
      </w:r>
      <w:r>
        <w:rPr>
          <w:spacing w:val="-2"/>
        </w:rPr>
        <w:t>опрятности.</w:t>
      </w:r>
    </w:p>
    <w:p w14:paraId="39D3CE73" w14:textId="77777777" w:rsidR="00084807" w:rsidRDefault="00DA1B6F">
      <w:pPr>
        <w:pStyle w:val="a5"/>
        <w:numPr>
          <w:ilvl w:val="1"/>
          <w:numId w:val="118"/>
        </w:numPr>
        <w:tabs>
          <w:tab w:val="left" w:pos="1629"/>
        </w:tabs>
        <w:spacing w:before="1" w:line="318" w:lineRule="exact"/>
        <w:ind w:left="1629" w:hanging="1367"/>
        <w:rPr>
          <w:sz w:val="24"/>
        </w:rPr>
      </w:pPr>
      <w:r>
        <w:rPr>
          <w:sz w:val="24"/>
        </w:rPr>
        <w:t>От</w:t>
      </w:r>
      <w:r>
        <w:rPr>
          <w:spacing w:val="-2"/>
          <w:sz w:val="24"/>
        </w:rPr>
        <w:t xml:space="preserve"> </w:t>
      </w:r>
      <w:r>
        <w:rPr>
          <w:sz w:val="24"/>
        </w:rPr>
        <w:t xml:space="preserve">1 года до 2 </w:t>
      </w:r>
      <w:r>
        <w:rPr>
          <w:spacing w:val="-4"/>
          <w:sz w:val="24"/>
        </w:rPr>
        <w:t>лет.</w:t>
      </w:r>
    </w:p>
    <w:p w14:paraId="0DA3E1E1" w14:textId="77777777" w:rsidR="00084807" w:rsidRDefault="00DA1B6F">
      <w:pPr>
        <w:pStyle w:val="a5"/>
        <w:numPr>
          <w:ilvl w:val="2"/>
          <w:numId w:val="118"/>
        </w:numPr>
        <w:tabs>
          <w:tab w:val="left" w:pos="1831"/>
        </w:tabs>
        <w:spacing w:before="4" w:line="232" w:lineRule="auto"/>
        <w:ind w:right="291" w:firstLine="0"/>
        <w:rPr>
          <w:sz w:val="28"/>
        </w:rPr>
      </w:pPr>
      <w:r>
        <w:rPr>
          <w:sz w:val="24"/>
        </w:rPr>
        <w:t>Основные</w:t>
      </w:r>
      <w:r>
        <w:rPr>
          <w:spacing w:val="40"/>
          <w:sz w:val="24"/>
        </w:rPr>
        <w:t xml:space="preserve"> </w:t>
      </w:r>
      <w:r>
        <w:rPr>
          <w:sz w:val="24"/>
        </w:rPr>
        <w:t>задачи</w:t>
      </w:r>
      <w:r>
        <w:rPr>
          <w:spacing w:val="40"/>
          <w:sz w:val="24"/>
        </w:rPr>
        <w:t xml:space="preserve"> </w:t>
      </w:r>
      <w:r>
        <w:rPr>
          <w:sz w:val="24"/>
        </w:rPr>
        <w:t>образовательной</w:t>
      </w:r>
      <w:r>
        <w:rPr>
          <w:spacing w:val="40"/>
          <w:sz w:val="24"/>
        </w:rPr>
        <w:t xml:space="preserve"> </w:t>
      </w:r>
      <w:r>
        <w:rPr>
          <w:sz w:val="24"/>
        </w:rPr>
        <w:t>деятельности</w:t>
      </w:r>
      <w:r>
        <w:rPr>
          <w:spacing w:val="40"/>
          <w:sz w:val="24"/>
        </w:rPr>
        <w:t xml:space="preserve"> </w:t>
      </w:r>
      <w:r>
        <w:rPr>
          <w:sz w:val="24"/>
        </w:rPr>
        <w:t>в</w:t>
      </w:r>
      <w:r>
        <w:rPr>
          <w:spacing w:val="40"/>
          <w:sz w:val="24"/>
        </w:rPr>
        <w:t xml:space="preserve"> </w:t>
      </w:r>
      <w:r>
        <w:rPr>
          <w:sz w:val="24"/>
        </w:rPr>
        <w:t>области</w:t>
      </w:r>
      <w:r>
        <w:rPr>
          <w:spacing w:val="40"/>
          <w:sz w:val="24"/>
        </w:rPr>
        <w:t xml:space="preserve"> </w:t>
      </w:r>
      <w:r>
        <w:rPr>
          <w:sz w:val="24"/>
        </w:rPr>
        <w:t xml:space="preserve">физического </w:t>
      </w:r>
      <w:r>
        <w:rPr>
          <w:spacing w:val="-2"/>
          <w:sz w:val="24"/>
        </w:rPr>
        <w:t>развития:</w:t>
      </w:r>
    </w:p>
    <w:p w14:paraId="631D2EE1" w14:textId="77777777" w:rsidR="00084807" w:rsidRDefault="00DA1B6F">
      <w:pPr>
        <w:pStyle w:val="a3"/>
        <w:spacing w:before="4" w:line="276" w:lineRule="auto"/>
        <w:ind w:right="290" w:firstLine="719"/>
      </w:pPr>
      <w:r>
        <w:t>создавать условия</w:t>
      </w:r>
      <w:r>
        <w:rPr>
          <w:spacing w:val="-2"/>
        </w:rPr>
        <w:t xml:space="preserve"> </w:t>
      </w:r>
      <w:r>
        <w:t>для</w:t>
      </w:r>
      <w:r>
        <w:rPr>
          <w:spacing w:val="-1"/>
        </w:rPr>
        <w:t xml:space="preserve"> </w:t>
      </w:r>
      <w:r>
        <w:t>последовательного</w:t>
      </w:r>
      <w:r>
        <w:rPr>
          <w:spacing w:val="-2"/>
        </w:rPr>
        <w:t xml:space="preserve"> </w:t>
      </w:r>
      <w:r>
        <w:t>становления</w:t>
      </w:r>
      <w:r>
        <w:rPr>
          <w:spacing w:val="-4"/>
        </w:rPr>
        <w:t xml:space="preserve"> </w:t>
      </w:r>
      <w:r>
        <w:t>первых основных</w:t>
      </w:r>
      <w:r>
        <w:rPr>
          <w:spacing w:val="-2"/>
        </w:rPr>
        <w:t xml:space="preserve"> </w:t>
      </w:r>
      <w:r>
        <w:t xml:space="preserve">движений (бросание, катание, ползание, лазанье, ходьба) в совместной деятельности педагога с </w:t>
      </w:r>
      <w:r>
        <w:rPr>
          <w:spacing w:val="-2"/>
        </w:rPr>
        <w:t>ребёнком;</w:t>
      </w:r>
    </w:p>
    <w:p w14:paraId="719C6C24" w14:textId="77777777" w:rsidR="00084807" w:rsidRDefault="00DA1B6F">
      <w:pPr>
        <w:pStyle w:val="a3"/>
        <w:spacing w:line="276" w:lineRule="auto"/>
        <w:ind w:right="353" w:firstLine="719"/>
        <w:jc w:val="left"/>
      </w:pPr>
      <w:r>
        <w:t>создавать</w:t>
      </w:r>
      <w:r>
        <w:rPr>
          <w:spacing w:val="-4"/>
        </w:rPr>
        <w:t xml:space="preserve"> </w:t>
      </w:r>
      <w:r>
        <w:t>условия</w:t>
      </w:r>
      <w:r>
        <w:rPr>
          <w:spacing w:val="-5"/>
        </w:rPr>
        <w:t xml:space="preserve"> </w:t>
      </w:r>
      <w:r>
        <w:t>для</w:t>
      </w:r>
      <w:r>
        <w:rPr>
          <w:spacing w:val="-5"/>
        </w:rPr>
        <w:t xml:space="preserve"> </w:t>
      </w:r>
      <w:r>
        <w:t>развития</w:t>
      </w:r>
      <w:r>
        <w:rPr>
          <w:spacing w:val="-5"/>
        </w:rPr>
        <w:t xml:space="preserve"> </w:t>
      </w:r>
      <w:r>
        <w:t>равновесия</w:t>
      </w:r>
      <w:r>
        <w:rPr>
          <w:spacing w:val="-5"/>
        </w:rPr>
        <w:t xml:space="preserve"> </w:t>
      </w:r>
      <w:r>
        <w:t>и</w:t>
      </w:r>
      <w:r>
        <w:rPr>
          <w:spacing w:val="-5"/>
        </w:rPr>
        <w:t xml:space="preserve"> </w:t>
      </w:r>
      <w:r>
        <w:t>ориентировки</w:t>
      </w:r>
      <w:r>
        <w:rPr>
          <w:spacing w:val="-5"/>
        </w:rPr>
        <w:t xml:space="preserve"> </w:t>
      </w:r>
      <w:r>
        <w:t>в</w:t>
      </w:r>
      <w:r>
        <w:rPr>
          <w:spacing w:val="-6"/>
        </w:rPr>
        <w:t xml:space="preserve"> </w:t>
      </w:r>
      <w:r>
        <w:t>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18ED8B54" w14:textId="77777777" w:rsidR="00084807" w:rsidRDefault="00DA1B6F">
      <w:pPr>
        <w:pStyle w:val="a3"/>
        <w:spacing w:line="276" w:lineRule="auto"/>
        <w:ind w:right="323" w:firstLine="719"/>
        <w:jc w:val="left"/>
      </w:pPr>
      <w:r>
        <w:t>укреплять</w:t>
      </w:r>
      <w:r>
        <w:rPr>
          <w:spacing w:val="28"/>
        </w:rPr>
        <w:t xml:space="preserve"> </w:t>
      </w:r>
      <w:r>
        <w:t>здоровье ребёнка средствами</w:t>
      </w:r>
      <w:r>
        <w:rPr>
          <w:spacing w:val="28"/>
        </w:rPr>
        <w:t xml:space="preserve"> </w:t>
      </w:r>
      <w:r>
        <w:t>физического</w:t>
      </w:r>
      <w:r>
        <w:rPr>
          <w:spacing w:val="27"/>
        </w:rPr>
        <w:t xml:space="preserve"> </w:t>
      </w:r>
      <w:r>
        <w:t>воспитания,</w:t>
      </w:r>
      <w:r>
        <w:rPr>
          <w:spacing w:val="27"/>
        </w:rPr>
        <w:t xml:space="preserve"> </w:t>
      </w:r>
      <w:r>
        <w:t>способствовать усвоению культурно-гигиенических навыков для приобщения к здоровому образу жизни.</w:t>
      </w:r>
    </w:p>
    <w:p w14:paraId="6C06DEDE" w14:textId="77777777" w:rsidR="00084807" w:rsidRDefault="00DA1B6F">
      <w:pPr>
        <w:pStyle w:val="a5"/>
        <w:numPr>
          <w:ilvl w:val="2"/>
          <w:numId w:val="118"/>
        </w:numPr>
        <w:tabs>
          <w:tab w:val="left" w:pos="1841"/>
        </w:tabs>
        <w:spacing w:line="318" w:lineRule="exact"/>
        <w:ind w:left="1841" w:hanging="1579"/>
        <w:rPr>
          <w:sz w:val="28"/>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5EA0E42E" w14:textId="77777777" w:rsidR="00084807" w:rsidRDefault="00DA1B6F">
      <w:pPr>
        <w:pStyle w:val="a3"/>
        <w:spacing w:line="276" w:lineRule="auto"/>
        <w:ind w:right="285" w:firstLine="719"/>
      </w:pPr>
      <w: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w:t>
      </w:r>
      <w:r>
        <w:rPr>
          <w:spacing w:val="40"/>
        </w:rPr>
        <w:t xml:space="preserve"> </w:t>
      </w:r>
      <w:r>
        <w:t>поддерживает, создает эмоционально-положительный настрой, способствует формированию первых культурно-гигиенических навыков.</w:t>
      </w:r>
    </w:p>
    <w:p w14:paraId="5D5EAA87" w14:textId="77777777" w:rsidR="00084807" w:rsidRDefault="00DA1B6F">
      <w:pPr>
        <w:pStyle w:val="a3"/>
        <w:spacing w:line="276" w:lineRule="auto"/>
        <w:ind w:right="286" w:firstLine="719"/>
      </w:pPr>
      <w:r>
        <w:t>В процессе физического воспитания педагог обеспечивает условия для развития основных движений и выполнения общеразвивающих упражнений.</w:t>
      </w:r>
    </w:p>
    <w:p w14:paraId="13C0D383" w14:textId="77777777" w:rsidR="00084807" w:rsidRDefault="00DA1B6F">
      <w:pPr>
        <w:pStyle w:val="a5"/>
        <w:numPr>
          <w:ilvl w:val="0"/>
          <w:numId w:val="89"/>
        </w:numPr>
        <w:tabs>
          <w:tab w:val="left" w:pos="1001"/>
          <w:tab w:val="left" w:pos="1303"/>
        </w:tabs>
        <w:spacing w:line="235" w:lineRule="auto"/>
        <w:ind w:right="693" w:hanging="740"/>
        <w:jc w:val="both"/>
        <w:rPr>
          <w:sz w:val="24"/>
        </w:rPr>
      </w:pPr>
      <w:r>
        <w:rPr>
          <w:sz w:val="28"/>
        </w:rPr>
        <w:tab/>
      </w:r>
      <w:r>
        <w:rPr>
          <w:sz w:val="24"/>
        </w:rPr>
        <w:t>Основная</w:t>
      </w:r>
      <w:r>
        <w:rPr>
          <w:spacing w:val="-7"/>
          <w:sz w:val="24"/>
        </w:rPr>
        <w:t xml:space="preserve"> </w:t>
      </w:r>
      <w:r>
        <w:rPr>
          <w:sz w:val="24"/>
        </w:rPr>
        <w:t>гимнастика</w:t>
      </w:r>
      <w:r>
        <w:rPr>
          <w:spacing w:val="-8"/>
          <w:sz w:val="24"/>
        </w:rPr>
        <w:t xml:space="preserve"> </w:t>
      </w:r>
      <w:r>
        <w:rPr>
          <w:sz w:val="24"/>
        </w:rPr>
        <w:t>(основные</w:t>
      </w:r>
      <w:r>
        <w:rPr>
          <w:spacing w:val="-9"/>
          <w:sz w:val="24"/>
        </w:rPr>
        <w:t xml:space="preserve"> </w:t>
      </w:r>
      <w:r>
        <w:rPr>
          <w:sz w:val="24"/>
        </w:rPr>
        <w:t>движения,</w:t>
      </w:r>
      <w:r>
        <w:rPr>
          <w:spacing w:val="-7"/>
          <w:sz w:val="24"/>
        </w:rPr>
        <w:t xml:space="preserve"> </w:t>
      </w:r>
      <w:r>
        <w:rPr>
          <w:sz w:val="24"/>
        </w:rPr>
        <w:t>общеразвивающие</w:t>
      </w:r>
      <w:r>
        <w:rPr>
          <w:spacing w:val="-6"/>
          <w:sz w:val="24"/>
        </w:rPr>
        <w:t xml:space="preserve"> </w:t>
      </w:r>
      <w:r>
        <w:rPr>
          <w:sz w:val="24"/>
        </w:rPr>
        <w:t>упражнения). Основные движения:</w:t>
      </w:r>
    </w:p>
    <w:p w14:paraId="677F1397" w14:textId="77777777" w:rsidR="00084807" w:rsidRDefault="00DA1B6F">
      <w:pPr>
        <w:pStyle w:val="a3"/>
        <w:spacing w:before="41" w:line="276" w:lineRule="auto"/>
        <w:ind w:right="286" w:firstLine="719"/>
      </w:pPr>
      <w:r>
        <w:t>бросание и катание: бросание мяча (диаметр 6-8 см) вниз, вдаль; катание мяча (диаметр 20-25 см) вперед из исходного положения сидя и стоя;</w:t>
      </w:r>
    </w:p>
    <w:p w14:paraId="111F813E" w14:textId="77777777" w:rsidR="00084807" w:rsidRDefault="00DA1B6F">
      <w:pPr>
        <w:pStyle w:val="a3"/>
        <w:spacing w:line="276" w:lineRule="auto"/>
        <w:ind w:right="286" w:firstLine="719"/>
      </w:pPr>
      <w:r>
        <w:t xml:space="preserve">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w:t>
      </w:r>
      <w:r>
        <w:rPr>
          <w:spacing w:val="-2"/>
        </w:rPr>
        <w:t>метра);</w:t>
      </w:r>
    </w:p>
    <w:p w14:paraId="00ADE4E5" w14:textId="77777777" w:rsidR="00084807" w:rsidRDefault="00DA1B6F">
      <w:pPr>
        <w:pStyle w:val="a3"/>
        <w:spacing w:line="276" w:lineRule="auto"/>
        <w:ind w:right="286" w:firstLine="719"/>
      </w:pPr>
      <w: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w:t>
      </w:r>
      <w:r>
        <w:rPr>
          <w:spacing w:val="80"/>
        </w:rPr>
        <w:t xml:space="preserve"> </w:t>
      </w:r>
      <w:r>
        <w:t>с поддержкой; подъем на ступеньки и спуск с них, держась за опору; перешагивание</w:t>
      </w:r>
      <w:r>
        <w:rPr>
          <w:spacing w:val="80"/>
        </w:rPr>
        <w:t xml:space="preserve"> </w:t>
      </w:r>
      <w:r>
        <w:t>через веревку, положенную на пол, палку или кубик высотой 5-15-18 см со страховкой.</w:t>
      </w:r>
    </w:p>
    <w:p w14:paraId="2A32CF9A" w14:textId="77777777" w:rsidR="00084807" w:rsidRDefault="00DA1B6F">
      <w:pPr>
        <w:pStyle w:val="a3"/>
        <w:spacing w:before="1"/>
        <w:ind w:left="981"/>
      </w:pPr>
      <w:r>
        <w:t>Общеразвивающие</w:t>
      </w:r>
      <w:r>
        <w:rPr>
          <w:spacing w:val="-6"/>
        </w:rPr>
        <w:t xml:space="preserve"> </w:t>
      </w:r>
      <w:r>
        <w:rPr>
          <w:spacing w:val="-2"/>
        </w:rPr>
        <w:t>упражнения:</w:t>
      </w:r>
    </w:p>
    <w:p w14:paraId="7A531970" w14:textId="77777777" w:rsidR="00084807" w:rsidRDefault="00DA1B6F">
      <w:pPr>
        <w:pStyle w:val="a3"/>
        <w:spacing w:before="41" w:line="276" w:lineRule="auto"/>
        <w:ind w:right="295" w:firstLine="700"/>
      </w:pPr>
      <w:r>
        <w:t>упражнения из исходного положения стоя, сидя, лежа</w:t>
      </w:r>
      <w:r>
        <w:rPr>
          <w:spacing w:val="-1"/>
        </w:rPr>
        <w:t xml:space="preserve"> </w:t>
      </w:r>
      <w:r>
        <w:t>с использованием</w:t>
      </w:r>
      <w:r>
        <w:rPr>
          <w:spacing w:val="-1"/>
        </w:rPr>
        <w:t xml:space="preserve"> </w:t>
      </w:r>
      <w:r>
        <w:t>предметов (погремушки, кубики, платочки и другое) и без них;</w:t>
      </w:r>
    </w:p>
    <w:p w14:paraId="6103E8DD" w14:textId="77777777" w:rsidR="00084807" w:rsidRDefault="00DA1B6F">
      <w:pPr>
        <w:pStyle w:val="a3"/>
        <w:spacing w:line="276" w:lineRule="auto"/>
        <w:ind w:right="285" w:firstLine="700"/>
      </w:pPr>
      <w: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6E096297" w14:textId="77777777" w:rsidR="00084807" w:rsidRDefault="00DA1B6F">
      <w:pPr>
        <w:pStyle w:val="a5"/>
        <w:numPr>
          <w:ilvl w:val="0"/>
          <w:numId w:val="89"/>
        </w:numPr>
        <w:tabs>
          <w:tab w:val="left" w:pos="1293"/>
        </w:tabs>
        <w:spacing w:before="3" w:line="235" w:lineRule="auto"/>
        <w:ind w:left="262" w:right="286" w:firstLine="0"/>
        <w:jc w:val="both"/>
        <w:rPr>
          <w:sz w:val="24"/>
        </w:rPr>
      </w:pPr>
      <w:r>
        <w:rPr>
          <w:sz w:val="24"/>
        </w:rPr>
        <w:t>Подвижные игры и игровые упражнения: педагог организует и проводит игры- забавы, игровые упражнения, подвижные игры, побуждая детей к активному участию и вызывая положительные эмоции.</w:t>
      </w:r>
    </w:p>
    <w:p w14:paraId="791821CE" w14:textId="77777777" w:rsidR="00084807" w:rsidRDefault="00DA1B6F">
      <w:pPr>
        <w:pStyle w:val="a3"/>
        <w:spacing w:before="6"/>
        <w:ind w:left="981"/>
      </w:pPr>
      <w:r>
        <w:t>Детям</w:t>
      </w:r>
      <w:r>
        <w:rPr>
          <w:spacing w:val="47"/>
        </w:rPr>
        <w:t xml:space="preserve">  </w:t>
      </w:r>
      <w:r>
        <w:t>предлагаются</w:t>
      </w:r>
      <w:r>
        <w:rPr>
          <w:spacing w:val="50"/>
        </w:rPr>
        <w:t xml:space="preserve">  </w:t>
      </w:r>
      <w:r>
        <w:t>разнообразные</w:t>
      </w:r>
      <w:r>
        <w:rPr>
          <w:spacing w:val="48"/>
        </w:rPr>
        <w:t xml:space="preserve">  </w:t>
      </w:r>
      <w:r>
        <w:t>игровые</w:t>
      </w:r>
      <w:r>
        <w:rPr>
          <w:spacing w:val="50"/>
        </w:rPr>
        <w:t xml:space="preserve">  </w:t>
      </w:r>
      <w:r>
        <w:t>упражнения</w:t>
      </w:r>
      <w:r>
        <w:rPr>
          <w:spacing w:val="48"/>
        </w:rPr>
        <w:t xml:space="preserve">  </w:t>
      </w:r>
      <w:r>
        <w:t>для</w:t>
      </w:r>
      <w:r>
        <w:rPr>
          <w:spacing w:val="49"/>
        </w:rPr>
        <w:t xml:space="preserve">  </w:t>
      </w:r>
      <w:r>
        <w:rPr>
          <w:spacing w:val="-2"/>
        </w:rPr>
        <w:t>закрепления</w:t>
      </w:r>
    </w:p>
    <w:p w14:paraId="2DD5CBDB" w14:textId="77777777" w:rsidR="00084807" w:rsidRDefault="00084807">
      <w:pPr>
        <w:sectPr w:rsidR="00084807" w:rsidSect="00786EB3">
          <w:pgSz w:w="11910" w:h="16840"/>
          <w:pgMar w:top="1040" w:right="580" w:bottom="1240" w:left="1440" w:header="0" w:footer="980" w:gutter="0"/>
          <w:cols w:space="720"/>
        </w:sectPr>
      </w:pPr>
    </w:p>
    <w:p w14:paraId="7DFA594F" w14:textId="77777777" w:rsidR="00084807" w:rsidRDefault="00DA1B6F">
      <w:pPr>
        <w:pStyle w:val="a3"/>
        <w:spacing w:before="68"/>
      </w:pPr>
      <w:r>
        <w:t>двигательных</w:t>
      </w:r>
      <w:r>
        <w:rPr>
          <w:spacing w:val="-6"/>
        </w:rPr>
        <w:t xml:space="preserve"> </w:t>
      </w:r>
      <w:r>
        <w:rPr>
          <w:spacing w:val="-2"/>
        </w:rPr>
        <w:t>навыков.</w:t>
      </w:r>
    </w:p>
    <w:p w14:paraId="08413A37" w14:textId="77777777" w:rsidR="00084807" w:rsidRDefault="00DA1B6F">
      <w:pPr>
        <w:pStyle w:val="a5"/>
        <w:numPr>
          <w:ilvl w:val="0"/>
          <w:numId w:val="89"/>
        </w:numPr>
        <w:tabs>
          <w:tab w:val="left" w:pos="1298"/>
        </w:tabs>
        <w:spacing w:before="45" w:line="237" w:lineRule="auto"/>
        <w:ind w:left="262" w:right="285" w:firstLine="0"/>
        <w:jc w:val="both"/>
        <w:rPr>
          <w:sz w:val="24"/>
        </w:rPr>
      </w:pPr>
      <w:r>
        <w:rPr>
          <w:sz w:val="24"/>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4963160A" w14:textId="77777777" w:rsidR="00084807" w:rsidRDefault="00DA1B6F">
      <w:pPr>
        <w:pStyle w:val="a5"/>
        <w:numPr>
          <w:ilvl w:val="1"/>
          <w:numId w:val="118"/>
        </w:numPr>
        <w:tabs>
          <w:tab w:val="left" w:pos="1610"/>
        </w:tabs>
        <w:spacing w:line="318" w:lineRule="exact"/>
        <w:ind w:left="1610" w:hanging="1348"/>
        <w:jc w:val="both"/>
        <w:rPr>
          <w:sz w:val="24"/>
        </w:rPr>
      </w:pPr>
      <w:r>
        <w:rPr>
          <w:sz w:val="24"/>
        </w:rPr>
        <w:t>От</w:t>
      </w:r>
      <w:r>
        <w:rPr>
          <w:spacing w:val="-2"/>
          <w:sz w:val="24"/>
        </w:rPr>
        <w:t xml:space="preserve"> </w:t>
      </w:r>
      <w:r>
        <w:rPr>
          <w:sz w:val="24"/>
        </w:rPr>
        <w:t xml:space="preserve">2 лет до 3 </w:t>
      </w:r>
      <w:r>
        <w:rPr>
          <w:spacing w:val="-4"/>
          <w:sz w:val="24"/>
        </w:rPr>
        <w:t>лет.</w:t>
      </w:r>
    </w:p>
    <w:p w14:paraId="7951511A" w14:textId="77777777" w:rsidR="00084807" w:rsidRDefault="00DA1B6F">
      <w:pPr>
        <w:pStyle w:val="a5"/>
        <w:numPr>
          <w:ilvl w:val="2"/>
          <w:numId w:val="118"/>
        </w:numPr>
        <w:tabs>
          <w:tab w:val="left" w:pos="1831"/>
        </w:tabs>
        <w:spacing w:before="7" w:line="230" w:lineRule="auto"/>
        <w:ind w:right="290" w:firstLine="0"/>
        <w:jc w:val="both"/>
        <w:rPr>
          <w:sz w:val="28"/>
        </w:rPr>
      </w:pPr>
      <w:r>
        <w:rPr>
          <w:sz w:val="24"/>
        </w:rPr>
        <w:t xml:space="preserve">Основные задачи образовательной деятельности в области физического </w:t>
      </w:r>
      <w:r>
        <w:rPr>
          <w:spacing w:val="-2"/>
          <w:sz w:val="24"/>
        </w:rPr>
        <w:t>развития:</w:t>
      </w:r>
    </w:p>
    <w:p w14:paraId="3FA1399F" w14:textId="77777777" w:rsidR="00084807" w:rsidRDefault="00DA1B6F">
      <w:pPr>
        <w:pStyle w:val="a3"/>
        <w:spacing w:before="4" w:line="276" w:lineRule="auto"/>
        <w:ind w:right="291" w:firstLine="700"/>
      </w:pPr>
      <w: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w:t>
      </w:r>
      <w:r>
        <w:rPr>
          <w:spacing w:val="40"/>
        </w:rPr>
        <w:t xml:space="preserve"> </w:t>
      </w:r>
      <w:r>
        <w:t>бег, прыжки), общеразвивающие и музыкально-ритмические упражнения;</w:t>
      </w:r>
    </w:p>
    <w:p w14:paraId="272C6740" w14:textId="77777777" w:rsidR="00084807" w:rsidRDefault="00DA1B6F">
      <w:pPr>
        <w:pStyle w:val="a3"/>
        <w:spacing w:before="1" w:line="276" w:lineRule="auto"/>
        <w:ind w:left="981" w:right="295"/>
      </w:pPr>
      <w:r>
        <w:t>развивать психофизические качества, равновесие и ориентировку в пространстве; поддерживать</w:t>
      </w:r>
      <w:r>
        <w:rPr>
          <w:spacing w:val="46"/>
        </w:rPr>
        <w:t xml:space="preserve"> </w:t>
      </w:r>
      <w:r>
        <w:t>у</w:t>
      </w:r>
      <w:r>
        <w:rPr>
          <w:spacing w:val="38"/>
        </w:rPr>
        <w:t xml:space="preserve"> </w:t>
      </w:r>
      <w:r>
        <w:t>детей</w:t>
      </w:r>
      <w:r>
        <w:rPr>
          <w:spacing w:val="47"/>
        </w:rPr>
        <w:t xml:space="preserve"> </w:t>
      </w:r>
      <w:r>
        <w:t>желание</w:t>
      </w:r>
      <w:r>
        <w:rPr>
          <w:spacing w:val="44"/>
        </w:rPr>
        <w:t xml:space="preserve"> </w:t>
      </w:r>
      <w:r>
        <w:t>играть</w:t>
      </w:r>
      <w:r>
        <w:rPr>
          <w:spacing w:val="47"/>
        </w:rPr>
        <w:t xml:space="preserve"> </w:t>
      </w:r>
      <w:r>
        <w:t>в</w:t>
      </w:r>
      <w:r>
        <w:rPr>
          <w:spacing w:val="45"/>
        </w:rPr>
        <w:t xml:space="preserve"> </w:t>
      </w:r>
      <w:r>
        <w:t>подвижные</w:t>
      </w:r>
      <w:r>
        <w:rPr>
          <w:spacing w:val="45"/>
        </w:rPr>
        <w:t xml:space="preserve"> </w:t>
      </w:r>
      <w:r>
        <w:t>игры</w:t>
      </w:r>
      <w:r>
        <w:rPr>
          <w:spacing w:val="45"/>
        </w:rPr>
        <w:t xml:space="preserve"> </w:t>
      </w:r>
      <w:r>
        <w:t>вместе</w:t>
      </w:r>
      <w:r>
        <w:rPr>
          <w:spacing w:val="48"/>
        </w:rPr>
        <w:t xml:space="preserve"> </w:t>
      </w:r>
      <w:r>
        <w:t>с</w:t>
      </w:r>
      <w:r>
        <w:rPr>
          <w:spacing w:val="47"/>
        </w:rPr>
        <w:t xml:space="preserve"> </w:t>
      </w:r>
      <w:r>
        <w:t>педагогом</w:t>
      </w:r>
      <w:r>
        <w:rPr>
          <w:spacing w:val="46"/>
        </w:rPr>
        <w:t xml:space="preserve"> </w:t>
      </w:r>
      <w:r>
        <w:rPr>
          <w:spacing w:val="-10"/>
        </w:rPr>
        <w:t>в</w:t>
      </w:r>
    </w:p>
    <w:p w14:paraId="6D81B799" w14:textId="77777777" w:rsidR="00084807" w:rsidRDefault="00DA1B6F">
      <w:pPr>
        <w:pStyle w:val="a3"/>
        <w:spacing w:before="2"/>
      </w:pPr>
      <w:r>
        <w:t>небольших</w:t>
      </w:r>
      <w:r>
        <w:rPr>
          <w:spacing w:val="-7"/>
        </w:rPr>
        <w:t xml:space="preserve"> </w:t>
      </w:r>
      <w:r>
        <w:rPr>
          <w:spacing w:val="-2"/>
        </w:rPr>
        <w:t>подгруппах;</w:t>
      </w:r>
    </w:p>
    <w:p w14:paraId="246D4F03" w14:textId="77777777" w:rsidR="00084807" w:rsidRDefault="00DA1B6F">
      <w:pPr>
        <w:pStyle w:val="a3"/>
        <w:spacing w:before="41" w:line="276" w:lineRule="auto"/>
        <w:ind w:right="286" w:firstLine="700"/>
      </w:pPr>
      <w:r>
        <w:t>формировать интерес и положительное отношение к выполнению физических упражнений, совместным двигательным действиям;</w:t>
      </w:r>
    </w:p>
    <w:p w14:paraId="107CE542" w14:textId="77777777" w:rsidR="00084807" w:rsidRDefault="00DA1B6F">
      <w:pPr>
        <w:pStyle w:val="a3"/>
        <w:spacing w:line="276" w:lineRule="auto"/>
        <w:ind w:right="287" w:firstLine="700"/>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2273CD2D" w14:textId="77777777" w:rsidR="00084807" w:rsidRDefault="00DA1B6F">
      <w:pPr>
        <w:pStyle w:val="a5"/>
        <w:numPr>
          <w:ilvl w:val="2"/>
          <w:numId w:val="118"/>
        </w:numPr>
        <w:tabs>
          <w:tab w:val="left" w:pos="1821"/>
        </w:tabs>
        <w:spacing w:line="318" w:lineRule="exact"/>
        <w:ind w:left="1821" w:hanging="1559"/>
        <w:jc w:val="both"/>
        <w:rPr>
          <w:sz w:val="28"/>
        </w:rPr>
      </w:pPr>
      <w:r>
        <w:rPr>
          <w:sz w:val="24"/>
        </w:rPr>
        <w:t>Содержание</w:t>
      </w:r>
      <w:r>
        <w:rPr>
          <w:spacing w:val="-5"/>
          <w:sz w:val="24"/>
        </w:rPr>
        <w:t xml:space="preserve"> </w:t>
      </w:r>
      <w:r>
        <w:rPr>
          <w:sz w:val="24"/>
        </w:rPr>
        <w:t>образовательной</w:t>
      </w:r>
      <w:r>
        <w:rPr>
          <w:spacing w:val="-5"/>
          <w:sz w:val="24"/>
        </w:rPr>
        <w:t xml:space="preserve"> </w:t>
      </w:r>
      <w:r>
        <w:rPr>
          <w:spacing w:val="-2"/>
          <w:sz w:val="24"/>
        </w:rPr>
        <w:t>деятельности.</w:t>
      </w:r>
    </w:p>
    <w:p w14:paraId="4F92F3AA" w14:textId="77777777" w:rsidR="00084807" w:rsidRDefault="00DA1B6F">
      <w:pPr>
        <w:pStyle w:val="a3"/>
        <w:spacing w:line="276" w:lineRule="auto"/>
        <w:ind w:right="286" w:firstLine="700"/>
      </w:pPr>
      <w: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w:t>
      </w:r>
      <w:r>
        <w:rPr>
          <w:spacing w:val="40"/>
        </w:rPr>
        <w:t xml:space="preserve"> </w:t>
      </w:r>
      <w:r>
        <w:t>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w:t>
      </w:r>
      <w:r>
        <w:rPr>
          <w:spacing w:val="-5"/>
        </w:rPr>
        <w:t xml:space="preserve"> </w:t>
      </w:r>
      <w:r>
        <w:t>подвижные</w:t>
      </w:r>
      <w:r>
        <w:rPr>
          <w:spacing w:val="-4"/>
        </w:rPr>
        <w:t xml:space="preserve"> </w:t>
      </w:r>
      <w:r>
        <w:t>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539AA310" w14:textId="77777777" w:rsidR="00084807" w:rsidRDefault="00DA1B6F">
      <w:pPr>
        <w:pStyle w:val="a5"/>
        <w:numPr>
          <w:ilvl w:val="0"/>
          <w:numId w:val="88"/>
        </w:numPr>
        <w:tabs>
          <w:tab w:val="left" w:pos="981"/>
          <w:tab w:val="left" w:pos="1298"/>
        </w:tabs>
        <w:spacing w:before="2" w:line="232" w:lineRule="auto"/>
        <w:ind w:left="981" w:right="698" w:hanging="720"/>
        <w:jc w:val="both"/>
        <w:rPr>
          <w:sz w:val="24"/>
        </w:rPr>
      </w:pPr>
      <w:r>
        <w:rPr>
          <w:sz w:val="28"/>
        </w:rPr>
        <w:tab/>
      </w:r>
      <w:r>
        <w:rPr>
          <w:sz w:val="24"/>
        </w:rPr>
        <w:t>Основная</w:t>
      </w:r>
      <w:r>
        <w:rPr>
          <w:spacing w:val="-7"/>
          <w:sz w:val="24"/>
        </w:rPr>
        <w:t xml:space="preserve"> </w:t>
      </w:r>
      <w:r>
        <w:rPr>
          <w:sz w:val="24"/>
        </w:rPr>
        <w:t>гимнастика</w:t>
      </w:r>
      <w:r>
        <w:rPr>
          <w:spacing w:val="-8"/>
          <w:sz w:val="24"/>
        </w:rPr>
        <w:t xml:space="preserve"> </w:t>
      </w:r>
      <w:r>
        <w:rPr>
          <w:sz w:val="24"/>
        </w:rPr>
        <w:t>(основные</w:t>
      </w:r>
      <w:r>
        <w:rPr>
          <w:spacing w:val="-9"/>
          <w:sz w:val="24"/>
        </w:rPr>
        <w:t xml:space="preserve"> </w:t>
      </w:r>
      <w:r>
        <w:rPr>
          <w:sz w:val="24"/>
        </w:rPr>
        <w:t>движения,</w:t>
      </w:r>
      <w:r>
        <w:rPr>
          <w:spacing w:val="-7"/>
          <w:sz w:val="24"/>
        </w:rPr>
        <w:t xml:space="preserve"> </w:t>
      </w:r>
      <w:r>
        <w:rPr>
          <w:sz w:val="24"/>
        </w:rPr>
        <w:t>общеразвивающие</w:t>
      </w:r>
      <w:r>
        <w:rPr>
          <w:spacing w:val="-6"/>
          <w:sz w:val="24"/>
        </w:rPr>
        <w:t xml:space="preserve"> </w:t>
      </w:r>
      <w:r>
        <w:rPr>
          <w:sz w:val="24"/>
        </w:rPr>
        <w:t>упражнения). Основные движения:</w:t>
      </w:r>
    </w:p>
    <w:p w14:paraId="6E6E82A3" w14:textId="77777777" w:rsidR="00084807" w:rsidRDefault="00DA1B6F">
      <w:pPr>
        <w:pStyle w:val="a3"/>
        <w:spacing w:before="42" w:line="276" w:lineRule="auto"/>
        <w:ind w:right="289" w:firstLine="700"/>
      </w:pPr>
      <w:r>
        <w:t>бросание, катание, ловля: скатывание мяча по наклонной доске; прокатывание</w:t>
      </w:r>
      <w:r>
        <w:rPr>
          <w:spacing w:val="40"/>
        </w:rPr>
        <w:t xml:space="preserve"> </w:t>
      </w:r>
      <w:r>
        <w:t>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2096A1A6" w14:textId="77777777" w:rsidR="00084807" w:rsidRDefault="00DA1B6F">
      <w:pPr>
        <w:pStyle w:val="a3"/>
        <w:spacing w:before="2" w:line="276" w:lineRule="auto"/>
        <w:ind w:right="284" w:firstLine="700"/>
      </w:pPr>
      <w: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4DC42FA6" w14:textId="77777777" w:rsidR="00084807" w:rsidRDefault="00DA1B6F">
      <w:pPr>
        <w:pStyle w:val="a3"/>
        <w:spacing w:line="276" w:lineRule="auto"/>
        <w:ind w:right="287" w:firstLine="700"/>
      </w:pPr>
      <w: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7A64E50B" w14:textId="77777777" w:rsidR="00084807" w:rsidRDefault="00084807">
      <w:pPr>
        <w:spacing w:line="276" w:lineRule="auto"/>
        <w:sectPr w:rsidR="00084807" w:rsidSect="00786EB3">
          <w:pgSz w:w="11910" w:h="16840"/>
          <w:pgMar w:top="1040" w:right="580" w:bottom="1240" w:left="1440" w:header="0" w:footer="980" w:gutter="0"/>
          <w:cols w:space="720"/>
        </w:sectPr>
      </w:pPr>
    </w:p>
    <w:p w14:paraId="0BB3CCDD" w14:textId="77777777" w:rsidR="00084807" w:rsidRDefault="00DA1B6F">
      <w:pPr>
        <w:pStyle w:val="a3"/>
        <w:spacing w:before="68" w:line="276" w:lineRule="auto"/>
        <w:ind w:right="289" w:firstLine="700"/>
      </w:pPr>
      <w: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0BC6E320" w14:textId="77777777" w:rsidR="00084807" w:rsidRDefault="00DA1B6F">
      <w:pPr>
        <w:pStyle w:val="a3"/>
        <w:spacing w:before="1" w:line="276" w:lineRule="auto"/>
        <w:ind w:right="289" w:firstLine="700"/>
      </w:pPr>
      <w:r>
        <w:t>прыжки:</w:t>
      </w:r>
      <w:r>
        <w:rPr>
          <w:spacing w:val="-1"/>
        </w:rPr>
        <w:t xml:space="preserve"> </w:t>
      </w:r>
      <w:r>
        <w:t>прыжки на двух ногах на месте (10-15 раз); с продвижением</w:t>
      </w:r>
      <w:r>
        <w:rPr>
          <w:spacing w:val="-2"/>
        </w:rPr>
        <w:t xml:space="preserve"> </w:t>
      </w:r>
      <w:r>
        <w:t>вперед, через 1-2 параллельные линии (расстояние 10-20 см); в длину с места как можно дальше, через</w:t>
      </w:r>
      <w:r>
        <w:rPr>
          <w:spacing w:val="40"/>
        </w:rPr>
        <w:t xml:space="preserve"> </w:t>
      </w:r>
      <w:r>
        <w:t>2 параллельные линии (20-30 см); вверх, касаясь предмета, находящегося выше поднятых рук ребёнка на 10-15 см;</w:t>
      </w:r>
    </w:p>
    <w:p w14:paraId="6803F5E0" w14:textId="77777777" w:rsidR="00084807" w:rsidRDefault="00DA1B6F">
      <w:pPr>
        <w:pStyle w:val="a3"/>
        <w:spacing w:line="276" w:lineRule="auto"/>
        <w:ind w:right="285" w:firstLine="700"/>
      </w:pPr>
      <w: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7AFC7580" w14:textId="77777777" w:rsidR="00084807" w:rsidRDefault="00DA1B6F">
      <w:pPr>
        <w:pStyle w:val="a3"/>
        <w:spacing w:before="3" w:line="276" w:lineRule="auto"/>
        <w:ind w:right="292" w:firstLine="700"/>
      </w:pPr>
      <w: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4234BB9E" w14:textId="77777777" w:rsidR="00084807" w:rsidRDefault="00DA1B6F">
      <w:pPr>
        <w:pStyle w:val="a3"/>
        <w:spacing w:line="274" w:lineRule="exact"/>
        <w:ind w:left="1001"/>
      </w:pPr>
      <w:r>
        <w:t>Общеразвивающие</w:t>
      </w:r>
      <w:r>
        <w:rPr>
          <w:spacing w:val="-6"/>
        </w:rPr>
        <w:t xml:space="preserve"> </w:t>
      </w:r>
      <w:r>
        <w:rPr>
          <w:spacing w:val="-2"/>
        </w:rPr>
        <w:t>упражнения:</w:t>
      </w:r>
    </w:p>
    <w:p w14:paraId="7C0E69A5" w14:textId="77777777" w:rsidR="00084807" w:rsidRDefault="00DA1B6F">
      <w:pPr>
        <w:pStyle w:val="a3"/>
        <w:spacing w:before="43" w:line="276" w:lineRule="auto"/>
        <w:ind w:right="283" w:firstLine="719"/>
      </w:pPr>
      <w: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 вниз, вперед-назад;</w:t>
      </w:r>
    </w:p>
    <w:p w14:paraId="4FF7E98F" w14:textId="77777777" w:rsidR="00084807" w:rsidRDefault="00DA1B6F">
      <w:pPr>
        <w:pStyle w:val="a3"/>
        <w:spacing w:line="276" w:lineRule="auto"/>
        <w:ind w:right="287" w:firstLine="719"/>
      </w:pPr>
      <w: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74C7EE49" w14:textId="77777777" w:rsidR="00084807" w:rsidRDefault="00DA1B6F">
      <w:pPr>
        <w:pStyle w:val="a3"/>
        <w:spacing w:line="276" w:lineRule="auto"/>
        <w:ind w:right="287" w:firstLine="719"/>
      </w:pPr>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50D5078" w14:textId="77777777" w:rsidR="00084807" w:rsidRDefault="00DA1B6F">
      <w:pPr>
        <w:pStyle w:val="a3"/>
        <w:spacing w:line="276" w:lineRule="auto"/>
        <w:ind w:right="283" w:firstLine="719"/>
      </w:pPr>
      <w: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w:t>
      </w:r>
      <w:r>
        <w:rPr>
          <w:spacing w:val="80"/>
        </w:rPr>
        <w:t xml:space="preserve"> </w:t>
      </w:r>
      <w:r>
        <w:t>одновременным притопыванием, приседание «пружинка», приставные шаги вперед- назад, кружение на носочках, имитационные упражнения.</w:t>
      </w:r>
    </w:p>
    <w:p w14:paraId="5AD4DF70" w14:textId="77777777" w:rsidR="00084807" w:rsidRDefault="00DA1B6F">
      <w:pPr>
        <w:pStyle w:val="a3"/>
        <w:spacing w:line="276" w:lineRule="auto"/>
        <w:ind w:right="290" w:firstLine="719"/>
      </w:pPr>
      <w: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338CAF58" w14:textId="77777777" w:rsidR="00084807" w:rsidRDefault="00DA1B6F">
      <w:pPr>
        <w:pStyle w:val="a5"/>
        <w:numPr>
          <w:ilvl w:val="0"/>
          <w:numId w:val="88"/>
        </w:numPr>
        <w:tabs>
          <w:tab w:val="left" w:pos="1293"/>
        </w:tabs>
        <w:spacing w:line="237" w:lineRule="auto"/>
        <w:ind w:left="262" w:right="283" w:firstLine="0"/>
        <w:jc w:val="both"/>
        <w:rPr>
          <w:sz w:val="24"/>
        </w:rPr>
      </w:pPr>
      <w:r>
        <w:rPr>
          <w:sz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 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372F8CC6" w14:textId="77777777" w:rsidR="00084807" w:rsidRDefault="00DA1B6F">
      <w:pPr>
        <w:pStyle w:val="a5"/>
        <w:numPr>
          <w:ilvl w:val="0"/>
          <w:numId w:val="88"/>
        </w:numPr>
        <w:tabs>
          <w:tab w:val="left" w:pos="1298"/>
        </w:tabs>
        <w:spacing w:before="20" w:line="230" w:lineRule="auto"/>
        <w:ind w:left="262" w:right="289" w:firstLine="0"/>
        <w:jc w:val="both"/>
        <w:rPr>
          <w:sz w:val="24"/>
        </w:rPr>
      </w:pPr>
      <w:r>
        <w:rPr>
          <w:sz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w:t>
      </w:r>
    </w:p>
    <w:p w14:paraId="36385E8C" w14:textId="77777777" w:rsidR="00084807" w:rsidRDefault="00084807">
      <w:pPr>
        <w:spacing w:line="230" w:lineRule="auto"/>
        <w:jc w:val="both"/>
        <w:rPr>
          <w:sz w:val="24"/>
        </w:rPr>
        <w:sectPr w:rsidR="00084807" w:rsidSect="00786EB3">
          <w:pgSz w:w="11910" w:h="16840"/>
          <w:pgMar w:top="1040" w:right="580" w:bottom="1240" w:left="1440" w:header="0" w:footer="980" w:gutter="0"/>
          <w:cols w:space="720"/>
        </w:sectPr>
      </w:pPr>
    </w:p>
    <w:p w14:paraId="2B8FF9CD" w14:textId="77777777" w:rsidR="00084807" w:rsidRDefault="00DA1B6F">
      <w:pPr>
        <w:pStyle w:val="a3"/>
        <w:spacing w:before="66"/>
        <w:ind w:left="262" w:right="284"/>
      </w:pPr>
      <w:r>
        <w:t>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4D6EF840" w14:textId="77777777" w:rsidR="00084807" w:rsidRDefault="00DA1B6F">
      <w:pPr>
        <w:pStyle w:val="a5"/>
        <w:numPr>
          <w:ilvl w:val="1"/>
          <w:numId w:val="118"/>
        </w:numPr>
        <w:tabs>
          <w:tab w:val="left" w:pos="1625"/>
        </w:tabs>
        <w:spacing w:before="2" w:line="318" w:lineRule="exact"/>
        <w:ind w:left="1625" w:hanging="1363"/>
        <w:jc w:val="both"/>
        <w:rPr>
          <w:sz w:val="24"/>
        </w:rPr>
      </w:pPr>
      <w:r>
        <w:rPr>
          <w:sz w:val="24"/>
        </w:rPr>
        <w:t>От</w:t>
      </w:r>
      <w:r>
        <w:rPr>
          <w:spacing w:val="-2"/>
          <w:sz w:val="24"/>
        </w:rPr>
        <w:t xml:space="preserve"> </w:t>
      </w:r>
      <w:r>
        <w:rPr>
          <w:sz w:val="24"/>
        </w:rPr>
        <w:t xml:space="preserve">3 лет до 4 </w:t>
      </w:r>
      <w:r>
        <w:rPr>
          <w:spacing w:val="-4"/>
          <w:sz w:val="24"/>
        </w:rPr>
        <w:t>лет.</w:t>
      </w:r>
    </w:p>
    <w:p w14:paraId="353693BB" w14:textId="77777777" w:rsidR="00084807" w:rsidRDefault="00DA1B6F">
      <w:pPr>
        <w:pStyle w:val="a5"/>
        <w:numPr>
          <w:ilvl w:val="2"/>
          <w:numId w:val="118"/>
        </w:numPr>
        <w:tabs>
          <w:tab w:val="left" w:pos="1831"/>
        </w:tabs>
        <w:spacing w:before="4" w:line="232" w:lineRule="auto"/>
        <w:ind w:right="291" w:firstLine="0"/>
        <w:jc w:val="both"/>
        <w:rPr>
          <w:sz w:val="28"/>
        </w:rPr>
      </w:pPr>
      <w:r>
        <w:rPr>
          <w:sz w:val="24"/>
        </w:rPr>
        <w:t xml:space="preserve">Основные задачи образовательной деятельности в области физического </w:t>
      </w:r>
      <w:r>
        <w:rPr>
          <w:spacing w:val="-2"/>
          <w:sz w:val="24"/>
        </w:rPr>
        <w:t>развития:</w:t>
      </w:r>
    </w:p>
    <w:p w14:paraId="09CE36AB" w14:textId="77777777" w:rsidR="00084807" w:rsidRDefault="00DA1B6F">
      <w:pPr>
        <w:pStyle w:val="a3"/>
        <w:spacing w:before="4" w:line="276" w:lineRule="auto"/>
        <w:ind w:right="283" w:firstLine="719"/>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 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4713E768" w14:textId="77777777" w:rsidR="00084807" w:rsidRDefault="00DA1B6F">
      <w:pPr>
        <w:pStyle w:val="a3"/>
        <w:spacing w:line="278" w:lineRule="auto"/>
        <w:ind w:right="291" w:firstLine="719"/>
      </w:pPr>
      <w:r>
        <w:t>развивать психофизические качества, ориентировку в пространстве, координацию, равновесие, способность быстро реагировать на сигнал;</w:t>
      </w:r>
    </w:p>
    <w:p w14:paraId="61A15DD7" w14:textId="77777777" w:rsidR="00084807" w:rsidRDefault="00DA1B6F">
      <w:pPr>
        <w:pStyle w:val="a3"/>
        <w:spacing w:line="276" w:lineRule="auto"/>
        <w:ind w:right="295" w:firstLine="719"/>
      </w:pPr>
      <w:r>
        <w:t>формировать интерес и положительное отношение к занятиям физической культурой и активному отдыху, воспитывать самостоятельность;</w:t>
      </w:r>
    </w:p>
    <w:p w14:paraId="0699F1E0" w14:textId="77777777" w:rsidR="00084807" w:rsidRDefault="00DA1B6F">
      <w:pPr>
        <w:pStyle w:val="a3"/>
        <w:spacing w:line="276" w:lineRule="auto"/>
        <w:ind w:right="292" w:firstLine="719"/>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5AE0E003" w14:textId="77777777" w:rsidR="00084807" w:rsidRDefault="00DA1B6F">
      <w:pPr>
        <w:pStyle w:val="a3"/>
        <w:spacing w:line="276" w:lineRule="auto"/>
        <w:ind w:right="290" w:firstLine="719"/>
      </w:pPr>
      <w:r>
        <w:t>закреплять культурно-гигиенические навыки и навыки самообслуживания, формируя полезные привычки, приобщая к здоровому образу жизни.</w:t>
      </w:r>
    </w:p>
    <w:p w14:paraId="7FFEB16C" w14:textId="77777777" w:rsidR="00084807" w:rsidRDefault="00DA1B6F">
      <w:pPr>
        <w:pStyle w:val="a5"/>
        <w:numPr>
          <w:ilvl w:val="2"/>
          <w:numId w:val="118"/>
        </w:numPr>
        <w:tabs>
          <w:tab w:val="left" w:pos="1841"/>
        </w:tabs>
        <w:spacing w:line="318" w:lineRule="exact"/>
        <w:ind w:left="1841" w:hanging="1579"/>
        <w:jc w:val="both"/>
        <w:rPr>
          <w:sz w:val="28"/>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68E9705F" w14:textId="77777777" w:rsidR="00084807" w:rsidRDefault="00DA1B6F">
      <w:pPr>
        <w:pStyle w:val="a3"/>
        <w:spacing w:line="276" w:lineRule="auto"/>
        <w:ind w:right="290" w:firstLine="719"/>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w:t>
      </w:r>
      <w:r>
        <w:rPr>
          <w:spacing w:val="-2"/>
        </w:rPr>
        <w:t xml:space="preserve"> </w:t>
      </w:r>
      <w:r>
        <w:t>деятельности</w:t>
      </w:r>
      <w:r>
        <w:rPr>
          <w:spacing w:val="-2"/>
        </w:rPr>
        <w:t xml:space="preserve"> </w:t>
      </w:r>
      <w:r>
        <w:t>и</w:t>
      </w:r>
      <w:r>
        <w:rPr>
          <w:spacing w:val="-2"/>
        </w:rPr>
        <w:t xml:space="preserve"> </w:t>
      </w:r>
      <w:r>
        <w:t>положительного</w:t>
      </w:r>
      <w:r>
        <w:rPr>
          <w:spacing w:val="-3"/>
        </w:rPr>
        <w:t xml:space="preserve"> </w:t>
      </w:r>
      <w:r>
        <w:t>эмоционального</w:t>
      </w:r>
      <w:r>
        <w:rPr>
          <w:spacing w:val="-1"/>
        </w:rPr>
        <w:t xml:space="preserve"> </w:t>
      </w:r>
      <w:r>
        <w:t>состояния</w:t>
      </w:r>
      <w:r>
        <w:rPr>
          <w:spacing w:val="-1"/>
        </w:rPr>
        <w:t xml:space="preserve"> </w:t>
      </w:r>
      <w:r>
        <w:t>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5E88DB54" w14:textId="77777777" w:rsidR="00084807" w:rsidRDefault="00DA1B6F">
      <w:pPr>
        <w:pStyle w:val="a3"/>
        <w:spacing w:line="276" w:lineRule="auto"/>
        <w:ind w:right="289" w:firstLine="719"/>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43531828" w14:textId="77777777" w:rsidR="00084807" w:rsidRDefault="00DA1B6F">
      <w:pPr>
        <w:pStyle w:val="a5"/>
        <w:numPr>
          <w:ilvl w:val="0"/>
          <w:numId w:val="87"/>
        </w:numPr>
        <w:tabs>
          <w:tab w:val="left" w:pos="1293"/>
        </w:tabs>
        <w:spacing w:line="232" w:lineRule="auto"/>
        <w:ind w:right="293" w:firstLine="0"/>
        <w:jc w:val="both"/>
        <w:rPr>
          <w:sz w:val="24"/>
        </w:rPr>
      </w:pPr>
      <w:r>
        <w:rPr>
          <w:sz w:val="24"/>
        </w:rPr>
        <w:t xml:space="preserve">Основная гимнастика (основные движения, общеразвивающие и строевые </w:t>
      </w:r>
      <w:r>
        <w:rPr>
          <w:spacing w:val="-2"/>
          <w:sz w:val="24"/>
        </w:rPr>
        <w:t>упражнения).</w:t>
      </w:r>
    </w:p>
    <w:p w14:paraId="65D28CEC" w14:textId="77777777" w:rsidR="00084807" w:rsidRDefault="00DA1B6F">
      <w:pPr>
        <w:pStyle w:val="a3"/>
        <w:spacing w:before="1"/>
        <w:ind w:left="1001"/>
      </w:pPr>
      <w:r>
        <w:t>Основные</w:t>
      </w:r>
      <w:r>
        <w:rPr>
          <w:spacing w:val="-8"/>
        </w:rPr>
        <w:t xml:space="preserve"> </w:t>
      </w:r>
      <w:r>
        <w:rPr>
          <w:spacing w:val="-2"/>
        </w:rPr>
        <w:t>движения:</w:t>
      </w:r>
    </w:p>
    <w:p w14:paraId="59752422" w14:textId="77777777" w:rsidR="00084807" w:rsidRDefault="00DA1B6F">
      <w:pPr>
        <w:pStyle w:val="a3"/>
        <w:spacing w:before="40" w:line="276" w:lineRule="auto"/>
        <w:ind w:right="293" w:firstLine="719"/>
      </w:pPr>
      <w:r>
        <w:t>бросание, катание, ловля, метание: прокатывание двумя руками большого мяча вокруг</w:t>
      </w:r>
      <w:r>
        <w:rPr>
          <w:spacing w:val="-2"/>
        </w:rPr>
        <w:t xml:space="preserve"> </w:t>
      </w:r>
      <w:r>
        <w:t>предмета,</w:t>
      </w:r>
      <w:r>
        <w:rPr>
          <w:spacing w:val="-2"/>
        </w:rPr>
        <w:t xml:space="preserve"> </w:t>
      </w:r>
      <w:r>
        <w:t>подталкивая</w:t>
      </w:r>
      <w:r>
        <w:rPr>
          <w:spacing w:val="-2"/>
        </w:rPr>
        <w:t xml:space="preserve"> </w:t>
      </w:r>
      <w:r>
        <w:t>его</w:t>
      </w:r>
      <w:r>
        <w:rPr>
          <w:spacing w:val="-2"/>
        </w:rPr>
        <w:t xml:space="preserve"> </w:t>
      </w:r>
      <w:r>
        <w:t>сверху</w:t>
      </w:r>
      <w:r>
        <w:rPr>
          <w:spacing w:val="-9"/>
        </w:rPr>
        <w:t xml:space="preserve"> </w:t>
      </w:r>
      <w:r>
        <w:t>или</w:t>
      </w:r>
      <w:r>
        <w:rPr>
          <w:spacing w:val="-1"/>
        </w:rPr>
        <w:t xml:space="preserve"> </w:t>
      </w:r>
      <w:r>
        <w:t>сзади;</w:t>
      </w:r>
      <w:r>
        <w:rPr>
          <w:spacing w:val="-2"/>
        </w:rPr>
        <w:t xml:space="preserve"> </w:t>
      </w:r>
      <w:r>
        <w:t>скатывание</w:t>
      </w:r>
      <w:r>
        <w:rPr>
          <w:spacing w:val="-3"/>
        </w:rPr>
        <w:t xml:space="preserve"> </w:t>
      </w:r>
      <w:r>
        <w:t>мяча</w:t>
      </w:r>
      <w:r>
        <w:rPr>
          <w:spacing w:val="-4"/>
        </w:rPr>
        <w:t xml:space="preserve"> </w:t>
      </w:r>
      <w:r>
        <w:t>по</w:t>
      </w:r>
      <w:r>
        <w:rPr>
          <w:spacing w:val="-2"/>
        </w:rPr>
        <w:t xml:space="preserve"> </w:t>
      </w:r>
      <w:r>
        <w:t>наклонной</w:t>
      </w:r>
      <w:r>
        <w:rPr>
          <w:spacing w:val="-1"/>
        </w:rPr>
        <w:t xml:space="preserve"> </w:t>
      </w:r>
      <w:r>
        <w:t>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w:t>
      </w:r>
      <w:r>
        <w:rPr>
          <w:spacing w:val="-3"/>
        </w:rPr>
        <w:t xml:space="preserve"> </w:t>
      </w:r>
      <w:r>
        <w:t>мешочка</w:t>
      </w:r>
      <w:r>
        <w:rPr>
          <w:spacing w:val="-3"/>
        </w:rPr>
        <w:t xml:space="preserve"> </w:t>
      </w:r>
      <w:r>
        <w:t>в</w:t>
      </w:r>
      <w:r>
        <w:rPr>
          <w:spacing w:val="-3"/>
        </w:rPr>
        <w:t xml:space="preserve"> </w:t>
      </w:r>
      <w:r>
        <w:t>горизонтальную</w:t>
      </w:r>
      <w:r>
        <w:rPr>
          <w:spacing w:val="-2"/>
        </w:rPr>
        <w:t xml:space="preserve"> </w:t>
      </w:r>
      <w:r>
        <w:t>цель</w:t>
      </w:r>
      <w:r>
        <w:rPr>
          <w:spacing w:val="-2"/>
        </w:rPr>
        <w:t xml:space="preserve"> </w:t>
      </w:r>
      <w:r>
        <w:t>(корзину)</w:t>
      </w:r>
      <w:r>
        <w:rPr>
          <w:spacing w:val="-3"/>
        </w:rPr>
        <w:t xml:space="preserve"> </w:t>
      </w:r>
      <w:r>
        <w:t>двумя</w:t>
      </w:r>
      <w:r>
        <w:rPr>
          <w:spacing w:val="-2"/>
        </w:rPr>
        <w:t xml:space="preserve"> </w:t>
      </w:r>
      <w:r>
        <w:t>и</w:t>
      </w:r>
      <w:r>
        <w:rPr>
          <w:spacing w:val="-2"/>
        </w:rPr>
        <w:t xml:space="preserve"> </w:t>
      </w:r>
      <w:r>
        <w:t>одной</w:t>
      </w:r>
      <w:r>
        <w:rPr>
          <w:spacing w:val="-2"/>
        </w:rPr>
        <w:t xml:space="preserve"> </w:t>
      </w:r>
      <w:r>
        <w:t>рукой;</w:t>
      </w:r>
      <w:r>
        <w:rPr>
          <w:spacing w:val="-2"/>
        </w:rPr>
        <w:t xml:space="preserve"> </w:t>
      </w:r>
      <w:r>
        <w:t>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7DF8037D" w14:textId="77777777" w:rsidR="00084807" w:rsidRDefault="00084807">
      <w:pPr>
        <w:spacing w:line="276" w:lineRule="auto"/>
        <w:sectPr w:rsidR="00084807" w:rsidSect="00786EB3">
          <w:pgSz w:w="11910" w:h="16840"/>
          <w:pgMar w:top="1040" w:right="580" w:bottom="1240" w:left="1440" w:header="0" w:footer="980" w:gutter="0"/>
          <w:cols w:space="720"/>
        </w:sectPr>
      </w:pPr>
    </w:p>
    <w:p w14:paraId="2EAADC21" w14:textId="77777777" w:rsidR="00084807" w:rsidRDefault="00DA1B6F">
      <w:pPr>
        <w:pStyle w:val="a3"/>
        <w:spacing w:before="68" w:line="276" w:lineRule="auto"/>
        <w:ind w:right="285" w:firstLine="700"/>
      </w:pPr>
      <w: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6BCBB26E" w14:textId="77777777" w:rsidR="00084807" w:rsidRDefault="00DA1B6F">
      <w:pPr>
        <w:pStyle w:val="a3"/>
        <w:spacing w:before="2" w:line="276" w:lineRule="auto"/>
        <w:ind w:right="283" w:firstLine="700"/>
      </w:pPr>
      <w:r>
        <w:t>ходьба: ходьба в заданном направлении, небольшими группами, друг за другом по ориентирам</w:t>
      </w:r>
      <w:r>
        <w:rPr>
          <w:spacing w:val="-4"/>
        </w:rPr>
        <w:t xml:space="preserve"> </w:t>
      </w:r>
      <w:r>
        <w:t>(по</w:t>
      </w:r>
      <w:r>
        <w:rPr>
          <w:spacing w:val="-3"/>
        </w:rPr>
        <w:t xml:space="preserve"> </w:t>
      </w:r>
      <w:r>
        <w:t>прямой,</w:t>
      </w:r>
      <w:r>
        <w:rPr>
          <w:spacing w:val="-3"/>
        </w:rPr>
        <w:t xml:space="preserve"> </w:t>
      </w:r>
      <w:r>
        <w:t>по</w:t>
      </w:r>
      <w:r>
        <w:rPr>
          <w:spacing w:val="-3"/>
        </w:rPr>
        <w:t xml:space="preserve"> </w:t>
      </w:r>
      <w:r>
        <w:t>кругу,</w:t>
      </w:r>
      <w:r>
        <w:rPr>
          <w:spacing w:val="-3"/>
        </w:rPr>
        <w:t xml:space="preserve"> </w:t>
      </w:r>
      <w:r>
        <w:t>обходя</w:t>
      </w:r>
      <w:r>
        <w:rPr>
          <w:spacing w:val="-3"/>
        </w:rPr>
        <w:t xml:space="preserve"> </w:t>
      </w:r>
      <w:r>
        <w:t>предметы,</w:t>
      </w:r>
      <w:r>
        <w:rPr>
          <w:spacing w:val="-3"/>
        </w:rPr>
        <w:t xml:space="preserve"> </w:t>
      </w:r>
      <w:r>
        <w:t>врассыпную, «змейкой»,</w:t>
      </w:r>
      <w:r>
        <w:rPr>
          <w:spacing w:val="-1"/>
        </w:rPr>
        <w:t xml:space="preserve"> </w:t>
      </w:r>
      <w:r>
        <w:t>с</w:t>
      </w:r>
      <w:r>
        <w:rPr>
          <w:spacing w:val="-4"/>
        </w:rPr>
        <w:t xml:space="preserve"> </w:t>
      </w:r>
      <w:r>
        <w:t>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00891B01" w14:textId="77777777" w:rsidR="00084807" w:rsidRDefault="00DA1B6F">
      <w:pPr>
        <w:pStyle w:val="a3"/>
        <w:spacing w:line="276" w:lineRule="auto"/>
        <w:ind w:right="284" w:firstLine="700"/>
      </w:pPr>
      <w:r>
        <w:t>бег:</w:t>
      </w:r>
      <w:r>
        <w:rPr>
          <w:spacing w:val="-2"/>
        </w:rPr>
        <w:t xml:space="preserve"> </w:t>
      </w:r>
      <w:r>
        <w:t>бег</w:t>
      </w:r>
      <w:r>
        <w:rPr>
          <w:spacing w:val="-3"/>
        </w:rPr>
        <w:t xml:space="preserve"> </w:t>
      </w:r>
      <w:r>
        <w:t>группами</w:t>
      </w:r>
      <w:r>
        <w:rPr>
          <w:spacing w:val="-2"/>
        </w:rPr>
        <w:t xml:space="preserve"> </w:t>
      </w:r>
      <w:r>
        <w:t>и</w:t>
      </w:r>
      <w:r>
        <w:rPr>
          <w:spacing w:val="-2"/>
        </w:rPr>
        <w:t xml:space="preserve"> </w:t>
      </w:r>
      <w:r>
        <w:t>по</w:t>
      </w:r>
      <w:r>
        <w:rPr>
          <w:spacing w:val="-2"/>
        </w:rPr>
        <w:t xml:space="preserve"> </w:t>
      </w:r>
      <w:r>
        <w:t>одному</w:t>
      </w:r>
      <w:r>
        <w:rPr>
          <w:spacing w:val="-7"/>
        </w:rPr>
        <w:t xml:space="preserve"> </w:t>
      </w:r>
      <w:r>
        <w:t>за</w:t>
      </w:r>
      <w:r>
        <w:rPr>
          <w:spacing w:val="-3"/>
        </w:rPr>
        <w:t xml:space="preserve"> </w:t>
      </w:r>
      <w:r>
        <w:t>направляющим,</w:t>
      </w:r>
      <w:r>
        <w:rPr>
          <w:spacing w:val="-2"/>
        </w:rPr>
        <w:t xml:space="preserve"> </w:t>
      </w:r>
      <w:r>
        <w:t>врассыпную,</w:t>
      </w:r>
      <w:r>
        <w:rPr>
          <w:spacing w:val="-1"/>
        </w:rPr>
        <w:t xml:space="preserve"> </w:t>
      </w:r>
      <w:r>
        <w:t>со</w:t>
      </w:r>
      <w:r>
        <w:rPr>
          <w:spacing w:val="-2"/>
        </w:rPr>
        <w:t xml:space="preserve"> </w:t>
      </w:r>
      <w:r>
        <w:t>сменой</w:t>
      </w:r>
      <w:r>
        <w:rPr>
          <w:spacing w:val="-2"/>
        </w:rPr>
        <w:t xml:space="preserve"> </w:t>
      </w:r>
      <w:r>
        <w:t>темпа;</w:t>
      </w:r>
      <w:r>
        <w:rPr>
          <w:spacing w:val="-2"/>
        </w:rPr>
        <w:t xml:space="preserve"> </w:t>
      </w:r>
      <w:r>
        <w:t xml:space="preserve">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w:t>
      </w:r>
      <w:r>
        <w:rPr>
          <w:spacing w:val="-6"/>
        </w:rPr>
        <w:t>м;</w:t>
      </w:r>
    </w:p>
    <w:p w14:paraId="26DD9E5A" w14:textId="77777777" w:rsidR="00084807" w:rsidRDefault="00DA1B6F">
      <w:pPr>
        <w:pStyle w:val="a3"/>
        <w:spacing w:line="276" w:lineRule="auto"/>
        <w:ind w:right="286" w:firstLine="700"/>
      </w:pPr>
      <w:r>
        <w:t>прыжки: прыжки на двух и на одной ноге; на месте, продвигаясь вперед на 2-3 м; через линию, (вперед и, развернувшись, в обратную сторону); в длину с места (не менее</w:t>
      </w:r>
      <w:r>
        <w:rPr>
          <w:spacing w:val="40"/>
        </w:rPr>
        <w:t xml:space="preserve"> </w:t>
      </w:r>
      <w:r>
        <w:t>40</w:t>
      </w:r>
      <w:r>
        <w:rPr>
          <w:spacing w:val="-2"/>
        </w:rPr>
        <w:t xml:space="preserve"> </w:t>
      </w:r>
      <w:r>
        <w:t>см);</w:t>
      </w:r>
      <w:r>
        <w:rPr>
          <w:spacing w:val="-1"/>
        </w:rPr>
        <w:t xml:space="preserve"> </w:t>
      </w:r>
      <w:r>
        <w:t>через</w:t>
      </w:r>
      <w:r>
        <w:rPr>
          <w:spacing w:val="-2"/>
        </w:rPr>
        <w:t xml:space="preserve"> </w:t>
      </w:r>
      <w:r>
        <w:t>2</w:t>
      </w:r>
      <w:r>
        <w:rPr>
          <w:spacing w:val="-2"/>
        </w:rPr>
        <w:t xml:space="preserve"> </w:t>
      </w:r>
      <w:r>
        <w:t>линии</w:t>
      </w:r>
      <w:r>
        <w:rPr>
          <w:spacing w:val="-2"/>
        </w:rPr>
        <w:t xml:space="preserve"> </w:t>
      </w:r>
      <w:r>
        <w:t>(расстояние</w:t>
      </w:r>
      <w:r>
        <w:rPr>
          <w:spacing w:val="-3"/>
        </w:rPr>
        <w:t xml:space="preserve"> </w:t>
      </w:r>
      <w:r>
        <w:t>25-30 см),</w:t>
      </w:r>
      <w:r>
        <w:rPr>
          <w:spacing w:val="-1"/>
        </w:rPr>
        <w:t xml:space="preserve"> </w:t>
      </w:r>
      <w:r>
        <w:t>из</w:t>
      </w:r>
      <w:r>
        <w:rPr>
          <w:spacing w:val="-2"/>
        </w:rPr>
        <w:t xml:space="preserve"> </w:t>
      </w:r>
      <w:r>
        <w:t>обруча</w:t>
      </w:r>
      <w:r>
        <w:rPr>
          <w:spacing w:val="-3"/>
        </w:rPr>
        <w:t xml:space="preserve"> </w:t>
      </w:r>
      <w:r>
        <w:t>в</w:t>
      </w:r>
      <w:r>
        <w:rPr>
          <w:spacing w:val="-3"/>
        </w:rPr>
        <w:t xml:space="preserve"> </w:t>
      </w:r>
      <w:r>
        <w:t>обруч</w:t>
      </w:r>
      <w:r>
        <w:rPr>
          <w:spacing w:val="-1"/>
        </w:rPr>
        <w:t xml:space="preserve"> </w:t>
      </w:r>
      <w:r>
        <w:t>(плоский)</w:t>
      </w:r>
      <w:r>
        <w:rPr>
          <w:spacing w:val="-2"/>
        </w:rPr>
        <w:t xml:space="preserve"> </w:t>
      </w:r>
      <w:r>
        <w:t>по</w:t>
      </w:r>
      <w:r>
        <w:rPr>
          <w:spacing w:val="-2"/>
        </w:rPr>
        <w:t xml:space="preserve"> </w:t>
      </w:r>
      <w:r>
        <w:t>прямой;</w:t>
      </w:r>
      <w:r>
        <w:rPr>
          <w:spacing w:val="-2"/>
        </w:rPr>
        <w:t xml:space="preserve"> </w:t>
      </w:r>
      <w:r>
        <w:t>через 4-6 параллельных линий (расстояние 15-20 см); спрыгивание (высота 10-15 см), перепрыгивание через веревку (высота 2-5 см);</w:t>
      </w:r>
    </w:p>
    <w:p w14:paraId="1F10A3E3" w14:textId="77777777" w:rsidR="00084807" w:rsidRDefault="00DA1B6F">
      <w:pPr>
        <w:pStyle w:val="a3"/>
        <w:spacing w:before="2" w:line="276" w:lineRule="auto"/>
        <w:ind w:right="284" w:firstLine="700"/>
      </w:pPr>
      <w: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5C6BFB7D" w14:textId="77777777" w:rsidR="00084807" w:rsidRDefault="00DA1B6F">
      <w:pPr>
        <w:pStyle w:val="a3"/>
        <w:ind w:left="981"/>
      </w:pPr>
      <w:r>
        <w:t>Общеразвивающие</w:t>
      </w:r>
      <w:r>
        <w:rPr>
          <w:spacing w:val="-6"/>
        </w:rPr>
        <w:t xml:space="preserve"> </w:t>
      </w:r>
      <w:r>
        <w:rPr>
          <w:spacing w:val="-2"/>
        </w:rPr>
        <w:t>упражнения:</w:t>
      </w:r>
    </w:p>
    <w:p w14:paraId="359BDF90" w14:textId="77777777" w:rsidR="00084807" w:rsidRDefault="00DA1B6F">
      <w:pPr>
        <w:pStyle w:val="a3"/>
        <w:spacing w:before="41" w:line="276" w:lineRule="auto"/>
        <w:ind w:right="286" w:firstLine="700"/>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37DC5DBF" w14:textId="77777777" w:rsidR="00084807" w:rsidRDefault="00DA1B6F">
      <w:pPr>
        <w:pStyle w:val="a3"/>
        <w:spacing w:line="276" w:lineRule="auto"/>
        <w:ind w:right="293" w:firstLine="700"/>
      </w:pPr>
      <w:r>
        <w:t>упражнения для развития и укрепления мышц спины и гибкости позвоночника: потягивание,</w:t>
      </w:r>
      <w:r>
        <w:rPr>
          <w:spacing w:val="-4"/>
        </w:rPr>
        <w:t xml:space="preserve"> </w:t>
      </w:r>
      <w:r>
        <w:t>приседание,</w:t>
      </w:r>
      <w:r>
        <w:rPr>
          <w:spacing w:val="-4"/>
        </w:rPr>
        <w:t xml:space="preserve"> </w:t>
      </w:r>
      <w:r>
        <w:t>обхватив</w:t>
      </w:r>
      <w:r>
        <w:rPr>
          <w:spacing w:val="-4"/>
        </w:rPr>
        <w:t xml:space="preserve"> </w:t>
      </w:r>
      <w:r>
        <w:t>руками</w:t>
      </w:r>
      <w:r>
        <w:rPr>
          <w:spacing w:val="-4"/>
        </w:rPr>
        <w:t xml:space="preserve"> </w:t>
      </w:r>
      <w:r>
        <w:t>колени;</w:t>
      </w:r>
      <w:r>
        <w:rPr>
          <w:spacing w:val="-4"/>
        </w:rPr>
        <w:t xml:space="preserve"> </w:t>
      </w:r>
      <w:r>
        <w:t>наклоны</w:t>
      </w:r>
      <w:r>
        <w:rPr>
          <w:spacing w:val="-4"/>
        </w:rPr>
        <w:t xml:space="preserve"> </w:t>
      </w:r>
      <w:r>
        <w:t>вперед</w:t>
      </w:r>
      <w:r>
        <w:rPr>
          <w:spacing w:val="-4"/>
        </w:rPr>
        <w:t xml:space="preserve"> </w:t>
      </w:r>
      <w:r>
        <w:t>и</w:t>
      </w:r>
      <w:r>
        <w:rPr>
          <w:spacing w:val="-3"/>
        </w:rPr>
        <w:t xml:space="preserve"> </w:t>
      </w:r>
      <w:r>
        <w:t>в</w:t>
      </w:r>
      <w:r>
        <w:rPr>
          <w:spacing w:val="-4"/>
        </w:rPr>
        <w:t xml:space="preserve"> </w:t>
      </w:r>
      <w:r>
        <w:t>стороны;</w:t>
      </w:r>
      <w:r>
        <w:rPr>
          <w:spacing w:val="-4"/>
        </w:rPr>
        <w:t xml:space="preserve"> </w:t>
      </w:r>
      <w:r>
        <w:t>сгибание и разгибание ног из положения сидя; поднимание и опускание ног из положения лежа; повороты со спины на живот и обратно;</w:t>
      </w:r>
    </w:p>
    <w:p w14:paraId="1C053856" w14:textId="77777777" w:rsidR="00084807" w:rsidRDefault="00DA1B6F">
      <w:pPr>
        <w:pStyle w:val="a3"/>
        <w:spacing w:line="276" w:lineRule="auto"/>
        <w:ind w:right="291" w:firstLine="700"/>
      </w:pPr>
      <w:r>
        <w:t>упражнения</w:t>
      </w:r>
      <w:r>
        <w:rPr>
          <w:spacing w:val="-1"/>
        </w:rPr>
        <w:t xml:space="preserve"> </w:t>
      </w:r>
      <w:r>
        <w:t>для</w:t>
      </w:r>
      <w:r>
        <w:rPr>
          <w:spacing w:val="-1"/>
        </w:rPr>
        <w:t xml:space="preserve"> </w:t>
      </w:r>
      <w:r>
        <w:t>развития</w:t>
      </w:r>
      <w:r>
        <w:rPr>
          <w:spacing w:val="-1"/>
        </w:rPr>
        <w:t xml:space="preserve"> </w:t>
      </w:r>
      <w:r>
        <w:t>и укрепления</w:t>
      </w:r>
      <w:r>
        <w:rPr>
          <w:spacing w:val="-1"/>
        </w:rPr>
        <w:t xml:space="preserve"> </w:t>
      </w:r>
      <w:r>
        <w:t>мышц ног</w:t>
      </w:r>
      <w:r>
        <w:rPr>
          <w:spacing w:val="-1"/>
        </w:rPr>
        <w:t xml:space="preserve"> </w:t>
      </w:r>
      <w:r>
        <w:t>и</w:t>
      </w:r>
      <w:r>
        <w:rPr>
          <w:spacing w:val="-1"/>
        </w:rPr>
        <w:t xml:space="preserve"> </w:t>
      </w:r>
      <w:r>
        <w:t>брюшного</w:t>
      </w:r>
      <w:r>
        <w:rPr>
          <w:spacing w:val="-1"/>
        </w:rPr>
        <w:t xml:space="preserve"> </w:t>
      </w:r>
      <w:r>
        <w:t>пресса:</w:t>
      </w:r>
      <w:r>
        <w:rPr>
          <w:spacing w:val="-1"/>
        </w:rPr>
        <w:t xml:space="preserve"> </w:t>
      </w:r>
      <w:r>
        <w:t>поднимание и опускание ног, согнутых в коленях; приседание с предметами, поднимание на носки; выставление ноги вперед, в сторону, назад;</w:t>
      </w:r>
    </w:p>
    <w:p w14:paraId="0F4F0DD1" w14:textId="77777777" w:rsidR="00084807" w:rsidRDefault="00DA1B6F">
      <w:pPr>
        <w:pStyle w:val="a3"/>
        <w:spacing w:before="1" w:line="276" w:lineRule="auto"/>
        <w:ind w:right="287" w:firstLine="700"/>
      </w:pPr>
      <w: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w:t>
      </w:r>
      <w:r>
        <w:rPr>
          <w:spacing w:val="31"/>
        </w:rPr>
        <w:t xml:space="preserve"> </w:t>
      </w:r>
      <w:r>
        <w:t>настроение</w:t>
      </w:r>
      <w:r>
        <w:rPr>
          <w:spacing w:val="30"/>
        </w:rPr>
        <w:t xml:space="preserve"> </w:t>
      </w:r>
      <w:r>
        <w:t>или</w:t>
      </w:r>
      <w:r>
        <w:rPr>
          <w:spacing w:val="32"/>
        </w:rPr>
        <w:t xml:space="preserve"> </w:t>
      </w:r>
      <w:r>
        <w:t>состояние</w:t>
      </w:r>
      <w:r>
        <w:rPr>
          <w:spacing w:val="30"/>
        </w:rPr>
        <w:t xml:space="preserve"> </w:t>
      </w:r>
      <w:r>
        <w:t>(веселый</w:t>
      </w:r>
      <w:r>
        <w:rPr>
          <w:spacing w:val="32"/>
        </w:rPr>
        <w:t xml:space="preserve"> </w:t>
      </w:r>
      <w:r>
        <w:t>котенок,</w:t>
      </w:r>
      <w:r>
        <w:rPr>
          <w:spacing w:val="31"/>
        </w:rPr>
        <w:t xml:space="preserve"> </w:t>
      </w:r>
      <w:r>
        <w:t>хитрая</w:t>
      </w:r>
      <w:r>
        <w:rPr>
          <w:spacing w:val="31"/>
        </w:rPr>
        <w:t xml:space="preserve"> </w:t>
      </w:r>
      <w:r>
        <w:t>лиса,</w:t>
      </w:r>
      <w:r>
        <w:rPr>
          <w:spacing w:val="31"/>
        </w:rPr>
        <w:t xml:space="preserve"> </w:t>
      </w:r>
      <w:r>
        <w:t>шустрый</w:t>
      </w:r>
      <w:r>
        <w:rPr>
          <w:spacing w:val="32"/>
        </w:rPr>
        <w:t xml:space="preserve"> </w:t>
      </w:r>
      <w:r>
        <w:t>зайчик</w:t>
      </w:r>
      <w:r>
        <w:rPr>
          <w:spacing w:val="32"/>
        </w:rPr>
        <w:t xml:space="preserve"> </w:t>
      </w:r>
      <w:r>
        <w:t>и</w:t>
      </w:r>
      <w:r>
        <w:rPr>
          <w:spacing w:val="32"/>
        </w:rPr>
        <w:t xml:space="preserve"> </w:t>
      </w:r>
      <w:r>
        <w:t>так</w:t>
      </w:r>
    </w:p>
    <w:p w14:paraId="66D1C4D8" w14:textId="77777777" w:rsidR="00084807" w:rsidRDefault="00084807">
      <w:pPr>
        <w:spacing w:line="276" w:lineRule="auto"/>
        <w:sectPr w:rsidR="00084807" w:rsidSect="00786EB3">
          <w:pgSz w:w="11910" w:h="16840"/>
          <w:pgMar w:top="1040" w:right="580" w:bottom="1240" w:left="1440" w:header="0" w:footer="980" w:gutter="0"/>
          <w:cols w:space="720"/>
        </w:sectPr>
      </w:pPr>
    </w:p>
    <w:p w14:paraId="18797BF8" w14:textId="77777777" w:rsidR="00084807" w:rsidRDefault="00DA1B6F">
      <w:pPr>
        <w:pStyle w:val="a3"/>
        <w:spacing w:before="68"/>
        <w:jc w:val="left"/>
      </w:pPr>
      <w:r>
        <w:rPr>
          <w:spacing w:val="-2"/>
        </w:rPr>
        <w:t>далее).</w:t>
      </w:r>
    </w:p>
    <w:p w14:paraId="0795A959" w14:textId="77777777" w:rsidR="00084807" w:rsidRDefault="00DA1B6F">
      <w:pPr>
        <w:pStyle w:val="a3"/>
        <w:spacing w:before="44"/>
        <w:ind w:left="981"/>
        <w:jc w:val="left"/>
      </w:pPr>
      <w:r>
        <w:t>Строевые</w:t>
      </w:r>
      <w:r>
        <w:rPr>
          <w:spacing w:val="1"/>
        </w:rPr>
        <w:t xml:space="preserve"> </w:t>
      </w:r>
      <w:r>
        <w:rPr>
          <w:spacing w:val="-2"/>
        </w:rPr>
        <w:t>упражнения:</w:t>
      </w:r>
    </w:p>
    <w:p w14:paraId="138E5D0E" w14:textId="77777777" w:rsidR="00084807" w:rsidRDefault="00DA1B6F">
      <w:pPr>
        <w:pStyle w:val="a3"/>
        <w:spacing w:before="41"/>
        <w:ind w:left="981"/>
        <w:jc w:val="left"/>
      </w:pPr>
      <w:r>
        <w:t>педагог</w:t>
      </w:r>
      <w:r>
        <w:rPr>
          <w:spacing w:val="4"/>
        </w:rPr>
        <w:t xml:space="preserve"> </w:t>
      </w:r>
      <w:r>
        <w:t>предлагает</w:t>
      </w:r>
      <w:r>
        <w:rPr>
          <w:spacing w:val="6"/>
        </w:rPr>
        <w:t xml:space="preserve"> </w:t>
      </w:r>
      <w:r>
        <w:t>детям</w:t>
      </w:r>
      <w:r>
        <w:rPr>
          <w:spacing w:val="5"/>
        </w:rPr>
        <w:t xml:space="preserve"> </w:t>
      </w:r>
      <w:r>
        <w:t>следующие</w:t>
      </w:r>
      <w:r>
        <w:rPr>
          <w:spacing w:val="5"/>
        </w:rPr>
        <w:t xml:space="preserve"> </w:t>
      </w:r>
      <w:r>
        <w:t>строевые</w:t>
      </w:r>
      <w:r>
        <w:rPr>
          <w:spacing w:val="9"/>
        </w:rPr>
        <w:t xml:space="preserve"> </w:t>
      </w:r>
      <w:r>
        <w:t>упражнения:</w:t>
      </w:r>
      <w:r>
        <w:rPr>
          <w:spacing w:val="6"/>
        </w:rPr>
        <w:t xml:space="preserve"> </w:t>
      </w:r>
      <w:r>
        <w:t>построение</w:t>
      </w:r>
      <w:r>
        <w:rPr>
          <w:spacing w:val="5"/>
        </w:rPr>
        <w:t xml:space="preserve"> </w:t>
      </w:r>
      <w:r>
        <w:t>в</w:t>
      </w:r>
      <w:r>
        <w:rPr>
          <w:spacing w:val="6"/>
        </w:rPr>
        <w:t xml:space="preserve"> </w:t>
      </w:r>
      <w:r>
        <w:rPr>
          <w:spacing w:val="-2"/>
        </w:rPr>
        <w:t>колонну</w:t>
      </w:r>
    </w:p>
    <w:p w14:paraId="57948B85" w14:textId="77777777" w:rsidR="00084807" w:rsidRDefault="00DA1B6F">
      <w:pPr>
        <w:pStyle w:val="a3"/>
        <w:spacing w:before="41" w:line="276" w:lineRule="auto"/>
        <w:ind w:right="285"/>
      </w:pPr>
      <w:r>
        <w:t>по одному, в шеренгу, в круг по ориентирам; перестроение в колонну по два,</w:t>
      </w:r>
      <w:r>
        <w:rPr>
          <w:spacing w:val="80"/>
        </w:rPr>
        <w:t xml:space="preserve"> </w:t>
      </w:r>
      <w:r>
        <w:t xml:space="preserve">врассыпную, смыкание и размыкание обычным шагом, повороты направо и налево </w:t>
      </w:r>
      <w:r>
        <w:rPr>
          <w:spacing w:val="-2"/>
        </w:rPr>
        <w:t>переступанием.</w:t>
      </w:r>
    </w:p>
    <w:p w14:paraId="78B95850" w14:textId="77777777" w:rsidR="00084807" w:rsidRDefault="00DA1B6F">
      <w:pPr>
        <w:pStyle w:val="a3"/>
        <w:spacing w:line="276" w:lineRule="auto"/>
        <w:ind w:right="292" w:firstLine="700"/>
      </w:pPr>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97DDD96" w14:textId="77777777" w:rsidR="00084807" w:rsidRDefault="00DA1B6F">
      <w:pPr>
        <w:pStyle w:val="a5"/>
        <w:numPr>
          <w:ilvl w:val="0"/>
          <w:numId w:val="87"/>
        </w:numPr>
        <w:tabs>
          <w:tab w:val="left" w:pos="1293"/>
        </w:tabs>
        <w:spacing w:before="2" w:line="237" w:lineRule="auto"/>
        <w:ind w:right="288" w:firstLine="0"/>
        <w:jc w:val="both"/>
        <w:rPr>
          <w:sz w:val="24"/>
        </w:rPr>
      </w:pPr>
      <w:r>
        <w:rPr>
          <w:sz w:val="24"/>
        </w:rP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w:t>
      </w:r>
      <w:r>
        <w:rPr>
          <w:spacing w:val="40"/>
          <w:sz w:val="24"/>
        </w:rPr>
        <w:t xml:space="preserve"> </w:t>
      </w:r>
      <w:r>
        <w:rPr>
          <w:sz w:val="24"/>
        </w:rPr>
        <w:t>(кошка просыпается, потягивается, мяукает).</w:t>
      </w:r>
    </w:p>
    <w:p w14:paraId="6CAAAC51" w14:textId="77777777" w:rsidR="00084807" w:rsidRDefault="00DA1B6F">
      <w:pPr>
        <w:pStyle w:val="a5"/>
        <w:numPr>
          <w:ilvl w:val="0"/>
          <w:numId w:val="87"/>
        </w:numPr>
        <w:tabs>
          <w:tab w:val="left" w:pos="1303"/>
        </w:tabs>
        <w:spacing w:before="8" w:line="237" w:lineRule="auto"/>
        <w:ind w:right="288" w:firstLine="0"/>
        <w:jc w:val="both"/>
        <w:rPr>
          <w:sz w:val="24"/>
        </w:rPr>
      </w:pPr>
      <w:r>
        <w:rPr>
          <w:sz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6AA17DC2" w14:textId="77777777" w:rsidR="00084807" w:rsidRDefault="00DA1B6F">
      <w:pPr>
        <w:pStyle w:val="a3"/>
        <w:spacing w:before="6" w:line="276" w:lineRule="auto"/>
        <w:ind w:right="290" w:firstLine="700"/>
        <w:jc w:val="left"/>
      </w:pPr>
      <w:r>
        <w:t>Катание на санках:</w:t>
      </w:r>
      <w:r>
        <w:rPr>
          <w:spacing w:val="-1"/>
        </w:rPr>
        <w:t xml:space="preserve"> </w:t>
      </w:r>
      <w:r>
        <w:t>по</w:t>
      </w:r>
      <w:r>
        <w:rPr>
          <w:spacing w:val="-1"/>
        </w:rPr>
        <w:t xml:space="preserve"> </w:t>
      </w:r>
      <w:r>
        <w:t>прямой, перевозя игрушки или друг друга, и самостоятельно с невысокой горки.</w:t>
      </w:r>
    </w:p>
    <w:p w14:paraId="50626FB1" w14:textId="77777777" w:rsidR="00084807" w:rsidRDefault="00DA1B6F">
      <w:pPr>
        <w:pStyle w:val="a3"/>
        <w:spacing w:line="276" w:lineRule="auto"/>
        <w:ind w:right="229" w:firstLine="700"/>
        <w:jc w:val="left"/>
      </w:pPr>
      <w:r>
        <w:t>Ходьба на лыжах: по прямой, ровной лыжне ступающим и скользящим шагом, с</w:t>
      </w:r>
      <w:r>
        <w:rPr>
          <w:spacing w:val="80"/>
        </w:rPr>
        <w:t xml:space="preserve"> </w:t>
      </w:r>
      <w:r>
        <w:t>поворотами переступанием.</w:t>
      </w:r>
    </w:p>
    <w:p w14:paraId="6B63A893" w14:textId="77777777" w:rsidR="00084807" w:rsidRDefault="00DA1B6F">
      <w:pPr>
        <w:pStyle w:val="a3"/>
        <w:spacing w:line="276" w:lineRule="auto"/>
        <w:ind w:right="323" w:firstLine="700"/>
        <w:jc w:val="left"/>
      </w:pPr>
      <w:r>
        <w:t xml:space="preserve">Катание на трехколесном велосипеде: по прямой, по кругу, с поворотами направо, </w:t>
      </w:r>
      <w:r>
        <w:rPr>
          <w:spacing w:val="-2"/>
        </w:rPr>
        <w:t>налево.</w:t>
      </w:r>
    </w:p>
    <w:p w14:paraId="6946EFFC" w14:textId="77777777" w:rsidR="00084807" w:rsidRDefault="00DA1B6F">
      <w:pPr>
        <w:pStyle w:val="a3"/>
        <w:spacing w:line="276" w:lineRule="auto"/>
        <w:ind w:right="229" w:firstLine="700"/>
        <w:jc w:val="left"/>
      </w:pPr>
      <w:r>
        <w:t>Плавание:</w:t>
      </w:r>
      <w:r>
        <w:rPr>
          <w:spacing w:val="40"/>
        </w:rPr>
        <w:t xml:space="preserve"> </w:t>
      </w:r>
      <w:r>
        <w:t>погружение</w:t>
      </w:r>
      <w:r>
        <w:rPr>
          <w:spacing w:val="40"/>
        </w:rPr>
        <w:t xml:space="preserve"> </w:t>
      </w:r>
      <w:r>
        <w:t>в</w:t>
      </w:r>
      <w:r>
        <w:rPr>
          <w:spacing w:val="40"/>
        </w:rPr>
        <w:t xml:space="preserve"> </w:t>
      </w:r>
      <w:r>
        <w:t>воду,</w:t>
      </w:r>
      <w:r>
        <w:rPr>
          <w:spacing w:val="40"/>
        </w:rPr>
        <w:t xml:space="preserve"> </w:t>
      </w:r>
      <w:r>
        <w:t>ходьба</w:t>
      </w:r>
      <w:r>
        <w:rPr>
          <w:spacing w:val="40"/>
        </w:rPr>
        <w:t xml:space="preserve"> </w:t>
      </w:r>
      <w:r>
        <w:t>и</w:t>
      </w:r>
      <w:r>
        <w:rPr>
          <w:spacing w:val="40"/>
        </w:rPr>
        <w:t xml:space="preserve"> </w:t>
      </w:r>
      <w:r>
        <w:t>бег</w:t>
      </w:r>
      <w:r>
        <w:rPr>
          <w:spacing w:val="40"/>
        </w:rPr>
        <w:t xml:space="preserve"> </w:t>
      </w:r>
      <w:r>
        <w:t>в</w:t>
      </w:r>
      <w:r>
        <w:rPr>
          <w:spacing w:val="40"/>
        </w:rPr>
        <w:t xml:space="preserve"> </w:t>
      </w:r>
      <w:r>
        <w:t>воде</w:t>
      </w:r>
      <w:r>
        <w:rPr>
          <w:spacing w:val="40"/>
        </w:rPr>
        <w:t xml:space="preserve"> </w:t>
      </w:r>
      <w:r>
        <w:t>прямо</w:t>
      </w:r>
      <w:r>
        <w:rPr>
          <w:spacing w:val="40"/>
        </w:rPr>
        <w:t xml:space="preserve"> </w:t>
      </w:r>
      <w:r>
        <w:t>и</w:t>
      </w:r>
      <w:r>
        <w:rPr>
          <w:spacing w:val="40"/>
        </w:rPr>
        <w:t xml:space="preserve"> </w:t>
      </w:r>
      <w:r>
        <w:t>по</w:t>
      </w:r>
      <w:r>
        <w:rPr>
          <w:spacing w:val="40"/>
        </w:rPr>
        <w:t xml:space="preserve"> </w:t>
      </w:r>
      <w:r>
        <w:t>кругу,</w:t>
      </w:r>
      <w:r>
        <w:rPr>
          <w:spacing w:val="40"/>
        </w:rPr>
        <w:t xml:space="preserve"> </w:t>
      </w:r>
      <w:r>
        <w:t>игры</w:t>
      </w:r>
      <w:r>
        <w:rPr>
          <w:spacing w:val="40"/>
        </w:rPr>
        <w:t xml:space="preserve"> </w:t>
      </w:r>
      <w:r>
        <w:t>с</w:t>
      </w:r>
      <w:r>
        <w:rPr>
          <w:spacing w:val="40"/>
        </w:rPr>
        <w:t xml:space="preserve"> </w:t>
      </w:r>
      <w:r>
        <w:t>плавающими игрушками в воде.</w:t>
      </w:r>
    </w:p>
    <w:p w14:paraId="617175A1" w14:textId="77777777" w:rsidR="00084807" w:rsidRDefault="00DA1B6F">
      <w:pPr>
        <w:pStyle w:val="a5"/>
        <w:numPr>
          <w:ilvl w:val="0"/>
          <w:numId w:val="87"/>
        </w:numPr>
        <w:tabs>
          <w:tab w:val="left" w:pos="1298"/>
        </w:tabs>
        <w:spacing w:before="1" w:line="237" w:lineRule="auto"/>
        <w:ind w:right="306" w:firstLine="0"/>
        <w:jc w:val="both"/>
        <w:rPr>
          <w:sz w:val="24"/>
        </w:rPr>
      </w:pPr>
      <w:r>
        <w:rPr>
          <w:sz w:val="24"/>
        </w:rP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58BA8E95" w14:textId="77777777" w:rsidR="00084807" w:rsidRDefault="00DA1B6F">
      <w:pPr>
        <w:pStyle w:val="a5"/>
        <w:numPr>
          <w:ilvl w:val="0"/>
          <w:numId w:val="87"/>
        </w:numPr>
        <w:tabs>
          <w:tab w:val="left" w:pos="1274"/>
        </w:tabs>
        <w:spacing w:before="5" w:line="319" w:lineRule="exact"/>
        <w:ind w:left="1274" w:hanging="1012"/>
        <w:jc w:val="both"/>
        <w:rPr>
          <w:sz w:val="24"/>
        </w:rPr>
      </w:pPr>
      <w:r>
        <w:rPr>
          <w:sz w:val="24"/>
        </w:rPr>
        <w:t>Активный</w:t>
      </w:r>
      <w:r>
        <w:rPr>
          <w:spacing w:val="-4"/>
          <w:sz w:val="24"/>
        </w:rPr>
        <w:t xml:space="preserve"> </w:t>
      </w:r>
      <w:r>
        <w:rPr>
          <w:spacing w:val="-2"/>
          <w:sz w:val="24"/>
        </w:rPr>
        <w:t>отдых.</w:t>
      </w:r>
    </w:p>
    <w:p w14:paraId="07FCD5F4" w14:textId="77777777" w:rsidR="00084807" w:rsidRDefault="00DA1B6F">
      <w:pPr>
        <w:pStyle w:val="a3"/>
        <w:spacing w:line="276" w:lineRule="auto"/>
        <w:ind w:right="308" w:firstLine="700"/>
      </w:pPr>
      <w: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09A8B3BB" w14:textId="77777777" w:rsidR="00084807" w:rsidRDefault="00DA1B6F">
      <w:pPr>
        <w:pStyle w:val="a3"/>
        <w:spacing w:line="276" w:lineRule="auto"/>
        <w:ind w:right="311" w:firstLine="700"/>
      </w:pPr>
      <w:r>
        <w:t>Дни здоровья: в этот день проводятся подвижные игры на свежем воздухе, физкультурный</w:t>
      </w:r>
      <w:r>
        <w:rPr>
          <w:spacing w:val="-5"/>
        </w:rPr>
        <w:t xml:space="preserve"> </w:t>
      </w:r>
      <w:r>
        <w:t>досуг,</w:t>
      </w:r>
      <w:r>
        <w:rPr>
          <w:spacing w:val="-1"/>
        </w:rPr>
        <w:t xml:space="preserve"> </w:t>
      </w:r>
      <w:r>
        <w:t>спортивные</w:t>
      </w:r>
      <w:r>
        <w:rPr>
          <w:spacing w:val="-5"/>
        </w:rPr>
        <w:t xml:space="preserve"> </w:t>
      </w:r>
      <w:r>
        <w:t>упражнения,</w:t>
      </w:r>
      <w:r>
        <w:rPr>
          <w:spacing w:val="-5"/>
        </w:rPr>
        <w:t xml:space="preserve"> </w:t>
      </w:r>
      <w:r>
        <w:t>возможен</w:t>
      </w:r>
      <w:r>
        <w:rPr>
          <w:spacing w:val="-5"/>
        </w:rPr>
        <w:t xml:space="preserve"> </w:t>
      </w:r>
      <w:r>
        <w:t>выход</w:t>
      </w:r>
      <w:r>
        <w:rPr>
          <w:spacing w:val="-5"/>
        </w:rPr>
        <w:t xml:space="preserve"> </w:t>
      </w:r>
      <w:r>
        <w:t>за</w:t>
      </w:r>
      <w:r>
        <w:rPr>
          <w:spacing w:val="-6"/>
        </w:rPr>
        <w:t xml:space="preserve"> </w:t>
      </w:r>
      <w:r>
        <w:t>пределы</w:t>
      </w:r>
      <w:r>
        <w:rPr>
          <w:spacing w:val="-1"/>
        </w:rPr>
        <w:t xml:space="preserve"> </w:t>
      </w:r>
      <w:r>
        <w:t>участка</w:t>
      </w:r>
      <w:r>
        <w:rPr>
          <w:spacing w:val="-6"/>
        </w:rPr>
        <w:t xml:space="preserve"> </w:t>
      </w:r>
      <w:r>
        <w:t>ДОО (прогулка-экскурсия). День здоровья проводится один раз в квартал.</w:t>
      </w:r>
    </w:p>
    <w:p w14:paraId="2803C85B" w14:textId="77777777" w:rsidR="00084807" w:rsidRDefault="00DA1B6F">
      <w:pPr>
        <w:pStyle w:val="a5"/>
        <w:numPr>
          <w:ilvl w:val="1"/>
          <w:numId w:val="118"/>
        </w:numPr>
        <w:tabs>
          <w:tab w:val="left" w:pos="1610"/>
        </w:tabs>
        <w:spacing w:line="315" w:lineRule="exact"/>
        <w:ind w:left="1610" w:hanging="1348"/>
        <w:jc w:val="both"/>
        <w:rPr>
          <w:sz w:val="24"/>
        </w:rPr>
      </w:pPr>
      <w:r>
        <w:rPr>
          <w:sz w:val="24"/>
        </w:rPr>
        <w:t>От</w:t>
      </w:r>
      <w:r>
        <w:rPr>
          <w:spacing w:val="-2"/>
          <w:sz w:val="24"/>
        </w:rPr>
        <w:t xml:space="preserve"> </w:t>
      </w:r>
      <w:r>
        <w:rPr>
          <w:sz w:val="24"/>
        </w:rPr>
        <w:t xml:space="preserve">4 лет до 5 </w:t>
      </w:r>
      <w:r>
        <w:rPr>
          <w:spacing w:val="-4"/>
          <w:sz w:val="24"/>
        </w:rPr>
        <w:t>лет.</w:t>
      </w:r>
    </w:p>
    <w:p w14:paraId="342A001C" w14:textId="77777777" w:rsidR="00084807" w:rsidRDefault="00DA1B6F">
      <w:pPr>
        <w:pStyle w:val="a5"/>
        <w:numPr>
          <w:ilvl w:val="2"/>
          <w:numId w:val="118"/>
        </w:numPr>
        <w:tabs>
          <w:tab w:val="left" w:pos="1831"/>
        </w:tabs>
        <w:spacing w:before="4" w:line="230" w:lineRule="auto"/>
        <w:ind w:right="313" w:firstLine="0"/>
        <w:jc w:val="both"/>
        <w:rPr>
          <w:sz w:val="28"/>
        </w:rPr>
      </w:pPr>
      <w:r>
        <w:rPr>
          <w:sz w:val="24"/>
        </w:rPr>
        <w:t xml:space="preserve">Основные задачи образовательной деятельности в области физического </w:t>
      </w:r>
      <w:r>
        <w:rPr>
          <w:spacing w:val="-2"/>
          <w:sz w:val="24"/>
        </w:rPr>
        <w:t>развития:</w:t>
      </w:r>
    </w:p>
    <w:p w14:paraId="4A52FCBA" w14:textId="77777777" w:rsidR="00084807" w:rsidRDefault="00DA1B6F">
      <w:pPr>
        <w:pStyle w:val="a3"/>
        <w:spacing w:before="5" w:line="278" w:lineRule="auto"/>
        <w:ind w:right="309" w:firstLine="700"/>
      </w:pPr>
      <w:r>
        <w:t>обогащать двигательный опыт детей, способствуя техничному выполнению упражнений</w:t>
      </w:r>
      <w:r>
        <w:rPr>
          <w:spacing w:val="62"/>
        </w:rPr>
        <w:t xml:space="preserve">  </w:t>
      </w:r>
      <w:r>
        <w:t>основной</w:t>
      </w:r>
      <w:r>
        <w:rPr>
          <w:spacing w:val="62"/>
        </w:rPr>
        <w:t xml:space="preserve">  </w:t>
      </w:r>
      <w:r>
        <w:t>гимнастики</w:t>
      </w:r>
      <w:r>
        <w:rPr>
          <w:spacing w:val="62"/>
        </w:rPr>
        <w:t xml:space="preserve">  </w:t>
      </w:r>
      <w:r>
        <w:t>(строевые</w:t>
      </w:r>
      <w:r>
        <w:rPr>
          <w:spacing w:val="63"/>
        </w:rPr>
        <w:t xml:space="preserve">  </w:t>
      </w:r>
      <w:r>
        <w:t>упражнения,</w:t>
      </w:r>
      <w:r>
        <w:rPr>
          <w:spacing w:val="61"/>
        </w:rPr>
        <w:t xml:space="preserve">  </w:t>
      </w:r>
      <w:r>
        <w:t>основные</w:t>
      </w:r>
      <w:r>
        <w:rPr>
          <w:spacing w:val="60"/>
        </w:rPr>
        <w:t xml:space="preserve">  </w:t>
      </w:r>
      <w:r>
        <w:t>движения,</w:t>
      </w:r>
    </w:p>
    <w:p w14:paraId="6CB63B24" w14:textId="77777777" w:rsidR="00084807" w:rsidRDefault="00084807">
      <w:pPr>
        <w:spacing w:line="278" w:lineRule="auto"/>
        <w:sectPr w:rsidR="00084807" w:rsidSect="00786EB3">
          <w:pgSz w:w="11910" w:h="16840"/>
          <w:pgMar w:top="1040" w:right="580" w:bottom="1240" w:left="1440" w:header="0" w:footer="980" w:gutter="0"/>
          <w:cols w:space="720"/>
        </w:sectPr>
      </w:pPr>
    </w:p>
    <w:p w14:paraId="2607D089" w14:textId="77777777" w:rsidR="00084807" w:rsidRDefault="00DA1B6F">
      <w:pPr>
        <w:pStyle w:val="a3"/>
        <w:spacing w:before="68" w:line="278" w:lineRule="auto"/>
        <w:ind w:right="313"/>
      </w:pPr>
      <w:r>
        <w:t>общеразвивающие,</w:t>
      </w:r>
      <w:r>
        <w:rPr>
          <w:spacing w:val="-4"/>
        </w:rPr>
        <w:t xml:space="preserve"> </w:t>
      </w:r>
      <w:r>
        <w:t>в</w:t>
      </w:r>
      <w:r>
        <w:rPr>
          <w:spacing w:val="-5"/>
        </w:rPr>
        <w:t xml:space="preserve"> </w:t>
      </w:r>
      <w:r>
        <w:t>том</w:t>
      </w:r>
      <w:r>
        <w:rPr>
          <w:spacing w:val="-5"/>
        </w:rPr>
        <w:t xml:space="preserve"> </w:t>
      </w:r>
      <w:r>
        <w:t>числе</w:t>
      </w:r>
      <w:r>
        <w:rPr>
          <w:spacing w:val="-5"/>
        </w:rPr>
        <w:t xml:space="preserve"> </w:t>
      </w:r>
      <w:r>
        <w:t>музыкально-ритмические</w:t>
      </w:r>
      <w:r>
        <w:rPr>
          <w:spacing w:val="-3"/>
        </w:rPr>
        <w:t xml:space="preserve"> </w:t>
      </w:r>
      <w:r>
        <w:t>упражнения),</w:t>
      </w:r>
      <w:r>
        <w:rPr>
          <w:spacing w:val="-5"/>
        </w:rPr>
        <w:t xml:space="preserve"> </w:t>
      </w:r>
      <w:r>
        <w:t>создавать</w:t>
      </w:r>
      <w:r>
        <w:rPr>
          <w:spacing w:val="-1"/>
        </w:rPr>
        <w:t xml:space="preserve"> </w:t>
      </w:r>
      <w:r>
        <w:t>условия для освоения спортивных упражнений, подвижных игр;</w:t>
      </w:r>
    </w:p>
    <w:p w14:paraId="14D7E65F" w14:textId="77777777" w:rsidR="00084807" w:rsidRDefault="00DA1B6F">
      <w:pPr>
        <w:pStyle w:val="a3"/>
        <w:spacing w:line="276" w:lineRule="auto"/>
        <w:ind w:right="311" w:firstLine="700"/>
      </w:pPr>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39AD92BE" w14:textId="77777777" w:rsidR="00084807" w:rsidRDefault="00DA1B6F">
      <w:pPr>
        <w:pStyle w:val="a3"/>
        <w:spacing w:line="276" w:lineRule="auto"/>
        <w:ind w:right="311" w:firstLine="700"/>
      </w:pPr>
      <w: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w:t>
      </w:r>
      <w:r>
        <w:rPr>
          <w:spacing w:val="-2"/>
        </w:rPr>
        <w:t>упражнений;</w:t>
      </w:r>
    </w:p>
    <w:p w14:paraId="52E360C2" w14:textId="77777777" w:rsidR="00084807" w:rsidRDefault="00DA1B6F">
      <w:pPr>
        <w:pStyle w:val="a3"/>
        <w:spacing w:line="276" w:lineRule="auto"/>
        <w:ind w:right="312" w:firstLine="700"/>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7803D53B" w14:textId="77777777" w:rsidR="00084807" w:rsidRDefault="00DA1B6F">
      <w:pPr>
        <w:pStyle w:val="a3"/>
        <w:spacing w:line="276" w:lineRule="auto"/>
        <w:ind w:right="306" w:firstLine="700"/>
      </w:pPr>
      <w: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461821B5" w14:textId="77777777" w:rsidR="00084807" w:rsidRDefault="00DA1B6F">
      <w:pPr>
        <w:pStyle w:val="a3"/>
        <w:spacing w:line="276" w:lineRule="auto"/>
        <w:ind w:right="311" w:firstLine="700"/>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26D1FE8A" w14:textId="77777777" w:rsidR="00084807" w:rsidRDefault="00DA1B6F">
      <w:pPr>
        <w:pStyle w:val="a5"/>
        <w:numPr>
          <w:ilvl w:val="2"/>
          <w:numId w:val="118"/>
        </w:numPr>
        <w:tabs>
          <w:tab w:val="left" w:pos="1841"/>
        </w:tabs>
        <w:spacing w:line="319" w:lineRule="exact"/>
        <w:ind w:left="1841" w:hanging="1579"/>
        <w:jc w:val="both"/>
        <w:rPr>
          <w:sz w:val="28"/>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611EA92E" w14:textId="77777777" w:rsidR="00084807" w:rsidRDefault="00DA1B6F">
      <w:pPr>
        <w:pStyle w:val="a3"/>
        <w:spacing w:line="276" w:lineRule="auto"/>
        <w:ind w:right="308" w:firstLine="719"/>
      </w:pPr>
      <w: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04D3AA0" w14:textId="77777777" w:rsidR="00084807" w:rsidRDefault="00DA1B6F">
      <w:pPr>
        <w:pStyle w:val="a3"/>
        <w:spacing w:line="276" w:lineRule="auto"/>
        <w:ind w:right="303" w:firstLine="719"/>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5DCF0210" w14:textId="77777777" w:rsidR="00084807" w:rsidRDefault="00DA1B6F">
      <w:pPr>
        <w:pStyle w:val="a5"/>
        <w:numPr>
          <w:ilvl w:val="0"/>
          <w:numId w:val="86"/>
        </w:numPr>
        <w:tabs>
          <w:tab w:val="left" w:pos="1303"/>
        </w:tabs>
        <w:spacing w:before="2" w:line="230" w:lineRule="auto"/>
        <w:ind w:right="311" w:firstLine="0"/>
        <w:jc w:val="both"/>
        <w:rPr>
          <w:sz w:val="24"/>
        </w:rPr>
      </w:pPr>
      <w:r>
        <w:rPr>
          <w:sz w:val="24"/>
        </w:rPr>
        <w:t>Основная гимнастика (основные движения, общеразвивающие упражнения, ритмическая гимнастика и строевые упражнения).</w:t>
      </w:r>
    </w:p>
    <w:p w14:paraId="698EF60E" w14:textId="77777777" w:rsidR="00084807" w:rsidRDefault="00DA1B6F">
      <w:pPr>
        <w:pStyle w:val="a3"/>
        <w:spacing w:before="5"/>
        <w:ind w:left="1001"/>
      </w:pPr>
      <w:r>
        <w:t>Основные</w:t>
      </w:r>
      <w:r>
        <w:rPr>
          <w:spacing w:val="-8"/>
        </w:rPr>
        <w:t xml:space="preserve"> </w:t>
      </w:r>
      <w:r>
        <w:rPr>
          <w:spacing w:val="-2"/>
        </w:rPr>
        <w:t>движения:</w:t>
      </w:r>
    </w:p>
    <w:p w14:paraId="2C82538D" w14:textId="77777777" w:rsidR="00084807" w:rsidRDefault="00DA1B6F">
      <w:pPr>
        <w:pStyle w:val="a3"/>
        <w:spacing w:before="43" w:line="276" w:lineRule="auto"/>
        <w:ind w:right="306" w:firstLine="719"/>
      </w:pPr>
      <w: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w:t>
      </w:r>
      <w:r>
        <w:rPr>
          <w:spacing w:val="-3"/>
        </w:rPr>
        <w:t xml:space="preserve"> </w:t>
      </w:r>
      <w:r>
        <w:t>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w:t>
      </w:r>
      <w:r>
        <w:rPr>
          <w:spacing w:val="40"/>
        </w:rPr>
        <w:t xml:space="preserve"> </w:t>
      </w:r>
      <w:r>
        <w:t>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1ECC013F" w14:textId="77777777" w:rsidR="00084807" w:rsidRDefault="00DA1B6F">
      <w:pPr>
        <w:pStyle w:val="a3"/>
        <w:spacing w:line="276" w:lineRule="auto"/>
        <w:ind w:right="307" w:firstLine="719"/>
      </w:pPr>
      <w: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w:t>
      </w:r>
      <w:r>
        <w:rPr>
          <w:spacing w:val="23"/>
        </w:rPr>
        <w:t xml:space="preserve"> </w:t>
      </w:r>
      <w:r>
        <w:t>проползание</w:t>
      </w:r>
      <w:r>
        <w:rPr>
          <w:spacing w:val="22"/>
        </w:rPr>
        <w:t xml:space="preserve"> </w:t>
      </w:r>
      <w:r>
        <w:t>в</w:t>
      </w:r>
      <w:r>
        <w:rPr>
          <w:spacing w:val="22"/>
        </w:rPr>
        <w:t xml:space="preserve"> </w:t>
      </w:r>
      <w:r>
        <w:t>обручи,</w:t>
      </w:r>
      <w:r>
        <w:rPr>
          <w:spacing w:val="23"/>
        </w:rPr>
        <w:t xml:space="preserve"> </w:t>
      </w:r>
      <w:r>
        <w:t>под</w:t>
      </w:r>
      <w:r>
        <w:rPr>
          <w:spacing w:val="23"/>
        </w:rPr>
        <w:t xml:space="preserve"> </w:t>
      </w:r>
      <w:r>
        <w:t>дуги;</w:t>
      </w:r>
      <w:r>
        <w:rPr>
          <w:spacing w:val="23"/>
        </w:rPr>
        <w:t xml:space="preserve"> </w:t>
      </w:r>
      <w:r>
        <w:t>влезание</w:t>
      </w:r>
      <w:r>
        <w:rPr>
          <w:spacing w:val="22"/>
        </w:rPr>
        <w:t xml:space="preserve"> </w:t>
      </w:r>
      <w:r>
        <w:t>на</w:t>
      </w:r>
      <w:r>
        <w:rPr>
          <w:spacing w:val="22"/>
        </w:rPr>
        <w:t xml:space="preserve"> </w:t>
      </w:r>
      <w:r>
        <w:t>гимнастическую</w:t>
      </w:r>
      <w:r>
        <w:rPr>
          <w:spacing w:val="26"/>
        </w:rPr>
        <w:t xml:space="preserve"> </w:t>
      </w:r>
      <w:r>
        <w:t>стенку</w:t>
      </w:r>
      <w:r>
        <w:rPr>
          <w:spacing w:val="18"/>
        </w:rPr>
        <w:t xml:space="preserve"> </w:t>
      </w:r>
      <w:r>
        <w:t>и</w:t>
      </w:r>
      <w:r>
        <w:rPr>
          <w:spacing w:val="24"/>
        </w:rPr>
        <w:t xml:space="preserve"> </w:t>
      </w:r>
      <w:r>
        <w:t>спуск</w:t>
      </w:r>
      <w:r>
        <w:rPr>
          <w:spacing w:val="26"/>
        </w:rPr>
        <w:t xml:space="preserve"> </w:t>
      </w:r>
      <w:r>
        <w:t>с</w:t>
      </w:r>
    </w:p>
    <w:p w14:paraId="13588A22" w14:textId="77777777" w:rsidR="00084807" w:rsidRDefault="00084807">
      <w:pPr>
        <w:spacing w:line="276" w:lineRule="auto"/>
        <w:sectPr w:rsidR="00084807" w:rsidSect="00786EB3">
          <w:pgSz w:w="11910" w:h="16840"/>
          <w:pgMar w:top="1040" w:right="580" w:bottom="1240" w:left="1440" w:header="0" w:footer="980" w:gutter="0"/>
          <w:cols w:space="720"/>
        </w:sectPr>
      </w:pPr>
    </w:p>
    <w:p w14:paraId="46B7EF53" w14:textId="77777777" w:rsidR="00084807" w:rsidRDefault="00DA1B6F">
      <w:pPr>
        <w:pStyle w:val="a3"/>
        <w:spacing w:before="68" w:line="276" w:lineRule="auto"/>
        <w:ind w:right="304"/>
      </w:pPr>
      <w:r>
        <w:t>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19652D1B" w14:textId="77777777" w:rsidR="00084807" w:rsidRDefault="00DA1B6F">
      <w:pPr>
        <w:pStyle w:val="a3"/>
        <w:spacing w:before="2" w:line="276" w:lineRule="auto"/>
        <w:ind w:right="308" w:firstLine="719"/>
      </w:pPr>
      <w: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59801224" w14:textId="77777777" w:rsidR="00084807" w:rsidRDefault="00DA1B6F">
      <w:pPr>
        <w:pStyle w:val="a3"/>
        <w:spacing w:line="276" w:lineRule="auto"/>
        <w:ind w:right="285" w:firstLine="700"/>
      </w:pPr>
      <w: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w:t>
      </w:r>
      <w:r>
        <w:rPr>
          <w:spacing w:val="40"/>
        </w:rPr>
        <w:t xml:space="preserve"> </w:t>
      </w:r>
      <w:r>
        <w:t>площадки на другую; бег врассыпную с ловлей и увертыванием;</w:t>
      </w:r>
    </w:p>
    <w:p w14:paraId="2144C4CC" w14:textId="77777777" w:rsidR="00084807" w:rsidRDefault="00DA1B6F">
      <w:pPr>
        <w:pStyle w:val="a3"/>
        <w:spacing w:before="2" w:line="276" w:lineRule="auto"/>
        <w:ind w:right="286" w:firstLine="700"/>
      </w:pPr>
      <w: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w:t>
      </w:r>
      <w:r>
        <w:rPr>
          <w:spacing w:val="-2"/>
        </w:rPr>
        <w:t>скакалкой;</w:t>
      </w:r>
    </w:p>
    <w:p w14:paraId="663E9827" w14:textId="77777777" w:rsidR="00084807" w:rsidRDefault="00DA1B6F">
      <w:pPr>
        <w:pStyle w:val="a3"/>
        <w:spacing w:line="276" w:lineRule="auto"/>
        <w:ind w:right="288" w:firstLine="700"/>
      </w:pPr>
      <w: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w:t>
      </w:r>
      <w:r>
        <w:rPr>
          <w:spacing w:val="-1"/>
        </w:rPr>
        <w:t xml:space="preserve"> </w:t>
      </w:r>
      <w:r>
        <w:t>вдвоем</w:t>
      </w:r>
      <w:r>
        <w:rPr>
          <w:spacing w:val="-1"/>
        </w:rPr>
        <w:t xml:space="preserve"> </w:t>
      </w:r>
      <w:r>
        <w:t>на ней; кружение</w:t>
      </w:r>
      <w:r>
        <w:rPr>
          <w:spacing w:val="-1"/>
        </w:rPr>
        <w:t xml:space="preserve"> </w:t>
      </w:r>
      <w:r>
        <w:t>в</w:t>
      </w:r>
      <w:r>
        <w:rPr>
          <w:spacing w:val="-1"/>
        </w:rPr>
        <w:t xml:space="preserve"> </w:t>
      </w:r>
      <w:r>
        <w:t>одну, затем</w:t>
      </w:r>
      <w:r>
        <w:rPr>
          <w:spacing w:val="-1"/>
        </w:rPr>
        <w:t xml:space="preserve"> </w:t>
      </w:r>
      <w:r>
        <w:t>в</w:t>
      </w:r>
      <w:r>
        <w:rPr>
          <w:spacing w:val="-1"/>
        </w:rPr>
        <w:t xml:space="preserve"> </w:t>
      </w:r>
      <w:r>
        <w:t>другую сторону</w:t>
      </w:r>
      <w:r>
        <w:rPr>
          <w:spacing w:val="-3"/>
        </w:rPr>
        <w:t xml:space="preserve"> </w:t>
      </w:r>
      <w:r>
        <w:t>с платочками, руки на пояс, руки в стороны.</w:t>
      </w:r>
    </w:p>
    <w:p w14:paraId="0A600C67" w14:textId="77777777" w:rsidR="00084807" w:rsidRDefault="00DA1B6F">
      <w:pPr>
        <w:pStyle w:val="a3"/>
        <w:spacing w:line="276" w:lineRule="auto"/>
        <w:ind w:right="292" w:firstLine="700"/>
      </w:pPr>
      <w:r>
        <w:t>Педагог обучает разнообразным упражнениям, которые дети могут переносить в самостоятельную двигательную деятельность.</w:t>
      </w:r>
    </w:p>
    <w:p w14:paraId="21C8850A" w14:textId="77777777" w:rsidR="00084807" w:rsidRDefault="00DA1B6F">
      <w:pPr>
        <w:pStyle w:val="a3"/>
        <w:spacing w:line="275" w:lineRule="exact"/>
        <w:ind w:left="981"/>
      </w:pPr>
      <w:r>
        <w:t>Общеразвивающие</w:t>
      </w:r>
      <w:r>
        <w:rPr>
          <w:spacing w:val="-6"/>
        </w:rPr>
        <w:t xml:space="preserve"> </w:t>
      </w:r>
      <w:r>
        <w:rPr>
          <w:spacing w:val="-2"/>
        </w:rPr>
        <w:t>упражнения:</w:t>
      </w:r>
    </w:p>
    <w:p w14:paraId="24A49E43" w14:textId="77777777" w:rsidR="00084807" w:rsidRDefault="00DA1B6F">
      <w:pPr>
        <w:pStyle w:val="a3"/>
        <w:spacing w:before="42" w:line="276" w:lineRule="auto"/>
        <w:ind w:right="284" w:firstLine="700"/>
      </w:pPr>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5A582AB5" w14:textId="77777777" w:rsidR="00084807" w:rsidRDefault="00DA1B6F">
      <w:pPr>
        <w:pStyle w:val="a3"/>
        <w:spacing w:before="1" w:line="276" w:lineRule="auto"/>
        <w:ind w:right="291" w:firstLine="700"/>
      </w:pPr>
      <w:r>
        <w:t>упражнения для развития и укрепления мышц спины и гибкости позвоночника: наклоны</w:t>
      </w:r>
      <w:r>
        <w:rPr>
          <w:spacing w:val="-2"/>
        </w:rPr>
        <w:t xml:space="preserve"> </w:t>
      </w:r>
      <w:r>
        <w:t>вперед,</w:t>
      </w:r>
      <w:r>
        <w:rPr>
          <w:spacing w:val="-1"/>
        </w:rPr>
        <w:t xml:space="preserve"> </w:t>
      </w:r>
      <w:r>
        <w:t>вправо,</w:t>
      </w:r>
      <w:r>
        <w:rPr>
          <w:spacing w:val="-1"/>
        </w:rPr>
        <w:t xml:space="preserve"> </w:t>
      </w:r>
      <w:r>
        <w:t>влево, повороты</w:t>
      </w:r>
      <w:r>
        <w:rPr>
          <w:spacing w:val="-2"/>
        </w:rPr>
        <w:t xml:space="preserve"> </w:t>
      </w:r>
      <w:r>
        <w:t>корпуса вправо и влево из исходных</w:t>
      </w:r>
      <w:r>
        <w:rPr>
          <w:spacing w:val="-2"/>
        </w:rPr>
        <w:t xml:space="preserve"> </w:t>
      </w:r>
      <w:r>
        <w:t>положений стоя</w:t>
      </w:r>
      <w:r>
        <w:rPr>
          <w:spacing w:val="-1"/>
        </w:rPr>
        <w:t xml:space="preserve"> </w:t>
      </w:r>
      <w:r>
        <w:t>и сидя;</w:t>
      </w:r>
      <w:r>
        <w:rPr>
          <w:spacing w:val="-1"/>
        </w:rPr>
        <w:t xml:space="preserve"> </w:t>
      </w:r>
      <w:r>
        <w:t>поочередное</w:t>
      </w:r>
      <w:r>
        <w:rPr>
          <w:spacing w:val="-2"/>
        </w:rPr>
        <w:t xml:space="preserve"> </w:t>
      </w:r>
      <w:r>
        <w:t>поднимание</w:t>
      </w:r>
      <w:r>
        <w:rPr>
          <w:spacing w:val="-2"/>
        </w:rPr>
        <w:t xml:space="preserve"> </w:t>
      </w:r>
      <w:r>
        <w:t>ног</w:t>
      </w:r>
      <w:r>
        <w:rPr>
          <w:spacing w:val="-4"/>
        </w:rPr>
        <w:t xml:space="preserve"> </w:t>
      </w:r>
      <w:r>
        <w:t>из положения</w:t>
      </w:r>
      <w:r>
        <w:rPr>
          <w:spacing w:val="-1"/>
        </w:rPr>
        <w:t xml:space="preserve"> </w:t>
      </w:r>
      <w:r>
        <w:t>лежа</w:t>
      </w:r>
      <w:r>
        <w:rPr>
          <w:spacing w:val="-2"/>
        </w:rPr>
        <w:t xml:space="preserve"> </w:t>
      </w:r>
      <w:r>
        <w:t>на</w:t>
      </w:r>
      <w:r>
        <w:rPr>
          <w:spacing w:val="-2"/>
        </w:rPr>
        <w:t xml:space="preserve"> </w:t>
      </w:r>
      <w:r>
        <w:t>спине,</w:t>
      </w:r>
      <w:r>
        <w:rPr>
          <w:spacing w:val="-1"/>
        </w:rPr>
        <w:t xml:space="preserve"> </w:t>
      </w:r>
      <w:r>
        <w:t>на</w:t>
      </w:r>
      <w:r>
        <w:rPr>
          <w:spacing w:val="-2"/>
        </w:rPr>
        <w:t xml:space="preserve"> </w:t>
      </w:r>
      <w:r>
        <w:t>животе,</w:t>
      </w:r>
      <w:r>
        <w:rPr>
          <w:spacing w:val="-2"/>
        </w:rPr>
        <w:t xml:space="preserve"> </w:t>
      </w:r>
      <w:r>
        <w:t>стоя</w:t>
      </w:r>
      <w:r>
        <w:rPr>
          <w:spacing w:val="-3"/>
        </w:rPr>
        <w:t xml:space="preserve"> </w:t>
      </w:r>
      <w:r>
        <w:t xml:space="preserve">на </w:t>
      </w:r>
      <w:r>
        <w:rPr>
          <w:spacing w:val="-2"/>
        </w:rPr>
        <w:t>четвереньках;</w:t>
      </w:r>
    </w:p>
    <w:p w14:paraId="036B4EB4" w14:textId="77777777" w:rsidR="00084807" w:rsidRDefault="00DA1B6F">
      <w:pPr>
        <w:pStyle w:val="a3"/>
        <w:spacing w:line="276" w:lineRule="auto"/>
        <w:ind w:right="289" w:firstLine="700"/>
      </w:pPr>
      <w:r>
        <w:t>упражнения для развития и укрепления мышц ног и брюшного пресса: сгибание и разгибание</w:t>
      </w:r>
      <w:r>
        <w:rPr>
          <w:spacing w:val="40"/>
        </w:rPr>
        <w:t xml:space="preserve"> </w:t>
      </w:r>
      <w:r>
        <w:t>ног;</w:t>
      </w:r>
      <w:r>
        <w:rPr>
          <w:spacing w:val="40"/>
        </w:rPr>
        <w:t xml:space="preserve"> </w:t>
      </w:r>
      <w:r>
        <w:t>отведение</w:t>
      </w:r>
      <w:r>
        <w:rPr>
          <w:spacing w:val="40"/>
        </w:rPr>
        <w:t xml:space="preserve"> </w:t>
      </w:r>
      <w:r>
        <w:t>ноги</w:t>
      </w:r>
      <w:r>
        <w:rPr>
          <w:spacing w:val="40"/>
        </w:rPr>
        <w:t xml:space="preserve"> </w:t>
      </w:r>
      <w:r>
        <w:t>вперед,</w:t>
      </w:r>
      <w:r>
        <w:rPr>
          <w:spacing w:val="40"/>
        </w:rPr>
        <w:t xml:space="preserve"> </w:t>
      </w:r>
      <w:r>
        <w:t>в</w:t>
      </w:r>
      <w:r>
        <w:rPr>
          <w:spacing w:val="40"/>
        </w:rPr>
        <w:t xml:space="preserve"> </w:t>
      </w:r>
      <w:r>
        <w:t>сторону,</w:t>
      </w:r>
      <w:r>
        <w:rPr>
          <w:spacing w:val="40"/>
        </w:rPr>
        <w:t xml:space="preserve"> </w:t>
      </w:r>
      <w:r>
        <w:t>назад;</w:t>
      </w:r>
      <w:r>
        <w:rPr>
          <w:spacing w:val="40"/>
        </w:rPr>
        <w:t xml:space="preserve"> </w:t>
      </w:r>
      <w:r>
        <w:t>выставление</w:t>
      </w:r>
      <w:r>
        <w:rPr>
          <w:spacing w:val="40"/>
        </w:rPr>
        <w:t xml:space="preserve"> </w:t>
      </w:r>
      <w:r>
        <w:t>ноги</w:t>
      </w:r>
      <w:r>
        <w:rPr>
          <w:spacing w:val="40"/>
        </w:rPr>
        <w:t xml:space="preserve"> </w:t>
      </w:r>
      <w:r>
        <w:t>на</w:t>
      </w:r>
      <w:r>
        <w:rPr>
          <w:spacing w:val="40"/>
        </w:rPr>
        <w:t xml:space="preserve"> </w:t>
      </w:r>
      <w:r>
        <w:t>пятку</w:t>
      </w:r>
    </w:p>
    <w:p w14:paraId="46B706EA" w14:textId="77777777" w:rsidR="00084807" w:rsidRDefault="00084807">
      <w:pPr>
        <w:spacing w:line="276" w:lineRule="auto"/>
        <w:sectPr w:rsidR="00084807" w:rsidSect="00786EB3">
          <w:pgSz w:w="11910" w:h="16840"/>
          <w:pgMar w:top="1040" w:right="580" w:bottom="1240" w:left="1440" w:header="0" w:footer="980" w:gutter="0"/>
          <w:cols w:space="720"/>
        </w:sectPr>
      </w:pPr>
    </w:p>
    <w:p w14:paraId="76910955" w14:textId="77777777" w:rsidR="00084807" w:rsidRDefault="00DA1B6F">
      <w:pPr>
        <w:pStyle w:val="a3"/>
        <w:spacing w:before="68" w:line="276" w:lineRule="auto"/>
        <w:ind w:right="294"/>
      </w:pPr>
      <w:r>
        <w:t>(носок);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35200946" w14:textId="77777777" w:rsidR="00084807" w:rsidRDefault="00DA1B6F">
      <w:pPr>
        <w:pStyle w:val="a3"/>
        <w:spacing w:before="2" w:line="276" w:lineRule="auto"/>
        <w:ind w:right="284" w:firstLine="700"/>
      </w:pPr>
      <w: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w:t>
      </w:r>
      <w:r>
        <w:rPr>
          <w:spacing w:val="-2"/>
        </w:rPr>
        <w:t xml:space="preserve"> </w:t>
      </w:r>
      <w:r>
        <w:t>и</w:t>
      </w:r>
      <w:r>
        <w:rPr>
          <w:spacing w:val="-2"/>
        </w:rPr>
        <w:t xml:space="preserve"> </w:t>
      </w:r>
      <w:r>
        <w:t>другое.</w:t>
      </w:r>
      <w:r>
        <w:rPr>
          <w:spacing w:val="-1"/>
        </w:rPr>
        <w:t xml:space="preserve"> </w:t>
      </w:r>
      <w:r>
        <w:t>Разученные</w:t>
      </w:r>
      <w:r>
        <w:rPr>
          <w:spacing w:val="-2"/>
        </w:rPr>
        <w:t xml:space="preserve"> </w:t>
      </w:r>
      <w:r>
        <w:t>упражнения</w:t>
      </w:r>
      <w:r>
        <w:rPr>
          <w:spacing w:val="-3"/>
        </w:rPr>
        <w:t xml:space="preserve"> </w:t>
      </w:r>
      <w:r>
        <w:t>включаются</w:t>
      </w:r>
      <w:r>
        <w:rPr>
          <w:spacing w:val="-3"/>
        </w:rPr>
        <w:t xml:space="preserve"> </w:t>
      </w:r>
      <w:r>
        <w:t>в</w:t>
      </w:r>
      <w:r>
        <w:rPr>
          <w:spacing w:val="-3"/>
        </w:rPr>
        <w:t xml:space="preserve"> </w:t>
      </w:r>
      <w:r>
        <w:t>комплексы</w:t>
      </w:r>
      <w:r>
        <w:rPr>
          <w:spacing w:val="-1"/>
        </w:rPr>
        <w:t xml:space="preserve"> </w:t>
      </w:r>
      <w:r>
        <w:t>утренней</w:t>
      </w:r>
      <w:r>
        <w:rPr>
          <w:spacing w:val="-2"/>
        </w:rPr>
        <w:t xml:space="preserve"> </w:t>
      </w:r>
      <w:r>
        <w:t>гимнастики, физкультминутки и другие формы физкультурно-оздоровительной работы.</w:t>
      </w:r>
    </w:p>
    <w:p w14:paraId="2910A4F6" w14:textId="77777777" w:rsidR="00084807" w:rsidRDefault="00DA1B6F">
      <w:pPr>
        <w:pStyle w:val="a3"/>
        <w:spacing w:before="1"/>
        <w:ind w:left="981"/>
      </w:pPr>
      <w:r>
        <w:t>Ритмическая</w:t>
      </w:r>
      <w:r>
        <w:rPr>
          <w:spacing w:val="-5"/>
        </w:rPr>
        <w:t xml:space="preserve"> </w:t>
      </w:r>
      <w:r>
        <w:rPr>
          <w:spacing w:val="-2"/>
        </w:rPr>
        <w:t>гимнастика:</w:t>
      </w:r>
    </w:p>
    <w:p w14:paraId="7E9545BC" w14:textId="77777777" w:rsidR="00084807" w:rsidRDefault="00DA1B6F">
      <w:pPr>
        <w:pStyle w:val="a3"/>
        <w:spacing w:before="41" w:line="276" w:lineRule="auto"/>
        <w:ind w:right="284" w:firstLine="700"/>
      </w:pPr>
      <w: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w:t>
      </w:r>
      <w:r>
        <w:rPr>
          <w:spacing w:val="-2"/>
        </w:rPr>
        <w:t xml:space="preserve"> </w:t>
      </w:r>
      <w:r>
        <w:t>шагом,</w:t>
      </w:r>
      <w:r>
        <w:rPr>
          <w:spacing w:val="-1"/>
        </w:rPr>
        <w:t xml:space="preserve"> </w:t>
      </w:r>
      <w:r>
        <w:t>приставным</w:t>
      </w:r>
      <w:r>
        <w:rPr>
          <w:spacing w:val="-2"/>
        </w:rPr>
        <w:t xml:space="preserve"> </w:t>
      </w:r>
      <w:r>
        <w:t>шагом</w:t>
      </w:r>
      <w:r>
        <w:rPr>
          <w:spacing w:val="-2"/>
        </w:rPr>
        <w:t xml:space="preserve"> </w:t>
      </w:r>
      <w:r>
        <w:t>прямо</w:t>
      </w:r>
      <w:r>
        <w:rPr>
          <w:spacing w:val="-1"/>
        </w:rPr>
        <w:t xml:space="preserve"> </w:t>
      </w:r>
      <w:r>
        <w:t>и</w:t>
      </w:r>
      <w:r>
        <w:rPr>
          <w:spacing w:val="-3"/>
        </w:rPr>
        <w:t xml:space="preserve"> </w:t>
      </w:r>
      <w:r>
        <w:t>боком,</w:t>
      </w:r>
      <w:r>
        <w:rPr>
          <w:spacing w:val="-1"/>
        </w:rPr>
        <w:t xml:space="preserve"> </w:t>
      </w:r>
      <w:r>
        <w:t>прямым галопом,</w:t>
      </w:r>
      <w:r>
        <w:rPr>
          <w:spacing w:val="-1"/>
        </w:rPr>
        <w:t xml:space="preserve"> </w:t>
      </w:r>
      <w:r>
        <w:t>по</w:t>
      </w:r>
      <w:r>
        <w:rPr>
          <w:spacing w:val="-1"/>
        </w:rPr>
        <w:t xml:space="preserve"> </w:t>
      </w:r>
      <w:r>
        <w:t>кругу,</w:t>
      </w:r>
      <w:r>
        <w:rPr>
          <w:spacing w:val="-1"/>
        </w:rPr>
        <w:t xml:space="preserve"> </w:t>
      </w:r>
      <w:r>
        <w:t>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FA12B5E" w14:textId="77777777" w:rsidR="00084807" w:rsidRDefault="00DA1B6F">
      <w:pPr>
        <w:pStyle w:val="a3"/>
        <w:spacing w:line="276" w:lineRule="exact"/>
        <w:ind w:left="981"/>
      </w:pPr>
      <w:r>
        <w:t>Строевые</w:t>
      </w:r>
      <w:r>
        <w:rPr>
          <w:spacing w:val="1"/>
        </w:rPr>
        <w:t xml:space="preserve"> </w:t>
      </w:r>
      <w:r>
        <w:rPr>
          <w:spacing w:val="-2"/>
        </w:rPr>
        <w:t>упражнения:</w:t>
      </w:r>
    </w:p>
    <w:p w14:paraId="2509888C" w14:textId="77777777" w:rsidR="00084807" w:rsidRDefault="00DA1B6F">
      <w:pPr>
        <w:pStyle w:val="a3"/>
        <w:spacing w:before="43" w:line="276" w:lineRule="auto"/>
        <w:ind w:right="288" w:firstLine="700"/>
      </w:pPr>
      <w: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79C81CB3" w14:textId="77777777" w:rsidR="00084807" w:rsidRDefault="00DA1B6F">
      <w:pPr>
        <w:pStyle w:val="a5"/>
        <w:numPr>
          <w:ilvl w:val="0"/>
          <w:numId w:val="86"/>
        </w:numPr>
        <w:tabs>
          <w:tab w:val="left" w:pos="1293"/>
        </w:tabs>
        <w:spacing w:before="1" w:line="237" w:lineRule="auto"/>
        <w:ind w:right="288" w:firstLine="0"/>
        <w:jc w:val="both"/>
        <w:rPr>
          <w:sz w:val="24"/>
        </w:rPr>
      </w:pPr>
      <w:r>
        <w:rPr>
          <w:sz w:val="24"/>
        </w:rP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w:t>
      </w:r>
      <w:r>
        <w:rPr>
          <w:spacing w:val="-2"/>
          <w:sz w:val="24"/>
        </w:rPr>
        <w:t xml:space="preserve"> </w:t>
      </w:r>
      <w:r>
        <w:rPr>
          <w:sz w:val="24"/>
        </w:rPr>
        <w:t>в</w:t>
      </w:r>
      <w:r>
        <w:rPr>
          <w:spacing w:val="-3"/>
          <w:sz w:val="24"/>
        </w:rPr>
        <w:t xml:space="preserve"> </w:t>
      </w:r>
      <w:r>
        <w:rPr>
          <w:sz w:val="24"/>
        </w:rPr>
        <w:t>организации</w:t>
      </w:r>
      <w:r>
        <w:rPr>
          <w:spacing w:val="-1"/>
          <w:sz w:val="24"/>
        </w:rPr>
        <w:t xml:space="preserve"> </w:t>
      </w:r>
      <w:r>
        <w:rPr>
          <w:sz w:val="24"/>
        </w:rPr>
        <w:t>знакомых игр</w:t>
      </w:r>
      <w:r>
        <w:rPr>
          <w:spacing w:val="-4"/>
          <w:sz w:val="24"/>
        </w:rPr>
        <w:t xml:space="preserve"> </w:t>
      </w:r>
      <w:r>
        <w:rPr>
          <w:sz w:val="24"/>
        </w:rPr>
        <w:t>с</w:t>
      </w:r>
      <w:r>
        <w:rPr>
          <w:spacing w:val="-3"/>
          <w:sz w:val="24"/>
        </w:rPr>
        <w:t xml:space="preserve"> </w:t>
      </w:r>
      <w:r>
        <w:rPr>
          <w:sz w:val="24"/>
        </w:rPr>
        <w:t>небольшой</w:t>
      </w:r>
      <w:r>
        <w:rPr>
          <w:spacing w:val="-1"/>
          <w:sz w:val="24"/>
        </w:rPr>
        <w:t xml:space="preserve"> </w:t>
      </w:r>
      <w:r>
        <w:rPr>
          <w:sz w:val="24"/>
        </w:rPr>
        <w:t>группой</w:t>
      </w:r>
      <w:r>
        <w:rPr>
          <w:spacing w:val="-1"/>
          <w:sz w:val="24"/>
        </w:rPr>
        <w:t xml:space="preserve"> </w:t>
      </w:r>
      <w:r>
        <w:rPr>
          <w:sz w:val="24"/>
        </w:rPr>
        <w:t>сверстников;</w:t>
      </w:r>
      <w:r>
        <w:rPr>
          <w:spacing w:val="-2"/>
          <w:sz w:val="24"/>
        </w:rPr>
        <w:t xml:space="preserve"> </w:t>
      </w:r>
      <w:r>
        <w:rPr>
          <w:sz w:val="24"/>
        </w:rPr>
        <w:t>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0D0207ED" w14:textId="77777777" w:rsidR="00084807" w:rsidRDefault="00DA1B6F">
      <w:pPr>
        <w:pStyle w:val="a5"/>
        <w:numPr>
          <w:ilvl w:val="0"/>
          <w:numId w:val="86"/>
        </w:numPr>
        <w:tabs>
          <w:tab w:val="left" w:pos="1293"/>
        </w:tabs>
        <w:spacing w:before="7" w:line="237" w:lineRule="auto"/>
        <w:ind w:right="289" w:firstLine="0"/>
        <w:jc w:val="both"/>
        <w:rPr>
          <w:sz w:val="24"/>
        </w:rPr>
      </w:pPr>
      <w:r>
        <w:rPr>
          <w:sz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21F6BD2E" w14:textId="77777777" w:rsidR="00084807" w:rsidRDefault="00DA1B6F">
      <w:pPr>
        <w:pStyle w:val="a3"/>
        <w:spacing w:before="6" w:line="276" w:lineRule="auto"/>
        <w:ind w:firstLine="700"/>
        <w:jc w:val="left"/>
      </w:pPr>
      <w:r>
        <w:t>Катание на санках:</w:t>
      </w:r>
      <w:r>
        <w:rPr>
          <w:spacing w:val="-1"/>
        </w:rPr>
        <w:t xml:space="preserve"> </w:t>
      </w:r>
      <w:r>
        <w:t>подъем с санками на гору, скатывание с горки, торможение при спуске, катание на санках друг друга.</w:t>
      </w:r>
    </w:p>
    <w:p w14:paraId="11C45C64" w14:textId="77777777" w:rsidR="00084807" w:rsidRDefault="00DA1B6F">
      <w:pPr>
        <w:pStyle w:val="a3"/>
        <w:spacing w:line="276" w:lineRule="auto"/>
        <w:ind w:right="323" w:firstLine="700"/>
        <w:jc w:val="left"/>
      </w:pPr>
      <w:r>
        <w:t>Катание</w:t>
      </w:r>
      <w:r>
        <w:rPr>
          <w:spacing w:val="40"/>
        </w:rPr>
        <w:t xml:space="preserve"> </w:t>
      </w:r>
      <w:r>
        <w:t>на</w:t>
      </w:r>
      <w:r>
        <w:rPr>
          <w:spacing w:val="40"/>
        </w:rPr>
        <w:t xml:space="preserve"> </w:t>
      </w:r>
      <w:r>
        <w:t>трехколесном</w:t>
      </w:r>
      <w:r>
        <w:rPr>
          <w:spacing w:val="40"/>
        </w:rPr>
        <w:t xml:space="preserve"> </w:t>
      </w:r>
      <w:r>
        <w:t>и</w:t>
      </w:r>
      <w:r>
        <w:rPr>
          <w:spacing w:val="40"/>
        </w:rPr>
        <w:t xml:space="preserve"> </w:t>
      </w:r>
      <w:r>
        <w:t>двухколесном</w:t>
      </w:r>
      <w:r>
        <w:rPr>
          <w:spacing w:val="40"/>
        </w:rPr>
        <w:t xml:space="preserve"> </w:t>
      </w:r>
      <w:r>
        <w:t>велосипеде,</w:t>
      </w:r>
      <w:r>
        <w:rPr>
          <w:spacing w:val="40"/>
        </w:rPr>
        <w:t xml:space="preserve"> </w:t>
      </w:r>
      <w:r>
        <w:t>самокате:</w:t>
      </w:r>
      <w:r>
        <w:rPr>
          <w:spacing w:val="40"/>
        </w:rPr>
        <w:t xml:space="preserve"> </w:t>
      </w:r>
      <w:r>
        <w:t>по</w:t>
      </w:r>
      <w:r>
        <w:rPr>
          <w:spacing w:val="40"/>
        </w:rPr>
        <w:t xml:space="preserve"> </w:t>
      </w:r>
      <w:r>
        <w:t>прямой,</w:t>
      </w:r>
      <w:r>
        <w:rPr>
          <w:spacing w:val="40"/>
        </w:rPr>
        <w:t xml:space="preserve"> </w:t>
      </w:r>
      <w:r>
        <w:t>по кругу с поворотами, с разной скоростью.</w:t>
      </w:r>
    </w:p>
    <w:p w14:paraId="3519112A" w14:textId="77777777" w:rsidR="00084807" w:rsidRDefault="00DA1B6F">
      <w:pPr>
        <w:pStyle w:val="a3"/>
        <w:spacing w:before="1"/>
        <w:ind w:left="981"/>
        <w:jc w:val="left"/>
      </w:pPr>
      <w:r>
        <w:t>Ходьба</w:t>
      </w:r>
      <w:r>
        <w:rPr>
          <w:spacing w:val="65"/>
          <w:w w:val="150"/>
        </w:rPr>
        <w:t xml:space="preserve"> </w:t>
      </w:r>
      <w:r>
        <w:t>на</w:t>
      </w:r>
      <w:r>
        <w:rPr>
          <w:spacing w:val="68"/>
          <w:w w:val="150"/>
        </w:rPr>
        <w:t xml:space="preserve"> </w:t>
      </w:r>
      <w:r>
        <w:t>лыжах:</w:t>
      </w:r>
      <w:r>
        <w:rPr>
          <w:spacing w:val="69"/>
          <w:w w:val="150"/>
        </w:rPr>
        <w:t xml:space="preserve"> </w:t>
      </w:r>
      <w:r>
        <w:t>скользящим</w:t>
      </w:r>
      <w:r>
        <w:rPr>
          <w:spacing w:val="68"/>
          <w:w w:val="150"/>
        </w:rPr>
        <w:t xml:space="preserve"> </w:t>
      </w:r>
      <w:r>
        <w:t>шагом,</w:t>
      </w:r>
      <w:r>
        <w:rPr>
          <w:spacing w:val="68"/>
          <w:w w:val="150"/>
        </w:rPr>
        <w:t xml:space="preserve"> </w:t>
      </w:r>
      <w:r>
        <w:t>повороты</w:t>
      </w:r>
      <w:r>
        <w:rPr>
          <w:spacing w:val="69"/>
          <w:w w:val="150"/>
        </w:rPr>
        <w:t xml:space="preserve"> </w:t>
      </w:r>
      <w:r>
        <w:t>на</w:t>
      </w:r>
      <w:r>
        <w:rPr>
          <w:spacing w:val="67"/>
          <w:w w:val="150"/>
        </w:rPr>
        <w:t xml:space="preserve"> </w:t>
      </w:r>
      <w:r>
        <w:t>месте,</w:t>
      </w:r>
      <w:r>
        <w:rPr>
          <w:spacing w:val="69"/>
          <w:w w:val="150"/>
        </w:rPr>
        <w:t xml:space="preserve"> </w:t>
      </w:r>
      <w:r>
        <w:t>подъем</w:t>
      </w:r>
      <w:r>
        <w:rPr>
          <w:spacing w:val="67"/>
          <w:w w:val="150"/>
        </w:rPr>
        <w:t xml:space="preserve"> </w:t>
      </w:r>
      <w:r>
        <w:t>на</w:t>
      </w:r>
      <w:r>
        <w:rPr>
          <w:spacing w:val="68"/>
          <w:w w:val="150"/>
        </w:rPr>
        <w:t xml:space="preserve"> </w:t>
      </w:r>
      <w:r>
        <w:rPr>
          <w:spacing w:val="-4"/>
        </w:rPr>
        <w:t>гору</w:t>
      </w:r>
    </w:p>
    <w:p w14:paraId="1DB451E0" w14:textId="77777777" w:rsidR="00084807" w:rsidRDefault="00DA1B6F">
      <w:pPr>
        <w:pStyle w:val="a3"/>
        <w:spacing w:before="40"/>
        <w:jc w:val="left"/>
      </w:pPr>
      <w:r>
        <w:t>«ступающим</w:t>
      </w:r>
      <w:r>
        <w:rPr>
          <w:spacing w:val="-3"/>
        </w:rPr>
        <w:t xml:space="preserve"> </w:t>
      </w:r>
      <w:r>
        <w:t>шагом»</w:t>
      </w:r>
      <w:r>
        <w:rPr>
          <w:spacing w:val="-7"/>
        </w:rPr>
        <w:t xml:space="preserve"> </w:t>
      </w:r>
      <w:r>
        <w:t>и</w:t>
      </w:r>
      <w:r>
        <w:rPr>
          <w:spacing w:val="2"/>
        </w:rPr>
        <w:t xml:space="preserve"> </w:t>
      </w:r>
      <w:r>
        <w:rPr>
          <w:spacing w:val="-2"/>
        </w:rPr>
        <w:t>«полуёлочкой».</w:t>
      </w:r>
    </w:p>
    <w:p w14:paraId="29B5BB25" w14:textId="77777777" w:rsidR="00084807" w:rsidRDefault="00DA1B6F">
      <w:pPr>
        <w:pStyle w:val="a5"/>
        <w:numPr>
          <w:ilvl w:val="0"/>
          <w:numId w:val="86"/>
        </w:numPr>
        <w:tabs>
          <w:tab w:val="left" w:pos="1303"/>
        </w:tabs>
        <w:spacing w:before="42" w:line="237" w:lineRule="auto"/>
        <w:ind w:right="288" w:firstLine="0"/>
        <w:jc w:val="both"/>
        <w:rPr>
          <w:sz w:val="24"/>
        </w:rPr>
      </w:pPr>
      <w:r>
        <w:rPr>
          <w:sz w:val="24"/>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w:t>
      </w:r>
    </w:p>
    <w:p w14:paraId="3BD939D5" w14:textId="77777777" w:rsidR="00084807" w:rsidRDefault="00084807">
      <w:pPr>
        <w:spacing w:line="237" w:lineRule="auto"/>
        <w:jc w:val="both"/>
        <w:rPr>
          <w:sz w:val="24"/>
        </w:rPr>
        <w:sectPr w:rsidR="00084807" w:rsidSect="00786EB3">
          <w:pgSz w:w="11910" w:h="16840"/>
          <w:pgMar w:top="1040" w:right="580" w:bottom="1220" w:left="1440" w:header="0" w:footer="980" w:gutter="0"/>
          <w:cols w:space="720"/>
        </w:sectPr>
      </w:pPr>
    </w:p>
    <w:p w14:paraId="178C6D7C" w14:textId="77777777" w:rsidR="00084807" w:rsidRDefault="00DA1B6F">
      <w:pPr>
        <w:pStyle w:val="a3"/>
        <w:spacing w:before="66"/>
        <w:ind w:left="262" w:right="292"/>
      </w:pPr>
      <w:r>
        <w:t>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0150DE01" w14:textId="77777777" w:rsidR="00084807" w:rsidRDefault="00DA1B6F">
      <w:pPr>
        <w:pStyle w:val="a5"/>
        <w:numPr>
          <w:ilvl w:val="0"/>
          <w:numId w:val="86"/>
        </w:numPr>
        <w:tabs>
          <w:tab w:val="left" w:pos="1269"/>
        </w:tabs>
        <w:spacing w:before="2" w:line="319" w:lineRule="exact"/>
        <w:ind w:left="1269" w:hanging="1007"/>
        <w:jc w:val="both"/>
        <w:rPr>
          <w:sz w:val="24"/>
        </w:rPr>
      </w:pPr>
      <w:r>
        <w:rPr>
          <w:sz w:val="24"/>
        </w:rPr>
        <w:t>Активный</w:t>
      </w:r>
      <w:r>
        <w:rPr>
          <w:spacing w:val="-4"/>
          <w:sz w:val="24"/>
        </w:rPr>
        <w:t xml:space="preserve"> </w:t>
      </w:r>
      <w:r>
        <w:rPr>
          <w:spacing w:val="-2"/>
          <w:sz w:val="24"/>
        </w:rPr>
        <w:t>отдых.</w:t>
      </w:r>
    </w:p>
    <w:p w14:paraId="1661896F" w14:textId="77777777" w:rsidR="00084807" w:rsidRDefault="00DA1B6F">
      <w:pPr>
        <w:pStyle w:val="a3"/>
        <w:spacing w:line="276" w:lineRule="auto"/>
        <w:ind w:right="287" w:firstLine="700"/>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36E21C3A" w14:textId="77777777" w:rsidR="00084807" w:rsidRDefault="00DA1B6F">
      <w:pPr>
        <w:pStyle w:val="a3"/>
        <w:spacing w:line="276" w:lineRule="auto"/>
        <w:ind w:right="285" w:firstLine="700"/>
      </w:pPr>
      <w: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14:paraId="1B61A531" w14:textId="77777777" w:rsidR="00084807" w:rsidRDefault="00DA1B6F">
      <w:pPr>
        <w:pStyle w:val="a3"/>
        <w:spacing w:line="276" w:lineRule="auto"/>
        <w:ind w:right="284" w:firstLine="700"/>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0C0B08F1" w14:textId="77777777" w:rsidR="00084807" w:rsidRDefault="00DA1B6F">
      <w:pPr>
        <w:pStyle w:val="a3"/>
        <w:spacing w:line="278" w:lineRule="auto"/>
        <w:ind w:right="289" w:firstLine="700"/>
      </w:pPr>
      <w:r>
        <w:t>Дни здоровья проводятся 1 раз в три месяца. В этот день проводятся</w:t>
      </w:r>
      <w:r>
        <w:rPr>
          <w:spacing w:val="80"/>
        </w:rPr>
        <w:t xml:space="preserve"> </w:t>
      </w:r>
      <w:r>
        <w:t>физкультурно-оздоровительные мероприятия, прогулки, игры на свежем воздухе.</w:t>
      </w:r>
    </w:p>
    <w:p w14:paraId="1E62CB9C" w14:textId="77777777" w:rsidR="00084807" w:rsidRDefault="00DA1B6F">
      <w:pPr>
        <w:pStyle w:val="a5"/>
        <w:numPr>
          <w:ilvl w:val="1"/>
          <w:numId w:val="118"/>
        </w:numPr>
        <w:tabs>
          <w:tab w:val="left" w:pos="1605"/>
        </w:tabs>
        <w:spacing w:line="311" w:lineRule="exact"/>
        <w:ind w:left="1605" w:hanging="1343"/>
        <w:jc w:val="both"/>
        <w:rPr>
          <w:sz w:val="24"/>
        </w:rPr>
      </w:pPr>
      <w:r>
        <w:rPr>
          <w:sz w:val="24"/>
        </w:rPr>
        <w:t>От</w:t>
      </w:r>
      <w:r>
        <w:rPr>
          <w:spacing w:val="-2"/>
          <w:sz w:val="24"/>
        </w:rPr>
        <w:t xml:space="preserve"> </w:t>
      </w:r>
      <w:r>
        <w:rPr>
          <w:sz w:val="24"/>
        </w:rPr>
        <w:t xml:space="preserve">5 лет до 6 </w:t>
      </w:r>
      <w:r>
        <w:rPr>
          <w:spacing w:val="-4"/>
          <w:sz w:val="24"/>
        </w:rPr>
        <w:t>лет.</w:t>
      </w:r>
    </w:p>
    <w:p w14:paraId="4F29F324" w14:textId="77777777" w:rsidR="00084807" w:rsidRDefault="00DA1B6F">
      <w:pPr>
        <w:pStyle w:val="a5"/>
        <w:numPr>
          <w:ilvl w:val="2"/>
          <w:numId w:val="118"/>
        </w:numPr>
        <w:tabs>
          <w:tab w:val="left" w:pos="1831"/>
        </w:tabs>
        <w:spacing w:line="232" w:lineRule="auto"/>
        <w:ind w:right="291" w:firstLine="0"/>
        <w:jc w:val="both"/>
        <w:rPr>
          <w:sz w:val="28"/>
        </w:rPr>
      </w:pPr>
      <w:r>
        <w:rPr>
          <w:sz w:val="24"/>
        </w:rPr>
        <w:t xml:space="preserve">Основные задачи образовательной деятельности в области физического </w:t>
      </w:r>
      <w:r>
        <w:rPr>
          <w:spacing w:val="-2"/>
          <w:sz w:val="24"/>
        </w:rPr>
        <w:t>развития:</w:t>
      </w:r>
    </w:p>
    <w:p w14:paraId="17619342" w14:textId="77777777" w:rsidR="00084807" w:rsidRDefault="00DA1B6F">
      <w:pPr>
        <w:pStyle w:val="a3"/>
        <w:spacing w:before="3" w:line="276" w:lineRule="auto"/>
        <w:ind w:right="291" w:firstLine="700"/>
      </w:pPr>
      <w: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155B0307" w14:textId="77777777" w:rsidR="00084807" w:rsidRDefault="00DA1B6F">
      <w:pPr>
        <w:pStyle w:val="a3"/>
        <w:spacing w:line="276" w:lineRule="auto"/>
        <w:ind w:right="287" w:firstLine="719"/>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5F8FD1EC" w14:textId="77777777" w:rsidR="00084807" w:rsidRDefault="00DA1B6F">
      <w:pPr>
        <w:pStyle w:val="a3"/>
        <w:spacing w:line="276" w:lineRule="auto"/>
        <w:ind w:right="287" w:firstLine="719"/>
      </w:pPr>
      <w:r>
        <w:t>воспитывать патриотические чувства и нравственно-волевые качества в</w:t>
      </w:r>
      <w:r>
        <w:rPr>
          <w:spacing w:val="40"/>
        </w:rPr>
        <w:t xml:space="preserve"> </w:t>
      </w:r>
      <w:r>
        <w:t>подвижных и спортивных играх, формах активного отдыха;</w:t>
      </w:r>
    </w:p>
    <w:p w14:paraId="2B753549" w14:textId="77777777" w:rsidR="00084807" w:rsidRDefault="00DA1B6F">
      <w:pPr>
        <w:pStyle w:val="a3"/>
        <w:spacing w:line="278" w:lineRule="auto"/>
        <w:ind w:right="292" w:firstLine="719"/>
      </w:pPr>
      <w:r>
        <w:t>продолжать</w:t>
      </w:r>
      <w:r>
        <w:rPr>
          <w:spacing w:val="-5"/>
        </w:rPr>
        <w:t xml:space="preserve"> </w:t>
      </w:r>
      <w:r>
        <w:t>развивать</w:t>
      </w:r>
      <w:r>
        <w:rPr>
          <w:spacing w:val="-5"/>
        </w:rPr>
        <w:t xml:space="preserve"> </w:t>
      </w:r>
      <w:r>
        <w:t>интерес</w:t>
      </w:r>
      <w:r>
        <w:rPr>
          <w:spacing w:val="-6"/>
        </w:rPr>
        <w:t xml:space="preserve"> </w:t>
      </w:r>
      <w:r>
        <w:t>к</w:t>
      </w:r>
      <w:r>
        <w:rPr>
          <w:spacing w:val="-5"/>
        </w:rPr>
        <w:t xml:space="preserve"> </w:t>
      </w:r>
      <w:r>
        <w:t>физической</w:t>
      </w:r>
      <w:r>
        <w:rPr>
          <w:spacing w:val="-5"/>
        </w:rPr>
        <w:t xml:space="preserve"> </w:t>
      </w:r>
      <w:r>
        <w:t>культуре,</w:t>
      </w:r>
      <w:r>
        <w:rPr>
          <w:spacing w:val="-5"/>
        </w:rPr>
        <w:t xml:space="preserve"> </w:t>
      </w:r>
      <w:r>
        <w:t>формировать</w:t>
      </w:r>
      <w:r>
        <w:rPr>
          <w:spacing w:val="-3"/>
        </w:rPr>
        <w:t xml:space="preserve"> </w:t>
      </w:r>
      <w:r>
        <w:t>представления о разных видах спорта и достижениях российских спортсменов;</w:t>
      </w:r>
    </w:p>
    <w:p w14:paraId="4A89F03C" w14:textId="77777777" w:rsidR="00084807" w:rsidRDefault="00DA1B6F">
      <w:pPr>
        <w:pStyle w:val="a3"/>
        <w:spacing w:line="276" w:lineRule="auto"/>
        <w:ind w:right="283" w:firstLine="719"/>
      </w:pPr>
      <w:r>
        <w:t>укреплять здоровье ребёнка, формировать правильную осанку, укреплять опорно- двигательный аппарат, повышать иммунитет средствами физического воспитания;</w:t>
      </w:r>
    </w:p>
    <w:p w14:paraId="28D208E9" w14:textId="77777777" w:rsidR="00084807" w:rsidRDefault="00DA1B6F">
      <w:pPr>
        <w:pStyle w:val="a3"/>
        <w:spacing w:line="276" w:lineRule="auto"/>
        <w:ind w:right="284" w:firstLine="719"/>
      </w:pPr>
      <w: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w:t>
      </w:r>
      <w:r>
        <w:rPr>
          <w:spacing w:val="-2"/>
        </w:rPr>
        <w:t>отдыха;</w:t>
      </w:r>
    </w:p>
    <w:p w14:paraId="1CACA7B1" w14:textId="77777777" w:rsidR="00084807" w:rsidRDefault="00DA1B6F">
      <w:pPr>
        <w:pStyle w:val="a3"/>
        <w:spacing w:line="276" w:lineRule="auto"/>
        <w:ind w:right="291" w:firstLine="719"/>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26A9EAFF" w14:textId="77777777" w:rsidR="00084807" w:rsidRDefault="00DA1B6F">
      <w:pPr>
        <w:pStyle w:val="a5"/>
        <w:numPr>
          <w:ilvl w:val="2"/>
          <w:numId w:val="118"/>
        </w:numPr>
        <w:tabs>
          <w:tab w:val="left" w:pos="1841"/>
        </w:tabs>
        <w:spacing w:line="317" w:lineRule="exact"/>
        <w:ind w:left="1841" w:hanging="1579"/>
        <w:jc w:val="both"/>
        <w:rPr>
          <w:sz w:val="28"/>
        </w:rPr>
      </w:pPr>
      <w:r>
        <w:rPr>
          <w:sz w:val="24"/>
        </w:rPr>
        <w:t>Содержание</w:t>
      </w:r>
      <w:r>
        <w:rPr>
          <w:spacing w:val="-6"/>
          <w:sz w:val="24"/>
        </w:rPr>
        <w:t xml:space="preserve"> </w:t>
      </w:r>
      <w:r>
        <w:rPr>
          <w:sz w:val="24"/>
        </w:rPr>
        <w:t>образовательной</w:t>
      </w:r>
      <w:r>
        <w:rPr>
          <w:spacing w:val="-5"/>
          <w:sz w:val="24"/>
        </w:rPr>
        <w:t xml:space="preserve"> </w:t>
      </w:r>
      <w:r>
        <w:rPr>
          <w:spacing w:val="-2"/>
          <w:sz w:val="24"/>
        </w:rPr>
        <w:t>деятельности.</w:t>
      </w:r>
    </w:p>
    <w:p w14:paraId="5FA90D3B" w14:textId="77777777" w:rsidR="00084807" w:rsidRDefault="00DA1B6F">
      <w:pPr>
        <w:pStyle w:val="a3"/>
        <w:spacing w:line="276" w:lineRule="auto"/>
        <w:ind w:right="287" w:firstLine="719"/>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w:t>
      </w:r>
    </w:p>
    <w:p w14:paraId="736D6D0B" w14:textId="77777777" w:rsidR="00084807" w:rsidRDefault="00084807">
      <w:pPr>
        <w:spacing w:line="276" w:lineRule="auto"/>
        <w:sectPr w:rsidR="00084807" w:rsidSect="00786EB3">
          <w:pgSz w:w="11910" w:h="16840"/>
          <w:pgMar w:top="1040" w:right="580" w:bottom="1240" w:left="1440" w:header="0" w:footer="980" w:gutter="0"/>
          <w:cols w:space="720"/>
        </w:sectPr>
      </w:pPr>
    </w:p>
    <w:p w14:paraId="47FD2C51" w14:textId="77777777" w:rsidR="00084807" w:rsidRDefault="00DA1B6F">
      <w:pPr>
        <w:pStyle w:val="a3"/>
        <w:spacing w:before="68" w:line="278" w:lineRule="auto"/>
        <w:ind w:right="288"/>
      </w:pPr>
      <w:r>
        <w:t>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5699F9DD" w14:textId="77777777" w:rsidR="00084807" w:rsidRDefault="00DA1B6F">
      <w:pPr>
        <w:pStyle w:val="a3"/>
        <w:spacing w:line="276" w:lineRule="auto"/>
        <w:ind w:right="286" w:firstLine="719"/>
      </w:pPr>
      <w: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6C137657" w14:textId="77777777" w:rsidR="00084807" w:rsidRDefault="00DA1B6F">
      <w:pPr>
        <w:pStyle w:val="a5"/>
        <w:numPr>
          <w:ilvl w:val="0"/>
          <w:numId w:val="85"/>
        </w:numPr>
        <w:tabs>
          <w:tab w:val="left" w:pos="1303"/>
        </w:tabs>
        <w:spacing w:before="2" w:line="232" w:lineRule="auto"/>
        <w:ind w:right="289" w:firstLine="0"/>
        <w:jc w:val="both"/>
        <w:rPr>
          <w:sz w:val="24"/>
        </w:rPr>
      </w:pPr>
      <w:r>
        <w:rPr>
          <w:sz w:val="24"/>
        </w:rPr>
        <w:t>Основная гимнастика (основные движения, общеразвивающие упражнения, ритмическая гимнастика и строевые упражнения).</w:t>
      </w:r>
    </w:p>
    <w:p w14:paraId="41AFC664" w14:textId="77777777" w:rsidR="00084807" w:rsidRDefault="00DA1B6F">
      <w:pPr>
        <w:pStyle w:val="a3"/>
        <w:spacing w:before="4"/>
        <w:ind w:left="1001"/>
      </w:pPr>
      <w:r>
        <w:t>Основные</w:t>
      </w:r>
      <w:r>
        <w:rPr>
          <w:spacing w:val="-8"/>
        </w:rPr>
        <w:t xml:space="preserve"> </w:t>
      </w:r>
      <w:r>
        <w:rPr>
          <w:spacing w:val="-2"/>
        </w:rPr>
        <w:t>движения:</w:t>
      </w:r>
    </w:p>
    <w:p w14:paraId="0F5ABBA1" w14:textId="77777777" w:rsidR="00084807" w:rsidRDefault="00DA1B6F">
      <w:pPr>
        <w:pStyle w:val="a3"/>
        <w:spacing w:before="41" w:line="276" w:lineRule="auto"/>
        <w:ind w:right="287" w:firstLine="719"/>
      </w:pPr>
      <w:r>
        <w:t>бросание, катание, ловля, метание: прокатывание мяча по гимнастической скамейке, направляя его рукой (правой и левой); прокатывание обруча, бег за ним и</w:t>
      </w:r>
      <w:r>
        <w:rPr>
          <w:spacing w:val="40"/>
        </w:rPr>
        <w:t xml:space="preserve"> </w:t>
      </w:r>
      <w:r>
        <w:t>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26DCC60A" w14:textId="77777777" w:rsidR="00084807" w:rsidRDefault="00DA1B6F">
      <w:pPr>
        <w:pStyle w:val="a3"/>
        <w:spacing w:line="276" w:lineRule="auto"/>
        <w:ind w:right="285" w:firstLine="719"/>
      </w:pPr>
      <w: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7EA62A19" w14:textId="77777777" w:rsidR="00084807" w:rsidRDefault="00DA1B6F">
      <w:pPr>
        <w:pStyle w:val="a3"/>
        <w:spacing w:before="2" w:line="276" w:lineRule="auto"/>
        <w:ind w:right="292" w:firstLine="719"/>
      </w:pPr>
      <w: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47A9F153" w14:textId="77777777" w:rsidR="00084807" w:rsidRDefault="00DA1B6F">
      <w:pPr>
        <w:pStyle w:val="a3"/>
        <w:spacing w:line="276" w:lineRule="auto"/>
        <w:ind w:right="283" w:firstLine="719"/>
      </w:pPr>
      <w: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w:t>
      </w:r>
      <w:r>
        <w:rPr>
          <w:spacing w:val="-2"/>
        </w:rPr>
        <w:t>скакалкой;</w:t>
      </w:r>
    </w:p>
    <w:p w14:paraId="5D9BDAE3" w14:textId="77777777" w:rsidR="00084807" w:rsidRDefault="00DA1B6F">
      <w:pPr>
        <w:pStyle w:val="a3"/>
        <w:spacing w:before="1" w:line="276" w:lineRule="auto"/>
        <w:ind w:right="283" w:firstLine="719"/>
      </w:pPr>
      <w:r>
        <w:t>прыжки: подпрыгивание на месте одна нога вперед-другая назад, ноги скрестно- 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w:t>
      </w:r>
      <w:r>
        <w:rPr>
          <w:spacing w:val="-1"/>
        </w:rPr>
        <w:t xml:space="preserve"> </w:t>
      </w:r>
      <w:r>
        <w:t>на</w:t>
      </w:r>
      <w:r>
        <w:rPr>
          <w:spacing w:val="-1"/>
        </w:rPr>
        <w:t xml:space="preserve"> </w:t>
      </w:r>
      <w:r>
        <w:t>одной ноге</w:t>
      </w:r>
      <w:r>
        <w:rPr>
          <w:spacing w:val="-1"/>
        </w:rPr>
        <w:t xml:space="preserve"> </w:t>
      </w:r>
      <w:r>
        <w:t>10-15 раз;</w:t>
      </w:r>
      <w:r>
        <w:rPr>
          <w:spacing w:val="-2"/>
        </w:rPr>
        <w:t xml:space="preserve"> </w:t>
      </w:r>
      <w:r>
        <w:t>прыжки</w:t>
      </w:r>
      <w:r>
        <w:rPr>
          <w:spacing w:val="-2"/>
        </w:rPr>
        <w:t xml:space="preserve"> </w:t>
      </w:r>
      <w:r>
        <w:t>на</w:t>
      </w:r>
      <w:r>
        <w:rPr>
          <w:spacing w:val="-1"/>
        </w:rPr>
        <w:t xml:space="preserve"> </w:t>
      </w:r>
      <w:r>
        <w:t>двух ногах с</w:t>
      </w:r>
      <w:r>
        <w:rPr>
          <w:spacing w:val="-1"/>
        </w:rPr>
        <w:t xml:space="preserve"> </w:t>
      </w:r>
      <w:r>
        <w:t>продвижением</w:t>
      </w:r>
      <w:r>
        <w:rPr>
          <w:spacing w:val="-1"/>
        </w:rPr>
        <w:t xml:space="preserve"> </w:t>
      </w:r>
      <w:r>
        <w:t>вперед на 3-4</w:t>
      </w:r>
      <w:r>
        <w:rPr>
          <w:spacing w:val="80"/>
        </w:rPr>
        <w:t xml:space="preserve"> </w:t>
      </w:r>
      <w:r>
        <w:t>м;</w:t>
      </w:r>
      <w:r>
        <w:rPr>
          <w:spacing w:val="80"/>
        </w:rPr>
        <w:t xml:space="preserve"> </w:t>
      </w:r>
      <w:r>
        <w:t>на</w:t>
      </w:r>
      <w:r>
        <w:rPr>
          <w:spacing w:val="80"/>
        </w:rPr>
        <w:t xml:space="preserve"> </w:t>
      </w:r>
      <w:r>
        <w:t>одной</w:t>
      </w:r>
      <w:r>
        <w:rPr>
          <w:spacing w:val="80"/>
        </w:rPr>
        <w:t xml:space="preserve"> </w:t>
      </w:r>
      <w:r>
        <w:t>ноге</w:t>
      </w:r>
      <w:r>
        <w:rPr>
          <w:spacing w:val="80"/>
        </w:rPr>
        <w:t xml:space="preserve"> </w:t>
      </w:r>
      <w:r>
        <w:t>(правой</w:t>
      </w:r>
      <w:r>
        <w:rPr>
          <w:spacing w:val="80"/>
        </w:rPr>
        <w:t xml:space="preserve"> </w:t>
      </w:r>
      <w:r>
        <w:t>и</w:t>
      </w:r>
      <w:r>
        <w:rPr>
          <w:spacing w:val="80"/>
        </w:rPr>
        <w:t xml:space="preserve"> </w:t>
      </w:r>
      <w:r>
        <w:t>левой)</w:t>
      </w:r>
      <w:r>
        <w:rPr>
          <w:spacing w:val="80"/>
        </w:rPr>
        <w:t xml:space="preserve"> </w:t>
      </w:r>
      <w:r>
        <w:t>2-2,5</w:t>
      </w:r>
      <w:r>
        <w:rPr>
          <w:spacing w:val="80"/>
        </w:rPr>
        <w:t xml:space="preserve"> </w:t>
      </w:r>
      <w:r>
        <w:t>м;</w:t>
      </w:r>
      <w:r>
        <w:rPr>
          <w:spacing w:val="80"/>
        </w:rPr>
        <w:t xml:space="preserve"> </w:t>
      </w:r>
      <w:r>
        <w:t>перепрыгивание</w:t>
      </w:r>
      <w:r>
        <w:rPr>
          <w:spacing w:val="80"/>
        </w:rPr>
        <w:t xml:space="preserve"> </w:t>
      </w:r>
      <w:r>
        <w:t>боком</w:t>
      </w:r>
      <w:r>
        <w:rPr>
          <w:spacing w:val="80"/>
        </w:rPr>
        <w:t xml:space="preserve"> </w:t>
      </w:r>
      <w:r>
        <w:t>невысокие</w:t>
      </w:r>
    </w:p>
    <w:p w14:paraId="3F291939" w14:textId="77777777" w:rsidR="00084807" w:rsidRDefault="00084807">
      <w:pPr>
        <w:spacing w:line="276" w:lineRule="auto"/>
        <w:sectPr w:rsidR="00084807" w:rsidSect="00786EB3">
          <w:pgSz w:w="11910" w:h="16840"/>
          <w:pgMar w:top="1040" w:right="580" w:bottom="1240" w:left="1440" w:header="0" w:footer="980" w:gutter="0"/>
          <w:cols w:space="720"/>
        </w:sectPr>
      </w:pPr>
    </w:p>
    <w:p w14:paraId="26B9629F" w14:textId="77777777" w:rsidR="00084807" w:rsidRDefault="00DA1B6F">
      <w:pPr>
        <w:pStyle w:val="a3"/>
        <w:spacing w:before="68" w:line="278" w:lineRule="auto"/>
        <w:ind w:right="292"/>
      </w:pPr>
      <w:r>
        <w:t>препятствия (шнур, канат, кубик); впрыгивание на возвышение 20 см двумя ногами; прыжки в длину с места; в высоту с разбега; в длину с разбега;</w:t>
      </w:r>
    </w:p>
    <w:p w14:paraId="3109291B" w14:textId="77777777" w:rsidR="00084807" w:rsidRDefault="00DA1B6F">
      <w:pPr>
        <w:pStyle w:val="a3"/>
        <w:spacing w:line="276" w:lineRule="auto"/>
        <w:ind w:right="285" w:firstLine="700"/>
      </w:pPr>
      <w: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477AC541" w14:textId="77777777" w:rsidR="00084807" w:rsidRDefault="00DA1B6F">
      <w:pPr>
        <w:pStyle w:val="a3"/>
        <w:spacing w:line="276" w:lineRule="auto"/>
        <w:ind w:right="290" w:firstLine="700"/>
      </w:pPr>
      <w: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w:t>
      </w:r>
      <w:r>
        <w:rPr>
          <w:spacing w:val="80"/>
        </w:rPr>
        <w:t xml:space="preserve"> </w:t>
      </w:r>
      <w:r>
        <w:t>рейке гимнастической скамейки (с поддержкой); приседание после бега на носках, руки в стороны; кружение парами, держась за руки; «ласточка».</w:t>
      </w:r>
    </w:p>
    <w:p w14:paraId="4BEE1D4A" w14:textId="77777777" w:rsidR="00084807" w:rsidRDefault="00DA1B6F">
      <w:pPr>
        <w:pStyle w:val="a3"/>
        <w:spacing w:line="276" w:lineRule="auto"/>
        <w:ind w:right="288" w:firstLine="700"/>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08E66F16" w14:textId="77777777" w:rsidR="00084807" w:rsidRDefault="00DA1B6F">
      <w:pPr>
        <w:pStyle w:val="a3"/>
        <w:ind w:left="981"/>
      </w:pPr>
      <w:r>
        <w:t>Общеразвивающие</w:t>
      </w:r>
      <w:r>
        <w:rPr>
          <w:spacing w:val="-6"/>
        </w:rPr>
        <w:t xml:space="preserve"> </w:t>
      </w:r>
      <w:r>
        <w:rPr>
          <w:spacing w:val="-2"/>
        </w:rPr>
        <w:t>упражнения:</w:t>
      </w:r>
    </w:p>
    <w:p w14:paraId="0B40523F" w14:textId="77777777" w:rsidR="00084807" w:rsidRDefault="00DA1B6F">
      <w:pPr>
        <w:pStyle w:val="a3"/>
        <w:spacing w:before="39" w:line="276" w:lineRule="auto"/>
        <w:ind w:right="287" w:firstLine="700"/>
      </w:pPr>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w:t>
      </w:r>
      <w:r>
        <w:rPr>
          <w:spacing w:val="40"/>
        </w:rPr>
        <w:t xml:space="preserve"> </w:t>
      </w:r>
      <w:r>
        <w:t>себя; перекладывание предмета из одной руки в другую впереди и сзади себя;</w:t>
      </w:r>
      <w:r>
        <w:rPr>
          <w:spacing w:val="40"/>
        </w:rPr>
        <w:t xml:space="preserve"> </w:t>
      </w:r>
      <w:r>
        <w:t>поднимание рук со сцепленными в замок пальцами (кисти повернуть тыльной стороной внутрь); сжимание и разжимание кистей;</w:t>
      </w:r>
    </w:p>
    <w:p w14:paraId="3D9FF7A7" w14:textId="77777777" w:rsidR="00084807" w:rsidRDefault="00DA1B6F">
      <w:pPr>
        <w:pStyle w:val="a3"/>
        <w:spacing w:line="276" w:lineRule="auto"/>
        <w:ind w:right="286" w:firstLine="700"/>
      </w:pPr>
      <w: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w:t>
      </w:r>
      <w:r>
        <w:rPr>
          <w:spacing w:val="-1"/>
        </w:rPr>
        <w:t xml:space="preserve"> </w:t>
      </w:r>
      <w:r>
        <w:t>поднимание</w:t>
      </w:r>
      <w:r>
        <w:rPr>
          <w:spacing w:val="-2"/>
        </w:rPr>
        <w:t xml:space="preserve"> </w:t>
      </w:r>
      <w:r>
        <w:t>ног,</w:t>
      </w:r>
      <w:r>
        <w:rPr>
          <w:spacing w:val="-3"/>
        </w:rPr>
        <w:t xml:space="preserve"> </w:t>
      </w:r>
      <w:r>
        <w:t>сгибание</w:t>
      </w:r>
      <w:r>
        <w:rPr>
          <w:spacing w:val="-2"/>
        </w:rPr>
        <w:t xml:space="preserve"> </w:t>
      </w:r>
      <w:r>
        <w:t>и разгибание</w:t>
      </w:r>
      <w:r>
        <w:rPr>
          <w:spacing w:val="-3"/>
        </w:rPr>
        <w:t xml:space="preserve"> </w:t>
      </w:r>
      <w:r>
        <w:t>и скрещивание</w:t>
      </w:r>
      <w:r>
        <w:rPr>
          <w:spacing w:val="-2"/>
        </w:rPr>
        <w:t xml:space="preserve"> </w:t>
      </w:r>
      <w:r>
        <w:t>их из исходного</w:t>
      </w:r>
      <w:r>
        <w:rPr>
          <w:spacing w:val="-1"/>
        </w:rPr>
        <w:t xml:space="preserve"> </w:t>
      </w:r>
      <w:r>
        <w:t>положения лежа на спине;</w:t>
      </w:r>
    </w:p>
    <w:p w14:paraId="3CECA76C" w14:textId="77777777" w:rsidR="00084807" w:rsidRDefault="00DA1B6F">
      <w:pPr>
        <w:pStyle w:val="a3"/>
        <w:spacing w:line="276" w:lineRule="auto"/>
        <w:ind w:right="286" w:firstLine="700"/>
      </w:pPr>
      <w:r>
        <w:t>упражнения для развития и укрепления мышц ног и</w:t>
      </w:r>
      <w:r>
        <w:rPr>
          <w:spacing w:val="-1"/>
        </w:rPr>
        <w:t xml:space="preserve"> </w:t>
      </w:r>
      <w:r>
        <w:t>брюшного</w:t>
      </w:r>
      <w:r>
        <w:rPr>
          <w:spacing w:val="-2"/>
        </w:rPr>
        <w:t xml:space="preserve"> </w:t>
      </w:r>
      <w:r>
        <w:t>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5DDFA756" w14:textId="77777777" w:rsidR="00084807" w:rsidRDefault="00DA1B6F">
      <w:pPr>
        <w:pStyle w:val="a3"/>
        <w:spacing w:line="276" w:lineRule="auto"/>
        <w:ind w:right="290" w:firstLine="700"/>
      </w:pPr>
      <w:r>
        <w:t>Педагог</w:t>
      </w:r>
      <w:r>
        <w:rPr>
          <w:spacing w:val="-2"/>
        </w:rPr>
        <w:t xml:space="preserve"> </w:t>
      </w:r>
      <w:r>
        <w:t>поддерживает</w:t>
      </w:r>
      <w:r>
        <w:rPr>
          <w:spacing w:val="-1"/>
        </w:rPr>
        <w:t xml:space="preserve"> </w:t>
      </w:r>
      <w:r>
        <w:t>стремление</w:t>
      </w:r>
      <w:r>
        <w:rPr>
          <w:spacing w:val="-3"/>
        </w:rPr>
        <w:t xml:space="preserve"> </w:t>
      </w:r>
      <w:r>
        <w:t>детей</w:t>
      </w:r>
      <w:r>
        <w:rPr>
          <w:spacing w:val="-1"/>
        </w:rPr>
        <w:t xml:space="preserve"> </w:t>
      </w:r>
      <w:r>
        <w:t>выполнять</w:t>
      </w:r>
      <w:r>
        <w:rPr>
          <w:spacing w:val="-1"/>
        </w:rPr>
        <w:t xml:space="preserve"> </w:t>
      </w:r>
      <w:r>
        <w:t>упражнения</w:t>
      </w:r>
      <w:r>
        <w:rPr>
          <w:spacing w:val="-2"/>
        </w:rPr>
        <w:t xml:space="preserve"> </w:t>
      </w:r>
      <w:r>
        <w:t>с</w:t>
      </w:r>
      <w:r>
        <w:rPr>
          <w:spacing w:val="-3"/>
        </w:rPr>
        <w:t xml:space="preserve"> </w:t>
      </w:r>
      <w:r>
        <w:t>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6823648F" w14:textId="77777777" w:rsidR="00084807" w:rsidRDefault="00DA1B6F">
      <w:pPr>
        <w:pStyle w:val="a3"/>
        <w:spacing w:line="276" w:lineRule="auto"/>
        <w:ind w:right="294"/>
      </w:pPr>
      <w:r>
        <w:t>Разученные упражнения включаются в комплексы утренней гимнастики и другие формы физкультурно-оздоровительной работы.</w:t>
      </w:r>
    </w:p>
    <w:p w14:paraId="30D5A561" w14:textId="77777777" w:rsidR="00084807" w:rsidRDefault="00DA1B6F">
      <w:pPr>
        <w:pStyle w:val="a3"/>
        <w:spacing w:before="2"/>
        <w:ind w:left="981"/>
      </w:pPr>
      <w:r>
        <w:t>Ритмическая</w:t>
      </w:r>
      <w:r>
        <w:rPr>
          <w:spacing w:val="-5"/>
        </w:rPr>
        <w:t xml:space="preserve"> </w:t>
      </w:r>
      <w:r>
        <w:rPr>
          <w:spacing w:val="-2"/>
        </w:rPr>
        <w:t>гимнастика:</w:t>
      </w:r>
    </w:p>
    <w:p w14:paraId="0F365581" w14:textId="77777777" w:rsidR="00084807" w:rsidRDefault="00DA1B6F">
      <w:pPr>
        <w:pStyle w:val="a3"/>
        <w:spacing w:before="40" w:line="276" w:lineRule="auto"/>
        <w:ind w:right="290" w:firstLine="700"/>
      </w:pPr>
      <w:r>
        <w:t>музыкально-ритмические упражнения и комплексы общеразвивающих</w:t>
      </w:r>
      <w:r>
        <w:rPr>
          <w:spacing w:val="80"/>
        </w:rPr>
        <w:t xml:space="preserve"> </w:t>
      </w:r>
      <w:r>
        <w:t>упражнений (ритмической гимнастики) педагог включает в содержание физкультурных занятий, некоторые из упражнений в физкультминутки, утреннюю гимнастику,</w:t>
      </w:r>
      <w:r>
        <w:rPr>
          <w:spacing w:val="80"/>
        </w:rPr>
        <w:t xml:space="preserve"> </w:t>
      </w:r>
      <w:r>
        <w:t>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w:t>
      </w:r>
      <w:r>
        <w:rPr>
          <w:spacing w:val="40"/>
        </w:rPr>
        <w:t xml:space="preserve"> </w:t>
      </w:r>
      <w:r>
        <w:t>на</w:t>
      </w:r>
      <w:r>
        <w:rPr>
          <w:spacing w:val="40"/>
        </w:rPr>
        <w:t xml:space="preserve"> </w:t>
      </w:r>
      <w:r>
        <w:t>носках,</w:t>
      </w:r>
      <w:r>
        <w:rPr>
          <w:spacing w:val="40"/>
        </w:rPr>
        <w:t xml:space="preserve"> </w:t>
      </w:r>
      <w:r>
        <w:t>пружинящим,</w:t>
      </w:r>
      <w:r>
        <w:rPr>
          <w:spacing w:val="40"/>
        </w:rPr>
        <w:t xml:space="preserve"> </w:t>
      </w:r>
      <w:r>
        <w:t>топающим</w:t>
      </w:r>
      <w:r>
        <w:rPr>
          <w:spacing w:val="40"/>
        </w:rPr>
        <w:t xml:space="preserve"> </w:t>
      </w:r>
      <w:r>
        <w:t>шагом,</w:t>
      </w:r>
      <w:r>
        <w:rPr>
          <w:spacing w:val="40"/>
        </w:rPr>
        <w:t xml:space="preserve"> </w:t>
      </w:r>
      <w:r>
        <w:t>«с</w:t>
      </w:r>
      <w:r>
        <w:rPr>
          <w:spacing w:val="40"/>
        </w:rPr>
        <w:t xml:space="preserve"> </w:t>
      </w:r>
      <w:r>
        <w:t>каблука»,</w:t>
      </w:r>
      <w:r>
        <w:rPr>
          <w:spacing w:val="40"/>
        </w:rPr>
        <w:t xml:space="preserve"> </w:t>
      </w:r>
      <w:r>
        <w:t>вперед</w:t>
      </w:r>
      <w:r>
        <w:rPr>
          <w:spacing w:val="40"/>
        </w:rPr>
        <w:t xml:space="preserve"> </w:t>
      </w:r>
      <w:r>
        <w:t>и</w:t>
      </w:r>
      <w:r>
        <w:rPr>
          <w:spacing w:val="40"/>
        </w:rPr>
        <w:t xml:space="preserve"> </w:t>
      </w:r>
      <w:r>
        <w:t>назад</w:t>
      </w:r>
    </w:p>
    <w:p w14:paraId="327AF27B" w14:textId="77777777" w:rsidR="00084807" w:rsidRDefault="00084807">
      <w:pPr>
        <w:spacing w:line="276" w:lineRule="auto"/>
        <w:sectPr w:rsidR="00084807" w:rsidSect="00786EB3">
          <w:pgSz w:w="11910" w:h="16840"/>
          <w:pgMar w:top="1040" w:right="580" w:bottom="1240" w:left="1440" w:header="0" w:footer="980" w:gutter="0"/>
          <w:cols w:space="720"/>
        </w:sectPr>
      </w:pPr>
    </w:p>
    <w:p w14:paraId="31B53080" w14:textId="77777777" w:rsidR="00084807" w:rsidRDefault="00DA1B6F">
      <w:pPr>
        <w:pStyle w:val="a3"/>
        <w:spacing w:before="68" w:line="276" w:lineRule="auto"/>
        <w:ind w:right="288"/>
      </w:pPr>
      <w:r>
        <w:t>(спиной),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w:t>
      </w:r>
      <w:r>
        <w:rPr>
          <w:spacing w:val="-1"/>
        </w:rPr>
        <w:t xml:space="preserve"> </w:t>
      </w:r>
      <w:r>
        <w:t>кружение);</w:t>
      </w:r>
      <w:r>
        <w:rPr>
          <w:spacing w:val="-2"/>
        </w:rPr>
        <w:t xml:space="preserve"> </w:t>
      </w:r>
      <w:r>
        <w:t>подскоки</w:t>
      </w:r>
      <w:r>
        <w:rPr>
          <w:spacing w:val="-3"/>
        </w:rPr>
        <w:t xml:space="preserve"> </w:t>
      </w:r>
      <w:r>
        <w:t>на</w:t>
      </w:r>
      <w:r>
        <w:rPr>
          <w:spacing w:val="-2"/>
        </w:rPr>
        <w:t xml:space="preserve"> </w:t>
      </w:r>
      <w:r>
        <w:t>месте</w:t>
      </w:r>
      <w:r>
        <w:rPr>
          <w:spacing w:val="-2"/>
        </w:rPr>
        <w:t xml:space="preserve"> </w:t>
      </w:r>
      <w:r>
        <w:t>и</w:t>
      </w:r>
      <w:r>
        <w:rPr>
          <w:spacing w:val="-3"/>
        </w:rPr>
        <w:t xml:space="preserve"> </w:t>
      </w:r>
      <w:r>
        <w:t>с</w:t>
      </w:r>
      <w:r>
        <w:rPr>
          <w:spacing w:val="-2"/>
        </w:rPr>
        <w:t xml:space="preserve"> </w:t>
      </w:r>
      <w:r>
        <w:t>продвижением</w:t>
      </w:r>
      <w:r>
        <w:rPr>
          <w:spacing w:val="-2"/>
        </w:rPr>
        <w:t xml:space="preserve"> </w:t>
      </w:r>
      <w:r>
        <w:t>вперед,</w:t>
      </w:r>
      <w:r>
        <w:rPr>
          <w:spacing w:val="-1"/>
        </w:rPr>
        <w:t xml:space="preserve"> </w:t>
      </w:r>
      <w:r>
        <w:t>вокруг</w:t>
      </w:r>
      <w:r>
        <w:rPr>
          <w:spacing w:val="-1"/>
        </w:rPr>
        <w:t xml:space="preserve"> </w:t>
      </w:r>
      <w:r>
        <w:t>себя,</w:t>
      </w:r>
      <w:r>
        <w:rPr>
          <w:spacing w:val="-1"/>
        </w:rPr>
        <w:t xml:space="preserve"> </w:t>
      </w:r>
      <w:r>
        <w:t>в</w:t>
      </w:r>
      <w:r>
        <w:rPr>
          <w:spacing w:val="-2"/>
        </w:rPr>
        <w:t xml:space="preserve"> </w:t>
      </w:r>
      <w:r>
        <w:t xml:space="preserve">сочетании с хлопками и бегом, кружение по одному и в парах, комбинации из двух-трех освоенных </w:t>
      </w:r>
      <w:r>
        <w:rPr>
          <w:spacing w:val="-2"/>
        </w:rPr>
        <w:t>движений.</w:t>
      </w:r>
    </w:p>
    <w:p w14:paraId="0F1273D9" w14:textId="77777777" w:rsidR="00084807" w:rsidRDefault="00DA1B6F">
      <w:pPr>
        <w:pStyle w:val="a3"/>
        <w:spacing w:before="3"/>
        <w:ind w:left="981"/>
      </w:pPr>
      <w:r>
        <w:t>Строевые</w:t>
      </w:r>
      <w:r>
        <w:rPr>
          <w:spacing w:val="1"/>
        </w:rPr>
        <w:t xml:space="preserve"> </w:t>
      </w:r>
      <w:r>
        <w:rPr>
          <w:spacing w:val="-2"/>
        </w:rPr>
        <w:t>упражнения:</w:t>
      </w:r>
    </w:p>
    <w:p w14:paraId="51F2FB09" w14:textId="77777777" w:rsidR="00084807" w:rsidRDefault="00DA1B6F">
      <w:pPr>
        <w:pStyle w:val="a3"/>
        <w:spacing w:before="41" w:line="276" w:lineRule="auto"/>
        <w:ind w:right="287" w:firstLine="700"/>
      </w:pPr>
      <w:r>
        <w:t>педагог продолжает обучение детей строевым упражнениям: построение по росту, поддерживая равнение</w:t>
      </w:r>
      <w:r>
        <w:rPr>
          <w:spacing w:val="-3"/>
        </w:rPr>
        <w:t xml:space="preserve"> </w:t>
      </w:r>
      <w:r>
        <w:t>в</w:t>
      </w:r>
      <w:r>
        <w:rPr>
          <w:spacing w:val="-1"/>
        </w:rPr>
        <w:t xml:space="preserve"> </w:t>
      </w:r>
      <w:r>
        <w:t>колонне, шеренге; построение</w:t>
      </w:r>
      <w:r>
        <w:rPr>
          <w:spacing w:val="-1"/>
        </w:rPr>
        <w:t xml:space="preserve"> </w:t>
      </w:r>
      <w:r>
        <w:t>в</w:t>
      </w:r>
      <w:r>
        <w:rPr>
          <w:spacing w:val="-1"/>
        </w:rPr>
        <w:t xml:space="preserve"> </w:t>
      </w:r>
      <w:r>
        <w:t>колонну</w:t>
      </w:r>
      <w:r>
        <w:rPr>
          <w:spacing w:val="-8"/>
        </w:rPr>
        <w:t xml:space="preserve"> </w:t>
      </w:r>
      <w:r>
        <w:t>по одному, в</w:t>
      </w:r>
      <w:r>
        <w:rPr>
          <w:spacing w:val="-1"/>
        </w:rPr>
        <w:t xml:space="preserve"> </w:t>
      </w:r>
      <w:r>
        <w:t>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w:t>
      </w:r>
      <w:r>
        <w:rPr>
          <w:spacing w:val="40"/>
        </w:rPr>
        <w:t xml:space="preserve">  </w:t>
      </w:r>
      <w:r>
        <w:t>повороты</w:t>
      </w:r>
      <w:r>
        <w:rPr>
          <w:spacing w:val="41"/>
        </w:rPr>
        <w:t xml:space="preserve">  </w:t>
      </w:r>
      <w:r>
        <w:t>налево,</w:t>
      </w:r>
      <w:r>
        <w:rPr>
          <w:spacing w:val="40"/>
        </w:rPr>
        <w:t xml:space="preserve">  </w:t>
      </w:r>
      <w:r>
        <w:t>направо,</w:t>
      </w:r>
      <w:r>
        <w:rPr>
          <w:spacing w:val="41"/>
        </w:rPr>
        <w:t xml:space="preserve">  </w:t>
      </w:r>
      <w:r>
        <w:t>кругом</w:t>
      </w:r>
      <w:r>
        <w:rPr>
          <w:spacing w:val="40"/>
        </w:rPr>
        <w:t xml:space="preserve">  </w:t>
      </w:r>
      <w:r>
        <w:t>переступанием</w:t>
      </w:r>
      <w:r>
        <w:rPr>
          <w:spacing w:val="41"/>
        </w:rPr>
        <w:t xml:space="preserve">  </w:t>
      </w:r>
      <w:r>
        <w:t>и</w:t>
      </w:r>
      <w:r>
        <w:rPr>
          <w:spacing w:val="41"/>
        </w:rPr>
        <w:t xml:space="preserve">  </w:t>
      </w:r>
      <w:r>
        <w:t>прыжком;</w:t>
      </w:r>
      <w:r>
        <w:rPr>
          <w:spacing w:val="41"/>
        </w:rPr>
        <w:t xml:space="preserve">  </w:t>
      </w:r>
      <w:r>
        <w:rPr>
          <w:spacing w:val="-2"/>
        </w:rPr>
        <w:t>ходьба</w:t>
      </w:r>
    </w:p>
    <w:p w14:paraId="719572BD" w14:textId="77777777" w:rsidR="00084807" w:rsidRDefault="00DA1B6F">
      <w:pPr>
        <w:pStyle w:val="a3"/>
        <w:spacing w:line="276" w:lineRule="auto"/>
        <w:ind w:right="296"/>
      </w:pPr>
      <w:r>
        <w:t>«змейкой», расхождение из колонны по одному в разные стороны с последующим слиянием в пары.</w:t>
      </w:r>
    </w:p>
    <w:p w14:paraId="0D5FC123" w14:textId="77777777" w:rsidR="00084807" w:rsidRDefault="00DA1B6F">
      <w:pPr>
        <w:pStyle w:val="a5"/>
        <w:numPr>
          <w:ilvl w:val="0"/>
          <w:numId w:val="85"/>
        </w:numPr>
        <w:tabs>
          <w:tab w:val="left" w:pos="1293"/>
        </w:tabs>
        <w:spacing w:before="2" w:line="237" w:lineRule="auto"/>
        <w:ind w:right="288" w:firstLine="0"/>
        <w:jc w:val="both"/>
        <w:rPr>
          <w:sz w:val="24"/>
        </w:rPr>
      </w:pPr>
      <w:r>
        <w:rPr>
          <w:sz w:val="24"/>
        </w:rPr>
        <w:t>Подвижные игры: педагог продолжает закреплять и совершенствовать</w:t>
      </w:r>
      <w:r>
        <w:rPr>
          <w:spacing w:val="80"/>
          <w:sz w:val="24"/>
        </w:rPr>
        <w:t xml:space="preserve"> </w:t>
      </w:r>
      <w:r>
        <w:rPr>
          <w:sz w:val="24"/>
        </w:rPr>
        <w:t>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2D811496" w14:textId="77777777" w:rsidR="00084807" w:rsidRDefault="00DA1B6F">
      <w:pPr>
        <w:pStyle w:val="a3"/>
        <w:spacing w:before="3" w:line="276" w:lineRule="auto"/>
        <w:ind w:right="286" w:firstLine="700"/>
      </w:pPr>
      <w: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 нравственных качеств, основ патриотизма и гражданской идентичности в подвижных </w:t>
      </w:r>
      <w:r>
        <w:rPr>
          <w:spacing w:val="-2"/>
        </w:rPr>
        <w:t>играх.</w:t>
      </w:r>
    </w:p>
    <w:p w14:paraId="4BFF9329" w14:textId="77777777" w:rsidR="00084807" w:rsidRDefault="00DA1B6F">
      <w:pPr>
        <w:pStyle w:val="a5"/>
        <w:numPr>
          <w:ilvl w:val="0"/>
          <w:numId w:val="85"/>
        </w:numPr>
        <w:tabs>
          <w:tab w:val="left" w:pos="1293"/>
        </w:tabs>
        <w:spacing w:before="4" w:line="235" w:lineRule="auto"/>
        <w:ind w:right="287" w:firstLine="0"/>
        <w:jc w:val="both"/>
        <w:rPr>
          <w:sz w:val="24"/>
        </w:rPr>
      </w:pPr>
      <w:r>
        <w:rPr>
          <w:sz w:val="24"/>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26BD6F7A" w14:textId="77777777" w:rsidR="00084807" w:rsidRDefault="00DA1B6F">
      <w:pPr>
        <w:pStyle w:val="a3"/>
        <w:spacing w:before="6" w:line="276" w:lineRule="auto"/>
        <w:ind w:right="286" w:firstLine="700"/>
      </w:pPr>
      <w:r>
        <w:t>Городки: бросание биты сбоку, выбивание городка с кона (5-6 м) и полукона (2-3 м); знание 3-4 фигур.</w:t>
      </w:r>
    </w:p>
    <w:p w14:paraId="4C6A5E28" w14:textId="77777777" w:rsidR="00084807" w:rsidRDefault="00DA1B6F">
      <w:pPr>
        <w:pStyle w:val="a3"/>
        <w:spacing w:line="276" w:lineRule="auto"/>
        <w:ind w:right="287" w:firstLine="700"/>
      </w:pPr>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27AAFF45" w14:textId="77777777" w:rsidR="00084807" w:rsidRDefault="00DA1B6F">
      <w:pPr>
        <w:pStyle w:val="a3"/>
        <w:spacing w:line="276" w:lineRule="auto"/>
        <w:ind w:left="981" w:right="284"/>
      </w:pPr>
      <w:r>
        <w:t>Бадминтон: отбивание волана ракеткой в заданном направлении; игра с педагогом. Элементы</w:t>
      </w:r>
      <w:r>
        <w:rPr>
          <w:spacing w:val="-3"/>
        </w:rPr>
        <w:t xml:space="preserve"> </w:t>
      </w:r>
      <w:r>
        <w:t>футбола:</w:t>
      </w:r>
      <w:r>
        <w:rPr>
          <w:spacing w:val="2"/>
        </w:rPr>
        <w:t xml:space="preserve"> </w:t>
      </w:r>
      <w:r>
        <w:t>отбивание</w:t>
      </w:r>
      <w:r>
        <w:rPr>
          <w:spacing w:val="-1"/>
        </w:rPr>
        <w:t xml:space="preserve"> </w:t>
      </w:r>
      <w:r>
        <w:t>мяча</w:t>
      </w:r>
      <w:r>
        <w:rPr>
          <w:spacing w:val="-1"/>
        </w:rPr>
        <w:t xml:space="preserve"> </w:t>
      </w:r>
      <w:r>
        <w:t>правой и</w:t>
      </w:r>
      <w:r>
        <w:rPr>
          <w:spacing w:val="1"/>
        </w:rPr>
        <w:t xml:space="preserve"> </w:t>
      </w:r>
      <w:r>
        <w:t>левой ногой</w:t>
      </w:r>
      <w:r>
        <w:rPr>
          <w:spacing w:val="1"/>
        </w:rPr>
        <w:t xml:space="preserve"> </w:t>
      </w:r>
      <w:r>
        <w:t>в</w:t>
      </w:r>
      <w:r>
        <w:rPr>
          <w:spacing w:val="6"/>
        </w:rPr>
        <w:t xml:space="preserve"> </w:t>
      </w:r>
      <w:r>
        <w:t xml:space="preserve">заданном </w:t>
      </w:r>
      <w:r>
        <w:rPr>
          <w:spacing w:val="-2"/>
        </w:rPr>
        <w:t>направлении;</w:t>
      </w:r>
    </w:p>
    <w:p w14:paraId="660FD2A1" w14:textId="77777777" w:rsidR="00084807" w:rsidRDefault="00DA1B6F">
      <w:pPr>
        <w:pStyle w:val="a3"/>
        <w:spacing w:line="278" w:lineRule="auto"/>
        <w:ind w:right="294"/>
      </w:pPr>
      <w:r>
        <w:t>ведение мяча ногой между и вокруг предметов; отбивание мяча о стенку; передача мяча ногой друг другу (3-5 м); игра по упрощенным правилам.</w:t>
      </w:r>
    </w:p>
    <w:p w14:paraId="08105F28" w14:textId="77777777" w:rsidR="00084807" w:rsidRDefault="00DA1B6F">
      <w:pPr>
        <w:pStyle w:val="a5"/>
        <w:numPr>
          <w:ilvl w:val="0"/>
          <w:numId w:val="85"/>
        </w:numPr>
        <w:tabs>
          <w:tab w:val="left" w:pos="1289"/>
        </w:tabs>
        <w:spacing w:line="235" w:lineRule="auto"/>
        <w:ind w:right="293" w:firstLine="0"/>
        <w:jc w:val="both"/>
        <w:rPr>
          <w:sz w:val="24"/>
        </w:rPr>
      </w:pPr>
      <w:r>
        <w:rPr>
          <w:sz w:val="24"/>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771F2DE3" w14:textId="77777777" w:rsidR="00084807" w:rsidRDefault="00DA1B6F">
      <w:pPr>
        <w:pStyle w:val="a3"/>
        <w:spacing w:before="3" w:line="278" w:lineRule="auto"/>
        <w:ind w:right="296" w:firstLine="700"/>
      </w:pPr>
      <w:r>
        <w:t>Катание на санках: по прямой, со скоростью, с горки, подъем с санками в гору, с торможением при спуске с горки.</w:t>
      </w:r>
    </w:p>
    <w:p w14:paraId="02304BB0" w14:textId="77777777" w:rsidR="00084807" w:rsidRDefault="00DA1B6F">
      <w:pPr>
        <w:pStyle w:val="a3"/>
        <w:spacing w:line="276" w:lineRule="auto"/>
        <w:ind w:right="290" w:firstLine="700"/>
      </w:pPr>
      <w:r>
        <w:t>Ходьба на лыжах: по лыжне (на расстояние до 500 м); скользящим шагом; повороты</w:t>
      </w:r>
      <w:r>
        <w:rPr>
          <w:spacing w:val="67"/>
          <w:w w:val="150"/>
        </w:rPr>
        <w:t xml:space="preserve"> </w:t>
      </w:r>
      <w:r>
        <w:t>на</w:t>
      </w:r>
      <w:r>
        <w:rPr>
          <w:spacing w:val="69"/>
          <w:w w:val="150"/>
        </w:rPr>
        <w:t xml:space="preserve"> </w:t>
      </w:r>
      <w:r>
        <w:t>месте</w:t>
      </w:r>
      <w:r>
        <w:rPr>
          <w:spacing w:val="70"/>
          <w:w w:val="150"/>
        </w:rPr>
        <w:t xml:space="preserve"> </w:t>
      </w:r>
      <w:r>
        <w:t>(направо</w:t>
      </w:r>
      <w:r>
        <w:rPr>
          <w:spacing w:val="69"/>
          <w:w w:val="150"/>
        </w:rPr>
        <w:t xml:space="preserve"> </w:t>
      </w:r>
      <w:r>
        <w:t>и</w:t>
      </w:r>
      <w:r>
        <w:rPr>
          <w:spacing w:val="68"/>
          <w:w w:val="150"/>
        </w:rPr>
        <w:t xml:space="preserve"> </w:t>
      </w:r>
      <w:r>
        <w:t>налево)</w:t>
      </w:r>
      <w:r>
        <w:rPr>
          <w:spacing w:val="69"/>
          <w:w w:val="150"/>
        </w:rPr>
        <w:t xml:space="preserve"> </w:t>
      </w:r>
      <w:r>
        <w:t>с</w:t>
      </w:r>
      <w:r>
        <w:rPr>
          <w:spacing w:val="69"/>
          <w:w w:val="150"/>
        </w:rPr>
        <w:t xml:space="preserve"> </w:t>
      </w:r>
      <w:r>
        <w:t>переступанием;</w:t>
      </w:r>
      <w:r>
        <w:rPr>
          <w:spacing w:val="70"/>
          <w:w w:val="150"/>
        </w:rPr>
        <w:t xml:space="preserve"> </w:t>
      </w:r>
      <w:r>
        <w:t>подъем</w:t>
      </w:r>
      <w:r>
        <w:rPr>
          <w:spacing w:val="70"/>
          <w:w w:val="150"/>
        </w:rPr>
        <w:t xml:space="preserve"> </w:t>
      </w:r>
      <w:r>
        <w:t>на</w:t>
      </w:r>
      <w:r>
        <w:rPr>
          <w:spacing w:val="69"/>
          <w:w w:val="150"/>
        </w:rPr>
        <w:t xml:space="preserve"> </w:t>
      </w:r>
      <w:r>
        <w:t>склон</w:t>
      </w:r>
      <w:r>
        <w:rPr>
          <w:spacing w:val="69"/>
          <w:w w:val="150"/>
        </w:rPr>
        <w:t xml:space="preserve"> </w:t>
      </w:r>
      <w:r>
        <w:rPr>
          <w:spacing w:val="-2"/>
        </w:rPr>
        <w:t>прямо</w:t>
      </w:r>
    </w:p>
    <w:p w14:paraId="11D459E9" w14:textId="77777777" w:rsidR="00084807" w:rsidRDefault="00084807">
      <w:pPr>
        <w:spacing w:line="276" w:lineRule="auto"/>
        <w:sectPr w:rsidR="00084807" w:rsidSect="00786EB3">
          <w:pgSz w:w="11910" w:h="16840"/>
          <w:pgMar w:top="1040" w:right="580" w:bottom="1240" w:left="1440" w:header="0" w:footer="980" w:gutter="0"/>
          <w:cols w:space="720"/>
        </w:sectPr>
      </w:pPr>
    </w:p>
    <w:p w14:paraId="1A89F141" w14:textId="77777777" w:rsidR="00084807" w:rsidRDefault="00DA1B6F">
      <w:pPr>
        <w:pStyle w:val="a3"/>
        <w:spacing w:before="68" w:line="278" w:lineRule="auto"/>
        <w:ind w:right="296"/>
      </w:pPr>
      <w:r>
        <w:t xml:space="preserve">«ступающим шагом», «полуёлочкой» (прямо и наискось), соблюдая правила безопасного </w:t>
      </w:r>
      <w:r>
        <w:rPr>
          <w:spacing w:val="-2"/>
        </w:rPr>
        <w:t>передвижения.</w:t>
      </w:r>
    </w:p>
    <w:p w14:paraId="38F8F82C" w14:textId="77777777" w:rsidR="00084807" w:rsidRDefault="00DA1B6F">
      <w:pPr>
        <w:pStyle w:val="a3"/>
        <w:spacing w:line="276" w:lineRule="auto"/>
        <w:ind w:right="289" w:firstLine="700"/>
      </w:pPr>
      <w:r>
        <w:t>Катание</w:t>
      </w:r>
      <w:r>
        <w:rPr>
          <w:spacing w:val="-4"/>
        </w:rPr>
        <w:t xml:space="preserve"> </w:t>
      </w:r>
      <w:r>
        <w:t>на</w:t>
      </w:r>
      <w:r>
        <w:rPr>
          <w:spacing w:val="-4"/>
        </w:rPr>
        <w:t xml:space="preserve"> </w:t>
      </w:r>
      <w:r>
        <w:t>двухколесном</w:t>
      </w:r>
      <w:r>
        <w:rPr>
          <w:spacing w:val="-4"/>
        </w:rPr>
        <w:t xml:space="preserve"> </w:t>
      </w:r>
      <w:r>
        <w:t>велосипеде,</w:t>
      </w:r>
      <w:r>
        <w:rPr>
          <w:spacing w:val="-4"/>
        </w:rPr>
        <w:t xml:space="preserve"> </w:t>
      </w:r>
      <w:r>
        <w:t>самокате:</w:t>
      </w:r>
      <w:r>
        <w:rPr>
          <w:spacing w:val="-4"/>
        </w:rPr>
        <w:t xml:space="preserve"> </w:t>
      </w:r>
      <w:r>
        <w:t>по</w:t>
      </w:r>
      <w:r>
        <w:rPr>
          <w:spacing w:val="-4"/>
        </w:rPr>
        <w:t xml:space="preserve"> </w:t>
      </w:r>
      <w:r>
        <w:t>прямой,</w:t>
      </w:r>
      <w:r>
        <w:rPr>
          <w:spacing w:val="-4"/>
        </w:rPr>
        <w:t xml:space="preserve"> </w:t>
      </w:r>
      <w:r>
        <w:t>по</w:t>
      </w:r>
      <w:r>
        <w:rPr>
          <w:spacing w:val="-6"/>
        </w:rPr>
        <w:t xml:space="preserve"> </w:t>
      </w:r>
      <w:r>
        <w:t>кругу,</w:t>
      </w:r>
      <w:r>
        <w:rPr>
          <w:spacing w:val="-2"/>
        </w:rPr>
        <w:t xml:space="preserve"> </w:t>
      </w:r>
      <w:r>
        <w:t>с</w:t>
      </w:r>
      <w:r>
        <w:rPr>
          <w:spacing w:val="-4"/>
        </w:rPr>
        <w:t xml:space="preserve"> </w:t>
      </w:r>
      <w:r>
        <w:t xml:space="preserve">разворотом, с разной скоростью; с поворотами направо и налево, соблюдая правила безопасного </w:t>
      </w:r>
      <w:r>
        <w:rPr>
          <w:spacing w:val="-2"/>
        </w:rPr>
        <w:t>передвижения.</w:t>
      </w:r>
    </w:p>
    <w:p w14:paraId="4255743F" w14:textId="77777777" w:rsidR="00084807" w:rsidRDefault="00DA1B6F">
      <w:pPr>
        <w:pStyle w:val="a5"/>
        <w:numPr>
          <w:ilvl w:val="0"/>
          <w:numId w:val="85"/>
        </w:numPr>
        <w:tabs>
          <w:tab w:val="left" w:pos="1298"/>
        </w:tabs>
        <w:ind w:right="283" w:firstLine="0"/>
        <w:jc w:val="both"/>
        <w:rPr>
          <w:sz w:val="24"/>
        </w:rPr>
      </w:pPr>
      <w:r>
        <w:rPr>
          <w:sz w:val="24"/>
        </w:rP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w:t>
      </w:r>
      <w:r>
        <w:rPr>
          <w:spacing w:val="-2"/>
          <w:sz w:val="24"/>
        </w:rPr>
        <w:t xml:space="preserve"> </w:t>
      </w:r>
      <w:r>
        <w:rPr>
          <w:sz w:val="24"/>
        </w:rPr>
        <w:t>роли физкультуры</w:t>
      </w:r>
      <w:r>
        <w:rPr>
          <w:spacing w:val="-2"/>
          <w:sz w:val="24"/>
        </w:rPr>
        <w:t xml:space="preserve"> </w:t>
      </w:r>
      <w:r>
        <w:rPr>
          <w:sz w:val="24"/>
        </w:rPr>
        <w:t>и спорта</w:t>
      </w:r>
      <w:r>
        <w:rPr>
          <w:spacing w:val="-2"/>
          <w:sz w:val="24"/>
        </w:rPr>
        <w:t xml:space="preserve"> </w:t>
      </w:r>
      <w:r>
        <w:rPr>
          <w:sz w:val="24"/>
        </w:rPr>
        <w:t>для укрепления</w:t>
      </w:r>
      <w:r>
        <w:rPr>
          <w:spacing w:val="-1"/>
          <w:sz w:val="24"/>
        </w:rPr>
        <w:t xml:space="preserve"> </w:t>
      </w:r>
      <w:r>
        <w:rPr>
          <w:sz w:val="24"/>
        </w:rPr>
        <w:t>здоровья.</w:t>
      </w:r>
      <w:r>
        <w:rPr>
          <w:spacing w:val="-1"/>
          <w:sz w:val="24"/>
        </w:rPr>
        <w:t xml:space="preserve"> </w:t>
      </w:r>
      <w:r>
        <w:rPr>
          <w:sz w:val="24"/>
        </w:rPr>
        <w:t>Уточняет</w:t>
      </w:r>
      <w:r>
        <w:rPr>
          <w:spacing w:val="-1"/>
          <w:sz w:val="24"/>
        </w:rPr>
        <w:t xml:space="preserve"> </w:t>
      </w:r>
      <w:r>
        <w:rPr>
          <w:sz w:val="24"/>
        </w:rPr>
        <w:t>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w:t>
      </w:r>
      <w:r>
        <w:rPr>
          <w:spacing w:val="40"/>
          <w:sz w:val="24"/>
        </w:rPr>
        <w:t xml:space="preserve"> </w:t>
      </w:r>
      <w:r>
        <w:rPr>
          <w:sz w:val="24"/>
        </w:rPr>
        <w:t>профилактические упражнения для сохранения и укрепления здоровья).</w:t>
      </w:r>
    </w:p>
    <w:p w14:paraId="63595A91" w14:textId="77777777" w:rsidR="00084807" w:rsidRDefault="00DA1B6F">
      <w:pPr>
        <w:pStyle w:val="a5"/>
        <w:numPr>
          <w:ilvl w:val="0"/>
          <w:numId w:val="85"/>
        </w:numPr>
        <w:tabs>
          <w:tab w:val="left" w:pos="1274"/>
        </w:tabs>
        <w:spacing w:line="310" w:lineRule="exact"/>
        <w:ind w:left="1274" w:hanging="1012"/>
        <w:jc w:val="both"/>
        <w:rPr>
          <w:sz w:val="24"/>
        </w:rPr>
      </w:pPr>
      <w:r>
        <w:rPr>
          <w:sz w:val="24"/>
        </w:rPr>
        <w:t>Активный</w:t>
      </w:r>
      <w:r>
        <w:rPr>
          <w:spacing w:val="-4"/>
          <w:sz w:val="24"/>
        </w:rPr>
        <w:t xml:space="preserve"> </w:t>
      </w:r>
      <w:r>
        <w:rPr>
          <w:spacing w:val="-2"/>
          <w:sz w:val="24"/>
        </w:rPr>
        <w:t>отдых.</w:t>
      </w:r>
    </w:p>
    <w:p w14:paraId="75F46A07" w14:textId="77777777" w:rsidR="00084807" w:rsidRDefault="00DA1B6F">
      <w:pPr>
        <w:pStyle w:val="a3"/>
        <w:spacing w:line="276" w:lineRule="auto"/>
        <w:ind w:right="289" w:firstLine="700"/>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w:t>
      </w:r>
      <w:r>
        <w:rPr>
          <w:spacing w:val="-3"/>
        </w:rPr>
        <w:t xml:space="preserve"> </w:t>
      </w:r>
      <w:r>
        <w:t>движения,</w:t>
      </w:r>
      <w:r>
        <w:rPr>
          <w:spacing w:val="-1"/>
        </w:rPr>
        <w:t xml:space="preserve"> </w:t>
      </w:r>
      <w:r>
        <w:t>в</w:t>
      </w:r>
      <w:r>
        <w:rPr>
          <w:spacing w:val="-2"/>
        </w:rPr>
        <w:t xml:space="preserve"> </w:t>
      </w:r>
      <w:r>
        <w:t>том</w:t>
      </w:r>
      <w:r>
        <w:rPr>
          <w:spacing w:val="-2"/>
        </w:rPr>
        <w:t xml:space="preserve"> </w:t>
      </w:r>
      <w:r>
        <w:t>числе, спортивные</w:t>
      </w:r>
      <w:r>
        <w:rPr>
          <w:spacing w:val="-3"/>
        </w:rPr>
        <w:t xml:space="preserve"> </w:t>
      </w:r>
      <w:r>
        <w:t>и гимнастические упражнения,</w:t>
      </w:r>
      <w:r>
        <w:rPr>
          <w:spacing w:val="-1"/>
        </w:rPr>
        <w:t xml:space="preserve"> </w:t>
      </w:r>
      <w:r>
        <w:t>подвижные и спортивные игры.</w:t>
      </w:r>
    </w:p>
    <w:p w14:paraId="3C948A53" w14:textId="77777777" w:rsidR="00084807" w:rsidRDefault="00DA1B6F">
      <w:pPr>
        <w:pStyle w:val="a3"/>
        <w:spacing w:line="276" w:lineRule="auto"/>
        <w:ind w:right="286" w:firstLine="700"/>
      </w:pPr>
      <w: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298B6EB1" w14:textId="77777777" w:rsidR="00084807" w:rsidRDefault="00DA1B6F">
      <w:pPr>
        <w:pStyle w:val="a3"/>
        <w:spacing w:line="276" w:lineRule="auto"/>
        <w:ind w:right="292" w:firstLine="700"/>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65223C4A" w14:textId="77777777" w:rsidR="00084807" w:rsidRDefault="00DA1B6F">
      <w:pPr>
        <w:pStyle w:val="a3"/>
        <w:spacing w:line="278" w:lineRule="auto"/>
        <w:ind w:right="281" w:firstLine="700"/>
      </w:pPr>
      <w:r>
        <w:t>Дни здоровья: педагог проводит 1 раз в квартал. В этот день проводятся оздоровительные мероприятия и туристские прогулки.</w:t>
      </w:r>
    </w:p>
    <w:p w14:paraId="6D6FC15D" w14:textId="77777777" w:rsidR="00084807" w:rsidRDefault="00DA1B6F">
      <w:pPr>
        <w:pStyle w:val="a3"/>
        <w:spacing w:line="276" w:lineRule="auto"/>
        <w:ind w:right="284" w:firstLine="700"/>
      </w:pPr>
      <w: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w:t>
      </w:r>
      <w:r>
        <w:rPr>
          <w:spacing w:val="40"/>
        </w:rPr>
        <w:t xml:space="preserve"> </w:t>
      </w:r>
      <w:r>
        <w:t>с детьми разнообразные подвижные игры во время остановки.</w:t>
      </w:r>
    </w:p>
    <w:p w14:paraId="735A0EDC" w14:textId="77777777" w:rsidR="00084807" w:rsidRDefault="00DA1B6F">
      <w:pPr>
        <w:pStyle w:val="a5"/>
        <w:numPr>
          <w:ilvl w:val="1"/>
          <w:numId w:val="118"/>
        </w:numPr>
        <w:tabs>
          <w:tab w:val="left" w:pos="1610"/>
        </w:tabs>
        <w:spacing w:line="316" w:lineRule="exact"/>
        <w:ind w:left="1610" w:hanging="1348"/>
        <w:jc w:val="both"/>
        <w:rPr>
          <w:sz w:val="24"/>
        </w:rPr>
      </w:pPr>
      <w:r>
        <w:rPr>
          <w:sz w:val="24"/>
        </w:rPr>
        <w:t>От</w:t>
      </w:r>
      <w:r>
        <w:rPr>
          <w:spacing w:val="-2"/>
          <w:sz w:val="24"/>
        </w:rPr>
        <w:t xml:space="preserve"> </w:t>
      </w:r>
      <w:r>
        <w:rPr>
          <w:sz w:val="24"/>
        </w:rPr>
        <w:t xml:space="preserve">6 лет до 7 </w:t>
      </w:r>
      <w:r>
        <w:rPr>
          <w:spacing w:val="-4"/>
          <w:sz w:val="24"/>
        </w:rPr>
        <w:t>лет.</w:t>
      </w:r>
    </w:p>
    <w:p w14:paraId="60F8F459" w14:textId="77777777" w:rsidR="00084807" w:rsidRDefault="00DA1B6F">
      <w:pPr>
        <w:pStyle w:val="a5"/>
        <w:numPr>
          <w:ilvl w:val="2"/>
          <w:numId w:val="118"/>
        </w:numPr>
        <w:tabs>
          <w:tab w:val="left" w:pos="1836"/>
        </w:tabs>
        <w:spacing w:line="230" w:lineRule="auto"/>
        <w:ind w:right="294" w:firstLine="0"/>
        <w:jc w:val="both"/>
        <w:rPr>
          <w:sz w:val="28"/>
        </w:rPr>
      </w:pPr>
      <w:r>
        <w:rPr>
          <w:sz w:val="24"/>
        </w:rPr>
        <w:t xml:space="preserve">Основные задачи образовательной деятельности в области физического </w:t>
      </w:r>
      <w:r>
        <w:rPr>
          <w:spacing w:val="-2"/>
          <w:sz w:val="24"/>
        </w:rPr>
        <w:t>развития:</w:t>
      </w:r>
    </w:p>
    <w:p w14:paraId="49C2DFDC" w14:textId="77777777" w:rsidR="00084807" w:rsidRDefault="00084807">
      <w:pPr>
        <w:spacing w:line="230" w:lineRule="auto"/>
        <w:jc w:val="both"/>
        <w:rPr>
          <w:sz w:val="28"/>
        </w:rPr>
        <w:sectPr w:rsidR="00084807" w:rsidSect="00786EB3">
          <w:pgSz w:w="11910" w:h="16840"/>
          <w:pgMar w:top="1040" w:right="580" w:bottom="1240" w:left="1440" w:header="0" w:footer="980" w:gutter="0"/>
          <w:cols w:space="720"/>
        </w:sectPr>
      </w:pPr>
    </w:p>
    <w:p w14:paraId="5412D97B" w14:textId="77777777" w:rsidR="00084807" w:rsidRDefault="00DA1B6F">
      <w:pPr>
        <w:pStyle w:val="a3"/>
        <w:spacing w:before="68" w:line="276" w:lineRule="auto"/>
        <w:ind w:right="287" w:firstLine="700"/>
      </w:pPr>
      <w:r>
        <w:t>обогащать двигательный опыт детей с помощью упражнений основной</w:t>
      </w:r>
      <w:r>
        <w:rPr>
          <w:spacing w:val="40"/>
        </w:rPr>
        <w:t xml:space="preserve"> </w:t>
      </w:r>
      <w:r>
        <w:t>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722E265D" w14:textId="77777777" w:rsidR="00084807" w:rsidRDefault="00DA1B6F">
      <w:pPr>
        <w:pStyle w:val="a3"/>
        <w:spacing w:before="2" w:line="276" w:lineRule="auto"/>
        <w:ind w:right="295" w:firstLine="719"/>
      </w:pPr>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6F82A017" w14:textId="77777777" w:rsidR="00084807" w:rsidRDefault="00DA1B6F">
      <w:pPr>
        <w:pStyle w:val="a3"/>
        <w:spacing w:before="1" w:line="276" w:lineRule="auto"/>
        <w:ind w:right="294" w:firstLine="719"/>
      </w:pPr>
      <w: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01447830" w14:textId="77777777" w:rsidR="00084807" w:rsidRDefault="00DA1B6F">
      <w:pPr>
        <w:pStyle w:val="a3"/>
        <w:spacing w:line="276" w:lineRule="auto"/>
        <w:ind w:right="290" w:firstLine="719"/>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3AC37738" w14:textId="77777777" w:rsidR="00084807" w:rsidRDefault="00DA1B6F">
      <w:pPr>
        <w:pStyle w:val="a3"/>
        <w:spacing w:line="276" w:lineRule="auto"/>
        <w:ind w:right="290" w:firstLine="719"/>
      </w:pPr>
      <w:r>
        <w:t>формировать</w:t>
      </w:r>
      <w:r>
        <w:rPr>
          <w:spacing w:val="-5"/>
        </w:rPr>
        <w:t xml:space="preserve"> </w:t>
      </w:r>
      <w:r>
        <w:t>осознанную</w:t>
      </w:r>
      <w:r>
        <w:rPr>
          <w:spacing w:val="-4"/>
        </w:rPr>
        <w:t xml:space="preserve"> </w:t>
      </w:r>
      <w:r>
        <w:t>потребность</w:t>
      </w:r>
      <w:r>
        <w:rPr>
          <w:spacing w:val="-5"/>
        </w:rPr>
        <w:t xml:space="preserve"> </w:t>
      </w:r>
      <w:r>
        <w:t>в</w:t>
      </w:r>
      <w:r>
        <w:rPr>
          <w:spacing w:val="-6"/>
        </w:rPr>
        <w:t xml:space="preserve"> </w:t>
      </w:r>
      <w:r>
        <w:t>двигательной</w:t>
      </w:r>
      <w:r>
        <w:rPr>
          <w:spacing w:val="-5"/>
        </w:rPr>
        <w:t xml:space="preserve"> </w:t>
      </w:r>
      <w:r>
        <w:t>деятельности,</w:t>
      </w:r>
      <w:r>
        <w:rPr>
          <w:spacing w:val="-5"/>
        </w:rPr>
        <w:t xml:space="preserve"> </w:t>
      </w:r>
      <w:r>
        <w:t>поддерживать интерес к физической культуре и спортивным достижениям России, расширять представления о разных видах спорта;</w:t>
      </w:r>
    </w:p>
    <w:p w14:paraId="77C17882" w14:textId="77777777" w:rsidR="00084807" w:rsidRDefault="00DA1B6F">
      <w:pPr>
        <w:pStyle w:val="a3"/>
        <w:spacing w:line="276" w:lineRule="auto"/>
        <w:ind w:right="289" w:firstLine="719"/>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5438FE60" w14:textId="77777777" w:rsidR="00084807" w:rsidRDefault="00DA1B6F">
      <w:pPr>
        <w:pStyle w:val="a3"/>
        <w:spacing w:before="1" w:line="276" w:lineRule="auto"/>
        <w:ind w:right="289" w:firstLine="719"/>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29837920" w14:textId="77777777" w:rsidR="00084807" w:rsidRDefault="00DA1B6F">
      <w:pPr>
        <w:pStyle w:val="a5"/>
        <w:numPr>
          <w:ilvl w:val="2"/>
          <w:numId w:val="118"/>
        </w:numPr>
        <w:tabs>
          <w:tab w:val="left" w:pos="1841"/>
        </w:tabs>
        <w:spacing w:line="316" w:lineRule="exact"/>
        <w:ind w:left="1841" w:hanging="1579"/>
        <w:jc w:val="both"/>
        <w:rPr>
          <w:sz w:val="28"/>
        </w:rPr>
      </w:pPr>
      <w:r>
        <w:rPr>
          <w:sz w:val="24"/>
        </w:rPr>
        <w:t>Содержание</w:t>
      </w:r>
      <w:r>
        <w:rPr>
          <w:spacing w:val="-6"/>
          <w:sz w:val="24"/>
        </w:rPr>
        <w:t xml:space="preserve"> </w:t>
      </w:r>
      <w:r>
        <w:rPr>
          <w:sz w:val="24"/>
        </w:rPr>
        <w:t>образовательной</w:t>
      </w:r>
      <w:r>
        <w:rPr>
          <w:spacing w:val="-6"/>
          <w:sz w:val="24"/>
        </w:rPr>
        <w:t xml:space="preserve"> </w:t>
      </w:r>
      <w:r>
        <w:rPr>
          <w:spacing w:val="-2"/>
          <w:sz w:val="24"/>
        </w:rPr>
        <w:t>деятельности.</w:t>
      </w:r>
    </w:p>
    <w:p w14:paraId="33CA88B5" w14:textId="77777777" w:rsidR="00084807" w:rsidRDefault="00DA1B6F">
      <w:pPr>
        <w:pStyle w:val="a3"/>
        <w:spacing w:line="276" w:lineRule="auto"/>
        <w:ind w:right="285" w:firstLine="719"/>
      </w:pPr>
      <w:r>
        <w:t>Педагог создает условия для дальнейшего совершенствования основных</w:t>
      </w:r>
      <w:r>
        <w:rPr>
          <w:spacing w:val="40"/>
        </w:rPr>
        <w:t xml:space="preserve"> </w:t>
      </w:r>
      <w:r>
        <w:t>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w:t>
      </w:r>
      <w:r>
        <w:rPr>
          <w:spacing w:val="-3"/>
        </w:rPr>
        <w:t xml:space="preserve"> </w:t>
      </w:r>
      <w:r>
        <w:t>упражнения</w:t>
      </w:r>
      <w:r>
        <w:rPr>
          <w:spacing w:val="-5"/>
        </w:rPr>
        <w:t xml:space="preserve"> </w:t>
      </w:r>
      <w:r>
        <w:t>технично,</w:t>
      </w:r>
      <w:r>
        <w:rPr>
          <w:spacing w:val="-5"/>
        </w:rPr>
        <w:t xml:space="preserve"> </w:t>
      </w:r>
      <w:r>
        <w:t>рационально,</w:t>
      </w:r>
      <w:r>
        <w:rPr>
          <w:spacing w:val="-5"/>
        </w:rPr>
        <w:t xml:space="preserve"> </w:t>
      </w:r>
      <w:r>
        <w:t>экономно,</w:t>
      </w:r>
      <w:r>
        <w:rPr>
          <w:spacing w:val="-5"/>
        </w:rPr>
        <w:t xml:space="preserve"> </w:t>
      </w:r>
      <w:r>
        <w:t>выразительно, в</w:t>
      </w:r>
      <w:r>
        <w:rPr>
          <w:spacing w:val="-6"/>
        </w:rPr>
        <w:t xml:space="preserve"> </w:t>
      </w:r>
      <w:r>
        <w:t>соответствии</w:t>
      </w:r>
      <w:r>
        <w:rPr>
          <w:spacing w:val="-5"/>
        </w:rPr>
        <w:t xml:space="preserve"> </w:t>
      </w:r>
      <w:r>
        <w:t>с разнообразным характером музыки, ритмом, темпом, амплитудой.</w:t>
      </w:r>
    </w:p>
    <w:p w14:paraId="7BEB578D" w14:textId="77777777" w:rsidR="00084807" w:rsidRDefault="00DA1B6F">
      <w:pPr>
        <w:pStyle w:val="a3"/>
        <w:spacing w:line="276" w:lineRule="auto"/>
        <w:ind w:right="284" w:firstLine="719"/>
      </w:pPr>
      <w: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w:t>
      </w:r>
      <w:r>
        <w:rPr>
          <w:spacing w:val="-2"/>
        </w:rPr>
        <w:t>упражнений.</w:t>
      </w:r>
    </w:p>
    <w:p w14:paraId="0E8AA739" w14:textId="77777777" w:rsidR="00084807" w:rsidRDefault="00DA1B6F">
      <w:pPr>
        <w:pStyle w:val="a3"/>
        <w:spacing w:line="276" w:lineRule="auto"/>
        <w:ind w:right="288" w:firstLine="719"/>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783DF7DE" w14:textId="77777777" w:rsidR="00084807" w:rsidRDefault="00DA1B6F">
      <w:pPr>
        <w:pStyle w:val="a3"/>
        <w:spacing w:line="276" w:lineRule="auto"/>
        <w:ind w:right="287" w:firstLine="719"/>
      </w:pPr>
      <w: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w:t>
      </w:r>
      <w:r>
        <w:rPr>
          <w:spacing w:val="-2"/>
        </w:rPr>
        <w:t>окружающих.</w:t>
      </w:r>
    </w:p>
    <w:p w14:paraId="7C5AE865" w14:textId="77777777" w:rsidR="00084807" w:rsidRDefault="00DA1B6F">
      <w:pPr>
        <w:pStyle w:val="a5"/>
        <w:numPr>
          <w:ilvl w:val="0"/>
          <w:numId w:val="84"/>
        </w:numPr>
        <w:tabs>
          <w:tab w:val="left" w:pos="1298"/>
        </w:tabs>
        <w:spacing w:before="7" w:line="230" w:lineRule="auto"/>
        <w:ind w:right="285" w:firstLine="0"/>
        <w:jc w:val="both"/>
        <w:rPr>
          <w:sz w:val="24"/>
        </w:rPr>
      </w:pPr>
      <w:r>
        <w:rPr>
          <w:sz w:val="24"/>
        </w:rPr>
        <w:t>Основная гимнастика (основные движения, общеразвивающие упражнения, ритмическая гимнастика и строевые упражнения).</w:t>
      </w:r>
    </w:p>
    <w:p w14:paraId="4692687F" w14:textId="77777777" w:rsidR="00084807" w:rsidRDefault="00DA1B6F">
      <w:pPr>
        <w:pStyle w:val="a3"/>
        <w:spacing w:before="5"/>
        <w:ind w:left="1001"/>
      </w:pPr>
      <w:r>
        <w:t>Основные</w:t>
      </w:r>
      <w:r>
        <w:rPr>
          <w:spacing w:val="-8"/>
        </w:rPr>
        <w:t xml:space="preserve"> </w:t>
      </w:r>
      <w:r>
        <w:rPr>
          <w:spacing w:val="-2"/>
        </w:rPr>
        <w:t>движения:</w:t>
      </w:r>
    </w:p>
    <w:p w14:paraId="79BFA913" w14:textId="77777777" w:rsidR="00084807" w:rsidRDefault="00DA1B6F">
      <w:pPr>
        <w:pStyle w:val="a3"/>
        <w:spacing w:before="41"/>
        <w:ind w:left="1001"/>
      </w:pPr>
      <w:r>
        <w:t>бросание,</w:t>
      </w:r>
      <w:r>
        <w:rPr>
          <w:spacing w:val="57"/>
        </w:rPr>
        <w:t xml:space="preserve"> </w:t>
      </w:r>
      <w:r>
        <w:t>катание,</w:t>
      </w:r>
      <w:r>
        <w:rPr>
          <w:spacing w:val="57"/>
        </w:rPr>
        <w:t xml:space="preserve"> </w:t>
      </w:r>
      <w:r>
        <w:t>ловля,</w:t>
      </w:r>
      <w:r>
        <w:rPr>
          <w:spacing w:val="58"/>
        </w:rPr>
        <w:t xml:space="preserve"> </w:t>
      </w:r>
      <w:r>
        <w:t>метание:</w:t>
      </w:r>
      <w:r>
        <w:rPr>
          <w:spacing w:val="58"/>
        </w:rPr>
        <w:t xml:space="preserve"> </w:t>
      </w:r>
      <w:r>
        <w:t>бросание</w:t>
      </w:r>
      <w:r>
        <w:rPr>
          <w:spacing w:val="56"/>
        </w:rPr>
        <w:t xml:space="preserve"> </w:t>
      </w:r>
      <w:r>
        <w:t>мяча</w:t>
      </w:r>
      <w:r>
        <w:rPr>
          <w:spacing w:val="60"/>
        </w:rPr>
        <w:t xml:space="preserve"> </w:t>
      </w:r>
      <w:r>
        <w:t>вверх,</w:t>
      </w:r>
      <w:r>
        <w:rPr>
          <w:spacing w:val="57"/>
        </w:rPr>
        <w:t xml:space="preserve"> </w:t>
      </w:r>
      <w:r>
        <w:t>о</w:t>
      </w:r>
      <w:r>
        <w:rPr>
          <w:spacing w:val="57"/>
        </w:rPr>
        <w:t xml:space="preserve"> </w:t>
      </w:r>
      <w:r>
        <w:t>землю</w:t>
      </w:r>
      <w:r>
        <w:rPr>
          <w:spacing w:val="59"/>
        </w:rPr>
        <w:t xml:space="preserve"> </w:t>
      </w:r>
      <w:r>
        <w:t>и</w:t>
      </w:r>
      <w:r>
        <w:rPr>
          <w:spacing w:val="58"/>
        </w:rPr>
        <w:t xml:space="preserve"> </w:t>
      </w:r>
      <w:r>
        <w:t>ловля</w:t>
      </w:r>
      <w:r>
        <w:rPr>
          <w:spacing w:val="58"/>
        </w:rPr>
        <w:t xml:space="preserve"> </w:t>
      </w:r>
      <w:r>
        <w:rPr>
          <w:spacing w:val="-5"/>
        </w:rPr>
        <w:t>его</w:t>
      </w:r>
    </w:p>
    <w:p w14:paraId="48C62F0B" w14:textId="77777777" w:rsidR="00084807" w:rsidRDefault="00084807">
      <w:pPr>
        <w:sectPr w:rsidR="00084807" w:rsidSect="00786EB3">
          <w:pgSz w:w="11910" w:h="16840"/>
          <w:pgMar w:top="1040" w:right="580" w:bottom="1240" w:left="1440" w:header="0" w:footer="980" w:gutter="0"/>
          <w:cols w:space="720"/>
        </w:sectPr>
      </w:pPr>
    </w:p>
    <w:p w14:paraId="76079D9F" w14:textId="77777777" w:rsidR="00084807" w:rsidRDefault="00DA1B6F">
      <w:pPr>
        <w:pStyle w:val="a3"/>
        <w:spacing w:before="68" w:line="276" w:lineRule="auto"/>
        <w:ind w:right="288"/>
      </w:pPr>
      <w:r>
        <w:t>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w:t>
      </w:r>
      <w:r>
        <w:rPr>
          <w:spacing w:val="-1"/>
        </w:rPr>
        <w:t xml:space="preserve"> </w:t>
      </w:r>
      <w:r>
        <w:t>от пола</w:t>
      </w:r>
      <w:r>
        <w:rPr>
          <w:spacing w:val="-1"/>
        </w:rPr>
        <w:t xml:space="preserve"> </w:t>
      </w:r>
      <w:r>
        <w:t>из одной руки в другую; метание</w:t>
      </w:r>
      <w:r>
        <w:rPr>
          <w:spacing w:val="-1"/>
        </w:rPr>
        <w:t xml:space="preserve"> </w:t>
      </w:r>
      <w:r>
        <w:t>в</w:t>
      </w:r>
      <w:r>
        <w:rPr>
          <w:spacing w:val="-1"/>
        </w:rPr>
        <w:t xml:space="preserve"> </w:t>
      </w:r>
      <w:r>
        <w:t>цель из положения стоя на</w:t>
      </w:r>
      <w:r>
        <w:rPr>
          <w:spacing w:val="-1"/>
        </w:rPr>
        <w:t xml:space="preserve"> </w:t>
      </w:r>
      <w:r>
        <w:t>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1D36DACB" w14:textId="77777777" w:rsidR="00084807" w:rsidRDefault="00DA1B6F">
      <w:pPr>
        <w:pStyle w:val="a3"/>
        <w:spacing w:before="3" w:line="276" w:lineRule="auto"/>
        <w:ind w:right="287" w:firstLine="719"/>
      </w:pPr>
      <w:r>
        <w:t>ползание,</w:t>
      </w:r>
      <w:r>
        <w:rPr>
          <w:spacing w:val="-1"/>
        </w:rPr>
        <w:t xml:space="preserve"> </w:t>
      </w:r>
      <w:r>
        <w:t>лазанье:</w:t>
      </w:r>
      <w:r>
        <w:rPr>
          <w:spacing w:val="-1"/>
        </w:rPr>
        <w:t xml:space="preserve"> </w:t>
      </w:r>
      <w:r>
        <w:t>ползание</w:t>
      </w:r>
      <w:r>
        <w:rPr>
          <w:spacing w:val="-2"/>
        </w:rPr>
        <w:t xml:space="preserve"> </w:t>
      </w:r>
      <w:r>
        <w:t>на</w:t>
      </w:r>
      <w:r>
        <w:rPr>
          <w:spacing w:val="-2"/>
        </w:rPr>
        <w:t xml:space="preserve"> </w:t>
      </w:r>
      <w:r>
        <w:t>четвереньках по</w:t>
      </w:r>
      <w:r>
        <w:rPr>
          <w:spacing w:val="-1"/>
        </w:rPr>
        <w:t xml:space="preserve"> </w:t>
      </w:r>
      <w:r>
        <w:t>гимнастической скамейке</w:t>
      </w:r>
      <w:r>
        <w:rPr>
          <w:spacing w:val="-2"/>
        </w:rPr>
        <w:t xml:space="preserve"> </w:t>
      </w:r>
      <w:r>
        <w:t>вперед</w:t>
      </w:r>
      <w:r>
        <w:rPr>
          <w:spacing w:val="-1"/>
        </w:rPr>
        <w:t xml:space="preserve"> </w:t>
      </w:r>
      <w:r>
        <w:t>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C74654D" w14:textId="77777777" w:rsidR="00084807" w:rsidRDefault="00DA1B6F">
      <w:pPr>
        <w:pStyle w:val="a3"/>
        <w:spacing w:line="276" w:lineRule="auto"/>
        <w:ind w:right="285" w:firstLine="719"/>
      </w:pPr>
      <w:r>
        <w:t>ходьба: ходьба обычная, гимнастическим шагом, скрестным шагом, спиной</w:t>
      </w:r>
      <w:r>
        <w:rPr>
          <w:spacing w:val="40"/>
        </w:rPr>
        <w:t xml:space="preserve"> </w:t>
      </w:r>
      <w:r>
        <w:t>вперед; выпадами, с закрытыми глазами, приставными шагами назад; в приседе, с различными движениями рук, в различных построениях;</w:t>
      </w:r>
    </w:p>
    <w:p w14:paraId="785F26B7" w14:textId="77777777" w:rsidR="00084807" w:rsidRDefault="00DA1B6F">
      <w:pPr>
        <w:pStyle w:val="a3"/>
        <w:spacing w:line="276" w:lineRule="auto"/>
        <w:ind w:right="289" w:firstLine="719"/>
      </w:pPr>
      <w: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755D4253" w14:textId="77777777" w:rsidR="00084807" w:rsidRDefault="00DA1B6F">
      <w:pPr>
        <w:pStyle w:val="a3"/>
        <w:spacing w:line="276" w:lineRule="auto"/>
        <w:ind w:right="285" w:firstLine="719"/>
      </w:pPr>
      <w:r>
        <w:t>прыжки: подпрыгивания на двух ногах 30 раз в чередовании с ходьбой, на месте и</w:t>
      </w:r>
      <w:r>
        <w:rPr>
          <w:spacing w:val="40"/>
        </w:rPr>
        <w:t xml:space="preserve"> </w:t>
      </w:r>
      <w:r>
        <w:t>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w:t>
      </w:r>
      <w:r>
        <w:rPr>
          <w:spacing w:val="-1"/>
        </w:rPr>
        <w:t xml:space="preserve"> </w:t>
      </w:r>
      <w:r>
        <w:t>приседа;</w:t>
      </w:r>
      <w:r>
        <w:rPr>
          <w:spacing w:val="-1"/>
        </w:rPr>
        <w:t xml:space="preserve"> </w:t>
      </w:r>
      <w:r>
        <w:t>прыжки на</w:t>
      </w:r>
      <w:r>
        <w:rPr>
          <w:spacing w:val="-2"/>
        </w:rPr>
        <w:t xml:space="preserve"> </w:t>
      </w:r>
      <w:r>
        <w:t>одной ноге,</w:t>
      </w:r>
      <w:r>
        <w:rPr>
          <w:spacing w:val="-1"/>
        </w:rPr>
        <w:t xml:space="preserve"> </w:t>
      </w:r>
      <w:r>
        <w:t>другой толкая</w:t>
      </w:r>
      <w:r>
        <w:rPr>
          <w:spacing w:val="-1"/>
        </w:rPr>
        <w:t xml:space="preserve"> </w:t>
      </w:r>
      <w:r>
        <w:t>перед</w:t>
      </w:r>
      <w:r>
        <w:rPr>
          <w:spacing w:val="-1"/>
        </w:rPr>
        <w:t xml:space="preserve"> </w:t>
      </w:r>
      <w:r>
        <w:t>собой</w:t>
      </w:r>
      <w:r>
        <w:rPr>
          <w:spacing w:val="-2"/>
        </w:rPr>
        <w:t xml:space="preserve"> </w:t>
      </w:r>
      <w:r>
        <w:t>камешек;</w:t>
      </w:r>
      <w:r>
        <w:rPr>
          <w:spacing w:val="-1"/>
        </w:rPr>
        <w:t xml:space="preserve"> </w:t>
      </w:r>
      <w:r>
        <w:t>прыжки в длину и в высоту с места и с разбега на соревнование;</w:t>
      </w:r>
    </w:p>
    <w:p w14:paraId="15C65022" w14:textId="77777777" w:rsidR="00084807" w:rsidRDefault="00DA1B6F">
      <w:pPr>
        <w:pStyle w:val="a3"/>
        <w:spacing w:line="276" w:lineRule="auto"/>
        <w:ind w:right="290" w:firstLine="700"/>
      </w:pPr>
      <w: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73FCE411" w14:textId="77777777" w:rsidR="00084807" w:rsidRDefault="00DA1B6F">
      <w:pPr>
        <w:pStyle w:val="a3"/>
        <w:spacing w:line="276" w:lineRule="auto"/>
        <w:ind w:right="288" w:firstLine="700"/>
      </w:pPr>
      <w: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w:t>
      </w:r>
      <w:r>
        <w:rPr>
          <w:spacing w:val="-3"/>
        </w:rPr>
        <w:t xml:space="preserve"> </w:t>
      </w:r>
      <w:r>
        <w:t>и делая под ней хлопок;</w:t>
      </w:r>
      <w:r>
        <w:rPr>
          <w:spacing w:val="40"/>
        </w:rPr>
        <w:t xml:space="preserve"> </w:t>
      </w:r>
      <w:r>
        <w:t>прыжки</w:t>
      </w:r>
      <w:r>
        <w:rPr>
          <w:spacing w:val="40"/>
        </w:rPr>
        <w:t xml:space="preserve"> </w:t>
      </w:r>
      <w:r>
        <w:t>на</w:t>
      </w:r>
      <w:r>
        <w:rPr>
          <w:spacing w:val="40"/>
        </w:rPr>
        <w:t xml:space="preserve"> </w:t>
      </w:r>
      <w:r>
        <w:t>одной</w:t>
      </w:r>
      <w:r>
        <w:rPr>
          <w:spacing w:val="40"/>
        </w:rPr>
        <w:t xml:space="preserve"> </w:t>
      </w:r>
      <w:r>
        <w:t>ноге</w:t>
      </w:r>
      <w:r>
        <w:rPr>
          <w:spacing w:val="40"/>
        </w:rPr>
        <w:t xml:space="preserve"> </w:t>
      </w:r>
      <w:r>
        <w:t>вперед,</w:t>
      </w:r>
      <w:r>
        <w:rPr>
          <w:spacing w:val="58"/>
        </w:rPr>
        <w:t xml:space="preserve"> </w:t>
      </w:r>
      <w:r>
        <w:t>удерживая</w:t>
      </w:r>
      <w:r>
        <w:rPr>
          <w:spacing w:val="40"/>
        </w:rPr>
        <w:t xml:space="preserve"> </w:t>
      </w:r>
      <w:r>
        <w:t>на</w:t>
      </w:r>
      <w:r>
        <w:rPr>
          <w:spacing w:val="40"/>
        </w:rPr>
        <w:t xml:space="preserve"> </w:t>
      </w:r>
      <w:r>
        <w:t>колени</w:t>
      </w:r>
      <w:r>
        <w:rPr>
          <w:spacing w:val="40"/>
        </w:rPr>
        <w:t xml:space="preserve"> </w:t>
      </w:r>
      <w:r>
        <w:t>другой</w:t>
      </w:r>
      <w:r>
        <w:rPr>
          <w:spacing w:val="40"/>
        </w:rPr>
        <w:t xml:space="preserve"> </w:t>
      </w:r>
      <w:r>
        <w:t>ноги</w:t>
      </w:r>
      <w:r>
        <w:rPr>
          <w:spacing w:val="40"/>
        </w:rPr>
        <w:t xml:space="preserve"> </w:t>
      </w:r>
      <w:r>
        <w:t>мешочек</w:t>
      </w:r>
      <w:r>
        <w:rPr>
          <w:spacing w:val="40"/>
        </w:rPr>
        <w:t xml:space="preserve"> </w:t>
      </w:r>
      <w:r>
        <w:t>с</w:t>
      </w:r>
    </w:p>
    <w:p w14:paraId="47C65776" w14:textId="77777777" w:rsidR="00084807" w:rsidRDefault="00084807">
      <w:pPr>
        <w:spacing w:line="276" w:lineRule="auto"/>
        <w:sectPr w:rsidR="00084807" w:rsidSect="00786EB3">
          <w:pgSz w:w="11910" w:h="16840"/>
          <w:pgMar w:top="1040" w:right="580" w:bottom="1240" w:left="1440" w:header="0" w:footer="980" w:gutter="0"/>
          <w:cols w:space="720"/>
        </w:sectPr>
      </w:pPr>
    </w:p>
    <w:p w14:paraId="1F162A4D" w14:textId="77777777" w:rsidR="00084807" w:rsidRDefault="00DA1B6F">
      <w:pPr>
        <w:pStyle w:val="a3"/>
        <w:spacing w:before="68" w:line="276" w:lineRule="auto"/>
        <w:ind w:right="295"/>
      </w:pPr>
      <w:r>
        <w:t>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30619D0C" w14:textId="77777777" w:rsidR="00084807" w:rsidRDefault="00DA1B6F">
      <w:pPr>
        <w:pStyle w:val="a3"/>
        <w:spacing w:before="2" w:line="276" w:lineRule="auto"/>
        <w:ind w:right="293" w:firstLine="700"/>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2BD29D5E" w14:textId="77777777" w:rsidR="00084807" w:rsidRDefault="00DA1B6F">
      <w:pPr>
        <w:pStyle w:val="a3"/>
        <w:ind w:left="981"/>
      </w:pPr>
      <w:r>
        <w:t>Общеразвивающие</w:t>
      </w:r>
      <w:r>
        <w:rPr>
          <w:spacing w:val="-6"/>
        </w:rPr>
        <w:t xml:space="preserve"> </w:t>
      </w:r>
      <w:r>
        <w:rPr>
          <w:spacing w:val="-2"/>
        </w:rPr>
        <w:t>упражнения:</w:t>
      </w:r>
    </w:p>
    <w:p w14:paraId="49EBE7FA" w14:textId="77777777" w:rsidR="00084807" w:rsidRDefault="00DA1B6F">
      <w:pPr>
        <w:pStyle w:val="a3"/>
        <w:spacing w:before="40" w:line="276" w:lineRule="auto"/>
        <w:ind w:right="290" w:firstLine="700"/>
      </w:pPr>
      <w: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w:t>
      </w:r>
      <w:r>
        <w:rPr>
          <w:spacing w:val="80"/>
        </w:rPr>
        <w:t xml:space="preserve"> </w:t>
      </w:r>
      <w:r>
        <w:t xml:space="preserve">махи и рывки руками; круговые движения вперед и назад; упражнения пальчиковой </w:t>
      </w:r>
      <w:r>
        <w:rPr>
          <w:spacing w:val="-2"/>
        </w:rPr>
        <w:t>гимнастики;</w:t>
      </w:r>
    </w:p>
    <w:p w14:paraId="7A2F50F0" w14:textId="77777777" w:rsidR="00084807" w:rsidRDefault="00DA1B6F">
      <w:pPr>
        <w:pStyle w:val="a3"/>
        <w:spacing w:before="3" w:line="276" w:lineRule="auto"/>
        <w:ind w:right="286" w:firstLine="700"/>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0440EF58" w14:textId="77777777" w:rsidR="00084807" w:rsidRDefault="00DA1B6F">
      <w:pPr>
        <w:pStyle w:val="a3"/>
        <w:spacing w:line="276" w:lineRule="auto"/>
        <w:ind w:right="286" w:firstLine="700"/>
      </w:pPr>
      <w: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4A2AA2AA" w14:textId="77777777" w:rsidR="00084807" w:rsidRDefault="00DA1B6F">
      <w:pPr>
        <w:pStyle w:val="a3"/>
        <w:spacing w:line="276" w:lineRule="auto"/>
        <w:ind w:right="286" w:firstLine="700"/>
      </w:pPr>
      <w: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w:t>
      </w:r>
      <w:r>
        <w:rPr>
          <w:spacing w:val="40"/>
        </w:rPr>
        <w:t xml:space="preserve"> </w:t>
      </w:r>
      <w:r>
        <w:t>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60AF273A" w14:textId="77777777" w:rsidR="00084807" w:rsidRDefault="00DA1B6F">
      <w:pPr>
        <w:pStyle w:val="a3"/>
        <w:spacing w:line="275" w:lineRule="exact"/>
        <w:ind w:left="981"/>
      </w:pPr>
      <w:r>
        <w:t>Ритмическая</w:t>
      </w:r>
      <w:r>
        <w:rPr>
          <w:spacing w:val="-5"/>
        </w:rPr>
        <w:t xml:space="preserve"> </w:t>
      </w:r>
      <w:r>
        <w:rPr>
          <w:spacing w:val="-2"/>
        </w:rPr>
        <w:t>гимнастика:</w:t>
      </w:r>
    </w:p>
    <w:p w14:paraId="3A80C33F" w14:textId="77777777" w:rsidR="00084807" w:rsidRDefault="00DA1B6F">
      <w:pPr>
        <w:pStyle w:val="a3"/>
        <w:spacing w:before="43" w:line="276" w:lineRule="auto"/>
        <w:ind w:right="289" w:firstLine="700"/>
      </w:pPr>
      <w:r>
        <w:t>музыкально-ритмические упражнения и комплексы общеразвивающих</w:t>
      </w:r>
      <w:r>
        <w:rPr>
          <w:spacing w:val="80"/>
        </w:rPr>
        <w:t xml:space="preserve"> </w:t>
      </w:r>
      <w:r>
        <w:t>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78CF264B" w14:textId="77777777" w:rsidR="00084807" w:rsidRDefault="00DA1B6F">
      <w:pPr>
        <w:pStyle w:val="a3"/>
        <w:spacing w:line="276" w:lineRule="exact"/>
        <w:ind w:left="981"/>
      </w:pPr>
      <w:r>
        <w:t>Строевые</w:t>
      </w:r>
      <w:r>
        <w:rPr>
          <w:spacing w:val="1"/>
        </w:rPr>
        <w:t xml:space="preserve"> </w:t>
      </w:r>
      <w:r>
        <w:rPr>
          <w:spacing w:val="-2"/>
        </w:rPr>
        <w:t>упражнения:</w:t>
      </w:r>
    </w:p>
    <w:p w14:paraId="3DFD065B" w14:textId="77777777" w:rsidR="00084807" w:rsidRDefault="00084807">
      <w:pPr>
        <w:spacing w:line="276" w:lineRule="exact"/>
        <w:sectPr w:rsidR="00084807" w:rsidSect="00786EB3">
          <w:pgSz w:w="11910" w:h="16840"/>
          <w:pgMar w:top="1040" w:right="580" w:bottom="1240" w:left="1440" w:header="0" w:footer="980" w:gutter="0"/>
          <w:cols w:space="720"/>
        </w:sectPr>
      </w:pPr>
    </w:p>
    <w:p w14:paraId="2EE99552" w14:textId="77777777" w:rsidR="00084807" w:rsidRDefault="00DA1B6F">
      <w:pPr>
        <w:pStyle w:val="a3"/>
        <w:spacing w:before="68" w:line="276" w:lineRule="auto"/>
        <w:ind w:right="286" w:firstLine="700"/>
      </w:pPr>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52123079" w14:textId="77777777" w:rsidR="00084807" w:rsidRDefault="00DA1B6F">
      <w:pPr>
        <w:pStyle w:val="a5"/>
        <w:numPr>
          <w:ilvl w:val="0"/>
          <w:numId w:val="84"/>
        </w:numPr>
        <w:tabs>
          <w:tab w:val="left" w:pos="1289"/>
        </w:tabs>
        <w:spacing w:before="3" w:line="237" w:lineRule="auto"/>
        <w:ind w:right="286" w:firstLine="0"/>
        <w:jc w:val="both"/>
        <w:rPr>
          <w:sz w:val="24"/>
        </w:rPr>
      </w:pPr>
      <w:r>
        <w:rPr>
          <w:sz w:val="24"/>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1EDA68F3" w14:textId="77777777" w:rsidR="00084807" w:rsidRDefault="00DA1B6F">
      <w:pPr>
        <w:pStyle w:val="a3"/>
        <w:spacing w:before="4" w:line="276" w:lineRule="auto"/>
        <w:ind w:right="285" w:firstLine="700"/>
      </w:pPr>
      <w:r>
        <w:t>Педагог</w:t>
      </w:r>
      <w:r>
        <w:rPr>
          <w:spacing w:val="-4"/>
        </w:rPr>
        <w:t xml:space="preserve"> </w:t>
      </w:r>
      <w:r>
        <w:t>поддерживает</w:t>
      </w:r>
      <w:r>
        <w:rPr>
          <w:spacing w:val="-4"/>
        </w:rPr>
        <w:t xml:space="preserve"> </w:t>
      </w:r>
      <w:r>
        <w:t>стремление</w:t>
      </w:r>
      <w:r>
        <w:rPr>
          <w:spacing w:val="-5"/>
        </w:rPr>
        <w:t xml:space="preserve"> </w:t>
      </w:r>
      <w:r>
        <w:t>детей</w:t>
      </w:r>
      <w:r>
        <w:rPr>
          <w:spacing w:val="-3"/>
        </w:rPr>
        <w:t xml:space="preserve"> </w:t>
      </w:r>
      <w:r>
        <w:t>самостоятельно</w:t>
      </w:r>
      <w:r>
        <w:rPr>
          <w:spacing w:val="-4"/>
        </w:rPr>
        <w:t xml:space="preserve"> </w:t>
      </w:r>
      <w:r>
        <w:t>организовывать</w:t>
      </w:r>
      <w:r>
        <w:rPr>
          <w:spacing w:val="-4"/>
        </w:rPr>
        <w:t xml:space="preserve"> </w:t>
      </w:r>
      <w:r>
        <w:t xml:space="preserve">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w:t>
      </w:r>
      <w:r>
        <w:rPr>
          <w:spacing w:val="-2"/>
        </w:rPr>
        <w:t>идентичности.</w:t>
      </w:r>
    </w:p>
    <w:p w14:paraId="3BF907B2" w14:textId="77777777" w:rsidR="00084807" w:rsidRDefault="00DA1B6F">
      <w:pPr>
        <w:pStyle w:val="a5"/>
        <w:numPr>
          <w:ilvl w:val="0"/>
          <w:numId w:val="84"/>
        </w:numPr>
        <w:tabs>
          <w:tab w:val="left" w:pos="1289"/>
        </w:tabs>
        <w:spacing w:before="6" w:line="235" w:lineRule="auto"/>
        <w:ind w:right="289" w:firstLine="0"/>
        <w:jc w:val="both"/>
        <w:rPr>
          <w:sz w:val="24"/>
        </w:rPr>
      </w:pPr>
      <w:r>
        <w:rPr>
          <w:sz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5BA91433" w14:textId="77777777" w:rsidR="00084807" w:rsidRDefault="00DA1B6F">
      <w:pPr>
        <w:pStyle w:val="a3"/>
        <w:spacing w:before="4" w:line="276" w:lineRule="auto"/>
        <w:ind w:right="291" w:firstLine="700"/>
      </w:pPr>
      <w:r>
        <w:t>Городки:</w:t>
      </w:r>
      <w:r>
        <w:rPr>
          <w:spacing w:val="-1"/>
        </w:rPr>
        <w:t xml:space="preserve"> </w:t>
      </w:r>
      <w:r>
        <w:t>бросание</w:t>
      </w:r>
      <w:r>
        <w:rPr>
          <w:spacing w:val="-2"/>
        </w:rPr>
        <w:t xml:space="preserve"> </w:t>
      </w:r>
      <w:r>
        <w:t>биты</w:t>
      </w:r>
      <w:r>
        <w:rPr>
          <w:spacing w:val="-2"/>
        </w:rPr>
        <w:t xml:space="preserve"> </w:t>
      </w:r>
      <w:r>
        <w:t>сбоку,</w:t>
      </w:r>
      <w:r>
        <w:rPr>
          <w:spacing w:val="-1"/>
        </w:rPr>
        <w:t xml:space="preserve"> </w:t>
      </w:r>
      <w:r>
        <w:t>от</w:t>
      </w:r>
      <w:r>
        <w:rPr>
          <w:spacing w:val="-1"/>
        </w:rPr>
        <w:t xml:space="preserve"> </w:t>
      </w:r>
      <w:r>
        <w:t>плеча,</w:t>
      </w:r>
      <w:r>
        <w:rPr>
          <w:spacing w:val="-1"/>
        </w:rPr>
        <w:t xml:space="preserve"> </w:t>
      </w:r>
      <w:r>
        <w:t>занимая</w:t>
      </w:r>
      <w:r>
        <w:rPr>
          <w:spacing w:val="-1"/>
        </w:rPr>
        <w:t xml:space="preserve"> </w:t>
      </w:r>
      <w:r>
        <w:t>правильное</w:t>
      </w:r>
      <w:r>
        <w:rPr>
          <w:spacing w:val="-2"/>
        </w:rPr>
        <w:t xml:space="preserve"> </w:t>
      </w:r>
      <w:r>
        <w:t>исходное</w:t>
      </w:r>
      <w:r>
        <w:rPr>
          <w:spacing w:val="-2"/>
        </w:rPr>
        <w:t xml:space="preserve"> </w:t>
      </w:r>
      <w:r>
        <w:t>положение; знание 4-5 фигур, выбивание городков с полукона и кона при наименьшем количестве бросков бит.</w:t>
      </w:r>
    </w:p>
    <w:p w14:paraId="0078CEE2" w14:textId="77777777" w:rsidR="00084807" w:rsidRDefault="00DA1B6F">
      <w:pPr>
        <w:pStyle w:val="a3"/>
        <w:spacing w:before="1" w:line="276" w:lineRule="auto"/>
        <w:ind w:right="291" w:firstLine="700"/>
      </w:pPr>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w:t>
      </w:r>
      <w:r>
        <w:rPr>
          <w:spacing w:val="-8"/>
        </w:rPr>
        <w:t xml:space="preserve"> </w:t>
      </w:r>
      <w:r>
        <w:t>двумя</w:t>
      </w:r>
      <w:r>
        <w:rPr>
          <w:spacing w:val="-1"/>
        </w:rPr>
        <w:t xml:space="preserve"> </w:t>
      </w:r>
      <w:r>
        <w:t>руками из-за</w:t>
      </w:r>
      <w:r>
        <w:rPr>
          <w:spacing w:val="-2"/>
        </w:rPr>
        <w:t xml:space="preserve"> </w:t>
      </w:r>
      <w:r>
        <w:t>головы,</w:t>
      </w:r>
      <w:r>
        <w:rPr>
          <w:spacing w:val="-1"/>
        </w:rPr>
        <w:t xml:space="preserve"> </w:t>
      </w:r>
      <w:r>
        <w:t>от</w:t>
      </w:r>
      <w:r>
        <w:rPr>
          <w:spacing w:val="-3"/>
        </w:rPr>
        <w:t xml:space="preserve"> </w:t>
      </w:r>
      <w:r>
        <w:t>плеча;</w:t>
      </w:r>
      <w:r>
        <w:rPr>
          <w:spacing w:val="-3"/>
        </w:rPr>
        <w:t xml:space="preserve"> </w:t>
      </w:r>
      <w:r>
        <w:t>ведение</w:t>
      </w:r>
      <w:r>
        <w:rPr>
          <w:spacing w:val="-2"/>
        </w:rPr>
        <w:t xml:space="preserve"> </w:t>
      </w:r>
      <w:r>
        <w:t>мяча</w:t>
      </w:r>
      <w:r>
        <w:rPr>
          <w:spacing w:val="-2"/>
        </w:rPr>
        <w:t xml:space="preserve"> </w:t>
      </w:r>
      <w:r>
        <w:t>одной рукой,</w:t>
      </w:r>
      <w:r>
        <w:rPr>
          <w:spacing w:val="-3"/>
        </w:rPr>
        <w:t xml:space="preserve"> </w:t>
      </w:r>
      <w:r>
        <w:t>передавая</w:t>
      </w:r>
      <w:r>
        <w:rPr>
          <w:spacing w:val="-1"/>
        </w:rPr>
        <w:t xml:space="preserve"> </w:t>
      </w:r>
      <w:r>
        <w:t>его</w:t>
      </w:r>
      <w:r>
        <w:rPr>
          <w:spacing w:val="-1"/>
        </w:rPr>
        <w:t xml:space="preserve"> </w:t>
      </w:r>
      <w:r>
        <w:t>из одной руки в другую, передвигаясь в разных направлениях, останавливаясь и снова передвигаясь по сигналу.</w:t>
      </w:r>
    </w:p>
    <w:p w14:paraId="35A56C39" w14:textId="77777777" w:rsidR="00084807" w:rsidRDefault="00DA1B6F">
      <w:pPr>
        <w:pStyle w:val="a3"/>
        <w:spacing w:before="1" w:line="276" w:lineRule="auto"/>
        <w:ind w:right="292" w:firstLine="700"/>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2635A26C" w14:textId="77777777" w:rsidR="00084807" w:rsidRDefault="00DA1B6F">
      <w:pPr>
        <w:pStyle w:val="a3"/>
        <w:spacing w:line="276" w:lineRule="auto"/>
        <w:ind w:right="286" w:firstLine="700"/>
      </w:pPr>
      <w: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72A4D4C2" w14:textId="77777777" w:rsidR="00084807" w:rsidRDefault="00DA1B6F">
      <w:pPr>
        <w:pStyle w:val="a3"/>
        <w:spacing w:line="278" w:lineRule="auto"/>
        <w:ind w:right="295" w:firstLine="700"/>
      </w:pPr>
      <w:r>
        <w:t>Бадминтон: перебрасывание волана ракеткой на сторону партнера без сетки, через сетку, правильно удерживая ракетку.</w:t>
      </w:r>
    </w:p>
    <w:p w14:paraId="38831A47" w14:textId="77777777" w:rsidR="00084807" w:rsidRDefault="00DA1B6F">
      <w:pPr>
        <w:pStyle w:val="a3"/>
        <w:spacing w:line="276" w:lineRule="auto"/>
        <w:ind w:right="286" w:firstLine="700"/>
      </w:pPr>
      <w:r>
        <w:t>Элементы</w:t>
      </w:r>
      <w:r>
        <w:rPr>
          <w:spacing w:val="-3"/>
        </w:rPr>
        <w:t xml:space="preserve"> </w:t>
      </w:r>
      <w:r>
        <w:t>настольного</w:t>
      </w:r>
      <w:r>
        <w:rPr>
          <w:spacing w:val="-4"/>
        </w:rPr>
        <w:t xml:space="preserve"> </w:t>
      </w:r>
      <w:r>
        <w:t>тенниса:</w:t>
      </w:r>
      <w:r>
        <w:rPr>
          <w:spacing w:val="-4"/>
        </w:rPr>
        <w:t xml:space="preserve"> </w:t>
      </w:r>
      <w:r>
        <w:t>подготовительные</w:t>
      </w:r>
      <w:r>
        <w:rPr>
          <w:spacing w:val="-1"/>
        </w:rPr>
        <w:t xml:space="preserve"> </w:t>
      </w:r>
      <w:r>
        <w:t>упражнения</w:t>
      </w:r>
      <w:r>
        <w:rPr>
          <w:spacing w:val="-2"/>
        </w:rPr>
        <w:t xml:space="preserve"> </w:t>
      </w:r>
      <w:r>
        <w:t>с</w:t>
      </w:r>
      <w:r>
        <w:rPr>
          <w:spacing w:val="-3"/>
        </w:rPr>
        <w:t xml:space="preserve"> </w:t>
      </w:r>
      <w:r>
        <w:t>ракеткой</w:t>
      </w:r>
      <w:r>
        <w:rPr>
          <w:spacing w:val="-4"/>
        </w:rPr>
        <w:t xml:space="preserve"> </w:t>
      </w:r>
      <w:r>
        <w:t>и</w:t>
      </w:r>
      <w:r>
        <w:rPr>
          <w:spacing w:val="-1"/>
        </w:rPr>
        <w:t xml:space="preserve"> </w:t>
      </w:r>
      <w:r>
        <w:t>мячом (подбрасывать и ловить мяч одной рукой, ракеткой с ударом о пол, о стену); подача мяча через сетку после его отскока от стола.</w:t>
      </w:r>
    </w:p>
    <w:p w14:paraId="1893DCC1" w14:textId="77777777" w:rsidR="00084807" w:rsidRDefault="00084807">
      <w:pPr>
        <w:spacing w:line="276" w:lineRule="auto"/>
        <w:sectPr w:rsidR="00084807" w:rsidSect="00786EB3">
          <w:pgSz w:w="11910" w:h="16840"/>
          <w:pgMar w:top="1040" w:right="580" w:bottom="1240" w:left="1440" w:header="0" w:footer="980" w:gutter="0"/>
          <w:cols w:space="720"/>
        </w:sectPr>
      </w:pPr>
    </w:p>
    <w:p w14:paraId="7B888C1C" w14:textId="77777777" w:rsidR="00084807" w:rsidRDefault="00DA1B6F">
      <w:pPr>
        <w:pStyle w:val="a5"/>
        <w:numPr>
          <w:ilvl w:val="0"/>
          <w:numId w:val="84"/>
        </w:numPr>
        <w:tabs>
          <w:tab w:val="left" w:pos="1293"/>
        </w:tabs>
        <w:spacing w:before="70" w:line="237" w:lineRule="auto"/>
        <w:ind w:right="287" w:firstLine="0"/>
        <w:jc w:val="both"/>
        <w:rPr>
          <w:sz w:val="24"/>
        </w:rPr>
      </w:pPr>
      <w:r>
        <w:rPr>
          <w:sz w:val="24"/>
        </w:rPr>
        <w:t xml:space="preserve">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w:t>
      </w:r>
      <w:r>
        <w:rPr>
          <w:spacing w:val="-2"/>
          <w:sz w:val="24"/>
        </w:rPr>
        <w:t>особенностей.</w:t>
      </w:r>
    </w:p>
    <w:p w14:paraId="4074109F" w14:textId="77777777" w:rsidR="00084807" w:rsidRDefault="00DA1B6F">
      <w:pPr>
        <w:pStyle w:val="a3"/>
        <w:spacing w:before="3" w:line="276" w:lineRule="auto"/>
        <w:ind w:right="291" w:firstLine="700"/>
      </w:pPr>
      <w:r>
        <w:t>Катание на санках: игровые задания и соревнования в катании на санях на</w:t>
      </w:r>
      <w:r>
        <w:rPr>
          <w:spacing w:val="40"/>
        </w:rPr>
        <w:t xml:space="preserve"> </w:t>
      </w:r>
      <w:r>
        <w:rPr>
          <w:spacing w:val="-2"/>
        </w:rPr>
        <w:t>скорость.</w:t>
      </w:r>
    </w:p>
    <w:p w14:paraId="3FAE86BE" w14:textId="77777777" w:rsidR="00084807" w:rsidRDefault="00DA1B6F">
      <w:pPr>
        <w:pStyle w:val="a3"/>
        <w:spacing w:line="276" w:lineRule="auto"/>
        <w:ind w:right="286" w:firstLine="700"/>
      </w:pPr>
      <w: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2573FED7" w14:textId="77777777" w:rsidR="00084807" w:rsidRDefault="00DA1B6F">
      <w:pPr>
        <w:pStyle w:val="a3"/>
        <w:spacing w:line="278" w:lineRule="auto"/>
        <w:ind w:right="294" w:firstLine="700"/>
      </w:pPr>
      <w:r>
        <w:t>Катание на двухколесном велосипеде, самокате: по прямой, по кругу, змейкой, объезжая препятствие, на скорость.</w:t>
      </w:r>
    </w:p>
    <w:p w14:paraId="6E045372" w14:textId="77777777" w:rsidR="00084807" w:rsidRDefault="00DA1B6F">
      <w:pPr>
        <w:pStyle w:val="a5"/>
        <w:numPr>
          <w:ilvl w:val="0"/>
          <w:numId w:val="84"/>
        </w:numPr>
        <w:tabs>
          <w:tab w:val="left" w:pos="1308"/>
        </w:tabs>
        <w:ind w:right="283" w:firstLine="0"/>
        <w:jc w:val="both"/>
        <w:rPr>
          <w:sz w:val="24"/>
        </w:rPr>
      </w:pPr>
      <w:r>
        <w:rPr>
          <w:sz w:val="24"/>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w:t>
      </w:r>
      <w:r>
        <w:rPr>
          <w:spacing w:val="40"/>
          <w:sz w:val="24"/>
        </w:rPr>
        <w:t xml:space="preserve"> </w:t>
      </w:r>
      <w:r>
        <w:rPr>
          <w:sz w:val="24"/>
        </w:rPr>
        <w:t xml:space="preserve">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w:t>
      </w:r>
      <w:r>
        <w:rPr>
          <w:spacing w:val="-2"/>
          <w:sz w:val="24"/>
        </w:rPr>
        <w:t>людей.</w:t>
      </w:r>
    </w:p>
    <w:p w14:paraId="37023859" w14:textId="77777777" w:rsidR="00084807" w:rsidRDefault="00DA1B6F">
      <w:pPr>
        <w:pStyle w:val="a5"/>
        <w:numPr>
          <w:ilvl w:val="0"/>
          <w:numId w:val="84"/>
        </w:numPr>
        <w:tabs>
          <w:tab w:val="left" w:pos="1274"/>
        </w:tabs>
        <w:spacing w:line="310" w:lineRule="exact"/>
        <w:ind w:left="1274" w:hanging="1012"/>
        <w:jc w:val="both"/>
        <w:rPr>
          <w:sz w:val="24"/>
        </w:rPr>
      </w:pPr>
      <w:r>
        <w:rPr>
          <w:sz w:val="24"/>
        </w:rPr>
        <w:t>Активный</w:t>
      </w:r>
      <w:r>
        <w:rPr>
          <w:spacing w:val="-4"/>
          <w:sz w:val="24"/>
        </w:rPr>
        <w:t xml:space="preserve"> </w:t>
      </w:r>
      <w:r>
        <w:rPr>
          <w:spacing w:val="-2"/>
          <w:sz w:val="24"/>
        </w:rPr>
        <w:t>отдых.</w:t>
      </w:r>
    </w:p>
    <w:p w14:paraId="6B387297" w14:textId="77777777" w:rsidR="00084807" w:rsidRDefault="00DA1B6F">
      <w:pPr>
        <w:pStyle w:val="a3"/>
        <w:spacing w:line="276" w:lineRule="auto"/>
        <w:ind w:right="287" w:firstLine="700"/>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6F90F6E6" w14:textId="77777777" w:rsidR="00084807" w:rsidRDefault="00DA1B6F">
      <w:pPr>
        <w:pStyle w:val="a3"/>
        <w:spacing w:line="276" w:lineRule="auto"/>
        <w:ind w:right="286" w:firstLine="700"/>
        <w:jc w:val="right"/>
      </w:pPr>
      <w:r>
        <w:t>Досуг организуется 1 -2 раза в месяц во второй половине дня преимущественно на свежем</w:t>
      </w:r>
      <w:r>
        <w:rPr>
          <w:spacing w:val="80"/>
        </w:rPr>
        <w:t xml:space="preserve"> </w:t>
      </w:r>
      <w:r>
        <w:t>воздухе,</w:t>
      </w:r>
      <w:r>
        <w:rPr>
          <w:spacing w:val="80"/>
        </w:rPr>
        <w:t xml:space="preserve"> </w:t>
      </w:r>
      <w:r>
        <w:t>продолжительностью</w:t>
      </w:r>
      <w:r>
        <w:rPr>
          <w:spacing w:val="80"/>
        </w:rPr>
        <w:t xml:space="preserve"> </w:t>
      </w:r>
      <w:r>
        <w:t>40-45</w:t>
      </w:r>
      <w:r>
        <w:rPr>
          <w:spacing w:val="80"/>
        </w:rPr>
        <w:t xml:space="preserve"> </w:t>
      </w:r>
      <w:r>
        <w:t>минут.</w:t>
      </w:r>
      <w:r>
        <w:rPr>
          <w:spacing w:val="80"/>
        </w:rPr>
        <w:t xml:space="preserve"> </w:t>
      </w:r>
      <w:r>
        <w:t>Содержание</w:t>
      </w:r>
      <w:r>
        <w:rPr>
          <w:spacing w:val="80"/>
        </w:rPr>
        <w:t xml:space="preserve"> </w:t>
      </w:r>
      <w:r>
        <w:t>досуга</w:t>
      </w:r>
      <w:r>
        <w:rPr>
          <w:spacing w:val="80"/>
        </w:rPr>
        <w:t xml:space="preserve"> </w:t>
      </w:r>
      <w:r>
        <w:t>включает:</w:t>
      </w:r>
      <w:r>
        <w:rPr>
          <w:spacing w:val="40"/>
        </w:rPr>
        <w:t xml:space="preserve"> </w:t>
      </w:r>
      <w:r>
        <w:t>подвижные</w:t>
      </w:r>
      <w:r>
        <w:rPr>
          <w:spacing w:val="80"/>
        </w:rPr>
        <w:t xml:space="preserve"> </w:t>
      </w:r>
      <w:r>
        <w:t>игры,</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игры</w:t>
      </w:r>
      <w:r>
        <w:rPr>
          <w:spacing w:val="80"/>
        </w:rPr>
        <w:t xml:space="preserve"> </w:t>
      </w:r>
      <w:r>
        <w:t>народов</w:t>
      </w:r>
      <w:r>
        <w:rPr>
          <w:spacing w:val="80"/>
        </w:rPr>
        <w:t xml:space="preserve"> </w:t>
      </w:r>
      <w:r>
        <w:t>России,</w:t>
      </w:r>
      <w:r>
        <w:rPr>
          <w:spacing w:val="80"/>
        </w:rPr>
        <w:t xml:space="preserve"> </w:t>
      </w:r>
      <w:r>
        <w:t>игры-эстафеты,</w:t>
      </w:r>
      <w:r>
        <w:rPr>
          <w:spacing w:val="80"/>
        </w:rPr>
        <w:t xml:space="preserve"> </w:t>
      </w:r>
      <w:r>
        <w:t>музыкально- ритмические</w:t>
      </w:r>
      <w:r>
        <w:rPr>
          <w:spacing w:val="-1"/>
        </w:rPr>
        <w:t xml:space="preserve"> </w:t>
      </w:r>
      <w:r>
        <w:t>упражнения,</w:t>
      </w:r>
      <w:r>
        <w:rPr>
          <w:spacing w:val="-2"/>
        </w:rPr>
        <w:t xml:space="preserve"> </w:t>
      </w:r>
      <w:r>
        <w:t>импровизацию,</w:t>
      </w:r>
      <w:r>
        <w:rPr>
          <w:spacing w:val="-2"/>
        </w:rPr>
        <w:t xml:space="preserve"> </w:t>
      </w:r>
      <w:r>
        <w:t>танцевальные</w:t>
      </w:r>
      <w:r>
        <w:rPr>
          <w:spacing w:val="-2"/>
        </w:rPr>
        <w:t xml:space="preserve"> </w:t>
      </w:r>
      <w:r>
        <w:t>упражнения,</w:t>
      </w:r>
      <w:r>
        <w:rPr>
          <w:spacing w:val="-2"/>
        </w:rPr>
        <w:t xml:space="preserve"> </w:t>
      </w:r>
      <w:r>
        <w:t>творческие</w:t>
      </w:r>
      <w:r>
        <w:rPr>
          <w:spacing w:val="-3"/>
        </w:rPr>
        <w:t xml:space="preserve"> </w:t>
      </w:r>
      <w:r>
        <w:t>задания. Досуги и праздники направлены на решение задач приобщения к здоровому образу</w:t>
      </w:r>
      <w:r>
        <w:rPr>
          <w:spacing w:val="40"/>
        </w:rPr>
        <w:t xml:space="preserve"> </w:t>
      </w:r>
      <w:r>
        <w:t>жизни,</w:t>
      </w:r>
      <w:r>
        <w:rPr>
          <w:spacing w:val="40"/>
        </w:rPr>
        <w:t xml:space="preserve"> </w:t>
      </w:r>
      <w:r>
        <w:t>должны</w:t>
      </w:r>
      <w:r>
        <w:rPr>
          <w:spacing w:val="40"/>
        </w:rPr>
        <w:t xml:space="preserve"> </w:t>
      </w:r>
      <w:r>
        <w:t>иметь</w:t>
      </w:r>
      <w:r>
        <w:rPr>
          <w:spacing w:val="40"/>
        </w:rPr>
        <w:t xml:space="preserve"> </w:t>
      </w:r>
      <w:r>
        <w:t>социально-значимую</w:t>
      </w:r>
      <w:r>
        <w:rPr>
          <w:spacing w:val="40"/>
        </w:rPr>
        <w:t xml:space="preserve"> </w:t>
      </w:r>
      <w:r>
        <w:t>и</w:t>
      </w:r>
      <w:r>
        <w:rPr>
          <w:spacing w:val="40"/>
        </w:rPr>
        <w:t xml:space="preserve"> </w:t>
      </w:r>
      <w:r>
        <w:t>патриотическую</w:t>
      </w:r>
      <w:r>
        <w:rPr>
          <w:spacing w:val="40"/>
        </w:rPr>
        <w:t xml:space="preserve"> </w:t>
      </w:r>
      <w:r>
        <w:t>тематику,</w:t>
      </w:r>
      <w:r>
        <w:rPr>
          <w:spacing w:val="40"/>
        </w:rPr>
        <w:t xml:space="preserve"> </w:t>
      </w:r>
      <w:r>
        <w:t>посвящаться государственным</w:t>
      </w:r>
      <w:r>
        <w:rPr>
          <w:spacing w:val="8"/>
        </w:rPr>
        <w:t xml:space="preserve"> </w:t>
      </w:r>
      <w:r>
        <w:t>праздникам,</w:t>
      </w:r>
      <w:r>
        <w:rPr>
          <w:spacing w:val="11"/>
        </w:rPr>
        <w:t xml:space="preserve"> </w:t>
      </w:r>
      <w:r>
        <w:t>ярким</w:t>
      </w:r>
      <w:r>
        <w:rPr>
          <w:spacing w:val="11"/>
        </w:rPr>
        <w:t xml:space="preserve"> </w:t>
      </w:r>
      <w:r>
        <w:t>спортивным</w:t>
      </w:r>
      <w:r>
        <w:rPr>
          <w:spacing w:val="10"/>
        </w:rPr>
        <w:t xml:space="preserve"> </w:t>
      </w:r>
      <w:r>
        <w:t>событиям</w:t>
      </w:r>
      <w:r>
        <w:rPr>
          <w:spacing w:val="11"/>
        </w:rPr>
        <w:t xml:space="preserve"> </w:t>
      </w:r>
      <w:r>
        <w:t>и</w:t>
      </w:r>
      <w:r>
        <w:rPr>
          <w:spacing w:val="12"/>
        </w:rPr>
        <w:t xml:space="preserve"> </w:t>
      </w:r>
      <w:r>
        <w:t>достижениям</w:t>
      </w:r>
      <w:r>
        <w:rPr>
          <w:spacing w:val="11"/>
        </w:rPr>
        <w:t xml:space="preserve"> </w:t>
      </w:r>
      <w:r>
        <w:rPr>
          <w:spacing w:val="-2"/>
        </w:rPr>
        <w:t>выдающихся</w:t>
      </w:r>
    </w:p>
    <w:p w14:paraId="275CD310" w14:textId="77777777" w:rsidR="00084807" w:rsidRDefault="00DA1B6F">
      <w:pPr>
        <w:pStyle w:val="a3"/>
        <w:jc w:val="left"/>
      </w:pPr>
      <w:r>
        <w:rPr>
          <w:spacing w:val="-2"/>
        </w:rPr>
        <w:t>спортсменов.</w:t>
      </w:r>
    </w:p>
    <w:p w14:paraId="2F19C9E1" w14:textId="77777777" w:rsidR="00084807" w:rsidRDefault="00DA1B6F">
      <w:pPr>
        <w:pStyle w:val="a3"/>
        <w:spacing w:before="32" w:line="276" w:lineRule="auto"/>
        <w:ind w:right="294" w:firstLine="700"/>
      </w:pPr>
      <w: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w:t>
      </w:r>
      <w:r>
        <w:rPr>
          <w:spacing w:val="-2"/>
        </w:rPr>
        <w:t>прогулки.</w:t>
      </w:r>
    </w:p>
    <w:p w14:paraId="0B629801" w14:textId="77777777" w:rsidR="00084807" w:rsidRDefault="00DA1B6F">
      <w:pPr>
        <w:pStyle w:val="a3"/>
        <w:spacing w:line="278" w:lineRule="auto"/>
        <w:ind w:right="290" w:firstLine="700"/>
      </w:pPr>
      <w:r>
        <w:t>Туристские прогулки и экскурсии организуются при наличии возможностей дополнительного сопровождения и организации санитарных стоянок.</w:t>
      </w:r>
    </w:p>
    <w:p w14:paraId="606E1AFB" w14:textId="77777777" w:rsidR="00084807" w:rsidRDefault="00DA1B6F">
      <w:pPr>
        <w:pStyle w:val="a3"/>
        <w:spacing w:line="276" w:lineRule="auto"/>
        <w:ind w:right="287" w:firstLine="700"/>
      </w:pPr>
      <w: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w:t>
      </w:r>
      <w:r>
        <w:rPr>
          <w:spacing w:val="-4"/>
        </w:rPr>
        <w:t xml:space="preserve"> </w:t>
      </w:r>
      <w:r>
        <w:t>переходами не менее 10 минут.</w:t>
      </w:r>
    </w:p>
    <w:p w14:paraId="7B0DE6FF" w14:textId="77777777" w:rsidR="00084807" w:rsidRDefault="00084807">
      <w:pPr>
        <w:spacing w:line="276" w:lineRule="auto"/>
        <w:sectPr w:rsidR="00084807" w:rsidSect="00786EB3">
          <w:pgSz w:w="11910" w:h="16840"/>
          <w:pgMar w:top="1040" w:right="580" w:bottom="1240" w:left="1440" w:header="0" w:footer="980" w:gutter="0"/>
          <w:cols w:space="720"/>
        </w:sectPr>
      </w:pPr>
    </w:p>
    <w:p w14:paraId="5F63C057" w14:textId="77777777" w:rsidR="00084807" w:rsidRDefault="00DA1B6F">
      <w:pPr>
        <w:pStyle w:val="a3"/>
        <w:spacing w:before="68" w:line="276" w:lineRule="auto"/>
        <w:ind w:right="294"/>
      </w:pPr>
      <w:r>
        <w:t>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10D6C59D" w14:textId="77777777" w:rsidR="00084807" w:rsidRDefault="00DA1B6F">
      <w:pPr>
        <w:pStyle w:val="a3"/>
        <w:spacing w:before="2" w:line="276" w:lineRule="auto"/>
        <w:ind w:right="285" w:firstLine="700"/>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w:t>
      </w:r>
      <w:r>
        <w:rPr>
          <w:spacing w:val="-1"/>
        </w:rPr>
        <w:t xml:space="preserve"> </w:t>
      </w:r>
      <w:r>
        <w:t>и ориентировки</w:t>
      </w:r>
      <w:r>
        <w:rPr>
          <w:spacing w:val="-1"/>
        </w:rPr>
        <w:t xml:space="preserve"> </w:t>
      </w:r>
      <w:r>
        <w:t>на</w:t>
      </w:r>
      <w:r>
        <w:rPr>
          <w:spacing w:val="-1"/>
        </w:rPr>
        <w:t xml:space="preserve"> </w:t>
      </w:r>
      <w:r>
        <w:t>местности:</w:t>
      </w:r>
      <w:r>
        <w:rPr>
          <w:spacing w:val="-2"/>
        </w:rPr>
        <w:t xml:space="preserve"> </w:t>
      </w:r>
      <w:r>
        <w:t>правильно</w:t>
      </w:r>
      <w:r>
        <w:rPr>
          <w:spacing w:val="-2"/>
        </w:rPr>
        <w:t xml:space="preserve"> </w:t>
      </w:r>
      <w:r>
        <w:t>по</w:t>
      </w:r>
      <w:r>
        <w:rPr>
          <w:spacing w:val="-2"/>
        </w:rPr>
        <w:t xml:space="preserve"> </w:t>
      </w:r>
      <w:r>
        <w:t>погоде</w:t>
      </w:r>
      <w:r>
        <w:rPr>
          <w:spacing w:val="-1"/>
        </w:rPr>
        <w:t xml:space="preserve"> </w:t>
      </w:r>
      <w:r>
        <w:t>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1A67E31E" w14:textId="77777777" w:rsidR="00084807" w:rsidRDefault="00DA1B6F">
      <w:pPr>
        <w:pStyle w:val="a5"/>
        <w:numPr>
          <w:ilvl w:val="1"/>
          <w:numId w:val="118"/>
        </w:numPr>
        <w:tabs>
          <w:tab w:val="left" w:pos="1615"/>
        </w:tabs>
        <w:spacing w:line="316" w:lineRule="exact"/>
        <w:ind w:left="1615" w:hanging="1353"/>
        <w:rPr>
          <w:sz w:val="24"/>
        </w:rPr>
      </w:pPr>
      <w:r>
        <w:rPr>
          <w:sz w:val="24"/>
        </w:rPr>
        <w:t>Решение</w:t>
      </w:r>
      <w:r>
        <w:rPr>
          <w:spacing w:val="40"/>
          <w:sz w:val="24"/>
        </w:rPr>
        <w:t xml:space="preserve"> </w:t>
      </w:r>
      <w:r>
        <w:rPr>
          <w:sz w:val="24"/>
        </w:rPr>
        <w:t>совокупных</w:t>
      </w:r>
      <w:r>
        <w:rPr>
          <w:spacing w:val="46"/>
          <w:sz w:val="24"/>
        </w:rPr>
        <w:t xml:space="preserve"> </w:t>
      </w:r>
      <w:r>
        <w:rPr>
          <w:sz w:val="24"/>
        </w:rPr>
        <w:t>задач</w:t>
      </w:r>
      <w:r>
        <w:rPr>
          <w:spacing w:val="46"/>
          <w:sz w:val="24"/>
        </w:rPr>
        <w:t xml:space="preserve"> </w:t>
      </w:r>
      <w:r>
        <w:rPr>
          <w:sz w:val="24"/>
        </w:rPr>
        <w:t>воспитания</w:t>
      </w:r>
      <w:r>
        <w:rPr>
          <w:spacing w:val="44"/>
          <w:sz w:val="24"/>
        </w:rPr>
        <w:t xml:space="preserve"> </w:t>
      </w:r>
      <w:r>
        <w:rPr>
          <w:sz w:val="24"/>
        </w:rPr>
        <w:t>в</w:t>
      </w:r>
      <w:r>
        <w:rPr>
          <w:spacing w:val="44"/>
          <w:sz w:val="24"/>
        </w:rPr>
        <w:t xml:space="preserve"> </w:t>
      </w:r>
      <w:r>
        <w:rPr>
          <w:sz w:val="24"/>
        </w:rPr>
        <w:t>рамках</w:t>
      </w:r>
      <w:r>
        <w:rPr>
          <w:spacing w:val="46"/>
          <w:sz w:val="24"/>
        </w:rPr>
        <w:t xml:space="preserve"> </w:t>
      </w:r>
      <w:r>
        <w:rPr>
          <w:sz w:val="24"/>
        </w:rPr>
        <w:t>образовательной</w:t>
      </w:r>
      <w:r>
        <w:rPr>
          <w:spacing w:val="45"/>
          <w:sz w:val="24"/>
        </w:rPr>
        <w:t xml:space="preserve"> </w:t>
      </w:r>
      <w:r>
        <w:rPr>
          <w:spacing w:val="-2"/>
          <w:sz w:val="24"/>
        </w:rPr>
        <w:t>области</w:t>
      </w:r>
    </w:p>
    <w:p w14:paraId="1E80A987" w14:textId="77777777" w:rsidR="00084807" w:rsidRDefault="00DA1B6F">
      <w:pPr>
        <w:pStyle w:val="a3"/>
        <w:spacing w:line="270" w:lineRule="exact"/>
        <w:ind w:left="262"/>
        <w:jc w:val="left"/>
      </w:pPr>
      <w:r>
        <w:t>«Физическое</w:t>
      </w:r>
      <w:r>
        <w:rPr>
          <w:spacing w:val="31"/>
        </w:rPr>
        <w:t xml:space="preserve">  </w:t>
      </w:r>
      <w:r>
        <w:t>развитие»</w:t>
      </w:r>
      <w:r>
        <w:rPr>
          <w:spacing w:val="34"/>
        </w:rPr>
        <w:t xml:space="preserve">  </w:t>
      </w:r>
      <w:r>
        <w:t>направлено</w:t>
      </w:r>
      <w:r>
        <w:rPr>
          <w:spacing w:val="34"/>
        </w:rPr>
        <w:t xml:space="preserve">  </w:t>
      </w:r>
      <w:r>
        <w:t>на</w:t>
      </w:r>
      <w:r>
        <w:rPr>
          <w:spacing w:val="34"/>
        </w:rPr>
        <w:t xml:space="preserve">  </w:t>
      </w:r>
      <w:r>
        <w:t>приобщение</w:t>
      </w:r>
      <w:r>
        <w:rPr>
          <w:spacing w:val="34"/>
        </w:rPr>
        <w:t xml:space="preserve">  </w:t>
      </w:r>
      <w:r>
        <w:t>детей</w:t>
      </w:r>
      <w:r>
        <w:rPr>
          <w:spacing w:val="34"/>
        </w:rPr>
        <w:t xml:space="preserve">  </w:t>
      </w:r>
      <w:r>
        <w:t>к</w:t>
      </w:r>
      <w:r>
        <w:rPr>
          <w:spacing w:val="35"/>
        </w:rPr>
        <w:t xml:space="preserve">  </w:t>
      </w:r>
      <w:r>
        <w:t>ценностям</w:t>
      </w:r>
      <w:r>
        <w:rPr>
          <w:spacing w:val="37"/>
        </w:rPr>
        <w:t xml:space="preserve">  </w:t>
      </w:r>
      <w:r>
        <w:rPr>
          <w:spacing w:val="-2"/>
        </w:rPr>
        <w:t>«Жизнь»,</w:t>
      </w:r>
    </w:p>
    <w:p w14:paraId="48F4594A" w14:textId="77777777" w:rsidR="00084807" w:rsidRDefault="00DA1B6F">
      <w:pPr>
        <w:pStyle w:val="a3"/>
        <w:ind w:left="262"/>
        <w:jc w:val="left"/>
      </w:pPr>
      <w:r>
        <w:t>«Здоровье»,</w:t>
      </w:r>
      <w:r>
        <w:rPr>
          <w:spacing w:val="-4"/>
        </w:rPr>
        <w:t xml:space="preserve"> </w:t>
      </w:r>
      <w:r>
        <w:t>что</w:t>
      </w:r>
      <w:r>
        <w:rPr>
          <w:spacing w:val="-7"/>
        </w:rPr>
        <w:t xml:space="preserve"> </w:t>
      </w:r>
      <w:r>
        <w:rPr>
          <w:spacing w:val="-2"/>
        </w:rPr>
        <w:t>предполагает:</w:t>
      </w:r>
    </w:p>
    <w:p w14:paraId="61123D07" w14:textId="77777777" w:rsidR="00084807" w:rsidRDefault="00DA1B6F">
      <w:pPr>
        <w:pStyle w:val="a3"/>
        <w:spacing w:before="3" w:line="276" w:lineRule="auto"/>
        <w:ind w:right="284" w:firstLine="700"/>
      </w:pPr>
      <w: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w:t>
      </w:r>
      <w:r>
        <w:rPr>
          <w:spacing w:val="-2"/>
        </w:rPr>
        <w:t>человека;</w:t>
      </w:r>
    </w:p>
    <w:p w14:paraId="13BC2AE2" w14:textId="77777777" w:rsidR="00084807" w:rsidRDefault="00DA1B6F">
      <w:pPr>
        <w:pStyle w:val="a3"/>
        <w:spacing w:line="276" w:lineRule="auto"/>
        <w:ind w:right="291" w:firstLine="700"/>
      </w:pPr>
      <w:r>
        <w:t>формирование у ребёнка возрастосообразных представлений и знаний в области физической культуры, здоровья и безопасного образа жизни;</w:t>
      </w:r>
    </w:p>
    <w:p w14:paraId="34C5E4D0" w14:textId="77777777" w:rsidR="00084807" w:rsidRDefault="00DA1B6F">
      <w:pPr>
        <w:pStyle w:val="a3"/>
        <w:spacing w:line="276" w:lineRule="auto"/>
        <w:ind w:left="302" w:right="309" w:firstLine="719"/>
      </w:pP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26E7C8B2" w14:textId="77777777" w:rsidR="00084807" w:rsidRDefault="00DA1B6F">
      <w:pPr>
        <w:pStyle w:val="a3"/>
        <w:spacing w:line="276" w:lineRule="auto"/>
        <w:ind w:left="302" w:right="271" w:firstLine="719"/>
      </w:pPr>
      <w:r>
        <w:t>воспитание активности, самостоятельности, самоуважения, коммуникабельности, уверенности и других личностных качеств;</w:t>
      </w:r>
    </w:p>
    <w:p w14:paraId="250B12EE" w14:textId="77777777" w:rsidR="00084807" w:rsidRDefault="00DA1B6F">
      <w:pPr>
        <w:pStyle w:val="a3"/>
        <w:spacing w:before="2" w:line="276" w:lineRule="auto"/>
        <w:ind w:left="302" w:right="318" w:firstLine="719"/>
      </w:pPr>
      <w:r>
        <w:t>приобщение детей к ценностям, нормам и знаниям физической культуры в целях их физического развития и саморазвития;</w:t>
      </w:r>
    </w:p>
    <w:p w14:paraId="34E20C21" w14:textId="77777777" w:rsidR="00084807" w:rsidRDefault="00DA1B6F">
      <w:pPr>
        <w:pStyle w:val="a3"/>
        <w:spacing w:line="276" w:lineRule="auto"/>
        <w:ind w:left="302" w:right="312" w:firstLine="719"/>
      </w:pPr>
      <w:r>
        <w:t>формирование у ребёнка основных гигиенических навыков, представлений о здоровом образе жизни.</w:t>
      </w:r>
    </w:p>
    <w:p w14:paraId="5EF81565" w14:textId="77777777" w:rsidR="00084807" w:rsidRDefault="00DA1B6F">
      <w:pPr>
        <w:spacing w:before="2" w:line="278" w:lineRule="auto"/>
        <w:ind w:left="302" w:right="308" w:firstLine="719"/>
        <w:jc w:val="both"/>
        <w:rPr>
          <w:b/>
          <w:i/>
          <w:sz w:val="24"/>
        </w:rPr>
      </w:pPr>
      <w:r>
        <w:rPr>
          <w:b/>
          <w:i/>
          <w:sz w:val="24"/>
        </w:rPr>
        <w:t>Перечень методических пособий, обеспечивающих реализацию образовательной области «Физическое развитие» представлен в приложении №2</w:t>
      </w:r>
    </w:p>
    <w:p w14:paraId="6E59A180" w14:textId="77777777" w:rsidR="00084807" w:rsidRDefault="00084807">
      <w:pPr>
        <w:pStyle w:val="a3"/>
        <w:spacing w:before="36"/>
        <w:ind w:left="0"/>
        <w:jc w:val="left"/>
        <w:rPr>
          <w:b/>
          <w:i/>
        </w:rPr>
      </w:pPr>
    </w:p>
    <w:p w14:paraId="7F959538" w14:textId="77777777" w:rsidR="00084807" w:rsidRDefault="00DA1B6F">
      <w:pPr>
        <w:pStyle w:val="11"/>
        <w:spacing w:before="1"/>
        <w:ind w:left="1022"/>
        <w:jc w:val="both"/>
      </w:pPr>
      <w:r>
        <w:t>Часть</w:t>
      </w:r>
      <w:r>
        <w:rPr>
          <w:spacing w:val="-6"/>
        </w:rPr>
        <w:t xml:space="preserve"> </w:t>
      </w:r>
      <w:r>
        <w:t>формируемая</w:t>
      </w:r>
      <w:r>
        <w:rPr>
          <w:spacing w:val="-4"/>
        </w:rPr>
        <w:t xml:space="preserve"> </w:t>
      </w:r>
      <w:r>
        <w:t>участниками</w:t>
      </w:r>
      <w:r>
        <w:rPr>
          <w:spacing w:val="-4"/>
        </w:rPr>
        <w:t xml:space="preserve"> </w:t>
      </w:r>
      <w:r>
        <w:t>образовательных</w:t>
      </w:r>
      <w:r>
        <w:rPr>
          <w:spacing w:val="-3"/>
        </w:rPr>
        <w:t xml:space="preserve"> </w:t>
      </w:r>
      <w:r>
        <w:rPr>
          <w:spacing w:val="-2"/>
        </w:rPr>
        <w:t>отношений</w:t>
      </w:r>
    </w:p>
    <w:p w14:paraId="288A90F0" w14:textId="77777777" w:rsidR="00084807" w:rsidRDefault="00DA1B6F">
      <w:pPr>
        <w:spacing w:before="40" w:line="276" w:lineRule="auto"/>
        <w:ind w:left="302" w:right="303" w:firstLine="719"/>
        <w:jc w:val="both"/>
        <w:rPr>
          <w:b/>
          <w:sz w:val="24"/>
        </w:rPr>
      </w:pPr>
      <w:r>
        <w:rPr>
          <w:b/>
          <w:sz w:val="24"/>
        </w:rPr>
        <w:t>Содержание образовательной деятельности по реализации парциальной программы</w:t>
      </w:r>
      <w:r>
        <w:rPr>
          <w:b/>
          <w:spacing w:val="40"/>
          <w:sz w:val="24"/>
        </w:rPr>
        <w:t xml:space="preserve"> </w:t>
      </w:r>
      <w:r>
        <w:rPr>
          <w:b/>
          <w:sz w:val="24"/>
        </w:rPr>
        <w:t>«Здравствуй, мир Белогорья!»</w:t>
      </w:r>
      <w:r>
        <w:rPr>
          <w:b/>
          <w:spacing w:val="40"/>
          <w:sz w:val="24"/>
        </w:rPr>
        <w:t xml:space="preserve"> </w:t>
      </w:r>
      <w:r>
        <w:rPr>
          <w:b/>
          <w:sz w:val="24"/>
        </w:rPr>
        <w:t>(социально-коммуникативное развитие, познавательное развитие)</w:t>
      </w:r>
    </w:p>
    <w:p w14:paraId="66E709F2" w14:textId="77777777" w:rsidR="00084807" w:rsidRDefault="00DA1B6F">
      <w:pPr>
        <w:pStyle w:val="a3"/>
        <w:spacing w:line="276" w:lineRule="auto"/>
        <w:ind w:left="302" w:right="308" w:firstLine="719"/>
      </w:pPr>
      <w:r>
        <w:t>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w:t>
      </w:r>
    </w:p>
    <w:p w14:paraId="4875830C" w14:textId="77777777" w:rsidR="00084807" w:rsidRDefault="00DA1B6F">
      <w:pPr>
        <w:pStyle w:val="a3"/>
        <w:spacing w:line="276" w:lineRule="auto"/>
        <w:ind w:left="302" w:right="310" w:firstLine="719"/>
      </w:pPr>
      <w:r>
        <w:t xml:space="preserve">Интеграция краеведческого содержания с другими разделами может состоять в </w:t>
      </w:r>
      <w:r>
        <w:rPr>
          <w:spacing w:val="-2"/>
        </w:rPr>
        <w:t>следующем:</w:t>
      </w:r>
    </w:p>
    <w:p w14:paraId="5F31400B" w14:textId="77777777" w:rsidR="00084807" w:rsidRDefault="00DA1B6F">
      <w:pPr>
        <w:pStyle w:val="a5"/>
        <w:numPr>
          <w:ilvl w:val="0"/>
          <w:numId w:val="83"/>
        </w:numPr>
        <w:tabs>
          <w:tab w:val="left" w:pos="1262"/>
        </w:tabs>
        <w:spacing w:line="276" w:lineRule="auto"/>
        <w:ind w:right="313" w:firstLine="719"/>
        <w:rPr>
          <w:sz w:val="24"/>
        </w:rPr>
      </w:pPr>
      <w:r>
        <w:rPr>
          <w:sz w:val="24"/>
        </w:rPr>
        <w:t>участие детей в целевых прогулках, экскурсиях по посёлку обеспечивает необходимую двигательную активность и способствует сохранению и укреплению здоровья дошкольников;</w:t>
      </w:r>
    </w:p>
    <w:p w14:paraId="7F72DA48" w14:textId="77777777" w:rsidR="00084807" w:rsidRDefault="00084807">
      <w:pPr>
        <w:spacing w:line="276" w:lineRule="auto"/>
        <w:jc w:val="both"/>
        <w:rPr>
          <w:sz w:val="24"/>
        </w:rPr>
        <w:sectPr w:rsidR="00084807" w:rsidSect="00786EB3">
          <w:pgSz w:w="11910" w:h="16840"/>
          <w:pgMar w:top="1040" w:right="580" w:bottom="1240" w:left="1440" w:header="0" w:footer="980" w:gutter="0"/>
          <w:cols w:space="720"/>
        </w:sectPr>
      </w:pPr>
    </w:p>
    <w:p w14:paraId="742CF8C2" w14:textId="77777777" w:rsidR="00084807" w:rsidRDefault="00DA1B6F">
      <w:pPr>
        <w:pStyle w:val="a5"/>
        <w:numPr>
          <w:ilvl w:val="0"/>
          <w:numId w:val="83"/>
        </w:numPr>
        <w:tabs>
          <w:tab w:val="left" w:pos="1209"/>
        </w:tabs>
        <w:spacing w:before="68" w:line="278" w:lineRule="auto"/>
        <w:ind w:right="311" w:firstLine="719"/>
        <w:rPr>
          <w:sz w:val="24"/>
        </w:rPr>
      </w:pPr>
      <w:r>
        <w:rPr>
          <w:sz w:val="24"/>
        </w:rPr>
        <w:t>совместно с родителями посещение храма, расположенного рядом с домом и подготовка его изображения (рисунка, фотографии, макета и т.п.);</w:t>
      </w:r>
    </w:p>
    <w:p w14:paraId="7C502D5F" w14:textId="77777777" w:rsidR="00084807" w:rsidRDefault="00DA1B6F">
      <w:pPr>
        <w:pStyle w:val="a5"/>
        <w:numPr>
          <w:ilvl w:val="0"/>
          <w:numId w:val="83"/>
        </w:numPr>
        <w:tabs>
          <w:tab w:val="left" w:pos="1183"/>
        </w:tabs>
        <w:spacing w:line="276" w:lineRule="auto"/>
        <w:ind w:right="309" w:firstLine="719"/>
        <w:rPr>
          <w:sz w:val="24"/>
        </w:rPr>
      </w:pPr>
      <w:r>
        <w:rPr>
          <w:sz w:val="24"/>
        </w:rPr>
        <w:t>через презентации, виртуальные экскурсии знакомство с известными деятелями культуры, искусства, прославившими Белгородчину;</w:t>
      </w:r>
    </w:p>
    <w:p w14:paraId="2AE9A24E" w14:textId="77777777" w:rsidR="00084807" w:rsidRDefault="00DA1B6F">
      <w:pPr>
        <w:pStyle w:val="a5"/>
        <w:numPr>
          <w:ilvl w:val="0"/>
          <w:numId w:val="83"/>
        </w:numPr>
        <w:tabs>
          <w:tab w:val="left" w:pos="1180"/>
        </w:tabs>
        <w:spacing w:line="278" w:lineRule="auto"/>
        <w:ind w:right="312" w:firstLine="719"/>
        <w:rPr>
          <w:sz w:val="24"/>
        </w:rPr>
      </w:pPr>
      <w:r>
        <w:rPr>
          <w:sz w:val="24"/>
        </w:rPr>
        <w:t>обсуждение с детьми правил безопасного поведения в посёлке («Как правильно переходить дорогу», «Что можно, чего нельзя делать на улице поселка» и др.);</w:t>
      </w:r>
    </w:p>
    <w:p w14:paraId="60044980" w14:textId="77777777" w:rsidR="00084807" w:rsidRDefault="00DA1B6F">
      <w:pPr>
        <w:pStyle w:val="a5"/>
        <w:numPr>
          <w:ilvl w:val="0"/>
          <w:numId w:val="83"/>
        </w:numPr>
        <w:tabs>
          <w:tab w:val="left" w:pos="1173"/>
        </w:tabs>
        <w:spacing w:line="276" w:lineRule="auto"/>
        <w:ind w:right="306" w:firstLine="719"/>
        <w:rPr>
          <w:sz w:val="24"/>
        </w:rPr>
      </w:pPr>
      <w:r>
        <w:rPr>
          <w:sz w:val="24"/>
        </w:rPr>
        <w:t xml:space="preserve">участие в совместном с воспитателем труде на участке детского сада (посильная уборка участка после листопада, подкормка птиц, живущих в (городе) в посёлке </w:t>
      </w:r>
      <w:r>
        <w:rPr>
          <w:spacing w:val="-2"/>
          <w:sz w:val="24"/>
        </w:rPr>
        <w:t>Борисовка;</w:t>
      </w:r>
    </w:p>
    <w:p w14:paraId="1F849210" w14:textId="77777777" w:rsidR="00084807" w:rsidRDefault="00DA1B6F">
      <w:pPr>
        <w:pStyle w:val="a5"/>
        <w:numPr>
          <w:ilvl w:val="0"/>
          <w:numId w:val="83"/>
        </w:numPr>
        <w:tabs>
          <w:tab w:val="left" w:pos="1173"/>
        </w:tabs>
        <w:spacing w:line="276" w:lineRule="auto"/>
        <w:ind w:right="311" w:firstLine="719"/>
        <w:rPr>
          <w:sz w:val="24"/>
        </w:rPr>
      </w:pPr>
      <w:r>
        <w:rPr>
          <w:sz w:val="24"/>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в посёлке о</w:t>
      </w:r>
      <w:r>
        <w:rPr>
          <w:spacing w:val="40"/>
          <w:sz w:val="24"/>
        </w:rPr>
        <w:t xml:space="preserve"> </w:t>
      </w:r>
      <w:r>
        <w:rPr>
          <w:sz w:val="24"/>
        </w:rPr>
        <w:t>достопримечательностях родного города, посёлка участие в придумывании сказок и историй о достопримечательностях малой родины;</w:t>
      </w:r>
    </w:p>
    <w:p w14:paraId="3BE42C21" w14:textId="77777777" w:rsidR="00084807" w:rsidRDefault="00DA1B6F">
      <w:pPr>
        <w:pStyle w:val="a5"/>
        <w:numPr>
          <w:ilvl w:val="0"/>
          <w:numId w:val="83"/>
        </w:numPr>
        <w:tabs>
          <w:tab w:val="left" w:pos="1168"/>
        </w:tabs>
        <w:spacing w:line="276" w:lineRule="auto"/>
        <w:ind w:right="311" w:firstLine="719"/>
        <w:rPr>
          <w:sz w:val="24"/>
        </w:rPr>
      </w:pPr>
      <w:r>
        <w:rPr>
          <w:sz w:val="24"/>
        </w:rPr>
        <w:t>рассматривание дидактических картинок,</w:t>
      </w:r>
      <w:r>
        <w:rPr>
          <w:spacing w:val="-1"/>
          <w:sz w:val="24"/>
        </w:rPr>
        <w:t xml:space="preserve"> </w:t>
      </w:r>
      <w:r>
        <w:rPr>
          <w:sz w:val="24"/>
        </w:rPr>
        <w:t>иллюстраций, отражающих отношение людей к малой родине (высаживание деревьев и цветов в городе, возложение цветов к мемориалам воинов, украшение города,</w:t>
      </w:r>
      <w:r>
        <w:rPr>
          <w:spacing w:val="80"/>
          <w:sz w:val="24"/>
        </w:rPr>
        <w:t xml:space="preserve"> </w:t>
      </w:r>
      <w:r>
        <w:rPr>
          <w:sz w:val="24"/>
        </w:rPr>
        <w:t>посёлка к праздникам и пр.);</w:t>
      </w:r>
    </w:p>
    <w:p w14:paraId="3B7DD04B" w14:textId="77777777" w:rsidR="00084807" w:rsidRDefault="00DA1B6F">
      <w:pPr>
        <w:pStyle w:val="a5"/>
        <w:numPr>
          <w:ilvl w:val="0"/>
          <w:numId w:val="83"/>
        </w:numPr>
        <w:tabs>
          <w:tab w:val="left" w:pos="1279"/>
        </w:tabs>
        <w:spacing w:line="276" w:lineRule="auto"/>
        <w:ind w:right="310" w:firstLine="719"/>
        <w:rPr>
          <w:sz w:val="24"/>
        </w:rPr>
      </w:pPr>
      <w:r>
        <w:rPr>
          <w:sz w:val="24"/>
        </w:rPr>
        <w:t>участие в проектной деятельности, продуктом которой являются журналы или газеты о малой родине, создание карт города,</w:t>
      </w:r>
      <w:r>
        <w:rPr>
          <w:spacing w:val="40"/>
          <w:sz w:val="24"/>
        </w:rPr>
        <w:t xml:space="preserve"> </w:t>
      </w:r>
      <w:r>
        <w:rPr>
          <w:sz w:val="24"/>
        </w:rPr>
        <w:t>посёлка составление маршрутов экскурсий и прогулок по городу, по</w:t>
      </w:r>
      <w:r>
        <w:rPr>
          <w:spacing w:val="40"/>
          <w:sz w:val="24"/>
        </w:rPr>
        <w:t xml:space="preserve"> </w:t>
      </w:r>
      <w:r>
        <w:rPr>
          <w:sz w:val="24"/>
        </w:rPr>
        <w:t xml:space="preserve">посёлку; коллекционирование картинок, открыток, символов, </w:t>
      </w:r>
      <w:r>
        <w:rPr>
          <w:spacing w:val="-2"/>
          <w:sz w:val="24"/>
        </w:rPr>
        <w:t>значков;</w:t>
      </w:r>
    </w:p>
    <w:p w14:paraId="64ACB312" w14:textId="77777777" w:rsidR="00084807" w:rsidRDefault="00DA1B6F">
      <w:pPr>
        <w:pStyle w:val="a5"/>
        <w:numPr>
          <w:ilvl w:val="0"/>
          <w:numId w:val="83"/>
        </w:numPr>
        <w:tabs>
          <w:tab w:val="left" w:pos="1220"/>
        </w:tabs>
        <w:ind w:left="1220" w:hanging="198"/>
        <w:rPr>
          <w:sz w:val="24"/>
        </w:rPr>
      </w:pPr>
      <w:r>
        <w:rPr>
          <w:sz w:val="24"/>
        </w:rPr>
        <w:t>обсуждение</w:t>
      </w:r>
      <w:r>
        <w:rPr>
          <w:spacing w:val="-5"/>
          <w:sz w:val="24"/>
        </w:rPr>
        <w:t xml:space="preserve"> </w:t>
      </w:r>
      <w:r>
        <w:rPr>
          <w:sz w:val="24"/>
        </w:rPr>
        <w:t>и</w:t>
      </w:r>
      <w:r>
        <w:rPr>
          <w:spacing w:val="-2"/>
          <w:sz w:val="24"/>
        </w:rPr>
        <w:t xml:space="preserve"> </w:t>
      </w:r>
      <w:r>
        <w:rPr>
          <w:sz w:val="24"/>
        </w:rPr>
        <w:t>составление</w:t>
      </w:r>
      <w:r>
        <w:rPr>
          <w:spacing w:val="-3"/>
          <w:sz w:val="24"/>
        </w:rPr>
        <w:t xml:space="preserve"> </w:t>
      </w:r>
      <w:r>
        <w:rPr>
          <w:sz w:val="24"/>
        </w:rPr>
        <w:t>рассказов</w:t>
      </w:r>
      <w:r>
        <w:rPr>
          <w:spacing w:val="-3"/>
          <w:sz w:val="24"/>
        </w:rPr>
        <w:t xml:space="preserve"> </w:t>
      </w:r>
      <w:r>
        <w:rPr>
          <w:sz w:val="24"/>
        </w:rPr>
        <w:t>о</w:t>
      </w:r>
      <w:r>
        <w:rPr>
          <w:spacing w:val="-2"/>
          <w:sz w:val="24"/>
        </w:rPr>
        <w:t xml:space="preserve"> </w:t>
      </w:r>
      <w:r>
        <w:rPr>
          <w:sz w:val="24"/>
        </w:rPr>
        <w:t xml:space="preserve">профессиях </w:t>
      </w:r>
      <w:r>
        <w:rPr>
          <w:spacing w:val="-2"/>
          <w:sz w:val="24"/>
        </w:rPr>
        <w:t>родителей;</w:t>
      </w:r>
    </w:p>
    <w:p w14:paraId="505EB3F9" w14:textId="77777777" w:rsidR="00084807" w:rsidRDefault="00DA1B6F">
      <w:pPr>
        <w:pStyle w:val="a5"/>
        <w:numPr>
          <w:ilvl w:val="0"/>
          <w:numId w:val="83"/>
        </w:numPr>
        <w:tabs>
          <w:tab w:val="left" w:pos="1413"/>
        </w:tabs>
        <w:spacing w:before="34" w:line="276" w:lineRule="auto"/>
        <w:ind w:right="305" w:firstLine="719"/>
        <w:rPr>
          <w:sz w:val="24"/>
        </w:rPr>
      </w:pPr>
      <w:r>
        <w:rPr>
          <w:sz w:val="24"/>
        </w:rPr>
        <w:t>участие с родителями и воспитателями в социально-значимых событиях, происходящих в городе, в посёлке (чествование ветеранов, социальные акции и пр.).</w:t>
      </w:r>
    </w:p>
    <w:p w14:paraId="5C2B29A7" w14:textId="77777777" w:rsidR="00084807" w:rsidRDefault="00DA1B6F">
      <w:pPr>
        <w:pStyle w:val="a3"/>
        <w:ind w:left="262" w:right="229"/>
        <w:jc w:val="left"/>
      </w:pPr>
      <w:r>
        <w:t>В</w:t>
      </w:r>
      <w:r>
        <w:rPr>
          <w:spacing w:val="80"/>
        </w:rPr>
        <w:t xml:space="preserve"> </w:t>
      </w:r>
      <w:r>
        <w:t>содержательном</w:t>
      </w:r>
      <w:r>
        <w:rPr>
          <w:spacing w:val="80"/>
        </w:rPr>
        <w:t xml:space="preserve"> </w:t>
      </w:r>
      <w:r>
        <w:t>разделе</w:t>
      </w:r>
      <w:r>
        <w:rPr>
          <w:spacing w:val="80"/>
        </w:rPr>
        <w:t xml:space="preserve"> </w:t>
      </w:r>
      <w:r>
        <w:t>парциальной</w:t>
      </w:r>
      <w:r>
        <w:rPr>
          <w:spacing w:val="80"/>
        </w:rPr>
        <w:t xml:space="preserve"> </w:t>
      </w:r>
      <w:r>
        <w:t>программы</w:t>
      </w:r>
      <w:r>
        <w:rPr>
          <w:spacing w:val="80"/>
        </w:rPr>
        <w:t xml:space="preserve"> </w:t>
      </w:r>
      <w:r>
        <w:t>выделено</w:t>
      </w:r>
      <w:r>
        <w:rPr>
          <w:spacing w:val="80"/>
        </w:rPr>
        <w:t xml:space="preserve"> </w:t>
      </w:r>
      <w:r>
        <w:t>12</w:t>
      </w:r>
      <w:r>
        <w:rPr>
          <w:spacing w:val="80"/>
        </w:rPr>
        <w:t xml:space="preserve"> </w:t>
      </w:r>
      <w:r>
        <w:t>самостоятельных</w:t>
      </w:r>
      <w:r>
        <w:rPr>
          <w:spacing w:val="40"/>
        </w:rPr>
        <w:t xml:space="preserve"> </w:t>
      </w:r>
      <w:r>
        <w:rPr>
          <w:spacing w:val="-2"/>
        </w:rPr>
        <w:t>модулей:</w:t>
      </w:r>
    </w:p>
    <w:p w14:paraId="7EE9CF78" w14:textId="77777777" w:rsidR="00084807" w:rsidRDefault="00DA1B6F">
      <w:pPr>
        <w:pStyle w:val="a3"/>
        <w:ind w:left="262"/>
        <w:jc w:val="left"/>
      </w:pPr>
      <w:r>
        <w:t>Модуль</w:t>
      </w:r>
      <w:r>
        <w:rPr>
          <w:spacing w:val="-4"/>
        </w:rPr>
        <w:t xml:space="preserve"> </w:t>
      </w:r>
      <w:r>
        <w:t>1.</w:t>
      </w:r>
      <w:r>
        <w:rPr>
          <w:spacing w:val="-1"/>
        </w:rPr>
        <w:t xml:space="preserve"> </w:t>
      </w:r>
      <w:r>
        <w:t>«Мой</w:t>
      </w:r>
      <w:r>
        <w:rPr>
          <w:spacing w:val="-3"/>
        </w:rPr>
        <w:t xml:space="preserve"> </w:t>
      </w:r>
      <w:r>
        <w:t>детский</w:t>
      </w:r>
      <w:r>
        <w:rPr>
          <w:spacing w:val="-3"/>
        </w:rPr>
        <w:t xml:space="preserve"> </w:t>
      </w:r>
      <w:r>
        <w:rPr>
          <w:spacing w:val="-4"/>
        </w:rPr>
        <w:t>сад».</w:t>
      </w:r>
    </w:p>
    <w:p w14:paraId="6AC92CB2" w14:textId="77777777" w:rsidR="00084807" w:rsidRDefault="00DA1B6F">
      <w:pPr>
        <w:pStyle w:val="a3"/>
        <w:ind w:left="262" w:right="5169"/>
        <w:jc w:val="left"/>
      </w:pPr>
      <w:r>
        <w:t>Модуль</w:t>
      </w:r>
      <w:r>
        <w:rPr>
          <w:spacing w:val="-8"/>
        </w:rPr>
        <w:t xml:space="preserve"> </w:t>
      </w:r>
      <w:r>
        <w:t>2.</w:t>
      </w:r>
      <w:r>
        <w:rPr>
          <w:spacing w:val="-5"/>
        </w:rPr>
        <w:t xml:space="preserve"> </w:t>
      </w:r>
      <w:r>
        <w:t>«Моя</w:t>
      </w:r>
      <w:r>
        <w:rPr>
          <w:spacing w:val="-6"/>
        </w:rPr>
        <w:t xml:space="preserve"> </w:t>
      </w:r>
      <w:r>
        <w:t>семья</w:t>
      </w:r>
      <w:r>
        <w:rPr>
          <w:spacing w:val="-5"/>
        </w:rPr>
        <w:t xml:space="preserve"> </w:t>
      </w:r>
      <w:r>
        <w:t>–</w:t>
      </w:r>
      <w:r>
        <w:rPr>
          <w:spacing w:val="-8"/>
        </w:rPr>
        <w:t xml:space="preserve"> </w:t>
      </w:r>
      <w:r>
        <w:t>мои</w:t>
      </w:r>
      <w:r>
        <w:rPr>
          <w:spacing w:val="-8"/>
        </w:rPr>
        <w:t xml:space="preserve"> </w:t>
      </w:r>
      <w:r>
        <w:t>корни». Модуль 3. «Я – белгородец».</w:t>
      </w:r>
    </w:p>
    <w:p w14:paraId="42C49D7A" w14:textId="77777777" w:rsidR="00084807" w:rsidRDefault="00DA1B6F">
      <w:pPr>
        <w:pStyle w:val="a3"/>
        <w:ind w:left="262"/>
        <w:jc w:val="left"/>
      </w:pPr>
      <w:r>
        <w:t>Модуль</w:t>
      </w:r>
      <w:r>
        <w:rPr>
          <w:spacing w:val="-4"/>
        </w:rPr>
        <w:t xml:space="preserve"> </w:t>
      </w:r>
      <w:r>
        <w:t>4.</w:t>
      </w:r>
      <w:r>
        <w:rPr>
          <w:spacing w:val="-1"/>
        </w:rPr>
        <w:t xml:space="preserve"> </w:t>
      </w:r>
      <w:r>
        <w:t>«Природа</w:t>
      </w:r>
      <w:r>
        <w:rPr>
          <w:spacing w:val="-4"/>
        </w:rPr>
        <w:t xml:space="preserve"> </w:t>
      </w:r>
      <w:r>
        <w:rPr>
          <w:spacing w:val="-2"/>
        </w:rPr>
        <w:t>Белогорья».</w:t>
      </w:r>
    </w:p>
    <w:p w14:paraId="0BDA320E" w14:textId="77777777" w:rsidR="00084807" w:rsidRDefault="00DA1B6F">
      <w:pPr>
        <w:pStyle w:val="a3"/>
        <w:ind w:left="262" w:right="4085"/>
        <w:jc w:val="left"/>
      </w:pPr>
      <w:r>
        <w:t>Модуль</w:t>
      </w:r>
      <w:r>
        <w:rPr>
          <w:spacing w:val="-8"/>
        </w:rPr>
        <w:t xml:space="preserve"> </w:t>
      </w:r>
      <w:r>
        <w:t>5.</w:t>
      </w:r>
      <w:r>
        <w:rPr>
          <w:spacing w:val="-4"/>
        </w:rPr>
        <w:t xml:space="preserve"> </w:t>
      </w:r>
      <w:r>
        <w:t>«Мир</w:t>
      </w:r>
      <w:r>
        <w:rPr>
          <w:spacing w:val="-8"/>
        </w:rPr>
        <w:t xml:space="preserve"> </w:t>
      </w:r>
      <w:r>
        <w:t>животных</w:t>
      </w:r>
      <w:r>
        <w:rPr>
          <w:spacing w:val="-9"/>
        </w:rPr>
        <w:t xml:space="preserve"> </w:t>
      </w:r>
      <w:r>
        <w:t>и</w:t>
      </w:r>
      <w:r>
        <w:rPr>
          <w:spacing w:val="-8"/>
        </w:rPr>
        <w:t xml:space="preserve"> </w:t>
      </w:r>
      <w:r>
        <w:t>растений</w:t>
      </w:r>
      <w:r>
        <w:rPr>
          <w:spacing w:val="-8"/>
        </w:rPr>
        <w:t xml:space="preserve"> </w:t>
      </w:r>
      <w:r>
        <w:t>Белогорья». Модуль 6. «Мир профессий и труда Белогорья».</w:t>
      </w:r>
    </w:p>
    <w:p w14:paraId="4CBF09AB" w14:textId="77777777" w:rsidR="00084807" w:rsidRDefault="00DA1B6F">
      <w:pPr>
        <w:pStyle w:val="a3"/>
        <w:ind w:left="262" w:right="3482"/>
        <w:jc w:val="left"/>
      </w:pPr>
      <w:r>
        <w:t>Модуль</w:t>
      </w:r>
      <w:r>
        <w:rPr>
          <w:spacing w:val="-7"/>
        </w:rPr>
        <w:t xml:space="preserve"> </w:t>
      </w:r>
      <w:r>
        <w:t>7.</w:t>
      </w:r>
      <w:r>
        <w:rPr>
          <w:spacing w:val="-3"/>
        </w:rPr>
        <w:t xml:space="preserve"> </w:t>
      </w:r>
      <w:r>
        <w:t>«Народные</w:t>
      </w:r>
      <w:r>
        <w:rPr>
          <w:spacing w:val="-9"/>
        </w:rPr>
        <w:t xml:space="preserve"> </w:t>
      </w:r>
      <w:r>
        <w:t>промыслы</w:t>
      </w:r>
      <w:r>
        <w:rPr>
          <w:spacing w:val="-7"/>
        </w:rPr>
        <w:t xml:space="preserve"> </w:t>
      </w:r>
      <w:r>
        <w:t>и</w:t>
      </w:r>
      <w:r>
        <w:rPr>
          <w:spacing w:val="-7"/>
        </w:rPr>
        <w:t xml:space="preserve"> </w:t>
      </w:r>
      <w:r>
        <w:t>ремесла</w:t>
      </w:r>
      <w:r>
        <w:rPr>
          <w:spacing w:val="-6"/>
        </w:rPr>
        <w:t xml:space="preserve"> </w:t>
      </w:r>
      <w:r>
        <w:t>Белогорья». Модуль 8. «Белгородчина православная».</w:t>
      </w:r>
    </w:p>
    <w:p w14:paraId="57E2C301" w14:textId="77777777" w:rsidR="00084807" w:rsidRDefault="00DA1B6F">
      <w:pPr>
        <w:pStyle w:val="a3"/>
        <w:ind w:left="262"/>
        <w:jc w:val="left"/>
      </w:pPr>
      <w:r>
        <w:t>Модуль</w:t>
      </w:r>
      <w:r>
        <w:rPr>
          <w:spacing w:val="-5"/>
        </w:rPr>
        <w:t xml:space="preserve"> </w:t>
      </w:r>
      <w:r>
        <w:t>9. «Герои</w:t>
      </w:r>
      <w:r>
        <w:rPr>
          <w:spacing w:val="-4"/>
        </w:rPr>
        <w:t xml:space="preserve"> </w:t>
      </w:r>
      <w:r>
        <w:rPr>
          <w:spacing w:val="-2"/>
        </w:rPr>
        <w:t>Белогорья».</w:t>
      </w:r>
    </w:p>
    <w:p w14:paraId="315FEE0F" w14:textId="77777777" w:rsidR="00084807" w:rsidRDefault="00DA1B6F">
      <w:pPr>
        <w:pStyle w:val="a3"/>
        <w:ind w:left="262"/>
        <w:jc w:val="left"/>
      </w:pPr>
      <w:r>
        <w:t>Модуль</w:t>
      </w:r>
      <w:r>
        <w:rPr>
          <w:spacing w:val="-6"/>
        </w:rPr>
        <w:t xml:space="preserve"> </w:t>
      </w:r>
      <w:r>
        <w:t>10. «Деятели</w:t>
      </w:r>
      <w:r>
        <w:rPr>
          <w:spacing w:val="-3"/>
        </w:rPr>
        <w:t xml:space="preserve"> </w:t>
      </w:r>
      <w:r>
        <w:t>культуры</w:t>
      </w:r>
      <w:r>
        <w:rPr>
          <w:spacing w:val="-3"/>
        </w:rPr>
        <w:t xml:space="preserve"> </w:t>
      </w:r>
      <w:r>
        <w:t>и</w:t>
      </w:r>
      <w:r>
        <w:rPr>
          <w:spacing w:val="-4"/>
        </w:rPr>
        <w:t xml:space="preserve"> </w:t>
      </w:r>
      <w:r>
        <w:t>искусства</w:t>
      </w:r>
      <w:r>
        <w:rPr>
          <w:spacing w:val="-4"/>
        </w:rPr>
        <w:t xml:space="preserve"> </w:t>
      </w:r>
      <w:r>
        <w:rPr>
          <w:spacing w:val="-2"/>
        </w:rPr>
        <w:t>Белогорья».</w:t>
      </w:r>
    </w:p>
    <w:p w14:paraId="483C701E" w14:textId="77777777" w:rsidR="00084807" w:rsidRDefault="00DA1B6F">
      <w:pPr>
        <w:pStyle w:val="a3"/>
        <w:ind w:left="262" w:right="323"/>
        <w:jc w:val="left"/>
      </w:pPr>
      <w:r>
        <w:t>Модуль 11. «Замечательные места Белогорья» (архитектура, производство, спортивные и культурные объекты, заповедники и зоопарки, природа, живые и неживые объекты).</w:t>
      </w:r>
    </w:p>
    <w:p w14:paraId="51A6115A" w14:textId="77777777" w:rsidR="00084807" w:rsidRDefault="00DA1B6F">
      <w:pPr>
        <w:pStyle w:val="a3"/>
        <w:ind w:left="262"/>
        <w:jc w:val="left"/>
      </w:pPr>
      <w:r>
        <w:t>Модуль.</w:t>
      </w:r>
      <w:r>
        <w:rPr>
          <w:spacing w:val="-5"/>
        </w:rPr>
        <w:t xml:space="preserve"> </w:t>
      </w:r>
      <w:r>
        <w:t>12. «Медицина</w:t>
      </w:r>
      <w:r>
        <w:rPr>
          <w:spacing w:val="-5"/>
        </w:rPr>
        <w:t xml:space="preserve"> </w:t>
      </w:r>
      <w:r>
        <w:rPr>
          <w:spacing w:val="-2"/>
        </w:rPr>
        <w:t>Белогорья».</w:t>
      </w:r>
    </w:p>
    <w:p w14:paraId="6AF49D75" w14:textId="77777777" w:rsidR="00084807" w:rsidRDefault="00DA1B6F">
      <w:pPr>
        <w:pStyle w:val="a3"/>
        <w:ind w:left="262" w:right="290"/>
      </w:pPr>
      <w:r>
        <w:t>Содержание программы вариативно. Оно соответствует возрастным возможностям, интересам, потребностям</w:t>
      </w:r>
      <w:r>
        <w:rPr>
          <w:spacing w:val="-1"/>
        </w:rPr>
        <w:t xml:space="preserve"> </w:t>
      </w:r>
      <w:r>
        <w:t>детей и родителей, сезону, условиям</w:t>
      </w:r>
      <w:r>
        <w:rPr>
          <w:spacing w:val="-1"/>
        </w:rPr>
        <w:t xml:space="preserve"> </w:t>
      </w:r>
      <w:r>
        <w:t>дошкольной</w:t>
      </w:r>
      <w:r>
        <w:rPr>
          <w:spacing w:val="-1"/>
        </w:rPr>
        <w:t xml:space="preserve"> </w:t>
      </w:r>
      <w:r>
        <w:t>организации</w:t>
      </w:r>
      <w:r>
        <w:rPr>
          <w:spacing w:val="-1"/>
        </w:rPr>
        <w:t xml:space="preserve"> </w:t>
      </w:r>
      <w:r>
        <w:t>и может изменяться по желанию субъектов образовательного процесса. Возможно использование отдельных модулей или замена модулей на авторские</w:t>
      </w:r>
    </w:p>
    <w:p w14:paraId="454983B2" w14:textId="77777777" w:rsidR="00084807" w:rsidRDefault="00DA1B6F">
      <w:pPr>
        <w:pStyle w:val="a3"/>
        <w:spacing w:before="273"/>
        <w:ind w:left="262" w:right="292"/>
      </w:pPr>
      <w:r>
        <w:t xml:space="preserve">Полное содержание парциальной программы доступно со ссылке </w:t>
      </w:r>
      <w:hyperlink r:id="rId14">
        <w:r>
          <w:rPr>
            <w:color w:val="0066CC"/>
            <w:spacing w:val="-2"/>
            <w:u w:val="single" w:color="0066CC"/>
          </w:rPr>
          <w:t>https://ds1urazovo.my1.ru/assets/zdravstvuj-mir-belogorya-1.pdf</w:t>
        </w:r>
      </w:hyperlink>
    </w:p>
    <w:p w14:paraId="304E169C" w14:textId="77777777" w:rsidR="00084807" w:rsidRDefault="00084807">
      <w:pPr>
        <w:sectPr w:rsidR="00084807" w:rsidSect="00786EB3">
          <w:pgSz w:w="11910" w:h="16840"/>
          <w:pgMar w:top="1040" w:right="580" w:bottom="1240" w:left="1440" w:header="0" w:footer="980" w:gutter="0"/>
          <w:cols w:space="720"/>
        </w:sectPr>
      </w:pPr>
    </w:p>
    <w:p w14:paraId="3EC63B6F" w14:textId="77777777" w:rsidR="00084807" w:rsidRDefault="00DA1B6F">
      <w:pPr>
        <w:pStyle w:val="11"/>
        <w:tabs>
          <w:tab w:val="left" w:pos="770"/>
          <w:tab w:val="left" w:pos="2079"/>
          <w:tab w:val="left" w:pos="3660"/>
          <w:tab w:val="left" w:pos="4049"/>
          <w:tab w:val="left" w:pos="6306"/>
          <w:tab w:val="left" w:pos="7761"/>
          <w:tab w:val="left" w:pos="8602"/>
          <w:tab w:val="left" w:pos="9210"/>
        </w:tabs>
        <w:spacing w:before="71"/>
        <w:ind w:right="315"/>
      </w:pPr>
      <w:r>
        <w:t xml:space="preserve">Содержание образовательной деятельности по реализации парциальной программы </w:t>
      </w:r>
      <w:r>
        <w:rPr>
          <w:spacing w:val="-5"/>
        </w:rPr>
        <w:t>по</w:t>
      </w:r>
      <w:r>
        <w:tab/>
      </w:r>
      <w:r>
        <w:rPr>
          <w:spacing w:val="-2"/>
        </w:rPr>
        <w:t>развитию</w:t>
      </w:r>
      <w:r>
        <w:tab/>
      </w:r>
      <w:r>
        <w:rPr>
          <w:spacing w:val="-2"/>
        </w:rPr>
        <w:t>логического</w:t>
      </w:r>
      <w:r>
        <w:tab/>
      </w:r>
      <w:r>
        <w:rPr>
          <w:spacing w:val="-10"/>
        </w:rPr>
        <w:t>и</w:t>
      </w:r>
      <w:r>
        <w:tab/>
      </w:r>
      <w:r>
        <w:rPr>
          <w:spacing w:val="-2"/>
        </w:rPr>
        <w:t>алгоритмического</w:t>
      </w:r>
      <w:r>
        <w:tab/>
      </w:r>
      <w:r>
        <w:rPr>
          <w:spacing w:val="-2"/>
        </w:rPr>
        <w:t>мышления</w:t>
      </w:r>
      <w:r>
        <w:tab/>
      </w:r>
      <w:r>
        <w:rPr>
          <w:spacing w:val="-2"/>
        </w:rPr>
        <w:t>детей</w:t>
      </w:r>
      <w:r>
        <w:tab/>
      </w:r>
      <w:r>
        <w:rPr>
          <w:spacing w:val="-5"/>
        </w:rPr>
        <w:t>6–7</w:t>
      </w:r>
      <w:r>
        <w:tab/>
      </w:r>
      <w:r>
        <w:rPr>
          <w:spacing w:val="-5"/>
        </w:rPr>
        <w:t>лет</w:t>
      </w:r>
    </w:p>
    <w:p w14:paraId="55E2E638" w14:textId="77777777" w:rsidR="00084807" w:rsidRDefault="00DA1B6F">
      <w:pPr>
        <w:spacing w:line="274" w:lineRule="exact"/>
        <w:ind w:left="262"/>
        <w:rPr>
          <w:b/>
          <w:sz w:val="24"/>
        </w:rPr>
      </w:pPr>
      <w:r>
        <w:rPr>
          <w:b/>
          <w:sz w:val="24"/>
        </w:rPr>
        <w:t>«Алгоритмика»</w:t>
      </w:r>
      <w:r>
        <w:rPr>
          <w:b/>
          <w:spacing w:val="51"/>
          <w:sz w:val="24"/>
        </w:rPr>
        <w:t xml:space="preserve"> </w:t>
      </w:r>
      <w:r>
        <w:rPr>
          <w:b/>
          <w:sz w:val="24"/>
        </w:rPr>
        <w:t>(познавательное</w:t>
      </w:r>
      <w:r>
        <w:rPr>
          <w:b/>
          <w:spacing w:val="-5"/>
          <w:sz w:val="24"/>
        </w:rPr>
        <w:t xml:space="preserve"> </w:t>
      </w:r>
      <w:r>
        <w:rPr>
          <w:b/>
          <w:spacing w:val="-2"/>
          <w:sz w:val="24"/>
        </w:rPr>
        <w:t>развитие)</w:t>
      </w:r>
    </w:p>
    <w:p w14:paraId="7CA6C476" w14:textId="77777777" w:rsidR="00084807" w:rsidRDefault="00DA1B6F">
      <w:pPr>
        <w:pStyle w:val="a3"/>
        <w:ind w:left="120" w:right="229" w:firstLine="719"/>
        <w:jc w:val="left"/>
      </w:pPr>
      <w:r>
        <w:t>Программа по информатике для детей старшего дошкольного возраста — подготавливает</w:t>
      </w:r>
      <w:r>
        <w:rPr>
          <w:spacing w:val="-4"/>
        </w:rPr>
        <w:t xml:space="preserve"> </w:t>
      </w:r>
      <w:r>
        <w:t>воспитанников</w:t>
      </w:r>
      <w:r>
        <w:rPr>
          <w:spacing w:val="-7"/>
        </w:rPr>
        <w:t xml:space="preserve"> </w:t>
      </w:r>
      <w:r>
        <w:t>к</w:t>
      </w:r>
      <w:r>
        <w:rPr>
          <w:spacing w:val="-4"/>
        </w:rPr>
        <w:t xml:space="preserve"> </w:t>
      </w:r>
      <w:r>
        <w:t>освоению</w:t>
      </w:r>
      <w:r>
        <w:rPr>
          <w:spacing w:val="-4"/>
        </w:rPr>
        <w:t xml:space="preserve"> </w:t>
      </w:r>
      <w:r>
        <w:t>информатики</w:t>
      </w:r>
      <w:r>
        <w:rPr>
          <w:spacing w:val="-4"/>
        </w:rPr>
        <w:t xml:space="preserve"> </w:t>
      </w:r>
      <w:r>
        <w:t>в</w:t>
      </w:r>
      <w:r>
        <w:rPr>
          <w:spacing w:val="-5"/>
        </w:rPr>
        <w:t xml:space="preserve"> </w:t>
      </w:r>
      <w:r>
        <w:t>рамках</w:t>
      </w:r>
      <w:r>
        <w:rPr>
          <w:spacing w:val="-5"/>
        </w:rPr>
        <w:t xml:space="preserve"> </w:t>
      </w:r>
      <w:r>
        <w:t>курса</w:t>
      </w:r>
      <w:r>
        <w:rPr>
          <w:spacing w:val="-5"/>
        </w:rPr>
        <w:t xml:space="preserve"> </w:t>
      </w:r>
      <w:r>
        <w:t>начальной</w:t>
      </w:r>
      <w:r>
        <w:rPr>
          <w:spacing w:val="-4"/>
        </w:rPr>
        <w:t xml:space="preserve"> </w:t>
      </w:r>
      <w:r>
        <w:t>школы. Ее задача — пробудить у детей интерес к программированию.</w:t>
      </w:r>
    </w:p>
    <w:p w14:paraId="24CBE612" w14:textId="77777777" w:rsidR="00084807" w:rsidRDefault="00DA1B6F">
      <w:pPr>
        <w:pStyle w:val="a3"/>
        <w:ind w:left="120" w:right="323" w:firstLine="719"/>
        <w:jc w:val="left"/>
      </w:pPr>
      <w:r>
        <w:t>Выполнение</w:t>
      </w:r>
      <w:r>
        <w:rPr>
          <w:spacing w:val="-4"/>
        </w:rPr>
        <w:t xml:space="preserve"> </w:t>
      </w:r>
      <w:r>
        <w:t>заданий</w:t>
      </w:r>
      <w:r>
        <w:rPr>
          <w:spacing w:val="-4"/>
        </w:rPr>
        <w:t xml:space="preserve"> </w:t>
      </w:r>
      <w:r>
        <w:t>напоминает</w:t>
      </w:r>
      <w:r>
        <w:rPr>
          <w:spacing w:val="-4"/>
        </w:rPr>
        <w:t xml:space="preserve"> </w:t>
      </w:r>
      <w:r>
        <w:t>по</w:t>
      </w:r>
      <w:r>
        <w:rPr>
          <w:spacing w:val="-4"/>
        </w:rPr>
        <w:t xml:space="preserve"> </w:t>
      </w:r>
      <w:r>
        <w:t>своей</w:t>
      </w:r>
      <w:r>
        <w:rPr>
          <w:spacing w:val="-4"/>
        </w:rPr>
        <w:t xml:space="preserve"> </w:t>
      </w:r>
      <w:r>
        <w:t>форме</w:t>
      </w:r>
      <w:r>
        <w:rPr>
          <w:spacing w:val="-5"/>
        </w:rPr>
        <w:t xml:space="preserve"> </w:t>
      </w:r>
      <w:r>
        <w:t>прохождение</w:t>
      </w:r>
      <w:r>
        <w:rPr>
          <w:spacing w:val="-4"/>
        </w:rPr>
        <w:t xml:space="preserve"> </w:t>
      </w:r>
      <w:r>
        <w:t>компьютерной</w:t>
      </w:r>
      <w:r>
        <w:rPr>
          <w:spacing w:val="-4"/>
        </w:rPr>
        <w:t xml:space="preserve"> </w:t>
      </w:r>
      <w:r>
        <w:t>игры, интуитивное усвоение новых понятий. Это не требует от детей вербализации, а среда</w:t>
      </w:r>
    </w:p>
    <w:p w14:paraId="3D45F61D" w14:textId="77777777" w:rsidR="00084807" w:rsidRDefault="00DA1B6F">
      <w:pPr>
        <w:pStyle w:val="a3"/>
        <w:ind w:left="120" w:right="323"/>
        <w:jc w:val="left"/>
      </w:pPr>
      <w:r>
        <w:t>программирования</w:t>
      </w:r>
      <w:r>
        <w:rPr>
          <w:spacing w:val="-5"/>
        </w:rPr>
        <w:t xml:space="preserve"> </w:t>
      </w:r>
      <w:r>
        <w:t>максимально</w:t>
      </w:r>
      <w:r>
        <w:rPr>
          <w:spacing w:val="-5"/>
        </w:rPr>
        <w:t xml:space="preserve"> </w:t>
      </w:r>
      <w:r>
        <w:t>визуальна</w:t>
      </w:r>
      <w:r>
        <w:rPr>
          <w:spacing w:val="-6"/>
        </w:rPr>
        <w:t xml:space="preserve"> </w:t>
      </w:r>
      <w:r>
        <w:t>и</w:t>
      </w:r>
      <w:r>
        <w:rPr>
          <w:spacing w:val="-5"/>
        </w:rPr>
        <w:t xml:space="preserve"> </w:t>
      </w:r>
      <w:r>
        <w:t>позволяет</w:t>
      </w:r>
      <w:r>
        <w:rPr>
          <w:spacing w:val="-3"/>
        </w:rPr>
        <w:t xml:space="preserve"> </w:t>
      </w:r>
      <w:r>
        <w:t>успешно</w:t>
      </w:r>
      <w:r>
        <w:rPr>
          <w:spacing w:val="-5"/>
        </w:rPr>
        <w:t xml:space="preserve"> </w:t>
      </w:r>
      <w:r>
        <w:t>работать</w:t>
      </w:r>
      <w:r>
        <w:rPr>
          <w:spacing w:val="-5"/>
        </w:rPr>
        <w:t xml:space="preserve"> </w:t>
      </w:r>
      <w:r>
        <w:t>детям</w:t>
      </w:r>
      <w:r>
        <w:rPr>
          <w:spacing w:val="-6"/>
        </w:rPr>
        <w:t xml:space="preserve"> </w:t>
      </w:r>
      <w:r>
        <w:t>со</w:t>
      </w:r>
      <w:r>
        <w:rPr>
          <w:spacing w:val="-5"/>
        </w:rPr>
        <w:t xml:space="preserve"> </w:t>
      </w:r>
      <w:r>
        <w:t>слабым навыком чтения.</w:t>
      </w:r>
    </w:p>
    <w:p w14:paraId="3FFF8B81" w14:textId="77777777" w:rsidR="00084807" w:rsidRDefault="00DA1B6F">
      <w:pPr>
        <w:pStyle w:val="a3"/>
        <w:ind w:left="120" w:right="262" w:firstLine="719"/>
      </w:pPr>
      <w:r>
        <w:t>При изучении материалов следует уделить особое внимание ознакомлению с сюжетной линией, представлениями и навыкам, которые формируются во время занятия. Физические активности в материалах подобраны таким образом, что позволяют закрепить теоретический материал занятия или подводят к проектной работе.</w:t>
      </w:r>
    </w:p>
    <w:p w14:paraId="4997ACF4" w14:textId="77777777" w:rsidR="00084807" w:rsidRDefault="00DA1B6F">
      <w:pPr>
        <w:pStyle w:val="a3"/>
        <w:ind w:left="120" w:right="264" w:firstLine="719"/>
      </w:pPr>
      <w:r>
        <w:t>Для занятий характерна частая смена видов деятельности, что позволяет снизить утомляемость воспитанников во время занятия.</w:t>
      </w:r>
    </w:p>
    <w:p w14:paraId="5AD2E55B" w14:textId="77777777" w:rsidR="00084807" w:rsidRDefault="00DA1B6F">
      <w:pPr>
        <w:pStyle w:val="11"/>
        <w:spacing w:before="4" w:after="3"/>
        <w:ind w:left="2761"/>
        <w:jc w:val="both"/>
      </w:pPr>
      <w:r>
        <w:t>Перспективное</w:t>
      </w:r>
      <w:r>
        <w:rPr>
          <w:spacing w:val="-6"/>
        </w:rPr>
        <w:t xml:space="preserve"> </w:t>
      </w:r>
      <w:r>
        <w:t>планирование</w:t>
      </w:r>
      <w:r>
        <w:rPr>
          <w:spacing w:val="-6"/>
        </w:rPr>
        <w:t xml:space="preserve"> </w:t>
      </w:r>
      <w:r>
        <w:t>по</w:t>
      </w:r>
      <w:r>
        <w:rPr>
          <w:spacing w:val="-5"/>
        </w:rPr>
        <w:t xml:space="preserve"> </w:t>
      </w:r>
      <w:r>
        <w:rPr>
          <w:spacing w:val="-2"/>
        </w:rPr>
        <w:t>модулям</w:t>
      </w:r>
    </w:p>
    <w:tbl>
      <w:tblPr>
        <w:tblStyle w:val="TableNormal"/>
        <w:tblW w:w="0" w:type="auto"/>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1"/>
        <w:gridCol w:w="581"/>
        <w:gridCol w:w="2840"/>
        <w:gridCol w:w="3887"/>
      </w:tblGrid>
      <w:tr w:rsidR="00084807" w14:paraId="7879BD47" w14:textId="77777777">
        <w:trPr>
          <w:trHeight w:val="819"/>
        </w:trPr>
        <w:tc>
          <w:tcPr>
            <w:tcW w:w="1861" w:type="dxa"/>
            <w:shd w:val="clear" w:color="auto" w:fill="F1F1F1"/>
          </w:tcPr>
          <w:p w14:paraId="67B5B04B" w14:textId="77777777" w:rsidR="00084807" w:rsidRDefault="00DA1B6F">
            <w:pPr>
              <w:pStyle w:val="TableParagraph"/>
              <w:spacing w:line="270" w:lineRule="exact"/>
              <w:ind w:left="52"/>
              <w:rPr>
                <w:sz w:val="24"/>
              </w:rPr>
            </w:pPr>
            <w:r>
              <w:rPr>
                <w:sz w:val="24"/>
              </w:rPr>
              <w:t>Название</w:t>
            </w:r>
            <w:r>
              <w:rPr>
                <w:spacing w:val="-5"/>
                <w:sz w:val="24"/>
              </w:rPr>
              <w:t xml:space="preserve"> </w:t>
            </w:r>
            <w:r>
              <w:rPr>
                <w:spacing w:val="-2"/>
                <w:sz w:val="24"/>
              </w:rPr>
              <w:t>модуля</w:t>
            </w:r>
          </w:p>
        </w:tc>
        <w:tc>
          <w:tcPr>
            <w:tcW w:w="581" w:type="dxa"/>
            <w:shd w:val="clear" w:color="auto" w:fill="F1F1F1"/>
          </w:tcPr>
          <w:p w14:paraId="40391E17" w14:textId="77777777" w:rsidR="00084807" w:rsidRDefault="00DA1B6F">
            <w:pPr>
              <w:pStyle w:val="TableParagraph"/>
              <w:spacing w:line="270" w:lineRule="exact"/>
              <w:ind w:left="51"/>
              <w:rPr>
                <w:sz w:val="24"/>
              </w:rPr>
            </w:pPr>
            <w:r>
              <w:rPr>
                <w:spacing w:val="-10"/>
                <w:sz w:val="24"/>
              </w:rPr>
              <w:t>№</w:t>
            </w:r>
          </w:p>
        </w:tc>
        <w:tc>
          <w:tcPr>
            <w:tcW w:w="2840" w:type="dxa"/>
            <w:shd w:val="clear" w:color="auto" w:fill="F1F1F1"/>
          </w:tcPr>
          <w:p w14:paraId="6A4420F5" w14:textId="77777777" w:rsidR="00084807" w:rsidRDefault="00DA1B6F">
            <w:pPr>
              <w:pStyle w:val="TableParagraph"/>
              <w:spacing w:line="270" w:lineRule="exact"/>
              <w:ind w:left="42"/>
              <w:rPr>
                <w:sz w:val="24"/>
              </w:rPr>
            </w:pPr>
            <w:r>
              <w:rPr>
                <w:sz w:val="24"/>
              </w:rPr>
              <w:t>Название</w:t>
            </w:r>
            <w:r>
              <w:rPr>
                <w:spacing w:val="-5"/>
                <w:sz w:val="24"/>
              </w:rPr>
              <w:t xml:space="preserve"> </w:t>
            </w:r>
            <w:r>
              <w:rPr>
                <w:spacing w:val="-2"/>
                <w:sz w:val="24"/>
              </w:rPr>
              <w:t>занятия</w:t>
            </w:r>
          </w:p>
        </w:tc>
        <w:tc>
          <w:tcPr>
            <w:tcW w:w="3887" w:type="dxa"/>
            <w:shd w:val="clear" w:color="auto" w:fill="F1F1F1"/>
          </w:tcPr>
          <w:p w14:paraId="52B15794" w14:textId="77777777" w:rsidR="00084807" w:rsidRDefault="00DA1B6F">
            <w:pPr>
              <w:pStyle w:val="TableParagraph"/>
              <w:spacing w:line="270" w:lineRule="exact"/>
              <w:ind w:left="51"/>
              <w:rPr>
                <w:sz w:val="24"/>
              </w:rPr>
            </w:pPr>
            <w:r>
              <w:rPr>
                <w:sz w:val="24"/>
              </w:rPr>
              <w:t>Характеристика</w:t>
            </w:r>
            <w:r>
              <w:rPr>
                <w:spacing w:val="-6"/>
                <w:sz w:val="24"/>
              </w:rPr>
              <w:t xml:space="preserve"> </w:t>
            </w:r>
            <w:r>
              <w:rPr>
                <w:sz w:val="24"/>
              </w:rPr>
              <w:t>видов</w:t>
            </w:r>
            <w:r>
              <w:rPr>
                <w:spacing w:val="-5"/>
                <w:sz w:val="24"/>
              </w:rPr>
              <w:t xml:space="preserve"> </w:t>
            </w:r>
            <w:r>
              <w:rPr>
                <w:spacing w:val="-2"/>
                <w:sz w:val="24"/>
              </w:rPr>
              <w:t>деятельности</w:t>
            </w:r>
          </w:p>
        </w:tc>
      </w:tr>
      <w:tr w:rsidR="00084807" w14:paraId="76FF655F" w14:textId="77777777">
        <w:trPr>
          <w:trHeight w:val="841"/>
        </w:trPr>
        <w:tc>
          <w:tcPr>
            <w:tcW w:w="1861" w:type="dxa"/>
            <w:vMerge w:val="restart"/>
          </w:tcPr>
          <w:p w14:paraId="715F37F0" w14:textId="77777777" w:rsidR="00084807" w:rsidRDefault="00DA1B6F">
            <w:pPr>
              <w:pStyle w:val="TableParagraph"/>
              <w:tabs>
                <w:tab w:val="left" w:pos="1165"/>
              </w:tabs>
              <w:ind w:left="52" w:right="493"/>
              <w:rPr>
                <w:sz w:val="24"/>
              </w:rPr>
            </w:pPr>
            <w:r>
              <w:rPr>
                <w:spacing w:val="-2"/>
                <w:sz w:val="24"/>
              </w:rPr>
              <w:t>Модуль</w:t>
            </w:r>
            <w:r>
              <w:rPr>
                <w:sz w:val="24"/>
              </w:rPr>
              <w:tab/>
            </w:r>
            <w:r>
              <w:rPr>
                <w:spacing w:val="-6"/>
                <w:sz w:val="24"/>
              </w:rPr>
              <w:t xml:space="preserve">1. </w:t>
            </w:r>
            <w:r>
              <w:rPr>
                <w:spacing w:val="-2"/>
                <w:sz w:val="24"/>
              </w:rPr>
              <w:t>Линейные алгоритмы</w:t>
            </w:r>
          </w:p>
        </w:tc>
        <w:tc>
          <w:tcPr>
            <w:tcW w:w="581" w:type="dxa"/>
          </w:tcPr>
          <w:p w14:paraId="6CF1E8CC" w14:textId="77777777" w:rsidR="00084807" w:rsidRDefault="00DA1B6F">
            <w:pPr>
              <w:pStyle w:val="TableParagraph"/>
              <w:spacing w:line="270" w:lineRule="exact"/>
              <w:ind w:left="51"/>
              <w:rPr>
                <w:sz w:val="24"/>
              </w:rPr>
            </w:pPr>
            <w:r>
              <w:rPr>
                <w:spacing w:val="-10"/>
                <w:sz w:val="24"/>
              </w:rPr>
              <w:t>1</w:t>
            </w:r>
          </w:p>
        </w:tc>
        <w:tc>
          <w:tcPr>
            <w:tcW w:w="2840" w:type="dxa"/>
          </w:tcPr>
          <w:p w14:paraId="177CC8A2" w14:textId="77777777" w:rsidR="00084807" w:rsidRDefault="00DA1B6F">
            <w:pPr>
              <w:pStyle w:val="TableParagraph"/>
              <w:spacing w:line="270" w:lineRule="exact"/>
              <w:ind w:left="42"/>
              <w:rPr>
                <w:sz w:val="24"/>
              </w:rPr>
            </w:pPr>
            <w:r>
              <w:rPr>
                <w:sz w:val="24"/>
              </w:rPr>
              <w:t>Исполнитель</w:t>
            </w:r>
            <w:r>
              <w:rPr>
                <w:spacing w:val="-5"/>
                <w:sz w:val="24"/>
              </w:rPr>
              <w:t xml:space="preserve"> </w:t>
            </w:r>
            <w:r>
              <w:rPr>
                <w:sz w:val="24"/>
              </w:rPr>
              <w:t>и</w:t>
            </w:r>
            <w:r>
              <w:rPr>
                <w:spacing w:val="-2"/>
                <w:sz w:val="24"/>
              </w:rPr>
              <w:t xml:space="preserve"> алгоритмы</w:t>
            </w:r>
          </w:p>
        </w:tc>
        <w:tc>
          <w:tcPr>
            <w:tcW w:w="3887" w:type="dxa"/>
            <w:vMerge w:val="restart"/>
          </w:tcPr>
          <w:p w14:paraId="29299F55" w14:textId="77777777" w:rsidR="00084807" w:rsidRDefault="00DA1B6F">
            <w:pPr>
              <w:pStyle w:val="TableParagraph"/>
              <w:ind w:left="51"/>
              <w:rPr>
                <w:sz w:val="24"/>
              </w:rPr>
            </w:pPr>
            <w:r>
              <w:rPr>
                <w:sz w:val="24"/>
              </w:rPr>
              <w:t>Аналитическая деятельность. Изучить правила поведения на занятиях.</w:t>
            </w:r>
            <w:r>
              <w:rPr>
                <w:spacing w:val="-15"/>
                <w:sz w:val="24"/>
              </w:rPr>
              <w:t xml:space="preserve"> </w:t>
            </w:r>
            <w:r>
              <w:rPr>
                <w:sz w:val="24"/>
              </w:rPr>
              <w:t>Изучить,</w:t>
            </w:r>
            <w:r>
              <w:rPr>
                <w:spacing w:val="-15"/>
                <w:sz w:val="24"/>
              </w:rPr>
              <w:t xml:space="preserve"> </w:t>
            </w:r>
            <w:r>
              <w:rPr>
                <w:sz w:val="24"/>
              </w:rPr>
              <w:t>что</w:t>
            </w:r>
            <w:r>
              <w:rPr>
                <w:spacing w:val="-15"/>
                <w:sz w:val="24"/>
              </w:rPr>
              <w:t xml:space="preserve"> </w:t>
            </w:r>
            <w:r>
              <w:rPr>
                <w:sz w:val="24"/>
              </w:rPr>
              <w:t>означают понятия «алгоритм» и</w:t>
            </w:r>
          </w:p>
          <w:p w14:paraId="3CD2475C" w14:textId="77777777" w:rsidR="00084807" w:rsidRDefault="00DA1B6F">
            <w:pPr>
              <w:pStyle w:val="TableParagraph"/>
              <w:ind w:left="51"/>
              <w:rPr>
                <w:sz w:val="24"/>
              </w:rPr>
            </w:pPr>
            <w:r>
              <w:rPr>
                <w:sz w:val="24"/>
              </w:rPr>
              <w:t>«исполнитель». Познакомиться с платформой,</w:t>
            </w:r>
            <w:r>
              <w:rPr>
                <w:spacing w:val="-11"/>
                <w:sz w:val="24"/>
              </w:rPr>
              <w:t xml:space="preserve"> </w:t>
            </w:r>
            <w:r>
              <w:rPr>
                <w:sz w:val="24"/>
              </w:rPr>
              <w:t>ее</w:t>
            </w:r>
            <w:r>
              <w:rPr>
                <w:spacing w:val="-12"/>
                <w:sz w:val="24"/>
              </w:rPr>
              <w:t xml:space="preserve"> </w:t>
            </w:r>
            <w:r>
              <w:rPr>
                <w:sz w:val="24"/>
              </w:rPr>
              <w:t>героем</w:t>
            </w:r>
            <w:r>
              <w:rPr>
                <w:spacing w:val="-10"/>
                <w:sz w:val="24"/>
              </w:rPr>
              <w:t xml:space="preserve"> </w:t>
            </w:r>
            <w:r>
              <w:rPr>
                <w:sz w:val="24"/>
              </w:rPr>
              <w:t>(рыцарем)</w:t>
            </w:r>
            <w:r>
              <w:rPr>
                <w:spacing w:val="-11"/>
                <w:sz w:val="24"/>
              </w:rPr>
              <w:t xml:space="preserve"> </w:t>
            </w:r>
            <w:r>
              <w:rPr>
                <w:sz w:val="24"/>
              </w:rPr>
              <w:t>и основным функционалом. Изучить понятия «программа» и «блок памяти», «линейный алгоритм».</w:t>
            </w:r>
          </w:p>
          <w:p w14:paraId="6A087933" w14:textId="77777777" w:rsidR="00084807" w:rsidRDefault="00DA1B6F">
            <w:pPr>
              <w:pStyle w:val="TableParagraph"/>
              <w:ind w:left="51" w:right="170"/>
              <w:rPr>
                <w:sz w:val="24"/>
              </w:rPr>
            </w:pPr>
            <w:r>
              <w:rPr>
                <w:sz w:val="24"/>
              </w:rPr>
              <w:t>Познакомиться</w:t>
            </w:r>
            <w:r>
              <w:rPr>
                <w:spacing w:val="-13"/>
                <w:sz w:val="24"/>
              </w:rPr>
              <w:t xml:space="preserve"> </w:t>
            </w:r>
            <w:r>
              <w:rPr>
                <w:sz w:val="24"/>
              </w:rPr>
              <w:t>с</w:t>
            </w:r>
            <w:r>
              <w:rPr>
                <w:spacing w:val="-14"/>
                <w:sz w:val="24"/>
              </w:rPr>
              <w:t xml:space="preserve"> </w:t>
            </w:r>
            <w:r>
              <w:rPr>
                <w:sz w:val="24"/>
              </w:rPr>
              <w:t>возможностями</w:t>
            </w:r>
            <w:r>
              <w:rPr>
                <w:spacing w:val="-13"/>
                <w:sz w:val="24"/>
              </w:rPr>
              <w:t xml:space="preserve"> </w:t>
            </w:r>
            <w:r>
              <w:rPr>
                <w:sz w:val="24"/>
              </w:rPr>
              <w:t>и ограничениями блока памяти, кнопки «назад» при решении</w:t>
            </w:r>
          </w:p>
          <w:p w14:paraId="621E7F21" w14:textId="77777777" w:rsidR="00084807" w:rsidRDefault="00DA1B6F">
            <w:pPr>
              <w:pStyle w:val="TableParagraph"/>
              <w:ind w:left="51" w:right="170"/>
              <w:rPr>
                <w:sz w:val="24"/>
              </w:rPr>
            </w:pPr>
            <w:r>
              <w:rPr>
                <w:sz w:val="24"/>
              </w:rPr>
              <w:t>заданий в приложении, а также с возможностью</w:t>
            </w:r>
            <w:r>
              <w:rPr>
                <w:spacing w:val="-15"/>
                <w:sz w:val="24"/>
              </w:rPr>
              <w:t xml:space="preserve"> </w:t>
            </w:r>
            <w:r>
              <w:rPr>
                <w:sz w:val="24"/>
              </w:rPr>
              <w:t>исправлять</w:t>
            </w:r>
            <w:r>
              <w:rPr>
                <w:spacing w:val="-15"/>
                <w:sz w:val="24"/>
              </w:rPr>
              <w:t xml:space="preserve"> </w:t>
            </w:r>
            <w:r>
              <w:rPr>
                <w:sz w:val="24"/>
              </w:rPr>
              <w:t>ошибки в программе.</w:t>
            </w:r>
          </w:p>
          <w:p w14:paraId="46FFFA84" w14:textId="77777777" w:rsidR="00084807" w:rsidRDefault="00DA1B6F">
            <w:pPr>
              <w:pStyle w:val="TableParagraph"/>
              <w:ind w:left="51"/>
              <w:rPr>
                <w:sz w:val="24"/>
              </w:rPr>
            </w:pPr>
            <w:r>
              <w:rPr>
                <w:spacing w:val="-2"/>
                <w:sz w:val="24"/>
              </w:rPr>
              <w:t>Научиться</w:t>
            </w:r>
            <w:r>
              <w:rPr>
                <w:spacing w:val="-13"/>
                <w:sz w:val="24"/>
              </w:rPr>
              <w:t xml:space="preserve"> </w:t>
            </w:r>
            <w:r>
              <w:rPr>
                <w:spacing w:val="-2"/>
                <w:sz w:val="24"/>
              </w:rPr>
              <w:t>правильно</w:t>
            </w:r>
            <w:r>
              <w:rPr>
                <w:spacing w:val="-13"/>
                <w:sz w:val="24"/>
              </w:rPr>
              <w:t xml:space="preserve"> </w:t>
            </w:r>
            <w:r>
              <w:rPr>
                <w:spacing w:val="-2"/>
                <w:sz w:val="24"/>
              </w:rPr>
              <w:t>считывать</w:t>
            </w:r>
            <w:r>
              <w:rPr>
                <w:spacing w:val="-13"/>
                <w:sz w:val="24"/>
              </w:rPr>
              <w:t xml:space="preserve"> </w:t>
            </w:r>
            <w:r>
              <w:rPr>
                <w:spacing w:val="-2"/>
                <w:sz w:val="24"/>
              </w:rPr>
              <w:t xml:space="preserve">и </w:t>
            </w:r>
            <w:r>
              <w:rPr>
                <w:sz w:val="24"/>
              </w:rPr>
              <w:t>выполнять уже составленные команды. Изучить принцип</w:t>
            </w:r>
          </w:p>
          <w:p w14:paraId="653A7883" w14:textId="77777777" w:rsidR="00084807" w:rsidRDefault="00DA1B6F">
            <w:pPr>
              <w:pStyle w:val="TableParagraph"/>
              <w:spacing w:line="274" w:lineRule="exact"/>
              <w:ind w:left="51"/>
              <w:rPr>
                <w:sz w:val="24"/>
              </w:rPr>
            </w:pPr>
            <w:r>
              <w:rPr>
                <w:sz w:val="24"/>
              </w:rPr>
              <w:t>составления</w:t>
            </w:r>
            <w:r>
              <w:rPr>
                <w:spacing w:val="-5"/>
                <w:sz w:val="24"/>
              </w:rPr>
              <w:t xml:space="preserve"> </w:t>
            </w:r>
            <w:r>
              <w:rPr>
                <w:spacing w:val="-2"/>
                <w:sz w:val="24"/>
              </w:rPr>
              <w:t>программы.</w:t>
            </w:r>
          </w:p>
          <w:p w14:paraId="0F2E1C46" w14:textId="77777777" w:rsidR="00084807" w:rsidRDefault="00DA1B6F">
            <w:pPr>
              <w:pStyle w:val="TableParagraph"/>
              <w:ind w:left="51"/>
              <w:rPr>
                <w:sz w:val="24"/>
              </w:rPr>
            </w:pPr>
            <w:r>
              <w:rPr>
                <w:sz w:val="24"/>
              </w:rPr>
              <w:t>Практическая</w:t>
            </w:r>
            <w:r>
              <w:rPr>
                <w:spacing w:val="-8"/>
                <w:sz w:val="24"/>
              </w:rPr>
              <w:t xml:space="preserve"> </w:t>
            </w:r>
            <w:r>
              <w:rPr>
                <w:spacing w:val="-2"/>
                <w:sz w:val="24"/>
              </w:rPr>
              <w:t>деятельность:</w:t>
            </w:r>
          </w:p>
        </w:tc>
      </w:tr>
      <w:tr w:rsidR="00084807" w14:paraId="161F306B" w14:textId="77777777">
        <w:trPr>
          <w:trHeight w:val="820"/>
        </w:trPr>
        <w:tc>
          <w:tcPr>
            <w:tcW w:w="1861" w:type="dxa"/>
            <w:vMerge/>
            <w:tcBorders>
              <w:top w:val="nil"/>
            </w:tcBorders>
          </w:tcPr>
          <w:p w14:paraId="3EE0D357" w14:textId="77777777" w:rsidR="00084807" w:rsidRDefault="00084807">
            <w:pPr>
              <w:rPr>
                <w:sz w:val="2"/>
                <w:szCs w:val="2"/>
              </w:rPr>
            </w:pPr>
          </w:p>
        </w:tc>
        <w:tc>
          <w:tcPr>
            <w:tcW w:w="581" w:type="dxa"/>
          </w:tcPr>
          <w:p w14:paraId="521884C0" w14:textId="77777777" w:rsidR="00084807" w:rsidRDefault="00DA1B6F">
            <w:pPr>
              <w:pStyle w:val="TableParagraph"/>
              <w:spacing w:line="268" w:lineRule="exact"/>
              <w:ind w:left="51"/>
              <w:rPr>
                <w:sz w:val="24"/>
              </w:rPr>
            </w:pPr>
            <w:r>
              <w:rPr>
                <w:spacing w:val="-10"/>
                <w:sz w:val="24"/>
              </w:rPr>
              <w:t>2</w:t>
            </w:r>
          </w:p>
        </w:tc>
        <w:tc>
          <w:tcPr>
            <w:tcW w:w="2840" w:type="dxa"/>
          </w:tcPr>
          <w:p w14:paraId="11A992EB" w14:textId="77777777" w:rsidR="00084807" w:rsidRDefault="00DA1B6F">
            <w:pPr>
              <w:pStyle w:val="TableParagraph"/>
              <w:spacing w:line="268" w:lineRule="exact"/>
              <w:ind w:left="42"/>
              <w:rPr>
                <w:sz w:val="24"/>
              </w:rPr>
            </w:pPr>
            <w:r>
              <w:rPr>
                <w:sz w:val="24"/>
              </w:rPr>
              <w:t>Программа</w:t>
            </w:r>
            <w:r>
              <w:rPr>
                <w:spacing w:val="-2"/>
                <w:sz w:val="24"/>
              </w:rPr>
              <w:t xml:space="preserve"> </w:t>
            </w:r>
            <w:r>
              <w:rPr>
                <w:sz w:val="24"/>
              </w:rPr>
              <w:t>и</w:t>
            </w:r>
            <w:r>
              <w:rPr>
                <w:spacing w:val="-1"/>
                <w:sz w:val="24"/>
              </w:rPr>
              <w:t xml:space="preserve"> </w:t>
            </w:r>
            <w:r>
              <w:rPr>
                <w:sz w:val="24"/>
              </w:rPr>
              <w:t>блок</w:t>
            </w:r>
            <w:r>
              <w:rPr>
                <w:spacing w:val="1"/>
                <w:sz w:val="24"/>
              </w:rPr>
              <w:t xml:space="preserve"> </w:t>
            </w:r>
            <w:r>
              <w:rPr>
                <w:spacing w:val="-2"/>
                <w:sz w:val="24"/>
              </w:rPr>
              <w:t>памяти</w:t>
            </w:r>
          </w:p>
        </w:tc>
        <w:tc>
          <w:tcPr>
            <w:tcW w:w="3887" w:type="dxa"/>
            <w:vMerge/>
            <w:tcBorders>
              <w:top w:val="nil"/>
            </w:tcBorders>
          </w:tcPr>
          <w:p w14:paraId="3175FAB1" w14:textId="77777777" w:rsidR="00084807" w:rsidRDefault="00084807">
            <w:pPr>
              <w:rPr>
                <w:sz w:val="2"/>
                <w:szCs w:val="2"/>
              </w:rPr>
            </w:pPr>
          </w:p>
        </w:tc>
      </w:tr>
      <w:tr w:rsidR="00084807" w14:paraId="49B95419" w14:textId="77777777">
        <w:trPr>
          <w:trHeight w:val="820"/>
        </w:trPr>
        <w:tc>
          <w:tcPr>
            <w:tcW w:w="1861" w:type="dxa"/>
            <w:vMerge/>
            <w:tcBorders>
              <w:top w:val="nil"/>
            </w:tcBorders>
          </w:tcPr>
          <w:p w14:paraId="459143B9" w14:textId="77777777" w:rsidR="00084807" w:rsidRDefault="00084807">
            <w:pPr>
              <w:rPr>
                <w:sz w:val="2"/>
                <w:szCs w:val="2"/>
              </w:rPr>
            </w:pPr>
          </w:p>
        </w:tc>
        <w:tc>
          <w:tcPr>
            <w:tcW w:w="581" w:type="dxa"/>
          </w:tcPr>
          <w:p w14:paraId="70DFFBA7" w14:textId="77777777" w:rsidR="00084807" w:rsidRDefault="00DA1B6F">
            <w:pPr>
              <w:pStyle w:val="TableParagraph"/>
              <w:spacing w:line="268" w:lineRule="exact"/>
              <w:ind w:left="51"/>
              <w:rPr>
                <w:sz w:val="24"/>
              </w:rPr>
            </w:pPr>
            <w:r>
              <w:rPr>
                <w:spacing w:val="-10"/>
                <w:sz w:val="24"/>
              </w:rPr>
              <w:t>3</w:t>
            </w:r>
          </w:p>
        </w:tc>
        <w:tc>
          <w:tcPr>
            <w:tcW w:w="2840" w:type="dxa"/>
          </w:tcPr>
          <w:p w14:paraId="5BC621A3" w14:textId="77777777" w:rsidR="00084807" w:rsidRDefault="00DA1B6F">
            <w:pPr>
              <w:pStyle w:val="TableParagraph"/>
              <w:spacing w:line="268" w:lineRule="exact"/>
              <w:ind w:left="42"/>
              <w:rPr>
                <w:sz w:val="24"/>
              </w:rPr>
            </w:pPr>
            <w:r>
              <w:rPr>
                <w:sz w:val="24"/>
              </w:rPr>
              <w:t>Учимся</w:t>
            </w:r>
            <w:r>
              <w:rPr>
                <w:spacing w:val="-7"/>
                <w:sz w:val="24"/>
              </w:rPr>
              <w:t xml:space="preserve"> </w:t>
            </w:r>
            <w:r>
              <w:rPr>
                <w:sz w:val="24"/>
              </w:rPr>
              <w:t>считывать</w:t>
            </w:r>
            <w:r>
              <w:rPr>
                <w:spacing w:val="-4"/>
                <w:sz w:val="24"/>
              </w:rPr>
              <w:t xml:space="preserve"> </w:t>
            </w:r>
            <w:r>
              <w:rPr>
                <w:spacing w:val="-10"/>
                <w:sz w:val="24"/>
              </w:rPr>
              <w:t>и</w:t>
            </w:r>
          </w:p>
          <w:p w14:paraId="5B0560AD" w14:textId="77777777" w:rsidR="00084807" w:rsidRDefault="00DA1B6F">
            <w:pPr>
              <w:pStyle w:val="TableParagraph"/>
              <w:ind w:left="42"/>
              <w:rPr>
                <w:sz w:val="24"/>
              </w:rPr>
            </w:pPr>
            <w:r>
              <w:rPr>
                <w:sz w:val="24"/>
              </w:rPr>
              <w:t>выполнять</w:t>
            </w:r>
            <w:r>
              <w:rPr>
                <w:spacing w:val="-4"/>
                <w:sz w:val="24"/>
              </w:rPr>
              <w:t xml:space="preserve"> </w:t>
            </w:r>
            <w:r>
              <w:rPr>
                <w:spacing w:val="-2"/>
                <w:sz w:val="24"/>
              </w:rPr>
              <w:t>программы</w:t>
            </w:r>
          </w:p>
        </w:tc>
        <w:tc>
          <w:tcPr>
            <w:tcW w:w="3887" w:type="dxa"/>
            <w:vMerge/>
            <w:tcBorders>
              <w:top w:val="nil"/>
            </w:tcBorders>
          </w:tcPr>
          <w:p w14:paraId="785AAD5A" w14:textId="77777777" w:rsidR="00084807" w:rsidRDefault="00084807">
            <w:pPr>
              <w:rPr>
                <w:sz w:val="2"/>
                <w:szCs w:val="2"/>
              </w:rPr>
            </w:pPr>
          </w:p>
        </w:tc>
      </w:tr>
      <w:tr w:rsidR="00084807" w14:paraId="3E63F48D" w14:textId="77777777">
        <w:trPr>
          <w:trHeight w:val="817"/>
        </w:trPr>
        <w:tc>
          <w:tcPr>
            <w:tcW w:w="1861" w:type="dxa"/>
            <w:vMerge/>
            <w:tcBorders>
              <w:top w:val="nil"/>
            </w:tcBorders>
          </w:tcPr>
          <w:p w14:paraId="65DC2D67" w14:textId="77777777" w:rsidR="00084807" w:rsidRDefault="00084807">
            <w:pPr>
              <w:rPr>
                <w:sz w:val="2"/>
                <w:szCs w:val="2"/>
              </w:rPr>
            </w:pPr>
          </w:p>
        </w:tc>
        <w:tc>
          <w:tcPr>
            <w:tcW w:w="581" w:type="dxa"/>
          </w:tcPr>
          <w:p w14:paraId="4AC6BEF4" w14:textId="77777777" w:rsidR="00084807" w:rsidRDefault="00DA1B6F">
            <w:pPr>
              <w:pStyle w:val="TableParagraph"/>
              <w:spacing w:line="268" w:lineRule="exact"/>
              <w:ind w:left="51"/>
              <w:rPr>
                <w:sz w:val="24"/>
              </w:rPr>
            </w:pPr>
            <w:r>
              <w:rPr>
                <w:spacing w:val="-10"/>
                <w:sz w:val="24"/>
              </w:rPr>
              <w:t>4</w:t>
            </w:r>
          </w:p>
        </w:tc>
        <w:tc>
          <w:tcPr>
            <w:tcW w:w="2840" w:type="dxa"/>
          </w:tcPr>
          <w:p w14:paraId="45987E1E" w14:textId="77777777" w:rsidR="00084807" w:rsidRDefault="00DA1B6F">
            <w:pPr>
              <w:pStyle w:val="TableParagraph"/>
              <w:ind w:left="42" w:right="689"/>
              <w:rPr>
                <w:sz w:val="24"/>
              </w:rPr>
            </w:pPr>
            <w:r>
              <w:rPr>
                <w:sz w:val="24"/>
              </w:rPr>
              <w:t>Собираем</w:t>
            </w:r>
            <w:r>
              <w:rPr>
                <w:spacing w:val="-15"/>
                <w:sz w:val="24"/>
              </w:rPr>
              <w:t xml:space="preserve"> </w:t>
            </w:r>
            <w:r>
              <w:rPr>
                <w:sz w:val="24"/>
              </w:rPr>
              <w:t xml:space="preserve">линейные </w:t>
            </w:r>
            <w:r>
              <w:rPr>
                <w:spacing w:val="-2"/>
                <w:sz w:val="24"/>
              </w:rPr>
              <w:t>алгоритмы</w:t>
            </w:r>
          </w:p>
        </w:tc>
        <w:tc>
          <w:tcPr>
            <w:tcW w:w="3887" w:type="dxa"/>
            <w:vMerge/>
            <w:tcBorders>
              <w:top w:val="nil"/>
            </w:tcBorders>
          </w:tcPr>
          <w:p w14:paraId="062B18D2" w14:textId="77777777" w:rsidR="00084807" w:rsidRDefault="00084807">
            <w:pPr>
              <w:rPr>
                <w:sz w:val="2"/>
                <w:szCs w:val="2"/>
              </w:rPr>
            </w:pPr>
          </w:p>
        </w:tc>
      </w:tr>
      <w:tr w:rsidR="00084807" w14:paraId="67CC4C80" w14:textId="77777777">
        <w:trPr>
          <w:trHeight w:val="2366"/>
        </w:trPr>
        <w:tc>
          <w:tcPr>
            <w:tcW w:w="1861" w:type="dxa"/>
            <w:vMerge/>
            <w:tcBorders>
              <w:top w:val="nil"/>
            </w:tcBorders>
          </w:tcPr>
          <w:p w14:paraId="1BA98AE9" w14:textId="77777777" w:rsidR="00084807" w:rsidRDefault="00084807">
            <w:pPr>
              <w:rPr>
                <w:sz w:val="2"/>
                <w:szCs w:val="2"/>
              </w:rPr>
            </w:pPr>
          </w:p>
        </w:tc>
        <w:tc>
          <w:tcPr>
            <w:tcW w:w="581" w:type="dxa"/>
          </w:tcPr>
          <w:p w14:paraId="5242BD46" w14:textId="77777777" w:rsidR="00084807" w:rsidRDefault="00DA1B6F">
            <w:pPr>
              <w:pStyle w:val="TableParagraph"/>
              <w:spacing w:line="270" w:lineRule="exact"/>
              <w:ind w:left="51"/>
              <w:rPr>
                <w:sz w:val="24"/>
              </w:rPr>
            </w:pPr>
            <w:r>
              <w:rPr>
                <w:spacing w:val="-10"/>
                <w:sz w:val="24"/>
              </w:rPr>
              <w:t>5</w:t>
            </w:r>
          </w:p>
        </w:tc>
        <w:tc>
          <w:tcPr>
            <w:tcW w:w="2840" w:type="dxa"/>
          </w:tcPr>
          <w:p w14:paraId="6563FBD9" w14:textId="77777777" w:rsidR="00084807" w:rsidRDefault="00DA1B6F">
            <w:pPr>
              <w:pStyle w:val="TableParagraph"/>
              <w:spacing w:line="270" w:lineRule="exact"/>
              <w:ind w:left="42"/>
              <w:rPr>
                <w:sz w:val="24"/>
              </w:rPr>
            </w:pPr>
            <w:r>
              <w:rPr>
                <w:spacing w:val="-2"/>
                <w:sz w:val="24"/>
              </w:rPr>
              <w:t>Повторение</w:t>
            </w:r>
          </w:p>
        </w:tc>
        <w:tc>
          <w:tcPr>
            <w:tcW w:w="3887" w:type="dxa"/>
            <w:vMerge/>
            <w:tcBorders>
              <w:top w:val="nil"/>
            </w:tcBorders>
          </w:tcPr>
          <w:p w14:paraId="47C1905E" w14:textId="77777777" w:rsidR="00084807" w:rsidRDefault="00084807">
            <w:pPr>
              <w:rPr>
                <w:sz w:val="2"/>
                <w:szCs w:val="2"/>
              </w:rPr>
            </w:pPr>
          </w:p>
        </w:tc>
      </w:tr>
    </w:tbl>
    <w:p w14:paraId="239FA8FD" w14:textId="77777777" w:rsidR="00084807" w:rsidRDefault="00084807">
      <w:pPr>
        <w:rPr>
          <w:sz w:val="2"/>
          <w:szCs w:val="2"/>
        </w:rPr>
        <w:sectPr w:rsidR="00084807" w:rsidSect="00786EB3">
          <w:pgSz w:w="11910" w:h="16840"/>
          <w:pgMar w:top="1040" w:right="580" w:bottom="1240" w:left="1440" w:header="0" w:footer="980" w:gutter="0"/>
          <w:cols w:space="720"/>
        </w:sectPr>
      </w:pPr>
    </w:p>
    <w:tbl>
      <w:tblPr>
        <w:tblStyle w:val="TableNormal"/>
        <w:tblW w:w="0" w:type="auto"/>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1"/>
        <w:gridCol w:w="581"/>
        <w:gridCol w:w="2840"/>
        <w:gridCol w:w="3887"/>
      </w:tblGrid>
      <w:tr w:rsidR="00084807" w14:paraId="70A1CA98" w14:textId="77777777">
        <w:trPr>
          <w:trHeight w:val="3813"/>
        </w:trPr>
        <w:tc>
          <w:tcPr>
            <w:tcW w:w="1861" w:type="dxa"/>
          </w:tcPr>
          <w:p w14:paraId="3F22A742" w14:textId="77777777" w:rsidR="00084807" w:rsidRDefault="00084807">
            <w:pPr>
              <w:pStyle w:val="TableParagraph"/>
              <w:ind w:left="0"/>
              <w:rPr>
                <w:sz w:val="24"/>
              </w:rPr>
            </w:pPr>
          </w:p>
        </w:tc>
        <w:tc>
          <w:tcPr>
            <w:tcW w:w="581" w:type="dxa"/>
          </w:tcPr>
          <w:p w14:paraId="2F777568" w14:textId="77777777" w:rsidR="00084807" w:rsidRDefault="00084807">
            <w:pPr>
              <w:pStyle w:val="TableParagraph"/>
              <w:ind w:left="0"/>
              <w:rPr>
                <w:sz w:val="24"/>
              </w:rPr>
            </w:pPr>
          </w:p>
        </w:tc>
        <w:tc>
          <w:tcPr>
            <w:tcW w:w="2840" w:type="dxa"/>
          </w:tcPr>
          <w:p w14:paraId="14DFD5E0" w14:textId="77777777" w:rsidR="00084807" w:rsidRDefault="00084807">
            <w:pPr>
              <w:pStyle w:val="TableParagraph"/>
              <w:ind w:left="0"/>
              <w:rPr>
                <w:sz w:val="24"/>
              </w:rPr>
            </w:pPr>
          </w:p>
        </w:tc>
        <w:tc>
          <w:tcPr>
            <w:tcW w:w="3887" w:type="dxa"/>
          </w:tcPr>
          <w:p w14:paraId="6A1CA39A" w14:textId="77777777" w:rsidR="00084807" w:rsidRDefault="00DA1B6F">
            <w:pPr>
              <w:pStyle w:val="TableParagraph"/>
              <w:numPr>
                <w:ilvl w:val="0"/>
                <w:numId w:val="82"/>
              </w:numPr>
              <w:tabs>
                <w:tab w:val="left" w:pos="771"/>
              </w:tabs>
              <w:spacing w:line="312" w:lineRule="exact"/>
              <w:ind w:hanging="360"/>
              <w:jc w:val="both"/>
              <w:rPr>
                <w:sz w:val="24"/>
              </w:rPr>
            </w:pPr>
            <w:r>
              <w:rPr>
                <w:spacing w:val="-2"/>
                <w:sz w:val="24"/>
              </w:rPr>
              <w:t>заходить</w:t>
            </w:r>
            <w:r>
              <w:rPr>
                <w:spacing w:val="-13"/>
                <w:sz w:val="24"/>
              </w:rPr>
              <w:t xml:space="preserve"> </w:t>
            </w:r>
            <w:r>
              <w:rPr>
                <w:spacing w:val="-2"/>
                <w:sz w:val="24"/>
              </w:rPr>
              <w:t>на</w:t>
            </w:r>
            <w:r>
              <w:rPr>
                <w:spacing w:val="-4"/>
                <w:sz w:val="24"/>
              </w:rPr>
              <w:t xml:space="preserve"> </w:t>
            </w:r>
            <w:r>
              <w:rPr>
                <w:spacing w:val="-2"/>
                <w:sz w:val="24"/>
              </w:rPr>
              <w:t>платформу;</w:t>
            </w:r>
          </w:p>
          <w:p w14:paraId="67BD31BF" w14:textId="77777777" w:rsidR="00084807" w:rsidRDefault="00DA1B6F">
            <w:pPr>
              <w:pStyle w:val="TableParagraph"/>
              <w:numPr>
                <w:ilvl w:val="0"/>
                <w:numId w:val="82"/>
              </w:numPr>
              <w:tabs>
                <w:tab w:val="left" w:pos="771"/>
              </w:tabs>
              <w:spacing w:before="3" w:line="232" w:lineRule="auto"/>
              <w:ind w:right="427"/>
              <w:jc w:val="both"/>
              <w:rPr>
                <w:sz w:val="24"/>
              </w:rPr>
            </w:pPr>
            <w:r>
              <w:rPr>
                <w:sz w:val="24"/>
              </w:rPr>
              <w:t>управлять героем в рамках решения задач;</w:t>
            </w:r>
          </w:p>
          <w:p w14:paraId="602A4E51" w14:textId="77777777" w:rsidR="00084807" w:rsidRDefault="00DA1B6F">
            <w:pPr>
              <w:pStyle w:val="TableParagraph"/>
              <w:numPr>
                <w:ilvl w:val="0"/>
                <w:numId w:val="82"/>
              </w:numPr>
              <w:tabs>
                <w:tab w:val="left" w:pos="771"/>
              </w:tabs>
              <w:spacing w:before="8" w:line="235" w:lineRule="auto"/>
              <w:ind w:right="7"/>
              <w:jc w:val="both"/>
              <w:rPr>
                <w:sz w:val="24"/>
              </w:rPr>
            </w:pPr>
            <w:r>
              <w:rPr>
                <w:sz w:val="24"/>
              </w:rPr>
              <w:t xml:space="preserve">сохранять команды в блоке памяти и удалять на </w:t>
            </w:r>
            <w:r>
              <w:rPr>
                <w:spacing w:val="-2"/>
                <w:sz w:val="24"/>
              </w:rPr>
              <w:t>платформе;</w:t>
            </w:r>
          </w:p>
          <w:p w14:paraId="520B62C6" w14:textId="77777777" w:rsidR="00084807" w:rsidRDefault="00DA1B6F">
            <w:pPr>
              <w:pStyle w:val="TableParagraph"/>
              <w:numPr>
                <w:ilvl w:val="0"/>
                <w:numId w:val="82"/>
              </w:numPr>
              <w:tabs>
                <w:tab w:val="left" w:pos="771"/>
              </w:tabs>
              <w:spacing w:before="7" w:line="235" w:lineRule="auto"/>
              <w:ind w:right="148"/>
              <w:jc w:val="both"/>
              <w:rPr>
                <w:sz w:val="24"/>
              </w:rPr>
            </w:pPr>
            <w:r>
              <w:rPr>
                <w:sz w:val="24"/>
              </w:rPr>
              <w:t xml:space="preserve">правильно читать и выполнять составленные </w:t>
            </w:r>
            <w:r>
              <w:rPr>
                <w:spacing w:val="-2"/>
                <w:sz w:val="24"/>
              </w:rPr>
              <w:t>команды;</w:t>
            </w:r>
          </w:p>
          <w:p w14:paraId="19D92E9B" w14:textId="77777777" w:rsidR="00084807" w:rsidRDefault="00DA1B6F">
            <w:pPr>
              <w:pStyle w:val="TableParagraph"/>
              <w:numPr>
                <w:ilvl w:val="0"/>
                <w:numId w:val="82"/>
              </w:numPr>
              <w:tabs>
                <w:tab w:val="left" w:pos="771"/>
              </w:tabs>
              <w:spacing w:before="5" w:line="318" w:lineRule="exact"/>
              <w:ind w:hanging="360"/>
              <w:jc w:val="both"/>
              <w:rPr>
                <w:sz w:val="24"/>
              </w:rPr>
            </w:pPr>
            <w:r>
              <w:rPr>
                <w:spacing w:val="-2"/>
                <w:sz w:val="24"/>
              </w:rPr>
              <w:t>самостоятельно</w:t>
            </w:r>
          </w:p>
          <w:p w14:paraId="3BDDC0A2" w14:textId="77777777" w:rsidR="00084807" w:rsidRDefault="00DA1B6F">
            <w:pPr>
              <w:pStyle w:val="TableParagraph"/>
              <w:spacing w:line="272" w:lineRule="exact"/>
              <w:ind w:left="771"/>
              <w:jc w:val="both"/>
              <w:rPr>
                <w:sz w:val="24"/>
              </w:rPr>
            </w:pPr>
            <w:r>
              <w:rPr>
                <w:sz w:val="24"/>
              </w:rPr>
              <w:t>составлять</w:t>
            </w:r>
            <w:r>
              <w:rPr>
                <w:spacing w:val="-15"/>
                <w:sz w:val="24"/>
              </w:rPr>
              <w:t xml:space="preserve"> </w:t>
            </w:r>
            <w:r>
              <w:rPr>
                <w:spacing w:val="-2"/>
                <w:sz w:val="24"/>
              </w:rPr>
              <w:t>программы;</w:t>
            </w:r>
          </w:p>
          <w:p w14:paraId="4533D5E7" w14:textId="77777777" w:rsidR="00084807" w:rsidRDefault="00DA1B6F">
            <w:pPr>
              <w:pStyle w:val="TableParagraph"/>
              <w:numPr>
                <w:ilvl w:val="0"/>
                <w:numId w:val="82"/>
              </w:numPr>
              <w:tabs>
                <w:tab w:val="left" w:pos="771"/>
              </w:tabs>
              <w:spacing w:before="28" w:line="274" w:lineRule="exact"/>
              <w:ind w:right="535"/>
              <w:jc w:val="both"/>
              <w:rPr>
                <w:sz w:val="24"/>
              </w:rPr>
            </w:pPr>
            <w:r>
              <w:rPr>
                <w:sz w:val="24"/>
              </w:rPr>
              <w:t>решать задачи на линейные</w:t>
            </w:r>
            <w:r>
              <w:rPr>
                <w:spacing w:val="-17"/>
                <w:sz w:val="24"/>
              </w:rPr>
              <w:t xml:space="preserve"> </w:t>
            </w:r>
            <w:r>
              <w:rPr>
                <w:sz w:val="24"/>
              </w:rPr>
              <w:t>алгоритмы.</w:t>
            </w:r>
          </w:p>
        </w:tc>
      </w:tr>
      <w:tr w:rsidR="00084807" w14:paraId="2AA8DECC" w14:textId="77777777">
        <w:trPr>
          <w:trHeight w:val="580"/>
        </w:trPr>
        <w:tc>
          <w:tcPr>
            <w:tcW w:w="1861" w:type="dxa"/>
            <w:vMerge w:val="restart"/>
          </w:tcPr>
          <w:p w14:paraId="09E61498" w14:textId="77777777" w:rsidR="00084807" w:rsidRDefault="00DA1B6F">
            <w:pPr>
              <w:pStyle w:val="TableParagraph"/>
              <w:ind w:left="52" w:right="739"/>
              <w:rPr>
                <w:sz w:val="24"/>
              </w:rPr>
            </w:pPr>
            <w:r>
              <w:rPr>
                <w:sz w:val="24"/>
              </w:rPr>
              <w:t>Модуль</w:t>
            </w:r>
            <w:r>
              <w:rPr>
                <w:spacing w:val="-15"/>
                <w:sz w:val="24"/>
              </w:rPr>
              <w:t xml:space="preserve"> </w:t>
            </w:r>
            <w:r>
              <w:rPr>
                <w:sz w:val="24"/>
              </w:rPr>
              <w:t xml:space="preserve">2. </w:t>
            </w:r>
            <w:r>
              <w:rPr>
                <w:spacing w:val="-2"/>
                <w:sz w:val="24"/>
              </w:rPr>
              <w:t>Циклы</w:t>
            </w:r>
          </w:p>
        </w:tc>
        <w:tc>
          <w:tcPr>
            <w:tcW w:w="581" w:type="dxa"/>
          </w:tcPr>
          <w:p w14:paraId="5AB0C9EF" w14:textId="77777777" w:rsidR="00084807" w:rsidRDefault="00DA1B6F">
            <w:pPr>
              <w:pStyle w:val="TableParagraph"/>
              <w:spacing w:line="268" w:lineRule="exact"/>
              <w:ind w:left="51"/>
              <w:rPr>
                <w:sz w:val="24"/>
              </w:rPr>
            </w:pPr>
            <w:r>
              <w:rPr>
                <w:spacing w:val="-10"/>
                <w:sz w:val="24"/>
              </w:rPr>
              <w:t>1</w:t>
            </w:r>
          </w:p>
        </w:tc>
        <w:tc>
          <w:tcPr>
            <w:tcW w:w="2840" w:type="dxa"/>
          </w:tcPr>
          <w:p w14:paraId="4B3FB0F0" w14:textId="77777777" w:rsidR="00084807" w:rsidRDefault="00DA1B6F">
            <w:pPr>
              <w:pStyle w:val="TableParagraph"/>
              <w:spacing w:line="268" w:lineRule="exact"/>
              <w:ind w:left="42"/>
              <w:rPr>
                <w:sz w:val="24"/>
              </w:rPr>
            </w:pPr>
            <w:r>
              <w:rPr>
                <w:sz w:val="24"/>
              </w:rPr>
              <w:t>Знакомство</w:t>
            </w:r>
            <w:r>
              <w:rPr>
                <w:spacing w:val="-3"/>
                <w:sz w:val="24"/>
              </w:rPr>
              <w:t xml:space="preserve"> </w:t>
            </w:r>
            <w:r>
              <w:rPr>
                <w:sz w:val="24"/>
              </w:rPr>
              <w:t>с</w:t>
            </w:r>
            <w:r>
              <w:rPr>
                <w:spacing w:val="-3"/>
                <w:sz w:val="24"/>
              </w:rPr>
              <w:t xml:space="preserve"> </w:t>
            </w:r>
            <w:r>
              <w:rPr>
                <w:spacing w:val="-2"/>
                <w:sz w:val="24"/>
              </w:rPr>
              <w:t>циклами</w:t>
            </w:r>
          </w:p>
        </w:tc>
        <w:tc>
          <w:tcPr>
            <w:tcW w:w="3887" w:type="dxa"/>
            <w:vMerge w:val="restart"/>
          </w:tcPr>
          <w:p w14:paraId="6573BC3B" w14:textId="77777777" w:rsidR="00084807" w:rsidRDefault="00DA1B6F">
            <w:pPr>
              <w:pStyle w:val="TableParagraph"/>
              <w:ind w:left="51" w:right="303"/>
              <w:jc w:val="both"/>
              <w:rPr>
                <w:sz w:val="24"/>
              </w:rPr>
            </w:pPr>
            <w:r>
              <w:rPr>
                <w:sz w:val="24"/>
              </w:rPr>
              <w:t>Аналитическая деятельность. Изучить определение</w:t>
            </w:r>
            <w:r>
              <w:rPr>
                <w:spacing w:val="-4"/>
                <w:sz w:val="24"/>
              </w:rPr>
              <w:t xml:space="preserve"> </w:t>
            </w:r>
            <w:r>
              <w:rPr>
                <w:sz w:val="24"/>
              </w:rPr>
              <w:t>«цикл», его функционал, применение при составлении программ.</w:t>
            </w:r>
          </w:p>
          <w:p w14:paraId="2409037E" w14:textId="77777777" w:rsidR="00084807" w:rsidRDefault="00DA1B6F">
            <w:pPr>
              <w:pStyle w:val="TableParagraph"/>
              <w:spacing w:before="268"/>
              <w:ind w:left="51"/>
              <w:rPr>
                <w:sz w:val="24"/>
              </w:rPr>
            </w:pPr>
            <w:r>
              <w:rPr>
                <w:sz w:val="24"/>
              </w:rPr>
              <w:t>Практическая</w:t>
            </w:r>
            <w:r>
              <w:rPr>
                <w:spacing w:val="-8"/>
                <w:sz w:val="24"/>
              </w:rPr>
              <w:t xml:space="preserve"> </w:t>
            </w:r>
            <w:r>
              <w:rPr>
                <w:spacing w:val="-2"/>
                <w:sz w:val="24"/>
              </w:rPr>
              <w:t>деятельность:</w:t>
            </w:r>
          </w:p>
          <w:p w14:paraId="08D7CD5F" w14:textId="77777777" w:rsidR="00084807" w:rsidRDefault="00DA1B6F">
            <w:pPr>
              <w:pStyle w:val="TableParagraph"/>
              <w:numPr>
                <w:ilvl w:val="0"/>
                <w:numId w:val="81"/>
              </w:numPr>
              <w:tabs>
                <w:tab w:val="left" w:pos="771"/>
                <w:tab w:val="left" w:pos="2902"/>
              </w:tabs>
              <w:spacing w:before="9" w:line="232" w:lineRule="auto"/>
              <w:ind w:right="114"/>
              <w:rPr>
                <w:sz w:val="24"/>
              </w:rPr>
            </w:pPr>
            <w:r>
              <w:rPr>
                <w:spacing w:val="-2"/>
                <w:sz w:val="24"/>
              </w:rPr>
              <w:t>составлять</w:t>
            </w:r>
            <w:r>
              <w:rPr>
                <w:sz w:val="24"/>
              </w:rPr>
              <w:tab/>
            </w:r>
            <w:r>
              <w:rPr>
                <w:spacing w:val="-2"/>
                <w:sz w:val="24"/>
              </w:rPr>
              <w:t xml:space="preserve">простые </w:t>
            </w:r>
            <w:r>
              <w:rPr>
                <w:sz w:val="24"/>
              </w:rPr>
              <w:t>циклические</w:t>
            </w:r>
            <w:r>
              <w:rPr>
                <w:spacing w:val="-5"/>
                <w:sz w:val="24"/>
              </w:rPr>
              <w:t xml:space="preserve"> </w:t>
            </w:r>
            <w:r>
              <w:rPr>
                <w:sz w:val="24"/>
              </w:rPr>
              <w:t>программы;</w:t>
            </w:r>
          </w:p>
          <w:p w14:paraId="59EE6BC2" w14:textId="77777777" w:rsidR="00084807" w:rsidRDefault="00DA1B6F">
            <w:pPr>
              <w:pStyle w:val="TableParagraph"/>
              <w:numPr>
                <w:ilvl w:val="0"/>
                <w:numId w:val="81"/>
              </w:numPr>
              <w:tabs>
                <w:tab w:val="left" w:pos="771"/>
                <w:tab w:val="left" w:pos="2137"/>
                <w:tab w:val="left" w:pos="3450"/>
              </w:tabs>
              <w:spacing w:before="13" w:line="230" w:lineRule="auto"/>
              <w:ind w:right="178"/>
              <w:rPr>
                <w:sz w:val="24"/>
              </w:rPr>
            </w:pPr>
            <w:r>
              <w:rPr>
                <w:spacing w:val="-2"/>
                <w:sz w:val="24"/>
              </w:rPr>
              <w:t>решать</w:t>
            </w:r>
            <w:r>
              <w:rPr>
                <w:sz w:val="24"/>
              </w:rPr>
              <w:tab/>
            </w:r>
            <w:r>
              <w:rPr>
                <w:spacing w:val="-2"/>
                <w:sz w:val="24"/>
              </w:rPr>
              <w:t>задачи</w:t>
            </w:r>
            <w:r>
              <w:rPr>
                <w:sz w:val="24"/>
              </w:rPr>
              <w:tab/>
            </w:r>
            <w:r>
              <w:rPr>
                <w:spacing w:val="-6"/>
                <w:sz w:val="24"/>
              </w:rPr>
              <w:t xml:space="preserve">на </w:t>
            </w:r>
            <w:r>
              <w:rPr>
                <w:sz w:val="24"/>
              </w:rPr>
              <w:t>циклические</w:t>
            </w:r>
            <w:r>
              <w:rPr>
                <w:spacing w:val="-9"/>
                <w:sz w:val="24"/>
              </w:rPr>
              <w:t xml:space="preserve"> </w:t>
            </w:r>
            <w:r>
              <w:rPr>
                <w:sz w:val="24"/>
              </w:rPr>
              <w:t>алгоритмы.</w:t>
            </w:r>
          </w:p>
        </w:tc>
      </w:tr>
      <w:tr w:rsidR="00084807" w14:paraId="1AD99EAC" w14:textId="77777777">
        <w:trPr>
          <w:trHeight w:val="1199"/>
        </w:trPr>
        <w:tc>
          <w:tcPr>
            <w:tcW w:w="1861" w:type="dxa"/>
            <w:vMerge/>
            <w:tcBorders>
              <w:top w:val="nil"/>
            </w:tcBorders>
          </w:tcPr>
          <w:p w14:paraId="2B781279" w14:textId="77777777" w:rsidR="00084807" w:rsidRDefault="00084807">
            <w:pPr>
              <w:rPr>
                <w:sz w:val="2"/>
                <w:szCs w:val="2"/>
              </w:rPr>
            </w:pPr>
          </w:p>
        </w:tc>
        <w:tc>
          <w:tcPr>
            <w:tcW w:w="581" w:type="dxa"/>
          </w:tcPr>
          <w:p w14:paraId="3869880B" w14:textId="77777777" w:rsidR="00084807" w:rsidRDefault="00DA1B6F">
            <w:pPr>
              <w:pStyle w:val="TableParagraph"/>
              <w:spacing w:line="268" w:lineRule="exact"/>
              <w:ind w:left="51"/>
              <w:rPr>
                <w:sz w:val="24"/>
              </w:rPr>
            </w:pPr>
            <w:r>
              <w:rPr>
                <w:spacing w:val="-10"/>
                <w:sz w:val="24"/>
              </w:rPr>
              <w:t>2</w:t>
            </w:r>
          </w:p>
        </w:tc>
        <w:tc>
          <w:tcPr>
            <w:tcW w:w="2840" w:type="dxa"/>
          </w:tcPr>
          <w:p w14:paraId="4394F0E7" w14:textId="77777777" w:rsidR="00084807" w:rsidRDefault="00DA1B6F">
            <w:pPr>
              <w:pStyle w:val="TableParagraph"/>
              <w:ind w:left="42" w:right="689"/>
              <w:rPr>
                <w:sz w:val="24"/>
              </w:rPr>
            </w:pPr>
            <w:r>
              <w:rPr>
                <w:spacing w:val="-2"/>
                <w:sz w:val="24"/>
              </w:rPr>
              <w:t>Собираем циклические алгоритмы</w:t>
            </w:r>
          </w:p>
        </w:tc>
        <w:tc>
          <w:tcPr>
            <w:tcW w:w="3887" w:type="dxa"/>
            <w:vMerge/>
            <w:tcBorders>
              <w:top w:val="nil"/>
            </w:tcBorders>
          </w:tcPr>
          <w:p w14:paraId="43EA9EC4" w14:textId="77777777" w:rsidR="00084807" w:rsidRDefault="00084807">
            <w:pPr>
              <w:rPr>
                <w:sz w:val="2"/>
                <w:szCs w:val="2"/>
              </w:rPr>
            </w:pPr>
          </w:p>
        </w:tc>
      </w:tr>
      <w:tr w:rsidR="00084807" w14:paraId="041AF7A9" w14:textId="77777777">
        <w:trPr>
          <w:trHeight w:val="1136"/>
        </w:trPr>
        <w:tc>
          <w:tcPr>
            <w:tcW w:w="1861" w:type="dxa"/>
            <w:vMerge/>
            <w:tcBorders>
              <w:top w:val="nil"/>
            </w:tcBorders>
          </w:tcPr>
          <w:p w14:paraId="29A8DB51" w14:textId="77777777" w:rsidR="00084807" w:rsidRDefault="00084807">
            <w:pPr>
              <w:rPr>
                <w:sz w:val="2"/>
                <w:szCs w:val="2"/>
              </w:rPr>
            </w:pPr>
          </w:p>
        </w:tc>
        <w:tc>
          <w:tcPr>
            <w:tcW w:w="581" w:type="dxa"/>
          </w:tcPr>
          <w:p w14:paraId="4DF27A0F" w14:textId="77777777" w:rsidR="00084807" w:rsidRDefault="00DA1B6F">
            <w:pPr>
              <w:pStyle w:val="TableParagraph"/>
              <w:spacing w:line="270" w:lineRule="exact"/>
              <w:ind w:left="51"/>
              <w:rPr>
                <w:sz w:val="24"/>
              </w:rPr>
            </w:pPr>
            <w:r>
              <w:rPr>
                <w:spacing w:val="-10"/>
                <w:sz w:val="24"/>
              </w:rPr>
              <w:t>3</w:t>
            </w:r>
          </w:p>
        </w:tc>
        <w:tc>
          <w:tcPr>
            <w:tcW w:w="2840" w:type="dxa"/>
          </w:tcPr>
          <w:p w14:paraId="6A415DCD" w14:textId="77777777" w:rsidR="00084807" w:rsidRDefault="00DA1B6F">
            <w:pPr>
              <w:pStyle w:val="TableParagraph"/>
              <w:spacing w:line="270" w:lineRule="exact"/>
              <w:ind w:left="42"/>
              <w:rPr>
                <w:sz w:val="24"/>
              </w:rPr>
            </w:pPr>
            <w:r>
              <w:rPr>
                <w:spacing w:val="-2"/>
                <w:sz w:val="24"/>
              </w:rPr>
              <w:t>Повторение</w:t>
            </w:r>
          </w:p>
        </w:tc>
        <w:tc>
          <w:tcPr>
            <w:tcW w:w="3887" w:type="dxa"/>
            <w:vMerge/>
            <w:tcBorders>
              <w:top w:val="nil"/>
            </w:tcBorders>
          </w:tcPr>
          <w:p w14:paraId="68B85ED5" w14:textId="77777777" w:rsidR="00084807" w:rsidRDefault="00084807">
            <w:pPr>
              <w:rPr>
                <w:sz w:val="2"/>
                <w:szCs w:val="2"/>
              </w:rPr>
            </w:pPr>
          </w:p>
        </w:tc>
      </w:tr>
      <w:tr w:rsidR="00084807" w14:paraId="36E31FA7" w14:textId="77777777">
        <w:trPr>
          <w:trHeight w:val="820"/>
        </w:trPr>
        <w:tc>
          <w:tcPr>
            <w:tcW w:w="1861" w:type="dxa"/>
            <w:vMerge w:val="restart"/>
            <w:tcBorders>
              <w:bottom w:val="single" w:sz="4" w:space="0" w:color="000000"/>
            </w:tcBorders>
          </w:tcPr>
          <w:p w14:paraId="199BBF8D" w14:textId="77777777" w:rsidR="00084807" w:rsidRDefault="00DA1B6F">
            <w:pPr>
              <w:pStyle w:val="TableParagraph"/>
              <w:ind w:left="52" w:right="432"/>
              <w:rPr>
                <w:sz w:val="24"/>
              </w:rPr>
            </w:pPr>
            <w:r>
              <w:rPr>
                <w:sz w:val="24"/>
              </w:rPr>
              <w:t>Модуль 3. Знакомство</w:t>
            </w:r>
            <w:r>
              <w:rPr>
                <w:spacing w:val="-15"/>
                <w:sz w:val="24"/>
              </w:rPr>
              <w:t xml:space="preserve"> </w:t>
            </w:r>
            <w:r>
              <w:rPr>
                <w:sz w:val="24"/>
              </w:rPr>
              <w:t>с Scratch Jr</w:t>
            </w:r>
          </w:p>
        </w:tc>
        <w:tc>
          <w:tcPr>
            <w:tcW w:w="581" w:type="dxa"/>
          </w:tcPr>
          <w:p w14:paraId="07103DB2" w14:textId="77777777" w:rsidR="00084807" w:rsidRDefault="00DA1B6F">
            <w:pPr>
              <w:pStyle w:val="TableParagraph"/>
              <w:spacing w:line="268" w:lineRule="exact"/>
              <w:ind w:left="51"/>
              <w:rPr>
                <w:sz w:val="24"/>
              </w:rPr>
            </w:pPr>
            <w:r>
              <w:rPr>
                <w:spacing w:val="-10"/>
                <w:sz w:val="24"/>
              </w:rPr>
              <w:t>1</w:t>
            </w:r>
          </w:p>
        </w:tc>
        <w:tc>
          <w:tcPr>
            <w:tcW w:w="2840" w:type="dxa"/>
          </w:tcPr>
          <w:p w14:paraId="151B955B" w14:textId="77777777" w:rsidR="00084807" w:rsidRDefault="00DA1B6F">
            <w:pPr>
              <w:pStyle w:val="TableParagraph"/>
              <w:ind w:left="42"/>
              <w:rPr>
                <w:sz w:val="24"/>
              </w:rPr>
            </w:pPr>
            <w:r>
              <w:rPr>
                <w:sz w:val="24"/>
              </w:rPr>
              <w:t>Знакомство</w:t>
            </w:r>
            <w:r>
              <w:rPr>
                <w:spacing w:val="-15"/>
                <w:sz w:val="24"/>
              </w:rPr>
              <w:t xml:space="preserve"> </w:t>
            </w:r>
            <w:r>
              <w:rPr>
                <w:sz w:val="24"/>
              </w:rPr>
              <w:t>со</w:t>
            </w:r>
            <w:r>
              <w:rPr>
                <w:spacing w:val="-15"/>
                <w:sz w:val="24"/>
              </w:rPr>
              <w:t xml:space="preserve"> </w:t>
            </w:r>
            <w:r>
              <w:rPr>
                <w:sz w:val="24"/>
              </w:rPr>
              <w:t>средой Scratch Jr</w:t>
            </w:r>
          </w:p>
        </w:tc>
        <w:tc>
          <w:tcPr>
            <w:tcW w:w="3887" w:type="dxa"/>
            <w:vMerge w:val="restart"/>
          </w:tcPr>
          <w:p w14:paraId="5E3D86AB" w14:textId="77777777" w:rsidR="00084807" w:rsidRDefault="00DA1B6F">
            <w:pPr>
              <w:pStyle w:val="TableParagraph"/>
              <w:ind w:left="51" w:right="170"/>
              <w:rPr>
                <w:sz w:val="24"/>
              </w:rPr>
            </w:pPr>
            <w:r>
              <w:rPr>
                <w:sz w:val="24"/>
              </w:rPr>
              <w:t>Аналитическая деятельность. Изучить интерфейс Scratch Jr. Научиться добавлять фоны, спрайты,</w:t>
            </w:r>
            <w:r>
              <w:rPr>
                <w:spacing w:val="-15"/>
                <w:sz w:val="24"/>
              </w:rPr>
              <w:t xml:space="preserve"> </w:t>
            </w:r>
            <w:r>
              <w:rPr>
                <w:sz w:val="24"/>
              </w:rPr>
              <w:t>переключаться</w:t>
            </w:r>
            <w:r>
              <w:rPr>
                <w:spacing w:val="-15"/>
                <w:sz w:val="24"/>
              </w:rPr>
              <w:t xml:space="preserve"> </w:t>
            </w:r>
            <w:r>
              <w:rPr>
                <w:sz w:val="24"/>
              </w:rPr>
              <w:t>между сценами. Изучить команды из раздела «Движение» и</w:t>
            </w:r>
          </w:p>
          <w:p w14:paraId="79643A50" w14:textId="77777777" w:rsidR="00084807" w:rsidRDefault="00DA1B6F">
            <w:pPr>
              <w:pStyle w:val="TableParagraph"/>
              <w:ind w:left="51"/>
              <w:rPr>
                <w:sz w:val="24"/>
              </w:rPr>
            </w:pPr>
            <w:r>
              <w:rPr>
                <w:sz w:val="24"/>
              </w:rPr>
              <w:t>«События»</w:t>
            </w:r>
            <w:r>
              <w:rPr>
                <w:spacing w:val="-15"/>
                <w:sz w:val="24"/>
              </w:rPr>
              <w:t xml:space="preserve"> </w:t>
            </w:r>
            <w:r>
              <w:rPr>
                <w:sz w:val="24"/>
              </w:rPr>
              <w:t>(«Когда</w:t>
            </w:r>
            <w:r>
              <w:rPr>
                <w:spacing w:val="-15"/>
                <w:sz w:val="24"/>
              </w:rPr>
              <w:t xml:space="preserve"> </w:t>
            </w:r>
            <w:r>
              <w:rPr>
                <w:sz w:val="24"/>
              </w:rPr>
              <w:t>спрайт</w:t>
            </w:r>
            <w:r>
              <w:rPr>
                <w:spacing w:val="-13"/>
                <w:sz w:val="24"/>
              </w:rPr>
              <w:t xml:space="preserve"> </w:t>
            </w:r>
            <w:r>
              <w:rPr>
                <w:sz w:val="24"/>
              </w:rPr>
              <w:t>нажат»). Освоить команду бесконечного цикла. Изучить команды из раздела</w:t>
            </w:r>
          </w:p>
          <w:p w14:paraId="151E1A5B" w14:textId="77777777" w:rsidR="00084807" w:rsidRDefault="00DA1B6F">
            <w:pPr>
              <w:pStyle w:val="TableParagraph"/>
              <w:ind w:left="51"/>
              <w:rPr>
                <w:sz w:val="24"/>
              </w:rPr>
            </w:pPr>
            <w:r>
              <w:rPr>
                <w:sz w:val="24"/>
              </w:rPr>
              <w:t>«Внешность».</w:t>
            </w:r>
            <w:r>
              <w:rPr>
                <w:spacing w:val="-15"/>
                <w:sz w:val="24"/>
              </w:rPr>
              <w:t xml:space="preserve"> </w:t>
            </w:r>
            <w:r>
              <w:rPr>
                <w:sz w:val="24"/>
              </w:rPr>
              <w:t>Изучить</w:t>
            </w:r>
            <w:r>
              <w:rPr>
                <w:spacing w:val="-15"/>
                <w:sz w:val="24"/>
              </w:rPr>
              <w:t xml:space="preserve"> </w:t>
            </w:r>
            <w:r>
              <w:rPr>
                <w:sz w:val="24"/>
              </w:rPr>
              <w:t xml:space="preserve">команду конечного цикла из раздела </w:t>
            </w:r>
            <w:r>
              <w:rPr>
                <w:spacing w:val="-2"/>
                <w:sz w:val="24"/>
              </w:rPr>
              <w:t>Управление».</w:t>
            </w:r>
          </w:p>
          <w:p w14:paraId="3EE5E24F" w14:textId="77777777" w:rsidR="00084807" w:rsidRDefault="00DA1B6F">
            <w:pPr>
              <w:pStyle w:val="TableParagraph"/>
              <w:ind w:left="51"/>
              <w:rPr>
                <w:sz w:val="24"/>
              </w:rPr>
            </w:pPr>
            <w:r>
              <w:rPr>
                <w:sz w:val="24"/>
              </w:rPr>
              <w:t>Практическая</w:t>
            </w:r>
            <w:r>
              <w:rPr>
                <w:spacing w:val="-8"/>
                <w:sz w:val="24"/>
              </w:rPr>
              <w:t xml:space="preserve"> </w:t>
            </w:r>
            <w:r>
              <w:rPr>
                <w:spacing w:val="-2"/>
                <w:sz w:val="24"/>
              </w:rPr>
              <w:t>деятельность:</w:t>
            </w:r>
          </w:p>
          <w:p w14:paraId="1427D4F5" w14:textId="77777777" w:rsidR="00084807" w:rsidRDefault="00DA1B6F">
            <w:pPr>
              <w:pStyle w:val="TableParagraph"/>
              <w:numPr>
                <w:ilvl w:val="0"/>
                <w:numId w:val="80"/>
              </w:numPr>
              <w:tabs>
                <w:tab w:val="left" w:pos="716"/>
              </w:tabs>
              <w:ind w:right="-15" w:firstLine="0"/>
              <w:rPr>
                <w:sz w:val="24"/>
              </w:rPr>
            </w:pPr>
            <w:r>
              <w:rPr>
                <w:sz w:val="24"/>
              </w:rPr>
              <w:t>создать простую программу в Scratch</w:t>
            </w:r>
            <w:r>
              <w:rPr>
                <w:spacing w:val="-7"/>
                <w:sz w:val="24"/>
              </w:rPr>
              <w:t xml:space="preserve"> </w:t>
            </w:r>
            <w:r>
              <w:rPr>
                <w:sz w:val="24"/>
              </w:rPr>
              <w:t>Jr</w:t>
            </w:r>
            <w:r>
              <w:rPr>
                <w:spacing w:val="-7"/>
                <w:sz w:val="24"/>
              </w:rPr>
              <w:t xml:space="preserve"> </w:t>
            </w:r>
            <w:r>
              <w:rPr>
                <w:sz w:val="24"/>
              </w:rPr>
              <w:t>(добавление</w:t>
            </w:r>
            <w:r>
              <w:rPr>
                <w:spacing w:val="-8"/>
                <w:sz w:val="24"/>
              </w:rPr>
              <w:t xml:space="preserve"> </w:t>
            </w:r>
            <w:r>
              <w:rPr>
                <w:sz w:val="24"/>
              </w:rPr>
              <w:t>спрайта,</w:t>
            </w:r>
            <w:r>
              <w:rPr>
                <w:spacing w:val="-7"/>
                <w:sz w:val="24"/>
              </w:rPr>
              <w:t xml:space="preserve"> </w:t>
            </w:r>
            <w:r>
              <w:rPr>
                <w:sz w:val="24"/>
              </w:rPr>
              <w:t>фона, сцены, выход в полноэкранный</w:t>
            </w:r>
          </w:p>
          <w:p w14:paraId="57216FD4" w14:textId="77777777" w:rsidR="00084807" w:rsidRDefault="00DA1B6F">
            <w:pPr>
              <w:pStyle w:val="TableParagraph"/>
              <w:ind w:left="51"/>
              <w:rPr>
                <w:sz w:val="24"/>
              </w:rPr>
            </w:pPr>
            <w:r>
              <w:rPr>
                <w:sz w:val="24"/>
              </w:rPr>
              <w:t>режим,</w:t>
            </w:r>
            <w:r>
              <w:rPr>
                <w:spacing w:val="-15"/>
                <w:sz w:val="24"/>
              </w:rPr>
              <w:t xml:space="preserve"> </w:t>
            </w:r>
            <w:r>
              <w:rPr>
                <w:sz w:val="24"/>
              </w:rPr>
              <w:t>переключение</w:t>
            </w:r>
            <w:r>
              <w:rPr>
                <w:spacing w:val="-15"/>
                <w:sz w:val="24"/>
              </w:rPr>
              <w:t xml:space="preserve"> </w:t>
            </w:r>
            <w:r>
              <w:rPr>
                <w:sz w:val="24"/>
              </w:rPr>
              <w:t xml:space="preserve">между </w:t>
            </w:r>
            <w:r>
              <w:rPr>
                <w:spacing w:val="-2"/>
                <w:sz w:val="24"/>
              </w:rPr>
              <w:t>сценами);</w:t>
            </w:r>
          </w:p>
          <w:p w14:paraId="38CBF407" w14:textId="77777777" w:rsidR="00084807" w:rsidRDefault="00DA1B6F">
            <w:pPr>
              <w:pStyle w:val="TableParagraph"/>
              <w:numPr>
                <w:ilvl w:val="0"/>
                <w:numId w:val="80"/>
              </w:numPr>
              <w:tabs>
                <w:tab w:val="left" w:pos="716"/>
              </w:tabs>
              <w:ind w:right="460" w:firstLine="0"/>
              <w:rPr>
                <w:sz w:val="24"/>
              </w:rPr>
            </w:pPr>
            <w:r>
              <w:rPr>
                <w:sz w:val="24"/>
              </w:rPr>
              <w:t>программировать</w:t>
            </w:r>
            <w:r>
              <w:rPr>
                <w:spacing w:val="-15"/>
                <w:sz w:val="24"/>
              </w:rPr>
              <w:t xml:space="preserve"> </w:t>
            </w:r>
            <w:r>
              <w:rPr>
                <w:sz w:val="24"/>
              </w:rPr>
              <w:t>простой проект с использованием</w:t>
            </w:r>
          </w:p>
          <w:p w14:paraId="035D8C7C" w14:textId="77777777" w:rsidR="00084807" w:rsidRDefault="00DA1B6F">
            <w:pPr>
              <w:pStyle w:val="TableParagraph"/>
              <w:ind w:left="51"/>
              <w:rPr>
                <w:sz w:val="24"/>
              </w:rPr>
            </w:pPr>
            <w:r>
              <w:rPr>
                <w:sz w:val="24"/>
              </w:rPr>
              <w:t>бесконечного</w:t>
            </w:r>
            <w:r>
              <w:rPr>
                <w:spacing w:val="-4"/>
                <w:sz w:val="24"/>
              </w:rPr>
              <w:t xml:space="preserve"> </w:t>
            </w:r>
            <w:r>
              <w:rPr>
                <w:sz w:val="24"/>
              </w:rPr>
              <w:t>цикла,</w:t>
            </w:r>
            <w:r>
              <w:rPr>
                <w:spacing w:val="-12"/>
                <w:sz w:val="24"/>
              </w:rPr>
              <w:t xml:space="preserve"> </w:t>
            </w:r>
            <w:r>
              <w:rPr>
                <w:sz w:val="24"/>
              </w:rPr>
              <w:t>команд</w:t>
            </w:r>
            <w:r>
              <w:rPr>
                <w:spacing w:val="-12"/>
                <w:sz w:val="24"/>
              </w:rPr>
              <w:t xml:space="preserve"> </w:t>
            </w:r>
            <w:r>
              <w:rPr>
                <w:sz w:val="24"/>
              </w:rPr>
              <w:t xml:space="preserve">из </w:t>
            </w:r>
            <w:r>
              <w:rPr>
                <w:spacing w:val="-2"/>
                <w:sz w:val="24"/>
              </w:rPr>
              <w:t>раздела</w:t>
            </w:r>
          </w:p>
        </w:tc>
      </w:tr>
      <w:tr w:rsidR="00084807" w14:paraId="73971002" w14:textId="77777777">
        <w:trPr>
          <w:trHeight w:val="1199"/>
        </w:trPr>
        <w:tc>
          <w:tcPr>
            <w:tcW w:w="1861" w:type="dxa"/>
            <w:vMerge/>
            <w:tcBorders>
              <w:top w:val="nil"/>
              <w:bottom w:val="single" w:sz="4" w:space="0" w:color="000000"/>
            </w:tcBorders>
          </w:tcPr>
          <w:p w14:paraId="424222C2" w14:textId="77777777" w:rsidR="00084807" w:rsidRDefault="00084807">
            <w:pPr>
              <w:rPr>
                <w:sz w:val="2"/>
                <w:szCs w:val="2"/>
              </w:rPr>
            </w:pPr>
          </w:p>
        </w:tc>
        <w:tc>
          <w:tcPr>
            <w:tcW w:w="581" w:type="dxa"/>
          </w:tcPr>
          <w:p w14:paraId="7E3C4530" w14:textId="77777777" w:rsidR="00084807" w:rsidRDefault="00DA1B6F">
            <w:pPr>
              <w:pStyle w:val="TableParagraph"/>
              <w:spacing w:line="268" w:lineRule="exact"/>
              <w:ind w:left="51"/>
              <w:rPr>
                <w:sz w:val="24"/>
              </w:rPr>
            </w:pPr>
            <w:r>
              <w:rPr>
                <w:spacing w:val="-10"/>
                <w:sz w:val="24"/>
              </w:rPr>
              <w:t>2</w:t>
            </w:r>
          </w:p>
        </w:tc>
        <w:tc>
          <w:tcPr>
            <w:tcW w:w="2840" w:type="dxa"/>
          </w:tcPr>
          <w:p w14:paraId="69374509" w14:textId="77777777" w:rsidR="00084807" w:rsidRDefault="00DA1B6F">
            <w:pPr>
              <w:pStyle w:val="TableParagraph"/>
              <w:ind w:left="42" w:right="152"/>
              <w:rPr>
                <w:sz w:val="24"/>
              </w:rPr>
            </w:pPr>
            <w:r>
              <w:rPr>
                <w:sz w:val="24"/>
              </w:rPr>
              <w:t>Продолжение</w:t>
            </w:r>
            <w:r>
              <w:rPr>
                <w:spacing w:val="-15"/>
                <w:sz w:val="24"/>
              </w:rPr>
              <w:t xml:space="preserve"> </w:t>
            </w:r>
            <w:r>
              <w:rPr>
                <w:sz w:val="24"/>
              </w:rPr>
              <w:t>знакомства со средой Scratch Jr</w:t>
            </w:r>
          </w:p>
        </w:tc>
        <w:tc>
          <w:tcPr>
            <w:tcW w:w="3887" w:type="dxa"/>
            <w:vMerge/>
            <w:tcBorders>
              <w:top w:val="nil"/>
            </w:tcBorders>
          </w:tcPr>
          <w:p w14:paraId="08605B31" w14:textId="77777777" w:rsidR="00084807" w:rsidRDefault="00084807">
            <w:pPr>
              <w:rPr>
                <w:sz w:val="2"/>
                <w:szCs w:val="2"/>
              </w:rPr>
            </w:pPr>
          </w:p>
        </w:tc>
      </w:tr>
      <w:tr w:rsidR="00084807" w14:paraId="1E574B64" w14:textId="77777777">
        <w:trPr>
          <w:trHeight w:val="1559"/>
        </w:trPr>
        <w:tc>
          <w:tcPr>
            <w:tcW w:w="1861" w:type="dxa"/>
            <w:vMerge/>
            <w:tcBorders>
              <w:top w:val="nil"/>
              <w:bottom w:val="single" w:sz="4" w:space="0" w:color="000000"/>
            </w:tcBorders>
          </w:tcPr>
          <w:p w14:paraId="054E1930" w14:textId="77777777" w:rsidR="00084807" w:rsidRDefault="00084807">
            <w:pPr>
              <w:rPr>
                <w:sz w:val="2"/>
                <w:szCs w:val="2"/>
              </w:rPr>
            </w:pPr>
          </w:p>
        </w:tc>
        <w:tc>
          <w:tcPr>
            <w:tcW w:w="581" w:type="dxa"/>
          </w:tcPr>
          <w:p w14:paraId="2028EEAD" w14:textId="77777777" w:rsidR="00084807" w:rsidRDefault="00DA1B6F">
            <w:pPr>
              <w:pStyle w:val="TableParagraph"/>
              <w:spacing w:line="268" w:lineRule="exact"/>
              <w:ind w:left="51"/>
              <w:rPr>
                <w:sz w:val="24"/>
              </w:rPr>
            </w:pPr>
            <w:r>
              <w:rPr>
                <w:spacing w:val="-10"/>
                <w:sz w:val="24"/>
              </w:rPr>
              <w:t>3</w:t>
            </w:r>
          </w:p>
        </w:tc>
        <w:tc>
          <w:tcPr>
            <w:tcW w:w="2840" w:type="dxa"/>
          </w:tcPr>
          <w:p w14:paraId="5D592B14" w14:textId="77777777" w:rsidR="00084807" w:rsidRDefault="00DA1B6F">
            <w:pPr>
              <w:pStyle w:val="TableParagraph"/>
              <w:ind w:left="42" w:right="152"/>
              <w:rPr>
                <w:sz w:val="24"/>
              </w:rPr>
            </w:pPr>
            <w:r>
              <w:rPr>
                <w:sz w:val="24"/>
              </w:rPr>
              <w:t>Scratch Jr. События («Когда</w:t>
            </w:r>
            <w:r>
              <w:rPr>
                <w:spacing w:val="-15"/>
                <w:sz w:val="24"/>
              </w:rPr>
              <w:t xml:space="preserve"> </w:t>
            </w:r>
            <w:r>
              <w:rPr>
                <w:sz w:val="24"/>
              </w:rPr>
              <w:t>спрайт</w:t>
            </w:r>
            <w:r>
              <w:rPr>
                <w:spacing w:val="-15"/>
                <w:sz w:val="24"/>
              </w:rPr>
              <w:t xml:space="preserve"> </w:t>
            </w:r>
            <w:r>
              <w:rPr>
                <w:sz w:val="24"/>
              </w:rPr>
              <w:t>нажат»), команды раздела</w:t>
            </w:r>
          </w:p>
          <w:p w14:paraId="40D67C00" w14:textId="77777777" w:rsidR="00084807" w:rsidRDefault="00DA1B6F">
            <w:pPr>
              <w:pStyle w:val="TableParagraph"/>
              <w:ind w:left="42"/>
              <w:rPr>
                <w:sz w:val="24"/>
              </w:rPr>
            </w:pPr>
            <w:r>
              <w:rPr>
                <w:spacing w:val="-2"/>
                <w:sz w:val="24"/>
              </w:rPr>
              <w:t>«Движение»</w:t>
            </w:r>
          </w:p>
        </w:tc>
        <w:tc>
          <w:tcPr>
            <w:tcW w:w="3887" w:type="dxa"/>
            <w:vMerge/>
            <w:tcBorders>
              <w:top w:val="nil"/>
            </w:tcBorders>
          </w:tcPr>
          <w:p w14:paraId="7F5FEEC0" w14:textId="77777777" w:rsidR="00084807" w:rsidRDefault="00084807">
            <w:pPr>
              <w:rPr>
                <w:sz w:val="2"/>
                <w:szCs w:val="2"/>
              </w:rPr>
            </w:pPr>
          </w:p>
        </w:tc>
      </w:tr>
      <w:tr w:rsidR="00084807" w14:paraId="44E5FF22" w14:textId="77777777">
        <w:trPr>
          <w:trHeight w:val="2759"/>
        </w:trPr>
        <w:tc>
          <w:tcPr>
            <w:tcW w:w="1861" w:type="dxa"/>
            <w:vMerge/>
            <w:tcBorders>
              <w:top w:val="nil"/>
              <w:bottom w:val="single" w:sz="4" w:space="0" w:color="000000"/>
            </w:tcBorders>
          </w:tcPr>
          <w:p w14:paraId="15F3F6C0" w14:textId="77777777" w:rsidR="00084807" w:rsidRDefault="00084807">
            <w:pPr>
              <w:rPr>
                <w:sz w:val="2"/>
                <w:szCs w:val="2"/>
              </w:rPr>
            </w:pPr>
          </w:p>
        </w:tc>
        <w:tc>
          <w:tcPr>
            <w:tcW w:w="581" w:type="dxa"/>
          </w:tcPr>
          <w:p w14:paraId="4B4DD8CD" w14:textId="77777777" w:rsidR="00084807" w:rsidRDefault="00DA1B6F">
            <w:pPr>
              <w:pStyle w:val="TableParagraph"/>
              <w:spacing w:line="268" w:lineRule="exact"/>
              <w:ind w:left="51"/>
              <w:rPr>
                <w:sz w:val="24"/>
              </w:rPr>
            </w:pPr>
            <w:r>
              <w:rPr>
                <w:spacing w:val="-10"/>
                <w:sz w:val="24"/>
              </w:rPr>
              <w:t>4</w:t>
            </w:r>
          </w:p>
          <w:p w14:paraId="0482FB08" w14:textId="77777777" w:rsidR="00084807" w:rsidRDefault="00084807">
            <w:pPr>
              <w:pStyle w:val="TableParagraph"/>
              <w:ind w:left="0"/>
              <w:rPr>
                <w:b/>
                <w:sz w:val="24"/>
              </w:rPr>
            </w:pPr>
          </w:p>
          <w:p w14:paraId="2FE50B1E" w14:textId="77777777" w:rsidR="00084807" w:rsidRDefault="00084807">
            <w:pPr>
              <w:pStyle w:val="TableParagraph"/>
              <w:ind w:left="0"/>
              <w:rPr>
                <w:b/>
                <w:sz w:val="24"/>
              </w:rPr>
            </w:pPr>
          </w:p>
          <w:p w14:paraId="00E853FF" w14:textId="77777777" w:rsidR="00084807" w:rsidRDefault="00DA1B6F">
            <w:pPr>
              <w:pStyle w:val="TableParagraph"/>
              <w:ind w:left="8"/>
              <w:rPr>
                <w:sz w:val="24"/>
              </w:rPr>
            </w:pPr>
            <w:r>
              <w:rPr>
                <w:spacing w:val="-10"/>
                <w:sz w:val="24"/>
              </w:rPr>
              <w:t>5</w:t>
            </w:r>
          </w:p>
          <w:p w14:paraId="6BEB05CC" w14:textId="77777777" w:rsidR="00084807" w:rsidRDefault="00084807">
            <w:pPr>
              <w:pStyle w:val="TableParagraph"/>
              <w:ind w:left="0"/>
              <w:rPr>
                <w:b/>
                <w:sz w:val="24"/>
              </w:rPr>
            </w:pPr>
          </w:p>
          <w:p w14:paraId="324A4ABD" w14:textId="77777777" w:rsidR="00084807" w:rsidRDefault="00DA1B6F">
            <w:pPr>
              <w:pStyle w:val="TableParagraph"/>
              <w:ind w:left="8"/>
              <w:rPr>
                <w:sz w:val="24"/>
              </w:rPr>
            </w:pPr>
            <w:r>
              <w:rPr>
                <w:spacing w:val="-10"/>
                <w:sz w:val="24"/>
              </w:rPr>
              <w:t>6</w:t>
            </w:r>
          </w:p>
          <w:p w14:paraId="6721FBC4" w14:textId="77777777" w:rsidR="00084807" w:rsidRDefault="00084807">
            <w:pPr>
              <w:pStyle w:val="TableParagraph"/>
              <w:ind w:left="0"/>
              <w:rPr>
                <w:b/>
                <w:sz w:val="24"/>
              </w:rPr>
            </w:pPr>
          </w:p>
          <w:p w14:paraId="1DC47681" w14:textId="77777777" w:rsidR="00084807" w:rsidRDefault="00DA1B6F">
            <w:pPr>
              <w:pStyle w:val="TableParagraph"/>
              <w:ind w:left="8"/>
              <w:rPr>
                <w:sz w:val="24"/>
              </w:rPr>
            </w:pPr>
            <w:r>
              <w:rPr>
                <w:spacing w:val="-10"/>
                <w:sz w:val="24"/>
              </w:rPr>
              <w:t>7</w:t>
            </w:r>
          </w:p>
        </w:tc>
        <w:tc>
          <w:tcPr>
            <w:tcW w:w="2840" w:type="dxa"/>
          </w:tcPr>
          <w:p w14:paraId="150306B6" w14:textId="77777777" w:rsidR="00084807" w:rsidRDefault="00DA1B6F">
            <w:pPr>
              <w:pStyle w:val="TableParagraph"/>
              <w:ind w:left="42" w:right="595"/>
              <w:rPr>
                <w:sz w:val="24"/>
              </w:rPr>
            </w:pPr>
            <w:r>
              <w:rPr>
                <w:sz w:val="24"/>
              </w:rPr>
              <w:t>Scratch Jr. Команды раздела</w:t>
            </w:r>
            <w:r>
              <w:rPr>
                <w:spacing w:val="-15"/>
                <w:sz w:val="24"/>
              </w:rPr>
              <w:t xml:space="preserve"> </w:t>
            </w:r>
            <w:r>
              <w:rPr>
                <w:sz w:val="24"/>
              </w:rPr>
              <w:t>«Движение». Бесконечный цикл</w:t>
            </w:r>
          </w:p>
          <w:p w14:paraId="30253169" w14:textId="77777777" w:rsidR="00084807" w:rsidRDefault="00DA1B6F">
            <w:pPr>
              <w:pStyle w:val="TableParagraph"/>
              <w:tabs>
                <w:tab w:val="left" w:pos="1157"/>
                <w:tab w:val="left" w:pos="1824"/>
              </w:tabs>
              <w:ind w:left="8" w:right="41"/>
              <w:rPr>
                <w:sz w:val="24"/>
              </w:rPr>
            </w:pPr>
            <w:r>
              <w:rPr>
                <w:spacing w:val="-2"/>
                <w:sz w:val="24"/>
              </w:rPr>
              <w:t>Scratch</w:t>
            </w:r>
            <w:r>
              <w:rPr>
                <w:sz w:val="24"/>
              </w:rPr>
              <w:tab/>
            </w:r>
            <w:r>
              <w:rPr>
                <w:spacing w:val="-4"/>
                <w:sz w:val="24"/>
              </w:rPr>
              <w:t>Jr.</w:t>
            </w:r>
            <w:r>
              <w:rPr>
                <w:sz w:val="24"/>
              </w:rPr>
              <w:tab/>
            </w:r>
            <w:r>
              <w:rPr>
                <w:spacing w:val="-2"/>
                <w:sz w:val="24"/>
              </w:rPr>
              <w:t xml:space="preserve">Команды </w:t>
            </w:r>
            <w:r>
              <w:rPr>
                <w:sz w:val="24"/>
              </w:rPr>
              <w:t>раздела «Внешность»</w:t>
            </w:r>
          </w:p>
          <w:p w14:paraId="1DE552F4" w14:textId="77777777" w:rsidR="00084807" w:rsidRDefault="00DA1B6F">
            <w:pPr>
              <w:pStyle w:val="TableParagraph"/>
              <w:ind w:left="42"/>
              <w:rPr>
                <w:sz w:val="24"/>
              </w:rPr>
            </w:pPr>
            <w:r>
              <w:rPr>
                <w:sz w:val="24"/>
              </w:rPr>
              <w:t>Scratch</w:t>
            </w:r>
            <w:r>
              <w:rPr>
                <w:spacing w:val="-15"/>
                <w:sz w:val="24"/>
              </w:rPr>
              <w:t xml:space="preserve"> </w:t>
            </w:r>
            <w:r>
              <w:rPr>
                <w:sz w:val="24"/>
              </w:rPr>
              <w:t>Jr.</w:t>
            </w:r>
            <w:r>
              <w:rPr>
                <w:spacing w:val="-15"/>
                <w:sz w:val="24"/>
              </w:rPr>
              <w:t xml:space="preserve"> </w:t>
            </w:r>
            <w:r>
              <w:rPr>
                <w:sz w:val="24"/>
              </w:rPr>
              <w:t xml:space="preserve">Циклы. </w:t>
            </w:r>
            <w:r>
              <w:rPr>
                <w:spacing w:val="-2"/>
                <w:sz w:val="24"/>
              </w:rPr>
              <w:t>Повторение.</w:t>
            </w:r>
          </w:p>
          <w:p w14:paraId="01AC0AE6" w14:textId="77777777" w:rsidR="00084807" w:rsidRDefault="00DA1B6F">
            <w:pPr>
              <w:pStyle w:val="TableParagraph"/>
              <w:tabs>
                <w:tab w:val="left" w:pos="991"/>
                <w:tab w:val="left" w:pos="1493"/>
              </w:tabs>
              <w:spacing w:line="270" w:lineRule="atLeast"/>
              <w:ind w:left="8" w:right="41" w:firstLine="33"/>
              <w:rPr>
                <w:sz w:val="24"/>
              </w:rPr>
            </w:pPr>
            <w:r>
              <w:rPr>
                <w:sz w:val="24"/>
              </w:rPr>
              <w:t xml:space="preserve">Интерактивный проект </w:t>
            </w:r>
            <w:r>
              <w:rPr>
                <w:spacing w:val="-2"/>
                <w:sz w:val="24"/>
              </w:rPr>
              <w:t>Scratch</w:t>
            </w:r>
            <w:r>
              <w:rPr>
                <w:sz w:val="24"/>
              </w:rPr>
              <w:tab/>
            </w:r>
            <w:r>
              <w:rPr>
                <w:spacing w:val="-4"/>
                <w:sz w:val="24"/>
              </w:rPr>
              <w:t>Jr.</w:t>
            </w:r>
            <w:r>
              <w:rPr>
                <w:sz w:val="24"/>
              </w:rPr>
              <w:tab/>
            </w:r>
            <w:r>
              <w:rPr>
                <w:spacing w:val="-2"/>
                <w:sz w:val="24"/>
              </w:rPr>
              <w:t xml:space="preserve">Повторение. </w:t>
            </w:r>
            <w:r>
              <w:rPr>
                <w:sz w:val="24"/>
              </w:rPr>
              <w:t>Интерактивный проект</w:t>
            </w:r>
          </w:p>
        </w:tc>
        <w:tc>
          <w:tcPr>
            <w:tcW w:w="3887" w:type="dxa"/>
            <w:vMerge/>
            <w:tcBorders>
              <w:top w:val="nil"/>
            </w:tcBorders>
          </w:tcPr>
          <w:p w14:paraId="402ACC22" w14:textId="77777777" w:rsidR="00084807" w:rsidRDefault="00084807">
            <w:pPr>
              <w:rPr>
                <w:sz w:val="2"/>
                <w:szCs w:val="2"/>
              </w:rPr>
            </w:pPr>
          </w:p>
        </w:tc>
      </w:tr>
    </w:tbl>
    <w:p w14:paraId="46799078" w14:textId="77777777" w:rsidR="00084807" w:rsidRDefault="00084807">
      <w:pPr>
        <w:rPr>
          <w:sz w:val="2"/>
          <w:szCs w:val="2"/>
        </w:rPr>
        <w:sectPr w:rsidR="00084807" w:rsidSect="00786EB3">
          <w:pgSz w:w="11910" w:h="16840"/>
          <w:pgMar w:top="1100" w:right="580" w:bottom="1240" w:left="1440" w:header="0" w:footer="980" w:gutter="0"/>
          <w:cols w:space="720"/>
        </w:sectPr>
      </w:pPr>
    </w:p>
    <w:tbl>
      <w:tblPr>
        <w:tblStyle w:val="TableNormal"/>
        <w:tblW w:w="0" w:type="auto"/>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8"/>
        <w:gridCol w:w="574"/>
        <w:gridCol w:w="2833"/>
        <w:gridCol w:w="3894"/>
      </w:tblGrid>
      <w:tr w:rsidR="00084807" w14:paraId="3BBA0628" w14:textId="77777777">
        <w:trPr>
          <w:trHeight w:val="2301"/>
        </w:trPr>
        <w:tc>
          <w:tcPr>
            <w:tcW w:w="1868" w:type="dxa"/>
            <w:vMerge w:val="restart"/>
          </w:tcPr>
          <w:p w14:paraId="40A8329F" w14:textId="77777777" w:rsidR="00084807" w:rsidRDefault="00DA1B6F">
            <w:pPr>
              <w:pStyle w:val="TableParagraph"/>
              <w:ind w:left="52" w:right="269"/>
              <w:rPr>
                <w:sz w:val="24"/>
              </w:rPr>
            </w:pPr>
            <w:r>
              <w:rPr>
                <w:sz w:val="24"/>
              </w:rPr>
              <w:t xml:space="preserve">Модуль 4. </w:t>
            </w:r>
            <w:r>
              <w:rPr>
                <w:spacing w:val="-2"/>
                <w:sz w:val="24"/>
              </w:rPr>
              <w:t xml:space="preserve">События. Мультипликац </w:t>
            </w:r>
            <w:r>
              <w:rPr>
                <w:spacing w:val="-6"/>
                <w:sz w:val="24"/>
              </w:rPr>
              <w:t>ия</w:t>
            </w:r>
          </w:p>
        </w:tc>
        <w:tc>
          <w:tcPr>
            <w:tcW w:w="574" w:type="dxa"/>
          </w:tcPr>
          <w:p w14:paraId="0FAACE3D" w14:textId="77777777" w:rsidR="00084807" w:rsidRDefault="00DA1B6F">
            <w:pPr>
              <w:pStyle w:val="TableParagraph"/>
              <w:spacing w:line="270" w:lineRule="exact"/>
              <w:ind w:left="44"/>
              <w:rPr>
                <w:sz w:val="24"/>
              </w:rPr>
            </w:pPr>
            <w:r>
              <w:rPr>
                <w:spacing w:val="-10"/>
                <w:sz w:val="24"/>
              </w:rPr>
              <w:t>1</w:t>
            </w:r>
          </w:p>
        </w:tc>
        <w:tc>
          <w:tcPr>
            <w:tcW w:w="2833" w:type="dxa"/>
          </w:tcPr>
          <w:p w14:paraId="26B6B0C9" w14:textId="77777777" w:rsidR="00084807" w:rsidRDefault="00DA1B6F">
            <w:pPr>
              <w:pStyle w:val="TableParagraph"/>
              <w:spacing w:line="270" w:lineRule="exact"/>
              <w:ind w:left="42"/>
              <w:rPr>
                <w:sz w:val="24"/>
              </w:rPr>
            </w:pPr>
            <w:r>
              <w:rPr>
                <w:spacing w:val="-2"/>
                <w:sz w:val="24"/>
              </w:rPr>
              <w:t>События.</w:t>
            </w:r>
          </w:p>
          <w:p w14:paraId="49A8D274" w14:textId="77777777" w:rsidR="00084807" w:rsidRDefault="00DA1B6F">
            <w:pPr>
              <w:pStyle w:val="TableParagraph"/>
              <w:ind w:left="42"/>
              <w:rPr>
                <w:sz w:val="24"/>
              </w:rPr>
            </w:pPr>
            <w:r>
              <w:rPr>
                <w:spacing w:val="-2"/>
                <w:sz w:val="24"/>
              </w:rPr>
              <w:t>Программирование параллельных</w:t>
            </w:r>
          </w:p>
          <w:p w14:paraId="6C9E9842" w14:textId="77777777" w:rsidR="00084807" w:rsidRDefault="00DA1B6F">
            <w:pPr>
              <w:pStyle w:val="TableParagraph"/>
              <w:ind w:left="42" w:right="-20"/>
              <w:rPr>
                <w:sz w:val="24"/>
              </w:rPr>
            </w:pPr>
            <w:r>
              <w:rPr>
                <w:sz w:val="24"/>
              </w:rPr>
              <w:t>(одновременных)</w:t>
            </w:r>
            <w:r>
              <w:rPr>
                <w:spacing w:val="-15"/>
                <w:sz w:val="24"/>
              </w:rPr>
              <w:t xml:space="preserve"> </w:t>
            </w:r>
            <w:r>
              <w:rPr>
                <w:sz w:val="24"/>
              </w:rPr>
              <w:t>действий при запуске проекта</w:t>
            </w:r>
          </w:p>
        </w:tc>
        <w:tc>
          <w:tcPr>
            <w:tcW w:w="3894" w:type="dxa"/>
            <w:vMerge w:val="restart"/>
          </w:tcPr>
          <w:p w14:paraId="1B44204D" w14:textId="77777777" w:rsidR="00084807" w:rsidRDefault="00DA1B6F">
            <w:pPr>
              <w:pStyle w:val="TableParagraph"/>
              <w:spacing w:line="270" w:lineRule="exact"/>
              <w:ind w:left="58"/>
              <w:rPr>
                <w:sz w:val="24"/>
              </w:rPr>
            </w:pPr>
            <w:r>
              <w:rPr>
                <w:sz w:val="24"/>
              </w:rPr>
              <w:t>Аналитическая</w:t>
            </w:r>
            <w:r>
              <w:rPr>
                <w:spacing w:val="-6"/>
                <w:sz w:val="24"/>
              </w:rPr>
              <w:t xml:space="preserve"> </w:t>
            </w:r>
            <w:r>
              <w:rPr>
                <w:spacing w:val="-2"/>
                <w:sz w:val="24"/>
              </w:rPr>
              <w:t>деятельность.</w:t>
            </w:r>
          </w:p>
          <w:p w14:paraId="1F97FB6C" w14:textId="77777777" w:rsidR="00084807" w:rsidRDefault="00DA1B6F">
            <w:pPr>
              <w:pStyle w:val="TableParagraph"/>
              <w:ind w:left="58"/>
              <w:rPr>
                <w:sz w:val="24"/>
              </w:rPr>
            </w:pPr>
            <w:r>
              <w:rPr>
                <w:sz w:val="24"/>
              </w:rPr>
              <w:t>Обсудить</w:t>
            </w:r>
            <w:r>
              <w:rPr>
                <w:spacing w:val="-10"/>
                <w:sz w:val="24"/>
              </w:rPr>
              <w:t xml:space="preserve"> </w:t>
            </w:r>
            <w:r>
              <w:rPr>
                <w:sz w:val="24"/>
              </w:rPr>
              <w:t>тему</w:t>
            </w:r>
            <w:r>
              <w:rPr>
                <w:spacing w:val="-10"/>
                <w:sz w:val="24"/>
              </w:rPr>
              <w:t xml:space="preserve"> </w:t>
            </w:r>
            <w:r>
              <w:rPr>
                <w:sz w:val="24"/>
              </w:rPr>
              <w:t>«События»</w:t>
            </w:r>
            <w:r>
              <w:rPr>
                <w:spacing w:val="-13"/>
                <w:sz w:val="24"/>
              </w:rPr>
              <w:t xml:space="preserve"> </w:t>
            </w:r>
            <w:r>
              <w:rPr>
                <w:sz w:val="24"/>
              </w:rPr>
              <w:t>—</w:t>
            </w:r>
            <w:r>
              <w:rPr>
                <w:spacing w:val="-10"/>
                <w:sz w:val="24"/>
              </w:rPr>
              <w:t xml:space="preserve"> </w:t>
            </w:r>
            <w:r>
              <w:rPr>
                <w:sz w:val="24"/>
              </w:rPr>
              <w:t>запуск при старте (по флажку). Изучить применения блока</w:t>
            </w:r>
          </w:p>
          <w:p w14:paraId="249522B9" w14:textId="77777777" w:rsidR="00084807" w:rsidRDefault="00DA1B6F">
            <w:pPr>
              <w:pStyle w:val="TableParagraph"/>
              <w:ind w:left="58" w:right="22"/>
              <w:rPr>
                <w:sz w:val="24"/>
              </w:rPr>
            </w:pPr>
            <w:r>
              <w:rPr>
                <w:sz w:val="24"/>
              </w:rPr>
              <w:t>«если нажать на флажок» для запуска</w:t>
            </w:r>
            <w:r>
              <w:rPr>
                <w:spacing w:val="-15"/>
                <w:sz w:val="24"/>
              </w:rPr>
              <w:t xml:space="preserve"> </w:t>
            </w:r>
            <w:r>
              <w:rPr>
                <w:sz w:val="24"/>
              </w:rPr>
              <w:t>одновременных</w:t>
            </w:r>
            <w:r>
              <w:rPr>
                <w:spacing w:val="-15"/>
                <w:sz w:val="24"/>
              </w:rPr>
              <w:t xml:space="preserve"> </w:t>
            </w:r>
            <w:r>
              <w:rPr>
                <w:sz w:val="24"/>
              </w:rPr>
              <w:t>действий разных героев.</w:t>
            </w:r>
          </w:p>
          <w:p w14:paraId="0861C770" w14:textId="77777777" w:rsidR="00084807" w:rsidRDefault="00DA1B6F">
            <w:pPr>
              <w:pStyle w:val="TableParagraph"/>
              <w:ind w:left="58"/>
              <w:rPr>
                <w:sz w:val="24"/>
              </w:rPr>
            </w:pPr>
            <w:r>
              <w:rPr>
                <w:sz w:val="24"/>
              </w:rPr>
              <w:t>Обсудить</w:t>
            </w:r>
            <w:r>
              <w:rPr>
                <w:spacing w:val="-4"/>
                <w:sz w:val="24"/>
              </w:rPr>
              <w:t xml:space="preserve"> </w:t>
            </w:r>
            <w:r>
              <w:rPr>
                <w:spacing w:val="-2"/>
                <w:sz w:val="24"/>
              </w:rPr>
              <w:t>необходимость</w:t>
            </w:r>
          </w:p>
          <w:p w14:paraId="2A2CB7F4" w14:textId="77777777" w:rsidR="00084807" w:rsidRDefault="00DA1B6F">
            <w:pPr>
              <w:pStyle w:val="TableParagraph"/>
              <w:ind w:left="58"/>
              <w:rPr>
                <w:sz w:val="24"/>
              </w:rPr>
            </w:pPr>
            <w:r>
              <w:rPr>
                <w:sz w:val="24"/>
              </w:rPr>
              <w:t>программирования</w:t>
            </w:r>
            <w:r>
              <w:rPr>
                <w:spacing w:val="-15"/>
                <w:sz w:val="24"/>
              </w:rPr>
              <w:t xml:space="preserve"> </w:t>
            </w:r>
            <w:r>
              <w:rPr>
                <w:sz w:val="24"/>
              </w:rPr>
              <w:t>разной</w:t>
            </w:r>
            <w:r>
              <w:rPr>
                <w:spacing w:val="-15"/>
                <w:sz w:val="24"/>
              </w:rPr>
              <w:t xml:space="preserve"> </w:t>
            </w:r>
            <w:r>
              <w:rPr>
                <w:sz w:val="24"/>
              </w:rPr>
              <w:t>скорости выполнения действий. Изучить применение блока определения</w:t>
            </w:r>
          </w:p>
          <w:p w14:paraId="1099E230" w14:textId="77777777" w:rsidR="00084807" w:rsidRDefault="00DA1B6F">
            <w:pPr>
              <w:pStyle w:val="TableParagraph"/>
              <w:ind w:left="58"/>
              <w:rPr>
                <w:sz w:val="24"/>
              </w:rPr>
            </w:pPr>
            <w:r>
              <w:rPr>
                <w:sz w:val="24"/>
              </w:rPr>
              <w:t>скорости</w:t>
            </w:r>
            <w:r>
              <w:rPr>
                <w:spacing w:val="-3"/>
                <w:sz w:val="24"/>
              </w:rPr>
              <w:t xml:space="preserve"> </w:t>
            </w:r>
            <w:r>
              <w:rPr>
                <w:sz w:val="24"/>
              </w:rPr>
              <w:t>выполняемых</w:t>
            </w:r>
            <w:r>
              <w:rPr>
                <w:spacing w:val="-3"/>
                <w:sz w:val="24"/>
              </w:rPr>
              <w:t xml:space="preserve"> </w:t>
            </w:r>
            <w:r>
              <w:rPr>
                <w:spacing w:val="-2"/>
                <w:sz w:val="24"/>
              </w:rPr>
              <w:t>действий.</w:t>
            </w:r>
          </w:p>
          <w:p w14:paraId="7A86F70B" w14:textId="77777777" w:rsidR="00084807" w:rsidRDefault="00DA1B6F">
            <w:pPr>
              <w:pStyle w:val="TableParagraph"/>
              <w:ind w:left="58"/>
              <w:rPr>
                <w:sz w:val="24"/>
              </w:rPr>
            </w:pPr>
            <w:r>
              <w:rPr>
                <w:sz w:val="24"/>
              </w:rPr>
              <w:t>Обсудить</w:t>
            </w:r>
            <w:r>
              <w:rPr>
                <w:spacing w:val="-4"/>
                <w:sz w:val="24"/>
              </w:rPr>
              <w:t xml:space="preserve"> </w:t>
            </w:r>
            <w:r>
              <w:rPr>
                <w:spacing w:val="-2"/>
                <w:sz w:val="24"/>
              </w:rPr>
              <w:t>необходимость</w:t>
            </w:r>
          </w:p>
          <w:p w14:paraId="26C05643" w14:textId="77777777" w:rsidR="00084807" w:rsidRDefault="00DA1B6F">
            <w:pPr>
              <w:pStyle w:val="TableParagraph"/>
              <w:ind w:left="58"/>
              <w:rPr>
                <w:sz w:val="24"/>
              </w:rPr>
            </w:pPr>
            <w:r>
              <w:rPr>
                <w:sz w:val="24"/>
              </w:rPr>
              <w:t>программирования,</w:t>
            </w:r>
            <w:r>
              <w:rPr>
                <w:spacing w:val="-5"/>
                <w:sz w:val="24"/>
              </w:rPr>
              <w:t xml:space="preserve"> </w:t>
            </w:r>
            <w:r>
              <w:rPr>
                <w:spacing w:val="-2"/>
                <w:sz w:val="24"/>
              </w:rPr>
              <w:t>ожидания</w:t>
            </w:r>
          </w:p>
        </w:tc>
      </w:tr>
      <w:tr w:rsidR="00084807" w14:paraId="32EAB8A0" w14:textId="77777777">
        <w:trPr>
          <w:trHeight w:val="820"/>
        </w:trPr>
        <w:tc>
          <w:tcPr>
            <w:tcW w:w="1868" w:type="dxa"/>
            <w:vMerge/>
            <w:tcBorders>
              <w:top w:val="nil"/>
            </w:tcBorders>
          </w:tcPr>
          <w:p w14:paraId="6A8B00C0" w14:textId="77777777" w:rsidR="00084807" w:rsidRDefault="00084807">
            <w:pPr>
              <w:rPr>
                <w:sz w:val="2"/>
                <w:szCs w:val="2"/>
              </w:rPr>
            </w:pPr>
          </w:p>
        </w:tc>
        <w:tc>
          <w:tcPr>
            <w:tcW w:w="574" w:type="dxa"/>
          </w:tcPr>
          <w:p w14:paraId="71A8A5E1" w14:textId="77777777" w:rsidR="00084807" w:rsidRDefault="00DA1B6F">
            <w:pPr>
              <w:pStyle w:val="TableParagraph"/>
              <w:spacing w:line="268" w:lineRule="exact"/>
              <w:ind w:left="44"/>
              <w:rPr>
                <w:sz w:val="24"/>
              </w:rPr>
            </w:pPr>
            <w:r>
              <w:rPr>
                <w:spacing w:val="-10"/>
                <w:sz w:val="24"/>
              </w:rPr>
              <w:t>2</w:t>
            </w:r>
          </w:p>
        </w:tc>
        <w:tc>
          <w:tcPr>
            <w:tcW w:w="2833" w:type="dxa"/>
          </w:tcPr>
          <w:p w14:paraId="6DF0AAA9" w14:textId="77777777" w:rsidR="00084807" w:rsidRDefault="00DA1B6F">
            <w:pPr>
              <w:pStyle w:val="TableParagraph"/>
              <w:spacing w:line="268" w:lineRule="exact"/>
              <w:ind w:left="42"/>
              <w:rPr>
                <w:sz w:val="24"/>
              </w:rPr>
            </w:pPr>
            <w:r>
              <w:rPr>
                <w:sz w:val="24"/>
              </w:rPr>
              <w:t>События.</w:t>
            </w:r>
            <w:r>
              <w:rPr>
                <w:spacing w:val="-5"/>
                <w:sz w:val="24"/>
              </w:rPr>
              <w:t xml:space="preserve"> </w:t>
            </w:r>
            <w:r>
              <w:rPr>
                <w:spacing w:val="-2"/>
                <w:sz w:val="24"/>
              </w:rPr>
              <w:t>Команда</w:t>
            </w:r>
          </w:p>
          <w:p w14:paraId="44D01466" w14:textId="77777777" w:rsidR="00084807" w:rsidRDefault="00DA1B6F">
            <w:pPr>
              <w:pStyle w:val="TableParagraph"/>
              <w:ind w:left="42"/>
              <w:rPr>
                <w:sz w:val="24"/>
              </w:rPr>
            </w:pPr>
            <w:r>
              <w:rPr>
                <w:spacing w:val="-2"/>
                <w:sz w:val="24"/>
              </w:rPr>
              <w:t>«ждать»</w:t>
            </w:r>
          </w:p>
        </w:tc>
        <w:tc>
          <w:tcPr>
            <w:tcW w:w="3894" w:type="dxa"/>
            <w:vMerge/>
            <w:tcBorders>
              <w:top w:val="nil"/>
            </w:tcBorders>
          </w:tcPr>
          <w:p w14:paraId="7DAB6265" w14:textId="77777777" w:rsidR="00084807" w:rsidRDefault="00084807">
            <w:pPr>
              <w:rPr>
                <w:sz w:val="2"/>
                <w:szCs w:val="2"/>
              </w:rPr>
            </w:pPr>
          </w:p>
        </w:tc>
      </w:tr>
      <w:tr w:rsidR="00084807" w14:paraId="24D49035" w14:textId="77777777">
        <w:trPr>
          <w:trHeight w:val="1379"/>
        </w:trPr>
        <w:tc>
          <w:tcPr>
            <w:tcW w:w="1868" w:type="dxa"/>
            <w:vMerge/>
            <w:tcBorders>
              <w:top w:val="nil"/>
            </w:tcBorders>
          </w:tcPr>
          <w:p w14:paraId="71B99662" w14:textId="77777777" w:rsidR="00084807" w:rsidRDefault="00084807">
            <w:pPr>
              <w:rPr>
                <w:sz w:val="2"/>
                <w:szCs w:val="2"/>
              </w:rPr>
            </w:pPr>
          </w:p>
        </w:tc>
        <w:tc>
          <w:tcPr>
            <w:tcW w:w="574" w:type="dxa"/>
          </w:tcPr>
          <w:p w14:paraId="77CB19A5" w14:textId="77777777" w:rsidR="00084807" w:rsidRDefault="00DA1B6F">
            <w:pPr>
              <w:pStyle w:val="TableParagraph"/>
              <w:spacing w:line="268" w:lineRule="exact"/>
              <w:ind w:left="44"/>
              <w:rPr>
                <w:sz w:val="24"/>
              </w:rPr>
            </w:pPr>
            <w:r>
              <w:rPr>
                <w:spacing w:val="-10"/>
                <w:sz w:val="24"/>
              </w:rPr>
              <w:t>3</w:t>
            </w:r>
          </w:p>
          <w:p w14:paraId="45A3CC72" w14:textId="77777777" w:rsidR="00084807" w:rsidRDefault="00084807">
            <w:pPr>
              <w:pStyle w:val="TableParagraph"/>
              <w:ind w:left="0"/>
              <w:rPr>
                <w:b/>
                <w:sz w:val="24"/>
              </w:rPr>
            </w:pPr>
          </w:p>
          <w:p w14:paraId="37E714D8" w14:textId="77777777" w:rsidR="00084807" w:rsidRDefault="00084807">
            <w:pPr>
              <w:pStyle w:val="TableParagraph"/>
              <w:ind w:left="0"/>
              <w:rPr>
                <w:b/>
                <w:sz w:val="24"/>
              </w:rPr>
            </w:pPr>
          </w:p>
          <w:p w14:paraId="37177DBB" w14:textId="77777777" w:rsidR="00084807" w:rsidRDefault="00DA1B6F">
            <w:pPr>
              <w:pStyle w:val="TableParagraph"/>
              <w:ind w:left="1"/>
              <w:rPr>
                <w:sz w:val="24"/>
              </w:rPr>
            </w:pPr>
            <w:r>
              <w:rPr>
                <w:spacing w:val="-10"/>
                <w:sz w:val="24"/>
              </w:rPr>
              <w:t>4</w:t>
            </w:r>
          </w:p>
        </w:tc>
        <w:tc>
          <w:tcPr>
            <w:tcW w:w="2833" w:type="dxa"/>
          </w:tcPr>
          <w:p w14:paraId="1B3F51EB" w14:textId="77777777" w:rsidR="00084807" w:rsidRDefault="00DA1B6F">
            <w:pPr>
              <w:pStyle w:val="TableParagraph"/>
              <w:spacing w:line="268" w:lineRule="exact"/>
              <w:ind w:left="42"/>
              <w:rPr>
                <w:sz w:val="24"/>
              </w:rPr>
            </w:pPr>
            <w:r>
              <w:rPr>
                <w:spacing w:val="-2"/>
                <w:sz w:val="24"/>
              </w:rPr>
              <w:t>Программирование</w:t>
            </w:r>
          </w:p>
          <w:p w14:paraId="673655D2" w14:textId="77777777" w:rsidR="00084807" w:rsidRDefault="00DA1B6F">
            <w:pPr>
              <w:pStyle w:val="TableParagraph"/>
              <w:ind w:left="42" w:right="19"/>
              <w:rPr>
                <w:sz w:val="24"/>
              </w:rPr>
            </w:pPr>
            <w:r>
              <w:rPr>
                <w:sz w:val="24"/>
              </w:rPr>
              <w:t>автоматической смены сцен при запуске проекта Создание</w:t>
            </w:r>
            <w:r>
              <w:rPr>
                <w:spacing w:val="-15"/>
                <w:sz w:val="24"/>
              </w:rPr>
              <w:t xml:space="preserve"> </w:t>
            </w:r>
            <w:r>
              <w:rPr>
                <w:sz w:val="24"/>
              </w:rPr>
              <w:t>мультипликации</w:t>
            </w:r>
          </w:p>
        </w:tc>
        <w:tc>
          <w:tcPr>
            <w:tcW w:w="3894" w:type="dxa"/>
            <w:vMerge/>
            <w:tcBorders>
              <w:top w:val="nil"/>
            </w:tcBorders>
          </w:tcPr>
          <w:p w14:paraId="2A8754FF" w14:textId="77777777" w:rsidR="00084807" w:rsidRDefault="00084807">
            <w:pPr>
              <w:rPr>
                <w:sz w:val="2"/>
                <w:szCs w:val="2"/>
              </w:rPr>
            </w:pPr>
          </w:p>
        </w:tc>
      </w:tr>
      <w:tr w:rsidR="00084807" w14:paraId="5D747BD4" w14:textId="77777777">
        <w:trPr>
          <w:trHeight w:val="2513"/>
        </w:trPr>
        <w:tc>
          <w:tcPr>
            <w:tcW w:w="1868" w:type="dxa"/>
            <w:vMerge w:val="restart"/>
          </w:tcPr>
          <w:p w14:paraId="09AD055E" w14:textId="77777777" w:rsidR="00084807" w:rsidRDefault="00084807">
            <w:pPr>
              <w:pStyle w:val="TableParagraph"/>
              <w:ind w:left="0"/>
              <w:rPr>
                <w:sz w:val="24"/>
              </w:rPr>
            </w:pPr>
          </w:p>
        </w:tc>
        <w:tc>
          <w:tcPr>
            <w:tcW w:w="574" w:type="dxa"/>
            <w:vMerge w:val="restart"/>
          </w:tcPr>
          <w:p w14:paraId="4DB39EE5" w14:textId="77777777" w:rsidR="00084807" w:rsidRDefault="00084807">
            <w:pPr>
              <w:pStyle w:val="TableParagraph"/>
              <w:ind w:left="0"/>
              <w:rPr>
                <w:sz w:val="24"/>
              </w:rPr>
            </w:pPr>
          </w:p>
        </w:tc>
        <w:tc>
          <w:tcPr>
            <w:tcW w:w="2833" w:type="dxa"/>
            <w:vMerge w:val="restart"/>
          </w:tcPr>
          <w:p w14:paraId="7EE3966C" w14:textId="77777777" w:rsidR="00084807" w:rsidRDefault="00DA1B6F">
            <w:pPr>
              <w:pStyle w:val="TableParagraph"/>
              <w:ind w:left="42" w:right="214"/>
              <w:rPr>
                <w:sz w:val="24"/>
              </w:rPr>
            </w:pPr>
            <w:r>
              <w:rPr>
                <w:sz w:val="24"/>
              </w:rPr>
              <w:t>(начало).</w:t>
            </w:r>
            <w:r>
              <w:rPr>
                <w:spacing w:val="-12"/>
                <w:sz w:val="24"/>
              </w:rPr>
              <w:t xml:space="preserve"> </w:t>
            </w:r>
            <w:r>
              <w:rPr>
                <w:sz w:val="24"/>
              </w:rPr>
              <w:t>Вид</w:t>
            </w:r>
            <w:r>
              <w:rPr>
                <w:spacing w:val="-13"/>
                <w:sz w:val="24"/>
              </w:rPr>
              <w:t xml:space="preserve"> </w:t>
            </w:r>
            <w:r>
              <w:rPr>
                <w:sz w:val="24"/>
              </w:rPr>
              <w:t>героев</w:t>
            </w:r>
            <w:r>
              <w:rPr>
                <w:spacing w:val="-14"/>
                <w:sz w:val="24"/>
              </w:rPr>
              <w:t xml:space="preserve"> </w:t>
            </w:r>
            <w:r>
              <w:rPr>
                <w:sz w:val="24"/>
              </w:rPr>
              <w:t>при старте. Запись и использование звуков в Scratch Jr</w:t>
            </w:r>
          </w:p>
        </w:tc>
        <w:tc>
          <w:tcPr>
            <w:tcW w:w="3894" w:type="dxa"/>
            <w:tcBorders>
              <w:bottom w:val="nil"/>
            </w:tcBorders>
          </w:tcPr>
          <w:p w14:paraId="7C0EA843" w14:textId="77777777" w:rsidR="00084807" w:rsidRDefault="00DA1B6F">
            <w:pPr>
              <w:pStyle w:val="TableParagraph"/>
              <w:ind w:left="58"/>
              <w:rPr>
                <w:sz w:val="24"/>
              </w:rPr>
            </w:pPr>
            <w:r>
              <w:rPr>
                <w:sz w:val="24"/>
              </w:rPr>
              <w:t>для</w:t>
            </w:r>
            <w:r>
              <w:rPr>
                <w:spacing w:val="-11"/>
                <w:sz w:val="24"/>
              </w:rPr>
              <w:t xml:space="preserve"> </w:t>
            </w:r>
            <w:r>
              <w:rPr>
                <w:sz w:val="24"/>
              </w:rPr>
              <w:t>некоторых</w:t>
            </w:r>
            <w:r>
              <w:rPr>
                <w:spacing w:val="-9"/>
                <w:sz w:val="24"/>
              </w:rPr>
              <w:t xml:space="preserve"> </w:t>
            </w:r>
            <w:r>
              <w:rPr>
                <w:sz w:val="24"/>
              </w:rPr>
              <w:t>героев</w:t>
            </w:r>
            <w:r>
              <w:rPr>
                <w:spacing w:val="-12"/>
                <w:sz w:val="24"/>
              </w:rPr>
              <w:t xml:space="preserve"> </w:t>
            </w:r>
            <w:r>
              <w:rPr>
                <w:sz w:val="24"/>
              </w:rPr>
              <w:t>в</w:t>
            </w:r>
            <w:r>
              <w:rPr>
                <w:spacing w:val="-12"/>
                <w:sz w:val="24"/>
              </w:rPr>
              <w:t xml:space="preserve"> </w:t>
            </w:r>
            <w:r>
              <w:rPr>
                <w:sz w:val="24"/>
              </w:rPr>
              <w:t>случае запуска проекта по флажку.</w:t>
            </w:r>
          </w:p>
          <w:p w14:paraId="595A1C6E" w14:textId="77777777" w:rsidR="00084807" w:rsidRDefault="00DA1B6F">
            <w:pPr>
              <w:pStyle w:val="TableParagraph"/>
              <w:ind w:left="58"/>
              <w:rPr>
                <w:sz w:val="24"/>
              </w:rPr>
            </w:pPr>
            <w:r>
              <w:rPr>
                <w:sz w:val="24"/>
              </w:rPr>
              <w:t>Изучить</w:t>
            </w:r>
            <w:r>
              <w:rPr>
                <w:spacing w:val="-4"/>
                <w:sz w:val="24"/>
              </w:rPr>
              <w:t xml:space="preserve"> </w:t>
            </w:r>
            <w:r>
              <w:rPr>
                <w:spacing w:val="-2"/>
                <w:sz w:val="24"/>
              </w:rPr>
              <w:t>программирование</w:t>
            </w:r>
          </w:p>
          <w:p w14:paraId="71019F2B" w14:textId="77777777" w:rsidR="00084807" w:rsidRDefault="00DA1B6F">
            <w:pPr>
              <w:pStyle w:val="TableParagraph"/>
              <w:ind w:left="58"/>
              <w:rPr>
                <w:sz w:val="24"/>
              </w:rPr>
            </w:pPr>
            <w:r>
              <w:rPr>
                <w:sz w:val="24"/>
              </w:rPr>
              <w:t>автоматической</w:t>
            </w:r>
            <w:r>
              <w:rPr>
                <w:spacing w:val="-13"/>
                <w:sz w:val="24"/>
              </w:rPr>
              <w:t xml:space="preserve"> </w:t>
            </w:r>
            <w:r>
              <w:rPr>
                <w:sz w:val="24"/>
              </w:rPr>
              <w:t>смены</w:t>
            </w:r>
            <w:r>
              <w:rPr>
                <w:spacing w:val="-13"/>
                <w:sz w:val="24"/>
              </w:rPr>
              <w:t xml:space="preserve"> </w:t>
            </w:r>
            <w:r>
              <w:rPr>
                <w:sz w:val="24"/>
              </w:rPr>
              <w:t>сцен</w:t>
            </w:r>
            <w:r>
              <w:rPr>
                <w:spacing w:val="-13"/>
                <w:sz w:val="24"/>
              </w:rPr>
              <w:t xml:space="preserve"> </w:t>
            </w:r>
            <w:r>
              <w:rPr>
                <w:sz w:val="24"/>
              </w:rPr>
              <w:t>при запуске проекта в Scratch Jr.</w:t>
            </w:r>
          </w:p>
          <w:p w14:paraId="66443472" w14:textId="77777777" w:rsidR="00084807" w:rsidRDefault="00DA1B6F">
            <w:pPr>
              <w:pStyle w:val="TableParagraph"/>
              <w:ind w:left="58"/>
              <w:rPr>
                <w:sz w:val="24"/>
              </w:rPr>
            </w:pPr>
            <w:r>
              <w:rPr>
                <w:sz w:val="24"/>
              </w:rPr>
              <w:t>Изучить</w:t>
            </w:r>
            <w:r>
              <w:rPr>
                <w:spacing w:val="-14"/>
                <w:sz w:val="24"/>
              </w:rPr>
              <w:t xml:space="preserve"> </w:t>
            </w:r>
            <w:r>
              <w:rPr>
                <w:sz w:val="24"/>
              </w:rPr>
              <w:t>функцию</w:t>
            </w:r>
            <w:r>
              <w:rPr>
                <w:spacing w:val="-14"/>
                <w:sz w:val="24"/>
              </w:rPr>
              <w:t xml:space="preserve"> </w:t>
            </w:r>
            <w:r>
              <w:rPr>
                <w:sz w:val="24"/>
              </w:rPr>
              <w:t>записи</w:t>
            </w:r>
            <w:r>
              <w:rPr>
                <w:spacing w:val="-14"/>
                <w:sz w:val="24"/>
              </w:rPr>
              <w:t xml:space="preserve"> </w:t>
            </w:r>
            <w:r>
              <w:rPr>
                <w:sz w:val="24"/>
              </w:rPr>
              <w:t>и программирования звуков.</w:t>
            </w:r>
          </w:p>
          <w:p w14:paraId="619CF51E" w14:textId="77777777" w:rsidR="00084807" w:rsidRDefault="00DA1B6F">
            <w:pPr>
              <w:pStyle w:val="TableParagraph"/>
              <w:ind w:left="58"/>
              <w:rPr>
                <w:sz w:val="24"/>
              </w:rPr>
            </w:pPr>
            <w:r>
              <w:rPr>
                <w:sz w:val="24"/>
              </w:rPr>
              <w:t>Научиться</w:t>
            </w:r>
            <w:r>
              <w:rPr>
                <w:spacing w:val="-15"/>
                <w:sz w:val="24"/>
              </w:rPr>
              <w:t xml:space="preserve"> </w:t>
            </w:r>
            <w:r>
              <w:rPr>
                <w:sz w:val="24"/>
              </w:rPr>
              <w:t>презентовать</w:t>
            </w:r>
            <w:r>
              <w:rPr>
                <w:spacing w:val="-15"/>
                <w:sz w:val="24"/>
              </w:rPr>
              <w:t xml:space="preserve"> </w:t>
            </w:r>
            <w:r>
              <w:rPr>
                <w:sz w:val="24"/>
              </w:rPr>
              <w:t>проекты, давать обратную связь.</w:t>
            </w:r>
          </w:p>
        </w:tc>
      </w:tr>
      <w:tr w:rsidR="00084807" w14:paraId="040D49D9" w14:textId="77777777">
        <w:trPr>
          <w:trHeight w:val="6747"/>
        </w:trPr>
        <w:tc>
          <w:tcPr>
            <w:tcW w:w="1868" w:type="dxa"/>
            <w:vMerge/>
            <w:tcBorders>
              <w:top w:val="nil"/>
            </w:tcBorders>
          </w:tcPr>
          <w:p w14:paraId="58BF5E7D" w14:textId="77777777" w:rsidR="00084807" w:rsidRDefault="00084807">
            <w:pPr>
              <w:rPr>
                <w:sz w:val="2"/>
                <w:szCs w:val="2"/>
              </w:rPr>
            </w:pPr>
          </w:p>
        </w:tc>
        <w:tc>
          <w:tcPr>
            <w:tcW w:w="574" w:type="dxa"/>
            <w:vMerge/>
            <w:tcBorders>
              <w:top w:val="nil"/>
            </w:tcBorders>
          </w:tcPr>
          <w:p w14:paraId="4098BF85" w14:textId="77777777" w:rsidR="00084807" w:rsidRDefault="00084807">
            <w:pPr>
              <w:rPr>
                <w:sz w:val="2"/>
                <w:szCs w:val="2"/>
              </w:rPr>
            </w:pPr>
          </w:p>
        </w:tc>
        <w:tc>
          <w:tcPr>
            <w:tcW w:w="2833" w:type="dxa"/>
            <w:vMerge/>
            <w:tcBorders>
              <w:top w:val="nil"/>
            </w:tcBorders>
          </w:tcPr>
          <w:p w14:paraId="3EF8308D" w14:textId="77777777" w:rsidR="00084807" w:rsidRDefault="00084807">
            <w:pPr>
              <w:rPr>
                <w:sz w:val="2"/>
                <w:szCs w:val="2"/>
              </w:rPr>
            </w:pPr>
          </w:p>
        </w:tc>
        <w:tc>
          <w:tcPr>
            <w:tcW w:w="3894" w:type="dxa"/>
            <w:tcBorders>
              <w:top w:val="nil"/>
            </w:tcBorders>
          </w:tcPr>
          <w:p w14:paraId="526B65E4" w14:textId="77777777" w:rsidR="00084807" w:rsidRDefault="00DA1B6F">
            <w:pPr>
              <w:pStyle w:val="TableParagraph"/>
              <w:spacing w:before="25"/>
              <w:ind w:left="58"/>
              <w:jc w:val="both"/>
              <w:rPr>
                <w:sz w:val="24"/>
              </w:rPr>
            </w:pPr>
            <w:r>
              <w:rPr>
                <w:sz w:val="24"/>
              </w:rPr>
              <w:t>Практическая</w:t>
            </w:r>
            <w:r>
              <w:rPr>
                <w:spacing w:val="-8"/>
                <w:sz w:val="24"/>
              </w:rPr>
              <w:t xml:space="preserve"> </w:t>
            </w:r>
            <w:r>
              <w:rPr>
                <w:spacing w:val="-2"/>
                <w:sz w:val="24"/>
              </w:rPr>
              <w:t>деятельность:</w:t>
            </w:r>
          </w:p>
          <w:p w14:paraId="7D30BF68" w14:textId="77777777" w:rsidR="00084807" w:rsidRDefault="00DA1B6F">
            <w:pPr>
              <w:pStyle w:val="TableParagraph"/>
              <w:numPr>
                <w:ilvl w:val="0"/>
                <w:numId w:val="79"/>
              </w:numPr>
              <w:tabs>
                <w:tab w:val="left" w:pos="778"/>
              </w:tabs>
              <w:spacing w:before="5" w:line="237" w:lineRule="auto"/>
              <w:ind w:right="170"/>
              <w:jc w:val="both"/>
              <w:rPr>
                <w:sz w:val="24"/>
              </w:rPr>
            </w:pPr>
            <w:r>
              <w:rPr>
                <w:sz w:val="24"/>
              </w:rPr>
              <w:t>программировать героев на движение с разной скоростью, использовать команду «ждать» для любого героя;</w:t>
            </w:r>
          </w:p>
          <w:p w14:paraId="522BE1FB" w14:textId="77777777" w:rsidR="00084807" w:rsidRDefault="00DA1B6F">
            <w:pPr>
              <w:pStyle w:val="TableParagraph"/>
              <w:numPr>
                <w:ilvl w:val="0"/>
                <w:numId w:val="79"/>
              </w:numPr>
              <w:tabs>
                <w:tab w:val="left" w:pos="778"/>
              </w:tabs>
              <w:spacing w:before="9" w:line="232" w:lineRule="auto"/>
              <w:ind w:right="63"/>
              <w:jc w:val="both"/>
              <w:rPr>
                <w:sz w:val="24"/>
              </w:rPr>
            </w:pPr>
            <w:r>
              <w:rPr>
                <w:sz w:val="24"/>
              </w:rPr>
              <w:t>применять команду «если нажать на флажок»;</w:t>
            </w:r>
          </w:p>
          <w:p w14:paraId="788934EB" w14:textId="77777777" w:rsidR="00084807" w:rsidRDefault="00DA1B6F">
            <w:pPr>
              <w:pStyle w:val="TableParagraph"/>
              <w:numPr>
                <w:ilvl w:val="0"/>
                <w:numId w:val="79"/>
              </w:numPr>
              <w:tabs>
                <w:tab w:val="left" w:pos="778"/>
              </w:tabs>
              <w:spacing w:before="11" w:line="232" w:lineRule="auto"/>
              <w:ind w:right="656"/>
              <w:jc w:val="both"/>
              <w:rPr>
                <w:sz w:val="24"/>
              </w:rPr>
            </w:pPr>
            <w:r>
              <w:rPr>
                <w:sz w:val="24"/>
              </w:rPr>
              <w:t xml:space="preserve">запускать проект как </w:t>
            </w:r>
            <w:r>
              <w:rPr>
                <w:spacing w:val="-2"/>
                <w:sz w:val="24"/>
              </w:rPr>
              <w:t>мультфильм;</w:t>
            </w:r>
          </w:p>
          <w:p w14:paraId="42C01A4D" w14:textId="77777777" w:rsidR="00084807" w:rsidRDefault="00DA1B6F">
            <w:pPr>
              <w:pStyle w:val="TableParagraph"/>
              <w:numPr>
                <w:ilvl w:val="0"/>
                <w:numId w:val="79"/>
              </w:numPr>
              <w:tabs>
                <w:tab w:val="left" w:pos="778"/>
                <w:tab w:val="left" w:pos="3056"/>
              </w:tabs>
              <w:spacing w:before="7" w:line="235" w:lineRule="auto"/>
              <w:ind w:right="159"/>
              <w:jc w:val="both"/>
              <w:rPr>
                <w:sz w:val="24"/>
              </w:rPr>
            </w:pPr>
            <w:r>
              <w:rPr>
                <w:sz w:val="24"/>
              </w:rPr>
              <w:t xml:space="preserve">создавать программу для </w:t>
            </w:r>
            <w:r>
              <w:rPr>
                <w:spacing w:val="-2"/>
                <w:sz w:val="24"/>
              </w:rPr>
              <w:t>автоматической</w:t>
            </w:r>
            <w:r>
              <w:rPr>
                <w:sz w:val="24"/>
              </w:rPr>
              <w:tab/>
            </w:r>
            <w:r>
              <w:rPr>
                <w:spacing w:val="-4"/>
                <w:sz w:val="24"/>
              </w:rPr>
              <w:t xml:space="preserve">смены </w:t>
            </w:r>
            <w:r>
              <w:rPr>
                <w:sz w:val="24"/>
              </w:rPr>
              <w:t>заданных сцен;</w:t>
            </w:r>
          </w:p>
          <w:p w14:paraId="5EBDCA6C" w14:textId="77777777" w:rsidR="00084807" w:rsidRDefault="00DA1B6F">
            <w:pPr>
              <w:pStyle w:val="TableParagraph"/>
              <w:numPr>
                <w:ilvl w:val="0"/>
                <w:numId w:val="79"/>
              </w:numPr>
              <w:tabs>
                <w:tab w:val="left" w:pos="778"/>
              </w:tabs>
              <w:spacing w:before="8" w:line="235" w:lineRule="auto"/>
              <w:ind w:right="644"/>
              <w:jc w:val="both"/>
              <w:rPr>
                <w:sz w:val="24"/>
              </w:rPr>
            </w:pPr>
            <w:r>
              <w:rPr>
                <w:sz w:val="24"/>
              </w:rPr>
              <w:t>использовать звук в программировании в Scratch Jr;</w:t>
            </w:r>
          </w:p>
          <w:p w14:paraId="320B71E5" w14:textId="77777777" w:rsidR="00084807" w:rsidRDefault="00DA1B6F">
            <w:pPr>
              <w:pStyle w:val="TableParagraph"/>
              <w:numPr>
                <w:ilvl w:val="0"/>
                <w:numId w:val="79"/>
              </w:numPr>
              <w:tabs>
                <w:tab w:val="left" w:pos="778"/>
              </w:tabs>
              <w:spacing w:before="10" w:line="235" w:lineRule="auto"/>
              <w:ind w:right="648"/>
              <w:jc w:val="both"/>
              <w:rPr>
                <w:sz w:val="24"/>
              </w:rPr>
            </w:pPr>
            <w:r>
              <w:rPr>
                <w:sz w:val="24"/>
              </w:rPr>
              <w:t>создать собственный мультфильм на базе освоенных знаний;</w:t>
            </w:r>
          </w:p>
          <w:p w14:paraId="7C1D1DCD" w14:textId="77777777" w:rsidR="00084807" w:rsidRDefault="00DA1B6F">
            <w:pPr>
              <w:pStyle w:val="TableParagraph"/>
              <w:numPr>
                <w:ilvl w:val="0"/>
                <w:numId w:val="79"/>
              </w:numPr>
              <w:tabs>
                <w:tab w:val="left" w:pos="778"/>
                <w:tab w:val="left" w:pos="2441"/>
              </w:tabs>
              <w:spacing w:before="5" w:line="237" w:lineRule="auto"/>
              <w:ind w:right="177"/>
              <w:jc w:val="both"/>
              <w:rPr>
                <w:sz w:val="24"/>
              </w:rPr>
            </w:pPr>
            <w:r>
              <w:rPr>
                <w:sz w:val="24"/>
              </w:rPr>
              <w:t xml:space="preserve">презентовать собственный проект и давать другим </w:t>
            </w:r>
            <w:r>
              <w:rPr>
                <w:spacing w:val="-2"/>
                <w:sz w:val="24"/>
              </w:rPr>
              <w:t>учащимся</w:t>
            </w:r>
            <w:r>
              <w:rPr>
                <w:sz w:val="24"/>
              </w:rPr>
              <w:tab/>
            </w:r>
            <w:r>
              <w:rPr>
                <w:spacing w:val="-2"/>
                <w:sz w:val="24"/>
              </w:rPr>
              <w:t xml:space="preserve">позитивную </w:t>
            </w:r>
            <w:r>
              <w:rPr>
                <w:sz w:val="24"/>
              </w:rPr>
              <w:t>обратную связь.</w:t>
            </w:r>
          </w:p>
        </w:tc>
      </w:tr>
    </w:tbl>
    <w:p w14:paraId="0CD6AD6D" w14:textId="77777777" w:rsidR="00084807" w:rsidRDefault="00084807">
      <w:pPr>
        <w:spacing w:line="237" w:lineRule="auto"/>
        <w:jc w:val="both"/>
        <w:rPr>
          <w:sz w:val="24"/>
        </w:rPr>
        <w:sectPr w:rsidR="00084807" w:rsidSect="00786EB3">
          <w:type w:val="continuous"/>
          <w:pgSz w:w="11910" w:h="16840"/>
          <w:pgMar w:top="1100" w:right="580" w:bottom="1559" w:left="1440" w:header="0" w:footer="980" w:gutter="0"/>
          <w:cols w:space="720"/>
        </w:sectPr>
      </w:pPr>
    </w:p>
    <w:tbl>
      <w:tblPr>
        <w:tblStyle w:val="TableNormal"/>
        <w:tblW w:w="0" w:type="auto"/>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70"/>
        <w:gridCol w:w="572"/>
        <w:gridCol w:w="2831"/>
        <w:gridCol w:w="3897"/>
      </w:tblGrid>
      <w:tr w:rsidR="00084807" w14:paraId="75FF5776" w14:textId="77777777">
        <w:trPr>
          <w:trHeight w:hRule="exact" w:val="600"/>
        </w:trPr>
        <w:tc>
          <w:tcPr>
            <w:tcW w:w="1870" w:type="dxa"/>
            <w:vMerge w:val="restart"/>
            <w:tcBorders>
              <w:bottom w:val="single" w:sz="4" w:space="0" w:color="000000"/>
            </w:tcBorders>
          </w:tcPr>
          <w:p w14:paraId="22C7ECCA" w14:textId="77777777" w:rsidR="00084807" w:rsidRDefault="00DA1B6F">
            <w:pPr>
              <w:pStyle w:val="TableParagraph"/>
              <w:ind w:left="42"/>
              <w:rPr>
                <w:sz w:val="24"/>
              </w:rPr>
            </w:pPr>
            <w:r>
              <w:rPr>
                <w:sz w:val="24"/>
              </w:rPr>
              <w:t xml:space="preserve">Модуль 5. </w:t>
            </w:r>
            <w:r>
              <w:rPr>
                <w:spacing w:val="-2"/>
                <w:sz w:val="24"/>
              </w:rPr>
              <w:t>Сообщения</w:t>
            </w:r>
          </w:p>
        </w:tc>
        <w:tc>
          <w:tcPr>
            <w:tcW w:w="572" w:type="dxa"/>
          </w:tcPr>
          <w:p w14:paraId="6AD3D214" w14:textId="77777777" w:rsidR="00084807" w:rsidRDefault="00DA1B6F">
            <w:pPr>
              <w:pStyle w:val="TableParagraph"/>
              <w:spacing w:line="270" w:lineRule="exact"/>
              <w:ind w:left="42"/>
              <w:rPr>
                <w:sz w:val="24"/>
              </w:rPr>
            </w:pPr>
            <w:r>
              <w:rPr>
                <w:spacing w:val="-10"/>
                <w:sz w:val="24"/>
              </w:rPr>
              <w:t>1</w:t>
            </w:r>
          </w:p>
        </w:tc>
        <w:tc>
          <w:tcPr>
            <w:tcW w:w="2831" w:type="dxa"/>
          </w:tcPr>
          <w:p w14:paraId="5B2F3B28" w14:textId="77777777" w:rsidR="00084807" w:rsidRDefault="00DA1B6F">
            <w:pPr>
              <w:pStyle w:val="TableParagraph"/>
              <w:spacing w:line="270" w:lineRule="exact"/>
              <w:ind w:left="33"/>
              <w:rPr>
                <w:sz w:val="24"/>
              </w:rPr>
            </w:pPr>
            <w:r>
              <w:rPr>
                <w:spacing w:val="-2"/>
                <w:sz w:val="24"/>
              </w:rPr>
              <w:t>Сообщения</w:t>
            </w:r>
          </w:p>
        </w:tc>
        <w:tc>
          <w:tcPr>
            <w:tcW w:w="3897" w:type="dxa"/>
            <w:vMerge w:val="restart"/>
            <w:tcBorders>
              <w:bottom w:val="single" w:sz="4" w:space="0" w:color="000000"/>
            </w:tcBorders>
          </w:tcPr>
          <w:p w14:paraId="3DFD4AF8" w14:textId="77777777" w:rsidR="00084807" w:rsidRDefault="00DA1B6F">
            <w:pPr>
              <w:pStyle w:val="TableParagraph"/>
              <w:spacing w:line="270" w:lineRule="exact"/>
              <w:ind w:left="42"/>
              <w:rPr>
                <w:sz w:val="24"/>
              </w:rPr>
            </w:pPr>
            <w:r>
              <w:rPr>
                <w:sz w:val="24"/>
              </w:rPr>
              <w:t>Аналитическая</w:t>
            </w:r>
            <w:r>
              <w:rPr>
                <w:spacing w:val="-6"/>
                <w:sz w:val="24"/>
              </w:rPr>
              <w:t xml:space="preserve"> </w:t>
            </w:r>
            <w:r>
              <w:rPr>
                <w:spacing w:val="-2"/>
                <w:sz w:val="24"/>
              </w:rPr>
              <w:t>деятельность.</w:t>
            </w:r>
          </w:p>
          <w:p w14:paraId="3931D2FA" w14:textId="77777777" w:rsidR="00084807" w:rsidRDefault="00DA1B6F">
            <w:pPr>
              <w:pStyle w:val="TableParagraph"/>
              <w:ind w:left="42"/>
              <w:rPr>
                <w:sz w:val="24"/>
              </w:rPr>
            </w:pPr>
            <w:r>
              <w:rPr>
                <w:sz w:val="24"/>
              </w:rPr>
              <w:t>Обсудить</w:t>
            </w:r>
            <w:r>
              <w:rPr>
                <w:spacing w:val="-15"/>
                <w:sz w:val="24"/>
              </w:rPr>
              <w:t xml:space="preserve"> </w:t>
            </w:r>
            <w:r>
              <w:rPr>
                <w:sz w:val="24"/>
              </w:rPr>
              <w:t>возможность</w:t>
            </w:r>
            <w:r>
              <w:rPr>
                <w:spacing w:val="-15"/>
                <w:sz w:val="24"/>
              </w:rPr>
              <w:t xml:space="preserve"> </w:t>
            </w:r>
            <w:r>
              <w:rPr>
                <w:sz w:val="24"/>
              </w:rPr>
              <w:t>передачи сообщений в жизни и в</w:t>
            </w:r>
          </w:p>
          <w:p w14:paraId="47779437" w14:textId="77777777" w:rsidR="00084807" w:rsidRDefault="00DA1B6F">
            <w:pPr>
              <w:pStyle w:val="TableParagraph"/>
              <w:ind w:left="42"/>
              <w:rPr>
                <w:sz w:val="24"/>
              </w:rPr>
            </w:pPr>
            <w:r>
              <w:rPr>
                <w:sz w:val="24"/>
              </w:rPr>
              <w:t>программировании.</w:t>
            </w:r>
            <w:r>
              <w:rPr>
                <w:spacing w:val="-15"/>
                <w:sz w:val="24"/>
              </w:rPr>
              <w:t xml:space="preserve"> </w:t>
            </w:r>
            <w:r>
              <w:rPr>
                <w:sz w:val="24"/>
              </w:rPr>
              <w:t>Изучить</w:t>
            </w:r>
            <w:r>
              <w:rPr>
                <w:spacing w:val="-15"/>
                <w:sz w:val="24"/>
              </w:rPr>
              <w:t xml:space="preserve"> </w:t>
            </w:r>
            <w:r>
              <w:rPr>
                <w:sz w:val="24"/>
              </w:rPr>
              <w:t>способ передачи сообщения в Scratch Jr.</w:t>
            </w:r>
          </w:p>
          <w:p w14:paraId="517DE230" w14:textId="77777777" w:rsidR="00084807" w:rsidRDefault="00DA1B6F">
            <w:pPr>
              <w:pStyle w:val="TableParagraph"/>
              <w:ind w:left="42"/>
              <w:rPr>
                <w:sz w:val="24"/>
              </w:rPr>
            </w:pPr>
            <w:r>
              <w:rPr>
                <w:sz w:val="24"/>
              </w:rPr>
              <w:t>Рассмотреть возможность использования</w:t>
            </w:r>
            <w:r>
              <w:rPr>
                <w:spacing w:val="-6"/>
                <w:sz w:val="24"/>
              </w:rPr>
              <w:t xml:space="preserve"> </w:t>
            </w:r>
            <w:r>
              <w:rPr>
                <w:sz w:val="24"/>
              </w:rPr>
              <w:t>сообщений</w:t>
            </w:r>
            <w:r>
              <w:rPr>
                <w:spacing w:val="-6"/>
                <w:sz w:val="24"/>
              </w:rPr>
              <w:t xml:space="preserve"> </w:t>
            </w:r>
            <w:r>
              <w:rPr>
                <w:sz w:val="24"/>
              </w:rPr>
              <w:t>в</w:t>
            </w:r>
            <w:r>
              <w:rPr>
                <w:spacing w:val="-9"/>
                <w:sz w:val="24"/>
              </w:rPr>
              <w:t xml:space="preserve"> </w:t>
            </w:r>
            <w:r>
              <w:rPr>
                <w:sz w:val="24"/>
              </w:rPr>
              <w:t>игре</w:t>
            </w:r>
            <w:r>
              <w:rPr>
                <w:spacing w:val="-7"/>
                <w:sz w:val="24"/>
              </w:rPr>
              <w:t xml:space="preserve"> </w:t>
            </w:r>
            <w:r>
              <w:rPr>
                <w:sz w:val="24"/>
              </w:rPr>
              <w:t>в Scratch Jr. Рассмотреть план</w:t>
            </w:r>
          </w:p>
          <w:p w14:paraId="655B2DF7" w14:textId="77777777" w:rsidR="00084807" w:rsidRDefault="00DA1B6F">
            <w:pPr>
              <w:pStyle w:val="TableParagraph"/>
              <w:ind w:left="42" w:right="170"/>
              <w:rPr>
                <w:sz w:val="24"/>
              </w:rPr>
            </w:pPr>
            <w:r>
              <w:rPr>
                <w:sz w:val="24"/>
              </w:rPr>
              <w:t>создания игры. Изучить, как рисовать</w:t>
            </w:r>
            <w:r>
              <w:rPr>
                <w:spacing w:val="-10"/>
                <w:sz w:val="24"/>
              </w:rPr>
              <w:t xml:space="preserve"> </w:t>
            </w:r>
            <w:r>
              <w:rPr>
                <w:sz w:val="24"/>
              </w:rPr>
              <w:t>кнопки</w:t>
            </w:r>
            <w:r>
              <w:rPr>
                <w:spacing w:val="-10"/>
                <w:sz w:val="24"/>
              </w:rPr>
              <w:t xml:space="preserve"> </w:t>
            </w:r>
            <w:r>
              <w:rPr>
                <w:sz w:val="24"/>
              </w:rPr>
              <w:t>в</w:t>
            </w:r>
            <w:r>
              <w:rPr>
                <w:spacing w:val="-11"/>
                <w:sz w:val="24"/>
              </w:rPr>
              <w:t xml:space="preserve"> </w:t>
            </w:r>
            <w:r>
              <w:rPr>
                <w:sz w:val="24"/>
              </w:rPr>
              <w:t>графическом редакторе Scratch Jr. Изучить программирование кнопок для управления героем.</w:t>
            </w:r>
          </w:p>
        </w:tc>
      </w:tr>
      <w:tr w:rsidR="00084807" w14:paraId="5A99BE4C" w14:textId="77777777">
        <w:trPr>
          <w:trHeight w:hRule="exact" w:val="840"/>
        </w:trPr>
        <w:tc>
          <w:tcPr>
            <w:tcW w:w="1870" w:type="dxa"/>
            <w:vMerge/>
            <w:tcBorders>
              <w:top w:val="nil"/>
              <w:bottom w:val="single" w:sz="4" w:space="0" w:color="000000"/>
            </w:tcBorders>
          </w:tcPr>
          <w:p w14:paraId="5FCB37EF" w14:textId="77777777" w:rsidR="00084807" w:rsidRDefault="00084807">
            <w:pPr>
              <w:rPr>
                <w:sz w:val="2"/>
                <w:szCs w:val="2"/>
              </w:rPr>
            </w:pPr>
          </w:p>
        </w:tc>
        <w:tc>
          <w:tcPr>
            <w:tcW w:w="572" w:type="dxa"/>
          </w:tcPr>
          <w:p w14:paraId="122DC596" w14:textId="77777777" w:rsidR="00084807" w:rsidRDefault="00DA1B6F">
            <w:pPr>
              <w:pStyle w:val="TableParagraph"/>
              <w:spacing w:line="270" w:lineRule="exact"/>
              <w:ind w:left="42"/>
              <w:rPr>
                <w:sz w:val="24"/>
              </w:rPr>
            </w:pPr>
            <w:r>
              <w:rPr>
                <w:spacing w:val="-10"/>
                <w:sz w:val="24"/>
              </w:rPr>
              <w:t>2</w:t>
            </w:r>
          </w:p>
        </w:tc>
        <w:tc>
          <w:tcPr>
            <w:tcW w:w="2831" w:type="dxa"/>
          </w:tcPr>
          <w:p w14:paraId="0101C557" w14:textId="77777777" w:rsidR="00084807" w:rsidRDefault="00DA1B6F">
            <w:pPr>
              <w:pStyle w:val="TableParagraph"/>
              <w:ind w:left="33" w:right="123"/>
              <w:rPr>
                <w:sz w:val="24"/>
              </w:rPr>
            </w:pPr>
            <w:r>
              <w:rPr>
                <w:spacing w:val="-2"/>
                <w:sz w:val="24"/>
              </w:rPr>
              <w:t xml:space="preserve">Использование </w:t>
            </w:r>
            <w:r>
              <w:rPr>
                <w:sz w:val="24"/>
              </w:rPr>
              <w:t>сообщений</w:t>
            </w:r>
            <w:r>
              <w:rPr>
                <w:spacing w:val="-15"/>
                <w:sz w:val="24"/>
              </w:rPr>
              <w:t xml:space="preserve"> </w:t>
            </w:r>
            <w:r>
              <w:rPr>
                <w:sz w:val="24"/>
              </w:rPr>
              <w:t>в</w:t>
            </w:r>
            <w:r>
              <w:rPr>
                <w:spacing w:val="-15"/>
                <w:sz w:val="24"/>
              </w:rPr>
              <w:t xml:space="preserve"> </w:t>
            </w:r>
            <w:r>
              <w:rPr>
                <w:sz w:val="24"/>
              </w:rPr>
              <w:t>игре</w:t>
            </w:r>
          </w:p>
        </w:tc>
        <w:tc>
          <w:tcPr>
            <w:tcW w:w="3897" w:type="dxa"/>
            <w:vMerge/>
            <w:tcBorders>
              <w:top w:val="nil"/>
              <w:bottom w:val="single" w:sz="4" w:space="0" w:color="000000"/>
            </w:tcBorders>
          </w:tcPr>
          <w:p w14:paraId="3BFC56C6" w14:textId="77777777" w:rsidR="00084807" w:rsidRDefault="00084807">
            <w:pPr>
              <w:rPr>
                <w:sz w:val="2"/>
                <w:szCs w:val="2"/>
              </w:rPr>
            </w:pPr>
          </w:p>
        </w:tc>
      </w:tr>
      <w:tr w:rsidR="00084807" w14:paraId="517367E5" w14:textId="77777777">
        <w:trPr>
          <w:trHeight w:hRule="exact" w:val="1579"/>
        </w:trPr>
        <w:tc>
          <w:tcPr>
            <w:tcW w:w="1870" w:type="dxa"/>
            <w:vMerge/>
            <w:tcBorders>
              <w:top w:val="nil"/>
              <w:bottom w:val="single" w:sz="4" w:space="0" w:color="000000"/>
            </w:tcBorders>
          </w:tcPr>
          <w:p w14:paraId="57266324" w14:textId="77777777" w:rsidR="00084807" w:rsidRDefault="00084807">
            <w:pPr>
              <w:rPr>
                <w:sz w:val="2"/>
                <w:szCs w:val="2"/>
              </w:rPr>
            </w:pPr>
          </w:p>
        </w:tc>
        <w:tc>
          <w:tcPr>
            <w:tcW w:w="572" w:type="dxa"/>
          </w:tcPr>
          <w:p w14:paraId="76B64DBE" w14:textId="77777777" w:rsidR="00084807" w:rsidRDefault="00DA1B6F">
            <w:pPr>
              <w:pStyle w:val="TableParagraph"/>
              <w:spacing w:line="270" w:lineRule="exact"/>
              <w:ind w:left="42"/>
              <w:rPr>
                <w:sz w:val="24"/>
              </w:rPr>
            </w:pPr>
            <w:r>
              <w:rPr>
                <w:spacing w:val="-10"/>
                <w:sz w:val="24"/>
              </w:rPr>
              <w:t>3</w:t>
            </w:r>
          </w:p>
        </w:tc>
        <w:tc>
          <w:tcPr>
            <w:tcW w:w="2831" w:type="dxa"/>
          </w:tcPr>
          <w:p w14:paraId="4AD160EB" w14:textId="77777777" w:rsidR="00084807" w:rsidRDefault="00DA1B6F">
            <w:pPr>
              <w:pStyle w:val="TableParagraph"/>
              <w:ind w:left="33"/>
              <w:rPr>
                <w:sz w:val="24"/>
              </w:rPr>
            </w:pPr>
            <w:r>
              <w:rPr>
                <w:spacing w:val="-2"/>
                <w:sz w:val="24"/>
              </w:rPr>
              <w:t>Программирование</w:t>
            </w:r>
            <w:r>
              <w:rPr>
                <w:spacing w:val="-3"/>
                <w:sz w:val="24"/>
              </w:rPr>
              <w:t xml:space="preserve"> </w:t>
            </w:r>
            <w:r>
              <w:rPr>
                <w:spacing w:val="-2"/>
                <w:sz w:val="24"/>
              </w:rPr>
              <w:t xml:space="preserve">кнопок </w:t>
            </w:r>
            <w:r>
              <w:rPr>
                <w:sz w:val="24"/>
              </w:rPr>
              <w:t>с использованием</w:t>
            </w:r>
          </w:p>
          <w:p w14:paraId="5D7FEA9D" w14:textId="77777777" w:rsidR="00084807" w:rsidRDefault="00DA1B6F">
            <w:pPr>
              <w:pStyle w:val="TableParagraph"/>
              <w:ind w:left="33"/>
              <w:rPr>
                <w:sz w:val="24"/>
              </w:rPr>
            </w:pPr>
            <w:r>
              <w:rPr>
                <w:spacing w:val="-2"/>
                <w:sz w:val="24"/>
              </w:rPr>
              <w:t>сообщений</w:t>
            </w:r>
          </w:p>
        </w:tc>
        <w:tc>
          <w:tcPr>
            <w:tcW w:w="3897" w:type="dxa"/>
            <w:vMerge/>
            <w:tcBorders>
              <w:top w:val="nil"/>
              <w:bottom w:val="single" w:sz="4" w:space="0" w:color="000000"/>
            </w:tcBorders>
          </w:tcPr>
          <w:p w14:paraId="0F5881AC" w14:textId="77777777" w:rsidR="00084807" w:rsidRDefault="00084807">
            <w:pPr>
              <w:rPr>
                <w:sz w:val="2"/>
                <w:szCs w:val="2"/>
              </w:rPr>
            </w:pPr>
          </w:p>
        </w:tc>
      </w:tr>
      <w:tr w:rsidR="00084807" w14:paraId="7480EF57" w14:textId="77777777">
        <w:trPr>
          <w:trHeight w:hRule="exact" w:val="959"/>
        </w:trPr>
        <w:tc>
          <w:tcPr>
            <w:tcW w:w="1870" w:type="dxa"/>
            <w:vMerge/>
            <w:tcBorders>
              <w:top w:val="nil"/>
              <w:bottom w:val="single" w:sz="4" w:space="0" w:color="000000"/>
            </w:tcBorders>
          </w:tcPr>
          <w:p w14:paraId="53658FCF" w14:textId="77777777" w:rsidR="00084807" w:rsidRDefault="00084807">
            <w:pPr>
              <w:rPr>
                <w:sz w:val="2"/>
                <w:szCs w:val="2"/>
              </w:rPr>
            </w:pPr>
          </w:p>
        </w:tc>
        <w:tc>
          <w:tcPr>
            <w:tcW w:w="572" w:type="dxa"/>
            <w:tcBorders>
              <w:bottom w:val="single" w:sz="4" w:space="0" w:color="000000"/>
            </w:tcBorders>
          </w:tcPr>
          <w:p w14:paraId="7A4AED4F" w14:textId="77777777" w:rsidR="00084807" w:rsidRDefault="00DA1B6F">
            <w:pPr>
              <w:pStyle w:val="TableParagraph"/>
              <w:spacing w:line="270" w:lineRule="exact"/>
              <w:ind w:left="42"/>
              <w:rPr>
                <w:sz w:val="24"/>
              </w:rPr>
            </w:pPr>
            <w:r>
              <w:rPr>
                <w:spacing w:val="-10"/>
                <w:sz w:val="24"/>
              </w:rPr>
              <w:t>4</w:t>
            </w:r>
          </w:p>
        </w:tc>
        <w:tc>
          <w:tcPr>
            <w:tcW w:w="2831" w:type="dxa"/>
            <w:tcBorders>
              <w:bottom w:val="single" w:sz="4" w:space="0" w:color="000000"/>
            </w:tcBorders>
          </w:tcPr>
          <w:p w14:paraId="277EEC3B" w14:textId="77777777" w:rsidR="00084807" w:rsidRDefault="00DA1B6F">
            <w:pPr>
              <w:pStyle w:val="TableParagraph"/>
              <w:ind w:left="33" w:right="123"/>
              <w:rPr>
                <w:sz w:val="24"/>
              </w:rPr>
            </w:pPr>
            <w:r>
              <w:rPr>
                <w:spacing w:val="-2"/>
                <w:sz w:val="24"/>
              </w:rPr>
              <w:t xml:space="preserve">Программирование </w:t>
            </w:r>
            <w:r>
              <w:rPr>
                <w:sz w:val="24"/>
              </w:rPr>
              <w:t>кнопок</w:t>
            </w:r>
            <w:r>
              <w:rPr>
                <w:spacing w:val="-15"/>
                <w:sz w:val="24"/>
              </w:rPr>
              <w:t xml:space="preserve"> </w:t>
            </w:r>
            <w:r>
              <w:rPr>
                <w:sz w:val="24"/>
              </w:rPr>
              <w:t>для</w:t>
            </w:r>
            <w:r>
              <w:rPr>
                <w:spacing w:val="-15"/>
                <w:sz w:val="24"/>
              </w:rPr>
              <w:t xml:space="preserve"> </w:t>
            </w:r>
            <w:r>
              <w:rPr>
                <w:sz w:val="24"/>
              </w:rPr>
              <w:t xml:space="preserve">управления </w:t>
            </w:r>
            <w:r>
              <w:rPr>
                <w:spacing w:val="-2"/>
                <w:sz w:val="24"/>
              </w:rPr>
              <w:t>героем</w:t>
            </w:r>
          </w:p>
        </w:tc>
        <w:tc>
          <w:tcPr>
            <w:tcW w:w="3897" w:type="dxa"/>
            <w:vMerge/>
            <w:tcBorders>
              <w:top w:val="nil"/>
              <w:bottom w:val="single" w:sz="4" w:space="0" w:color="000000"/>
            </w:tcBorders>
          </w:tcPr>
          <w:p w14:paraId="4B396914" w14:textId="77777777" w:rsidR="00084807" w:rsidRDefault="00084807">
            <w:pPr>
              <w:rPr>
                <w:sz w:val="2"/>
                <w:szCs w:val="2"/>
              </w:rPr>
            </w:pPr>
          </w:p>
        </w:tc>
      </w:tr>
      <w:tr w:rsidR="00084807" w14:paraId="31A08C80" w14:textId="77777777">
        <w:trPr>
          <w:trHeight w:hRule="exact" w:val="3716"/>
        </w:trPr>
        <w:tc>
          <w:tcPr>
            <w:tcW w:w="1870" w:type="dxa"/>
            <w:tcBorders>
              <w:top w:val="single" w:sz="4" w:space="0" w:color="000000"/>
            </w:tcBorders>
          </w:tcPr>
          <w:p w14:paraId="116ADCF6" w14:textId="77777777" w:rsidR="00084807" w:rsidRDefault="00084807">
            <w:pPr>
              <w:pStyle w:val="TableParagraph"/>
              <w:ind w:left="0"/>
              <w:rPr>
                <w:sz w:val="24"/>
              </w:rPr>
            </w:pPr>
          </w:p>
        </w:tc>
        <w:tc>
          <w:tcPr>
            <w:tcW w:w="572" w:type="dxa"/>
            <w:tcBorders>
              <w:top w:val="single" w:sz="4" w:space="0" w:color="000000"/>
            </w:tcBorders>
          </w:tcPr>
          <w:p w14:paraId="4BAB82B0" w14:textId="77777777" w:rsidR="00084807" w:rsidRDefault="00084807">
            <w:pPr>
              <w:pStyle w:val="TableParagraph"/>
              <w:ind w:left="0"/>
              <w:rPr>
                <w:sz w:val="24"/>
              </w:rPr>
            </w:pPr>
          </w:p>
        </w:tc>
        <w:tc>
          <w:tcPr>
            <w:tcW w:w="2831" w:type="dxa"/>
            <w:tcBorders>
              <w:top w:val="single" w:sz="4" w:space="0" w:color="000000"/>
            </w:tcBorders>
          </w:tcPr>
          <w:p w14:paraId="0DC1720E" w14:textId="77777777" w:rsidR="00084807" w:rsidRDefault="00084807">
            <w:pPr>
              <w:pStyle w:val="TableParagraph"/>
              <w:ind w:left="0"/>
              <w:rPr>
                <w:sz w:val="24"/>
              </w:rPr>
            </w:pPr>
          </w:p>
        </w:tc>
        <w:tc>
          <w:tcPr>
            <w:tcW w:w="3897" w:type="dxa"/>
            <w:tcBorders>
              <w:top w:val="single" w:sz="4" w:space="0" w:color="000000"/>
            </w:tcBorders>
          </w:tcPr>
          <w:p w14:paraId="51414DF0" w14:textId="77777777" w:rsidR="00084807" w:rsidRDefault="00DA1B6F">
            <w:pPr>
              <w:pStyle w:val="TableParagraph"/>
              <w:spacing w:line="268" w:lineRule="exact"/>
              <w:ind w:left="42"/>
              <w:rPr>
                <w:sz w:val="24"/>
              </w:rPr>
            </w:pPr>
            <w:r>
              <w:rPr>
                <w:sz w:val="24"/>
              </w:rPr>
              <w:t>Практическая</w:t>
            </w:r>
            <w:r>
              <w:rPr>
                <w:spacing w:val="-8"/>
                <w:sz w:val="24"/>
              </w:rPr>
              <w:t xml:space="preserve"> </w:t>
            </w:r>
            <w:r>
              <w:rPr>
                <w:spacing w:val="-2"/>
                <w:sz w:val="24"/>
              </w:rPr>
              <w:t>деятельность:</w:t>
            </w:r>
          </w:p>
          <w:p w14:paraId="5157DBA2" w14:textId="77777777" w:rsidR="00084807" w:rsidRDefault="00DA1B6F">
            <w:pPr>
              <w:pStyle w:val="TableParagraph"/>
              <w:numPr>
                <w:ilvl w:val="0"/>
                <w:numId w:val="78"/>
              </w:numPr>
              <w:tabs>
                <w:tab w:val="left" w:pos="763"/>
                <w:tab w:val="left" w:pos="2035"/>
                <w:tab w:val="left" w:pos="3551"/>
              </w:tabs>
              <w:spacing w:before="3" w:line="237" w:lineRule="auto"/>
              <w:ind w:right="197"/>
              <w:rPr>
                <w:sz w:val="24"/>
              </w:rPr>
            </w:pPr>
            <w:r>
              <w:rPr>
                <w:spacing w:val="-2"/>
                <w:sz w:val="24"/>
              </w:rPr>
              <w:t>запрограммировать</w:t>
            </w:r>
            <w:r>
              <w:rPr>
                <w:spacing w:val="40"/>
                <w:sz w:val="24"/>
              </w:rPr>
              <w:t xml:space="preserve"> </w:t>
            </w:r>
            <w:r>
              <w:rPr>
                <w:spacing w:val="-2"/>
                <w:sz w:val="24"/>
              </w:rPr>
              <w:t>передачу</w:t>
            </w:r>
            <w:r>
              <w:rPr>
                <w:sz w:val="24"/>
              </w:rPr>
              <w:tab/>
            </w:r>
            <w:r>
              <w:rPr>
                <w:spacing w:val="-2"/>
                <w:sz w:val="24"/>
              </w:rPr>
              <w:t>сообщений</w:t>
            </w:r>
            <w:r>
              <w:rPr>
                <w:sz w:val="24"/>
              </w:rPr>
              <w:tab/>
            </w:r>
            <w:r>
              <w:rPr>
                <w:spacing w:val="-10"/>
                <w:sz w:val="24"/>
              </w:rPr>
              <w:t xml:space="preserve">в </w:t>
            </w:r>
            <w:r>
              <w:rPr>
                <w:sz w:val="24"/>
              </w:rPr>
              <w:t>качестве</w:t>
            </w:r>
            <w:r>
              <w:rPr>
                <w:spacing w:val="40"/>
                <w:sz w:val="24"/>
              </w:rPr>
              <w:t xml:space="preserve"> </w:t>
            </w:r>
            <w:r>
              <w:rPr>
                <w:sz w:val="24"/>
              </w:rPr>
              <w:t>команды</w:t>
            </w:r>
            <w:r>
              <w:rPr>
                <w:spacing w:val="40"/>
                <w:sz w:val="24"/>
              </w:rPr>
              <w:t xml:space="preserve"> </w:t>
            </w:r>
            <w:r>
              <w:rPr>
                <w:sz w:val="24"/>
              </w:rPr>
              <w:t>старта</w:t>
            </w:r>
            <w:r>
              <w:rPr>
                <w:spacing w:val="40"/>
                <w:sz w:val="24"/>
              </w:rPr>
              <w:t xml:space="preserve"> </w:t>
            </w:r>
            <w:r>
              <w:rPr>
                <w:sz w:val="24"/>
              </w:rPr>
              <w:t>в проекте в Scratch Jr.</w:t>
            </w:r>
          </w:p>
          <w:p w14:paraId="3291C1D3" w14:textId="77777777" w:rsidR="00084807" w:rsidRDefault="00DA1B6F">
            <w:pPr>
              <w:pStyle w:val="TableParagraph"/>
              <w:numPr>
                <w:ilvl w:val="0"/>
                <w:numId w:val="78"/>
              </w:numPr>
              <w:tabs>
                <w:tab w:val="left" w:pos="763"/>
              </w:tabs>
              <w:spacing w:before="2" w:line="316" w:lineRule="exact"/>
              <w:rPr>
                <w:sz w:val="24"/>
              </w:rPr>
            </w:pPr>
            <w:r>
              <w:rPr>
                <w:spacing w:val="-2"/>
                <w:sz w:val="24"/>
              </w:rPr>
              <w:t>запрограммировать</w:t>
            </w:r>
          </w:p>
          <w:p w14:paraId="1CC58BAE" w14:textId="77777777" w:rsidR="00084807" w:rsidRDefault="00DA1B6F">
            <w:pPr>
              <w:pStyle w:val="TableParagraph"/>
              <w:ind w:left="763" w:right="186"/>
              <w:jc w:val="both"/>
              <w:rPr>
                <w:sz w:val="24"/>
              </w:rPr>
            </w:pPr>
            <w:r>
              <w:rPr>
                <w:sz w:val="24"/>
              </w:rPr>
              <w:t>простую</w:t>
            </w:r>
            <w:r>
              <w:rPr>
                <w:spacing w:val="-6"/>
                <w:sz w:val="24"/>
              </w:rPr>
              <w:t xml:space="preserve"> </w:t>
            </w:r>
            <w:r>
              <w:rPr>
                <w:sz w:val="24"/>
              </w:rPr>
              <w:t>игру</w:t>
            </w:r>
            <w:r>
              <w:rPr>
                <w:spacing w:val="-10"/>
                <w:sz w:val="24"/>
              </w:rPr>
              <w:t xml:space="preserve"> </w:t>
            </w:r>
            <w:r>
              <w:rPr>
                <w:sz w:val="24"/>
              </w:rPr>
              <w:t>с</w:t>
            </w:r>
            <w:r>
              <w:rPr>
                <w:spacing w:val="-5"/>
                <w:sz w:val="24"/>
              </w:rPr>
              <w:t xml:space="preserve"> </w:t>
            </w:r>
            <w:r>
              <w:rPr>
                <w:sz w:val="24"/>
              </w:rPr>
              <w:t>сообщением и игру с сообщением и кнопкой в Scratch Jr;</w:t>
            </w:r>
          </w:p>
          <w:p w14:paraId="618C4563" w14:textId="77777777" w:rsidR="00084807" w:rsidRDefault="00DA1B6F">
            <w:pPr>
              <w:pStyle w:val="TableParagraph"/>
              <w:numPr>
                <w:ilvl w:val="0"/>
                <w:numId w:val="78"/>
              </w:numPr>
              <w:tabs>
                <w:tab w:val="left" w:pos="763"/>
              </w:tabs>
              <w:spacing w:before="1" w:line="235" w:lineRule="auto"/>
              <w:ind w:right="68"/>
              <w:jc w:val="both"/>
              <w:rPr>
                <w:sz w:val="24"/>
              </w:rPr>
            </w:pPr>
            <w:r>
              <w:rPr>
                <w:sz w:val="24"/>
              </w:rPr>
              <w:t>программировать кнопки управления героем с использованием</w:t>
            </w:r>
            <w:r>
              <w:rPr>
                <w:spacing w:val="80"/>
                <w:w w:val="150"/>
                <w:sz w:val="24"/>
              </w:rPr>
              <w:t xml:space="preserve">  </w:t>
            </w:r>
            <w:r>
              <w:rPr>
                <w:sz w:val="24"/>
              </w:rPr>
              <w:t>передачи</w:t>
            </w:r>
          </w:p>
          <w:p w14:paraId="5D4EC320" w14:textId="77777777" w:rsidR="00084807" w:rsidRDefault="00DA1B6F">
            <w:pPr>
              <w:pStyle w:val="TableParagraph"/>
              <w:spacing w:before="4" w:line="264" w:lineRule="exact"/>
              <w:ind w:left="763"/>
              <w:rPr>
                <w:sz w:val="24"/>
              </w:rPr>
            </w:pPr>
            <w:r>
              <w:rPr>
                <w:spacing w:val="-2"/>
                <w:sz w:val="24"/>
              </w:rPr>
              <w:t>сообщений.</w:t>
            </w:r>
          </w:p>
        </w:tc>
      </w:tr>
      <w:tr w:rsidR="00084807" w14:paraId="6DFAEB0A" w14:textId="77777777">
        <w:trPr>
          <w:trHeight w:hRule="exact" w:val="346"/>
        </w:trPr>
        <w:tc>
          <w:tcPr>
            <w:tcW w:w="1870" w:type="dxa"/>
            <w:tcBorders>
              <w:bottom w:val="nil"/>
            </w:tcBorders>
          </w:tcPr>
          <w:p w14:paraId="773AD739" w14:textId="77777777" w:rsidR="00084807" w:rsidRDefault="00DA1B6F">
            <w:pPr>
              <w:pStyle w:val="TableParagraph"/>
              <w:spacing w:line="268" w:lineRule="exact"/>
              <w:ind w:left="42"/>
              <w:rPr>
                <w:sz w:val="24"/>
              </w:rPr>
            </w:pPr>
            <w:r>
              <w:rPr>
                <w:sz w:val="24"/>
              </w:rPr>
              <w:t>Модуль</w:t>
            </w:r>
            <w:r>
              <w:rPr>
                <w:spacing w:val="-4"/>
                <w:sz w:val="24"/>
              </w:rPr>
              <w:t xml:space="preserve"> </w:t>
            </w:r>
            <w:r>
              <w:rPr>
                <w:spacing w:val="-5"/>
                <w:sz w:val="24"/>
              </w:rPr>
              <w:t>6.</w:t>
            </w:r>
          </w:p>
        </w:tc>
        <w:tc>
          <w:tcPr>
            <w:tcW w:w="572" w:type="dxa"/>
            <w:vMerge w:val="restart"/>
          </w:tcPr>
          <w:p w14:paraId="275FA5E9" w14:textId="77777777" w:rsidR="00084807" w:rsidRDefault="00DA1B6F">
            <w:pPr>
              <w:pStyle w:val="TableParagraph"/>
              <w:spacing w:line="268" w:lineRule="exact"/>
              <w:ind w:left="42"/>
              <w:rPr>
                <w:sz w:val="24"/>
              </w:rPr>
            </w:pPr>
            <w:r>
              <w:rPr>
                <w:spacing w:val="-10"/>
                <w:sz w:val="24"/>
              </w:rPr>
              <w:t>1</w:t>
            </w:r>
          </w:p>
        </w:tc>
        <w:tc>
          <w:tcPr>
            <w:tcW w:w="2831" w:type="dxa"/>
            <w:vMerge w:val="restart"/>
          </w:tcPr>
          <w:p w14:paraId="1B6CAD65" w14:textId="77777777" w:rsidR="00084807" w:rsidRDefault="00DA1B6F">
            <w:pPr>
              <w:pStyle w:val="TableParagraph"/>
              <w:spacing w:line="268" w:lineRule="exact"/>
              <w:ind w:left="33"/>
              <w:rPr>
                <w:sz w:val="24"/>
              </w:rPr>
            </w:pPr>
            <w:r>
              <w:rPr>
                <w:sz w:val="24"/>
              </w:rPr>
              <w:t>Условие</w:t>
            </w:r>
            <w:r>
              <w:rPr>
                <w:spacing w:val="-6"/>
                <w:sz w:val="24"/>
              </w:rPr>
              <w:t xml:space="preserve"> </w:t>
            </w:r>
            <w:r>
              <w:rPr>
                <w:spacing w:val="-2"/>
                <w:sz w:val="24"/>
              </w:rPr>
              <w:t>касания</w:t>
            </w:r>
          </w:p>
        </w:tc>
        <w:tc>
          <w:tcPr>
            <w:tcW w:w="3897" w:type="dxa"/>
            <w:tcBorders>
              <w:bottom w:val="nil"/>
            </w:tcBorders>
          </w:tcPr>
          <w:p w14:paraId="3344B5B0" w14:textId="77777777" w:rsidR="00084807" w:rsidRDefault="00DA1B6F">
            <w:pPr>
              <w:pStyle w:val="TableParagraph"/>
              <w:spacing w:line="268" w:lineRule="exact"/>
              <w:ind w:left="42"/>
              <w:rPr>
                <w:sz w:val="24"/>
              </w:rPr>
            </w:pPr>
            <w:r>
              <w:rPr>
                <w:sz w:val="24"/>
              </w:rPr>
              <w:t>Аналитическая</w:t>
            </w:r>
            <w:r>
              <w:rPr>
                <w:spacing w:val="-6"/>
                <w:sz w:val="24"/>
              </w:rPr>
              <w:t xml:space="preserve"> </w:t>
            </w:r>
            <w:r>
              <w:rPr>
                <w:spacing w:val="-2"/>
                <w:sz w:val="24"/>
              </w:rPr>
              <w:t>деятельность.</w:t>
            </w:r>
          </w:p>
        </w:tc>
      </w:tr>
      <w:tr w:rsidR="00084807" w14:paraId="153F77E3" w14:textId="77777777">
        <w:trPr>
          <w:trHeight w:hRule="exact" w:val="448"/>
        </w:trPr>
        <w:tc>
          <w:tcPr>
            <w:tcW w:w="1870" w:type="dxa"/>
            <w:vMerge w:val="restart"/>
            <w:tcBorders>
              <w:top w:val="nil"/>
              <w:bottom w:val="nil"/>
            </w:tcBorders>
          </w:tcPr>
          <w:p w14:paraId="4E17D11F" w14:textId="77777777" w:rsidR="00084807" w:rsidRDefault="00DA1B6F">
            <w:pPr>
              <w:pStyle w:val="TableParagraph"/>
              <w:spacing w:before="58"/>
              <w:ind w:left="42" w:right="748"/>
              <w:jc w:val="both"/>
              <w:rPr>
                <w:sz w:val="24"/>
              </w:rPr>
            </w:pPr>
            <w:r>
              <w:rPr>
                <w:spacing w:val="-2"/>
                <w:sz w:val="24"/>
              </w:rPr>
              <w:t>Условный оператор. Касания</w:t>
            </w:r>
          </w:p>
        </w:tc>
        <w:tc>
          <w:tcPr>
            <w:tcW w:w="572" w:type="dxa"/>
            <w:vMerge/>
            <w:tcBorders>
              <w:top w:val="nil"/>
            </w:tcBorders>
          </w:tcPr>
          <w:p w14:paraId="02BE8116" w14:textId="77777777" w:rsidR="00084807" w:rsidRDefault="00084807">
            <w:pPr>
              <w:rPr>
                <w:sz w:val="2"/>
                <w:szCs w:val="2"/>
              </w:rPr>
            </w:pPr>
          </w:p>
        </w:tc>
        <w:tc>
          <w:tcPr>
            <w:tcW w:w="2831" w:type="dxa"/>
            <w:vMerge/>
            <w:tcBorders>
              <w:top w:val="nil"/>
            </w:tcBorders>
          </w:tcPr>
          <w:p w14:paraId="616ACEE7" w14:textId="77777777" w:rsidR="00084807" w:rsidRDefault="00084807">
            <w:pPr>
              <w:rPr>
                <w:sz w:val="2"/>
                <w:szCs w:val="2"/>
              </w:rPr>
            </w:pPr>
          </w:p>
        </w:tc>
        <w:tc>
          <w:tcPr>
            <w:tcW w:w="3897" w:type="dxa"/>
            <w:vMerge w:val="restart"/>
            <w:tcBorders>
              <w:top w:val="nil"/>
              <w:bottom w:val="nil"/>
            </w:tcBorders>
          </w:tcPr>
          <w:p w14:paraId="599070AD" w14:textId="77777777" w:rsidR="00084807" w:rsidRDefault="00DA1B6F">
            <w:pPr>
              <w:pStyle w:val="TableParagraph"/>
              <w:spacing w:before="58"/>
              <w:ind w:left="42" w:right="170"/>
              <w:rPr>
                <w:sz w:val="24"/>
              </w:rPr>
            </w:pPr>
            <w:r>
              <w:rPr>
                <w:sz w:val="24"/>
              </w:rPr>
              <w:t>Изучить, что такое касание в Scratch</w:t>
            </w:r>
            <w:r>
              <w:rPr>
                <w:spacing w:val="-9"/>
                <w:sz w:val="24"/>
              </w:rPr>
              <w:t xml:space="preserve"> </w:t>
            </w:r>
            <w:r>
              <w:rPr>
                <w:sz w:val="24"/>
              </w:rPr>
              <w:t>Jr.</w:t>
            </w:r>
            <w:r>
              <w:rPr>
                <w:spacing w:val="-9"/>
                <w:sz w:val="24"/>
              </w:rPr>
              <w:t xml:space="preserve"> </w:t>
            </w:r>
            <w:r>
              <w:rPr>
                <w:sz w:val="24"/>
              </w:rPr>
              <w:t>Обсудить</w:t>
            </w:r>
            <w:r>
              <w:rPr>
                <w:spacing w:val="-9"/>
                <w:sz w:val="24"/>
              </w:rPr>
              <w:t xml:space="preserve"> </w:t>
            </w:r>
            <w:r>
              <w:rPr>
                <w:sz w:val="24"/>
              </w:rPr>
              <w:t>примеры использования касаний в</w:t>
            </w:r>
          </w:p>
        </w:tc>
      </w:tr>
      <w:tr w:rsidR="00084807" w14:paraId="064A4473" w14:textId="77777777">
        <w:trPr>
          <w:trHeight w:hRule="exact" w:val="839"/>
        </w:trPr>
        <w:tc>
          <w:tcPr>
            <w:tcW w:w="1870" w:type="dxa"/>
            <w:vMerge/>
            <w:tcBorders>
              <w:top w:val="nil"/>
              <w:bottom w:val="nil"/>
            </w:tcBorders>
          </w:tcPr>
          <w:p w14:paraId="3EE70D8A" w14:textId="77777777" w:rsidR="00084807" w:rsidRDefault="00084807">
            <w:pPr>
              <w:rPr>
                <w:sz w:val="2"/>
                <w:szCs w:val="2"/>
              </w:rPr>
            </w:pPr>
          </w:p>
        </w:tc>
        <w:tc>
          <w:tcPr>
            <w:tcW w:w="572" w:type="dxa"/>
          </w:tcPr>
          <w:p w14:paraId="40FF4B50" w14:textId="77777777" w:rsidR="00084807" w:rsidRDefault="00DA1B6F">
            <w:pPr>
              <w:pStyle w:val="TableParagraph"/>
              <w:spacing w:line="268" w:lineRule="exact"/>
              <w:ind w:left="42"/>
              <w:rPr>
                <w:sz w:val="24"/>
              </w:rPr>
            </w:pPr>
            <w:r>
              <w:rPr>
                <w:spacing w:val="-10"/>
                <w:sz w:val="24"/>
              </w:rPr>
              <w:t>2</w:t>
            </w:r>
          </w:p>
        </w:tc>
        <w:tc>
          <w:tcPr>
            <w:tcW w:w="2831" w:type="dxa"/>
          </w:tcPr>
          <w:p w14:paraId="1CF91049" w14:textId="77777777" w:rsidR="00084807" w:rsidRDefault="00DA1B6F">
            <w:pPr>
              <w:pStyle w:val="TableParagraph"/>
              <w:ind w:left="33"/>
              <w:rPr>
                <w:sz w:val="24"/>
              </w:rPr>
            </w:pPr>
            <w:r>
              <w:rPr>
                <w:sz w:val="24"/>
              </w:rPr>
              <w:t>Передача</w:t>
            </w:r>
            <w:r>
              <w:rPr>
                <w:spacing w:val="-15"/>
                <w:sz w:val="24"/>
              </w:rPr>
              <w:t xml:space="preserve"> </w:t>
            </w:r>
            <w:r>
              <w:rPr>
                <w:sz w:val="24"/>
              </w:rPr>
              <w:t>сообщения</w:t>
            </w:r>
            <w:r>
              <w:rPr>
                <w:spacing w:val="-15"/>
                <w:sz w:val="24"/>
              </w:rPr>
              <w:t xml:space="preserve"> </w:t>
            </w:r>
            <w:r>
              <w:rPr>
                <w:sz w:val="24"/>
              </w:rPr>
              <w:t xml:space="preserve">при </w:t>
            </w:r>
            <w:r>
              <w:rPr>
                <w:spacing w:val="-2"/>
                <w:sz w:val="24"/>
              </w:rPr>
              <w:t>касании</w:t>
            </w:r>
          </w:p>
        </w:tc>
        <w:tc>
          <w:tcPr>
            <w:tcW w:w="3897" w:type="dxa"/>
            <w:vMerge/>
            <w:tcBorders>
              <w:top w:val="nil"/>
              <w:bottom w:val="nil"/>
            </w:tcBorders>
          </w:tcPr>
          <w:p w14:paraId="19F27A4B" w14:textId="77777777" w:rsidR="00084807" w:rsidRDefault="00084807">
            <w:pPr>
              <w:rPr>
                <w:sz w:val="2"/>
                <w:szCs w:val="2"/>
              </w:rPr>
            </w:pPr>
          </w:p>
        </w:tc>
      </w:tr>
      <w:tr w:rsidR="00084807" w14:paraId="4449DF9B" w14:textId="77777777">
        <w:trPr>
          <w:trHeight w:hRule="exact" w:val="605"/>
        </w:trPr>
        <w:tc>
          <w:tcPr>
            <w:tcW w:w="1870" w:type="dxa"/>
            <w:tcBorders>
              <w:top w:val="nil"/>
              <w:bottom w:val="nil"/>
            </w:tcBorders>
          </w:tcPr>
          <w:p w14:paraId="6A30A1E7" w14:textId="77777777" w:rsidR="00084807" w:rsidRDefault="00084807">
            <w:pPr>
              <w:pStyle w:val="TableParagraph"/>
              <w:ind w:left="0"/>
              <w:rPr>
                <w:sz w:val="24"/>
              </w:rPr>
            </w:pPr>
          </w:p>
        </w:tc>
        <w:tc>
          <w:tcPr>
            <w:tcW w:w="572" w:type="dxa"/>
            <w:vMerge w:val="restart"/>
          </w:tcPr>
          <w:p w14:paraId="66C0089C" w14:textId="77777777" w:rsidR="00084807" w:rsidRDefault="00DA1B6F">
            <w:pPr>
              <w:pStyle w:val="TableParagraph"/>
              <w:spacing w:before="267"/>
              <w:ind w:left="42"/>
              <w:rPr>
                <w:sz w:val="24"/>
              </w:rPr>
            </w:pPr>
            <w:r>
              <w:rPr>
                <w:spacing w:val="-10"/>
                <w:sz w:val="24"/>
              </w:rPr>
              <w:t>3</w:t>
            </w:r>
          </w:p>
        </w:tc>
        <w:tc>
          <w:tcPr>
            <w:tcW w:w="2831" w:type="dxa"/>
            <w:tcBorders>
              <w:bottom w:val="nil"/>
            </w:tcBorders>
          </w:tcPr>
          <w:p w14:paraId="701745E0" w14:textId="77777777" w:rsidR="00084807" w:rsidRDefault="00DA1B6F">
            <w:pPr>
              <w:pStyle w:val="TableParagraph"/>
              <w:spacing w:before="267"/>
              <w:ind w:left="33"/>
              <w:rPr>
                <w:sz w:val="24"/>
              </w:rPr>
            </w:pPr>
            <w:r>
              <w:rPr>
                <w:sz w:val="24"/>
              </w:rPr>
              <w:t>Создание</w:t>
            </w:r>
            <w:r>
              <w:rPr>
                <w:spacing w:val="-5"/>
                <w:sz w:val="24"/>
              </w:rPr>
              <w:t xml:space="preserve"> </w:t>
            </w:r>
            <w:r>
              <w:rPr>
                <w:sz w:val="24"/>
              </w:rPr>
              <w:t xml:space="preserve">игры </w:t>
            </w:r>
            <w:r>
              <w:rPr>
                <w:spacing w:val="-10"/>
                <w:sz w:val="24"/>
              </w:rPr>
              <w:t>с</w:t>
            </w:r>
          </w:p>
        </w:tc>
        <w:tc>
          <w:tcPr>
            <w:tcW w:w="3897" w:type="dxa"/>
            <w:tcBorders>
              <w:top w:val="nil"/>
              <w:bottom w:val="nil"/>
            </w:tcBorders>
          </w:tcPr>
          <w:p w14:paraId="47E09038" w14:textId="77777777" w:rsidR="00084807" w:rsidRDefault="00084807">
            <w:pPr>
              <w:pStyle w:val="TableParagraph"/>
              <w:spacing w:before="1"/>
              <w:ind w:left="0"/>
              <w:rPr>
                <w:b/>
                <w:sz w:val="24"/>
              </w:rPr>
            </w:pPr>
          </w:p>
          <w:p w14:paraId="0D099947" w14:textId="77777777" w:rsidR="00084807" w:rsidRDefault="00DA1B6F">
            <w:pPr>
              <w:pStyle w:val="TableParagraph"/>
              <w:ind w:left="42"/>
              <w:rPr>
                <w:sz w:val="24"/>
              </w:rPr>
            </w:pPr>
            <w:r>
              <w:rPr>
                <w:sz w:val="24"/>
              </w:rPr>
              <w:t>программировании</w:t>
            </w:r>
            <w:r>
              <w:rPr>
                <w:spacing w:val="-5"/>
                <w:sz w:val="24"/>
              </w:rPr>
              <w:t xml:space="preserve"> </w:t>
            </w:r>
            <w:r>
              <w:rPr>
                <w:spacing w:val="-4"/>
                <w:sz w:val="24"/>
              </w:rPr>
              <w:t>игр.</w:t>
            </w:r>
          </w:p>
        </w:tc>
      </w:tr>
      <w:tr w:rsidR="00084807" w14:paraId="2FB231B2" w14:textId="77777777">
        <w:trPr>
          <w:trHeight w:hRule="exact" w:val="369"/>
        </w:trPr>
        <w:tc>
          <w:tcPr>
            <w:tcW w:w="1870" w:type="dxa"/>
            <w:tcBorders>
              <w:top w:val="nil"/>
              <w:bottom w:val="nil"/>
            </w:tcBorders>
          </w:tcPr>
          <w:p w14:paraId="61141A98" w14:textId="77777777" w:rsidR="00084807" w:rsidRDefault="00084807">
            <w:pPr>
              <w:pStyle w:val="TableParagraph"/>
              <w:ind w:left="0"/>
              <w:rPr>
                <w:sz w:val="24"/>
              </w:rPr>
            </w:pPr>
          </w:p>
        </w:tc>
        <w:tc>
          <w:tcPr>
            <w:tcW w:w="572" w:type="dxa"/>
            <w:vMerge/>
            <w:tcBorders>
              <w:top w:val="nil"/>
            </w:tcBorders>
          </w:tcPr>
          <w:p w14:paraId="5B4D1887" w14:textId="77777777" w:rsidR="00084807" w:rsidRDefault="00084807">
            <w:pPr>
              <w:rPr>
                <w:sz w:val="2"/>
                <w:szCs w:val="2"/>
              </w:rPr>
            </w:pPr>
          </w:p>
        </w:tc>
        <w:tc>
          <w:tcPr>
            <w:tcW w:w="2831" w:type="dxa"/>
            <w:tcBorders>
              <w:top w:val="nil"/>
              <w:bottom w:val="nil"/>
            </w:tcBorders>
          </w:tcPr>
          <w:p w14:paraId="37B2CEAE" w14:textId="77777777" w:rsidR="00084807" w:rsidRDefault="00DA1B6F">
            <w:pPr>
              <w:pStyle w:val="TableParagraph"/>
              <w:spacing w:before="41"/>
              <w:ind w:left="33"/>
              <w:rPr>
                <w:sz w:val="24"/>
              </w:rPr>
            </w:pPr>
            <w:r>
              <w:rPr>
                <w:spacing w:val="-2"/>
                <w:sz w:val="24"/>
              </w:rPr>
              <w:t>мультипликацией.</w:t>
            </w:r>
          </w:p>
        </w:tc>
        <w:tc>
          <w:tcPr>
            <w:tcW w:w="3897" w:type="dxa"/>
            <w:tcBorders>
              <w:top w:val="nil"/>
              <w:bottom w:val="nil"/>
            </w:tcBorders>
          </w:tcPr>
          <w:p w14:paraId="61AFC8AB" w14:textId="77777777" w:rsidR="00084807" w:rsidRDefault="00DA1B6F">
            <w:pPr>
              <w:pStyle w:val="TableParagraph"/>
              <w:spacing w:before="41"/>
              <w:ind w:left="42"/>
              <w:rPr>
                <w:sz w:val="24"/>
              </w:rPr>
            </w:pPr>
            <w:r>
              <w:rPr>
                <w:sz w:val="24"/>
              </w:rPr>
              <w:t>Изучить</w:t>
            </w:r>
            <w:r>
              <w:rPr>
                <w:spacing w:val="-4"/>
                <w:sz w:val="24"/>
              </w:rPr>
              <w:t xml:space="preserve"> </w:t>
            </w:r>
            <w:r>
              <w:rPr>
                <w:spacing w:val="-2"/>
                <w:sz w:val="24"/>
              </w:rPr>
              <w:t>применение</w:t>
            </w:r>
          </w:p>
        </w:tc>
      </w:tr>
      <w:tr w:rsidR="00084807" w14:paraId="454CF019" w14:textId="77777777">
        <w:trPr>
          <w:trHeight w:hRule="exact" w:val="491"/>
        </w:trPr>
        <w:tc>
          <w:tcPr>
            <w:tcW w:w="1870" w:type="dxa"/>
            <w:tcBorders>
              <w:top w:val="nil"/>
            </w:tcBorders>
          </w:tcPr>
          <w:p w14:paraId="622950E1" w14:textId="77777777" w:rsidR="00084807" w:rsidRDefault="00084807">
            <w:pPr>
              <w:pStyle w:val="TableParagraph"/>
              <w:ind w:left="0"/>
              <w:rPr>
                <w:sz w:val="24"/>
              </w:rPr>
            </w:pPr>
          </w:p>
        </w:tc>
        <w:tc>
          <w:tcPr>
            <w:tcW w:w="572" w:type="dxa"/>
            <w:vMerge/>
            <w:tcBorders>
              <w:top w:val="nil"/>
            </w:tcBorders>
          </w:tcPr>
          <w:p w14:paraId="6610B20F" w14:textId="77777777" w:rsidR="00084807" w:rsidRDefault="00084807">
            <w:pPr>
              <w:rPr>
                <w:sz w:val="2"/>
                <w:szCs w:val="2"/>
              </w:rPr>
            </w:pPr>
          </w:p>
        </w:tc>
        <w:tc>
          <w:tcPr>
            <w:tcW w:w="2831" w:type="dxa"/>
            <w:tcBorders>
              <w:top w:val="nil"/>
            </w:tcBorders>
          </w:tcPr>
          <w:p w14:paraId="298BDFFD" w14:textId="77777777" w:rsidR="00084807" w:rsidRDefault="00DA1B6F">
            <w:pPr>
              <w:pStyle w:val="TableParagraph"/>
              <w:spacing w:before="41"/>
              <w:ind w:left="33"/>
              <w:rPr>
                <w:sz w:val="24"/>
              </w:rPr>
            </w:pPr>
            <w:r>
              <w:rPr>
                <w:spacing w:val="-2"/>
                <w:sz w:val="24"/>
              </w:rPr>
              <w:t>Начало</w:t>
            </w:r>
          </w:p>
        </w:tc>
        <w:tc>
          <w:tcPr>
            <w:tcW w:w="3897" w:type="dxa"/>
            <w:tcBorders>
              <w:top w:val="nil"/>
            </w:tcBorders>
          </w:tcPr>
          <w:p w14:paraId="761CAE05" w14:textId="77777777" w:rsidR="00084807" w:rsidRDefault="00DA1B6F">
            <w:pPr>
              <w:pStyle w:val="TableParagraph"/>
              <w:spacing w:before="41"/>
              <w:ind w:left="42"/>
              <w:rPr>
                <w:sz w:val="24"/>
              </w:rPr>
            </w:pPr>
            <w:r>
              <w:rPr>
                <w:sz w:val="24"/>
              </w:rPr>
              <w:t>комбинации</w:t>
            </w:r>
            <w:r>
              <w:rPr>
                <w:spacing w:val="-5"/>
                <w:sz w:val="24"/>
              </w:rPr>
              <w:t xml:space="preserve"> </w:t>
            </w:r>
            <w:r>
              <w:rPr>
                <w:sz w:val="24"/>
              </w:rPr>
              <w:t>команд</w:t>
            </w:r>
            <w:r>
              <w:rPr>
                <w:spacing w:val="-3"/>
                <w:sz w:val="24"/>
              </w:rPr>
              <w:t xml:space="preserve"> </w:t>
            </w:r>
            <w:r>
              <w:rPr>
                <w:spacing w:val="-2"/>
                <w:sz w:val="24"/>
              </w:rPr>
              <w:t>проверки</w:t>
            </w:r>
          </w:p>
        </w:tc>
      </w:tr>
      <w:tr w:rsidR="00084807" w14:paraId="6ED589E3" w14:textId="77777777">
        <w:trPr>
          <w:trHeight w:hRule="exact" w:val="2439"/>
        </w:trPr>
        <w:tc>
          <w:tcPr>
            <w:tcW w:w="1870" w:type="dxa"/>
          </w:tcPr>
          <w:p w14:paraId="33A3D9B5" w14:textId="77777777" w:rsidR="00084807" w:rsidRDefault="00084807">
            <w:pPr>
              <w:pStyle w:val="TableParagraph"/>
              <w:ind w:left="0"/>
              <w:rPr>
                <w:sz w:val="24"/>
              </w:rPr>
            </w:pPr>
          </w:p>
        </w:tc>
        <w:tc>
          <w:tcPr>
            <w:tcW w:w="572" w:type="dxa"/>
            <w:tcBorders>
              <w:bottom w:val="nil"/>
            </w:tcBorders>
          </w:tcPr>
          <w:p w14:paraId="2FE3BA70" w14:textId="77777777" w:rsidR="00084807" w:rsidRDefault="00DA1B6F">
            <w:pPr>
              <w:pStyle w:val="TableParagraph"/>
              <w:spacing w:line="268" w:lineRule="exact"/>
              <w:ind w:left="42"/>
              <w:rPr>
                <w:sz w:val="24"/>
              </w:rPr>
            </w:pPr>
            <w:r>
              <w:rPr>
                <w:spacing w:val="-10"/>
                <w:sz w:val="24"/>
              </w:rPr>
              <w:t>4</w:t>
            </w:r>
          </w:p>
        </w:tc>
        <w:tc>
          <w:tcPr>
            <w:tcW w:w="2831" w:type="dxa"/>
            <w:tcBorders>
              <w:bottom w:val="nil"/>
            </w:tcBorders>
          </w:tcPr>
          <w:p w14:paraId="4E7431AE" w14:textId="77777777" w:rsidR="00084807" w:rsidRDefault="00DA1B6F">
            <w:pPr>
              <w:pStyle w:val="TableParagraph"/>
              <w:ind w:left="33"/>
              <w:rPr>
                <w:sz w:val="24"/>
              </w:rPr>
            </w:pPr>
            <w:r>
              <w:rPr>
                <w:sz w:val="24"/>
              </w:rPr>
              <w:t xml:space="preserve">Создание игры с </w:t>
            </w:r>
            <w:r>
              <w:rPr>
                <w:spacing w:val="-2"/>
                <w:sz w:val="24"/>
              </w:rPr>
              <w:t>мультипликацией. Финализация</w:t>
            </w:r>
          </w:p>
        </w:tc>
        <w:tc>
          <w:tcPr>
            <w:tcW w:w="3897" w:type="dxa"/>
            <w:tcBorders>
              <w:bottom w:val="nil"/>
            </w:tcBorders>
          </w:tcPr>
          <w:p w14:paraId="5AA2B5A1" w14:textId="77777777" w:rsidR="00084807" w:rsidRDefault="00DA1B6F">
            <w:pPr>
              <w:pStyle w:val="TableParagraph"/>
              <w:ind w:left="42"/>
              <w:rPr>
                <w:sz w:val="24"/>
              </w:rPr>
            </w:pPr>
            <w:r>
              <w:rPr>
                <w:sz w:val="24"/>
              </w:rPr>
              <w:t>касания</w:t>
            </w:r>
            <w:r>
              <w:rPr>
                <w:spacing w:val="-9"/>
                <w:sz w:val="24"/>
              </w:rPr>
              <w:t xml:space="preserve"> </w:t>
            </w:r>
            <w:r>
              <w:rPr>
                <w:sz w:val="24"/>
              </w:rPr>
              <w:t>и</w:t>
            </w:r>
            <w:r>
              <w:rPr>
                <w:spacing w:val="-9"/>
                <w:sz w:val="24"/>
              </w:rPr>
              <w:t xml:space="preserve"> </w:t>
            </w:r>
            <w:r>
              <w:rPr>
                <w:sz w:val="24"/>
              </w:rPr>
              <w:t>передачи</w:t>
            </w:r>
            <w:r>
              <w:rPr>
                <w:spacing w:val="-9"/>
                <w:sz w:val="24"/>
              </w:rPr>
              <w:t xml:space="preserve"> </w:t>
            </w:r>
            <w:r>
              <w:rPr>
                <w:sz w:val="24"/>
              </w:rPr>
              <w:t>сообщения; способ программирования</w:t>
            </w:r>
          </w:p>
          <w:p w14:paraId="2F1EBE07" w14:textId="77777777" w:rsidR="00084807" w:rsidRDefault="00DA1B6F">
            <w:pPr>
              <w:pStyle w:val="TableParagraph"/>
              <w:ind w:left="42"/>
              <w:rPr>
                <w:sz w:val="24"/>
              </w:rPr>
            </w:pPr>
            <w:r>
              <w:rPr>
                <w:sz w:val="24"/>
              </w:rPr>
              <w:t>«ключа»</w:t>
            </w:r>
            <w:r>
              <w:rPr>
                <w:spacing w:val="-10"/>
                <w:sz w:val="24"/>
              </w:rPr>
              <w:t xml:space="preserve"> </w:t>
            </w:r>
            <w:r>
              <w:rPr>
                <w:sz w:val="24"/>
              </w:rPr>
              <w:t>для</w:t>
            </w:r>
            <w:r>
              <w:rPr>
                <w:spacing w:val="-5"/>
                <w:sz w:val="24"/>
              </w:rPr>
              <w:t xml:space="preserve"> </w:t>
            </w:r>
            <w:r>
              <w:rPr>
                <w:sz w:val="24"/>
              </w:rPr>
              <w:t>открытия</w:t>
            </w:r>
            <w:r>
              <w:rPr>
                <w:spacing w:val="-8"/>
                <w:sz w:val="24"/>
              </w:rPr>
              <w:t xml:space="preserve"> </w:t>
            </w:r>
            <w:r>
              <w:rPr>
                <w:sz w:val="24"/>
              </w:rPr>
              <w:t>«дверей»</w:t>
            </w:r>
            <w:r>
              <w:rPr>
                <w:spacing w:val="-10"/>
                <w:sz w:val="24"/>
              </w:rPr>
              <w:t xml:space="preserve"> </w:t>
            </w:r>
            <w:r>
              <w:rPr>
                <w:sz w:val="24"/>
              </w:rPr>
              <w:t>в играх. Изучить создание игры с</w:t>
            </w:r>
          </w:p>
          <w:p w14:paraId="496CD288" w14:textId="77777777" w:rsidR="00084807" w:rsidRDefault="00DA1B6F">
            <w:pPr>
              <w:pStyle w:val="TableParagraph"/>
              <w:ind w:left="42"/>
              <w:rPr>
                <w:sz w:val="24"/>
              </w:rPr>
            </w:pPr>
            <w:r>
              <w:rPr>
                <w:sz w:val="24"/>
              </w:rPr>
              <w:t>предысторией</w:t>
            </w:r>
            <w:r>
              <w:rPr>
                <w:spacing w:val="-8"/>
                <w:sz w:val="24"/>
              </w:rPr>
              <w:t xml:space="preserve"> </w:t>
            </w:r>
            <w:r>
              <w:rPr>
                <w:sz w:val="24"/>
              </w:rPr>
              <w:t>и</w:t>
            </w:r>
            <w:r>
              <w:rPr>
                <w:spacing w:val="-8"/>
                <w:sz w:val="24"/>
              </w:rPr>
              <w:t xml:space="preserve"> </w:t>
            </w:r>
            <w:r>
              <w:rPr>
                <w:sz w:val="24"/>
              </w:rPr>
              <w:t>развитием</w:t>
            </w:r>
            <w:r>
              <w:rPr>
                <w:spacing w:val="-9"/>
                <w:sz w:val="24"/>
              </w:rPr>
              <w:t xml:space="preserve"> </w:t>
            </w:r>
            <w:r>
              <w:rPr>
                <w:sz w:val="24"/>
              </w:rPr>
              <w:t>сюжета</w:t>
            </w:r>
            <w:r>
              <w:rPr>
                <w:spacing w:val="-9"/>
                <w:sz w:val="24"/>
              </w:rPr>
              <w:t xml:space="preserve"> </w:t>
            </w:r>
            <w:r>
              <w:rPr>
                <w:sz w:val="24"/>
              </w:rPr>
              <w:t>в случае выигрыша.</w:t>
            </w:r>
          </w:p>
        </w:tc>
      </w:tr>
    </w:tbl>
    <w:p w14:paraId="1117CB8B" w14:textId="77777777" w:rsidR="00084807" w:rsidRDefault="00084807">
      <w:pPr>
        <w:rPr>
          <w:sz w:val="24"/>
        </w:rPr>
        <w:sectPr w:rsidR="00084807" w:rsidSect="00786EB3">
          <w:type w:val="continuous"/>
          <w:pgSz w:w="11910" w:h="16840"/>
          <w:pgMar w:top="1100" w:right="580" w:bottom="1240" w:left="1440" w:header="0" w:footer="980" w:gutter="0"/>
          <w:cols w:space="720"/>
        </w:sectPr>
      </w:pPr>
    </w:p>
    <w:p w14:paraId="58E8538F" w14:textId="77777777" w:rsidR="00084807" w:rsidRDefault="00084807">
      <w:pPr>
        <w:pStyle w:val="a3"/>
        <w:spacing w:before="1"/>
        <w:ind w:left="0"/>
        <w:jc w:val="left"/>
        <w:rPr>
          <w:b/>
          <w:sz w:val="2"/>
        </w:rPr>
      </w:pPr>
    </w:p>
    <w:tbl>
      <w:tblPr>
        <w:tblStyle w:val="TableNormal"/>
        <w:tblW w:w="0" w:type="auto"/>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1"/>
        <w:gridCol w:w="581"/>
        <w:gridCol w:w="2840"/>
        <w:gridCol w:w="3887"/>
      </w:tblGrid>
      <w:tr w:rsidR="00084807" w14:paraId="425E0434" w14:textId="77777777">
        <w:trPr>
          <w:trHeight w:val="3928"/>
        </w:trPr>
        <w:tc>
          <w:tcPr>
            <w:tcW w:w="1861" w:type="dxa"/>
            <w:tcBorders>
              <w:top w:val="nil"/>
            </w:tcBorders>
          </w:tcPr>
          <w:p w14:paraId="63DA7A66" w14:textId="77777777" w:rsidR="00084807" w:rsidRDefault="00084807">
            <w:pPr>
              <w:pStyle w:val="TableParagraph"/>
              <w:ind w:left="0"/>
              <w:rPr>
                <w:sz w:val="24"/>
              </w:rPr>
            </w:pPr>
          </w:p>
        </w:tc>
        <w:tc>
          <w:tcPr>
            <w:tcW w:w="581" w:type="dxa"/>
            <w:tcBorders>
              <w:top w:val="nil"/>
            </w:tcBorders>
          </w:tcPr>
          <w:p w14:paraId="4F969902" w14:textId="77777777" w:rsidR="00084807" w:rsidRDefault="00084807">
            <w:pPr>
              <w:pStyle w:val="TableParagraph"/>
              <w:ind w:left="0"/>
              <w:rPr>
                <w:sz w:val="24"/>
              </w:rPr>
            </w:pPr>
          </w:p>
        </w:tc>
        <w:tc>
          <w:tcPr>
            <w:tcW w:w="2840" w:type="dxa"/>
            <w:tcBorders>
              <w:top w:val="nil"/>
            </w:tcBorders>
          </w:tcPr>
          <w:p w14:paraId="5F78C887" w14:textId="77777777" w:rsidR="00084807" w:rsidRDefault="00084807">
            <w:pPr>
              <w:pStyle w:val="TableParagraph"/>
              <w:ind w:left="0"/>
              <w:rPr>
                <w:sz w:val="24"/>
              </w:rPr>
            </w:pPr>
          </w:p>
        </w:tc>
        <w:tc>
          <w:tcPr>
            <w:tcW w:w="3887" w:type="dxa"/>
            <w:tcBorders>
              <w:top w:val="nil"/>
            </w:tcBorders>
          </w:tcPr>
          <w:p w14:paraId="37B1C4FA" w14:textId="77777777" w:rsidR="00084807" w:rsidRDefault="00DA1B6F">
            <w:pPr>
              <w:pStyle w:val="TableParagraph"/>
              <w:spacing w:line="268" w:lineRule="exact"/>
              <w:ind w:left="51"/>
              <w:jc w:val="both"/>
              <w:rPr>
                <w:sz w:val="24"/>
              </w:rPr>
            </w:pPr>
            <w:r>
              <w:rPr>
                <w:sz w:val="24"/>
              </w:rPr>
              <w:t>Практическая</w:t>
            </w:r>
            <w:r>
              <w:rPr>
                <w:spacing w:val="-8"/>
                <w:sz w:val="24"/>
              </w:rPr>
              <w:t xml:space="preserve"> </w:t>
            </w:r>
            <w:r>
              <w:rPr>
                <w:spacing w:val="-2"/>
                <w:sz w:val="24"/>
              </w:rPr>
              <w:t>деятельность:</w:t>
            </w:r>
          </w:p>
          <w:p w14:paraId="39DE6DCF" w14:textId="77777777" w:rsidR="00084807" w:rsidRDefault="00DA1B6F">
            <w:pPr>
              <w:pStyle w:val="TableParagraph"/>
              <w:numPr>
                <w:ilvl w:val="0"/>
                <w:numId w:val="77"/>
              </w:numPr>
              <w:tabs>
                <w:tab w:val="left" w:pos="771"/>
              </w:tabs>
              <w:spacing w:before="3" w:line="237" w:lineRule="auto"/>
              <w:ind w:right="19"/>
              <w:jc w:val="both"/>
              <w:rPr>
                <w:sz w:val="24"/>
              </w:rPr>
            </w:pPr>
            <w:r>
              <w:rPr>
                <w:sz w:val="24"/>
              </w:rPr>
              <w:t>запрограммировать игру с управлением героем и проверкой касаний;</w:t>
            </w:r>
          </w:p>
          <w:p w14:paraId="25276083" w14:textId="77777777" w:rsidR="00084807" w:rsidRDefault="00DA1B6F">
            <w:pPr>
              <w:pStyle w:val="TableParagraph"/>
              <w:numPr>
                <w:ilvl w:val="0"/>
                <w:numId w:val="77"/>
              </w:numPr>
              <w:tabs>
                <w:tab w:val="left" w:pos="771"/>
                <w:tab w:val="left" w:pos="2346"/>
                <w:tab w:val="left" w:pos="3592"/>
              </w:tabs>
              <w:spacing w:before="5" w:line="235" w:lineRule="auto"/>
              <w:ind w:right="166"/>
              <w:jc w:val="both"/>
              <w:rPr>
                <w:sz w:val="24"/>
              </w:rPr>
            </w:pPr>
            <w:r>
              <w:rPr>
                <w:sz w:val="24"/>
              </w:rPr>
              <w:t xml:space="preserve">программировать движение </w:t>
            </w:r>
            <w:r>
              <w:rPr>
                <w:spacing w:val="-2"/>
                <w:sz w:val="24"/>
              </w:rPr>
              <w:t>главного</w:t>
            </w:r>
            <w:r>
              <w:rPr>
                <w:sz w:val="24"/>
              </w:rPr>
              <w:tab/>
            </w:r>
            <w:r>
              <w:rPr>
                <w:spacing w:val="-4"/>
                <w:sz w:val="24"/>
              </w:rPr>
              <w:t>героя</w:t>
            </w:r>
            <w:r>
              <w:rPr>
                <w:sz w:val="24"/>
              </w:rPr>
              <w:tab/>
            </w:r>
            <w:r>
              <w:rPr>
                <w:spacing w:val="-10"/>
                <w:sz w:val="24"/>
              </w:rPr>
              <w:t xml:space="preserve">с </w:t>
            </w:r>
            <w:r>
              <w:rPr>
                <w:sz w:val="24"/>
              </w:rPr>
              <w:t>применением «ключа»;</w:t>
            </w:r>
          </w:p>
          <w:p w14:paraId="72AE51E9" w14:textId="77777777" w:rsidR="00084807" w:rsidRDefault="00DA1B6F">
            <w:pPr>
              <w:pStyle w:val="TableParagraph"/>
              <w:numPr>
                <w:ilvl w:val="0"/>
                <w:numId w:val="77"/>
              </w:numPr>
              <w:tabs>
                <w:tab w:val="left" w:pos="771"/>
              </w:tabs>
              <w:spacing w:before="10" w:line="235" w:lineRule="auto"/>
              <w:ind w:right="836"/>
              <w:jc w:val="both"/>
              <w:rPr>
                <w:sz w:val="24"/>
              </w:rPr>
            </w:pPr>
            <w:r>
              <w:rPr>
                <w:sz w:val="24"/>
              </w:rPr>
              <w:t>создать игру с мультипликацией в Scratch Jr;</w:t>
            </w:r>
          </w:p>
          <w:p w14:paraId="24894D0F" w14:textId="77777777" w:rsidR="00084807" w:rsidRDefault="00DA1B6F">
            <w:pPr>
              <w:pStyle w:val="TableParagraph"/>
              <w:numPr>
                <w:ilvl w:val="0"/>
                <w:numId w:val="77"/>
              </w:numPr>
              <w:tabs>
                <w:tab w:val="left" w:pos="771"/>
                <w:tab w:val="left" w:pos="2896"/>
              </w:tabs>
              <w:spacing w:before="7" w:line="235" w:lineRule="auto"/>
              <w:ind w:right="105"/>
              <w:jc w:val="both"/>
              <w:rPr>
                <w:sz w:val="24"/>
              </w:rPr>
            </w:pPr>
            <w:r>
              <w:rPr>
                <w:spacing w:val="-2"/>
                <w:sz w:val="24"/>
              </w:rPr>
              <w:t>презентовать</w:t>
            </w:r>
            <w:r>
              <w:rPr>
                <w:sz w:val="24"/>
              </w:rPr>
              <w:tab/>
            </w:r>
            <w:r>
              <w:rPr>
                <w:spacing w:val="-2"/>
                <w:sz w:val="24"/>
              </w:rPr>
              <w:t xml:space="preserve">проекты </w:t>
            </w:r>
            <w:r>
              <w:rPr>
                <w:sz w:val="24"/>
              </w:rPr>
              <w:t>другим учащимся, давать позитивную</w:t>
            </w:r>
            <w:r>
              <w:rPr>
                <w:spacing w:val="-7"/>
                <w:sz w:val="24"/>
              </w:rPr>
              <w:t xml:space="preserve"> </w:t>
            </w:r>
            <w:r>
              <w:rPr>
                <w:sz w:val="24"/>
              </w:rPr>
              <w:t>обратную</w:t>
            </w:r>
            <w:r>
              <w:rPr>
                <w:spacing w:val="-5"/>
                <w:sz w:val="24"/>
              </w:rPr>
              <w:t xml:space="preserve"> </w:t>
            </w:r>
            <w:r>
              <w:rPr>
                <w:sz w:val="24"/>
              </w:rPr>
              <w:t>связь.</w:t>
            </w:r>
          </w:p>
        </w:tc>
      </w:tr>
      <w:tr w:rsidR="00084807" w14:paraId="44C5DC9F" w14:textId="77777777">
        <w:trPr>
          <w:trHeight w:val="1180"/>
        </w:trPr>
        <w:tc>
          <w:tcPr>
            <w:tcW w:w="1861" w:type="dxa"/>
            <w:vMerge w:val="restart"/>
          </w:tcPr>
          <w:p w14:paraId="2BD40ADF" w14:textId="77777777" w:rsidR="00084807" w:rsidRDefault="00DA1B6F">
            <w:pPr>
              <w:pStyle w:val="TableParagraph"/>
              <w:ind w:left="52" w:right="493"/>
              <w:rPr>
                <w:sz w:val="24"/>
              </w:rPr>
            </w:pPr>
            <w:r>
              <w:rPr>
                <w:sz w:val="24"/>
              </w:rPr>
              <w:t xml:space="preserve">Модуль 7. </w:t>
            </w:r>
            <w:r>
              <w:rPr>
                <w:spacing w:val="-2"/>
                <w:sz w:val="24"/>
              </w:rPr>
              <w:t xml:space="preserve">Реализация игровой </w:t>
            </w:r>
            <w:r>
              <w:rPr>
                <w:sz w:val="24"/>
              </w:rPr>
              <w:t>механики</w:t>
            </w:r>
            <w:r>
              <w:rPr>
                <w:spacing w:val="-15"/>
                <w:sz w:val="24"/>
              </w:rPr>
              <w:t xml:space="preserve"> </w:t>
            </w:r>
            <w:r>
              <w:rPr>
                <w:sz w:val="24"/>
              </w:rPr>
              <w:t xml:space="preserve">в проекте по </w:t>
            </w:r>
            <w:r>
              <w:rPr>
                <w:spacing w:val="-2"/>
                <w:sz w:val="24"/>
              </w:rPr>
              <w:t>выбору группы</w:t>
            </w:r>
          </w:p>
        </w:tc>
        <w:tc>
          <w:tcPr>
            <w:tcW w:w="581" w:type="dxa"/>
          </w:tcPr>
          <w:p w14:paraId="00B1C789" w14:textId="77777777" w:rsidR="00084807" w:rsidRDefault="00DA1B6F">
            <w:pPr>
              <w:pStyle w:val="TableParagraph"/>
              <w:spacing w:line="268" w:lineRule="exact"/>
              <w:ind w:left="51"/>
              <w:rPr>
                <w:sz w:val="24"/>
              </w:rPr>
            </w:pPr>
            <w:r>
              <w:rPr>
                <w:spacing w:val="-10"/>
                <w:sz w:val="24"/>
              </w:rPr>
              <w:t>1</w:t>
            </w:r>
          </w:p>
        </w:tc>
        <w:tc>
          <w:tcPr>
            <w:tcW w:w="2840" w:type="dxa"/>
          </w:tcPr>
          <w:p w14:paraId="3F4080ED" w14:textId="77777777" w:rsidR="00084807" w:rsidRDefault="00DA1B6F">
            <w:pPr>
              <w:pStyle w:val="TableParagraph"/>
              <w:spacing w:line="268" w:lineRule="exact"/>
              <w:ind w:left="42"/>
              <w:rPr>
                <w:sz w:val="24"/>
              </w:rPr>
            </w:pPr>
            <w:r>
              <w:rPr>
                <w:sz w:val="24"/>
              </w:rPr>
              <w:t>Выбор</w:t>
            </w:r>
            <w:r>
              <w:rPr>
                <w:spacing w:val="-1"/>
                <w:sz w:val="24"/>
              </w:rPr>
              <w:t xml:space="preserve"> </w:t>
            </w:r>
            <w:r>
              <w:rPr>
                <w:sz w:val="24"/>
              </w:rPr>
              <w:t>и</w:t>
            </w:r>
            <w:r>
              <w:rPr>
                <w:spacing w:val="-1"/>
                <w:sz w:val="24"/>
              </w:rPr>
              <w:t xml:space="preserve"> </w:t>
            </w:r>
            <w:r>
              <w:rPr>
                <w:spacing w:val="-2"/>
                <w:sz w:val="24"/>
              </w:rPr>
              <w:t>начало</w:t>
            </w:r>
          </w:p>
          <w:p w14:paraId="289ED9BE" w14:textId="77777777" w:rsidR="00084807" w:rsidRDefault="00DA1B6F">
            <w:pPr>
              <w:pStyle w:val="TableParagraph"/>
              <w:ind w:left="42" w:right="550"/>
              <w:rPr>
                <w:sz w:val="24"/>
              </w:rPr>
            </w:pPr>
            <w:r>
              <w:rPr>
                <w:sz w:val="24"/>
              </w:rPr>
              <w:t>реализации</w:t>
            </w:r>
            <w:r>
              <w:rPr>
                <w:spacing w:val="-15"/>
                <w:sz w:val="24"/>
              </w:rPr>
              <w:t xml:space="preserve"> </w:t>
            </w:r>
            <w:r>
              <w:rPr>
                <w:sz w:val="24"/>
              </w:rPr>
              <w:t>большого проекта группы</w:t>
            </w:r>
          </w:p>
        </w:tc>
        <w:tc>
          <w:tcPr>
            <w:tcW w:w="3887" w:type="dxa"/>
            <w:vMerge w:val="restart"/>
          </w:tcPr>
          <w:p w14:paraId="71142490" w14:textId="77777777" w:rsidR="00084807" w:rsidRDefault="00DA1B6F">
            <w:pPr>
              <w:pStyle w:val="TableParagraph"/>
              <w:spacing w:line="268" w:lineRule="exact"/>
              <w:ind w:left="51"/>
              <w:rPr>
                <w:sz w:val="24"/>
              </w:rPr>
            </w:pPr>
            <w:r>
              <w:rPr>
                <w:sz w:val="24"/>
              </w:rPr>
              <w:t>Аналитическая</w:t>
            </w:r>
            <w:r>
              <w:rPr>
                <w:spacing w:val="-6"/>
                <w:sz w:val="24"/>
              </w:rPr>
              <w:t xml:space="preserve"> </w:t>
            </w:r>
            <w:r>
              <w:rPr>
                <w:spacing w:val="-2"/>
                <w:sz w:val="24"/>
              </w:rPr>
              <w:t>деятельность.</w:t>
            </w:r>
          </w:p>
          <w:p w14:paraId="2CCBA0A6" w14:textId="77777777" w:rsidR="00084807" w:rsidRDefault="00DA1B6F">
            <w:pPr>
              <w:pStyle w:val="TableParagraph"/>
              <w:ind w:left="51"/>
              <w:rPr>
                <w:sz w:val="24"/>
              </w:rPr>
            </w:pPr>
            <w:r>
              <w:rPr>
                <w:sz w:val="24"/>
              </w:rPr>
              <w:t>Изучение</w:t>
            </w:r>
            <w:r>
              <w:rPr>
                <w:spacing w:val="-6"/>
                <w:sz w:val="24"/>
              </w:rPr>
              <w:t xml:space="preserve"> </w:t>
            </w:r>
            <w:r>
              <w:rPr>
                <w:sz w:val="24"/>
              </w:rPr>
              <w:t>процесса</w:t>
            </w:r>
            <w:r>
              <w:rPr>
                <w:spacing w:val="-6"/>
                <w:sz w:val="24"/>
              </w:rPr>
              <w:t xml:space="preserve"> </w:t>
            </w:r>
            <w:r>
              <w:rPr>
                <w:spacing w:val="-2"/>
                <w:sz w:val="24"/>
              </w:rPr>
              <w:t>пошаговой</w:t>
            </w:r>
          </w:p>
          <w:p w14:paraId="1ADECF5B" w14:textId="77777777" w:rsidR="00084807" w:rsidRDefault="00DA1B6F">
            <w:pPr>
              <w:pStyle w:val="TableParagraph"/>
              <w:ind w:left="51"/>
              <w:rPr>
                <w:sz w:val="24"/>
              </w:rPr>
            </w:pPr>
            <w:r>
              <w:rPr>
                <w:sz w:val="24"/>
              </w:rPr>
              <w:t>реализации</w:t>
            </w:r>
            <w:r>
              <w:rPr>
                <w:spacing w:val="-15"/>
                <w:sz w:val="24"/>
              </w:rPr>
              <w:t xml:space="preserve"> </w:t>
            </w:r>
            <w:r>
              <w:rPr>
                <w:sz w:val="24"/>
              </w:rPr>
              <w:t>проекта.</w:t>
            </w:r>
            <w:r>
              <w:rPr>
                <w:spacing w:val="-14"/>
                <w:sz w:val="24"/>
              </w:rPr>
              <w:t xml:space="preserve"> </w:t>
            </w:r>
            <w:r>
              <w:rPr>
                <w:sz w:val="24"/>
              </w:rPr>
              <w:t>Обсудить,</w:t>
            </w:r>
            <w:r>
              <w:rPr>
                <w:spacing w:val="-14"/>
                <w:sz w:val="24"/>
              </w:rPr>
              <w:t xml:space="preserve"> </w:t>
            </w:r>
            <w:r>
              <w:rPr>
                <w:sz w:val="24"/>
              </w:rPr>
              <w:t>что такое сценарий.</w:t>
            </w:r>
          </w:p>
          <w:p w14:paraId="70C5A1BC" w14:textId="77777777" w:rsidR="00084807" w:rsidRDefault="00084807">
            <w:pPr>
              <w:pStyle w:val="TableParagraph"/>
              <w:ind w:left="0"/>
              <w:rPr>
                <w:b/>
                <w:sz w:val="24"/>
              </w:rPr>
            </w:pPr>
          </w:p>
          <w:p w14:paraId="68DA94AB" w14:textId="77777777" w:rsidR="00084807" w:rsidRDefault="00DA1B6F">
            <w:pPr>
              <w:pStyle w:val="TableParagraph"/>
              <w:ind w:left="51"/>
              <w:jc w:val="both"/>
              <w:rPr>
                <w:sz w:val="24"/>
              </w:rPr>
            </w:pPr>
            <w:r>
              <w:rPr>
                <w:sz w:val="24"/>
              </w:rPr>
              <w:t>Практическая</w:t>
            </w:r>
            <w:r>
              <w:rPr>
                <w:spacing w:val="-8"/>
                <w:sz w:val="24"/>
              </w:rPr>
              <w:t xml:space="preserve"> </w:t>
            </w:r>
            <w:r>
              <w:rPr>
                <w:spacing w:val="-2"/>
                <w:sz w:val="24"/>
              </w:rPr>
              <w:t>деятельность:</w:t>
            </w:r>
          </w:p>
          <w:p w14:paraId="24864934" w14:textId="77777777" w:rsidR="00084807" w:rsidRDefault="00DA1B6F">
            <w:pPr>
              <w:pStyle w:val="TableParagraph"/>
              <w:numPr>
                <w:ilvl w:val="0"/>
                <w:numId w:val="76"/>
              </w:numPr>
              <w:tabs>
                <w:tab w:val="left" w:pos="771"/>
              </w:tabs>
              <w:spacing w:before="6" w:line="235" w:lineRule="auto"/>
              <w:ind w:right="184"/>
              <w:jc w:val="both"/>
              <w:rPr>
                <w:sz w:val="24"/>
              </w:rPr>
            </w:pPr>
            <w:r>
              <w:rPr>
                <w:sz w:val="24"/>
              </w:rPr>
              <w:t>создавать</w:t>
            </w:r>
            <w:r>
              <w:rPr>
                <w:spacing w:val="-5"/>
                <w:sz w:val="24"/>
              </w:rPr>
              <w:t xml:space="preserve"> </w:t>
            </w:r>
            <w:r>
              <w:rPr>
                <w:sz w:val="24"/>
              </w:rPr>
              <w:t>сцены</w:t>
            </w:r>
            <w:r>
              <w:rPr>
                <w:spacing w:val="-2"/>
                <w:sz w:val="24"/>
              </w:rPr>
              <w:t xml:space="preserve"> </w:t>
            </w:r>
            <w:r>
              <w:rPr>
                <w:sz w:val="24"/>
              </w:rPr>
              <w:t>и сценарий для будущего проекта, выбирать фон и героев;</w:t>
            </w:r>
          </w:p>
          <w:p w14:paraId="4EB304A4" w14:textId="77777777" w:rsidR="00084807" w:rsidRDefault="00DA1B6F">
            <w:pPr>
              <w:pStyle w:val="TableParagraph"/>
              <w:numPr>
                <w:ilvl w:val="0"/>
                <w:numId w:val="76"/>
              </w:numPr>
              <w:tabs>
                <w:tab w:val="left" w:pos="771"/>
                <w:tab w:val="left" w:pos="2307"/>
                <w:tab w:val="left" w:pos="2596"/>
                <w:tab w:val="left" w:pos="3503"/>
              </w:tabs>
              <w:spacing w:before="7" w:line="237" w:lineRule="auto"/>
              <w:ind w:right="231"/>
              <w:rPr>
                <w:sz w:val="24"/>
              </w:rPr>
            </w:pPr>
            <w:r>
              <w:rPr>
                <w:spacing w:val="-2"/>
                <w:sz w:val="24"/>
              </w:rPr>
              <w:t>создавать</w:t>
            </w:r>
            <w:r>
              <w:rPr>
                <w:sz w:val="24"/>
              </w:rPr>
              <w:tab/>
            </w:r>
            <w:r>
              <w:rPr>
                <w:spacing w:val="-2"/>
                <w:sz w:val="24"/>
              </w:rPr>
              <w:t>собственный интерактивный</w:t>
            </w:r>
            <w:r>
              <w:rPr>
                <w:sz w:val="24"/>
              </w:rPr>
              <w:tab/>
            </w:r>
            <w:r>
              <w:rPr>
                <w:spacing w:val="-2"/>
                <w:sz w:val="24"/>
              </w:rPr>
              <w:t>проект</w:t>
            </w:r>
            <w:r>
              <w:rPr>
                <w:sz w:val="24"/>
              </w:rPr>
              <w:tab/>
            </w:r>
            <w:r>
              <w:rPr>
                <w:spacing w:val="-39"/>
                <w:sz w:val="24"/>
              </w:rPr>
              <w:t xml:space="preserve"> </w:t>
            </w:r>
            <w:r>
              <w:rPr>
                <w:spacing w:val="-6"/>
                <w:sz w:val="24"/>
              </w:rPr>
              <w:t xml:space="preserve">с </w:t>
            </w:r>
            <w:r>
              <w:rPr>
                <w:spacing w:val="-2"/>
                <w:sz w:val="24"/>
              </w:rPr>
              <w:t>продуманным</w:t>
            </w:r>
            <w:r>
              <w:rPr>
                <w:sz w:val="24"/>
              </w:rPr>
              <w:tab/>
            </w:r>
            <w:r>
              <w:rPr>
                <w:sz w:val="24"/>
              </w:rPr>
              <w:tab/>
            </w:r>
            <w:r>
              <w:rPr>
                <w:sz w:val="24"/>
              </w:rPr>
              <w:tab/>
            </w:r>
            <w:r>
              <w:rPr>
                <w:spacing w:val="-10"/>
                <w:sz w:val="24"/>
              </w:rPr>
              <w:t xml:space="preserve">и </w:t>
            </w:r>
            <w:r>
              <w:rPr>
                <w:spacing w:val="-2"/>
                <w:sz w:val="24"/>
              </w:rPr>
              <w:t>последовательным сценарием.</w:t>
            </w:r>
          </w:p>
        </w:tc>
      </w:tr>
      <w:tr w:rsidR="00084807" w14:paraId="1087E8F2" w14:textId="77777777">
        <w:trPr>
          <w:trHeight w:val="2752"/>
        </w:trPr>
        <w:tc>
          <w:tcPr>
            <w:tcW w:w="1861" w:type="dxa"/>
            <w:vMerge/>
            <w:tcBorders>
              <w:top w:val="nil"/>
            </w:tcBorders>
          </w:tcPr>
          <w:p w14:paraId="75AD9FD1" w14:textId="77777777" w:rsidR="00084807" w:rsidRDefault="00084807">
            <w:pPr>
              <w:rPr>
                <w:sz w:val="2"/>
                <w:szCs w:val="2"/>
              </w:rPr>
            </w:pPr>
          </w:p>
        </w:tc>
        <w:tc>
          <w:tcPr>
            <w:tcW w:w="581" w:type="dxa"/>
          </w:tcPr>
          <w:p w14:paraId="20D90FE3" w14:textId="77777777" w:rsidR="00084807" w:rsidRDefault="00DA1B6F">
            <w:pPr>
              <w:pStyle w:val="TableParagraph"/>
              <w:spacing w:line="268" w:lineRule="exact"/>
              <w:ind w:left="51"/>
              <w:rPr>
                <w:sz w:val="24"/>
              </w:rPr>
            </w:pPr>
            <w:r>
              <w:rPr>
                <w:spacing w:val="-10"/>
                <w:sz w:val="24"/>
              </w:rPr>
              <w:t>2</w:t>
            </w:r>
          </w:p>
        </w:tc>
        <w:tc>
          <w:tcPr>
            <w:tcW w:w="2840" w:type="dxa"/>
          </w:tcPr>
          <w:p w14:paraId="42432DCA" w14:textId="77777777" w:rsidR="00084807" w:rsidRDefault="00DA1B6F">
            <w:pPr>
              <w:pStyle w:val="TableParagraph"/>
              <w:ind w:left="42"/>
              <w:rPr>
                <w:sz w:val="24"/>
              </w:rPr>
            </w:pPr>
            <w:r>
              <w:rPr>
                <w:sz w:val="24"/>
              </w:rPr>
              <w:t>Продолжение реализации большого</w:t>
            </w:r>
            <w:r>
              <w:rPr>
                <w:spacing w:val="-15"/>
                <w:sz w:val="24"/>
              </w:rPr>
              <w:t xml:space="preserve"> </w:t>
            </w:r>
            <w:r>
              <w:rPr>
                <w:sz w:val="24"/>
              </w:rPr>
              <w:t>проекта</w:t>
            </w:r>
            <w:r>
              <w:rPr>
                <w:spacing w:val="-15"/>
                <w:sz w:val="24"/>
              </w:rPr>
              <w:t xml:space="preserve"> </w:t>
            </w:r>
            <w:r>
              <w:rPr>
                <w:sz w:val="24"/>
              </w:rPr>
              <w:t>группы. Презентация проектов</w:t>
            </w:r>
          </w:p>
        </w:tc>
        <w:tc>
          <w:tcPr>
            <w:tcW w:w="3887" w:type="dxa"/>
            <w:vMerge/>
            <w:tcBorders>
              <w:top w:val="nil"/>
            </w:tcBorders>
          </w:tcPr>
          <w:p w14:paraId="26406C4F" w14:textId="77777777" w:rsidR="00084807" w:rsidRDefault="00084807">
            <w:pPr>
              <w:rPr>
                <w:sz w:val="2"/>
                <w:szCs w:val="2"/>
              </w:rPr>
            </w:pPr>
          </w:p>
        </w:tc>
      </w:tr>
      <w:tr w:rsidR="00084807" w14:paraId="49F07F1F" w14:textId="77777777">
        <w:trPr>
          <w:trHeight w:val="1919"/>
        </w:trPr>
        <w:tc>
          <w:tcPr>
            <w:tcW w:w="1861" w:type="dxa"/>
            <w:vMerge w:val="restart"/>
            <w:tcBorders>
              <w:bottom w:val="nil"/>
            </w:tcBorders>
          </w:tcPr>
          <w:p w14:paraId="49004203" w14:textId="77777777" w:rsidR="00084807" w:rsidRDefault="00DA1B6F">
            <w:pPr>
              <w:pStyle w:val="TableParagraph"/>
              <w:spacing w:line="268" w:lineRule="exact"/>
              <w:ind w:left="52"/>
              <w:rPr>
                <w:sz w:val="24"/>
              </w:rPr>
            </w:pPr>
            <w:r>
              <w:rPr>
                <w:sz w:val="24"/>
              </w:rPr>
              <w:t>Модуль</w:t>
            </w:r>
            <w:r>
              <w:rPr>
                <w:spacing w:val="-4"/>
                <w:sz w:val="24"/>
              </w:rPr>
              <w:t xml:space="preserve"> </w:t>
            </w:r>
            <w:r>
              <w:rPr>
                <w:spacing w:val="-5"/>
                <w:sz w:val="24"/>
              </w:rPr>
              <w:t>8.</w:t>
            </w:r>
          </w:p>
          <w:p w14:paraId="29F14C7A" w14:textId="77777777" w:rsidR="00084807" w:rsidRDefault="00DA1B6F">
            <w:pPr>
              <w:pStyle w:val="TableParagraph"/>
              <w:ind w:left="52"/>
              <w:rPr>
                <w:sz w:val="24"/>
              </w:rPr>
            </w:pPr>
            <w:r>
              <w:rPr>
                <w:spacing w:val="-2"/>
                <w:sz w:val="24"/>
              </w:rPr>
              <w:t>Создание</w:t>
            </w:r>
          </w:p>
          <w:p w14:paraId="290FA090" w14:textId="77777777" w:rsidR="00084807" w:rsidRDefault="00DA1B6F">
            <w:pPr>
              <w:pStyle w:val="TableParagraph"/>
              <w:ind w:left="52"/>
              <w:rPr>
                <w:sz w:val="24"/>
              </w:rPr>
            </w:pPr>
            <w:r>
              <w:rPr>
                <w:spacing w:val="-2"/>
                <w:sz w:val="24"/>
              </w:rPr>
              <w:t xml:space="preserve">собственного </w:t>
            </w:r>
            <w:r>
              <w:rPr>
                <w:sz w:val="24"/>
              </w:rPr>
              <w:t>проекта по</w:t>
            </w:r>
          </w:p>
          <w:p w14:paraId="578F8FA6" w14:textId="77777777" w:rsidR="00084807" w:rsidRDefault="00DA1B6F">
            <w:pPr>
              <w:pStyle w:val="TableParagraph"/>
              <w:ind w:left="52"/>
              <w:rPr>
                <w:sz w:val="24"/>
              </w:rPr>
            </w:pPr>
            <w:r>
              <w:rPr>
                <w:spacing w:val="-2"/>
                <w:sz w:val="24"/>
              </w:rPr>
              <w:t>выбору</w:t>
            </w:r>
          </w:p>
        </w:tc>
        <w:tc>
          <w:tcPr>
            <w:tcW w:w="581" w:type="dxa"/>
          </w:tcPr>
          <w:p w14:paraId="3986BD41" w14:textId="77777777" w:rsidR="00084807" w:rsidRDefault="00DA1B6F">
            <w:pPr>
              <w:pStyle w:val="TableParagraph"/>
              <w:spacing w:line="268" w:lineRule="exact"/>
              <w:ind w:left="51"/>
              <w:rPr>
                <w:sz w:val="24"/>
              </w:rPr>
            </w:pPr>
            <w:r>
              <w:rPr>
                <w:spacing w:val="-10"/>
                <w:sz w:val="24"/>
              </w:rPr>
              <w:t>1</w:t>
            </w:r>
          </w:p>
        </w:tc>
        <w:tc>
          <w:tcPr>
            <w:tcW w:w="2840" w:type="dxa"/>
          </w:tcPr>
          <w:p w14:paraId="01173A50" w14:textId="77777777" w:rsidR="00084807" w:rsidRDefault="00DA1B6F">
            <w:pPr>
              <w:pStyle w:val="TableParagraph"/>
              <w:ind w:left="42" w:right="689"/>
              <w:rPr>
                <w:sz w:val="24"/>
              </w:rPr>
            </w:pPr>
            <w:r>
              <w:rPr>
                <w:sz w:val="24"/>
              </w:rPr>
              <w:t xml:space="preserve">Выбор и начало работы над </w:t>
            </w:r>
            <w:r>
              <w:rPr>
                <w:spacing w:val="-2"/>
                <w:sz w:val="24"/>
              </w:rPr>
              <w:t>финальным индивидуальным проектом</w:t>
            </w:r>
          </w:p>
        </w:tc>
        <w:tc>
          <w:tcPr>
            <w:tcW w:w="3887" w:type="dxa"/>
            <w:vMerge w:val="restart"/>
            <w:tcBorders>
              <w:bottom w:val="nil"/>
            </w:tcBorders>
          </w:tcPr>
          <w:p w14:paraId="7324BE6A" w14:textId="77777777" w:rsidR="00084807" w:rsidRDefault="00DA1B6F">
            <w:pPr>
              <w:pStyle w:val="TableParagraph"/>
              <w:spacing w:line="268" w:lineRule="exact"/>
              <w:ind w:left="51"/>
              <w:jc w:val="both"/>
              <w:rPr>
                <w:sz w:val="24"/>
              </w:rPr>
            </w:pPr>
            <w:r>
              <w:rPr>
                <w:sz w:val="24"/>
              </w:rPr>
              <w:t>Аналитическая</w:t>
            </w:r>
            <w:r>
              <w:rPr>
                <w:spacing w:val="-6"/>
                <w:sz w:val="24"/>
              </w:rPr>
              <w:t xml:space="preserve"> </w:t>
            </w:r>
            <w:r>
              <w:rPr>
                <w:spacing w:val="-2"/>
                <w:sz w:val="24"/>
              </w:rPr>
              <w:t>деятельность:</w:t>
            </w:r>
          </w:p>
          <w:p w14:paraId="63A9E0EB" w14:textId="77777777" w:rsidR="00084807" w:rsidRDefault="00DA1B6F">
            <w:pPr>
              <w:pStyle w:val="TableParagraph"/>
              <w:ind w:left="51"/>
              <w:jc w:val="both"/>
              <w:rPr>
                <w:sz w:val="24"/>
              </w:rPr>
            </w:pPr>
            <w:r>
              <w:rPr>
                <w:sz w:val="24"/>
              </w:rPr>
              <w:t>Разобрать</w:t>
            </w:r>
            <w:r>
              <w:rPr>
                <w:spacing w:val="-6"/>
                <w:sz w:val="24"/>
              </w:rPr>
              <w:t xml:space="preserve"> </w:t>
            </w:r>
            <w:r>
              <w:rPr>
                <w:sz w:val="24"/>
              </w:rPr>
              <w:t>варианты</w:t>
            </w:r>
            <w:r>
              <w:rPr>
                <w:spacing w:val="-4"/>
                <w:sz w:val="24"/>
              </w:rPr>
              <w:t xml:space="preserve"> </w:t>
            </w:r>
            <w:r>
              <w:rPr>
                <w:sz w:val="24"/>
              </w:rPr>
              <w:t>проектов</w:t>
            </w:r>
            <w:r>
              <w:rPr>
                <w:spacing w:val="-4"/>
                <w:sz w:val="24"/>
              </w:rPr>
              <w:t xml:space="preserve"> </w:t>
            </w:r>
            <w:r>
              <w:rPr>
                <w:spacing w:val="-5"/>
                <w:sz w:val="24"/>
              </w:rPr>
              <w:t>для</w:t>
            </w:r>
          </w:p>
          <w:p w14:paraId="072678DB" w14:textId="77777777" w:rsidR="00084807" w:rsidRDefault="00DA1B6F">
            <w:pPr>
              <w:pStyle w:val="TableParagraph"/>
              <w:ind w:left="51" w:right="110"/>
              <w:jc w:val="both"/>
              <w:rPr>
                <w:sz w:val="24"/>
              </w:rPr>
            </w:pPr>
            <w:r>
              <w:rPr>
                <w:sz w:val="24"/>
              </w:rPr>
              <w:t>реализации.</w:t>
            </w:r>
            <w:r>
              <w:rPr>
                <w:spacing w:val="-15"/>
                <w:sz w:val="24"/>
              </w:rPr>
              <w:t xml:space="preserve"> </w:t>
            </w:r>
            <w:r>
              <w:rPr>
                <w:sz w:val="24"/>
              </w:rPr>
              <w:t>Научиться</w:t>
            </w:r>
            <w:r>
              <w:rPr>
                <w:spacing w:val="-15"/>
                <w:sz w:val="24"/>
              </w:rPr>
              <w:t xml:space="preserve"> </w:t>
            </w:r>
            <w:r>
              <w:rPr>
                <w:sz w:val="24"/>
              </w:rPr>
              <w:t xml:space="preserve">планировать </w:t>
            </w:r>
            <w:r>
              <w:rPr>
                <w:spacing w:val="-2"/>
                <w:sz w:val="24"/>
              </w:rPr>
              <w:t>проект.</w:t>
            </w:r>
            <w:r>
              <w:rPr>
                <w:spacing w:val="-13"/>
                <w:sz w:val="24"/>
              </w:rPr>
              <w:t xml:space="preserve"> </w:t>
            </w:r>
            <w:r>
              <w:rPr>
                <w:spacing w:val="-2"/>
                <w:sz w:val="24"/>
              </w:rPr>
              <w:t>Вспомнить</w:t>
            </w:r>
            <w:r>
              <w:rPr>
                <w:spacing w:val="-13"/>
                <w:sz w:val="24"/>
              </w:rPr>
              <w:t xml:space="preserve"> </w:t>
            </w:r>
            <w:r>
              <w:rPr>
                <w:spacing w:val="-2"/>
                <w:sz w:val="24"/>
              </w:rPr>
              <w:t>разные</w:t>
            </w:r>
            <w:r>
              <w:rPr>
                <w:spacing w:val="-12"/>
                <w:sz w:val="24"/>
              </w:rPr>
              <w:t xml:space="preserve"> </w:t>
            </w:r>
            <w:r>
              <w:rPr>
                <w:spacing w:val="-2"/>
                <w:sz w:val="24"/>
              </w:rPr>
              <w:t xml:space="preserve">приемы в </w:t>
            </w:r>
            <w:r>
              <w:rPr>
                <w:sz w:val="24"/>
              </w:rPr>
              <w:t>программировании, необходимые</w:t>
            </w:r>
          </w:p>
          <w:p w14:paraId="69F72918" w14:textId="77777777" w:rsidR="00084807" w:rsidRDefault="00DA1B6F">
            <w:pPr>
              <w:pStyle w:val="TableParagraph"/>
              <w:ind w:left="51"/>
              <w:jc w:val="both"/>
              <w:rPr>
                <w:sz w:val="24"/>
              </w:rPr>
            </w:pPr>
            <w:r>
              <w:rPr>
                <w:sz w:val="24"/>
              </w:rPr>
              <w:t>для</w:t>
            </w:r>
            <w:r>
              <w:rPr>
                <w:spacing w:val="-2"/>
                <w:sz w:val="24"/>
              </w:rPr>
              <w:t xml:space="preserve"> </w:t>
            </w:r>
            <w:r>
              <w:rPr>
                <w:sz w:val="24"/>
              </w:rPr>
              <w:t>создания</w:t>
            </w:r>
            <w:r>
              <w:rPr>
                <w:spacing w:val="-1"/>
                <w:sz w:val="24"/>
              </w:rPr>
              <w:t xml:space="preserve"> </w:t>
            </w:r>
            <w:r>
              <w:rPr>
                <w:sz w:val="24"/>
              </w:rPr>
              <w:t>игры</w:t>
            </w:r>
            <w:r>
              <w:rPr>
                <w:spacing w:val="-2"/>
                <w:sz w:val="24"/>
              </w:rPr>
              <w:t xml:space="preserve"> </w:t>
            </w:r>
            <w:r>
              <w:rPr>
                <w:sz w:val="24"/>
              </w:rPr>
              <w:t>в</w:t>
            </w:r>
            <w:r>
              <w:rPr>
                <w:spacing w:val="-2"/>
                <w:sz w:val="24"/>
              </w:rPr>
              <w:t xml:space="preserve"> </w:t>
            </w:r>
            <w:r>
              <w:rPr>
                <w:sz w:val="24"/>
              </w:rPr>
              <w:t>Scratch</w:t>
            </w:r>
            <w:r>
              <w:rPr>
                <w:spacing w:val="-5"/>
                <w:sz w:val="24"/>
              </w:rPr>
              <w:t xml:space="preserve"> Jr.</w:t>
            </w:r>
          </w:p>
        </w:tc>
      </w:tr>
      <w:tr w:rsidR="00084807" w14:paraId="778716E9" w14:textId="77777777">
        <w:trPr>
          <w:trHeight w:val="1581"/>
        </w:trPr>
        <w:tc>
          <w:tcPr>
            <w:tcW w:w="1861" w:type="dxa"/>
            <w:vMerge/>
            <w:tcBorders>
              <w:top w:val="nil"/>
              <w:bottom w:val="nil"/>
            </w:tcBorders>
          </w:tcPr>
          <w:p w14:paraId="2A499657" w14:textId="77777777" w:rsidR="00084807" w:rsidRDefault="00084807">
            <w:pPr>
              <w:rPr>
                <w:sz w:val="2"/>
                <w:szCs w:val="2"/>
              </w:rPr>
            </w:pPr>
          </w:p>
        </w:tc>
        <w:tc>
          <w:tcPr>
            <w:tcW w:w="581" w:type="dxa"/>
          </w:tcPr>
          <w:p w14:paraId="6419456B" w14:textId="77777777" w:rsidR="00084807" w:rsidRDefault="00DA1B6F">
            <w:pPr>
              <w:pStyle w:val="TableParagraph"/>
              <w:spacing w:line="268" w:lineRule="exact"/>
              <w:ind w:left="51"/>
              <w:rPr>
                <w:sz w:val="24"/>
              </w:rPr>
            </w:pPr>
            <w:r>
              <w:rPr>
                <w:spacing w:val="-10"/>
                <w:sz w:val="24"/>
              </w:rPr>
              <w:t>2</w:t>
            </w:r>
          </w:p>
        </w:tc>
        <w:tc>
          <w:tcPr>
            <w:tcW w:w="2840" w:type="dxa"/>
          </w:tcPr>
          <w:p w14:paraId="38891474" w14:textId="77777777" w:rsidR="00084807" w:rsidRDefault="00DA1B6F">
            <w:pPr>
              <w:pStyle w:val="TableParagraph"/>
              <w:spacing w:line="268" w:lineRule="exact"/>
              <w:ind w:left="42"/>
              <w:rPr>
                <w:sz w:val="24"/>
              </w:rPr>
            </w:pPr>
            <w:r>
              <w:rPr>
                <w:spacing w:val="-2"/>
                <w:sz w:val="24"/>
              </w:rPr>
              <w:t>Создание</w:t>
            </w:r>
          </w:p>
          <w:p w14:paraId="7DE28645" w14:textId="77777777" w:rsidR="00084807" w:rsidRDefault="00DA1B6F">
            <w:pPr>
              <w:pStyle w:val="TableParagraph"/>
              <w:ind w:left="42" w:right="689"/>
              <w:rPr>
                <w:sz w:val="24"/>
              </w:rPr>
            </w:pPr>
            <w:r>
              <w:rPr>
                <w:spacing w:val="-2"/>
                <w:sz w:val="24"/>
              </w:rPr>
              <w:t xml:space="preserve">собственного индивидуального </w:t>
            </w:r>
            <w:r>
              <w:rPr>
                <w:sz w:val="24"/>
              </w:rPr>
              <w:t>проекта</w:t>
            </w:r>
            <w:r>
              <w:rPr>
                <w:spacing w:val="-15"/>
                <w:sz w:val="24"/>
              </w:rPr>
              <w:t xml:space="preserve"> </w:t>
            </w:r>
            <w:r>
              <w:rPr>
                <w:sz w:val="24"/>
              </w:rPr>
              <w:t>по</w:t>
            </w:r>
            <w:r>
              <w:rPr>
                <w:spacing w:val="-15"/>
                <w:sz w:val="24"/>
              </w:rPr>
              <w:t xml:space="preserve"> </w:t>
            </w:r>
            <w:r>
              <w:rPr>
                <w:sz w:val="24"/>
              </w:rPr>
              <w:t>выбору</w:t>
            </w:r>
          </w:p>
        </w:tc>
        <w:tc>
          <w:tcPr>
            <w:tcW w:w="3887" w:type="dxa"/>
            <w:vMerge/>
            <w:tcBorders>
              <w:top w:val="nil"/>
              <w:bottom w:val="nil"/>
            </w:tcBorders>
          </w:tcPr>
          <w:p w14:paraId="764606FD" w14:textId="77777777" w:rsidR="00084807" w:rsidRDefault="00084807">
            <w:pPr>
              <w:rPr>
                <w:sz w:val="2"/>
                <w:szCs w:val="2"/>
              </w:rPr>
            </w:pPr>
          </w:p>
        </w:tc>
      </w:tr>
    </w:tbl>
    <w:p w14:paraId="1486E45B" w14:textId="77777777" w:rsidR="00084807" w:rsidRDefault="00084807">
      <w:pPr>
        <w:rPr>
          <w:sz w:val="2"/>
          <w:szCs w:val="2"/>
        </w:rPr>
        <w:sectPr w:rsidR="00084807" w:rsidSect="00786EB3">
          <w:pgSz w:w="11910" w:h="16840"/>
          <w:pgMar w:top="1080" w:right="580" w:bottom="1240" w:left="1440" w:header="0" w:footer="980" w:gutter="0"/>
          <w:cols w:space="720"/>
        </w:sectPr>
      </w:pPr>
    </w:p>
    <w:tbl>
      <w:tblPr>
        <w:tblStyle w:val="TableNormal"/>
        <w:tblW w:w="0" w:type="auto"/>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1"/>
        <w:gridCol w:w="581"/>
        <w:gridCol w:w="2840"/>
        <w:gridCol w:w="3887"/>
      </w:tblGrid>
      <w:tr w:rsidR="00084807" w14:paraId="144292AB" w14:textId="77777777">
        <w:trPr>
          <w:trHeight w:val="4014"/>
        </w:trPr>
        <w:tc>
          <w:tcPr>
            <w:tcW w:w="1861" w:type="dxa"/>
            <w:tcBorders>
              <w:top w:val="nil"/>
            </w:tcBorders>
          </w:tcPr>
          <w:p w14:paraId="15F32657" w14:textId="77777777" w:rsidR="00084807" w:rsidRDefault="00084807">
            <w:pPr>
              <w:pStyle w:val="TableParagraph"/>
              <w:ind w:left="0"/>
              <w:rPr>
                <w:sz w:val="24"/>
              </w:rPr>
            </w:pPr>
          </w:p>
        </w:tc>
        <w:tc>
          <w:tcPr>
            <w:tcW w:w="581" w:type="dxa"/>
          </w:tcPr>
          <w:p w14:paraId="2C12A2AF" w14:textId="77777777" w:rsidR="00084807" w:rsidRDefault="00DA1B6F">
            <w:pPr>
              <w:pStyle w:val="TableParagraph"/>
              <w:spacing w:line="270" w:lineRule="exact"/>
              <w:ind w:left="51"/>
              <w:rPr>
                <w:sz w:val="24"/>
              </w:rPr>
            </w:pPr>
            <w:r>
              <w:rPr>
                <w:spacing w:val="-10"/>
                <w:sz w:val="24"/>
              </w:rPr>
              <w:t>3</w:t>
            </w:r>
          </w:p>
        </w:tc>
        <w:tc>
          <w:tcPr>
            <w:tcW w:w="2840" w:type="dxa"/>
          </w:tcPr>
          <w:p w14:paraId="61F7ED90" w14:textId="77777777" w:rsidR="00084807" w:rsidRDefault="00DA1B6F">
            <w:pPr>
              <w:pStyle w:val="TableParagraph"/>
              <w:ind w:left="42" w:right="438"/>
              <w:rPr>
                <w:sz w:val="24"/>
              </w:rPr>
            </w:pPr>
            <w:r>
              <w:rPr>
                <w:sz w:val="24"/>
              </w:rPr>
              <w:t>Презентация</w:t>
            </w:r>
            <w:r>
              <w:rPr>
                <w:spacing w:val="-15"/>
                <w:sz w:val="24"/>
              </w:rPr>
              <w:t xml:space="preserve"> </w:t>
            </w:r>
            <w:r>
              <w:rPr>
                <w:sz w:val="24"/>
              </w:rPr>
              <w:t xml:space="preserve">итоговых </w:t>
            </w:r>
            <w:r>
              <w:rPr>
                <w:spacing w:val="-2"/>
                <w:sz w:val="24"/>
              </w:rPr>
              <w:t>проектов.</w:t>
            </w:r>
          </w:p>
          <w:p w14:paraId="7F618CEB" w14:textId="77777777" w:rsidR="00084807" w:rsidRDefault="00DA1B6F">
            <w:pPr>
              <w:pStyle w:val="TableParagraph"/>
              <w:ind w:left="42"/>
              <w:rPr>
                <w:sz w:val="24"/>
              </w:rPr>
            </w:pPr>
            <w:r>
              <w:rPr>
                <w:spacing w:val="-2"/>
                <w:sz w:val="24"/>
              </w:rPr>
              <w:t>Награждение</w:t>
            </w:r>
          </w:p>
        </w:tc>
        <w:tc>
          <w:tcPr>
            <w:tcW w:w="3887" w:type="dxa"/>
            <w:tcBorders>
              <w:top w:val="nil"/>
            </w:tcBorders>
          </w:tcPr>
          <w:p w14:paraId="5C680AE1" w14:textId="77777777" w:rsidR="00084807" w:rsidRDefault="00DA1B6F">
            <w:pPr>
              <w:pStyle w:val="TableParagraph"/>
              <w:spacing w:line="270" w:lineRule="exact"/>
              <w:ind w:left="51"/>
              <w:jc w:val="both"/>
              <w:rPr>
                <w:sz w:val="24"/>
              </w:rPr>
            </w:pPr>
            <w:r>
              <w:rPr>
                <w:sz w:val="24"/>
              </w:rPr>
              <w:t>Практическая</w:t>
            </w:r>
            <w:r>
              <w:rPr>
                <w:spacing w:val="-8"/>
                <w:sz w:val="24"/>
              </w:rPr>
              <w:t xml:space="preserve"> </w:t>
            </w:r>
            <w:r>
              <w:rPr>
                <w:spacing w:val="-2"/>
                <w:sz w:val="24"/>
              </w:rPr>
              <w:t>деятельность:</w:t>
            </w:r>
          </w:p>
          <w:p w14:paraId="1E764F27" w14:textId="77777777" w:rsidR="00084807" w:rsidRDefault="00DA1B6F">
            <w:pPr>
              <w:pStyle w:val="TableParagraph"/>
              <w:numPr>
                <w:ilvl w:val="0"/>
                <w:numId w:val="75"/>
              </w:numPr>
              <w:tabs>
                <w:tab w:val="left" w:pos="771"/>
                <w:tab w:val="left" w:pos="3049"/>
              </w:tabs>
              <w:spacing w:before="3" w:line="237" w:lineRule="auto"/>
              <w:ind w:right="331"/>
              <w:jc w:val="both"/>
              <w:rPr>
                <w:sz w:val="24"/>
              </w:rPr>
            </w:pPr>
            <w:r>
              <w:rPr>
                <w:spacing w:val="-2"/>
                <w:sz w:val="24"/>
              </w:rPr>
              <w:t>придумать</w:t>
            </w:r>
            <w:r>
              <w:rPr>
                <w:sz w:val="24"/>
              </w:rPr>
              <w:tab/>
            </w:r>
            <w:r>
              <w:rPr>
                <w:spacing w:val="-4"/>
                <w:sz w:val="24"/>
              </w:rPr>
              <w:t xml:space="preserve">план </w:t>
            </w:r>
            <w:r>
              <w:rPr>
                <w:sz w:val="24"/>
              </w:rPr>
              <w:t xml:space="preserve">собственной игры, в которой будет спрятано </w:t>
            </w:r>
            <w:r>
              <w:rPr>
                <w:spacing w:val="-2"/>
                <w:sz w:val="24"/>
              </w:rPr>
              <w:t>сокровище;</w:t>
            </w:r>
          </w:p>
          <w:p w14:paraId="3BC756D9" w14:textId="77777777" w:rsidR="00084807" w:rsidRDefault="00DA1B6F">
            <w:pPr>
              <w:pStyle w:val="TableParagraph"/>
              <w:numPr>
                <w:ilvl w:val="0"/>
                <w:numId w:val="75"/>
              </w:numPr>
              <w:tabs>
                <w:tab w:val="left" w:pos="771"/>
              </w:tabs>
              <w:spacing w:before="5" w:line="235" w:lineRule="auto"/>
              <w:ind w:right="445"/>
              <w:jc w:val="both"/>
              <w:rPr>
                <w:sz w:val="24"/>
              </w:rPr>
            </w:pPr>
            <w:r>
              <w:rPr>
                <w:sz w:val="24"/>
              </w:rPr>
              <w:t xml:space="preserve">корректировать план и исправлять ошибки в </w:t>
            </w:r>
            <w:r>
              <w:rPr>
                <w:spacing w:val="-2"/>
                <w:sz w:val="24"/>
              </w:rPr>
              <w:t>игре;</w:t>
            </w:r>
          </w:p>
          <w:p w14:paraId="695B87D7" w14:textId="77777777" w:rsidR="00084807" w:rsidRDefault="00DA1B6F">
            <w:pPr>
              <w:pStyle w:val="TableParagraph"/>
              <w:numPr>
                <w:ilvl w:val="0"/>
                <w:numId w:val="75"/>
              </w:numPr>
              <w:tabs>
                <w:tab w:val="left" w:pos="771"/>
              </w:tabs>
              <w:spacing w:before="5" w:line="316" w:lineRule="exact"/>
              <w:ind w:hanging="360"/>
              <w:jc w:val="both"/>
              <w:rPr>
                <w:sz w:val="24"/>
              </w:rPr>
            </w:pPr>
            <w:r>
              <w:rPr>
                <w:spacing w:val="-2"/>
                <w:sz w:val="24"/>
              </w:rPr>
              <w:t>программировать</w:t>
            </w:r>
          </w:p>
          <w:p w14:paraId="7777281B" w14:textId="77777777" w:rsidR="00084807" w:rsidRDefault="00DA1B6F">
            <w:pPr>
              <w:pStyle w:val="TableParagraph"/>
              <w:ind w:left="771" w:right="773"/>
              <w:jc w:val="both"/>
              <w:rPr>
                <w:sz w:val="24"/>
              </w:rPr>
            </w:pPr>
            <w:r>
              <w:rPr>
                <w:sz w:val="24"/>
              </w:rPr>
              <w:t>собственную игру в Scratch Jr.</w:t>
            </w:r>
          </w:p>
          <w:p w14:paraId="314A8E51" w14:textId="77777777" w:rsidR="00084807" w:rsidRDefault="00DA1B6F">
            <w:pPr>
              <w:pStyle w:val="TableParagraph"/>
              <w:numPr>
                <w:ilvl w:val="0"/>
                <w:numId w:val="75"/>
              </w:numPr>
              <w:tabs>
                <w:tab w:val="left" w:pos="771"/>
              </w:tabs>
              <w:spacing w:before="20" w:line="276" w:lineRule="exact"/>
              <w:ind w:right="210"/>
              <w:jc w:val="both"/>
              <w:rPr>
                <w:sz w:val="24"/>
              </w:rPr>
            </w:pPr>
            <w:r>
              <w:rPr>
                <w:sz w:val="24"/>
              </w:rPr>
              <w:t>Освоить навык создания проекта — от идеи до конечной реализации.</w:t>
            </w:r>
          </w:p>
        </w:tc>
      </w:tr>
    </w:tbl>
    <w:p w14:paraId="59016A69" w14:textId="77777777" w:rsidR="00084807" w:rsidRDefault="00084807">
      <w:pPr>
        <w:pStyle w:val="a3"/>
        <w:spacing w:before="6"/>
        <w:ind w:left="0"/>
        <w:jc w:val="left"/>
        <w:rPr>
          <w:b/>
        </w:rPr>
      </w:pPr>
    </w:p>
    <w:p w14:paraId="265C1224" w14:textId="77777777" w:rsidR="00084807" w:rsidRDefault="00DA1B6F">
      <w:pPr>
        <w:pStyle w:val="a3"/>
        <w:spacing w:before="1"/>
        <w:ind w:left="482" w:right="266" w:firstLine="719"/>
      </w:pPr>
      <w:r>
        <w:t>Программа «Алгоритмики» по информатике для детей старшего дошкольного возраста</w:t>
      </w:r>
      <w:r>
        <w:rPr>
          <w:spacing w:val="-1"/>
        </w:rPr>
        <w:t xml:space="preserve"> </w:t>
      </w:r>
      <w:r>
        <w:t>изучается один раз в</w:t>
      </w:r>
      <w:r>
        <w:rPr>
          <w:spacing w:val="-1"/>
        </w:rPr>
        <w:t xml:space="preserve"> </w:t>
      </w:r>
      <w:r>
        <w:t>неделю в</w:t>
      </w:r>
      <w:r>
        <w:rPr>
          <w:spacing w:val="-1"/>
        </w:rPr>
        <w:t xml:space="preserve"> </w:t>
      </w:r>
      <w:r>
        <w:t>группе</w:t>
      </w:r>
      <w:r>
        <w:rPr>
          <w:spacing w:val="-1"/>
        </w:rPr>
        <w:t xml:space="preserve"> </w:t>
      </w:r>
      <w:r>
        <w:t>с</w:t>
      </w:r>
      <w:r>
        <w:rPr>
          <w:spacing w:val="-1"/>
        </w:rPr>
        <w:t xml:space="preserve"> </w:t>
      </w:r>
      <w:r>
        <w:t>педагогом (групповая форма</w:t>
      </w:r>
      <w:r>
        <w:rPr>
          <w:spacing w:val="-1"/>
        </w:rPr>
        <w:t xml:space="preserve"> </w:t>
      </w:r>
      <w:r>
        <w:t>занятий)</w:t>
      </w:r>
      <w:r>
        <w:rPr>
          <w:spacing w:val="-1"/>
        </w:rPr>
        <w:t xml:space="preserve"> </w:t>
      </w:r>
      <w:r>
        <w:t>в рамках</w:t>
      </w:r>
      <w:r>
        <w:rPr>
          <w:spacing w:val="-1"/>
        </w:rPr>
        <w:t xml:space="preserve"> </w:t>
      </w:r>
      <w:r>
        <w:t>30-минутного</w:t>
      </w:r>
      <w:r>
        <w:rPr>
          <w:spacing w:val="-3"/>
        </w:rPr>
        <w:t xml:space="preserve"> </w:t>
      </w:r>
      <w:r>
        <w:t>занятия.</w:t>
      </w:r>
      <w:r>
        <w:rPr>
          <w:spacing w:val="-3"/>
        </w:rPr>
        <w:t xml:space="preserve"> </w:t>
      </w:r>
      <w:r>
        <w:t>Программа</w:t>
      </w:r>
      <w:r>
        <w:rPr>
          <w:spacing w:val="-2"/>
        </w:rPr>
        <w:t xml:space="preserve"> </w:t>
      </w:r>
      <w:r>
        <w:t>состоит</w:t>
      </w:r>
      <w:r>
        <w:rPr>
          <w:spacing w:val="-3"/>
        </w:rPr>
        <w:t xml:space="preserve"> </w:t>
      </w:r>
      <w:r>
        <w:t>из</w:t>
      </w:r>
      <w:r>
        <w:rPr>
          <w:spacing w:val="-3"/>
        </w:rPr>
        <w:t xml:space="preserve"> </w:t>
      </w:r>
      <w:r>
        <w:t>8 модулей,</w:t>
      </w:r>
      <w:r>
        <w:rPr>
          <w:spacing w:val="-3"/>
        </w:rPr>
        <w:t xml:space="preserve"> </w:t>
      </w:r>
      <w:r>
        <w:t>в</w:t>
      </w:r>
      <w:r>
        <w:rPr>
          <w:spacing w:val="-4"/>
        </w:rPr>
        <w:t xml:space="preserve"> </w:t>
      </w:r>
      <w:r>
        <w:t>каждом</w:t>
      </w:r>
      <w:r>
        <w:rPr>
          <w:spacing w:val="-4"/>
        </w:rPr>
        <w:t xml:space="preserve"> </w:t>
      </w:r>
      <w:r>
        <w:t>из</w:t>
      </w:r>
      <w:r>
        <w:rPr>
          <w:spacing w:val="-3"/>
        </w:rPr>
        <w:t xml:space="preserve"> </w:t>
      </w:r>
      <w:r>
        <w:t>которых</w:t>
      </w:r>
      <w:r>
        <w:rPr>
          <w:spacing w:val="-2"/>
        </w:rPr>
        <w:t xml:space="preserve"> </w:t>
      </w:r>
      <w:r>
        <w:t>от 2 до 7 занятий.</w:t>
      </w:r>
    </w:p>
    <w:p w14:paraId="3530BA4F" w14:textId="77777777" w:rsidR="00084807" w:rsidRDefault="00DA1B6F">
      <w:pPr>
        <w:pStyle w:val="a3"/>
        <w:ind w:left="482" w:right="270" w:firstLine="719"/>
      </w:pPr>
      <w:r>
        <w:t>Занятие состоит из следующих частей: вводное повторение и разминка, проблематизация, новый материал, развитие умений, рефлексия.</w:t>
      </w:r>
    </w:p>
    <w:p w14:paraId="29682A43" w14:textId="77777777" w:rsidR="00084807" w:rsidRDefault="00DA1B6F">
      <w:pPr>
        <w:pStyle w:val="a3"/>
        <w:ind w:left="1202"/>
      </w:pPr>
      <w:r>
        <w:t>Основная</w:t>
      </w:r>
      <w:r>
        <w:rPr>
          <w:spacing w:val="-6"/>
        </w:rPr>
        <w:t xml:space="preserve"> </w:t>
      </w:r>
      <w:r>
        <w:t>деятельность</w:t>
      </w:r>
      <w:r>
        <w:rPr>
          <w:spacing w:val="-5"/>
        </w:rPr>
        <w:t xml:space="preserve"> </w:t>
      </w:r>
      <w:r>
        <w:t>на</w:t>
      </w:r>
      <w:r>
        <w:rPr>
          <w:spacing w:val="-4"/>
        </w:rPr>
        <w:t xml:space="preserve"> </w:t>
      </w:r>
      <w:r>
        <w:t>занятиях:</w:t>
      </w:r>
      <w:r>
        <w:rPr>
          <w:spacing w:val="-3"/>
        </w:rPr>
        <w:t xml:space="preserve"> </w:t>
      </w:r>
      <w:r>
        <w:rPr>
          <w:spacing w:val="-2"/>
        </w:rPr>
        <w:t>игровая.</w:t>
      </w:r>
    </w:p>
    <w:p w14:paraId="1C2A23B5" w14:textId="77777777" w:rsidR="00084807" w:rsidRDefault="00DA1B6F">
      <w:pPr>
        <w:pStyle w:val="a3"/>
        <w:ind w:left="482" w:right="260" w:firstLine="719"/>
      </w:pPr>
      <w:r>
        <w:t>Игровая деятельность является ведущей деятельностью для детей дошкольного возраста. Благодаря ей развиваются внимание, память, воображение, дисциплина, творческое мышление.</w:t>
      </w:r>
    </w:p>
    <w:p w14:paraId="17A8A8A7" w14:textId="77777777" w:rsidR="00084807" w:rsidRDefault="00DA1B6F">
      <w:pPr>
        <w:pStyle w:val="a3"/>
        <w:ind w:left="482" w:right="262" w:firstLine="719"/>
      </w:pPr>
      <w:r>
        <w:t>Все занятия пронизаны сюжетной линией, например, путешествие Кота по Планшетному королевству. В рамках сюжетной линии раскрывается содержание игры, задается некая воображаемая ситуация и персонаж со своей ролью. На разных этапах занятия ребенку необходимо</w:t>
      </w:r>
      <w:r>
        <w:rPr>
          <w:spacing w:val="40"/>
        </w:rPr>
        <w:t xml:space="preserve"> </w:t>
      </w:r>
      <w:r>
        <w:t>выполнять различные задания на освоение или закрепление материала, но в рамках заданной игры. Например, обучающийся в Scratch</w:t>
      </w:r>
      <w:r>
        <w:rPr>
          <w:spacing w:val="40"/>
        </w:rPr>
        <w:t xml:space="preserve"> </w:t>
      </w:r>
      <w:r>
        <w:t>Jr должен придумать сюжет дальнейшего путешествия Кота</w:t>
      </w:r>
      <w:r>
        <w:rPr>
          <w:spacing w:val="40"/>
        </w:rPr>
        <w:t xml:space="preserve"> </w:t>
      </w:r>
      <w:r>
        <w:t>(придумать сцены, продумать</w:t>
      </w:r>
      <w:r>
        <w:rPr>
          <w:spacing w:val="40"/>
        </w:rPr>
        <w:t xml:space="preserve"> </w:t>
      </w:r>
      <w:r>
        <w:t>поведение, логически связать каждый этап друг с другом). Таким образом, в интерактивном игровом формате</w:t>
      </w:r>
      <w:r>
        <w:rPr>
          <w:spacing w:val="-4"/>
        </w:rPr>
        <w:t xml:space="preserve"> </w:t>
      </w:r>
      <w:r>
        <w:t>ребенок не только</w:t>
      </w:r>
      <w:r>
        <w:rPr>
          <w:spacing w:val="-6"/>
        </w:rPr>
        <w:t xml:space="preserve"> </w:t>
      </w:r>
      <w:r>
        <w:t>учится создавать</w:t>
      </w:r>
      <w:r>
        <w:rPr>
          <w:spacing w:val="-5"/>
        </w:rPr>
        <w:t xml:space="preserve"> </w:t>
      </w:r>
      <w:r>
        <w:t xml:space="preserve">статические сцены в Scratch Jr, но и активно развивает воображение и логику. Кроме того, придумывая сюжет, он рассказывает истории по созданным сценам и благодаря этому тренируется структурировано формулировать свои мысли и грамотно выстраивать речевые </w:t>
      </w:r>
      <w:r>
        <w:rPr>
          <w:spacing w:val="-2"/>
        </w:rPr>
        <w:t>высказывания.</w:t>
      </w:r>
    </w:p>
    <w:p w14:paraId="3C5AD69A" w14:textId="77777777" w:rsidR="00084807" w:rsidRDefault="00DA1B6F">
      <w:pPr>
        <w:pStyle w:val="a3"/>
        <w:spacing w:before="1"/>
        <w:ind w:left="482" w:right="264" w:firstLine="719"/>
      </w:pPr>
      <w:r>
        <w:t>Физическая активность в рамках занятия также реализуется в формате игровой деятельности. Это помогает ребенку отвлечься</w:t>
      </w:r>
      <w:r>
        <w:rPr>
          <w:spacing w:val="-1"/>
        </w:rPr>
        <w:t xml:space="preserve"> </w:t>
      </w:r>
      <w:r>
        <w:t>от учебной деятельности и размяться, не потеряв при этом интерес и мотивацию. Например, сюжетно-ролевая игра «Зоопарк». Каждый ребенок играет роль какого-то животного. Педагог рассказывает историю, в которую вплетает названия животных. Ребенку</w:t>
      </w:r>
      <w:r>
        <w:rPr>
          <w:spacing w:val="40"/>
        </w:rPr>
        <w:t xml:space="preserve"> </w:t>
      </w:r>
      <w:r>
        <w:t>необходимо подпрыгивать каждый раз, когда педагог называет его животное.</w:t>
      </w:r>
    </w:p>
    <w:p w14:paraId="03E793D0" w14:textId="77777777" w:rsidR="00084807" w:rsidRDefault="00DA1B6F">
      <w:pPr>
        <w:pStyle w:val="a3"/>
        <w:ind w:left="482" w:right="259" w:firstLine="719"/>
      </w:pPr>
      <w:r>
        <w:t>Для формирования навыков наряду с игровой деятельностью на занятиях задействуется проектный подход к организации образовательного процесса. Такой подход помогает формировать более глубокое понимание предметной области, увеличивать мотивацию к обучению, а также развивать навык решения проблем и критическое</w:t>
      </w:r>
      <w:r>
        <w:rPr>
          <w:spacing w:val="-7"/>
        </w:rPr>
        <w:t xml:space="preserve"> </w:t>
      </w:r>
      <w:r>
        <w:t>мышление.</w:t>
      </w:r>
      <w:r>
        <w:rPr>
          <w:spacing w:val="-6"/>
        </w:rPr>
        <w:t xml:space="preserve"> </w:t>
      </w:r>
      <w:r>
        <w:t>Обучающийся</w:t>
      </w:r>
      <w:r>
        <w:rPr>
          <w:spacing w:val="-6"/>
        </w:rPr>
        <w:t xml:space="preserve"> </w:t>
      </w:r>
      <w:r>
        <w:t>выполняет</w:t>
      </w:r>
      <w:r>
        <w:rPr>
          <w:spacing w:val="-6"/>
        </w:rPr>
        <w:t xml:space="preserve"> </w:t>
      </w:r>
      <w:r>
        <w:t>как</w:t>
      </w:r>
      <w:r>
        <w:rPr>
          <w:spacing w:val="-3"/>
        </w:rPr>
        <w:t xml:space="preserve"> </w:t>
      </w:r>
      <w:r>
        <w:t>индивидуальный</w:t>
      </w:r>
      <w:r>
        <w:rPr>
          <w:spacing w:val="-6"/>
        </w:rPr>
        <w:t xml:space="preserve"> </w:t>
      </w:r>
      <w:r>
        <w:t>(8</w:t>
      </w:r>
      <w:r>
        <w:rPr>
          <w:spacing w:val="-4"/>
        </w:rPr>
        <w:t xml:space="preserve"> </w:t>
      </w:r>
      <w:r>
        <w:t>модуль),</w:t>
      </w:r>
      <w:r>
        <w:rPr>
          <w:spacing w:val="-14"/>
        </w:rPr>
        <w:t xml:space="preserve"> </w:t>
      </w:r>
      <w:r>
        <w:t>так</w:t>
      </w:r>
      <w:r>
        <w:rPr>
          <w:spacing w:val="-6"/>
        </w:rPr>
        <w:t xml:space="preserve"> </w:t>
      </w:r>
      <w:r>
        <w:t>и групповой проект (7 модуль). В рамках реализации проектов ребенок отрабатывает полученные знания и навыки, учится работать в команде (групповой проект), налаживать</w:t>
      </w:r>
      <w:r>
        <w:rPr>
          <w:spacing w:val="40"/>
        </w:rPr>
        <w:t xml:space="preserve">  </w:t>
      </w:r>
      <w:r>
        <w:t>коммуникацию</w:t>
      </w:r>
      <w:r>
        <w:rPr>
          <w:spacing w:val="80"/>
          <w:w w:val="150"/>
        </w:rPr>
        <w:t xml:space="preserve"> </w:t>
      </w:r>
      <w:r>
        <w:t>и</w:t>
      </w:r>
      <w:r>
        <w:rPr>
          <w:spacing w:val="40"/>
        </w:rPr>
        <w:t xml:space="preserve">  </w:t>
      </w:r>
      <w:r>
        <w:t>разрешать</w:t>
      </w:r>
      <w:r>
        <w:rPr>
          <w:spacing w:val="40"/>
        </w:rPr>
        <w:t xml:space="preserve">  </w:t>
      </w:r>
      <w:r>
        <w:t>конфликты</w:t>
      </w:r>
      <w:r>
        <w:rPr>
          <w:spacing w:val="80"/>
          <w:w w:val="150"/>
        </w:rPr>
        <w:t xml:space="preserve"> </w:t>
      </w:r>
      <w:r>
        <w:t>с</w:t>
      </w:r>
      <w:r>
        <w:rPr>
          <w:spacing w:val="39"/>
        </w:rPr>
        <w:t xml:space="preserve">  </w:t>
      </w:r>
      <w:r>
        <w:t>другими</w:t>
      </w:r>
      <w:r>
        <w:rPr>
          <w:spacing w:val="40"/>
        </w:rPr>
        <w:t xml:space="preserve">  </w:t>
      </w:r>
      <w:r>
        <w:t>обучающимися,</w:t>
      </w:r>
    </w:p>
    <w:p w14:paraId="661E3913" w14:textId="77777777" w:rsidR="00084807" w:rsidRDefault="00084807">
      <w:pPr>
        <w:sectPr w:rsidR="00084807" w:rsidSect="00786EB3">
          <w:pgSz w:w="11910" w:h="16840"/>
          <w:pgMar w:top="1100" w:right="580" w:bottom="1240" w:left="1440" w:header="0" w:footer="980" w:gutter="0"/>
          <w:cols w:space="720"/>
        </w:sectPr>
      </w:pPr>
    </w:p>
    <w:p w14:paraId="308075AE" w14:textId="77777777" w:rsidR="00084807" w:rsidRDefault="00DA1B6F">
      <w:pPr>
        <w:pStyle w:val="a3"/>
        <w:spacing w:before="66"/>
        <w:ind w:left="482"/>
      </w:pPr>
      <w:r>
        <w:t>проявлять</w:t>
      </w:r>
      <w:r>
        <w:rPr>
          <w:spacing w:val="-15"/>
        </w:rPr>
        <w:t xml:space="preserve"> </w:t>
      </w:r>
      <w:r>
        <w:t>инициативу</w:t>
      </w:r>
      <w:r>
        <w:rPr>
          <w:spacing w:val="-15"/>
        </w:rPr>
        <w:t xml:space="preserve"> </w:t>
      </w:r>
      <w:r>
        <w:t>и</w:t>
      </w:r>
      <w:r>
        <w:rPr>
          <w:spacing w:val="-15"/>
        </w:rPr>
        <w:t xml:space="preserve"> </w:t>
      </w:r>
      <w:r>
        <w:t>самостоятельность</w:t>
      </w:r>
      <w:r>
        <w:rPr>
          <w:spacing w:val="-12"/>
        </w:rPr>
        <w:t xml:space="preserve"> </w:t>
      </w:r>
      <w:r>
        <w:t>(индивидуальный</w:t>
      </w:r>
      <w:r>
        <w:rPr>
          <w:spacing w:val="-11"/>
        </w:rPr>
        <w:t xml:space="preserve"> </w:t>
      </w:r>
      <w:r>
        <w:rPr>
          <w:spacing w:val="-2"/>
        </w:rPr>
        <w:t>проект).</w:t>
      </w:r>
    </w:p>
    <w:p w14:paraId="4B2F5DA4" w14:textId="77777777" w:rsidR="00084807" w:rsidRDefault="00DA1B6F">
      <w:pPr>
        <w:pStyle w:val="a3"/>
        <w:ind w:left="482" w:right="255" w:firstLine="719"/>
      </w:pPr>
      <w:r>
        <w:t>На каждом занятии активно используется репродуктивный метод, который заключается в воспроизведение обучающимся полученных знаний и показанных способов</w:t>
      </w:r>
      <w:r>
        <w:rPr>
          <w:spacing w:val="-7"/>
        </w:rPr>
        <w:t xml:space="preserve"> </w:t>
      </w:r>
      <w:r>
        <w:t>действий</w:t>
      </w:r>
      <w:r>
        <w:rPr>
          <w:spacing w:val="-5"/>
        </w:rPr>
        <w:t xml:space="preserve"> </w:t>
      </w:r>
      <w:r>
        <w:t>педагогом.</w:t>
      </w:r>
      <w:r>
        <w:rPr>
          <w:spacing w:val="-13"/>
        </w:rPr>
        <w:t xml:space="preserve"> </w:t>
      </w:r>
      <w:r>
        <w:t>Например,</w:t>
      </w:r>
      <w:r>
        <w:rPr>
          <w:spacing w:val="-7"/>
        </w:rPr>
        <w:t xml:space="preserve"> </w:t>
      </w:r>
      <w:r>
        <w:t>педагог</w:t>
      </w:r>
      <w:r>
        <w:rPr>
          <w:spacing w:val="-12"/>
        </w:rPr>
        <w:t xml:space="preserve"> </w:t>
      </w:r>
      <w:r>
        <w:t>может</w:t>
      </w:r>
      <w:r>
        <w:rPr>
          <w:spacing w:val="-12"/>
        </w:rPr>
        <w:t xml:space="preserve"> </w:t>
      </w:r>
      <w:r>
        <w:t>продемонстрировать</w:t>
      </w:r>
      <w:r>
        <w:rPr>
          <w:spacing w:val="-5"/>
        </w:rPr>
        <w:t xml:space="preserve"> </w:t>
      </w:r>
      <w:r>
        <w:t>уровень</w:t>
      </w:r>
      <w:r>
        <w:rPr>
          <w:spacing w:val="-7"/>
        </w:rPr>
        <w:t xml:space="preserve"> </w:t>
      </w:r>
      <w:r>
        <w:t>на экране с помощью проектора и пройти его вместе с детьми, проговаривая ход выполнения задания.</w:t>
      </w:r>
    </w:p>
    <w:p w14:paraId="732836B7" w14:textId="77777777" w:rsidR="00084807" w:rsidRDefault="00DA1B6F">
      <w:pPr>
        <w:pStyle w:val="a3"/>
        <w:spacing w:before="1"/>
        <w:ind w:left="482" w:right="260" w:firstLine="719"/>
      </w:pPr>
      <w:r>
        <w:t>Наконец, на определенных этапах занятия используется частично-поисковый метод.</w:t>
      </w:r>
      <w:r>
        <w:rPr>
          <w:spacing w:val="-3"/>
        </w:rPr>
        <w:t xml:space="preserve"> </w:t>
      </w:r>
      <w:r>
        <w:t>Он заключается в постановке педагогом</w:t>
      </w:r>
      <w:r>
        <w:rPr>
          <w:spacing w:val="-6"/>
        </w:rPr>
        <w:t xml:space="preserve"> </w:t>
      </w:r>
      <w:r>
        <w:t>вопроса и поиске</w:t>
      </w:r>
      <w:r>
        <w:rPr>
          <w:spacing w:val="-2"/>
        </w:rPr>
        <w:t xml:space="preserve"> </w:t>
      </w:r>
      <w:r>
        <w:t>обучающимися</w:t>
      </w:r>
      <w:r>
        <w:rPr>
          <w:spacing w:val="40"/>
        </w:rPr>
        <w:t xml:space="preserve"> </w:t>
      </w:r>
      <w:r>
        <w:t>ответа на него. Таким образом ребенок не получает готовые знания, а сам активно ищет решение. Например, в одном из занятий в рамках закрепления темы обучающиеся должны сами узнать, где путешествовал Кот</w:t>
      </w:r>
      <w:r>
        <w:rPr>
          <w:spacing w:val="-1"/>
        </w:rPr>
        <w:t xml:space="preserve"> </w:t>
      </w:r>
      <w:r>
        <w:t>по сюжету</w:t>
      </w:r>
      <w:r>
        <w:rPr>
          <w:spacing w:val="-1"/>
        </w:rPr>
        <w:t xml:space="preserve"> </w:t>
      </w:r>
      <w:r>
        <w:t>на прошлом занятии. Для этого им необходимо собрать пазлы со сценами и рассказать историю путешествия Кота, таким образом ответив на предварительно поставленный педагогом вопрос.</w:t>
      </w:r>
    </w:p>
    <w:p w14:paraId="68C7F806" w14:textId="77777777" w:rsidR="00084807" w:rsidRDefault="00DA1B6F">
      <w:pPr>
        <w:pStyle w:val="a3"/>
        <w:ind w:left="482" w:right="259" w:firstLine="719"/>
      </w:pPr>
      <w:r>
        <w:t>В ходе обучения были задействованы словесные, наглядные и мультимедийные источники. Все обучение в целом строится по следующим принципам:</w:t>
      </w:r>
    </w:p>
    <w:p w14:paraId="5A82ED99" w14:textId="77777777" w:rsidR="00084807" w:rsidRDefault="00DA1B6F">
      <w:pPr>
        <w:pStyle w:val="a5"/>
        <w:numPr>
          <w:ilvl w:val="0"/>
          <w:numId w:val="74"/>
        </w:numPr>
        <w:tabs>
          <w:tab w:val="left" w:pos="1200"/>
          <w:tab w:val="left" w:pos="1202"/>
        </w:tabs>
        <w:spacing w:before="9" w:line="232" w:lineRule="auto"/>
        <w:ind w:right="634"/>
        <w:rPr>
          <w:sz w:val="24"/>
        </w:rPr>
      </w:pPr>
      <w:r>
        <w:rPr>
          <w:sz w:val="24"/>
        </w:rPr>
        <w:t>Обучение</w:t>
      </w:r>
      <w:r>
        <w:rPr>
          <w:spacing w:val="-15"/>
          <w:sz w:val="24"/>
        </w:rPr>
        <w:t xml:space="preserve"> </w:t>
      </w:r>
      <w:r>
        <w:rPr>
          <w:sz w:val="24"/>
        </w:rPr>
        <w:t>происходит</w:t>
      </w:r>
      <w:r>
        <w:rPr>
          <w:spacing w:val="-15"/>
          <w:sz w:val="24"/>
        </w:rPr>
        <w:t xml:space="preserve"> </w:t>
      </w:r>
      <w:r>
        <w:rPr>
          <w:sz w:val="24"/>
        </w:rPr>
        <w:t>как</w:t>
      </w:r>
      <w:r>
        <w:rPr>
          <w:spacing w:val="-13"/>
          <w:sz w:val="24"/>
        </w:rPr>
        <w:t xml:space="preserve"> </w:t>
      </w:r>
      <w:r>
        <w:rPr>
          <w:sz w:val="24"/>
        </w:rPr>
        <w:t>от</w:t>
      </w:r>
      <w:r>
        <w:rPr>
          <w:spacing w:val="-9"/>
          <w:sz w:val="24"/>
        </w:rPr>
        <w:t xml:space="preserve"> </w:t>
      </w:r>
      <w:r>
        <w:rPr>
          <w:sz w:val="24"/>
        </w:rPr>
        <w:t>общего</w:t>
      </w:r>
      <w:r>
        <w:rPr>
          <w:spacing w:val="-14"/>
          <w:sz w:val="24"/>
        </w:rPr>
        <w:t xml:space="preserve"> </w:t>
      </w:r>
      <w:r>
        <w:rPr>
          <w:sz w:val="24"/>
        </w:rPr>
        <w:t>к</w:t>
      </w:r>
      <w:r>
        <w:rPr>
          <w:spacing w:val="-10"/>
          <w:sz w:val="24"/>
        </w:rPr>
        <w:t xml:space="preserve"> </w:t>
      </w:r>
      <w:r>
        <w:rPr>
          <w:sz w:val="24"/>
        </w:rPr>
        <w:t>частному</w:t>
      </w:r>
      <w:r>
        <w:rPr>
          <w:spacing w:val="-13"/>
          <w:sz w:val="24"/>
        </w:rPr>
        <w:t xml:space="preserve"> </w:t>
      </w:r>
      <w:r>
        <w:rPr>
          <w:sz w:val="24"/>
        </w:rPr>
        <w:t>(индуктивный</w:t>
      </w:r>
      <w:r>
        <w:rPr>
          <w:spacing w:val="-8"/>
          <w:sz w:val="24"/>
        </w:rPr>
        <w:t xml:space="preserve"> </w:t>
      </w:r>
      <w:r>
        <w:rPr>
          <w:sz w:val="24"/>
        </w:rPr>
        <w:t>метод),</w:t>
      </w:r>
      <w:r>
        <w:rPr>
          <w:spacing w:val="-15"/>
          <w:sz w:val="24"/>
        </w:rPr>
        <w:t xml:space="preserve"> </w:t>
      </w:r>
      <w:r>
        <w:rPr>
          <w:sz w:val="24"/>
        </w:rPr>
        <w:t>так</w:t>
      </w:r>
      <w:r>
        <w:rPr>
          <w:spacing w:val="-10"/>
          <w:sz w:val="24"/>
        </w:rPr>
        <w:t xml:space="preserve"> </w:t>
      </w:r>
      <w:r>
        <w:rPr>
          <w:sz w:val="24"/>
        </w:rPr>
        <w:t>и</w:t>
      </w:r>
      <w:r>
        <w:rPr>
          <w:spacing w:val="-10"/>
          <w:sz w:val="24"/>
        </w:rPr>
        <w:t xml:space="preserve"> </w:t>
      </w:r>
      <w:r>
        <w:rPr>
          <w:sz w:val="24"/>
        </w:rPr>
        <w:t>от частного к общему (дедуктивный).</w:t>
      </w:r>
    </w:p>
    <w:p w14:paraId="6BE1E43D" w14:textId="77777777" w:rsidR="00084807" w:rsidRDefault="00DA1B6F">
      <w:pPr>
        <w:pStyle w:val="a5"/>
        <w:numPr>
          <w:ilvl w:val="0"/>
          <w:numId w:val="74"/>
        </w:numPr>
        <w:tabs>
          <w:tab w:val="left" w:pos="1200"/>
        </w:tabs>
        <w:spacing w:before="3" w:line="317" w:lineRule="exact"/>
        <w:ind w:left="1200" w:hanging="358"/>
        <w:rPr>
          <w:sz w:val="24"/>
        </w:rPr>
      </w:pPr>
      <w:r>
        <w:rPr>
          <w:sz w:val="24"/>
        </w:rPr>
        <w:t>Поощрение</w:t>
      </w:r>
      <w:r>
        <w:rPr>
          <w:spacing w:val="-5"/>
          <w:sz w:val="24"/>
        </w:rPr>
        <w:t xml:space="preserve"> </w:t>
      </w:r>
      <w:r>
        <w:rPr>
          <w:sz w:val="24"/>
        </w:rPr>
        <w:t>вопросов</w:t>
      </w:r>
      <w:r>
        <w:rPr>
          <w:spacing w:val="-4"/>
          <w:sz w:val="24"/>
        </w:rPr>
        <w:t xml:space="preserve"> </w:t>
      </w:r>
      <w:r>
        <w:rPr>
          <w:sz w:val="24"/>
        </w:rPr>
        <w:t>и</w:t>
      </w:r>
      <w:r>
        <w:rPr>
          <w:spacing w:val="-3"/>
          <w:sz w:val="24"/>
        </w:rPr>
        <w:t xml:space="preserve"> </w:t>
      </w:r>
      <w:r>
        <w:rPr>
          <w:sz w:val="24"/>
        </w:rPr>
        <w:t>свободных</w:t>
      </w:r>
      <w:r>
        <w:rPr>
          <w:spacing w:val="-2"/>
          <w:sz w:val="24"/>
        </w:rPr>
        <w:t xml:space="preserve"> </w:t>
      </w:r>
      <w:r>
        <w:rPr>
          <w:sz w:val="24"/>
        </w:rPr>
        <w:t>высказываний</w:t>
      </w:r>
      <w:r>
        <w:rPr>
          <w:spacing w:val="-3"/>
          <w:sz w:val="24"/>
        </w:rPr>
        <w:t xml:space="preserve"> </w:t>
      </w:r>
      <w:r>
        <w:rPr>
          <w:sz w:val="24"/>
        </w:rPr>
        <w:t>по</w:t>
      </w:r>
      <w:r>
        <w:rPr>
          <w:spacing w:val="-15"/>
          <w:sz w:val="24"/>
        </w:rPr>
        <w:t xml:space="preserve"> </w:t>
      </w:r>
      <w:r>
        <w:rPr>
          <w:spacing w:val="-2"/>
          <w:sz w:val="24"/>
        </w:rPr>
        <w:t>теме.</w:t>
      </w:r>
    </w:p>
    <w:p w14:paraId="53FDFA4F" w14:textId="77777777" w:rsidR="00084807" w:rsidRDefault="00DA1B6F">
      <w:pPr>
        <w:pStyle w:val="a5"/>
        <w:numPr>
          <w:ilvl w:val="0"/>
          <w:numId w:val="74"/>
        </w:numPr>
        <w:tabs>
          <w:tab w:val="left" w:pos="1200"/>
        </w:tabs>
        <w:spacing w:line="313" w:lineRule="exact"/>
        <w:ind w:left="1200" w:hanging="358"/>
        <w:rPr>
          <w:sz w:val="24"/>
        </w:rPr>
      </w:pPr>
      <w:r>
        <w:rPr>
          <w:spacing w:val="-2"/>
          <w:sz w:val="24"/>
        </w:rPr>
        <w:t>Уважение</w:t>
      </w:r>
      <w:r>
        <w:rPr>
          <w:spacing w:val="-13"/>
          <w:sz w:val="24"/>
        </w:rPr>
        <w:t xml:space="preserve"> </w:t>
      </w:r>
      <w:r>
        <w:rPr>
          <w:spacing w:val="-2"/>
          <w:sz w:val="24"/>
        </w:rPr>
        <w:t>и</w:t>
      </w:r>
      <w:r>
        <w:rPr>
          <w:spacing w:val="-7"/>
          <w:sz w:val="24"/>
        </w:rPr>
        <w:t xml:space="preserve"> </w:t>
      </w:r>
      <w:r>
        <w:rPr>
          <w:spacing w:val="-2"/>
          <w:sz w:val="24"/>
        </w:rPr>
        <w:t>внимание</w:t>
      </w:r>
      <w:r>
        <w:rPr>
          <w:spacing w:val="-4"/>
          <w:sz w:val="24"/>
        </w:rPr>
        <w:t xml:space="preserve"> </w:t>
      </w:r>
      <w:r>
        <w:rPr>
          <w:spacing w:val="-2"/>
          <w:sz w:val="24"/>
        </w:rPr>
        <w:t>к</w:t>
      </w:r>
      <w:r>
        <w:rPr>
          <w:spacing w:val="-5"/>
          <w:sz w:val="24"/>
        </w:rPr>
        <w:t xml:space="preserve"> </w:t>
      </w:r>
      <w:r>
        <w:rPr>
          <w:spacing w:val="-2"/>
          <w:sz w:val="24"/>
        </w:rPr>
        <w:t>каждому</w:t>
      </w:r>
      <w:r>
        <w:rPr>
          <w:spacing w:val="-12"/>
          <w:sz w:val="24"/>
        </w:rPr>
        <w:t xml:space="preserve"> </w:t>
      </w:r>
      <w:r>
        <w:rPr>
          <w:spacing w:val="-2"/>
          <w:sz w:val="24"/>
        </w:rPr>
        <w:t>воспитаннику.</w:t>
      </w:r>
    </w:p>
    <w:p w14:paraId="5178962B" w14:textId="77777777" w:rsidR="00084807" w:rsidRDefault="00DA1B6F">
      <w:pPr>
        <w:pStyle w:val="a5"/>
        <w:numPr>
          <w:ilvl w:val="0"/>
          <w:numId w:val="74"/>
        </w:numPr>
        <w:tabs>
          <w:tab w:val="left" w:pos="1200"/>
        </w:tabs>
        <w:spacing w:line="314" w:lineRule="exact"/>
        <w:ind w:left="1200" w:hanging="358"/>
        <w:rPr>
          <w:sz w:val="24"/>
        </w:rPr>
      </w:pPr>
      <w:r>
        <w:rPr>
          <w:sz w:val="24"/>
        </w:rPr>
        <w:t>Создание</w:t>
      </w:r>
      <w:r>
        <w:rPr>
          <w:spacing w:val="-6"/>
          <w:sz w:val="24"/>
        </w:rPr>
        <w:t xml:space="preserve"> </w:t>
      </w:r>
      <w:r>
        <w:rPr>
          <w:sz w:val="24"/>
        </w:rPr>
        <w:t>мотивационной</w:t>
      </w:r>
      <w:r>
        <w:rPr>
          <w:spacing w:val="-4"/>
          <w:sz w:val="24"/>
        </w:rPr>
        <w:t xml:space="preserve"> </w:t>
      </w:r>
      <w:r>
        <w:rPr>
          <w:sz w:val="24"/>
        </w:rPr>
        <w:t>среды</w:t>
      </w:r>
      <w:r>
        <w:rPr>
          <w:spacing w:val="-8"/>
          <w:sz w:val="24"/>
        </w:rPr>
        <w:t xml:space="preserve"> </w:t>
      </w:r>
      <w:r>
        <w:rPr>
          <w:spacing w:val="-2"/>
          <w:sz w:val="24"/>
        </w:rPr>
        <w:t>обучения.</w:t>
      </w:r>
    </w:p>
    <w:p w14:paraId="1A25D7ED" w14:textId="77777777" w:rsidR="00084807" w:rsidRDefault="00DA1B6F">
      <w:pPr>
        <w:pStyle w:val="a5"/>
        <w:numPr>
          <w:ilvl w:val="0"/>
          <w:numId w:val="74"/>
        </w:numPr>
        <w:tabs>
          <w:tab w:val="left" w:pos="1200"/>
        </w:tabs>
        <w:spacing w:line="313" w:lineRule="exact"/>
        <w:ind w:left="1200" w:hanging="358"/>
        <w:rPr>
          <w:sz w:val="24"/>
        </w:rPr>
      </w:pPr>
      <w:r>
        <w:rPr>
          <w:sz w:val="24"/>
        </w:rPr>
        <w:t>Создание</w:t>
      </w:r>
      <w:r>
        <w:rPr>
          <w:spacing w:val="-6"/>
          <w:sz w:val="24"/>
        </w:rPr>
        <w:t xml:space="preserve"> </w:t>
      </w:r>
      <w:r>
        <w:rPr>
          <w:sz w:val="24"/>
        </w:rPr>
        <w:t>условий</w:t>
      </w:r>
      <w:r>
        <w:rPr>
          <w:spacing w:val="-5"/>
          <w:sz w:val="24"/>
        </w:rPr>
        <w:t xml:space="preserve"> </w:t>
      </w:r>
      <w:r>
        <w:rPr>
          <w:sz w:val="24"/>
        </w:rPr>
        <w:t>для</w:t>
      </w:r>
      <w:r>
        <w:rPr>
          <w:spacing w:val="-4"/>
          <w:sz w:val="24"/>
        </w:rPr>
        <w:t xml:space="preserve"> </w:t>
      </w:r>
      <w:r>
        <w:rPr>
          <w:sz w:val="24"/>
        </w:rPr>
        <w:t>дискуссий</w:t>
      </w:r>
      <w:r>
        <w:rPr>
          <w:spacing w:val="-5"/>
          <w:sz w:val="24"/>
        </w:rPr>
        <w:t xml:space="preserve"> </w:t>
      </w:r>
      <w:r>
        <w:rPr>
          <w:sz w:val="24"/>
        </w:rPr>
        <w:t>и</w:t>
      </w:r>
      <w:r>
        <w:rPr>
          <w:spacing w:val="-4"/>
          <w:sz w:val="24"/>
        </w:rPr>
        <w:t xml:space="preserve"> </w:t>
      </w:r>
      <w:r>
        <w:rPr>
          <w:sz w:val="24"/>
        </w:rPr>
        <w:t>развития</w:t>
      </w:r>
      <w:r>
        <w:rPr>
          <w:spacing w:val="-5"/>
          <w:sz w:val="24"/>
        </w:rPr>
        <w:t xml:space="preserve"> </w:t>
      </w:r>
      <w:r>
        <w:rPr>
          <w:sz w:val="24"/>
        </w:rPr>
        <w:t>мышления</w:t>
      </w:r>
      <w:r>
        <w:rPr>
          <w:spacing w:val="-4"/>
          <w:sz w:val="24"/>
        </w:rPr>
        <w:t xml:space="preserve"> </w:t>
      </w:r>
      <w:r>
        <w:rPr>
          <w:sz w:val="24"/>
        </w:rPr>
        <w:t>воспитанников</w:t>
      </w:r>
      <w:r>
        <w:rPr>
          <w:spacing w:val="-5"/>
          <w:sz w:val="24"/>
        </w:rPr>
        <w:t xml:space="preserve"> при</w:t>
      </w:r>
    </w:p>
    <w:p w14:paraId="38D94C94" w14:textId="77777777" w:rsidR="00084807" w:rsidRDefault="00DA1B6F">
      <w:pPr>
        <w:pStyle w:val="a3"/>
        <w:ind w:left="1202" w:right="323"/>
        <w:jc w:val="left"/>
      </w:pPr>
      <w:r>
        <w:t>достижении</w:t>
      </w:r>
      <w:r>
        <w:rPr>
          <w:spacing w:val="-4"/>
        </w:rPr>
        <w:t xml:space="preserve"> </w:t>
      </w:r>
      <w:r>
        <w:t>учебных</w:t>
      </w:r>
      <w:r>
        <w:rPr>
          <w:spacing w:val="-5"/>
        </w:rPr>
        <w:t xml:space="preserve"> </w:t>
      </w:r>
      <w:r>
        <w:t>целей</w:t>
      </w:r>
      <w:r>
        <w:rPr>
          <w:spacing w:val="-6"/>
        </w:rPr>
        <w:t xml:space="preserve"> </w:t>
      </w:r>
      <w:r>
        <w:t>вместо</w:t>
      </w:r>
      <w:r>
        <w:rPr>
          <w:spacing w:val="-6"/>
        </w:rPr>
        <w:t xml:space="preserve"> </w:t>
      </w:r>
      <w:r>
        <w:t>простого</w:t>
      </w:r>
      <w:r>
        <w:rPr>
          <w:spacing w:val="-6"/>
        </w:rPr>
        <w:t xml:space="preserve"> </w:t>
      </w:r>
      <w:r>
        <w:t>одностороннего</w:t>
      </w:r>
      <w:r>
        <w:rPr>
          <w:spacing w:val="-6"/>
        </w:rPr>
        <w:t xml:space="preserve"> </w:t>
      </w:r>
      <w:r>
        <w:t>объяснения</w:t>
      </w:r>
      <w:r>
        <w:rPr>
          <w:spacing w:val="-6"/>
        </w:rPr>
        <w:t xml:space="preserve"> </w:t>
      </w:r>
      <w:r>
        <w:t xml:space="preserve">темы </w:t>
      </w:r>
      <w:r>
        <w:rPr>
          <w:spacing w:val="-2"/>
        </w:rPr>
        <w:t>преподавателем.</w:t>
      </w:r>
    </w:p>
    <w:p w14:paraId="035BAD6D" w14:textId="77777777" w:rsidR="00084807" w:rsidRDefault="00DA1B6F">
      <w:pPr>
        <w:pStyle w:val="a3"/>
        <w:ind w:left="482" w:right="266" w:firstLine="719"/>
      </w:pPr>
      <w:r>
        <w:t>При подготовке и проведений занятий педагогу</w:t>
      </w:r>
      <w:r>
        <w:rPr>
          <w:spacing w:val="40"/>
        </w:rPr>
        <w:t xml:space="preserve"> </w:t>
      </w:r>
      <w:r>
        <w:t>предлагается изучить методические рекомендации, распечатать необходимые раздаточные материалы, при необходимости подготовить представленный демонстрационный материал и выполнить задания, которые</w:t>
      </w:r>
      <w:r>
        <w:rPr>
          <w:spacing w:val="-1"/>
        </w:rPr>
        <w:t xml:space="preserve"> </w:t>
      </w:r>
      <w:r>
        <w:t>будут</w:t>
      </w:r>
      <w:r>
        <w:rPr>
          <w:spacing w:val="-6"/>
        </w:rPr>
        <w:t xml:space="preserve"> </w:t>
      </w:r>
      <w:r>
        <w:t>предложены воспитанникам во время занятия.</w:t>
      </w:r>
    </w:p>
    <w:p w14:paraId="6F18D209" w14:textId="77777777" w:rsidR="00084807" w:rsidRDefault="00DA1B6F">
      <w:pPr>
        <w:pStyle w:val="a3"/>
        <w:ind w:left="322"/>
      </w:pPr>
      <w:r>
        <w:t>Полное</w:t>
      </w:r>
      <w:r>
        <w:rPr>
          <w:spacing w:val="71"/>
          <w:w w:val="150"/>
        </w:rPr>
        <w:t xml:space="preserve">   </w:t>
      </w:r>
      <w:r>
        <w:t>содержание</w:t>
      </w:r>
      <w:r>
        <w:rPr>
          <w:spacing w:val="72"/>
          <w:w w:val="150"/>
        </w:rPr>
        <w:t xml:space="preserve">   </w:t>
      </w:r>
      <w:r>
        <w:t>парциальной</w:t>
      </w:r>
      <w:r>
        <w:rPr>
          <w:spacing w:val="73"/>
          <w:w w:val="150"/>
        </w:rPr>
        <w:t xml:space="preserve">   </w:t>
      </w:r>
      <w:r>
        <w:t>программы</w:t>
      </w:r>
      <w:r>
        <w:rPr>
          <w:spacing w:val="71"/>
          <w:w w:val="150"/>
        </w:rPr>
        <w:t xml:space="preserve">   </w:t>
      </w:r>
      <w:r>
        <w:t>доступно</w:t>
      </w:r>
      <w:r>
        <w:rPr>
          <w:spacing w:val="72"/>
          <w:w w:val="150"/>
        </w:rPr>
        <w:t xml:space="preserve">   </w:t>
      </w:r>
      <w:r>
        <w:t>со</w:t>
      </w:r>
      <w:r>
        <w:rPr>
          <w:spacing w:val="73"/>
          <w:w w:val="150"/>
        </w:rPr>
        <w:t xml:space="preserve">   </w:t>
      </w:r>
      <w:r>
        <w:rPr>
          <w:spacing w:val="-2"/>
        </w:rPr>
        <w:t>ссылке</w:t>
      </w:r>
    </w:p>
    <w:p w14:paraId="263EA040" w14:textId="77777777" w:rsidR="00084807" w:rsidRDefault="00000000">
      <w:pPr>
        <w:ind w:left="262"/>
        <w:rPr>
          <w:rFonts w:ascii="Calibri"/>
        </w:rPr>
      </w:pPr>
      <w:hyperlink r:id="rId15">
        <w:r w:rsidR="00DA1B6F">
          <w:rPr>
            <w:rFonts w:ascii="Calibri"/>
            <w:color w:val="0066CC"/>
            <w:spacing w:val="-2"/>
            <w:u w:val="single" w:color="0066CC"/>
          </w:rPr>
          <w:t>https://disk.yandex.ru/i/ndHeN6wr_Goj-</w:t>
        </w:r>
        <w:r w:rsidR="00DA1B6F">
          <w:rPr>
            <w:rFonts w:ascii="Calibri"/>
            <w:color w:val="0066CC"/>
            <w:spacing w:val="-10"/>
            <w:u w:val="single" w:color="0066CC"/>
          </w:rPr>
          <w:t>Q</w:t>
        </w:r>
      </w:hyperlink>
    </w:p>
    <w:p w14:paraId="4B969031" w14:textId="77777777" w:rsidR="00084807" w:rsidRDefault="00DA1B6F">
      <w:pPr>
        <w:pStyle w:val="11"/>
        <w:numPr>
          <w:ilvl w:val="0"/>
          <w:numId w:val="73"/>
        </w:numPr>
        <w:tabs>
          <w:tab w:val="left" w:pos="919"/>
          <w:tab w:val="left" w:pos="2653"/>
        </w:tabs>
        <w:spacing w:before="276"/>
        <w:ind w:right="724" w:hanging="1974"/>
        <w:jc w:val="both"/>
      </w:pPr>
      <w:r>
        <w:t>Вариативные</w:t>
      </w:r>
      <w:r>
        <w:rPr>
          <w:spacing w:val="-7"/>
        </w:rPr>
        <w:t xml:space="preserve"> </w:t>
      </w:r>
      <w:r>
        <w:t>формы,</w:t>
      </w:r>
      <w:r>
        <w:rPr>
          <w:spacing w:val="-5"/>
        </w:rPr>
        <w:t xml:space="preserve"> </w:t>
      </w:r>
      <w:r>
        <w:t>способы,</w:t>
      </w:r>
      <w:r>
        <w:rPr>
          <w:spacing w:val="-5"/>
        </w:rPr>
        <w:t xml:space="preserve"> </w:t>
      </w:r>
      <w:r>
        <w:t>методы</w:t>
      </w:r>
      <w:r>
        <w:rPr>
          <w:spacing w:val="-5"/>
        </w:rPr>
        <w:t xml:space="preserve"> </w:t>
      </w:r>
      <w:r>
        <w:t>и</w:t>
      </w:r>
      <w:r>
        <w:rPr>
          <w:spacing w:val="-5"/>
        </w:rPr>
        <w:t xml:space="preserve"> </w:t>
      </w:r>
      <w:r>
        <w:t>средства</w:t>
      </w:r>
      <w:r>
        <w:rPr>
          <w:spacing w:val="-5"/>
        </w:rPr>
        <w:t xml:space="preserve"> </w:t>
      </w:r>
      <w:r>
        <w:t>реализации</w:t>
      </w:r>
      <w:r>
        <w:rPr>
          <w:spacing w:val="-1"/>
        </w:rPr>
        <w:t xml:space="preserve"> </w:t>
      </w:r>
      <w:r>
        <w:t>Программы. (полностью соответствует п. 23 ФОП ДО)</w:t>
      </w:r>
    </w:p>
    <w:p w14:paraId="6A267294" w14:textId="77777777" w:rsidR="00084807" w:rsidRDefault="005668ED">
      <w:pPr>
        <w:pStyle w:val="a3"/>
        <w:ind w:left="262" w:right="304" w:firstLine="851"/>
      </w:pPr>
      <w:r>
        <w:t xml:space="preserve">ДО может быть получено в </w:t>
      </w:r>
      <w:r w:rsidR="00DA1B6F">
        <w:t>О</w:t>
      </w:r>
      <w:r>
        <w:t>У</w:t>
      </w:r>
      <w:r w:rsidR="00DA1B6F">
        <w:t>,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14:paraId="60067C3E" w14:textId="77777777" w:rsidR="00084807" w:rsidRDefault="00DA1B6F">
      <w:pPr>
        <w:pStyle w:val="a3"/>
        <w:ind w:left="262" w:right="306"/>
      </w:pPr>
      <w: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w:t>
      </w:r>
      <w:r>
        <w:rPr>
          <w:spacing w:val="80"/>
        </w:rPr>
        <w:t xml:space="preserve"> </w:t>
      </w:r>
      <w:r>
        <w:t>образовательной деятельности по соответствующим образовательным программам), с которыми устанавливаются договорные отношения.</w:t>
      </w:r>
    </w:p>
    <w:p w14:paraId="73D9469D" w14:textId="77777777" w:rsidR="00084807" w:rsidRDefault="00DA1B6F">
      <w:pPr>
        <w:pStyle w:val="a3"/>
        <w:ind w:left="262" w:right="310" w:firstLine="707"/>
      </w:pPr>
      <w: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w:t>
      </w:r>
      <w:r>
        <w:rPr>
          <w:spacing w:val="26"/>
        </w:rPr>
        <w:t xml:space="preserve"> </w:t>
      </w:r>
      <w:r>
        <w:t>образовательных</w:t>
      </w:r>
      <w:r>
        <w:rPr>
          <w:spacing w:val="26"/>
        </w:rPr>
        <w:t xml:space="preserve"> </w:t>
      </w:r>
      <w:r>
        <w:t>технологий, а также работа с электронными</w:t>
      </w:r>
    </w:p>
    <w:p w14:paraId="7176EB0B" w14:textId="77777777" w:rsidR="00084807" w:rsidRDefault="00084807">
      <w:pPr>
        <w:sectPr w:rsidR="00084807" w:rsidSect="00786EB3">
          <w:pgSz w:w="11910" w:h="16840"/>
          <w:pgMar w:top="1040" w:right="580" w:bottom="1240" w:left="1440" w:header="0" w:footer="980" w:gutter="0"/>
          <w:cols w:space="720"/>
        </w:sectPr>
      </w:pPr>
    </w:p>
    <w:p w14:paraId="7A24087E" w14:textId="77777777" w:rsidR="00084807" w:rsidRDefault="00DA1B6F">
      <w:pPr>
        <w:pStyle w:val="a3"/>
        <w:spacing w:before="66"/>
        <w:ind w:left="262" w:right="316"/>
      </w:pPr>
      <w:r>
        <w:t>средствами обучения при реализации Федеральной программы должны осуществляться в соответствии с требованиями СП 2.4.3648-20 и СанПиН 1.2.3685-21.</w:t>
      </w:r>
    </w:p>
    <w:p w14:paraId="5366C195" w14:textId="77777777" w:rsidR="00084807" w:rsidRDefault="00DA1B6F">
      <w:pPr>
        <w:pStyle w:val="a3"/>
        <w:ind w:left="262" w:right="285" w:firstLine="707"/>
      </w:pPr>
      <w:r>
        <w:t xml:space="preserve">Формы, способы, методы и средства реализации Программы </w:t>
      </w:r>
      <w:r>
        <w:rPr>
          <w:b/>
        </w:rPr>
        <w:t xml:space="preserve">педагог определяет самостоятельно </w:t>
      </w:r>
      <w:r>
        <w:t>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281D5C0E" w14:textId="77777777" w:rsidR="00084807" w:rsidRDefault="00DA1B6F">
      <w:pPr>
        <w:pStyle w:val="a3"/>
        <w:spacing w:before="1"/>
        <w:ind w:left="262" w:right="287" w:firstLine="707"/>
      </w:pPr>
      <w:r>
        <w:t xml:space="preserve">Согласно ФГОС ДО педагог может использовать различные </w:t>
      </w:r>
      <w:r>
        <w:rPr>
          <w:b/>
        </w:rPr>
        <w:t xml:space="preserve">формы реализации Программы </w:t>
      </w:r>
      <w:r>
        <w:t xml:space="preserve">в соответствии с видом детской деятельности и возрастными особенностями </w:t>
      </w:r>
      <w:r>
        <w:rPr>
          <w:spacing w:val="-2"/>
        </w:rPr>
        <w:t>детей:</w:t>
      </w:r>
    </w:p>
    <w:p w14:paraId="09614048" w14:textId="77777777" w:rsidR="00084807" w:rsidRDefault="00DA1B6F">
      <w:pPr>
        <w:pStyle w:val="a5"/>
        <w:numPr>
          <w:ilvl w:val="0"/>
          <w:numId w:val="72"/>
        </w:numPr>
        <w:tabs>
          <w:tab w:val="left" w:pos="1308"/>
        </w:tabs>
        <w:spacing w:before="9" w:line="232" w:lineRule="auto"/>
        <w:ind w:right="529" w:firstLine="0"/>
        <w:jc w:val="both"/>
        <w:rPr>
          <w:sz w:val="24"/>
        </w:rPr>
      </w:pPr>
      <w:r>
        <w:rPr>
          <w:sz w:val="24"/>
        </w:rPr>
        <w:t>в</w:t>
      </w:r>
      <w:r>
        <w:rPr>
          <w:spacing w:val="-5"/>
          <w:sz w:val="24"/>
        </w:rPr>
        <w:t xml:space="preserve"> </w:t>
      </w:r>
      <w:r>
        <w:rPr>
          <w:sz w:val="24"/>
        </w:rPr>
        <w:t>младенческом</w:t>
      </w:r>
      <w:r>
        <w:rPr>
          <w:spacing w:val="-5"/>
          <w:sz w:val="24"/>
        </w:rPr>
        <w:t xml:space="preserve"> </w:t>
      </w:r>
      <w:r>
        <w:rPr>
          <w:sz w:val="24"/>
        </w:rPr>
        <w:t>возрасте</w:t>
      </w:r>
      <w:r>
        <w:rPr>
          <w:spacing w:val="-5"/>
          <w:sz w:val="24"/>
        </w:rPr>
        <w:t xml:space="preserve"> </w:t>
      </w:r>
      <w:r>
        <w:rPr>
          <w:sz w:val="24"/>
        </w:rPr>
        <w:t>(2</w:t>
      </w:r>
      <w:r>
        <w:rPr>
          <w:spacing w:val="-4"/>
          <w:sz w:val="24"/>
        </w:rPr>
        <w:t xml:space="preserve"> </w:t>
      </w:r>
      <w:r>
        <w:rPr>
          <w:sz w:val="24"/>
        </w:rPr>
        <w:t>месяца</w:t>
      </w:r>
      <w:r>
        <w:rPr>
          <w:spacing w:val="-3"/>
          <w:sz w:val="24"/>
        </w:rPr>
        <w:t xml:space="preserve"> </w:t>
      </w:r>
      <w:r>
        <w:rPr>
          <w:sz w:val="24"/>
        </w:rPr>
        <w:t>–</w:t>
      </w:r>
      <w:r>
        <w:rPr>
          <w:spacing w:val="-4"/>
          <w:sz w:val="24"/>
        </w:rPr>
        <w:t xml:space="preserve"> </w:t>
      </w:r>
      <w:r>
        <w:rPr>
          <w:sz w:val="24"/>
        </w:rPr>
        <w:t>1</w:t>
      </w:r>
      <w:r>
        <w:rPr>
          <w:spacing w:val="-4"/>
          <w:sz w:val="24"/>
        </w:rPr>
        <w:t xml:space="preserve"> </w:t>
      </w:r>
      <w:r>
        <w:rPr>
          <w:sz w:val="24"/>
        </w:rPr>
        <w:t>год):</w:t>
      </w:r>
      <w:r>
        <w:rPr>
          <w:spacing w:val="-4"/>
          <w:sz w:val="24"/>
        </w:rPr>
        <w:t xml:space="preserve"> </w:t>
      </w:r>
      <w:r>
        <w:rPr>
          <w:sz w:val="24"/>
        </w:rPr>
        <w:t>непосредственное</w:t>
      </w:r>
      <w:r>
        <w:rPr>
          <w:spacing w:val="-5"/>
          <w:sz w:val="24"/>
        </w:rPr>
        <w:t xml:space="preserve"> </w:t>
      </w:r>
      <w:r>
        <w:rPr>
          <w:sz w:val="24"/>
        </w:rPr>
        <w:t>эмоциональное общение со взрослым;</w:t>
      </w:r>
    </w:p>
    <w:p w14:paraId="72EBD0A9" w14:textId="77777777" w:rsidR="00084807" w:rsidRDefault="00DA1B6F">
      <w:pPr>
        <w:pStyle w:val="a3"/>
        <w:spacing w:before="3" w:line="276" w:lineRule="auto"/>
        <w:ind w:left="302" w:right="323" w:firstLine="698"/>
        <w:jc w:val="left"/>
      </w:pPr>
      <w:r>
        <w:t>двигательная деятельность (пространственно-предметные перемещения, хватание, ползание, ходьба, тактильно-двигательные игры);</w:t>
      </w:r>
    </w:p>
    <w:p w14:paraId="5BB0E0AC" w14:textId="77777777" w:rsidR="00084807" w:rsidRDefault="00DA1B6F">
      <w:pPr>
        <w:pStyle w:val="a3"/>
        <w:spacing w:line="278" w:lineRule="auto"/>
        <w:ind w:left="302" w:right="323" w:firstLine="698"/>
        <w:jc w:val="left"/>
      </w:pPr>
      <w:r>
        <w:t>предметно-манипулятивная</w:t>
      </w:r>
      <w:r>
        <w:rPr>
          <w:spacing w:val="40"/>
        </w:rPr>
        <w:t xml:space="preserve"> </w:t>
      </w:r>
      <w:r>
        <w:t>деятельность</w:t>
      </w:r>
      <w:r>
        <w:rPr>
          <w:spacing w:val="40"/>
        </w:rPr>
        <w:t xml:space="preserve"> </w:t>
      </w:r>
      <w:r>
        <w:t>(орудийные</w:t>
      </w:r>
      <w:r>
        <w:rPr>
          <w:spacing w:val="40"/>
        </w:rPr>
        <w:t xml:space="preserve"> </w:t>
      </w:r>
      <w:r>
        <w:t>и</w:t>
      </w:r>
      <w:r>
        <w:rPr>
          <w:spacing w:val="40"/>
        </w:rPr>
        <w:t xml:space="preserve"> </w:t>
      </w:r>
      <w:r>
        <w:t>соотносящие</w:t>
      </w:r>
      <w:r>
        <w:rPr>
          <w:spacing w:val="40"/>
        </w:rPr>
        <w:t xml:space="preserve"> </w:t>
      </w:r>
      <w:r>
        <w:t>действия</w:t>
      </w:r>
      <w:r>
        <w:rPr>
          <w:spacing w:val="40"/>
        </w:rPr>
        <w:t xml:space="preserve"> </w:t>
      </w:r>
      <w:r>
        <w:t xml:space="preserve">с </w:t>
      </w:r>
      <w:r>
        <w:rPr>
          <w:spacing w:val="-2"/>
        </w:rPr>
        <w:t>предметами);</w:t>
      </w:r>
    </w:p>
    <w:p w14:paraId="2BA81B4D" w14:textId="77777777" w:rsidR="00084807" w:rsidRDefault="00DA1B6F">
      <w:pPr>
        <w:pStyle w:val="a3"/>
        <w:spacing w:line="272" w:lineRule="exact"/>
        <w:ind w:left="1001"/>
        <w:jc w:val="left"/>
      </w:pPr>
      <w:r>
        <w:t>речевая</w:t>
      </w:r>
      <w:r>
        <w:rPr>
          <w:spacing w:val="-5"/>
        </w:rPr>
        <w:t xml:space="preserve"> </w:t>
      </w:r>
      <w:r>
        <w:t>(слушание</w:t>
      </w:r>
      <w:r>
        <w:rPr>
          <w:spacing w:val="-4"/>
        </w:rPr>
        <w:t xml:space="preserve"> </w:t>
      </w:r>
      <w:r>
        <w:t>и</w:t>
      </w:r>
      <w:r>
        <w:rPr>
          <w:spacing w:val="-3"/>
        </w:rPr>
        <w:t xml:space="preserve"> </w:t>
      </w:r>
      <w:r>
        <w:t>понимание</w:t>
      </w:r>
      <w:r>
        <w:rPr>
          <w:spacing w:val="-3"/>
        </w:rPr>
        <w:t xml:space="preserve"> </w:t>
      </w:r>
      <w:r>
        <w:t>речи</w:t>
      </w:r>
      <w:r>
        <w:rPr>
          <w:spacing w:val="-3"/>
        </w:rPr>
        <w:t xml:space="preserve"> </w:t>
      </w:r>
      <w:r>
        <w:t>взрослого,</w:t>
      </w:r>
      <w:r>
        <w:rPr>
          <w:spacing w:val="-3"/>
        </w:rPr>
        <w:t xml:space="preserve"> </w:t>
      </w:r>
      <w:r>
        <w:t>гуление,</w:t>
      </w:r>
      <w:r>
        <w:rPr>
          <w:spacing w:val="-2"/>
        </w:rPr>
        <w:t xml:space="preserve"> </w:t>
      </w:r>
      <w:r>
        <w:t>лепет</w:t>
      </w:r>
      <w:r>
        <w:rPr>
          <w:spacing w:val="-3"/>
        </w:rPr>
        <w:t xml:space="preserve"> </w:t>
      </w:r>
      <w:r>
        <w:t>и</w:t>
      </w:r>
      <w:r>
        <w:rPr>
          <w:spacing w:val="-3"/>
        </w:rPr>
        <w:t xml:space="preserve"> </w:t>
      </w:r>
      <w:r>
        <w:t>первые</w:t>
      </w:r>
      <w:r>
        <w:rPr>
          <w:spacing w:val="-3"/>
        </w:rPr>
        <w:t xml:space="preserve"> </w:t>
      </w:r>
      <w:r>
        <w:rPr>
          <w:spacing w:val="-2"/>
        </w:rPr>
        <w:t>слова);</w:t>
      </w:r>
    </w:p>
    <w:p w14:paraId="6B2C1344" w14:textId="77777777" w:rsidR="00084807" w:rsidRDefault="00DA1B6F">
      <w:pPr>
        <w:pStyle w:val="a3"/>
        <w:tabs>
          <w:tab w:val="left" w:pos="2629"/>
          <w:tab w:val="left" w:pos="4195"/>
          <w:tab w:val="left" w:pos="5780"/>
          <w:tab w:val="left" w:pos="7102"/>
          <w:tab w:val="left" w:pos="8174"/>
        </w:tabs>
        <w:spacing w:before="41" w:line="276" w:lineRule="auto"/>
        <w:ind w:left="302" w:right="288" w:firstLine="698"/>
        <w:jc w:val="left"/>
      </w:pPr>
      <w:r>
        <w:rPr>
          <w:spacing w:val="-2"/>
        </w:rPr>
        <w:t>элементарная</w:t>
      </w:r>
      <w:r>
        <w:tab/>
      </w:r>
      <w:r>
        <w:rPr>
          <w:spacing w:val="-2"/>
        </w:rPr>
        <w:t>музыкальная</w:t>
      </w:r>
      <w:r>
        <w:tab/>
      </w:r>
      <w:r>
        <w:rPr>
          <w:spacing w:val="-2"/>
        </w:rPr>
        <w:t>деятельность</w:t>
      </w:r>
      <w:r>
        <w:tab/>
      </w:r>
      <w:r>
        <w:rPr>
          <w:spacing w:val="-2"/>
        </w:rPr>
        <w:t>(слушание</w:t>
      </w:r>
      <w:r>
        <w:tab/>
      </w:r>
      <w:r>
        <w:rPr>
          <w:spacing w:val="-2"/>
        </w:rPr>
        <w:t>музыки,</w:t>
      </w:r>
      <w:r>
        <w:tab/>
      </w:r>
      <w:r>
        <w:rPr>
          <w:spacing w:val="-2"/>
        </w:rPr>
        <w:t xml:space="preserve">танцевальные </w:t>
      </w:r>
      <w:r>
        <w:t>движения на основе подражания, музыкальные игры);</w:t>
      </w:r>
    </w:p>
    <w:p w14:paraId="14EBFDAF" w14:textId="77777777" w:rsidR="00084807" w:rsidRDefault="00DA1B6F">
      <w:pPr>
        <w:pStyle w:val="a5"/>
        <w:numPr>
          <w:ilvl w:val="0"/>
          <w:numId w:val="72"/>
        </w:numPr>
        <w:tabs>
          <w:tab w:val="left" w:pos="1303"/>
        </w:tabs>
        <w:spacing w:line="318" w:lineRule="exact"/>
        <w:ind w:left="1303" w:hanging="1041"/>
        <w:rPr>
          <w:sz w:val="24"/>
        </w:rPr>
      </w:pPr>
      <w:r>
        <w:rPr>
          <w:sz w:val="24"/>
        </w:rPr>
        <w:t>в</w:t>
      </w:r>
      <w:r>
        <w:rPr>
          <w:spacing w:val="-2"/>
          <w:sz w:val="24"/>
        </w:rPr>
        <w:t xml:space="preserve"> </w:t>
      </w:r>
      <w:r>
        <w:rPr>
          <w:sz w:val="24"/>
        </w:rPr>
        <w:t>раннем</w:t>
      </w:r>
      <w:r>
        <w:rPr>
          <w:spacing w:val="-2"/>
          <w:sz w:val="24"/>
        </w:rPr>
        <w:t xml:space="preserve"> </w:t>
      </w:r>
      <w:r>
        <w:rPr>
          <w:sz w:val="24"/>
        </w:rPr>
        <w:t>возрасте</w:t>
      </w:r>
      <w:r>
        <w:rPr>
          <w:spacing w:val="-1"/>
          <w:sz w:val="24"/>
        </w:rPr>
        <w:t xml:space="preserve"> </w:t>
      </w:r>
      <w:r>
        <w:rPr>
          <w:sz w:val="24"/>
        </w:rPr>
        <w:t>(1</w:t>
      </w:r>
      <w:r>
        <w:rPr>
          <w:spacing w:val="-1"/>
          <w:sz w:val="24"/>
        </w:rPr>
        <w:t xml:space="preserve"> </w:t>
      </w:r>
      <w:r>
        <w:rPr>
          <w:sz w:val="24"/>
        </w:rPr>
        <w:t>год</w:t>
      </w:r>
      <w:r>
        <w:rPr>
          <w:spacing w:val="1"/>
          <w:sz w:val="24"/>
        </w:rPr>
        <w:t xml:space="preserve"> </w:t>
      </w:r>
      <w:r>
        <w:rPr>
          <w:sz w:val="24"/>
        </w:rPr>
        <w:t>-</w:t>
      </w:r>
      <w:r>
        <w:rPr>
          <w:spacing w:val="-2"/>
          <w:sz w:val="24"/>
        </w:rPr>
        <w:t xml:space="preserve"> </w:t>
      </w:r>
      <w:r>
        <w:rPr>
          <w:sz w:val="24"/>
        </w:rPr>
        <w:t xml:space="preserve">3 </w:t>
      </w:r>
      <w:r>
        <w:rPr>
          <w:spacing w:val="-2"/>
          <w:sz w:val="24"/>
        </w:rPr>
        <w:t>года):</w:t>
      </w:r>
    </w:p>
    <w:p w14:paraId="3C6FDE4B" w14:textId="77777777" w:rsidR="00084807" w:rsidRDefault="00DA1B6F">
      <w:pPr>
        <w:pStyle w:val="a3"/>
        <w:spacing w:line="276" w:lineRule="auto"/>
        <w:ind w:left="302" w:firstLine="698"/>
        <w:jc w:val="left"/>
      </w:pPr>
      <w:r>
        <w:t>предметная</w:t>
      </w:r>
      <w:r>
        <w:rPr>
          <w:spacing w:val="40"/>
        </w:rPr>
        <w:t xml:space="preserve"> </w:t>
      </w:r>
      <w:r>
        <w:t>деятельность</w:t>
      </w:r>
      <w:r>
        <w:rPr>
          <w:spacing w:val="40"/>
        </w:rPr>
        <w:t xml:space="preserve"> </w:t>
      </w:r>
      <w:r>
        <w:t>(орудийно-предметные</w:t>
      </w:r>
      <w:r>
        <w:rPr>
          <w:spacing w:val="40"/>
        </w:rPr>
        <w:t xml:space="preserve"> </w:t>
      </w:r>
      <w:r>
        <w:t>действия</w:t>
      </w:r>
      <w:r>
        <w:rPr>
          <w:spacing w:val="40"/>
        </w:rPr>
        <w:t xml:space="preserve"> </w:t>
      </w:r>
      <w:r>
        <w:t>-</w:t>
      </w:r>
      <w:r>
        <w:rPr>
          <w:spacing w:val="40"/>
        </w:rPr>
        <w:t xml:space="preserve"> </w:t>
      </w:r>
      <w:r>
        <w:t>ест</w:t>
      </w:r>
      <w:r>
        <w:rPr>
          <w:spacing w:val="40"/>
        </w:rPr>
        <w:t xml:space="preserve"> </w:t>
      </w:r>
      <w:r>
        <w:t>ложкой,</w:t>
      </w:r>
      <w:r>
        <w:rPr>
          <w:spacing w:val="40"/>
        </w:rPr>
        <w:t xml:space="preserve"> </w:t>
      </w:r>
      <w:r>
        <w:t>пьет</w:t>
      </w:r>
      <w:r>
        <w:rPr>
          <w:spacing w:val="40"/>
        </w:rPr>
        <w:t xml:space="preserve"> </w:t>
      </w:r>
      <w:r>
        <w:t>из кружки и другое);</w:t>
      </w:r>
    </w:p>
    <w:p w14:paraId="2AAFB42C" w14:textId="77777777" w:rsidR="00084807" w:rsidRDefault="00DA1B6F">
      <w:pPr>
        <w:pStyle w:val="a3"/>
        <w:spacing w:line="276" w:lineRule="auto"/>
        <w:ind w:left="1001" w:right="288"/>
        <w:jc w:val="left"/>
      </w:pPr>
      <w:r>
        <w:t>экспериментирование с материалами и веществами (песок, вода, тесто и другие); ситуативно-деловое</w:t>
      </w:r>
      <w:r>
        <w:rPr>
          <w:spacing w:val="80"/>
          <w:w w:val="150"/>
        </w:rPr>
        <w:t xml:space="preserve"> </w:t>
      </w:r>
      <w:r>
        <w:t>общение</w:t>
      </w:r>
      <w:r>
        <w:rPr>
          <w:spacing w:val="80"/>
          <w:w w:val="150"/>
        </w:rPr>
        <w:t xml:space="preserve"> </w:t>
      </w:r>
      <w:r>
        <w:t>со</w:t>
      </w:r>
      <w:r>
        <w:rPr>
          <w:spacing w:val="80"/>
          <w:w w:val="150"/>
        </w:rPr>
        <w:t xml:space="preserve"> </w:t>
      </w:r>
      <w:r>
        <w:t>взрослым</w:t>
      </w:r>
      <w:r>
        <w:rPr>
          <w:spacing w:val="80"/>
          <w:w w:val="150"/>
        </w:rPr>
        <w:t xml:space="preserve"> </w:t>
      </w:r>
      <w:r>
        <w:t>и</w:t>
      </w:r>
      <w:r>
        <w:rPr>
          <w:spacing w:val="80"/>
          <w:w w:val="150"/>
        </w:rPr>
        <w:t xml:space="preserve"> </w:t>
      </w:r>
      <w:r>
        <w:t>эмоционально-практическое</w:t>
      </w:r>
      <w:r>
        <w:rPr>
          <w:spacing w:val="80"/>
          <w:w w:val="150"/>
        </w:rPr>
        <w:t xml:space="preserve"> </w:t>
      </w:r>
      <w:r>
        <w:t>со</w:t>
      </w:r>
    </w:p>
    <w:p w14:paraId="319FB60E" w14:textId="77777777" w:rsidR="00084807" w:rsidRDefault="00DA1B6F">
      <w:pPr>
        <w:pStyle w:val="a3"/>
        <w:spacing w:line="275" w:lineRule="exact"/>
        <w:ind w:left="302"/>
        <w:jc w:val="left"/>
      </w:pPr>
      <w:r>
        <w:t>сверстниками</w:t>
      </w:r>
      <w:r>
        <w:rPr>
          <w:spacing w:val="-5"/>
        </w:rPr>
        <w:t xml:space="preserve"> </w:t>
      </w:r>
      <w:r>
        <w:t>под</w:t>
      </w:r>
      <w:r>
        <w:rPr>
          <w:spacing w:val="-4"/>
        </w:rPr>
        <w:t xml:space="preserve"> </w:t>
      </w:r>
      <w:r>
        <w:t>руководством</w:t>
      </w:r>
      <w:r>
        <w:rPr>
          <w:spacing w:val="-5"/>
        </w:rPr>
        <w:t xml:space="preserve"> </w:t>
      </w:r>
      <w:r>
        <w:rPr>
          <w:spacing w:val="-2"/>
        </w:rPr>
        <w:t>взрослого;</w:t>
      </w:r>
    </w:p>
    <w:p w14:paraId="57180828" w14:textId="77777777" w:rsidR="00084807" w:rsidRDefault="00DA1B6F">
      <w:pPr>
        <w:pStyle w:val="a3"/>
        <w:spacing w:before="38" w:line="278" w:lineRule="auto"/>
        <w:ind w:left="302" w:firstLine="698"/>
        <w:jc w:val="left"/>
      </w:pPr>
      <w:r>
        <w:t>двигательная</w:t>
      </w:r>
      <w:r>
        <w:rPr>
          <w:spacing w:val="40"/>
        </w:rPr>
        <w:t xml:space="preserve"> </w:t>
      </w:r>
      <w:r>
        <w:t>деятельность</w:t>
      </w:r>
      <w:r>
        <w:rPr>
          <w:spacing w:val="40"/>
        </w:rPr>
        <w:t xml:space="preserve"> </w:t>
      </w:r>
      <w:r>
        <w:t>(основные</w:t>
      </w:r>
      <w:r>
        <w:rPr>
          <w:spacing w:val="39"/>
        </w:rPr>
        <w:t xml:space="preserve"> </w:t>
      </w:r>
      <w:r>
        <w:t>движения,</w:t>
      </w:r>
      <w:r>
        <w:rPr>
          <w:spacing w:val="40"/>
        </w:rPr>
        <w:t xml:space="preserve"> </w:t>
      </w:r>
      <w:r>
        <w:t>общеразвивающие</w:t>
      </w:r>
      <w:r>
        <w:rPr>
          <w:spacing w:val="40"/>
        </w:rPr>
        <w:t xml:space="preserve"> </w:t>
      </w:r>
      <w:r>
        <w:t>упражнения, простые подвижные игры);</w:t>
      </w:r>
    </w:p>
    <w:p w14:paraId="4FFDD4E6" w14:textId="77777777" w:rsidR="00084807" w:rsidRDefault="00DA1B6F">
      <w:pPr>
        <w:pStyle w:val="a3"/>
        <w:spacing w:line="276" w:lineRule="auto"/>
        <w:ind w:left="302" w:firstLine="698"/>
        <w:jc w:val="left"/>
      </w:pPr>
      <w:r>
        <w:t>игровая</w:t>
      </w:r>
      <w:r>
        <w:rPr>
          <w:spacing w:val="38"/>
        </w:rPr>
        <w:t xml:space="preserve"> </w:t>
      </w:r>
      <w:r>
        <w:t>деятельность</w:t>
      </w:r>
      <w:r>
        <w:rPr>
          <w:spacing w:val="37"/>
        </w:rPr>
        <w:t xml:space="preserve"> </w:t>
      </w:r>
      <w:r>
        <w:t>(отобразительная</w:t>
      </w:r>
      <w:r>
        <w:rPr>
          <w:spacing w:val="38"/>
        </w:rPr>
        <w:t xml:space="preserve"> </w:t>
      </w:r>
      <w:r>
        <w:t>и</w:t>
      </w:r>
      <w:r>
        <w:rPr>
          <w:spacing w:val="37"/>
        </w:rPr>
        <w:t xml:space="preserve"> </w:t>
      </w:r>
      <w:r>
        <w:t>сюжетно-отобразительная</w:t>
      </w:r>
      <w:r>
        <w:rPr>
          <w:spacing w:val="38"/>
        </w:rPr>
        <w:t xml:space="preserve"> </w:t>
      </w:r>
      <w:r>
        <w:t>игра,</w:t>
      </w:r>
      <w:r>
        <w:rPr>
          <w:spacing w:val="38"/>
        </w:rPr>
        <w:t xml:space="preserve"> </w:t>
      </w:r>
      <w:r>
        <w:t>игры</w:t>
      </w:r>
      <w:r>
        <w:rPr>
          <w:spacing w:val="36"/>
        </w:rPr>
        <w:t xml:space="preserve"> </w:t>
      </w:r>
      <w:r>
        <w:t>с дидактическими игрушками);</w:t>
      </w:r>
    </w:p>
    <w:p w14:paraId="57DD6ABF" w14:textId="77777777" w:rsidR="00084807" w:rsidRDefault="00DA1B6F">
      <w:pPr>
        <w:pStyle w:val="a3"/>
        <w:spacing w:line="278" w:lineRule="auto"/>
        <w:ind w:left="1001" w:right="229"/>
        <w:jc w:val="left"/>
      </w:pPr>
      <w:r>
        <w:t>речевая</w:t>
      </w:r>
      <w:r>
        <w:rPr>
          <w:spacing w:val="-4"/>
        </w:rPr>
        <w:t xml:space="preserve"> </w:t>
      </w:r>
      <w:r>
        <w:t>(понимание</w:t>
      </w:r>
      <w:r>
        <w:rPr>
          <w:spacing w:val="-5"/>
        </w:rPr>
        <w:t xml:space="preserve"> </w:t>
      </w:r>
      <w:r>
        <w:t>речи</w:t>
      </w:r>
      <w:r>
        <w:rPr>
          <w:spacing w:val="-4"/>
        </w:rPr>
        <w:t xml:space="preserve"> </w:t>
      </w:r>
      <w:r>
        <w:t>взрослого,</w:t>
      </w:r>
      <w:r>
        <w:rPr>
          <w:spacing w:val="-4"/>
        </w:rPr>
        <w:t xml:space="preserve"> </w:t>
      </w:r>
      <w:r>
        <w:t>слушание</w:t>
      </w:r>
      <w:r>
        <w:rPr>
          <w:spacing w:val="-5"/>
        </w:rPr>
        <w:t xml:space="preserve"> </w:t>
      </w:r>
      <w:r>
        <w:t>и</w:t>
      </w:r>
      <w:r>
        <w:rPr>
          <w:spacing w:val="-4"/>
        </w:rPr>
        <w:t xml:space="preserve"> </w:t>
      </w:r>
      <w:r>
        <w:t>понимание</w:t>
      </w:r>
      <w:r>
        <w:rPr>
          <w:spacing w:val="-5"/>
        </w:rPr>
        <w:t xml:space="preserve"> </w:t>
      </w:r>
      <w:r>
        <w:t>стихов,</w:t>
      </w:r>
      <w:r>
        <w:rPr>
          <w:spacing w:val="-4"/>
        </w:rPr>
        <w:t xml:space="preserve"> </w:t>
      </w:r>
      <w:r>
        <w:t>активная</w:t>
      </w:r>
      <w:r>
        <w:rPr>
          <w:spacing w:val="-4"/>
        </w:rPr>
        <w:t xml:space="preserve"> </w:t>
      </w:r>
      <w:r>
        <w:t>речь); изобразительная</w:t>
      </w:r>
      <w:r>
        <w:rPr>
          <w:spacing w:val="11"/>
        </w:rPr>
        <w:t xml:space="preserve"> </w:t>
      </w:r>
      <w:r>
        <w:t>деятельность</w:t>
      </w:r>
      <w:r>
        <w:rPr>
          <w:spacing w:val="10"/>
        </w:rPr>
        <w:t xml:space="preserve"> </w:t>
      </w:r>
      <w:r>
        <w:t>(рисование,</w:t>
      </w:r>
      <w:r>
        <w:rPr>
          <w:spacing w:val="12"/>
        </w:rPr>
        <w:t xml:space="preserve"> </w:t>
      </w:r>
      <w:r>
        <w:t>лепка)</w:t>
      </w:r>
      <w:r>
        <w:rPr>
          <w:spacing w:val="10"/>
        </w:rPr>
        <w:t xml:space="preserve"> </w:t>
      </w:r>
      <w:r>
        <w:t>и</w:t>
      </w:r>
      <w:r>
        <w:rPr>
          <w:spacing w:val="12"/>
        </w:rPr>
        <w:t xml:space="preserve"> </w:t>
      </w:r>
      <w:r>
        <w:t>конструирование</w:t>
      </w:r>
      <w:r>
        <w:rPr>
          <w:spacing w:val="14"/>
        </w:rPr>
        <w:t xml:space="preserve"> </w:t>
      </w:r>
      <w:r>
        <w:t>из</w:t>
      </w:r>
      <w:r>
        <w:rPr>
          <w:spacing w:val="12"/>
        </w:rPr>
        <w:t xml:space="preserve"> </w:t>
      </w:r>
      <w:r>
        <w:t>мелкого</w:t>
      </w:r>
      <w:r>
        <w:rPr>
          <w:spacing w:val="10"/>
        </w:rPr>
        <w:t xml:space="preserve"> </w:t>
      </w:r>
      <w:r>
        <w:rPr>
          <w:spacing w:val="-10"/>
        </w:rPr>
        <w:t>и</w:t>
      </w:r>
    </w:p>
    <w:p w14:paraId="64551081" w14:textId="77777777" w:rsidR="00084807" w:rsidRDefault="00DA1B6F">
      <w:pPr>
        <w:pStyle w:val="a3"/>
        <w:spacing w:line="272" w:lineRule="exact"/>
        <w:ind w:left="302"/>
        <w:jc w:val="left"/>
      </w:pPr>
      <w:r>
        <w:t>крупного</w:t>
      </w:r>
      <w:r>
        <w:rPr>
          <w:spacing w:val="-7"/>
        </w:rPr>
        <w:t xml:space="preserve"> </w:t>
      </w:r>
      <w:r>
        <w:t>строительного</w:t>
      </w:r>
      <w:r>
        <w:rPr>
          <w:spacing w:val="-6"/>
        </w:rPr>
        <w:t xml:space="preserve"> </w:t>
      </w:r>
      <w:r>
        <w:rPr>
          <w:spacing w:val="-2"/>
        </w:rPr>
        <w:t>материала;</w:t>
      </w:r>
    </w:p>
    <w:p w14:paraId="2E670D04" w14:textId="77777777" w:rsidR="00084807" w:rsidRDefault="00DA1B6F">
      <w:pPr>
        <w:pStyle w:val="a3"/>
        <w:tabs>
          <w:tab w:val="left" w:pos="3171"/>
          <w:tab w:val="left" w:pos="3524"/>
          <w:tab w:val="left" w:pos="5189"/>
          <w:tab w:val="left" w:pos="6378"/>
          <w:tab w:val="left" w:pos="7522"/>
          <w:tab w:val="left" w:pos="8632"/>
        </w:tabs>
        <w:spacing w:before="35" w:line="276" w:lineRule="auto"/>
        <w:ind w:left="302" w:right="295" w:firstLine="698"/>
        <w:jc w:val="left"/>
      </w:pPr>
      <w:r>
        <w:rPr>
          <w:spacing w:val="-2"/>
        </w:rPr>
        <w:t>самообслуживание</w:t>
      </w:r>
      <w:r>
        <w:tab/>
      </w:r>
      <w:r>
        <w:rPr>
          <w:spacing w:val="-10"/>
        </w:rPr>
        <w:t>и</w:t>
      </w:r>
      <w:r>
        <w:tab/>
      </w:r>
      <w:r>
        <w:rPr>
          <w:spacing w:val="-2"/>
        </w:rPr>
        <w:t>элементарные</w:t>
      </w:r>
      <w:r>
        <w:tab/>
      </w:r>
      <w:r>
        <w:rPr>
          <w:spacing w:val="-2"/>
        </w:rPr>
        <w:t>трудовые</w:t>
      </w:r>
      <w:r>
        <w:tab/>
      </w:r>
      <w:r>
        <w:rPr>
          <w:spacing w:val="-2"/>
        </w:rPr>
        <w:t>действия</w:t>
      </w:r>
      <w:r>
        <w:tab/>
      </w:r>
      <w:r>
        <w:rPr>
          <w:spacing w:val="-2"/>
        </w:rPr>
        <w:t>(убирает</w:t>
      </w:r>
      <w:r>
        <w:tab/>
      </w:r>
      <w:r>
        <w:rPr>
          <w:spacing w:val="-2"/>
        </w:rPr>
        <w:t xml:space="preserve">игрушки, </w:t>
      </w:r>
      <w:r>
        <w:t>подметает веником, поливает цветы из лейки и другое);</w:t>
      </w:r>
    </w:p>
    <w:p w14:paraId="426B185D" w14:textId="77777777" w:rsidR="00084807" w:rsidRDefault="00DA1B6F">
      <w:pPr>
        <w:pStyle w:val="a3"/>
        <w:spacing w:line="278" w:lineRule="auto"/>
        <w:ind w:left="302" w:right="323" w:firstLine="698"/>
        <w:jc w:val="left"/>
      </w:pPr>
      <w:r>
        <w:t>музыкальная</w:t>
      </w:r>
      <w:r>
        <w:rPr>
          <w:spacing w:val="40"/>
        </w:rPr>
        <w:t xml:space="preserve"> </w:t>
      </w:r>
      <w:r>
        <w:t>деятельность</w:t>
      </w:r>
      <w:r>
        <w:rPr>
          <w:spacing w:val="40"/>
        </w:rPr>
        <w:t xml:space="preserve"> </w:t>
      </w:r>
      <w:r>
        <w:t>(слушание</w:t>
      </w:r>
      <w:r>
        <w:rPr>
          <w:spacing w:val="40"/>
        </w:rPr>
        <w:t xml:space="preserve"> </w:t>
      </w:r>
      <w:r>
        <w:t>музыки</w:t>
      </w:r>
      <w:r>
        <w:rPr>
          <w:spacing w:val="40"/>
        </w:rPr>
        <w:t xml:space="preserve"> </w:t>
      </w:r>
      <w:r>
        <w:t>и</w:t>
      </w:r>
      <w:r>
        <w:rPr>
          <w:spacing w:val="40"/>
        </w:rPr>
        <w:t xml:space="preserve"> </w:t>
      </w:r>
      <w:r>
        <w:t>исполнительство,</w:t>
      </w:r>
      <w:r>
        <w:rPr>
          <w:spacing w:val="40"/>
        </w:rPr>
        <w:t xml:space="preserve"> </w:t>
      </w:r>
      <w:r>
        <w:t>музыкально- ритмические движения).</w:t>
      </w:r>
    </w:p>
    <w:p w14:paraId="21926D52" w14:textId="77777777" w:rsidR="00084807" w:rsidRDefault="00DA1B6F">
      <w:pPr>
        <w:pStyle w:val="a5"/>
        <w:numPr>
          <w:ilvl w:val="0"/>
          <w:numId w:val="72"/>
        </w:numPr>
        <w:tabs>
          <w:tab w:val="left" w:pos="1298"/>
        </w:tabs>
        <w:spacing w:line="314" w:lineRule="exact"/>
        <w:ind w:left="1298" w:hanging="1036"/>
        <w:rPr>
          <w:sz w:val="24"/>
        </w:rPr>
      </w:pPr>
      <w:r>
        <w:rPr>
          <w:sz w:val="24"/>
        </w:rPr>
        <w:t>в</w:t>
      </w:r>
      <w:r>
        <w:rPr>
          <w:spacing w:val="-2"/>
          <w:sz w:val="24"/>
        </w:rPr>
        <w:t xml:space="preserve"> </w:t>
      </w:r>
      <w:r>
        <w:rPr>
          <w:sz w:val="24"/>
        </w:rPr>
        <w:t>дошкольном</w:t>
      </w:r>
      <w:r>
        <w:rPr>
          <w:spacing w:val="-2"/>
          <w:sz w:val="24"/>
        </w:rPr>
        <w:t xml:space="preserve"> </w:t>
      </w:r>
      <w:r>
        <w:rPr>
          <w:sz w:val="24"/>
        </w:rPr>
        <w:t>возрасте</w:t>
      </w:r>
      <w:r>
        <w:rPr>
          <w:spacing w:val="-1"/>
          <w:sz w:val="24"/>
        </w:rPr>
        <w:t xml:space="preserve"> </w:t>
      </w:r>
      <w:r>
        <w:rPr>
          <w:sz w:val="24"/>
        </w:rPr>
        <w:t>(3</w:t>
      </w:r>
      <w:r>
        <w:rPr>
          <w:spacing w:val="-1"/>
          <w:sz w:val="24"/>
        </w:rPr>
        <w:t xml:space="preserve"> </w:t>
      </w:r>
      <w:r>
        <w:rPr>
          <w:sz w:val="24"/>
        </w:rPr>
        <w:t>года</w:t>
      </w:r>
      <w:r>
        <w:rPr>
          <w:spacing w:val="-1"/>
          <w:sz w:val="24"/>
        </w:rPr>
        <w:t xml:space="preserve"> </w:t>
      </w:r>
      <w:r>
        <w:rPr>
          <w:sz w:val="24"/>
        </w:rPr>
        <w:t>-</w:t>
      </w:r>
      <w:r>
        <w:rPr>
          <w:spacing w:val="-2"/>
          <w:sz w:val="24"/>
        </w:rPr>
        <w:t xml:space="preserve"> </w:t>
      </w:r>
      <w:r>
        <w:rPr>
          <w:sz w:val="24"/>
        </w:rPr>
        <w:t xml:space="preserve">8 </w:t>
      </w:r>
      <w:r>
        <w:rPr>
          <w:spacing w:val="-2"/>
          <w:sz w:val="24"/>
        </w:rPr>
        <w:t>лет):</w:t>
      </w:r>
    </w:p>
    <w:p w14:paraId="0978ABD9" w14:textId="77777777" w:rsidR="00084807" w:rsidRDefault="00DA1B6F">
      <w:pPr>
        <w:pStyle w:val="a3"/>
        <w:tabs>
          <w:tab w:val="left" w:pos="2095"/>
          <w:tab w:val="left" w:pos="3742"/>
          <w:tab w:val="left" w:pos="5971"/>
          <w:tab w:val="left" w:pos="8135"/>
        </w:tabs>
        <w:spacing w:line="276" w:lineRule="auto"/>
        <w:ind w:right="290" w:firstLine="719"/>
        <w:jc w:val="left"/>
      </w:pPr>
      <w:r>
        <w:rPr>
          <w:spacing w:val="-2"/>
        </w:rPr>
        <w:t>игровая</w:t>
      </w:r>
      <w:r>
        <w:tab/>
      </w:r>
      <w:r>
        <w:rPr>
          <w:spacing w:val="-2"/>
        </w:rPr>
        <w:t>деятельность</w:t>
      </w:r>
      <w:r>
        <w:tab/>
      </w:r>
      <w:r>
        <w:rPr>
          <w:spacing w:val="-2"/>
        </w:rPr>
        <w:t>(сюжетно-ролевая,</w:t>
      </w:r>
      <w:r>
        <w:tab/>
      </w:r>
      <w:r>
        <w:rPr>
          <w:spacing w:val="-2"/>
        </w:rPr>
        <w:t>театрализованная,</w:t>
      </w:r>
      <w:r>
        <w:tab/>
      </w:r>
      <w:r>
        <w:rPr>
          <w:spacing w:val="-2"/>
        </w:rPr>
        <w:t xml:space="preserve">режиссерская, </w:t>
      </w:r>
      <w:r>
        <w:t>строительно-конструктивная, дидактическая, подвижная и другие);</w:t>
      </w:r>
    </w:p>
    <w:p w14:paraId="75655B20" w14:textId="77777777" w:rsidR="00084807" w:rsidRDefault="00DA1B6F">
      <w:pPr>
        <w:pStyle w:val="a3"/>
        <w:tabs>
          <w:tab w:val="left" w:pos="1281"/>
          <w:tab w:val="left" w:pos="2162"/>
          <w:tab w:val="left" w:pos="2651"/>
          <w:tab w:val="left" w:pos="2849"/>
          <w:tab w:val="left" w:pos="3899"/>
          <w:tab w:val="left" w:pos="4146"/>
          <w:tab w:val="left" w:pos="4840"/>
          <w:tab w:val="left" w:pos="6070"/>
          <w:tab w:val="left" w:pos="6353"/>
          <w:tab w:val="left" w:pos="6418"/>
          <w:tab w:val="left" w:pos="7958"/>
        </w:tabs>
        <w:spacing w:line="276" w:lineRule="auto"/>
        <w:ind w:right="286" w:firstLine="719"/>
        <w:jc w:val="right"/>
      </w:pPr>
      <w:r>
        <w:rPr>
          <w:spacing w:val="-2"/>
        </w:rPr>
        <w:t>общение</w:t>
      </w:r>
      <w:r>
        <w:tab/>
      </w:r>
      <w:r>
        <w:rPr>
          <w:spacing w:val="-6"/>
        </w:rPr>
        <w:t>со</w:t>
      </w:r>
      <w:r>
        <w:tab/>
      </w:r>
      <w:r>
        <w:rPr>
          <w:spacing w:val="-2"/>
        </w:rPr>
        <w:t>взрослым</w:t>
      </w:r>
      <w:r>
        <w:tab/>
      </w:r>
      <w:r>
        <w:rPr>
          <w:spacing w:val="-2"/>
        </w:rPr>
        <w:t>(ситуативно-деловое,</w:t>
      </w:r>
      <w:r>
        <w:tab/>
      </w:r>
      <w:r>
        <w:tab/>
      </w:r>
      <w:r>
        <w:rPr>
          <w:spacing w:val="-2"/>
        </w:rPr>
        <w:t xml:space="preserve">внеситуативно-познавательное, </w:t>
      </w:r>
      <w:r>
        <w:t>внеситуативно-личностное)</w:t>
      </w:r>
      <w:r>
        <w:rPr>
          <w:spacing w:val="-4"/>
        </w:rPr>
        <w:t xml:space="preserve"> </w:t>
      </w:r>
      <w:r>
        <w:t>и</w:t>
      </w:r>
      <w:r>
        <w:rPr>
          <w:spacing w:val="-3"/>
        </w:rPr>
        <w:t xml:space="preserve"> </w:t>
      </w:r>
      <w:r>
        <w:t>сверстниками</w:t>
      </w:r>
      <w:r>
        <w:rPr>
          <w:spacing w:val="-4"/>
        </w:rPr>
        <w:t xml:space="preserve"> </w:t>
      </w:r>
      <w:r>
        <w:t>(ситуативно-деловое,</w:t>
      </w:r>
      <w:r>
        <w:rPr>
          <w:spacing w:val="-4"/>
        </w:rPr>
        <w:t xml:space="preserve"> </w:t>
      </w:r>
      <w:r>
        <w:t xml:space="preserve">внеситуативноделовое); </w:t>
      </w:r>
      <w:r>
        <w:rPr>
          <w:spacing w:val="-2"/>
        </w:rPr>
        <w:t>речевая</w:t>
      </w:r>
      <w:r>
        <w:tab/>
      </w:r>
      <w:r>
        <w:rPr>
          <w:spacing w:val="-2"/>
        </w:rPr>
        <w:t>деятельность</w:t>
      </w:r>
      <w:r>
        <w:tab/>
      </w:r>
      <w:r>
        <w:tab/>
      </w:r>
      <w:r>
        <w:rPr>
          <w:spacing w:val="-2"/>
        </w:rPr>
        <w:t>(слушание</w:t>
      </w:r>
      <w:r>
        <w:tab/>
      </w:r>
      <w:r>
        <w:rPr>
          <w:spacing w:val="-4"/>
        </w:rPr>
        <w:t>речи</w:t>
      </w:r>
      <w:r>
        <w:tab/>
      </w:r>
      <w:r>
        <w:rPr>
          <w:spacing w:val="-2"/>
        </w:rPr>
        <w:t>взрослого</w:t>
      </w:r>
      <w:r>
        <w:tab/>
      </w:r>
      <w:r>
        <w:rPr>
          <w:spacing w:val="-10"/>
        </w:rPr>
        <w:t>и</w:t>
      </w:r>
      <w:r>
        <w:tab/>
      </w:r>
      <w:r>
        <w:tab/>
      </w:r>
      <w:r>
        <w:rPr>
          <w:spacing w:val="-2"/>
        </w:rPr>
        <w:t>сверстников,</w:t>
      </w:r>
      <w:r>
        <w:tab/>
      </w:r>
      <w:r>
        <w:rPr>
          <w:spacing w:val="-2"/>
        </w:rPr>
        <w:t>активная</w:t>
      </w:r>
    </w:p>
    <w:p w14:paraId="4C65DCC6" w14:textId="77777777" w:rsidR="00084807" w:rsidRDefault="00DA1B6F">
      <w:pPr>
        <w:pStyle w:val="a3"/>
        <w:jc w:val="left"/>
      </w:pPr>
      <w:r>
        <w:t>диалогическая</w:t>
      </w:r>
      <w:r>
        <w:rPr>
          <w:spacing w:val="-6"/>
        </w:rPr>
        <w:t xml:space="preserve"> </w:t>
      </w:r>
      <w:r>
        <w:t>и</w:t>
      </w:r>
      <w:r>
        <w:rPr>
          <w:spacing w:val="-5"/>
        </w:rPr>
        <w:t xml:space="preserve"> </w:t>
      </w:r>
      <w:r>
        <w:t>монологическая</w:t>
      </w:r>
      <w:r>
        <w:rPr>
          <w:spacing w:val="-5"/>
        </w:rPr>
        <w:t xml:space="preserve"> </w:t>
      </w:r>
      <w:r>
        <w:rPr>
          <w:spacing w:val="-2"/>
        </w:rPr>
        <w:t>речь);</w:t>
      </w:r>
    </w:p>
    <w:p w14:paraId="7AD38566" w14:textId="77777777" w:rsidR="00084807" w:rsidRDefault="00DA1B6F">
      <w:pPr>
        <w:pStyle w:val="a3"/>
        <w:spacing w:before="36"/>
        <w:ind w:left="1001"/>
        <w:jc w:val="left"/>
      </w:pPr>
      <w:r>
        <w:t>познавательно-исследовательская</w:t>
      </w:r>
      <w:r>
        <w:rPr>
          <w:spacing w:val="-9"/>
        </w:rPr>
        <w:t xml:space="preserve"> </w:t>
      </w:r>
      <w:r>
        <w:t>деятельность</w:t>
      </w:r>
      <w:r>
        <w:rPr>
          <w:spacing w:val="-7"/>
        </w:rPr>
        <w:t xml:space="preserve"> </w:t>
      </w:r>
      <w:r>
        <w:t>и</w:t>
      </w:r>
      <w:r>
        <w:rPr>
          <w:spacing w:val="-7"/>
        </w:rPr>
        <w:t xml:space="preserve"> </w:t>
      </w:r>
      <w:r>
        <w:rPr>
          <w:spacing w:val="-2"/>
        </w:rPr>
        <w:t>экспериментирование;</w:t>
      </w:r>
    </w:p>
    <w:p w14:paraId="1FB1825B" w14:textId="77777777" w:rsidR="00084807" w:rsidRDefault="00DA1B6F">
      <w:pPr>
        <w:pStyle w:val="a3"/>
        <w:spacing w:before="41" w:line="276" w:lineRule="auto"/>
        <w:ind w:right="229"/>
        <w:jc w:val="left"/>
      </w:pPr>
      <w:r>
        <w:t>изобразительная</w:t>
      </w:r>
      <w:r>
        <w:rPr>
          <w:spacing w:val="-5"/>
        </w:rPr>
        <w:t xml:space="preserve"> </w:t>
      </w:r>
      <w:r>
        <w:t>деятельность</w:t>
      </w:r>
      <w:r>
        <w:rPr>
          <w:spacing w:val="-5"/>
        </w:rPr>
        <w:t xml:space="preserve"> </w:t>
      </w:r>
      <w:r>
        <w:t>(рисование,</w:t>
      </w:r>
      <w:r>
        <w:rPr>
          <w:spacing w:val="-5"/>
        </w:rPr>
        <w:t xml:space="preserve"> </w:t>
      </w:r>
      <w:r>
        <w:t>лепка,</w:t>
      </w:r>
      <w:r>
        <w:rPr>
          <w:spacing w:val="-5"/>
        </w:rPr>
        <w:t xml:space="preserve"> </w:t>
      </w:r>
      <w:r>
        <w:t>аппликация)</w:t>
      </w:r>
      <w:r>
        <w:rPr>
          <w:spacing w:val="-6"/>
        </w:rPr>
        <w:t xml:space="preserve"> </w:t>
      </w:r>
      <w:r>
        <w:t>и</w:t>
      </w:r>
      <w:r>
        <w:rPr>
          <w:spacing w:val="-7"/>
        </w:rPr>
        <w:t xml:space="preserve"> </w:t>
      </w:r>
      <w:r>
        <w:t>конструирование</w:t>
      </w:r>
      <w:r>
        <w:rPr>
          <w:spacing w:val="-6"/>
        </w:rPr>
        <w:t xml:space="preserve"> </w:t>
      </w:r>
      <w:r>
        <w:t>из разных материалов по образцу, условию и замыслу ребёнка;</w:t>
      </w:r>
    </w:p>
    <w:p w14:paraId="77E2B0E6" w14:textId="77777777" w:rsidR="00084807" w:rsidRDefault="00084807">
      <w:pPr>
        <w:spacing w:line="276" w:lineRule="auto"/>
        <w:sectPr w:rsidR="00084807" w:rsidSect="00786EB3">
          <w:pgSz w:w="11910" w:h="16840"/>
          <w:pgMar w:top="1040" w:right="580" w:bottom="1240" w:left="1440" w:header="0" w:footer="980" w:gutter="0"/>
          <w:cols w:space="720"/>
        </w:sectPr>
      </w:pPr>
    </w:p>
    <w:p w14:paraId="4EA97192" w14:textId="77777777" w:rsidR="00084807" w:rsidRDefault="00DA1B6F">
      <w:pPr>
        <w:pStyle w:val="a3"/>
        <w:spacing w:before="68" w:line="278" w:lineRule="auto"/>
        <w:ind w:right="323" w:firstLine="719"/>
        <w:jc w:val="left"/>
      </w:pPr>
      <w:r>
        <w:t>двигательная</w:t>
      </w:r>
      <w:r>
        <w:rPr>
          <w:spacing w:val="80"/>
        </w:rPr>
        <w:t xml:space="preserve"> </w:t>
      </w:r>
      <w:r>
        <w:t>деятельность</w:t>
      </w:r>
      <w:r>
        <w:rPr>
          <w:spacing w:val="80"/>
        </w:rPr>
        <w:t xml:space="preserve"> </w:t>
      </w:r>
      <w:r>
        <w:t>(основные</w:t>
      </w:r>
      <w:r>
        <w:rPr>
          <w:spacing w:val="80"/>
        </w:rPr>
        <w:t xml:space="preserve"> </w:t>
      </w:r>
      <w:r>
        <w:t>виды</w:t>
      </w:r>
      <w:r>
        <w:rPr>
          <w:spacing w:val="80"/>
        </w:rPr>
        <w:t xml:space="preserve"> </w:t>
      </w:r>
      <w:r>
        <w:t>движений,</w:t>
      </w:r>
      <w:r>
        <w:rPr>
          <w:spacing w:val="80"/>
        </w:rPr>
        <w:t xml:space="preserve"> </w:t>
      </w:r>
      <w:r>
        <w:t>общеразвивающие</w:t>
      </w:r>
      <w:r>
        <w:rPr>
          <w:spacing w:val="80"/>
        </w:rPr>
        <w:t xml:space="preserve"> </w:t>
      </w:r>
      <w:r>
        <w:t>и</w:t>
      </w:r>
      <w:r>
        <w:rPr>
          <w:spacing w:val="80"/>
          <w:w w:val="150"/>
        </w:rPr>
        <w:t xml:space="preserve"> </w:t>
      </w:r>
      <w:r>
        <w:t>спортивные упражнения, подвижные и элементы спортивных игр и другие);</w:t>
      </w:r>
    </w:p>
    <w:p w14:paraId="5576DE5B" w14:textId="77777777" w:rsidR="00084807" w:rsidRDefault="00DA1B6F">
      <w:pPr>
        <w:pStyle w:val="a3"/>
        <w:spacing w:line="276" w:lineRule="auto"/>
        <w:ind w:right="323" w:firstLine="719"/>
        <w:jc w:val="left"/>
      </w:pPr>
      <w:r>
        <w:t>элементарная</w:t>
      </w:r>
      <w:r>
        <w:rPr>
          <w:spacing w:val="40"/>
        </w:rPr>
        <w:t xml:space="preserve"> </w:t>
      </w:r>
      <w:r>
        <w:t>трудовая</w:t>
      </w:r>
      <w:r>
        <w:rPr>
          <w:spacing w:val="40"/>
        </w:rPr>
        <w:t xml:space="preserve"> </w:t>
      </w:r>
      <w:r>
        <w:t>деятельность</w:t>
      </w:r>
      <w:r>
        <w:rPr>
          <w:spacing w:val="40"/>
        </w:rPr>
        <w:t xml:space="preserve"> </w:t>
      </w:r>
      <w:r>
        <w:t>(самообслуживание,</w:t>
      </w:r>
      <w:r>
        <w:rPr>
          <w:spacing w:val="40"/>
        </w:rPr>
        <w:t xml:space="preserve"> </w:t>
      </w:r>
      <w:r>
        <w:t>хозяйственнобытовой труд, труд в природе, ручной труд);</w:t>
      </w:r>
    </w:p>
    <w:p w14:paraId="4C3D2D9D" w14:textId="77777777" w:rsidR="00084807" w:rsidRDefault="00DA1B6F">
      <w:pPr>
        <w:pStyle w:val="a3"/>
        <w:spacing w:line="264" w:lineRule="auto"/>
        <w:ind w:left="262" w:right="323" w:firstLine="739"/>
        <w:jc w:val="left"/>
      </w:pPr>
      <w:r>
        <w:t>музыкальная</w:t>
      </w:r>
      <w:r>
        <w:rPr>
          <w:spacing w:val="40"/>
        </w:rPr>
        <w:t xml:space="preserve"> </w:t>
      </w:r>
      <w:r>
        <w:t>деятельность</w:t>
      </w:r>
      <w:r>
        <w:rPr>
          <w:spacing w:val="40"/>
        </w:rPr>
        <w:t xml:space="preserve"> </w:t>
      </w:r>
      <w:r>
        <w:t>(слушание</w:t>
      </w:r>
      <w:r>
        <w:rPr>
          <w:spacing w:val="40"/>
        </w:rPr>
        <w:t xml:space="preserve"> </w:t>
      </w:r>
      <w:r>
        <w:t>и</w:t>
      </w:r>
      <w:r>
        <w:rPr>
          <w:spacing w:val="40"/>
        </w:rPr>
        <w:t xml:space="preserve"> </w:t>
      </w:r>
      <w:r>
        <w:t>понимание</w:t>
      </w:r>
      <w:r>
        <w:rPr>
          <w:spacing w:val="40"/>
        </w:rPr>
        <w:t xml:space="preserve"> </w:t>
      </w:r>
      <w:r>
        <w:t>музыкальных</w:t>
      </w:r>
      <w:r>
        <w:rPr>
          <w:spacing w:val="40"/>
        </w:rPr>
        <w:t xml:space="preserve"> </w:t>
      </w:r>
      <w:r>
        <w:t>произведений, пение, музыкально-ритмические движения, игра на детских музыкальных инструментах). Для</w:t>
      </w:r>
      <w:r>
        <w:rPr>
          <w:spacing w:val="80"/>
          <w:w w:val="150"/>
        </w:rPr>
        <w:t xml:space="preserve"> </w:t>
      </w:r>
      <w:r>
        <w:t>достижения</w:t>
      </w:r>
      <w:r>
        <w:rPr>
          <w:spacing w:val="80"/>
        </w:rPr>
        <w:t xml:space="preserve"> </w:t>
      </w:r>
      <w:r>
        <w:t>задач</w:t>
      </w:r>
      <w:r>
        <w:rPr>
          <w:spacing w:val="80"/>
          <w:w w:val="150"/>
        </w:rPr>
        <w:t xml:space="preserve"> </w:t>
      </w:r>
      <w:r>
        <w:t>воспитания</w:t>
      </w:r>
      <w:r>
        <w:rPr>
          <w:spacing w:val="80"/>
        </w:rPr>
        <w:t xml:space="preserve"> </w:t>
      </w:r>
      <w:r>
        <w:t>в</w:t>
      </w:r>
      <w:r>
        <w:rPr>
          <w:spacing w:val="80"/>
        </w:rPr>
        <w:t xml:space="preserve"> </w:t>
      </w:r>
      <w:r>
        <w:t>ходе</w:t>
      </w:r>
      <w:r>
        <w:rPr>
          <w:spacing w:val="80"/>
        </w:rPr>
        <w:t xml:space="preserve"> </w:t>
      </w:r>
      <w:r>
        <w:t>реализации</w:t>
      </w:r>
      <w:r>
        <w:rPr>
          <w:spacing w:val="80"/>
          <w:w w:val="150"/>
        </w:rPr>
        <w:t xml:space="preserve"> </w:t>
      </w:r>
      <w:r>
        <w:t>Программы</w:t>
      </w:r>
      <w:r>
        <w:rPr>
          <w:spacing w:val="80"/>
          <w:w w:val="150"/>
        </w:rPr>
        <w:t xml:space="preserve"> </w:t>
      </w:r>
      <w:r>
        <w:t>педагог</w:t>
      </w:r>
      <w:r>
        <w:rPr>
          <w:spacing w:val="80"/>
          <w:w w:val="150"/>
        </w:rPr>
        <w:t xml:space="preserve"> </w:t>
      </w:r>
      <w:r>
        <w:t xml:space="preserve">может использовать </w:t>
      </w:r>
      <w:r>
        <w:rPr>
          <w:b/>
        </w:rPr>
        <w:t>следующие методы</w:t>
      </w:r>
      <w:r>
        <w:t>:</w:t>
      </w:r>
    </w:p>
    <w:p w14:paraId="620BB0BB" w14:textId="77777777" w:rsidR="00084807" w:rsidRDefault="00DA1B6F">
      <w:pPr>
        <w:pStyle w:val="a3"/>
        <w:spacing w:line="250" w:lineRule="exact"/>
        <w:ind w:left="1001"/>
        <w:jc w:val="left"/>
      </w:pPr>
      <w:r>
        <w:t>организации</w:t>
      </w:r>
      <w:r>
        <w:rPr>
          <w:spacing w:val="72"/>
          <w:w w:val="150"/>
        </w:rPr>
        <w:t xml:space="preserve"> </w:t>
      </w:r>
      <w:r>
        <w:t>опыта</w:t>
      </w:r>
      <w:r>
        <w:rPr>
          <w:spacing w:val="73"/>
          <w:w w:val="150"/>
        </w:rPr>
        <w:t xml:space="preserve"> </w:t>
      </w:r>
      <w:r>
        <w:t>поведения</w:t>
      </w:r>
      <w:r>
        <w:rPr>
          <w:spacing w:val="73"/>
          <w:w w:val="150"/>
        </w:rPr>
        <w:t xml:space="preserve"> </w:t>
      </w:r>
      <w:r>
        <w:t>и</w:t>
      </w:r>
      <w:r>
        <w:rPr>
          <w:spacing w:val="74"/>
          <w:w w:val="150"/>
        </w:rPr>
        <w:t xml:space="preserve"> </w:t>
      </w:r>
      <w:r>
        <w:t>деятельности</w:t>
      </w:r>
      <w:r>
        <w:rPr>
          <w:spacing w:val="74"/>
          <w:w w:val="150"/>
        </w:rPr>
        <w:t xml:space="preserve"> </w:t>
      </w:r>
      <w:r>
        <w:t>(приучение</w:t>
      </w:r>
      <w:r>
        <w:rPr>
          <w:spacing w:val="72"/>
          <w:w w:val="150"/>
        </w:rPr>
        <w:t xml:space="preserve"> </w:t>
      </w:r>
      <w:r>
        <w:t>к</w:t>
      </w:r>
      <w:r>
        <w:rPr>
          <w:spacing w:val="75"/>
          <w:w w:val="150"/>
        </w:rPr>
        <w:t xml:space="preserve"> </w:t>
      </w:r>
      <w:r>
        <w:rPr>
          <w:spacing w:val="-2"/>
        </w:rPr>
        <w:t>положительным</w:t>
      </w:r>
    </w:p>
    <w:p w14:paraId="7587E7D2" w14:textId="77777777" w:rsidR="00084807" w:rsidRDefault="00DA1B6F">
      <w:pPr>
        <w:pStyle w:val="a3"/>
        <w:spacing w:before="36" w:line="276" w:lineRule="auto"/>
        <w:ind w:right="323"/>
        <w:jc w:val="left"/>
      </w:pPr>
      <w:r>
        <w:t>формам</w:t>
      </w:r>
      <w:r>
        <w:rPr>
          <w:spacing w:val="80"/>
        </w:rPr>
        <w:t xml:space="preserve"> </w:t>
      </w:r>
      <w:r>
        <w:t>общественного</w:t>
      </w:r>
      <w:r>
        <w:rPr>
          <w:spacing w:val="80"/>
        </w:rPr>
        <w:t xml:space="preserve"> </w:t>
      </w:r>
      <w:r>
        <w:t>поведения,</w:t>
      </w:r>
      <w:r>
        <w:rPr>
          <w:spacing w:val="80"/>
        </w:rPr>
        <w:t xml:space="preserve"> </w:t>
      </w:r>
      <w:r>
        <w:t>упражнение,</w:t>
      </w:r>
      <w:r>
        <w:rPr>
          <w:spacing w:val="80"/>
        </w:rPr>
        <w:t xml:space="preserve"> </w:t>
      </w:r>
      <w:r>
        <w:t>воспитывающие</w:t>
      </w:r>
      <w:r>
        <w:rPr>
          <w:spacing w:val="80"/>
        </w:rPr>
        <w:t xml:space="preserve"> </w:t>
      </w:r>
      <w:r>
        <w:t>ситуации,</w:t>
      </w:r>
      <w:r>
        <w:rPr>
          <w:spacing w:val="80"/>
        </w:rPr>
        <w:t xml:space="preserve"> </w:t>
      </w:r>
      <w:r>
        <w:t xml:space="preserve">игровые </w:t>
      </w:r>
      <w:r>
        <w:rPr>
          <w:spacing w:val="-2"/>
        </w:rPr>
        <w:t>методы);</w:t>
      </w:r>
    </w:p>
    <w:p w14:paraId="79D56716" w14:textId="77777777" w:rsidR="00084807" w:rsidRDefault="00DA1B6F">
      <w:pPr>
        <w:pStyle w:val="a3"/>
        <w:spacing w:before="2" w:line="276" w:lineRule="auto"/>
        <w:ind w:right="293" w:firstLine="719"/>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0AE0A451" w14:textId="77777777" w:rsidR="00084807" w:rsidRDefault="00DA1B6F">
      <w:pPr>
        <w:pStyle w:val="a3"/>
        <w:spacing w:line="278" w:lineRule="auto"/>
        <w:ind w:right="291" w:firstLine="719"/>
      </w:pPr>
      <w:r>
        <w:t>мотивации опыта поведения и деятельности (поощрение, методы развития эмоций, игры, соревнования, проектные методы).</w:t>
      </w:r>
    </w:p>
    <w:p w14:paraId="670C6B80" w14:textId="77777777" w:rsidR="00084807" w:rsidRDefault="00DA1B6F">
      <w:pPr>
        <w:pStyle w:val="a3"/>
        <w:ind w:left="262" w:right="284"/>
      </w:pPr>
      <w:r>
        <w:t xml:space="preserve">При организации обучения целесообразно дополнять </w:t>
      </w:r>
      <w:r>
        <w:rPr>
          <w:b/>
        </w:rPr>
        <w:t xml:space="preserve">традиционные методы </w:t>
      </w:r>
      <w:r>
        <w:t>(словесные, наглядные, практические) методами, в основу которых положен характер познавательной деятельности детей:</w:t>
      </w:r>
    </w:p>
    <w:p w14:paraId="6284F08E" w14:textId="77777777" w:rsidR="00084807" w:rsidRDefault="00DA1B6F">
      <w:pPr>
        <w:pStyle w:val="a5"/>
        <w:numPr>
          <w:ilvl w:val="0"/>
          <w:numId w:val="71"/>
        </w:numPr>
        <w:tabs>
          <w:tab w:val="left" w:pos="1293"/>
        </w:tabs>
        <w:spacing w:line="237" w:lineRule="auto"/>
        <w:ind w:right="284" w:firstLine="0"/>
        <w:jc w:val="both"/>
        <w:rPr>
          <w:sz w:val="24"/>
        </w:rPr>
      </w:pPr>
      <w:r>
        <w:rPr>
          <w:sz w:val="24"/>
        </w:rP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210D565F" w14:textId="77777777" w:rsidR="00084807" w:rsidRDefault="00DA1B6F">
      <w:pPr>
        <w:pStyle w:val="a5"/>
        <w:numPr>
          <w:ilvl w:val="0"/>
          <w:numId w:val="71"/>
        </w:numPr>
        <w:tabs>
          <w:tab w:val="left" w:pos="1289"/>
        </w:tabs>
        <w:spacing w:line="237" w:lineRule="auto"/>
        <w:ind w:right="290" w:firstLine="0"/>
        <w:jc w:val="both"/>
        <w:rPr>
          <w:sz w:val="24"/>
        </w:rPr>
      </w:pPr>
      <w:r>
        <w:rPr>
          <w:sz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17B74BBD" w14:textId="77777777" w:rsidR="00084807" w:rsidRDefault="00DA1B6F">
      <w:pPr>
        <w:pStyle w:val="a5"/>
        <w:numPr>
          <w:ilvl w:val="0"/>
          <w:numId w:val="71"/>
        </w:numPr>
        <w:tabs>
          <w:tab w:val="left" w:pos="1298"/>
        </w:tabs>
        <w:spacing w:before="9" w:line="230" w:lineRule="auto"/>
        <w:ind w:right="294" w:firstLine="0"/>
        <w:jc w:val="both"/>
        <w:rPr>
          <w:sz w:val="24"/>
        </w:rPr>
      </w:pPr>
      <w:r>
        <w:rPr>
          <w:sz w:val="24"/>
        </w:rPr>
        <w:t>метод проблемного изложения представляет собой постановку проблемы и раскрытие пути её решения в процессе организации опытов, наблюдений;</w:t>
      </w:r>
    </w:p>
    <w:p w14:paraId="6DE1413D" w14:textId="77777777" w:rsidR="00084807" w:rsidRDefault="00DA1B6F">
      <w:pPr>
        <w:pStyle w:val="a5"/>
        <w:numPr>
          <w:ilvl w:val="0"/>
          <w:numId w:val="71"/>
        </w:numPr>
        <w:tabs>
          <w:tab w:val="left" w:pos="1298"/>
        </w:tabs>
        <w:spacing w:before="9" w:line="235" w:lineRule="auto"/>
        <w:ind w:right="287" w:firstLine="0"/>
        <w:jc w:val="both"/>
        <w:rPr>
          <w:sz w:val="24"/>
        </w:rPr>
      </w:pPr>
      <w:r>
        <w:rPr>
          <w:sz w:val="24"/>
        </w:rP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7590A81C" w14:textId="77777777" w:rsidR="00084807" w:rsidRDefault="00DA1B6F">
      <w:pPr>
        <w:pStyle w:val="a5"/>
        <w:numPr>
          <w:ilvl w:val="0"/>
          <w:numId w:val="71"/>
        </w:numPr>
        <w:tabs>
          <w:tab w:val="left" w:pos="1298"/>
        </w:tabs>
        <w:spacing w:before="7" w:line="237" w:lineRule="auto"/>
        <w:ind w:right="285" w:firstLine="0"/>
        <w:jc w:val="both"/>
        <w:rPr>
          <w:sz w:val="24"/>
        </w:rPr>
      </w:pPr>
      <w:r>
        <w:rPr>
          <w:sz w:val="24"/>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498E2A30" w14:textId="77777777" w:rsidR="00084807" w:rsidRDefault="00DA1B6F">
      <w:pPr>
        <w:pStyle w:val="a3"/>
        <w:spacing w:before="7"/>
        <w:ind w:left="262" w:right="288" w:firstLine="707"/>
      </w:pPr>
      <w:r>
        <w:t>Осуществляя выбор методов воспитания и обучения, педагог учитывает</w:t>
      </w:r>
      <w:r>
        <w:rPr>
          <w:spacing w:val="40"/>
        </w:rPr>
        <w:t xml:space="preserve"> </w:t>
      </w:r>
      <w:r>
        <w:t>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6DF5628E" w14:textId="77777777" w:rsidR="00084807" w:rsidRDefault="00DA1B6F">
      <w:pPr>
        <w:pStyle w:val="a3"/>
        <w:ind w:left="262" w:right="282"/>
      </w:pPr>
      <w:r>
        <w:t xml:space="preserve">При реализации Программы педагог может использовать различные </w:t>
      </w:r>
      <w:r>
        <w:rPr>
          <w:b/>
        </w:rPr>
        <w:t>средства</w:t>
      </w:r>
      <w:r>
        <w:t>, представленные совокупностью материальных и идеальных объектов:</w:t>
      </w:r>
    </w:p>
    <w:p w14:paraId="79D2C9BC" w14:textId="77777777" w:rsidR="00084807" w:rsidRDefault="00DA1B6F">
      <w:pPr>
        <w:pStyle w:val="a3"/>
        <w:spacing w:before="3" w:line="276" w:lineRule="auto"/>
        <w:ind w:left="1001" w:right="4085"/>
        <w:jc w:val="left"/>
      </w:pPr>
      <w:r>
        <w:t>демонстрационные и раздаточные; визуальные,</w:t>
      </w:r>
      <w:r>
        <w:rPr>
          <w:spacing w:val="-15"/>
        </w:rPr>
        <w:t xml:space="preserve"> </w:t>
      </w:r>
      <w:r>
        <w:t>аудийные,</w:t>
      </w:r>
      <w:r>
        <w:rPr>
          <w:spacing w:val="-15"/>
        </w:rPr>
        <w:t xml:space="preserve"> </w:t>
      </w:r>
      <w:r>
        <w:t>аудиовизуальные; естественные и искусственные;</w:t>
      </w:r>
    </w:p>
    <w:p w14:paraId="26921DB8" w14:textId="77777777" w:rsidR="00084807" w:rsidRDefault="00084807">
      <w:pPr>
        <w:spacing w:line="276" w:lineRule="auto"/>
        <w:sectPr w:rsidR="00084807" w:rsidSect="00786EB3">
          <w:pgSz w:w="11910" w:h="16840"/>
          <w:pgMar w:top="1040" w:right="580" w:bottom="1240" w:left="1440" w:header="0" w:footer="980" w:gutter="0"/>
          <w:cols w:space="720"/>
        </w:sectPr>
      </w:pPr>
    </w:p>
    <w:p w14:paraId="4E8AEF63" w14:textId="77777777" w:rsidR="00084807" w:rsidRDefault="00DA1B6F">
      <w:pPr>
        <w:pStyle w:val="a3"/>
        <w:spacing w:before="68"/>
        <w:ind w:left="1001"/>
        <w:jc w:val="left"/>
      </w:pPr>
      <w:r>
        <w:t>реальные</w:t>
      </w:r>
      <w:r>
        <w:rPr>
          <w:spacing w:val="-4"/>
        </w:rPr>
        <w:t xml:space="preserve"> </w:t>
      </w:r>
      <w:r>
        <w:t>и</w:t>
      </w:r>
      <w:r>
        <w:rPr>
          <w:spacing w:val="-1"/>
        </w:rPr>
        <w:t xml:space="preserve"> </w:t>
      </w:r>
      <w:r>
        <w:rPr>
          <w:spacing w:val="-2"/>
        </w:rPr>
        <w:t>виртуальные.</w:t>
      </w:r>
    </w:p>
    <w:p w14:paraId="430E971C" w14:textId="77777777" w:rsidR="00084807" w:rsidRDefault="00DA1B6F">
      <w:pPr>
        <w:pStyle w:val="a3"/>
        <w:spacing w:before="41"/>
        <w:ind w:left="262"/>
        <w:jc w:val="left"/>
      </w:pPr>
      <w:r>
        <w:t>Средства,</w:t>
      </w:r>
      <w:r>
        <w:rPr>
          <w:spacing w:val="37"/>
        </w:rPr>
        <w:t xml:space="preserve"> </w:t>
      </w:r>
      <w:r>
        <w:t>указанные</w:t>
      </w:r>
      <w:r>
        <w:rPr>
          <w:spacing w:val="36"/>
        </w:rPr>
        <w:t xml:space="preserve"> </w:t>
      </w:r>
      <w:r>
        <w:t>выше,</w:t>
      </w:r>
      <w:r>
        <w:rPr>
          <w:spacing w:val="35"/>
        </w:rPr>
        <w:t xml:space="preserve"> </w:t>
      </w:r>
      <w:r>
        <w:t>используются</w:t>
      </w:r>
      <w:r>
        <w:rPr>
          <w:spacing w:val="37"/>
        </w:rPr>
        <w:t xml:space="preserve"> </w:t>
      </w:r>
      <w:r>
        <w:t>для</w:t>
      </w:r>
      <w:r>
        <w:rPr>
          <w:spacing w:val="36"/>
        </w:rPr>
        <w:t xml:space="preserve"> </w:t>
      </w:r>
      <w:r>
        <w:t>развития</w:t>
      </w:r>
      <w:r>
        <w:rPr>
          <w:spacing w:val="33"/>
        </w:rPr>
        <w:t xml:space="preserve"> </w:t>
      </w:r>
      <w:r>
        <w:t>следующих</w:t>
      </w:r>
      <w:r>
        <w:rPr>
          <w:spacing w:val="37"/>
        </w:rPr>
        <w:t xml:space="preserve"> </w:t>
      </w:r>
      <w:r>
        <w:t>видов</w:t>
      </w:r>
      <w:r>
        <w:rPr>
          <w:spacing w:val="35"/>
        </w:rPr>
        <w:t xml:space="preserve"> </w:t>
      </w:r>
      <w:r>
        <w:t xml:space="preserve">деятельности </w:t>
      </w:r>
      <w:r>
        <w:rPr>
          <w:spacing w:val="-2"/>
        </w:rPr>
        <w:t>детей:</w:t>
      </w:r>
    </w:p>
    <w:p w14:paraId="21C7E776" w14:textId="77777777" w:rsidR="00084807" w:rsidRDefault="00DA1B6F">
      <w:pPr>
        <w:pStyle w:val="a3"/>
        <w:spacing w:before="3" w:line="276" w:lineRule="auto"/>
        <w:ind w:right="292" w:firstLine="700"/>
      </w:pPr>
      <w:r>
        <w:t>двигательной (оборудование для ходьбы, бега, ползания, лазанья, прыгания, занятий с мячом и другое);</w:t>
      </w:r>
    </w:p>
    <w:p w14:paraId="0D076EFD" w14:textId="77777777" w:rsidR="00084807" w:rsidRDefault="00DA1B6F">
      <w:pPr>
        <w:pStyle w:val="a3"/>
        <w:spacing w:line="276" w:lineRule="auto"/>
        <w:ind w:left="981" w:right="651"/>
      </w:pPr>
      <w:r>
        <w:t>предметной</w:t>
      </w:r>
      <w:r>
        <w:rPr>
          <w:spacing w:val="-5"/>
        </w:rPr>
        <w:t xml:space="preserve"> </w:t>
      </w:r>
      <w:r>
        <w:t>(образные</w:t>
      </w:r>
      <w:r>
        <w:rPr>
          <w:spacing w:val="-8"/>
        </w:rPr>
        <w:t xml:space="preserve"> </w:t>
      </w:r>
      <w:r>
        <w:t>и</w:t>
      </w:r>
      <w:r>
        <w:rPr>
          <w:spacing w:val="-5"/>
        </w:rPr>
        <w:t xml:space="preserve"> </w:t>
      </w:r>
      <w:r>
        <w:t>дидактические</w:t>
      </w:r>
      <w:r>
        <w:rPr>
          <w:spacing w:val="-6"/>
        </w:rPr>
        <w:t xml:space="preserve"> </w:t>
      </w:r>
      <w:r>
        <w:t>игрушки,</w:t>
      </w:r>
      <w:r>
        <w:rPr>
          <w:spacing w:val="-5"/>
        </w:rPr>
        <w:t xml:space="preserve"> </w:t>
      </w:r>
      <w:r>
        <w:t>реальные</w:t>
      </w:r>
      <w:r>
        <w:rPr>
          <w:spacing w:val="-7"/>
        </w:rPr>
        <w:t xml:space="preserve"> </w:t>
      </w:r>
      <w:r>
        <w:t>предметы</w:t>
      </w:r>
      <w:r>
        <w:rPr>
          <w:spacing w:val="-5"/>
        </w:rPr>
        <w:t xml:space="preserve"> </w:t>
      </w:r>
      <w:r>
        <w:t>и</w:t>
      </w:r>
      <w:r>
        <w:rPr>
          <w:spacing w:val="-5"/>
        </w:rPr>
        <w:t xml:space="preserve"> </w:t>
      </w:r>
      <w:r>
        <w:t>другое); игровой (игры, игрушки, игровое оборудование и другое);</w:t>
      </w:r>
    </w:p>
    <w:p w14:paraId="7139A092" w14:textId="77777777" w:rsidR="00084807" w:rsidRDefault="00DA1B6F">
      <w:pPr>
        <w:pStyle w:val="a3"/>
        <w:spacing w:line="276" w:lineRule="auto"/>
        <w:ind w:right="292" w:firstLine="700"/>
      </w:pPr>
      <w:r>
        <w:t xml:space="preserve">коммуникативной (дидактический материал, предметы, игрушки, видеофильмы и </w:t>
      </w:r>
      <w:r>
        <w:rPr>
          <w:spacing w:val="-2"/>
        </w:rPr>
        <w:t>другое);</w:t>
      </w:r>
    </w:p>
    <w:p w14:paraId="4AD1F7E0" w14:textId="77777777" w:rsidR="00084807" w:rsidRDefault="00DA1B6F">
      <w:pPr>
        <w:pStyle w:val="a3"/>
        <w:spacing w:line="276" w:lineRule="auto"/>
        <w:ind w:right="286" w:firstLine="700"/>
      </w:pPr>
      <w: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741F2982" w14:textId="77777777" w:rsidR="00084807" w:rsidRDefault="00DA1B6F">
      <w:pPr>
        <w:pStyle w:val="a3"/>
        <w:spacing w:line="276" w:lineRule="auto"/>
        <w:ind w:right="293" w:firstLine="700"/>
      </w:pPr>
      <w:r>
        <w:t>чтения художественной литературы (книги для детского чтения, в том числе аудиокниги, иллюстративный материал);</w:t>
      </w:r>
    </w:p>
    <w:p w14:paraId="6A8857F6" w14:textId="77777777" w:rsidR="00084807" w:rsidRDefault="00DA1B6F">
      <w:pPr>
        <w:pStyle w:val="a3"/>
        <w:spacing w:line="275" w:lineRule="exact"/>
        <w:ind w:left="981"/>
      </w:pPr>
      <w:r>
        <w:t>трудовой</w:t>
      </w:r>
      <w:r>
        <w:rPr>
          <w:spacing w:val="-6"/>
        </w:rPr>
        <w:t xml:space="preserve"> </w:t>
      </w:r>
      <w:r>
        <w:t>(оборудование</w:t>
      </w:r>
      <w:r>
        <w:rPr>
          <w:spacing w:val="-3"/>
        </w:rPr>
        <w:t xml:space="preserve"> </w:t>
      </w:r>
      <w:r>
        <w:t>и</w:t>
      </w:r>
      <w:r>
        <w:rPr>
          <w:spacing w:val="-4"/>
        </w:rPr>
        <w:t xml:space="preserve"> </w:t>
      </w:r>
      <w:r>
        <w:t>инвентарь</w:t>
      </w:r>
      <w:r>
        <w:rPr>
          <w:spacing w:val="-3"/>
        </w:rPr>
        <w:t xml:space="preserve"> </w:t>
      </w:r>
      <w:r>
        <w:t>для</w:t>
      </w:r>
      <w:r>
        <w:rPr>
          <w:spacing w:val="-3"/>
        </w:rPr>
        <w:t xml:space="preserve"> </w:t>
      </w:r>
      <w:r>
        <w:t>всех</w:t>
      </w:r>
      <w:r>
        <w:rPr>
          <w:spacing w:val="-4"/>
        </w:rPr>
        <w:t xml:space="preserve"> </w:t>
      </w:r>
      <w:r>
        <w:t>видов</w:t>
      </w:r>
      <w:r>
        <w:rPr>
          <w:spacing w:val="-3"/>
        </w:rPr>
        <w:t xml:space="preserve"> </w:t>
      </w:r>
      <w:r>
        <w:rPr>
          <w:spacing w:val="-2"/>
        </w:rPr>
        <w:t>труда);</w:t>
      </w:r>
    </w:p>
    <w:p w14:paraId="0BA35C66" w14:textId="77777777" w:rsidR="00084807" w:rsidRDefault="00DA1B6F">
      <w:pPr>
        <w:pStyle w:val="a3"/>
        <w:spacing w:before="43" w:line="276" w:lineRule="auto"/>
        <w:ind w:right="287" w:firstLine="700"/>
      </w:pPr>
      <w:r>
        <w:t xml:space="preserve">продуктивной (оборудование и материалы для лепки, аппликации, рисования и </w:t>
      </w:r>
      <w:r>
        <w:rPr>
          <w:spacing w:val="-2"/>
        </w:rPr>
        <w:t>конструирования);</w:t>
      </w:r>
    </w:p>
    <w:p w14:paraId="151C7B57" w14:textId="77777777" w:rsidR="00084807" w:rsidRDefault="00DA1B6F">
      <w:pPr>
        <w:pStyle w:val="a3"/>
        <w:spacing w:line="276" w:lineRule="auto"/>
        <w:ind w:right="295" w:firstLine="700"/>
      </w:pPr>
      <w:r>
        <w:t xml:space="preserve">музыкальной (детские музыкальные инструменты, дидактический материал и </w:t>
      </w:r>
      <w:r>
        <w:rPr>
          <w:spacing w:val="-2"/>
        </w:rPr>
        <w:t>другое).</w:t>
      </w:r>
    </w:p>
    <w:p w14:paraId="00B47A9F" w14:textId="77777777" w:rsidR="00084807" w:rsidRDefault="005668ED">
      <w:pPr>
        <w:pStyle w:val="a3"/>
        <w:ind w:left="262" w:right="287" w:firstLine="707"/>
      </w:pPr>
      <w:r>
        <w:t xml:space="preserve">Педагоги </w:t>
      </w:r>
      <w:r w:rsidR="00DA1B6F">
        <w:t>О</w:t>
      </w:r>
      <w:r>
        <w:t>У</w:t>
      </w:r>
      <w:r w:rsidR="00DA1B6F">
        <w:t xml:space="preserve">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w:t>
      </w:r>
      <w:r w:rsidR="00DA1B6F">
        <w:rPr>
          <w:spacing w:val="-2"/>
        </w:rPr>
        <w:t>Программы.</w:t>
      </w:r>
    </w:p>
    <w:p w14:paraId="26D0DA37" w14:textId="77777777" w:rsidR="00084807" w:rsidRDefault="00DA1B6F">
      <w:pPr>
        <w:pStyle w:val="a3"/>
        <w:ind w:left="262" w:right="288" w:firstLine="851"/>
      </w:pPr>
      <w:r>
        <w:t>Воспитание и обучение детей раннего и дошкольного возраста происходит в режимных моментах, в специально-организованных играх-занятиях со строительным и дидактическим материалами, в ходе самостоятельной деятельности малышей.</w:t>
      </w:r>
    </w:p>
    <w:p w14:paraId="35502927" w14:textId="77777777" w:rsidR="00084807" w:rsidRDefault="00DA1B6F">
      <w:pPr>
        <w:pStyle w:val="a3"/>
        <w:ind w:left="262" w:right="283" w:firstLine="707"/>
      </w:pPr>
      <w:r>
        <w:t>В работе с детьми дошкольного возраста прослеживается принцип комплексно - тематического планирования. Выделение основной темы периода позволяет</w:t>
      </w:r>
      <w:r>
        <w:rPr>
          <w:spacing w:val="40"/>
        </w:rPr>
        <w:t xml:space="preserve"> </w:t>
      </w:r>
      <w:r>
        <w:t>интегрировать</w:t>
      </w:r>
      <w:r>
        <w:rPr>
          <w:spacing w:val="-5"/>
        </w:rPr>
        <w:t xml:space="preserve"> </w:t>
      </w:r>
      <w:r>
        <w:t>образовательную</w:t>
      </w:r>
      <w:r>
        <w:rPr>
          <w:spacing w:val="-5"/>
        </w:rPr>
        <w:t xml:space="preserve"> </w:t>
      </w:r>
      <w:r>
        <w:t>деятельность,</w:t>
      </w:r>
      <w:r>
        <w:rPr>
          <w:spacing w:val="-5"/>
        </w:rPr>
        <w:t xml:space="preserve"> </w:t>
      </w:r>
      <w:r>
        <w:t>представлять</w:t>
      </w:r>
      <w:r>
        <w:rPr>
          <w:spacing w:val="-4"/>
        </w:rPr>
        <w:t xml:space="preserve"> </w:t>
      </w:r>
      <w:r>
        <w:t>детям</w:t>
      </w:r>
      <w:r>
        <w:rPr>
          <w:spacing w:val="-6"/>
        </w:rPr>
        <w:t xml:space="preserve"> </w:t>
      </w:r>
      <w:r>
        <w:t>материал</w:t>
      </w:r>
      <w:r>
        <w:rPr>
          <w:spacing w:val="-5"/>
        </w:rPr>
        <w:t xml:space="preserve"> </w:t>
      </w:r>
      <w:r>
        <w:t>оптимальным способом. Тематический принцип построения воспитательно-образовательного процесса позволяет органично вводить региональный и культурный компоненты, исходя из особенностей дошкольного учреждения. Помимо образовательной деятельности ежедневно воспитатели планируют совместную подгрупповую деятельность, индивидуальную работу</w:t>
      </w:r>
      <w:r>
        <w:rPr>
          <w:spacing w:val="-2"/>
        </w:rPr>
        <w:t xml:space="preserve"> </w:t>
      </w:r>
      <w:r>
        <w:t>и создают условия для развития творчества и самостоятельности. Проектирование образовательного процесса строится в соответствии с индивидуальными и возрастными особенностями, состоянием здоровья детей. Планируются такие формы работы, как: тематические дни и тематические недели. Знакомство с темой может пройти и в формате беседы (однократной), продуктивной деятельности, игры или</w:t>
      </w:r>
      <w:r>
        <w:rPr>
          <w:spacing w:val="40"/>
        </w:rPr>
        <w:t xml:space="preserve"> </w:t>
      </w:r>
      <w:r>
        <w:t xml:space="preserve">воспитывающей игровой ситуации, проектной деятельности в зависимости от возраста </w:t>
      </w:r>
      <w:r>
        <w:rPr>
          <w:spacing w:val="-2"/>
        </w:rPr>
        <w:t>детей.</w:t>
      </w:r>
    </w:p>
    <w:p w14:paraId="5F4792D9" w14:textId="77777777" w:rsidR="00084807" w:rsidRDefault="00DA1B6F">
      <w:pPr>
        <w:pStyle w:val="a3"/>
        <w:ind w:left="262" w:right="291"/>
      </w:pPr>
      <w:r>
        <w:t>Воспитательный</w:t>
      </w:r>
      <w:r>
        <w:rPr>
          <w:spacing w:val="-5"/>
        </w:rPr>
        <w:t xml:space="preserve"> </w:t>
      </w:r>
      <w:r>
        <w:t>и</w:t>
      </w:r>
      <w:r>
        <w:rPr>
          <w:spacing w:val="-2"/>
        </w:rPr>
        <w:t xml:space="preserve"> </w:t>
      </w:r>
      <w:r>
        <w:t>образовательный</w:t>
      </w:r>
      <w:r>
        <w:rPr>
          <w:spacing w:val="-5"/>
        </w:rPr>
        <w:t xml:space="preserve"> </w:t>
      </w:r>
      <w:r>
        <w:t>процессы</w:t>
      </w:r>
      <w:r>
        <w:rPr>
          <w:spacing w:val="-4"/>
        </w:rPr>
        <w:t xml:space="preserve"> </w:t>
      </w:r>
      <w:r>
        <w:t>проходят</w:t>
      </w:r>
      <w:r>
        <w:rPr>
          <w:spacing w:val="-5"/>
        </w:rPr>
        <w:t xml:space="preserve"> </w:t>
      </w:r>
      <w:r>
        <w:t>непрерывно,</w:t>
      </w:r>
      <w:r>
        <w:rPr>
          <w:spacing w:val="-5"/>
        </w:rPr>
        <w:t xml:space="preserve"> </w:t>
      </w:r>
      <w:r>
        <w:t>на</w:t>
      </w:r>
      <w:r>
        <w:rPr>
          <w:spacing w:val="-4"/>
        </w:rPr>
        <w:t xml:space="preserve"> </w:t>
      </w:r>
      <w:r>
        <w:t>протяжении</w:t>
      </w:r>
      <w:r>
        <w:rPr>
          <w:spacing w:val="-2"/>
        </w:rPr>
        <w:t xml:space="preserve"> </w:t>
      </w:r>
      <w:r>
        <w:t>всего времени пребывания детей в детском саду. Не только во время образовательной деятельности, но и в ходе самостоятельной и совместной деятельности детей и взрослых ребята получают и закрепляют необходимые знания, умения и навыки.</w:t>
      </w:r>
    </w:p>
    <w:p w14:paraId="57D97093" w14:textId="77777777" w:rsidR="00084807" w:rsidRDefault="00DA1B6F">
      <w:pPr>
        <w:pStyle w:val="a3"/>
        <w:ind w:left="262" w:right="292"/>
      </w:pPr>
      <w:r>
        <w:t>Согласно ФГОС ДО педагог может использовать различные формы реализации ФОП ДО</w:t>
      </w:r>
      <w:r>
        <w:rPr>
          <w:spacing w:val="40"/>
        </w:rPr>
        <w:t xml:space="preserve"> </w:t>
      </w:r>
      <w:r>
        <w:t>в соответствии с видом детской деятельности и возрастными особенностями детей:</w:t>
      </w:r>
    </w:p>
    <w:p w14:paraId="4BC0A28D" w14:textId="77777777" w:rsidR="00084807" w:rsidRDefault="00DA1B6F">
      <w:pPr>
        <w:pStyle w:val="a3"/>
        <w:ind w:left="262"/>
      </w:pPr>
      <w:r>
        <w:t>В</w:t>
      </w:r>
      <w:r>
        <w:rPr>
          <w:spacing w:val="-3"/>
        </w:rPr>
        <w:t xml:space="preserve"> </w:t>
      </w:r>
      <w:r>
        <w:t>младенческом</w:t>
      </w:r>
      <w:r>
        <w:rPr>
          <w:spacing w:val="-2"/>
        </w:rPr>
        <w:t xml:space="preserve"> </w:t>
      </w:r>
      <w:r>
        <w:t>возрасте</w:t>
      </w:r>
      <w:r>
        <w:rPr>
          <w:spacing w:val="-2"/>
        </w:rPr>
        <w:t xml:space="preserve"> </w:t>
      </w:r>
      <w:r>
        <w:t>(2</w:t>
      </w:r>
      <w:r>
        <w:rPr>
          <w:spacing w:val="-1"/>
        </w:rPr>
        <w:t xml:space="preserve"> </w:t>
      </w:r>
      <w:r>
        <w:t>месяца</w:t>
      </w:r>
      <w:r>
        <w:rPr>
          <w:spacing w:val="2"/>
        </w:rPr>
        <w:t xml:space="preserve"> </w:t>
      </w:r>
      <w:r>
        <w:t>-</w:t>
      </w:r>
      <w:r>
        <w:rPr>
          <w:spacing w:val="-2"/>
        </w:rPr>
        <w:t xml:space="preserve"> </w:t>
      </w:r>
      <w:r>
        <w:t>1</w:t>
      </w:r>
      <w:r>
        <w:rPr>
          <w:spacing w:val="-1"/>
        </w:rPr>
        <w:t xml:space="preserve"> </w:t>
      </w:r>
      <w:r>
        <w:rPr>
          <w:spacing w:val="-4"/>
        </w:rPr>
        <w:t>год)</w:t>
      </w:r>
    </w:p>
    <w:p w14:paraId="3828CB52" w14:textId="77777777" w:rsidR="00084807" w:rsidRDefault="00DA1B6F">
      <w:pPr>
        <w:pStyle w:val="a5"/>
        <w:numPr>
          <w:ilvl w:val="0"/>
          <w:numId w:val="70"/>
        </w:numPr>
        <w:tabs>
          <w:tab w:val="left" w:pos="969"/>
        </w:tabs>
        <w:ind w:left="969" w:hanging="707"/>
        <w:rPr>
          <w:sz w:val="24"/>
        </w:rPr>
      </w:pPr>
      <w:r>
        <w:rPr>
          <w:sz w:val="24"/>
        </w:rPr>
        <w:t>непосредственное</w:t>
      </w:r>
      <w:r>
        <w:rPr>
          <w:spacing w:val="-7"/>
          <w:sz w:val="24"/>
        </w:rPr>
        <w:t xml:space="preserve"> </w:t>
      </w:r>
      <w:r>
        <w:rPr>
          <w:sz w:val="24"/>
        </w:rPr>
        <w:t>эмоциональное</w:t>
      </w:r>
      <w:r>
        <w:rPr>
          <w:spacing w:val="-5"/>
          <w:sz w:val="24"/>
        </w:rPr>
        <w:t xml:space="preserve"> </w:t>
      </w:r>
      <w:r>
        <w:rPr>
          <w:sz w:val="24"/>
        </w:rPr>
        <w:t>общение</w:t>
      </w:r>
      <w:r>
        <w:rPr>
          <w:spacing w:val="-5"/>
          <w:sz w:val="24"/>
        </w:rPr>
        <w:t xml:space="preserve"> </w:t>
      </w:r>
      <w:r>
        <w:rPr>
          <w:sz w:val="24"/>
        </w:rPr>
        <w:t>со</w:t>
      </w:r>
      <w:r>
        <w:rPr>
          <w:spacing w:val="-4"/>
          <w:sz w:val="24"/>
        </w:rPr>
        <w:t xml:space="preserve"> </w:t>
      </w:r>
      <w:r>
        <w:rPr>
          <w:spacing w:val="-2"/>
          <w:sz w:val="24"/>
        </w:rPr>
        <w:t>взрослым;</w:t>
      </w:r>
    </w:p>
    <w:p w14:paraId="100CE94D" w14:textId="77777777" w:rsidR="00084807" w:rsidRDefault="00DA1B6F">
      <w:pPr>
        <w:pStyle w:val="a5"/>
        <w:numPr>
          <w:ilvl w:val="0"/>
          <w:numId w:val="70"/>
        </w:numPr>
        <w:tabs>
          <w:tab w:val="left" w:pos="969"/>
        </w:tabs>
        <w:ind w:left="969" w:hanging="707"/>
        <w:rPr>
          <w:sz w:val="24"/>
        </w:rPr>
      </w:pPr>
      <w:r>
        <w:rPr>
          <w:sz w:val="24"/>
        </w:rPr>
        <w:t>двигательная</w:t>
      </w:r>
      <w:r>
        <w:rPr>
          <w:spacing w:val="24"/>
          <w:sz w:val="24"/>
        </w:rPr>
        <w:t xml:space="preserve"> </w:t>
      </w:r>
      <w:r>
        <w:rPr>
          <w:sz w:val="24"/>
        </w:rPr>
        <w:t>деятельность</w:t>
      </w:r>
      <w:r>
        <w:rPr>
          <w:spacing w:val="28"/>
          <w:sz w:val="24"/>
        </w:rPr>
        <w:t xml:space="preserve"> </w:t>
      </w:r>
      <w:r>
        <w:rPr>
          <w:sz w:val="24"/>
        </w:rPr>
        <w:t>(пространственно-предметные</w:t>
      </w:r>
      <w:r>
        <w:rPr>
          <w:spacing w:val="25"/>
          <w:sz w:val="24"/>
        </w:rPr>
        <w:t xml:space="preserve"> </w:t>
      </w:r>
      <w:r>
        <w:rPr>
          <w:sz w:val="24"/>
        </w:rPr>
        <w:t>перемещения,</w:t>
      </w:r>
      <w:r>
        <w:rPr>
          <w:spacing w:val="24"/>
          <w:sz w:val="24"/>
        </w:rPr>
        <w:t xml:space="preserve"> </w:t>
      </w:r>
      <w:r>
        <w:rPr>
          <w:spacing w:val="-2"/>
          <w:sz w:val="24"/>
        </w:rPr>
        <w:t>хватание,</w:t>
      </w:r>
    </w:p>
    <w:p w14:paraId="5A5EE0A6" w14:textId="77777777" w:rsidR="00084807" w:rsidRDefault="00084807">
      <w:pPr>
        <w:jc w:val="both"/>
        <w:rPr>
          <w:sz w:val="24"/>
        </w:rPr>
        <w:sectPr w:rsidR="00084807" w:rsidSect="00786EB3">
          <w:pgSz w:w="11910" w:h="16840"/>
          <w:pgMar w:top="1040" w:right="580" w:bottom="1240" w:left="1440" w:header="0" w:footer="980" w:gutter="0"/>
          <w:cols w:space="720"/>
        </w:sectPr>
      </w:pPr>
    </w:p>
    <w:p w14:paraId="04DD2A8F" w14:textId="77777777" w:rsidR="00084807" w:rsidRDefault="00DA1B6F">
      <w:pPr>
        <w:pStyle w:val="a3"/>
        <w:spacing w:before="66"/>
        <w:ind w:left="262"/>
      </w:pPr>
      <w:r>
        <w:t>ползание,</w:t>
      </w:r>
      <w:r>
        <w:rPr>
          <w:spacing w:val="-5"/>
        </w:rPr>
        <w:t xml:space="preserve"> </w:t>
      </w:r>
      <w:r>
        <w:t>ходьба,</w:t>
      </w:r>
      <w:r>
        <w:rPr>
          <w:spacing w:val="-4"/>
        </w:rPr>
        <w:t xml:space="preserve"> </w:t>
      </w:r>
      <w:r>
        <w:t>тактильно-двигательные</w:t>
      </w:r>
      <w:r>
        <w:rPr>
          <w:spacing w:val="-6"/>
        </w:rPr>
        <w:t xml:space="preserve"> </w:t>
      </w:r>
      <w:r>
        <w:rPr>
          <w:spacing w:val="-2"/>
        </w:rPr>
        <w:t>игры);</w:t>
      </w:r>
    </w:p>
    <w:p w14:paraId="33B652CB" w14:textId="77777777" w:rsidR="00084807" w:rsidRDefault="00DA1B6F">
      <w:pPr>
        <w:pStyle w:val="a5"/>
        <w:numPr>
          <w:ilvl w:val="0"/>
          <w:numId w:val="70"/>
        </w:numPr>
        <w:tabs>
          <w:tab w:val="left" w:pos="969"/>
        </w:tabs>
        <w:ind w:right="291" w:firstLine="0"/>
        <w:rPr>
          <w:sz w:val="24"/>
        </w:rPr>
      </w:pPr>
      <w:r>
        <w:rPr>
          <w:sz w:val="24"/>
        </w:rPr>
        <w:t xml:space="preserve">предметно-манипулятивная деятельность (орудийные и соотносящие действия с </w:t>
      </w:r>
      <w:r>
        <w:rPr>
          <w:spacing w:val="-2"/>
          <w:sz w:val="24"/>
        </w:rPr>
        <w:t>предметами);</w:t>
      </w:r>
    </w:p>
    <w:p w14:paraId="7492FAFA" w14:textId="77777777" w:rsidR="00084807" w:rsidRDefault="00DA1B6F">
      <w:pPr>
        <w:pStyle w:val="a3"/>
        <w:spacing w:before="1"/>
        <w:ind w:left="262" w:right="284"/>
      </w:pPr>
      <w:r>
        <w:t>речевая (слушание и понимание 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w:t>
      </w:r>
    </w:p>
    <w:p w14:paraId="45B342BB" w14:textId="77777777" w:rsidR="00084807" w:rsidRDefault="00DA1B6F">
      <w:pPr>
        <w:pStyle w:val="a3"/>
        <w:ind w:left="262" w:right="2475"/>
        <w:jc w:val="left"/>
      </w:pPr>
      <w:r>
        <w:t>В</w:t>
      </w:r>
      <w:r>
        <w:rPr>
          <w:spacing w:val="-4"/>
        </w:rPr>
        <w:t xml:space="preserve"> </w:t>
      </w:r>
      <w:r>
        <w:t>раннем</w:t>
      </w:r>
      <w:r>
        <w:rPr>
          <w:spacing w:val="-3"/>
        </w:rPr>
        <w:t xml:space="preserve"> </w:t>
      </w:r>
      <w:r>
        <w:t>возрасте</w:t>
      </w:r>
      <w:r>
        <w:rPr>
          <w:spacing w:val="-1"/>
        </w:rPr>
        <w:t xml:space="preserve"> </w:t>
      </w:r>
      <w:r>
        <w:t>(1</w:t>
      </w:r>
      <w:r>
        <w:rPr>
          <w:spacing w:val="-2"/>
        </w:rPr>
        <w:t xml:space="preserve"> </w:t>
      </w:r>
      <w:r>
        <w:t>год -</w:t>
      </w:r>
      <w:r>
        <w:rPr>
          <w:spacing w:val="-3"/>
        </w:rPr>
        <w:t xml:space="preserve"> </w:t>
      </w:r>
      <w:r>
        <w:t>3</w:t>
      </w:r>
      <w:r>
        <w:rPr>
          <w:spacing w:val="-2"/>
        </w:rPr>
        <w:t xml:space="preserve"> </w:t>
      </w:r>
      <w:r>
        <w:t>года):В</w:t>
      </w:r>
      <w:r>
        <w:rPr>
          <w:spacing w:val="-4"/>
        </w:rPr>
        <w:t xml:space="preserve"> </w:t>
      </w:r>
      <w:r>
        <w:t>дошкольном</w:t>
      </w:r>
      <w:r>
        <w:rPr>
          <w:spacing w:val="-3"/>
        </w:rPr>
        <w:t xml:space="preserve"> </w:t>
      </w:r>
      <w:r>
        <w:t>возрасте</w:t>
      </w:r>
      <w:r>
        <w:rPr>
          <w:spacing w:val="-3"/>
        </w:rPr>
        <w:t xml:space="preserve"> </w:t>
      </w:r>
      <w:r>
        <w:t>(3</w:t>
      </w:r>
      <w:r>
        <w:rPr>
          <w:spacing w:val="-2"/>
        </w:rPr>
        <w:t xml:space="preserve"> </w:t>
      </w:r>
      <w:r>
        <w:t>года</w:t>
      </w:r>
      <w:r>
        <w:rPr>
          <w:spacing w:val="-1"/>
        </w:rPr>
        <w:t xml:space="preserve"> </w:t>
      </w:r>
      <w:r>
        <w:t>–</w:t>
      </w:r>
      <w:r>
        <w:rPr>
          <w:spacing w:val="-2"/>
        </w:rPr>
        <w:t xml:space="preserve"> </w:t>
      </w:r>
      <w:r>
        <w:t xml:space="preserve">8 </w:t>
      </w:r>
      <w:r>
        <w:rPr>
          <w:spacing w:val="-4"/>
        </w:rPr>
        <w:t>лет)</w:t>
      </w:r>
    </w:p>
    <w:p w14:paraId="0913C7CB" w14:textId="77777777" w:rsidR="00084807" w:rsidRDefault="00DA1B6F">
      <w:pPr>
        <w:pStyle w:val="a5"/>
        <w:numPr>
          <w:ilvl w:val="0"/>
          <w:numId w:val="70"/>
        </w:numPr>
        <w:tabs>
          <w:tab w:val="left" w:pos="969"/>
        </w:tabs>
        <w:ind w:right="286" w:firstLine="0"/>
        <w:jc w:val="left"/>
        <w:rPr>
          <w:sz w:val="24"/>
        </w:rPr>
      </w:pPr>
      <w:r>
        <w:rPr>
          <w:sz w:val="24"/>
        </w:rPr>
        <w:t>предметная</w:t>
      </w:r>
      <w:r>
        <w:rPr>
          <w:spacing w:val="30"/>
          <w:sz w:val="24"/>
        </w:rPr>
        <w:t xml:space="preserve"> </w:t>
      </w:r>
      <w:r>
        <w:rPr>
          <w:sz w:val="24"/>
        </w:rPr>
        <w:t>деятельность</w:t>
      </w:r>
      <w:r>
        <w:rPr>
          <w:spacing w:val="31"/>
          <w:sz w:val="24"/>
        </w:rPr>
        <w:t xml:space="preserve"> </w:t>
      </w:r>
      <w:r>
        <w:rPr>
          <w:sz w:val="24"/>
        </w:rPr>
        <w:t>(орудийно- предметные действия</w:t>
      </w:r>
      <w:r>
        <w:rPr>
          <w:spacing w:val="32"/>
          <w:sz w:val="24"/>
        </w:rPr>
        <w:t xml:space="preserve"> </w:t>
      </w:r>
      <w:r>
        <w:rPr>
          <w:sz w:val="24"/>
        </w:rPr>
        <w:t>–</w:t>
      </w:r>
      <w:r>
        <w:rPr>
          <w:spacing w:val="30"/>
          <w:sz w:val="24"/>
        </w:rPr>
        <w:t xml:space="preserve"> </w:t>
      </w:r>
      <w:r>
        <w:rPr>
          <w:sz w:val="24"/>
        </w:rPr>
        <w:t>ест</w:t>
      </w:r>
      <w:r>
        <w:rPr>
          <w:spacing w:val="30"/>
          <w:sz w:val="24"/>
        </w:rPr>
        <w:t xml:space="preserve"> </w:t>
      </w:r>
      <w:r>
        <w:rPr>
          <w:sz w:val="24"/>
        </w:rPr>
        <w:t>ложкой,</w:t>
      </w:r>
      <w:r>
        <w:rPr>
          <w:spacing w:val="30"/>
          <w:sz w:val="24"/>
        </w:rPr>
        <w:t xml:space="preserve"> </w:t>
      </w:r>
      <w:r>
        <w:rPr>
          <w:sz w:val="24"/>
        </w:rPr>
        <w:t>пьет</w:t>
      </w:r>
      <w:r>
        <w:rPr>
          <w:spacing w:val="30"/>
          <w:sz w:val="24"/>
        </w:rPr>
        <w:t xml:space="preserve"> </w:t>
      </w:r>
      <w:r>
        <w:rPr>
          <w:sz w:val="24"/>
        </w:rPr>
        <w:t>из кружки и др.);</w:t>
      </w:r>
    </w:p>
    <w:p w14:paraId="56E471A3" w14:textId="77777777" w:rsidR="00084807" w:rsidRDefault="00DA1B6F">
      <w:pPr>
        <w:pStyle w:val="a5"/>
        <w:numPr>
          <w:ilvl w:val="0"/>
          <w:numId w:val="70"/>
        </w:numPr>
        <w:tabs>
          <w:tab w:val="left" w:pos="969"/>
        </w:tabs>
        <w:ind w:left="969" w:hanging="707"/>
        <w:jc w:val="left"/>
        <w:rPr>
          <w:sz w:val="24"/>
        </w:rPr>
      </w:pPr>
      <w:r>
        <w:rPr>
          <w:sz w:val="24"/>
        </w:rPr>
        <w:t>экспериментирование</w:t>
      </w:r>
      <w:r>
        <w:rPr>
          <w:spacing w:val="-4"/>
          <w:sz w:val="24"/>
        </w:rPr>
        <w:t xml:space="preserve"> </w:t>
      </w:r>
      <w:r>
        <w:rPr>
          <w:sz w:val="24"/>
        </w:rPr>
        <w:t>с</w:t>
      </w:r>
      <w:r>
        <w:rPr>
          <w:spacing w:val="-3"/>
          <w:sz w:val="24"/>
        </w:rPr>
        <w:t xml:space="preserve"> </w:t>
      </w:r>
      <w:r>
        <w:rPr>
          <w:sz w:val="24"/>
        </w:rPr>
        <w:t>материалами</w:t>
      </w:r>
      <w:r>
        <w:rPr>
          <w:spacing w:val="-3"/>
          <w:sz w:val="24"/>
        </w:rPr>
        <w:t xml:space="preserve"> </w:t>
      </w:r>
      <w:r>
        <w:rPr>
          <w:sz w:val="24"/>
        </w:rPr>
        <w:t>и</w:t>
      </w:r>
      <w:r>
        <w:rPr>
          <w:spacing w:val="-2"/>
          <w:sz w:val="24"/>
        </w:rPr>
        <w:t xml:space="preserve"> </w:t>
      </w:r>
      <w:r>
        <w:rPr>
          <w:sz w:val="24"/>
        </w:rPr>
        <w:t>веществами</w:t>
      </w:r>
      <w:r>
        <w:rPr>
          <w:spacing w:val="-3"/>
          <w:sz w:val="24"/>
        </w:rPr>
        <w:t xml:space="preserve"> </w:t>
      </w:r>
      <w:r>
        <w:rPr>
          <w:sz w:val="24"/>
        </w:rPr>
        <w:t>(песок,</w:t>
      </w:r>
      <w:r>
        <w:rPr>
          <w:spacing w:val="-2"/>
          <w:sz w:val="24"/>
        </w:rPr>
        <w:t xml:space="preserve"> </w:t>
      </w:r>
      <w:r>
        <w:rPr>
          <w:sz w:val="24"/>
        </w:rPr>
        <w:t>вода,</w:t>
      </w:r>
      <w:r>
        <w:rPr>
          <w:spacing w:val="-3"/>
          <w:sz w:val="24"/>
        </w:rPr>
        <w:t xml:space="preserve"> </w:t>
      </w:r>
      <w:r>
        <w:rPr>
          <w:sz w:val="24"/>
        </w:rPr>
        <w:t>тесто</w:t>
      </w:r>
      <w:r>
        <w:rPr>
          <w:spacing w:val="-2"/>
          <w:sz w:val="24"/>
        </w:rPr>
        <w:t xml:space="preserve"> </w:t>
      </w:r>
      <w:r>
        <w:rPr>
          <w:sz w:val="24"/>
        </w:rPr>
        <w:t>и</w:t>
      </w:r>
      <w:r>
        <w:rPr>
          <w:spacing w:val="-2"/>
          <w:sz w:val="24"/>
        </w:rPr>
        <w:t xml:space="preserve"> др.);</w:t>
      </w:r>
    </w:p>
    <w:p w14:paraId="14E87194" w14:textId="77777777" w:rsidR="00084807" w:rsidRDefault="00DA1B6F">
      <w:pPr>
        <w:pStyle w:val="a5"/>
        <w:numPr>
          <w:ilvl w:val="0"/>
          <w:numId w:val="70"/>
        </w:numPr>
        <w:tabs>
          <w:tab w:val="left" w:pos="969"/>
        </w:tabs>
        <w:ind w:right="288" w:firstLine="0"/>
        <w:jc w:val="left"/>
        <w:rPr>
          <w:sz w:val="24"/>
        </w:rPr>
      </w:pPr>
      <w:r>
        <w:rPr>
          <w:sz w:val="24"/>
        </w:rPr>
        <w:t>ситуативно-деловое</w:t>
      </w:r>
      <w:r>
        <w:rPr>
          <w:spacing w:val="80"/>
          <w:sz w:val="24"/>
        </w:rPr>
        <w:t xml:space="preserve"> </w:t>
      </w:r>
      <w:r>
        <w:rPr>
          <w:sz w:val="24"/>
        </w:rPr>
        <w:t>общение</w:t>
      </w:r>
      <w:r>
        <w:rPr>
          <w:spacing w:val="80"/>
          <w:sz w:val="24"/>
        </w:rPr>
        <w:t xml:space="preserve"> </w:t>
      </w:r>
      <w:r>
        <w:rPr>
          <w:sz w:val="24"/>
        </w:rPr>
        <w:t>со</w:t>
      </w:r>
      <w:r>
        <w:rPr>
          <w:spacing w:val="80"/>
          <w:sz w:val="24"/>
        </w:rPr>
        <w:t xml:space="preserve"> </w:t>
      </w:r>
      <w:r>
        <w:rPr>
          <w:sz w:val="24"/>
        </w:rPr>
        <w:t>взрослым</w:t>
      </w:r>
      <w:r>
        <w:rPr>
          <w:spacing w:val="80"/>
          <w:w w:val="150"/>
          <w:sz w:val="24"/>
        </w:rPr>
        <w:t xml:space="preserve"> </w:t>
      </w:r>
      <w:r>
        <w:rPr>
          <w:sz w:val="24"/>
        </w:rPr>
        <w:t>и</w:t>
      </w:r>
      <w:r>
        <w:rPr>
          <w:spacing w:val="80"/>
          <w:w w:val="150"/>
          <w:sz w:val="24"/>
        </w:rPr>
        <w:t xml:space="preserve"> </w:t>
      </w:r>
      <w:r>
        <w:rPr>
          <w:sz w:val="24"/>
        </w:rPr>
        <w:t>эмоционально-практическое</w:t>
      </w:r>
      <w:r>
        <w:rPr>
          <w:spacing w:val="80"/>
          <w:sz w:val="24"/>
        </w:rPr>
        <w:t xml:space="preserve"> </w:t>
      </w:r>
      <w:r>
        <w:rPr>
          <w:sz w:val="24"/>
        </w:rPr>
        <w:t>со</w:t>
      </w:r>
      <w:r>
        <w:rPr>
          <w:spacing w:val="40"/>
          <w:sz w:val="24"/>
        </w:rPr>
        <w:t xml:space="preserve"> </w:t>
      </w:r>
      <w:r>
        <w:rPr>
          <w:sz w:val="24"/>
        </w:rPr>
        <w:t>сверстниками под руководством взрослого;</w:t>
      </w:r>
    </w:p>
    <w:p w14:paraId="3459FBCE" w14:textId="77777777" w:rsidR="00084807" w:rsidRDefault="00DA1B6F">
      <w:pPr>
        <w:pStyle w:val="a5"/>
        <w:numPr>
          <w:ilvl w:val="0"/>
          <w:numId w:val="70"/>
        </w:numPr>
        <w:tabs>
          <w:tab w:val="left" w:pos="969"/>
          <w:tab w:val="left" w:pos="6635"/>
        </w:tabs>
        <w:ind w:left="969" w:hanging="707"/>
        <w:jc w:val="left"/>
        <w:rPr>
          <w:sz w:val="24"/>
        </w:rPr>
      </w:pPr>
      <w:r>
        <w:rPr>
          <w:sz w:val="24"/>
        </w:rPr>
        <w:t>двигательная</w:t>
      </w:r>
      <w:r>
        <w:rPr>
          <w:spacing w:val="-6"/>
          <w:sz w:val="24"/>
        </w:rPr>
        <w:t xml:space="preserve"> </w:t>
      </w:r>
      <w:r>
        <w:rPr>
          <w:sz w:val="24"/>
        </w:rPr>
        <w:t>деятельность</w:t>
      </w:r>
      <w:r>
        <w:rPr>
          <w:spacing w:val="-6"/>
          <w:sz w:val="24"/>
        </w:rPr>
        <w:t xml:space="preserve"> </w:t>
      </w:r>
      <w:r>
        <w:rPr>
          <w:sz w:val="24"/>
        </w:rPr>
        <w:t>(основные</w:t>
      </w:r>
      <w:r>
        <w:rPr>
          <w:spacing w:val="-7"/>
          <w:sz w:val="24"/>
        </w:rPr>
        <w:t xml:space="preserve"> </w:t>
      </w:r>
      <w:r>
        <w:rPr>
          <w:spacing w:val="-2"/>
          <w:sz w:val="24"/>
        </w:rPr>
        <w:t>движения,</w:t>
      </w:r>
      <w:r>
        <w:rPr>
          <w:sz w:val="24"/>
        </w:rPr>
        <w:tab/>
      </w:r>
      <w:r>
        <w:rPr>
          <w:spacing w:val="-2"/>
          <w:sz w:val="24"/>
        </w:rPr>
        <w:t>общеразвивающие</w:t>
      </w:r>
    </w:p>
    <w:p w14:paraId="7B1DDAC9" w14:textId="77777777" w:rsidR="00084807" w:rsidRDefault="00DA1B6F">
      <w:pPr>
        <w:pStyle w:val="a3"/>
        <w:ind w:left="262" w:right="286"/>
      </w:pPr>
      <w:r>
        <w:t>упражнения,</w:t>
      </w:r>
      <w:r>
        <w:rPr>
          <w:spacing w:val="-2"/>
        </w:rPr>
        <w:t xml:space="preserve"> </w:t>
      </w:r>
      <w:r>
        <w:t>простые</w:t>
      </w:r>
      <w:r>
        <w:rPr>
          <w:spacing w:val="-4"/>
        </w:rPr>
        <w:t xml:space="preserve"> </w:t>
      </w:r>
      <w:r>
        <w:t>подвижные</w:t>
      </w:r>
      <w:r>
        <w:rPr>
          <w:spacing w:val="-4"/>
        </w:rPr>
        <w:t xml:space="preserve"> </w:t>
      </w:r>
      <w:r>
        <w:t>игры); -</w:t>
      </w:r>
      <w:r>
        <w:rPr>
          <w:spacing w:val="80"/>
          <w:w w:val="150"/>
        </w:rPr>
        <w:t xml:space="preserve"> </w:t>
      </w:r>
      <w:r>
        <w:t>игровая деятельность (сюжетно-ролевая, театрализованная, режиссерская,</w:t>
      </w:r>
      <w:r>
        <w:rPr>
          <w:spacing w:val="40"/>
        </w:rPr>
        <w:t xml:space="preserve"> </w:t>
      </w:r>
      <w:r>
        <w:t>строительно-конструктивная,</w:t>
      </w:r>
      <w:r>
        <w:rPr>
          <w:spacing w:val="40"/>
        </w:rPr>
        <w:t xml:space="preserve"> </w:t>
      </w:r>
      <w:r>
        <w:t>дидактическая,</w:t>
      </w:r>
      <w:r>
        <w:rPr>
          <w:spacing w:val="40"/>
        </w:rPr>
        <w:t xml:space="preserve"> </w:t>
      </w:r>
      <w:r>
        <w:t>подвижная и др.);</w:t>
      </w:r>
    </w:p>
    <w:p w14:paraId="435F3FC4" w14:textId="77777777" w:rsidR="00084807" w:rsidRDefault="00DA1B6F">
      <w:pPr>
        <w:pStyle w:val="a5"/>
        <w:numPr>
          <w:ilvl w:val="0"/>
          <w:numId w:val="70"/>
        </w:numPr>
        <w:tabs>
          <w:tab w:val="left" w:pos="969"/>
        </w:tabs>
        <w:ind w:right="286" w:firstLine="0"/>
        <w:rPr>
          <w:sz w:val="24"/>
        </w:rPr>
      </w:pPr>
      <w:r>
        <w:rPr>
          <w:sz w:val="24"/>
        </w:rPr>
        <w:t>общение со взрослым (ситуативно-деловое, внеситуативно-познавательное, внеситуативно-личностное) и сверстниками (ситуативно-деловое,</w:t>
      </w:r>
      <w:r>
        <w:rPr>
          <w:spacing w:val="80"/>
          <w:sz w:val="24"/>
        </w:rPr>
        <w:t xml:space="preserve">  </w:t>
      </w:r>
      <w:r>
        <w:rPr>
          <w:sz w:val="24"/>
        </w:rPr>
        <w:t>внеситуативно-</w:t>
      </w:r>
    </w:p>
    <w:p w14:paraId="381E07AA" w14:textId="77777777" w:rsidR="00084807" w:rsidRDefault="00DA1B6F">
      <w:pPr>
        <w:pStyle w:val="a3"/>
        <w:ind w:left="262"/>
        <w:jc w:val="left"/>
      </w:pPr>
      <w:r>
        <w:rPr>
          <w:spacing w:val="-2"/>
        </w:rPr>
        <w:t>деловое);</w:t>
      </w:r>
    </w:p>
    <w:p w14:paraId="7318C6D7" w14:textId="77777777" w:rsidR="00084807" w:rsidRDefault="00DA1B6F">
      <w:pPr>
        <w:pStyle w:val="a5"/>
        <w:numPr>
          <w:ilvl w:val="0"/>
          <w:numId w:val="70"/>
        </w:numPr>
        <w:tabs>
          <w:tab w:val="left" w:pos="969"/>
          <w:tab w:val="left" w:pos="1975"/>
          <w:tab w:val="left" w:pos="3545"/>
          <w:tab w:val="left" w:pos="4847"/>
          <w:tab w:val="left" w:pos="5545"/>
          <w:tab w:val="left" w:pos="6779"/>
          <w:tab w:val="left" w:pos="7131"/>
          <w:tab w:val="left" w:pos="8676"/>
        </w:tabs>
        <w:spacing w:before="1"/>
        <w:ind w:right="291" w:firstLine="0"/>
        <w:jc w:val="left"/>
        <w:rPr>
          <w:sz w:val="24"/>
        </w:rPr>
      </w:pPr>
      <w:r>
        <w:rPr>
          <w:spacing w:val="-2"/>
          <w:sz w:val="24"/>
        </w:rPr>
        <w:t>речевая</w:t>
      </w:r>
      <w:r>
        <w:rPr>
          <w:sz w:val="24"/>
        </w:rPr>
        <w:tab/>
      </w:r>
      <w:r>
        <w:rPr>
          <w:spacing w:val="-2"/>
          <w:sz w:val="24"/>
        </w:rPr>
        <w:t>деятельность</w:t>
      </w:r>
      <w:r>
        <w:rPr>
          <w:sz w:val="24"/>
        </w:rPr>
        <w:tab/>
      </w:r>
      <w:r>
        <w:rPr>
          <w:spacing w:val="-2"/>
          <w:sz w:val="24"/>
        </w:rPr>
        <w:t>(слушание</w:t>
      </w:r>
      <w:r>
        <w:rPr>
          <w:sz w:val="24"/>
        </w:rPr>
        <w:tab/>
      </w:r>
      <w:r>
        <w:rPr>
          <w:spacing w:val="-4"/>
          <w:sz w:val="24"/>
        </w:rPr>
        <w:t>речи</w:t>
      </w:r>
      <w:r>
        <w:rPr>
          <w:sz w:val="24"/>
        </w:rPr>
        <w:tab/>
      </w:r>
      <w:r>
        <w:rPr>
          <w:spacing w:val="-2"/>
          <w:sz w:val="24"/>
        </w:rPr>
        <w:t>взрослого</w:t>
      </w:r>
      <w:r>
        <w:rPr>
          <w:sz w:val="24"/>
        </w:rPr>
        <w:tab/>
      </w:r>
      <w:r>
        <w:rPr>
          <w:spacing w:val="-10"/>
          <w:sz w:val="24"/>
        </w:rPr>
        <w:t>и</w:t>
      </w:r>
      <w:r>
        <w:rPr>
          <w:sz w:val="24"/>
        </w:rPr>
        <w:tab/>
      </w:r>
      <w:r>
        <w:rPr>
          <w:spacing w:val="-2"/>
          <w:sz w:val="24"/>
        </w:rPr>
        <w:t>сверстников,</w:t>
      </w:r>
      <w:r>
        <w:rPr>
          <w:sz w:val="24"/>
        </w:rPr>
        <w:tab/>
      </w:r>
      <w:r>
        <w:rPr>
          <w:spacing w:val="-2"/>
          <w:sz w:val="24"/>
        </w:rPr>
        <w:t xml:space="preserve">активная </w:t>
      </w:r>
      <w:r>
        <w:rPr>
          <w:sz w:val="24"/>
        </w:rPr>
        <w:t>диалогическая и монологическая речь);</w:t>
      </w:r>
    </w:p>
    <w:p w14:paraId="18912E41" w14:textId="77777777" w:rsidR="00084807" w:rsidRDefault="00DA1B6F">
      <w:pPr>
        <w:pStyle w:val="a5"/>
        <w:numPr>
          <w:ilvl w:val="0"/>
          <w:numId w:val="70"/>
        </w:numPr>
        <w:tabs>
          <w:tab w:val="left" w:pos="969"/>
          <w:tab w:val="left" w:pos="2020"/>
          <w:tab w:val="left" w:pos="3622"/>
          <w:tab w:val="left" w:pos="5716"/>
          <w:tab w:val="left" w:pos="8729"/>
          <w:tab w:val="left" w:pos="9492"/>
        </w:tabs>
        <w:ind w:right="285" w:firstLine="60"/>
        <w:jc w:val="left"/>
        <w:rPr>
          <w:sz w:val="24"/>
        </w:rPr>
      </w:pPr>
      <w:r>
        <w:rPr>
          <w:spacing w:val="-2"/>
          <w:sz w:val="24"/>
        </w:rPr>
        <w:t>игровая</w:t>
      </w:r>
      <w:r>
        <w:rPr>
          <w:sz w:val="24"/>
        </w:rPr>
        <w:tab/>
      </w:r>
      <w:r>
        <w:rPr>
          <w:spacing w:val="-2"/>
          <w:sz w:val="24"/>
        </w:rPr>
        <w:t>деятельность</w:t>
      </w:r>
      <w:r>
        <w:rPr>
          <w:sz w:val="24"/>
        </w:rPr>
        <w:tab/>
      </w:r>
      <w:r>
        <w:rPr>
          <w:spacing w:val="-2"/>
          <w:sz w:val="24"/>
        </w:rPr>
        <w:t>(отобразительная,</w:t>
      </w:r>
      <w:r>
        <w:rPr>
          <w:sz w:val="24"/>
        </w:rPr>
        <w:tab/>
      </w:r>
      <w:r>
        <w:rPr>
          <w:spacing w:val="-2"/>
          <w:sz w:val="24"/>
        </w:rPr>
        <w:t>сюжетно-отобразительная,</w:t>
      </w:r>
      <w:r>
        <w:rPr>
          <w:sz w:val="24"/>
        </w:rPr>
        <w:tab/>
      </w:r>
      <w:r>
        <w:rPr>
          <w:spacing w:val="-4"/>
          <w:sz w:val="24"/>
        </w:rPr>
        <w:t>игры</w:t>
      </w:r>
      <w:r>
        <w:rPr>
          <w:sz w:val="24"/>
        </w:rPr>
        <w:tab/>
      </w:r>
      <w:r>
        <w:rPr>
          <w:spacing w:val="-10"/>
          <w:sz w:val="24"/>
        </w:rPr>
        <w:t xml:space="preserve">с </w:t>
      </w:r>
      <w:r>
        <w:rPr>
          <w:sz w:val="24"/>
        </w:rPr>
        <w:t>дидактическими игрушками);</w:t>
      </w:r>
    </w:p>
    <w:p w14:paraId="14A828BE" w14:textId="77777777" w:rsidR="00084807" w:rsidRDefault="00DA1B6F">
      <w:pPr>
        <w:pStyle w:val="a5"/>
        <w:numPr>
          <w:ilvl w:val="0"/>
          <w:numId w:val="70"/>
        </w:numPr>
        <w:tabs>
          <w:tab w:val="left" w:pos="969"/>
        </w:tabs>
        <w:ind w:left="969" w:hanging="707"/>
        <w:jc w:val="left"/>
        <w:rPr>
          <w:sz w:val="24"/>
        </w:rPr>
      </w:pPr>
      <w:r>
        <w:rPr>
          <w:sz w:val="24"/>
        </w:rPr>
        <w:t>речевая</w:t>
      </w:r>
      <w:r>
        <w:rPr>
          <w:spacing w:val="-5"/>
          <w:sz w:val="24"/>
        </w:rPr>
        <w:t xml:space="preserve"> </w:t>
      </w:r>
      <w:r>
        <w:rPr>
          <w:sz w:val="24"/>
        </w:rPr>
        <w:t>(понимание</w:t>
      </w:r>
      <w:r>
        <w:rPr>
          <w:spacing w:val="-3"/>
          <w:sz w:val="24"/>
        </w:rPr>
        <w:t xml:space="preserve"> </w:t>
      </w:r>
      <w:r>
        <w:rPr>
          <w:sz w:val="24"/>
        </w:rPr>
        <w:t>речи</w:t>
      </w:r>
      <w:r>
        <w:rPr>
          <w:spacing w:val="-3"/>
          <w:sz w:val="24"/>
        </w:rPr>
        <w:t xml:space="preserve"> </w:t>
      </w:r>
      <w:r>
        <w:rPr>
          <w:sz w:val="24"/>
        </w:rPr>
        <w:t>взрослого,</w:t>
      </w:r>
      <w:r>
        <w:rPr>
          <w:spacing w:val="-2"/>
          <w:sz w:val="24"/>
        </w:rPr>
        <w:t xml:space="preserve"> </w:t>
      </w:r>
      <w:r>
        <w:rPr>
          <w:sz w:val="24"/>
        </w:rPr>
        <w:t>слушание</w:t>
      </w:r>
      <w:r>
        <w:rPr>
          <w:spacing w:val="-4"/>
          <w:sz w:val="24"/>
        </w:rPr>
        <w:t xml:space="preserve"> </w:t>
      </w:r>
      <w:r>
        <w:rPr>
          <w:sz w:val="24"/>
        </w:rPr>
        <w:t>и</w:t>
      </w:r>
      <w:r>
        <w:rPr>
          <w:spacing w:val="-2"/>
          <w:sz w:val="24"/>
        </w:rPr>
        <w:t xml:space="preserve"> </w:t>
      </w:r>
      <w:r>
        <w:rPr>
          <w:sz w:val="24"/>
        </w:rPr>
        <w:t>понимание</w:t>
      </w:r>
      <w:r>
        <w:rPr>
          <w:spacing w:val="-4"/>
          <w:sz w:val="24"/>
        </w:rPr>
        <w:t xml:space="preserve"> </w:t>
      </w:r>
      <w:r>
        <w:rPr>
          <w:sz w:val="24"/>
        </w:rPr>
        <w:t>стихов,</w:t>
      </w:r>
      <w:r>
        <w:rPr>
          <w:spacing w:val="-2"/>
          <w:sz w:val="24"/>
        </w:rPr>
        <w:t xml:space="preserve"> </w:t>
      </w:r>
      <w:r>
        <w:rPr>
          <w:sz w:val="24"/>
        </w:rPr>
        <w:t>активная</w:t>
      </w:r>
      <w:r>
        <w:rPr>
          <w:spacing w:val="-2"/>
          <w:sz w:val="24"/>
        </w:rPr>
        <w:t xml:space="preserve"> речь);</w:t>
      </w:r>
    </w:p>
    <w:p w14:paraId="122FAC2F" w14:textId="77777777" w:rsidR="00084807" w:rsidRDefault="00DA1B6F">
      <w:pPr>
        <w:pStyle w:val="a5"/>
        <w:numPr>
          <w:ilvl w:val="0"/>
          <w:numId w:val="70"/>
        </w:numPr>
        <w:tabs>
          <w:tab w:val="left" w:pos="969"/>
        </w:tabs>
        <w:ind w:right="298" w:firstLine="0"/>
        <w:jc w:val="left"/>
        <w:rPr>
          <w:sz w:val="24"/>
        </w:rPr>
      </w:pPr>
      <w:r>
        <w:rPr>
          <w:sz w:val="24"/>
        </w:rPr>
        <w:t>изобразительная деятельность (рисование, лепка) и конструирование из мелкого и крупного строительного материала;</w:t>
      </w:r>
    </w:p>
    <w:p w14:paraId="49ED5287" w14:textId="77777777" w:rsidR="00084807" w:rsidRDefault="00DA1B6F">
      <w:pPr>
        <w:pStyle w:val="a5"/>
        <w:numPr>
          <w:ilvl w:val="0"/>
          <w:numId w:val="70"/>
        </w:numPr>
        <w:tabs>
          <w:tab w:val="left" w:pos="969"/>
          <w:tab w:val="left" w:pos="3145"/>
          <w:tab w:val="left" w:pos="3505"/>
          <w:tab w:val="left" w:pos="5174"/>
          <w:tab w:val="left" w:pos="6369"/>
          <w:tab w:val="left" w:pos="7517"/>
          <w:tab w:val="left" w:pos="8632"/>
        </w:tabs>
        <w:ind w:right="294" w:firstLine="0"/>
        <w:jc w:val="left"/>
        <w:rPr>
          <w:sz w:val="24"/>
        </w:rPr>
      </w:pPr>
      <w:r>
        <w:rPr>
          <w:spacing w:val="-2"/>
          <w:sz w:val="24"/>
        </w:rPr>
        <w:t>самообслуживание</w:t>
      </w:r>
      <w:r>
        <w:rPr>
          <w:sz w:val="24"/>
        </w:rPr>
        <w:tab/>
      </w:r>
      <w:r>
        <w:rPr>
          <w:spacing w:val="-10"/>
          <w:sz w:val="24"/>
        </w:rPr>
        <w:t>и</w:t>
      </w:r>
      <w:r>
        <w:rPr>
          <w:sz w:val="24"/>
        </w:rPr>
        <w:tab/>
      </w:r>
      <w:r>
        <w:rPr>
          <w:spacing w:val="-2"/>
          <w:sz w:val="24"/>
        </w:rPr>
        <w:t>элементарные</w:t>
      </w:r>
      <w:r>
        <w:rPr>
          <w:sz w:val="24"/>
        </w:rPr>
        <w:tab/>
      </w:r>
      <w:r>
        <w:rPr>
          <w:spacing w:val="-2"/>
          <w:sz w:val="24"/>
        </w:rPr>
        <w:t>трудовые</w:t>
      </w:r>
      <w:r>
        <w:rPr>
          <w:sz w:val="24"/>
        </w:rPr>
        <w:tab/>
      </w:r>
      <w:r>
        <w:rPr>
          <w:spacing w:val="-2"/>
          <w:sz w:val="24"/>
        </w:rPr>
        <w:t>действия</w:t>
      </w:r>
      <w:r>
        <w:rPr>
          <w:sz w:val="24"/>
        </w:rPr>
        <w:tab/>
      </w:r>
      <w:r>
        <w:rPr>
          <w:spacing w:val="-2"/>
          <w:sz w:val="24"/>
        </w:rPr>
        <w:t>(убирает</w:t>
      </w:r>
      <w:r>
        <w:rPr>
          <w:sz w:val="24"/>
        </w:rPr>
        <w:tab/>
      </w:r>
      <w:r>
        <w:rPr>
          <w:spacing w:val="-2"/>
          <w:sz w:val="24"/>
        </w:rPr>
        <w:t xml:space="preserve">игрушки, </w:t>
      </w:r>
      <w:r>
        <w:rPr>
          <w:sz w:val="24"/>
        </w:rPr>
        <w:t>подметает веником, поливает цветы из лейки и др.);</w:t>
      </w:r>
    </w:p>
    <w:p w14:paraId="3083DB83" w14:textId="77777777" w:rsidR="00084807" w:rsidRDefault="00DA1B6F">
      <w:pPr>
        <w:pStyle w:val="a5"/>
        <w:numPr>
          <w:ilvl w:val="0"/>
          <w:numId w:val="70"/>
        </w:numPr>
        <w:tabs>
          <w:tab w:val="left" w:pos="969"/>
        </w:tabs>
        <w:ind w:right="286" w:firstLine="0"/>
        <w:rPr>
          <w:sz w:val="24"/>
        </w:rPr>
      </w:pPr>
      <w:r>
        <w:rPr>
          <w:sz w:val="24"/>
        </w:rPr>
        <w:t>музыкальная деятельность (слушание музыки и исполнительство, музыкально- ритмические</w:t>
      </w:r>
      <w:r>
        <w:rPr>
          <w:spacing w:val="-3"/>
          <w:sz w:val="24"/>
        </w:rPr>
        <w:t xml:space="preserve"> </w:t>
      </w:r>
      <w:r>
        <w:rPr>
          <w:sz w:val="24"/>
        </w:rPr>
        <w:t>движения). -</w:t>
      </w:r>
      <w:r>
        <w:rPr>
          <w:spacing w:val="40"/>
          <w:sz w:val="24"/>
        </w:rPr>
        <w:t xml:space="preserve"> </w:t>
      </w:r>
      <w:r>
        <w:rPr>
          <w:sz w:val="24"/>
        </w:rPr>
        <w:t xml:space="preserve">познавательно-исследовательская деятельность и </w:t>
      </w:r>
      <w:r>
        <w:rPr>
          <w:spacing w:val="-2"/>
          <w:sz w:val="24"/>
        </w:rPr>
        <w:t>экспериментирование;</w:t>
      </w:r>
    </w:p>
    <w:p w14:paraId="4D88FB98" w14:textId="77777777" w:rsidR="00084807" w:rsidRDefault="00DA1B6F">
      <w:pPr>
        <w:pStyle w:val="a5"/>
        <w:numPr>
          <w:ilvl w:val="0"/>
          <w:numId w:val="70"/>
        </w:numPr>
        <w:tabs>
          <w:tab w:val="left" w:pos="969"/>
        </w:tabs>
        <w:ind w:right="291" w:firstLine="0"/>
        <w:rPr>
          <w:sz w:val="24"/>
        </w:rPr>
      </w:pPr>
      <w:r>
        <w:rPr>
          <w:sz w:val="24"/>
        </w:rPr>
        <w:t>изобразительная деятельность (рисование, лепка, аппликация) и конструирование из разных материалов по образцу, условию и замыслу ребенка;</w:t>
      </w:r>
    </w:p>
    <w:p w14:paraId="1B28C93E" w14:textId="77777777" w:rsidR="00084807" w:rsidRDefault="00DA1B6F">
      <w:pPr>
        <w:pStyle w:val="a5"/>
        <w:numPr>
          <w:ilvl w:val="0"/>
          <w:numId w:val="70"/>
        </w:numPr>
        <w:tabs>
          <w:tab w:val="left" w:pos="969"/>
        </w:tabs>
        <w:ind w:right="293" w:firstLine="0"/>
        <w:rPr>
          <w:sz w:val="24"/>
        </w:rPr>
      </w:pPr>
      <w:r>
        <w:rPr>
          <w:sz w:val="24"/>
        </w:rPr>
        <w:t>двигательная деятельность (основные виды движений, общеразвивающие и спортивные упражнения, подвижные и элементы спортивных игр и др.);</w:t>
      </w:r>
    </w:p>
    <w:p w14:paraId="06BD0CE5" w14:textId="77777777" w:rsidR="00084807" w:rsidRDefault="00DA1B6F">
      <w:pPr>
        <w:pStyle w:val="a5"/>
        <w:numPr>
          <w:ilvl w:val="0"/>
          <w:numId w:val="70"/>
        </w:numPr>
        <w:tabs>
          <w:tab w:val="left" w:pos="969"/>
        </w:tabs>
        <w:ind w:right="285" w:firstLine="0"/>
        <w:rPr>
          <w:sz w:val="24"/>
        </w:rPr>
      </w:pPr>
      <w:r>
        <w:rPr>
          <w:sz w:val="24"/>
        </w:rPr>
        <w:t>элементарная трудовая деятельность (самообслуживание, хозяйственно-бытовой труд, труд в природе, ручной труд);</w:t>
      </w:r>
    </w:p>
    <w:p w14:paraId="1DA4579A" w14:textId="77777777" w:rsidR="00084807" w:rsidRDefault="00DA1B6F">
      <w:pPr>
        <w:pStyle w:val="a5"/>
        <w:numPr>
          <w:ilvl w:val="0"/>
          <w:numId w:val="70"/>
        </w:numPr>
        <w:tabs>
          <w:tab w:val="left" w:pos="969"/>
          <w:tab w:val="left" w:pos="1698"/>
          <w:tab w:val="left" w:pos="3183"/>
          <w:tab w:val="left" w:pos="5207"/>
          <w:tab w:val="left" w:pos="6392"/>
          <w:tab w:val="left" w:pos="8285"/>
          <w:tab w:val="left" w:pos="8668"/>
        </w:tabs>
        <w:ind w:right="289" w:firstLine="0"/>
        <w:jc w:val="left"/>
        <w:rPr>
          <w:sz w:val="24"/>
        </w:rPr>
      </w:pPr>
      <w:r>
        <w:rPr>
          <w:sz w:val="24"/>
        </w:rPr>
        <w:t>музыкальная</w:t>
      </w:r>
      <w:r>
        <w:rPr>
          <w:spacing w:val="40"/>
          <w:sz w:val="24"/>
        </w:rPr>
        <w:t xml:space="preserve"> </w:t>
      </w:r>
      <w:r>
        <w:rPr>
          <w:sz w:val="24"/>
        </w:rPr>
        <w:t>деятельность</w:t>
      </w:r>
      <w:r>
        <w:rPr>
          <w:spacing w:val="40"/>
          <w:sz w:val="24"/>
        </w:rPr>
        <w:t xml:space="preserve"> </w:t>
      </w:r>
      <w:r>
        <w:rPr>
          <w:sz w:val="24"/>
        </w:rPr>
        <w:t>(слушание</w:t>
      </w:r>
      <w:r>
        <w:rPr>
          <w:spacing w:val="40"/>
          <w:sz w:val="24"/>
        </w:rPr>
        <w:t xml:space="preserve"> </w:t>
      </w:r>
      <w:r>
        <w:rPr>
          <w:sz w:val="24"/>
        </w:rPr>
        <w:t>и</w:t>
      </w:r>
      <w:r>
        <w:rPr>
          <w:spacing w:val="40"/>
          <w:sz w:val="24"/>
        </w:rPr>
        <w:t xml:space="preserve"> </w:t>
      </w:r>
      <w:r>
        <w:rPr>
          <w:sz w:val="24"/>
        </w:rPr>
        <w:t>понимание</w:t>
      </w:r>
      <w:r>
        <w:rPr>
          <w:spacing w:val="40"/>
          <w:sz w:val="24"/>
        </w:rPr>
        <w:t xml:space="preserve"> </w:t>
      </w:r>
      <w:r>
        <w:rPr>
          <w:sz w:val="24"/>
        </w:rPr>
        <w:t>музыкальных</w:t>
      </w:r>
      <w:r>
        <w:rPr>
          <w:spacing w:val="40"/>
          <w:sz w:val="24"/>
        </w:rPr>
        <w:t xml:space="preserve"> </w:t>
      </w:r>
      <w:r>
        <w:rPr>
          <w:sz w:val="24"/>
        </w:rPr>
        <w:t xml:space="preserve">произведений, пение, музыкально-ритмические движения, игра на детских музыкальных инструментах). </w:t>
      </w:r>
      <w:r>
        <w:rPr>
          <w:spacing w:val="-2"/>
          <w:sz w:val="24"/>
        </w:rPr>
        <w:t>Реализация</w:t>
      </w:r>
      <w:r>
        <w:rPr>
          <w:sz w:val="24"/>
        </w:rPr>
        <w:tab/>
      </w:r>
      <w:r>
        <w:rPr>
          <w:spacing w:val="-2"/>
          <w:sz w:val="24"/>
        </w:rPr>
        <w:t>содержания</w:t>
      </w:r>
      <w:r>
        <w:rPr>
          <w:sz w:val="24"/>
        </w:rPr>
        <w:tab/>
      </w:r>
      <w:r>
        <w:rPr>
          <w:spacing w:val="-2"/>
          <w:sz w:val="24"/>
        </w:rPr>
        <w:t>образовательных</w:t>
      </w:r>
      <w:r>
        <w:rPr>
          <w:sz w:val="24"/>
        </w:rPr>
        <w:tab/>
      </w:r>
      <w:r>
        <w:rPr>
          <w:spacing w:val="-2"/>
          <w:sz w:val="24"/>
        </w:rPr>
        <w:t>областей</w:t>
      </w:r>
      <w:r>
        <w:rPr>
          <w:sz w:val="24"/>
        </w:rPr>
        <w:tab/>
      </w:r>
      <w:r>
        <w:rPr>
          <w:spacing w:val="-2"/>
          <w:sz w:val="24"/>
        </w:rPr>
        <w:t>осуществляется</w:t>
      </w:r>
      <w:r>
        <w:rPr>
          <w:sz w:val="24"/>
        </w:rPr>
        <w:tab/>
      </w:r>
      <w:r>
        <w:rPr>
          <w:spacing w:val="-10"/>
          <w:sz w:val="24"/>
        </w:rPr>
        <w:t>в</w:t>
      </w:r>
      <w:r>
        <w:rPr>
          <w:sz w:val="24"/>
        </w:rPr>
        <w:tab/>
      </w:r>
      <w:r>
        <w:rPr>
          <w:spacing w:val="-2"/>
          <w:sz w:val="24"/>
        </w:rPr>
        <w:t xml:space="preserve">процессе </w:t>
      </w:r>
      <w:r>
        <w:rPr>
          <w:sz w:val="24"/>
        </w:rPr>
        <w:t>разнообразных видов детской деятельности. Подходы к организации всех видов детской деятельности</w:t>
      </w:r>
      <w:r>
        <w:rPr>
          <w:spacing w:val="80"/>
          <w:w w:val="150"/>
          <w:sz w:val="24"/>
        </w:rPr>
        <w:t xml:space="preserve"> </w:t>
      </w:r>
      <w:r>
        <w:rPr>
          <w:sz w:val="24"/>
        </w:rPr>
        <w:t>соответствуют</w:t>
      </w:r>
      <w:r>
        <w:rPr>
          <w:spacing w:val="80"/>
          <w:w w:val="150"/>
          <w:sz w:val="24"/>
        </w:rPr>
        <w:t xml:space="preserve"> </w:t>
      </w:r>
      <w:r>
        <w:rPr>
          <w:sz w:val="24"/>
        </w:rPr>
        <w:t>принятым</w:t>
      </w:r>
      <w:r>
        <w:rPr>
          <w:spacing w:val="80"/>
          <w:sz w:val="24"/>
        </w:rPr>
        <w:t xml:space="preserve"> </w:t>
      </w:r>
      <w:r>
        <w:rPr>
          <w:sz w:val="24"/>
        </w:rPr>
        <w:t>методам</w:t>
      </w:r>
      <w:r>
        <w:rPr>
          <w:spacing w:val="80"/>
          <w:sz w:val="24"/>
        </w:rPr>
        <w:t xml:space="preserve"> </w:t>
      </w:r>
      <w:r>
        <w:rPr>
          <w:sz w:val="24"/>
        </w:rPr>
        <w:t>воспитания,</w:t>
      </w:r>
      <w:r>
        <w:rPr>
          <w:spacing w:val="80"/>
          <w:sz w:val="24"/>
        </w:rPr>
        <w:t xml:space="preserve"> </w:t>
      </w:r>
      <w:r>
        <w:rPr>
          <w:sz w:val="24"/>
        </w:rPr>
        <w:t>обучения</w:t>
      </w:r>
      <w:r>
        <w:rPr>
          <w:spacing w:val="80"/>
          <w:sz w:val="24"/>
        </w:rPr>
        <w:t xml:space="preserve"> </w:t>
      </w:r>
      <w:r>
        <w:rPr>
          <w:sz w:val="24"/>
        </w:rPr>
        <w:t>и</w:t>
      </w:r>
      <w:r>
        <w:rPr>
          <w:spacing w:val="80"/>
          <w:w w:val="150"/>
          <w:sz w:val="24"/>
        </w:rPr>
        <w:t xml:space="preserve"> </w:t>
      </w:r>
      <w:r>
        <w:rPr>
          <w:sz w:val="24"/>
        </w:rPr>
        <w:t>развития</w:t>
      </w:r>
      <w:r>
        <w:rPr>
          <w:spacing w:val="40"/>
          <w:sz w:val="24"/>
        </w:rPr>
        <w:t xml:space="preserve"> </w:t>
      </w:r>
      <w:r>
        <w:rPr>
          <w:sz w:val="24"/>
        </w:rPr>
        <w:t>дошкольников, средствам образования, адекватным возрасту детей формами организации образовательного процесса.</w:t>
      </w:r>
    </w:p>
    <w:p w14:paraId="44C18171" w14:textId="77777777" w:rsidR="00084807" w:rsidRDefault="00DA1B6F">
      <w:pPr>
        <w:pStyle w:val="a3"/>
        <w:spacing w:before="1"/>
        <w:ind w:left="262" w:right="323"/>
        <w:jc w:val="left"/>
      </w:pPr>
      <w:r>
        <w:t>Для</w:t>
      </w:r>
      <w:r>
        <w:rPr>
          <w:spacing w:val="-5"/>
        </w:rPr>
        <w:t xml:space="preserve"> </w:t>
      </w:r>
      <w:r>
        <w:t>достижения</w:t>
      </w:r>
      <w:r>
        <w:rPr>
          <w:spacing w:val="-5"/>
        </w:rPr>
        <w:t xml:space="preserve"> </w:t>
      </w:r>
      <w:r>
        <w:t>задач</w:t>
      </w:r>
      <w:r>
        <w:rPr>
          <w:spacing w:val="-6"/>
        </w:rPr>
        <w:t xml:space="preserve"> </w:t>
      </w:r>
      <w:r>
        <w:t>воспитания</w:t>
      </w:r>
      <w:r>
        <w:rPr>
          <w:spacing w:val="-5"/>
        </w:rPr>
        <w:t xml:space="preserve"> </w:t>
      </w:r>
      <w:r>
        <w:t>в</w:t>
      </w:r>
      <w:r>
        <w:rPr>
          <w:spacing w:val="-7"/>
        </w:rPr>
        <w:t xml:space="preserve"> </w:t>
      </w:r>
      <w:r>
        <w:t>ходе</w:t>
      </w:r>
      <w:r>
        <w:rPr>
          <w:spacing w:val="-6"/>
        </w:rPr>
        <w:t xml:space="preserve"> </w:t>
      </w:r>
      <w:r>
        <w:t>реализации</w:t>
      </w:r>
      <w:r>
        <w:rPr>
          <w:spacing w:val="-5"/>
        </w:rPr>
        <w:t xml:space="preserve"> </w:t>
      </w:r>
      <w:r>
        <w:t>Программы</w:t>
      </w:r>
      <w:r>
        <w:rPr>
          <w:spacing w:val="-5"/>
        </w:rPr>
        <w:t xml:space="preserve"> </w:t>
      </w:r>
      <w:r>
        <w:t>используются следующие методы:</w:t>
      </w:r>
    </w:p>
    <w:p w14:paraId="4E8FA55D" w14:textId="77777777" w:rsidR="00084807" w:rsidRDefault="00DA1B6F">
      <w:pPr>
        <w:pStyle w:val="a5"/>
        <w:numPr>
          <w:ilvl w:val="0"/>
          <w:numId w:val="70"/>
        </w:numPr>
        <w:tabs>
          <w:tab w:val="left" w:pos="969"/>
        </w:tabs>
        <w:ind w:right="289" w:firstLine="0"/>
        <w:rPr>
          <w:sz w:val="24"/>
        </w:rPr>
      </w:pPr>
      <w:r>
        <w:rPr>
          <w:sz w:val="24"/>
        </w:rP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w:t>
      </w:r>
      <w:r>
        <w:rPr>
          <w:spacing w:val="-2"/>
          <w:sz w:val="24"/>
        </w:rPr>
        <w:t>методы);</w:t>
      </w:r>
    </w:p>
    <w:p w14:paraId="77C7CE67" w14:textId="77777777" w:rsidR="00084807" w:rsidRDefault="00DA1B6F">
      <w:pPr>
        <w:pStyle w:val="a5"/>
        <w:numPr>
          <w:ilvl w:val="0"/>
          <w:numId w:val="70"/>
        </w:numPr>
        <w:tabs>
          <w:tab w:val="left" w:pos="969"/>
        </w:tabs>
        <w:ind w:right="293" w:firstLine="0"/>
        <w:rPr>
          <w:sz w:val="24"/>
        </w:rPr>
      </w:pPr>
      <w:r>
        <w:rPr>
          <w:sz w:val="24"/>
        </w:rPr>
        <w:t>осознания детьми опыта поведения и деятельности (рассказ на моральные темы, разъяснение</w:t>
      </w:r>
      <w:r>
        <w:rPr>
          <w:spacing w:val="48"/>
          <w:sz w:val="24"/>
        </w:rPr>
        <w:t xml:space="preserve"> </w:t>
      </w:r>
      <w:r>
        <w:rPr>
          <w:sz w:val="24"/>
        </w:rPr>
        <w:t>норм</w:t>
      </w:r>
      <w:r>
        <w:rPr>
          <w:spacing w:val="51"/>
          <w:sz w:val="24"/>
        </w:rPr>
        <w:t xml:space="preserve"> </w:t>
      </w:r>
      <w:r>
        <w:rPr>
          <w:sz w:val="24"/>
        </w:rPr>
        <w:t>и</w:t>
      </w:r>
      <w:r>
        <w:rPr>
          <w:spacing w:val="51"/>
          <w:sz w:val="24"/>
        </w:rPr>
        <w:t xml:space="preserve"> </w:t>
      </w:r>
      <w:r>
        <w:rPr>
          <w:sz w:val="24"/>
        </w:rPr>
        <w:t>правил</w:t>
      </w:r>
      <w:r>
        <w:rPr>
          <w:spacing w:val="52"/>
          <w:sz w:val="24"/>
        </w:rPr>
        <w:t xml:space="preserve"> </w:t>
      </w:r>
      <w:r>
        <w:rPr>
          <w:sz w:val="24"/>
        </w:rPr>
        <w:t>поведения,</w:t>
      </w:r>
      <w:r>
        <w:rPr>
          <w:spacing w:val="50"/>
          <w:sz w:val="24"/>
        </w:rPr>
        <w:t xml:space="preserve"> </w:t>
      </w:r>
      <w:r>
        <w:rPr>
          <w:sz w:val="24"/>
        </w:rPr>
        <w:t>чтение</w:t>
      </w:r>
      <w:r>
        <w:rPr>
          <w:spacing w:val="51"/>
          <w:sz w:val="24"/>
        </w:rPr>
        <w:t xml:space="preserve"> </w:t>
      </w:r>
      <w:r>
        <w:rPr>
          <w:sz w:val="24"/>
        </w:rPr>
        <w:t>художественной</w:t>
      </w:r>
      <w:r>
        <w:rPr>
          <w:spacing w:val="51"/>
          <w:sz w:val="24"/>
        </w:rPr>
        <w:t xml:space="preserve"> </w:t>
      </w:r>
      <w:r>
        <w:rPr>
          <w:sz w:val="24"/>
        </w:rPr>
        <w:t>литературы,</w:t>
      </w:r>
      <w:r>
        <w:rPr>
          <w:spacing w:val="53"/>
          <w:sz w:val="24"/>
        </w:rPr>
        <w:t xml:space="preserve"> </w:t>
      </w:r>
      <w:r>
        <w:rPr>
          <w:spacing w:val="-2"/>
          <w:sz w:val="24"/>
        </w:rPr>
        <w:t>этические</w:t>
      </w:r>
    </w:p>
    <w:p w14:paraId="47463BA8" w14:textId="77777777" w:rsidR="00084807" w:rsidRDefault="00084807">
      <w:pPr>
        <w:jc w:val="both"/>
        <w:rPr>
          <w:sz w:val="24"/>
        </w:rPr>
        <w:sectPr w:rsidR="00084807" w:rsidSect="00786EB3">
          <w:pgSz w:w="11910" w:h="16840"/>
          <w:pgMar w:top="1040" w:right="580" w:bottom="1240" w:left="1440" w:header="0" w:footer="980" w:gutter="0"/>
          <w:cols w:space="720"/>
        </w:sectPr>
      </w:pPr>
    </w:p>
    <w:p w14:paraId="6C6B67C8" w14:textId="77777777" w:rsidR="00084807" w:rsidRDefault="00DA1B6F">
      <w:pPr>
        <w:pStyle w:val="a3"/>
        <w:spacing w:before="66"/>
        <w:ind w:left="262"/>
      </w:pPr>
      <w:r>
        <w:t>беседы,</w:t>
      </w:r>
      <w:r>
        <w:rPr>
          <w:spacing w:val="-6"/>
        </w:rPr>
        <w:t xml:space="preserve"> </w:t>
      </w:r>
      <w:r>
        <w:t>обсуждение</w:t>
      </w:r>
      <w:r>
        <w:rPr>
          <w:spacing w:val="-5"/>
        </w:rPr>
        <w:t xml:space="preserve"> </w:t>
      </w:r>
      <w:r>
        <w:t>поступков</w:t>
      </w:r>
      <w:r>
        <w:rPr>
          <w:spacing w:val="-4"/>
        </w:rPr>
        <w:t xml:space="preserve"> </w:t>
      </w:r>
      <w:r>
        <w:t>и</w:t>
      </w:r>
      <w:r>
        <w:rPr>
          <w:spacing w:val="-4"/>
        </w:rPr>
        <w:t xml:space="preserve"> </w:t>
      </w:r>
      <w:r>
        <w:t>жизненных</w:t>
      </w:r>
      <w:r>
        <w:rPr>
          <w:spacing w:val="-1"/>
        </w:rPr>
        <w:t xml:space="preserve"> </w:t>
      </w:r>
      <w:r>
        <w:t>ситуаций,</w:t>
      </w:r>
      <w:r>
        <w:rPr>
          <w:spacing w:val="-4"/>
        </w:rPr>
        <w:t xml:space="preserve"> </w:t>
      </w:r>
      <w:r>
        <w:t>личный</w:t>
      </w:r>
      <w:r>
        <w:rPr>
          <w:spacing w:val="-3"/>
        </w:rPr>
        <w:t xml:space="preserve"> </w:t>
      </w:r>
      <w:r>
        <w:rPr>
          <w:spacing w:val="-2"/>
        </w:rPr>
        <w:t>пример);</w:t>
      </w:r>
    </w:p>
    <w:p w14:paraId="6F7955FF" w14:textId="77777777" w:rsidR="00084807" w:rsidRDefault="00DA1B6F">
      <w:pPr>
        <w:pStyle w:val="a5"/>
        <w:numPr>
          <w:ilvl w:val="0"/>
          <w:numId w:val="70"/>
        </w:numPr>
        <w:tabs>
          <w:tab w:val="left" w:pos="969"/>
        </w:tabs>
        <w:ind w:right="291" w:firstLine="0"/>
        <w:rPr>
          <w:sz w:val="24"/>
        </w:rPr>
      </w:pPr>
      <w:r>
        <w:rPr>
          <w:sz w:val="24"/>
        </w:rPr>
        <w:t>мотивации опыта поведения и деятельности (поощрение, методы развития эмоций, игры, соревнования, проектные методы).</w:t>
      </w:r>
    </w:p>
    <w:p w14:paraId="1CE4F8AC" w14:textId="77777777" w:rsidR="00084807" w:rsidRDefault="00DA1B6F">
      <w:pPr>
        <w:pStyle w:val="a3"/>
        <w:spacing w:before="1"/>
        <w:ind w:left="262" w:right="296"/>
      </w:pPr>
      <w:r>
        <w:t>При организации обучения используются традиционные методы (словесные, наглядные, практические), в основу которых положен характер познавательной деятельности детей:</w:t>
      </w:r>
    </w:p>
    <w:p w14:paraId="17249AA8" w14:textId="77777777" w:rsidR="00084807" w:rsidRDefault="00DA1B6F">
      <w:pPr>
        <w:pStyle w:val="a5"/>
        <w:numPr>
          <w:ilvl w:val="0"/>
          <w:numId w:val="69"/>
        </w:numPr>
        <w:tabs>
          <w:tab w:val="left" w:pos="969"/>
        </w:tabs>
        <w:ind w:right="288" w:firstLine="0"/>
        <w:jc w:val="both"/>
        <w:rPr>
          <w:sz w:val="24"/>
        </w:rPr>
      </w:pPr>
      <w:r>
        <w:rPr>
          <w:sz w:val="24"/>
        </w:rPr>
        <w:t>информационно-рецептивный метод - предъявление информации, организация действий ребѐнка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14:paraId="724DCD09" w14:textId="77777777" w:rsidR="00084807" w:rsidRDefault="00DA1B6F">
      <w:pPr>
        <w:pStyle w:val="a5"/>
        <w:numPr>
          <w:ilvl w:val="0"/>
          <w:numId w:val="69"/>
        </w:numPr>
        <w:tabs>
          <w:tab w:val="left" w:pos="969"/>
        </w:tabs>
        <w:ind w:right="283" w:firstLine="0"/>
        <w:jc w:val="both"/>
        <w:rPr>
          <w:sz w:val="24"/>
        </w:rPr>
      </w:pPr>
      <w:r>
        <w:rPr>
          <w:sz w:val="24"/>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 схематическую модель);</w:t>
      </w:r>
    </w:p>
    <w:p w14:paraId="2DBFC057" w14:textId="77777777" w:rsidR="00084807" w:rsidRDefault="00DA1B6F">
      <w:pPr>
        <w:pStyle w:val="a5"/>
        <w:numPr>
          <w:ilvl w:val="0"/>
          <w:numId w:val="69"/>
        </w:numPr>
        <w:tabs>
          <w:tab w:val="left" w:pos="969"/>
        </w:tabs>
        <w:ind w:right="290" w:firstLine="0"/>
        <w:jc w:val="both"/>
        <w:rPr>
          <w:sz w:val="24"/>
        </w:rPr>
      </w:pPr>
      <w:r>
        <w:rPr>
          <w:sz w:val="24"/>
        </w:rPr>
        <w:t>метод проблемного изложения - постановка проблемы и раскрытие пути еѐ решения в процессе организации опытов, наблюдений;</w:t>
      </w:r>
    </w:p>
    <w:p w14:paraId="30429D00" w14:textId="77777777" w:rsidR="00084807" w:rsidRDefault="00DA1B6F">
      <w:pPr>
        <w:pStyle w:val="a5"/>
        <w:numPr>
          <w:ilvl w:val="0"/>
          <w:numId w:val="69"/>
        </w:numPr>
        <w:tabs>
          <w:tab w:val="left" w:pos="969"/>
        </w:tabs>
        <w:ind w:right="291" w:firstLine="0"/>
        <w:jc w:val="both"/>
        <w:rPr>
          <w:sz w:val="24"/>
        </w:rPr>
      </w:pPr>
      <w:r>
        <w:rPr>
          <w:sz w:val="24"/>
        </w:rPr>
        <w:t>эвристический метод (частично-поисковый) – проблемная задача делится на части</w:t>
      </w:r>
      <w:r>
        <w:rPr>
          <w:spacing w:val="40"/>
          <w:sz w:val="24"/>
        </w:rPr>
        <w:t xml:space="preserve"> </w:t>
      </w:r>
      <w:r>
        <w:rPr>
          <w:sz w:val="24"/>
        </w:rPr>
        <w:t>– проблемы, в решении которых принимают участие дети (применение представлений в новых условиях);</w:t>
      </w:r>
    </w:p>
    <w:p w14:paraId="068DE936" w14:textId="77777777" w:rsidR="00084807" w:rsidRDefault="00DA1B6F">
      <w:pPr>
        <w:pStyle w:val="a5"/>
        <w:numPr>
          <w:ilvl w:val="0"/>
          <w:numId w:val="69"/>
        </w:numPr>
        <w:tabs>
          <w:tab w:val="left" w:pos="969"/>
        </w:tabs>
        <w:ind w:right="287" w:firstLine="0"/>
        <w:jc w:val="both"/>
        <w:rPr>
          <w:sz w:val="24"/>
        </w:rPr>
      </w:pPr>
      <w:r>
        <w:rPr>
          <w:sz w:val="24"/>
        </w:rPr>
        <w:t xml:space="preserve">исследовательский метод - составление и предъявление проблемных ситуаций, ситуаций для экспериментирования и опытов (творческие задания, опыты, </w:t>
      </w:r>
      <w:r>
        <w:rPr>
          <w:spacing w:val="-2"/>
          <w:sz w:val="24"/>
        </w:rPr>
        <w:t>экспериментирование).</w:t>
      </w:r>
    </w:p>
    <w:p w14:paraId="0D3878CA" w14:textId="77777777" w:rsidR="00084807" w:rsidRDefault="00DA1B6F">
      <w:pPr>
        <w:pStyle w:val="a5"/>
        <w:numPr>
          <w:ilvl w:val="0"/>
          <w:numId w:val="69"/>
        </w:numPr>
        <w:tabs>
          <w:tab w:val="left" w:pos="969"/>
        </w:tabs>
        <w:spacing w:before="1"/>
        <w:ind w:right="290" w:firstLine="60"/>
        <w:jc w:val="both"/>
        <w:rPr>
          <w:sz w:val="24"/>
        </w:rPr>
      </w:pPr>
      <w:r>
        <w:rPr>
          <w:sz w:val="24"/>
        </w:rPr>
        <w:t xml:space="preserve">метод проектов – способствует развитию у детей исследовательской активности, познавательных интересов, коммуникативных и творческих способностей, навыков </w:t>
      </w:r>
      <w:r>
        <w:rPr>
          <w:spacing w:val="-2"/>
          <w:sz w:val="24"/>
        </w:rPr>
        <w:t>сотрудничества.</w:t>
      </w:r>
    </w:p>
    <w:p w14:paraId="4A7E8B63" w14:textId="77777777" w:rsidR="00084807" w:rsidRDefault="00DA1B6F">
      <w:pPr>
        <w:pStyle w:val="a3"/>
        <w:ind w:left="262" w:right="288"/>
      </w:pPr>
      <w:r>
        <w:t>Реализация ФОП ДО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ФГОС ДО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w:t>
      </w:r>
      <w:r>
        <w:rPr>
          <w:spacing w:val="40"/>
        </w:rPr>
        <w:t xml:space="preserve"> </w:t>
      </w:r>
      <w:r>
        <w:t>интересов детей, запросов родителей (законных представителей).</w:t>
      </w:r>
    </w:p>
    <w:p w14:paraId="73B64308" w14:textId="77777777" w:rsidR="00084807" w:rsidRDefault="00DA1B6F">
      <w:pPr>
        <w:pStyle w:val="a3"/>
        <w:ind w:left="262" w:right="287"/>
      </w:pPr>
      <w:r>
        <w:t xml:space="preserve">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w:t>
      </w:r>
      <w:r>
        <w:rPr>
          <w:spacing w:val="-2"/>
        </w:rPr>
        <w:t>деятельности.</w:t>
      </w:r>
    </w:p>
    <w:p w14:paraId="32368397" w14:textId="77777777" w:rsidR="00084807" w:rsidRDefault="00DA1B6F">
      <w:pPr>
        <w:pStyle w:val="a3"/>
        <w:spacing w:before="1"/>
        <w:ind w:left="262" w:right="292"/>
      </w:pPr>
      <w:r>
        <w:t>При реализации ФОП ДО педагоги могут использовать различные средства представленные совокупностью материальных и идеальных объектов. Средства используются для развития следующих видов деятельности детей:</w:t>
      </w:r>
    </w:p>
    <w:p w14:paraId="70631118" w14:textId="77777777" w:rsidR="00084807" w:rsidRDefault="00084807">
      <w:pPr>
        <w:pStyle w:val="a3"/>
        <w:ind w:left="0"/>
        <w:jc w:val="left"/>
      </w:pPr>
    </w:p>
    <w:p w14:paraId="2393AC5F" w14:textId="77777777" w:rsidR="00084807" w:rsidRDefault="00DA1B6F">
      <w:pPr>
        <w:pStyle w:val="a3"/>
        <w:tabs>
          <w:tab w:val="left" w:pos="3094"/>
        </w:tabs>
        <w:ind w:left="262"/>
        <w:jc w:val="left"/>
      </w:pPr>
      <w:r>
        <w:t>Используемые</w:t>
      </w:r>
      <w:r>
        <w:rPr>
          <w:spacing w:val="-8"/>
        </w:rPr>
        <w:t xml:space="preserve"> </w:t>
      </w:r>
      <w:r>
        <w:rPr>
          <w:spacing w:val="-2"/>
        </w:rPr>
        <w:t>средства:</w:t>
      </w:r>
      <w:r>
        <w:tab/>
        <w:t>Виды</w:t>
      </w:r>
      <w:r>
        <w:rPr>
          <w:spacing w:val="-5"/>
        </w:rPr>
        <w:t xml:space="preserve"> </w:t>
      </w:r>
      <w:r>
        <w:t>детской</w:t>
      </w:r>
      <w:r>
        <w:rPr>
          <w:spacing w:val="-2"/>
        </w:rPr>
        <w:t xml:space="preserve"> деятельности:</w:t>
      </w:r>
    </w:p>
    <w:p w14:paraId="73488CA7" w14:textId="77777777" w:rsidR="00084807" w:rsidRDefault="00DA1B6F">
      <w:pPr>
        <w:pStyle w:val="a5"/>
        <w:numPr>
          <w:ilvl w:val="1"/>
          <w:numId w:val="69"/>
        </w:numPr>
        <w:tabs>
          <w:tab w:val="left" w:pos="969"/>
        </w:tabs>
        <w:ind w:left="969" w:hanging="707"/>
        <w:jc w:val="left"/>
        <w:rPr>
          <w:sz w:val="24"/>
        </w:rPr>
      </w:pPr>
      <w:r>
        <w:rPr>
          <w:sz w:val="24"/>
        </w:rPr>
        <w:t>демонстрационные</w:t>
      </w:r>
      <w:r>
        <w:rPr>
          <w:spacing w:val="59"/>
          <w:w w:val="150"/>
          <w:sz w:val="24"/>
        </w:rPr>
        <w:t xml:space="preserve"> </w:t>
      </w:r>
      <w:r>
        <w:rPr>
          <w:sz w:val="24"/>
        </w:rPr>
        <w:t>и</w:t>
      </w:r>
      <w:r>
        <w:rPr>
          <w:spacing w:val="-1"/>
          <w:sz w:val="24"/>
        </w:rPr>
        <w:t xml:space="preserve"> </w:t>
      </w:r>
      <w:r>
        <w:rPr>
          <w:spacing w:val="-2"/>
          <w:sz w:val="24"/>
        </w:rPr>
        <w:t>раздаточные;</w:t>
      </w:r>
    </w:p>
    <w:p w14:paraId="4148E232" w14:textId="77777777" w:rsidR="00084807" w:rsidRDefault="00DA1B6F">
      <w:pPr>
        <w:pStyle w:val="a5"/>
        <w:numPr>
          <w:ilvl w:val="1"/>
          <w:numId w:val="69"/>
        </w:numPr>
        <w:tabs>
          <w:tab w:val="left" w:pos="969"/>
        </w:tabs>
        <w:ind w:left="969" w:hanging="707"/>
        <w:jc w:val="left"/>
        <w:rPr>
          <w:sz w:val="24"/>
        </w:rPr>
      </w:pPr>
      <w:r>
        <w:rPr>
          <w:sz w:val="24"/>
        </w:rPr>
        <w:t>визуальные,</w:t>
      </w:r>
      <w:r>
        <w:rPr>
          <w:spacing w:val="-6"/>
          <w:sz w:val="24"/>
        </w:rPr>
        <w:t xml:space="preserve"> </w:t>
      </w:r>
      <w:r>
        <w:rPr>
          <w:sz w:val="24"/>
        </w:rPr>
        <w:t>аудийные,</w:t>
      </w:r>
      <w:r>
        <w:rPr>
          <w:spacing w:val="-5"/>
          <w:sz w:val="24"/>
        </w:rPr>
        <w:t xml:space="preserve"> </w:t>
      </w:r>
      <w:r>
        <w:rPr>
          <w:spacing w:val="-2"/>
          <w:sz w:val="24"/>
        </w:rPr>
        <w:t>аудиовизуальные;</w:t>
      </w:r>
    </w:p>
    <w:p w14:paraId="241A7800" w14:textId="77777777" w:rsidR="00084807" w:rsidRDefault="00DA1B6F">
      <w:pPr>
        <w:pStyle w:val="a5"/>
        <w:numPr>
          <w:ilvl w:val="1"/>
          <w:numId w:val="69"/>
        </w:numPr>
        <w:tabs>
          <w:tab w:val="left" w:pos="969"/>
        </w:tabs>
        <w:ind w:left="969" w:hanging="707"/>
        <w:jc w:val="left"/>
        <w:rPr>
          <w:sz w:val="24"/>
        </w:rPr>
      </w:pPr>
      <w:r>
        <w:rPr>
          <w:sz w:val="24"/>
        </w:rPr>
        <w:t>естественные</w:t>
      </w:r>
      <w:r>
        <w:rPr>
          <w:spacing w:val="-24"/>
          <w:sz w:val="24"/>
        </w:rPr>
        <w:t xml:space="preserve"> </w:t>
      </w:r>
      <w:r>
        <w:rPr>
          <w:sz w:val="24"/>
        </w:rPr>
        <w:t>и</w:t>
      </w:r>
      <w:r>
        <w:rPr>
          <w:spacing w:val="-4"/>
          <w:sz w:val="24"/>
        </w:rPr>
        <w:t xml:space="preserve"> </w:t>
      </w:r>
      <w:r>
        <w:rPr>
          <w:spacing w:val="-2"/>
          <w:sz w:val="24"/>
        </w:rPr>
        <w:t>искусственные;</w:t>
      </w:r>
    </w:p>
    <w:p w14:paraId="267A57B1" w14:textId="77777777" w:rsidR="00084807" w:rsidRDefault="00DA1B6F">
      <w:pPr>
        <w:pStyle w:val="a5"/>
        <w:numPr>
          <w:ilvl w:val="1"/>
          <w:numId w:val="69"/>
        </w:numPr>
        <w:tabs>
          <w:tab w:val="left" w:pos="969"/>
          <w:tab w:val="left" w:pos="2386"/>
        </w:tabs>
        <w:ind w:left="969" w:hanging="707"/>
        <w:jc w:val="left"/>
        <w:rPr>
          <w:sz w:val="24"/>
        </w:rPr>
      </w:pPr>
      <w:r>
        <w:rPr>
          <w:spacing w:val="-2"/>
          <w:sz w:val="24"/>
        </w:rPr>
        <w:t>реальные</w:t>
      </w:r>
      <w:r>
        <w:rPr>
          <w:sz w:val="24"/>
        </w:rPr>
        <w:tab/>
        <w:t xml:space="preserve">и </w:t>
      </w:r>
      <w:r>
        <w:rPr>
          <w:spacing w:val="-2"/>
          <w:sz w:val="24"/>
        </w:rPr>
        <w:t>виртуальные.</w:t>
      </w:r>
    </w:p>
    <w:p w14:paraId="3E82E3EA" w14:textId="77777777" w:rsidR="00084807" w:rsidRDefault="00DA1B6F">
      <w:pPr>
        <w:pStyle w:val="a5"/>
        <w:numPr>
          <w:ilvl w:val="1"/>
          <w:numId w:val="69"/>
        </w:numPr>
        <w:tabs>
          <w:tab w:val="left" w:pos="969"/>
          <w:tab w:val="left" w:pos="4510"/>
          <w:tab w:val="left" w:pos="5218"/>
          <w:tab w:val="left" w:pos="6635"/>
          <w:tab w:val="left" w:pos="7446"/>
          <w:tab w:val="left" w:pos="8762"/>
        </w:tabs>
        <w:ind w:right="286" w:firstLine="0"/>
        <w:jc w:val="left"/>
        <w:rPr>
          <w:sz w:val="24"/>
        </w:rPr>
      </w:pPr>
      <w:r>
        <w:rPr>
          <w:sz w:val="24"/>
        </w:rPr>
        <w:t>двигательная (оборудование</w:t>
      </w:r>
      <w:r>
        <w:rPr>
          <w:sz w:val="24"/>
        </w:rPr>
        <w:tab/>
      </w:r>
      <w:r>
        <w:rPr>
          <w:spacing w:val="-4"/>
          <w:sz w:val="24"/>
        </w:rPr>
        <w:t>для</w:t>
      </w:r>
      <w:r>
        <w:rPr>
          <w:sz w:val="24"/>
        </w:rPr>
        <w:tab/>
      </w:r>
      <w:r>
        <w:rPr>
          <w:spacing w:val="-2"/>
          <w:sz w:val="24"/>
        </w:rPr>
        <w:t>ходьбы,</w:t>
      </w:r>
      <w:r>
        <w:rPr>
          <w:sz w:val="24"/>
        </w:rPr>
        <w:tab/>
      </w:r>
      <w:r>
        <w:rPr>
          <w:spacing w:val="-2"/>
          <w:sz w:val="24"/>
        </w:rPr>
        <w:t>бега,</w:t>
      </w:r>
      <w:r>
        <w:rPr>
          <w:sz w:val="24"/>
        </w:rPr>
        <w:tab/>
      </w:r>
      <w:r>
        <w:rPr>
          <w:spacing w:val="-2"/>
          <w:sz w:val="24"/>
        </w:rPr>
        <w:t>ползания,</w:t>
      </w:r>
      <w:r>
        <w:rPr>
          <w:sz w:val="24"/>
        </w:rPr>
        <w:tab/>
      </w:r>
      <w:r>
        <w:rPr>
          <w:spacing w:val="-2"/>
          <w:sz w:val="24"/>
        </w:rPr>
        <w:t xml:space="preserve">лазанья, </w:t>
      </w:r>
      <w:r>
        <w:rPr>
          <w:sz w:val="24"/>
        </w:rPr>
        <w:t>прыгания, занятий с мячом и др.);</w:t>
      </w:r>
    </w:p>
    <w:p w14:paraId="3E6E4DD7" w14:textId="77777777" w:rsidR="00084807" w:rsidRDefault="00DA1B6F">
      <w:pPr>
        <w:pStyle w:val="a5"/>
        <w:numPr>
          <w:ilvl w:val="1"/>
          <w:numId w:val="69"/>
        </w:numPr>
        <w:tabs>
          <w:tab w:val="left" w:pos="969"/>
        </w:tabs>
        <w:ind w:left="969" w:hanging="707"/>
        <w:jc w:val="left"/>
        <w:rPr>
          <w:sz w:val="24"/>
        </w:rPr>
      </w:pPr>
      <w:r>
        <w:rPr>
          <w:sz w:val="24"/>
        </w:rPr>
        <w:t>предметная</w:t>
      </w:r>
      <w:r>
        <w:rPr>
          <w:spacing w:val="-5"/>
          <w:sz w:val="24"/>
        </w:rPr>
        <w:t xml:space="preserve"> </w:t>
      </w:r>
      <w:r>
        <w:rPr>
          <w:sz w:val="24"/>
        </w:rPr>
        <w:t>(образные</w:t>
      </w:r>
      <w:r>
        <w:rPr>
          <w:spacing w:val="-5"/>
          <w:sz w:val="24"/>
        </w:rPr>
        <w:t xml:space="preserve"> </w:t>
      </w:r>
      <w:r>
        <w:rPr>
          <w:sz w:val="24"/>
        </w:rPr>
        <w:t>и</w:t>
      </w:r>
      <w:r>
        <w:rPr>
          <w:spacing w:val="-3"/>
          <w:sz w:val="24"/>
        </w:rPr>
        <w:t xml:space="preserve"> </w:t>
      </w:r>
      <w:r>
        <w:rPr>
          <w:sz w:val="24"/>
        </w:rPr>
        <w:t>дидактические</w:t>
      </w:r>
      <w:r>
        <w:rPr>
          <w:spacing w:val="-3"/>
          <w:sz w:val="24"/>
        </w:rPr>
        <w:t xml:space="preserve"> </w:t>
      </w:r>
      <w:r>
        <w:rPr>
          <w:sz w:val="24"/>
        </w:rPr>
        <w:t>игрушки,</w:t>
      </w:r>
      <w:r>
        <w:rPr>
          <w:spacing w:val="-3"/>
          <w:sz w:val="24"/>
        </w:rPr>
        <w:t xml:space="preserve"> </w:t>
      </w:r>
      <w:r>
        <w:rPr>
          <w:sz w:val="24"/>
        </w:rPr>
        <w:t>реальные</w:t>
      </w:r>
      <w:r>
        <w:rPr>
          <w:spacing w:val="-5"/>
          <w:sz w:val="24"/>
        </w:rPr>
        <w:t xml:space="preserve"> </w:t>
      </w:r>
      <w:r>
        <w:rPr>
          <w:sz w:val="24"/>
        </w:rPr>
        <w:t>предметы</w:t>
      </w:r>
      <w:r>
        <w:rPr>
          <w:spacing w:val="-3"/>
          <w:sz w:val="24"/>
        </w:rPr>
        <w:t xml:space="preserve"> </w:t>
      </w:r>
      <w:r>
        <w:rPr>
          <w:sz w:val="24"/>
        </w:rPr>
        <w:t>и</w:t>
      </w:r>
      <w:r>
        <w:rPr>
          <w:spacing w:val="-2"/>
          <w:sz w:val="24"/>
        </w:rPr>
        <w:t xml:space="preserve"> др.);</w:t>
      </w:r>
    </w:p>
    <w:p w14:paraId="28AD1609" w14:textId="77777777" w:rsidR="00084807" w:rsidRDefault="00084807">
      <w:pPr>
        <w:rPr>
          <w:sz w:val="24"/>
        </w:rPr>
        <w:sectPr w:rsidR="00084807" w:rsidSect="00786EB3">
          <w:pgSz w:w="11910" w:h="16840"/>
          <w:pgMar w:top="1040" w:right="580" w:bottom="1240" w:left="1440" w:header="0" w:footer="980" w:gutter="0"/>
          <w:cols w:space="720"/>
        </w:sectPr>
      </w:pPr>
    </w:p>
    <w:p w14:paraId="13332473" w14:textId="77777777" w:rsidR="00084807" w:rsidRDefault="00DA1B6F">
      <w:pPr>
        <w:pStyle w:val="a5"/>
        <w:numPr>
          <w:ilvl w:val="1"/>
          <w:numId w:val="69"/>
        </w:numPr>
        <w:tabs>
          <w:tab w:val="left" w:pos="969"/>
        </w:tabs>
        <w:spacing w:before="66"/>
        <w:ind w:left="969" w:hanging="707"/>
        <w:rPr>
          <w:sz w:val="24"/>
        </w:rPr>
      </w:pPr>
      <w:r>
        <w:rPr>
          <w:sz w:val="24"/>
        </w:rPr>
        <w:t>игровая</w:t>
      </w:r>
      <w:r>
        <w:rPr>
          <w:spacing w:val="-4"/>
          <w:sz w:val="24"/>
        </w:rPr>
        <w:t xml:space="preserve"> </w:t>
      </w:r>
      <w:r>
        <w:rPr>
          <w:sz w:val="24"/>
        </w:rPr>
        <w:t>(игры,</w:t>
      </w:r>
      <w:r>
        <w:rPr>
          <w:spacing w:val="-2"/>
          <w:sz w:val="24"/>
        </w:rPr>
        <w:t xml:space="preserve"> </w:t>
      </w:r>
      <w:r>
        <w:rPr>
          <w:sz w:val="24"/>
        </w:rPr>
        <w:t>игрушки,</w:t>
      </w:r>
      <w:r>
        <w:rPr>
          <w:spacing w:val="-2"/>
          <w:sz w:val="24"/>
        </w:rPr>
        <w:t xml:space="preserve"> </w:t>
      </w:r>
      <w:r>
        <w:rPr>
          <w:sz w:val="24"/>
        </w:rPr>
        <w:t>игровое</w:t>
      </w:r>
      <w:r>
        <w:rPr>
          <w:spacing w:val="-4"/>
          <w:sz w:val="24"/>
        </w:rPr>
        <w:t xml:space="preserve"> </w:t>
      </w:r>
      <w:r>
        <w:rPr>
          <w:sz w:val="24"/>
        </w:rPr>
        <w:t>оборудование</w:t>
      </w:r>
      <w:r>
        <w:rPr>
          <w:spacing w:val="-3"/>
          <w:sz w:val="24"/>
        </w:rPr>
        <w:t xml:space="preserve"> </w:t>
      </w:r>
      <w:r>
        <w:rPr>
          <w:sz w:val="24"/>
        </w:rPr>
        <w:t>и</w:t>
      </w:r>
      <w:r>
        <w:rPr>
          <w:spacing w:val="2"/>
          <w:sz w:val="24"/>
        </w:rPr>
        <w:t xml:space="preserve"> </w:t>
      </w:r>
      <w:r>
        <w:rPr>
          <w:spacing w:val="-2"/>
          <w:sz w:val="24"/>
        </w:rPr>
        <w:t>др.);</w:t>
      </w:r>
    </w:p>
    <w:p w14:paraId="2C0A06B4" w14:textId="77777777" w:rsidR="00084807" w:rsidRDefault="00DA1B6F">
      <w:pPr>
        <w:pStyle w:val="a5"/>
        <w:numPr>
          <w:ilvl w:val="1"/>
          <w:numId w:val="69"/>
        </w:numPr>
        <w:tabs>
          <w:tab w:val="left" w:pos="969"/>
        </w:tabs>
        <w:ind w:right="290" w:firstLine="0"/>
        <w:rPr>
          <w:sz w:val="24"/>
        </w:rPr>
      </w:pPr>
      <w:r>
        <w:rPr>
          <w:sz w:val="24"/>
        </w:rPr>
        <w:t xml:space="preserve">коммуникативная (дидактический материал, предметы, игрушки, видеофильмы и </w:t>
      </w:r>
      <w:r>
        <w:rPr>
          <w:spacing w:val="-2"/>
          <w:sz w:val="24"/>
        </w:rPr>
        <w:t>др.);</w:t>
      </w:r>
    </w:p>
    <w:p w14:paraId="17AFE057" w14:textId="77777777" w:rsidR="00084807" w:rsidRDefault="00DA1B6F">
      <w:pPr>
        <w:pStyle w:val="a5"/>
        <w:numPr>
          <w:ilvl w:val="1"/>
          <w:numId w:val="69"/>
        </w:numPr>
        <w:tabs>
          <w:tab w:val="left" w:pos="969"/>
        </w:tabs>
        <w:spacing w:before="1"/>
        <w:ind w:right="287" w:firstLine="0"/>
        <w:rPr>
          <w:sz w:val="24"/>
        </w:rPr>
      </w:pPr>
      <w:r>
        <w:rPr>
          <w:sz w:val="24"/>
        </w:rPr>
        <w:t>познавательно-исследовательская и экспериментирование (натуральные предметы и оборудование для исследования и образно-символический материал, в том числе макеты, плакаты, модели, схемы и др.);</w:t>
      </w:r>
    </w:p>
    <w:p w14:paraId="513E1EE1" w14:textId="77777777" w:rsidR="00084807" w:rsidRDefault="00DA1B6F">
      <w:pPr>
        <w:pStyle w:val="a5"/>
        <w:numPr>
          <w:ilvl w:val="1"/>
          <w:numId w:val="69"/>
        </w:numPr>
        <w:tabs>
          <w:tab w:val="left" w:pos="969"/>
        </w:tabs>
        <w:ind w:right="293" w:firstLine="0"/>
        <w:rPr>
          <w:sz w:val="24"/>
        </w:rPr>
      </w:pPr>
      <w:r>
        <w:rPr>
          <w:sz w:val="24"/>
        </w:rPr>
        <w:t>чтения художественной литературы (книги для детского чтения, в том числе аудиокниги, иллюстративный материал);</w:t>
      </w:r>
    </w:p>
    <w:p w14:paraId="57337D32" w14:textId="77777777" w:rsidR="00084807" w:rsidRDefault="00DA1B6F">
      <w:pPr>
        <w:pStyle w:val="a5"/>
        <w:numPr>
          <w:ilvl w:val="1"/>
          <w:numId w:val="69"/>
        </w:numPr>
        <w:tabs>
          <w:tab w:val="left" w:pos="969"/>
        </w:tabs>
        <w:ind w:left="969" w:hanging="707"/>
        <w:rPr>
          <w:sz w:val="24"/>
        </w:rPr>
      </w:pPr>
      <w:r>
        <w:rPr>
          <w:sz w:val="24"/>
        </w:rPr>
        <w:t>трудовая</w:t>
      </w:r>
      <w:r>
        <w:rPr>
          <w:spacing w:val="-3"/>
          <w:sz w:val="24"/>
        </w:rPr>
        <w:t xml:space="preserve"> </w:t>
      </w:r>
      <w:r>
        <w:rPr>
          <w:sz w:val="24"/>
        </w:rPr>
        <w:t>(оборудование</w:t>
      </w:r>
      <w:r>
        <w:rPr>
          <w:spacing w:val="-4"/>
          <w:sz w:val="24"/>
        </w:rPr>
        <w:t xml:space="preserve"> </w:t>
      </w:r>
      <w:r>
        <w:rPr>
          <w:sz w:val="24"/>
        </w:rPr>
        <w:t>и</w:t>
      </w:r>
      <w:r>
        <w:rPr>
          <w:spacing w:val="-2"/>
          <w:sz w:val="24"/>
        </w:rPr>
        <w:t xml:space="preserve"> </w:t>
      </w:r>
      <w:r>
        <w:rPr>
          <w:sz w:val="24"/>
        </w:rPr>
        <w:t>инвентарь</w:t>
      </w:r>
      <w:r>
        <w:rPr>
          <w:spacing w:val="-3"/>
          <w:sz w:val="24"/>
        </w:rPr>
        <w:t xml:space="preserve"> </w:t>
      </w:r>
      <w:r>
        <w:rPr>
          <w:sz w:val="24"/>
        </w:rPr>
        <w:t>для</w:t>
      </w:r>
      <w:r>
        <w:rPr>
          <w:spacing w:val="-2"/>
          <w:sz w:val="24"/>
        </w:rPr>
        <w:t xml:space="preserve"> </w:t>
      </w:r>
      <w:r>
        <w:rPr>
          <w:sz w:val="24"/>
        </w:rPr>
        <w:t>всех</w:t>
      </w:r>
      <w:r>
        <w:rPr>
          <w:spacing w:val="-4"/>
          <w:sz w:val="24"/>
        </w:rPr>
        <w:t xml:space="preserve"> </w:t>
      </w:r>
      <w:r>
        <w:rPr>
          <w:sz w:val="24"/>
        </w:rPr>
        <w:t>видов</w:t>
      </w:r>
      <w:r>
        <w:rPr>
          <w:spacing w:val="-3"/>
          <w:sz w:val="24"/>
        </w:rPr>
        <w:t xml:space="preserve"> </w:t>
      </w:r>
      <w:r>
        <w:rPr>
          <w:spacing w:val="-2"/>
          <w:sz w:val="24"/>
        </w:rPr>
        <w:t>труда);</w:t>
      </w:r>
    </w:p>
    <w:p w14:paraId="6D56D0BC" w14:textId="77777777" w:rsidR="00084807" w:rsidRDefault="00DA1B6F">
      <w:pPr>
        <w:pStyle w:val="a5"/>
        <w:numPr>
          <w:ilvl w:val="1"/>
          <w:numId w:val="69"/>
        </w:numPr>
        <w:tabs>
          <w:tab w:val="left" w:pos="969"/>
          <w:tab w:val="left" w:pos="3094"/>
          <w:tab w:val="left" w:pos="8939"/>
        </w:tabs>
        <w:ind w:right="282" w:firstLine="0"/>
        <w:rPr>
          <w:sz w:val="24"/>
        </w:rPr>
      </w:pPr>
      <w:r>
        <w:rPr>
          <w:spacing w:val="-2"/>
          <w:sz w:val="24"/>
        </w:rPr>
        <w:t>продуктивная</w:t>
      </w:r>
      <w:r>
        <w:rPr>
          <w:sz w:val="24"/>
        </w:rPr>
        <w:tab/>
        <w:t>(оборудование</w:t>
      </w:r>
      <w:r>
        <w:rPr>
          <w:spacing w:val="80"/>
          <w:sz w:val="24"/>
        </w:rPr>
        <w:t xml:space="preserve">   </w:t>
      </w:r>
      <w:r>
        <w:rPr>
          <w:sz w:val="24"/>
        </w:rPr>
        <w:t>и</w:t>
      </w:r>
      <w:r>
        <w:rPr>
          <w:spacing w:val="80"/>
          <w:sz w:val="24"/>
        </w:rPr>
        <w:t xml:space="preserve">   </w:t>
      </w:r>
      <w:r>
        <w:rPr>
          <w:sz w:val="24"/>
        </w:rPr>
        <w:t>материалы</w:t>
      </w:r>
      <w:r>
        <w:rPr>
          <w:spacing w:val="80"/>
          <w:sz w:val="24"/>
        </w:rPr>
        <w:t xml:space="preserve">  </w:t>
      </w:r>
      <w:r>
        <w:rPr>
          <w:sz w:val="24"/>
        </w:rPr>
        <w:t>для</w:t>
      </w:r>
      <w:r>
        <w:rPr>
          <w:sz w:val="24"/>
        </w:rPr>
        <w:tab/>
      </w:r>
      <w:r>
        <w:rPr>
          <w:spacing w:val="-2"/>
          <w:sz w:val="24"/>
        </w:rPr>
        <w:t xml:space="preserve">лепки, </w:t>
      </w:r>
      <w:r>
        <w:rPr>
          <w:sz w:val="24"/>
        </w:rPr>
        <w:t>аппликации, рисования и конструирования);</w:t>
      </w:r>
    </w:p>
    <w:p w14:paraId="3692B9E1" w14:textId="77777777" w:rsidR="00084807" w:rsidRDefault="00DA1B6F">
      <w:pPr>
        <w:pStyle w:val="a5"/>
        <w:numPr>
          <w:ilvl w:val="1"/>
          <w:numId w:val="69"/>
        </w:numPr>
        <w:tabs>
          <w:tab w:val="left" w:pos="969"/>
        </w:tabs>
        <w:ind w:left="969" w:hanging="707"/>
        <w:rPr>
          <w:sz w:val="24"/>
        </w:rPr>
      </w:pPr>
      <w:r>
        <w:rPr>
          <w:sz w:val="24"/>
        </w:rPr>
        <w:t>музыкальная</w:t>
      </w:r>
      <w:r>
        <w:rPr>
          <w:spacing w:val="-8"/>
          <w:sz w:val="24"/>
        </w:rPr>
        <w:t xml:space="preserve"> </w:t>
      </w:r>
      <w:r>
        <w:rPr>
          <w:sz w:val="24"/>
        </w:rPr>
        <w:t>(детские</w:t>
      </w:r>
      <w:r>
        <w:rPr>
          <w:spacing w:val="-5"/>
          <w:sz w:val="24"/>
        </w:rPr>
        <w:t xml:space="preserve"> </w:t>
      </w:r>
      <w:r>
        <w:rPr>
          <w:sz w:val="24"/>
        </w:rPr>
        <w:t>музыкальные</w:t>
      </w:r>
      <w:r>
        <w:rPr>
          <w:spacing w:val="-7"/>
          <w:sz w:val="24"/>
        </w:rPr>
        <w:t xml:space="preserve"> </w:t>
      </w:r>
      <w:r>
        <w:rPr>
          <w:sz w:val="24"/>
        </w:rPr>
        <w:t>инструменты,</w:t>
      </w:r>
      <w:r>
        <w:rPr>
          <w:spacing w:val="-6"/>
          <w:sz w:val="24"/>
        </w:rPr>
        <w:t xml:space="preserve"> </w:t>
      </w:r>
      <w:r>
        <w:rPr>
          <w:sz w:val="24"/>
        </w:rPr>
        <w:t>дидактический</w:t>
      </w:r>
      <w:r>
        <w:rPr>
          <w:spacing w:val="-5"/>
          <w:sz w:val="24"/>
        </w:rPr>
        <w:t xml:space="preserve"> </w:t>
      </w:r>
      <w:r>
        <w:rPr>
          <w:sz w:val="24"/>
        </w:rPr>
        <w:t>материал</w:t>
      </w:r>
      <w:r>
        <w:rPr>
          <w:spacing w:val="-6"/>
          <w:sz w:val="24"/>
        </w:rPr>
        <w:t xml:space="preserve"> </w:t>
      </w:r>
      <w:r>
        <w:rPr>
          <w:sz w:val="24"/>
        </w:rPr>
        <w:t>и</w:t>
      </w:r>
      <w:r>
        <w:rPr>
          <w:spacing w:val="-4"/>
          <w:sz w:val="24"/>
        </w:rPr>
        <w:t xml:space="preserve"> </w:t>
      </w:r>
      <w:r>
        <w:rPr>
          <w:spacing w:val="-2"/>
          <w:sz w:val="24"/>
        </w:rPr>
        <w:t>др.).</w:t>
      </w:r>
    </w:p>
    <w:p w14:paraId="35F1B0B3" w14:textId="77777777" w:rsidR="00084807" w:rsidRDefault="00084807">
      <w:pPr>
        <w:pStyle w:val="a3"/>
        <w:ind w:left="0"/>
        <w:jc w:val="left"/>
      </w:pPr>
    </w:p>
    <w:p w14:paraId="14149334" w14:textId="77777777" w:rsidR="00084807" w:rsidRDefault="00DA1B6F">
      <w:pPr>
        <w:pStyle w:val="a3"/>
        <w:ind w:left="262" w:right="323"/>
        <w:jc w:val="left"/>
      </w:pPr>
      <w:r>
        <w:t>При</w:t>
      </w:r>
      <w:r>
        <w:rPr>
          <w:spacing w:val="80"/>
        </w:rPr>
        <w:t xml:space="preserve"> </w:t>
      </w:r>
      <w:r>
        <w:t>выборе</w:t>
      </w:r>
      <w:r>
        <w:rPr>
          <w:spacing w:val="80"/>
        </w:rPr>
        <w:t xml:space="preserve"> </w:t>
      </w:r>
      <w:r>
        <w:t>форм,</w:t>
      </w:r>
      <w:r>
        <w:rPr>
          <w:spacing w:val="80"/>
        </w:rPr>
        <w:t xml:space="preserve"> </w:t>
      </w:r>
      <w:r>
        <w:t>методов,</w:t>
      </w:r>
      <w:r>
        <w:rPr>
          <w:spacing w:val="80"/>
        </w:rPr>
        <w:t xml:space="preserve"> </w:t>
      </w:r>
      <w:r>
        <w:t>средств</w:t>
      </w:r>
      <w:r>
        <w:rPr>
          <w:spacing w:val="80"/>
        </w:rPr>
        <w:t xml:space="preserve"> </w:t>
      </w:r>
      <w:r>
        <w:t>реализации</w:t>
      </w:r>
      <w:r>
        <w:rPr>
          <w:spacing w:val="80"/>
        </w:rPr>
        <w:t xml:space="preserve"> </w:t>
      </w:r>
      <w:r>
        <w:t>ФОП</w:t>
      </w:r>
      <w:r>
        <w:rPr>
          <w:spacing w:val="80"/>
        </w:rPr>
        <w:t xml:space="preserve"> </w:t>
      </w:r>
      <w:r>
        <w:t>ДО</w:t>
      </w:r>
      <w:r>
        <w:rPr>
          <w:spacing w:val="80"/>
        </w:rPr>
        <w:t xml:space="preserve"> </w:t>
      </w:r>
      <w:r>
        <w:t>важное</w:t>
      </w:r>
      <w:r>
        <w:rPr>
          <w:spacing w:val="80"/>
        </w:rPr>
        <w:t xml:space="preserve"> </w:t>
      </w:r>
      <w:r>
        <w:t>значение</w:t>
      </w:r>
      <w:r>
        <w:rPr>
          <w:spacing w:val="80"/>
        </w:rPr>
        <w:t xml:space="preserve"> </w:t>
      </w:r>
      <w:r>
        <w:t>имеет признание</w:t>
      </w:r>
      <w:r>
        <w:rPr>
          <w:spacing w:val="40"/>
        </w:rPr>
        <w:t xml:space="preserve"> </w:t>
      </w:r>
      <w:r>
        <w:t>приоритетной</w:t>
      </w:r>
      <w:r>
        <w:rPr>
          <w:spacing w:val="40"/>
        </w:rPr>
        <w:t xml:space="preserve"> </w:t>
      </w:r>
      <w:r>
        <w:t>субъективной</w:t>
      </w:r>
      <w:r>
        <w:rPr>
          <w:spacing w:val="40"/>
        </w:rPr>
        <w:t xml:space="preserve"> </w:t>
      </w:r>
      <w:r>
        <w:t>позиции</w:t>
      </w:r>
      <w:r>
        <w:rPr>
          <w:spacing w:val="40"/>
        </w:rPr>
        <w:t xml:space="preserve"> </w:t>
      </w:r>
      <w:r>
        <w:t>ребенка</w:t>
      </w:r>
      <w:r>
        <w:rPr>
          <w:spacing w:val="40"/>
        </w:rPr>
        <w:t xml:space="preserve"> </w:t>
      </w:r>
      <w:r>
        <w:t>в</w:t>
      </w:r>
      <w:r>
        <w:rPr>
          <w:spacing w:val="40"/>
        </w:rPr>
        <w:t xml:space="preserve"> </w:t>
      </w:r>
      <w:r>
        <w:t>образовательном</w:t>
      </w:r>
      <w:r>
        <w:rPr>
          <w:spacing w:val="40"/>
        </w:rPr>
        <w:t xml:space="preserve"> </w:t>
      </w:r>
      <w:r>
        <w:t>процессе. Педагог</w:t>
      </w:r>
      <w:r>
        <w:rPr>
          <w:spacing w:val="40"/>
        </w:rPr>
        <w:t xml:space="preserve"> </w:t>
      </w:r>
      <w:r>
        <w:t>учитывает</w:t>
      </w:r>
      <w:r>
        <w:rPr>
          <w:spacing w:val="40"/>
        </w:rPr>
        <w:t xml:space="preserve"> </w:t>
      </w:r>
      <w:r>
        <w:t>субъектные</w:t>
      </w:r>
      <w:r>
        <w:rPr>
          <w:spacing w:val="40"/>
        </w:rPr>
        <w:t xml:space="preserve"> </w:t>
      </w:r>
      <w:r>
        <w:t>проявления</w:t>
      </w:r>
      <w:r>
        <w:rPr>
          <w:spacing w:val="40"/>
        </w:rPr>
        <w:t xml:space="preserve"> </w:t>
      </w:r>
      <w:r>
        <w:t>ребенка</w:t>
      </w:r>
      <w:r>
        <w:rPr>
          <w:spacing w:val="40"/>
        </w:rPr>
        <w:t xml:space="preserve"> </w:t>
      </w:r>
      <w:r>
        <w:t>в</w:t>
      </w:r>
      <w:r>
        <w:rPr>
          <w:spacing w:val="40"/>
        </w:rPr>
        <w:t xml:space="preserve"> </w:t>
      </w:r>
      <w:r>
        <w:t>деятельности:</w:t>
      </w:r>
      <w:r>
        <w:rPr>
          <w:spacing w:val="40"/>
        </w:rPr>
        <w:t xml:space="preserve"> </w:t>
      </w:r>
      <w:r>
        <w:t>интерес</w:t>
      </w:r>
      <w:r>
        <w:rPr>
          <w:spacing w:val="40"/>
        </w:rPr>
        <w:t xml:space="preserve"> </w:t>
      </w:r>
      <w:r>
        <w:t>к</w:t>
      </w:r>
      <w:r>
        <w:rPr>
          <w:spacing w:val="40"/>
        </w:rPr>
        <w:t xml:space="preserve"> </w:t>
      </w:r>
      <w:r>
        <w:t>миру</w:t>
      </w:r>
      <w:r>
        <w:rPr>
          <w:spacing w:val="40"/>
        </w:rPr>
        <w:t xml:space="preserve"> </w:t>
      </w:r>
      <w:r>
        <w:t>и культуре;</w:t>
      </w:r>
      <w:r>
        <w:rPr>
          <w:spacing w:val="80"/>
        </w:rPr>
        <w:t xml:space="preserve"> </w:t>
      </w:r>
      <w:r>
        <w:t>избирательное</w:t>
      </w:r>
      <w:r>
        <w:rPr>
          <w:spacing w:val="80"/>
        </w:rPr>
        <w:t xml:space="preserve"> </w:t>
      </w:r>
      <w:r>
        <w:t>отношение</w:t>
      </w:r>
      <w:r>
        <w:rPr>
          <w:spacing w:val="80"/>
        </w:rPr>
        <w:t xml:space="preserve"> </w:t>
      </w:r>
      <w:r>
        <w:t>к</w:t>
      </w:r>
      <w:r>
        <w:rPr>
          <w:spacing w:val="80"/>
        </w:rPr>
        <w:t xml:space="preserve"> </w:t>
      </w:r>
      <w:r>
        <w:t>социокультурным</w:t>
      </w:r>
      <w:r>
        <w:rPr>
          <w:spacing w:val="80"/>
        </w:rPr>
        <w:t xml:space="preserve"> </w:t>
      </w:r>
      <w:r>
        <w:t>объектам</w:t>
      </w:r>
      <w:r>
        <w:rPr>
          <w:spacing w:val="80"/>
        </w:rPr>
        <w:t xml:space="preserve"> </w:t>
      </w:r>
      <w:r>
        <w:t>и</w:t>
      </w:r>
      <w:r>
        <w:rPr>
          <w:spacing w:val="80"/>
        </w:rPr>
        <w:t xml:space="preserve"> </w:t>
      </w:r>
      <w:r>
        <w:t>разным</w:t>
      </w:r>
      <w:r>
        <w:rPr>
          <w:spacing w:val="80"/>
        </w:rPr>
        <w:t xml:space="preserve"> </w:t>
      </w:r>
      <w:r>
        <w:t>видам деятельности;</w:t>
      </w:r>
      <w:r>
        <w:rPr>
          <w:spacing w:val="80"/>
        </w:rPr>
        <w:t xml:space="preserve"> </w:t>
      </w:r>
      <w:r>
        <w:t>инициативность</w:t>
      </w:r>
      <w:r>
        <w:rPr>
          <w:spacing w:val="80"/>
        </w:rPr>
        <w:t xml:space="preserve"> </w:t>
      </w:r>
      <w:r>
        <w:t>и</w:t>
      </w:r>
      <w:r>
        <w:rPr>
          <w:spacing w:val="80"/>
        </w:rPr>
        <w:t xml:space="preserve"> </w:t>
      </w:r>
      <w:r>
        <w:t>желание</w:t>
      </w:r>
      <w:r>
        <w:rPr>
          <w:spacing w:val="80"/>
        </w:rPr>
        <w:t xml:space="preserve"> </w:t>
      </w:r>
      <w:r>
        <w:t>заниматься</w:t>
      </w:r>
      <w:r>
        <w:rPr>
          <w:spacing w:val="80"/>
        </w:rPr>
        <w:t xml:space="preserve"> </w:t>
      </w:r>
      <w:r>
        <w:t>той</w:t>
      </w:r>
      <w:r>
        <w:rPr>
          <w:spacing w:val="80"/>
        </w:rPr>
        <w:t xml:space="preserve"> </w:t>
      </w:r>
      <w:r>
        <w:t>или</w:t>
      </w:r>
      <w:r>
        <w:rPr>
          <w:spacing w:val="80"/>
        </w:rPr>
        <w:t xml:space="preserve"> </w:t>
      </w:r>
      <w:r>
        <w:t>иной</w:t>
      </w:r>
      <w:r>
        <w:rPr>
          <w:spacing w:val="80"/>
        </w:rPr>
        <w:t xml:space="preserve"> </w:t>
      </w:r>
      <w:r>
        <w:t>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w:t>
      </w:r>
      <w:r>
        <w:rPr>
          <w:spacing w:val="30"/>
        </w:rPr>
        <w:t xml:space="preserve"> </w:t>
      </w:r>
      <w:r>
        <w:t>при решении задач воспитания и</w:t>
      </w:r>
      <w:r>
        <w:rPr>
          <w:spacing w:val="40"/>
        </w:rPr>
        <w:t xml:space="preserve"> </w:t>
      </w:r>
      <w:r>
        <w:t>обучения обеспечивает их вариативность.</w:t>
      </w:r>
    </w:p>
    <w:p w14:paraId="745FF300" w14:textId="77777777" w:rsidR="00084807" w:rsidRDefault="00084807">
      <w:pPr>
        <w:pStyle w:val="a3"/>
        <w:spacing w:before="5"/>
        <w:ind w:left="0"/>
        <w:jc w:val="left"/>
      </w:pPr>
    </w:p>
    <w:p w14:paraId="1FFA4149" w14:textId="77777777" w:rsidR="00084807" w:rsidRDefault="00DA1B6F">
      <w:pPr>
        <w:pStyle w:val="11"/>
        <w:ind w:left="0" w:right="31"/>
        <w:jc w:val="center"/>
      </w:pPr>
      <w:r>
        <w:t>Часть,</w:t>
      </w:r>
      <w:r>
        <w:rPr>
          <w:spacing w:val="-7"/>
        </w:rPr>
        <w:t xml:space="preserve"> </w:t>
      </w:r>
      <w:r>
        <w:t>формируемая</w:t>
      </w:r>
      <w:r>
        <w:rPr>
          <w:spacing w:val="-5"/>
        </w:rPr>
        <w:t xml:space="preserve"> </w:t>
      </w:r>
      <w:r>
        <w:t>участниками</w:t>
      </w:r>
      <w:r>
        <w:rPr>
          <w:spacing w:val="-5"/>
        </w:rPr>
        <w:t xml:space="preserve"> </w:t>
      </w:r>
      <w:r>
        <w:t>образовательных</w:t>
      </w:r>
      <w:r>
        <w:rPr>
          <w:spacing w:val="-4"/>
        </w:rPr>
        <w:t xml:space="preserve"> </w:t>
      </w:r>
      <w:r>
        <w:rPr>
          <w:spacing w:val="-2"/>
        </w:rPr>
        <w:t>отношений</w:t>
      </w:r>
    </w:p>
    <w:p w14:paraId="5EA751C7" w14:textId="77777777" w:rsidR="00084807" w:rsidRDefault="00084807">
      <w:pPr>
        <w:pStyle w:val="a3"/>
        <w:ind w:left="0"/>
        <w:jc w:val="left"/>
        <w:rPr>
          <w:b/>
        </w:rPr>
      </w:pPr>
    </w:p>
    <w:p w14:paraId="53F92B57" w14:textId="77777777" w:rsidR="00084807" w:rsidRDefault="00DA1B6F">
      <w:pPr>
        <w:ind w:left="262"/>
        <w:rPr>
          <w:b/>
          <w:sz w:val="24"/>
        </w:rPr>
      </w:pPr>
      <w:r>
        <w:rPr>
          <w:b/>
          <w:sz w:val="24"/>
        </w:rPr>
        <w:t>Для</w:t>
      </w:r>
      <w:r>
        <w:rPr>
          <w:b/>
          <w:spacing w:val="39"/>
          <w:sz w:val="24"/>
        </w:rPr>
        <w:t xml:space="preserve"> </w:t>
      </w:r>
      <w:r>
        <w:rPr>
          <w:b/>
          <w:sz w:val="24"/>
        </w:rPr>
        <w:t>реализации</w:t>
      </w:r>
      <w:r>
        <w:rPr>
          <w:b/>
          <w:spacing w:val="39"/>
          <w:sz w:val="24"/>
        </w:rPr>
        <w:t xml:space="preserve"> </w:t>
      </w:r>
      <w:r>
        <w:rPr>
          <w:b/>
          <w:sz w:val="24"/>
        </w:rPr>
        <w:t>Программы</w:t>
      </w:r>
      <w:r>
        <w:rPr>
          <w:b/>
          <w:spacing w:val="39"/>
          <w:sz w:val="24"/>
        </w:rPr>
        <w:t xml:space="preserve"> </w:t>
      </w:r>
      <w:r>
        <w:rPr>
          <w:b/>
          <w:sz w:val="24"/>
        </w:rPr>
        <w:t>в</w:t>
      </w:r>
      <w:r>
        <w:rPr>
          <w:b/>
          <w:spacing w:val="39"/>
          <w:sz w:val="24"/>
        </w:rPr>
        <w:t xml:space="preserve"> </w:t>
      </w:r>
      <w:r w:rsidR="005668ED">
        <w:rPr>
          <w:b/>
          <w:sz w:val="24"/>
        </w:rPr>
        <w:t>дошкольных группах</w:t>
      </w:r>
      <w:r>
        <w:rPr>
          <w:b/>
          <w:spacing w:val="40"/>
          <w:sz w:val="24"/>
        </w:rPr>
        <w:t xml:space="preserve"> </w:t>
      </w:r>
      <w:r>
        <w:rPr>
          <w:b/>
          <w:sz w:val="24"/>
        </w:rPr>
        <w:t>применяются</w:t>
      </w:r>
      <w:r>
        <w:rPr>
          <w:b/>
          <w:spacing w:val="40"/>
          <w:sz w:val="24"/>
        </w:rPr>
        <w:t xml:space="preserve"> </w:t>
      </w:r>
      <w:r>
        <w:rPr>
          <w:b/>
          <w:sz w:val="24"/>
        </w:rPr>
        <w:t>следующие образовательные технологии:</w:t>
      </w:r>
    </w:p>
    <w:p w14:paraId="19007F9A" w14:textId="77777777" w:rsidR="00084807" w:rsidRDefault="00DA1B6F">
      <w:pPr>
        <w:pStyle w:val="a3"/>
        <w:ind w:left="262" w:right="1555"/>
        <w:jc w:val="left"/>
      </w:pPr>
      <w:r>
        <w:t>Технологии</w:t>
      </w:r>
      <w:r>
        <w:rPr>
          <w:spacing w:val="-7"/>
        </w:rPr>
        <w:t xml:space="preserve"> </w:t>
      </w:r>
      <w:r>
        <w:t>личностно-ориентированного</w:t>
      </w:r>
      <w:r>
        <w:rPr>
          <w:spacing w:val="-7"/>
        </w:rPr>
        <w:t xml:space="preserve"> </w:t>
      </w:r>
      <w:r>
        <w:t>взаимодействия</w:t>
      </w:r>
      <w:r>
        <w:rPr>
          <w:spacing w:val="-7"/>
        </w:rPr>
        <w:t xml:space="preserve"> </w:t>
      </w:r>
      <w:r>
        <w:t>педагога</w:t>
      </w:r>
      <w:r>
        <w:rPr>
          <w:spacing w:val="-8"/>
        </w:rPr>
        <w:t xml:space="preserve"> </w:t>
      </w:r>
      <w:r>
        <w:t>с</w:t>
      </w:r>
      <w:r>
        <w:rPr>
          <w:spacing w:val="-6"/>
        </w:rPr>
        <w:t xml:space="preserve"> </w:t>
      </w:r>
      <w:r>
        <w:t>детьми: Характерные особенности:</w:t>
      </w:r>
    </w:p>
    <w:p w14:paraId="432BE600" w14:textId="77777777" w:rsidR="00084807" w:rsidRDefault="00DA1B6F">
      <w:pPr>
        <w:pStyle w:val="a5"/>
        <w:numPr>
          <w:ilvl w:val="0"/>
          <w:numId w:val="68"/>
        </w:numPr>
        <w:tabs>
          <w:tab w:val="left" w:pos="969"/>
        </w:tabs>
        <w:ind w:right="290" w:firstLine="0"/>
        <w:jc w:val="both"/>
        <w:rPr>
          <w:sz w:val="24"/>
        </w:rPr>
      </w:pPr>
      <w:r>
        <w:rPr>
          <w:sz w:val="24"/>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14:paraId="06236A8A" w14:textId="77777777" w:rsidR="00084807" w:rsidRDefault="00DA1B6F">
      <w:pPr>
        <w:pStyle w:val="a5"/>
        <w:numPr>
          <w:ilvl w:val="0"/>
          <w:numId w:val="68"/>
        </w:numPr>
        <w:tabs>
          <w:tab w:val="left" w:pos="969"/>
        </w:tabs>
        <w:ind w:right="292" w:firstLine="0"/>
        <w:jc w:val="both"/>
        <w:rPr>
          <w:sz w:val="24"/>
        </w:rPr>
      </w:pPr>
      <w:r>
        <w:rPr>
          <w:sz w:val="24"/>
        </w:rP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14:paraId="17BAF020" w14:textId="77777777" w:rsidR="00084807" w:rsidRDefault="00DA1B6F">
      <w:pPr>
        <w:pStyle w:val="a5"/>
        <w:numPr>
          <w:ilvl w:val="0"/>
          <w:numId w:val="68"/>
        </w:numPr>
        <w:tabs>
          <w:tab w:val="left" w:pos="969"/>
        </w:tabs>
        <w:ind w:right="287" w:firstLine="0"/>
        <w:jc w:val="both"/>
        <w:rPr>
          <w:sz w:val="24"/>
        </w:rPr>
      </w:pPr>
      <w:r>
        <w:rPr>
          <w:sz w:val="24"/>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14:paraId="799AB3BE" w14:textId="77777777" w:rsidR="00084807" w:rsidRDefault="00DA1B6F">
      <w:pPr>
        <w:pStyle w:val="a3"/>
        <w:ind w:left="262" w:right="289"/>
      </w:pPr>
      <w:r>
        <w:t xml:space="preserve">Характерные черты личностно-ориентированного взаимодействия педагога с детьми в </w:t>
      </w:r>
      <w:r w:rsidR="004D2A4D">
        <w:rPr>
          <w:spacing w:val="-4"/>
        </w:rPr>
        <w:t>ОУ</w:t>
      </w:r>
      <w:r>
        <w:rPr>
          <w:spacing w:val="-4"/>
        </w:rPr>
        <w:t>:</w:t>
      </w:r>
    </w:p>
    <w:p w14:paraId="3EEE8219" w14:textId="77777777" w:rsidR="00084807" w:rsidRDefault="00DA1B6F">
      <w:pPr>
        <w:pStyle w:val="a5"/>
        <w:numPr>
          <w:ilvl w:val="1"/>
          <w:numId w:val="68"/>
        </w:numPr>
        <w:tabs>
          <w:tab w:val="left" w:pos="969"/>
        </w:tabs>
        <w:ind w:right="291" w:firstLine="0"/>
        <w:rPr>
          <w:sz w:val="24"/>
        </w:rPr>
      </w:pPr>
      <w:r>
        <w:rPr>
          <w:sz w:val="24"/>
        </w:rPr>
        <w:t>создание педагогом условий для максимального влияния образовательного процесса</w:t>
      </w:r>
      <w:r>
        <w:rPr>
          <w:spacing w:val="-4"/>
          <w:sz w:val="24"/>
        </w:rPr>
        <w:t xml:space="preserve"> </w:t>
      </w:r>
      <w:r>
        <w:rPr>
          <w:sz w:val="24"/>
        </w:rPr>
        <w:t>на</w:t>
      </w:r>
      <w:r>
        <w:rPr>
          <w:spacing w:val="-4"/>
          <w:sz w:val="24"/>
        </w:rPr>
        <w:t xml:space="preserve"> </w:t>
      </w:r>
      <w:r>
        <w:rPr>
          <w:sz w:val="24"/>
        </w:rPr>
        <w:t>развитие</w:t>
      </w:r>
      <w:r>
        <w:rPr>
          <w:spacing w:val="-4"/>
          <w:sz w:val="24"/>
        </w:rPr>
        <w:t xml:space="preserve"> </w:t>
      </w:r>
      <w:r>
        <w:rPr>
          <w:sz w:val="24"/>
        </w:rPr>
        <w:t>индивидуальности</w:t>
      </w:r>
      <w:r>
        <w:rPr>
          <w:spacing w:val="-3"/>
          <w:sz w:val="24"/>
        </w:rPr>
        <w:t xml:space="preserve"> </w:t>
      </w:r>
      <w:r>
        <w:rPr>
          <w:sz w:val="24"/>
        </w:rPr>
        <w:t>ребенка</w:t>
      </w:r>
      <w:r>
        <w:rPr>
          <w:spacing w:val="-4"/>
          <w:sz w:val="24"/>
        </w:rPr>
        <w:t xml:space="preserve"> </w:t>
      </w:r>
      <w:r>
        <w:rPr>
          <w:sz w:val="24"/>
        </w:rPr>
        <w:t>(актуализация</w:t>
      </w:r>
      <w:r>
        <w:rPr>
          <w:spacing w:val="-3"/>
          <w:sz w:val="24"/>
        </w:rPr>
        <w:t xml:space="preserve"> </w:t>
      </w:r>
      <w:r>
        <w:rPr>
          <w:sz w:val="24"/>
        </w:rPr>
        <w:t>субъектного</w:t>
      </w:r>
      <w:r>
        <w:rPr>
          <w:spacing w:val="-3"/>
          <w:sz w:val="24"/>
        </w:rPr>
        <w:t xml:space="preserve"> </w:t>
      </w:r>
      <w:r>
        <w:rPr>
          <w:sz w:val="24"/>
        </w:rPr>
        <w:t>опыта</w:t>
      </w:r>
      <w:r>
        <w:rPr>
          <w:spacing w:val="-3"/>
          <w:sz w:val="24"/>
        </w:rPr>
        <w:t xml:space="preserve"> </w:t>
      </w:r>
      <w:r>
        <w:rPr>
          <w:sz w:val="24"/>
        </w:rPr>
        <w:t>детей);</w:t>
      </w:r>
    </w:p>
    <w:p w14:paraId="5F01DF82" w14:textId="77777777" w:rsidR="00084807" w:rsidRDefault="00DA1B6F">
      <w:pPr>
        <w:pStyle w:val="a5"/>
        <w:numPr>
          <w:ilvl w:val="1"/>
          <w:numId w:val="68"/>
        </w:numPr>
        <w:tabs>
          <w:tab w:val="left" w:pos="969"/>
        </w:tabs>
        <w:ind w:right="288" w:firstLine="0"/>
        <w:rPr>
          <w:sz w:val="24"/>
        </w:rPr>
      </w:pPr>
      <w:r>
        <w:rPr>
          <w:sz w:val="24"/>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w:t>
      </w:r>
      <w:r>
        <w:rPr>
          <w:spacing w:val="-2"/>
          <w:sz w:val="24"/>
        </w:rPr>
        <w:t>интересов;</w:t>
      </w:r>
    </w:p>
    <w:p w14:paraId="65E863AD" w14:textId="77777777" w:rsidR="00084807" w:rsidRDefault="00DA1B6F">
      <w:pPr>
        <w:pStyle w:val="a5"/>
        <w:numPr>
          <w:ilvl w:val="1"/>
          <w:numId w:val="68"/>
        </w:numPr>
        <w:tabs>
          <w:tab w:val="left" w:pos="969"/>
        </w:tabs>
        <w:ind w:right="285" w:firstLine="0"/>
        <w:rPr>
          <w:sz w:val="24"/>
        </w:rPr>
      </w:pPr>
      <w:r>
        <w:rPr>
          <w:sz w:val="24"/>
        </w:rPr>
        <w:t>содействие ребенку в формировании положительной Я-концепции, развитии творческих способностей, овладении умениями и навыками самопознания.</w:t>
      </w:r>
    </w:p>
    <w:p w14:paraId="1F44E1CE" w14:textId="77777777" w:rsidR="00084807" w:rsidRDefault="00DA1B6F">
      <w:pPr>
        <w:pStyle w:val="a3"/>
        <w:ind w:left="262" w:right="293"/>
      </w:pPr>
      <w:r>
        <w:t>Интегрированные свойства личности педагога, которые в основном определяют успешность в личностно-ориентированном взаимодействии:</w:t>
      </w:r>
    </w:p>
    <w:p w14:paraId="30975C47" w14:textId="77777777" w:rsidR="00084807" w:rsidRDefault="00DA1B6F">
      <w:pPr>
        <w:pStyle w:val="a5"/>
        <w:numPr>
          <w:ilvl w:val="0"/>
          <w:numId w:val="67"/>
        </w:numPr>
        <w:tabs>
          <w:tab w:val="left" w:pos="969"/>
        </w:tabs>
        <w:ind w:left="969" w:hanging="707"/>
        <w:jc w:val="both"/>
        <w:rPr>
          <w:sz w:val="24"/>
        </w:rPr>
      </w:pPr>
      <w:r>
        <w:rPr>
          <w:sz w:val="24"/>
        </w:rPr>
        <w:t>Социально-педагогическая</w:t>
      </w:r>
      <w:r>
        <w:rPr>
          <w:spacing w:val="26"/>
          <w:sz w:val="24"/>
        </w:rPr>
        <w:t xml:space="preserve">  </w:t>
      </w:r>
      <w:r>
        <w:rPr>
          <w:sz w:val="24"/>
        </w:rPr>
        <w:t>ориентация</w:t>
      </w:r>
      <w:r>
        <w:rPr>
          <w:spacing w:val="30"/>
          <w:sz w:val="24"/>
        </w:rPr>
        <w:t xml:space="preserve">  </w:t>
      </w:r>
      <w:r>
        <w:rPr>
          <w:sz w:val="24"/>
        </w:rPr>
        <w:t>-</w:t>
      </w:r>
      <w:r>
        <w:rPr>
          <w:spacing w:val="28"/>
          <w:sz w:val="24"/>
        </w:rPr>
        <w:t xml:space="preserve">  </w:t>
      </w:r>
      <w:r>
        <w:rPr>
          <w:sz w:val="24"/>
        </w:rPr>
        <w:t>осознание</w:t>
      </w:r>
      <w:r>
        <w:rPr>
          <w:spacing w:val="28"/>
          <w:sz w:val="24"/>
        </w:rPr>
        <w:t xml:space="preserve">  </w:t>
      </w:r>
      <w:r>
        <w:rPr>
          <w:sz w:val="24"/>
        </w:rPr>
        <w:t>педагогом</w:t>
      </w:r>
      <w:r>
        <w:rPr>
          <w:spacing w:val="29"/>
          <w:sz w:val="24"/>
        </w:rPr>
        <w:t xml:space="preserve">  </w:t>
      </w:r>
      <w:r>
        <w:rPr>
          <w:spacing w:val="-2"/>
          <w:sz w:val="24"/>
        </w:rPr>
        <w:t>необходимости</w:t>
      </w:r>
    </w:p>
    <w:p w14:paraId="39BBCB5D" w14:textId="77777777" w:rsidR="00084807" w:rsidRDefault="00084807">
      <w:pPr>
        <w:jc w:val="both"/>
        <w:rPr>
          <w:sz w:val="24"/>
        </w:rPr>
        <w:sectPr w:rsidR="00084807" w:rsidSect="00786EB3">
          <w:pgSz w:w="11910" w:h="16840"/>
          <w:pgMar w:top="1040" w:right="580" w:bottom="1240" w:left="1440" w:header="0" w:footer="980" w:gutter="0"/>
          <w:cols w:space="720"/>
        </w:sectPr>
      </w:pPr>
    </w:p>
    <w:p w14:paraId="747571C5" w14:textId="77777777" w:rsidR="00084807" w:rsidRDefault="00DA1B6F">
      <w:pPr>
        <w:pStyle w:val="a3"/>
        <w:spacing w:before="66"/>
        <w:ind w:left="262" w:right="289"/>
      </w:pPr>
      <w:r>
        <w:t xml:space="preserve">отстаивания интересов, прав и свобод ребенка на всех уровнях педагогической </w:t>
      </w:r>
      <w:r>
        <w:rPr>
          <w:spacing w:val="-2"/>
        </w:rPr>
        <w:t>деятельности.</w:t>
      </w:r>
    </w:p>
    <w:p w14:paraId="589A7B3D" w14:textId="77777777" w:rsidR="00084807" w:rsidRDefault="00DA1B6F">
      <w:pPr>
        <w:pStyle w:val="a5"/>
        <w:numPr>
          <w:ilvl w:val="0"/>
          <w:numId w:val="67"/>
        </w:numPr>
        <w:tabs>
          <w:tab w:val="left" w:pos="969"/>
        </w:tabs>
        <w:ind w:left="262" w:right="296" w:firstLine="0"/>
        <w:jc w:val="both"/>
        <w:rPr>
          <w:sz w:val="24"/>
        </w:rPr>
      </w:pPr>
      <w:r>
        <w:rPr>
          <w:sz w:val="24"/>
        </w:rPr>
        <w:t>Рефлексивные способности, которые помогут педагогу остановиться, оглянуться, осмыслить то, что он делает: «Не навредить!»</w:t>
      </w:r>
    </w:p>
    <w:p w14:paraId="3976C9EC" w14:textId="77777777" w:rsidR="00084807" w:rsidRDefault="00DA1B6F">
      <w:pPr>
        <w:pStyle w:val="a5"/>
        <w:numPr>
          <w:ilvl w:val="0"/>
          <w:numId w:val="67"/>
        </w:numPr>
        <w:tabs>
          <w:tab w:val="left" w:pos="969"/>
        </w:tabs>
        <w:spacing w:before="1"/>
        <w:ind w:left="262" w:right="287" w:firstLine="0"/>
        <w:jc w:val="both"/>
        <w:rPr>
          <w:sz w:val="24"/>
        </w:rPr>
      </w:pPr>
      <w:r>
        <w:rPr>
          <w:sz w:val="24"/>
        </w:rPr>
        <w:t>Методологическая культура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14:paraId="1D2D38C1" w14:textId="77777777" w:rsidR="00084807" w:rsidRDefault="00DA1B6F">
      <w:pPr>
        <w:pStyle w:val="a3"/>
        <w:ind w:left="262"/>
      </w:pPr>
      <w:r>
        <w:t>Составляющие</w:t>
      </w:r>
      <w:r>
        <w:rPr>
          <w:spacing w:val="-11"/>
        </w:rPr>
        <w:t xml:space="preserve"> </w:t>
      </w:r>
      <w:r>
        <w:t>педагогической</w:t>
      </w:r>
      <w:r>
        <w:rPr>
          <w:spacing w:val="-7"/>
        </w:rPr>
        <w:t xml:space="preserve"> </w:t>
      </w:r>
      <w:r>
        <w:rPr>
          <w:spacing w:val="-2"/>
        </w:rPr>
        <w:t>технологии:</w:t>
      </w:r>
    </w:p>
    <w:p w14:paraId="6AE70BAB" w14:textId="77777777" w:rsidR="00084807" w:rsidRDefault="00DA1B6F">
      <w:pPr>
        <w:pStyle w:val="a5"/>
        <w:numPr>
          <w:ilvl w:val="1"/>
          <w:numId w:val="67"/>
        </w:numPr>
        <w:tabs>
          <w:tab w:val="left" w:pos="969"/>
        </w:tabs>
        <w:ind w:right="289" w:firstLine="0"/>
        <w:rPr>
          <w:sz w:val="24"/>
        </w:rPr>
      </w:pPr>
      <w:r>
        <w:rPr>
          <w:sz w:val="24"/>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14:paraId="3CB78ADE" w14:textId="77777777" w:rsidR="00084807" w:rsidRDefault="00DA1B6F">
      <w:pPr>
        <w:pStyle w:val="a5"/>
        <w:numPr>
          <w:ilvl w:val="1"/>
          <w:numId w:val="67"/>
        </w:numPr>
        <w:tabs>
          <w:tab w:val="left" w:pos="969"/>
        </w:tabs>
        <w:ind w:right="290" w:firstLine="0"/>
        <w:rPr>
          <w:sz w:val="24"/>
        </w:rPr>
      </w:pPr>
      <w:r>
        <w:rPr>
          <w:sz w:val="24"/>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заданий,</w:t>
      </w:r>
      <w:r>
        <w:rPr>
          <w:spacing w:val="-4"/>
          <w:sz w:val="24"/>
        </w:rPr>
        <w:t xml:space="preserve"> </w:t>
      </w:r>
      <w:r>
        <w:rPr>
          <w:sz w:val="24"/>
        </w:rPr>
        <w:t>позволяющих</w:t>
      </w:r>
      <w:r>
        <w:rPr>
          <w:spacing w:val="-3"/>
          <w:sz w:val="24"/>
        </w:rPr>
        <w:t xml:space="preserve"> </w:t>
      </w:r>
      <w:r>
        <w:rPr>
          <w:sz w:val="24"/>
        </w:rPr>
        <w:t>воспитателю</w:t>
      </w:r>
      <w:r>
        <w:rPr>
          <w:spacing w:val="-4"/>
          <w:sz w:val="24"/>
        </w:rPr>
        <w:t xml:space="preserve"> </w:t>
      </w:r>
      <w:r>
        <w:rPr>
          <w:sz w:val="24"/>
        </w:rPr>
        <w:t>в</w:t>
      </w:r>
      <w:r>
        <w:rPr>
          <w:spacing w:val="-5"/>
          <w:sz w:val="24"/>
        </w:rPr>
        <w:t xml:space="preserve"> </w:t>
      </w:r>
      <w:r>
        <w:rPr>
          <w:sz w:val="24"/>
        </w:rPr>
        <w:t>повседневной</w:t>
      </w:r>
      <w:r>
        <w:rPr>
          <w:spacing w:val="-4"/>
          <w:sz w:val="24"/>
        </w:rPr>
        <w:t xml:space="preserve"> </w:t>
      </w:r>
      <w:r>
        <w:rPr>
          <w:sz w:val="24"/>
        </w:rPr>
        <w:t>жизни</w:t>
      </w:r>
      <w:r>
        <w:rPr>
          <w:spacing w:val="-4"/>
          <w:sz w:val="24"/>
        </w:rPr>
        <w:t xml:space="preserve"> </w:t>
      </w:r>
      <w:r>
        <w:rPr>
          <w:sz w:val="24"/>
        </w:rPr>
        <w:t>детского</w:t>
      </w:r>
      <w:r>
        <w:rPr>
          <w:spacing w:val="-4"/>
          <w:sz w:val="24"/>
        </w:rPr>
        <w:t xml:space="preserve"> </w:t>
      </w:r>
      <w:r>
        <w:rPr>
          <w:sz w:val="24"/>
        </w:rPr>
        <w:t>сада</w:t>
      </w:r>
      <w:r>
        <w:rPr>
          <w:spacing w:val="-5"/>
          <w:sz w:val="24"/>
        </w:rPr>
        <w:t xml:space="preserve"> </w:t>
      </w:r>
      <w:r>
        <w:rPr>
          <w:sz w:val="24"/>
        </w:rPr>
        <w:t>диагностировать реальный уровень развития ребенка, находить пути помощи ребенку в его развитии (задания направлены</w:t>
      </w:r>
      <w:r>
        <w:rPr>
          <w:spacing w:val="-1"/>
          <w:sz w:val="24"/>
        </w:rPr>
        <w:t xml:space="preserve"> </w:t>
      </w:r>
      <w:r>
        <w:rPr>
          <w:sz w:val="24"/>
        </w:rPr>
        <w:t>на выявление успешности освоения содержания</w:t>
      </w:r>
      <w:r>
        <w:rPr>
          <w:spacing w:val="-1"/>
          <w:sz w:val="24"/>
        </w:rPr>
        <w:t xml:space="preserve"> </w:t>
      </w:r>
      <w:r>
        <w:rPr>
          <w:sz w:val="24"/>
        </w:rPr>
        <w:t>различных разделов программы,</w:t>
      </w:r>
      <w:r>
        <w:rPr>
          <w:spacing w:val="-1"/>
          <w:sz w:val="24"/>
        </w:rPr>
        <w:t xml:space="preserve"> </w:t>
      </w:r>
      <w:r>
        <w:rPr>
          <w:sz w:val="24"/>
        </w:rPr>
        <w:t>на</w:t>
      </w:r>
      <w:r>
        <w:rPr>
          <w:spacing w:val="-2"/>
          <w:sz w:val="24"/>
        </w:rPr>
        <w:t xml:space="preserve"> </w:t>
      </w:r>
      <w:r>
        <w:rPr>
          <w:sz w:val="24"/>
        </w:rPr>
        <w:t>определение уровня</w:t>
      </w:r>
      <w:r>
        <w:rPr>
          <w:spacing w:val="-1"/>
          <w:sz w:val="24"/>
        </w:rPr>
        <w:t xml:space="preserve"> </w:t>
      </w:r>
      <w:r>
        <w:rPr>
          <w:sz w:val="24"/>
        </w:rPr>
        <w:t>владения</w:t>
      </w:r>
      <w:r>
        <w:rPr>
          <w:spacing w:val="-1"/>
          <w:sz w:val="24"/>
        </w:rPr>
        <w:t xml:space="preserve"> </w:t>
      </w:r>
      <w:r>
        <w:rPr>
          <w:sz w:val="24"/>
        </w:rPr>
        <w:t>ребенком</w:t>
      </w:r>
      <w:r>
        <w:rPr>
          <w:spacing w:val="-2"/>
          <w:sz w:val="24"/>
        </w:rPr>
        <w:t xml:space="preserve"> </w:t>
      </w:r>
      <w:r>
        <w:rPr>
          <w:sz w:val="24"/>
        </w:rPr>
        <w:t>позиции</w:t>
      </w:r>
      <w:r>
        <w:rPr>
          <w:spacing w:val="-2"/>
          <w:sz w:val="24"/>
        </w:rPr>
        <w:t xml:space="preserve"> </w:t>
      </w:r>
      <w:r>
        <w:rPr>
          <w:sz w:val="24"/>
        </w:rPr>
        <w:t>субъекта,</w:t>
      </w:r>
      <w:r>
        <w:rPr>
          <w:spacing w:val="-1"/>
          <w:sz w:val="24"/>
        </w:rPr>
        <w:t xml:space="preserve"> </w:t>
      </w:r>
      <w:r>
        <w:rPr>
          <w:sz w:val="24"/>
        </w:rPr>
        <w:t>на</w:t>
      </w:r>
      <w:r>
        <w:rPr>
          <w:spacing w:val="-2"/>
          <w:sz w:val="24"/>
        </w:rPr>
        <w:t xml:space="preserve"> </w:t>
      </w:r>
      <w:r>
        <w:rPr>
          <w:sz w:val="24"/>
        </w:rPr>
        <w:t xml:space="preserve">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w:t>
      </w:r>
      <w:r>
        <w:rPr>
          <w:spacing w:val="-2"/>
          <w:sz w:val="24"/>
        </w:rPr>
        <w:t>компетентности.</w:t>
      </w:r>
    </w:p>
    <w:p w14:paraId="68574847" w14:textId="77777777" w:rsidR="00084807" w:rsidRDefault="00DA1B6F">
      <w:pPr>
        <w:pStyle w:val="a5"/>
        <w:numPr>
          <w:ilvl w:val="1"/>
          <w:numId w:val="67"/>
        </w:numPr>
        <w:tabs>
          <w:tab w:val="left" w:pos="969"/>
        </w:tabs>
        <w:spacing w:before="1"/>
        <w:ind w:right="283" w:firstLine="0"/>
        <w:rPr>
          <w:sz w:val="24"/>
        </w:rPr>
      </w:pPr>
      <w:r>
        <w:rPr>
          <w:sz w:val="24"/>
        </w:rPr>
        <w:t>Осуществление индивидуально-дифференцированного подхода, при котором воспитатель дифференцирует группу</w:t>
      </w:r>
      <w:r>
        <w:rPr>
          <w:spacing w:val="-4"/>
          <w:sz w:val="24"/>
        </w:rPr>
        <w:t xml:space="preserve"> </w:t>
      </w:r>
      <w:r>
        <w:rPr>
          <w:sz w:val="24"/>
        </w:rPr>
        <w:t xml:space="preserve">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w:t>
      </w:r>
      <w:r>
        <w:rPr>
          <w:spacing w:val="-2"/>
          <w:sz w:val="24"/>
        </w:rPr>
        <w:t>детей).</w:t>
      </w:r>
    </w:p>
    <w:p w14:paraId="777CBFA1" w14:textId="77777777" w:rsidR="00084807" w:rsidRDefault="00DA1B6F">
      <w:pPr>
        <w:pStyle w:val="a5"/>
        <w:numPr>
          <w:ilvl w:val="1"/>
          <w:numId w:val="67"/>
        </w:numPr>
        <w:tabs>
          <w:tab w:val="left" w:pos="969"/>
        </w:tabs>
        <w:ind w:right="291" w:firstLine="0"/>
        <w:rPr>
          <w:sz w:val="24"/>
        </w:rPr>
      </w:pPr>
      <w:r>
        <w:rPr>
          <w:sz w:val="24"/>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14:paraId="07D07CA7" w14:textId="77777777" w:rsidR="00084807" w:rsidRDefault="00DA1B6F">
      <w:pPr>
        <w:pStyle w:val="a5"/>
        <w:numPr>
          <w:ilvl w:val="1"/>
          <w:numId w:val="67"/>
        </w:numPr>
        <w:tabs>
          <w:tab w:val="left" w:pos="969"/>
        </w:tabs>
        <w:ind w:right="284" w:firstLine="0"/>
        <w:rPr>
          <w:sz w:val="24"/>
        </w:rPr>
      </w:pPr>
      <w:r>
        <w:rPr>
          <w:sz w:val="24"/>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w:t>
      </w:r>
      <w:r>
        <w:rPr>
          <w:spacing w:val="40"/>
          <w:sz w:val="24"/>
        </w:rPr>
        <w:t xml:space="preserve"> </w:t>
      </w:r>
      <w:r>
        <w:rPr>
          <w:sz w:val="24"/>
        </w:rPr>
        <w:t>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14:paraId="644ABB34" w14:textId="77777777" w:rsidR="00084807" w:rsidRDefault="00DA1B6F">
      <w:pPr>
        <w:pStyle w:val="a5"/>
        <w:numPr>
          <w:ilvl w:val="1"/>
          <w:numId w:val="67"/>
        </w:numPr>
        <w:tabs>
          <w:tab w:val="left" w:pos="969"/>
        </w:tabs>
        <w:spacing w:before="1"/>
        <w:ind w:right="284" w:firstLine="0"/>
        <w:rPr>
          <w:sz w:val="24"/>
        </w:rPr>
      </w:pPr>
      <w:r>
        <w:rPr>
          <w:sz w:val="24"/>
        </w:rPr>
        <w:t>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14:paraId="21FC9DFF" w14:textId="77777777" w:rsidR="00084807" w:rsidRDefault="00DA1B6F">
      <w:pPr>
        <w:pStyle w:val="a5"/>
        <w:numPr>
          <w:ilvl w:val="1"/>
          <w:numId w:val="67"/>
        </w:numPr>
        <w:tabs>
          <w:tab w:val="left" w:pos="969"/>
        </w:tabs>
        <w:ind w:left="969" w:hanging="707"/>
        <w:rPr>
          <w:sz w:val="24"/>
        </w:rPr>
      </w:pPr>
      <w:r>
        <w:rPr>
          <w:sz w:val="24"/>
        </w:rPr>
        <w:t>Предоставление</w:t>
      </w:r>
      <w:r>
        <w:rPr>
          <w:spacing w:val="49"/>
          <w:sz w:val="24"/>
        </w:rPr>
        <w:t xml:space="preserve"> </w:t>
      </w:r>
      <w:r>
        <w:rPr>
          <w:sz w:val="24"/>
        </w:rPr>
        <w:t>ребенку</w:t>
      </w:r>
      <w:r>
        <w:rPr>
          <w:spacing w:val="49"/>
          <w:sz w:val="24"/>
        </w:rPr>
        <w:t xml:space="preserve"> </w:t>
      </w:r>
      <w:r>
        <w:rPr>
          <w:sz w:val="24"/>
        </w:rPr>
        <w:t>свободы</w:t>
      </w:r>
      <w:r>
        <w:rPr>
          <w:spacing w:val="52"/>
          <w:sz w:val="24"/>
        </w:rPr>
        <w:t xml:space="preserve"> </w:t>
      </w:r>
      <w:r>
        <w:rPr>
          <w:sz w:val="24"/>
        </w:rPr>
        <w:t>выбора,</w:t>
      </w:r>
      <w:r>
        <w:rPr>
          <w:spacing w:val="52"/>
          <w:sz w:val="24"/>
        </w:rPr>
        <w:t xml:space="preserve"> </w:t>
      </w:r>
      <w:r>
        <w:rPr>
          <w:sz w:val="24"/>
        </w:rPr>
        <w:t>приобретение</w:t>
      </w:r>
      <w:r>
        <w:rPr>
          <w:spacing w:val="52"/>
          <w:sz w:val="24"/>
        </w:rPr>
        <w:t xml:space="preserve"> </w:t>
      </w:r>
      <w:r>
        <w:rPr>
          <w:sz w:val="24"/>
        </w:rPr>
        <w:t>индивидуального</w:t>
      </w:r>
      <w:r>
        <w:rPr>
          <w:spacing w:val="52"/>
          <w:sz w:val="24"/>
        </w:rPr>
        <w:t xml:space="preserve"> </w:t>
      </w:r>
      <w:r>
        <w:rPr>
          <w:spacing w:val="-2"/>
          <w:sz w:val="24"/>
        </w:rPr>
        <w:t>стиля</w:t>
      </w:r>
    </w:p>
    <w:p w14:paraId="73460CE3" w14:textId="77777777" w:rsidR="00084807" w:rsidRDefault="00084807">
      <w:pPr>
        <w:jc w:val="both"/>
        <w:rPr>
          <w:sz w:val="24"/>
        </w:rPr>
        <w:sectPr w:rsidR="00084807" w:rsidSect="00786EB3">
          <w:pgSz w:w="11910" w:h="16840"/>
          <w:pgMar w:top="1040" w:right="580" w:bottom="1240" w:left="1440" w:header="0" w:footer="980" w:gutter="0"/>
          <w:cols w:space="720"/>
        </w:sectPr>
      </w:pPr>
    </w:p>
    <w:p w14:paraId="616944B8" w14:textId="77777777" w:rsidR="00084807" w:rsidRDefault="00DA1B6F">
      <w:pPr>
        <w:pStyle w:val="a3"/>
        <w:spacing w:before="66"/>
        <w:ind w:left="262" w:right="291"/>
      </w:pPr>
      <w:r>
        <w:t>деятельности (для этого используются методика обобщенных способов создания поделок из разных материалов, а также опорные схемы, модели, простейшие чертежи, детям предоставляется широкий выбор материалов, инструментов).</w:t>
      </w:r>
    </w:p>
    <w:p w14:paraId="1E7E222F" w14:textId="77777777" w:rsidR="00084807" w:rsidRDefault="00DA1B6F">
      <w:pPr>
        <w:pStyle w:val="a5"/>
        <w:numPr>
          <w:ilvl w:val="1"/>
          <w:numId w:val="67"/>
        </w:numPr>
        <w:tabs>
          <w:tab w:val="left" w:pos="969"/>
        </w:tabs>
        <w:spacing w:before="1"/>
        <w:ind w:left="969" w:hanging="707"/>
        <w:rPr>
          <w:sz w:val="24"/>
        </w:rPr>
      </w:pPr>
      <w:r>
        <w:rPr>
          <w:sz w:val="24"/>
        </w:rPr>
        <w:t>Интеграция</w:t>
      </w:r>
      <w:r>
        <w:rPr>
          <w:spacing w:val="-4"/>
          <w:sz w:val="24"/>
        </w:rPr>
        <w:t xml:space="preserve"> </w:t>
      </w:r>
      <w:r>
        <w:rPr>
          <w:sz w:val="24"/>
        </w:rPr>
        <w:t>образовательного</w:t>
      </w:r>
      <w:r>
        <w:rPr>
          <w:spacing w:val="-4"/>
          <w:sz w:val="24"/>
        </w:rPr>
        <w:t xml:space="preserve"> </w:t>
      </w:r>
      <w:r>
        <w:rPr>
          <w:sz w:val="24"/>
        </w:rPr>
        <w:t>содержания</w:t>
      </w:r>
      <w:r>
        <w:rPr>
          <w:spacing w:val="-3"/>
          <w:sz w:val="24"/>
        </w:rPr>
        <w:t xml:space="preserve"> </w:t>
      </w:r>
      <w:r>
        <w:rPr>
          <w:spacing w:val="-2"/>
          <w:sz w:val="24"/>
        </w:rPr>
        <w:t>программы.</w:t>
      </w:r>
    </w:p>
    <w:p w14:paraId="67F228A8" w14:textId="77777777" w:rsidR="00084807" w:rsidRDefault="00DA1B6F">
      <w:pPr>
        <w:pStyle w:val="a5"/>
        <w:numPr>
          <w:ilvl w:val="1"/>
          <w:numId w:val="67"/>
        </w:numPr>
        <w:tabs>
          <w:tab w:val="left" w:pos="969"/>
        </w:tabs>
        <w:ind w:right="285" w:firstLine="0"/>
        <w:rPr>
          <w:sz w:val="24"/>
        </w:rPr>
      </w:pPr>
      <w:r>
        <w:rPr>
          <w:sz w:val="24"/>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14:paraId="500EAF17" w14:textId="77777777" w:rsidR="00084807" w:rsidRDefault="00DA1B6F">
      <w:pPr>
        <w:pStyle w:val="a5"/>
        <w:numPr>
          <w:ilvl w:val="1"/>
          <w:numId w:val="67"/>
        </w:numPr>
        <w:tabs>
          <w:tab w:val="left" w:pos="969"/>
          <w:tab w:val="left" w:pos="1772"/>
          <w:tab w:val="left" w:pos="1978"/>
          <w:tab w:val="left" w:pos="2645"/>
          <w:tab w:val="left" w:pos="3214"/>
          <w:tab w:val="left" w:pos="3877"/>
          <w:tab w:val="left" w:pos="5192"/>
          <w:tab w:val="left" w:pos="6021"/>
          <w:tab w:val="left" w:pos="6762"/>
          <w:tab w:val="left" w:pos="7187"/>
          <w:tab w:val="left" w:pos="7681"/>
          <w:tab w:val="left" w:pos="8022"/>
        </w:tabs>
        <w:ind w:right="283" w:firstLine="0"/>
        <w:jc w:val="left"/>
        <w:rPr>
          <w:sz w:val="24"/>
        </w:rPr>
      </w:pPr>
      <w:r>
        <w:rPr>
          <w:sz w:val="24"/>
        </w:rPr>
        <w:t>Организация</w:t>
      </w:r>
      <w:r>
        <w:rPr>
          <w:spacing w:val="80"/>
          <w:sz w:val="24"/>
        </w:rPr>
        <w:t xml:space="preserve"> </w:t>
      </w:r>
      <w:r>
        <w:rPr>
          <w:sz w:val="24"/>
        </w:rPr>
        <w:t>материальной</w:t>
      </w:r>
      <w:r>
        <w:rPr>
          <w:spacing w:val="80"/>
          <w:sz w:val="24"/>
        </w:rPr>
        <w:t xml:space="preserve"> </w:t>
      </w:r>
      <w:r>
        <w:rPr>
          <w:sz w:val="24"/>
        </w:rPr>
        <w:t>развивающей</w:t>
      </w:r>
      <w:r>
        <w:rPr>
          <w:spacing w:val="80"/>
          <w:sz w:val="24"/>
        </w:rPr>
        <w:t xml:space="preserve"> </w:t>
      </w:r>
      <w:r>
        <w:rPr>
          <w:sz w:val="24"/>
        </w:rPr>
        <w:t>среды,</w:t>
      </w:r>
      <w:r>
        <w:rPr>
          <w:spacing w:val="80"/>
          <w:sz w:val="24"/>
        </w:rPr>
        <w:t xml:space="preserve"> </w:t>
      </w:r>
      <w:r>
        <w:rPr>
          <w:sz w:val="24"/>
        </w:rPr>
        <w:t>состоящей</w:t>
      </w:r>
      <w:r>
        <w:rPr>
          <w:spacing w:val="80"/>
          <w:sz w:val="24"/>
        </w:rPr>
        <w:t xml:space="preserve"> </w:t>
      </w:r>
      <w:r>
        <w:rPr>
          <w:sz w:val="24"/>
        </w:rPr>
        <w:t>из</w:t>
      </w:r>
      <w:r>
        <w:rPr>
          <w:spacing w:val="80"/>
          <w:sz w:val="24"/>
        </w:rPr>
        <w:t xml:space="preserve"> </w:t>
      </w:r>
      <w:r>
        <w:rPr>
          <w:sz w:val="24"/>
        </w:rPr>
        <w:t>ряда</w:t>
      </w:r>
      <w:r>
        <w:rPr>
          <w:spacing w:val="80"/>
          <w:sz w:val="24"/>
        </w:rPr>
        <w:t xml:space="preserve"> </w:t>
      </w:r>
      <w:r>
        <w:rPr>
          <w:sz w:val="24"/>
        </w:rPr>
        <w:t xml:space="preserve">центров </w:t>
      </w:r>
      <w:r>
        <w:rPr>
          <w:spacing w:val="-2"/>
          <w:sz w:val="24"/>
        </w:rPr>
        <w:t>активности:</w:t>
      </w:r>
      <w:r>
        <w:rPr>
          <w:sz w:val="24"/>
        </w:rPr>
        <w:tab/>
      </w:r>
      <w:r>
        <w:rPr>
          <w:spacing w:val="-4"/>
          <w:sz w:val="24"/>
        </w:rPr>
        <w:t>центр</w:t>
      </w:r>
      <w:r>
        <w:rPr>
          <w:sz w:val="24"/>
        </w:rPr>
        <w:tab/>
      </w:r>
      <w:r>
        <w:rPr>
          <w:spacing w:val="-2"/>
          <w:sz w:val="24"/>
        </w:rPr>
        <w:t>познания</w:t>
      </w:r>
      <w:r>
        <w:rPr>
          <w:sz w:val="24"/>
        </w:rPr>
        <w:tab/>
      </w:r>
      <w:r>
        <w:rPr>
          <w:spacing w:val="-2"/>
          <w:sz w:val="24"/>
        </w:rPr>
        <w:t>(обеспечивающий</w:t>
      </w:r>
      <w:r>
        <w:rPr>
          <w:sz w:val="24"/>
        </w:rPr>
        <w:tab/>
      </w:r>
      <w:r>
        <w:rPr>
          <w:spacing w:val="-2"/>
          <w:sz w:val="24"/>
        </w:rPr>
        <w:t>решение</w:t>
      </w:r>
      <w:r>
        <w:rPr>
          <w:sz w:val="24"/>
        </w:rPr>
        <w:tab/>
      </w:r>
      <w:r>
        <w:rPr>
          <w:spacing w:val="-2"/>
          <w:sz w:val="24"/>
        </w:rPr>
        <w:t>задач</w:t>
      </w:r>
      <w:r>
        <w:rPr>
          <w:sz w:val="24"/>
        </w:rPr>
        <w:tab/>
      </w:r>
      <w:r>
        <w:rPr>
          <w:spacing w:val="-2"/>
          <w:sz w:val="24"/>
        </w:rPr>
        <w:t xml:space="preserve">познавательно- </w:t>
      </w:r>
      <w:r>
        <w:rPr>
          <w:sz w:val="24"/>
        </w:rPr>
        <w:t>исследовательской</w:t>
      </w:r>
      <w:r>
        <w:rPr>
          <w:spacing w:val="40"/>
          <w:sz w:val="24"/>
        </w:rPr>
        <w:t xml:space="preserve"> </w:t>
      </w:r>
      <w:r>
        <w:rPr>
          <w:sz w:val="24"/>
        </w:rPr>
        <w:t>деятельности</w:t>
      </w:r>
      <w:r>
        <w:rPr>
          <w:spacing w:val="40"/>
          <w:sz w:val="24"/>
        </w:rPr>
        <w:t xml:space="preserve"> </w:t>
      </w:r>
      <w:r>
        <w:rPr>
          <w:sz w:val="24"/>
        </w:rPr>
        <w:t>детей);</w:t>
      </w:r>
      <w:r>
        <w:rPr>
          <w:spacing w:val="40"/>
          <w:sz w:val="24"/>
        </w:rPr>
        <w:t xml:space="preserve"> </w:t>
      </w:r>
      <w:r>
        <w:rPr>
          <w:sz w:val="24"/>
        </w:rPr>
        <w:t>центр</w:t>
      </w:r>
      <w:r>
        <w:rPr>
          <w:spacing w:val="40"/>
          <w:sz w:val="24"/>
        </w:rPr>
        <w:t xml:space="preserve"> </w:t>
      </w:r>
      <w:r>
        <w:rPr>
          <w:sz w:val="24"/>
        </w:rPr>
        <w:t>творчества</w:t>
      </w:r>
      <w:r>
        <w:rPr>
          <w:spacing w:val="40"/>
          <w:sz w:val="24"/>
        </w:rPr>
        <w:t xml:space="preserve"> </w:t>
      </w:r>
      <w:r>
        <w:rPr>
          <w:sz w:val="24"/>
        </w:rPr>
        <w:t>(обеспечивающий</w:t>
      </w:r>
      <w:r>
        <w:rPr>
          <w:spacing w:val="40"/>
          <w:sz w:val="24"/>
        </w:rPr>
        <w:t xml:space="preserve"> </w:t>
      </w:r>
      <w:r>
        <w:rPr>
          <w:sz w:val="24"/>
        </w:rPr>
        <w:t>решение</w:t>
      </w:r>
      <w:r>
        <w:rPr>
          <w:spacing w:val="40"/>
          <w:sz w:val="24"/>
        </w:rPr>
        <w:t xml:space="preserve"> </w:t>
      </w:r>
      <w:r>
        <w:rPr>
          <w:sz w:val="24"/>
        </w:rPr>
        <w:t>задач</w:t>
      </w:r>
      <w:r>
        <w:rPr>
          <w:spacing w:val="40"/>
          <w:sz w:val="24"/>
        </w:rPr>
        <w:t xml:space="preserve"> </w:t>
      </w:r>
      <w:r>
        <w:rPr>
          <w:sz w:val="24"/>
        </w:rPr>
        <w:t>активизации</w:t>
      </w:r>
      <w:r>
        <w:rPr>
          <w:spacing w:val="40"/>
          <w:sz w:val="24"/>
        </w:rPr>
        <w:t xml:space="preserve"> </w:t>
      </w:r>
      <w:r>
        <w:rPr>
          <w:sz w:val="24"/>
        </w:rPr>
        <w:t>творчества</w:t>
      </w:r>
      <w:r>
        <w:rPr>
          <w:spacing w:val="40"/>
          <w:sz w:val="24"/>
        </w:rPr>
        <w:t xml:space="preserve"> </w:t>
      </w:r>
      <w:r>
        <w:rPr>
          <w:sz w:val="24"/>
        </w:rPr>
        <w:t>детей);</w:t>
      </w:r>
      <w:r>
        <w:rPr>
          <w:spacing w:val="40"/>
          <w:sz w:val="24"/>
        </w:rPr>
        <w:t xml:space="preserve"> </w:t>
      </w:r>
      <w:r>
        <w:rPr>
          <w:sz w:val="24"/>
        </w:rPr>
        <w:t>игровой</w:t>
      </w:r>
      <w:r>
        <w:rPr>
          <w:spacing w:val="40"/>
          <w:sz w:val="24"/>
        </w:rPr>
        <w:t xml:space="preserve"> </w:t>
      </w:r>
      <w:r>
        <w:rPr>
          <w:sz w:val="24"/>
        </w:rPr>
        <w:t>центр</w:t>
      </w:r>
      <w:r>
        <w:rPr>
          <w:spacing w:val="40"/>
          <w:sz w:val="24"/>
        </w:rPr>
        <w:t xml:space="preserve"> </w:t>
      </w:r>
      <w:r>
        <w:rPr>
          <w:sz w:val="24"/>
        </w:rPr>
        <w:t>(обеспечивающий</w:t>
      </w:r>
      <w:r>
        <w:rPr>
          <w:spacing w:val="40"/>
          <w:sz w:val="24"/>
        </w:rPr>
        <w:t xml:space="preserve"> </w:t>
      </w:r>
      <w:r>
        <w:rPr>
          <w:sz w:val="24"/>
        </w:rPr>
        <w:t>организацию</w:t>
      </w:r>
      <w:r>
        <w:rPr>
          <w:spacing w:val="80"/>
          <w:w w:val="150"/>
          <w:sz w:val="24"/>
        </w:rPr>
        <w:t xml:space="preserve"> </w:t>
      </w:r>
      <w:r>
        <w:rPr>
          <w:sz w:val="24"/>
        </w:rPr>
        <w:t xml:space="preserve">самостоятельных сюжетно – ролевых игр и т.д.); литературный центр (обеспечивающий </w:t>
      </w:r>
      <w:r>
        <w:rPr>
          <w:spacing w:val="-2"/>
          <w:sz w:val="24"/>
        </w:rPr>
        <w:t>литературное</w:t>
      </w:r>
      <w:r>
        <w:rPr>
          <w:sz w:val="24"/>
        </w:rPr>
        <w:tab/>
      </w:r>
      <w:r>
        <w:rPr>
          <w:sz w:val="24"/>
        </w:rPr>
        <w:tab/>
      </w:r>
      <w:r>
        <w:rPr>
          <w:spacing w:val="-2"/>
          <w:sz w:val="24"/>
        </w:rPr>
        <w:t>развитие</w:t>
      </w:r>
      <w:r>
        <w:rPr>
          <w:sz w:val="24"/>
        </w:rPr>
        <w:tab/>
      </w:r>
      <w:r>
        <w:rPr>
          <w:spacing w:val="-2"/>
          <w:sz w:val="24"/>
        </w:rPr>
        <w:t>дошкольников);</w:t>
      </w:r>
      <w:r>
        <w:rPr>
          <w:sz w:val="24"/>
        </w:rPr>
        <w:tab/>
      </w:r>
      <w:r>
        <w:rPr>
          <w:spacing w:val="-2"/>
          <w:sz w:val="24"/>
        </w:rPr>
        <w:t>спортивный</w:t>
      </w:r>
      <w:r>
        <w:rPr>
          <w:sz w:val="24"/>
        </w:rPr>
        <w:tab/>
      </w:r>
      <w:r>
        <w:rPr>
          <w:spacing w:val="-2"/>
          <w:sz w:val="24"/>
        </w:rPr>
        <w:t>центр</w:t>
      </w:r>
      <w:r>
        <w:rPr>
          <w:sz w:val="24"/>
        </w:rPr>
        <w:tab/>
      </w:r>
      <w:r>
        <w:rPr>
          <w:spacing w:val="-2"/>
          <w:sz w:val="24"/>
        </w:rPr>
        <w:t xml:space="preserve">(обеспечивающий </w:t>
      </w:r>
      <w:r>
        <w:rPr>
          <w:sz w:val="24"/>
        </w:rPr>
        <w:t>двигательную активность и организацию здоровьесберегающей деятельности детей).</w:t>
      </w:r>
    </w:p>
    <w:p w14:paraId="5E5FDB12" w14:textId="77777777" w:rsidR="00084807" w:rsidRDefault="00DA1B6F">
      <w:pPr>
        <w:pStyle w:val="a3"/>
        <w:ind w:left="262" w:right="284"/>
      </w:pPr>
      <w:r>
        <w:t>Данные центры способствуют: организации содержательной деятельности детей; включенность всех детей</w:t>
      </w:r>
      <w:r>
        <w:rPr>
          <w:spacing w:val="-1"/>
        </w:rPr>
        <w:t xml:space="preserve"> </w:t>
      </w:r>
      <w:r>
        <w:t>в активную</w:t>
      </w:r>
      <w:r>
        <w:rPr>
          <w:spacing w:val="40"/>
        </w:rPr>
        <w:t xml:space="preserve"> </w:t>
      </w:r>
      <w:r>
        <w:t>самостоятельную</w:t>
      </w:r>
      <w:r>
        <w:rPr>
          <w:spacing w:val="40"/>
        </w:rPr>
        <w:t xml:space="preserve"> </w:t>
      </w:r>
      <w:r>
        <w:t>деятельность;</w:t>
      </w:r>
      <w:r>
        <w:rPr>
          <w:spacing w:val="40"/>
        </w:rPr>
        <w:t xml:space="preserve"> </w:t>
      </w:r>
      <w:r>
        <w:t>низкая конфликтность между детьми; выраженная продуктивность самостоятельной</w:t>
      </w:r>
      <w:r>
        <w:rPr>
          <w:spacing w:val="40"/>
        </w:rPr>
        <w:t xml:space="preserve"> </w:t>
      </w:r>
      <w:r>
        <w:t>деятельности</w:t>
      </w:r>
      <w:r>
        <w:rPr>
          <w:spacing w:val="-2"/>
        </w:rPr>
        <w:t xml:space="preserve"> </w:t>
      </w:r>
      <w:r>
        <w:t>детей;</w:t>
      </w:r>
      <w:r>
        <w:rPr>
          <w:spacing w:val="-3"/>
        </w:rPr>
        <w:t xml:space="preserve"> </w:t>
      </w:r>
      <w:r>
        <w:t>положительный</w:t>
      </w:r>
      <w:r>
        <w:rPr>
          <w:spacing w:val="-2"/>
        </w:rPr>
        <w:t xml:space="preserve"> </w:t>
      </w:r>
      <w:r>
        <w:t>эмоциональный</w:t>
      </w:r>
      <w:r>
        <w:rPr>
          <w:spacing w:val="-5"/>
        </w:rPr>
        <w:t xml:space="preserve"> </w:t>
      </w:r>
      <w:r>
        <w:t>настрой</w:t>
      </w:r>
      <w:r>
        <w:rPr>
          <w:spacing w:val="-2"/>
        </w:rPr>
        <w:t xml:space="preserve"> </w:t>
      </w:r>
      <w:r>
        <w:t>детей,</w:t>
      </w:r>
      <w:r>
        <w:rPr>
          <w:spacing w:val="-6"/>
        </w:rPr>
        <w:t xml:space="preserve"> </w:t>
      </w:r>
      <w:r>
        <w:t>их</w:t>
      </w:r>
      <w:r>
        <w:rPr>
          <w:spacing w:val="-1"/>
        </w:rPr>
        <w:t xml:space="preserve"> </w:t>
      </w:r>
      <w:r>
        <w:t>жизнерадостность, открытость). Технология проектной деятельности:</w:t>
      </w:r>
    </w:p>
    <w:p w14:paraId="1E6439F4" w14:textId="77777777" w:rsidR="00084807" w:rsidRDefault="00DA1B6F">
      <w:pPr>
        <w:pStyle w:val="a3"/>
        <w:spacing w:before="1"/>
        <w:ind w:left="262"/>
      </w:pPr>
      <w:r>
        <w:t>Этапы</w:t>
      </w:r>
      <w:r>
        <w:rPr>
          <w:spacing w:val="-3"/>
        </w:rPr>
        <w:t xml:space="preserve"> </w:t>
      </w:r>
      <w:r>
        <w:t>в</w:t>
      </w:r>
      <w:r>
        <w:rPr>
          <w:spacing w:val="-4"/>
        </w:rPr>
        <w:t xml:space="preserve"> </w:t>
      </w:r>
      <w:r>
        <w:t>развитии</w:t>
      </w:r>
      <w:r>
        <w:rPr>
          <w:spacing w:val="-2"/>
        </w:rPr>
        <w:t xml:space="preserve"> </w:t>
      </w:r>
      <w:r>
        <w:t>проектной</w:t>
      </w:r>
      <w:r>
        <w:rPr>
          <w:spacing w:val="-2"/>
        </w:rPr>
        <w:t xml:space="preserve"> деятельности:</w:t>
      </w:r>
    </w:p>
    <w:p w14:paraId="060FF526" w14:textId="77777777" w:rsidR="00084807" w:rsidRDefault="00DA1B6F">
      <w:pPr>
        <w:pStyle w:val="a5"/>
        <w:numPr>
          <w:ilvl w:val="0"/>
          <w:numId w:val="66"/>
        </w:numPr>
        <w:tabs>
          <w:tab w:val="left" w:pos="969"/>
        </w:tabs>
        <w:ind w:right="285" w:firstLine="0"/>
        <w:jc w:val="both"/>
        <w:rPr>
          <w:sz w:val="24"/>
        </w:rPr>
      </w:pPr>
      <w:r>
        <w:rPr>
          <w:sz w:val="24"/>
        </w:rPr>
        <w:t>Подражательно-исполнительский, реализация которого возможна с детьми трех с половиной - пяти лет. На этом этапе дети участвуют в проекте «из вторых ролях», выполняют действия</w:t>
      </w:r>
      <w:r>
        <w:rPr>
          <w:spacing w:val="-1"/>
          <w:sz w:val="24"/>
        </w:rPr>
        <w:t xml:space="preserve"> </w:t>
      </w:r>
      <w:r>
        <w:rPr>
          <w:sz w:val="24"/>
        </w:rPr>
        <w:t>по прямому</w:t>
      </w:r>
      <w:r>
        <w:rPr>
          <w:spacing w:val="-4"/>
          <w:sz w:val="24"/>
        </w:rPr>
        <w:t xml:space="preserve"> </w:t>
      </w:r>
      <w:r>
        <w:rPr>
          <w:sz w:val="24"/>
        </w:rPr>
        <w:t>предложению взрослого или путем подражания ему, что не противоречит природе маленького ребенка: в этом возрасте еще сильна как</w:t>
      </w:r>
      <w:r>
        <w:rPr>
          <w:spacing w:val="40"/>
          <w:sz w:val="24"/>
        </w:rPr>
        <w:t xml:space="preserve"> </w:t>
      </w:r>
      <w:r>
        <w:rPr>
          <w:sz w:val="24"/>
        </w:rPr>
        <w:t xml:space="preserve">потребность установить и сохранить положительное отношение к взрослому, так и </w:t>
      </w:r>
      <w:r>
        <w:rPr>
          <w:spacing w:val="-2"/>
          <w:sz w:val="24"/>
        </w:rPr>
        <w:t>подражательность.</w:t>
      </w:r>
    </w:p>
    <w:p w14:paraId="2D3C6C6D" w14:textId="77777777" w:rsidR="00084807" w:rsidRDefault="00DA1B6F">
      <w:pPr>
        <w:pStyle w:val="a5"/>
        <w:numPr>
          <w:ilvl w:val="0"/>
          <w:numId w:val="66"/>
        </w:numPr>
        <w:tabs>
          <w:tab w:val="left" w:pos="969"/>
        </w:tabs>
        <w:ind w:right="289" w:firstLine="0"/>
        <w:jc w:val="both"/>
        <w:rPr>
          <w:sz w:val="24"/>
        </w:rPr>
      </w:pPr>
      <w:r>
        <w:rPr>
          <w:sz w:val="24"/>
        </w:rPr>
        <w:t>Общеразвивающий, характерен для детей пяти - 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w:t>
      </w:r>
      <w:r>
        <w:rPr>
          <w:spacing w:val="40"/>
          <w:sz w:val="24"/>
        </w:rPr>
        <w:t xml:space="preserve"> </w:t>
      </w:r>
      <w:r>
        <w:rPr>
          <w:sz w:val="24"/>
        </w:rPr>
        <w:t>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w:t>
      </w:r>
    </w:p>
    <w:p w14:paraId="02185F3A" w14:textId="77777777" w:rsidR="00084807" w:rsidRDefault="00DA1B6F">
      <w:pPr>
        <w:pStyle w:val="a5"/>
        <w:numPr>
          <w:ilvl w:val="0"/>
          <w:numId w:val="66"/>
        </w:numPr>
        <w:tabs>
          <w:tab w:val="left" w:pos="969"/>
        </w:tabs>
        <w:ind w:right="286" w:firstLine="0"/>
        <w:jc w:val="both"/>
        <w:rPr>
          <w:sz w:val="24"/>
        </w:rPr>
      </w:pPr>
      <w:r>
        <w:rPr>
          <w:sz w:val="24"/>
        </w:rPr>
        <w:t xml:space="preserve">Творческий, характерен для детей шести-семи лет. Взрослому очень важно на 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w:t>
      </w:r>
      <w:r>
        <w:rPr>
          <w:spacing w:val="-2"/>
          <w:sz w:val="24"/>
        </w:rPr>
        <w:t>последовательность.</w:t>
      </w:r>
    </w:p>
    <w:p w14:paraId="7C09EE70" w14:textId="77777777" w:rsidR="00084807" w:rsidRDefault="00DA1B6F">
      <w:pPr>
        <w:pStyle w:val="a3"/>
        <w:spacing w:before="1"/>
        <w:ind w:left="262"/>
      </w:pPr>
      <w:r>
        <w:t>Алгоритм</w:t>
      </w:r>
      <w:r>
        <w:rPr>
          <w:spacing w:val="-6"/>
        </w:rPr>
        <w:t xml:space="preserve"> </w:t>
      </w:r>
      <w:r>
        <w:t>деятельности</w:t>
      </w:r>
      <w:r>
        <w:rPr>
          <w:spacing w:val="-6"/>
        </w:rPr>
        <w:t xml:space="preserve"> </w:t>
      </w:r>
      <w:r>
        <w:rPr>
          <w:spacing w:val="-2"/>
        </w:rPr>
        <w:t>педагога:</w:t>
      </w:r>
    </w:p>
    <w:p w14:paraId="240D2BA3" w14:textId="77777777" w:rsidR="00084807" w:rsidRDefault="00DA1B6F">
      <w:pPr>
        <w:pStyle w:val="a5"/>
        <w:numPr>
          <w:ilvl w:val="1"/>
          <w:numId w:val="66"/>
        </w:numPr>
        <w:tabs>
          <w:tab w:val="left" w:pos="969"/>
        </w:tabs>
        <w:ind w:left="969" w:hanging="707"/>
        <w:jc w:val="left"/>
        <w:rPr>
          <w:sz w:val="24"/>
        </w:rPr>
      </w:pPr>
      <w:r>
        <w:rPr>
          <w:sz w:val="24"/>
        </w:rPr>
        <w:t>педагог</w:t>
      </w:r>
      <w:r>
        <w:rPr>
          <w:spacing w:val="-6"/>
          <w:sz w:val="24"/>
        </w:rPr>
        <w:t xml:space="preserve"> </w:t>
      </w:r>
      <w:r>
        <w:rPr>
          <w:sz w:val="24"/>
        </w:rPr>
        <w:t>ставит</w:t>
      </w:r>
      <w:r>
        <w:rPr>
          <w:spacing w:val="-2"/>
          <w:sz w:val="24"/>
        </w:rPr>
        <w:t xml:space="preserve"> </w:t>
      </w:r>
      <w:r>
        <w:rPr>
          <w:sz w:val="24"/>
        </w:rPr>
        <w:t>перед</w:t>
      </w:r>
      <w:r>
        <w:rPr>
          <w:spacing w:val="-2"/>
          <w:sz w:val="24"/>
        </w:rPr>
        <w:t xml:space="preserve"> </w:t>
      </w:r>
      <w:r>
        <w:rPr>
          <w:sz w:val="24"/>
        </w:rPr>
        <w:t>собой</w:t>
      </w:r>
      <w:r>
        <w:rPr>
          <w:spacing w:val="-1"/>
          <w:sz w:val="24"/>
        </w:rPr>
        <w:t xml:space="preserve"> </w:t>
      </w:r>
      <w:r>
        <w:rPr>
          <w:sz w:val="24"/>
        </w:rPr>
        <w:t>цель,</w:t>
      </w:r>
      <w:r>
        <w:rPr>
          <w:spacing w:val="-6"/>
          <w:sz w:val="24"/>
        </w:rPr>
        <w:t xml:space="preserve"> </w:t>
      </w:r>
      <w:r>
        <w:rPr>
          <w:sz w:val="24"/>
        </w:rPr>
        <w:t>исходя</w:t>
      </w:r>
      <w:r>
        <w:rPr>
          <w:spacing w:val="-5"/>
          <w:sz w:val="24"/>
        </w:rPr>
        <w:t xml:space="preserve"> </w:t>
      </w:r>
      <w:r>
        <w:rPr>
          <w:sz w:val="24"/>
        </w:rPr>
        <w:t>из</w:t>
      </w:r>
      <w:r>
        <w:rPr>
          <w:spacing w:val="-4"/>
          <w:sz w:val="24"/>
        </w:rPr>
        <w:t xml:space="preserve"> </w:t>
      </w:r>
      <w:r>
        <w:rPr>
          <w:sz w:val="24"/>
        </w:rPr>
        <w:t>потребностей</w:t>
      </w:r>
      <w:r>
        <w:rPr>
          <w:spacing w:val="-2"/>
          <w:sz w:val="24"/>
        </w:rPr>
        <w:t xml:space="preserve"> </w:t>
      </w:r>
      <w:r>
        <w:rPr>
          <w:sz w:val="24"/>
        </w:rPr>
        <w:t>и</w:t>
      </w:r>
      <w:r>
        <w:rPr>
          <w:spacing w:val="-2"/>
          <w:sz w:val="24"/>
        </w:rPr>
        <w:t xml:space="preserve"> </w:t>
      </w:r>
      <w:r>
        <w:rPr>
          <w:sz w:val="24"/>
        </w:rPr>
        <w:t>интересов</w:t>
      </w:r>
      <w:r>
        <w:rPr>
          <w:spacing w:val="-3"/>
          <w:sz w:val="24"/>
        </w:rPr>
        <w:t xml:space="preserve"> </w:t>
      </w:r>
      <w:r>
        <w:rPr>
          <w:spacing w:val="-2"/>
          <w:sz w:val="24"/>
        </w:rPr>
        <w:t>детей;</w:t>
      </w:r>
    </w:p>
    <w:p w14:paraId="284FDAD1" w14:textId="77777777" w:rsidR="00084807" w:rsidRDefault="00DA1B6F">
      <w:pPr>
        <w:pStyle w:val="a5"/>
        <w:numPr>
          <w:ilvl w:val="1"/>
          <w:numId w:val="66"/>
        </w:numPr>
        <w:tabs>
          <w:tab w:val="left" w:pos="969"/>
        </w:tabs>
        <w:ind w:left="969" w:hanging="707"/>
        <w:jc w:val="left"/>
        <w:rPr>
          <w:sz w:val="24"/>
        </w:rPr>
      </w:pPr>
      <w:r>
        <w:rPr>
          <w:sz w:val="24"/>
        </w:rPr>
        <w:t>вовлекает</w:t>
      </w:r>
      <w:r>
        <w:rPr>
          <w:spacing w:val="-6"/>
          <w:sz w:val="24"/>
        </w:rPr>
        <w:t xml:space="preserve"> </w:t>
      </w:r>
      <w:r>
        <w:rPr>
          <w:sz w:val="24"/>
        </w:rPr>
        <w:t>дошкольников</w:t>
      </w:r>
      <w:r>
        <w:rPr>
          <w:spacing w:val="-5"/>
          <w:sz w:val="24"/>
        </w:rPr>
        <w:t xml:space="preserve"> </w:t>
      </w:r>
      <w:r>
        <w:rPr>
          <w:sz w:val="24"/>
        </w:rPr>
        <w:t>в</w:t>
      </w:r>
      <w:r>
        <w:rPr>
          <w:spacing w:val="-4"/>
          <w:sz w:val="24"/>
        </w:rPr>
        <w:t xml:space="preserve"> </w:t>
      </w:r>
      <w:r>
        <w:rPr>
          <w:sz w:val="24"/>
        </w:rPr>
        <w:t>решение</w:t>
      </w:r>
      <w:r>
        <w:rPr>
          <w:spacing w:val="-4"/>
          <w:sz w:val="24"/>
        </w:rPr>
        <w:t xml:space="preserve"> </w:t>
      </w:r>
      <w:r>
        <w:rPr>
          <w:spacing w:val="-2"/>
          <w:sz w:val="24"/>
        </w:rPr>
        <w:t>проблемы;</w:t>
      </w:r>
    </w:p>
    <w:p w14:paraId="1A8A4C29" w14:textId="77777777" w:rsidR="00084807" w:rsidRDefault="00DA1B6F">
      <w:pPr>
        <w:pStyle w:val="a5"/>
        <w:numPr>
          <w:ilvl w:val="1"/>
          <w:numId w:val="66"/>
        </w:numPr>
        <w:tabs>
          <w:tab w:val="left" w:pos="969"/>
        </w:tabs>
        <w:ind w:left="969" w:hanging="707"/>
        <w:jc w:val="left"/>
        <w:rPr>
          <w:sz w:val="24"/>
        </w:rPr>
      </w:pPr>
      <w:r>
        <w:rPr>
          <w:sz w:val="24"/>
        </w:rPr>
        <w:t>намечает</w:t>
      </w:r>
      <w:r>
        <w:rPr>
          <w:spacing w:val="-5"/>
          <w:sz w:val="24"/>
        </w:rPr>
        <w:t xml:space="preserve"> </w:t>
      </w:r>
      <w:r>
        <w:rPr>
          <w:sz w:val="24"/>
        </w:rPr>
        <w:t>план</w:t>
      </w:r>
      <w:r>
        <w:rPr>
          <w:spacing w:val="-2"/>
          <w:sz w:val="24"/>
        </w:rPr>
        <w:t xml:space="preserve"> </w:t>
      </w:r>
      <w:r>
        <w:rPr>
          <w:sz w:val="24"/>
        </w:rPr>
        <w:t>движения</w:t>
      </w:r>
      <w:r>
        <w:rPr>
          <w:spacing w:val="-3"/>
          <w:sz w:val="24"/>
        </w:rPr>
        <w:t xml:space="preserve"> </w:t>
      </w:r>
      <w:r>
        <w:rPr>
          <w:sz w:val="24"/>
        </w:rPr>
        <w:t>к</w:t>
      </w:r>
      <w:r>
        <w:rPr>
          <w:spacing w:val="-2"/>
          <w:sz w:val="24"/>
        </w:rPr>
        <w:t xml:space="preserve"> </w:t>
      </w:r>
      <w:r>
        <w:rPr>
          <w:sz w:val="24"/>
        </w:rPr>
        <w:t>цели</w:t>
      </w:r>
      <w:r>
        <w:rPr>
          <w:spacing w:val="-2"/>
          <w:sz w:val="24"/>
        </w:rPr>
        <w:t xml:space="preserve"> </w:t>
      </w:r>
      <w:r>
        <w:rPr>
          <w:sz w:val="24"/>
        </w:rPr>
        <w:t>(поддерживает</w:t>
      </w:r>
      <w:r>
        <w:rPr>
          <w:spacing w:val="-4"/>
          <w:sz w:val="24"/>
        </w:rPr>
        <w:t xml:space="preserve"> </w:t>
      </w:r>
      <w:r>
        <w:rPr>
          <w:sz w:val="24"/>
        </w:rPr>
        <w:t>интерес</w:t>
      </w:r>
      <w:r>
        <w:rPr>
          <w:spacing w:val="-4"/>
          <w:sz w:val="24"/>
        </w:rPr>
        <w:t xml:space="preserve"> </w:t>
      </w:r>
      <w:r>
        <w:rPr>
          <w:sz w:val="24"/>
        </w:rPr>
        <w:t>детей</w:t>
      </w:r>
      <w:r>
        <w:rPr>
          <w:spacing w:val="-2"/>
          <w:sz w:val="24"/>
        </w:rPr>
        <w:t xml:space="preserve"> </w:t>
      </w:r>
      <w:r>
        <w:rPr>
          <w:sz w:val="24"/>
        </w:rPr>
        <w:t>и</w:t>
      </w:r>
      <w:r>
        <w:rPr>
          <w:spacing w:val="-2"/>
          <w:sz w:val="24"/>
        </w:rPr>
        <w:t xml:space="preserve"> родителей);</w:t>
      </w:r>
    </w:p>
    <w:p w14:paraId="46987844" w14:textId="77777777" w:rsidR="00084807" w:rsidRDefault="00DA1B6F">
      <w:pPr>
        <w:pStyle w:val="a5"/>
        <w:numPr>
          <w:ilvl w:val="1"/>
          <w:numId w:val="66"/>
        </w:numPr>
        <w:tabs>
          <w:tab w:val="left" w:pos="969"/>
        </w:tabs>
        <w:ind w:left="969" w:hanging="707"/>
        <w:jc w:val="left"/>
        <w:rPr>
          <w:sz w:val="24"/>
        </w:rPr>
      </w:pPr>
      <w:r>
        <w:rPr>
          <w:sz w:val="24"/>
        </w:rPr>
        <w:t>обсуждает</w:t>
      </w:r>
      <w:r>
        <w:rPr>
          <w:spacing w:val="-2"/>
          <w:sz w:val="24"/>
        </w:rPr>
        <w:t xml:space="preserve"> </w:t>
      </w:r>
      <w:r>
        <w:rPr>
          <w:sz w:val="24"/>
        </w:rPr>
        <w:t>план</w:t>
      </w:r>
      <w:r>
        <w:rPr>
          <w:spacing w:val="-1"/>
          <w:sz w:val="24"/>
        </w:rPr>
        <w:t xml:space="preserve"> </w:t>
      </w:r>
      <w:r>
        <w:rPr>
          <w:sz w:val="24"/>
        </w:rPr>
        <w:t>с</w:t>
      </w:r>
      <w:r>
        <w:rPr>
          <w:spacing w:val="-2"/>
          <w:sz w:val="24"/>
        </w:rPr>
        <w:t xml:space="preserve"> семьями;</w:t>
      </w:r>
    </w:p>
    <w:p w14:paraId="624AAB75" w14:textId="77777777" w:rsidR="00084807" w:rsidRDefault="00DA1B6F">
      <w:pPr>
        <w:pStyle w:val="a5"/>
        <w:numPr>
          <w:ilvl w:val="1"/>
          <w:numId w:val="66"/>
        </w:numPr>
        <w:tabs>
          <w:tab w:val="left" w:pos="969"/>
        </w:tabs>
        <w:ind w:left="969" w:hanging="707"/>
        <w:jc w:val="left"/>
        <w:rPr>
          <w:sz w:val="24"/>
        </w:rPr>
      </w:pPr>
      <w:r>
        <w:rPr>
          <w:sz w:val="24"/>
        </w:rPr>
        <w:t>обращается</w:t>
      </w:r>
      <w:r>
        <w:rPr>
          <w:spacing w:val="-4"/>
          <w:sz w:val="24"/>
        </w:rPr>
        <w:t xml:space="preserve"> </w:t>
      </w:r>
      <w:r>
        <w:rPr>
          <w:sz w:val="24"/>
        </w:rPr>
        <w:t>за</w:t>
      </w:r>
      <w:r>
        <w:rPr>
          <w:spacing w:val="-4"/>
          <w:sz w:val="24"/>
        </w:rPr>
        <w:t xml:space="preserve"> </w:t>
      </w:r>
      <w:r>
        <w:rPr>
          <w:sz w:val="24"/>
        </w:rPr>
        <w:t>рекомендациями</w:t>
      </w:r>
      <w:r>
        <w:rPr>
          <w:spacing w:val="-4"/>
          <w:sz w:val="24"/>
        </w:rPr>
        <w:t xml:space="preserve"> </w:t>
      </w:r>
      <w:r>
        <w:rPr>
          <w:sz w:val="24"/>
        </w:rPr>
        <w:t>к</w:t>
      </w:r>
      <w:r>
        <w:rPr>
          <w:spacing w:val="-3"/>
          <w:sz w:val="24"/>
        </w:rPr>
        <w:t xml:space="preserve"> </w:t>
      </w:r>
      <w:r>
        <w:rPr>
          <w:sz w:val="24"/>
        </w:rPr>
        <w:t>специалистам</w:t>
      </w:r>
      <w:r w:rsidR="004D2A4D">
        <w:rPr>
          <w:spacing w:val="-4"/>
          <w:sz w:val="24"/>
        </w:rPr>
        <w:t xml:space="preserve"> </w:t>
      </w:r>
      <w:r>
        <w:rPr>
          <w:spacing w:val="-4"/>
          <w:sz w:val="24"/>
        </w:rPr>
        <w:t>ОУ;</w:t>
      </w:r>
    </w:p>
    <w:p w14:paraId="65A090C7" w14:textId="77777777" w:rsidR="00084807" w:rsidRDefault="00DA1B6F">
      <w:pPr>
        <w:pStyle w:val="a5"/>
        <w:numPr>
          <w:ilvl w:val="1"/>
          <w:numId w:val="66"/>
        </w:numPr>
        <w:tabs>
          <w:tab w:val="left" w:pos="969"/>
        </w:tabs>
        <w:ind w:left="969" w:hanging="707"/>
        <w:jc w:val="left"/>
        <w:rPr>
          <w:sz w:val="24"/>
        </w:rPr>
      </w:pPr>
      <w:r>
        <w:rPr>
          <w:sz w:val="24"/>
        </w:rPr>
        <w:t>вместе</w:t>
      </w:r>
      <w:r>
        <w:rPr>
          <w:spacing w:val="-4"/>
          <w:sz w:val="24"/>
        </w:rPr>
        <w:t xml:space="preserve"> </w:t>
      </w:r>
      <w:r>
        <w:rPr>
          <w:sz w:val="24"/>
        </w:rPr>
        <w:t>с</w:t>
      </w:r>
      <w:r>
        <w:rPr>
          <w:spacing w:val="-3"/>
          <w:sz w:val="24"/>
        </w:rPr>
        <w:t xml:space="preserve"> </w:t>
      </w:r>
      <w:r>
        <w:rPr>
          <w:sz w:val="24"/>
        </w:rPr>
        <w:t>детьми</w:t>
      </w:r>
      <w:r>
        <w:rPr>
          <w:spacing w:val="-3"/>
          <w:sz w:val="24"/>
        </w:rPr>
        <w:t xml:space="preserve"> </w:t>
      </w:r>
      <w:r>
        <w:rPr>
          <w:sz w:val="24"/>
        </w:rPr>
        <w:t>и</w:t>
      </w:r>
      <w:r>
        <w:rPr>
          <w:spacing w:val="-2"/>
          <w:sz w:val="24"/>
        </w:rPr>
        <w:t xml:space="preserve"> </w:t>
      </w:r>
      <w:r>
        <w:rPr>
          <w:sz w:val="24"/>
        </w:rPr>
        <w:t>родителями</w:t>
      </w:r>
      <w:r>
        <w:rPr>
          <w:spacing w:val="-3"/>
          <w:sz w:val="24"/>
        </w:rPr>
        <w:t xml:space="preserve"> </w:t>
      </w:r>
      <w:r>
        <w:rPr>
          <w:sz w:val="24"/>
        </w:rPr>
        <w:t>составляет</w:t>
      </w:r>
      <w:r>
        <w:rPr>
          <w:spacing w:val="-3"/>
          <w:sz w:val="24"/>
        </w:rPr>
        <w:t xml:space="preserve"> </w:t>
      </w:r>
      <w:r>
        <w:rPr>
          <w:sz w:val="24"/>
        </w:rPr>
        <w:t>план-схему</w:t>
      </w:r>
      <w:r>
        <w:rPr>
          <w:spacing w:val="-7"/>
          <w:sz w:val="24"/>
        </w:rPr>
        <w:t xml:space="preserve"> </w:t>
      </w:r>
      <w:r>
        <w:rPr>
          <w:sz w:val="24"/>
        </w:rPr>
        <w:t>проведения</w:t>
      </w:r>
      <w:r>
        <w:rPr>
          <w:spacing w:val="-2"/>
          <w:sz w:val="24"/>
        </w:rPr>
        <w:t xml:space="preserve"> проекта;</w:t>
      </w:r>
    </w:p>
    <w:p w14:paraId="5BDF0400" w14:textId="77777777" w:rsidR="00084807" w:rsidRDefault="00DA1B6F">
      <w:pPr>
        <w:pStyle w:val="a5"/>
        <w:numPr>
          <w:ilvl w:val="1"/>
          <w:numId w:val="66"/>
        </w:numPr>
        <w:tabs>
          <w:tab w:val="left" w:pos="969"/>
        </w:tabs>
        <w:ind w:left="969" w:hanging="707"/>
        <w:jc w:val="left"/>
        <w:rPr>
          <w:sz w:val="24"/>
        </w:rPr>
      </w:pPr>
      <w:r>
        <w:rPr>
          <w:sz w:val="24"/>
        </w:rPr>
        <w:t>собирает</w:t>
      </w:r>
      <w:r>
        <w:rPr>
          <w:spacing w:val="-4"/>
          <w:sz w:val="24"/>
        </w:rPr>
        <w:t xml:space="preserve"> </w:t>
      </w:r>
      <w:r>
        <w:rPr>
          <w:sz w:val="24"/>
        </w:rPr>
        <w:t>информацию,</w:t>
      </w:r>
      <w:r>
        <w:rPr>
          <w:spacing w:val="-5"/>
          <w:sz w:val="24"/>
        </w:rPr>
        <w:t xml:space="preserve"> </w:t>
      </w:r>
      <w:r>
        <w:rPr>
          <w:spacing w:val="-2"/>
          <w:sz w:val="24"/>
        </w:rPr>
        <w:t>материал;</w:t>
      </w:r>
    </w:p>
    <w:p w14:paraId="15A94872" w14:textId="77777777" w:rsidR="00084807" w:rsidRDefault="00DA1B6F">
      <w:pPr>
        <w:pStyle w:val="a5"/>
        <w:numPr>
          <w:ilvl w:val="1"/>
          <w:numId w:val="66"/>
        </w:numPr>
        <w:tabs>
          <w:tab w:val="left" w:pos="969"/>
        </w:tabs>
        <w:ind w:left="969" w:hanging="707"/>
        <w:jc w:val="left"/>
        <w:rPr>
          <w:sz w:val="24"/>
        </w:rPr>
      </w:pPr>
      <w:r>
        <w:rPr>
          <w:sz w:val="24"/>
        </w:rPr>
        <w:t>проводит</w:t>
      </w:r>
      <w:r>
        <w:rPr>
          <w:spacing w:val="71"/>
          <w:w w:val="150"/>
          <w:sz w:val="24"/>
        </w:rPr>
        <w:t xml:space="preserve"> </w:t>
      </w:r>
      <w:r>
        <w:rPr>
          <w:sz w:val="24"/>
        </w:rPr>
        <w:t>занятия,</w:t>
      </w:r>
      <w:r>
        <w:rPr>
          <w:spacing w:val="73"/>
          <w:w w:val="150"/>
          <w:sz w:val="24"/>
        </w:rPr>
        <w:t xml:space="preserve"> </w:t>
      </w:r>
      <w:r>
        <w:rPr>
          <w:sz w:val="24"/>
        </w:rPr>
        <w:t>игры,</w:t>
      </w:r>
      <w:r>
        <w:rPr>
          <w:spacing w:val="75"/>
          <w:w w:val="150"/>
          <w:sz w:val="24"/>
        </w:rPr>
        <w:t xml:space="preserve"> </w:t>
      </w:r>
      <w:r>
        <w:rPr>
          <w:sz w:val="24"/>
        </w:rPr>
        <w:t>наблюдения,</w:t>
      </w:r>
      <w:r>
        <w:rPr>
          <w:spacing w:val="72"/>
          <w:w w:val="150"/>
          <w:sz w:val="24"/>
        </w:rPr>
        <w:t xml:space="preserve"> </w:t>
      </w:r>
      <w:r>
        <w:rPr>
          <w:sz w:val="24"/>
        </w:rPr>
        <w:t>поездки</w:t>
      </w:r>
      <w:r>
        <w:rPr>
          <w:spacing w:val="77"/>
          <w:w w:val="150"/>
          <w:sz w:val="24"/>
        </w:rPr>
        <w:t xml:space="preserve"> </w:t>
      </w:r>
      <w:r>
        <w:rPr>
          <w:sz w:val="24"/>
        </w:rPr>
        <w:t>(мероприятия</w:t>
      </w:r>
      <w:r>
        <w:rPr>
          <w:spacing w:val="73"/>
          <w:w w:val="150"/>
          <w:sz w:val="24"/>
        </w:rPr>
        <w:t xml:space="preserve"> </w:t>
      </w:r>
      <w:r>
        <w:rPr>
          <w:sz w:val="24"/>
        </w:rPr>
        <w:t>основной</w:t>
      </w:r>
      <w:r>
        <w:rPr>
          <w:spacing w:val="74"/>
          <w:w w:val="150"/>
          <w:sz w:val="24"/>
        </w:rPr>
        <w:t xml:space="preserve"> </w:t>
      </w:r>
      <w:r>
        <w:rPr>
          <w:spacing w:val="-2"/>
          <w:sz w:val="24"/>
        </w:rPr>
        <w:t>части</w:t>
      </w:r>
    </w:p>
    <w:p w14:paraId="1A4D0C17" w14:textId="77777777" w:rsidR="00084807" w:rsidRDefault="00084807">
      <w:pPr>
        <w:rPr>
          <w:sz w:val="24"/>
        </w:rPr>
        <w:sectPr w:rsidR="00084807" w:rsidSect="00786EB3">
          <w:pgSz w:w="11910" w:h="16840"/>
          <w:pgMar w:top="1040" w:right="580" w:bottom="1240" w:left="1440" w:header="0" w:footer="980" w:gutter="0"/>
          <w:cols w:space="720"/>
        </w:sectPr>
      </w:pPr>
    </w:p>
    <w:p w14:paraId="18D59D8F" w14:textId="77777777" w:rsidR="00084807" w:rsidRDefault="00DA1B6F">
      <w:pPr>
        <w:pStyle w:val="a3"/>
        <w:spacing w:before="66"/>
        <w:ind w:left="262"/>
        <w:jc w:val="left"/>
      </w:pPr>
      <w:r>
        <w:rPr>
          <w:spacing w:val="-2"/>
        </w:rPr>
        <w:t>проекта);</w:t>
      </w:r>
    </w:p>
    <w:p w14:paraId="560A2A33" w14:textId="77777777" w:rsidR="00084807" w:rsidRDefault="00DA1B6F">
      <w:pPr>
        <w:pStyle w:val="a5"/>
        <w:numPr>
          <w:ilvl w:val="1"/>
          <w:numId w:val="66"/>
        </w:numPr>
        <w:tabs>
          <w:tab w:val="left" w:pos="969"/>
        </w:tabs>
        <w:ind w:left="969" w:hanging="707"/>
        <w:rPr>
          <w:sz w:val="24"/>
        </w:rPr>
      </w:pPr>
      <w:r>
        <w:rPr>
          <w:sz w:val="24"/>
        </w:rPr>
        <w:t>дает</w:t>
      </w:r>
      <w:r>
        <w:rPr>
          <w:spacing w:val="-3"/>
          <w:sz w:val="24"/>
        </w:rPr>
        <w:t xml:space="preserve"> </w:t>
      </w:r>
      <w:r>
        <w:rPr>
          <w:sz w:val="24"/>
        </w:rPr>
        <w:t>домашние</w:t>
      </w:r>
      <w:r>
        <w:rPr>
          <w:spacing w:val="-2"/>
          <w:sz w:val="24"/>
        </w:rPr>
        <w:t xml:space="preserve"> </w:t>
      </w:r>
      <w:r>
        <w:rPr>
          <w:sz w:val="24"/>
        </w:rPr>
        <w:t>задания</w:t>
      </w:r>
      <w:r>
        <w:rPr>
          <w:spacing w:val="-2"/>
          <w:sz w:val="24"/>
        </w:rPr>
        <w:t xml:space="preserve"> </w:t>
      </w:r>
      <w:r>
        <w:rPr>
          <w:sz w:val="24"/>
        </w:rPr>
        <w:t>родителям</w:t>
      </w:r>
      <w:r>
        <w:rPr>
          <w:spacing w:val="-3"/>
          <w:sz w:val="24"/>
        </w:rPr>
        <w:t xml:space="preserve"> </w:t>
      </w:r>
      <w:r>
        <w:rPr>
          <w:sz w:val="24"/>
        </w:rPr>
        <w:t>и</w:t>
      </w:r>
      <w:r>
        <w:rPr>
          <w:spacing w:val="-2"/>
          <w:sz w:val="24"/>
        </w:rPr>
        <w:t xml:space="preserve"> детям;</w:t>
      </w:r>
    </w:p>
    <w:p w14:paraId="5F01C9A8" w14:textId="77777777" w:rsidR="00084807" w:rsidRDefault="00DA1B6F">
      <w:pPr>
        <w:pStyle w:val="a5"/>
        <w:numPr>
          <w:ilvl w:val="1"/>
          <w:numId w:val="66"/>
        </w:numPr>
        <w:tabs>
          <w:tab w:val="left" w:pos="969"/>
        </w:tabs>
        <w:ind w:right="292" w:firstLine="0"/>
        <w:rPr>
          <w:sz w:val="24"/>
        </w:rPr>
      </w:pPr>
      <w:r>
        <w:rPr>
          <w:sz w:val="24"/>
        </w:rPr>
        <w:t>поощряет самостоятельные творческие работы детей и родителей (поиск материалов, информации, изготовлении поделок, рисунков, альбомов и т.п.);</w:t>
      </w:r>
    </w:p>
    <w:p w14:paraId="62A217C8" w14:textId="77777777" w:rsidR="00084807" w:rsidRDefault="00DA1B6F">
      <w:pPr>
        <w:pStyle w:val="a5"/>
        <w:numPr>
          <w:ilvl w:val="1"/>
          <w:numId w:val="66"/>
        </w:numPr>
        <w:tabs>
          <w:tab w:val="left" w:pos="969"/>
        </w:tabs>
        <w:spacing w:before="1"/>
        <w:ind w:right="283" w:firstLine="0"/>
        <w:rPr>
          <w:sz w:val="24"/>
        </w:rPr>
      </w:pPr>
      <w:r>
        <w:rPr>
          <w:sz w:val="24"/>
        </w:rPr>
        <w:t>организует презентацию проекта (праздник, открытое занятие, акция, КВН), составляет</w:t>
      </w:r>
      <w:r>
        <w:rPr>
          <w:spacing w:val="-1"/>
          <w:sz w:val="24"/>
        </w:rPr>
        <w:t xml:space="preserve"> </w:t>
      </w:r>
      <w:r>
        <w:rPr>
          <w:sz w:val="24"/>
        </w:rPr>
        <w:t>совместный</w:t>
      </w:r>
      <w:r>
        <w:rPr>
          <w:spacing w:val="-3"/>
          <w:sz w:val="24"/>
        </w:rPr>
        <w:t xml:space="preserve"> </w:t>
      </w:r>
      <w:r>
        <w:rPr>
          <w:sz w:val="24"/>
        </w:rPr>
        <w:t>с</w:t>
      </w:r>
      <w:r>
        <w:rPr>
          <w:spacing w:val="-4"/>
          <w:sz w:val="24"/>
        </w:rPr>
        <w:t xml:space="preserve"> </w:t>
      </w:r>
      <w:r>
        <w:rPr>
          <w:sz w:val="24"/>
        </w:rPr>
        <w:t>детьми</w:t>
      </w:r>
      <w:r>
        <w:rPr>
          <w:spacing w:val="-3"/>
          <w:sz w:val="24"/>
        </w:rPr>
        <w:t xml:space="preserve"> </w:t>
      </w:r>
      <w:r>
        <w:rPr>
          <w:sz w:val="24"/>
        </w:rPr>
        <w:t>книгу,</w:t>
      </w:r>
      <w:r>
        <w:rPr>
          <w:spacing w:val="-1"/>
          <w:sz w:val="24"/>
        </w:rPr>
        <w:t xml:space="preserve"> </w:t>
      </w:r>
      <w:r>
        <w:rPr>
          <w:sz w:val="24"/>
        </w:rPr>
        <w:t>альбом; -</w:t>
      </w:r>
      <w:r>
        <w:rPr>
          <w:spacing w:val="-4"/>
          <w:sz w:val="24"/>
        </w:rPr>
        <w:t xml:space="preserve"> </w:t>
      </w:r>
      <w:r>
        <w:rPr>
          <w:sz w:val="24"/>
        </w:rPr>
        <w:t>подводит</w:t>
      </w:r>
      <w:r>
        <w:rPr>
          <w:spacing w:val="-3"/>
          <w:sz w:val="24"/>
        </w:rPr>
        <w:t xml:space="preserve"> </w:t>
      </w:r>
      <w:r>
        <w:rPr>
          <w:sz w:val="24"/>
        </w:rPr>
        <w:t>итоги</w:t>
      </w:r>
      <w:r>
        <w:rPr>
          <w:spacing w:val="-3"/>
          <w:sz w:val="24"/>
        </w:rPr>
        <w:t xml:space="preserve"> </w:t>
      </w:r>
      <w:r>
        <w:rPr>
          <w:sz w:val="24"/>
        </w:rPr>
        <w:t>(выступает</w:t>
      </w:r>
      <w:r>
        <w:rPr>
          <w:spacing w:val="-3"/>
          <w:sz w:val="24"/>
        </w:rPr>
        <w:t xml:space="preserve"> </w:t>
      </w:r>
      <w:r>
        <w:rPr>
          <w:sz w:val="24"/>
        </w:rPr>
        <w:t>на</w:t>
      </w:r>
      <w:r>
        <w:rPr>
          <w:spacing w:val="-4"/>
          <w:sz w:val="24"/>
        </w:rPr>
        <w:t xml:space="preserve"> </w:t>
      </w:r>
      <w:r>
        <w:rPr>
          <w:sz w:val="24"/>
        </w:rPr>
        <w:t>педсовете, обобщает опыт работы). обучения детей, учёт динамики их самостоятельности (от подражания к творчеству). Личностно-ориентированная технология ставит в центр всей образовательной</w:t>
      </w:r>
      <w:r>
        <w:rPr>
          <w:spacing w:val="-1"/>
          <w:sz w:val="24"/>
        </w:rPr>
        <w:t xml:space="preserve"> </w:t>
      </w:r>
      <w:r>
        <w:rPr>
          <w:sz w:val="24"/>
        </w:rPr>
        <w:t>системы</w:t>
      </w:r>
      <w:r>
        <w:rPr>
          <w:spacing w:val="-3"/>
          <w:sz w:val="24"/>
        </w:rPr>
        <w:t xml:space="preserve"> </w:t>
      </w:r>
      <w:r>
        <w:rPr>
          <w:sz w:val="24"/>
        </w:rPr>
        <w:t>личность</w:t>
      </w:r>
      <w:r>
        <w:rPr>
          <w:spacing w:val="-2"/>
          <w:sz w:val="24"/>
        </w:rPr>
        <w:t xml:space="preserve"> </w:t>
      </w:r>
      <w:r>
        <w:rPr>
          <w:sz w:val="24"/>
        </w:rPr>
        <w:t>ребенка,</w:t>
      </w:r>
      <w:r>
        <w:rPr>
          <w:spacing w:val="-2"/>
          <w:sz w:val="24"/>
        </w:rPr>
        <w:t xml:space="preserve"> </w:t>
      </w:r>
      <w:r>
        <w:rPr>
          <w:sz w:val="24"/>
        </w:rPr>
        <w:t>обеспечение</w:t>
      </w:r>
      <w:r>
        <w:rPr>
          <w:spacing w:val="-3"/>
          <w:sz w:val="24"/>
        </w:rPr>
        <w:t xml:space="preserve"> </w:t>
      </w:r>
      <w:r>
        <w:rPr>
          <w:sz w:val="24"/>
        </w:rPr>
        <w:t>комфортных,</w:t>
      </w:r>
      <w:r>
        <w:rPr>
          <w:spacing w:val="-2"/>
          <w:sz w:val="24"/>
        </w:rPr>
        <w:t xml:space="preserve"> </w:t>
      </w:r>
      <w:r>
        <w:rPr>
          <w:sz w:val="24"/>
        </w:rPr>
        <w:t>бесконфликтных и безопасных условий развития, реализация природных потенциалов. Личностно- ориентированная модель характеризуется антропоцентричностью, гуманистической и психотерапевтической направленностью и имеет цель – разностороннее, свободное и творческое развитие ребенка.</w:t>
      </w:r>
    </w:p>
    <w:p w14:paraId="7F77471E" w14:textId="77777777" w:rsidR="00084807" w:rsidRDefault="00DA1B6F">
      <w:pPr>
        <w:pStyle w:val="a3"/>
        <w:ind w:left="262" w:right="290"/>
      </w:pPr>
      <w:r>
        <w:rPr>
          <w:b/>
        </w:rPr>
        <w:t xml:space="preserve">Технология игрового обучения </w:t>
      </w:r>
      <w:r>
        <w:t>опирается на принцип активности ребенка, характеризуется высоким уровнем мотивации и определяется естественной потребностью дошкольника. Роль педагога заключается в создании и организации предметной пространственной среды.</w:t>
      </w:r>
    </w:p>
    <w:p w14:paraId="1DF04695" w14:textId="77777777" w:rsidR="00084807" w:rsidRDefault="00DA1B6F">
      <w:pPr>
        <w:pStyle w:val="a3"/>
        <w:ind w:left="262" w:right="288" w:firstLine="707"/>
      </w:pPr>
      <w:r>
        <w:t>Игра выполняет развивающую, коммуникативную, терапевтическую и диагностическую функции. Структура данной технологии следующая: игровая задача, правила, деятельность и результат. Игровая технология в обучении призвана сочетать элементы игры и ученья. Игровым технологиям присущи следующие особенности (по С. А. Шмакову): свободная развивающая деятельность (она возникает по желанию ребенка, ради удовольствия от процесса деятельности); творческий характер деятельности</w:t>
      </w:r>
      <w:r>
        <w:rPr>
          <w:spacing w:val="40"/>
        </w:rPr>
        <w:t xml:space="preserve"> </w:t>
      </w:r>
      <w:r>
        <w:t>(ребенок импровизирует в игре); эмоциональная приподнятость деятельности (опирается на чувственную основу природы игры и эмоциональные переживания ребенка).</w:t>
      </w:r>
    </w:p>
    <w:p w14:paraId="25D07F33" w14:textId="77777777" w:rsidR="00084807" w:rsidRDefault="004D2A4D">
      <w:pPr>
        <w:pStyle w:val="a3"/>
        <w:spacing w:before="66"/>
        <w:ind w:left="262"/>
      </w:pPr>
      <w:r>
        <w:rPr>
          <w:spacing w:val="-2"/>
        </w:rPr>
        <w:t xml:space="preserve"> </w:t>
      </w:r>
      <w:r w:rsidR="00DA1B6F">
        <w:rPr>
          <w:spacing w:val="-2"/>
        </w:rPr>
        <w:t>.</w:t>
      </w:r>
    </w:p>
    <w:p w14:paraId="4AAC7C6D" w14:textId="77777777" w:rsidR="00084807" w:rsidRDefault="00DA1B6F">
      <w:pPr>
        <w:pStyle w:val="a3"/>
        <w:ind w:left="262" w:right="282"/>
      </w:pPr>
      <w:r>
        <w:rPr>
          <w:b/>
        </w:rPr>
        <w:t xml:space="preserve">Технология проблемного обучения </w:t>
      </w:r>
      <w:r>
        <w:t>основывается на теоретических положениях американского психолога, философа и педагога Дж. Дьюи - это такая организация учебных занятий, которая предполагает создание проблемных ситуаций (под руководством педагога) и активную самостоятельную деятельность детей по их разрешению, в результате чего ребенок получает знания. Структурные компоненты реализации данной технологии: постановка проблемной ситуации, варианты решения (выбор варианта), разрешение проблемы. Особенности данной технологии: проблематизация учебной информации (удивление, любопытство ребенка); активная деятельность ребенка; связь обучения с жизнью, игрой и трудом; исследовательский характер познания. Технология диалогового обучения основана на философских положениях «образование - диалог культур» (В. С. Библер) и «культура как диалог» (М. М. Бахтин). Она опирается на внутреннее содержание, потребности личности, «карнавал мир ощущений» ребенка (М. М. Бахтин), его полифонический слух по отношению к окружающему миру. Роль педагога заключается в организации коммуникативной развивающей среды и в умении вести диалог.</w:t>
      </w:r>
    </w:p>
    <w:p w14:paraId="562E4494" w14:textId="77777777" w:rsidR="00084807" w:rsidRDefault="00DA1B6F">
      <w:pPr>
        <w:pStyle w:val="a3"/>
        <w:spacing w:before="1"/>
        <w:ind w:left="262" w:right="287"/>
      </w:pPr>
      <w:r>
        <w:rPr>
          <w:b/>
        </w:rPr>
        <w:t xml:space="preserve">Технологии диалогового обучения </w:t>
      </w:r>
      <w:r>
        <w:t>присущи следующие особенности: развивающая форма деятельности (специально созданная диалогическая среда, свобода и</w:t>
      </w:r>
      <w:r>
        <w:rPr>
          <w:spacing w:val="40"/>
        </w:rPr>
        <w:t xml:space="preserve"> </w:t>
      </w:r>
      <w:r>
        <w:t>спонтанность); эмоционально-чувственная сфера взаимодействия; вплетение в диалог словесной игры, музыкальности, художественного образа, театрализации.</w:t>
      </w:r>
    </w:p>
    <w:p w14:paraId="4809B995" w14:textId="77777777" w:rsidR="00084807" w:rsidRDefault="00DA1B6F">
      <w:pPr>
        <w:pStyle w:val="a3"/>
        <w:spacing w:before="1"/>
        <w:ind w:left="262" w:right="286"/>
      </w:pPr>
      <w:r>
        <w:rPr>
          <w:b/>
        </w:rPr>
        <w:t xml:space="preserve">Технология информационного обучения </w:t>
      </w:r>
      <w:r>
        <w:t>опирается на принцип активизации ребенка в обучении и определяется ведущей ролью педагога. Он берет на себя роль «информатора», передающего знания детям (это может быть и словесная инструкция к деятельности или прямое включение ребенка в деятельности по принципу «делай как я»). Структура этой технологии выглядит следующим образе цель, рассказ, задание на воспроизведение знаний либо задач деятельность (совместная с педагогом) и результат. Особенности данной технологии: руководящая роль педагога; включение детей в деятельность по инструкции педагога; понимание детьми информации педагога.</w:t>
      </w:r>
    </w:p>
    <w:p w14:paraId="38215E79" w14:textId="77777777" w:rsidR="00084807" w:rsidRDefault="00DA1B6F">
      <w:pPr>
        <w:pStyle w:val="a3"/>
        <w:ind w:left="262" w:right="281"/>
      </w:pPr>
      <w:r>
        <w:rPr>
          <w:b/>
        </w:rPr>
        <w:t xml:space="preserve">Информационно-коммуникационные технологии </w:t>
      </w:r>
      <w:r>
        <w:t>в обучении детей дошкольного возраста. Основная, образовательная цель введения компьютера в мир ребенка - это, прежде всего, формирование у него готовности к жизни в обществе, широко применяющем компьютерные (информационные) технологии в быту, обучении, науке, различных гуманитарных сферах, на производстве, в экономике и управлении. В дошкольном возрасте ребенок обычно опирается в своей деятельности на наглядно- действенное и наглядно- образное мышление. Предметный мир деятельности дошкольника до последнего времени не содержал ничего, что побуждало бы его к абстракции и рефлексии, то есть осознанию своих способов действия в ситуации решения задач</w:t>
      </w:r>
      <w:r>
        <w:rPr>
          <w:spacing w:val="33"/>
        </w:rPr>
        <w:t xml:space="preserve"> </w:t>
      </w:r>
      <w:r>
        <w:t>деятельности.</w:t>
      </w:r>
      <w:r>
        <w:rPr>
          <w:spacing w:val="36"/>
        </w:rPr>
        <w:t xml:space="preserve"> </w:t>
      </w:r>
      <w:r>
        <w:t>Предметно-техническое</w:t>
      </w:r>
      <w:r>
        <w:rPr>
          <w:spacing w:val="35"/>
        </w:rPr>
        <w:t xml:space="preserve"> </w:t>
      </w:r>
      <w:r>
        <w:t>устройство</w:t>
      </w:r>
      <w:r>
        <w:rPr>
          <w:spacing w:val="36"/>
        </w:rPr>
        <w:t xml:space="preserve"> </w:t>
      </w:r>
      <w:r>
        <w:t>компьютера</w:t>
      </w:r>
      <w:r>
        <w:rPr>
          <w:spacing w:val="35"/>
        </w:rPr>
        <w:t xml:space="preserve"> </w:t>
      </w:r>
      <w:r>
        <w:t>заставляет</w:t>
      </w:r>
      <w:r>
        <w:rPr>
          <w:spacing w:val="38"/>
        </w:rPr>
        <w:t xml:space="preserve"> </w:t>
      </w:r>
      <w:r>
        <w:rPr>
          <w:spacing w:val="-2"/>
        </w:rPr>
        <w:t>ребенка</w:t>
      </w:r>
    </w:p>
    <w:p w14:paraId="73321D86" w14:textId="77777777" w:rsidR="00084807" w:rsidRDefault="00DA1B6F">
      <w:pPr>
        <w:pStyle w:val="a3"/>
        <w:ind w:left="262" w:right="292"/>
      </w:pPr>
      <w:r>
        <w:t xml:space="preserve">«думать» о способе своего действия, который впервые вычленяется из потока его деятельности и становится объектом выбора, принятия решения и лишь потом </w:t>
      </w:r>
      <w:r>
        <w:rPr>
          <w:spacing w:val="-2"/>
        </w:rPr>
        <w:t>осуществляется.</w:t>
      </w:r>
    </w:p>
    <w:p w14:paraId="64A38827" w14:textId="77777777" w:rsidR="00084807" w:rsidRDefault="00DA1B6F">
      <w:pPr>
        <w:pStyle w:val="a3"/>
        <w:tabs>
          <w:tab w:val="left" w:pos="1674"/>
          <w:tab w:val="left" w:pos="3294"/>
          <w:tab w:val="left" w:pos="5365"/>
          <w:tab w:val="left" w:pos="7231"/>
          <w:tab w:val="left" w:pos="8702"/>
        </w:tabs>
        <w:spacing w:before="1"/>
        <w:ind w:left="262" w:right="286"/>
        <w:jc w:val="left"/>
      </w:pPr>
      <w:r>
        <w:t>В</w:t>
      </w:r>
      <w:r>
        <w:rPr>
          <w:spacing w:val="40"/>
        </w:rPr>
        <w:t xml:space="preserve"> </w:t>
      </w:r>
      <w:r>
        <w:t>ходе</w:t>
      </w:r>
      <w:r>
        <w:rPr>
          <w:spacing w:val="40"/>
        </w:rPr>
        <w:t xml:space="preserve"> </w:t>
      </w:r>
      <w:r>
        <w:t>игровой</w:t>
      </w:r>
      <w:r>
        <w:rPr>
          <w:spacing w:val="40"/>
        </w:rPr>
        <w:t xml:space="preserve"> </w:t>
      </w:r>
      <w:r>
        <w:t>деятельности</w:t>
      </w:r>
      <w:r>
        <w:rPr>
          <w:spacing w:val="40"/>
        </w:rPr>
        <w:t xml:space="preserve"> </w:t>
      </w:r>
      <w:r>
        <w:t>дошкольника,</w:t>
      </w:r>
      <w:r>
        <w:rPr>
          <w:spacing w:val="40"/>
        </w:rPr>
        <w:t xml:space="preserve"> </w:t>
      </w:r>
      <w:r>
        <w:t>обогащенной</w:t>
      </w:r>
      <w:r>
        <w:rPr>
          <w:spacing w:val="40"/>
        </w:rPr>
        <w:t xml:space="preserve"> </w:t>
      </w:r>
      <w:r>
        <w:t>компьютерными</w:t>
      </w:r>
      <w:r>
        <w:rPr>
          <w:spacing w:val="40"/>
        </w:rPr>
        <w:t xml:space="preserve"> </w:t>
      </w:r>
      <w:r>
        <w:t xml:space="preserve">средствами, </w:t>
      </w:r>
      <w:r>
        <w:rPr>
          <w:spacing w:val="-2"/>
        </w:rPr>
        <w:t>возникают</w:t>
      </w:r>
      <w:r>
        <w:tab/>
      </w:r>
      <w:r>
        <w:rPr>
          <w:spacing w:val="-2"/>
        </w:rPr>
        <w:t>психические</w:t>
      </w:r>
      <w:r>
        <w:tab/>
      </w:r>
      <w:r>
        <w:rPr>
          <w:spacing w:val="-2"/>
        </w:rPr>
        <w:t>новообразования</w:t>
      </w:r>
      <w:r>
        <w:tab/>
      </w:r>
      <w:r>
        <w:rPr>
          <w:spacing w:val="-2"/>
        </w:rPr>
        <w:t>(теоретическое</w:t>
      </w:r>
      <w:r>
        <w:tab/>
      </w:r>
      <w:r>
        <w:rPr>
          <w:spacing w:val="-2"/>
        </w:rPr>
        <w:t>мышление,</w:t>
      </w:r>
      <w:r>
        <w:tab/>
      </w:r>
      <w:r>
        <w:rPr>
          <w:spacing w:val="-2"/>
        </w:rPr>
        <w:t xml:space="preserve">развитое </w:t>
      </w:r>
      <w:r>
        <w:t>воображение,</w:t>
      </w:r>
      <w:r>
        <w:rPr>
          <w:spacing w:val="30"/>
        </w:rPr>
        <w:t xml:space="preserve"> </w:t>
      </w:r>
      <w:r>
        <w:t>способность</w:t>
      </w:r>
      <w:r>
        <w:rPr>
          <w:spacing w:val="31"/>
        </w:rPr>
        <w:t xml:space="preserve"> </w:t>
      </w:r>
      <w:r>
        <w:t>к</w:t>
      </w:r>
      <w:r>
        <w:rPr>
          <w:spacing w:val="29"/>
        </w:rPr>
        <w:t xml:space="preserve"> </w:t>
      </w:r>
      <w:r>
        <w:t>прогнозированию</w:t>
      </w:r>
      <w:r>
        <w:rPr>
          <w:spacing w:val="31"/>
        </w:rPr>
        <w:t xml:space="preserve"> </w:t>
      </w:r>
      <w:r>
        <w:t>результата</w:t>
      </w:r>
      <w:r>
        <w:rPr>
          <w:spacing w:val="29"/>
        </w:rPr>
        <w:t xml:space="preserve"> </w:t>
      </w:r>
      <w:r>
        <w:t>действия,</w:t>
      </w:r>
      <w:r>
        <w:rPr>
          <w:spacing w:val="30"/>
        </w:rPr>
        <w:t xml:space="preserve"> </w:t>
      </w:r>
      <w:r>
        <w:t>проектные</w:t>
      </w:r>
      <w:r>
        <w:rPr>
          <w:spacing w:val="29"/>
        </w:rPr>
        <w:t xml:space="preserve"> </w:t>
      </w:r>
      <w:r>
        <w:t>качества мышления и др.), которые ведут к резкому повышению творческих способностей детей.</w:t>
      </w:r>
      <w:r>
        <w:rPr>
          <w:spacing w:val="40"/>
        </w:rPr>
        <w:t xml:space="preserve"> </w:t>
      </w:r>
      <w:r>
        <w:t>Подходы к применению компьютера в дошкольном возрасте. В зависимости от цели применения</w:t>
      </w:r>
      <w:r>
        <w:rPr>
          <w:spacing w:val="80"/>
        </w:rPr>
        <w:t xml:space="preserve"> </w:t>
      </w:r>
      <w:r>
        <w:t>компьютерных</w:t>
      </w:r>
      <w:r>
        <w:rPr>
          <w:spacing w:val="80"/>
        </w:rPr>
        <w:t xml:space="preserve"> </w:t>
      </w:r>
      <w:r>
        <w:t>средств</w:t>
      </w:r>
      <w:r>
        <w:rPr>
          <w:spacing w:val="80"/>
        </w:rPr>
        <w:t xml:space="preserve"> </w:t>
      </w:r>
      <w:r>
        <w:t>в</w:t>
      </w:r>
      <w:r>
        <w:rPr>
          <w:spacing w:val="80"/>
        </w:rPr>
        <w:t xml:space="preserve"> </w:t>
      </w:r>
      <w:r>
        <w:t>деятельности</w:t>
      </w:r>
      <w:r>
        <w:rPr>
          <w:spacing w:val="80"/>
        </w:rPr>
        <w:t xml:space="preserve"> </w:t>
      </w:r>
      <w:r>
        <w:t>детей</w:t>
      </w:r>
      <w:r>
        <w:rPr>
          <w:spacing w:val="80"/>
        </w:rPr>
        <w:t xml:space="preserve"> </w:t>
      </w:r>
      <w:r>
        <w:t>дошкольного</w:t>
      </w:r>
      <w:r>
        <w:rPr>
          <w:spacing w:val="80"/>
        </w:rPr>
        <w:t xml:space="preserve"> </w:t>
      </w:r>
      <w:r>
        <w:t>возраста</w:t>
      </w:r>
      <w:r>
        <w:rPr>
          <w:spacing w:val="80"/>
        </w:rPr>
        <w:t xml:space="preserve"> </w:t>
      </w:r>
      <w:r>
        <w:t>в</w:t>
      </w:r>
      <w:r>
        <w:rPr>
          <w:spacing w:val="40"/>
        </w:rPr>
        <w:t xml:space="preserve"> </w:t>
      </w:r>
      <w:r>
        <w:t>настоящее время в практике отечественных детских садов наметились два направления.</w:t>
      </w:r>
    </w:p>
    <w:p w14:paraId="70AB1E5A" w14:textId="77777777" w:rsidR="00084807" w:rsidRDefault="00DA1B6F">
      <w:pPr>
        <w:pStyle w:val="a3"/>
        <w:ind w:left="262" w:right="286"/>
      </w:pPr>
      <w:r>
        <w:t>Первое направление - применение компьютера как средства обучения, основная цель которого - использование компьютерных программ при обучении чтению, письму, математике, иностранным языкам, аппликации, конструированию, изобразительной деятельности, музыкальной грамотности и т. д.</w:t>
      </w:r>
    </w:p>
    <w:p w14:paraId="6FB848E5" w14:textId="77777777" w:rsidR="00084807" w:rsidRDefault="00DA1B6F">
      <w:pPr>
        <w:pStyle w:val="a3"/>
        <w:spacing w:before="66"/>
        <w:ind w:left="262" w:right="288"/>
      </w:pPr>
      <w:r>
        <w:t xml:space="preserve">Второе направление - использование компьютера как средства познавательного развития </w:t>
      </w:r>
      <w:r>
        <w:rPr>
          <w:spacing w:val="-2"/>
        </w:rPr>
        <w:t>ребенка.</w:t>
      </w:r>
    </w:p>
    <w:p w14:paraId="0BD1701B" w14:textId="77777777" w:rsidR="00084807" w:rsidRDefault="00DA1B6F">
      <w:pPr>
        <w:pStyle w:val="a3"/>
        <w:ind w:left="262" w:right="286"/>
      </w:pPr>
      <w:r>
        <w:t>Компьютер позволяет не только ставить перед ребенком познавательные и творческие задачи с опорой на наглядность, но и помогает решать их. Компьютерные технологии осуществляют ведущую для этого возраста деятельность - игру. Другим важным моментом является то, что компьютер благодаря особенностям своего устройства осуществляет интеллектуальную подготовку ребенка к обучению в школе. Ребенок дошкольник, управляя компьютерной игровой программой, начинает сначала думать, а затем действовать.</w:t>
      </w:r>
    </w:p>
    <w:p w14:paraId="7CC67979" w14:textId="77777777" w:rsidR="00084807" w:rsidRDefault="00DA1B6F">
      <w:pPr>
        <w:pStyle w:val="a3"/>
        <w:spacing w:before="1"/>
        <w:ind w:left="262"/>
      </w:pPr>
      <w:r>
        <w:t>Использование</w:t>
      </w:r>
      <w:r>
        <w:rPr>
          <w:spacing w:val="-9"/>
        </w:rPr>
        <w:t xml:space="preserve"> </w:t>
      </w:r>
      <w:r>
        <w:t>компьютерных</w:t>
      </w:r>
      <w:r>
        <w:rPr>
          <w:spacing w:val="-6"/>
        </w:rPr>
        <w:t xml:space="preserve"> </w:t>
      </w:r>
      <w:r>
        <w:t>технологий</w:t>
      </w:r>
      <w:r>
        <w:rPr>
          <w:spacing w:val="-7"/>
        </w:rPr>
        <w:t xml:space="preserve"> </w:t>
      </w:r>
      <w:r>
        <w:rPr>
          <w:spacing w:val="-2"/>
        </w:rPr>
        <w:t>позволяет:</w:t>
      </w:r>
    </w:p>
    <w:p w14:paraId="652F039A" w14:textId="77777777" w:rsidR="00084807" w:rsidRDefault="00DA1B6F">
      <w:pPr>
        <w:pStyle w:val="a5"/>
        <w:numPr>
          <w:ilvl w:val="1"/>
          <w:numId w:val="66"/>
        </w:numPr>
        <w:tabs>
          <w:tab w:val="left" w:pos="969"/>
        </w:tabs>
        <w:ind w:right="298" w:firstLine="0"/>
        <w:jc w:val="left"/>
        <w:rPr>
          <w:sz w:val="24"/>
        </w:rPr>
      </w:pPr>
      <w:r>
        <w:rPr>
          <w:sz w:val="24"/>
        </w:rPr>
        <w:t>создать</w:t>
      </w:r>
      <w:r>
        <w:rPr>
          <w:spacing w:val="40"/>
          <w:sz w:val="24"/>
        </w:rPr>
        <w:t xml:space="preserve"> </w:t>
      </w:r>
      <w:r>
        <w:rPr>
          <w:sz w:val="24"/>
        </w:rPr>
        <w:t>у</w:t>
      </w:r>
      <w:r>
        <w:rPr>
          <w:spacing w:val="32"/>
          <w:sz w:val="24"/>
        </w:rPr>
        <w:t xml:space="preserve"> </w:t>
      </w:r>
      <w:r>
        <w:rPr>
          <w:sz w:val="24"/>
        </w:rPr>
        <w:t>дошкольника</w:t>
      </w:r>
      <w:r>
        <w:rPr>
          <w:spacing w:val="36"/>
          <w:sz w:val="24"/>
        </w:rPr>
        <w:t xml:space="preserve"> </w:t>
      </w:r>
      <w:r>
        <w:rPr>
          <w:sz w:val="24"/>
        </w:rPr>
        <w:t>дополнительную</w:t>
      </w:r>
      <w:r>
        <w:rPr>
          <w:spacing w:val="39"/>
          <w:sz w:val="24"/>
        </w:rPr>
        <w:t xml:space="preserve"> </w:t>
      </w:r>
      <w:r>
        <w:rPr>
          <w:sz w:val="24"/>
        </w:rPr>
        <w:t>мотивацию</w:t>
      </w:r>
      <w:r>
        <w:rPr>
          <w:spacing w:val="37"/>
          <w:sz w:val="24"/>
        </w:rPr>
        <w:t xml:space="preserve"> </w:t>
      </w:r>
      <w:r>
        <w:rPr>
          <w:sz w:val="24"/>
        </w:rPr>
        <w:t>при</w:t>
      </w:r>
      <w:r>
        <w:rPr>
          <w:spacing w:val="37"/>
          <w:sz w:val="24"/>
        </w:rPr>
        <w:t xml:space="preserve"> </w:t>
      </w:r>
      <w:r>
        <w:rPr>
          <w:sz w:val="24"/>
        </w:rPr>
        <w:t>формировании</w:t>
      </w:r>
      <w:r>
        <w:rPr>
          <w:spacing w:val="40"/>
          <w:sz w:val="24"/>
        </w:rPr>
        <w:t xml:space="preserve"> </w:t>
      </w:r>
      <w:r>
        <w:rPr>
          <w:sz w:val="24"/>
        </w:rPr>
        <w:t xml:space="preserve">учебной </w:t>
      </w:r>
      <w:r>
        <w:rPr>
          <w:spacing w:val="-2"/>
          <w:sz w:val="24"/>
        </w:rPr>
        <w:t>деятельности;</w:t>
      </w:r>
    </w:p>
    <w:p w14:paraId="57AA1378" w14:textId="77777777" w:rsidR="00084807" w:rsidRDefault="00DA1B6F">
      <w:pPr>
        <w:pStyle w:val="a5"/>
        <w:numPr>
          <w:ilvl w:val="1"/>
          <w:numId w:val="66"/>
        </w:numPr>
        <w:tabs>
          <w:tab w:val="left" w:pos="969"/>
        </w:tabs>
        <w:ind w:left="969" w:hanging="707"/>
        <w:jc w:val="left"/>
        <w:rPr>
          <w:sz w:val="24"/>
        </w:rPr>
      </w:pPr>
      <w:r>
        <w:rPr>
          <w:sz w:val="24"/>
        </w:rPr>
        <w:t>увеличить</w:t>
      </w:r>
      <w:r>
        <w:rPr>
          <w:spacing w:val="-5"/>
          <w:sz w:val="24"/>
        </w:rPr>
        <w:t xml:space="preserve"> </w:t>
      </w:r>
      <w:r>
        <w:rPr>
          <w:sz w:val="24"/>
        </w:rPr>
        <w:t>число</w:t>
      </w:r>
      <w:r>
        <w:rPr>
          <w:spacing w:val="-3"/>
          <w:sz w:val="24"/>
        </w:rPr>
        <w:t xml:space="preserve"> </w:t>
      </w:r>
      <w:r>
        <w:rPr>
          <w:sz w:val="24"/>
        </w:rPr>
        <w:t>ситуаций,</w:t>
      </w:r>
      <w:r>
        <w:rPr>
          <w:spacing w:val="-3"/>
          <w:sz w:val="24"/>
        </w:rPr>
        <w:t xml:space="preserve"> </w:t>
      </w:r>
      <w:r>
        <w:rPr>
          <w:sz w:val="24"/>
        </w:rPr>
        <w:t>решать</w:t>
      </w:r>
      <w:r>
        <w:rPr>
          <w:spacing w:val="-4"/>
          <w:sz w:val="24"/>
        </w:rPr>
        <w:t xml:space="preserve"> </w:t>
      </w:r>
      <w:r>
        <w:rPr>
          <w:sz w:val="24"/>
        </w:rPr>
        <w:t>которые</w:t>
      </w:r>
      <w:r>
        <w:rPr>
          <w:spacing w:val="-5"/>
          <w:sz w:val="24"/>
        </w:rPr>
        <w:t xml:space="preserve"> </w:t>
      </w:r>
      <w:r>
        <w:rPr>
          <w:sz w:val="24"/>
        </w:rPr>
        <w:t>ребенок</w:t>
      </w:r>
      <w:r>
        <w:rPr>
          <w:spacing w:val="-3"/>
          <w:sz w:val="24"/>
        </w:rPr>
        <w:t xml:space="preserve"> </w:t>
      </w:r>
      <w:r>
        <w:rPr>
          <w:sz w:val="24"/>
        </w:rPr>
        <w:t>может</w:t>
      </w:r>
      <w:r>
        <w:rPr>
          <w:spacing w:val="-2"/>
          <w:sz w:val="24"/>
        </w:rPr>
        <w:t xml:space="preserve"> самостоятельно;</w:t>
      </w:r>
    </w:p>
    <w:p w14:paraId="32B9CB58" w14:textId="77777777" w:rsidR="00084807" w:rsidRDefault="00DA1B6F">
      <w:pPr>
        <w:pStyle w:val="a5"/>
        <w:numPr>
          <w:ilvl w:val="1"/>
          <w:numId w:val="66"/>
        </w:numPr>
        <w:tabs>
          <w:tab w:val="left" w:pos="969"/>
        </w:tabs>
        <w:ind w:left="969" w:hanging="707"/>
        <w:jc w:val="left"/>
        <w:rPr>
          <w:sz w:val="24"/>
        </w:rPr>
      </w:pPr>
      <w:r>
        <w:rPr>
          <w:sz w:val="24"/>
        </w:rPr>
        <w:t>индивидуализировать</w:t>
      </w:r>
      <w:r>
        <w:rPr>
          <w:spacing w:val="-8"/>
          <w:sz w:val="24"/>
        </w:rPr>
        <w:t xml:space="preserve"> </w:t>
      </w:r>
      <w:r>
        <w:rPr>
          <w:sz w:val="24"/>
        </w:rPr>
        <w:t>учебные</w:t>
      </w:r>
      <w:r>
        <w:rPr>
          <w:spacing w:val="-10"/>
          <w:sz w:val="24"/>
        </w:rPr>
        <w:t xml:space="preserve"> </w:t>
      </w:r>
      <w:r>
        <w:rPr>
          <w:spacing w:val="-2"/>
          <w:sz w:val="24"/>
        </w:rPr>
        <w:t>задания;</w:t>
      </w:r>
    </w:p>
    <w:p w14:paraId="1CBAC643" w14:textId="77777777" w:rsidR="00084807" w:rsidRDefault="00DA1B6F">
      <w:pPr>
        <w:pStyle w:val="a5"/>
        <w:numPr>
          <w:ilvl w:val="1"/>
          <w:numId w:val="66"/>
        </w:numPr>
        <w:tabs>
          <w:tab w:val="left" w:pos="969"/>
        </w:tabs>
        <w:ind w:right="289" w:firstLine="0"/>
        <w:rPr>
          <w:sz w:val="24"/>
        </w:rPr>
      </w:pPr>
      <w:r>
        <w:rPr>
          <w:sz w:val="24"/>
        </w:rPr>
        <w:t>использовать компьютер в системе</w:t>
      </w:r>
      <w:r>
        <w:rPr>
          <w:spacing w:val="-1"/>
          <w:sz w:val="24"/>
        </w:rPr>
        <w:t xml:space="preserve"> </w:t>
      </w:r>
      <w:r>
        <w:rPr>
          <w:sz w:val="24"/>
        </w:rPr>
        <w:t>тренингов; - использовать</w:t>
      </w:r>
      <w:r>
        <w:rPr>
          <w:spacing w:val="-2"/>
          <w:sz w:val="24"/>
        </w:rPr>
        <w:t xml:space="preserve"> </w:t>
      </w:r>
      <w:r>
        <w:rPr>
          <w:sz w:val="24"/>
        </w:rPr>
        <w:t>компьютер для более полного ознакомления с предметами и явлениями, находящимися за пределами собственного опыта ребенка;</w:t>
      </w:r>
    </w:p>
    <w:p w14:paraId="4454C345" w14:textId="77777777" w:rsidR="00084807" w:rsidRDefault="00DA1B6F">
      <w:pPr>
        <w:pStyle w:val="a5"/>
        <w:numPr>
          <w:ilvl w:val="1"/>
          <w:numId w:val="66"/>
        </w:numPr>
        <w:tabs>
          <w:tab w:val="left" w:pos="969"/>
        </w:tabs>
        <w:ind w:left="969" w:hanging="707"/>
        <w:rPr>
          <w:sz w:val="24"/>
        </w:rPr>
      </w:pPr>
      <w:r>
        <w:rPr>
          <w:sz w:val="24"/>
        </w:rPr>
        <w:t>моделировать</w:t>
      </w:r>
      <w:r>
        <w:rPr>
          <w:spacing w:val="-8"/>
          <w:sz w:val="24"/>
        </w:rPr>
        <w:t xml:space="preserve"> </w:t>
      </w:r>
      <w:r>
        <w:rPr>
          <w:sz w:val="24"/>
        </w:rPr>
        <w:t>виртуальную</w:t>
      </w:r>
      <w:r>
        <w:rPr>
          <w:spacing w:val="-5"/>
          <w:sz w:val="24"/>
        </w:rPr>
        <w:t xml:space="preserve"> </w:t>
      </w:r>
      <w:r>
        <w:rPr>
          <w:spacing w:val="-2"/>
          <w:sz w:val="24"/>
        </w:rPr>
        <w:t>среду.</w:t>
      </w:r>
    </w:p>
    <w:p w14:paraId="02D3FA1F" w14:textId="77777777" w:rsidR="00084807" w:rsidRDefault="00DA1B6F">
      <w:pPr>
        <w:pStyle w:val="a3"/>
        <w:ind w:left="262" w:right="285"/>
      </w:pPr>
      <w:r>
        <w:t>Образовательную деятельность с использованием компьютера для детей 6-8 лет проводится не более одного в течение дня и не чаще трех раз в неделю в дни наиболее высокой работоспособности. После работы с детьми проводится гимнастика для глаз. Непрерывная продолжительность работы с компьютером на развивающих игровых занятиях для детей 6-8 лет не более 7-10 минут.</w:t>
      </w:r>
    </w:p>
    <w:p w14:paraId="192F38C0" w14:textId="77777777" w:rsidR="00084807" w:rsidRDefault="00DA1B6F">
      <w:pPr>
        <w:pStyle w:val="a3"/>
        <w:spacing w:before="1"/>
        <w:ind w:left="262"/>
      </w:pPr>
      <w:r>
        <w:t>Здоровьесберегающие</w:t>
      </w:r>
      <w:r>
        <w:rPr>
          <w:spacing w:val="-5"/>
        </w:rPr>
        <w:t xml:space="preserve"> </w:t>
      </w:r>
      <w:r>
        <w:rPr>
          <w:spacing w:val="-2"/>
        </w:rPr>
        <w:t>технологии.</w:t>
      </w:r>
    </w:p>
    <w:p w14:paraId="43A0EE27" w14:textId="77777777" w:rsidR="00084807" w:rsidRDefault="00DA1B6F">
      <w:pPr>
        <w:pStyle w:val="a3"/>
        <w:ind w:left="262" w:right="289"/>
      </w:pPr>
      <w:r>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14:paraId="0FDD14D4" w14:textId="77777777" w:rsidR="00084807" w:rsidRDefault="00DA1B6F">
      <w:pPr>
        <w:pStyle w:val="a3"/>
        <w:ind w:left="262" w:right="287"/>
      </w:pPr>
      <w:r>
        <w:t xml:space="preserve">Здоровьесберегающие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 Выделяют следующую классификацию здоровьесберегающих </w:t>
      </w:r>
      <w:r>
        <w:rPr>
          <w:spacing w:val="-2"/>
        </w:rPr>
        <w:t>технологий:</w:t>
      </w:r>
    </w:p>
    <w:p w14:paraId="2F74C782" w14:textId="77777777" w:rsidR="00084807" w:rsidRDefault="00DA1B6F">
      <w:pPr>
        <w:pStyle w:val="a5"/>
        <w:numPr>
          <w:ilvl w:val="0"/>
          <w:numId w:val="65"/>
        </w:numPr>
        <w:tabs>
          <w:tab w:val="left" w:pos="969"/>
        </w:tabs>
        <w:ind w:right="286" w:firstLine="0"/>
        <w:jc w:val="both"/>
        <w:rPr>
          <w:sz w:val="24"/>
        </w:rPr>
      </w:pPr>
      <w:r>
        <w:rPr>
          <w:sz w:val="24"/>
        </w:rPr>
        <w:t>Медико-профилактические (обеспечивающие сохранение и приумножение здоровья детей под руководством медицинского персонала в соответствии с медицинским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w:t>
      </w:r>
      <w:r w:rsidR="008A687C">
        <w:rPr>
          <w:sz w:val="24"/>
        </w:rPr>
        <w:t xml:space="preserve">, здоровьесберегающей среды в </w:t>
      </w:r>
      <w:r>
        <w:rPr>
          <w:sz w:val="24"/>
        </w:rPr>
        <w:t>О</w:t>
      </w:r>
      <w:r w:rsidR="008A687C">
        <w:rPr>
          <w:sz w:val="24"/>
        </w:rPr>
        <w:t>У</w:t>
      </w:r>
      <w:r>
        <w:rPr>
          <w:sz w:val="24"/>
        </w:rPr>
        <w:t>);</w:t>
      </w:r>
    </w:p>
    <w:p w14:paraId="2E168C70" w14:textId="77777777" w:rsidR="00084807" w:rsidRDefault="00DA1B6F">
      <w:pPr>
        <w:pStyle w:val="a5"/>
        <w:numPr>
          <w:ilvl w:val="0"/>
          <w:numId w:val="65"/>
        </w:numPr>
        <w:tabs>
          <w:tab w:val="left" w:pos="969"/>
        </w:tabs>
        <w:ind w:right="289" w:firstLine="0"/>
        <w:jc w:val="both"/>
        <w:rPr>
          <w:sz w:val="24"/>
        </w:rPr>
      </w:pPr>
      <w:r>
        <w:rPr>
          <w:sz w:val="24"/>
        </w:rPr>
        <w:t>Физкультурно-оздоровительные (направленные на физическое развитие и укрепление здоровья ребенка — технологии развития физических качеств, закаливания, дыхательной гимнастики и др.);</w:t>
      </w:r>
    </w:p>
    <w:p w14:paraId="32165FBB" w14:textId="77777777" w:rsidR="00084807" w:rsidRDefault="00DA1B6F">
      <w:pPr>
        <w:pStyle w:val="a5"/>
        <w:numPr>
          <w:ilvl w:val="0"/>
          <w:numId w:val="65"/>
        </w:numPr>
        <w:tabs>
          <w:tab w:val="left" w:pos="969"/>
          <w:tab w:val="left" w:pos="2992"/>
          <w:tab w:val="left" w:pos="6688"/>
          <w:tab w:val="left" w:pos="8789"/>
        </w:tabs>
        <w:ind w:right="287" w:firstLine="0"/>
        <w:jc w:val="both"/>
        <w:rPr>
          <w:sz w:val="24"/>
        </w:rPr>
      </w:pPr>
      <w:r>
        <w:rPr>
          <w:spacing w:val="-2"/>
          <w:sz w:val="24"/>
        </w:rPr>
        <w:t>Обеспечения</w:t>
      </w:r>
      <w:r>
        <w:rPr>
          <w:sz w:val="24"/>
        </w:rPr>
        <w:tab/>
      </w:r>
      <w:r>
        <w:rPr>
          <w:spacing w:val="-2"/>
          <w:sz w:val="24"/>
        </w:rPr>
        <w:t>социально-психологического</w:t>
      </w:r>
      <w:r>
        <w:rPr>
          <w:sz w:val="24"/>
        </w:rPr>
        <w:tab/>
      </w:r>
      <w:r>
        <w:rPr>
          <w:spacing w:val="-2"/>
          <w:sz w:val="24"/>
        </w:rPr>
        <w:t>благополучия</w:t>
      </w:r>
      <w:r>
        <w:rPr>
          <w:sz w:val="24"/>
        </w:rPr>
        <w:tab/>
      </w:r>
      <w:r>
        <w:rPr>
          <w:spacing w:val="-2"/>
          <w:sz w:val="24"/>
        </w:rPr>
        <w:t xml:space="preserve">ребенка </w:t>
      </w:r>
      <w:r>
        <w:rPr>
          <w:sz w:val="24"/>
        </w:rPr>
        <w:t>(обеспечивающие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w:t>
      </w:r>
      <w:r>
        <w:rPr>
          <w:spacing w:val="-5"/>
          <w:sz w:val="24"/>
        </w:rPr>
        <w:t xml:space="preserve"> </w:t>
      </w:r>
      <w:r>
        <w:rPr>
          <w:sz w:val="24"/>
        </w:rPr>
        <w:t>и семье; технологии психолого-педагогического сопровождения развития ребе</w:t>
      </w:r>
      <w:r w:rsidR="008A687C">
        <w:rPr>
          <w:sz w:val="24"/>
        </w:rPr>
        <w:t xml:space="preserve">нка в педагогическом процессе </w:t>
      </w:r>
      <w:r>
        <w:rPr>
          <w:sz w:val="24"/>
        </w:rPr>
        <w:t>О</w:t>
      </w:r>
      <w:r w:rsidR="008A687C">
        <w:rPr>
          <w:sz w:val="24"/>
        </w:rPr>
        <w:t>У</w:t>
      </w:r>
      <w:r>
        <w:rPr>
          <w:sz w:val="24"/>
        </w:rPr>
        <w:t>);</w:t>
      </w:r>
    </w:p>
    <w:p w14:paraId="1F6367DF" w14:textId="77777777" w:rsidR="00084807" w:rsidRDefault="00DA1B6F">
      <w:pPr>
        <w:pStyle w:val="a5"/>
        <w:numPr>
          <w:ilvl w:val="0"/>
          <w:numId w:val="65"/>
        </w:numPr>
        <w:tabs>
          <w:tab w:val="left" w:pos="969"/>
        </w:tabs>
        <w:spacing w:before="1"/>
        <w:ind w:right="283" w:firstLine="60"/>
        <w:jc w:val="both"/>
        <w:rPr>
          <w:sz w:val="24"/>
        </w:rPr>
      </w:pPr>
      <w:r>
        <w:rPr>
          <w:sz w:val="24"/>
        </w:rPr>
        <w:t>Образовательные (воспитания культуры здоровья дошкольников, личностно- ориентированного воспитания и обучения);</w:t>
      </w:r>
    </w:p>
    <w:p w14:paraId="43948ECF" w14:textId="77777777" w:rsidR="00084807" w:rsidRDefault="00DA1B6F">
      <w:pPr>
        <w:pStyle w:val="a5"/>
        <w:numPr>
          <w:ilvl w:val="0"/>
          <w:numId w:val="65"/>
        </w:numPr>
        <w:tabs>
          <w:tab w:val="left" w:pos="969"/>
        </w:tabs>
        <w:ind w:right="283" w:firstLine="0"/>
        <w:jc w:val="both"/>
        <w:rPr>
          <w:sz w:val="24"/>
        </w:rPr>
      </w:pPr>
      <w:r>
        <w:rPr>
          <w:sz w:val="24"/>
        </w:rPr>
        <w:t>Обучения здоровому образу жизни (технологии использования физкультурных занятий, коммуникативные игры, система занятий, проблемно-игровые (игротренинги, самомассаж); коррекционные (технология музыкального воздействия, сказкотерапия, психогимнастики и др.)</w:t>
      </w:r>
    </w:p>
    <w:p w14:paraId="353768E7" w14:textId="77777777" w:rsidR="00084807" w:rsidRDefault="00DA1B6F">
      <w:pPr>
        <w:pStyle w:val="a5"/>
        <w:numPr>
          <w:ilvl w:val="0"/>
          <w:numId w:val="65"/>
        </w:numPr>
        <w:tabs>
          <w:tab w:val="left" w:pos="969"/>
        </w:tabs>
        <w:ind w:left="969" w:hanging="707"/>
        <w:jc w:val="both"/>
        <w:rPr>
          <w:sz w:val="24"/>
        </w:rPr>
      </w:pPr>
      <w:r>
        <w:rPr>
          <w:sz w:val="24"/>
        </w:rPr>
        <w:t>К</w:t>
      </w:r>
      <w:r>
        <w:rPr>
          <w:spacing w:val="59"/>
          <w:w w:val="150"/>
          <w:sz w:val="24"/>
        </w:rPr>
        <w:t xml:space="preserve"> </w:t>
      </w:r>
      <w:r>
        <w:rPr>
          <w:sz w:val="24"/>
        </w:rPr>
        <w:t>числу</w:t>
      </w:r>
      <w:r>
        <w:rPr>
          <w:spacing w:val="54"/>
          <w:w w:val="150"/>
          <w:sz w:val="24"/>
        </w:rPr>
        <w:t xml:space="preserve"> </w:t>
      </w:r>
      <w:r>
        <w:rPr>
          <w:sz w:val="24"/>
        </w:rPr>
        <w:t>здоровьесберегающих</w:t>
      </w:r>
      <w:r>
        <w:rPr>
          <w:spacing w:val="61"/>
          <w:w w:val="150"/>
          <w:sz w:val="24"/>
        </w:rPr>
        <w:t xml:space="preserve"> </w:t>
      </w:r>
      <w:r>
        <w:rPr>
          <w:sz w:val="24"/>
        </w:rPr>
        <w:t>педагогических</w:t>
      </w:r>
      <w:r>
        <w:rPr>
          <w:spacing w:val="60"/>
          <w:w w:val="150"/>
          <w:sz w:val="24"/>
        </w:rPr>
        <w:t xml:space="preserve"> </w:t>
      </w:r>
      <w:r>
        <w:rPr>
          <w:sz w:val="24"/>
        </w:rPr>
        <w:t>технологий</w:t>
      </w:r>
      <w:r>
        <w:rPr>
          <w:spacing w:val="62"/>
          <w:w w:val="150"/>
          <w:sz w:val="24"/>
        </w:rPr>
        <w:t xml:space="preserve"> </w:t>
      </w:r>
      <w:r>
        <w:rPr>
          <w:sz w:val="24"/>
        </w:rPr>
        <w:t>следует</w:t>
      </w:r>
      <w:r>
        <w:rPr>
          <w:spacing w:val="62"/>
          <w:w w:val="150"/>
          <w:sz w:val="24"/>
        </w:rPr>
        <w:t xml:space="preserve"> </w:t>
      </w:r>
      <w:r>
        <w:rPr>
          <w:sz w:val="24"/>
        </w:rPr>
        <w:t>отнести</w:t>
      </w:r>
      <w:r>
        <w:rPr>
          <w:spacing w:val="60"/>
          <w:w w:val="150"/>
          <w:sz w:val="24"/>
        </w:rPr>
        <w:t xml:space="preserve"> </w:t>
      </w:r>
      <w:r>
        <w:rPr>
          <w:spacing w:val="-10"/>
          <w:sz w:val="24"/>
        </w:rPr>
        <w:t>и</w:t>
      </w:r>
    </w:p>
    <w:p w14:paraId="29C02742" w14:textId="77777777" w:rsidR="00084807" w:rsidRDefault="00DA1B6F">
      <w:pPr>
        <w:pStyle w:val="a3"/>
        <w:spacing w:before="66"/>
        <w:ind w:left="262" w:right="291"/>
      </w:pPr>
      <w:r>
        <w:t>педагогическую технологию активной сенсорноразвивающей среды, под которой понимается системная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w:t>
      </w:r>
    </w:p>
    <w:p w14:paraId="4BAED170" w14:textId="77777777" w:rsidR="00084807" w:rsidRDefault="00084807">
      <w:pPr>
        <w:pStyle w:val="a3"/>
        <w:spacing w:before="5"/>
        <w:ind w:left="0"/>
        <w:jc w:val="left"/>
      </w:pPr>
    </w:p>
    <w:p w14:paraId="0CA593F3" w14:textId="77777777" w:rsidR="00084807" w:rsidRDefault="00DA1B6F">
      <w:pPr>
        <w:pStyle w:val="11"/>
        <w:numPr>
          <w:ilvl w:val="0"/>
          <w:numId w:val="73"/>
        </w:numPr>
        <w:tabs>
          <w:tab w:val="left" w:pos="502"/>
        </w:tabs>
        <w:ind w:left="262" w:right="292" w:firstLine="0"/>
        <w:jc w:val="left"/>
      </w:pPr>
      <w:r>
        <w:t xml:space="preserve">Особенности образовательной деятельности разных видов и культурных практик (представленная табличная форма полностью соответствует содержанию п. 24 ФОП </w:t>
      </w:r>
      <w:r>
        <w:rPr>
          <w:spacing w:val="-4"/>
        </w:rPr>
        <w:t>ДО)</w:t>
      </w:r>
    </w:p>
    <w:p w14:paraId="47299816" w14:textId="77777777" w:rsidR="00084807" w:rsidRDefault="00084807">
      <w:pPr>
        <w:pStyle w:val="a3"/>
        <w:spacing w:before="50"/>
        <w:ind w:left="0"/>
        <w:jc w:val="left"/>
        <w:rPr>
          <w:b/>
          <w:sz w:val="20"/>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7"/>
        <w:gridCol w:w="298"/>
        <w:gridCol w:w="1515"/>
        <w:gridCol w:w="745"/>
        <w:gridCol w:w="999"/>
        <w:gridCol w:w="1432"/>
        <w:gridCol w:w="383"/>
        <w:gridCol w:w="2236"/>
      </w:tblGrid>
      <w:tr w:rsidR="00084807" w14:paraId="73AF6FAE" w14:textId="77777777">
        <w:trPr>
          <w:trHeight w:val="609"/>
        </w:trPr>
        <w:tc>
          <w:tcPr>
            <w:tcW w:w="9565" w:type="dxa"/>
            <w:gridSpan w:val="8"/>
          </w:tcPr>
          <w:p w14:paraId="21BC506C" w14:textId="77777777" w:rsidR="00084807" w:rsidRDefault="00DA1B6F">
            <w:pPr>
              <w:pStyle w:val="TableParagraph"/>
              <w:spacing w:before="1"/>
              <w:ind w:left="0" w:right="1"/>
              <w:jc w:val="center"/>
              <w:rPr>
                <w:b/>
                <w:sz w:val="24"/>
              </w:rPr>
            </w:pPr>
            <w:r>
              <w:rPr>
                <w:b/>
                <w:sz w:val="24"/>
              </w:rPr>
              <w:t>ОБРАЗОВАТЕЛЬНАЯ</w:t>
            </w:r>
            <w:r>
              <w:rPr>
                <w:b/>
                <w:spacing w:val="-8"/>
                <w:sz w:val="24"/>
              </w:rPr>
              <w:t xml:space="preserve"> </w:t>
            </w:r>
            <w:r>
              <w:rPr>
                <w:b/>
                <w:spacing w:val="-2"/>
                <w:sz w:val="24"/>
              </w:rPr>
              <w:t>ДЕЯТЕЛЬНОСТЬ</w:t>
            </w:r>
          </w:p>
          <w:p w14:paraId="5065FD33" w14:textId="77777777" w:rsidR="00084807" w:rsidRDefault="00DA1B6F">
            <w:pPr>
              <w:pStyle w:val="TableParagraph"/>
              <w:spacing w:before="22"/>
              <w:ind w:left="0" w:right="1"/>
              <w:jc w:val="center"/>
              <w:rPr>
                <w:i/>
                <w:sz w:val="24"/>
              </w:rPr>
            </w:pPr>
            <w:r>
              <w:rPr>
                <w:i/>
                <w:sz w:val="24"/>
              </w:rPr>
              <w:t>(основные</w:t>
            </w:r>
            <w:r>
              <w:rPr>
                <w:i/>
                <w:spacing w:val="-6"/>
                <w:sz w:val="24"/>
              </w:rPr>
              <w:t xml:space="preserve"> </w:t>
            </w:r>
            <w:r>
              <w:rPr>
                <w:i/>
                <w:spacing w:val="-2"/>
                <w:sz w:val="24"/>
              </w:rPr>
              <w:t>компоненты)</w:t>
            </w:r>
          </w:p>
        </w:tc>
      </w:tr>
      <w:tr w:rsidR="00084807" w14:paraId="4E2F01D8" w14:textId="77777777">
        <w:trPr>
          <w:trHeight w:val="301"/>
        </w:trPr>
        <w:tc>
          <w:tcPr>
            <w:tcW w:w="2255" w:type="dxa"/>
            <w:gridSpan w:val="2"/>
          </w:tcPr>
          <w:p w14:paraId="2C5C6477" w14:textId="77777777" w:rsidR="00084807" w:rsidRDefault="00DA1B6F">
            <w:pPr>
              <w:pStyle w:val="TableParagraph"/>
              <w:spacing w:line="270" w:lineRule="exact"/>
              <w:ind w:left="2" w:right="2"/>
              <w:jc w:val="center"/>
              <w:rPr>
                <w:sz w:val="24"/>
              </w:rPr>
            </w:pPr>
            <w:r>
              <w:rPr>
                <w:spacing w:val="-10"/>
                <w:sz w:val="24"/>
              </w:rPr>
              <w:t>1</w:t>
            </w:r>
          </w:p>
        </w:tc>
        <w:tc>
          <w:tcPr>
            <w:tcW w:w="2260" w:type="dxa"/>
            <w:gridSpan w:val="2"/>
          </w:tcPr>
          <w:p w14:paraId="6F87059D" w14:textId="77777777" w:rsidR="00084807" w:rsidRDefault="00DA1B6F">
            <w:pPr>
              <w:pStyle w:val="TableParagraph"/>
              <w:spacing w:line="270" w:lineRule="exact"/>
              <w:ind w:left="5" w:right="2"/>
              <w:jc w:val="center"/>
              <w:rPr>
                <w:sz w:val="24"/>
              </w:rPr>
            </w:pPr>
            <w:r>
              <w:rPr>
                <w:spacing w:val="-10"/>
                <w:sz w:val="24"/>
              </w:rPr>
              <w:t>2</w:t>
            </w:r>
          </w:p>
        </w:tc>
        <w:tc>
          <w:tcPr>
            <w:tcW w:w="2431" w:type="dxa"/>
            <w:gridSpan w:val="2"/>
          </w:tcPr>
          <w:p w14:paraId="29EF56D1" w14:textId="77777777" w:rsidR="00084807" w:rsidRDefault="00DA1B6F">
            <w:pPr>
              <w:pStyle w:val="TableParagraph"/>
              <w:spacing w:line="270" w:lineRule="exact"/>
              <w:ind w:left="0" w:right="1"/>
              <w:jc w:val="center"/>
              <w:rPr>
                <w:sz w:val="24"/>
              </w:rPr>
            </w:pPr>
            <w:r>
              <w:rPr>
                <w:spacing w:val="-10"/>
                <w:sz w:val="24"/>
              </w:rPr>
              <w:t>3</w:t>
            </w:r>
          </w:p>
        </w:tc>
        <w:tc>
          <w:tcPr>
            <w:tcW w:w="2619" w:type="dxa"/>
            <w:gridSpan w:val="2"/>
          </w:tcPr>
          <w:p w14:paraId="5DE2504A" w14:textId="77777777" w:rsidR="00084807" w:rsidRDefault="00DA1B6F">
            <w:pPr>
              <w:pStyle w:val="TableParagraph"/>
              <w:spacing w:line="270" w:lineRule="exact"/>
              <w:ind w:left="3" w:right="3"/>
              <w:jc w:val="center"/>
              <w:rPr>
                <w:sz w:val="24"/>
              </w:rPr>
            </w:pPr>
            <w:r>
              <w:rPr>
                <w:spacing w:val="-10"/>
                <w:sz w:val="24"/>
              </w:rPr>
              <w:t>4</w:t>
            </w:r>
          </w:p>
        </w:tc>
      </w:tr>
      <w:tr w:rsidR="00084807" w14:paraId="0E9C1FD7" w14:textId="77777777">
        <w:trPr>
          <w:trHeight w:val="1826"/>
        </w:trPr>
        <w:tc>
          <w:tcPr>
            <w:tcW w:w="2255" w:type="dxa"/>
            <w:gridSpan w:val="2"/>
            <w:tcBorders>
              <w:bottom w:val="single" w:sz="8" w:space="0" w:color="000000"/>
            </w:tcBorders>
          </w:tcPr>
          <w:p w14:paraId="7C66A8F0" w14:textId="77777777" w:rsidR="00084807" w:rsidRDefault="00DA1B6F">
            <w:pPr>
              <w:pStyle w:val="TableParagraph"/>
              <w:spacing w:line="264" w:lineRule="auto"/>
              <w:ind w:left="3" w:right="1"/>
              <w:jc w:val="center"/>
              <w:rPr>
                <w:sz w:val="24"/>
              </w:rPr>
            </w:pPr>
            <w:r>
              <w:rPr>
                <w:sz w:val="24"/>
              </w:rPr>
              <w:t>осуществляемая</w:t>
            </w:r>
            <w:r>
              <w:rPr>
                <w:spacing w:val="-15"/>
                <w:sz w:val="24"/>
              </w:rPr>
              <w:t xml:space="preserve"> </w:t>
            </w:r>
            <w:r>
              <w:rPr>
                <w:sz w:val="24"/>
              </w:rPr>
              <w:t xml:space="preserve">в </w:t>
            </w:r>
            <w:r>
              <w:rPr>
                <w:spacing w:val="-2"/>
                <w:sz w:val="24"/>
              </w:rPr>
              <w:t>процессе</w:t>
            </w:r>
          </w:p>
          <w:p w14:paraId="096BE77E" w14:textId="77777777" w:rsidR="00084807" w:rsidRDefault="00DA1B6F">
            <w:pPr>
              <w:pStyle w:val="TableParagraph"/>
              <w:ind w:left="2" w:right="3"/>
              <w:jc w:val="center"/>
              <w:rPr>
                <w:sz w:val="24"/>
              </w:rPr>
            </w:pPr>
            <w:r>
              <w:rPr>
                <w:spacing w:val="-2"/>
                <w:sz w:val="24"/>
              </w:rPr>
              <w:t>организации</w:t>
            </w:r>
          </w:p>
          <w:p w14:paraId="0B9C7A42" w14:textId="77777777" w:rsidR="00084807" w:rsidRDefault="00DA1B6F">
            <w:pPr>
              <w:pStyle w:val="TableParagraph"/>
              <w:spacing w:before="23" w:line="264" w:lineRule="auto"/>
              <w:ind w:left="2" w:right="2"/>
              <w:jc w:val="center"/>
              <w:rPr>
                <w:sz w:val="24"/>
              </w:rPr>
            </w:pPr>
            <w:r>
              <w:rPr>
                <w:sz w:val="24"/>
              </w:rPr>
              <w:t>различных</w:t>
            </w:r>
            <w:r>
              <w:rPr>
                <w:spacing w:val="-15"/>
                <w:sz w:val="24"/>
              </w:rPr>
              <w:t xml:space="preserve"> </w:t>
            </w:r>
            <w:r>
              <w:rPr>
                <w:sz w:val="24"/>
              </w:rPr>
              <w:t xml:space="preserve">видов </w:t>
            </w:r>
            <w:r>
              <w:rPr>
                <w:spacing w:val="-2"/>
                <w:sz w:val="24"/>
              </w:rPr>
              <w:t>детской</w:t>
            </w:r>
          </w:p>
          <w:p w14:paraId="0D0AF345" w14:textId="77777777" w:rsidR="00084807" w:rsidRDefault="00DA1B6F">
            <w:pPr>
              <w:pStyle w:val="TableParagraph"/>
              <w:ind w:left="2" w:right="1"/>
              <w:jc w:val="center"/>
              <w:rPr>
                <w:sz w:val="24"/>
              </w:rPr>
            </w:pPr>
            <w:r>
              <w:rPr>
                <w:spacing w:val="-2"/>
                <w:sz w:val="24"/>
              </w:rPr>
              <w:t>деятельности</w:t>
            </w:r>
          </w:p>
        </w:tc>
        <w:tc>
          <w:tcPr>
            <w:tcW w:w="2260" w:type="dxa"/>
            <w:gridSpan w:val="2"/>
            <w:tcBorders>
              <w:bottom w:val="single" w:sz="8" w:space="0" w:color="000000"/>
            </w:tcBorders>
          </w:tcPr>
          <w:p w14:paraId="782367DE" w14:textId="77777777" w:rsidR="00084807" w:rsidRDefault="00084807">
            <w:pPr>
              <w:pStyle w:val="TableParagraph"/>
              <w:spacing w:before="174"/>
              <w:ind w:left="0"/>
              <w:rPr>
                <w:b/>
                <w:sz w:val="24"/>
              </w:rPr>
            </w:pPr>
          </w:p>
          <w:p w14:paraId="0154ACA2" w14:textId="77777777" w:rsidR="00084807" w:rsidRDefault="00DA1B6F">
            <w:pPr>
              <w:pStyle w:val="TableParagraph"/>
              <w:spacing w:line="264" w:lineRule="auto"/>
              <w:ind w:left="5"/>
              <w:jc w:val="center"/>
              <w:rPr>
                <w:sz w:val="24"/>
              </w:rPr>
            </w:pPr>
            <w:r>
              <w:rPr>
                <w:sz w:val="24"/>
              </w:rPr>
              <w:t>осуществляемая</w:t>
            </w:r>
            <w:r>
              <w:rPr>
                <w:spacing w:val="-15"/>
                <w:sz w:val="24"/>
              </w:rPr>
              <w:t xml:space="preserve"> </w:t>
            </w:r>
            <w:r>
              <w:rPr>
                <w:sz w:val="24"/>
              </w:rPr>
              <w:t xml:space="preserve">в ходе режимных </w:t>
            </w:r>
            <w:r>
              <w:rPr>
                <w:spacing w:val="-2"/>
                <w:sz w:val="24"/>
              </w:rPr>
              <w:t>процессов</w:t>
            </w:r>
          </w:p>
        </w:tc>
        <w:tc>
          <w:tcPr>
            <w:tcW w:w="2431" w:type="dxa"/>
            <w:gridSpan w:val="2"/>
            <w:tcBorders>
              <w:bottom w:val="single" w:sz="8" w:space="0" w:color="000000"/>
            </w:tcBorders>
          </w:tcPr>
          <w:p w14:paraId="286F756E" w14:textId="77777777" w:rsidR="00084807" w:rsidRDefault="00084807">
            <w:pPr>
              <w:pStyle w:val="TableParagraph"/>
              <w:ind w:left="0"/>
              <w:rPr>
                <w:b/>
                <w:sz w:val="24"/>
              </w:rPr>
            </w:pPr>
          </w:p>
          <w:p w14:paraId="56F8C7BD" w14:textId="77777777" w:rsidR="00084807" w:rsidRDefault="00084807">
            <w:pPr>
              <w:pStyle w:val="TableParagraph"/>
              <w:spacing w:before="49"/>
              <w:ind w:left="0"/>
              <w:rPr>
                <w:b/>
                <w:sz w:val="24"/>
              </w:rPr>
            </w:pPr>
          </w:p>
          <w:p w14:paraId="21138DA5" w14:textId="77777777" w:rsidR="00084807" w:rsidRDefault="00DA1B6F">
            <w:pPr>
              <w:pStyle w:val="TableParagraph"/>
              <w:spacing w:before="1" w:line="264" w:lineRule="auto"/>
              <w:ind w:left="220" w:right="218" w:firstLine="132"/>
              <w:rPr>
                <w:sz w:val="24"/>
              </w:rPr>
            </w:pPr>
            <w:r>
              <w:rPr>
                <w:spacing w:val="-2"/>
                <w:sz w:val="24"/>
              </w:rPr>
              <w:t xml:space="preserve">самостоятельная </w:t>
            </w:r>
            <w:r>
              <w:rPr>
                <w:sz w:val="24"/>
              </w:rPr>
              <w:t>деятельность</w:t>
            </w:r>
            <w:r>
              <w:rPr>
                <w:spacing w:val="-15"/>
                <w:sz w:val="24"/>
              </w:rPr>
              <w:t xml:space="preserve"> </w:t>
            </w:r>
            <w:r>
              <w:rPr>
                <w:sz w:val="24"/>
              </w:rPr>
              <w:t>детей</w:t>
            </w:r>
          </w:p>
        </w:tc>
        <w:tc>
          <w:tcPr>
            <w:tcW w:w="2619" w:type="dxa"/>
            <w:gridSpan w:val="2"/>
            <w:tcBorders>
              <w:bottom w:val="single" w:sz="8" w:space="0" w:color="000000"/>
            </w:tcBorders>
          </w:tcPr>
          <w:p w14:paraId="062DA4FF" w14:textId="77777777" w:rsidR="00084807" w:rsidRDefault="00084807">
            <w:pPr>
              <w:pStyle w:val="TableParagraph"/>
              <w:spacing w:before="22"/>
              <w:ind w:left="0"/>
              <w:rPr>
                <w:b/>
                <w:sz w:val="24"/>
              </w:rPr>
            </w:pPr>
          </w:p>
          <w:p w14:paraId="201F8B01" w14:textId="77777777" w:rsidR="00084807" w:rsidRDefault="00DA1B6F">
            <w:pPr>
              <w:pStyle w:val="TableParagraph"/>
              <w:spacing w:before="1" w:line="264" w:lineRule="auto"/>
              <w:ind w:left="3"/>
              <w:jc w:val="center"/>
              <w:rPr>
                <w:sz w:val="24"/>
              </w:rPr>
            </w:pPr>
            <w:r>
              <w:rPr>
                <w:sz w:val="24"/>
              </w:rPr>
              <w:t>взаимодействие</w:t>
            </w:r>
            <w:r>
              <w:rPr>
                <w:spacing w:val="-15"/>
                <w:sz w:val="24"/>
              </w:rPr>
              <w:t xml:space="preserve"> </w:t>
            </w:r>
            <w:r>
              <w:rPr>
                <w:sz w:val="24"/>
              </w:rPr>
              <w:t>с семьями</w:t>
            </w:r>
            <w:r>
              <w:rPr>
                <w:spacing w:val="-15"/>
                <w:sz w:val="24"/>
              </w:rPr>
              <w:t xml:space="preserve"> </w:t>
            </w:r>
            <w:r>
              <w:rPr>
                <w:sz w:val="24"/>
              </w:rPr>
              <w:t>детей</w:t>
            </w:r>
            <w:r>
              <w:rPr>
                <w:spacing w:val="-15"/>
                <w:sz w:val="24"/>
              </w:rPr>
              <w:t xml:space="preserve"> </w:t>
            </w:r>
            <w:r>
              <w:rPr>
                <w:sz w:val="24"/>
              </w:rPr>
              <w:t xml:space="preserve">по </w:t>
            </w:r>
            <w:r>
              <w:rPr>
                <w:spacing w:val="-2"/>
                <w:sz w:val="24"/>
              </w:rPr>
              <w:t>реализации</w:t>
            </w:r>
          </w:p>
          <w:p w14:paraId="752459F6" w14:textId="77777777" w:rsidR="00084807" w:rsidRDefault="00DA1B6F">
            <w:pPr>
              <w:pStyle w:val="TableParagraph"/>
              <w:spacing w:line="275" w:lineRule="exact"/>
              <w:ind w:left="3" w:right="3"/>
              <w:jc w:val="center"/>
              <w:rPr>
                <w:sz w:val="24"/>
              </w:rPr>
            </w:pPr>
            <w:r>
              <w:rPr>
                <w:spacing w:val="-2"/>
                <w:sz w:val="24"/>
              </w:rPr>
              <w:t>Программы</w:t>
            </w:r>
          </w:p>
        </w:tc>
      </w:tr>
      <w:tr w:rsidR="00084807" w14:paraId="3BAC53D9" w14:textId="77777777">
        <w:trPr>
          <w:trHeight w:val="906"/>
        </w:trPr>
        <w:tc>
          <w:tcPr>
            <w:tcW w:w="9565" w:type="dxa"/>
            <w:gridSpan w:val="8"/>
            <w:tcBorders>
              <w:top w:val="single" w:sz="8" w:space="0" w:color="000000"/>
            </w:tcBorders>
          </w:tcPr>
          <w:p w14:paraId="167E3D1F" w14:textId="77777777" w:rsidR="00084807" w:rsidRDefault="00DA1B6F">
            <w:pPr>
              <w:pStyle w:val="TableParagraph"/>
              <w:spacing w:line="272" w:lineRule="exact"/>
              <w:ind w:left="0" w:right="1"/>
              <w:jc w:val="center"/>
              <w:rPr>
                <w:b/>
                <w:sz w:val="24"/>
              </w:rPr>
            </w:pPr>
            <w:r>
              <w:rPr>
                <w:b/>
                <w:sz w:val="24"/>
              </w:rPr>
              <w:t>ОБРАЗОВАТЕЛЬНАЯ</w:t>
            </w:r>
            <w:r>
              <w:rPr>
                <w:b/>
                <w:spacing w:val="-8"/>
                <w:sz w:val="24"/>
              </w:rPr>
              <w:t xml:space="preserve"> </w:t>
            </w:r>
            <w:r>
              <w:rPr>
                <w:b/>
                <w:spacing w:val="-2"/>
                <w:sz w:val="24"/>
              </w:rPr>
              <w:t>ДЕЯТЕЛЬНОСТЬ</w:t>
            </w:r>
          </w:p>
          <w:p w14:paraId="03FB82B7" w14:textId="77777777" w:rsidR="00084807" w:rsidRDefault="00DA1B6F">
            <w:pPr>
              <w:pStyle w:val="TableParagraph"/>
              <w:spacing w:before="26"/>
              <w:ind w:left="1" w:right="1"/>
              <w:jc w:val="center"/>
              <w:rPr>
                <w:b/>
                <w:sz w:val="24"/>
              </w:rPr>
            </w:pPr>
            <w:r>
              <w:rPr>
                <w:b/>
                <w:sz w:val="24"/>
              </w:rPr>
              <w:t>(совместная</w:t>
            </w:r>
            <w:r>
              <w:rPr>
                <w:b/>
                <w:spacing w:val="-6"/>
                <w:sz w:val="24"/>
              </w:rPr>
              <w:t xml:space="preserve"> </w:t>
            </w:r>
            <w:r>
              <w:rPr>
                <w:b/>
                <w:sz w:val="24"/>
              </w:rPr>
              <w:t>деятельность</w:t>
            </w:r>
            <w:r>
              <w:rPr>
                <w:b/>
                <w:spacing w:val="-3"/>
                <w:sz w:val="24"/>
              </w:rPr>
              <w:t xml:space="preserve"> </w:t>
            </w:r>
            <w:r>
              <w:rPr>
                <w:b/>
                <w:sz w:val="24"/>
              </w:rPr>
              <w:t>педагога</w:t>
            </w:r>
            <w:r>
              <w:rPr>
                <w:b/>
                <w:spacing w:val="-4"/>
                <w:sz w:val="24"/>
              </w:rPr>
              <w:t xml:space="preserve"> </w:t>
            </w:r>
            <w:r>
              <w:rPr>
                <w:b/>
                <w:sz w:val="24"/>
              </w:rPr>
              <w:t>и</w:t>
            </w:r>
            <w:r>
              <w:rPr>
                <w:b/>
                <w:spacing w:val="-3"/>
                <w:sz w:val="24"/>
              </w:rPr>
              <w:t xml:space="preserve"> </w:t>
            </w:r>
            <w:r>
              <w:rPr>
                <w:b/>
                <w:sz w:val="24"/>
              </w:rPr>
              <w:t>детей,</w:t>
            </w:r>
            <w:r>
              <w:rPr>
                <w:b/>
                <w:spacing w:val="-7"/>
                <w:sz w:val="24"/>
              </w:rPr>
              <w:t xml:space="preserve"> </w:t>
            </w:r>
            <w:r>
              <w:rPr>
                <w:b/>
                <w:sz w:val="24"/>
              </w:rPr>
              <w:t>самостоятельная</w:t>
            </w:r>
            <w:r>
              <w:rPr>
                <w:b/>
                <w:spacing w:val="-3"/>
                <w:sz w:val="24"/>
              </w:rPr>
              <w:t xml:space="preserve"> </w:t>
            </w:r>
            <w:r>
              <w:rPr>
                <w:b/>
                <w:sz w:val="24"/>
              </w:rPr>
              <w:t>деятельность</w:t>
            </w:r>
            <w:r>
              <w:rPr>
                <w:b/>
                <w:spacing w:val="-3"/>
                <w:sz w:val="24"/>
              </w:rPr>
              <w:t xml:space="preserve"> </w:t>
            </w:r>
            <w:r>
              <w:rPr>
                <w:b/>
                <w:spacing w:val="-2"/>
                <w:sz w:val="24"/>
              </w:rPr>
              <w:t>детей)</w:t>
            </w:r>
          </w:p>
          <w:p w14:paraId="62D25FA6" w14:textId="77777777" w:rsidR="00084807" w:rsidRDefault="00DA1B6F">
            <w:pPr>
              <w:pStyle w:val="TableParagraph"/>
              <w:spacing w:before="24"/>
              <w:ind w:left="0" w:right="1"/>
              <w:jc w:val="center"/>
              <w:rPr>
                <w:i/>
                <w:sz w:val="24"/>
              </w:rPr>
            </w:pPr>
            <w:r>
              <w:rPr>
                <w:i/>
                <w:sz w:val="24"/>
              </w:rPr>
              <w:t>(этапы</w:t>
            </w:r>
            <w:r>
              <w:rPr>
                <w:i/>
                <w:spacing w:val="-4"/>
                <w:sz w:val="24"/>
              </w:rPr>
              <w:t xml:space="preserve"> </w:t>
            </w:r>
            <w:r>
              <w:rPr>
                <w:i/>
                <w:sz w:val="24"/>
              </w:rPr>
              <w:t>формирования</w:t>
            </w:r>
            <w:r>
              <w:rPr>
                <w:i/>
                <w:spacing w:val="-2"/>
                <w:sz w:val="24"/>
              </w:rPr>
              <w:t xml:space="preserve"> самостоятельности)</w:t>
            </w:r>
          </w:p>
        </w:tc>
      </w:tr>
      <w:tr w:rsidR="00084807" w14:paraId="5F1B7FA8" w14:textId="77777777">
        <w:trPr>
          <w:trHeight w:val="304"/>
        </w:trPr>
        <w:tc>
          <w:tcPr>
            <w:tcW w:w="1957" w:type="dxa"/>
          </w:tcPr>
          <w:p w14:paraId="5D197EED" w14:textId="77777777" w:rsidR="00084807" w:rsidRDefault="00DA1B6F">
            <w:pPr>
              <w:pStyle w:val="TableParagraph"/>
              <w:spacing w:line="270" w:lineRule="exact"/>
              <w:ind w:left="7" w:right="1"/>
              <w:jc w:val="center"/>
              <w:rPr>
                <w:sz w:val="24"/>
              </w:rPr>
            </w:pPr>
            <w:r>
              <w:rPr>
                <w:spacing w:val="-10"/>
                <w:sz w:val="24"/>
              </w:rPr>
              <w:t>1</w:t>
            </w:r>
          </w:p>
        </w:tc>
        <w:tc>
          <w:tcPr>
            <w:tcW w:w="1813" w:type="dxa"/>
            <w:gridSpan w:val="2"/>
          </w:tcPr>
          <w:p w14:paraId="362734CC" w14:textId="77777777" w:rsidR="00084807" w:rsidRDefault="00DA1B6F">
            <w:pPr>
              <w:pStyle w:val="TableParagraph"/>
              <w:spacing w:line="270" w:lineRule="exact"/>
              <w:ind w:left="10" w:right="5"/>
              <w:jc w:val="center"/>
              <w:rPr>
                <w:sz w:val="24"/>
              </w:rPr>
            </w:pPr>
            <w:r>
              <w:rPr>
                <w:spacing w:val="-10"/>
                <w:sz w:val="24"/>
              </w:rPr>
              <w:t>2</w:t>
            </w:r>
          </w:p>
        </w:tc>
        <w:tc>
          <w:tcPr>
            <w:tcW w:w="1744" w:type="dxa"/>
            <w:gridSpan w:val="2"/>
          </w:tcPr>
          <w:p w14:paraId="192142C4" w14:textId="77777777" w:rsidR="00084807" w:rsidRDefault="00DA1B6F">
            <w:pPr>
              <w:pStyle w:val="TableParagraph"/>
              <w:spacing w:line="270" w:lineRule="exact"/>
              <w:ind w:left="67" w:right="62"/>
              <w:jc w:val="center"/>
              <w:rPr>
                <w:sz w:val="24"/>
              </w:rPr>
            </w:pPr>
            <w:r>
              <w:rPr>
                <w:spacing w:val="-10"/>
                <w:sz w:val="24"/>
              </w:rPr>
              <w:t>3</w:t>
            </w:r>
          </w:p>
        </w:tc>
        <w:tc>
          <w:tcPr>
            <w:tcW w:w="1815" w:type="dxa"/>
            <w:gridSpan w:val="2"/>
          </w:tcPr>
          <w:p w14:paraId="2C0B05B6" w14:textId="77777777" w:rsidR="00084807" w:rsidRDefault="00DA1B6F">
            <w:pPr>
              <w:pStyle w:val="TableParagraph"/>
              <w:spacing w:line="270" w:lineRule="exact"/>
              <w:ind w:left="0"/>
              <w:jc w:val="center"/>
              <w:rPr>
                <w:sz w:val="24"/>
              </w:rPr>
            </w:pPr>
            <w:r>
              <w:rPr>
                <w:spacing w:val="-10"/>
                <w:sz w:val="24"/>
              </w:rPr>
              <w:t>4</w:t>
            </w:r>
          </w:p>
        </w:tc>
        <w:tc>
          <w:tcPr>
            <w:tcW w:w="2236" w:type="dxa"/>
          </w:tcPr>
          <w:p w14:paraId="3DE6ECE9" w14:textId="77777777" w:rsidR="00084807" w:rsidRDefault="00DA1B6F">
            <w:pPr>
              <w:pStyle w:val="TableParagraph"/>
              <w:spacing w:line="270" w:lineRule="exact"/>
              <w:ind w:left="69" w:right="70"/>
              <w:jc w:val="center"/>
              <w:rPr>
                <w:sz w:val="24"/>
              </w:rPr>
            </w:pPr>
            <w:r>
              <w:rPr>
                <w:spacing w:val="-10"/>
                <w:sz w:val="24"/>
              </w:rPr>
              <w:t>5</w:t>
            </w:r>
          </w:p>
        </w:tc>
      </w:tr>
      <w:tr w:rsidR="00084807" w14:paraId="098121BB" w14:textId="77777777">
        <w:trPr>
          <w:trHeight w:val="7894"/>
        </w:trPr>
        <w:tc>
          <w:tcPr>
            <w:tcW w:w="1957" w:type="dxa"/>
          </w:tcPr>
          <w:p w14:paraId="3CFD4824" w14:textId="77777777" w:rsidR="00084807" w:rsidRDefault="00084807">
            <w:pPr>
              <w:pStyle w:val="TableParagraph"/>
              <w:ind w:left="0"/>
              <w:rPr>
                <w:b/>
                <w:sz w:val="24"/>
              </w:rPr>
            </w:pPr>
          </w:p>
          <w:p w14:paraId="5BC56D6F" w14:textId="77777777" w:rsidR="00084807" w:rsidRDefault="00084807">
            <w:pPr>
              <w:pStyle w:val="TableParagraph"/>
              <w:ind w:left="0"/>
              <w:rPr>
                <w:b/>
                <w:sz w:val="24"/>
              </w:rPr>
            </w:pPr>
          </w:p>
          <w:p w14:paraId="40042BCB" w14:textId="77777777" w:rsidR="00084807" w:rsidRDefault="00084807">
            <w:pPr>
              <w:pStyle w:val="TableParagraph"/>
              <w:ind w:left="0"/>
              <w:rPr>
                <w:b/>
                <w:sz w:val="24"/>
              </w:rPr>
            </w:pPr>
          </w:p>
          <w:p w14:paraId="7B10D6DF" w14:textId="77777777" w:rsidR="00084807" w:rsidRDefault="00084807">
            <w:pPr>
              <w:pStyle w:val="TableParagraph"/>
              <w:ind w:left="0"/>
              <w:rPr>
                <w:b/>
                <w:sz w:val="24"/>
              </w:rPr>
            </w:pPr>
          </w:p>
          <w:p w14:paraId="501017D4" w14:textId="77777777" w:rsidR="00084807" w:rsidRDefault="00084807">
            <w:pPr>
              <w:pStyle w:val="TableParagraph"/>
              <w:ind w:left="0"/>
              <w:rPr>
                <w:b/>
                <w:sz w:val="24"/>
              </w:rPr>
            </w:pPr>
          </w:p>
          <w:p w14:paraId="146F12BC" w14:textId="77777777" w:rsidR="00084807" w:rsidRDefault="00084807">
            <w:pPr>
              <w:pStyle w:val="TableParagraph"/>
              <w:ind w:left="0"/>
              <w:rPr>
                <w:b/>
                <w:sz w:val="24"/>
              </w:rPr>
            </w:pPr>
          </w:p>
          <w:p w14:paraId="042E6D4C" w14:textId="77777777" w:rsidR="00084807" w:rsidRDefault="00084807">
            <w:pPr>
              <w:pStyle w:val="TableParagraph"/>
              <w:spacing w:before="186"/>
              <w:ind w:left="0"/>
              <w:rPr>
                <w:b/>
                <w:sz w:val="24"/>
              </w:rPr>
            </w:pPr>
          </w:p>
          <w:p w14:paraId="0423BC87" w14:textId="77777777" w:rsidR="00084807" w:rsidRDefault="00DA1B6F">
            <w:pPr>
              <w:pStyle w:val="TableParagraph"/>
              <w:spacing w:line="264" w:lineRule="auto"/>
              <w:ind w:left="302" w:firstLine="98"/>
              <w:rPr>
                <w:sz w:val="24"/>
              </w:rPr>
            </w:pPr>
            <w:r>
              <w:rPr>
                <w:spacing w:val="-2"/>
                <w:sz w:val="24"/>
              </w:rPr>
              <w:t>совместная деятельность</w:t>
            </w:r>
          </w:p>
          <w:p w14:paraId="6A043832" w14:textId="77777777" w:rsidR="00084807" w:rsidRDefault="00DA1B6F">
            <w:pPr>
              <w:pStyle w:val="TableParagraph"/>
              <w:ind w:left="450"/>
              <w:rPr>
                <w:sz w:val="24"/>
              </w:rPr>
            </w:pPr>
            <w:r>
              <w:rPr>
                <w:sz w:val="24"/>
              </w:rPr>
              <w:t>педагога</w:t>
            </w:r>
            <w:r>
              <w:rPr>
                <w:spacing w:val="-3"/>
                <w:sz w:val="24"/>
              </w:rPr>
              <w:t xml:space="preserve"> </w:t>
            </w:r>
            <w:r>
              <w:rPr>
                <w:spacing w:val="-10"/>
                <w:sz w:val="24"/>
              </w:rPr>
              <w:t>с</w:t>
            </w:r>
          </w:p>
          <w:p w14:paraId="3EECB5FF" w14:textId="77777777" w:rsidR="00084807" w:rsidRDefault="00DA1B6F">
            <w:pPr>
              <w:pStyle w:val="TableParagraph"/>
              <w:spacing w:before="29" w:line="264" w:lineRule="auto"/>
              <w:ind w:left="165" w:right="155" w:hanging="1"/>
              <w:jc w:val="center"/>
              <w:rPr>
                <w:sz w:val="24"/>
              </w:rPr>
            </w:pPr>
            <w:r>
              <w:rPr>
                <w:sz w:val="24"/>
              </w:rPr>
              <w:t xml:space="preserve">ребенком, где, </w:t>
            </w:r>
            <w:r>
              <w:rPr>
                <w:spacing w:val="-2"/>
                <w:sz w:val="24"/>
              </w:rPr>
              <w:t xml:space="preserve">взаимодействуя </w:t>
            </w:r>
            <w:r>
              <w:rPr>
                <w:sz w:val="24"/>
              </w:rPr>
              <w:t xml:space="preserve">с ребенком, он </w:t>
            </w:r>
            <w:r>
              <w:rPr>
                <w:spacing w:val="-2"/>
                <w:sz w:val="24"/>
              </w:rPr>
              <w:t>выполняет функции</w:t>
            </w:r>
          </w:p>
          <w:p w14:paraId="1A0EDDB1" w14:textId="77777777" w:rsidR="00084807" w:rsidRDefault="00DA1B6F">
            <w:pPr>
              <w:pStyle w:val="TableParagraph"/>
              <w:spacing w:line="276" w:lineRule="exact"/>
              <w:ind w:left="7"/>
              <w:jc w:val="center"/>
              <w:rPr>
                <w:sz w:val="24"/>
              </w:rPr>
            </w:pPr>
            <w:r>
              <w:rPr>
                <w:spacing w:val="-2"/>
                <w:sz w:val="24"/>
              </w:rPr>
              <w:t>педагога:</w:t>
            </w:r>
          </w:p>
          <w:p w14:paraId="475B91E9" w14:textId="77777777" w:rsidR="00084807" w:rsidRDefault="00DA1B6F">
            <w:pPr>
              <w:pStyle w:val="TableParagraph"/>
              <w:spacing w:before="34" w:line="264" w:lineRule="auto"/>
              <w:ind w:left="213" w:right="200" w:firstLine="343"/>
              <w:rPr>
                <w:b/>
                <w:sz w:val="24"/>
              </w:rPr>
            </w:pPr>
            <w:r>
              <w:rPr>
                <w:b/>
                <w:spacing w:val="-2"/>
                <w:sz w:val="24"/>
              </w:rPr>
              <w:t xml:space="preserve">обучает </w:t>
            </w:r>
            <w:r>
              <w:rPr>
                <w:b/>
                <w:sz w:val="24"/>
              </w:rPr>
              <w:t>ребенка</w:t>
            </w:r>
            <w:r>
              <w:rPr>
                <w:b/>
                <w:spacing w:val="-15"/>
                <w:sz w:val="24"/>
              </w:rPr>
              <w:t xml:space="preserve"> </w:t>
            </w:r>
            <w:r>
              <w:rPr>
                <w:b/>
                <w:sz w:val="24"/>
              </w:rPr>
              <w:t>чему-</w:t>
            </w:r>
          </w:p>
          <w:p w14:paraId="1EF983D8" w14:textId="77777777" w:rsidR="00084807" w:rsidRDefault="00DA1B6F">
            <w:pPr>
              <w:pStyle w:val="TableParagraph"/>
              <w:ind w:left="431"/>
              <w:rPr>
                <w:b/>
                <w:sz w:val="24"/>
              </w:rPr>
            </w:pPr>
            <w:r>
              <w:rPr>
                <w:b/>
                <w:sz w:val="24"/>
              </w:rPr>
              <w:t>то</w:t>
            </w:r>
            <w:r>
              <w:rPr>
                <w:b/>
                <w:spacing w:val="1"/>
                <w:sz w:val="24"/>
              </w:rPr>
              <w:t xml:space="preserve"> </w:t>
            </w:r>
            <w:r>
              <w:rPr>
                <w:b/>
                <w:spacing w:val="-2"/>
                <w:sz w:val="24"/>
              </w:rPr>
              <w:t>новому</w:t>
            </w:r>
          </w:p>
        </w:tc>
        <w:tc>
          <w:tcPr>
            <w:tcW w:w="1813" w:type="dxa"/>
            <w:gridSpan w:val="2"/>
          </w:tcPr>
          <w:p w14:paraId="6543B408" w14:textId="77777777" w:rsidR="00084807" w:rsidRDefault="00084807">
            <w:pPr>
              <w:pStyle w:val="TableParagraph"/>
              <w:ind w:left="0"/>
              <w:rPr>
                <w:b/>
                <w:sz w:val="24"/>
              </w:rPr>
            </w:pPr>
          </w:p>
          <w:p w14:paraId="715E8A71" w14:textId="77777777" w:rsidR="00084807" w:rsidRDefault="00084807">
            <w:pPr>
              <w:pStyle w:val="TableParagraph"/>
              <w:ind w:left="0"/>
              <w:rPr>
                <w:b/>
                <w:sz w:val="24"/>
              </w:rPr>
            </w:pPr>
          </w:p>
          <w:p w14:paraId="52F214B3" w14:textId="77777777" w:rsidR="00084807" w:rsidRDefault="00084807">
            <w:pPr>
              <w:pStyle w:val="TableParagraph"/>
              <w:ind w:left="0"/>
              <w:rPr>
                <w:b/>
                <w:sz w:val="24"/>
              </w:rPr>
            </w:pPr>
          </w:p>
          <w:p w14:paraId="2C10F66A" w14:textId="77777777" w:rsidR="00084807" w:rsidRDefault="00084807">
            <w:pPr>
              <w:pStyle w:val="TableParagraph"/>
              <w:ind w:left="0"/>
              <w:rPr>
                <w:b/>
                <w:sz w:val="24"/>
              </w:rPr>
            </w:pPr>
          </w:p>
          <w:p w14:paraId="21C9FCC1" w14:textId="77777777" w:rsidR="00084807" w:rsidRDefault="00084807">
            <w:pPr>
              <w:pStyle w:val="TableParagraph"/>
              <w:ind w:left="0"/>
              <w:rPr>
                <w:b/>
                <w:sz w:val="24"/>
              </w:rPr>
            </w:pPr>
          </w:p>
          <w:p w14:paraId="5CF22D16" w14:textId="77777777" w:rsidR="00084807" w:rsidRDefault="00084807">
            <w:pPr>
              <w:pStyle w:val="TableParagraph"/>
              <w:ind w:left="0"/>
              <w:rPr>
                <w:b/>
                <w:sz w:val="24"/>
              </w:rPr>
            </w:pPr>
          </w:p>
          <w:p w14:paraId="51B88EF1" w14:textId="77777777" w:rsidR="00084807" w:rsidRDefault="00084807">
            <w:pPr>
              <w:pStyle w:val="TableParagraph"/>
              <w:ind w:left="0"/>
              <w:rPr>
                <w:b/>
                <w:sz w:val="24"/>
              </w:rPr>
            </w:pPr>
          </w:p>
          <w:p w14:paraId="3050873F" w14:textId="77777777" w:rsidR="00084807" w:rsidRDefault="00084807">
            <w:pPr>
              <w:pStyle w:val="TableParagraph"/>
              <w:ind w:left="0"/>
              <w:rPr>
                <w:b/>
                <w:sz w:val="24"/>
              </w:rPr>
            </w:pPr>
          </w:p>
          <w:p w14:paraId="1C61519B" w14:textId="77777777" w:rsidR="00084807" w:rsidRDefault="00084807">
            <w:pPr>
              <w:pStyle w:val="TableParagraph"/>
              <w:spacing w:before="90"/>
              <w:ind w:left="0"/>
              <w:rPr>
                <w:b/>
                <w:sz w:val="24"/>
              </w:rPr>
            </w:pPr>
          </w:p>
          <w:p w14:paraId="5C84795B" w14:textId="77777777" w:rsidR="00084807" w:rsidRDefault="00DA1B6F">
            <w:pPr>
              <w:pStyle w:val="TableParagraph"/>
              <w:spacing w:line="264" w:lineRule="auto"/>
              <w:ind w:left="229" w:right="120" w:firstLine="98"/>
              <w:rPr>
                <w:sz w:val="24"/>
              </w:rPr>
            </w:pPr>
            <w:r>
              <w:rPr>
                <w:spacing w:val="-2"/>
                <w:sz w:val="24"/>
              </w:rPr>
              <w:t>совместная деятельность</w:t>
            </w:r>
          </w:p>
          <w:p w14:paraId="61306DED" w14:textId="77777777" w:rsidR="00084807" w:rsidRDefault="00DA1B6F">
            <w:pPr>
              <w:pStyle w:val="TableParagraph"/>
              <w:spacing w:line="264" w:lineRule="auto"/>
              <w:ind w:left="128" w:right="120" w:firstLine="290"/>
              <w:rPr>
                <w:sz w:val="24"/>
              </w:rPr>
            </w:pPr>
            <w:r>
              <w:rPr>
                <w:sz w:val="24"/>
              </w:rPr>
              <w:t>ребенка с педагогом,</w:t>
            </w:r>
            <w:r>
              <w:rPr>
                <w:spacing w:val="-15"/>
                <w:sz w:val="24"/>
              </w:rPr>
              <w:t xml:space="preserve"> </w:t>
            </w:r>
            <w:r>
              <w:rPr>
                <w:sz w:val="24"/>
              </w:rPr>
              <w:t>при</w:t>
            </w:r>
          </w:p>
          <w:p w14:paraId="19F5FD15" w14:textId="77777777" w:rsidR="00084807" w:rsidRDefault="00DA1B6F">
            <w:pPr>
              <w:pStyle w:val="TableParagraph"/>
              <w:spacing w:before="1" w:line="266" w:lineRule="auto"/>
              <w:ind w:left="373" w:right="365" w:hanging="1"/>
              <w:jc w:val="center"/>
              <w:rPr>
                <w:b/>
                <w:sz w:val="24"/>
              </w:rPr>
            </w:pPr>
            <w:r>
              <w:rPr>
                <w:spacing w:val="-2"/>
                <w:sz w:val="24"/>
              </w:rPr>
              <w:t xml:space="preserve">которой </w:t>
            </w:r>
            <w:r>
              <w:rPr>
                <w:b/>
                <w:sz w:val="24"/>
              </w:rPr>
              <w:t>ребенок</w:t>
            </w:r>
            <w:r>
              <w:rPr>
                <w:b/>
                <w:spacing w:val="-15"/>
                <w:sz w:val="24"/>
              </w:rPr>
              <w:t xml:space="preserve"> </w:t>
            </w:r>
            <w:r>
              <w:rPr>
                <w:b/>
                <w:sz w:val="24"/>
              </w:rPr>
              <w:t>и педагог –</w:t>
            </w:r>
          </w:p>
          <w:p w14:paraId="0CFADC42" w14:textId="77777777" w:rsidR="00084807" w:rsidRDefault="00DA1B6F">
            <w:pPr>
              <w:pStyle w:val="TableParagraph"/>
              <w:spacing w:line="264" w:lineRule="auto"/>
              <w:ind w:left="10"/>
              <w:jc w:val="center"/>
              <w:rPr>
                <w:b/>
                <w:sz w:val="24"/>
              </w:rPr>
            </w:pPr>
            <w:r>
              <w:rPr>
                <w:b/>
                <w:spacing w:val="-2"/>
                <w:sz w:val="24"/>
              </w:rPr>
              <w:t>равноправные партнеры</w:t>
            </w:r>
          </w:p>
        </w:tc>
        <w:tc>
          <w:tcPr>
            <w:tcW w:w="1744" w:type="dxa"/>
            <w:gridSpan w:val="2"/>
          </w:tcPr>
          <w:p w14:paraId="0EE08A59" w14:textId="77777777" w:rsidR="00084807" w:rsidRDefault="00084807">
            <w:pPr>
              <w:pStyle w:val="TableParagraph"/>
              <w:ind w:left="0"/>
              <w:rPr>
                <w:b/>
                <w:sz w:val="24"/>
              </w:rPr>
            </w:pPr>
          </w:p>
          <w:p w14:paraId="57283EEA" w14:textId="77777777" w:rsidR="00084807" w:rsidRDefault="00084807">
            <w:pPr>
              <w:pStyle w:val="TableParagraph"/>
              <w:ind w:left="0"/>
              <w:rPr>
                <w:b/>
                <w:sz w:val="24"/>
              </w:rPr>
            </w:pPr>
          </w:p>
          <w:p w14:paraId="3E0274E5" w14:textId="77777777" w:rsidR="00084807" w:rsidRDefault="00084807">
            <w:pPr>
              <w:pStyle w:val="TableParagraph"/>
              <w:spacing w:before="81"/>
              <w:ind w:left="0"/>
              <w:rPr>
                <w:b/>
                <w:sz w:val="24"/>
              </w:rPr>
            </w:pPr>
          </w:p>
          <w:p w14:paraId="7F4B3F84" w14:textId="77777777" w:rsidR="00084807" w:rsidRDefault="00DA1B6F">
            <w:pPr>
              <w:pStyle w:val="TableParagraph"/>
              <w:spacing w:line="264" w:lineRule="auto"/>
              <w:ind w:left="130" w:right="124" w:firstLine="1"/>
              <w:jc w:val="center"/>
              <w:rPr>
                <w:b/>
                <w:sz w:val="24"/>
              </w:rPr>
            </w:pPr>
            <w:r>
              <w:rPr>
                <w:b/>
                <w:spacing w:val="-2"/>
                <w:sz w:val="24"/>
              </w:rPr>
              <w:t xml:space="preserve">совместная деятельность </w:t>
            </w:r>
            <w:r>
              <w:rPr>
                <w:b/>
                <w:sz w:val="24"/>
              </w:rPr>
              <w:t>группы</w:t>
            </w:r>
            <w:r>
              <w:rPr>
                <w:b/>
                <w:spacing w:val="-15"/>
                <w:sz w:val="24"/>
              </w:rPr>
              <w:t xml:space="preserve"> </w:t>
            </w:r>
            <w:r>
              <w:rPr>
                <w:b/>
                <w:sz w:val="24"/>
              </w:rPr>
              <w:t xml:space="preserve">детей </w:t>
            </w:r>
            <w:r>
              <w:rPr>
                <w:b/>
                <w:spacing w:val="-4"/>
                <w:sz w:val="24"/>
              </w:rPr>
              <w:t>под</w:t>
            </w:r>
          </w:p>
          <w:p w14:paraId="04D0B25A" w14:textId="77777777" w:rsidR="00084807" w:rsidRDefault="00DA1B6F">
            <w:pPr>
              <w:pStyle w:val="TableParagraph"/>
              <w:spacing w:line="261" w:lineRule="auto"/>
              <w:ind w:left="68" w:right="62"/>
              <w:jc w:val="center"/>
              <w:rPr>
                <w:sz w:val="24"/>
              </w:rPr>
            </w:pPr>
            <w:r>
              <w:rPr>
                <w:b/>
                <w:spacing w:val="-2"/>
                <w:sz w:val="24"/>
              </w:rPr>
              <w:t>руководством педагога</w:t>
            </w:r>
            <w:r>
              <w:rPr>
                <w:spacing w:val="-2"/>
                <w:sz w:val="24"/>
              </w:rPr>
              <w:t xml:space="preserve">, </w:t>
            </w:r>
            <w:r>
              <w:rPr>
                <w:sz w:val="24"/>
              </w:rPr>
              <w:t>который на</w:t>
            </w:r>
          </w:p>
          <w:p w14:paraId="5556E2DD" w14:textId="77777777" w:rsidR="00084807" w:rsidRDefault="00DA1B6F">
            <w:pPr>
              <w:pStyle w:val="TableParagraph"/>
              <w:spacing w:before="5" w:line="264" w:lineRule="auto"/>
              <w:ind w:left="67" w:right="62"/>
              <w:jc w:val="center"/>
              <w:rPr>
                <w:sz w:val="24"/>
              </w:rPr>
            </w:pPr>
            <w:r>
              <w:rPr>
                <w:spacing w:val="-2"/>
                <w:sz w:val="24"/>
              </w:rPr>
              <w:t>правах участника</w:t>
            </w:r>
          </w:p>
          <w:p w14:paraId="014A0CA9" w14:textId="77777777" w:rsidR="00084807" w:rsidRDefault="00DA1B6F">
            <w:pPr>
              <w:pStyle w:val="TableParagraph"/>
              <w:spacing w:line="264" w:lineRule="auto"/>
              <w:ind w:left="108" w:right="105" w:hanging="1"/>
              <w:jc w:val="center"/>
              <w:rPr>
                <w:sz w:val="24"/>
              </w:rPr>
            </w:pPr>
            <w:r>
              <w:rPr>
                <w:spacing w:val="-2"/>
                <w:sz w:val="24"/>
              </w:rPr>
              <w:t xml:space="preserve">деятельности </w:t>
            </w:r>
            <w:r>
              <w:rPr>
                <w:sz w:val="24"/>
              </w:rPr>
              <w:t>на всех этапах ее</w:t>
            </w:r>
            <w:r>
              <w:rPr>
                <w:spacing w:val="-15"/>
                <w:sz w:val="24"/>
              </w:rPr>
              <w:t xml:space="preserve"> </w:t>
            </w:r>
            <w:r>
              <w:rPr>
                <w:sz w:val="24"/>
              </w:rPr>
              <w:t xml:space="preserve">выполнения </w:t>
            </w:r>
            <w:r>
              <w:rPr>
                <w:spacing w:val="-4"/>
                <w:sz w:val="24"/>
              </w:rPr>
              <w:t>(от</w:t>
            </w:r>
          </w:p>
          <w:p w14:paraId="10D450BE" w14:textId="77777777" w:rsidR="00084807" w:rsidRDefault="00DA1B6F">
            <w:pPr>
              <w:pStyle w:val="TableParagraph"/>
              <w:spacing w:line="264" w:lineRule="auto"/>
              <w:ind w:left="66" w:right="62"/>
              <w:jc w:val="center"/>
              <w:rPr>
                <w:sz w:val="24"/>
              </w:rPr>
            </w:pPr>
            <w:r>
              <w:rPr>
                <w:spacing w:val="-2"/>
                <w:sz w:val="24"/>
              </w:rPr>
              <w:t xml:space="preserve">планирования </w:t>
            </w:r>
            <w:r>
              <w:rPr>
                <w:spacing w:val="-6"/>
                <w:sz w:val="24"/>
              </w:rPr>
              <w:t>до</w:t>
            </w:r>
          </w:p>
          <w:p w14:paraId="3C2A35FB" w14:textId="77777777" w:rsidR="00084807" w:rsidRDefault="00DA1B6F">
            <w:pPr>
              <w:pStyle w:val="TableParagraph"/>
              <w:spacing w:line="264" w:lineRule="auto"/>
              <w:ind w:left="67" w:right="62"/>
              <w:jc w:val="center"/>
              <w:rPr>
                <w:b/>
                <w:sz w:val="24"/>
              </w:rPr>
            </w:pPr>
            <w:r>
              <w:rPr>
                <w:spacing w:val="-2"/>
                <w:sz w:val="24"/>
              </w:rPr>
              <w:t xml:space="preserve">завершения) </w:t>
            </w:r>
            <w:r>
              <w:rPr>
                <w:b/>
                <w:spacing w:val="-2"/>
                <w:sz w:val="24"/>
              </w:rPr>
              <w:t xml:space="preserve">направляет совместную деятельность </w:t>
            </w:r>
            <w:r>
              <w:rPr>
                <w:b/>
                <w:sz w:val="24"/>
              </w:rPr>
              <w:t>группы</w:t>
            </w:r>
            <w:r>
              <w:rPr>
                <w:b/>
                <w:spacing w:val="-2"/>
                <w:sz w:val="24"/>
              </w:rPr>
              <w:t xml:space="preserve"> детей</w:t>
            </w:r>
          </w:p>
        </w:tc>
        <w:tc>
          <w:tcPr>
            <w:tcW w:w="1815" w:type="dxa"/>
            <w:gridSpan w:val="2"/>
          </w:tcPr>
          <w:p w14:paraId="3A65C2ED" w14:textId="77777777" w:rsidR="00084807" w:rsidRDefault="00084807">
            <w:pPr>
              <w:pStyle w:val="TableParagraph"/>
              <w:spacing w:before="25"/>
              <w:ind w:left="0"/>
              <w:rPr>
                <w:b/>
                <w:sz w:val="24"/>
              </w:rPr>
            </w:pPr>
          </w:p>
          <w:p w14:paraId="6CF3CD12" w14:textId="77777777" w:rsidR="00084807" w:rsidRDefault="00DA1B6F">
            <w:pPr>
              <w:pStyle w:val="TableParagraph"/>
              <w:spacing w:line="264" w:lineRule="auto"/>
              <w:ind w:left="174" w:right="172" w:hanging="2"/>
              <w:jc w:val="center"/>
              <w:rPr>
                <w:b/>
                <w:sz w:val="24"/>
              </w:rPr>
            </w:pPr>
            <w:r>
              <w:rPr>
                <w:b/>
                <w:spacing w:val="-2"/>
                <w:sz w:val="24"/>
              </w:rPr>
              <w:t xml:space="preserve">совместная деятельность </w:t>
            </w:r>
            <w:r>
              <w:rPr>
                <w:b/>
                <w:sz w:val="24"/>
              </w:rPr>
              <w:t>детей со</w:t>
            </w:r>
          </w:p>
          <w:p w14:paraId="600F169C" w14:textId="77777777" w:rsidR="00084807" w:rsidRDefault="00DA1B6F">
            <w:pPr>
              <w:pStyle w:val="TableParagraph"/>
              <w:spacing w:before="2" w:line="261" w:lineRule="auto"/>
              <w:ind w:left="131" w:right="132"/>
              <w:jc w:val="center"/>
              <w:rPr>
                <w:sz w:val="24"/>
              </w:rPr>
            </w:pPr>
            <w:r>
              <w:rPr>
                <w:b/>
                <w:spacing w:val="-2"/>
                <w:sz w:val="24"/>
              </w:rPr>
              <w:t xml:space="preserve">сверстниками </w:t>
            </w:r>
            <w:r>
              <w:rPr>
                <w:b/>
                <w:sz w:val="24"/>
              </w:rPr>
              <w:t>без участия педагога</w:t>
            </w:r>
            <w:r>
              <w:rPr>
                <w:sz w:val="24"/>
              </w:rPr>
              <w:t>, но по его</w:t>
            </w:r>
          </w:p>
          <w:p w14:paraId="3DE34E3E" w14:textId="77777777" w:rsidR="00084807" w:rsidRDefault="00DA1B6F">
            <w:pPr>
              <w:pStyle w:val="TableParagraph"/>
              <w:spacing w:before="6" w:line="264" w:lineRule="auto"/>
              <w:ind w:left="121" w:right="123" w:firstLine="3"/>
              <w:jc w:val="center"/>
              <w:rPr>
                <w:b/>
                <w:sz w:val="24"/>
              </w:rPr>
            </w:pPr>
            <w:r>
              <w:rPr>
                <w:spacing w:val="-2"/>
                <w:sz w:val="24"/>
              </w:rPr>
              <w:t xml:space="preserve">заданию. </w:t>
            </w:r>
            <w:r>
              <w:rPr>
                <w:b/>
                <w:sz w:val="24"/>
              </w:rPr>
              <w:t>Педагог в этой</w:t>
            </w:r>
            <w:r>
              <w:rPr>
                <w:b/>
                <w:spacing w:val="-15"/>
                <w:sz w:val="24"/>
              </w:rPr>
              <w:t xml:space="preserve"> </w:t>
            </w:r>
            <w:r>
              <w:rPr>
                <w:b/>
                <w:sz w:val="24"/>
              </w:rPr>
              <w:t>ситуации не является</w:t>
            </w:r>
          </w:p>
          <w:p w14:paraId="543D65C2" w14:textId="77777777" w:rsidR="00084807" w:rsidRDefault="00DA1B6F">
            <w:pPr>
              <w:pStyle w:val="TableParagraph"/>
              <w:spacing w:before="5" w:line="264" w:lineRule="auto"/>
              <w:ind w:left="138" w:right="134" w:hanging="4"/>
              <w:jc w:val="center"/>
              <w:rPr>
                <w:sz w:val="24"/>
              </w:rPr>
            </w:pPr>
            <w:r>
              <w:rPr>
                <w:b/>
                <w:spacing w:val="-2"/>
                <w:sz w:val="24"/>
              </w:rPr>
              <w:t>участником деятельности</w:t>
            </w:r>
            <w:r>
              <w:rPr>
                <w:spacing w:val="-2"/>
                <w:sz w:val="24"/>
              </w:rPr>
              <w:t xml:space="preserve">, </w:t>
            </w:r>
            <w:r>
              <w:rPr>
                <w:b/>
                <w:sz w:val="24"/>
              </w:rPr>
              <w:t xml:space="preserve">но выступает в роли ее </w:t>
            </w:r>
            <w:r>
              <w:rPr>
                <w:b/>
                <w:spacing w:val="-2"/>
                <w:sz w:val="24"/>
              </w:rPr>
              <w:t>организатора</w:t>
            </w:r>
            <w:r>
              <w:rPr>
                <w:spacing w:val="-2"/>
                <w:sz w:val="24"/>
              </w:rPr>
              <w:t>, ставящего</w:t>
            </w:r>
          </w:p>
          <w:p w14:paraId="52759705" w14:textId="77777777" w:rsidR="00084807" w:rsidRDefault="00DA1B6F">
            <w:pPr>
              <w:pStyle w:val="TableParagraph"/>
              <w:spacing w:line="264" w:lineRule="auto"/>
              <w:ind w:left="186" w:right="186"/>
              <w:jc w:val="center"/>
              <w:rPr>
                <w:sz w:val="24"/>
              </w:rPr>
            </w:pPr>
            <w:r>
              <w:rPr>
                <w:sz w:val="24"/>
              </w:rPr>
              <w:t>задачу</w:t>
            </w:r>
            <w:r>
              <w:rPr>
                <w:spacing w:val="-15"/>
                <w:sz w:val="24"/>
              </w:rPr>
              <w:t xml:space="preserve"> </w:t>
            </w:r>
            <w:r>
              <w:rPr>
                <w:sz w:val="24"/>
              </w:rPr>
              <w:t xml:space="preserve">группе детей, тем </w:t>
            </w:r>
            <w:r>
              <w:rPr>
                <w:spacing w:val="-2"/>
                <w:sz w:val="24"/>
              </w:rPr>
              <w:t>самым, актуализируя лидерские</w:t>
            </w:r>
          </w:p>
          <w:p w14:paraId="042F88F7" w14:textId="77777777" w:rsidR="00084807" w:rsidRDefault="00DA1B6F">
            <w:pPr>
              <w:pStyle w:val="TableParagraph"/>
              <w:spacing w:line="264" w:lineRule="auto"/>
              <w:ind w:left="145" w:right="145"/>
              <w:jc w:val="center"/>
              <w:rPr>
                <w:sz w:val="24"/>
              </w:rPr>
            </w:pPr>
            <w:r>
              <w:rPr>
                <w:sz w:val="24"/>
              </w:rPr>
              <w:t>ресурсы</w:t>
            </w:r>
            <w:r>
              <w:rPr>
                <w:spacing w:val="-15"/>
                <w:sz w:val="24"/>
              </w:rPr>
              <w:t xml:space="preserve"> </w:t>
            </w:r>
            <w:r>
              <w:rPr>
                <w:sz w:val="24"/>
              </w:rPr>
              <w:t xml:space="preserve">самих </w:t>
            </w:r>
            <w:r>
              <w:rPr>
                <w:spacing w:val="-2"/>
                <w:sz w:val="24"/>
              </w:rPr>
              <w:t>детей</w:t>
            </w:r>
          </w:p>
        </w:tc>
        <w:tc>
          <w:tcPr>
            <w:tcW w:w="2236" w:type="dxa"/>
          </w:tcPr>
          <w:p w14:paraId="2EA61FA8" w14:textId="77777777" w:rsidR="00084807" w:rsidRDefault="00DA1B6F">
            <w:pPr>
              <w:pStyle w:val="TableParagraph"/>
              <w:spacing w:line="264" w:lineRule="auto"/>
              <w:ind w:left="69" w:right="72"/>
              <w:jc w:val="center"/>
              <w:rPr>
                <w:b/>
                <w:sz w:val="24"/>
              </w:rPr>
            </w:pPr>
            <w:r>
              <w:rPr>
                <w:b/>
                <w:spacing w:val="-2"/>
                <w:sz w:val="24"/>
              </w:rPr>
              <w:t>самостоятельная, спонтанно возникающая,</w:t>
            </w:r>
          </w:p>
          <w:p w14:paraId="36194527" w14:textId="77777777" w:rsidR="00084807" w:rsidRDefault="00DA1B6F">
            <w:pPr>
              <w:pStyle w:val="TableParagraph"/>
              <w:spacing w:line="264" w:lineRule="auto"/>
              <w:ind w:left="145" w:right="145" w:hanging="3"/>
              <w:jc w:val="center"/>
              <w:rPr>
                <w:sz w:val="24"/>
              </w:rPr>
            </w:pPr>
            <w:r>
              <w:rPr>
                <w:b/>
                <w:spacing w:val="-2"/>
                <w:sz w:val="24"/>
              </w:rPr>
              <w:t xml:space="preserve">совместная деятельность </w:t>
            </w:r>
            <w:r>
              <w:rPr>
                <w:b/>
                <w:sz w:val="24"/>
              </w:rPr>
              <w:t>детей без всякого участия</w:t>
            </w:r>
            <w:r>
              <w:rPr>
                <w:b/>
                <w:spacing w:val="-3"/>
                <w:sz w:val="24"/>
              </w:rPr>
              <w:t xml:space="preserve"> </w:t>
            </w:r>
            <w:r>
              <w:rPr>
                <w:b/>
                <w:spacing w:val="-2"/>
                <w:sz w:val="24"/>
              </w:rPr>
              <w:t>педагога</w:t>
            </w:r>
            <w:r>
              <w:rPr>
                <w:spacing w:val="-2"/>
                <w:sz w:val="24"/>
              </w:rPr>
              <w:t>.</w:t>
            </w:r>
          </w:p>
          <w:p w14:paraId="027EA9D6" w14:textId="77777777" w:rsidR="00084807" w:rsidRDefault="00DA1B6F">
            <w:pPr>
              <w:pStyle w:val="TableParagraph"/>
              <w:spacing w:line="264" w:lineRule="auto"/>
              <w:ind w:left="229" w:right="231" w:hanging="1"/>
              <w:jc w:val="center"/>
              <w:rPr>
                <w:sz w:val="24"/>
              </w:rPr>
            </w:pPr>
            <w:r>
              <w:rPr>
                <w:sz w:val="24"/>
              </w:rPr>
              <w:t xml:space="preserve">Это могут быть </w:t>
            </w:r>
            <w:r>
              <w:rPr>
                <w:spacing w:val="-2"/>
                <w:sz w:val="24"/>
              </w:rPr>
              <w:t xml:space="preserve">самостоятельные </w:t>
            </w:r>
            <w:r>
              <w:rPr>
                <w:sz w:val="24"/>
              </w:rPr>
              <w:t>игры детей</w:t>
            </w:r>
          </w:p>
          <w:p w14:paraId="504620DA" w14:textId="77777777" w:rsidR="00084807" w:rsidRDefault="00DA1B6F">
            <w:pPr>
              <w:pStyle w:val="TableParagraph"/>
              <w:spacing w:line="264" w:lineRule="auto"/>
              <w:ind w:left="69" w:right="72"/>
              <w:jc w:val="center"/>
              <w:rPr>
                <w:sz w:val="24"/>
              </w:rPr>
            </w:pPr>
            <w:r>
              <w:rPr>
                <w:spacing w:val="-2"/>
                <w:sz w:val="24"/>
              </w:rPr>
              <w:t xml:space="preserve">(сюжетно-ролевые, режиссерские, театрализованные, </w:t>
            </w:r>
            <w:r>
              <w:rPr>
                <w:sz w:val="24"/>
              </w:rPr>
              <w:t xml:space="preserve">игры с правилами, музыкальные и </w:t>
            </w:r>
            <w:r>
              <w:rPr>
                <w:spacing w:val="-2"/>
                <w:sz w:val="24"/>
              </w:rPr>
              <w:t>другое),</w:t>
            </w:r>
          </w:p>
          <w:p w14:paraId="2D67282F" w14:textId="77777777" w:rsidR="00084807" w:rsidRDefault="00DA1B6F">
            <w:pPr>
              <w:pStyle w:val="TableParagraph"/>
              <w:spacing w:line="264" w:lineRule="auto"/>
              <w:ind w:left="256" w:right="257"/>
              <w:jc w:val="center"/>
              <w:rPr>
                <w:sz w:val="24"/>
              </w:rPr>
            </w:pPr>
            <w:r>
              <w:rPr>
                <w:spacing w:val="-2"/>
                <w:sz w:val="24"/>
              </w:rPr>
              <w:t xml:space="preserve">самостоятельная изобразительная </w:t>
            </w:r>
            <w:r>
              <w:rPr>
                <w:sz w:val="24"/>
              </w:rPr>
              <w:t xml:space="preserve">деятельность по выбору детей, </w:t>
            </w:r>
            <w:r>
              <w:rPr>
                <w:spacing w:val="-2"/>
                <w:sz w:val="24"/>
              </w:rPr>
              <w:t>самостоятельная познавательно-</w:t>
            </w:r>
          </w:p>
          <w:p w14:paraId="697D6D83" w14:textId="77777777" w:rsidR="00084807" w:rsidRDefault="00DA1B6F">
            <w:pPr>
              <w:pStyle w:val="TableParagraph"/>
              <w:spacing w:line="264" w:lineRule="auto"/>
              <w:ind w:left="69" w:right="70"/>
              <w:jc w:val="center"/>
              <w:rPr>
                <w:sz w:val="24"/>
              </w:rPr>
            </w:pPr>
            <w:r>
              <w:rPr>
                <w:spacing w:val="-2"/>
                <w:sz w:val="24"/>
              </w:rPr>
              <w:t>исследовательская деятельность (опыты,</w:t>
            </w:r>
          </w:p>
          <w:p w14:paraId="0BDF1DA6" w14:textId="77777777" w:rsidR="00084807" w:rsidRDefault="00DA1B6F">
            <w:pPr>
              <w:pStyle w:val="TableParagraph"/>
              <w:spacing w:line="275" w:lineRule="exact"/>
              <w:ind w:left="69" w:right="72"/>
              <w:jc w:val="center"/>
              <w:rPr>
                <w:sz w:val="24"/>
              </w:rPr>
            </w:pPr>
            <w:r>
              <w:rPr>
                <w:sz w:val="24"/>
              </w:rPr>
              <w:t>эксперименты</w:t>
            </w:r>
            <w:r>
              <w:rPr>
                <w:spacing w:val="-4"/>
                <w:sz w:val="24"/>
              </w:rPr>
              <w:t xml:space="preserve"> </w:t>
            </w:r>
            <w:r>
              <w:rPr>
                <w:spacing w:val="-10"/>
                <w:sz w:val="24"/>
              </w:rPr>
              <w:t>и</w:t>
            </w:r>
          </w:p>
        </w:tc>
      </w:tr>
    </w:tbl>
    <w:p w14:paraId="39F7ADCB" w14:textId="77777777" w:rsidR="00084807" w:rsidRDefault="00084807">
      <w:pPr>
        <w:spacing w:line="275" w:lineRule="exact"/>
        <w:jc w:val="center"/>
        <w:rPr>
          <w:sz w:val="24"/>
        </w:rPr>
        <w:sectPr w:rsidR="00084807" w:rsidSect="00786EB3">
          <w:pgSz w:w="11910" w:h="16840"/>
          <w:pgMar w:top="1040" w:right="580" w:bottom="1220" w:left="1440" w:header="0" w:footer="980" w:gutter="0"/>
          <w:cols w:space="720"/>
        </w:sect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7"/>
        <w:gridCol w:w="1812"/>
        <w:gridCol w:w="701"/>
        <w:gridCol w:w="144"/>
        <w:gridCol w:w="898"/>
        <w:gridCol w:w="1813"/>
        <w:gridCol w:w="2235"/>
      </w:tblGrid>
      <w:tr w:rsidR="00084807" w14:paraId="460C7738" w14:textId="77777777">
        <w:trPr>
          <w:trHeight w:val="304"/>
        </w:trPr>
        <w:tc>
          <w:tcPr>
            <w:tcW w:w="1957" w:type="dxa"/>
          </w:tcPr>
          <w:p w14:paraId="6DD31AB0" w14:textId="77777777" w:rsidR="00084807" w:rsidRDefault="00084807">
            <w:pPr>
              <w:pStyle w:val="TableParagraph"/>
              <w:ind w:left="0"/>
            </w:pPr>
          </w:p>
        </w:tc>
        <w:tc>
          <w:tcPr>
            <w:tcW w:w="1812" w:type="dxa"/>
          </w:tcPr>
          <w:p w14:paraId="56B3B8E3" w14:textId="77777777" w:rsidR="00084807" w:rsidRDefault="00084807">
            <w:pPr>
              <w:pStyle w:val="TableParagraph"/>
              <w:ind w:left="0"/>
            </w:pPr>
          </w:p>
        </w:tc>
        <w:tc>
          <w:tcPr>
            <w:tcW w:w="1743" w:type="dxa"/>
            <w:gridSpan w:val="3"/>
          </w:tcPr>
          <w:p w14:paraId="47C8CC7C" w14:textId="77777777" w:rsidR="00084807" w:rsidRDefault="00084807">
            <w:pPr>
              <w:pStyle w:val="TableParagraph"/>
              <w:ind w:left="0"/>
            </w:pPr>
          </w:p>
        </w:tc>
        <w:tc>
          <w:tcPr>
            <w:tcW w:w="1813" w:type="dxa"/>
          </w:tcPr>
          <w:p w14:paraId="7D5979B9" w14:textId="77777777" w:rsidR="00084807" w:rsidRDefault="00084807">
            <w:pPr>
              <w:pStyle w:val="TableParagraph"/>
              <w:ind w:left="0"/>
            </w:pPr>
          </w:p>
        </w:tc>
        <w:tc>
          <w:tcPr>
            <w:tcW w:w="2235" w:type="dxa"/>
          </w:tcPr>
          <w:p w14:paraId="6C9FB5C0" w14:textId="77777777" w:rsidR="00084807" w:rsidRDefault="00DA1B6F">
            <w:pPr>
              <w:pStyle w:val="TableParagraph"/>
              <w:spacing w:line="273" w:lineRule="exact"/>
              <w:ind w:left="730"/>
              <w:rPr>
                <w:sz w:val="24"/>
              </w:rPr>
            </w:pPr>
            <w:r>
              <w:rPr>
                <w:spacing w:val="-2"/>
                <w:sz w:val="24"/>
              </w:rPr>
              <w:t>другое)</w:t>
            </w:r>
          </w:p>
        </w:tc>
      </w:tr>
      <w:tr w:rsidR="00084807" w14:paraId="1398A949" w14:textId="77777777">
        <w:trPr>
          <w:trHeight w:val="304"/>
        </w:trPr>
        <w:tc>
          <w:tcPr>
            <w:tcW w:w="9560" w:type="dxa"/>
            <w:gridSpan w:val="7"/>
          </w:tcPr>
          <w:p w14:paraId="67466B8B" w14:textId="77777777" w:rsidR="00084807" w:rsidRDefault="00084807">
            <w:pPr>
              <w:pStyle w:val="TableParagraph"/>
              <w:ind w:left="0"/>
            </w:pPr>
          </w:p>
        </w:tc>
      </w:tr>
      <w:tr w:rsidR="00084807" w14:paraId="26B64C9E" w14:textId="77777777">
        <w:trPr>
          <w:trHeight w:val="302"/>
        </w:trPr>
        <w:tc>
          <w:tcPr>
            <w:tcW w:w="9560" w:type="dxa"/>
            <w:gridSpan w:val="7"/>
          </w:tcPr>
          <w:p w14:paraId="62A31DAC" w14:textId="77777777" w:rsidR="00084807" w:rsidRDefault="00DA1B6F">
            <w:pPr>
              <w:pStyle w:val="TableParagraph"/>
              <w:spacing w:line="275" w:lineRule="exact"/>
              <w:ind w:left="3"/>
              <w:jc w:val="center"/>
              <w:rPr>
                <w:b/>
                <w:sz w:val="24"/>
              </w:rPr>
            </w:pPr>
            <w:r>
              <w:rPr>
                <w:b/>
                <w:sz w:val="24"/>
              </w:rPr>
              <w:t>ОБРАЗОВАТЕЛЬНАЯ</w:t>
            </w:r>
            <w:r>
              <w:rPr>
                <w:b/>
                <w:spacing w:val="-8"/>
                <w:sz w:val="24"/>
              </w:rPr>
              <w:t xml:space="preserve"> </w:t>
            </w:r>
            <w:r>
              <w:rPr>
                <w:b/>
                <w:spacing w:val="-2"/>
                <w:sz w:val="24"/>
              </w:rPr>
              <w:t>ДЕЯТЕЛЬНОСТЬ</w:t>
            </w:r>
          </w:p>
        </w:tc>
      </w:tr>
      <w:tr w:rsidR="00084807" w14:paraId="6CD571B9" w14:textId="77777777">
        <w:trPr>
          <w:trHeight w:val="304"/>
        </w:trPr>
        <w:tc>
          <w:tcPr>
            <w:tcW w:w="4614" w:type="dxa"/>
            <w:gridSpan w:val="4"/>
            <w:tcBorders>
              <w:right w:val="single" w:sz="8" w:space="0" w:color="000000"/>
            </w:tcBorders>
          </w:tcPr>
          <w:p w14:paraId="3AA609EA" w14:textId="77777777" w:rsidR="00084807" w:rsidRDefault="00DA1B6F">
            <w:pPr>
              <w:pStyle w:val="TableParagraph"/>
              <w:spacing w:before="1"/>
              <w:ind w:left="760"/>
              <w:rPr>
                <w:b/>
                <w:sz w:val="24"/>
              </w:rPr>
            </w:pPr>
            <w:r>
              <w:rPr>
                <w:b/>
                <w:sz w:val="24"/>
              </w:rPr>
              <w:t>в</w:t>
            </w:r>
            <w:r>
              <w:rPr>
                <w:b/>
                <w:spacing w:val="-4"/>
                <w:sz w:val="24"/>
              </w:rPr>
              <w:t xml:space="preserve"> </w:t>
            </w:r>
            <w:r>
              <w:rPr>
                <w:b/>
                <w:sz w:val="24"/>
              </w:rPr>
              <w:t>утренний</w:t>
            </w:r>
            <w:r>
              <w:rPr>
                <w:b/>
                <w:spacing w:val="-3"/>
                <w:sz w:val="24"/>
              </w:rPr>
              <w:t xml:space="preserve"> </w:t>
            </w:r>
            <w:r>
              <w:rPr>
                <w:b/>
                <w:sz w:val="24"/>
              </w:rPr>
              <w:t>отрезок</w:t>
            </w:r>
            <w:r>
              <w:rPr>
                <w:b/>
                <w:spacing w:val="-4"/>
                <w:sz w:val="24"/>
              </w:rPr>
              <w:t xml:space="preserve"> </w:t>
            </w:r>
            <w:r>
              <w:rPr>
                <w:b/>
                <w:spacing w:val="-2"/>
                <w:sz w:val="24"/>
              </w:rPr>
              <w:t>времени</w:t>
            </w:r>
          </w:p>
        </w:tc>
        <w:tc>
          <w:tcPr>
            <w:tcW w:w="4946" w:type="dxa"/>
            <w:gridSpan w:val="3"/>
            <w:tcBorders>
              <w:left w:val="single" w:sz="8" w:space="0" w:color="000000"/>
            </w:tcBorders>
          </w:tcPr>
          <w:p w14:paraId="0ED7188C" w14:textId="77777777" w:rsidR="00084807" w:rsidRDefault="00DA1B6F">
            <w:pPr>
              <w:pStyle w:val="TableParagraph"/>
              <w:spacing w:before="1"/>
              <w:ind w:left="1160"/>
              <w:rPr>
                <w:b/>
                <w:sz w:val="24"/>
              </w:rPr>
            </w:pPr>
            <w:r>
              <w:rPr>
                <w:b/>
                <w:sz w:val="24"/>
              </w:rPr>
              <w:t>во</w:t>
            </w:r>
            <w:r>
              <w:rPr>
                <w:b/>
                <w:spacing w:val="-4"/>
                <w:sz w:val="24"/>
              </w:rPr>
              <w:t xml:space="preserve"> </w:t>
            </w:r>
            <w:r>
              <w:rPr>
                <w:b/>
                <w:sz w:val="24"/>
              </w:rPr>
              <w:t>второй</w:t>
            </w:r>
            <w:r>
              <w:rPr>
                <w:b/>
                <w:spacing w:val="-3"/>
                <w:sz w:val="24"/>
              </w:rPr>
              <w:t xml:space="preserve"> </w:t>
            </w:r>
            <w:r>
              <w:rPr>
                <w:b/>
                <w:sz w:val="24"/>
              </w:rPr>
              <w:t>половине</w:t>
            </w:r>
            <w:r>
              <w:rPr>
                <w:b/>
                <w:spacing w:val="-4"/>
                <w:sz w:val="24"/>
              </w:rPr>
              <w:t xml:space="preserve"> </w:t>
            </w:r>
            <w:r>
              <w:rPr>
                <w:b/>
                <w:spacing w:val="-5"/>
                <w:sz w:val="24"/>
              </w:rPr>
              <w:t>дня</w:t>
            </w:r>
          </w:p>
        </w:tc>
      </w:tr>
      <w:tr w:rsidR="00084807" w14:paraId="3DD734CF" w14:textId="77777777">
        <w:trPr>
          <w:trHeight w:val="1518"/>
        </w:trPr>
        <w:tc>
          <w:tcPr>
            <w:tcW w:w="4614" w:type="dxa"/>
            <w:gridSpan w:val="4"/>
            <w:tcBorders>
              <w:right w:val="single" w:sz="8" w:space="0" w:color="000000"/>
            </w:tcBorders>
          </w:tcPr>
          <w:p w14:paraId="5378AF41" w14:textId="77777777" w:rsidR="00084807" w:rsidRDefault="00DA1B6F">
            <w:pPr>
              <w:pStyle w:val="TableParagraph"/>
              <w:tabs>
                <w:tab w:val="left" w:pos="3025"/>
              </w:tabs>
              <w:spacing w:line="264" w:lineRule="auto"/>
              <w:ind w:right="95"/>
              <w:jc w:val="both"/>
              <w:rPr>
                <w:sz w:val="24"/>
              </w:rPr>
            </w:pPr>
            <w:r>
              <w:rPr>
                <w:sz w:val="24"/>
              </w:rPr>
              <w:t xml:space="preserve">игровые ситуации, индивидуальные игры и игры небольшими подгруппами </w:t>
            </w:r>
            <w:r>
              <w:rPr>
                <w:spacing w:val="-2"/>
                <w:sz w:val="24"/>
              </w:rPr>
              <w:t>(сюжетно-ролевые,</w:t>
            </w:r>
            <w:r>
              <w:rPr>
                <w:sz w:val="24"/>
              </w:rPr>
              <w:tab/>
            </w:r>
            <w:r>
              <w:rPr>
                <w:spacing w:val="-2"/>
                <w:sz w:val="24"/>
              </w:rPr>
              <w:t xml:space="preserve">режиссерские, </w:t>
            </w:r>
            <w:r>
              <w:rPr>
                <w:sz w:val="24"/>
              </w:rPr>
              <w:t>дидактические,</w:t>
            </w:r>
            <w:r>
              <w:rPr>
                <w:spacing w:val="37"/>
                <w:sz w:val="24"/>
              </w:rPr>
              <w:t xml:space="preserve"> </w:t>
            </w:r>
            <w:r>
              <w:rPr>
                <w:sz w:val="24"/>
              </w:rPr>
              <w:t>подвижные,</w:t>
            </w:r>
            <w:r>
              <w:rPr>
                <w:spacing w:val="38"/>
                <w:sz w:val="24"/>
              </w:rPr>
              <w:t xml:space="preserve"> </w:t>
            </w:r>
            <w:r>
              <w:rPr>
                <w:spacing w:val="-2"/>
                <w:sz w:val="24"/>
              </w:rPr>
              <w:t>музыкальные</w:t>
            </w:r>
          </w:p>
          <w:p w14:paraId="57E843ED" w14:textId="77777777" w:rsidR="00084807" w:rsidRDefault="00DA1B6F">
            <w:pPr>
              <w:pStyle w:val="TableParagraph"/>
              <w:jc w:val="both"/>
              <w:rPr>
                <w:sz w:val="24"/>
              </w:rPr>
            </w:pPr>
            <w:r>
              <w:rPr>
                <w:sz w:val="24"/>
              </w:rPr>
              <w:t xml:space="preserve">и </w:t>
            </w:r>
            <w:r>
              <w:rPr>
                <w:spacing w:val="-2"/>
                <w:sz w:val="24"/>
              </w:rPr>
              <w:t>другие)</w:t>
            </w:r>
          </w:p>
        </w:tc>
        <w:tc>
          <w:tcPr>
            <w:tcW w:w="4946" w:type="dxa"/>
            <w:gridSpan w:val="3"/>
            <w:tcBorders>
              <w:left w:val="single" w:sz="8" w:space="0" w:color="000000"/>
            </w:tcBorders>
          </w:tcPr>
          <w:p w14:paraId="0482C9D8" w14:textId="77777777" w:rsidR="00084807" w:rsidRDefault="00DA1B6F">
            <w:pPr>
              <w:pStyle w:val="TableParagraph"/>
              <w:spacing w:line="264" w:lineRule="auto"/>
              <w:ind w:left="100" w:right="101"/>
              <w:jc w:val="both"/>
              <w:rPr>
                <w:sz w:val="24"/>
              </w:rPr>
            </w:pPr>
            <w:r>
              <w:rPr>
                <w:sz w:val="24"/>
              </w:rPr>
              <w:t>элементарная трудовая деятельность детей (уборка групповой комнаты; ремонт книг, настольно-печатных игр; стирка кукольного белья;</w:t>
            </w:r>
            <w:r>
              <w:rPr>
                <w:spacing w:val="51"/>
                <w:sz w:val="24"/>
              </w:rPr>
              <w:t xml:space="preserve"> </w:t>
            </w:r>
            <w:r>
              <w:rPr>
                <w:sz w:val="24"/>
              </w:rPr>
              <w:t>изготовление</w:t>
            </w:r>
            <w:r>
              <w:rPr>
                <w:spacing w:val="50"/>
                <w:sz w:val="24"/>
              </w:rPr>
              <w:t xml:space="preserve"> </w:t>
            </w:r>
            <w:r>
              <w:rPr>
                <w:sz w:val="24"/>
              </w:rPr>
              <w:t>игрушек-самоделок</w:t>
            </w:r>
            <w:r>
              <w:rPr>
                <w:spacing w:val="52"/>
                <w:sz w:val="24"/>
              </w:rPr>
              <w:t xml:space="preserve"> </w:t>
            </w:r>
            <w:r>
              <w:rPr>
                <w:spacing w:val="-5"/>
                <w:sz w:val="24"/>
              </w:rPr>
              <w:t>для</w:t>
            </w:r>
          </w:p>
          <w:p w14:paraId="288628C7" w14:textId="77777777" w:rsidR="00084807" w:rsidRDefault="00DA1B6F">
            <w:pPr>
              <w:pStyle w:val="TableParagraph"/>
              <w:ind w:left="100"/>
              <w:jc w:val="both"/>
              <w:rPr>
                <w:sz w:val="24"/>
              </w:rPr>
            </w:pPr>
            <w:r>
              <w:rPr>
                <w:sz w:val="24"/>
              </w:rPr>
              <w:t xml:space="preserve">игр </w:t>
            </w:r>
            <w:r>
              <w:rPr>
                <w:spacing w:val="-2"/>
                <w:sz w:val="24"/>
              </w:rPr>
              <w:t>малышей)</w:t>
            </w:r>
          </w:p>
        </w:tc>
      </w:tr>
      <w:tr w:rsidR="00084807" w14:paraId="33E71EC7" w14:textId="77777777">
        <w:trPr>
          <w:trHeight w:val="1821"/>
        </w:trPr>
        <w:tc>
          <w:tcPr>
            <w:tcW w:w="4614" w:type="dxa"/>
            <w:gridSpan w:val="4"/>
            <w:tcBorders>
              <w:right w:val="single" w:sz="8" w:space="0" w:color="000000"/>
            </w:tcBorders>
          </w:tcPr>
          <w:p w14:paraId="0411ACDD" w14:textId="77777777" w:rsidR="00084807" w:rsidRDefault="00DA1B6F">
            <w:pPr>
              <w:pStyle w:val="TableParagraph"/>
              <w:spacing w:before="145" w:line="264" w:lineRule="auto"/>
              <w:ind w:right="93"/>
              <w:jc w:val="both"/>
              <w:rPr>
                <w:sz w:val="24"/>
              </w:rPr>
            </w:pPr>
            <w:r>
              <w:rPr>
                <w:sz w:val="24"/>
              </w:rPr>
              <w:t xml:space="preserve">беседы с детьми по их интересам, развивающее общение педагога с детьми (в том числе в форме утреннего и вечернего круга), рассматривание картин, </w:t>
            </w:r>
            <w:r>
              <w:rPr>
                <w:spacing w:val="-2"/>
                <w:sz w:val="24"/>
              </w:rPr>
              <w:t>иллюстраций</w:t>
            </w:r>
          </w:p>
        </w:tc>
        <w:tc>
          <w:tcPr>
            <w:tcW w:w="4946" w:type="dxa"/>
            <w:gridSpan w:val="3"/>
            <w:tcBorders>
              <w:left w:val="single" w:sz="8" w:space="0" w:color="000000"/>
            </w:tcBorders>
          </w:tcPr>
          <w:p w14:paraId="35214E96" w14:textId="77777777" w:rsidR="00084807" w:rsidRDefault="00DA1B6F">
            <w:pPr>
              <w:pStyle w:val="TableParagraph"/>
              <w:spacing w:line="264" w:lineRule="auto"/>
              <w:ind w:left="100" w:right="96"/>
              <w:jc w:val="both"/>
              <w:rPr>
                <w:sz w:val="24"/>
              </w:rPr>
            </w:pPr>
            <w:r>
              <w:rPr>
                <w:sz w:val="24"/>
              </w:rPr>
              <w:t>проведение зрелищных мероприятий, развлечений, праздников (кукольный, настольный, теневой театры, игры- драматизации; концерты; спортивные, музыкальные</w:t>
            </w:r>
            <w:r>
              <w:rPr>
                <w:spacing w:val="58"/>
                <w:sz w:val="24"/>
              </w:rPr>
              <w:t xml:space="preserve">  </w:t>
            </w:r>
            <w:r>
              <w:rPr>
                <w:sz w:val="24"/>
              </w:rPr>
              <w:t>и</w:t>
            </w:r>
            <w:r>
              <w:rPr>
                <w:spacing w:val="59"/>
                <w:sz w:val="24"/>
              </w:rPr>
              <w:t xml:space="preserve">  </w:t>
            </w:r>
            <w:r>
              <w:rPr>
                <w:sz w:val="24"/>
              </w:rPr>
              <w:t>литературные</w:t>
            </w:r>
            <w:r>
              <w:rPr>
                <w:spacing w:val="58"/>
                <w:sz w:val="24"/>
              </w:rPr>
              <w:t xml:space="preserve">  </w:t>
            </w:r>
            <w:r>
              <w:rPr>
                <w:sz w:val="24"/>
              </w:rPr>
              <w:t>досуги</w:t>
            </w:r>
            <w:r>
              <w:rPr>
                <w:spacing w:val="60"/>
                <w:sz w:val="24"/>
              </w:rPr>
              <w:t xml:space="preserve">  </w:t>
            </w:r>
            <w:r>
              <w:rPr>
                <w:spacing w:val="-10"/>
                <w:sz w:val="24"/>
              </w:rPr>
              <w:t>и</w:t>
            </w:r>
          </w:p>
          <w:p w14:paraId="59D0A216" w14:textId="77777777" w:rsidR="00084807" w:rsidRDefault="00DA1B6F">
            <w:pPr>
              <w:pStyle w:val="TableParagraph"/>
              <w:spacing w:line="276" w:lineRule="exact"/>
              <w:ind w:left="100"/>
              <w:rPr>
                <w:sz w:val="24"/>
              </w:rPr>
            </w:pPr>
            <w:r>
              <w:rPr>
                <w:spacing w:val="-2"/>
                <w:sz w:val="24"/>
              </w:rPr>
              <w:t>другое)</w:t>
            </w:r>
          </w:p>
        </w:tc>
      </w:tr>
      <w:tr w:rsidR="00084807" w14:paraId="7F7551FC" w14:textId="77777777">
        <w:trPr>
          <w:trHeight w:val="1516"/>
        </w:trPr>
        <w:tc>
          <w:tcPr>
            <w:tcW w:w="4614" w:type="dxa"/>
            <w:gridSpan w:val="4"/>
            <w:tcBorders>
              <w:right w:val="single" w:sz="8" w:space="0" w:color="000000"/>
            </w:tcBorders>
          </w:tcPr>
          <w:p w14:paraId="44948AA4" w14:textId="77777777" w:rsidR="00084807" w:rsidRDefault="00DA1B6F">
            <w:pPr>
              <w:pStyle w:val="TableParagraph"/>
              <w:spacing w:line="264" w:lineRule="auto"/>
              <w:ind w:right="93"/>
              <w:jc w:val="both"/>
              <w:rPr>
                <w:sz w:val="24"/>
              </w:rPr>
            </w:pPr>
            <w:r>
              <w:rPr>
                <w:sz w:val="24"/>
              </w:rPr>
              <w:t>практические, проблемные ситуации, упражнения (по освоению культурно- гигиенических навыков и культуры здоровья,</w:t>
            </w:r>
            <w:r>
              <w:rPr>
                <w:spacing w:val="80"/>
                <w:w w:val="150"/>
                <w:sz w:val="24"/>
              </w:rPr>
              <w:t xml:space="preserve"> </w:t>
            </w:r>
            <w:r>
              <w:rPr>
                <w:sz w:val="24"/>
              </w:rPr>
              <w:t>правил</w:t>
            </w:r>
            <w:r>
              <w:rPr>
                <w:spacing w:val="80"/>
                <w:w w:val="150"/>
                <w:sz w:val="24"/>
              </w:rPr>
              <w:t xml:space="preserve"> </w:t>
            </w:r>
            <w:r>
              <w:rPr>
                <w:sz w:val="24"/>
              </w:rPr>
              <w:t>и</w:t>
            </w:r>
            <w:r>
              <w:rPr>
                <w:spacing w:val="79"/>
                <w:w w:val="150"/>
                <w:sz w:val="24"/>
              </w:rPr>
              <w:t xml:space="preserve"> </w:t>
            </w:r>
            <w:r>
              <w:rPr>
                <w:sz w:val="24"/>
              </w:rPr>
              <w:t>норм</w:t>
            </w:r>
            <w:r>
              <w:rPr>
                <w:spacing w:val="79"/>
                <w:w w:val="150"/>
                <w:sz w:val="24"/>
              </w:rPr>
              <w:t xml:space="preserve"> </w:t>
            </w:r>
            <w:r>
              <w:rPr>
                <w:sz w:val="24"/>
              </w:rPr>
              <w:t>поведения</w:t>
            </w:r>
            <w:r>
              <w:rPr>
                <w:spacing w:val="80"/>
                <w:w w:val="150"/>
                <w:sz w:val="24"/>
              </w:rPr>
              <w:t xml:space="preserve"> </w:t>
            </w:r>
            <w:r>
              <w:rPr>
                <w:spacing w:val="-12"/>
                <w:sz w:val="24"/>
              </w:rPr>
              <w:t>и</w:t>
            </w:r>
          </w:p>
          <w:p w14:paraId="119780F6" w14:textId="77777777" w:rsidR="00084807" w:rsidRDefault="00DA1B6F">
            <w:pPr>
              <w:pStyle w:val="TableParagraph"/>
              <w:rPr>
                <w:sz w:val="24"/>
              </w:rPr>
            </w:pPr>
            <w:r>
              <w:rPr>
                <w:spacing w:val="-2"/>
                <w:sz w:val="24"/>
              </w:rPr>
              <w:t>другие</w:t>
            </w:r>
          </w:p>
        </w:tc>
        <w:tc>
          <w:tcPr>
            <w:tcW w:w="4946" w:type="dxa"/>
            <w:gridSpan w:val="3"/>
            <w:tcBorders>
              <w:left w:val="single" w:sz="8" w:space="0" w:color="000000"/>
            </w:tcBorders>
          </w:tcPr>
          <w:p w14:paraId="7C3B0680" w14:textId="77777777" w:rsidR="00084807" w:rsidRDefault="00DA1B6F">
            <w:pPr>
              <w:pStyle w:val="TableParagraph"/>
              <w:spacing w:before="145" w:line="264" w:lineRule="auto"/>
              <w:ind w:left="100" w:right="99"/>
              <w:jc w:val="both"/>
              <w:rPr>
                <w:sz w:val="24"/>
              </w:rPr>
            </w:pPr>
            <w:r>
              <w:rPr>
                <w:sz w:val="24"/>
              </w:rPr>
              <w:t>игровые ситуации, индивидуальные игры и игры небольшими подгруппами (сюжетно- ролевые, режиссерские, дидактические, подвижные, музыкальные и другие)</w:t>
            </w:r>
          </w:p>
        </w:tc>
      </w:tr>
      <w:tr w:rsidR="00084807" w14:paraId="725F85C6" w14:textId="77777777">
        <w:trPr>
          <w:trHeight w:val="911"/>
        </w:trPr>
        <w:tc>
          <w:tcPr>
            <w:tcW w:w="4614" w:type="dxa"/>
            <w:gridSpan w:val="4"/>
            <w:tcBorders>
              <w:right w:val="single" w:sz="8" w:space="0" w:color="000000"/>
            </w:tcBorders>
          </w:tcPr>
          <w:p w14:paraId="52D7298E" w14:textId="77777777" w:rsidR="00084807" w:rsidRDefault="00DA1B6F">
            <w:pPr>
              <w:pStyle w:val="TableParagraph"/>
              <w:spacing w:before="147" w:line="264" w:lineRule="auto"/>
              <w:rPr>
                <w:sz w:val="24"/>
              </w:rPr>
            </w:pPr>
            <w:r>
              <w:rPr>
                <w:sz w:val="24"/>
              </w:rPr>
              <w:t>наблюдения</w:t>
            </w:r>
            <w:r>
              <w:rPr>
                <w:spacing w:val="80"/>
                <w:sz w:val="24"/>
              </w:rPr>
              <w:t xml:space="preserve"> </w:t>
            </w:r>
            <w:r>
              <w:rPr>
                <w:sz w:val="24"/>
              </w:rPr>
              <w:t>за</w:t>
            </w:r>
            <w:r>
              <w:rPr>
                <w:spacing w:val="80"/>
                <w:sz w:val="24"/>
              </w:rPr>
              <w:t xml:space="preserve"> </w:t>
            </w:r>
            <w:r>
              <w:rPr>
                <w:sz w:val="24"/>
              </w:rPr>
              <w:t>объектами</w:t>
            </w:r>
            <w:r>
              <w:rPr>
                <w:spacing w:val="80"/>
                <w:sz w:val="24"/>
              </w:rPr>
              <w:t xml:space="preserve"> </w:t>
            </w:r>
            <w:r>
              <w:rPr>
                <w:sz w:val="24"/>
              </w:rPr>
              <w:t>и</w:t>
            </w:r>
            <w:r>
              <w:rPr>
                <w:spacing w:val="80"/>
                <w:sz w:val="24"/>
              </w:rPr>
              <w:t xml:space="preserve"> </w:t>
            </w:r>
            <w:r>
              <w:rPr>
                <w:sz w:val="24"/>
              </w:rPr>
              <w:t>явлениями природы, трудом взрослых</w:t>
            </w:r>
          </w:p>
        </w:tc>
        <w:tc>
          <w:tcPr>
            <w:tcW w:w="4946" w:type="dxa"/>
            <w:gridSpan w:val="3"/>
            <w:tcBorders>
              <w:left w:val="single" w:sz="8" w:space="0" w:color="000000"/>
            </w:tcBorders>
          </w:tcPr>
          <w:p w14:paraId="236213EA" w14:textId="77777777" w:rsidR="00084807" w:rsidRDefault="00DA1B6F">
            <w:pPr>
              <w:pStyle w:val="TableParagraph"/>
              <w:tabs>
                <w:tab w:val="left" w:pos="1237"/>
                <w:tab w:val="left" w:pos="1824"/>
                <w:tab w:val="left" w:pos="3805"/>
                <w:tab w:val="left" w:pos="3910"/>
              </w:tabs>
              <w:spacing w:line="264" w:lineRule="auto"/>
              <w:ind w:left="100" w:right="96"/>
              <w:rPr>
                <w:sz w:val="24"/>
              </w:rPr>
            </w:pPr>
            <w:r>
              <w:rPr>
                <w:spacing w:val="-2"/>
                <w:sz w:val="24"/>
              </w:rPr>
              <w:t>опыты</w:t>
            </w:r>
            <w:r>
              <w:rPr>
                <w:sz w:val="24"/>
              </w:rPr>
              <w:tab/>
            </w:r>
            <w:r>
              <w:rPr>
                <w:spacing w:val="-10"/>
                <w:sz w:val="24"/>
              </w:rPr>
              <w:t>и</w:t>
            </w:r>
            <w:r>
              <w:rPr>
                <w:sz w:val="24"/>
              </w:rPr>
              <w:tab/>
            </w:r>
            <w:r>
              <w:rPr>
                <w:spacing w:val="-2"/>
                <w:sz w:val="24"/>
              </w:rPr>
              <w:t>эксперименты,</w:t>
            </w:r>
            <w:r>
              <w:rPr>
                <w:sz w:val="24"/>
              </w:rPr>
              <w:tab/>
            </w:r>
            <w:r>
              <w:rPr>
                <w:spacing w:val="-2"/>
                <w:sz w:val="24"/>
              </w:rPr>
              <w:t>практико- ориентированные</w:t>
            </w:r>
            <w:r>
              <w:rPr>
                <w:sz w:val="24"/>
              </w:rPr>
              <w:tab/>
            </w:r>
            <w:r>
              <w:rPr>
                <w:sz w:val="24"/>
              </w:rPr>
              <w:tab/>
            </w:r>
            <w:r>
              <w:rPr>
                <w:spacing w:val="-2"/>
                <w:sz w:val="24"/>
              </w:rPr>
              <w:t>проекты,</w:t>
            </w:r>
          </w:p>
          <w:p w14:paraId="04A2BDFF" w14:textId="77777777" w:rsidR="00084807" w:rsidRDefault="00DA1B6F">
            <w:pPr>
              <w:pStyle w:val="TableParagraph"/>
              <w:ind w:left="100"/>
              <w:rPr>
                <w:sz w:val="24"/>
              </w:rPr>
            </w:pPr>
            <w:r>
              <w:rPr>
                <w:sz w:val="24"/>
              </w:rPr>
              <w:t>коллекционирование</w:t>
            </w:r>
            <w:r>
              <w:rPr>
                <w:spacing w:val="-7"/>
                <w:sz w:val="24"/>
              </w:rPr>
              <w:t xml:space="preserve"> </w:t>
            </w:r>
            <w:r>
              <w:rPr>
                <w:sz w:val="24"/>
              </w:rPr>
              <w:t>и</w:t>
            </w:r>
            <w:r>
              <w:rPr>
                <w:spacing w:val="-7"/>
                <w:sz w:val="24"/>
              </w:rPr>
              <w:t xml:space="preserve"> </w:t>
            </w:r>
            <w:r>
              <w:rPr>
                <w:spacing w:val="-2"/>
                <w:sz w:val="24"/>
              </w:rPr>
              <w:t>другое</w:t>
            </w:r>
          </w:p>
        </w:tc>
      </w:tr>
      <w:tr w:rsidR="00084807" w14:paraId="737BED81" w14:textId="77777777">
        <w:trPr>
          <w:trHeight w:val="1519"/>
        </w:trPr>
        <w:tc>
          <w:tcPr>
            <w:tcW w:w="4614" w:type="dxa"/>
            <w:gridSpan w:val="4"/>
            <w:tcBorders>
              <w:right w:val="single" w:sz="8" w:space="0" w:color="000000"/>
            </w:tcBorders>
          </w:tcPr>
          <w:p w14:paraId="559BE83A" w14:textId="77777777" w:rsidR="00084807" w:rsidRDefault="00084807">
            <w:pPr>
              <w:pStyle w:val="TableParagraph"/>
              <w:spacing w:before="22"/>
              <w:ind w:left="0"/>
              <w:rPr>
                <w:b/>
                <w:sz w:val="24"/>
              </w:rPr>
            </w:pPr>
          </w:p>
          <w:p w14:paraId="5928D71B" w14:textId="77777777" w:rsidR="00084807" w:rsidRDefault="00DA1B6F">
            <w:pPr>
              <w:pStyle w:val="TableParagraph"/>
              <w:spacing w:before="1" w:line="264" w:lineRule="auto"/>
              <w:ind w:right="94"/>
              <w:jc w:val="both"/>
              <w:rPr>
                <w:sz w:val="24"/>
              </w:rPr>
            </w:pPr>
            <w:r>
              <w:rPr>
                <w:sz w:val="24"/>
              </w:rPr>
              <w:t>трудовые поручения и дежурства (сервировка стола к приему</w:t>
            </w:r>
            <w:r>
              <w:rPr>
                <w:spacing w:val="-1"/>
                <w:sz w:val="24"/>
              </w:rPr>
              <w:t xml:space="preserve"> </w:t>
            </w:r>
            <w:r>
              <w:rPr>
                <w:sz w:val="24"/>
              </w:rPr>
              <w:t>пищи, уход за комнатными растениями и другое)</w:t>
            </w:r>
          </w:p>
        </w:tc>
        <w:tc>
          <w:tcPr>
            <w:tcW w:w="4946" w:type="dxa"/>
            <w:gridSpan w:val="3"/>
            <w:tcBorders>
              <w:left w:val="single" w:sz="8" w:space="0" w:color="000000"/>
            </w:tcBorders>
          </w:tcPr>
          <w:p w14:paraId="0ED0FF14" w14:textId="77777777" w:rsidR="00084807" w:rsidRDefault="00DA1B6F">
            <w:pPr>
              <w:pStyle w:val="TableParagraph"/>
              <w:tabs>
                <w:tab w:val="left" w:pos="1731"/>
                <w:tab w:val="left" w:pos="3194"/>
              </w:tabs>
              <w:spacing w:line="264" w:lineRule="auto"/>
              <w:ind w:left="100" w:right="102"/>
              <w:jc w:val="both"/>
              <w:rPr>
                <w:sz w:val="24"/>
              </w:rPr>
            </w:pPr>
            <w:r>
              <w:rPr>
                <w:sz w:val="24"/>
              </w:rPr>
              <w:t xml:space="preserve">чтение художественной литературы, прослушивание аудиозаписей, лучших </w:t>
            </w:r>
            <w:r>
              <w:rPr>
                <w:spacing w:val="-2"/>
                <w:sz w:val="24"/>
              </w:rPr>
              <w:t>образцов</w:t>
            </w:r>
            <w:r>
              <w:rPr>
                <w:sz w:val="24"/>
              </w:rPr>
              <w:tab/>
            </w:r>
            <w:r>
              <w:rPr>
                <w:spacing w:val="-2"/>
                <w:sz w:val="24"/>
              </w:rPr>
              <w:t>чтения,</w:t>
            </w:r>
            <w:r>
              <w:rPr>
                <w:sz w:val="24"/>
              </w:rPr>
              <w:tab/>
            </w:r>
            <w:r>
              <w:rPr>
                <w:spacing w:val="-2"/>
                <w:sz w:val="24"/>
              </w:rPr>
              <w:t xml:space="preserve">рассматривание </w:t>
            </w:r>
            <w:r>
              <w:rPr>
                <w:sz w:val="24"/>
              </w:rPr>
              <w:t>иллюстраций,</w:t>
            </w:r>
            <w:r>
              <w:rPr>
                <w:spacing w:val="25"/>
                <w:sz w:val="24"/>
              </w:rPr>
              <w:t xml:space="preserve"> </w:t>
            </w:r>
            <w:r>
              <w:rPr>
                <w:sz w:val="24"/>
              </w:rPr>
              <w:t>просмотр</w:t>
            </w:r>
            <w:r>
              <w:rPr>
                <w:spacing w:val="26"/>
                <w:sz w:val="24"/>
              </w:rPr>
              <w:t xml:space="preserve"> </w:t>
            </w:r>
            <w:r>
              <w:rPr>
                <w:sz w:val="24"/>
              </w:rPr>
              <w:t>мультфильмов</w:t>
            </w:r>
            <w:r>
              <w:rPr>
                <w:spacing w:val="25"/>
                <w:sz w:val="24"/>
              </w:rPr>
              <w:t xml:space="preserve"> </w:t>
            </w:r>
            <w:r>
              <w:rPr>
                <w:sz w:val="24"/>
              </w:rPr>
              <w:t>и</w:t>
            </w:r>
            <w:r>
              <w:rPr>
                <w:spacing w:val="27"/>
                <w:sz w:val="24"/>
              </w:rPr>
              <w:t xml:space="preserve"> </w:t>
            </w:r>
            <w:r>
              <w:rPr>
                <w:spacing w:val="-5"/>
                <w:sz w:val="24"/>
              </w:rPr>
              <w:t>так</w:t>
            </w:r>
          </w:p>
          <w:p w14:paraId="02D654B2" w14:textId="77777777" w:rsidR="00084807" w:rsidRDefault="00DA1B6F">
            <w:pPr>
              <w:pStyle w:val="TableParagraph"/>
              <w:ind w:left="100"/>
              <w:rPr>
                <w:sz w:val="24"/>
              </w:rPr>
            </w:pPr>
            <w:r>
              <w:rPr>
                <w:spacing w:val="-2"/>
                <w:sz w:val="24"/>
              </w:rPr>
              <w:t>далее</w:t>
            </w:r>
          </w:p>
        </w:tc>
      </w:tr>
      <w:tr w:rsidR="00084807" w14:paraId="32C11185" w14:textId="77777777">
        <w:trPr>
          <w:trHeight w:val="1214"/>
        </w:trPr>
        <w:tc>
          <w:tcPr>
            <w:tcW w:w="4614" w:type="dxa"/>
            <w:gridSpan w:val="4"/>
            <w:tcBorders>
              <w:right w:val="single" w:sz="8" w:space="0" w:color="000000"/>
            </w:tcBorders>
          </w:tcPr>
          <w:p w14:paraId="74535A95" w14:textId="77777777" w:rsidR="00084807" w:rsidRDefault="00DA1B6F">
            <w:pPr>
              <w:pStyle w:val="TableParagraph"/>
              <w:spacing w:before="145" w:line="264" w:lineRule="auto"/>
              <w:ind w:right="90"/>
              <w:jc w:val="both"/>
              <w:rPr>
                <w:sz w:val="24"/>
              </w:rPr>
            </w:pPr>
            <w:r>
              <w:rPr>
                <w:sz w:val="24"/>
              </w:rPr>
              <w:t>индивидуальная работа с детьми в соответствии с задачами разных образовательных областей</w:t>
            </w:r>
          </w:p>
        </w:tc>
        <w:tc>
          <w:tcPr>
            <w:tcW w:w="4946" w:type="dxa"/>
            <w:gridSpan w:val="3"/>
            <w:tcBorders>
              <w:left w:val="single" w:sz="8" w:space="0" w:color="000000"/>
            </w:tcBorders>
          </w:tcPr>
          <w:p w14:paraId="3CC70C7A" w14:textId="77777777" w:rsidR="00084807" w:rsidRDefault="00DA1B6F">
            <w:pPr>
              <w:pStyle w:val="TableParagraph"/>
              <w:spacing w:line="264" w:lineRule="auto"/>
              <w:ind w:left="100" w:right="97"/>
              <w:jc w:val="both"/>
              <w:rPr>
                <w:sz w:val="24"/>
              </w:rPr>
            </w:pPr>
            <w:r>
              <w:rPr>
                <w:sz w:val="24"/>
              </w:rPr>
              <w:t>слушание и исполнение музыкальных произведений, музыкально-ритмические движения,</w:t>
            </w:r>
            <w:r>
              <w:rPr>
                <w:spacing w:val="76"/>
                <w:sz w:val="24"/>
              </w:rPr>
              <w:t xml:space="preserve">    </w:t>
            </w:r>
            <w:r>
              <w:rPr>
                <w:sz w:val="24"/>
              </w:rPr>
              <w:t>музыкальные</w:t>
            </w:r>
            <w:r>
              <w:rPr>
                <w:spacing w:val="76"/>
                <w:sz w:val="24"/>
              </w:rPr>
              <w:t xml:space="preserve">    </w:t>
            </w:r>
            <w:r>
              <w:rPr>
                <w:sz w:val="24"/>
              </w:rPr>
              <w:t>игры</w:t>
            </w:r>
            <w:r>
              <w:rPr>
                <w:spacing w:val="77"/>
                <w:sz w:val="24"/>
              </w:rPr>
              <w:t xml:space="preserve">    </w:t>
            </w:r>
            <w:r>
              <w:rPr>
                <w:spacing w:val="-10"/>
                <w:sz w:val="24"/>
              </w:rPr>
              <w:t>и</w:t>
            </w:r>
          </w:p>
          <w:p w14:paraId="3B367206" w14:textId="77777777" w:rsidR="00084807" w:rsidRDefault="00DA1B6F">
            <w:pPr>
              <w:pStyle w:val="TableParagraph"/>
              <w:spacing w:line="275" w:lineRule="exact"/>
              <w:ind w:left="100"/>
              <w:rPr>
                <w:sz w:val="24"/>
              </w:rPr>
            </w:pPr>
            <w:r>
              <w:rPr>
                <w:spacing w:val="-2"/>
                <w:sz w:val="24"/>
              </w:rPr>
              <w:t>импровизации</w:t>
            </w:r>
          </w:p>
        </w:tc>
      </w:tr>
      <w:tr w:rsidR="00084807" w14:paraId="0ED2113B" w14:textId="77777777">
        <w:trPr>
          <w:trHeight w:val="1516"/>
        </w:trPr>
        <w:tc>
          <w:tcPr>
            <w:tcW w:w="4614" w:type="dxa"/>
            <w:gridSpan w:val="4"/>
          </w:tcPr>
          <w:p w14:paraId="33C9DDC7" w14:textId="77777777" w:rsidR="00084807" w:rsidRDefault="00084807">
            <w:pPr>
              <w:pStyle w:val="TableParagraph"/>
              <w:spacing w:before="20"/>
              <w:ind w:left="0"/>
              <w:rPr>
                <w:b/>
                <w:sz w:val="24"/>
              </w:rPr>
            </w:pPr>
          </w:p>
          <w:p w14:paraId="624DF98D" w14:textId="77777777" w:rsidR="00084807" w:rsidRDefault="00DA1B6F">
            <w:pPr>
              <w:pStyle w:val="TableParagraph"/>
              <w:tabs>
                <w:tab w:val="left" w:pos="1949"/>
                <w:tab w:val="left" w:pos="3305"/>
              </w:tabs>
              <w:spacing w:line="264" w:lineRule="auto"/>
              <w:ind w:right="98"/>
              <w:jc w:val="both"/>
              <w:rPr>
                <w:sz w:val="24"/>
              </w:rPr>
            </w:pPr>
            <w:r>
              <w:rPr>
                <w:sz w:val="24"/>
              </w:rPr>
              <w:t xml:space="preserve">продуктивная деятельность детей по </w:t>
            </w:r>
            <w:r>
              <w:rPr>
                <w:spacing w:val="-2"/>
                <w:sz w:val="24"/>
              </w:rPr>
              <w:t>интересам</w:t>
            </w:r>
            <w:r>
              <w:rPr>
                <w:sz w:val="24"/>
              </w:rPr>
              <w:tab/>
            </w:r>
            <w:r>
              <w:rPr>
                <w:spacing w:val="-4"/>
                <w:sz w:val="24"/>
              </w:rPr>
              <w:t>детей</w:t>
            </w:r>
            <w:r>
              <w:rPr>
                <w:sz w:val="24"/>
              </w:rPr>
              <w:tab/>
            </w:r>
            <w:r>
              <w:rPr>
                <w:spacing w:val="-2"/>
                <w:sz w:val="24"/>
              </w:rPr>
              <w:t xml:space="preserve">(рисование, </w:t>
            </w:r>
            <w:r>
              <w:rPr>
                <w:sz w:val="24"/>
              </w:rPr>
              <w:t>конструирование, лепка и другое)</w:t>
            </w:r>
          </w:p>
        </w:tc>
        <w:tc>
          <w:tcPr>
            <w:tcW w:w="4946" w:type="dxa"/>
            <w:gridSpan w:val="3"/>
          </w:tcPr>
          <w:p w14:paraId="646B8364" w14:textId="77777777" w:rsidR="00084807" w:rsidRDefault="00DA1B6F">
            <w:pPr>
              <w:pStyle w:val="TableParagraph"/>
              <w:tabs>
                <w:tab w:val="left" w:pos="1899"/>
                <w:tab w:val="left" w:pos="3858"/>
              </w:tabs>
              <w:spacing w:line="264" w:lineRule="auto"/>
              <w:ind w:left="105" w:right="101"/>
              <w:jc w:val="both"/>
              <w:rPr>
                <w:sz w:val="24"/>
              </w:rPr>
            </w:pPr>
            <w:r>
              <w:rPr>
                <w:sz w:val="24"/>
              </w:rPr>
              <w:t xml:space="preserve">организация и (или) посещение выставок детского творчества, изобразительного </w:t>
            </w:r>
            <w:r>
              <w:rPr>
                <w:spacing w:val="-2"/>
                <w:sz w:val="24"/>
              </w:rPr>
              <w:t>искусства,</w:t>
            </w:r>
            <w:r>
              <w:rPr>
                <w:sz w:val="24"/>
              </w:rPr>
              <w:tab/>
            </w:r>
            <w:r>
              <w:rPr>
                <w:spacing w:val="-2"/>
                <w:sz w:val="24"/>
              </w:rPr>
              <w:t>мастерских;</w:t>
            </w:r>
            <w:r>
              <w:rPr>
                <w:sz w:val="24"/>
              </w:rPr>
              <w:tab/>
            </w:r>
            <w:r>
              <w:rPr>
                <w:spacing w:val="-2"/>
                <w:sz w:val="24"/>
              </w:rPr>
              <w:t xml:space="preserve">просмотр </w:t>
            </w:r>
            <w:r>
              <w:rPr>
                <w:sz w:val="24"/>
              </w:rPr>
              <w:t>репродукций</w:t>
            </w:r>
            <w:r>
              <w:rPr>
                <w:spacing w:val="77"/>
                <w:w w:val="150"/>
                <w:sz w:val="24"/>
              </w:rPr>
              <w:t xml:space="preserve">   </w:t>
            </w:r>
            <w:r>
              <w:rPr>
                <w:sz w:val="24"/>
              </w:rPr>
              <w:t>картин</w:t>
            </w:r>
            <w:r>
              <w:rPr>
                <w:spacing w:val="77"/>
                <w:w w:val="150"/>
                <w:sz w:val="24"/>
              </w:rPr>
              <w:t xml:space="preserve">   </w:t>
            </w:r>
            <w:r>
              <w:rPr>
                <w:sz w:val="24"/>
              </w:rPr>
              <w:t>классиков</w:t>
            </w:r>
            <w:r>
              <w:rPr>
                <w:spacing w:val="77"/>
                <w:w w:val="150"/>
                <w:sz w:val="24"/>
              </w:rPr>
              <w:t xml:space="preserve">   </w:t>
            </w:r>
            <w:r>
              <w:rPr>
                <w:spacing w:val="-10"/>
                <w:sz w:val="24"/>
              </w:rPr>
              <w:t>и</w:t>
            </w:r>
          </w:p>
          <w:p w14:paraId="0B9C861F" w14:textId="77777777" w:rsidR="00084807" w:rsidRDefault="00DA1B6F">
            <w:pPr>
              <w:pStyle w:val="TableParagraph"/>
              <w:ind w:left="105"/>
              <w:jc w:val="both"/>
              <w:rPr>
                <w:sz w:val="24"/>
              </w:rPr>
            </w:pPr>
            <w:r>
              <w:rPr>
                <w:sz w:val="24"/>
              </w:rPr>
              <w:t>современных</w:t>
            </w:r>
            <w:r>
              <w:rPr>
                <w:spacing w:val="-7"/>
                <w:sz w:val="24"/>
              </w:rPr>
              <w:t xml:space="preserve"> </w:t>
            </w:r>
            <w:r>
              <w:rPr>
                <w:sz w:val="24"/>
              </w:rPr>
              <w:t>художников</w:t>
            </w:r>
            <w:r>
              <w:rPr>
                <w:spacing w:val="-5"/>
                <w:sz w:val="24"/>
              </w:rPr>
              <w:t xml:space="preserve"> </w:t>
            </w:r>
            <w:r>
              <w:rPr>
                <w:sz w:val="24"/>
              </w:rPr>
              <w:t>и</w:t>
            </w:r>
            <w:r>
              <w:rPr>
                <w:spacing w:val="-3"/>
                <w:sz w:val="24"/>
              </w:rPr>
              <w:t xml:space="preserve"> </w:t>
            </w:r>
            <w:r>
              <w:rPr>
                <w:spacing w:val="-2"/>
                <w:sz w:val="24"/>
              </w:rPr>
              <w:t>другого</w:t>
            </w:r>
          </w:p>
        </w:tc>
      </w:tr>
      <w:tr w:rsidR="00084807" w14:paraId="7C2194F3" w14:textId="77777777">
        <w:trPr>
          <w:trHeight w:val="609"/>
        </w:trPr>
        <w:tc>
          <w:tcPr>
            <w:tcW w:w="4614" w:type="dxa"/>
            <w:gridSpan w:val="4"/>
            <w:vMerge w:val="restart"/>
          </w:tcPr>
          <w:p w14:paraId="2BEBC03A" w14:textId="77777777" w:rsidR="00084807" w:rsidRDefault="00DA1B6F">
            <w:pPr>
              <w:pStyle w:val="TableParagraph"/>
              <w:tabs>
                <w:tab w:val="left" w:pos="2230"/>
              </w:tabs>
              <w:spacing w:before="1" w:line="264" w:lineRule="auto"/>
              <w:ind w:right="98"/>
              <w:jc w:val="both"/>
              <w:rPr>
                <w:sz w:val="24"/>
              </w:rPr>
            </w:pPr>
            <w:r>
              <w:rPr>
                <w:sz w:val="24"/>
              </w:rPr>
              <w:t xml:space="preserve">оздоровительные и закаливающие </w:t>
            </w:r>
            <w:r>
              <w:rPr>
                <w:spacing w:val="-2"/>
                <w:sz w:val="24"/>
              </w:rPr>
              <w:t>процедуры,</w:t>
            </w:r>
            <w:r>
              <w:rPr>
                <w:sz w:val="24"/>
              </w:rPr>
              <w:tab/>
            </w:r>
            <w:r>
              <w:rPr>
                <w:spacing w:val="-2"/>
                <w:sz w:val="24"/>
              </w:rPr>
              <w:t xml:space="preserve">здоровьесберегающие </w:t>
            </w:r>
            <w:r>
              <w:rPr>
                <w:sz w:val="24"/>
              </w:rPr>
              <w:t>мероприятия,</w:t>
            </w:r>
            <w:r>
              <w:rPr>
                <w:spacing w:val="53"/>
                <w:w w:val="150"/>
                <w:sz w:val="24"/>
              </w:rPr>
              <w:t xml:space="preserve"> </w:t>
            </w:r>
            <w:r>
              <w:rPr>
                <w:sz w:val="24"/>
              </w:rPr>
              <w:t>двигательная</w:t>
            </w:r>
            <w:r>
              <w:rPr>
                <w:spacing w:val="54"/>
                <w:w w:val="150"/>
                <w:sz w:val="24"/>
              </w:rPr>
              <w:t xml:space="preserve"> </w:t>
            </w:r>
            <w:r>
              <w:rPr>
                <w:spacing w:val="-2"/>
                <w:sz w:val="24"/>
              </w:rPr>
              <w:t>деятельность</w:t>
            </w:r>
          </w:p>
          <w:p w14:paraId="0E3A48F7" w14:textId="77777777" w:rsidR="00084807" w:rsidRDefault="00DA1B6F">
            <w:pPr>
              <w:pStyle w:val="TableParagraph"/>
              <w:spacing w:line="275" w:lineRule="exact"/>
              <w:jc w:val="both"/>
              <w:rPr>
                <w:sz w:val="24"/>
              </w:rPr>
            </w:pPr>
            <w:r>
              <w:rPr>
                <w:sz w:val="24"/>
              </w:rPr>
              <w:t>(подвижные</w:t>
            </w:r>
            <w:r>
              <w:rPr>
                <w:spacing w:val="-5"/>
                <w:sz w:val="24"/>
              </w:rPr>
              <w:t xml:space="preserve"> </w:t>
            </w:r>
            <w:r>
              <w:rPr>
                <w:sz w:val="24"/>
              </w:rPr>
              <w:t>игры,</w:t>
            </w:r>
            <w:r>
              <w:rPr>
                <w:spacing w:val="-3"/>
                <w:sz w:val="24"/>
              </w:rPr>
              <w:t xml:space="preserve"> </w:t>
            </w:r>
            <w:r>
              <w:rPr>
                <w:sz w:val="24"/>
              </w:rPr>
              <w:t>гимнастика</w:t>
            </w:r>
            <w:r>
              <w:rPr>
                <w:spacing w:val="-4"/>
                <w:sz w:val="24"/>
              </w:rPr>
              <w:t xml:space="preserve"> </w:t>
            </w:r>
            <w:r>
              <w:rPr>
                <w:sz w:val="24"/>
              </w:rPr>
              <w:t>и</w:t>
            </w:r>
            <w:r>
              <w:rPr>
                <w:spacing w:val="-3"/>
                <w:sz w:val="24"/>
              </w:rPr>
              <w:t xml:space="preserve"> </w:t>
            </w:r>
            <w:r>
              <w:rPr>
                <w:spacing w:val="-2"/>
                <w:sz w:val="24"/>
              </w:rPr>
              <w:t>другое)</w:t>
            </w:r>
          </w:p>
        </w:tc>
        <w:tc>
          <w:tcPr>
            <w:tcW w:w="4946" w:type="dxa"/>
            <w:gridSpan w:val="3"/>
          </w:tcPr>
          <w:p w14:paraId="6D0DE1AD" w14:textId="77777777" w:rsidR="00084807" w:rsidRDefault="00DA1B6F">
            <w:pPr>
              <w:pStyle w:val="TableParagraph"/>
              <w:tabs>
                <w:tab w:val="left" w:pos="2030"/>
                <w:tab w:val="left" w:pos="2967"/>
                <w:tab w:val="left" w:pos="3473"/>
                <w:tab w:val="left" w:pos="4205"/>
              </w:tabs>
              <w:spacing w:line="273" w:lineRule="exact"/>
              <w:ind w:left="105"/>
              <w:rPr>
                <w:sz w:val="24"/>
              </w:rPr>
            </w:pPr>
            <w:r>
              <w:rPr>
                <w:spacing w:val="-2"/>
                <w:sz w:val="24"/>
              </w:rPr>
              <w:t>индивидуальная</w:t>
            </w:r>
            <w:r>
              <w:rPr>
                <w:sz w:val="24"/>
              </w:rPr>
              <w:tab/>
            </w:r>
            <w:r>
              <w:rPr>
                <w:spacing w:val="-2"/>
                <w:sz w:val="24"/>
              </w:rPr>
              <w:t>работа</w:t>
            </w:r>
            <w:r>
              <w:rPr>
                <w:sz w:val="24"/>
              </w:rPr>
              <w:tab/>
            </w:r>
            <w:r>
              <w:rPr>
                <w:spacing w:val="-5"/>
                <w:sz w:val="24"/>
              </w:rPr>
              <w:t>по</w:t>
            </w:r>
            <w:r>
              <w:rPr>
                <w:sz w:val="24"/>
              </w:rPr>
              <w:tab/>
            </w:r>
            <w:r>
              <w:rPr>
                <w:spacing w:val="-4"/>
                <w:sz w:val="24"/>
              </w:rPr>
              <w:t>всем</w:t>
            </w:r>
            <w:r>
              <w:rPr>
                <w:sz w:val="24"/>
              </w:rPr>
              <w:tab/>
            </w:r>
            <w:r>
              <w:rPr>
                <w:spacing w:val="-4"/>
                <w:sz w:val="24"/>
              </w:rPr>
              <w:t>видам</w:t>
            </w:r>
          </w:p>
          <w:p w14:paraId="4897A1A8" w14:textId="77777777" w:rsidR="00084807" w:rsidRDefault="00DA1B6F">
            <w:pPr>
              <w:pStyle w:val="TableParagraph"/>
              <w:spacing w:before="26"/>
              <w:ind w:left="105"/>
              <w:rPr>
                <w:sz w:val="24"/>
              </w:rPr>
            </w:pPr>
            <w:r>
              <w:rPr>
                <w:sz w:val="24"/>
              </w:rPr>
              <w:t>деятельности</w:t>
            </w:r>
            <w:r>
              <w:rPr>
                <w:spacing w:val="-5"/>
                <w:sz w:val="24"/>
              </w:rPr>
              <w:t xml:space="preserve"> </w:t>
            </w:r>
            <w:r>
              <w:rPr>
                <w:sz w:val="24"/>
              </w:rPr>
              <w:t>и</w:t>
            </w:r>
            <w:r>
              <w:rPr>
                <w:spacing w:val="-4"/>
                <w:sz w:val="24"/>
              </w:rPr>
              <w:t xml:space="preserve"> </w:t>
            </w:r>
            <w:r>
              <w:rPr>
                <w:sz w:val="24"/>
              </w:rPr>
              <w:t>образовательным</w:t>
            </w:r>
            <w:r>
              <w:rPr>
                <w:spacing w:val="-5"/>
                <w:sz w:val="24"/>
              </w:rPr>
              <w:t xml:space="preserve"> </w:t>
            </w:r>
            <w:r>
              <w:rPr>
                <w:spacing w:val="-2"/>
                <w:sz w:val="24"/>
              </w:rPr>
              <w:t>областям</w:t>
            </w:r>
          </w:p>
        </w:tc>
      </w:tr>
      <w:tr w:rsidR="00084807" w14:paraId="0AEC54D2" w14:textId="77777777">
        <w:trPr>
          <w:trHeight w:val="606"/>
        </w:trPr>
        <w:tc>
          <w:tcPr>
            <w:tcW w:w="4614" w:type="dxa"/>
            <w:gridSpan w:val="4"/>
            <w:vMerge/>
            <w:tcBorders>
              <w:top w:val="nil"/>
            </w:tcBorders>
          </w:tcPr>
          <w:p w14:paraId="2F5C3633" w14:textId="77777777" w:rsidR="00084807" w:rsidRDefault="00084807">
            <w:pPr>
              <w:rPr>
                <w:sz w:val="2"/>
                <w:szCs w:val="2"/>
              </w:rPr>
            </w:pPr>
          </w:p>
        </w:tc>
        <w:tc>
          <w:tcPr>
            <w:tcW w:w="4946" w:type="dxa"/>
            <w:gridSpan w:val="3"/>
          </w:tcPr>
          <w:p w14:paraId="7F98092E" w14:textId="77777777" w:rsidR="00084807" w:rsidRDefault="00DA1B6F">
            <w:pPr>
              <w:pStyle w:val="TableParagraph"/>
              <w:tabs>
                <w:tab w:val="left" w:pos="1287"/>
                <w:tab w:val="left" w:pos="1897"/>
                <w:tab w:val="left" w:pos="3614"/>
              </w:tabs>
              <w:spacing w:line="270" w:lineRule="exact"/>
              <w:ind w:left="105"/>
              <w:rPr>
                <w:sz w:val="24"/>
              </w:rPr>
            </w:pPr>
            <w:r>
              <w:rPr>
                <w:spacing w:val="-2"/>
                <w:sz w:val="24"/>
              </w:rPr>
              <w:t>работа</w:t>
            </w:r>
            <w:r>
              <w:rPr>
                <w:sz w:val="24"/>
              </w:rPr>
              <w:tab/>
            </w:r>
            <w:r>
              <w:rPr>
                <w:spacing w:val="-10"/>
                <w:sz w:val="24"/>
              </w:rPr>
              <w:t>с</w:t>
            </w:r>
            <w:r>
              <w:rPr>
                <w:sz w:val="24"/>
              </w:rPr>
              <w:tab/>
            </w:r>
            <w:r>
              <w:rPr>
                <w:spacing w:val="-2"/>
                <w:sz w:val="24"/>
              </w:rPr>
              <w:t>родителями</w:t>
            </w:r>
            <w:r>
              <w:rPr>
                <w:sz w:val="24"/>
              </w:rPr>
              <w:tab/>
            </w:r>
            <w:r>
              <w:rPr>
                <w:spacing w:val="-2"/>
                <w:sz w:val="24"/>
              </w:rPr>
              <w:t>(законными</w:t>
            </w:r>
          </w:p>
          <w:p w14:paraId="06A534EE" w14:textId="77777777" w:rsidR="00084807" w:rsidRDefault="00DA1B6F">
            <w:pPr>
              <w:pStyle w:val="TableParagraph"/>
              <w:spacing w:before="26"/>
              <w:ind w:left="105"/>
              <w:rPr>
                <w:sz w:val="24"/>
              </w:rPr>
            </w:pPr>
            <w:r>
              <w:rPr>
                <w:spacing w:val="-2"/>
                <w:sz w:val="24"/>
              </w:rPr>
              <w:t>представителями)</w:t>
            </w:r>
          </w:p>
        </w:tc>
      </w:tr>
      <w:tr w:rsidR="00084807" w14:paraId="4562BEC2" w14:textId="77777777">
        <w:trPr>
          <w:trHeight w:val="340"/>
        </w:trPr>
        <w:tc>
          <w:tcPr>
            <w:tcW w:w="9560" w:type="dxa"/>
            <w:gridSpan w:val="7"/>
          </w:tcPr>
          <w:p w14:paraId="277EC545" w14:textId="77777777" w:rsidR="00084807" w:rsidRDefault="00DA1B6F">
            <w:pPr>
              <w:pStyle w:val="TableParagraph"/>
              <w:spacing w:before="15"/>
              <w:ind w:left="3"/>
              <w:jc w:val="center"/>
              <w:rPr>
                <w:b/>
                <w:sz w:val="24"/>
              </w:rPr>
            </w:pPr>
            <w:r>
              <w:rPr>
                <w:b/>
                <w:sz w:val="24"/>
              </w:rPr>
              <w:t>ОБРАЗОВАТЕЛЬНАЯ</w:t>
            </w:r>
            <w:r>
              <w:rPr>
                <w:b/>
                <w:spacing w:val="-8"/>
                <w:sz w:val="24"/>
              </w:rPr>
              <w:t xml:space="preserve"> </w:t>
            </w:r>
            <w:r>
              <w:rPr>
                <w:b/>
                <w:spacing w:val="-2"/>
                <w:sz w:val="24"/>
              </w:rPr>
              <w:t>ДЕЯТЕЛЬНОСТЬ</w:t>
            </w:r>
          </w:p>
        </w:tc>
      </w:tr>
      <w:tr w:rsidR="00084807" w14:paraId="004B1CB2" w14:textId="77777777">
        <w:trPr>
          <w:trHeight w:val="606"/>
        </w:trPr>
        <w:tc>
          <w:tcPr>
            <w:tcW w:w="4470" w:type="dxa"/>
            <w:gridSpan w:val="3"/>
            <w:tcBorders>
              <w:right w:val="single" w:sz="8" w:space="0" w:color="000000"/>
            </w:tcBorders>
          </w:tcPr>
          <w:p w14:paraId="783CF862" w14:textId="77777777" w:rsidR="00084807" w:rsidRDefault="00DA1B6F">
            <w:pPr>
              <w:pStyle w:val="TableParagraph"/>
              <w:spacing w:line="275" w:lineRule="exact"/>
              <w:ind w:left="14"/>
              <w:jc w:val="center"/>
              <w:rPr>
                <w:b/>
                <w:sz w:val="24"/>
              </w:rPr>
            </w:pPr>
            <w:r>
              <w:rPr>
                <w:b/>
                <w:spacing w:val="-2"/>
                <w:sz w:val="24"/>
              </w:rPr>
              <w:t>занятие</w:t>
            </w:r>
          </w:p>
        </w:tc>
        <w:tc>
          <w:tcPr>
            <w:tcW w:w="5090" w:type="dxa"/>
            <w:gridSpan w:val="4"/>
            <w:tcBorders>
              <w:left w:val="single" w:sz="8" w:space="0" w:color="000000"/>
            </w:tcBorders>
          </w:tcPr>
          <w:p w14:paraId="5611B49F" w14:textId="77777777" w:rsidR="00084807" w:rsidRDefault="00DA1B6F">
            <w:pPr>
              <w:pStyle w:val="TableParagraph"/>
              <w:spacing w:line="275" w:lineRule="exact"/>
              <w:ind w:left="1314"/>
              <w:rPr>
                <w:b/>
                <w:sz w:val="24"/>
              </w:rPr>
            </w:pPr>
            <w:r>
              <w:rPr>
                <w:b/>
                <w:sz w:val="24"/>
              </w:rPr>
              <w:t>культурные</w:t>
            </w:r>
            <w:r>
              <w:rPr>
                <w:b/>
                <w:spacing w:val="-5"/>
                <w:sz w:val="24"/>
              </w:rPr>
              <w:t xml:space="preserve"> </w:t>
            </w:r>
            <w:r>
              <w:rPr>
                <w:b/>
                <w:spacing w:val="-2"/>
                <w:sz w:val="24"/>
              </w:rPr>
              <w:t>практики</w:t>
            </w:r>
          </w:p>
        </w:tc>
      </w:tr>
      <w:tr w:rsidR="00084807" w14:paraId="646271BC" w14:textId="77777777">
        <w:trPr>
          <w:trHeight w:val="606"/>
        </w:trPr>
        <w:tc>
          <w:tcPr>
            <w:tcW w:w="4470" w:type="dxa"/>
            <w:gridSpan w:val="3"/>
            <w:tcBorders>
              <w:right w:val="single" w:sz="8" w:space="0" w:color="000000"/>
            </w:tcBorders>
          </w:tcPr>
          <w:p w14:paraId="5C987F7A" w14:textId="77777777" w:rsidR="00084807" w:rsidRDefault="00DA1B6F">
            <w:pPr>
              <w:pStyle w:val="TableParagraph"/>
              <w:spacing w:line="270" w:lineRule="exact"/>
              <w:rPr>
                <w:sz w:val="24"/>
              </w:rPr>
            </w:pPr>
            <w:r>
              <w:rPr>
                <w:sz w:val="24"/>
              </w:rPr>
              <w:t>дело,</w:t>
            </w:r>
            <w:r>
              <w:rPr>
                <w:spacing w:val="4"/>
                <w:sz w:val="24"/>
              </w:rPr>
              <w:t xml:space="preserve"> </w:t>
            </w:r>
            <w:r>
              <w:rPr>
                <w:sz w:val="24"/>
              </w:rPr>
              <w:t>занимательное</w:t>
            </w:r>
            <w:r>
              <w:rPr>
                <w:spacing w:val="4"/>
                <w:sz w:val="24"/>
              </w:rPr>
              <w:t xml:space="preserve"> </w:t>
            </w:r>
            <w:r>
              <w:rPr>
                <w:sz w:val="24"/>
              </w:rPr>
              <w:t>и</w:t>
            </w:r>
            <w:r>
              <w:rPr>
                <w:spacing w:val="5"/>
                <w:sz w:val="24"/>
              </w:rPr>
              <w:t xml:space="preserve"> </w:t>
            </w:r>
            <w:r>
              <w:rPr>
                <w:sz w:val="24"/>
              </w:rPr>
              <w:t>интересное</w:t>
            </w:r>
            <w:r>
              <w:rPr>
                <w:spacing w:val="4"/>
                <w:sz w:val="24"/>
              </w:rPr>
              <w:t xml:space="preserve"> </w:t>
            </w:r>
            <w:r>
              <w:rPr>
                <w:spacing w:val="-2"/>
                <w:sz w:val="24"/>
              </w:rPr>
              <w:t>детям,</w:t>
            </w:r>
          </w:p>
          <w:p w14:paraId="615F489B" w14:textId="77777777" w:rsidR="00084807" w:rsidRDefault="00DA1B6F">
            <w:pPr>
              <w:pStyle w:val="TableParagraph"/>
              <w:spacing w:before="26"/>
              <w:rPr>
                <w:sz w:val="24"/>
              </w:rPr>
            </w:pPr>
            <w:r>
              <w:rPr>
                <w:sz w:val="24"/>
              </w:rPr>
              <w:t>развивающее</w:t>
            </w:r>
            <w:r>
              <w:rPr>
                <w:spacing w:val="-6"/>
                <w:sz w:val="24"/>
              </w:rPr>
              <w:t xml:space="preserve"> </w:t>
            </w:r>
            <w:r>
              <w:rPr>
                <w:spacing w:val="-5"/>
                <w:sz w:val="24"/>
              </w:rPr>
              <w:t>их</w:t>
            </w:r>
          </w:p>
        </w:tc>
        <w:tc>
          <w:tcPr>
            <w:tcW w:w="5090" w:type="dxa"/>
            <w:gridSpan w:val="4"/>
            <w:tcBorders>
              <w:left w:val="single" w:sz="8" w:space="0" w:color="000000"/>
            </w:tcBorders>
          </w:tcPr>
          <w:p w14:paraId="1F715002" w14:textId="77777777" w:rsidR="00084807" w:rsidRDefault="00DA1B6F">
            <w:pPr>
              <w:pStyle w:val="TableParagraph"/>
              <w:spacing w:line="270" w:lineRule="exact"/>
              <w:ind w:left="102"/>
              <w:rPr>
                <w:sz w:val="24"/>
              </w:rPr>
            </w:pPr>
            <w:r>
              <w:rPr>
                <w:sz w:val="24"/>
              </w:rPr>
              <w:t>организовывать</w:t>
            </w:r>
            <w:r>
              <w:rPr>
                <w:spacing w:val="37"/>
                <w:sz w:val="24"/>
              </w:rPr>
              <w:t xml:space="preserve"> </w:t>
            </w:r>
            <w:r>
              <w:rPr>
                <w:sz w:val="24"/>
              </w:rPr>
              <w:t>культурные</w:t>
            </w:r>
            <w:r>
              <w:rPr>
                <w:spacing w:val="36"/>
                <w:sz w:val="24"/>
              </w:rPr>
              <w:t xml:space="preserve"> </w:t>
            </w:r>
            <w:r>
              <w:rPr>
                <w:sz w:val="24"/>
              </w:rPr>
              <w:t>практики</w:t>
            </w:r>
            <w:r>
              <w:rPr>
                <w:spacing w:val="37"/>
                <w:sz w:val="24"/>
              </w:rPr>
              <w:t xml:space="preserve"> </w:t>
            </w:r>
            <w:r>
              <w:rPr>
                <w:spacing w:val="-2"/>
                <w:sz w:val="24"/>
              </w:rPr>
              <w:t>педагог</w:t>
            </w:r>
          </w:p>
          <w:p w14:paraId="59170D34" w14:textId="77777777" w:rsidR="00084807" w:rsidRDefault="00DA1B6F">
            <w:pPr>
              <w:pStyle w:val="TableParagraph"/>
              <w:spacing w:before="26"/>
              <w:ind w:left="102"/>
              <w:rPr>
                <w:sz w:val="24"/>
              </w:rPr>
            </w:pPr>
            <w:r>
              <w:rPr>
                <w:sz w:val="24"/>
              </w:rPr>
              <w:t>может</w:t>
            </w:r>
            <w:r>
              <w:rPr>
                <w:spacing w:val="-2"/>
                <w:sz w:val="24"/>
              </w:rPr>
              <w:t xml:space="preserve"> </w:t>
            </w:r>
            <w:r>
              <w:rPr>
                <w:sz w:val="24"/>
              </w:rPr>
              <w:t>во</w:t>
            </w:r>
            <w:r>
              <w:rPr>
                <w:spacing w:val="-2"/>
                <w:sz w:val="24"/>
              </w:rPr>
              <w:t xml:space="preserve"> </w:t>
            </w:r>
            <w:r>
              <w:rPr>
                <w:sz w:val="24"/>
              </w:rPr>
              <w:t>вторую</w:t>
            </w:r>
            <w:r>
              <w:rPr>
                <w:spacing w:val="-2"/>
                <w:sz w:val="24"/>
              </w:rPr>
              <w:t xml:space="preserve"> </w:t>
            </w:r>
            <w:r>
              <w:rPr>
                <w:sz w:val="24"/>
              </w:rPr>
              <w:t>половину</w:t>
            </w:r>
            <w:r>
              <w:rPr>
                <w:spacing w:val="-9"/>
                <w:sz w:val="24"/>
              </w:rPr>
              <w:t xml:space="preserve"> </w:t>
            </w:r>
            <w:r>
              <w:rPr>
                <w:spacing w:val="-5"/>
                <w:sz w:val="24"/>
              </w:rPr>
              <w:t>дня</w:t>
            </w:r>
          </w:p>
        </w:tc>
      </w:tr>
    </w:tbl>
    <w:p w14:paraId="2FB21E14"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0"/>
        <w:gridCol w:w="2151"/>
        <w:gridCol w:w="2938"/>
      </w:tblGrid>
      <w:tr w:rsidR="00084807" w14:paraId="7A6188BE" w14:textId="77777777">
        <w:trPr>
          <w:trHeight w:val="2126"/>
        </w:trPr>
        <w:tc>
          <w:tcPr>
            <w:tcW w:w="4470" w:type="dxa"/>
            <w:tcBorders>
              <w:right w:val="single" w:sz="8" w:space="0" w:color="000000"/>
            </w:tcBorders>
          </w:tcPr>
          <w:p w14:paraId="5F38A481" w14:textId="77777777" w:rsidR="00084807" w:rsidRDefault="00DA1B6F">
            <w:pPr>
              <w:pStyle w:val="TableParagraph"/>
              <w:spacing w:line="264" w:lineRule="auto"/>
              <w:ind w:right="92"/>
              <w:jc w:val="both"/>
              <w:rPr>
                <w:sz w:val="24"/>
              </w:rPr>
            </w:pPr>
            <w:r>
              <w:rPr>
                <w:sz w:val="24"/>
              </w:rPr>
              <w:t>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w:t>
            </w:r>
            <w:r>
              <w:rPr>
                <w:spacing w:val="51"/>
                <w:w w:val="150"/>
                <w:sz w:val="24"/>
              </w:rPr>
              <w:t xml:space="preserve">    </w:t>
            </w:r>
            <w:r>
              <w:rPr>
                <w:sz w:val="24"/>
              </w:rPr>
              <w:t>которых</w:t>
            </w:r>
            <w:r>
              <w:rPr>
                <w:spacing w:val="51"/>
                <w:w w:val="150"/>
                <w:sz w:val="24"/>
              </w:rPr>
              <w:t xml:space="preserve">    </w:t>
            </w:r>
            <w:r>
              <w:rPr>
                <w:spacing w:val="-2"/>
                <w:sz w:val="24"/>
              </w:rPr>
              <w:t>осуществляется</w:t>
            </w:r>
          </w:p>
          <w:p w14:paraId="1B0BCE65" w14:textId="77777777" w:rsidR="00084807" w:rsidRDefault="00DA1B6F">
            <w:pPr>
              <w:pStyle w:val="TableParagraph"/>
              <w:jc w:val="both"/>
              <w:rPr>
                <w:sz w:val="24"/>
              </w:rPr>
            </w:pPr>
            <w:r>
              <w:rPr>
                <w:sz w:val="24"/>
              </w:rPr>
              <w:t>педагогам</w:t>
            </w:r>
            <w:r>
              <w:rPr>
                <w:spacing w:val="-4"/>
                <w:sz w:val="24"/>
              </w:rPr>
              <w:t xml:space="preserve"> </w:t>
            </w:r>
            <w:r>
              <w:rPr>
                <w:spacing w:val="-2"/>
                <w:sz w:val="24"/>
              </w:rPr>
              <w:t>самостоятельно</w:t>
            </w:r>
          </w:p>
        </w:tc>
        <w:tc>
          <w:tcPr>
            <w:tcW w:w="5089" w:type="dxa"/>
            <w:gridSpan w:val="2"/>
            <w:tcBorders>
              <w:left w:val="single" w:sz="8" w:space="0" w:color="000000"/>
            </w:tcBorders>
          </w:tcPr>
          <w:p w14:paraId="2EF9B0E4" w14:textId="77777777" w:rsidR="00084807" w:rsidRDefault="00084807">
            <w:pPr>
              <w:pStyle w:val="TableParagraph"/>
              <w:spacing w:before="22"/>
              <w:ind w:left="0"/>
              <w:rPr>
                <w:b/>
                <w:sz w:val="24"/>
              </w:rPr>
            </w:pPr>
          </w:p>
          <w:p w14:paraId="3C03D725" w14:textId="77777777" w:rsidR="00084807" w:rsidRDefault="00DA1B6F">
            <w:pPr>
              <w:pStyle w:val="TableParagraph"/>
              <w:spacing w:before="1" w:line="264" w:lineRule="auto"/>
              <w:ind w:left="102" w:right="99"/>
              <w:jc w:val="both"/>
              <w:rPr>
                <w:sz w:val="24"/>
              </w:rPr>
            </w:pPr>
            <w:r>
              <w:rPr>
                <w:sz w:val="24"/>
              </w:rPr>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p>
        </w:tc>
      </w:tr>
      <w:tr w:rsidR="00084807" w14:paraId="0CD07C12" w14:textId="77777777">
        <w:trPr>
          <w:trHeight w:val="1214"/>
        </w:trPr>
        <w:tc>
          <w:tcPr>
            <w:tcW w:w="4470" w:type="dxa"/>
            <w:tcBorders>
              <w:right w:val="single" w:sz="8" w:space="0" w:color="000000"/>
            </w:tcBorders>
          </w:tcPr>
          <w:p w14:paraId="0AC7ED38" w14:textId="77777777" w:rsidR="00084807" w:rsidRDefault="00DA1B6F">
            <w:pPr>
              <w:pStyle w:val="TableParagraph"/>
              <w:spacing w:before="147" w:line="264" w:lineRule="auto"/>
              <w:ind w:right="93"/>
              <w:jc w:val="both"/>
              <w:rPr>
                <w:sz w:val="24"/>
              </w:rPr>
            </w:pPr>
            <w:r>
              <w:rPr>
                <w:sz w:val="24"/>
              </w:rPr>
              <w:t>форма организации обучения, наряду с экскурсиями, дидактическими играми, играми-путешествиями и другими</w:t>
            </w:r>
          </w:p>
        </w:tc>
        <w:tc>
          <w:tcPr>
            <w:tcW w:w="5089" w:type="dxa"/>
            <w:gridSpan w:val="2"/>
            <w:tcBorders>
              <w:left w:val="single" w:sz="8" w:space="0" w:color="000000"/>
            </w:tcBorders>
          </w:tcPr>
          <w:p w14:paraId="32E42B20" w14:textId="77777777" w:rsidR="00084807" w:rsidRDefault="00DA1B6F">
            <w:pPr>
              <w:pStyle w:val="TableParagraph"/>
              <w:spacing w:line="264" w:lineRule="auto"/>
              <w:ind w:left="102" w:right="96"/>
              <w:jc w:val="both"/>
              <w:rPr>
                <w:sz w:val="24"/>
              </w:rPr>
            </w:pPr>
            <w:r>
              <w:rPr>
                <w:sz w:val="24"/>
              </w:rPr>
              <w:t>ориентированы на проявление детьми самостоятельности и творчества, активности и инициативности</w:t>
            </w:r>
            <w:r>
              <w:rPr>
                <w:spacing w:val="16"/>
                <w:sz w:val="24"/>
              </w:rPr>
              <w:t xml:space="preserve"> </w:t>
            </w:r>
            <w:r>
              <w:rPr>
                <w:sz w:val="24"/>
              </w:rPr>
              <w:t>в</w:t>
            </w:r>
            <w:r>
              <w:rPr>
                <w:spacing w:val="16"/>
                <w:sz w:val="24"/>
              </w:rPr>
              <w:t xml:space="preserve"> </w:t>
            </w:r>
            <w:r>
              <w:rPr>
                <w:sz w:val="24"/>
              </w:rPr>
              <w:t>разных</w:t>
            </w:r>
            <w:r>
              <w:rPr>
                <w:spacing w:val="19"/>
                <w:sz w:val="24"/>
              </w:rPr>
              <w:t xml:space="preserve"> </w:t>
            </w:r>
            <w:r>
              <w:rPr>
                <w:sz w:val="24"/>
              </w:rPr>
              <w:t>видах</w:t>
            </w:r>
            <w:r>
              <w:rPr>
                <w:spacing w:val="20"/>
                <w:sz w:val="24"/>
              </w:rPr>
              <w:t xml:space="preserve"> </w:t>
            </w:r>
            <w:r>
              <w:rPr>
                <w:spacing w:val="-2"/>
                <w:sz w:val="24"/>
              </w:rPr>
              <w:t>деятельности,</w:t>
            </w:r>
          </w:p>
          <w:p w14:paraId="765743C9" w14:textId="77777777" w:rsidR="00084807" w:rsidRDefault="00DA1B6F">
            <w:pPr>
              <w:pStyle w:val="TableParagraph"/>
              <w:ind w:left="102"/>
              <w:jc w:val="both"/>
              <w:rPr>
                <w:sz w:val="24"/>
              </w:rPr>
            </w:pPr>
            <w:r>
              <w:rPr>
                <w:sz w:val="24"/>
              </w:rPr>
              <w:t>обеспечивают</w:t>
            </w:r>
            <w:r>
              <w:rPr>
                <w:spacing w:val="-4"/>
                <w:sz w:val="24"/>
              </w:rPr>
              <w:t xml:space="preserve"> </w:t>
            </w:r>
            <w:r>
              <w:rPr>
                <w:sz w:val="24"/>
              </w:rPr>
              <w:t>их</w:t>
            </w:r>
            <w:r>
              <w:rPr>
                <w:spacing w:val="-3"/>
                <w:sz w:val="24"/>
              </w:rPr>
              <w:t xml:space="preserve"> </w:t>
            </w:r>
            <w:r>
              <w:rPr>
                <w:spacing w:val="-2"/>
                <w:sz w:val="24"/>
              </w:rPr>
              <w:t>продуктивность</w:t>
            </w:r>
          </w:p>
        </w:tc>
      </w:tr>
      <w:tr w:rsidR="00084807" w14:paraId="2F6DBB05" w14:textId="77777777">
        <w:trPr>
          <w:trHeight w:val="921"/>
        </w:trPr>
        <w:tc>
          <w:tcPr>
            <w:tcW w:w="4470" w:type="dxa"/>
            <w:vMerge w:val="restart"/>
            <w:tcBorders>
              <w:right w:val="single" w:sz="8" w:space="0" w:color="000000"/>
            </w:tcBorders>
          </w:tcPr>
          <w:p w14:paraId="3534705E" w14:textId="77777777" w:rsidR="00084807" w:rsidRDefault="00DA1B6F">
            <w:pPr>
              <w:pStyle w:val="TableParagraph"/>
              <w:spacing w:before="3" w:line="264" w:lineRule="auto"/>
              <w:ind w:right="90"/>
              <w:jc w:val="both"/>
              <w:rPr>
                <w:sz w:val="24"/>
              </w:rPr>
            </w:pPr>
            <w:r>
              <w:rPr>
                <w:sz w:val="24"/>
              </w:rPr>
              <w:t>проводится в виде образовательных ситуаций, тематических событий, проектной деятельности, проблемно- обучающих ситуаций, интегрирующих содержание образовательных областей, творческих</w:t>
            </w:r>
            <w:r>
              <w:rPr>
                <w:spacing w:val="67"/>
                <w:sz w:val="24"/>
              </w:rPr>
              <w:t xml:space="preserve">    </w:t>
            </w:r>
            <w:r>
              <w:rPr>
                <w:sz w:val="24"/>
              </w:rPr>
              <w:t>и</w:t>
            </w:r>
            <w:r>
              <w:rPr>
                <w:spacing w:val="68"/>
                <w:sz w:val="24"/>
              </w:rPr>
              <w:t xml:space="preserve">    </w:t>
            </w:r>
            <w:r>
              <w:rPr>
                <w:spacing w:val="-2"/>
                <w:sz w:val="24"/>
              </w:rPr>
              <w:t>исследовательских</w:t>
            </w:r>
          </w:p>
          <w:p w14:paraId="37C797F9" w14:textId="77777777" w:rsidR="00084807" w:rsidRDefault="00DA1B6F">
            <w:pPr>
              <w:pStyle w:val="TableParagraph"/>
              <w:spacing w:before="1"/>
              <w:jc w:val="both"/>
              <w:rPr>
                <w:sz w:val="24"/>
              </w:rPr>
            </w:pPr>
            <w:r>
              <w:rPr>
                <w:sz w:val="24"/>
              </w:rPr>
              <w:t>проектов</w:t>
            </w:r>
            <w:r>
              <w:rPr>
                <w:spacing w:val="-2"/>
                <w:sz w:val="24"/>
              </w:rPr>
              <w:t xml:space="preserve"> </w:t>
            </w:r>
            <w:r>
              <w:rPr>
                <w:sz w:val="24"/>
              </w:rPr>
              <w:t>и</w:t>
            </w:r>
            <w:r>
              <w:rPr>
                <w:spacing w:val="-1"/>
                <w:sz w:val="24"/>
              </w:rPr>
              <w:t xml:space="preserve"> </w:t>
            </w:r>
            <w:r>
              <w:rPr>
                <w:sz w:val="24"/>
              </w:rPr>
              <w:t>так</w:t>
            </w:r>
            <w:r>
              <w:rPr>
                <w:spacing w:val="1"/>
                <w:sz w:val="24"/>
              </w:rPr>
              <w:t xml:space="preserve"> </w:t>
            </w:r>
            <w:r>
              <w:rPr>
                <w:spacing w:val="-4"/>
                <w:sz w:val="24"/>
              </w:rPr>
              <w:t>далее</w:t>
            </w:r>
          </w:p>
        </w:tc>
        <w:tc>
          <w:tcPr>
            <w:tcW w:w="2151" w:type="dxa"/>
            <w:tcBorders>
              <w:left w:val="single" w:sz="8" w:space="0" w:color="000000"/>
            </w:tcBorders>
          </w:tcPr>
          <w:p w14:paraId="7F1DEC6B" w14:textId="77777777" w:rsidR="00084807" w:rsidRDefault="00084807">
            <w:pPr>
              <w:pStyle w:val="TableParagraph"/>
              <w:spacing w:before="27"/>
              <w:ind w:left="0"/>
              <w:rPr>
                <w:b/>
                <w:sz w:val="24"/>
              </w:rPr>
            </w:pPr>
          </w:p>
          <w:p w14:paraId="3A03B138" w14:textId="77777777" w:rsidR="00084807" w:rsidRDefault="00DA1B6F">
            <w:pPr>
              <w:pStyle w:val="TableParagraph"/>
              <w:ind w:left="102"/>
              <w:rPr>
                <w:sz w:val="24"/>
              </w:rPr>
            </w:pPr>
            <w:r>
              <w:rPr>
                <w:sz w:val="24"/>
              </w:rPr>
              <w:t>игровая</w:t>
            </w:r>
            <w:r>
              <w:rPr>
                <w:spacing w:val="-2"/>
                <w:sz w:val="24"/>
              </w:rPr>
              <w:t xml:space="preserve"> практика</w:t>
            </w:r>
          </w:p>
        </w:tc>
        <w:tc>
          <w:tcPr>
            <w:tcW w:w="2938" w:type="dxa"/>
          </w:tcPr>
          <w:p w14:paraId="3AB27DFF" w14:textId="77777777" w:rsidR="00084807" w:rsidRDefault="00DA1B6F">
            <w:pPr>
              <w:pStyle w:val="TableParagraph"/>
              <w:tabs>
                <w:tab w:val="left" w:pos="1138"/>
                <w:tab w:val="left" w:pos="2383"/>
              </w:tabs>
              <w:spacing w:line="275" w:lineRule="exact"/>
              <w:rPr>
                <w:sz w:val="24"/>
              </w:rPr>
            </w:pPr>
            <w:r>
              <w:rPr>
                <w:spacing w:val="-2"/>
                <w:sz w:val="24"/>
              </w:rPr>
              <w:t>ребенок</w:t>
            </w:r>
            <w:r>
              <w:rPr>
                <w:sz w:val="24"/>
              </w:rPr>
              <w:tab/>
            </w:r>
            <w:r>
              <w:rPr>
                <w:spacing w:val="-2"/>
                <w:sz w:val="24"/>
              </w:rPr>
              <w:t>проявляет</w:t>
            </w:r>
            <w:r>
              <w:rPr>
                <w:sz w:val="24"/>
              </w:rPr>
              <w:tab/>
            </w:r>
            <w:r>
              <w:rPr>
                <w:spacing w:val="-4"/>
                <w:sz w:val="24"/>
              </w:rPr>
              <w:t>себя</w:t>
            </w:r>
          </w:p>
          <w:p w14:paraId="6C987281" w14:textId="77777777" w:rsidR="00084807" w:rsidRDefault="00DA1B6F">
            <w:pPr>
              <w:pStyle w:val="TableParagraph"/>
              <w:tabs>
                <w:tab w:val="left" w:pos="653"/>
                <w:tab w:val="left" w:pos="2025"/>
              </w:tabs>
              <w:spacing w:before="4" w:line="300" w:lineRule="atLeast"/>
              <w:ind w:right="100"/>
              <w:rPr>
                <w:sz w:val="24"/>
              </w:rPr>
            </w:pPr>
            <w:r>
              <w:rPr>
                <w:spacing w:val="-4"/>
                <w:sz w:val="24"/>
              </w:rPr>
              <w:t>как</w:t>
            </w:r>
            <w:r>
              <w:rPr>
                <w:sz w:val="24"/>
              </w:rPr>
              <w:tab/>
            </w:r>
            <w:r>
              <w:rPr>
                <w:spacing w:val="-2"/>
                <w:sz w:val="24"/>
              </w:rPr>
              <w:t>творческий</w:t>
            </w:r>
            <w:r>
              <w:rPr>
                <w:sz w:val="24"/>
              </w:rPr>
              <w:tab/>
            </w:r>
            <w:r>
              <w:rPr>
                <w:spacing w:val="-2"/>
                <w:sz w:val="24"/>
              </w:rPr>
              <w:t xml:space="preserve">субъект </w:t>
            </w:r>
            <w:r>
              <w:rPr>
                <w:sz w:val="24"/>
              </w:rPr>
              <w:t>(творческая инициатива)</w:t>
            </w:r>
          </w:p>
        </w:tc>
      </w:tr>
      <w:tr w:rsidR="00084807" w14:paraId="1AA33B79" w14:textId="77777777">
        <w:trPr>
          <w:trHeight w:val="1213"/>
        </w:trPr>
        <w:tc>
          <w:tcPr>
            <w:tcW w:w="4470" w:type="dxa"/>
            <w:vMerge/>
            <w:tcBorders>
              <w:top w:val="nil"/>
              <w:right w:val="single" w:sz="8" w:space="0" w:color="000000"/>
            </w:tcBorders>
          </w:tcPr>
          <w:p w14:paraId="1FAC87E9" w14:textId="77777777" w:rsidR="00084807" w:rsidRDefault="00084807">
            <w:pPr>
              <w:rPr>
                <w:sz w:val="2"/>
                <w:szCs w:val="2"/>
              </w:rPr>
            </w:pPr>
          </w:p>
        </w:tc>
        <w:tc>
          <w:tcPr>
            <w:tcW w:w="2151" w:type="dxa"/>
            <w:tcBorders>
              <w:left w:val="single" w:sz="8" w:space="0" w:color="000000"/>
            </w:tcBorders>
          </w:tcPr>
          <w:p w14:paraId="38E6A7FF" w14:textId="77777777" w:rsidR="00084807" w:rsidRDefault="00084807">
            <w:pPr>
              <w:pStyle w:val="TableParagraph"/>
              <w:spacing w:before="20"/>
              <w:ind w:left="0"/>
              <w:rPr>
                <w:b/>
                <w:sz w:val="24"/>
              </w:rPr>
            </w:pPr>
          </w:p>
          <w:p w14:paraId="03C7BDE1" w14:textId="77777777" w:rsidR="00084807" w:rsidRDefault="00DA1B6F">
            <w:pPr>
              <w:pStyle w:val="TableParagraph"/>
              <w:spacing w:line="264" w:lineRule="auto"/>
              <w:ind w:left="102"/>
              <w:rPr>
                <w:sz w:val="24"/>
              </w:rPr>
            </w:pPr>
            <w:r>
              <w:rPr>
                <w:spacing w:val="-2"/>
                <w:sz w:val="24"/>
              </w:rPr>
              <w:t>продуктивная практика</w:t>
            </w:r>
          </w:p>
        </w:tc>
        <w:tc>
          <w:tcPr>
            <w:tcW w:w="2938" w:type="dxa"/>
          </w:tcPr>
          <w:p w14:paraId="20CC04DB" w14:textId="77777777" w:rsidR="00084807" w:rsidRDefault="00DA1B6F">
            <w:pPr>
              <w:pStyle w:val="TableParagraph"/>
              <w:tabs>
                <w:tab w:val="left" w:pos="2027"/>
              </w:tabs>
              <w:spacing w:line="264" w:lineRule="auto"/>
              <w:ind w:right="96"/>
              <w:jc w:val="both"/>
              <w:rPr>
                <w:sz w:val="24"/>
              </w:rPr>
            </w:pPr>
            <w:r>
              <w:rPr>
                <w:sz w:val="24"/>
              </w:rPr>
              <w:t xml:space="preserve">ребёнок – созидающий и </w:t>
            </w:r>
            <w:r>
              <w:rPr>
                <w:spacing w:val="-2"/>
                <w:sz w:val="24"/>
              </w:rPr>
              <w:t>волевой</w:t>
            </w:r>
            <w:r>
              <w:rPr>
                <w:sz w:val="24"/>
              </w:rPr>
              <w:tab/>
            </w:r>
            <w:r>
              <w:rPr>
                <w:spacing w:val="-2"/>
                <w:sz w:val="24"/>
              </w:rPr>
              <w:t>субъект (инициатива</w:t>
            </w:r>
          </w:p>
          <w:p w14:paraId="4DE30E2A" w14:textId="77777777" w:rsidR="00084807" w:rsidRDefault="00DA1B6F">
            <w:pPr>
              <w:pStyle w:val="TableParagraph"/>
              <w:spacing w:line="275" w:lineRule="exact"/>
              <w:rPr>
                <w:sz w:val="24"/>
              </w:rPr>
            </w:pPr>
            <w:r>
              <w:rPr>
                <w:spacing w:val="-2"/>
                <w:sz w:val="24"/>
              </w:rPr>
              <w:t>целеполагания)</w:t>
            </w:r>
          </w:p>
        </w:tc>
      </w:tr>
      <w:tr w:rsidR="00084807" w14:paraId="2B9DDB0B" w14:textId="77777777">
        <w:trPr>
          <w:trHeight w:val="1214"/>
        </w:trPr>
        <w:tc>
          <w:tcPr>
            <w:tcW w:w="4470" w:type="dxa"/>
            <w:vMerge w:val="restart"/>
            <w:tcBorders>
              <w:right w:val="single" w:sz="8" w:space="0" w:color="000000"/>
            </w:tcBorders>
          </w:tcPr>
          <w:p w14:paraId="032D5F1C" w14:textId="77777777" w:rsidR="00084807" w:rsidRDefault="00DA1B6F">
            <w:pPr>
              <w:pStyle w:val="TableParagraph"/>
              <w:tabs>
                <w:tab w:val="left" w:pos="2247"/>
                <w:tab w:val="left" w:pos="3153"/>
                <w:tab w:val="left" w:pos="3789"/>
              </w:tabs>
              <w:spacing w:before="150" w:line="264" w:lineRule="auto"/>
              <w:ind w:right="90"/>
              <w:jc w:val="both"/>
              <w:rPr>
                <w:sz w:val="24"/>
              </w:rPr>
            </w:pPr>
            <w:r>
              <w:rPr>
                <w:sz w:val="24"/>
              </w:rPr>
              <w:t xml:space="preserve">в рамках отведенного времени педагог может организовывать образовательную деятельность с учетом интересов, желаний детей, их образовательных </w:t>
            </w:r>
            <w:r>
              <w:rPr>
                <w:spacing w:val="-2"/>
                <w:sz w:val="24"/>
              </w:rPr>
              <w:t>потребностей,</w:t>
            </w:r>
            <w:r>
              <w:rPr>
                <w:sz w:val="24"/>
              </w:rPr>
              <w:tab/>
            </w:r>
            <w:r>
              <w:rPr>
                <w:spacing w:val="-2"/>
                <w:sz w:val="24"/>
              </w:rPr>
              <w:t>включая</w:t>
            </w:r>
            <w:r>
              <w:rPr>
                <w:sz w:val="24"/>
              </w:rPr>
              <w:tab/>
            </w:r>
            <w:r>
              <w:rPr>
                <w:sz w:val="24"/>
              </w:rPr>
              <w:tab/>
            </w:r>
            <w:r>
              <w:rPr>
                <w:spacing w:val="-4"/>
                <w:sz w:val="24"/>
              </w:rPr>
              <w:t xml:space="preserve">детей </w:t>
            </w:r>
            <w:r>
              <w:rPr>
                <w:sz w:val="24"/>
              </w:rPr>
              <w:t xml:space="preserve">дошкольного возраста в процесс </w:t>
            </w:r>
            <w:r>
              <w:rPr>
                <w:spacing w:val="-2"/>
                <w:sz w:val="24"/>
              </w:rPr>
              <w:t>сотворчества,</w:t>
            </w:r>
            <w:r>
              <w:rPr>
                <w:sz w:val="24"/>
              </w:rPr>
              <w:tab/>
            </w:r>
            <w:r>
              <w:rPr>
                <w:sz w:val="24"/>
              </w:rPr>
              <w:tab/>
            </w:r>
            <w:r>
              <w:rPr>
                <w:spacing w:val="-2"/>
                <w:sz w:val="24"/>
              </w:rPr>
              <w:t>содействия, сопереживания</w:t>
            </w:r>
          </w:p>
        </w:tc>
        <w:tc>
          <w:tcPr>
            <w:tcW w:w="2151" w:type="dxa"/>
            <w:tcBorders>
              <w:left w:val="single" w:sz="8" w:space="0" w:color="000000"/>
            </w:tcBorders>
          </w:tcPr>
          <w:p w14:paraId="7EA679F4" w14:textId="77777777" w:rsidR="00084807" w:rsidRDefault="00DA1B6F">
            <w:pPr>
              <w:pStyle w:val="TableParagraph"/>
              <w:spacing w:before="145" w:line="264" w:lineRule="auto"/>
              <w:ind w:left="102"/>
              <w:rPr>
                <w:sz w:val="24"/>
              </w:rPr>
            </w:pPr>
            <w:r>
              <w:rPr>
                <w:spacing w:val="-2"/>
                <w:sz w:val="24"/>
              </w:rPr>
              <w:t>познавательно- исследовательская практика</w:t>
            </w:r>
          </w:p>
        </w:tc>
        <w:tc>
          <w:tcPr>
            <w:tcW w:w="2938" w:type="dxa"/>
          </w:tcPr>
          <w:p w14:paraId="53A17C1B" w14:textId="77777777" w:rsidR="00084807" w:rsidRDefault="00DA1B6F">
            <w:pPr>
              <w:pStyle w:val="TableParagraph"/>
              <w:tabs>
                <w:tab w:val="left" w:pos="1306"/>
                <w:tab w:val="left" w:pos="2026"/>
              </w:tabs>
              <w:spacing w:line="264" w:lineRule="auto"/>
              <w:ind w:right="99"/>
              <w:rPr>
                <w:sz w:val="24"/>
              </w:rPr>
            </w:pPr>
            <w:r>
              <w:rPr>
                <w:spacing w:val="-2"/>
                <w:sz w:val="24"/>
              </w:rPr>
              <w:t>ребёнок</w:t>
            </w:r>
            <w:r>
              <w:rPr>
                <w:sz w:val="24"/>
              </w:rPr>
              <w:tab/>
            </w:r>
            <w:r>
              <w:rPr>
                <w:spacing w:val="-4"/>
                <w:sz w:val="24"/>
              </w:rPr>
              <w:t>как</w:t>
            </w:r>
            <w:r>
              <w:rPr>
                <w:sz w:val="24"/>
              </w:rPr>
              <w:tab/>
            </w:r>
            <w:r>
              <w:rPr>
                <w:spacing w:val="-2"/>
                <w:sz w:val="24"/>
              </w:rPr>
              <w:t>субъект исследования</w:t>
            </w:r>
          </w:p>
          <w:p w14:paraId="7522E8F4" w14:textId="77777777" w:rsidR="00084807" w:rsidRDefault="00DA1B6F">
            <w:pPr>
              <w:pStyle w:val="TableParagraph"/>
              <w:rPr>
                <w:sz w:val="24"/>
              </w:rPr>
            </w:pPr>
            <w:r>
              <w:rPr>
                <w:spacing w:val="-2"/>
                <w:sz w:val="24"/>
              </w:rPr>
              <w:t>(познавательная</w:t>
            </w:r>
          </w:p>
          <w:p w14:paraId="574FCDFA" w14:textId="77777777" w:rsidR="00084807" w:rsidRDefault="00DA1B6F">
            <w:pPr>
              <w:pStyle w:val="TableParagraph"/>
              <w:spacing w:before="20"/>
              <w:rPr>
                <w:sz w:val="24"/>
              </w:rPr>
            </w:pPr>
            <w:r>
              <w:rPr>
                <w:spacing w:val="-2"/>
                <w:sz w:val="24"/>
              </w:rPr>
              <w:t>инициатива)</w:t>
            </w:r>
          </w:p>
        </w:tc>
      </w:tr>
      <w:tr w:rsidR="00084807" w14:paraId="0AD1956F" w14:textId="77777777">
        <w:trPr>
          <w:trHeight w:val="1519"/>
        </w:trPr>
        <w:tc>
          <w:tcPr>
            <w:tcW w:w="4470" w:type="dxa"/>
            <w:vMerge/>
            <w:tcBorders>
              <w:top w:val="nil"/>
              <w:right w:val="single" w:sz="8" w:space="0" w:color="000000"/>
            </w:tcBorders>
          </w:tcPr>
          <w:p w14:paraId="61E90C10" w14:textId="77777777" w:rsidR="00084807" w:rsidRDefault="00084807">
            <w:pPr>
              <w:rPr>
                <w:sz w:val="2"/>
                <w:szCs w:val="2"/>
              </w:rPr>
            </w:pPr>
          </w:p>
        </w:tc>
        <w:tc>
          <w:tcPr>
            <w:tcW w:w="2151" w:type="dxa"/>
            <w:tcBorders>
              <w:left w:val="single" w:sz="8" w:space="0" w:color="000000"/>
            </w:tcBorders>
          </w:tcPr>
          <w:p w14:paraId="44809E33" w14:textId="77777777" w:rsidR="00084807" w:rsidRDefault="00084807">
            <w:pPr>
              <w:pStyle w:val="TableParagraph"/>
              <w:spacing w:before="174"/>
              <w:ind w:left="0"/>
              <w:rPr>
                <w:b/>
                <w:sz w:val="24"/>
              </w:rPr>
            </w:pPr>
          </w:p>
          <w:p w14:paraId="1541E2F2" w14:textId="77777777" w:rsidR="00084807" w:rsidRDefault="00DA1B6F">
            <w:pPr>
              <w:pStyle w:val="TableParagraph"/>
              <w:spacing w:line="264" w:lineRule="auto"/>
              <w:ind w:left="102"/>
              <w:rPr>
                <w:sz w:val="24"/>
              </w:rPr>
            </w:pPr>
            <w:r>
              <w:rPr>
                <w:spacing w:val="-2"/>
                <w:sz w:val="24"/>
              </w:rPr>
              <w:t>коммуникативная практика</w:t>
            </w:r>
          </w:p>
        </w:tc>
        <w:tc>
          <w:tcPr>
            <w:tcW w:w="2938" w:type="dxa"/>
          </w:tcPr>
          <w:p w14:paraId="1BAC1E48" w14:textId="77777777" w:rsidR="00084807" w:rsidRDefault="00DA1B6F">
            <w:pPr>
              <w:pStyle w:val="TableParagraph"/>
              <w:tabs>
                <w:tab w:val="left" w:pos="2698"/>
              </w:tabs>
              <w:spacing w:line="264" w:lineRule="auto"/>
              <w:ind w:right="95"/>
              <w:jc w:val="both"/>
              <w:rPr>
                <w:sz w:val="24"/>
              </w:rPr>
            </w:pPr>
            <w:r>
              <w:rPr>
                <w:sz w:val="24"/>
              </w:rPr>
              <w:t xml:space="preserve">ребёнок – партнер по </w:t>
            </w:r>
            <w:r>
              <w:rPr>
                <w:spacing w:val="-2"/>
                <w:sz w:val="24"/>
              </w:rPr>
              <w:t>взаимодействию</w:t>
            </w:r>
            <w:r>
              <w:rPr>
                <w:sz w:val="24"/>
              </w:rPr>
              <w:tab/>
            </w:r>
            <w:r>
              <w:rPr>
                <w:spacing w:val="-10"/>
                <w:sz w:val="24"/>
              </w:rPr>
              <w:t xml:space="preserve">и </w:t>
            </w:r>
            <w:r>
              <w:rPr>
                <w:spacing w:val="-2"/>
                <w:sz w:val="24"/>
              </w:rPr>
              <w:t>собеседник</w:t>
            </w:r>
          </w:p>
          <w:p w14:paraId="351264C2" w14:textId="77777777" w:rsidR="00084807" w:rsidRDefault="00DA1B6F">
            <w:pPr>
              <w:pStyle w:val="TableParagraph"/>
              <w:rPr>
                <w:sz w:val="24"/>
              </w:rPr>
            </w:pPr>
            <w:r>
              <w:rPr>
                <w:spacing w:val="-2"/>
                <w:sz w:val="24"/>
              </w:rPr>
              <w:t>(коммуникативная</w:t>
            </w:r>
          </w:p>
          <w:p w14:paraId="1DB02D96" w14:textId="77777777" w:rsidR="00084807" w:rsidRDefault="00DA1B6F">
            <w:pPr>
              <w:pStyle w:val="TableParagraph"/>
              <w:spacing w:before="22"/>
              <w:rPr>
                <w:sz w:val="24"/>
              </w:rPr>
            </w:pPr>
            <w:r>
              <w:rPr>
                <w:spacing w:val="-2"/>
                <w:sz w:val="24"/>
              </w:rPr>
              <w:t>инициатива)</w:t>
            </w:r>
          </w:p>
        </w:tc>
      </w:tr>
      <w:tr w:rsidR="00084807" w14:paraId="05A829F9" w14:textId="77777777">
        <w:trPr>
          <w:trHeight w:val="1821"/>
        </w:trPr>
        <w:tc>
          <w:tcPr>
            <w:tcW w:w="4470" w:type="dxa"/>
            <w:tcBorders>
              <w:right w:val="single" w:sz="8" w:space="0" w:color="000000"/>
            </w:tcBorders>
          </w:tcPr>
          <w:p w14:paraId="255E70CF" w14:textId="77777777" w:rsidR="00084807" w:rsidRDefault="00DA1B6F">
            <w:pPr>
              <w:pStyle w:val="TableParagraph"/>
              <w:tabs>
                <w:tab w:val="left" w:pos="2978"/>
              </w:tabs>
              <w:spacing w:line="264" w:lineRule="auto"/>
              <w:ind w:right="91"/>
              <w:jc w:val="both"/>
              <w:rPr>
                <w:sz w:val="24"/>
              </w:rPr>
            </w:pPr>
            <w:r>
              <w:rPr>
                <w:sz w:val="24"/>
              </w:rPr>
              <w:t xml:space="preserve">время проведения занятий, их </w:t>
            </w:r>
            <w:r>
              <w:rPr>
                <w:spacing w:val="-2"/>
                <w:sz w:val="24"/>
              </w:rPr>
              <w:t>продолжительность,</w:t>
            </w:r>
            <w:r>
              <w:rPr>
                <w:sz w:val="24"/>
              </w:rPr>
              <w:tab/>
            </w:r>
            <w:r>
              <w:rPr>
                <w:spacing w:val="-2"/>
                <w:sz w:val="24"/>
              </w:rPr>
              <w:t xml:space="preserve">длительность </w:t>
            </w:r>
            <w:r>
              <w:rPr>
                <w:sz w:val="24"/>
              </w:rPr>
              <w:t>перерывов, суммарная образовательная нагрузка для детей дошкольного</w:t>
            </w:r>
            <w:r>
              <w:rPr>
                <w:spacing w:val="40"/>
                <w:sz w:val="24"/>
              </w:rPr>
              <w:t xml:space="preserve"> </w:t>
            </w:r>
            <w:r>
              <w:rPr>
                <w:sz w:val="24"/>
              </w:rPr>
              <w:t>возраста</w:t>
            </w:r>
            <w:r>
              <w:rPr>
                <w:spacing w:val="73"/>
                <w:sz w:val="24"/>
              </w:rPr>
              <w:t xml:space="preserve">    </w:t>
            </w:r>
            <w:r>
              <w:rPr>
                <w:sz w:val="24"/>
              </w:rPr>
              <w:t>определяются</w:t>
            </w:r>
            <w:r>
              <w:rPr>
                <w:spacing w:val="74"/>
                <w:sz w:val="24"/>
              </w:rPr>
              <w:t xml:space="preserve">    </w:t>
            </w:r>
            <w:r>
              <w:rPr>
                <w:spacing w:val="-2"/>
                <w:sz w:val="24"/>
              </w:rPr>
              <w:t>СанПиН</w:t>
            </w:r>
          </w:p>
          <w:p w14:paraId="331A727E" w14:textId="77777777" w:rsidR="00084807" w:rsidRDefault="00DA1B6F">
            <w:pPr>
              <w:pStyle w:val="TableParagraph"/>
              <w:spacing w:line="275" w:lineRule="exact"/>
              <w:rPr>
                <w:sz w:val="24"/>
              </w:rPr>
            </w:pPr>
            <w:r>
              <w:rPr>
                <w:spacing w:val="-2"/>
                <w:sz w:val="24"/>
              </w:rPr>
              <w:t>1.2.3685-</w:t>
            </w:r>
            <w:r>
              <w:rPr>
                <w:spacing w:val="-5"/>
                <w:sz w:val="24"/>
              </w:rPr>
              <w:t>21</w:t>
            </w:r>
          </w:p>
        </w:tc>
        <w:tc>
          <w:tcPr>
            <w:tcW w:w="2151" w:type="dxa"/>
            <w:vMerge w:val="restart"/>
            <w:tcBorders>
              <w:left w:val="single" w:sz="8" w:space="0" w:color="000000"/>
            </w:tcBorders>
          </w:tcPr>
          <w:p w14:paraId="18A71595" w14:textId="77777777" w:rsidR="00084807" w:rsidRDefault="00084807">
            <w:pPr>
              <w:pStyle w:val="TableParagraph"/>
              <w:ind w:left="0"/>
              <w:rPr>
                <w:b/>
                <w:sz w:val="24"/>
              </w:rPr>
            </w:pPr>
          </w:p>
          <w:p w14:paraId="5CF3A562" w14:textId="77777777" w:rsidR="00084807" w:rsidRDefault="00084807">
            <w:pPr>
              <w:pStyle w:val="TableParagraph"/>
              <w:ind w:left="0"/>
              <w:rPr>
                <w:b/>
                <w:sz w:val="24"/>
              </w:rPr>
            </w:pPr>
          </w:p>
          <w:p w14:paraId="0A1C798C" w14:textId="77777777" w:rsidR="00084807" w:rsidRDefault="00084807">
            <w:pPr>
              <w:pStyle w:val="TableParagraph"/>
              <w:ind w:left="0"/>
              <w:rPr>
                <w:b/>
                <w:sz w:val="24"/>
              </w:rPr>
            </w:pPr>
          </w:p>
          <w:p w14:paraId="016F9447" w14:textId="77777777" w:rsidR="00084807" w:rsidRDefault="00084807">
            <w:pPr>
              <w:pStyle w:val="TableParagraph"/>
              <w:spacing w:before="109"/>
              <w:ind w:left="0"/>
              <w:rPr>
                <w:b/>
                <w:sz w:val="24"/>
              </w:rPr>
            </w:pPr>
          </w:p>
          <w:p w14:paraId="309825E9" w14:textId="77777777" w:rsidR="00084807" w:rsidRDefault="00DA1B6F">
            <w:pPr>
              <w:pStyle w:val="TableParagraph"/>
              <w:ind w:left="102"/>
              <w:rPr>
                <w:sz w:val="24"/>
              </w:rPr>
            </w:pPr>
            <w:r>
              <w:rPr>
                <w:spacing w:val="-2"/>
                <w:sz w:val="24"/>
              </w:rPr>
              <w:t>чтение</w:t>
            </w:r>
          </w:p>
          <w:p w14:paraId="57F32560" w14:textId="77777777" w:rsidR="00084807" w:rsidRDefault="00DA1B6F">
            <w:pPr>
              <w:pStyle w:val="TableParagraph"/>
              <w:spacing w:before="27" w:line="264" w:lineRule="auto"/>
              <w:ind w:left="102"/>
              <w:rPr>
                <w:sz w:val="24"/>
              </w:rPr>
            </w:pPr>
            <w:r>
              <w:rPr>
                <w:spacing w:val="-2"/>
                <w:sz w:val="24"/>
              </w:rPr>
              <w:t>художественной литературы</w:t>
            </w:r>
          </w:p>
        </w:tc>
        <w:tc>
          <w:tcPr>
            <w:tcW w:w="2938" w:type="dxa"/>
            <w:vMerge w:val="restart"/>
          </w:tcPr>
          <w:p w14:paraId="25EDAF07" w14:textId="77777777" w:rsidR="00084807" w:rsidRDefault="00084807">
            <w:pPr>
              <w:pStyle w:val="TableParagraph"/>
              <w:spacing w:before="25"/>
              <w:ind w:left="0"/>
              <w:rPr>
                <w:b/>
                <w:sz w:val="24"/>
              </w:rPr>
            </w:pPr>
          </w:p>
          <w:p w14:paraId="2A6064EE" w14:textId="77777777" w:rsidR="00084807" w:rsidRDefault="00DA1B6F">
            <w:pPr>
              <w:pStyle w:val="TableParagraph"/>
              <w:tabs>
                <w:tab w:val="left" w:pos="2119"/>
              </w:tabs>
              <w:spacing w:line="264" w:lineRule="auto"/>
              <w:ind w:right="97"/>
              <w:jc w:val="both"/>
              <w:rPr>
                <w:sz w:val="24"/>
              </w:rPr>
            </w:pPr>
            <w:r>
              <w:rPr>
                <w:sz w:val="24"/>
              </w:rPr>
              <w:t xml:space="preserve">дополняет развивающие </w:t>
            </w:r>
            <w:r>
              <w:rPr>
                <w:spacing w:val="-2"/>
                <w:sz w:val="24"/>
              </w:rPr>
              <w:t>возможности</w:t>
            </w:r>
            <w:r>
              <w:rPr>
                <w:sz w:val="24"/>
              </w:rPr>
              <w:tab/>
            </w:r>
            <w:r>
              <w:rPr>
                <w:spacing w:val="-2"/>
                <w:sz w:val="24"/>
              </w:rPr>
              <w:t>других</w:t>
            </w:r>
          </w:p>
          <w:p w14:paraId="4F0CB994" w14:textId="77777777" w:rsidR="00084807" w:rsidRDefault="00DA1B6F">
            <w:pPr>
              <w:pStyle w:val="TableParagraph"/>
              <w:tabs>
                <w:tab w:val="left" w:pos="1467"/>
                <w:tab w:val="left" w:pos="1858"/>
                <w:tab w:val="left" w:pos="2006"/>
              </w:tabs>
              <w:spacing w:line="264" w:lineRule="auto"/>
              <w:ind w:right="97"/>
              <w:jc w:val="both"/>
              <w:rPr>
                <w:sz w:val="24"/>
              </w:rPr>
            </w:pPr>
            <w:r>
              <w:rPr>
                <w:spacing w:val="-2"/>
                <w:sz w:val="24"/>
              </w:rPr>
              <w:t>культурных</w:t>
            </w:r>
            <w:r>
              <w:rPr>
                <w:sz w:val="24"/>
              </w:rPr>
              <w:tab/>
            </w:r>
            <w:r>
              <w:rPr>
                <w:sz w:val="24"/>
              </w:rPr>
              <w:tab/>
            </w:r>
            <w:r>
              <w:rPr>
                <w:sz w:val="24"/>
              </w:rPr>
              <w:tab/>
            </w:r>
            <w:r>
              <w:rPr>
                <w:spacing w:val="-2"/>
                <w:sz w:val="24"/>
              </w:rPr>
              <w:t>практик детей</w:t>
            </w:r>
            <w:r>
              <w:rPr>
                <w:sz w:val="24"/>
              </w:rPr>
              <w:tab/>
            </w:r>
            <w:r>
              <w:rPr>
                <w:spacing w:val="-2"/>
                <w:sz w:val="24"/>
              </w:rPr>
              <w:t>дошкольного возраста</w:t>
            </w:r>
            <w:r>
              <w:rPr>
                <w:sz w:val="24"/>
              </w:rPr>
              <w:tab/>
            </w:r>
            <w:r>
              <w:rPr>
                <w:sz w:val="24"/>
              </w:rPr>
              <w:tab/>
            </w:r>
            <w:r>
              <w:rPr>
                <w:spacing w:val="-2"/>
                <w:sz w:val="24"/>
              </w:rPr>
              <w:t>(игровой, познавательно-</w:t>
            </w:r>
          </w:p>
          <w:p w14:paraId="363848AB" w14:textId="77777777" w:rsidR="00084807" w:rsidRDefault="00DA1B6F">
            <w:pPr>
              <w:pStyle w:val="TableParagraph"/>
              <w:spacing w:line="264" w:lineRule="auto"/>
              <w:rPr>
                <w:sz w:val="24"/>
              </w:rPr>
            </w:pPr>
            <w:r>
              <w:rPr>
                <w:spacing w:val="-2"/>
                <w:sz w:val="24"/>
              </w:rPr>
              <w:t>исследовательской, продуктивной</w:t>
            </w:r>
          </w:p>
          <w:p w14:paraId="2848A329" w14:textId="77777777" w:rsidR="00084807" w:rsidRDefault="00DA1B6F">
            <w:pPr>
              <w:pStyle w:val="TableParagraph"/>
              <w:spacing w:before="1"/>
              <w:rPr>
                <w:sz w:val="24"/>
              </w:rPr>
            </w:pPr>
            <w:r>
              <w:rPr>
                <w:spacing w:val="-2"/>
                <w:sz w:val="24"/>
              </w:rPr>
              <w:t>деятельности)</w:t>
            </w:r>
          </w:p>
        </w:tc>
      </w:tr>
      <w:tr w:rsidR="00084807" w14:paraId="23E0EF19" w14:textId="77777777">
        <w:trPr>
          <w:trHeight w:val="1516"/>
        </w:trPr>
        <w:tc>
          <w:tcPr>
            <w:tcW w:w="4470" w:type="dxa"/>
            <w:tcBorders>
              <w:right w:val="single" w:sz="8" w:space="0" w:color="000000"/>
            </w:tcBorders>
          </w:tcPr>
          <w:p w14:paraId="1F5EF346" w14:textId="77777777" w:rsidR="00084807" w:rsidRDefault="00DA1B6F">
            <w:pPr>
              <w:pStyle w:val="TableParagraph"/>
              <w:tabs>
                <w:tab w:val="left" w:pos="2639"/>
              </w:tabs>
              <w:spacing w:line="264" w:lineRule="auto"/>
              <w:ind w:right="89"/>
              <w:jc w:val="both"/>
              <w:rPr>
                <w:sz w:val="24"/>
              </w:rPr>
            </w:pPr>
            <w:r>
              <w:rPr>
                <w:sz w:val="24"/>
              </w:rPr>
              <w:t xml:space="preserve">при организации занятий педагог использует опыт, накопленный при </w:t>
            </w:r>
            <w:r>
              <w:rPr>
                <w:spacing w:val="-2"/>
                <w:sz w:val="24"/>
              </w:rPr>
              <w:t>проведении</w:t>
            </w:r>
            <w:r>
              <w:rPr>
                <w:sz w:val="24"/>
              </w:rPr>
              <w:tab/>
            </w:r>
            <w:r>
              <w:rPr>
                <w:spacing w:val="-2"/>
                <w:sz w:val="24"/>
              </w:rPr>
              <w:t>образовательной</w:t>
            </w:r>
          </w:p>
          <w:p w14:paraId="18A798A7" w14:textId="77777777" w:rsidR="00084807" w:rsidRDefault="00DA1B6F">
            <w:pPr>
              <w:pStyle w:val="TableParagraph"/>
              <w:tabs>
                <w:tab w:val="left" w:pos="2499"/>
                <w:tab w:val="left" w:pos="3636"/>
              </w:tabs>
              <w:spacing w:line="275" w:lineRule="exact"/>
              <w:jc w:val="both"/>
              <w:rPr>
                <w:sz w:val="24"/>
              </w:rPr>
            </w:pPr>
            <w:r>
              <w:rPr>
                <w:spacing w:val="-2"/>
                <w:sz w:val="24"/>
              </w:rPr>
              <w:t>деятельности</w:t>
            </w:r>
            <w:r>
              <w:rPr>
                <w:sz w:val="24"/>
              </w:rPr>
              <w:tab/>
            </w:r>
            <w:r>
              <w:rPr>
                <w:spacing w:val="-10"/>
                <w:sz w:val="24"/>
              </w:rPr>
              <w:t>в</w:t>
            </w:r>
            <w:r>
              <w:rPr>
                <w:sz w:val="24"/>
              </w:rPr>
              <w:tab/>
            </w:r>
            <w:r>
              <w:rPr>
                <w:spacing w:val="-2"/>
                <w:sz w:val="24"/>
              </w:rPr>
              <w:t>рамках</w:t>
            </w:r>
          </w:p>
          <w:p w14:paraId="7097F86F" w14:textId="77777777" w:rsidR="00084807" w:rsidRDefault="00DA1B6F">
            <w:pPr>
              <w:pStyle w:val="TableParagraph"/>
              <w:spacing w:before="23"/>
              <w:jc w:val="both"/>
              <w:rPr>
                <w:sz w:val="24"/>
              </w:rPr>
            </w:pPr>
            <w:r>
              <w:rPr>
                <w:sz w:val="24"/>
              </w:rPr>
              <w:t>сформировавшихся</w:t>
            </w:r>
            <w:r>
              <w:rPr>
                <w:spacing w:val="-8"/>
                <w:sz w:val="24"/>
              </w:rPr>
              <w:t xml:space="preserve"> </w:t>
            </w:r>
            <w:r>
              <w:rPr>
                <w:spacing w:val="-2"/>
                <w:sz w:val="24"/>
              </w:rPr>
              <w:t>подходов</w:t>
            </w:r>
          </w:p>
        </w:tc>
        <w:tc>
          <w:tcPr>
            <w:tcW w:w="2151" w:type="dxa"/>
            <w:vMerge/>
            <w:tcBorders>
              <w:top w:val="nil"/>
              <w:left w:val="single" w:sz="8" w:space="0" w:color="000000"/>
            </w:tcBorders>
          </w:tcPr>
          <w:p w14:paraId="1122BC41" w14:textId="77777777" w:rsidR="00084807" w:rsidRDefault="00084807">
            <w:pPr>
              <w:rPr>
                <w:sz w:val="2"/>
                <w:szCs w:val="2"/>
              </w:rPr>
            </w:pPr>
          </w:p>
        </w:tc>
        <w:tc>
          <w:tcPr>
            <w:tcW w:w="2938" w:type="dxa"/>
            <w:vMerge/>
            <w:tcBorders>
              <w:top w:val="nil"/>
            </w:tcBorders>
          </w:tcPr>
          <w:p w14:paraId="7C9CBBE3" w14:textId="77777777" w:rsidR="00084807" w:rsidRDefault="00084807">
            <w:pPr>
              <w:rPr>
                <w:sz w:val="2"/>
                <w:szCs w:val="2"/>
              </w:rPr>
            </w:pPr>
          </w:p>
        </w:tc>
      </w:tr>
      <w:tr w:rsidR="00084807" w14:paraId="1DAFBBA2" w14:textId="77777777">
        <w:trPr>
          <w:trHeight w:val="1518"/>
        </w:trPr>
        <w:tc>
          <w:tcPr>
            <w:tcW w:w="4470" w:type="dxa"/>
            <w:vMerge w:val="restart"/>
            <w:tcBorders>
              <w:right w:val="single" w:sz="8" w:space="0" w:color="000000"/>
            </w:tcBorders>
          </w:tcPr>
          <w:p w14:paraId="074160D6" w14:textId="77777777" w:rsidR="00084807" w:rsidRDefault="00DA1B6F">
            <w:pPr>
              <w:pStyle w:val="TableParagraph"/>
              <w:tabs>
                <w:tab w:val="left" w:pos="2029"/>
                <w:tab w:val="left" w:pos="2871"/>
                <w:tab w:val="left" w:pos="2924"/>
              </w:tabs>
              <w:spacing w:before="3" w:line="264" w:lineRule="auto"/>
              <w:ind w:right="92"/>
              <w:jc w:val="both"/>
              <w:rPr>
                <w:sz w:val="24"/>
              </w:rPr>
            </w:pPr>
            <w:r>
              <w:rPr>
                <w:sz w:val="24"/>
              </w:rPr>
              <w:t xml:space="preserve">введение термина «занятие» не означает регламентацию процесса; термин фиксирует форму организации </w:t>
            </w:r>
            <w:r>
              <w:rPr>
                <w:spacing w:val="-2"/>
                <w:sz w:val="24"/>
              </w:rPr>
              <w:t>образовательной</w:t>
            </w:r>
            <w:r>
              <w:rPr>
                <w:sz w:val="24"/>
              </w:rPr>
              <w:tab/>
            </w:r>
            <w:r>
              <w:rPr>
                <w:sz w:val="24"/>
              </w:rPr>
              <w:tab/>
            </w:r>
            <w:r>
              <w:rPr>
                <w:sz w:val="24"/>
              </w:rPr>
              <w:tab/>
            </w:r>
            <w:r>
              <w:rPr>
                <w:spacing w:val="-2"/>
                <w:sz w:val="24"/>
              </w:rPr>
              <w:t>деятельности; содержание</w:t>
            </w:r>
            <w:r>
              <w:rPr>
                <w:sz w:val="24"/>
              </w:rPr>
              <w:tab/>
            </w:r>
            <w:r>
              <w:rPr>
                <w:spacing w:val="-10"/>
                <w:sz w:val="24"/>
              </w:rPr>
              <w:t>и</w:t>
            </w:r>
            <w:r>
              <w:rPr>
                <w:sz w:val="24"/>
              </w:rPr>
              <w:tab/>
            </w:r>
            <w:r>
              <w:rPr>
                <w:spacing w:val="-2"/>
                <w:sz w:val="24"/>
              </w:rPr>
              <w:t xml:space="preserve">педагогически </w:t>
            </w:r>
            <w:r>
              <w:rPr>
                <w:sz w:val="24"/>
              </w:rPr>
              <w:t>обоснованную методику проведения занятий</w:t>
            </w:r>
            <w:r>
              <w:rPr>
                <w:spacing w:val="55"/>
                <w:sz w:val="24"/>
              </w:rPr>
              <w:t xml:space="preserve">   </w:t>
            </w:r>
            <w:r>
              <w:rPr>
                <w:sz w:val="24"/>
              </w:rPr>
              <w:t>педагог</w:t>
            </w:r>
            <w:r>
              <w:rPr>
                <w:spacing w:val="57"/>
                <w:sz w:val="24"/>
              </w:rPr>
              <w:t xml:space="preserve">   </w:t>
            </w:r>
            <w:r>
              <w:rPr>
                <w:sz w:val="24"/>
              </w:rPr>
              <w:t>может</w:t>
            </w:r>
            <w:r>
              <w:rPr>
                <w:spacing w:val="56"/>
                <w:sz w:val="24"/>
              </w:rPr>
              <w:t xml:space="preserve">   </w:t>
            </w:r>
            <w:r>
              <w:rPr>
                <w:spacing w:val="-2"/>
                <w:sz w:val="24"/>
              </w:rPr>
              <w:t>выбирать</w:t>
            </w:r>
          </w:p>
          <w:p w14:paraId="722CA18B" w14:textId="77777777" w:rsidR="00084807" w:rsidRDefault="00DA1B6F">
            <w:pPr>
              <w:pStyle w:val="TableParagraph"/>
              <w:spacing w:before="2"/>
              <w:rPr>
                <w:sz w:val="24"/>
              </w:rPr>
            </w:pPr>
            <w:r>
              <w:rPr>
                <w:spacing w:val="-2"/>
                <w:sz w:val="24"/>
              </w:rPr>
              <w:t>самостоятельно</w:t>
            </w:r>
          </w:p>
        </w:tc>
        <w:tc>
          <w:tcPr>
            <w:tcW w:w="5089" w:type="dxa"/>
            <w:gridSpan w:val="2"/>
            <w:tcBorders>
              <w:left w:val="single" w:sz="8" w:space="0" w:color="000000"/>
            </w:tcBorders>
          </w:tcPr>
          <w:p w14:paraId="353E4D5B" w14:textId="77777777" w:rsidR="00084807" w:rsidRDefault="00DA1B6F">
            <w:pPr>
              <w:pStyle w:val="TableParagraph"/>
              <w:tabs>
                <w:tab w:val="left" w:pos="2100"/>
                <w:tab w:val="left" w:pos="4594"/>
              </w:tabs>
              <w:spacing w:line="264" w:lineRule="auto"/>
              <w:ind w:left="102" w:right="99"/>
              <w:jc w:val="both"/>
              <w:rPr>
                <w:sz w:val="24"/>
              </w:rPr>
            </w:pPr>
            <w:r>
              <w:rPr>
                <w:sz w:val="24"/>
              </w:rPr>
              <w:t xml:space="preserve">тематику помогают определить детские вопросы, проявленный интерес к явлениям </w:t>
            </w:r>
            <w:r>
              <w:rPr>
                <w:spacing w:val="-2"/>
                <w:sz w:val="24"/>
              </w:rPr>
              <w:t>окружающей</w:t>
            </w:r>
            <w:r>
              <w:rPr>
                <w:sz w:val="24"/>
              </w:rPr>
              <w:tab/>
            </w:r>
            <w:r>
              <w:rPr>
                <w:spacing w:val="-2"/>
                <w:sz w:val="24"/>
              </w:rPr>
              <w:t>действительности</w:t>
            </w:r>
            <w:r>
              <w:rPr>
                <w:sz w:val="24"/>
              </w:rPr>
              <w:tab/>
            </w:r>
            <w:r>
              <w:rPr>
                <w:spacing w:val="-4"/>
                <w:sz w:val="24"/>
              </w:rPr>
              <w:t xml:space="preserve">или </w:t>
            </w:r>
            <w:r>
              <w:rPr>
                <w:sz w:val="24"/>
              </w:rPr>
              <w:t>предметам,</w:t>
            </w:r>
            <w:r>
              <w:rPr>
                <w:spacing w:val="67"/>
                <w:sz w:val="24"/>
              </w:rPr>
              <w:t xml:space="preserve"> </w:t>
            </w:r>
            <w:r>
              <w:rPr>
                <w:sz w:val="24"/>
              </w:rPr>
              <w:t>значимые</w:t>
            </w:r>
            <w:r>
              <w:rPr>
                <w:spacing w:val="67"/>
                <w:sz w:val="24"/>
              </w:rPr>
              <w:t xml:space="preserve"> </w:t>
            </w:r>
            <w:r>
              <w:rPr>
                <w:sz w:val="24"/>
              </w:rPr>
              <w:t>события,</w:t>
            </w:r>
            <w:r>
              <w:rPr>
                <w:spacing w:val="68"/>
                <w:sz w:val="24"/>
              </w:rPr>
              <w:t xml:space="preserve"> </w:t>
            </w:r>
            <w:r>
              <w:rPr>
                <w:spacing w:val="-2"/>
                <w:sz w:val="24"/>
              </w:rPr>
              <w:t>неожиданные</w:t>
            </w:r>
          </w:p>
          <w:p w14:paraId="322A5947" w14:textId="77777777" w:rsidR="00084807" w:rsidRDefault="00DA1B6F">
            <w:pPr>
              <w:pStyle w:val="TableParagraph"/>
              <w:ind w:left="102"/>
              <w:jc w:val="both"/>
              <w:rPr>
                <w:sz w:val="24"/>
              </w:rPr>
            </w:pPr>
            <w:r>
              <w:rPr>
                <w:sz w:val="24"/>
              </w:rPr>
              <w:t>явления,</w:t>
            </w:r>
            <w:r>
              <w:rPr>
                <w:spacing w:val="-6"/>
                <w:sz w:val="24"/>
              </w:rPr>
              <w:t xml:space="preserve"> </w:t>
            </w:r>
            <w:r>
              <w:rPr>
                <w:sz w:val="24"/>
              </w:rPr>
              <w:t>художественная</w:t>
            </w:r>
            <w:r>
              <w:rPr>
                <w:spacing w:val="-3"/>
                <w:sz w:val="24"/>
              </w:rPr>
              <w:t xml:space="preserve"> </w:t>
            </w:r>
            <w:r>
              <w:rPr>
                <w:sz w:val="24"/>
              </w:rPr>
              <w:t>литература</w:t>
            </w:r>
            <w:r>
              <w:rPr>
                <w:spacing w:val="-4"/>
                <w:sz w:val="24"/>
              </w:rPr>
              <w:t xml:space="preserve"> </w:t>
            </w:r>
            <w:r>
              <w:rPr>
                <w:sz w:val="24"/>
              </w:rPr>
              <w:t>и</w:t>
            </w:r>
            <w:r>
              <w:rPr>
                <w:spacing w:val="-3"/>
                <w:sz w:val="24"/>
              </w:rPr>
              <w:t xml:space="preserve"> </w:t>
            </w:r>
            <w:r>
              <w:rPr>
                <w:spacing w:val="-2"/>
                <w:sz w:val="24"/>
              </w:rPr>
              <w:t>другое</w:t>
            </w:r>
          </w:p>
        </w:tc>
      </w:tr>
      <w:tr w:rsidR="00084807" w14:paraId="062CBAAB" w14:textId="77777777">
        <w:trPr>
          <w:trHeight w:val="918"/>
        </w:trPr>
        <w:tc>
          <w:tcPr>
            <w:tcW w:w="4470" w:type="dxa"/>
            <w:vMerge/>
            <w:tcBorders>
              <w:top w:val="nil"/>
              <w:right w:val="single" w:sz="8" w:space="0" w:color="000000"/>
            </w:tcBorders>
          </w:tcPr>
          <w:p w14:paraId="79BDEA39" w14:textId="77777777" w:rsidR="00084807" w:rsidRDefault="00084807">
            <w:pPr>
              <w:rPr>
                <w:sz w:val="2"/>
                <w:szCs w:val="2"/>
              </w:rPr>
            </w:pPr>
          </w:p>
        </w:tc>
        <w:tc>
          <w:tcPr>
            <w:tcW w:w="5089" w:type="dxa"/>
            <w:gridSpan w:val="2"/>
            <w:tcBorders>
              <w:left w:val="single" w:sz="8" w:space="0" w:color="000000"/>
            </w:tcBorders>
          </w:tcPr>
          <w:p w14:paraId="05CF8BA4" w14:textId="77777777" w:rsidR="00084807" w:rsidRDefault="00DA1B6F">
            <w:pPr>
              <w:pStyle w:val="TableParagraph"/>
              <w:tabs>
                <w:tab w:val="left" w:pos="1764"/>
                <w:tab w:val="left" w:pos="3522"/>
              </w:tabs>
              <w:spacing w:before="150" w:line="264" w:lineRule="auto"/>
              <w:ind w:left="102" w:right="101"/>
              <w:rPr>
                <w:sz w:val="24"/>
              </w:rPr>
            </w:pPr>
            <w:r>
              <w:rPr>
                <w:spacing w:val="-2"/>
                <w:sz w:val="24"/>
              </w:rPr>
              <w:t>организация</w:t>
            </w:r>
            <w:r>
              <w:rPr>
                <w:sz w:val="24"/>
              </w:rPr>
              <w:tab/>
            </w:r>
            <w:r>
              <w:rPr>
                <w:spacing w:val="-2"/>
                <w:sz w:val="24"/>
              </w:rPr>
              <w:t>предполагает</w:t>
            </w:r>
            <w:r>
              <w:rPr>
                <w:sz w:val="24"/>
              </w:rPr>
              <w:tab/>
            </w:r>
            <w:r>
              <w:rPr>
                <w:spacing w:val="-2"/>
                <w:sz w:val="24"/>
              </w:rPr>
              <w:t xml:space="preserve">подгрупповой </w:t>
            </w:r>
            <w:r>
              <w:rPr>
                <w:sz w:val="24"/>
              </w:rPr>
              <w:t>способ объединения детей</w:t>
            </w:r>
          </w:p>
        </w:tc>
      </w:tr>
      <w:tr w:rsidR="00084807" w14:paraId="4DD7847C" w14:textId="77777777">
        <w:trPr>
          <w:trHeight w:val="340"/>
        </w:trPr>
        <w:tc>
          <w:tcPr>
            <w:tcW w:w="9559" w:type="dxa"/>
            <w:gridSpan w:val="3"/>
          </w:tcPr>
          <w:p w14:paraId="7D01EC69" w14:textId="77777777" w:rsidR="00084807" w:rsidRDefault="00DA1B6F">
            <w:pPr>
              <w:pStyle w:val="TableParagraph"/>
              <w:spacing w:before="18"/>
              <w:ind w:left="4"/>
              <w:jc w:val="center"/>
              <w:rPr>
                <w:b/>
                <w:sz w:val="24"/>
              </w:rPr>
            </w:pPr>
            <w:r>
              <w:rPr>
                <w:b/>
                <w:sz w:val="24"/>
              </w:rPr>
              <w:t>ОБРАЗОВАТЕЛЬНАЯ</w:t>
            </w:r>
            <w:r>
              <w:rPr>
                <w:b/>
                <w:spacing w:val="-8"/>
                <w:sz w:val="24"/>
              </w:rPr>
              <w:t xml:space="preserve"> </w:t>
            </w:r>
            <w:r>
              <w:rPr>
                <w:b/>
                <w:spacing w:val="-2"/>
                <w:sz w:val="24"/>
              </w:rPr>
              <w:t>ДЕЯТЕЛЬНОСТЬ</w:t>
            </w:r>
          </w:p>
        </w:tc>
      </w:tr>
    </w:tbl>
    <w:p w14:paraId="60026B20" w14:textId="77777777" w:rsidR="00084807" w:rsidRDefault="00084807">
      <w:pPr>
        <w:jc w:val="center"/>
        <w:rPr>
          <w:sz w:val="24"/>
        </w:rPr>
        <w:sectPr w:rsidR="00084807" w:rsidSect="00786EB3">
          <w:type w:val="continuous"/>
          <w:pgSz w:w="11910" w:h="16840"/>
          <w:pgMar w:top="1100" w:right="580" w:bottom="1180" w:left="1440" w:header="0" w:footer="980" w:gutter="0"/>
          <w:cols w:space="720"/>
        </w:sect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4"/>
        <w:gridCol w:w="3541"/>
        <w:gridCol w:w="182"/>
        <w:gridCol w:w="1042"/>
      </w:tblGrid>
      <w:tr w:rsidR="00084807" w14:paraId="235DF857" w14:textId="77777777">
        <w:trPr>
          <w:trHeight w:hRule="exact" w:val="619"/>
        </w:trPr>
        <w:tc>
          <w:tcPr>
            <w:tcW w:w="4794" w:type="dxa"/>
          </w:tcPr>
          <w:p w14:paraId="57D4A1E9" w14:textId="77777777" w:rsidR="00084807" w:rsidRDefault="00DA1B6F">
            <w:pPr>
              <w:pStyle w:val="TableParagraph"/>
              <w:spacing w:before="1"/>
              <w:ind w:left="0" w:right="1"/>
              <w:jc w:val="center"/>
              <w:rPr>
                <w:b/>
                <w:sz w:val="24"/>
              </w:rPr>
            </w:pPr>
            <w:r>
              <w:rPr>
                <w:b/>
                <w:sz w:val="24"/>
              </w:rPr>
              <w:t xml:space="preserve">в </w:t>
            </w:r>
            <w:r>
              <w:rPr>
                <w:b/>
                <w:spacing w:val="-4"/>
                <w:sz w:val="24"/>
              </w:rPr>
              <w:t>игре</w:t>
            </w:r>
          </w:p>
        </w:tc>
        <w:tc>
          <w:tcPr>
            <w:tcW w:w="4765" w:type="dxa"/>
            <w:gridSpan w:val="3"/>
          </w:tcPr>
          <w:p w14:paraId="13544815" w14:textId="77777777" w:rsidR="00084807" w:rsidRDefault="00DA1B6F">
            <w:pPr>
              <w:pStyle w:val="TableParagraph"/>
              <w:spacing w:before="1"/>
              <w:ind w:left="0" w:right="5"/>
              <w:jc w:val="center"/>
              <w:rPr>
                <w:b/>
                <w:sz w:val="24"/>
              </w:rPr>
            </w:pPr>
            <w:r>
              <w:rPr>
                <w:b/>
                <w:sz w:val="24"/>
              </w:rPr>
              <w:t xml:space="preserve">на </w:t>
            </w:r>
            <w:r>
              <w:rPr>
                <w:b/>
                <w:spacing w:val="-2"/>
                <w:sz w:val="24"/>
              </w:rPr>
              <w:t>прогулке</w:t>
            </w:r>
          </w:p>
        </w:tc>
      </w:tr>
      <w:tr w:rsidR="00084807" w14:paraId="2340B168" w14:textId="77777777">
        <w:trPr>
          <w:trHeight w:hRule="exact" w:val="293"/>
        </w:trPr>
        <w:tc>
          <w:tcPr>
            <w:tcW w:w="4794" w:type="dxa"/>
            <w:tcBorders>
              <w:bottom w:val="nil"/>
            </w:tcBorders>
          </w:tcPr>
          <w:p w14:paraId="670CE99C" w14:textId="77777777" w:rsidR="00084807" w:rsidRDefault="00DA1B6F">
            <w:pPr>
              <w:pStyle w:val="TableParagraph"/>
              <w:tabs>
                <w:tab w:val="left" w:pos="1284"/>
                <w:tab w:val="left" w:pos="2817"/>
                <w:tab w:val="left" w:pos="3661"/>
                <w:tab w:val="left" w:pos="4028"/>
              </w:tabs>
              <w:spacing w:line="268" w:lineRule="exact"/>
              <w:ind w:left="103"/>
              <w:rPr>
                <w:sz w:val="24"/>
              </w:rPr>
            </w:pPr>
            <w:r>
              <w:rPr>
                <w:spacing w:val="-2"/>
                <w:sz w:val="24"/>
              </w:rPr>
              <w:t>занимает</w:t>
            </w:r>
            <w:r>
              <w:rPr>
                <w:sz w:val="24"/>
              </w:rPr>
              <w:tab/>
            </w:r>
            <w:r>
              <w:rPr>
                <w:spacing w:val="-2"/>
                <w:sz w:val="24"/>
              </w:rPr>
              <w:t>центральное</w:t>
            </w:r>
            <w:r>
              <w:rPr>
                <w:sz w:val="24"/>
              </w:rPr>
              <w:tab/>
            </w:r>
            <w:r>
              <w:rPr>
                <w:spacing w:val="-4"/>
                <w:sz w:val="24"/>
              </w:rPr>
              <w:t>место</w:t>
            </w:r>
            <w:r>
              <w:rPr>
                <w:sz w:val="24"/>
              </w:rPr>
              <w:tab/>
            </w:r>
            <w:r>
              <w:rPr>
                <w:spacing w:val="-10"/>
                <w:sz w:val="24"/>
              </w:rPr>
              <w:t>в</w:t>
            </w:r>
            <w:r>
              <w:rPr>
                <w:sz w:val="24"/>
              </w:rPr>
              <w:tab/>
            </w:r>
            <w:r>
              <w:rPr>
                <w:spacing w:val="-2"/>
                <w:sz w:val="24"/>
              </w:rPr>
              <w:t>жизни</w:t>
            </w:r>
          </w:p>
        </w:tc>
        <w:tc>
          <w:tcPr>
            <w:tcW w:w="4765" w:type="dxa"/>
            <w:gridSpan w:val="3"/>
            <w:vMerge w:val="restart"/>
          </w:tcPr>
          <w:p w14:paraId="756AF4DD" w14:textId="77777777" w:rsidR="00084807" w:rsidRDefault="00DA1B6F">
            <w:pPr>
              <w:pStyle w:val="TableParagraph"/>
              <w:spacing w:before="102" w:line="264" w:lineRule="auto"/>
              <w:ind w:left="100" w:right="105"/>
              <w:jc w:val="both"/>
              <w:rPr>
                <w:sz w:val="24"/>
              </w:rPr>
            </w:pPr>
            <w:r>
              <w:rPr>
                <w:sz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rsidR="00084807" w14:paraId="45B8ABB4" w14:textId="77777777">
        <w:trPr>
          <w:trHeight w:hRule="exact" w:val="303"/>
        </w:trPr>
        <w:tc>
          <w:tcPr>
            <w:tcW w:w="4794" w:type="dxa"/>
            <w:tcBorders>
              <w:top w:val="nil"/>
              <w:bottom w:val="nil"/>
            </w:tcBorders>
          </w:tcPr>
          <w:p w14:paraId="03E2A4A6" w14:textId="77777777" w:rsidR="00084807" w:rsidRDefault="00DA1B6F">
            <w:pPr>
              <w:pStyle w:val="TableParagraph"/>
              <w:spacing w:before="8" w:line="275" w:lineRule="exact"/>
              <w:ind w:left="103"/>
              <w:rPr>
                <w:sz w:val="24"/>
              </w:rPr>
            </w:pPr>
            <w:r>
              <w:rPr>
                <w:sz w:val="24"/>
              </w:rPr>
              <w:t>ребенка,</w:t>
            </w:r>
            <w:r>
              <w:rPr>
                <w:spacing w:val="4"/>
                <w:sz w:val="24"/>
              </w:rPr>
              <w:t xml:space="preserve"> </w:t>
            </w:r>
            <w:r>
              <w:rPr>
                <w:sz w:val="24"/>
              </w:rPr>
              <w:t>являясь</w:t>
            </w:r>
            <w:r>
              <w:rPr>
                <w:spacing w:val="4"/>
                <w:sz w:val="24"/>
              </w:rPr>
              <w:t xml:space="preserve"> </w:t>
            </w:r>
            <w:r>
              <w:rPr>
                <w:sz w:val="24"/>
              </w:rPr>
              <w:t>преобладающим</w:t>
            </w:r>
            <w:r>
              <w:rPr>
                <w:spacing w:val="5"/>
                <w:sz w:val="24"/>
              </w:rPr>
              <w:t xml:space="preserve"> </w:t>
            </w:r>
            <w:r>
              <w:rPr>
                <w:sz w:val="24"/>
              </w:rPr>
              <w:t>видом</w:t>
            </w:r>
            <w:r>
              <w:rPr>
                <w:spacing w:val="4"/>
                <w:sz w:val="24"/>
              </w:rPr>
              <w:t xml:space="preserve"> </w:t>
            </w:r>
            <w:r>
              <w:rPr>
                <w:spacing w:val="-5"/>
                <w:sz w:val="24"/>
              </w:rPr>
              <w:t>его</w:t>
            </w:r>
          </w:p>
        </w:tc>
        <w:tc>
          <w:tcPr>
            <w:tcW w:w="4765" w:type="dxa"/>
            <w:gridSpan w:val="3"/>
            <w:vMerge/>
            <w:tcBorders>
              <w:top w:val="nil"/>
            </w:tcBorders>
          </w:tcPr>
          <w:p w14:paraId="28D31AD2" w14:textId="77777777" w:rsidR="00084807" w:rsidRDefault="00084807">
            <w:pPr>
              <w:rPr>
                <w:sz w:val="2"/>
                <w:szCs w:val="2"/>
              </w:rPr>
            </w:pPr>
          </w:p>
        </w:tc>
      </w:tr>
      <w:tr w:rsidR="00084807" w14:paraId="0C07B625" w14:textId="77777777">
        <w:trPr>
          <w:trHeight w:hRule="exact" w:val="322"/>
        </w:trPr>
        <w:tc>
          <w:tcPr>
            <w:tcW w:w="4794" w:type="dxa"/>
            <w:tcBorders>
              <w:top w:val="nil"/>
            </w:tcBorders>
          </w:tcPr>
          <w:p w14:paraId="589FE1D2" w14:textId="77777777" w:rsidR="00084807" w:rsidRDefault="00DA1B6F">
            <w:pPr>
              <w:pStyle w:val="TableParagraph"/>
              <w:spacing w:before="9"/>
              <w:ind w:left="103"/>
              <w:rPr>
                <w:sz w:val="24"/>
              </w:rPr>
            </w:pPr>
            <w:r>
              <w:rPr>
                <w:sz w:val="24"/>
              </w:rPr>
              <w:t>самостоятельной</w:t>
            </w:r>
            <w:r>
              <w:rPr>
                <w:spacing w:val="-10"/>
                <w:sz w:val="24"/>
              </w:rPr>
              <w:t xml:space="preserve"> </w:t>
            </w:r>
            <w:r>
              <w:rPr>
                <w:spacing w:val="-2"/>
                <w:sz w:val="24"/>
              </w:rPr>
              <w:t>деятельности</w:t>
            </w:r>
          </w:p>
        </w:tc>
        <w:tc>
          <w:tcPr>
            <w:tcW w:w="4765" w:type="dxa"/>
            <w:gridSpan w:val="3"/>
            <w:vMerge/>
            <w:tcBorders>
              <w:top w:val="nil"/>
            </w:tcBorders>
          </w:tcPr>
          <w:p w14:paraId="08A70F6E" w14:textId="77777777" w:rsidR="00084807" w:rsidRDefault="00084807">
            <w:pPr>
              <w:rPr>
                <w:sz w:val="2"/>
                <w:szCs w:val="2"/>
              </w:rPr>
            </w:pPr>
          </w:p>
        </w:tc>
      </w:tr>
      <w:tr w:rsidR="00084807" w14:paraId="0EF14D1E" w14:textId="77777777">
        <w:trPr>
          <w:trHeight w:hRule="exact" w:val="294"/>
        </w:trPr>
        <w:tc>
          <w:tcPr>
            <w:tcW w:w="4794" w:type="dxa"/>
            <w:tcBorders>
              <w:bottom w:val="nil"/>
            </w:tcBorders>
          </w:tcPr>
          <w:p w14:paraId="1EE37259" w14:textId="77777777" w:rsidR="00084807" w:rsidRDefault="00DA1B6F">
            <w:pPr>
              <w:pStyle w:val="TableParagraph"/>
              <w:tabs>
                <w:tab w:val="left" w:pos="1287"/>
                <w:tab w:val="left" w:pos="1870"/>
                <w:tab w:val="left" w:pos="3517"/>
                <w:tab w:val="left" w:pos="3848"/>
              </w:tabs>
              <w:spacing w:line="270" w:lineRule="exact"/>
              <w:ind w:left="103"/>
              <w:rPr>
                <w:sz w:val="24"/>
              </w:rPr>
            </w:pPr>
            <w:r>
              <w:rPr>
                <w:spacing w:val="-2"/>
                <w:sz w:val="24"/>
              </w:rPr>
              <w:t>основной</w:t>
            </w:r>
            <w:r>
              <w:rPr>
                <w:sz w:val="24"/>
              </w:rPr>
              <w:tab/>
            </w:r>
            <w:r>
              <w:rPr>
                <w:spacing w:val="-5"/>
                <w:sz w:val="24"/>
              </w:rPr>
              <w:t>вид</w:t>
            </w:r>
            <w:r>
              <w:rPr>
                <w:sz w:val="24"/>
              </w:rPr>
              <w:tab/>
            </w:r>
            <w:r>
              <w:rPr>
                <w:spacing w:val="-2"/>
                <w:sz w:val="24"/>
              </w:rPr>
              <w:t>деятельности,</w:t>
            </w:r>
            <w:r>
              <w:rPr>
                <w:sz w:val="24"/>
              </w:rPr>
              <w:tab/>
            </w:r>
            <w:r>
              <w:rPr>
                <w:spacing w:val="-10"/>
                <w:sz w:val="24"/>
              </w:rPr>
              <w:t>в</w:t>
            </w:r>
            <w:r>
              <w:rPr>
                <w:sz w:val="24"/>
              </w:rPr>
              <w:tab/>
            </w:r>
            <w:r>
              <w:rPr>
                <w:spacing w:val="-2"/>
                <w:sz w:val="24"/>
              </w:rPr>
              <w:t>которой</w:t>
            </w:r>
          </w:p>
        </w:tc>
        <w:tc>
          <w:tcPr>
            <w:tcW w:w="4765" w:type="dxa"/>
            <w:gridSpan w:val="3"/>
            <w:vMerge/>
            <w:tcBorders>
              <w:top w:val="nil"/>
            </w:tcBorders>
          </w:tcPr>
          <w:p w14:paraId="16A6900F" w14:textId="77777777" w:rsidR="00084807" w:rsidRDefault="00084807">
            <w:pPr>
              <w:rPr>
                <w:sz w:val="2"/>
                <w:szCs w:val="2"/>
              </w:rPr>
            </w:pPr>
          </w:p>
        </w:tc>
      </w:tr>
      <w:tr w:rsidR="00084807" w14:paraId="230E4DCF" w14:textId="77777777">
        <w:trPr>
          <w:trHeight w:val="274"/>
        </w:trPr>
        <w:tc>
          <w:tcPr>
            <w:tcW w:w="4794" w:type="dxa"/>
            <w:vMerge w:val="restart"/>
            <w:tcBorders>
              <w:top w:val="nil"/>
              <w:bottom w:val="nil"/>
            </w:tcBorders>
          </w:tcPr>
          <w:p w14:paraId="5A283E2E" w14:textId="77777777" w:rsidR="00084807" w:rsidRDefault="00DA1B6F">
            <w:pPr>
              <w:pStyle w:val="TableParagraph"/>
              <w:tabs>
                <w:tab w:val="left" w:pos="2156"/>
                <w:tab w:val="left" w:pos="3810"/>
              </w:tabs>
              <w:spacing w:before="9" w:line="274" w:lineRule="exact"/>
              <w:ind w:left="103"/>
              <w:rPr>
                <w:sz w:val="24"/>
              </w:rPr>
            </w:pPr>
            <w:r>
              <w:rPr>
                <w:spacing w:val="-2"/>
                <w:sz w:val="24"/>
              </w:rPr>
              <w:t>формируется</w:t>
            </w:r>
            <w:r>
              <w:rPr>
                <w:sz w:val="24"/>
              </w:rPr>
              <w:tab/>
            </w:r>
            <w:r>
              <w:rPr>
                <w:spacing w:val="-2"/>
                <w:sz w:val="24"/>
              </w:rPr>
              <w:t>личность</w:t>
            </w:r>
            <w:r>
              <w:rPr>
                <w:sz w:val="24"/>
              </w:rPr>
              <w:tab/>
            </w:r>
            <w:r>
              <w:rPr>
                <w:spacing w:val="-2"/>
                <w:sz w:val="24"/>
              </w:rPr>
              <w:t>ребенка,</w:t>
            </w:r>
          </w:p>
        </w:tc>
        <w:tc>
          <w:tcPr>
            <w:tcW w:w="4765" w:type="dxa"/>
            <w:gridSpan w:val="3"/>
            <w:vMerge/>
            <w:tcBorders>
              <w:top w:val="nil"/>
            </w:tcBorders>
          </w:tcPr>
          <w:p w14:paraId="54E65316" w14:textId="77777777" w:rsidR="00084807" w:rsidRDefault="00084807">
            <w:pPr>
              <w:rPr>
                <w:sz w:val="2"/>
                <w:szCs w:val="2"/>
              </w:rPr>
            </w:pPr>
          </w:p>
        </w:tc>
      </w:tr>
      <w:tr w:rsidR="00084807" w14:paraId="2BEA368C" w14:textId="77777777">
        <w:trPr>
          <w:trHeight w:hRule="exact" w:val="77"/>
        </w:trPr>
        <w:tc>
          <w:tcPr>
            <w:tcW w:w="4794" w:type="dxa"/>
            <w:vMerge/>
            <w:tcBorders>
              <w:top w:val="nil"/>
              <w:bottom w:val="nil"/>
            </w:tcBorders>
          </w:tcPr>
          <w:p w14:paraId="76CBB75E" w14:textId="77777777" w:rsidR="00084807" w:rsidRDefault="00084807">
            <w:pPr>
              <w:rPr>
                <w:sz w:val="2"/>
                <w:szCs w:val="2"/>
              </w:rPr>
            </w:pPr>
          </w:p>
        </w:tc>
        <w:tc>
          <w:tcPr>
            <w:tcW w:w="4765" w:type="dxa"/>
            <w:gridSpan w:val="3"/>
            <w:tcBorders>
              <w:bottom w:val="nil"/>
            </w:tcBorders>
          </w:tcPr>
          <w:p w14:paraId="004681B2" w14:textId="77777777" w:rsidR="00084807" w:rsidRDefault="00084807">
            <w:pPr>
              <w:pStyle w:val="TableParagraph"/>
              <w:ind w:left="0"/>
              <w:rPr>
                <w:sz w:val="2"/>
              </w:rPr>
            </w:pPr>
          </w:p>
        </w:tc>
      </w:tr>
      <w:tr w:rsidR="00084807" w14:paraId="261CE2A2" w14:textId="77777777">
        <w:trPr>
          <w:trHeight w:hRule="exact" w:val="325"/>
        </w:trPr>
        <w:tc>
          <w:tcPr>
            <w:tcW w:w="4794" w:type="dxa"/>
            <w:tcBorders>
              <w:top w:val="nil"/>
              <w:bottom w:val="nil"/>
            </w:tcBorders>
          </w:tcPr>
          <w:p w14:paraId="533B6B22" w14:textId="77777777" w:rsidR="00084807" w:rsidRDefault="00DA1B6F">
            <w:pPr>
              <w:pStyle w:val="TableParagraph"/>
              <w:tabs>
                <w:tab w:val="left" w:pos="1863"/>
                <w:tab w:val="left" w:pos="3635"/>
              </w:tabs>
              <w:spacing w:before="8"/>
              <w:ind w:left="103"/>
              <w:rPr>
                <w:sz w:val="24"/>
              </w:rPr>
            </w:pPr>
            <w:r>
              <w:rPr>
                <w:spacing w:val="-2"/>
                <w:sz w:val="24"/>
              </w:rPr>
              <w:t>развиваются</w:t>
            </w:r>
            <w:r>
              <w:rPr>
                <w:sz w:val="24"/>
              </w:rPr>
              <w:tab/>
            </w:r>
            <w:r>
              <w:rPr>
                <w:spacing w:val="-2"/>
                <w:sz w:val="24"/>
              </w:rPr>
              <w:t>психические</w:t>
            </w:r>
            <w:r>
              <w:rPr>
                <w:sz w:val="24"/>
              </w:rPr>
              <w:tab/>
            </w:r>
            <w:r>
              <w:rPr>
                <w:spacing w:val="-2"/>
                <w:sz w:val="24"/>
              </w:rPr>
              <w:t>процессы,</w:t>
            </w:r>
          </w:p>
        </w:tc>
        <w:tc>
          <w:tcPr>
            <w:tcW w:w="4765" w:type="dxa"/>
            <w:gridSpan w:val="3"/>
            <w:tcBorders>
              <w:top w:val="nil"/>
              <w:bottom w:val="nil"/>
            </w:tcBorders>
          </w:tcPr>
          <w:p w14:paraId="2989CA26" w14:textId="77777777" w:rsidR="00084807" w:rsidRDefault="00DA1B6F">
            <w:pPr>
              <w:pStyle w:val="TableParagraph"/>
              <w:spacing w:before="51" w:line="254" w:lineRule="exact"/>
              <w:ind w:left="100"/>
              <w:rPr>
                <w:sz w:val="24"/>
              </w:rPr>
            </w:pPr>
            <w:r>
              <w:rPr>
                <w:sz w:val="24"/>
              </w:rPr>
              <w:t>экспериментирование</w:t>
            </w:r>
            <w:r>
              <w:rPr>
                <w:spacing w:val="5"/>
                <w:sz w:val="24"/>
              </w:rPr>
              <w:t xml:space="preserve"> </w:t>
            </w:r>
            <w:r>
              <w:rPr>
                <w:sz w:val="24"/>
              </w:rPr>
              <w:t>с</w:t>
            </w:r>
            <w:r>
              <w:rPr>
                <w:spacing w:val="6"/>
                <w:sz w:val="24"/>
              </w:rPr>
              <w:t xml:space="preserve"> </w:t>
            </w:r>
            <w:r>
              <w:rPr>
                <w:sz w:val="24"/>
              </w:rPr>
              <w:t>объектами</w:t>
            </w:r>
            <w:r>
              <w:rPr>
                <w:spacing w:val="8"/>
                <w:sz w:val="24"/>
              </w:rPr>
              <w:t xml:space="preserve"> </w:t>
            </w:r>
            <w:r>
              <w:rPr>
                <w:spacing w:val="-2"/>
                <w:sz w:val="24"/>
              </w:rPr>
              <w:t>неживой</w:t>
            </w:r>
          </w:p>
        </w:tc>
      </w:tr>
      <w:tr w:rsidR="00084807" w14:paraId="12540A2A" w14:textId="77777777">
        <w:trPr>
          <w:trHeight w:hRule="exact" w:val="470"/>
        </w:trPr>
        <w:tc>
          <w:tcPr>
            <w:tcW w:w="4794" w:type="dxa"/>
            <w:vMerge w:val="restart"/>
            <w:tcBorders>
              <w:top w:val="nil"/>
              <w:bottom w:val="nil"/>
            </w:tcBorders>
          </w:tcPr>
          <w:p w14:paraId="3D2F17A0" w14:textId="77777777" w:rsidR="00084807" w:rsidRDefault="00DA1B6F">
            <w:pPr>
              <w:pStyle w:val="TableParagraph"/>
              <w:tabs>
                <w:tab w:val="left" w:pos="1671"/>
                <w:tab w:val="left" w:pos="3086"/>
                <w:tab w:val="left" w:pos="3426"/>
              </w:tabs>
              <w:spacing w:line="264" w:lineRule="exact"/>
              <w:ind w:left="103"/>
              <w:rPr>
                <w:sz w:val="24"/>
              </w:rPr>
            </w:pPr>
            <w:r>
              <w:rPr>
                <w:spacing w:val="-2"/>
                <w:sz w:val="24"/>
              </w:rPr>
              <w:t>формируется</w:t>
            </w:r>
            <w:r>
              <w:rPr>
                <w:sz w:val="24"/>
              </w:rPr>
              <w:tab/>
            </w:r>
            <w:r>
              <w:rPr>
                <w:spacing w:val="-2"/>
                <w:sz w:val="24"/>
              </w:rPr>
              <w:t>ориентация</w:t>
            </w:r>
            <w:r>
              <w:rPr>
                <w:sz w:val="24"/>
              </w:rPr>
              <w:tab/>
            </w:r>
            <w:r>
              <w:rPr>
                <w:spacing w:val="-10"/>
                <w:sz w:val="24"/>
              </w:rPr>
              <w:t>в</w:t>
            </w:r>
            <w:r>
              <w:rPr>
                <w:sz w:val="24"/>
              </w:rPr>
              <w:tab/>
            </w:r>
            <w:r>
              <w:rPr>
                <w:spacing w:val="-2"/>
                <w:sz w:val="24"/>
              </w:rPr>
              <w:t>отношениях</w:t>
            </w:r>
          </w:p>
          <w:p w14:paraId="52AA267F" w14:textId="77777777" w:rsidR="00084807" w:rsidRDefault="00DA1B6F">
            <w:pPr>
              <w:pStyle w:val="TableParagraph"/>
              <w:tabs>
                <w:tab w:val="left" w:pos="2043"/>
              </w:tabs>
              <w:spacing w:before="26" w:line="275" w:lineRule="exact"/>
              <w:ind w:left="103"/>
              <w:rPr>
                <w:sz w:val="24"/>
              </w:rPr>
            </w:pPr>
            <w:r>
              <w:rPr>
                <w:sz w:val="24"/>
              </w:rPr>
              <w:t>между</w:t>
            </w:r>
            <w:r>
              <w:rPr>
                <w:spacing w:val="39"/>
                <w:sz w:val="24"/>
              </w:rPr>
              <w:t xml:space="preserve">  </w:t>
            </w:r>
            <w:r>
              <w:rPr>
                <w:spacing w:val="-2"/>
                <w:sz w:val="24"/>
              </w:rPr>
              <w:t>людьми,</w:t>
            </w:r>
            <w:r>
              <w:rPr>
                <w:sz w:val="24"/>
              </w:rPr>
              <w:tab/>
              <w:t>первоначальные</w:t>
            </w:r>
            <w:r>
              <w:rPr>
                <w:spacing w:val="36"/>
                <w:sz w:val="24"/>
              </w:rPr>
              <w:t xml:space="preserve">  </w:t>
            </w:r>
            <w:r>
              <w:rPr>
                <w:spacing w:val="-2"/>
                <w:sz w:val="24"/>
              </w:rPr>
              <w:t>навыки</w:t>
            </w:r>
          </w:p>
        </w:tc>
        <w:tc>
          <w:tcPr>
            <w:tcW w:w="4765" w:type="dxa"/>
            <w:gridSpan w:val="3"/>
            <w:tcBorders>
              <w:top w:val="nil"/>
            </w:tcBorders>
          </w:tcPr>
          <w:p w14:paraId="6493BA04" w14:textId="77777777" w:rsidR="00084807" w:rsidRDefault="00DA1B6F">
            <w:pPr>
              <w:pStyle w:val="TableParagraph"/>
              <w:spacing w:before="28"/>
              <w:ind w:left="100"/>
              <w:rPr>
                <w:sz w:val="24"/>
              </w:rPr>
            </w:pPr>
            <w:r>
              <w:rPr>
                <w:spacing w:val="-2"/>
                <w:sz w:val="24"/>
              </w:rPr>
              <w:t>природы</w:t>
            </w:r>
          </w:p>
        </w:tc>
      </w:tr>
      <w:tr w:rsidR="00084807" w14:paraId="0D254B40" w14:textId="77777777">
        <w:trPr>
          <w:trHeight w:hRule="exact" w:val="114"/>
        </w:trPr>
        <w:tc>
          <w:tcPr>
            <w:tcW w:w="4794" w:type="dxa"/>
            <w:vMerge/>
            <w:tcBorders>
              <w:top w:val="nil"/>
              <w:bottom w:val="nil"/>
            </w:tcBorders>
          </w:tcPr>
          <w:p w14:paraId="3D16B783" w14:textId="77777777" w:rsidR="00084807" w:rsidRDefault="00084807">
            <w:pPr>
              <w:rPr>
                <w:sz w:val="2"/>
                <w:szCs w:val="2"/>
              </w:rPr>
            </w:pPr>
          </w:p>
        </w:tc>
        <w:tc>
          <w:tcPr>
            <w:tcW w:w="4765" w:type="dxa"/>
            <w:gridSpan w:val="3"/>
            <w:vMerge w:val="restart"/>
          </w:tcPr>
          <w:p w14:paraId="2B8AF6A8" w14:textId="77777777" w:rsidR="00084807" w:rsidRDefault="00DA1B6F">
            <w:pPr>
              <w:pStyle w:val="TableParagraph"/>
              <w:tabs>
                <w:tab w:val="left" w:pos="2180"/>
                <w:tab w:val="left" w:pos="4411"/>
              </w:tabs>
              <w:spacing w:before="212" w:line="264" w:lineRule="auto"/>
              <w:ind w:left="100" w:right="105"/>
              <w:jc w:val="both"/>
              <w:rPr>
                <w:sz w:val="24"/>
              </w:rPr>
            </w:pPr>
            <w:r>
              <w:rPr>
                <w:sz w:val="24"/>
              </w:rPr>
              <w:t>подвижные игры и спортивные</w:t>
            </w:r>
            <w:r>
              <w:rPr>
                <w:spacing w:val="80"/>
                <w:sz w:val="24"/>
              </w:rPr>
              <w:t xml:space="preserve"> </w:t>
            </w:r>
            <w:r>
              <w:rPr>
                <w:spacing w:val="-2"/>
                <w:sz w:val="24"/>
              </w:rPr>
              <w:t>упражнения,</w:t>
            </w:r>
            <w:r>
              <w:rPr>
                <w:sz w:val="24"/>
              </w:rPr>
              <w:tab/>
            </w:r>
            <w:r>
              <w:rPr>
                <w:spacing w:val="-2"/>
                <w:sz w:val="24"/>
              </w:rPr>
              <w:t>направленные</w:t>
            </w:r>
            <w:r>
              <w:rPr>
                <w:sz w:val="24"/>
              </w:rPr>
              <w:tab/>
            </w:r>
            <w:r>
              <w:rPr>
                <w:spacing w:val="-6"/>
                <w:sz w:val="24"/>
              </w:rPr>
              <w:t xml:space="preserve">на </w:t>
            </w:r>
            <w:r>
              <w:rPr>
                <w:sz w:val="24"/>
              </w:rPr>
              <w:t>оптимизацию режима двигательной активности и укрепление здоровья детей</w:t>
            </w:r>
          </w:p>
        </w:tc>
      </w:tr>
      <w:tr w:rsidR="00084807" w14:paraId="7E9046AE" w14:textId="77777777">
        <w:trPr>
          <w:trHeight w:hRule="exact" w:val="322"/>
        </w:trPr>
        <w:tc>
          <w:tcPr>
            <w:tcW w:w="4794" w:type="dxa"/>
            <w:tcBorders>
              <w:top w:val="nil"/>
            </w:tcBorders>
          </w:tcPr>
          <w:p w14:paraId="6AC47CE9" w14:textId="77777777" w:rsidR="00084807" w:rsidRDefault="00DA1B6F">
            <w:pPr>
              <w:pStyle w:val="TableParagraph"/>
              <w:spacing w:before="9"/>
              <w:ind w:left="103"/>
              <w:rPr>
                <w:sz w:val="24"/>
              </w:rPr>
            </w:pPr>
            <w:r>
              <w:rPr>
                <w:spacing w:val="-2"/>
                <w:sz w:val="24"/>
              </w:rPr>
              <w:t>кооперации</w:t>
            </w:r>
          </w:p>
        </w:tc>
        <w:tc>
          <w:tcPr>
            <w:tcW w:w="4765" w:type="dxa"/>
            <w:gridSpan w:val="3"/>
            <w:vMerge/>
            <w:tcBorders>
              <w:top w:val="nil"/>
            </w:tcBorders>
          </w:tcPr>
          <w:p w14:paraId="0EF8EC5C" w14:textId="77777777" w:rsidR="00084807" w:rsidRDefault="00084807">
            <w:pPr>
              <w:rPr>
                <w:sz w:val="2"/>
                <w:szCs w:val="2"/>
              </w:rPr>
            </w:pPr>
          </w:p>
        </w:tc>
      </w:tr>
      <w:tr w:rsidR="00084807" w14:paraId="07E36D39" w14:textId="77777777">
        <w:trPr>
          <w:trHeight w:hRule="exact" w:val="295"/>
        </w:trPr>
        <w:tc>
          <w:tcPr>
            <w:tcW w:w="4794" w:type="dxa"/>
            <w:tcBorders>
              <w:bottom w:val="nil"/>
            </w:tcBorders>
          </w:tcPr>
          <w:p w14:paraId="7FF4896D" w14:textId="77777777" w:rsidR="00084807" w:rsidRDefault="00DA1B6F">
            <w:pPr>
              <w:pStyle w:val="TableParagraph"/>
              <w:tabs>
                <w:tab w:val="left" w:pos="460"/>
                <w:tab w:val="left" w:pos="1891"/>
                <w:tab w:val="left" w:pos="2589"/>
                <w:tab w:val="left" w:pos="3297"/>
                <w:tab w:val="left" w:pos="4208"/>
              </w:tabs>
              <w:spacing w:line="271" w:lineRule="exact"/>
              <w:ind w:left="103"/>
              <w:rPr>
                <w:sz w:val="24"/>
              </w:rPr>
            </w:pPr>
            <w:r>
              <w:rPr>
                <w:spacing w:val="-10"/>
                <w:sz w:val="24"/>
              </w:rPr>
              <w:t>в</w:t>
            </w:r>
            <w:r>
              <w:rPr>
                <w:sz w:val="24"/>
              </w:rPr>
              <w:tab/>
            </w:r>
            <w:r>
              <w:rPr>
                <w:spacing w:val="-2"/>
                <w:sz w:val="24"/>
              </w:rPr>
              <w:t>совместной</w:t>
            </w:r>
            <w:r>
              <w:rPr>
                <w:sz w:val="24"/>
              </w:rPr>
              <w:tab/>
            </w:r>
            <w:r>
              <w:rPr>
                <w:spacing w:val="-4"/>
                <w:sz w:val="24"/>
              </w:rPr>
              <w:t>игре</w:t>
            </w:r>
            <w:r>
              <w:rPr>
                <w:sz w:val="24"/>
              </w:rPr>
              <w:tab/>
            </w:r>
            <w:r>
              <w:rPr>
                <w:spacing w:val="-4"/>
                <w:sz w:val="24"/>
              </w:rPr>
              <w:t>дети</w:t>
            </w:r>
            <w:r>
              <w:rPr>
                <w:sz w:val="24"/>
              </w:rPr>
              <w:tab/>
            </w:r>
            <w:r>
              <w:rPr>
                <w:spacing w:val="-2"/>
                <w:sz w:val="24"/>
              </w:rPr>
              <w:t>строят</w:t>
            </w:r>
            <w:r>
              <w:rPr>
                <w:sz w:val="24"/>
              </w:rPr>
              <w:tab/>
            </w:r>
            <w:r>
              <w:rPr>
                <w:spacing w:val="-4"/>
                <w:sz w:val="24"/>
              </w:rPr>
              <w:t>свои</w:t>
            </w:r>
          </w:p>
        </w:tc>
        <w:tc>
          <w:tcPr>
            <w:tcW w:w="4765" w:type="dxa"/>
            <w:gridSpan w:val="3"/>
            <w:vMerge/>
            <w:tcBorders>
              <w:top w:val="nil"/>
            </w:tcBorders>
          </w:tcPr>
          <w:p w14:paraId="6349237D" w14:textId="77777777" w:rsidR="00084807" w:rsidRDefault="00084807">
            <w:pPr>
              <w:rPr>
                <w:sz w:val="2"/>
                <w:szCs w:val="2"/>
              </w:rPr>
            </w:pPr>
          </w:p>
        </w:tc>
      </w:tr>
      <w:tr w:rsidR="00084807" w14:paraId="15199212" w14:textId="77777777">
        <w:trPr>
          <w:trHeight w:hRule="exact" w:val="303"/>
        </w:trPr>
        <w:tc>
          <w:tcPr>
            <w:tcW w:w="4794" w:type="dxa"/>
            <w:tcBorders>
              <w:top w:val="nil"/>
              <w:bottom w:val="nil"/>
            </w:tcBorders>
          </w:tcPr>
          <w:p w14:paraId="3AE1CC05" w14:textId="77777777" w:rsidR="00084807" w:rsidRDefault="00DA1B6F">
            <w:pPr>
              <w:pStyle w:val="TableParagraph"/>
              <w:tabs>
                <w:tab w:val="left" w:pos="2494"/>
                <w:tab w:val="left" w:pos="3645"/>
              </w:tabs>
              <w:spacing w:before="8"/>
              <w:ind w:left="103"/>
              <w:rPr>
                <w:sz w:val="24"/>
              </w:rPr>
            </w:pPr>
            <w:r>
              <w:rPr>
                <w:spacing w:val="-2"/>
                <w:sz w:val="24"/>
              </w:rPr>
              <w:t>взаимоотношения,</w:t>
            </w:r>
            <w:r>
              <w:rPr>
                <w:sz w:val="24"/>
              </w:rPr>
              <w:tab/>
            </w:r>
            <w:r>
              <w:rPr>
                <w:spacing w:val="-2"/>
                <w:sz w:val="24"/>
              </w:rPr>
              <w:t>учатся</w:t>
            </w:r>
            <w:r>
              <w:rPr>
                <w:sz w:val="24"/>
              </w:rPr>
              <w:tab/>
            </w:r>
            <w:r>
              <w:rPr>
                <w:spacing w:val="-2"/>
                <w:sz w:val="24"/>
              </w:rPr>
              <w:t>общению,</w:t>
            </w:r>
          </w:p>
        </w:tc>
        <w:tc>
          <w:tcPr>
            <w:tcW w:w="4765" w:type="dxa"/>
            <w:gridSpan w:val="3"/>
            <w:vMerge/>
            <w:tcBorders>
              <w:top w:val="nil"/>
            </w:tcBorders>
          </w:tcPr>
          <w:p w14:paraId="035CAB05" w14:textId="77777777" w:rsidR="00084807" w:rsidRDefault="00084807">
            <w:pPr>
              <w:rPr>
                <w:sz w:val="2"/>
                <w:szCs w:val="2"/>
              </w:rPr>
            </w:pPr>
          </w:p>
        </w:tc>
      </w:tr>
      <w:tr w:rsidR="00084807" w14:paraId="47E3BE75" w14:textId="77777777">
        <w:trPr>
          <w:trHeight w:hRule="exact" w:val="303"/>
        </w:trPr>
        <w:tc>
          <w:tcPr>
            <w:tcW w:w="4794" w:type="dxa"/>
            <w:tcBorders>
              <w:top w:val="nil"/>
              <w:bottom w:val="nil"/>
            </w:tcBorders>
          </w:tcPr>
          <w:p w14:paraId="1105794F" w14:textId="77777777" w:rsidR="00084807" w:rsidRDefault="00DA1B6F">
            <w:pPr>
              <w:pStyle w:val="TableParagraph"/>
              <w:tabs>
                <w:tab w:val="left" w:pos="1520"/>
                <w:tab w:val="left" w:pos="3026"/>
                <w:tab w:val="left" w:pos="4546"/>
              </w:tabs>
              <w:spacing w:before="9" w:line="274" w:lineRule="exact"/>
              <w:ind w:left="103"/>
              <w:rPr>
                <w:sz w:val="24"/>
              </w:rPr>
            </w:pPr>
            <w:r>
              <w:rPr>
                <w:spacing w:val="-2"/>
                <w:sz w:val="24"/>
              </w:rPr>
              <w:t>проявляют</w:t>
            </w:r>
            <w:r>
              <w:rPr>
                <w:sz w:val="24"/>
              </w:rPr>
              <w:tab/>
            </w:r>
            <w:r>
              <w:rPr>
                <w:spacing w:val="-2"/>
                <w:sz w:val="24"/>
              </w:rPr>
              <w:t>активность,</w:t>
            </w:r>
            <w:r>
              <w:rPr>
                <w:sz w:val="24"/>
              </w:rPr>
              <w:tab/>
            </w:r>
            <w:r>
              <w:rPr>
                <w:spacing w:val="-2"/>
                <w:sz w:val="24"/>
              </w:rPr>
              <w:t>инициативу</w:t>
            </w:r>
            <w:r>
              <w:rPr>
                <w:sz w:val="24"/>
              </w:rPr>
              <w:tab/>
            </w:r>
            <w:r>
              <w:rPr>
                <w:spacing w:val="-10"/>
                <w:sz w:val="24"/>
              </w:rPr>
              <w:t>и</w:t>
            </w:r>
          </w:p>
        </w:tc>
        <w:tc>
          <w:tcPr>
            <w:tcW w:w="4765" w:type="dxa"/>
            <w:gridSpan w:val="3"/>
            <w:vMerge/>
            <w:tcBorders>
              <w:top w:val="nil"/>
            </w:tcBorders>
          </w:tcPr>
          <w:p w14:paraId="1A0B8B17" w14:textId="77777777" w:rsidR="00084807" w:rsidRDefault="00084807">
            <w:pPr>
              <w:rPr>
                <w:sz w:val="2"/>
                <w:szCs w:val="2"/>
              </w:rPr>
            </w:pPr>
          </w:p>
        </w:tc>
      </w:tr>
      <w:tr w:rsidR="00084807" w14:paraId="55E8011B" w14:textId="77777777">
        <w:trPr>
          <w:trHeight w:hRule="exact" w:val="323"/>
        </w:trPr>
        <w:tc>
          <w:tcPr>
            <w:tcW w:w="4794" w:type="dxa"/>
            <w:tcBorders>
              <w:top w:val="nil"/>
            </w:tcBorders>
          </w:tcPr>
          <w:p w14:paraId="070E64D3" w14:textId="77777777" w:rsidR="00084807" w:rsidRDefault="00DA1B6F">
            <w:pPr>
              <w:pStyle w:val="TableParagraph"/>
              <w:spacing w:before="8"/>
              <w:ind w:left="103"/>
              <w:rPr>
                <w:sz w:val="24"/>
              </w:rPr>
            </w:pPr>
            <w:r>
              <w:rPr>
                <w:spacing w:val="-2"/>
                <w:sz w:val="24"/>
              </w:rPr>
              <w:t>другое</w:t>
            </w:r>
          </w:p>
        </w:tc>
        <w:tc>
          <w:tcPr>
            <w:tcW w:w="4765" w:type="dxa"/>
            <w:gridSpan w:val="3"/>
            <w:vMerge/>
            <w:tcBorders>
              <w:top w:val="nil"/>
            </w:tcBorders>
          </w:tcPr>
          <w:p w14:paraId="4E3EAFB8" w14:textId="77777777" w:rsidR="00084807" w:rsidRDefault="00084807">
            <w:pPr>
              <w:rPr>
                <w:sz w:val="2"/>
                <w:szCs w:val="2"/>
              </w:rPr>
            </w:pPr>
          </w:p>
        </w:tc>
      </w:tr>
      <w:tr w:rsidR="00084807" w14:paraId="735CE5DE" w14:textId="77777777">
        <w:trPr>
          <w:trHeight w:hRule="exact" w:val="298"/>
        </w:trPr>
        <w:tc>
          <w:tcPr>
            <w:tcW w:w="4794" w:type="dxa"/>
            <w:tcBorders>
              <w:bottom w:val="nil"/>
            </w:tcBorders>
          </w:tcPr>
          <w:p w14:paraId="407F4BCA" w14:textId="77777777" w:rsidR="00084807" w:rsidRDefault="00DA1B6F">
            <w:pPr>
              <w:pStyle w:val="TableParagraph"/>
              <w:spacing w:before="3" w:line="270" w:lineRule="exact"/>
              <w:ind w:left="103"/>
              <w:rPr>
                <w:sz w:val="24"/>
              </w:rPr>
            </w:pPr>
            <w:r>
              <w:rPr>
                <w:sz w:val="24"/>
              </w:rPr>
              <w:t>выполняет</w:t>
            </w:r>
            <w:r>
              <w:rPr>
                <w:spacing w:val="-3"/>
                <w:sz w:val="24"/>
              </w:rPr>
              <w:t xml:space="preserve"> </w:t>
            </w:r>
            <w:r>
              <w:rPr>
                <w:sz w:val="24"/>
              </w:rPr>
              <w:t>различные</w:t>
            </w:r>
            <w:r>
              <w:rPr>
                <w:spacing w:val="-4"/>
                <w:sz w:val="24"/>
              </w:rPr>
              <w:t xml:space="preserve"> </w:t>
            </w:r>
            <w:r>
              <w:rPr>
                <w:spacing w:val="-2"/>
                <w:sz w:val="24"/>
              </w:rPr>
              <w:t>функции:</w:t>
            </w:r>
          </w:p>
        </w:tc>
        <w:tc>
          <w:tcPr>
            <w:tcW w:w="4765" w:type="dxa"/>
            <w:gridSpan w:val="3"/>
            <w:tcBorders>
              <w:bottom w:val="nil"/>
            </w:tcBorders>
          </w:tcPr>
          <w:p w14:paraId="6E8B5C32" w14:textId="77777777" w:rsidR="00084807" w:rsidRDefault="00084807">
            <w:pPr>
              <w:pStyle w:val="TableParagraph"/>
              <w:ind w:left="0"/>
            </w:pPr>
          </w:p>
        </w:tc>
      </w:tr>
      <w:tr w:rsidR="00084807" w14:paraId="69A31983" w14:textId="77777777">
        <w:trPr>
          <w:trHeight w:hRule="exact" w:val="1810"/>
        </w:trPr>
        <w:tc>
          <w:tcPr>
            <w:tcW w:w="4794" w:type="dxa"/>
            <w:vMerge w:val="restart"/>
            <w:tcBorders>
              <w:top w:val="nil"/>
            </w:tcBorders>
          </w:tcPr>
          <w:p w14:paraId="4DEB71A7" w14:textId="77777777" w:rsidR="00084807" w:rsidRDefault="00DA1B6F">
            <w:pPr>
              <w:pStyle w:val="TableParagraph"/>
              <w:numPr>
                <w:ilvl w:val="0"/>
                <w:numId w:val="64"/>
              </w:numPr>
              <w:tabs>
                <w:tab w:val="left" w:pos="822"/>
              </w:tabs>
              <w:spacing w:before="14" w:line="293" w:lineRule="exact"/>
              <w:rPr>
                <w:sz w:val="24"/>
              </w:rPr>
            </w:pPr>
            <w:r>
              <w:rPr>
                <w:spacing w:val="-2"/>
                <w:sz w:val="24"/>
              </w:rPr>
              <w:t>обучающую;</w:t>
            </w:r>
          </w:p>
          <w:p w14:paraId="5C74052F" w14:textId="77777777" w:rsidR="00084807" w:rsidRDefault="00DA1B6F">
            <w:pPr>
              <w:pStyle w:val="TableParagraph"/>
              <w:numPr>
                <w:ilvl w:val="0"/>
                <w:numId w:val="64"/>
              </w:numPr>
              <w:tabs>
                <w:tab w:val="left" w:pos="822"/>
              </w:tabs>
              <w:spacing w:line="293" w:lineRule="exact"/>
              <w:rPr>
                <w:sz w:val="24"/>
              </w:rPr>
            </w:pPr>
            <w:r>
              <w:rPr>
                <w:spacing w:val="-2"/>
                <w:sz w:val="24"/>
              </w:rPr>
              <w:t>познавательную;</w:t>
            </w:r>
          </w:p>
          <w:p w14:paraId="69F7BD07" w14:textId="77777777" w:rsidR="00084807" w:rsidRDefault="00DA1B6F">
            <w:pPr>
              <w:pStyle w:val="TableParagraph"/>
              <w:numPr>
                <w:ilvl w:val="0"/>
                <w:numId w:val="64"/>
              </w:numPr>
              <w:tabs>
                <w:tab w:val="left" w:pos="822"/>
              </w:tabs>
              <w:spacing w:line="293" w:lineRule="exact"/>
              <w:rPr>
                <w:sz w:val="24"/>
              </w:rPr>
            </w:pPr>
            <w:r>
              <w:rPr>
                <w:spacing w:val="-2"/>
                <w:sz w:val="24"/>
              </w:rPr>
              <w:t>развивающую;</w:t>
            </w:r>
          </w:p>
          <w:p w14:paraId="601BB764" w14:textId="77777777" w:rsidR="00084807" w:rsidRDefault="00DA1B6F">
            <w:pPr>
              <w:pStyle w:val="TableParagraph"/>
              <w:numPr>
                <w:ilvl w:val="0"/>
                <w:numId w:val="64"/>
              </w:numPr>
              <w:tabs>
                <w:tab w:val="left" w:pos="822"/>
              </w:tabs>
              <w:spacing w:line="293" w:lineRule="exact"/>
              <w:rPr>
                <w:sz w:val="24"/>
              </w:rPr>
            </w:pPr>
            <w:r>
              <w:rPr>
                <w:spacing w:val="-2"/>
                <w:sz w:val="24"/>
              </w:rPr>
              <w:t>воспитательную;</w:t>
            </w:r>
          </w:p>
          <w:p w14:paraId="22576F37" w14:textId="77777777" w:rsidR="00084807" w:rsidRDefault="00DA1B6F">
            <w:pPr>
              <w:pStyle w:val="TableParagraph"/>
              <w:numPr>
                <w:ilvl w:val="0"/>
                <w:numId w:val="64"/>
              </w:numPr>
              <w:tabs>
                <w:tab w:val="left" w:pos="822"/>
              </w:tabs>
              <w:spacing w:line="293" w:lineRule="exact"/>
              <w:rPr>
                <w:sz w:val="24"/>
              </w:rPr>
            </w:pPr>
            <w:r>
              <w:rPr>
                <w:spacing w:val="-2"/>
                <w:sz w:val="24"/>
              </w:rPr>
              <w:t>социокультурную;</w:t>
            </w:r>
          </w:p>
          <w:p w14:paraId="0F525C70" w14:textId="77777777" w:rsidR="00084807" w:rsidRDefault="00DA1B6F">
            <w:pPr>
              <w:pStyle w:val="TableParagraph"/>
              <w:numPr>
                <w:ilvl w:val="0"/>
                <w:numId w:val="64"/>
              </w:numPr>
              <w:tabs>
                <w:tab w:val="left" w:pos="822"/>
              </w:tabs>
              <w:spacing w:before="1" w:line="293" w:lineRule="exact"/>
              <w:rPr>
                <w:sz w:val="24"/>
              </w:rPr>
            </w:pPr>
            <w:r>
              <w:rPr>
                <w:spacing w:val="-2"/>
                <w:sz w:val="24"/>
              </w:rPr>
              <w:t>коммуникативную;</w:t>
            </w:r>
          </w:p>
          <w:p w14:paraId="65B0E4CA" w14:textId="77777777" w:rsidR="00084807" w:rsidRDefault="00DA1B6F">
            <w:pPr>
              <w:pStyle w:val="TableParagraph"/>
              <w:numPr>
                <w:ilvl w:val="0"/>
                <w:numId w:val="64"/>
              </w:numPr>
              <w:tabs>
                <w:tab w:val="left" w:pos="822"/>
              </w:tabs>
              <w:spacing w:line="293" w:lineRule="exact"/>
              <w:rPr>
                <w:sz w:val="24"/>
              </w:rPr>
            </w:pPr>
            <w:r>
              <w:rPr>
                <w:spacing w:val="-2"/>
                <w:sz w:val="24"/>
              </w:rPr>
              <w:t>эмоциогенную;</w:t>
            </w:r>
          </w:p>
          <w:p w14:paraId="4E460AC0" w14:textId="77777777" w:rsidR="00084807" w:rsidRDefault="00DA1B6F">
            <w:pPr>
              <w:pStyle w:val="TableParagraph"/>
              <w:numPr>
                <w:ilvl w:val="0"/>
                <w:numId w:val="64"/>
              </w:numPr>
              <w:tabs>
                <w:tab w:val="left" w:pos="822"/>
              </w:tabs>
              <w:spacing w:line="293" w:lineRule="exact"/>
              <w:rPr>
                <w:sz w:val="24"/>
              </w:rPr>
            </w:pPr>
            <w:r>
              <w:rPr>
                <w:spacing w:val="-2"/>
                <w:sz w:val="24"/>
              </w:rPr>
              <w:t>развлекательную;</w:t>
            </w:r>
          </w:p>
          <w:p w14:paraId="70173AC5" w14:textId="77777777" w:rsidR="00084807" w:rsidRDefault="00DA1B6F">
            <w:pPr>
              <w:pStyle w:val="TableParagraph"/>
              <w:numPr>
                <w:ilvl w:val="0"/>
                <w:numId w:val="64"/>
              </w:numPr>
              <w:tabs>
                <w:tab w:val="left" w:pos="822"/>
              </w:tabs>
              <w:spacing w:line="293" w:lineRule="exact"/>
              <w:rPr>
                <w:sz w:val="24"/>
              </w:rPr>
            </w:pPr>
            <w:r>
              <w:rPr>
                <w:spacing w:val="-2"/>
                <w:sz w:val="24"/>
              </w:rPr>
              <w:t>диагностическую;</w:t>
            </w:r>
          </w:p>
          <w:p w14:paraId="46367B4C" w14:textId="77777777" w:rsidR="00084807" w:rsidRDefault="00DA1B6F">
            <w:pPr>
              <w:pStyle w:val="TableParagraph"/>
              <w:numPr>
                <w:ilvl w:val="0"/>
                <w:numId w:val="64"/>
              </w:numPr>
              <w:tabs>
                <w:tab w:val="left" w:pos="822"/>
              </w:tabs>
              <w:spacing w:line="293" w:lineRule="exact"/>
              <w:rPr>
                <w:sz w:val="24"/>
              </w:rPr>
            </w:pPr>
            <w:r>
              <w:rPr>
                <w:spacing w:val="-2"/>
                <w:sz w:val="24"/>
              </w:rPr>
              <w:t>психотерапевтическую;</w:t>
            </w:r>
          </w:p>
          <w:p w14:paraId="3324E375" w14:textId="77777777" w:rsidR="00084807" w:rsidRDefault="00DA1B6F">
            <w:pPr>
              <w:pStyle w:val="TableParagraph"/>
              <w:numPr>
                <w:ilvl w:val="0"/>
                <w:numId w:val="64"/>
              </w:numPr>
              <w:tabs>
                <w:tab w:val="left" w:pos="822"/>
              </w:tabs>
              <w:spacing w:line="290" w:lineRule="exact"/>
              <w:rPr>
                <w:sz w:val="24"/>
              </w:rPr>
            </w:pPr>
            <w:r>
              <w:rPr>
                <w:spacing w:val="-2"/>
                <w:sz w:val="24"/>
              </w:rPr>
              <w:t>другие</w:t>
            </w:r>
          </w:p>
        </w:tc>
        <w:tc>
          <w:tcPr>
            <w:tcW w:w="4765" w:type="dxa"/>
            <w:gridSpan w:val="3"/>
            <w:tcBorders>
              <w:top w:val="nil"/>
            </w:tcBorders>
          </w:tcPr>
          <w:p w14:paraId="2936D8F8" w14:textId="77777777" w:rsidR="00084807" w:rsidRDefault="00084807">
            <w:pPr>
              <w:pStyle w:val="TableParagraph"/>
              <w:spacing w:before="17"/>
              <w:ind w:left="0"/>
              <w:rPr>
                <w:b/>
                <w:sz w:val="24"/>
              </w:rPr>
            </w:pPr>
          </w:p>
          <w:p w14:paraId="382E774A" w14:textId="77777777" w:rsidR="00084807" w:rsidRDefault="00DA1B6F">
            <w:pPr>
              <w:pStyle w:val="TableParagraph"/>
              <w:spacing w:line="264" w:lineRule="auto"/>
              <w:ind w:left="100" w:right="106"/>
              <w:jc w:val="both"/>
              <w:rPr>
                <w:sz w:val="24"/>
              </w:rPr>
            </w:pPr>
            <w:r>
              <w:rPr>
                <w:sz w:val="24"/>
              </w:rPr>
              <w:t>сюжетно-ролевые и конструктивные игры</w:t>
            </w:r>
            <w:r>
              <w:rPr>
                <w:spacing w:val="40"/>
                <w:sz w:val="24"/>
              </w:rPr>
              <w:t xml:space="preserve"> </w:t>
            </w:r>
            <w:r>
              <w:rPr>
                <w:sz w:val="24"/>
              </w:rPr>
              <w:t xml:space="preserve">(с песком, со снегом, с природным </w:t>
            </w:r>
            <w:r>
              <w:rPr>
                <w:spacing w:val="-2"/>
                <w:sz w:val="24"/>
              </w:rPr>
              <w:t>материалом)</w:t>
            </w:r>
          </w:p>
        </w:tc>
      </w:tr>
      <w:tr w:rsidR="00084807" w14:paraId="66160111" w14:textId="77777777">
        <w:trPr>
          <w:trHeight w:hRule="exact" w:val="1450"/>
        </w:trPr>
        <w:tc>
          <w:tcPr>
            <w:tcW w:w="4794" w:type="dxa"/>
            <w:vMerge/>
            <w:tcBorders>
              <w:top w:val="nil"/>
            </w:tcBorders>
          </w:tcPr>
          <w:p w14:paraId="3116A94E" w14:textId="77777777" w:rsidR="00084807" w:rsidRDefault="00084807">
            <w:pPr>
              <w:rPr>
                <w:sz w:val="2"/>
                <w:szCs w:val="2"/>
              </w:rPr>
            </w:pPr>
          </w:p>
        </w:tc>
        <w:tc>
          <w:tcPr>
            <w:tcW w:w="4765" w:type="dxa"/>
            <w:gridSpan w:val="3"/>
          </w:tcPr>
          <w:p w14:paraId="4D69F2B2" w14:textId="77777777" w:rsidR="00084807" w:rsidRDefault="00084807">
            <w:pPr>
              <w:pStyle w:val="TableParagraph"/>
              <w:spacing w:before="135"/>
              <w:ind w:left="0"/>
              <w:rPr>
                <w:b/>
                <w:sz w:val="24"/>
              </w:rPr>
            </w:pPr>
          </w:p>
          <w:p w14:paraId="74907CF0" w14:textId="77777777" w:rsidR="00084807" w:rsidRDefault="00DA1B6F">
            <w:pPr>
              <w:pStyle w:val="TableParagraph"/>
              <w:spacing w:line="264" w:lineRule="auto"/>
              <w:ind w:left="100"/>
              <w:rPr>
                <w:sz w:val="24"/>
              </w:rPr>
            </w:pPr>
            <w:r>
              <w:rPr>
                <w:sz w:val="24"/>
              </w:rPr>
              <w:t>элементарная</w:t>
            </w:r>
            <w:r>
              <w:rPr>
                <w:spacing w:val="33"/>
                <w:sz w:val="24"/>
              </w:rPr>
              <w:t xml:space="preserve"> </w:t>
            </w:r>
            <w:r>
              <w:rPr>
                <w:sz w:val="24"/>
              </w:rPr>
              <w:t>трудовая</w:t>
            </w:r>
            <w:r>
              <w:rPr>
                <w:spacing w:val="35"/>
                <w:sz w:val="24"/>
              </w:rPr>
              <w:t xml:space="preserve"> </w:t>
            </w:r>
            <w:r>
              <w:rPr>
                <w:sz w:val="24"/>
              </w:rPr>
              <w:t>деятельность</w:t>
            </w:r>
            <w:r>
              <w:rPr>
                <w:spacing w:val="32"/>
                <w:sz w:val="24"/>
              </w:rPr>
              <w:t xml:space="preserve"> </w:t>
            </w:r>
            <w:r w:rsidR="008A687C">
              <w:rPr>
                <w:sz w:val="24"/>
              </w:rPr>
              <w:t xml:space="preserve">детей на участке </w:t>
            </w:r>
            <w:r>
              <w:rPr>
                <w:sz w:val="24"/>
              </w:rPr>
              <w:t>О</w:t>
            </w:r>
            <w:r w:rsidR="008A687C">
              <w:rPr>
                <w:sz w:val="24"/>
              </w:rPr>
              <w:t>У</w:t>
            </w:r>
          </w:p>
        </w:tc>
      </w:tr>
      <w:tr w:rsidR="00084807" w14:paraId="08FC1157" w14:textId="77777777">
        <w:trPr>
          <w:trHeight w:hRule="exact" w:val="916"/>
        </w:trPr>
        <w:tc>
          <w:tcPr>
            <w:tcW w:w="4794" w:type="dxa"/>
            <w:vMerge w:val="restart"/>
          </w:tcPr>
          <w:p w14:paraId="7533C902" w14:textId="77777777" w:rsidR="00084807" w:rsidRDefault="00DA1B6F">
            <w:pPr>
              <w:pStyle w:val="TableParagraph"/>
              <w:spacing w:line="270" w:lineRule="exact"/>
              <w:ind w:left="103"/>
              <w:rPr>
                <w:sz w:val="24"/>
              </w:rPr>
            </w:pPr>
            <w:r>
              <w:rPr>
                <w:sz w:val="24"/>
              </w:rPr>
              <w:t>выступает</w:t>
            </w:r>
            <w:r>
              <w:rPr>
                <w:spacing w:val="-7"/>
                <w:sz w:val="24"/>
              </w:rPr>
              <w:t xml:space="preserve"> </w:t>
            </w:r>
            <w:r>
              <w:rPr>
                <w:spacing w:val="-4"/>
                <w:sz w:val="24"/>
              </w:rPr>
              <w:t>как:</w:t>
            </w:r>
          </w:p>
          <w:p w14:paraId="5EB337C7" w14:textId="77777777" w:rsidR="00084807" w:rsidRDefault="00DA1B6F">
            <w:pPr>
              <w:pStyle w:val="TableParagraph"/>
              <w:numPr>
                <w:ilvl w:val="0"/>
                <w:numId w:val="63"/>
              </w:numPr>
              <w:tabs>
                <w:tab w:val="left" w:pos="822"/>
                <w:tab w:val="left" w:pos="1854"/>
                <w:tab w:val="left" w:pos="3523"/>
                <w:tab w:val="left" w:pos="4549"/>
              </w:tabs>
              <w:spacing w:before="31" w:line="237" w:lineRule="auto"/>
              <w:ind w:right="103"/>
              <w:rPr>
                <w:sz w:val="24"/>
              </w:rPr>
            </w:pPr>
            <w:r>
              <w:rPr>
                <w:spacing w:val="-2"/>
                <w:sz w:val="24"/>
              </w:rPr>
              <w:t>форма</w:t>
            </w:r>
            <w:r>
              <w:rPr>
                <w:sz w:val="24"/>
              </w:rPr>
              <w:tab/>
            </w:r>
            <w:r>
              <w:rPr>
                <w:spacing w:val="-2"/>
                <w:sz w:val="24"/>
              </w:rPr>
              <w:t>организации</w:t>
            </w:r>
            <w:r>
              <w:rPr>
                <w:sz w:val="24"/>
              </w:rPr>
              <w:tab/>
            </w:r>
            <w:r>
              <w:rPr>
                <w:spacing w:val="-4"/>
                <w:sz w:val="24"/>
              </w:rPr>
              <w:t>жизни</w:t>
            </w:r>
            <w:r>
              <w:rPr>
                <w:sz w:val="24"/>
              </w:rPr>
              <w:tab/>
            </w:r>
            <w:r>
              <w:rPr>
                <w:spacing w:val="-10"/>
                <w:sz w:val="24"/>
              </w:rPr>
              <w:t xml:space="preserve">и </w:t>
            </w:r>
            <w:r>
              <w:rPr>
                <w:sz w:val="24"/>
              </w:rPr>
              <w:t>деятельности детей;</w:t>
            </w:r>
          </w:p>
          <w:p w14:paraId="1C6FB66B" w14:textId="77777777" w:rsidR="00084807" w:rsidRDefault="00DA1B6F">
            <w:pPr>
              <w:pStyle w:val="TableParagraph"/>
              <w:numPr>
                <w:ilvl w:val="0"/>
                <w:numId w:val="63"/>
              </w:numPr>
              <w:tabs>
                <w:tab w:val="left" w:pos="822"/>
              </w:tabs>
              <w:spacing w:before="4" w:line="237" w:lineRule="auto"/>
              <w:ind w:right="102"/>
              <w:rPr>
                <w:sz w:val="24"/>
              </w:rPr>
            </w:pPr>
            <w:r>
              <w:rPr>
                <w:sz w:val="24"/>
              </w:rPr>
              <w:t>средство</w:t>
            </w:r>
            <w:r>
              <w:rPr>
                <w:spacing w:val="80"/>
                <w:sz w:val="24"/>
              </w:rPr>
              <w:t xml:space="preserve"> </w:t>
            </w:r>
            <w:r>
              <w:rPr>
                <w:sz w:val="24"/>
              </w:rPr>
              <w:t>разностороннего</w:t>
            </w:r>
            <w:r>
              <w:rPr>
                <w:spacing w:val="80"/>
                <w:sz w:val="24"/>
              </w:rPr>
              <w:t xml:space="preserve"> </w:t>
            </w:r>
            <w:r>
              <w:rPr>
                <w:sz w:val="24"/>
              </w:rPr>
              <w:t>развития личности ребенка;</w:t>
            </w:r>
          </w:p>
          <w:p w14:paraId="04B5FAA5" w14:textId="77777777" w:rsidR="00084807" w:rsidRDefault="00DA1B6F">
            <w:pPr>
              <w:pStyle w:val="TableParagraph"/>
              <w:numPr>
                <w:ilvl w:val="0"/>
                <w:numId w:val="63"/>
              </w:numPr>
              <w:tabs>
                <w:tab w:val="left" w:pos="822"/>
              </w:tabs>
              <w:spacing w:before="2" w:line="293" w:lineRule="exact"/>
              <w:rPr>
                <w:sz w:val="24"/>
              </w:rPr>
            </w:pPr>
            <w:r>
              <w:rPr>
                <w:sz w:val="24"/>
              </w:rPr>
              <w:t>метод</w:t>
            </w:r>
            <w:r>
              <w:rPr>
                <w:spacing w:val="-2"/>
                <w:sz w:val="24"/>
              </w:rPr>
              <w:t xml:space="preserve"> </w:t>
            </w:r>
            <w:r>
              <w:rPr>
                <w:sz w:val="24"/>
              </w:rPr>
              <w:t>или</w:t>
            </w:r>
            <w:r>
              <w:rPr>
                <w:spacing w:val="-2"/>
                <w:sz w:val="24"/>
              </w:rPr>
              <w:t xml:space="preserve"> </w:t>
            </w:r>
            <w:r>
              <w:rPr>
                <w:sz w:val="24"/>
              </w:rPr>
              <w:t>прием</w:t>
            </w:r>
            <w:r>
              <w:rPr>
                <w:spacing w:val="-2"/>
                <w:sz w:val="24"/>
              </w:rPr>
              <w:t xml:space="preserve"> обучения;</w:t>
            </w:r>
          </w:p>
          <w:p w14:paraId="545D4243" w14:textId="77777777" w:rsidR="00084807" w:rsidRDefault="00DA1B6F">
            <w:pPr>
              <w:pStyle w:val="TableParagraph"/>
              <w:numPr>
                <w:ilvl w:val="0"/>
                <w:numId w:val="63"/>
              </w:numPr>
              <w:tabs>
                <w:tab w:val="left" w:pos="822"/>
              </w:tabs>
              <w:spacing w:line="293" w:lineRule="exact"/>
              <w:rPr>
                <w:sz w:val="24"/>
              </w:rPr>
            </w:pPr>
            <w:r>
              <w:rPr>
                <w:sz w:val="24"/>
              </w:rPr>
              <w:t>средство</w:t>
            </w:r>
            <w:r>
              <w:rPr>
                <w:spacing w:val="-3"/>
                <w:sz w:val="24"/>
              </w:rPr>
              <w:t xml:space="preserve"> </w:t>
            </w:r>
            <w:r>
              <w:rPr>
                <w:spacing w:val="-2"/>
                <w:sz w:val="24"/>
              </w:rPr>
              <w:t>саморазвития;</w:t>
            </w:r>
          </w:p>
          <w:p w14:paraId="18C3F8A2" w14:textId="77777777" w:rsidR="00084807" w:rsidRDefault="00DA1B6F">
            <w:pPr>
              <w:pStyle w:val="TableParagraph"/>
              <w:numPr>
                <w:ilvl w:val="0"/>
                <w:numId w:val="63"/>
              </w:numPr>
              <w:tabs>
                <w:tab w:val="left" w:pos="822"/>
              </w:tabs>
              <w:spacing w:before="1" w:line="293" w:lineRule="exact"/>
              <w:rPr>
                <w:sz w:val="24"/>
              </w:rPr>
            </w:pPr>
            <w:r>
              <w:rPr>
                <w:spacing w:val="-2"/>
                <w:sz w:val="24"/>
              </w:rPr>
              <w:t>самовоспитания;</w:t>
            </w:r>
          </w:p>
          <w:p w14:paraId="31260EBB" w14:textId="77777777" w:rsidR="00084807" w:rsidRDefault="00DA1B6F">
            <w:pPr>
              <w:pStyle w:val="TableParagraph"/>
              <w:numPr>
                <w:ilvl w:val="0"/>
                <w:numId w:val="63"/>
              </w:numPr>
              <w:tabs>
                <w:tab w:val="left" w:pos="822"/>
              </w:tabs>
              <w:spacing w:line="293" w:lineRule="exact"/>
              <w:rPr>
                <w:sz w:val="24"/>
              </w:rPr>
            </w:pPr>
            <w:r>
              <w:rPr>
                <w:spacing w:val="-2"/>
                <w:sz w:val="24"/>
              </w:rPr>
              <w:t>самообучения;</w:t>
            </w:r>
          </w:p>
          <w:p w14:paraId="1C0FF866" w14:textId="77777777" w:rsidR="00084807" w:rsidRDefault="00DA1B6F">
            <w:pPr>
              <w:pStyle w:val="TableParagraph"/>
              <w:numPr>
                <w:ilvl w:val="0"/>
                <w:numId w:val="63"/>
              </w:numPr>
              <w:tabs>
                <w:tab w:val="left" w:pos="822"/>
              </w:tabs>
              <w:spacing w:line="278" w:lineRule="exact"/>
              <w:rPr>
                <w:sz w:val="24"/>
              </w:rPr>
            </w:pPr>
            <w:r>
              <w:rPr>
                <w:spacing w:val="-2"/>
                <w:sz w:val="24"/>
              </w:rPr>
              <w:t>саморегуляции</w:t>
            </w:r>
          </w:p>
        </w:tc>
        <w:tc>
          <w:tcPr>
            <w:tcW w:w="3541" w:type="dxa"/>
            <w:tcBorders>
              <w:right w:val="nil"/>
            </w:tcBorders>
          </w:tcPr>
          <w:p w14:paraId="2BB91A14" w14:textId="77777777" w:rsidR="00084807" w:rsidRDefault="00DA1B6F">
            <w:pPr>
              <w:pStyle w:val="TableParagraph"/>
              <w:tabs>
                <w:tab w:val="left" w:pos="1362"/>
                <w:tab w:val="left" w:pos="2463"/>
              </w:tabs>
              <w:spacing w:before="145" w:line="264" w:lineRule="auto"/>
              <w:ind w:left="100" w:right="184"/>
              <w:rPr>
                <w:sz w:val="24"/>
              </w:rPr>
            </w:pPr>
            <w:r>
              <w:rPr>
                <w:spacing w:val="-2"/>
                <w:sz w:val="24"/>
              </w:rPr>
              <w:t>свободное</w:t>
            </w:r>
            <w:r>
              <w:rPr>
                <w:sz w:val="24"/>
              </w:rPr>
              <w:tab/>
            </w:r>
            <w:r>
              <w:rPr>
                <w:spacing w:val="-2"/>
                <w:sz w:val="24"/>
              </w:rPr>
              <w:t>общение</w:t>
            </w:r>
            <w:r>
              <w:rPr>
                <w:sz w:val="24"/>
              </w:rPr>
              <w:tab/>
            </w:r>
            <w:r>
              <w:rPr>
                <w:spacing w:val="-2"/>
                <w:sz w:val="24"/>
              </w:rPr>
              <w:t xml:space="preserve">педагога </w:t>
            </w:r>
            <w:r>
              <w:rPr>
                <w:sz w:val="24"/>
              </w:rPr>
              <w:t>индивидуальная работа</w:t>
            </w:r>
          </w:p>
        </w:tc>
        <w:tc>
          <w:tcPr>
            <w:tcW w:w="182" w:type="dxa"/>
            <w:tcBorders>
              <w:left w:val="nil"/>
              <w:right w:val="nil"/>
            </w:tcBorders>
          </w:tcPr>
          <w:p w14:paraId="772A2D81" w14:textId="77777777" w:rsidR="00084807" w:rsidRDefault="00DA1B6F">
            <w:pPr>
              <w:pStyle w:val="TableParagraph"/>
              <w:spacing w:before="145"/>
              <w:ind w:left="16"/>
              <w:rPr>
                <w:sz w:val="24"/>
              </w:rPr>
            </w:pPr>
            <w:r>
              <w:rPr>
                <w:spacing w:val="-10"/>
                <w:sz w:val="24"/>
              </w:rPr>
              <w:t>с</w:t>
            </w:r>
          </w:p>
        </w:tc>
        <w:tc>
          <w:tcPr>
            <w:tcW w:w="1042" w:type="dxa"/>
            <w:tcBorders>
              <w:left w:val="nil"/>
            </w:tcBorders>
          </w:tcPr>
          <w:p w14:paraId="2820AF91" w14:textId="77777777" w:rsidR="00084807" w:rsidRDefault="00DA1B6F">
            <w:pPr>
              <w:pStyle w:val="TableParagraph"/>
              <w:spacing w:before="145"/>
              <w:ind w:left="143"/>
              <w:rPr>
                <w:sz w:val="24"/>
              </w:rPr>
            </w:pPr>
            <w:r>
              <w:rPr>
                <w:spacing w:val="-2"/>
                <w:sz w:val="24"/>
              </w:rPr>
              <w:t>детьми,</w:t>
            </w:r>
          </w:p>
        </w:tc>
      </w:tr>
      <w:tr w:rsidR="00084807" w14:paraId="73886528" w14:textId="77777777">
        <w:trPr>
          <w:trHeight w:hRule="exact" w:val="830"/>
        </w:trPr>
        <w:tc>
          <w:tcPr>
            <w:tcW w:w="4794" w:type="dxa"/>
            <w:vMerge/>
            <w:tcBorders>
              <w:top w:val="nil"/>
            </w:tcBorders>
          </w:tcPr>
          <w:p w14:paraId="4931EAE8" w14:textId="77777777" w:rsidR="00084807" w:rsidRDefault="00084807">
            <w:pPr>
              <w:rPr>
                <w:sz w:val="2"/>
                <w:szCs w:val="2"/>
              </w:rPr>
            </w:pPr>
          </w:p>
        </w:tc>
        <w:tc>
          <w:tcPr>
            <w:tcW w:w="4765" w:type="dxa"/>
            <w:gridSpan w:val="3"/>
          </w:tcPr>
          <w:p w14:paraId="1B0D97E1" w14:textId="77777777" w:rsidR="00084807" w:rsidRDefault="00DA1B6F">
            <w:pPr>
              <w:pStyle w:val="TableParagraph"/>
              <w:spacing w:before="102" w:line="264" w:lineRule="auto"/>
              <w:ind w:left="100"/>
              <w:rPr>
                <w:sz w:val="24"/>
              </w:rPr>
            </w:pPr>
            <w:r>
              <w:rPr>
                <w:sz w:val="24"/>
              </w:rPr>
              <w:t>проведение</w:t>
            </w:r>
            <w:r>
              <w:rPr>
                <w:spacing w:val="80"/>
                <w:sz w:val="24"/>
              </w:rPr>
              <w:t xml:space="preserve"> </w:t>
            </w:r>
            <w:r>
              <w:rPr>
                <w:sz w:val="24"/>
              </w:rPr>
              <w:t>спортивных</w:t>
            </w:r>
            <w:r>
              <w:rPr>
                <w:spacing w:val="80"/>
                <w:sz w:val="24"/>
              </w:rPr>
              <w:t xml:space="preserve"> </w:t>
            </w:r>
            <w:r>
              <w:rPr>
                <w:sz w:val="24"/>
              </w:rPr>
              <w:t>праздников</w:t>
            </w:r>
            <w:r>
              <w:rPr>
                <w:spacing w:val="80"/>
                <w:sz w:val="24"/>
              </w:rPr>
              <w:t xml:space="preserve"> </w:t>
            </w:r>
            <w:r>
              <w:rPr>
                <w:sz w:val="24"/>
              </w:rPr>
              <w:t xml:space="preserve">(при </w:t>
            </w:r>
            <w:r>
              <w:rPr>
                <w:spacing w:val="-2"/>
                <w:sz w:val="24"/>
              </w:rPr>
              <w:t>необходимости)</w:t>
            </w:r>
          </w:p>
        </w:tc>
      </w:tr>
      <w:tr w:rsidR="00084807" w14:paraId="129ED2CD" w14:textId="77777777">
        <w:trPr>
          <w:trHeight w:hRule="exact" w:val="1171"/>
        </w:trPr>
        <w:tc>
          <w:tcPr>
            <w:tcW w:w="4794" w:type="dxa"/>
            <w:vMerge/>
            <w:tcBorders>
              <w:top w:val="nil"/>
            </w:tcBorders>
          </w:tcPr>
          <w:p w14:paraId="529DA83D" w14:textId="77777777" w:rsidR="00084807" w:rsidRDefault="00084807">
            <w:pPr>
              <w:rPr>
                <w:sz w:val="2"/>
                <w:szCs w:val="2"/>
              </w:rPr>
            </w:pPr>
          </w:p>
        </w:tc>
        <w:tc>
          <w:tcPr>
            <w:tcW w:w="3541" w:type="dxa"/>
            <w:tcBorders>
              <w:bottom w:val="nil"/>
              <w:right w:val="nil"/>
            </w:tcBorders>
          </w:tcPr>
          <w:p w14:paraId="054C1DFB" w14:textId="77777777" w:rsidR="00084807" w:rsidRDefault="00084807">
            <w:pPr>
              <w:pStyle w:val="TableParagraph"/>
              <w:spacing w:before="1"/>
              <w:ind w:left="0"/>
              <w:rPr>
                <w:b/>
                <w:sz w:val="24"/>
              </w:rPr>
            </w:pPr>
          </w:p>
          <w:p w14:paraId="5426D649" w14:textId="77777777" w:rsidR="00084807" w:rsidRDefault="00DA1B6F">
            <w:pPr>
              <w:pStyle w:val="TableParagraph"/>
              <w:tabs>
                <w:tab w:val="left" w:pos="1755"/>
                <w:tab w:val="left" w:pos="2223"/>
                <w:tab w:val="left" w:pos="2347"/>
                <w:tab w:val="left" w:pos="2669"/>
              </w:tabs>
              <w:spacing w:line="264" w:lineRule="auto"/>
              <w:ind w:left="100" w:right="28"/>
              <w:rPr>
                <w:sz w:val="24"/>
              </w:rPr>
            </w:pPr>
            <w:r>
              <w:rPr>
                <w:spacing w:val="-2"/>
                <w:sz w:val="24"/>
              </w:rPr>
              <w:t>проводится</w:t>
            </w:r>
            <w:r>
              <w:rPr>
                <w:sz w:val="24"/>
              </w:rPr>
              <w:tab/>
            </w:r>
            <w:r>
              <w:rPr>
                <w:spacing w:val="-10"/>
                <w:sz w:val="24"/>
              </w:rPr>
              <w:t>в</w:t>
            </w:r>
            <w:r>
              <w:rPr>
                <w:sz w:val="24"/>
              </w:rPr>
              <w:tab/>
            </w:r>
            <w:r>
              <w:rPr>
                <w:sz w:val="24"/>
              </w:rPr>
              <w:tab/>
            </w:r>
            <w:r>
              <w:rPr>
                <w:spacing w:val="-2"/>
                <w:sz w:val="24"/>
              </w:rPr>
              <w:t>отведённое предусмотренное</w:t>
            </w:r>
            <w:r>
              <w:rPr>
                <w:sz w:val="24"/>
              </w:rPr>
              <w:tab/>
            </w:r>
            <w:r>
              <w:rPr>
                <w:spacing w:val="-10"/>
                <w:sz w:val="24"/>
              </w:rPr>
              <w:t>в</w:t>
            </w:r>
            <w:r>
              <w:rPr>
                <w:sz w:val="24"/>
              </w:rPr>
              <w:tab/>
            </w:r>
            <w:r>
              <w:rPr>
                <w:sz w:val="24"/>
              </w:rPr>
              <w:tab/>
            </w:r>
            <w:r>
              <w:rPr>
                <w:spacing w:val="-2"/>
                <w:sz w:val="24"/>
              </w:rPr>
              <w:t>режиме</w:t>
            </w:r>
          </w:p>
          <w:p w14:paraId="70F79FE2" w14:textId="77777777" w:rsidR="00084807" w:rsidRDefault="00DA1B6F">
            <w:pPr>
              <w:pStyle w:val="TableParagraph"/>
              <w:tabs>
                <w:tab w:val="left" w:pos="1714"/>
                <w:tab w:val="left" w:pos="2076"/>
              </w:tabs>
              <w:spacing w:line="262" w:lineRule="exact"/>
              <w:ind w:left="100"/>
              <w:rPr>
                <w:sz w:val="24"/>
              </w:rPr>
            </w:pPr>
            <w:r>
              <w:rPr>
                <w:spacing w:val="-2"/>
                <w:sz w:val="24"/>
              </w:rPr>
              <w:t>соответствии</w:t>
            </w:r>
            <w:r>
              <w:rPr>
                <w:sz w:val="24"/>
              </w:rPr>
              <w:tab/>
            </w:r>
            <w:r>
              <w:rPr>
                <w:spacing w:val="-10"/>
                <w:sz w:val="24"/>
              </w:rPr>
              <w:t>с</w:t>
            </w:r>
            <w:r>
              <w:rPr>
                <w:sz w:val="24"/>
              </w:rPr>
              <w:tab/>
            </w:r>
            <w:r>
              <w:rPr>
                <w:spacing w:val="-2"/>
                <w:sz w:val="24"/>
              </w:rPr>
              <w:t>требованиями</w:t>
            </w:r>
          </w:p>
        </w:tc>
        <w:tc>
          <w:tcPr>
            <w:tcW w:w="182" w:type="dxa"/>
            <w:tcBorders>
              <w:left w:val="nil"/>
              <w:bottom w:val="nil"/>
              <w:right w:val="nil"/>
            </w:tcBorders>
          </w:tcPr>
          <w:p w14:paraId="66BD9A7C" w14:textId="77777777" w:rsidR="00084807" w:rsidRDefault="00084807">
            <w:pPr>
              <w:pStyle w:val="TableParagraph"/>
              <w:ind w:left="0"/>
              <w:rPr>
                <w:sz w:val="24"/>
              </w:rPr>
            </w:pPr>
          </w:p>
        </w:tc>
        <w:tc>
          <w:tcPr>
            <w:tcW w:w="1042" w:type="dxa"/>
            <w:tcBorders>
              <w:left w:val="nil"/>
              <w:bottom w:val="nil"/>
            </w:tcBorders>
          </w:tcPr>
          <w:p w14:paraId="12DC6AC8" w14:textId="77777777" w:rsidR="00084807" w:rsidRDefault="00084807">
            <w:pPr>
              <w:pStyle w:val="TableParagraph"/>
              <w:spacing w:before="1"/>
              <w:ind w:left="0"/>
              <w:rPr>
                <w:b/>
                <w:sz w:val="24"/>
              </w:rPr>
            </w:pPr>
          </w:p>
          <w:p w14:paraId="2CF92511" w14:textId="77777777" w:rsidR="00084807" w:rsidRDefault="00DA1B6F">
            <w:pPr>
              <w:pStyle w:val="TableParagraph"/>
              <w:tabs>
                <w:tab w:val="left" w:pos="817"/>
              </w:tabs>
              <w:spacing w:line="264" w:lineRule="auto"/>
              <w:ind w:left="62" w:right="104" w:firstLine="204"/>
              <w:rPr>
                <w:sz w:val="24"/>
              </w:rPr>
            </w:pPr>
            <w:r>
              <w:rPr>
                <w:spacing w:val="-2"/>
                <w:sz w:val="24"/>
              </w:rPr>
              <w:t xml:space="preserve">время, </w:t>
            </w:r>
            <w:r>
              <w:rPr>
                <w:spacing w:val="-4"/>
                <w:sz w:val="24"/>
              </w:rPr>
              <w:t>дня,</w:t>
            </w:r>
            <w:r>
              <w:rPr>
                <w:sz w:val="24"/>
              </w:rPr>
              <w:tab/>
            </w:r>
            <w:r>
              <w:rPr>
                <w:spacing w:val="-10"/>
                <w:sz w:val="24"/>
              </w:rPr>
              <w:t>в</w:t>
            </w:r>
          </w:p>
          <w:p w14:paraId="6D0FCFAB" w14:textId="77777777" w:rsidR="00084807" w:rsidRDefault="00DA1B6F">
            <w:pPr>
              <w:pStyle w:val="TableParagraph"/>
              <w:spacing w:line="262" w:lineRule="exact"/>
              <w:ind w:left="58"/>
              <w:rPr>
                <w:sz w:val="24"/>
              </w:rPr>
            </w:pPr>
            <w:r>
              <w:rPr>
                <w:spacing w:val="-2"/>
                <w:sz w:val="24"/>
              </w:rPr>
              <w:t>СанПиН</w:t>
            </w:r>
          </w:p>
        </w:tc>
      </w:tr>
      <w:tr w:rsidR="00084807" w14:paraId="54C46C27" w14:textId="77777777">
        <w:trPr>
          <w:trHeight w:hRule="exact" w:val="306"/>
        </w:trPr>
        <w:tc>
          <w:tcPr>
            <w:tcW w:w="4794" w:type="dxa"/>
            <w:tcBorders>
              <w:bottom w:val="nil"/>
            </w:tcBorders>
          </w:tcPr>
          <w:p w14:paraId="7209C9BA" w14:textId="77777777" w:rsidR="00084807" w:rsidRDefault="00DA1B6F">
            <w:pPr>
              <w:pStyle w:val="TableParagraph"/>
              <w:spacing w:line="271" w:lineRule="exact"/>
              <w:ind w:left="103"/>
              <w:rPr>
                <w:sz w:val="24"/>
              </w:rPr>
            </w:pPr>
            <w:r>
              <w:rPr>
                <w:sz w:val="24"/>
              </w:rPr>
              <w:t>максимально</w:t>
            </w:r>
            <w:r>
              <w:rPr>
                <w:spacing w:val="6"/>
                <w:sz w:val="24"/>
              </w:rPr>
              <w:t xml:space="preserve"> </w:t>
            </w:r>
            <w:r>
              <w:rPr>
                <w:sz w:val="24"/>
              </w:rPr>
              <w:t>используются</w:t>
            </w:r>
            <w:r>
              <w:rPr>
                <w:spacing w:val="7"/>
                <w:sz w:val="24"/>
              </w:rPr>
              <w:t xml:space="preserve"> </w:t>
            </w:r>
            <w:r>
              <w:rPr>
                <w:sz w:val="24"/>
              </w:rPr>
              <w:t>все</w:t>
            </w:r>
            <w:r>
              <w:rPr>
                <w:spacing w:val="8"/>
                <w:sz w:val="24"/>
              </w:rPr>
              <w:t xml:space="preserve"> </w:t>
            </w:r>
            <w:r>
              <w:rPr>
                <w:sz w:val="24"/>
              </w:rPr>
              <w:t>варианты</w:t>
            </w:r>
            <w:r>
              <w:rPr>
                <w:spacing w:val="9"/>
                <w:sz w:val="24"/>
              </w:rPr>
              <w:t xml:space="preserve"> </w:t>
            </w:r>
            <w:r>
              <w:rPr>
                <w:spacing w:val="-5"/>
                <w:sz w:val="24"/>
              </w:rPr>
              <w:t>её</w:t>
            </w:r>
          </w:p>
        </w:tc>
        <w:tc>
          <w:tcPr>
            <w:tcW w:w="3541" w:type="dxa"/>
            <w:tcBorders>
              <w:top w:val="nil"/>
              <w:bottom w:val="nil"/>
              <w:right w:val="nil"/>
            </w:tcBorders>
          </w:tcPr>
          <w:p w14:paraId="7C8CDACE" w14:textId="77777777" w:rsidR="00084807" w:rsidRDefault="00DA1B6F">
            <w:pPr>
              <w:pStyle w:val="TableParagraph"/>
              <w:spacing w:before="21" w:line="265" w:lineRule="exact"/>
              <w:ind w:left="100"/>
              <w:rPr>
                <w:sz w:val="24"/>
              </w:rPr>
            </w:pPr>
            <w:r>
              <w:rPr>
                <w:sz w:val="24"/>
              </w:rPr>
              <w:t>1.2.3685-21</w:t>
            </w:r>
            <w:r>
              <w:rPr>
                <w:spacing w:val="-1"/>
                <w:sz w:val="24"/>
              </w:rPr>
              <w:t xml:space="preserve"> </w:t>
            </w:r>
            <w:r>
              <w:rPr>
                <w:sz w:val="24"/>
              </w:rPr>
              <w:t>к</w:t>
            </w:r>
            <w:r>
              <w:rPr>
                <w:spacing w:val="-1"/>
                <w:sz w:val="24"/>
              </w:rPr>
              <w:t xml:space="preserve"> </w:t>
            </w:r>
            <w:r>
              <w:rPr>
                <w:sz w:val="24"/>
              </w:rPr>
              <w:t>её</w:t>
            </w:r>
            <w:r>
              <w:rPr>
                <w:spacing w:val="-1"/>
                <w:sz w:val="24"/>
              </w:rPr>
              <w:t xml:space="preserve"> </w:t>
            </w:r>
            <w:r>
              <w:rPr>
                <w:spacing w:val="-2"/>
                <w:sz w:val="24"/>
              </w:rPr>
              <w:t>организации</w:t>
            </w:r>
          </w:p>
        </w:tc>
        <w:tc>
          <w:tcPr>
            <w:tcW w:w="182" w:type="dxa"/>
            <w:tcBorders>
              <w:top w:val="nil"/>
              <w:left w:val="nil"/>
              <w:bottom w:val="nil"/>
              <w:right w:val="nil"/>
            </w:tcBorders>
          </w:tcPr>
          <w:p w14:paraId="42B302F4" w14:textId="77777777" w:rsidR="00084807" w:rsidRDefault="00084807">
            <w:pPr>
              <w:pStyle w:val="TableParagraph"/>
              <w:ind w:left="0"/>
            </w:pPr>
          </w:p>
        </w:tc>
        <w:tc>
          <w:tcPr>
            <w:tcW w:w="1042" w:type="dxa"/>
            <w:tcBorders>
              <w:top w:val="nil"/>
              <w:left w:val="nil"/>
              <w:bottom w:val="nil"/>
            </w:tcBorders>
          </w:tcPr>
          <w:p w14:paraId="688516B1" w14:textId="77777777" w:rsidR="00084807" w:rsidRDefault="00084807">
            <w:pPr>
              <w:pStyle w:val="TableParagraph"/>
              <w:ind w:left="0"/>
            </w:pPr>
          </w:p>
        </w:tc>
      </w:tr>
      <w:tr w:rsidR="00084807" w14:paraId="0F746BD7" w14:textId="77777777">
        <w:trPr>
          <w:trHeight w:hRule="exact" w:val="311"/>
        </w:trPr>
        <w:tc>
          <w:tcPr>
            <w:tcW w:w="4794" w:type="dxa"/>
            <w:tcBorders>
              <w:top w:val="nil"/>
            </w:tcBorders>
          </w:tcPr>
          <w:p w14:paraId="0E75E492" w14:textId="77777777" w:rsidR="00084807" w:rsidRDefault="00DA1B6F">
            <w:pPr>
              <w:pStyle w:val="TableParagraph"/>
              <w:spacing w:line="274" w:lineRule="exact"/>
              <w:ind w:left="103"/>
              <w:rPr>
                <w:sz w:val="24"/>
              </w:rPr>
            </w:pPr>
            <w:r>
              <w:rPr>
                <w:sz w:val="24"/>
              </w:rPr>
              <w:t>применения</w:t>
            </w:r>
            <w:r>
              <w:rPr>
                <w:spacing w:val="-4"/>
                <w:sz w:val="24"/>
              </w:rPr>
              <w:t xml:space="preserve"> </w:t>
            </w:r>
            <w:r>
              <w:rPr>
                <w:sz w:val="24"/>
              </w:rPr>
              <w:t>в</w:t>
            </w:r>
            <w:r>
              <w:rPr>
                <w:spacing w:val="-5"/>
                <w:sz w:val="24"/>
              </w:rPr>
              <w:t xml:space="preserve"> </w:t>
            </w:r>
            <w:r>
              <w:rPr>
                <w:sz w:val="24"/>
              </w:rPr>
              <w:t>дошкольном</w:t>
            </w:r>
            <w:r>
              <w:rPr>
                <w:spacing w:val="-4"/>
                <w:sz w:val="24"/>
              </w:rPr>
              <w:t xml:space="preserve"> </w:t>
            </w:r>
            <w:r>
              <w:rPr>
                <w:spacing w:val="-2"/>
                <w:sz w:val="24"/>
              </w:rPr>
              <w:t>образовании</w:t>
            </w:r>
          </w:p>
        </w:tc>
        <w:tc>
          <w:tcPr>
            <w:tcW w:w="3541" w:type="dxa"/>
            <w:tcBorders>
              <w:top w:val="nil"/>
              <w:right w:val="nil"/>
            </w:tcBorders>
          </w:tcPr>
          <w:p w14:paraId="5BCE64B1" w14:textId="77777777" w:rsidR="00084807" w:rsidRDefault="00084807">
            <w:pPr>
              <w:pStyle w:val="TableParagraph"/>
              <w:ind w:left="0"/>
            </w:pPr>
          </w:p>
        </w:tc>
        <w:tc>
          <w:tcPr>
            <w:tcW w:w="182" w:type="dxa"/>
            <w:tcBorders>
              <w:top w:val="nil"/>
              <w:left w:val="nil"/>
              <w:right w:val="nil"/>
            </w:tcBorders>
          </w:tcPr>
          <w:p w14:paraId="17F9C839" w14:textId="77777777" w:rsidR="00084807" w:rsidRDefault="00084807">
            <w:pPr>
              <w:pStyle w:val="TableParagraph"/>
              <w:ind w:left="0"/>
            </w:pPr>
          </w:p>
        </w:tc>
        <w:tc>
          <w:tcPr>
            <w:tcW w:w="1042" w:type="dxa"/>
            <w:tcBorders>
              <w:top w:val="nil"/>
              <w:left w:val="nil"/>
            </w:tcBorders>
          </w:tcPr>
          <w:p w14:paraId="6482F817" w14:textId="77777777" w:rsidR="00084807" w:rsidRDefault="00084807">
            <w:pPr>
              <w:pStyle w:val="TableParagraph"/>
              <w:ind w:left="0"/>
            </w:pPr>
          </w:p>
        </w:tc>
      </w:tr>
    </w:tbl>
    <w:p w14:paraId="0059D6A6" w14:textId="77777777" w:rsidR="00084807" w:rsidRDefault="00084807">
      <w:pPr>
        <w:pStyle w:val="a3"/>
        <w:spacing w:before="31"/>
        <w:ind w:left="0"/>
        <w:jc w:val="left"/>
        <w:rPr>
          <w:b/>
        </w:rPr>
      </w:pPr>
    </w:p>
    <w:p w14:paraId="118C52FC" w14:textId="77777777" w:rsidR="00084807" w:rsidRDefault="00DA1B6F">
      <w:pPr>
        <w:ind w:left="840"/>
        <w:rPr>
          <w:b/>
          <w:sz w:val="24"/>
        </w:rPr>
      </w:pPr>
      <w:r>
        <w:rPr>
          <w:b/>
          <w:spacing w:val="-2"/>
          <w:sz w:val="24"/>
        </w:rPr>
        <w:t>Часть, формируемая участниками</w:t>
      </w:r>
      <w:r>
        <w:rPr>
          <w:b/>
          <w:spacing w:val="2"/>
          <w:sz w:val="24"/>
        </w:rPr>
        <w:t xml:space="preserve"> </w:t>
      </w:r>
      <w:r>
        <w:rPr>
          <w:b/>
          <w:spacing w:val="-2"/>
          <w:sz w:val="24"/>
        </w:rPr>
        <w:t>образовательных</w:t>
      </w:r>
      <w:r>
        <w:rPr>
          <w:b/>
          <w:spacing w:val="-1"/>
          <w:sz w:val="24"/>
        </w:rPr>
        <w:t xml:space="preserve"> </w:t>
      </w:r>
      <w:r>
        <w:rPr>
          <w:b/>
          <w:spacing w:val="-2"/>
          <w:sz w:val="24"/>
        </w:rPr>
        <w:t>отношений</w:t>
      </w:r>
    </w:p>
    <w:p w14:paraId="4F583542" w14:textId="77777777" w:rsidR="00084807" w:rsidRDefault="00DA1B6F">
      <w:pPr>
        <w:pStyle w:val="a3"/>
        <w:spacing w:before="269"/>
        <w:ind w:left="262" w:right="387"/>
      </w:pPr>
      <w:r>
        <w:t>Культурные практики, ориентированные на проявление детьми самостоятельности и творчества в разных видах деятельности,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w:t>
      </w:r>
      <w:r>
        <w:rPr>
          <w:spacing w:val="80"/>
          <w:w w:val="150"/>
        </w:rPr>
        <w:t xml:space="preserve"> </w:t>
      </w:r>
      <w:r>
        <w:t>и</w:t>
      </w:r>
      <w:r>
        <w:rPr>
          <w:spacing w:val="80"/>
          <w:w w:val="150"/>
        </w:rPr>
        <w:t xml:space="preserve"> </w:t>
      </w:r>
      <w:r>
        <w:t>творчества,</w:t>
      </w:r>
      <w:r>
        <w:rPr>
          <w:spacing w:val="80"/>
          <w:w w:val="150"/>
        </w:rPr>
        <w:t xml:space="preserve"> </w:t>
      </w:r>
      <w:r>
        <w:t>активности</w:t>
      </w:r>
      <w:r>
        <w:rPr>
          <w:spacing w:val="80"/>
          <w:w w:val="150"/>
        </w:rPr>
        <w:t xml:space="preserve"> </w:t>
      </w:r>
      <w:r>
        <w:t>и</w:t>
      </w:r>
      <w:r>
        <w:rPr>
          <w:spacing w:val="80"/>
          <w:w w:val="150"/>
        </w:rPr>
        <w:t xml:space="preserve"> </w:t>
      </w:r>
      <w:r>
        <w:t>инициативности</w:t>
      </w:r>
      <w:r>
        <w:rPr>
          <w:spacing w:val="80"/>
          <w:w w:val="150"/>
        </w:rPr>
        <w:t xml:space="preserve"> </w:t>
      </w:r>
      <w:r>
        <w:t>в</w:t>
      </w:r>
      <w:r>
        <w:rPr>
          <w:spacing w:val="80"/>
          <w:w w:val="150"/>
        </w:rPr>
        <w:t xml:space="preserve"> </w:t>
      </w:r>
      <w:r>
        <w:t>разных</w:t>
      </w:r>
      <w:r>
        <w:rPr>
          <w:spacing w:val="80"/>
          <w:w w:val="150"/>
        </w:rPr>
        <w:t xml:space="preserve"> </w:t>
      </w:r>
      <w:r>
        <w:t>видах</w:t>
      </w:r>
    </w:p>
    <w:p w14:paraId="06001787" w14:textId="77777777" w:rsidR="00084807" w:rsidRDefault="00084807">
      <w:pPr>
        <w:sectPr w:rsidR="00084807" w:rsidSect="00786EB3">
          <w:type w:val="continuous"/>
          <w:pgSz w:w="11910" w:h="16840"/>
          <w:pgMar w:top="1100" w:right="580" w:bottom="1240" w:left="1440" w:header="0" w:footer="980" w:gutter="0"/>
          <w:cols w:space="720"/>
        </w:sectPr>
      </w:pPr>
    </w:p>
    <w:p w14:paraId="4C9346F9" w14:textId="77777777" w:rsidR="00084807" w:rsidRDefault="00DA1B6F">
      <w:pPr>
        <w:pStyle w:val="a3"/>
        <w:spacing w:before="66"/>
        <w:ind w:left="262" w:right="389"/>
      </w:pPr>
      <w:r>
        <w:t>деятельности, обеспечивают их продуктивность.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49168963" w14:textId="77777777" w:rsidR="00084807" w:rsidRDefault="00DA1B6F">
      <w:pPr>
        <w:pStyle w:val="a3"/>
        <w:spacing w:before="1"/>
        <w:ind w:left="262" w:right="382"/>
      </w:pPr>
      <w:r>
        <w:t>К культурным практикам относят: игровую, продуктивную, познавательно- исследовательскую, коммуникативную практики, чтение художественной литературы.</w:t>
      </w:r>
    </w:p>
    <w:p w14:paraId="00A16705" w14:textId="77777777" w:rsidR="00084807" w:rsidRDefault="00DA1B6F">
      <w:pPr>
        <w:pStyle w:val="a3"/>
        <w:spacing w:before="64" w:after="9"/>
        <w:ind w:left="262" w:right="384"/>
      </w:pPr>
      <w:r>
        <w:t xml:space="preserve">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w:t>
      </w:r>
      <w:r>
        <w:rPr>
          <w:spacing w:val="-2"/>
        </w:rPr>
        <w:t>инициатив:</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6805"/>
      </w:tblGrid>
      <w:tr w:rsidR="00084807" w14:paraId="15387213" w14:textId="77777777">
        <w:trPr>
          <w:trHeight w:val="3590"/>
        </w:trPr>
        <w:tc>
          <w:tcPr>
            <w:tcW w:w="2837" w:type="dxa"/>
          </w:tcPr>
          <w:p w14:paraId="4AF9EC4E" w14:textId="77777777" w:rsidR="00084807" w:rsidRDefault="00DA1B6F">
            <w:pPr>
              <w:pStyle w:val="TableParagraph"/>
              <w:spacing w:line="237" w:lineRule="auto"/>
              <w:ind w:left="4" w:right="34" w:firstLine="139"/>
              <w:rPr>
                <w:sz w:val="24"/>
              </w:rPr>
            </w:pPr>
            <w:r>
              <w:rPr>
                <w:b/>
                <w:i/>
                <w:sz w:val="24"/>
              </w:rPr>
              <w:t>в</w:t>
            </w:r>
            <w:r>
              <w:rPr>
                <w:b/>
                <w:i/>
                <w:spacing w:val="40"/>
                <w:sz w:val="24"/>
              </w:rPr>
              <w:t xml:space="preserve"> </w:t>
            </w:r>
            <w:r>
              <w:rPr>
                <w:b/>
                <w:i/>
                <w:sz w:val="24"/>
              </w:rPr>
              <w:t>игровой</w:t>
            </w:r>
            <w:r>
              <w:rPr>
                <w:b/>
                <w:i/>
                <w:spacing w:val="40"/>
                <w:sz w:val="24"/>
              </w:rPr>
              <w:t xml:space="preserve"> </w:t>
            </w:r>
            <w:r>
              <w:rPr>
                <w:b/>
                <w:i/>
                <w:sz w:val="24"/>
              </w:rPr>
              <w:t xml:space="preserve">практике </w:t>
            </w:r>
            <w:r>
              <w:rPr>
                <w:sz w:val="24"/>
              </w:rPr>
              <w:t>ребенок</w:t>
            </w:r>
            <w:r>
              <w:rPr>
                <w:spacing w:val="24"/>
                <w:sz w:val="24"/>
              </w:rPr>
              <w:t xml:space="preserve"> </w:t>
            </w:r>
            <w:r>
              <w:rPr>
                <w:sz w:val="24"/>
              </w:rPr>
              <w:t>проявляет</w:t>
            </w:r>
            <w:r>
              <w:rPr>
                <w:spacing w:val="25"/>
                <w:sz w:val="24"/>
              </w:rPr>
              <w:t xml:space="preserve"> </w:t>
            </w:r>
            <w:r>
              <w:rPr>
                <w:sz w:val="24"/>
              </w:rPr>
              <w:t>себя как</w:t>
            </w:r>
            <w:r>
              <w:rPr>
                <w:spacing w:val="38"/>
                <w:sz w:val="24"/>
              </w:rPr>
              <w:t xml:space="preserve"> </w:t>
            </w:r>
            <w:r>
              <w:rPr>
                <w:sz w:val="24"/>
              </w:rPr>
              <w:t>творческий</w:t>
            </w:r>
            <w:r>
              <w:rPr>
                <w:spacing w:val="40"/>
                <w:sz w:val="24"/>
              </w:rPr>
              <w:t xml:space="preserve"> </w:t>
            </w:r>
            <w:r>
              <w:rPr>
                <w:spacing w:val="-2"/>
                <w:sz w:val="24"/>
              </w:rPr>
              <w:t>субъект</w:t>
            </w:r>
          </w:p>
          <w:p w14:paraId="70EB3CBC" w14:textId="77777777" w:rsidR="00084807" w:rsidRDefault="00DA1B6F">
            <w:pPr>
              <w:pStyle w:val="TableParagraph"/>
              <w:ind w:left="4"/>
              <w:rPr>
                <w:sz w:val="24"/>
              </w:rPr>
            </w:pPr>
            <w:r>
              <w:rPr>
                <w:sz w:val="24"/>
              </w:rPr>
              <w:t>(творческая</w:t>
            </w:r>
            <w:r>
              <w:rPr>
                <w:spacing w:val="49"/>
                <w:sz w:val="24"/>
              </w:rPr>
              <w:t xml:space="preserve"> </w:t>
            </w:r>
            <w:r>
              <w:rPr>
                <w:spacing w:val="-2"/>
                <w:sz w:val="24"/>
              </w:rPr>
              <w:t>инициатива):</w:t>
            </w:r>
          </w:p>
        </w:tc>
        <w:tc>
          <w:tcPr>
            <w:tcW w:w="6805" w:type="dxa"/>
          </w:tcPr>
          <w:p w14:paraId="0B85D9C8" w14:textId="77777777" w:rsidR="00084807" w:rsidRDefault="00DA1B6F">
            <w:pPr>
              <w:pStyle w:val="TableParagraph"/>
              <w:tabs>
                <w:tab w:val="left" w:pos="2570"/>
                <w:tab w:val="left" w:pos="4697"/>
              </w:tabs>
              <w:ind w:left="2" w:right="87"/>
              <w:jc w:val="both"/>
              <w:rPr>
                <w:sz w:val="24"/>
              </w:rPr>
            </w:pPr>
            <w:r>
              <w:rPr>
                <w:spacing w:val="-2"/>
                <w:sz w:val="24"/>
              </w:rPr>
              <w:t>Сюжетно-ролевая,</w:t>
            </w:r>
            <w:r>
              <w:rPr>
                <w:sz w:val="24"/>
              </w:rPr>
              <w:tab/>
            </w:r>
            <w:r>
              <w:rPr>
                <w:spacing w:val="-2"/>
                <w:sz w:val="24"/>
              </w:rPr>
              <w:t>режиссерская,</w:t>
            </w:r>
            <w:r>
              <w:rPr>
                <w:sz w:val="24"/>
              </w:rPr>
              <w:tab/>
            </w:r>
            <w:r>
              <w:rPr>
                <w:spacing w:val="-2"/>
                <w:sz w:val="24"/>
              </w:rPr>
              <w:t xml:space="preserve">игра-драматизация, </w:t>
            </w:r>
            <w:r>
              <w:rPr>
                <w:sz w:val="24"/>
              </w:rPr>
              <w:t>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29008D46" w14:textId="77777777" w:rsidR="00084807" w:rsidRDefault="00DA1B6F">
            <w:pPr>
              <w:pStyle w:val="TableParagraph"/>
              <w:ind w:left="2" w:right="92"/>
              <w:jc w:val="both"/>
              <w:rPr>
                <w:sz w:val="24"/>
              </w:rPr>
            </w:pPr>
            <w:r>
              <w:rPr>
                <w:i/>
                <w:sz w:val="24"/>
              </w:rPr>
              <w:t xml:space="preserve">Детский досуг </w:t>
            </w:r>
            <w:r>
              <w:rPr>
                <w:sz w:val="24"/>
              </w:rPr>
              <w:t>- вид деятельности, целенаправленно организуемый взрослыми для игры, развлечения, отдыха. В детском саду организуются досуги «Здоровья и подвижных</w:t>
            </w:r>
            <w:r>
              <w:rPr>
                <w:spacing w:val="40"/>
                <w:sz w:val="24"/>
              </w:rPr>
              <w:t xml:space="preserve"> </w:t>
            </w:r>
            <w:r>
              <w:rPr>
                <w:sz w:val="24"/>
              </w:rPr>
              <w:t>игр», музыкальные и литературные досуги. Возможна организация досугов в соответствии с интересами и предпочтениями детей (в старшем дошкольном возрасте). В</w:t>
            </w:r>
            <w:r>
              <w:rPr>
                <w:spacing w:val="40"/>
                <w:sz w:val="24"/>
              </w:rPr>
              <w:t xml:space="preserve"> </w:t>
            </w:r>
            <w:r>
              <w:rPr>
                <w:sz w:val="24"/>
              </w:rPr>
              <w:t>этом случае досуг организуется как кружок. Например, для занятий рукоделием, художественным трудом и пр.</w:t>
            </w:r>
          </w:p>
        </w:tc>
      </w:tr>
      <w:tr w:rsidR="00084807" w14:paraId="2796DD97" w14:textId="77777777">
        <w:trPr>
          <w:trHeight w:val="6072"/>
        </w:trPr>
        <w:tc>
          <w:tcPr>
            <w:tcW w:w="2837" w:type="dxa"/>
          </w:tcPr>
          <w:p w14:paraId="317D0CDC" w14:textId="77777777" w:rsidR="00084807" w:rsidRDefault="00DA1B6F">
            <w:pPr>
              <w:pStyle w:val="TableParagraph"/>
              <w:tabs>
                <w:tab w:val="left" w:pos="1450"/>
              </w:tabs>
              <w:ind w:left="4" w:right="90"/>
              <w:jc w:val="both"/>
              <w:rPr>
                <w:sz w:val="24"/>
              </w:rPr>
            </w:pPr>
            <w:r>
              <w:rPr>
                <w:b/>
                <w:i/>
                <w:sz w:val="24"/>
              </w:rPr>
              <w:t xml:space="preserve">в продуктивной </w:t>
            </w:r>
            <w:r>
              <w:rPr>
                <w:sz w:val="24"/>
              </w:rPr>
              <w:t xml:space="preserve">- созидающий и волевой </w:t>
            </w:r>
            <w:r>
              <w:rPr>
                <w:spacing w:val="-2"/>
                <w:sz w:val="24"/>
              </w:rPr>
              <w:t>субъект</w:t>
            </w:r>
            <w:r>
              <w:rPr>
                <w:sz w:val="24"/>
              </w:rPr>
              <w:tab/>
            </w:r>
            <w:r>
              <w:rPr>
                <w:spacing w:val="-2"/>
                <w:sz w:val="24"/>
              </w:rPr>
              <w:t>(инициатива целеполагания):</w:t>
            </w:r>
          </w:p>
        </w:tc>
        <w:tc>
          <w:tcPr>
            <w:tcW w:w="6805" w:type="dxa"/>
          </w:tcPr>
          <w:p w14:paraId="2563121D" w14:textId="77777777" w:rsidR="00084807" w:rsidRDefault="00DA1B6F">
            <w:pPr>
              <w:pStyle w:val="TableParagraph"/>
              <w:ind w:left="2" w:right="86"/>
              <w:jc w:val="both"/>
              <w:rPr>
                <w:sz w:val="24"/>
              </w:rPr>
            </w:pPr>
            <w:r>
              <w:rPr>
                <w:i/>
                <w:sz w:val="24"/>
              </w:rPr>
              <w:t xml:space="preserve">Творческая мастерская </w:t>
            </w:r>
            <w:r>
              <w:rPr>
                <w:sz w:val="24"/>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w:t>
            </w:r>
          </w:p>
          <w:p w14:paraId="64BAB33B" w14:textId="77777777" w:rsidR="00084807" w:rsidRDefault="00DA1B6F">
            <w:pPr>
              <w:pStyle w:val="TableParagraph"/>
              <w:ind w:left="2" w:right="88"/>
              <w:jc w:val="both"/>
              <w:rPr>
                <w:sz w:val="24"/>
              </w:rPr>
            </w:pPr>
            <w:r>
              <w:rPr>
                <w:sz w:val="24"/>
              </w:rPr>
              <w:t>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др.</w:t>
            </w:r>
          </w:p>
          <w:p w14:paraId="697AD053" w14:textId="77777777" w:rsidR="00084807" w:rsidRDefault="00DA1B6F">
            <w:pPr>
              <w:pStyle w:val="TableParagraph"/>
              <w:spacing w:line="270" w:lineRule="atLeast"/>
              <w:ind w:left="2" w:right="91"/>
              <w:jc w:val="both"/>
              <w:rPr>
                <w:sz w:val="24"/>
              </w:rPr>
            </w:pPr>
            <w:r>
              <w:rPr>
                <w:i/>
                <w:sz w:val="24"/>
              </w:rPr>
              <w:t xml:space="preserve">Коллективная и индивидуальная трудовая деятельность </w:t>
            </w:r>
            <w:r>
              <w:rPr>
                <w:sz w:val="24"/>
              </w:rPr>
              <w:t>носит общественно полезный характер и организуется как хозяйственно-бытовой труд и труд в природе.</w:t>
            </w:r>
          </w:p>
        </w:tc>
      </w:tr>
    </w:tbl>
    <w:p w14:paraId="61BFB0BC" w14:textId="77777777" w:rsidR="00084807" w:rsidRDefault="00084807">
      <w:pPr>
        <w:spacing w:line="270" w:lineRule="atLeast"/>
        <w:jc w:val="both"/>
        <w:rPr>
          <w:sz w:val="24"/>
        </w:rPr>
        <w:sectPr w:rsidR="00084807" w:rsidSect="00786EB3">
          <w:pgSz w:w="11910" w:h="16840"/>
          <w:pgMar w:top="104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6770"/>
      </w:tblGrid>
      <w:tr w:rsidR="00084807" w14:paraId="5786B99D" w14:textId="77777777">
        <w:trPr>
          <w:trHeight w:val="2486"/>
        </w:trPr>
        <w:tc>
          <w:tcPr>
            <w:tcW w:w="2804" w:type="dxa"/>
            <w:tcBorders>
              <w:bottom w:val="single" w:sz="8" w:space="0" w:color="000000"/>
            </w:tcBorders>
          </w:tcPr>
          <w:p w14:paraId="11EC160F" w14:textId="77777777" w:rsidR="00084807" w:rsidRDefault="00DA1B6F">
            <w:pPr>
              <w:pStyle w:val="TableParagraph"/>
              <w:tabs>
                <w:tab w:val="left" w:pos="510"/>
              </w:tabs>
              <w:ind w:left="-29" w:right="618"/>
              <w:rPr>
                <w:b/>
                <w:i/>
                <w:sz w:val="24"/>
              </w:rPr>
            </w:pPr>
            <w:r>
              <w:rPr>
                <w:b/>
                <w:i/>
                <w:spacing w:val="-10"/>
                <w:sz w:val="24"/>
              </w:rPr>
              <w:t>в</w:t>
            </w:r>
            <w:r>
              <w:rPr>
                <w:b/>
                <w:i/>
                <w:sz w:val="24"/>
              </w:rPr>
              <w:tab/>
            </w:r>
            <w:r>
              <w:rPr>
                <w:b/>
                <w:i/>
                <w:spacing w:val="-4"/>
                <w:sz w:val="24"/>
              </w:rPr>
              <w:t xml:space="preserve">познавательно- </w:t>
            </w:r>
            <w:r>
              <w:rPr>
                <w:b/>
                <w:i/>
                <w:spacing w:val="-2"/>
                <w:sz w:val="24"/>
              </w:rPr>
              <w:t>исследовательской</w:t>
            </w:r>
          </w:p>
          <w:p w14:paraId="2916F74C" w14:textId="77777777" w:rsidR="00084807" w:rsidRDefault="00DA1B6F">
            <w:pPr>
              <w:pStyle w:val="TableParagraph"/>
              <w:ind w:left="-29"/>
              <w:rPr>
                <w:sz w:val="24"/>
              </w:rPr>
            </w:pPr>
            <w:r>
              <w:rPr>
                <w:b/>
                <w:i/>
                <w:sz w:val="24"/>
              </w:rPr>
              <w:t>практике</w:t>
            </w:r>
            <w:r>
              <w:rPr>
                <w:b/>
                <w:i/>
                <w:spacing w:val="20"/>
                <w:sz w:val="24"/>
              </w:rPr>
              <w:t xml:space="preserve"> </w:t>
            </w:r>
            <w:r>
              <w:rPr>
                <w:sz w:val="24"/>
              </w:rPr>
              <w:t>- как</w:t>
            </w:r>
            <w:r>
              <w:rPr>
                <w:spacing w:val="22"/>
                <w:sz w:val="24"/>
              </w:rPr>
              <w:t xml:space="preserve"> </w:t>
            </w:r>
            <w:r>
              <w:rPr>
                <w:sz w:val="24"/>
              </w:rPr>
              <w:t xml:space="preserve">субъект </w:t>
            </w:r>
            <w:r>
              <w:rPr>
                <w:spacing w:val="-2"/>
                <w:sz w:val="24"/>
              </w:rPr>
              <w:t>исследования познавательная инициатива):</w:t>
            </w:r>
          </w:p>
        </w:tc>
        <w:tc>
          <w:tcPr>
            <w:tcW w:w="6770" w:type="dxa"/>
            <w:tcBorders>
              <w:bottom w:val="single" w:sz="8" w:space="0" w:color="000000"/>
            </w:tcBorders>
          </w:tcPr>
          <w:p w14:paraId="7119DAC6" w14:textId="77777777" w:rsidR="00084807" w:rsidRDefault="00DA1B6F">
            <w:pPr>
              <w:pStyle w:val="TableParagraph"/>
              <w:ind w:left="1" w:right="54"/>
              <w:jc w:val="both"/>
              <w:rPr>
                <w:sz w:val="24"/>
              </w:rPr>
            </w:pPr>
            <w:r>
              <w:rPr>
                <w:i/>
                <w:sz w:val="24"/>
              </w:rPr>
              <w:t xml:space="preserve">Сенсорный и интеллектуальный тренинг </w:t>
            </w:r>
            <w:r>
              <w:rPr>
                <w:sz w:val="24"/>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w:t>
            </w:r>
            <w:r>
              <w:rPr>
                <w:spacing w:val="40"/>
                <w:sz w:val="24"/>
              </w:rPr>
              <w:t xml:space="preserve"> </w:t>
            </w:r>
            <w:r>
              <w:rPr>
                <w:sz w:val="24"/>
              </w:rPr>
              <w:t>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w:t>
            </w:r>
            <w:r>
              <w:rPr>
                <w:spacing w:val="66"/>
                <w:w w:val="150"/>
                <w:sz w:val="24"/>
              </w:rPr>
              <w:t xml:space="preserve">   </w:t>
            </w:r>
            <w:r>
              <w:rPr>
                <w:sz w:val="24"/>
              </w:rPr>
              <w:t>р</w:t>
            </w:r>
            <w:r>
              <w:rPr>
                <w:spacing w:val="-13"/>
                <w:sz w:val="24"/>
              </w:rPr>
              <w:t xml:space="preserve"> </w:t>
            </w:r>
            <w:r>
              <w:rPr>
                <w:sz w:val="24"/>
              </w:rPr>
              <w:t>а</w:t>
            </w:r>
            <w:r>
              <w:rPr>
                <w:spacing w:val="-14"/>
                <w:sz w:val="24"/>
              </w:rPr>
              <w:t xml:space="preserve"> </w:t>
            </w:r>
            <w:r>
              <w:rPr>
                <w:sz w:val="24"/>
              </w:rPr>
              <w:t>з</w:t>
            </w:r>
            <w:r>
              <w:rPr>
                <w:spacing w:val="-12"/>
                <w:sz w:val="24"/>
              </w:rPr>
              <w:t xml:space="preserve"> </w:t>
            </w:r>
            <w:r>
              <w:rPr>
                <w:sz w:val="24"/>
              </w:rPr>
              <w:t>в</w:t>
            </w:r>
            <w:r>
              <w:rPr>
                <w:spacing w:val="-13"/>
                <w:sz w:val="24"/>
              </w:rPr>
              <w:t xml:space="preserve"> </w:t>
            </w:r>
            <w:r>
              <w:rPr>
                <w:sz w:val="24"/>
              </w:rPr>
              <w:t>и</w:t>
            </w:r>
            <w:r>
              <w:rPr>
                <w:spacing w:val="-12"/>
                <w:sz w:val="24"/>
              </w:rPr>
              <w:t xml:space="preserve"> </w:t>
            </w:r>
            <w:r>
              <w:rPr>
                <w:sz w:val="24"/>
              </w:rPr>
              <w:t>в</w:t>
            </w:r>
            <w:r>
              <w:rPr>
                <w:spacing w:val="-16"/>
                <w:sz w:val="24"/>
              </w:rPr>
              <w:t xml:space="preserve"> </w:t>
            </w:r>
            <w:r>
              <w:rPr>
                <w:sz w:val="24"/>
              </w:rPr>
              <w:t>а</w:t>
            </w:r>
            <w:r>
              <w:rPr>
                <w:spacing w:val="-14"/>
                <w:sz w:val="24"/>
              </w:rPr>
              <w:t xml:space="preserve"> </w:t>
            </w:r>
            <w:r>
              <w:rPr>
                <w:sz w:val="24"/>
              </w:rPr>
              <w:t>ю</w:t>
            </w:r>
            <w:r>
              <w:rPr>
                <w:spacing w:val="-12"/>
                <w:sz w:val="24"/>
              </w:rPr>
              <w:t xml:space="preserve"> </w:t>
            </w:r>
            <w:r>
              <w:rPr>
                <w:sz w:val="24"/>
              </w:rPr>
              <w:t>щ</w:t>
            </w:r>
            <w:r>
              <w:rPr>
                <w:spacing w:val="-13"/>
                <w:sz w:val="24"/>
              </w:rPr>
              <w:t xml:space="preserve"> </w:t>
            </w:r>
            <w:r>
              <w:rPr>
                <w:sz w:val="24"/>
              </w:rPr>
              <w:t>и</w:t>
            </w:r>
            <w:r>
              <w:rPr>
                <w:spacing w:val="-12"/>
                <w:sz w:val="24"/>
              </w:rPr>
              <w:t xml:space="preserve"> </w:t>
            </w:r>
            <w:r>
              <w:rPr>
                <w:sz w:val="24"/>
              </w:rPr>
              <w:t>е</w:t>
            </w:r>
            <w:r>
              <w:rPr>
                <w:spacing w:val="80"/>
                <w:w w:val="150"/>
                <w:sz w:val="24"/>
              </w:rPr>
              <w:t xml:space="preserve">   </w:t>
            </w:r>
            <w:r>
              <w:rPr>
                <w:sz w:val="24"/>
              </w:rPr>
              <w:t>и</w:t>
            </w:r>
            <w:r>
              <w:rPr>
                <w:spacing w:val="-12"/>
                <w:sz w:val="24"/>
              </w:rPr>
              <w:t xml:space="preserve"> </w:t>
            </w:r>
            <w:r>
              <w:rPr>
                <w:sz w:val="24"/>
              </w:rPr>
              <w:t>г</w:t>
            </w:r>
            <w:r>
              <w:rPr>
                <w:spacing w:val="-13"/>
                <w:sz w:val="24"/>
              </w:rPr>
              <w:t xml:space="preserve"> </w:t>
            </w:r>
            <w:r>
              <w:rPr>
                <w:sz w:val="24"/>
              </w:rPr>
              <w:t>р</w:t>
            </w:r>
            <w:r>
              <w:rPr>
                <w:spacing w:val="-13"/>
                <w:sz w:val="24"/>
              </w:rPr>
              <w:t xml:space="preserve"> </w:t>
            </w:r>
            <w:r>
              <w:rPr>
                <w:sz w:val="24"/>
              </w:rPr>
              <w:t>ы</w:t>
            </w:r>
            <w:r>
              <w:rPr>
                <w:spacing w:val="-9"/>
                <w:sz w:val="24"/>
              </w:rPr>
              <w:t xml:space="preserve"> </w:t>
            </w:r>
            <w:r>
              <w:rPr>
                <w:sz w:val="24"/>
              </w:rPr>
              <w:t>,</w:t>
            </w:r>
            <w:r>
              <w:rPr>
                <w:spacing w:val="65"/>
                <w:w w:val="150"/>
                <w:sz w:val="24"/>
              </w:rPr>
              <w:t xml:space="preserve">   </w:t>
            </w:r>
            <w:r>
              <w:rPr>
                <w:sz w:val="24"/>
              </w:rPr>
              <w:t>л</w:t>
            </w:r>
            <w:r>
              <w:rPr>
                <w:spacing w:val="-12"/>
                <w:sz w:val="24"/>
              </w:rPr>
              <w:t xml:space="preserve"> </w:t>
            </w:r>
            <w:r>
              <w:rPr>
                <w:sz w:val="24"/>
              </w:rPr>
              <w:t>о</w:t>
            </w:r>
            <w:r>
              <w:rPr>
                <w:spacing w:val="-13"/>
                <w:sz w:val="24"/>
              </w:rPr>
              <w:t xml:space="preserve"> </w:t>
            </w:r>
            <w:r>
              <w:rPr>
                <w:sz w:val="24"/>
              </w:rPr>
              <w:t>г</w:t>
            </w:r>
            <w:r>
              <w:rPr>
                <w:spacing w:val="-13"/>
                <w:sz w:val="24"/>
              </w:rPr>
              <w:t xml:space="preserve"> </w:t>
            </w:r>
            <w:r>
              <w:rPr>
                <w:sz w:val="24"/>
              </w:rPr>
              <w:t>и</w:t>
            </w:r>
            <w:r>
              <w:rPr>
                <w:spacing w:val="-12"/>
                <w:sz w:val="24"/>
              </w:rPr>
              <w:t xml:space="preserve"> </w:t>
            </w:r>
            <w:r>
              <w:rPr>
                <w:sz w:val="24"/>
              </w:rPr>
              <w:t>ч</w:t>
            </w:r>
            <w:r>
              <w:rPr>
                <w:spacing w:val="-13"/>
                <w:sz w:val="24"/>
              </w:rPr>
              <w:t xml:space="preserve"> </w:t>
            </w:r>
            <w:r>
              <w:rPr>
                <w:sz w:val="24"/>
              </w:rPr>
              <w:t>е</w:t>
            </w:r>
            <w:r>
              <w:rPr>
                <w:spacing w:val="-14"/>
                <w:sz w:val="24"/>
              </w:rPr>
              <w:t xml:space="preserve"> </w:t>
            </w:r>
            <w:r>
              <w:rPr>
                <w:sz w:val="24"/>
              </w:rPr>
              <w:t>с</w:t>
            </w:r>
            <w:r>
              <w:rPr>
                <w:spacing w:val="-14"/>
                <w:sz w:val="24"/>
              </w:rPr>
              <w:t xml:space="preserve"> </w:t>
            </w:r>
            <w:r>
              <w:rPr>
                <w:sz w:val="24"/>
              </w:rPr>
              <w:t>к</w:t>
            </w:r>
            <w:r>
              <w:rPr>
                <w:spacing w:val="-12"/>
                <w:sz w:val="24"/>
              </w:rPr>
              <w:t xml:space="preserve"> </w:t>
            </w:r>
            <w:r>
              <w:rPr>
                <w:sz w:val="24"/>
              </w:rPr>
              <w:t>и</w:t>
            </w:r>
            <w:r>
              <w:rPr>
                <w:spacing w:val="-12"/>
                <w:sz w:val="24"/>
              </w:rPr>
              <w:t xml:space="preserve"> </w:t>
            </w:r>
            <w:r>
              <w:rPr>
                <w:sz w:val="24"/>
              </w:rPr>
              <w:t>е</w:t>
            </w:r>
          </w:p>
          <w:p w14:paraId="07EAD8AA" w14:textId="77777777" w:rsidR="00084807" w:rsidRDefault="00DA1B6F">
            <w:pPr>
              <w:pStyle w:val="TableParagraph"/>
              <w:spacing w:line="264" w:lineRule="exact"/>
              <w:ind w:left="1"/>
              <w:jc w:val="both"/>
              <w:rPr>
                <w:sz w:val="24"/>
              </w:rPr>
            </w:pPr>
            <w:r>
              <w:rPr>
                <w:sz w:val="24"/>
              </w:rPr>
              <w:t>у</w:t>
            </w:r>
            <w:r>
              <w:rPr>
                <w:spacing w:val="-18"/>
                <w:sz w:val="24"/>
              </w:rPr>
              <w:t xml:space="preserve"> </w:t>
            </w:r>
            <w:r>
              <w:rPr>
                <w:sz w:val="24"/>
              </w:rPr>
              <w:t>п</w:t>
            </w:r>
            <w:r>
              <w:rPr>
                <w:spacing w:val="-15"/>
                <w:sz w:val="24"/>
              </w:rPr>
              <w:t xml:space="preserve"> </w:t>
            </w:r>
            <w:r>
              <w:rPr>
                <w:sz w:val="24"/>
              </w:rPr>
              <w:t>р</w:t>
            </w:r>
            <w:r>
              <w:rPr>
                <w:spacing w:val="-13"/>
                <w:sz w:val="24"/>
              </w:rPr>
              <w:t xml:space="preserve"> </w:t>
            </w:r>
            <w:r>
              <w:rPr>
                <w:sz w:val="24"/>
              </w:rPr>
              <w:t>а</w:t>
            </w:r>
            <w:r>
              <w:rPr>
                <w:spacing w:val="-13"/>
                <w:sz w:val="24"/>
              </w:rPr>
              <w:t xml:space="preserve"> </w:t>
            </w:r>
            <w:r>
              <w:rPr>
                <w:sz w:val="24"/>
              </w:rPr>
              <w:t>ж</w:t>
            </w:r>
            <w:r>
              <w:rPr>
                <w:spacing w:val="-15"/>
                <w:sz w:val="24"/>
              </w:rPr>
              <w:t xml:space="preserve"> </w:t>
            </w:r>
            <w:r>
              <w:rPr>
                <w:sz w:val="24"/>
              </w:rPr>
              <w:t>н</w:t>
            </w:r>
            <w:r>
              <w:rPr>
                <w:spacing w:val="-12"/>
                <w:sz w:val="24"/>
              </w:rPr>
              <w:t xml:space="preserve"> </w:t>
            </w:r>
            <w:r>
              <w:rPr>
                <w:sz w:val="24"/>
              </w:rPr>
              <w:t>е</w:t>
            </w:r>
            <w:r>
              <w:rPr>
                <w:spacing w:val="-15"/>
                <w:sz w:val="24"/>
              </w:rPr>
              <w:t xml:space="preserve"> </w:t>
            </w:r>
            <w:r>
              <w:rPr>
                <w:sz w:val="24"/>
              </w:rPr>
              <w:t>н</w:t>
            </w:r>
            <w:r>
              <w:rPr>
                <w:spacing w:val="-14"/>
                <w:sz w:val="24"/>
              </w:rPr>
              <w:t xml:space="preserve"> </w:t>
            </w:r>
            <w:r>
              <w:rPr>
                <w:sz w:val="24"/>
              </w:rPr>
              <w:t>и</w:t>
            </w:r>
            <w:r>
              <w:rPr>
                <w:spacing w:val="-14"/>
                <w:sz w:val="24"/>
              </w:rPr>
              <w:t xml:space="preserve"> </w:t>
            </w:r>
            <w:r>
              <w:rPr>
                <w:sz w:val="24"/>
              </w:rPr>
              <w:t>я</w:t>
            </w:r>
            <w:r>
              <w:rPr>
                <w:spacing w:val="-13"/>
                <w:sz w:val="24"/>
              </w:rPr>
              <w:t xml:space="preserve"> </w:t>
            </w:r>
            <w:r>
              <w:rPr>
                <w:sz w:val="24"/>
              </w:rPr>
              <w:t>,</w:t>
            </w:r>
            <w:r>
              <w:rPr>
                <w:spacing w:val="-7"/>
                <w:sz w:val="24"/>
              </w:rPr>
              <w:t xml:space="preserve"> </w:t>
            </w:r>
            <w:r>
              <w:rPr>
                <w:sz w:val="24"/>
              </w:rPr>
              <w:t>занимательные</w:t>
            </w:r>
            <w:r>
              <w:rPr>
                <w:spacing w:val="4"/>
                <w:sz w:val="24"/>
              </w:rPr>
              <w:t xml:space="preserve"> </w:t>
            </w:r>
            <w:r>
              <w:rPr>
                <w:spacing w:val="-2"/>
                <w:sz w:val="24"/>
              </w:rPr>
              <w:t>задачи.</w:t>
            </w:r>
          </w:p>
        </w:tc>
      </w:tr>
      <w:tr w:rsidR="00084807" w14:paraId="3E6E8CED" w14:textId="77777777">
        <w:trPr>
          <w:trHeight w:val="249"/>
        </w:trPr>
        <w:tc>
          <w:tcPr>
            <w:tcW w:w="2804" w:type="dxa"/>
            <w:tcBorders>
              <w:top w:val="single" w:sz="8" w:space="0" w:color="000000"/>
              <w:bottom w:val="nil"/>
            </w:tcBorders>
          </w:tcPr>
          <w:p w14:paraId="668B9D4A" w14:textId="77777777" w:rsidR="00084807" w:rsidRDefault="00DA1B6F">
            <w:pPr>
              <w:pStyle w:val="TableParagraph"/>
              <w:spacing w:line="230" w:lineRule="exact"/>
              <w:rPr>
                <w:b/>
                <w:i/>
                <w:sz w:val="24"/>
              </w:rPr>
            </w:pPr>
            <w:r>
              <w:rPr>
                <w:b/>
                <w:i/>
                <w:sz w:val="24"/>
              </w:rPr>
              <w:t>в</w:t>
            </w:r>
            <w:r>
              <w:rPr>
                <w:b/>
                <w:i/>
                <w:spacing w:val="-5"/>
                <w:sz w:val="24"/>
              </w:rPr>
              <w:t xml:space="preserve"> </w:t>
            </w:r>
            <w:r>
              <w:rPr>
                <w:b/>
                <w:i/>
                <w:spacing w:val="-2"/>
                <w:sz w:val="24"/>
              </w:rPr>
              <w:t>коммуникативной</w:t>
            </w:r>
          </w:p>
        </w:tc>
        <w:tc>
          <w:tcPr>
            <w:tcW w:w="6770" w:type="dxa"/>
            <w:tcBorders>
              <w:top w:val="single" w:sz="8" w:space="0" w:color="000000"/>
              <w:bottom w:val="nil"/>
            </w:tcBorders>
          </w:tcPr>
          <w:p w14:paraId="151E173F" w14:textId="77777777" w:rsidR="00084807" w:rsidRDefault="00DA1B6F">
            <w:pPr>
              <w:pStyle w:val="TableParagraph"/>
              <w:spacing w:line="230" w:lineRule="exact"/>
              <w:ind w:left="105"/>
              <w:rPr>
                <w:i/>
                <w:sz w:val="24"/>
              </w:rPr>
            </w:pPr>
            <w:r>
              <w:rPr>
                <w:i/>
                <w:sz w:val="24"/>
              </w:rPr>
              <w:t>Ситуации</w:t>
            </w:r>
            <w:r>
              <w:rPr>
                <w:i/>
                <w:spacing w:val="34"/>
                <w:sz w:val="24"/>
              </w:rPr>
              <w:t xml:space="preserve"> </w:t>
            </w:r>
            <w:r>
              <w:rPr>
                <w:i/>
                <w:sz w:val="24"/>
              </w:rPr>
              <w:t>общения</w:t>
            </w:r>
            <w:r>
              <w:rPr>
                <w:i/>
                <w:spacing w:val="35"/>
                <w:sz w:val="24"/>
              </w:rPr>
              <w:t xml:space="preserve"> </w:t>
            </w:r>
            <w:r>
              <w:rPr>
                <w:i/>
                <w:sz w:val="24"/>
              </w:rPr>
              <w:t>и</w:t>
            </w:r>
            <w:r>
              <w:rPr>
                <w:i/>
                <w:spacing w:val="36"/>
                <w:sz w:val="24"/>
              </w:rPr>
              <w:t xml:space="preserve"> </w:t>
            </w:r>
            <w:r>
              <w:rPr>
                <w:i/>
                <w:sz w:val="24"/>
              </w:rPr>
              <w:t>накопления</w:t>
            </w:r>
            <w:r>
              <w:rPr>
                <w:i/>
                <w:spacing w:val="35"/>
                <w:sz w:val="24"/>
              </w:rPr>
              <w:t xml:space="preserve"> </w:t>
            </w:r>
            <w:r>
              <w:rPr>
                <w:i/>
                <w:sz w:val="24"/>
              </w:rPr>
              <w:t>положительного</w:t>
            </w:r>
            <w:r>
              <w:rPr>
                <w:i/>
                <w:spacing w:val="36"/>
                <w:sz w:val="24"/>
              </w:rPr>
              <w:t xml:space="preserve"> </w:t>
            </w:r>
            <w:r>
              <w:rPr>
                <w:i/>
                <w:spacing w:val="-2"/>
                <w:sz w:val="24"/>
              </w:rPr>
              <w:t>социально-</w:t>
            </w:r>
          </w:p>
        </w:tc>
      </w:tr>
      <w:tr w:rsidR="00084807" w14:paraId="0FA0FA6A" w14:textId="77777777">
        <w:trPr>
          <w:trHeight w:val="1403"/>
        </w:trPr>
        <w:tc>
          <w:tcPr>
            <w:tcW w:w="2804" w:type="dxa"/>
            <w:tcBorders>
              <w:top w:val="nil"/>
              <w:bottom w:val="nil"/>
            </w:tcBorders>
          </w:tcPr>
          <w:p w14:paraId="32212D0D" w14:textId="77777777" w:rsidR="00084807" w:rsidRDefault="00DA1B6F">
            <w:pPr>
              <w:pStyle w:val="TableParagraph"/>
              <w:spacing w:before="2" w:line="220" w:lineRule="auto"/>
              <w:rPr>
                <w:sz w:val="24"/>
              </w:rPr>
            </w:pPr>
            <w:r>
              <w:rPr>
                <w:b/>
                <w:i/>
                <w:spacing w:val="-2"/>
                <w:sz w:val="24"/>
              </w:rPr>
              <w:t>практике</w:t>
            </w:r>
            <w:r>
              <w:rPr>
                <w:b/>
                <w:i/>
                <w:spacing w:val="-13"/>
                <w:sz w:val="24"/>
              </w:rPr>
              <w:t xml:space="preserve"> </w:t>
            </w:r>
            <w:r>
              <w:rPr>
                <w:spacing w:val="-2"/>
                <w:sz w:val="24"/>
              </w:rPr>
              <w:t>-</w:t>
            </w:r>
            <w:r>
              <w:rPr>
                <w:spacing w:val="-13"/>
                <w:sz w:val="24"/>
              </w:rPr>
              <w:t xml:space="preserve"> </w:t>
            </w:r>
            <w:r>
              <w:rPr>
                <w:spacing w:val="-2"/>
                <w:sz w:val="24"/>
              </w:rPr>
              <w:t>как</w:t>
            </w:r>
            <w:r>
              <w:rPr>
                <w:spacing w:val="-13"/>
                <w:sz w:val="24"/>
              </w:rPr>
              <w:t xml:space="preserve"> </w:t>
            </w:r>
            <w:r>
              <w:rPr>
                <w:spacing w:val="-2"/>
                <w:sz w:val="24"/>
              </w:rPr>
              <w:t xml:space="preserve">партнера </w:t>
            </w:r>
            <w:r>
              <w:rPr>
                <w:sz w:val="24"/>
              </w:rPr>
              <w:t>по</w:t>
            </w:r>
            <w:r>
              <w:rPr>
                <w:spacing w:val="40"/>
                <w:sz w:val="24"/>
              </w:rPr>
              <w:t xml:space="preserve"> </w:t>
            </w:r>
            <w:r>
              <w:rPr>
                <w:sz w:val="24"/>
              </w:rPr>
              <w:t xml:space="preserve">взаимодействию и </w:t>
            </w:r>
            <w:r>
              <w:rPr>
                <w:spacing w:val="-2"/>
                <w:sz w:val="24"/>
              </w:rPr>
              <w:t>собеседника (коммуникативная инициатива):</w:t>
            </w:r>
          </w:p>
        </w:tc>
        <w:tc>
          <w:tcPr>
            <w:tcW w:w="6770" w:type="dxa"/>
            <w:tcBorders>
              <w:top w:val="nil"/>
              <w:bottom w:val="nil"/>
            </w:tcBorders>
          </w:tcPr>
          <w:p w14:paraId="3DCA141B" w14:textId="77777777" w:rsidR="00084807" w:rsidRDefault="00DA1B6F">
            <w:pPr>
              <w:pStyle w:val="TableParagraph"/>
              <w:spacing w:before="17"/>
              <w:ind w:left="105" w:right="101"/>
              <w:jc w:val="both"/>
              <w:rPr>
                <w:sz w:val="24"/>
              </w:rPr>
            </w:pPr>
            <w:r>
              <w:rPr>
                <w:i/>
                <w:sz w:val="24"/>
              </w:rPr>
              <w:t xml:space="preserve">эмоционального опыта </w:t>
            </w:r>
            <w:r>
              <w:rPr>
                <w:sz w:val="24"/>
              </w:rPr>
              <w:t>носят проблемный характер и заключают в себе жизненную проблему, близкую</w:t>
            </w:r>
          </w:p>
          <w:p w14:paraId="0C72151F" w14:textId="77777777" w:rsidR="00084807" w:rsidRDefault="00DA1B6F">
            <w:pPr>
              <w:pStyle w:val="TableParagraph"/>
              <w:spacing w:line="270" w:lineRule="atLeast"/>
              <w:ind w:left="105" w:right="102"/>
              <w:jc w:val="both"/>
              <w:rPr>
                <w:sz w:val="24"/>
              </w:rPr>
            </w:pPr>
            <w:r>
              <w:rPr>
                <w:sz w:val="24"/>
              </w:rPr>
              <w:t>детям дошкольного возраста, в разрешении которой они принимают непосредственное участие. Такие ситуации могут быть</w:t>
            </w:r>
            <w:r>
              <w:rPr>
                <w:spacing w:val="41"/>
                <w:sz w:val="24"/>
              </w:rPr>
              <w:t xml:space="preserve">  </w:t>
            </w:r>
            <w:r>
              <w:rPr>
                <w:sz w:val="24"/>
              </w:rPr>
              <w:t>реально-практического</w:t>
            </w:r>
            <w:r>
              <w:rPr>
                <w:spacing w:val="42"/>
                <w:sz w:val="24"/>
              </w:rPr>
              <w:t xml:space="preserve">  </w:t>
            </w:r>
            <w:r>
              <w:rPr>
                <w:sz w:val="24"/>
              </w:rPr>
              <w:t>характера</w:t>
            </w:r>
            <w:r>
              <w:rPr>
                <w:spacing w:val="42"/>
                <w:sz w:val="24"/>
              </w:rPr>
              <w:t xml:space="preserve">  </w:t>
            </w:r>
            <w:r>
              <w:rPr>
                <w:sz w:val="24"/>
              </w:rPr>
              <w:t>(оказание</w:t>
            </w:r>
            <w:r>
              <w:rPr>
                <w:spacing w:val="43"/>
                <w:sz w:val="24"/>
              </w:rPr>
              <w:t xml:space="preserve">  </w:t>
            </w:r>
            <w:r>
              <w:rPr>
                <w:spacing w:val="-2"/>
                <w:sz w:val="24"/>
              </w:rPr>
              <w:t>помощи</w:t>
            </w:r>
          </w:p>
        </w:tc>
      </w:tr>
      <w:tr w:rsidR="00084807" w14:paraId="37E3961E" w14:textId="77777777">
        <w:trPr>
          <w:trHeight w:val="276"/>
        </w:trPr>
        <w:tc>
          <w:tcPr>
            <w:tcW w:w="2804" w:type="dxa"/>
            <w:tcBorders>
              <w:top w:val="nil"/>
              <w:bottom w:val="nil"/>
            </w:tcBorders>
          </w:tcPr>
          <w:p w14:paraId="2DB3782B" w14:textId="77777777" w:rsidR="00084807" w:rsidRDefault="00084807">
            <w:pPr>
              <w:pStyle w:val="TableParagraph"/>
              <w:ind w:left="0"/>
              <w:rPr>
                <w:sz w:val="20"/>
              </w:rPr>
            </w:pPr>
          </w:p>
        </w:tc>
        <w:tc>
          <w:tcPr>
            <w:tcW w:w="6770" w:type="dxa"/>
            <w:tcBorders>
              <w:top w:val="nil"/>
              <w:bottom w:val="nil"/>
            </w:tcBorders>
          </w:tcPr>
          <w:p w14:paraId="5915E448" w14:textId="77777777" w:rsidR="00084807" w:rsidRDefault="00DA1B6F">
            <w:pPr>
              <w:pStyle w:val="TableParagraph"/>
              <w:tabs>
                <w:tab w:val="left" w:pos="5013"/>
                <w:tab w:val="left" w:pos="6344"/>
              </w:tabs>
              <w:spacing w:line="256" w:lineRule="exact"/>
              <w:ind w:left="105"/>
              <w:rPr>
                <w:sz w:val="24"/>
              </w:rPr>
            </w:pPr>
            <w:r>
              <w:rPr>
                <w:sz w:val="24"/>
              </w:rPr>
              <w:t>малышам,</w:t>
            </w:r>
            <w:r>
              <w:rPr>
                <w:spacing w:val="67"/>
                <w:w w:val="150"/>
                <w:sz w:val="24"/>
              </w:rPr>
              <w:t xml:space="preserve"> </w:t>
            </w:r>
            <w:r>
              <w:rPr>
                <w:sz w:val="24"/>
              </w:rPr>
              <w:t>старшим),</w:t>
            </w:r>
            <w:r>
              <w:rPr>
                <w:spacing w:val="67"/>
                <w:w w:val="150"/>
                <w:sz w:val="24"/>
              </w:rPr>
              <w:t xml:space="preserve"> </w:t>
            </w:r>
            <w:r>
              <w:rPr>
                <w:sz w:val="24"/>
              </w:rPr>
              <w:t>условно-</w:t>
            </w:r>
            <w:r>
              <w:rPr>
                <w:spacing w:val="-2"/>
                <w:sz w:val="24"/>
              </w:rPr>
              <w:t>вербального</w:t>
            </w:r>
            <w:r>
              <w:rPr>
                <w:sz w:val="24"/>
              </w:rPr>
              <w:tab/>
            </w:r>
            <w:r>
              <w:rPr>
                <w:spacing w:val="-2"/>
                <w:sz w:val="24"/>
              </w:rPr>
              <w:t>характера</w:t>
            </w:r>
            <w:r>
              <w:rPr>
                <w:sz w:val="24"/>
              </w:rPr>
              <w:tab/>
            </w:r>
            <w:r>
              <w:rPr>
                <w:spacing w:val="-5"/>
                <w:sz w:val="24"/>
              </w:rPr>
              <w:t>(на</w:t>
            </w:r>
          </w:p>
        </w:tc>
      </w:tr>
      <w:tr w:rsidR="00084807" w14:paraId="2C60BD18" w14:textId="77777777">
        <w:trPr>
          <w:trHeight w:val="275"/>
        </w:trPr>
        <w:tc>
          <w:tcPr>
            <w:tcW w:w="2804" w:type="dxa"/>
            <w:tcBorders>
              <w:top w:val="nil"/>
              <w:bottom w:val="nil"/>
            </w:tcBorders>
          </w:tcPr>
          <w:p w14:paraId="3102CF52" w14:textId="77777777" w:rsidR="00084807" w:rsidRDefault="00084807">
            <w:pPr>
              <w:pStyle w:val="TableParagraph"/>
              <w:ind w:left="0"/>
              <w:rPr>
                <w:sz w:val="20"/>
              </w:rPr>
            </w:pPr>
          </w:p>
        </w:tc>
        <w:tc>
          <w:tcPr>
            <w:tcW w:w="6770" w:type="dxa"/>
            <w:tcBorders>
              <w:top w:val="nil"/>
              <w:bottom w:val="nil"/>
            </w:tcBorders>
          </w:tcPr>
          <w:p w14:paraId="53D84F22" w14:textId="77777777" w:rsidR="00084807" w:rsidRDefault="00DA1B6F">
            <w:pPr>
              <w:pStyle w:val="TableParagraph"/>
              <w:tabs>
                <w:tab w:val="left" w:pos="1016"/>
                <w:tab w:val="left" w:pos="2397"/>
                <w:tab w:val="left" w:pos="3508"/>
                <w:tab w:val="left" w:pos="4102"/>
                <w:tab w:val="left" w:pos="5218"/>
              </w:tabs>
              <w:spacing w:line="256" w:lineRule="exact"/>
              <w:ind w:left="105"/>
              <w:rPr>
                <w:sz w:val="24"/>
              </w:rPr>
            </w:pPr>
            <w:r>
              <w:rPr>
                <w:spacing w:val="-2"/>
                <w:sz w:val="24"/>
              </w:rPr>
              <w:t>основе</w:t>
            </w:r>
            <w:r>
              <w:rPr>
                <w:sz w:val="24"/>
              </w:rPr>
              <w:tab/>
            </w:r>
            <w:r>
              <w:rPr>
                <w:spacing w:val="-2"/>
                <w:sz w:val="24"/>
              </w:rPr>
              <w:t>жизненных</w:t>
            </w:r>
            <w:r>
              <w:rPr>
                <w:sz w:val="24"/>
              </w:rPr>
              <w:tab/>
            </w:r>
            <w:r>
              <w:rPr>
                <w:spacing w:val="-2"/>
                <w:sz w:val="24"/>
              </w:rPr>
              <w:t>сюжетов</w:t>
            </w:r>
            <w:r>
              <w:rPr>
                <w:sz w:val="24"/>
              </w:rPr>
              <w:tab/>
            </w:r>
            <w:r>
              <w:rPr>
                <w:spacing w:val="-5"/>
                <w:sz w:val="24"/>
              </w:rPr>
              <w:t>или</w:t>
            </w:r>
            <w:r>
              <w:rPr>
                <w:sz w:val="24"/>
              </w:rPr>
              <w:tab/>
            </w:r>
            <w:r>
              <w:rPr>
                <w:spacing w:val="-2"/>
                <w:sz w:val="24"/>
              </w:rPr>
              <w:t>сюжетов</w:t>
            </w:r>
            <w:r>
              <w:rPr>
                <w:sz w:val="24"/>
              </w:rPr>
              <w:tab/>
            </w:r>
            <w:r>
              <w:rPr>
                <w:spacing w:val="-2"/>
                <w:sz w:val="24"/>
              </w:rPr>
              <w:t>литературных</w:t>
            </w:r>
          </w:p>
        </w:tc>
      </w:tr>
      <w:tr w:rsidR="00084807" w14:paraId="4499AE3D" w14:textId="77777777">
        <w:trPr>
          <w:trHeight w:val="276"/>
        </w:trPr>
        <w:tc>
          <w:tcPr>
            <w:tcW w:w="2804" w:type="dxa"/>
            <w:tcBorders>
              <w:top w:val="nil"/>
              <w:bottom w:val="nil"/>
            </w:tcBorders>
          </w:tcPr>
          <w:p w14:paraId="16431138" w14:textId="77777777" w:rsidR="00084807" w:rsidRDefault="00084807">
            <w:pPr>
              <w:pStyle w:val="TableParagraph"/>
              <w:ind w:left="0"/>
              <w:rPr>
                <w:sz w:val="20"/>
              </w:rPr>
            </w:pPr>
          </w:p>
        </w:tc>
        <w:tc>
          <w:tcPr>
            <w:tcW w:w="6770" w:type="dxa"/>
            <w:tcBorders>
              <w:top w:val="nil"/>
              <w:bottom w:val="nil"/>
            </w:tcBorders>
          </w:tcPr>
          <w:p w14:paraId="25F86078" w14:textId="77777777" w:rsidR="00084807" w:rsidRDefault="00DA1B6F">
            <w:pPr>
              <w:pStyle w:val="TableParagraph"/>
              <w:tabs>
                <w:tab w:val="left" w:pos="2229"/>
                <w:tab w:val="left" w:pos="2937"/>
                <w:tab w:val="left" w:pos="5770"/>
              </w:tabs>
              <w:spacing w:line="256" w:lineRule="exact"/>
              <w:ind w:left="105"/>
              <w:rPr>
                <w:sz w:val="24"/>
              </w:rPr>
            </w:pPr>
            <w:r>
              <w:rPr>
                <w:spacing w:val="-2"/>
                <w:sz w:val="24"/>
              </w:rPr>
              <w:t>произведений)</w:t>
            </w:r>
            <w:r>
              <w:rPr>
                <w:sz w:val="24"/>
              </w:rPr>
              <w:tab/>
            </w:r>
            <w:r>
              <w:rPr>
                <w:spacing w:val="-10"/>
                <w:sz w:val="24"/>
              </w:rPr>
              <w:t>и</w:t>
            </w:r>
            <w:r>
              <w:rPr>
                <w:sz w:val="24"/>
              </w:rPr>
              <w:tab/>
            </w:r>
            <w:r>
              <w:rPr>
                <w:spacing w:val="-2"/>
                <w:sz w:val="24"/>
              </w:rPr>
              <w:t>имитационно-игровыми.</w:t>
            </w:r>
            <w:r>
              <w:rPr>
                <w:sz w:val="24"/>
              </w:rPr>
              <w:tab/>
            </w:r>
            <w:r>
              <w:rPr>
                <w:spacing w:val="-10"/>
                <w:sz w:val="24"/>
              </w:rPr>
              <w:t>В</w:t>
            </w:r>
          </w:p>
        </w:tc>
      </w:tr>
      <w:tr w:rsidR="00084807" w14:paraId="44CB6B4D" w14:textId="77777777">
        <w:trPr>
          <w:trHeight w:val="275"/>
        </w:trPr>
        <w:tc>
          <w:tcPr>
            <w:tcW w:w="2804" w:type="dxa"/>
            <w:tcBorders>
              <w:top w:val="nil"/>
              <w:bottom w:val="nil"/>
            </w:tcBorders>
          </w:tcPr>
          <w:p w14:paraId="56BE4169" w14:textId="77777777" w:rsidR="00084807" w:rsidRDefault="00084807">
            <w:pPr>
              <w:pStyle w:val="TableParagraph"/>
              <w:ind w:left="0"/>
              <w:rPr>
                <w:sz w:val="20"/>
              </w:rPr>
            </w:pPr>
          </w:p>
        </w:tc>
        <w:tc>
          <w:tcPr>
            <w:tcW w:w="6770" w:type="dxa"/>
            <w:tcBorders>
              <w:top w:val="nil"/>
              <w:bottom w:val="nil"/>
            </w:tcBorders>
          </w:tcPr>
          <w:p w14:paraId="5BE03E85" w14:textId="77777777" w:rsidR="00084807" w:rsidRDefault="00DA1B6F">
            <w:pPr>
              <w:pStyle w:val="TableParagraph"/>
              <w:tabs>
                <w:tab w:val="left" w:pos="5062"/>
              </w:tabs>
              <w:spacing w:line="256" w:lineRule="exact"/>
              <w:ind w:left="105"/>
              <w:rPr>
                <w:sz w:val="24"/>
              </w:rPr>
            </w:pPr>
            <w:r>
              <w:rPr>
                <w:sz w:val="24"/>
              </w:rPr>
              <w:t>ситуациях</w:t>
            </w:r>
            <w:r>
              <w:rPr>
                <w:spacing w:val="-4"/>
                <w:sz w:val="24"/>
              </w:rPr>
              <w:t xml:space="preserve"> </w:t>
            </w:r>
            <w:r>
              <w:rPr>
                <w:sz w:val="24"/>
              </w:rPr>
              <w:t>условно-вербального</w:t>
            </w:r>
            <w:r>
              <w:rPr>
                <w:spacing w:val="-8"/>
                <w:sz w:val="24"/>
              </w:rPr>
              <w:t xml:space="preserve"> </w:t>
            </w:r>
            <w:r>
              <w:rPr>
                <w:spacing w:val="-2"/>
                <w:sz w:val="24"/>
              </w:rPr>
              <w:t>характера</w:t>
            </w:r>
            <w:r>
              <w:rPr>
                <w:sz w:val="24"/>
              </w:rPr>
              <w:tab/>
            </w:r>
            <w:r>
              <w:rPr>
                <w:spacing w:val="-2"/>
                <w:sz w:val="24"/>
              </w:rPr>
              <w:t>воспитатель</w:t>
            </w:r>
          </w:p>
        </w:tc>
      </w:tr>
      <w:tr w:rsidR="00084807" w14:paraId="5122E142" w14:textId="77777777">
        <w:trPr>
          <w:trHeight w:val="276"/>
        </w:trPr>
        <w:tc>
          <w:tcPr>
            <w:tcW w:w="2804" w:type="dxa"/>
            <w:tcBorders>
              <w:top w:val="nil"/>
              <w:bottom w:val="nil"/>
            </w:tcBorders>
          </w:tcPr>
          <w:p w14:paraId="4AE053E5" w14:textId="77777777" w:rsidR="00084807" w:rsidRDefault="00084807">
            <w:pPr>
              <w:pStyle w:val="TableParagraph"/>
              <w:ind w:left="0"/>
              <w:rPr>
                <w:sz w:val="20"/>
              </w:rPr>
            </w:pPr>
          </w:p>
        </w:tc>
        <w:tc>
          <w:tcPr>
            <w:tcW w:w="6770" w:type="dxa"/>
            <w:tcBorders>
              <w:top w:val="nil"/>
              <w:bottom w:val="nil"/>
            </w:tcBorders>
          </w:tcPr>
          <w:p w14:paraId="1AFF59C0" w14:textId="77777777" w:rsidR="00084807" w:rsidRDefault="00DA1B6F">
            <w:pPr>
              <w:pStyle w:val="TableParagraph"/>
              <w:spacing w:line="256" w:lineRule="exact"/>
              <w:ind w:left="105"/>
              <w:rPr>
                <w:sz w:val="24"/>
              </w:rPr>
            </w:pPr>
            <w:r>
              <w:rPr>
                <w:sz w:val="24"/>
              </w:rPr>
              <w:t>обогащает</w:t>
            </w:r>
            <w:r>
              <w:rPr>
                <w:spacing w:val="28"/>
                <w:sz w:val="24"/>
              </w:rPr>
              <w:t xml:space="preserve"> </w:t>
            </w:r>
            <w:r>
              <w:rPr>
                <w:sz w:val="24"/>
              </w:rPr>
              <w:t>представления</w:t>
            </w:r>
            <w:r>
              <w:rPr>
                <w:spacing w:val="28"/>
                <w:sz w:val="24"/>
              </w:rPr>
              <w:t xml:space="preserve"> </w:t>
            </w:r>
            <w:r>
              <w:rPr>
                <w:sz w:val="24"/>
              </w:rPr>
              <w:t>детей</w:t>
            </w:r>
            <w:r>
              <w:rPr>
                <w:spacing w:val="29"/>
                <w:sz w:val="24"/>
              </w:rPr>
              <w:t xml:space="preserve"> </w:t>
            </w:r>
            <w:r>
              <w:rPr>
                <w:sz w:val="24"/>
              </w:rPr>
              <w:t>об</w:t>
            </w:r>
            <w:r>
              <w:rPr>
                <w:spacing w:val="28"/>
                <w:sz w:val="24"/>
              </w:rPr>
              <w:t xml:space="preserve"> </w:t>
            </w:r>
            <w:r>
              <w:rPr>
                <w:sz w:val="24"/>
              </w:rPr>
              <w:t>опыте</w:t>
            </w:r>
            <w:r>
              <w:rPr>
                <w:spacing w:val="28"/>
                <w:sz w:val="24"/>
              </w:rPr>
              <w:t xml:space="preserve"> </w:t>
            </w:r>
            <w:r>
              <w:rPr>
                <w:sz w:val="24"/>
              </w:rPr>
              <w:t>разрешения</w:t>
            </w:r>
            <w:r>
              <w:rPr>
                <w:spacing w:val="28"/>
                <w:sz w:val="24"/>
              </w:rPr>
              <w:t xml:space="preserve"> </w:t>
            </w:r>
            <w:r>
              <w:rPr>
                <w:sz w:val="24"/>
              </w:rPr>
              <w:t>тех</w:t>
            </w:r>
            <w:r>
              <w:rPr>
                <w:spacing w:val="28"/>
                <w:sz w:val="24"/>
              </w:rPr>
              <w:t xml:space="preserve"> </w:t>
            </w:r>
            <w:r>
              <w:rPr>
                <w:spacing w:val="-5"/>
                <w:sz w:val="24"/>
              </w:rPr>
              <w:t>или</w:t>
            </w:r>
          </w:p>
        </w:tc>
      </w:tr>
      <w:tr w:rsidR="00084807" w14:paraId="147E263D" w14:textId="77777777">
        <w:trPr>
          <w:trHeight w:val="275"/>
        </w:trPr>
        <w:tc>
          <w:tcPr>
            <w:tcW w:w="2804" w:type="dxa"/>
            <w:tcBorders>
              <w:top w:val="nil"/>
              <w:bottom w:val="nil"/>
            </w:tcBorders>
          </w:tcPr>
          <w:p w14:paraId="422877E5" w14:textId="77777777" w:rsidR="00084807" w:rsidRDefault="00084807">
            <w:pPr>
              <w:pStyle w:val="TableParagraph"/>
              <w:ind w:left="0"/>
              <w:rPr>
                <w:sz w:val="20"/>
              </w:rPr>
            </w:pPr>
          </w:p>
        </w:tc>
        <w:tc>
          <w:tcPr>
            <w:tcW w:w="6770" w:type="dxa"/>
            <w:tcBorders>
              <w:top w:val="nil"/>
              <w:bottom w:val="nil"/>
            </w:tcBorders>
          </w:tcPr>
          <w:p w14:paraId="258C5AA5" w14:textId="77777777" w:rsidR="00084807" w:rsidRDefault="00DA1B6F">
            <w:pPr>
              <w:pStyle w:val="TableParagraph"/>
              <w:spacing w:line="256" w:lineRule="exact"/>
              <w:ind w:left="105"/>
              <w:rPr>
                <w:sz w:val="24"/>
              </w:rPr>
            </w:pPr>
            <w:r>
              <w:rPr>
                <w:sz w:val="24"/>
              </w:rPr>
              <w:t>иных</w:t>
            </w:r>
            <w:r>
              <w:rPr>
                <w:spacing w:val="28"/>
                <w:sz w:val="24"/>
              </w:rPr>
              <w:t xml:space="preserve">  </w:t>
            </w:r>
            <w:r>
              <w:rPr>
                <w:sz w:val="24"/>
              </w:rPr>
              <w:t>проблем,</w:t>
            </w:r>
            <w:r>
              <w:rPr>
                <w:spacing w:val="30"/>
                <w:sz w:val="24"/>
              </w:rPr>
              <w:t xml:space="preserve">  </w:t>
            </w:r>
            <w:r>
              <w:rPr>
                <w:sz w:val="24"/>
              </w:rPr>
              <w:t>вызывает</w:t>
            </w:r>
            <w:r>
              <w:rPr>
                <w:spacing w:val="31"/>
                <w:sz w:val="24"/>
              </w:rPr>
              <w:t xml:space="preserve">  </w:t>
            </w:r>
            <w:r>
              <w:rPr>
                <w:sz w:val="24"/>
              </w:rPr>
              <w:t>детей</w:t>
            </w:r>
            <w:r>
              <w:rPr>
                <w:spacing w:val="30"/>
                <w:sz w:val="24"/>
              </w:rPr>
              <w:t xml:space="preserve">  </w:t>
            </w:r>
            <w:r>
              <w:rPr>
                <w:sz w:val="24"/>
              </w:rPr>
              <w:t>на</w:t>
            </w:r>
            <w:r>
              <w:rPr>
                <w:spacing w:val="30"/>
                <w:sz w:val="24"/>
              </w:rPr>
              <w:t xml:space="preserve">  </w:t>
            </w:r>
            <w:r>
              <w:rPr>
                <w:sz w:val="24"/>
              </w:rPr>
              <w:t>задушевный</w:t>
            </w:r>
            <w:r>
              <w:rPr>
                <w:spacing w:val="31"/>
                <w:sz w:val="24"/>
              </w:rPr>
              <w:t xml:space="preserve">  </w:t>
            </w:r>
            <w:r>
              <w:rPr>
                <w:spacing w:val="-2"/>
                <w:sz w:val="24"/>
              </w:rPr>
              <w:t>разговор,</w:t>
            </w:r>
          </w:p>
        </w:tc>
      </w:tr>
      <w:tr w:rsidR="00084807" w14:paraId="5A80F324" w14:textId="77777777">
        <w:trPr>
          <w:trHeight w:val="276"/>
        </w:trPr>
        <w:tc>
          <w:tcPr>
            <w:tcW w:w="2804" w:type="dxa"/>
            <w:tcBorders>
              <w:top w:val="nil"/>
              <w:bottom w:val="nil"/>
            </w:tcBorders>
          </w:tcPr>
          <w:p w14:paraId="468DB1C6" w14:textId="77777777" w:rsidR="00084807" w:rsidRDefault="00084807">
            <w:pPr>
              <w:pStyle w:val="TableParagraph"/>
              <w:ind w:left="0"/>
              <w:rPr>
                <w:sz w:val="20"/>
              </w:rPr>
            </w:pPr>
          </w:p>
        </w:tc>
        <w:tc>
          <w:tcPr>
            <w:tcW w:w="6770" w:type="dxa"/>
            <w:tcBorders>
              <w:top w:val="nil"/>
              <w:bottom w:val="nil"/>
            </w:tcBorders>
          </w:tcPr>
          <w:p w14:paraId="44E9DAF0" w14:textId="77777777" w:rsidR="00084807" w:rsidRDefault="00DA1B6F">
            <w:pPr>
              <w:pStyle w:val="TableParagraph"/>
              <w:spacing w:line="256" w:lineRule="exact"/>
              <w:ind w:left="105"/>
              <w:rPr>
                <w:sz w:val="24"/>
              </w:rPr>
            </w:pPr>
            <w:r>
              <w:rPr>
                <w:sz w:val="24"/>
              </w:rPr>
              <w:t>связывает</w:t>
            </w:r>
            <w:r>
              <w:rPr>
                <w:spacing w:val="56"/>
                <w:sz w:val="24"/>
              </w:rPr>
              <w:t xml:space="preserve"> </w:t>
            </w:r>
            <w:r>
              <w:rPr>
                <w:sz w:val="24"/>
              </w:rPr>
              <w:t>содержание</w:t>
            </w:r>
            <w:r>
              <w:rPr>
                <w:spacing w:val="56"/>
                <w:sz w:val="24"/>
              </w:rPr>
              <w:t xml:space="preserve"> </w:t>
            </w:r>
            <w:r>
              <w:rPr>
                <w:sz w:val="24"/>
              </w:rPr>
              <w:t>разговора</w:t>
            </w:r>
            <w:r>
              <w:rPr>
                <w:spacing w:val="56"/>
                <w:sz w:val="24"/>
              </w:rPr>
              <w:t xml:space="preserve"> </w:t>
            </w:r>
            <w:r>
              <w:rPr>
                <w:sz w:val="24"/>
              </w:rPr>
              <w:t>с</w:t>
            </w:r>
            <w:r>
              <w:rPr>
                <w:spacing w:val="57"/>
                <w:sz w:val="24"/>
              </w:rPr>
              <w:t xml:space="preserve"> </w:t>
            </w:r>
            <w:r>
              <w:rPr>
                <w:sz w:val="24"/>
              </w:rPr>
              <w:t>личным</w:t>
            </w:r>
            <w:r>
              <w:rPr>
                <w:spacing w:val="58"/>
                <w:sz w:val="24"/>
              </w:rPr>
              <w:t xml:space="preserve"> </w:t>
            </w:r>
            <w:r>
              <w:rPr>
                <w:sz w:val="24"/>
              </w:rPr>
              <w:t>опытом</w:t>
            </w:r>
            <w:r>
              <w:rPr>
                <w:spacing w:val="57"/>
                <w:sz w:val="24"/>
              </w:rPr>
              <w:t xml:space="preserve"> </w:t>
            </w:r>
            <w:r>
              <w:rPr>
                <w:sz w:val="24"/>
              </w:rPr>
              <w:t>детей.</w:t>
            </w:r>
            <w:r>
              <w:rPr>
                <w:spacing w:val="58"/>
                <w:sz w:val="24"/>
              </w:rPr>
              <w:t xml:space="preserve"> </w:t>
            </w:r>
            <w:r>
              <w:rPr>
                <w:spacing w:val="-10"/>
                <w:sz w:val="24"/>
              </w:rPr>
              <w:t>В</w:t>
            </w:r>
          </w:p>
        </w:tc>
      </w:tr>
      <w:tr w:rsidR="00084807" w14:paraId="7CA257BF" w14:textId="77777777">
        <w:trPr>
          <w:trHeight w:val="275"/>
        </w:trPr>
        <w:tc>
          <w:tcPr>
            <w:tcW w:w="2804" w:type="dxa"/>
            <w:tcBorders>
              <w:top w:val="nil"/>
              <w:bottom w:val="nil"/>
            </w:tcBorders>
          </w:tcPr>
          <w:p w14:paraId="1FFC90A2" w14:textId="77777777" w:rsidR="00084807" w:rsidRDefault="00084807">
            <w:pPr>
              <w:pStyle w:val="TableParagraph"/>
              <w:ind w:left="0"/>
              <w:rPr>
                <w:sz w:val="20"/>
              </w:rPr>
            </w:pPr>
          </w:p>
        </w:tc>
        <w:tc>
          <w:tcPr>
            <w:tcW w:w="6770" w:type="dxa"/>
            <w:tcBorders>
              <w:top w:val="nil"/>
              <w:bottom w:val="nil"/>
            </w:tcBorders>
          </w:tcPr>
          <w:p w14:paraId="3745678D" w14:textId="77777777" w:rsidR="00084807" w:rsidRDefault="00DA1B6F">
            <w:pPr>
              <w:pStyle w:val="TableParagraph"/>
              <w:tabs>
                <w:tab w:val="left" w:pos="2618"/>
                <w:tab w:val="left" w:pos="3894"/>
                <w:tab w:val="left" w:pos="4577"/>
                <w:tab w:val="left" w:pos="6138"/>
              </w:tabs>
              <w:spacing w:line="256" w:lineRule="exact"/>
              <w:ind w:left="105"/>
              <w:rPr>
                <w:sz w:val="24"/>
              </w:rPr>
            </w:pPr>
            <w:r>
              <w:rPr>
                <w:spacing w:val="-2"/>
                <w:sz w:val="24"/>
              </w:rPr>
              <w:t>реально-практических</w:t>
            </w:r>
            <w:r>
              <w:rPr>
                <w:sz w:val="24"/>
              </w:rPr>
              <w:tab/>
            </w:r>
            <w:r>
              <w:rPr>
                <w:spacing w:val="-2"/>
                <w:sz w:val="24"/>
              </w:rPr>
              <w:t>ситуациях</w:t>
            </w:r>
            <w:r>
              <w:rPr>
                <w:sz w:val="24"/>
              </w:rPr>
              <w:tab/>
            </w:r>
            <w:r>
              <w:rPr>
                <w:spacing w:val="-4"/>
                <w:sz w:val="24"/>
              </w:rPr>
              <w:t>дети</w:t>
            </w:r>
            <w:r>
              <w:rPr>
                <w:sz w:val="24"/>
              </w:rPr>
              <w:tab/>
            </w:r>
            <w:r>
              <w:rPr>
                <w:spacing w:val="-2"/>
                <w:sz w:val="24"/>
              </w:rPr>
              <w:t>приобретают</w:t>
            </w:r>
            <w:r>
              <w:rPr>
                <w:sz w:val="24"/>
              </w:rPr>
              <w:tab/>
            </w:r>
            <w:r>
              <w:rPr>
                <w:spacing w:val="-4"/>
                <w:sz w:val="24"/>
              </w:rPr>
              <w:t>опыт</w:t>
            </w:r>
          </w:p>
        </w:tc>
      </w:tr>
      <w:tr w:rsidR="00084807" w14:paraId="0E58C322" w14:textId="77777777">
        <w:trPr>
          <w:trHeight w:val="275"/>
        </w:trPr>
        <w:tc>
          <w:tcPr>
            <w:tcW w:w="2804" w:type="dxa"/>
            <w:tcBorders>
              <w:top w:val="nil"/>
              <w:bottom w:val="nil"/>
            </w:tcBorders>
          </w:tcPr>
          <w:p w14:paraId="7B0D3E2F" w14:textId="77777777" w:rsidR="00084807" w:rsidRDefault="00084807">
            <w:pPr>
              <w:pStyle w:val="TableParagraph"/>
              <w:ind w:left="0"/>
              <w:rPr>
                <w:sz w:val="20"/>
              </w:rPr>
            </w:pPr>
          </w:p>
        </w:tc>
        <w:tc>
          <w:tcPr>
            <w:tcW w:w="6770" w:type="dxa"/>
            <w:tcBorders>
              <w:top w:val="nil"/>
              <w:bottom w:val="nil"/>
            </w:tcBorders>
          </w:tcPr>
          <w:p w14:paraId="46177E65" w14:textId="77777777" w:rsidR="00084807" w:rsidRDefault="00DA1B6F">
            <w:pPr>
              <w:pStyle w:val="TableParagraph"/>
              <w:spacing w:line="256" w:lineRule="exact"/>
              <w:ind w:left="105"/>
              <w:rPr>
                <w:sz w:val="24"/>
              </w:rPr>
            </w:pPr>
            <w:r>
              <w:rPr>
                <w:sz w:val="24"/>
              </w:rPr>
              <w:t>проявления</w:t>
            </w:r>
            <w:r>
              <w:rPr>
                <w:spacing w:val="67"/>
                <w:w w:val="150"/>
                <w:sz w:val="24"/>
              </w:rPr>
              <w:t xml:space="preserve"> </w:t>
            </w:r>
            <w:r>
              <w:rPr>
                <w:sz w:val="24"/>
              </w:rPr>
              <w:t>заботливого,</w:t>
            </w:r>
            <w:r>
              <w:rPr>
                <w:spacing w:val="69"/>
                <w:w w:val="150"/>
                <w:sz w:val="24"/>
              </w:rPr>
              <w:t xml:space="preserve"> </w:t>
            </w:r>
            <w:r>
              <w:rPr>
                <w:sz w:val="24"/>
              </w:rPr>
              <w:t>участливого</w:t>
            </w:r>
            <w:r>
              <w:rPr>
                <w:spacing w:val="67"/>
                <w:w w:val="150"/>
                <w:sz w:val="24"/>
              </w:rPr>
              <w:t xml:space="preserve"> </w:t>
            </w:r>
            <w:r>
              <w:rPr>
                <w:sz w:val="24"/>
              </w:rPr>
              <w:t>отношения</w:t>
            </w:r>
            <w:r>
              <w:rPr>
                <w:spacing w:val="67"/>
                <w:w w:val="150"/>
                <w:sz w:val="24"/>
              </w:rPr>
              <w:t xml:space="preserve"> </w:t>
            </w:r>
            <w:r>
              <w:rPr>
                <w:sz w:val="24"/>
              </w:rPr>
              <w:t>к</w:t>
            </w:r>
            <w:r>
              <w:rPr>
                <w:spacing w:val="69"/>
                <w:w w:val="150"/>
                <w:sz w:val="24"/>
              </w:rPr>
              <w:t xml:space="preserve"> </w:t>
            </w:r>
            <w:r>
              <w:rPr>
                <w:spacing w:val="-2"/>
                <w:sz w:val="24"/>
              </w:rPr>
              <w:t>людям,</w:t>
            </w:r>
          </w:p>
        </w:tc>
      </w:tr>
      <w:tr w:rsidR="00084807" w14:paraId="465DC9F4" w14:textId="77777777">
        <w:trPr>
          <w:trHeight w:val="276"/>
        </w:trPr>
        <w:tc>
          <w:tcPr>
            <w:tcW w:w="2804" w:type="dxa"/>
            <w:tcBorders>
              <w:top w:val="nil"/>
              <w:bottom w:val="nil"/>
            </w:tcBorders>
          </w:tcPr>
          <w:p w14:paraId="7E42AC0A" w14:textId="77777777" w:rsidR="00084807" w:rsidRDefault="00084807">
            <w:pPr>
              <w:pStyle w:val="TableParagraph"/>
              <w:ind w:left="0"/>
              <w:rPr>
                <w:sz w:val="20"/>
              </w:rPr>
            </w:pPr>
          </w:p>
        </w:tc>
        <w:tc>
          <w:tcPr>
            <w:tcW w:w="6770" w:type="dxa"/>
            <w:tcBorders>
              <w:top w:val="nil"/>
              <w:bottom w:val="nil"/>
            </w:tcBorders>
          </w:tcPr>
          <w:p w14:paraId="5ECF00C7" w14:textId="77777777" w:rsidR="00084807" w:rsidRDefault="00DA1B6F">
            <w:pPr>
              <w:pStyle w:val="TableParagraph"/>
              <w:spacing w:line="256" w:lineRule="exact"/>
              <w:ind w:left="105"/>
              <w:rPr>
                <w:sz w:val="24"/>
              </w:rPr>
            </w:pPr>
            <w:r>
              <w:rPr>
                <w:sz w:val="24"/>
              </w:rPr>
              <w:t>принимают</w:t>
            </w:r>
            <w:r>
              <w:rPr>
                <w:spacing w:val="16"/>
                <w:sz w:val="24"/>
              </w:rPr>
              <w:t xml:space="preserve"> </w:t>
            </w:r>
            <w:r>
              <w:rPr>
                <w:sz w:val="24"/>
              </w:rPr>
              <w:t>участие</w:t>
            </w:r>
            <w:r>
              <w:rPr>
                <w:spacing w:val="16"/>
                <w:sz w:val="24"/>
              </w:rPr>
              <w:t xml:space="preserve"> </w:t>
            </w:r>
            <w:r>
              <w:rPr>
                <w:sz w:val="24"/>
              </w:rPr>
              <w:t>в</w:t>
            </w:r>
            <w:r>
              <w:rPr>
                <w:spacing w:val="16"/>
                <w:sz w:val="24"/>
              </w:rPr>
              <w:t xml:space="preserve"> </w:t>
            </w:r>
            <w:r>
              <w:rPr>
                <w:sz w:val="24"/>
              </w:rPr>
              <w:t>важных</w:t>
            </w:r>
            <w:r>
              <w:rPr>
                <w:spacing w:val="17"/>
                <w:sz w:val="24"/>
              </w:rPr>
              <w:t xml:space="preserve"> </w:t>
            </w:r>
            <w:r>
              <w:rPr>
                <w:sz w:val="24"/>
              </w:rPr>
              <w:t>делах</w:t>
            </w:r>
            <w:r>
              <w:rPr>
                <w:spacing w:val="19"/>
                <w:sz w:val="24"/>
              </w:rPr>
              <w:t xml:space="preserve"> </w:t>
            </w:r>
            <w:r>
              <w:rPr>
                <w:sz w:val="24"/>
              </w:rPr>
              <w:t>(«Мы</w:t>
            </w:r>
            <w:r>
              <w:rPr>
                <w:spacing w:val="19"/>
                <w:sz w:val="24"/>
              </w:rPr>
              <w:t xml:space="preserve"> </w:t>
            </w:r>
            <w:r>
              <w:rPr>
                <w:sz w:val="24"/>
              </w:rPr>
              <w:t>сажаем</w:t>
            </w:r>
            <w:r>
              <w:rPr>
                <w:spacing w:val="16"/>
                <w:sz w:val="24"/>
              </w:rPr>
              <w:t xml:space="preserve"> </w:t>
            </w:r>
            <w:r>
              <w:rPr>
                <w:sz w:val="24"/>
              </w:rPr>
              <w:t>рассаду</w:t>
            </w:r>
            <w:r>
              <w:rPr>
                <w:spacing w:val="12"/>
                <w:sz w:val="24"/>
              </w:rPr>
              <w:t xml:space="preserve"> </w:t>
            </w:r>
            <w:r>
              <w:rPr>
                <w:spacing w:val="-5"/>
                <w:sz w:val="24"/>
              </w:rPr>
              <w:t>для</w:t>
            </w:r>
          </w:p>
        </w:tc>
      </w:tr>
      <w:tr w:rsidR="00084807" w14:paraId="7D26D8F6" w14:textId="77777777">
        <w:trPr>
          <w:trHeight w:val="275"/>
        </w:trPr>
        <w:tc>
          <w:tcPr>
            <w:tcW w:w="2804" w:type="dxa"/>
            <w:tcBorders>
              <w:top w:val="nil"/>
              <w:bottom w:val="nil"/>
            </w:tcBorders>
          </w:tcPr>
          <w:p w14:paraId="1719728E" w14:textId="77777777" w:rsidR="00084807" w:rsidRDefault="00084807">
            <w:pPr>
              <w:pStyle w:val="TableParagraph"/>
              <w:ind w:left="0"/>
              <w:rPr>
                <w:sz w:val="20"/>
              </w:rPr>
            </w:pPr>
          </w:p>
        </w:tc>
        <w:tc>
          <w:tcPr>
            <w:tcW w:w="6770" w:type="dxa"/>
            <w:tcBorders>
              <w:top w:val="nil"/>
              <w:bottom w:val="nil"/>
            </w:tcBorders>
          </w:tcPr>
          <w:p w14:paraId="464C6E0E" w14:textId="77777777" w:rsidR="00084807" w:rsidRDefault="00DA1B6F">
            <w:pPr>
              <w:pStyle w:val="TableParagraph"/>
              <w:spacing w:line="256" w:lineRule="exact"/>
              <w:ind w:left="105"/>
              <w:rPr>
                <w:sz w:val="24"/>
              </w:rPr>
            </w:pPr>
            <w:r>
              <w:rPr>
                <w:sz w:val="24"/>
              </w:rPr>
              <w:t>цветов»,</w:t>
            </w:r>
            <w:r>
              <w:rPr>
                <w:spacing w:val="52"/>
                <w:w w:val="150"/>
                <w:sz w:val="24"/>
              </w:rPr>
              <w:t xml:space="preserve"> </w:t>
            </w:r>
            <w:r>
              <w:rPr>
                <w:sz w:val="24"/>
              </w:rPr>
              <w:t>«Мы</w:t>
            </w:r>
            <w:r>
              <w:rPr>
                <w:spacing w:val="55"/>
                <w:w w:val="150"/>
                <w:sz w:val="24"/>
              </w:rPr>
              <w:t xml:space="preserve"> </w:t>
            </w:r>
            <w:r>
              <w:rPr>
                <w:sz w:val="24"/>
              </w:rPr>
              <w:t>украшаем</w:t>
            </w:r>
            <w:r>
              <w:rPr>
                <w:spacing w:val="50"/>
                <w:w w:val="150"/>
                <w:sz w:val="24"/>
              </w:rPr>
              <w:t xml:space="preserve"> </w:t>
            </w:r>
            <w:r>
              <w:rPr>
                <w:sz w:val="24"/>
              </w:rPr>
              <w:t>детский</w:t>
            </w:r>
            <w:r>
              <w:rPr>
                <w:spacing w:val="51"/>
                <w:w w:val="150"/>
                <w:sz w:val="24"/>
              </w:rPr>
              <w:t xml:space="preserve"> </w:t>
            </w:r>
            <w:r>
              <w:rPr>
                <w:sz w:val="24"/>
              </w:rPr>
              <w:t>сад</w:t>
            </w:r>
            <w:r>
              <w:rPr>
                <w:spacing w:val="51"/>
                <w:w w:val="150"/>
                <w:sz w:val="24"/>
              </w:rPr>
              <w:t xml:space="preserve"> </w:t>
            </w:r>
            <w:r>
              <w:rPr>
                <w:sz w:val="24"/>
              </w:rPr>
              <w:t>к</w:t>
            </w:r>
            <w:r>
              <w:rPr>
                <w:spacing w:val="51"/>
                <w:w w:val="150"/>
                <w:sz w:val="24"/>
              </w:rPr>
              <w:t xml:space="preserve"> </w:t>
            </w:r>
            <w:r>
              <w:rPr>
                <w:sz w:val="24"/>
              </w:rPr>
              <w:t>празднику»</w:t>
            </w:r>
            <w:r>
              <w:rPr>
                <w:spacing w:val="76"/>
                <w:sz w:val="24"/>
              </w:rPr>
              <w:t xml:space="preserve"> </w:t>
            </w:r>
            <w:r>
              <w:rPr>
                <w:sz w:val="24"/>
              </w:rPr>
              <w:t>и</w:t>
            </w:r>
            <w:r>
              <w:rPr>
                <w:spacing w:val="51"/>
                <w:w w:val="150"/>
                <w:sz w:val="24"/>
              </w:rPr>
              <w:t xml:space="preserve"> </w:t>
            </w:r>
            <w:r>
              <w:rPr>
                <w:spacing w:val="-2"/>
                <w:sz w:val="24"/>
              </w:rPr>
              <w:t>пр.).</w:t>
            </w:r>
          </w:p>
        </w:tc>
      </w:tr>
      <w:tr w:rsidR="00084807" w14:paraId="06C414EA" w14:textId="77777777">
        <w:trPr>
          <w:trHeight w:val="276"/>
        </w:trPr>
        <w:tc>
          <w:tcPr>
            <w:tcW w:w="2804" w:type="dxa"/>
            <w:tcBorders>
              <w:top w:val="nil"/>
              <w:bottom w:val="nil"/>
            </w:tcBorders>
          </w:tcPr>
          <w:p w14:paraId="565E5951" w14:textId="77777777" w:rsidR="00084807" w:rsidRDefault="00084807">
            <w:pPr>
              <w:pStyle w:val="TableParagraph"/>
              <w:ind w:left="0"/>
              <w:rPr>
                <w:sz w:val="20"/>
              </w:rPr>
            </w:pPr>
          </w:p>
        </w:tc>
        <w:tc>
          <w:tcPr>
            <w:tcW w:w="6770" w:type="dxa"/>
            <w:tcBorders>
              <w:top w:val="nil"/>
              <w:bottom w:val="nil"/>
            </w:tcBorders>
          </w:tcPr>
          <w:p w14:paraId="7C954D51" w14:textId="77777777" w:rsidR="00084807" w:rsidRDefault="00DA1B6F">
            <w:pPr>
              <w:pStyle w:val="TableParagraph"/>
              <w:spacing w:line="256" w:lineRule="exact"/>
              <w:ind w:left="105"/>
              <w:rPr>
                <w:sz w:val="24"/>
              </w:rPr>
            </w:pPr>
            <w:r>
              <w:rPr>
                <w:sz w:val="24"/>
              </w:rPr>
              <w:t>Ситуации</w:t>
            </w:r>
            <w:r>
              <w:rPr>
                <w:spacing w:val="21"/>
                <w:sz w:val="24"/>
              </w:rPr>
              <w:t xml:space="preserve"> </w:t>
            </w:r>
            <w:r>
              <w:rPr>
                <w:sz w:val="24"/>
              </w:rPr>
              <w:t>могут</w:t>
            </w:r>
            <w:r>
              <w:rPr>
                <w:spacing w:val="23"/>
                <w:sz w:val="24"/>
              </w:rPr>
              <w:t xml:space="preserve"> </w:t>
            </w:r>
            <w:r>
              <w:rPr>
                <w:sz w:val="24"/>
              </w:rPr>
              <w:t>планироваться</w:t>
            </w:r>
            <w:r>
              <w:rPr>
                <w:spacing w:val="22"/>
                <w:sz w:val="24"/>
              </w:rPr>
              <w:t xml:space="preserve"> </w:t>
            </w:r>
            <w:r>
              <w:rPr>
                <w:sz w:val="24"/>
              </w:rPr>
              <w:t>воспитателем</w:t>
            </w:r>
            <w:r>
              <w:rPr>
                <w:spacing w:val="24"/>
                <w:sz w:val="24"/>
              </w:rPr>
              <w:t xml:space="preserve"> </w:t>
            </w:r>
            <w:r>
              <w:rPr>
                <w:sz w:val="24"/>
              </w:rPr>
              <w:t>заранее,</w:t>
            </w:r>
            <w:r>
              <w:rPr>
                <w:spacing w:val="22"/>
                <w:sz w:val="24"/>
              </w:rPr>
              <w:t xml:space="preserve"> </w:t>
            </w:r>
            <w:r>
              <w:rPr>
                <w:sz w:val="24"/>
              </w:rPr>
              <w:t>а</w:t>
            </w:r>
            <w:r>
              <w:rPr>
                <w:spacing w:val="24"/>
                <w:sz w:val="24"/>
              </w:rPr>
              <w:t xml:space="preserve"> </w:t>
            </w:r>
            <w:r>
              <w:rPr>
                <w:spacing w:val="-2"/>
                <w:sz w:val="24"/>
              </w:rPr>
              <w:t>могут</w:t>
            </w:r>
          </w:p>
        </w:tc>
      </w:tr>
      <w:tr w:rsidR="00084807" w14:paraId="7F5E4DDB" w14:textId="77777777">
        <w:trPr>
          <w:trHeight w:val="276"/>
        </w:trPr>
        <w:tc>
          <w:tcPr>
            <w:tcW w:w="2804" w:type="dxa"/>
            <w:tcBorders>
              <w:top w:val="nil"/>
              <w:bottom w:val="nil"/>
            </w:tcBorders>
          </w:tcPr>
          <w:p w14:paraId="2B630B7B" w14:textId="77777777" w:rsidR="00084807" w:rsidRDefault="00084807">
            <w:pPr>
              <w:pStyle w:val="TableParagraph"/>
              <w:ind w:left="0"/>
              <w:rPr>
                <w:sz w:val="20"/>
              </w:rPr>
            </w:pPr>
          </w:p>
        </w:tc>
        <w:tc>
          <w:tcPr>
            <w:tcW w:w="6770" w:type="dxa"/>
            <w:tcBorders>
              <w:top w:val="nil"/>
              <w:bottom w:val="nil"/>
            </w:tcBorders>
          </w:tcPr>
          <w:p w14:paraId="11BC498D" w14:textId="77777777" w:rsidR="00084807" w:rsidRDefault="00DA1B6F">
            <w:pPr>
              <w:pStyle w:val="TableParagraph"/>
              <w:tabs>
                <w:tab w:val="left" w:pos="1521"/>
                <w:tab w:val="left" w:pos="2937"/>
                <w:tab w:val="left" w:pos="4354"/>
              </w:tabs>
              <w:spacing w:line="256" w:lineRule="exact"/>
              <w:ind w:left="105"/>
              <w:rPr>
                <w:sz w:val="24"/>
              </w:rPr>
            </w:pPr>
            <w:r>
              <w:rPr>
                <w:sz w:val="24"/>
              </w:rPr>
              <w:t>возникать</w:t>
            </w:r>
            <w:r>
              <w:rPr>
                <w:spacing w:val="-3"/>
                <w:sz w:val="24"/>
              </w:rPr>
              <w:t xml:space="preserve"> </w:t>
            </w:r>
            <w:r>
              <w:rPr>
                <w:spacing w:val="-10"/>
                <w:sz w:val="24"/>
              </w:rPr>
              <w:t>в</w:t>
            </w:r>
            <w:r>
              <w:rPr>
                <w:sz w:val="24"/>
              </w:rPr>
              <w:tab/>
              <w:t>ответ</w:t>
            </w:r>
            <w:r>
              <w:rPr>
                <w:spacing w:val="67"/>
                <w:w w:val="150"/>
                <w:sz w:val="24"/>
              </w:rPr>
              <w:t xml:space="preserve"> </w:t>
            </w:r>
            <w:r>
              <w:rPr>
                <w:spacing w:val="-5"/>
                <w:sz w:val="24"/>
              </w:rPr>
              <w:t>на</w:t>
            </w:r>
            <w:r>
              <w:rPr>
                <w:sz w:val="24"/>
              </w:rPr>
              <w:tab/>
            </w:r>
            <w:r>
              <w:rPr>
                <w:spacing w:val="-2"/>
                <w:sz w:val="24"/>
              </w:rPr>
              <w:t>события,</w:t>
            </w:r>
            <w:r>
              <w:rPr>
                <w:sz w:val="24"/>
              </w:rPr>
              <w:tab/>
              <w:t>которые</w:t>
            </w:r>
            <w:r>
              <w:rPr>
                <w:spacing w:val="-7"/>
                <w:sz w:val="24"/>
              </w:rPr>
              <w:t xml:space="preserve"> </w:t>
            </w:r>
            <w:r>
              <w:rPr>
                <w:sz w:val="24"/>
              </w:rPr>
              <w:t>происходят</w:t>
            </w:r>
            <w:r>
              <w:rPr>
                <w:spacing w:val="-27"/>
                <w:sz w:val="24"/>
              </w:rPr>
              <w:t xml:space="preserve"> </w:t>
            </w:r>
            <w:r>
              <w:rPr>
                <w:spacing w:val="-10"/>
                <w:sz w:val="24"/>
              </w:rPr>
              <w:t>в</w:t>
            </w:r>
          </w:p>
        </w:tc>
      </w:tr>
      <w:tr w:rsidR="00084807" w14:paraId="5288540F" w14:textId="77777777">
        <w:trPr>
          <w:trHeight w:val="278"/>
        </w:trPr>
        <w:tc>
          <w:tcPr>
            <w:tcW w:w="2804" w:type="dxa"/>
            <w:tcBorders>
              <w:top w:val="nil"/>
            </w:tcBorders>
          </w:tcPr>
          <w:p w14:paraId="5FDDCE22" w14:textId="77777777" w:rsidR="00084807" w:rsidRDefault="00084807">
            <w:pPr>
              <w:pStyle w:val="TableParagraph"/>
              <w:ind w:left="0"/>
              <w:rPr>
                <w:sz w:val="20"/>
              </w:rPr>
            </w:pPr>
          </w:p>
        </w:tc>
        <w:tc>
          <w:tcPr>
            <w:tcW w:w="6770" w:type="dxa"/>
            <w:tcBorders>
              <w:top w:val="nil"/>
            </w:tcBorders>
          </w:tcPr>
          <w:p w14:paraId="5B39C6B1" w14:textId="77777777" w:rsidR="00084807" w:rsidRDefault="00DA1B6F">
            <w:pPr>
              <w:pStyle w:val="TableParagraph"/>
              <w:spacing w:line="259" w:lineRule="exact"/>
              <w:ind w:left="105"/>
              <w:rPr>
                <w:sz w:val="24"/>
              </w:rPr>
            </w:pPr>
            <w:r>
              <w:rPr>
                <w:sz w:val="24"/>
              </w:rPr>
              <w:t>группе,</w:t>
            </w:r>
            <w:r>
              <w:rPr>
                <w:spacing w:val="-7"/>
                <w:sz w:val="24"/>
              </w:rPr>
              <w:t xml:space="preserve"> </w:t>
            </w:r>
            <w:r>
              <w:rPr>
                <w:sz w:val="24"/>
              </w:rPr>
              <w:t>способствовать</w:t>
            </w:r>
            <w:r>
              <w:rPr>
                <w:spacing w:val="-5"/>
                <w:sz w:val="24"/>
              </w:rPr>
              <w:t xml:space="preserve"> </w:t>
            </w:r>
            <w:r>
              <w:rPr>
                <w:sz w:val="24"/>
              </w:rPr>
              <w:t>разрешению</w:t>
            </w:r>
            <w:r>
              <w:rPr>
                <w:spacing w:val="-4"/>
                <w:sz w:val="24"/>
              </w:rPr>
              <w:t xml:space="preserve"> </w:t>
            </w:r>
            <w:r>
              <w:rPr>
                <w:sz w:val="24"/>
              </w:rPr>
              <w:t>возникающих</w:t>
            </w:r>
            <w:r>
              <w:rPr>
                <w:spacing w:val="-5"/>
                <w:sz w:val="24"/>
              </w:rPr>
              <w:t xml:space="preserve"> </w:t>
            </w:r>
            <w:r>
              <w:rPr>
                <w:spacing w:val="-2"/>
                <w:sz w:val="24"/>
              </w:rPr>
              <w:t>проблем.</w:t>
            </w:r>
          </w:p>
        </w:tc>
      </w:tr>
      <w:tr w:rsidR="00084807" w14:paraId="0C1BA253" w14:textId="77777777">
        <w:trPr>
          <w:trHeight w:val="251"/>
        </w:trPr>
        <w:tc>
          <w:tcPr>
            <w:tcW w:w="2804" w:type="dxa"/>
            <w:tcBorders>
              <w:bottom w:val="nil"/>
            </w:tcBorders>
          </w:tcPr>
          <w:p w14:paraId="530DA288" w14:textId="77777777" w:rsidR="00084807" w:rsidRDefault="00DA1B6F">
            <w:pPr>
              <w:pStyle w:val="TableParagraph"/>
              <w:tabs>
                <w:tab w:val="left" w:pos="815"/>
              </w:tabs>
              <w:spacing w:line="231" w:lineRule="exact"/>
              <w:ind w:left="249"/>
              <w:rPr>
                <w:b/>
                <w:i/>
                <w:sz w:val="24"/>
              </w:rPr>
            </w:pPr>
            <w:r>
              <w:rPr>
                <w:spacing w:val="-10"/>
                <w:sz w:val="24"/>
              </w:rPr>
              <w:t>-</w:t>
            </w:r>
            <w:r>
              <w:rPr>
                <w:sz w:val="24"/>
              </w:rPr>
              <w:tab/>
            </w:r>
            <w:r>
              <w:rPr>
                <w:b/>
                <w:i/>
                <w:spacing w:val="-2"/>
                <w:sz w:val="24"/>
              </w:rPr>
              <w:t>чтение</w:t>
            </w:r>
          </w:p>
        </w:tc>
        <w:tc>
          <w:tcPr>
            <w:tcW w:w="6770" w:type="dxa"/>
            <w:tcBorders>
              <w:bottom w:val="nil"/>
            </w:tcBorders>
          </w:tcPr>
          <w:p w14:paraId="4D212880" w14:textId="77777777" w:rsidR="00084807" w:rsidRDefault="00DA1B6F">
            <w:pPr>
              <w:pStyle w:val="TableParagraph"/>
              <w:tabs>
                <w:tab w:val="left" w:pos="2229"/>
                <w:tab w:val="left" w:pos="3646"/>
                <w:tab w:val="left" w:pos="4354"/>
              </w:tabs>
              <w:spacing w:line="231" w:lineRule="exact"/>
              <w:ind w:left="105"/>
              <w:rPr>
                <w:sz w:val="24"/>
              </w:rPr>
            </w:pPr>
            <w:r>
              <w:rPr>
                <w:spacing w:val="-2"/>
                <w:sz w:val="24"/>
              </w:rPr>
              <w:t>Литературная</w:t>
            </w:r>
            <w:r>
              <w:rPr>
                <w:sz w:val="24"/>
              </w:rPr>
              <w:tab/>
            </w:r>
            <w:r>
              <w:rPr>
                <w:spacing w:val="-2"/>
                <w:sz w:val="24"/>
              </w:rPr>
              <w:t>гостиная</w:t>
            </w:r>
            <w:r>
              <w:rPr>
                <w:sz w:val="24"/>
              </w:rPr>
              <w:tab/>
            </w:r>
            <w:r>
              <w:rPr>
                <w:spacing w:val="-10"/>
                <w:sz w:val="24"/>
              </w:rPr>
              <w:t>-</w:t>
            </w:r>
            <w:r>
              <w:rPr>
                <w:sz w:val="24"/>
              </w:rPr>
              <w:tab/>
            </w:r>
            <w:r>
              <w:rPr>
                <w:spacing w:val="-2"/>
                <w:sz w:val="24"/>
              </w:rPr>
              <w:t>(чтение</w:t>
            </w:r>
          </w:p>
        </w:tc>
      </w:tr>
      <w:tr w:rsidR="00084807" w14:paraId="2F120F49" w14:textId="77777777">
        <w:trPr>
          <w:trHeight w:val="1023"/>
        </w:trPr>
        <w:tc>
          <w:tcPr>
            <w:tcW w:w="2804" w:type="dxa"/>
            <w:tcBorders>
              <w:top w:val="nil"/>
              <w:bottom w:val="nil"/>
            </w:tcBorders>
          </w:tcPr>
          <w:p w14:paraId="1B2F0C3E" w14:textId="77777777" w:rsidR="00084807" w:rsidRDefault="00DA1B6F">
            <w:pPr>
              <w:pStyle w:val="TableParagraph"/>
              <w:spacing w:before="3" w:line="220" w:lineRule="auto"/>
              <w:ind w:left="249"/>
              <w:rPr>
                <w:b/>
                <w:i/>
                <w:sz w:val="24"/>
              </w:rPr>
            </w:pPr>
            <w:r>
              <w:rPr>
                <w:b/>
                <w:i/>
                <w:spacing w:val="-2"/>
                <w:sz w:val="24"/>
              </w:rPr>
              <w:t>художественной литературы</w:t>
            </w:r>
          </w:p>
          <w:p w14:paraId="76F561F0" w14:textId="77777777" w:rsidR="00084807" w:rsidRDefault="00DA1B6F">
            <w:pPr>
              <w:pStyle w:val="TableParagraph"/>
              <w:spacing w:line="256" w:lineRule="exact"/>
              <w:ind w:left="249" w:right="179" w:hanging="142"/>
              <w:rPr>
                <w:sz w:val="24"/>
              </w:rPr>
            </w:pPr>
            <w:r>
              <w:rPr>
                <w:sz w:val="24"/>
              </w:rPr>
              <w:t>дополняет</w:t>
            </w:r>
            <w:r>
              <w:rPr>
                <w:spacing w:val="-15"/>
                <w:sz w:val="24"/>
              </w:rPr>
              <w:t xml:space="preserve"> </w:t>
            </w:r>
            <w:r>
              <w:rPr>
                <w:sz w:val="24"/>
              </w:rPr>
              <w:t>развивающие возможности других</w:t>
            </w:r>
          </w:p>
        </w:tc>
        <w:tc>
          <w:tcPr>
            <w:tcW w:w="6770" w:type="dxa"/>
            <w:tcBorders>
              <w:top w:val="nil"/>
              <w:bottom w:val="nil"/>
            </w:tcBorders>
          </w:tcPr>
          <w:p w14:paraId="3EBB35F7" w14:textId="77777777" w:rsidR="00084807" w:rsidRDefault="00DA1B6F">
            <w:pPr>
              <w:pStyle w:val="TableParagraph"/>
              <w:spacing w:before="16"/>
              <w:ind w:left="105" w:right="101"/>
              <w:jc w:val="both"/>
              <w:rPr>
                <w:sz w:val="24"/>
              </w:rPr>
            </w:pPr>
            <w:r>
              <w:rPr>
                <w:sz w:val="24"/>
              </w:rPr>
              <w:t>художественных произведений). «Познакомьтесь с писателем» (представление</w:t>
            </w:r>
            <w:r>
              <w:rPr>
                <w:spacing w:val="-4"/>
                <w:sz w:val="24"/>
              </w:rPr>
              <w:t xml:space="preserve"> </w:t>
            </w:r>
            <w:r>
              <w:rPr>
                <w:sz w:val="24"/>
              </w:rPr>
              <w:t>своего</w:t>
            </w:r>
            <w:r>
              <w:rPr>
                <w:spacing w:val="80"/>
                <w:sz w:val="24"/>
              </w:rPr>
              <w:t xml:space="preserve"> </w:t>
            </w:r>
            <w:r>
              <w:rPr>
                <w:sz w:val="24"/>
              </w:rPr>
              <w:t>любимого</w:t>
            </w:r>
            <w:r>
              <w:rPr>
                <w:spacing w:val="-3"/>
                <w:sz w:val="24"/>
              </w:rPr>
              <w:t xml:space="preserve"> </w:t>
            </w:r>
            <w:r>
              <w:rPr>
                <w:sz w:val="24"/>
              </w:rPr>
              <w:t>писателя,</w:t>
            </w:r>
            <w:r>
              <w:rPr>
                <w:spacing w:val="-8"/>
                <w:sz w:val="24"/>
              </w:rPr>
              <w:t xml:space="preserve"> </w:t>
            </w:r>
            <w:r>
              <w:rPr>
                <w:sz w:val="24"/>
              </w:rPr>
              <w:t>рассказ о его творчестве, демонстрация книг, чтение наизусть).</w:t>
            </w:r>
          </w:p>
        </w:tc>
      </w:tr>
      <w:tr w:rsidR="00084807" w14:paraId="52EFFB16" w14:textId="77777777">
        <w:trPr>
          <w:trHeight w:val="255"/>
        </w:trPr>
        <w:tc>
          <w:tcPr>
            <w:tcW w:w="2804" w:type="dxa"/>
            <w:tcBorders>
              <w:top w:val="nil"/>
              <w:bottom w:val="nil"/>
            </w:tcBorders>
          </w:tcPr>
          <w:p w14:paraId="62E13317" w14:textId="77777777" w:rsidR="00084807" w:rsidRDefault="00DA1B6F">
            <w:pPr>
              <w:pStyle w:val="TableParagraph"/>
              <w:spacing w:line="236" w:lineRule="exact"/>
              <w:ind w:left="249"/>
              <w:rPr>
                <w:sz w:val="24"/>
              </w:rPr>
            </w:pPr>
            <w:r>
              <w:rPr>
                <w:sz w:val="24"/>
              </w:rPr>
              <w:t>культурных</w:t>
            </w:r>
            <w:r>
              <w:rPr>
                <w:spacing w:val="-12"/>
                <w:sz w:val="24"/>
              </w:rPr>
              <w:t xml:space="preserve"> </w:t>
            </w:r>
            <w:r>
              <w:rPr>
                <w:spacing w:val="-2"/>
                <w:sz w:val="24"/>
              </w:rPr>
              <w:t>практик</w:t>
            </w:r>
          </w:p>
        </w:tc>
        <w:tc>
          <w:tcPr>
            <w:tcW w:w="6770" w:type="dxa"/>
            <w:tcBorders>
              <w:top w:val="nil"/>
              <w:bottom w:val="nil"/>
            </w:tcBorders>
          </w:tcPr>
          <w:p w14:paraId="7471F5CF" w14:textId="77777777" w:rsidR="00084807" w:rsidRDefault="00084807">
            <w:pPr>
              <w:pStyle w:val="TableParagraph"/>
              <w:ind w:left="0"/>
              <w:rPr>
                <w:sz w:val="18"/>
              </w:rPr>
            </w:pPr>
          </w:p>
        </w:tc>
      </w:tr>
      <w:tr w:rsidR="00084807" w14:paraId="22BF84FF" w14:textId="77777777">
        <w:trPr>
          <w:trHeight w:val="256"/>
        </w:trPr>
        <w:tc>
          <w:tcPr>
            <w:tcW w:w="2804" w:type="dxa"/>
            <w:tcBorders>
              <w:top w:val="nil"/>
              <w:bottom w:val="nil"/>
            </w:tcBorders>
          </w:tcPr>
          <w:p w14:paraId="5B80629E" w14:textId="77777777" w:rsidR="00084807" w:rsidRDefault="00DA1B6F">
            <w:pPr>
              <w:pStyle w:val="TableParagraph"/>
              <w:spacing w:line="237" w:lineRule="exact"/>
              <w:ind w:left="249"/>
              <w:rPr>
                <w:sz w:val="24"/>
              </w:rPr>
            </w:pPr>
            <w:r>
              <w:rPr>
                <w:sz w:val="24"/>
              </w:rPr>
              <w:t>детей</w:t>
            </w:r>
            <w:r>
              <w:rPr>
                <w:spacing w:val="-1"/>
                <w:sz w:val="24"/>
              </w:rPr>
              <w:t xml:space="preserve"> </w:t>
            </w:r>
            <w:r>
              <w:rPr>
                <w:spacing w:val="-2"/>
                <w:sz w:val="24"/>
              </w:rPr>
              <w:t>дошкольного</w:t>
            </w:r>
          </w:p>
        </w:tc>
        <w:tc>
          <w:tcPr>
            <w:tcW w:w="6770" w:type="dxa"/>
            <w:tcBorders>
              <w:top w:val="nil"/>
              <w:bottom w:val="nil"/>
            </w:tcBorders>
          </w:tcPr>
          <w:p w14:paraId="67542941" w14:textId="77777777" w:rsidR="00084807" w:rsidRDefault="00084807">
            <w:pPr>
              <w:pStyle w:val="TableParagraph"/>
              <w:ind w:left="0"/>
              <w:rPr>
                <w:sz w:val="18"/>
              </w:rPr>
            </w:pPr>
          </w:p>
        </w:tc>
      </w:tr>
      <w:tr w:rsidR="00084807" w14:paraId="18BD00FC" w14:textId="77777777">
        <w:trPr>
          <w:trHeight w:val="255"/>
        </w:trPr>
        <w:tc>
          <w:tcPr>
            <w:tcW w:w="2804" w:type="dxa"/>
            <w:tcBorders>
              <w:top w:val="nil"/>
              <w:bottom w:val="nil"/>
            </w:tcBorders>
          </w:tcPr>
          <w:p w14:paraId="285DF112" w14:textId="77777777" w:rsidR="00084807" w:rsidRDefault="00DA1B6F">
            <w:pPr>
              <w:pStyle w:val="TableParagraph"/>
              <w:spacing w:line="236" w:lineRule="exact"/>
              <w:ind w:left="249"/>
              <w:rPr>
                <w:sz w:val="24"/>
              </w:rPr>
            </w:pPr>
            <w:r>
              <w:rPr>
                <w:sz w:val="24"/>
              </w:rPr>
              <w:t>возраста</w:t>
            </w:r>
            <w:r>
              <w:rPr>
                <w:spacing w:val="-3"/>
                <w:sz w:val="24"/>
              </w:rPr>
              <w:t xml:space="preserve"> </w:t>
            </w:r>
            <w:r>
              <w:rPr>
                <w:spacing w:val="-2"/>
                <w:sz w:val="24"/>
              </w:rPr>
              <w:t>(игровой,</w:t>
            </w:r>
          </w:p>
        </w:tc>
        <w:tc>
          <w:tcPr>
            <w:tcW w:w="6770" w:type="dxa"/>
            <w:tcBorders>
              <w:top w:val="nil"/>
              <w:bottom w:val="nil"/>
            </w:tcBorders>
          </w:tcPr>
          <w:p w14:paraId="36F60F7D" w14:textId="77777777" w:rsidR="00084807" w:rsidRDefault="00084807">
            <w:pPr>
              <w:pStyle w:val="TableParagraph"/>
              <w:ind w:left="0"/>
              <w:rPr>
                <w:sz w:val="18"/>
              </w:rPr>
            </w:pPr>
          </w:p>
        </w:tc>
      </w:tr>
      <w:tr w:rsidR="00084807" w14:paraId="0D26012F" w14:textId="77777777">
        <w:trPr>
          <w:trHeight w:val="255"/>
        </w:trPr>
        <w:tc>
          <w:tcPr>
            <w:tcW w:w="2804" w:type="dxa"/>
            <w:tcBorders>
              <w:top w:val="nil"/>
              <w:bottom w:val="nil"/>
            </w:tcBorders>
          </w:tcPr>
          <w:p w14:paraId="25DB7D78" w14:textId="77777777" w:rsidR="00084807" w:rsidRDefault="00DA1B6F">
            <w:pPr>
              <w:pStyle w:val="TableParagraph"/>
              <w:spacing w:line="236" w:lineRule="exact"/>
              <w:ind w:left="249"/>
              <w:rPr>
                <w:sz w:val="24"/>
              </w:rPr>
            </w:pPr>
            <w:r>
              <w:rPr>
                <w:spacing w:val="-2"/>
                <w:sz w:val="24"/>
              </w:rPr>
              <w:t>познавательно-</w:t>
            </w:r>
          </w:p>
        </w:tc>
        <w:tc>
          <w:tcPr>
            <w:tcW w:w="6770" w:type="dxa"/>
            <w:tcBorders>
              <w:top w:val="nil"/>
              <w:bottom w:val="nil"/>
            </w:tcBorders>
          </w:tcPr>
          <w:p w14:paraId="706927BA" w14:textId="77777777" w:rsidR="00084807" w:rsidRDefault="00084807">
            <w:pPr>
              <w:pStyle w:val="TableParagraph"/>
              <w:ind w:left="0"/>
              <w:rPr>
                <w:sz w:val="18"/>
              </w:rPr>
            </w:pPr>
          </w:p>
        </w:tc>
      </w:tr>
      <w:tr w:rsidR="00084807" w14:paraId="41A67167" w14:textId="77777777">
        <w:trPr>
          <w:trHeight w:val="256"/>
        </w:trPr>
        <w:tc>
          <w:tcPr>
            <w:tcW w:w="2804" w:type="dxa"/>
            <w:tcBorders>
              <w:top w:val="nil"/>
              <w:bottom w:val="nil"/>
            </w:tcBorders>
          </w:tcPr>
          <w:p w14:paraId="0608303C" w14:textId="77777777" w:rsidR="00084807" w:rsidRDefault="00DA1B6F">
            <w:pPr>
              <w:pStyle w:val="TableParagraph"/>
              <w:spacing w:line="237" w:lineRule="exact"/>
              <w:ind w:left="249"/>
              <w:rPr>
                <w:sz w:val="24"/>
              </w:rPr>
            </w:pPr>
            <w:r>
              <w:rPr>
                <w:spacing w:val="-2"/>
                <w:sz w:val="24"/>
              </w:rPr>
              <w:t>исследовательской,</w:t>
            </w:r>
          </w:p>
        </w:tc>
        <w:tc>
          <w:tcPr>
            <w:tcW w:w="6770" w:type="dxa"/>
            <w:tcBorders>
              <w:top w:val="nil"/>
              <w:bottom w:val="nil"/>
            </w:tcBorders>
          </w:tcPr>
          <w:p w14:paraId="032F1E34" w14:textId="77777777" w:rsidR="00084807" w:rsidRDefault="00084807">
            <w:pPr>
              <w:pStyle w:val="TableParagraph"/>
              <w:ind w:left="0"/>
              <w:rPr>
                <w:sz w:val="18"/>
              </w:rPr>
            </w:pPr>
          </w:p>
        </w:tc>
      </w:tr>
      <w:tr w:rsidR="00084807" w14:paraId="7FA19D03" w14:textId="77777777">
        <w:trPr>
          <w:trHeight w:val="255"/>
        </w:trPr>
        <w:tc>
          <w:tcPr>
            <w:tcW w:w="2804" w:type="dxa"/>
            <w:tcBorders>
              <w:top w:val="nil"/>
              <w:bottom w:val="nil"/>
            </w:tcBorders>
          </w:tcPr>
          <w:p w14:paraId="29596552" w14:textId="77777777" w:rsidR="00084807" w:rsidRDefault="00DA1B6F">
            <w:pPr>
              <w:pStyle w:val="TableParagraph"/>
              <w:spacing w:line="236" w:lineRule="exact"/>
              <w:ind w:left="249"/>
              <w:rPr>
                <w:sz w:val="24"/>
              </w:rPr>
            </w:pPr>
            <w:r>
              <w:rPr>
                <w:spacing w:val="-2"/>
                <w:sz w:val="24"/>
              </w:rPr>
              <w:t>продуктивной</w:t>
            </w:r>
          </w:p>
        </w:tc>
        <w:tc>
          <w:tcPr>
            <w:tcW w:w="6770" w:type="dxa"/>
            <w:tcBorders>
              <w:top w:val="nil"/>
              <w:bottom w:val="nil"/>
            </w:tcBorders>
          </w:tcPr>
          <w:p w14:paraId="6590D0A8" w14:textId="77777777" w:rsidR="00084807" w:rsidRDefault="00084807">
            <w:pPr>
              <w:pStyle w:val="TableParagraph"/>
              <w:ind w:left="0"/>
              <w:rPr>
                <w:sz w:val="18"/>
              </w:rPr>
            </w:pPr>
          </w:p>
        </w:tc>
      </w:tr>
      <w:tr w:rsidR="00084807" w14:paraId="6E7216A8" w14:textId="77777777">
        <w:trPr>
          <w:trHeight w:val="261"/>
        </w:trPr>
        <w:tc>
          <w:tcPr>
            <w:tcW w:w="2804" w:type="dxa"/>
            <w:tcBorders>
              <w:top w:val="nil"/>
            </w:tcBorders>
          </w:tcPr>
          <w:p w14:paraId="76117013" w14:textId="77777777" w:rsidR="00084807" w:rsidRDefault="00DA1B6F">
            <w:pPr>
              <w:pStyle w:val="TableParagraph"/>
              <w:spacing w:line="241" w:lineRule="exact"/>
              <w:ind w:left="249"/>
              <w:rPr>
                <w:sz w:val="24"/>
              </w:rPr>
            </w:pPr>
            <w:r>
              <w:rPr>
                <w:spacing w:val="-2"/>
                <w:sz w:val="24"/>
              </w:rPr>
              <w:t>деятельности):</w:t>
            </w:r>
          </w:p>
        </w:tc>
        <w:tc>
          <w:tcPr>
            <w:tcW w:w="6770" w:type="dxa"/>
            <w:tcBorders>
              <w:top w:val="nil"/>
            </w:tcBorders>
          </w:tcPr>
          <w:p w14:paraId="16059000" w14:textId="77777777" w:rsidR="00084807" w:rsidRDefault="00084807">
            <w:pPr>
              <w:pStyle w:val="TableParagraph"/>
              <w:ind w:left="0"/>
              <w:rPr>
                <w:sz w:val="18"/>
              </w:rPr>
            </w:pPr>
          </w:p>
        </w:tc>
      </w:tr>
    </w:tbl>
    <w:p w14:paraId="29DC0FE3" w14:textId="77777777" w:rsidR="00084807" w:rsidRDefault="00084807">
      <w:pPr>
        <w:pStyle w:val="a3"/>
        <w:spacing w:before="269"/>
        <w:ind w:left="0"/>
        <w:jc w:val="left"/>
      </w:pPr>
    </w:p>
    <w:p w14:paraId="7A5A3DD2" w14:textId="77777777" w:rsidR="00084807" w:rsidRDefault="00DA1B6F">
      <w:pPr>
        <w:pStyle w:val="a5"/>
        <w:numPr>
          <w:ilvl w:val="0"/>
          <w:numId w:val="73"/>
        </w:numPr>
        <w:tabs>
          <w:tab w:val="left" w:pos="2350"/>
        </w:tabs>
        <w:spacing w:line="276" w:lineRule="auto"/>
        <w:ind w:left="1988" w:right="1274" w:firstLine="2"/>
        <w:jc w:val="left"/>
        <w:rPr>
          <w:b/>
          <w:sz w:val="24"/>
        </w:rPr>
      </w:pPr>
      <w:r>
        <w:rPr>
          <w:b/>
          <w:sz w:val="24"/>
        </w:rPr>
        <w:t>Способы</w:t>
      </w:r>
      <w:r>
        <w:rPr>
          <w:b/>
          <w:spacing w:val="-8"/>
          <w:sz w:val="24"/>
        </w:rPr>
        <w:t xml:space="preserve"> </w:t>
      </w:r>
      <w:r>
        <w:rPr>
          <w:b/>
          <w:sz w:val="24"/>
        </w:rPr>
        <w:t>и</w:t>
      </w:r>
      <w:r>
        <w:rPr>
          <w:b/>
          <w:spacing w:val="-7"/>
          <w:sz w:val="24"/>
        </w:rPr>
        <w:t xml:space="preserve"> </w:t>
      </w:r>
      <w:r>
        <w:rPr>
          <w:b/>
          <w:sz w:val="24"/>
        </w:rPr>
        <w:t>направления</w:t>
      </w:r>
      <w:r>
        <w:rPr>
          <w:b/>
          <w:spacing w:val="-6"/>
          <w:sz w:val="24"/>
        </w:rPr>
        <w:t xml:space="preserve"> </w:t>
      </w:r>
      <w:r>
        <w:rPr>
          <w:b/>
          <w:sz w:val="24"/>
        </w:rPr>
        <w:t>поддержки</w:t>
      </w:r>
      <w:r>
        <w:rPr>
          <w:b/>
          <w:spacing w:val="-5"/>
          <w:sz w:val="24"/>
        </w:rPr>
        <w:t xml:space="preserve"> </w:t>
      </w:r>
      <w:r>
        <w:rPr>
          <w:b/>
          <w:sz w:val="24"/>
        </w:rPr>
        <w:t>детской</w:t>
      </w:r>
      <w:r>
        <w:rPr>
          <w:b/>
          <w:spacing w:val="-7"/>
          <w:sz w:val="24"/>
        </w:rPr>
        <w:t xml:space="preserve"> </w:t>
      </w:r>
      <w:r>
        <w:rPr>
          <w:b/>
          <w:sz w:val="24"/>
        </w:rPr>
        <w:t>инициативы (представленная</w:t>
      </w:r>
      <w:r>
        <w:rPr>
          <w:b/>
          <w:spacing w:val="-11"/>
          <w:sz w:val="24"/>
        </w:rPr>
        <w:t xml:space="preserve"> </w:t>
      </w:r>
      <w:r>
        <w:rPr>
          <w:b/>
          <w:sz w:val="24"/>
        </w:rPr>
        <w:t>табличная</w:t>
      </w:r>
      <w:r>
        <w:rPr>
          <w:b/>
          <w:spacing w:val="-8"/>
          <w:sz w:val="24"/>
        </w:rPr>
        <w:t xml:space="preserve"> </w:t>
      </w:r>
      <w:r>
        <w:rPr>
          <w:b/>
          <w:sz w:val="24"/>
        </w:rPr>
        <w:t>форма</w:t>
      </w:r>
      <w:r>
        <w:rPr>
          <w:b/>
          <w:spacing w:val="-8"/>
          <w:sz w:val="24"/>
        </w:rPr>
        <w:t xml:space="preserve"> </w:t>
      </w:r>
      <w:r>
        <w:rPr>
          <w:b/>
          <w:sz w:val="24"/>
        </w:rPr>
        <w:t>полностью</w:t>
      </w:r>
      <w:r>
        <w:rPr>
          <w:b/>
          <w:spacing w:val="-9"/>
          <w:sz w:val="24"/>
        </w:rPr>
        <w:t xml:space="preserve"> </w:t>
      </w:r>
      <w:r>
        <w:rPr>
          <w:b/>
          <w:sz w:val="24"/>
        </w:rPr>
        <w:t>соответствует</w:t>
      </w:r>
    </w:p>
    <w:p w14:paraId="730290A1" w14:textId="77777777" w:rsidR="00084807" w:rsidRDefault="00DA1B6F">
      <w:pPr>
        <w:spacing w:line="275" w:lineRule="exact"/>
        <w:ind w:left="3783"/>
        <w:rPr>
          <w:b/>
          <w:sz w:val="24"/>
        </w:rPr>
      </w:pPr>
      <w:r>
        <w:rPr>
          <w:b/>
          <w:sz w:val="24"/>
        </w:rPr>
        <w:t>содержанию</w:t>
      </w:r>
      <w:r>
        <w:rPr>
          <w:b/>
          <w:spacing w:val="-3"/>
          <w:sz w:val="24"/>
        </w:rPr>
        <w:t xml:space="preserve"> </w:t>
      </w:r>
      <w:r>
        <w:rPr>
          <w:b/>
          <w:sz w:val="24"/>
        </w:rPr>
        <w:t>п.</w:t>
      </w:r>
      <w:r>
        <w:rPr>
          <w:b/>
          <w:spacing w:val="-1"/>
          <w:sz w:val="24"/>
        </w:rPr>
        <w:t xml:space="preserve"> </w:t>
      </w:r>
      <w:r>
        <w:rPr>
          <w:b/>
          <w:sz w:val="24"/>
        </w:rPr>
        <w:t>25</w:t>
      </w:r>
      <w:r>
        <w:rPr>
          <w:b/>
          <w:spacing w:val="-1"/>
          <w:sz w:val="24"/>
        </w:rPr>
        <w:t xml:space="preserve"> </w:t>
      </w:r>
      <w:r>
        <w:rPr>
          <w:b/>
          <w:sz w:val="24"/>
        </w:rPr>
        <w:t>ФОП</w:t>
      </w:r>
      <w:r>
        <w:rPr>
          <w:b/>
          <w:spacing w:val="-1"/>
          <w:sz w:val="24"/>
        </w:rPr>
        <w:t xml:space="preserve"> </w:t>
      </w:r>
      <w:r>
        <w:rPr>
          <w:b/>
          <w:spacing w:val="-5"/>
          <w:sz w:val="24"/>
        </w:rPr>
        <w:t>ДО)</w:t>
      </w:r>
    </w:p>
    <w:p w14:paraId="44736DB2" w14:textId="77777777" w:rsidR="00084807" w:rsidRDefault="00084807">
      <w:pPr>
        <w:pStyle w:val="a3"/>
        <w:spacing w:before="13"/>
        <w:ind w:left="0"/>
        <w:jc w:val="left"/>
        <w:rPr>
          <w:b/>
          <w:sz w:val="20"/>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3"/>
      </w:tblGrid>
      <w:tr w:rsidR="00084807" w14:paraId="74B598D6" w14:textId="77777777">
        <w:trPr>
          <w:trHeight w:val="909"/>
        </w:trPr>
        <w:tc>
          <w:tcPr>
            <w:tcW w:w="9573" w:type="dxa"/>
          </w:tcPr>
          <w:p w14:paraId="1B440D39" w14:textId="77777777" w:rsidR="00084807" w:rsidRDefault="00DA1B6F">
            <w:pPr>
              <w:pStyle w:val="TableParagraph"/>
              <w:spacing w:line="275" w:lineRule="exact"/>
              <w:ind w:left="5" w:right="1"/>
              <w:jc w:val="center"/>
              <w:rPr>
                <w:b/>
                <w:sz w:val="24"/>
              </w:rPr>
            </w:pPr>
            <w:r>
              <w:rPr>
                <w:b/>
                <w:sz w:val="24"/>
              </w:rPr>
              <w:t>ОБРАЗОВАТЕЛЬНАЯ</w:t>
            </w:r>
            <w:r>
              <w:rPr>
                <w:b/>
                <w:spacing w:val="-8"/>
                <w:sz w:val="24"/>
              </w:rPr>
              <w:t xml:space="preserve"> </w:t>
            </w:r>
            <w:r>
              <w:rPr>
                <w:b/>
                <w:spacing w:val="-2"/>
                <w:sz w:val="24"/>
              </w:rPr>
              <w:t>ДЕЯТЕЛЬНОСТЬ</w:t>
            </w:r>
          </w:p>
          <w:p w14:paraId="1CBC0918" w14:textId="77777777" w:rsidR="00084807" w:rsidRDefault="00DA1B6F">
            <w:pPr>
              <w:pStyle w:val="TableParagraph"/>
              <w:spacing w:before="26"/>
              <w:ind w:left="5"/>
              <w:jc w:val="center"/>
              <w:rPr>
                <w:b/>
                <w:sz w:val="24"/>
              </w:rPr>
            </w:pPr>
            <w:r>
              <w:rPr>
                <w:b/>
                <w:sz w:val="24"/>
              </w:rPr>
              <w:t>(форма</w:t>
            </w:r>
            <w:r>
              <w:rPr>
                <w:b/>
                <w:spacing w:val="-7"/>
                <w:sz w:val="24"/>
              </w:rPr>
              <w:t xml:space="preserve"> </w:t>
            </w:r>
            <w:r>
              <w:rPr>
                <w:b/>
                <w:sz w:val="24"/>
              </w:rPr>
              <w:t>самостоятельной</w:t>
            </w:r>
            <w:r>
              <w:rPr>
                <w:b/>
                <w:spacing w:val="-6"/>
                <w:sz w:val="24"/>
              </w:rPr>
              <w:t xml:space="preserve"> </w:t>
            </w:r>
            <w:r>
              <w:rPr>
                <w:b/>
                <w:sz w:val="24"/>
              </w:rPr>
              <w:t>инициативной</w:t>
            </w:r>
            <w:r>
              <w:rPr>
                <w:b/>
                <w:spacing w:val="-8"/>
                <w:sz w:val="24"/>
              </w:rPr>
              <w:t xml:space="preserve"> </w:t>
            </w:r>
            <w:r>
              <w:rPr>
                <w:b/>
                <w:spacing w:val="-2"/>
                <w:sz w:val="24"/>
              </w:rPr>
              <w:t>деятельности)</w:t>
            </w:r>
          </w:p>
        </w:tc>
      </w:tr>
      <w:tr w:rsidR="00084807" w14:paraId="42F1A7FB" w14:textId="77777777">
        <w:trPr>
          <w:trHeight w:val="340"/>
        </w:trPr>
        <w:tc>
          <w:tcPr>
            <w:tcW w:w="9573" w:type="dxa"/>
          </w:tcPr>
          <w:p w14:paraId="75B52FA4" w14:textId="77777777" w:rsidR="00084807" w:rsidRDefault="00DA1B6F">
            <w:pPr>
              <w:pStyle w:val="TableParagraph"/>
              <w:spacing w:before="18"/>
              <w:rPr>
                <w:b/>
                <w:sz w:val="24"/>
              </w:rPr>
            </w:pPr>
            <w:r>
              <w:rPr>
                <w:b/>
                <w:spacing w:val="-2"/>
                <w:sz w:val="24"/>
              </w:rPr>
              <w:t>Формы</w:t>
            </w:r>
          </w:p>
        </w:tc>
      </w:tr>
      <w:tr w:rsidR="00084807" w14:paraId="0953A608" w14:textId="77777777">
        <w:trPr>
          <w:trHeight w:val="340"/>
        </w:trPr>
        <w:tc>
          <w:tcPr>
            <w:tcW w:w="9573" w:type="dxa"/>
          </w:tcPr>
          <w:p w14:paraId="4BC61655" w14:textId="77777777" w:rsidR="00084807" w:rsidRDefault="00DA1B6F">
            <w:pPr>
              <w:pStyle w:val="TableParagraph"/>
              <w:spacing w:before="13"/>
              <w:rPr>
                <w:sz w:val="24"/>
              </w:rPr>
            </w:pPr>
            <w:r>
              <w:rPr>
                <w:sz w:val="24"/>
              </w:rPr>
              <w:t>1.</w:t>
            </w:r>
            <w:r>
              <w:rPr>
                <w:spacing w:val="-5"/>
                <w:sz w:val="24"/>
              </w:rPr>
              <w:t xml:space="preserve"> </w:t>
            </w:r>
            <w:r>
              <w:rPr>
                <w:sz w:val="24"/>
              </w:rPr>
              <w:t>самостоятельная</w:t>
            </w:r>
            <w:r>
              <w:rPr>
                <w:spacing w:val="-3"/>
                <w:sz w:val="24"/>
              </w:rPr>
              <w:t xml:space="preserve"> </w:t>
            </w:r>
            <w:r>
              <w:rPr>
                <w:sz w:val="24"/>
              </w:rPr>
              <w:t>исследовательская</w:t>
            </w:r>
            <w:r>
              <w:rPr>
                <w:spacing w:val="-3"/>
                <w:sz w:val="24"/>
              </w:rPr>
              <w:t xml:space="preserve"> </w:t>
            </w:r>
            <w:r>
              <w:rPr>
                <w:sz w:val="24"/>
              </w:rPr>
              <w:t>деятельность</w:t>
            </w:r>
            <w:r>
              <w:rPr>
                <w:spacing w:val="-3"/>
                <w:sz w:val="24"/>
              </w:rPr>
              <w:t xml:space="preserve"> </w:t>
            </w:r>
            <w:r>
              <w:rPr>
                <w:sz w:val="24"/>
              </w:rPr>
              <w:t>и</w:t>
            </w:r>
            <w:r>
              <w:rPr>
                <w:spacing w:val="-3"/>
                <w:sz w:val="24"/>
              </w:rPr>
              <w:t xml:space="preserve"> </w:t>
            </w:r>
            <w:r>
              <w:rPr>
                <w:spacing w:val="-2"/>
                <w:sz w:val="24"/>
              </w:rPr>
              <w:t>экспериментирование</w:t>
            </w:r>
          </w:p>
        </w:tc>
      </w:tr>
    </w:tbl>
    <w:p w14:paraId="69152AA4" w14:textId="77777777" w:rsidR="00084807" w:rsidRDefault="00084807">
      <w:pPr>
        <w:rPr>
          <w:sz w:val="24"/>
        </w:rPr>
        <w:sectPr w:rsidR="00084807" w:rsidSect="00786EB3">
          <w:pgSz w:w="11910" w:h="16840"/>
          <w:pgMar w:top="1100" w:right="580" w:bottom="120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3"/>
      </w:tblGrid>
      <w:tr w:rsidR="00084807" w14:paraId="7E834208" w14:textId="77777777">
        <w:trPr>
          <w:trHeight w:val="340"/>
        </w:trPr>
        <w:tc>
          <w:tcPr>
            <w:tcW w:w="9573" w:type="dxa"/>
          </w:tcPr>
          <w:p w14:paraId="6C11B615" w14:textId="77777777" w:rsidR="00084807" w:rsidRDefault="00DA1B6F">
            <w:pPr>
              <w:pStyle w:val="TableParagraph"/>
              <w:spacing w:before="13"/>
              <w:rPr>
                <w:sz w:val="24"/>
              </w:rPr>
            </w:pPr>
            <w:r>
              <w:rPr>
                <w:sz w:val="24"/>
              </w:rPr>
              <w:t>2.</w:t>
            </w:r>
            <w:r>
              <w:rPr>
                <w:spacing w:val="-6"/>
                <w:sz w:val="24"/>
              </w:rPr>
              <w:t xml:space="preserve"> </w:t>
            </w:r>
            <w:r>
              <w:rPr>
                <w:sz w:val="24"/>
              </w:rPr>
              <w:t>свободные</w:t>
            </w:r>
            <w:r>
              <w:rPr>
                <w:spacing w:val="-6"/>
                <w:sz w:val="24"/>
              </w:rPr>
              <w:t xml:space="preserve"> </w:t>
            </w:r>
            <w:r>
              <w:rPr>
                <w:sz w:val="24"/>
              </w:rPr>
              <w:t>сюжетно-ролевые,</w:t>
            </w:r>
            <w:r>
              <w:rPr>
                <w:spacing w:val="-4"/>
                <w:sz w:val="24"/>
              </w:rPr>
              <w:t xml:space="preserve"> </w:t>
            </w:r>
            <w:r>
              <w:rPr>
                <w:sz w:val="24"/>
              </w:rPr>
              <w:t>театрализованные,</w:t>
            </w:r>
            <w:r>
              <w:rPr>
                <w:spacing w:val="-4"/>
                <w:sz w:val="24"/>
              </w:rPr>
              <w:t xml:space="preserve"> </w:t>
            </w:r>
            <w:r>
              <w:rPr>
                <w:sz w:val="24"/>
              </w:rPr>
              <w:t>режиссерские</w:t>
            </w:r>
            <w:r>
              <w:rPr>
                <w:spacing w:val="-4"/>
                <w:sz w:val="24"/>
              </w:rPr>
              <w:t xml:space="preserve"> игры</w:t>
            </w:r>
          </w:p>
        </w:tc>
      </w:tr>
      <w:tr w:rsidR="00084807" w14:paraId="024D02B0" w14:textId="77777777">
        <w:trPr>
          <w:trHeight w:val="340"/>
        </w:trPr>
        <w:tc>
          <w:tcPr>
            <w:tcW w:w="9573" w:type="dxa"/>
          </w:tcPr>
          <w:p w14:paraId="0C89173C" w14:textId="77777777" w:rsidR="00084807" w:rsidRDefault="00DA1B6F">
            <w:pPr>
              <w:pStyle w:val="TableParagraph"/>
              <w:spacing w:before="13"/>
              <w:rPr>
                <w:sz w:val="24"/>
              </w:rPr>
            </w:pPr>
            <w:r>
              <w:rPr>
                <w:sz w:val="24"/>
              </w:rPr>
              <w:t>3.</w:t>
            </w:r>
            <w:r>
              <w:rPr>
                <w:spacing w:val="-5"/>
                <w:sz w:val="24"/>
              </w:rPr>
              <w:t xml:space="preserve"> </w:t>
            </w:r>
            <w:r>
              <w:rPr>
                <w:sz w:val="24"/>
              </w:rPr>
              <w:t>игры-импровизации</w:t>
            </w:r>
            <w:r>
              <w:rPr>
                <w:spacing w:val="-6"/>
                <w:sz w:val="24"/>
              </w:rPr>
              <w:t xml:space="preserve"> </w:t>
            </w:r>
            <w:r>
              <w:rPr>
                <w:sz w:val="24"/>
              </w:rPr>
              <w:t>и</w:t>
            </w:r>
            <w:r>
              <w:rPr>
                <w:spacing w:val="-4"/>
                <w:sz w:val="24"/>
              </w:rPr>
              <w:t xml:space="preserve"> </w:t>
            </w:r>
            <w:r>
              <w:rPr>
                <w:sz w:val="24"/>
              </w:rPr>
              <w:t>музыкальные</w:t>
            </w:r>
            <w:r>
              <w:rPr>
                <w:spacing w:val="-6"/>
                <w:sz w:val="24"/>
              </w:rPr>
              <w:t xml:space="preserve"> </w:t>
            </w:r>
            <w:r>
              <w:rPr>
                <w:spacing w:val="-4"/>
                <w:sz w:val="24"/>
              </w:rPr>
              <w:t>игры</w:t>
            </w:r>
          </w:p>
        </w:tc>
      </w:tr>
      <w:tr w:rsidR="00084807" w14:paraId="6967EBD4" w14:textId="77777777">
        <w:trPr>
          <w:trHeight w:val="340"/>
        </w:trPr>
        <w:tc>
          <w:tcPr>
            <w:tcW w:w="9573" w:type="dxa"/>
          </w:tcPr>
          <w:p w14:paraId="5F6CBBA7" w14:textId="77777777" w:rsidR="00084807" w:rsidRDefault="00DA1B6F">
            <w:pPr>
              <w:pStyle w:val="TableParagraph"/>
              <w:spacing w:before="13"/>
              <w:rPr>
                <w:sz w:val="24"/>
              </w:rPr>
            </w:pPr>
            <w:r>
              <w:rPr>
                <w:sz w:val="24"/>
              </w:rPr>
              <w:t>4.</w:t>
            </w:r>
            <w:r>
              <w:rPr>
                <w:spacing w:val="-4"/>
                <w:sz w:val="24"/>
              </w:rPr>
              <w:t xml:space="preserve"> </w:t>
            </w:r>
            <w:r>
              <w:rPr>
                <w:sz w:val="24"/>
              </w:rPr>
              <w:t>речевые</w:t>
            </w:r>
            <w:r>
              <w:rPr>
                <w:spacing w:val="-2"/>
                <w:sz w:val="24"/>
              </w:rPr>
              <w:t xml:space="preserve"> </w:t>
            </w:r>
            <w:r>
              <w:rPr>
                <w:sz w:val="24"/>
              </w:rPr>
              <w:t>и</w:t>
            </w:r>
            <w:r>
              <w:rPr>
                <w:spacing w:val="-1"/>
                <w:sz w:val="24"/>
              </w:rPr>
              <w:t xml:space="preserve"> </w:t>
            </w:r>
            <w:r>
              <w:rPr>
                <w:sz w:val="24"/>
              </w:rPr>
              <w:t>словесные</w:t>
            </w:r>
            <w:r>
              <w:rPr>
                <w:spacing w:val="-1"/>
                <w:sz w:val="24"/>
              </w:rPr>
              <w:t xml:space="preserve"> </w:t>
            </w:r>
            <w:r>
              <w:rPr>
                <w:sz w:val="24"/>
              </w:rPr>
              <w:t>игры,</w:t>
            </w:r>
            <w:r>
              <w:rPr>
                <w:spacing w:val="-1"/>
                <w:sz w:val="24"/>
              </w:rPr>
              <w:t xml:space="preserve"> </w:t>
            </w:r>
            <w:r>
              <w:rPr>
                <w:sz w:val="24"/>
              </w:rPr>
              <w:t>игры</w:t>
            </w:r>
            <w:r>
              <w:rPr>
                <w:spacing w:val="-1"/>
                <w:sz w:val="24"/>
              </w:rPr>
              <w:t xml:space="preserve"> </w:t>
            </w:r>
            <w:r>
              <w:rPr>
                <w:sz w:val="24"/>
              </w:rPr>
              <w:t>с</w:t>
            </w:r>
            <w:r>
              <w:rPr>
                <w:spacing w:val="-2"/>
                <w:sz w:val="24"/>
              </w:rPr>
              <w:t xml:space="preserve"> </w:t>
            </w:r>
            <w:r>
              <w:rPr>
                <w:sz w:val="24"/>
              </w:rPr>
              <w:t>буквами,</w:t>
            </w:r>
            <w:r>
              <w:rPr>
                <w:spacing w:val="-1"/>
                <w:sz w:val="24"/>
              </w:rPr>
              <w:t xml:space="preserve"> </w:t>
            </w:r>
            <w:r>
              <w:rPr>
                <w:sz w:val="24"/>
              </w:rPr>
              <w:t>слогами,</w:t>
            </w:r>
            <w:r>
              <w:rPr>
                <w:spacing w:val="-1"/>
                <w:sz w:val="24"/>
              </w:rPr>
              <w:t xml:space="preserve"> </w:t>
            </w:r>
            <w:r>
              <w:rPr>
                <w:spacing w:val="-2"/>
                <w:sz w:val="24"/>
              </w:rPr>
              <w:t>звуками</w:t>
            </w:r>
          </w:p>
        </w:tc>
      </w:tr>
      <w:tr w:rsidR="00084807" w14:paraId="6FF246E9" w14:textId="77777777">
        <w:trPr>
          <w:trHeight w:val="340"/>
        </w:trPr>
        <w:tc>
          <w:tcPr>
            <w:tcW w:w="9573" w:type="dxa"/>
          </w:tcPr>
          <w:p w14:paraId="52CF2604" w14:textId="77777777" w:rsidR="00084807" w:rsidRDefault="00DA1B6F">
            <w:pPr>
              <w:pStyle w:val="TableParagraph"/>
              <w:spacing w:before="13"/>
              <w:rPr>
                <w:sz w:val="24"/>
              </w:rPr>
            </w:pPr>
            <w:r>
              <w:rPr>
                <w:sz w:val="24"/>
              </w:rPr>
              <w:t>5.</w:t>
            </w:r>
            <w:r>
              <w:rPr>
                <w:spacing w:val="-5"/>
                <w:sz w:val="24"/>
              </w:rPr>
              <w:t xml:space="preserve"> </w:t>
            </w:r>
            <w:r>
              <w:rPr>
                <w:sz w:val="24"/>
              </w:rPr>
              <w:t>логические</w:t>
            </w:r>
            <w:r>
              <w:rPr>
                <w:spacing w:val="-4"/>
                <w:sz w:val="24"/>
              </w:rPr>
              <w:t xml:space="preserve"> </w:t>
            </w:r>
            <w:r>
              <w:rPr>
                <w:sz w:val="24"/>
              </w:rPr>
              <w:t>игры,</w:t>
            </w:r>
            <w:r>
              <w:rPr>
                <w:spacing w:val="-2"/>
                <w:sz w:val="24"/>
              </w:rPr>
              <w:t xml:space="preserve"> </w:t>
            </w:r>
            <w:r>
              <w:rPr>
                <w:sz w:val="24"/>
              </w:rPr>
              <w:t>развивающие</w:t>
            </w:r>
            <w:r>
              <w:rPr>
                <w:spacing w:val="-4"/>
                <w:sz w:val="24"/>
              </w:rPr>
              <w:t xml:space="preserve"> </w:t>
            </w:r>
            <w:r>
              <w:rPr>
                <w:sz w:val="24"/>
              </w:rPr>
              <w:t>игры</w:t>
            </w:r>
            <w:r>
              <w:rPr>
                <w:spacing w:val="-3"/>
                <w:sz w:val="24"/>
              </w:rPr>
              <w:t xml:space="preserve"> </w:t>
            </w:r>
            <w:r>
              <w:rPr>
                <w:sz w:val="24"/>
              </w:rPr>
              <w:t>математического</w:t>
            </w:r>
            <w:r>
              <w:rPr>
                <w:spacing w:val="-2"/>
                <w:sz w:val="24"/>
              </w:rPr>
              <w:t xml:space="preserve"> содержания</w:t>
            </w:r>
          </w:p>
        </w:tc>
      </w:tr>
      <w:tr w:rsidR="00084807" w14:paraId="11D435A3" w14:textId="77777777">
        <w:trPr>
          <w:trHeight w:val="340"/>
        </w:trPr>
        <w:tc>
          <w:tcPr>
            <w:tcW w:w="9573" w:type="dxa"/>
          </w:tcPr>
          <w:p w14:paraId="3C974238" w14:textId="77777777" w:rsidR="00084807" w:rsidRDefault="00DA1B6F">
            <w:pPr>
              <w:pStyle w:val="TableParagraph"/>
              <w:spacing w:before="13"/>
              <w:rPr>
                <w:sz w:val="24"/>
              </w:rPr>
            </w:pPr>
            <w:r>
              <w:rPr>
                <w:sz w:val="24"/>
              </w:rPr>
              <w:t>6.</w:t>
            </w:r>
            <w:r>
              <w:rPr>
                <w:spacing w:val="-8"/>
                <w:sz w:val="24"/>
              </w:rPr>
              <w:t xml:space="preserve"> </w:t>
            </w:r>
            <w:r>
              <w:rPr>
                <w:sz w:val="24"/>
              </w:rPr>
              <w:t>самостоятельная</w:t>
            </w:r>
            <w:r>
              <w:rPr>
                <w:spacing w:val="-6"/>
                <w:sz w:val="24"/>
              </w:rPr>
              <w:t xml:space="preserve"> </w:t>
            </w:r>
            <w:r>
              <w:rPr>
                <w:sz w:val="24"/>
              </w:rPr>
              <w:t>изобразительная</w:t>
            </w:r>
            <w:r>
              <w:rPr>
                <w:spacing w:val="-6"/>
                <w:sz w:val="24"/>
              </w:rPr>
              <w:t xml:space="preserve"> </w:t>
            </w:r>
            <w:r>
              <w:rPr>
                <w:sz w:val="24"/>
              </w:rPr>
              <w:t>деятельность,</w:t>
            </w:r>
            <w:r>
              <w:rPr>
                <w:spacing w:val="-5"/>
                <w:sz w:val="24"/>
              </w:rPr>
              <w:t xml:space="preserve"> </w:t>
            </w:r>
            <w:r>
              <w:rPr>
                <w:spacing w:val="-2"/>
                <w:sz w:val="24"/>
              </w:rPr>
              <w:t>конструирование</w:t>
            </w:r>
          </w:p>
        </w:tc>
      </w:tr>
      <w:tr w:rsidR="00084807" w14:paraId="0DD165A1" w14:textId="77777777">
        <w:trPr>
          <w:trHeight w:val="606"/>
        </w:trPr>
        <w:tc>
          <w:tcPr>
            <w:tcW w:w="9573" w:type="dxa"/>
          </w:tcPr>
          <w:p w14:paraId="151A7925" w14:textId="77777777" w:rsidR="00084807" w:rsidRDefault="00DA1B6F">
            <w:pPr>
              <w:pStyle w:val="TableParagraph"/>
              <w:tabs>
                <w:tab w:val="left" w:pos="573"/>
                <w:tab w:val="left" w:pos="2570"/>
                <w:tab w:val="left" w:pos="4211"/>
                <w:tab w:val="left" w:pos="5906"/>
                <w:tab w:val="left" w:pos="7364"/>
                <w:tab w:val="left" w:pos="8218"/>
              </w:tabs>
              <w:spacing w:line="270" w:lineRule="exact"/>
              <w:rPr>
                <w:sz w:val="24"/>
              </w:rPr>
            </w:pPr>
            <w:r>
              <w:rPr>
                <w:spacing w:val="-5"/>
                <w:sz w:val="24"/>
              </w:rPr>
              <w:t>7.</w:t>
            </w:r>
            <w:r>
              <w:rPr>
                <w:sz w:val="24"/>
              </w:rPr>
              <w:tab/>
            </w:r>
            <w:r>
              <w:rPr>
                <w:spacing w:val="-2"/>
                <w:sz w:val="24"/>
              </w:rPr>
              <w:t>самостоятельная</w:t>
            </w:r>
            <w:r>
              <w:rPr>
                <w:sz w:val="24"/>
              </w:rPr>
              <w:tab/>
            </w:r>
            <w:r>
              <w:rPr>
                <w:spacing w:val="-2"/>
                <w:sz w:val="24"/>
              </w:rPr>
              <w:t>двигательная</w:t>
            </w:r>
            <w:r>
              <w:rPr>
                <w:sz w:val="24"/>
              </w:rPr>
              <w:tab/>
            </w:r>
            <w:r>
              <w:rPr>
                <w:spacing w:val="-2"/>
                <w:sz w:val="24"/>
              </w:rPr>
              <w:t>деятельность,</w:t>
            </w:r>
            <w:r>
              <w:rPr>
                <w:sz w:val="24"/>
              </w:rPr>
              <w:tab/>
            </w:r>
            <w:r>
              <w:rPr>
                <w:spacing w:val="-2"/>
                <w:sz w:val="24"/>
              </w:rPr>
              <w:t>подвижные</w:t>
            </w:r>
            <w:r>
              <w:rPr>
                <w:sz w:val="24"/>
              </w:rPr>
              <w:tab/>
            </w:r>
            <w:r>
              <w:rPr>
                <w:spacing w:val="-2"/>
                <w:sz w:val="24"/>
              </w:rPr>
              <w:t>игры,</w:t>
            </w:r>
            <w:r>
              <w:rPr>
                <w:sz w:val="24"/>
              </w:rPr>
              <w:tab/>
            </w:r>
            <w:r>
              <w:rPr>
                <w:spacing w:val="-2"/>
                <w:sz w:val="24"/>
              </w:rPr>
              <w:t>выполнение</w:t>
            </w:r>
          </w:p>
          <w:p w14:paraId="33A64C7F" w14:textId="77777777" w:rsidR="00084807" w:rsidRDefault="00DA1B6F">
            <w:pPr>
              <w:pStyle w:val="TableParagraph"/>
              <w:spacing w:before="26"/>
              <w:rPr>
                <w:sz w:val="24"/>
              </w:rPr>
            </w:pPr>
            <w:r>
              <w:rPr>
                <w:sz w:val="24"/>
              </w:rPr>
              <w:t>ритмических</w:t>
            </w:r>
            <w:r>
              <w:rPr>
                <w:spacing w:val="-4"/>
                <w:sz w:val="24"/>
              </w:rPr>
              <w:t xml:space="preserve"> </w:t>
            </w:r>
            <w:r>
              <w:rPr>
                <w:sz w:val="24"/>
              </w:rPr>
              <w:t>и</w:t>
            </w:r>
            <w:r>
              <w:rPr>
                <w:spacing w:val="-6"/>
                <w:sz w:val="24"/>
              </w:rPr>
              <w:t xml:space="preserve"> </w:t>
            </w:r>
            <w:r>
              <w:rPr>
                <w:sz w:val="24"/>
              </w:rPr>
              <w:t>танцевальных</w:t>
            </w:r>
            <w:r>
              <w:rPr>
                <w:spacing w:val="-3"/>
                <w:sz w:val="24"/>
              </w:rPr>
              <w:t xml:space="preserve"> </w:t>
            </w:r>
            <w:r>
              <w:rPr>
                <w:spacing w:val="-2"/>
                <w:sz w:val="24"/>
              </w:rPr>
              <w:t>движений</w:t>
            </w:r>
          </w:p>
        </w:tc>
      </w:tr>
      <w:tr w:rsidR="00084807" w14:paraId="397399B3" w14:textId="77777777">
        <w:trPr>
          <w:trHeight w:val="340"/>
        </w:trPr>
        <w:tc>
          <w:tcPr>
            <w:tcW w:w="9573" w:type="dxa"/>
            <w:shd w:val="clear" w:color="auto" w:fill="F1F1F1"/>
          </w:tcPr>
          <w:p w14:paraId="35347B86" w14:textId="77777777" w:rsidR="00084807" w:rsidRDefault="00DA1B6F">
            <w:pPr>
              <w:pStyle w:val="TableParagraph"/>
              <w:spacing w:before="18"/>
              <w:rPr>
                <w:b/>
                <w:sz w:val="24"/>
              </w:rPr>
            </w:pPr>
            <w:r>
              <w:rPr>
                <w:b/>
                <w:spacing w:val="-2"/>
                <w:sz w:val="24"/>
              </w:rPr>
              <w:t>Условия</w:t>
            </w:r>
          </w:p>
        </w:tc>
      </w:tr>
      <w:tr w:rsidR="00084807" w14:paraId="30EA3CDC" w14:textId="77777777">
        <w:trPr>
          <w:trHeight w:val="909"/>
        </w:trPr>
        <w:tc>
          <w:tcPr>
            <w:tcW w:w="9573" w:type="dxa"/>
          </w:tcPr>
          <w:p w14:paraId="22DC2F96" w14:textId="77777777" w:rsidR="00084807" w:rsidRDefault="00DA1B6F">
            <w:pPr>
              <w:pStyle w:val="TableParagraph"/>
              <w:spacing w:line="264" w:lineRule="auto"/>
              <w:rPr>
                <w:sz w:val="24"/>
              </w:rPr>
            </w:pPr>
            <w:r>
              <w:rPr>
                <w:sz w:val="24"/>
              </w:rPr>
              <w:t>1.</w:t>
            </w:r>
            <w:r>
              <w:rPr>
                <w:spacing w:val="80"/>
                <w:sz w:val="24"/>
              </w:rPr>
              <w:t xml:space="preserve"> </w:t>
            </w:r>
            <w:r>
              <w:rPr>
                <w:sz w:val="24"/>
              </w:rPr>
              <w:t>уделять</w:t>
            </w:r>
            <w:r>
              <w:rPr>
                <w:spacing w:val="80"/>
                <w:sz w:val="24"/>
              </w:rPr>
              <w:t xml:space="preserve"> </w:t>
            </w:r>
            <w:r>
              <w:rPr>
                <w:sz w:val="24"/>
              </w:rPr>
              <w:t>внимание</w:t>
            </w:r>
            <w:r>
              <w:rPr>
                <w:spacing w:val="80"/>
                <w:sz w:val="24"/>
              </w:rPr>
              <w:t xml:space="preserve"> </w:t>
            </w:r>
            <w:r>
              <w:rPr>
                <w:sz w:val="24"/>
              </w:rPr>
              <w:t>развитию</w:t>
            </w:r>
            <w:r>
              <w:rPr>
                <w:spacing w:val="80"/>
                <w:sz w:val="24"/>
              </w:rPr>
              <w:t xml:space="preserve"> </w:t>
            </w:r>
            <w:r>
              <w:rPr>
                <w:sz w:val="24"/>
              </w:rPr>
              <w:t>детского</w:t>
            </w:r>
            <w:r>
              <w:rPr>
                <w:spacing w:val="80"/>
                <w:sz w:val="24"/>
              </w:rPr>
              <w:t xml:space="preserve"> </w:t>
            </w:r>
            <w:r>
              <w:rPr>
                <w:sz w:val="24"/>
              </w:rPr>
              <w:t>интереса</w:t>
            </w:r>
            <w:r>
              <w:rPr>
                <w:spacing w:val="80"/>
                <w:sz w:val="24"/>
              </w:rPr>
              <w:t xml:space="preserve"> </w:t>
            </w:r>
            <w:r>
              <w:rPr>
                <w:sz w:val="24"/>
              </w:rPr>
              <w:t>к</w:t>
            </w:r>
            <w:r>
              <w:rPr>
                <w:spacing w:val="80"/>
                <w:sz w:val="24"/>
              </w:rPr>
              <w:t xml:space="preserve"> </w:t>
            </w:r>
            <w:r>
              <w:rPr>
                <w:sz w:val="24"/>
              </w:rPr>
              <w:t>окружающему</w:t>
            </w:r>
            <w:r>
              <w:rPr>
                <w:spacing w:val="80"/>
                <w:sz w:val="24"/>
              </w:rPr>
              <w:t xml:space="preserve"> </w:t>
            </w:r>
            <w:r>
              <w:rPr>
                <w:sz w:val="24"/>
              </w:rPr>
              <w:t>миру,</w:t>
            </w:r>
            <w:r>
              <w:rPr>
                <w:spacing w:val="80"/>
                <w:sz w:val="24"/>
              </w:rPr>
              <w:t xml:space="preserve"> </w:t>
            </w:r>
            <w:r>
              <w:rPr>
                <w:sz w:val="24"/>
              </w:rPr>
              <w:t>поощрять желание</w:t>
            </w:r>
            <w:r>
              <w:rPr>
                <w:spacing w:val="2"/>
                <w:sz w:val="24"/>
              </w:rPr>
              <w:t xml:space="preserve"> </w:t>
            </w:r>
            <w:r>
              <w:rPr>
                <w:sz w:val="24"/>
              </w:rPr>
              <w:t>ребенка</w:t>
            </w:r>
            <w:r>
              <w:rPr>
                <w:spacing w:val="4"/>
                <w:sz w:val="24"/>
              </w:rPr>
              <w:t xml:space="preserve"> </w:t>
            </w:r>
            <w:r>
              <w:rPr>
                <w:sz w:val="24"/>
              </w:rPr>
              <w:t>получать</w:t>
            </w:r>
            <w:r>
              <w:rPr>
                <w:spacing w:val="6"/>
                <w:sz w:val="24"/>
              </w:rPr>
              <w:t xml:space="preserve"> </w:t>
            </w:r>
            <w:r>
              <w:rPr>
                <w:sz w:val="24"/>
              </w:rPr>
              <w:t>новые</w:t>
            </w:r>
            <w:r>
              <w:rPr>
                <w:spacing w:val="4"/>
                <w:sz w:val="24"/>
              </w:rPr>
              <w:t xml:space="preserve"> </w:t>
            </w:r>
            <w:r>
              <w:rPr>
                <w:sz w:val="24"/>
              </w:rPr>
              <w:t>знания</w:t>
            </w:r>
            <w:r>
              <w:rPr>
                <w:spacing w:val="3"/>
                <w:sz w:val="24"/>
              </w:rPr>
              <w:t xml:space="preserve"> </w:t>
            </w:r>
            <w:r>
              <w:rPr>
                <w:sz w:val="24"/>
              </w:rPr>
              <w:t>и</w:t>
            </w:r>
            <w:r>
              <w:rPr>
                <w:spacing w:val="8"/>
                <w:sz w:val="24"/>
              </w:rPr>
              <w:t xml:space="preserve"> </w:t>
            </w:r>
            <w:r>
              <w:rPr>
                <w:sz w:val="24"/>
              </w:rPr>
              <w:t>умения,</w:t>
            </w:r>
            <w:r>
              <w:rPr>
                <w:spacing w:val="5"/>
                <w:sz w:val="24"/>
              </w:rPr>
              <w:t xml:space="preserve"> </w:t>
            </w:r>
            <w:r>
              <w:rPr>
                <w:sz w:val="24"/>
              </w:rPr>
              <w:t>осуществлять</w:t>
            </w:r>
            <w:r>
              <w:rPr>
                <w:spacing w:val="6"/>
                <w:sz w:val="24"/>
              </w:rPr>
              <w:t xml:space="preserve"> </w:t>
            </w:r>
            <w:r>
              <w:rPr>
                <w:sz w:val="24"/>
              </w:rPr>
              <w:t>деятельностные</w:t>
            </w:r>
            <w:r>
              <w:rPr>
                <w:spacing w:val="3"/>
                <w:sz w:val="24"/>
              </w:rPr>
              <w:t xml:space="preserve"> </w:t>
            </w:r>
            <w:r>
              <w:rPr>
                <w:sz w:val="24"/>
              </w:rPr>
              <w:t>пробы</w:t>
            </w:r>
            <w:r>
              <w:rPr>
                <w:spacing w:val="6"/>
                <w:sz w:val="24"/>
              </w:rPr>
              <w:t xml:space="preserve"> </w:t>
            </w:r>
            <w:r>
              <w:rPr>
                <w:spacing w:val="-10"/>
                <w:sz w:val="24"/>
              </w:rPr>
              <w:t>в</w:t>
            </w:r>
          </w:p>
          <w:p w14:paraId="741A52DF" w14:textId="77777777" w:rsidR="00084807" w:rsidRDefault="00DA1B6F">
            <w:pPr>
              <w:pStyle w:val="TableParagraph"/>
              <w:rPr>
                <w:sz w:val="24"/>
              </w:rPr>
            </w:pPr>
            <w:r>
              <w:rPr>
                <w:sz w:val="24"/>
              </w:rPr>
              <w:t>соответствии</w:t>
            </w:r>
            <w:r>
              <w:rPr>
                <w:spacing w:val="-7"/>
                <w:sz w:val="24"/>
              </w:rPr>
              <w:t xml:space="preserve"> </w:t>
            </w:r>
            <w:r>
              <w:rPr>
                <w:sz w:val="24"/>
              </w:rPr>
              <w:t>со</w:t>
            </w:r>
            <w:r>
              <w:rPr>
                <w:spacing w:val="-4"/>
                <w:sz w:val="24"/>
              </w:rPr>
              <w:t xml:space="preserve"> </w:t>
            </w:r>
            <w:r>
              <w:rPr>
                <w:sz w:val="24"/>
              </w:rPr>
              <w:t>своими</w:t>
            </w:r>
            <w:r>
              <w:rPr>
                <w:spacing w:val="-4"/>
                <w:sz w:val="24"/>
              </w:rPr>
              <w:t xml:space="preserve"> </w:t>
            </w:r>
            <w:r>
              <w:rPr>
                <w:sz w:val="24"/>
              </w:rPr>
              <w:t>интересами,</w:t>
            </w:r>
            <w:r>
              <w:rPr>
                <w:spacing w:val="-4"/>
                <w:sz w:val="24"/>
              </w:rPr>
              <w:t xml:space="preserve"> </w:t>
            </w:r>
            <w:r>
              <w:rPr>
                <w:sz w:val="24"/>
              </w:rPr>
              <w:t>задавать</w:t>
            </w:r>
            <w:r>
              <w:rPr>
                <w:spacing w:val="-4"/>
                <w:sz w:val="24"/>
              </w:rPr>
              <w:t xml:space="preserve"> </w:t>
            </w:r>
            <w:r>
              <w:rPr>
                <w:sz w:val="24"/>
              </w:rPr>
              <w:t>познавательные</w:t>
            </w:r>
            <w:r>
              <w:rPr>
                <w:spacing w:val="-5"/>
                <w:sz w:val="24"/>
              </w:rPr>
              <w:t xml:space="preserve"> </w:t>
            </w:r>
            <w:r>
              <w:rPr>
                <w:spacing w:val="-2"/>
                <w:sz w:val="24"/>
              </w:rPr>
              <w:t>вопросы</w:t>
            </w:r>
          </w:p>
        </w:tc>
      </w:tr>
      <w:tr w:rsidR="00084807" w14:paraId="73569C3F" w14:textId="77777777">
        <w:trPr>
          <w:trHeight w:val="912"/>
        </w:trPr>
        <w:tc>
          <w:tcPr>
            <w:tcW w:w="9573" w:type="dxa"/>
          </w:tcPr>
          <w:p w14:paraId="252D838A" w14:textId="77777777" w:rsidR="00084807" w:rsidRDefault="00DA1B6F">
            <w:pPr>
              <w:pStyle w:val="TableParagraph"/>
              <w:spacing w:line="270" w:lineRule="exact"/>
              <w:rPr>
                <w:sz w:val="24"/>
              </w:rPr>
            </w:pPr>
            <w:r>
              <w:rPr>
                <w:sz w:val="24"/>
              </w:rPr>
              <w:t>2.</w:t>
            </w:r>
            <w:r>
              <w:rPr>
                <w:spacing w:val="75"/>
                <w:sz w:val="24"/>
              </w:rPr>
              <w:t xml:space="preserve"> </w:t>
            </w:r>
            <w:r>
              <w:rPr>
                <w:sz w:val="24"/>
              </w:rPr>
              <w:t>организовывать</w:t>
            </w:r>
            <w:r>
              <w:rPr>
                <w:spacing w:val="79"/>
                <w:sz w:val="24"/>
              </w:rPr>
              <w:t xml:space="preserve"> </w:t>
            </w:r>
            <w:r>
              <w:rPr>
                <w:sz w:val="24"/>
              </w:rPr>
              <w:t>ситуации,</w:t>
            </w:r>
            <w:r>
              <w:rPr>
                <w:spacing w:val="78"/>
                <w:sz w:val="24"/>
              </w:rPr>
              <w:t xml:space="preserve"> </w:t>
            </w:r>
            <w:r>
              <w:rPr>
                <w:sz w:val="24"/>
              </w:rPr>
              <w:t>способствующие</w:t>
            </w:r>
            <w:r>
              <w:rPr>
                <w:spacing w:val="77"/>
                <w:sz w:val="24"/>
              </w:rPr>
              <w:t xml:space="preserve"> </w:t>
            </w:r>
            <w:r>
              <w:rPr>
                <w:sz w:val="24"/>
              </w:rPr>
              <w:t>активизации</w:t>
            </w:r>
            <w:r>
              <w:rPr>
                <w:spacing w:val="77"/>
                <w:sz w:val="24"/>
              </w:rPr>
              <w:t xml:space="preserve"> </w:t>
            </w:r>
            <w:r>
              <w:rPr>
                <w:sz w:val="24"/>
              </w:rPr>
              <w:t>личного</w:t>
            </w:r>
            <w:r>
              <w:rPr>
                <w:spacing w:val="78"/>
                <w:sz w:val="24"/>
              </w:rPr>
              <w:t xml:space="preserve"> </w:t>
            </w:r>
            <w:r>
              <w:rPr>
                <w:sz w:val="24"/>
              </w:rPr>
              <w:t>опыта</w:t>
            </w:r>
            <w:r>
              <w:rPr>
                <w:spacing w:val="77"/>
                <w:sz w:val="24"/>
              </w:rPr>
              <w:t xml:space="preserve"> </w:t>
            </w:r>
            <w:r>
              <w:rPr>
                <w:sz w:val="24"/>
              </w:rPr>
              <w:t>ребенка</w:t>
            </w:r>
            <w:r>
              <w:rPr>
                <w:spacing w:val="77"/>
                <w:sz w:val="24"/>
              </w:rPr>
              <w:t xml:space="preserve"> </w:t>
            </w:r>
            <w:r>
              <w:rPr>
                <w:spacing w:val="-10"/>
                <w:sz w:val="24"/>
              </w:rPr>
              <w:t>в</w:t>
            </w:r>
          </w:p>
          <w:p w14:paraId="5E1C00C6" w14:textId="77777777" w:rsidR="00084807" w:rsidRDefault="00DA1B6F">
            <w:pPr>
              <w:pStyle w:val="TableParagraph"/>
              <w:spacing w:before="5" w:line="300" w:lineRule="atLeast"/>
              <w:rPr>
                <w:sz w:val="24"/>
              </w:rPr>
            </w:pPr>
            <w:r>
              <w:rPr>
                <w:sz w:val="24"/>
              </w:rPr>
              <w:t>деятельности,</w:t>
            </w:r>
            <w:r>
              <w:rPr>
                <w:spacing w:val="28"/>
                <w:sz w:val="24"/>
              </w:rPr>
              <w:t xml:space="preserve"> </w:t>
            </w:r>
            <w:r>
              <w:rPr>
                <w:sz w:val="24"/>
              </w:rPr>
              <w:t>побуждающие</w:t>
            </w:r>
            <w:r>
              <w:rPr>
                <w:spacing w:val="29"/>
                <w:sz w:val="24"/>
              </w:rPr>
              <w:t xml:space="preserve"> </w:t>
            </w:r>
            <w:r>
              <w:rPr>
                <w:sz w:val="24"/>
              </w:rPr>
              <w:t>детей</w:t>
            </w:r>
            <w:r>
              <w:rPr>
                <w:spacing w:val="29"/>
                <w:sz w:val="24"/>
              </w:rPr>
              <w:t xml:space="preserve"> </w:t>
            </w:r>
            <w:r>
              <w:rPr>
                <w:sz w:val="24"/>
              </w:rPr>
              <w:t>к</w:t>
            </w:r>
            <w:r>
              <w:rPr>
                <w:spacing w:val="29"/>
                <w:sz w:val="24"/>
              </w:rPr>
              <w:t xml:space="preserve"> </w:t>
            </w:r>
            <w:r>
              <w:rPr>
                <w:sz w:val="24"/>
              </w:rPr>
              <w:t>применению</w:t>
            </w:r>
            <w:r>
              <w:rPr>
                <w:spacing w:val="29"/>
                <w:sz w:val="24"/>
              </w:rPr>
              <w:t xml:space="preserve"> </w:t>
            </w:r>
            <w:r>
              <w:rPr>
                <w:sz w:val="24"/>
              </w:rPr>
              <w:t>знаний,</w:t>
            </w:r>
            <w:r>
              <w:rPr>
                <w:spacing w:val="33"/>
                <w:sz w:val="24"/>
              </w:rPr>
              <w:t xml:space="preserve"> </w:t>
            </w:r>
            <w:r>
              <w:rPr>
                <w:sz w:val="24"/>
              </w:rPr>
              <w:t>умений</w:t>
            </w:r>
            <w:r>
              <w:rPr>
                <w:spacing w:val="29"/>
                <w:sz w:val="24"/>
              </w:rPr>
              <w:t xml:space="preserve"> </w:t>
            </w:r>
            <w:r>
              <w:rPr>
                <w:sz w:val="24"/>
              </w:rPr>
              <w:t>при</w:t>
            </w:r>
            <w:r>
              <w:rPr>
                <w:spacing w:val="31"/>
                <w:sz w:val="24"/>
              </w:rPr>
              <w:t xml:space="preserve"> </w:t>
            </w:r>
            <w:r>
              <w:rPr>
                <w:sz w:val="24"/>
              </w:rPr>
              <w:t>выборе</w:t>
            </w:r>
            <w:r>
              <w:rPr>
                <w:spacing w:val="30"/>
                <w:sz w:val="24"/>
              </w:rPr>
              <w:t xml:space="preserve"> </w:t>
            </w:r>
            <w:r>
              <w:rPr>
                <w:sz w:val="24"/>
              </w:rPr>
              <w:t xml:space="preserve">способов </w:t>
            </w:r>
            <w:r>
              <w:rPr>
                <w:spacing w:val="-2"/>
                <w:sz w:val="24"/>
              </w:rPr>
              <w:t>деятельности</w:t>
            </w:r>
          </w:p>
        </w:tc>
      </w:tr>
      <w:tr w:rsidR="00084807" w14:paraId="0A327D06" w14:textId="77777777">
        <w:trPr>
          <w:trHeight w:val="1213"/>
        </w:trPr>
        <w:tc>
          <w:tcPr>
            <w:tcW w:w="9573" w:type="dxa"/>
          </w:tcPr>
          <w:p w14:paraId="5CB50170" w14:textId="77777777" w:rsidR="00084807" w:rsidRDefault="00DA1B6F">
            <w:pPr>
              <w:pStyle w:val="TableParagraph"/>
              <w:spacing w:line="264" w:lineRule="auto"/>
              <w:ind w:right="98"/>
              <w:jc w:val="both"/>
              <w:rPr>
                <w:sz w:val="24"/>
              </w:rPr>
            </w:pPr>
            <w:r>
              <w:rPr>
                <w:sz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w:t>
            </w:r>
            <w:r>
              <w:rPr>
                <w:spacing w:val="80"/>
                <w:sz w:val="24"/>
              </w:rPr>
              <w:t xml:space="preserve"> </w:t>
            </w:r>
            <w:r>
              <w:rPr>
                <w:sz w:val="24"/>
              </w:rPr>
              <w:t>таким</w:t>
            </w:r>
            <w:r>
              <w:rPr>
                <w:spacing w:val="80"/>
                <w:sz w:val="24"/>
              </w:rPr>
              <w:t xml:space="preserve"> </w:t>
            </w:r>
            <w:r>
              <w:rPr>
                <w:sz w:val="24"/>
              </w:rPr>
              <w:t>задачам,</w:t>
            </w:r>
            <w:r>
              <w:rPr>
                <w:spacing w:val="80"/>
                <w:sz w:val="24"/>
              </w:rPr>
              <w:t xml:space="preserve"> </w:t>
            </w:r>
            <w:r>
              <w:rPr>
                <w:sz w:val="24"/>
              </w:rPr>
              <w:t>которые</w:t>
            </w:r>
            <w:r>
              <w:rPr>
                <w:spacing w:val="80"/>
                <w:sz w:val="24"/>
              </w:rPr>
              <w:t xml:space="preserve"> </w:t>
            </w:r>
            <w:r>
              <w:rPr>
                <w:sz w:val="24"/>
              </w:rPr>
              <w:t>способствуют</w:t>
            </w:r>
            <w:r>
              <w:rPr>
                <w:spacing w:val="80"/>
                <w:sz w:val="24"/>
              </w:rPr>
              <w:t xml:space="preserve"> </w:t>
            </w:r>
            <w:r>
              <w:rPr>
                <w:sz w:val="24"/>
              </w:rPr>
              <w:t>активизации</w:t>
            </w:r>
            <w:r>
              <w:rPr>
                <w:spacing w:val="80"/>
                <w:sz w:val="24"/>
              </w:rPr>
              <w:t xml:space="preserve"> </w:t>
            </w:r>
            <w:r>
              <w:rPr>
                <w:sz w:val="24"/>
              </w:rPr>
              <w:t>у</w:t>
            </w:r>
            <w:r>
              <w:rPr>
                <w:spacing w:val="80"/>
                <w:sz w:val="24"/>
              </w:rPr>
              <w:t xml:space="preserve"> </w:t>
            </w:r>
            <w:r>
              <w:rPr>
                <w:sz w:val="24"/>
              </w:rPr>
              <w:t>ребенка</w:t>
            </w:r>
            <w:r>
              <w:rPr>
                <w:spacing w:val="80"/>
                <w:sz w:val="24"/>
              </w:rPr>
              <w:t xml:space="preserve"> </w:t>
            </w:r>
            <w:r>
              <w:rPr>
                <w:sz w:val="24"/>
              </w:rPr>
              <w:t>творчества,</w:t>
            </w:r>
          </w:p>
          <w:p w14:paraId="27051CE6" w14:textId="77777777" w:rsidR="00084807" w:rsidRDefault="00DA1B6F">
            <w:pPr>
              <w:pStyle w:val="TableParagraph"/>
              <w:jc w:val="both"/>
              <w:rPr>
                <w:sz w:val="24"/>
              </w:rPr>
            </w:pPr>
            <w:r>
              <w:rPr>
                <w:sz w:val="24"/>
              </w:rPr>
              <w:t>сообразительности,</w:t>
            </w:r>
            <w:r>
              <w:rPr>
                <w:spacing w:val="-5"/>
                <w:sz w:val="24"/>
              </w:rPr>
              <w:t xml:space="preserve"> </w:t>
            </w:r>
            <w:r>
              <w:rPr>
                <w:sz w:val="24"/>
              </w:rPr>
              <w:t>поиска</w:t>
            </w:r>
            <w:r>
              <w:rPr>
                <w:spacing w:val="-6"/>
                <w:sz w:val="24"/>
              </w:rPr>
              <w:t xml:space="preserve"> </w:t>
            </w:r>
            <w:r>
              <w:rPr>
                <w:sz w:val="24"/>
              </w:rPr>
              <w:t>новых</w:t>
            </w:r>
            <w:r>
              <w:rPr>
                <w:spacing w:val="-2"/>
                <w:sz w:val="24"/>
              </w:rPr>
              <w:t xml:space="preserve"> подходов</w:t>
            </w:r>
          </w:p>
        </w:tc>
      </w:tr>
      <w:tr w:rsidR="00084807" w14:paraId="00E20590" w14:textId="77777777">
        <w:trPr>
          <w:trHeight w:val="606"/>
        </w:trPr>
        <w:tc>
          <w:tcPr>
            <w:tcW w:w="9573" w:type="dxa"/>
          </w:tcPr>
          <w:p w14:paraId="4DF2FE02" w14:textId="77777777" w:rsidR="00084807" w:rsidRDefault="00DA1B6F">
            <w:pPr>
              <w:pStyle w:val="TableParagraph"/>
              <w:spacing w:line="270" w:lineRule="exact"/>
              <w:rPr>
                <w:sz w:val="24"/>
              </w:rPr>
            </w:pPr>
            <w:r>
              <w:rPr>
                <w:sz w:val="24"/>
              </w:rPr>
              <w:t>4.</w:t>
            </w:r>
            <w:r>
              <w:rPr>
                <w:spacing w:val="22"/>
                <w:sz w:val="24"/>
              </w:rPr>
              <w:t xml:space="preserve"> </w:t>
            </w:r>
            <w:r>
              <w:rPr>
                <w:sz w:val="24"/>
              </w:rPr>
              <w:t>поощрять</w:t>
            </w:r>
            <w:r>
              <w:rPr>
                <w:spacing w:val="26"/>
                <w:sz w:val="24"/>
              </w:rPr>
              <w:t xml:space="preserve"> </w:t>
            </w:r>
            <w:r>
              <w:rPr>
                <w:sz w:val="24"/>
              </w:rPr>
              <w:t>проявление</w:t>
            </w:r>
            <w:r>
              <w:rPr>
                <w:spacing w:val="24"/>
                <w:sz w:val="24"/>
              </w:rPr>
              <w:t xml:space="preserve"> </w:t>
            </w:r>
            <w:r>
              <w:rPr>
                <w:sz w:val="24"/>
              </w:rPr>
              <w:t>детской</w:t>
            </w:r>
            <w:r>
              <w:rPr>
                <w:spacing w:val="26"/>
                <w:sz w:val="24"/>
              </w:rPr>
              <w:t xml:space="preserve"> </w:t>
            </w:r>
            <w:r>
              <w:rPr>
                <w:sz w:val="24"/>
              </w:rPr>
              <w:t>инициативы</w:t>
            </w:r>
            <w:r>
              <w:rPr>
                <w:spacing w:val="22"/>
                <w:sz w:val="24"/>
              </w:rPr>
              <w:t xml:space="preserve"> </w:t>
            </w:r>
            <w:r>
              <w:rPr>
                <w:sz w:val="24"/>
              </w:rPr>
              <w:t>в</w:t>
            </w:r>
            <w:r>
              <w:rPr>
                <w:spacing w:val="25"/>
                <w:sz w:val="24"/>
              </w:rPr>
              <w:t xml:space="preserve"> </w:t>
            </w:r>
            <w:r>
              <w:rPr>
                <w:sz w:val="24"/>
              </w:rPr>
              <w:t>течение</w:t>
            </w:r>
            <w:r>
              <w:rPr>
                <w:spacing w:val="24"/>
                <w:sz w:val="24"/>
              </w:rPr>
              <w:t xml:space="preserve"> </w:t>
            </w:r>
            <w:r>
              <w:rPr>
                <w:sz w:val="24"/>
              </w:rPr>
              <w:t>всего</w:t>
            </w:r>
            <w:r>
              <w:rPr>
                <w:spacing w:val="25"/>
                <w:sz w:val="24"/>
              </w:rPr>
              <w:t xml:space="preserve"> </w:t>
            </w:r>
            <w:r>
              <w:rPr>
                <w:sz w:val="24"/>
              </w:rPr>
              <w:t>дня</w:t>
            </w:r>
            <w:r>
              <w:rPr>
                <w:spacing w:val="25"/>
                <w:sz w:val="24"/>
              </w:rPr>
              <w:t xml:space="preserve"> </w:t>
            </w:r>
            <w:r>
              <w:rPr>
                <w:sz w:val="24"/>
              </w:rPr>
              <w:t>пребывания</w:t>
            </w:r>
            <w:r>
              <w:rPr>
                <w:spacing w:val="25"/>
                <w:sz w:val="24"/>
              </w:rPr>
              <w:t xml:space="preserve"> </w:t>
            </w:r>
            <w:r>
              <w:rPr>
                <w:sz w:val="24"/>
              </w:rPr>
              <w:t>ребенка</w:t>
            </w:r>
            <w:r>
              <w:rPr>
                <w:spacing w:val="24"/>
                <w:sz w:val="24"/>
              </w:rPr>
              <w:t xml:space="preserve"> </w:t>
            </w:r>
            <w:r>
              <w:rPr>
                <w:spacing w:val="-10"/>
                <w:sz w:val="24"/>
              </w:rPr>
              <w:t>в</w:t>
            </w:r>
          </w:p>
          <w:p w14:paraId="7E0780B8" w14:textId="77777777" w:rsidR="00084807" w:rsidRDefault="00DA1B6F">
            <w:pPr>
              <w:pStyle w:val="TableParagraph"/>
              <w:spacing w:before="29"/>
              <w:rPr>
                <w:sz w:val="24"/>
              </w:rPr>
            </w:pPr>
            <w:r>
              <w:rPr>
                <w:sz w:val="24"/>
              </w:rPr>
              <w:t>ДОО,</w:t>
            </w:r>
            <w:r>
              <w:rPr>
                <w:spacing w:val="-7"/>
                <w:sz w:val="24"/>
              </w:rPr>
              <w:t xml:space="preserve"> </w:t>
            </w:r>
            <w:r>
              <w:rPr>
                <w:sz w:val="24"/>
              </w:rPr>
              <w:t>используя</w:t>
            </w:r>
            <w:r>
              <w:rPr>
                <w:spacing w:val="-4"/>
                <w:sz w:val="24"/>
              </w:rPr>
              <w:t xml:space="preserve"> </w:t>
            </w:r>
            <w:r>
              <w:rPr>
                <w:sz w:val="24"/>
              </w:rPr>
              <w:t>приемы</w:t>
            </w:r>
            <w:r>
              <w:rPr>
                <w:spacing w:val="-5"/>
                <w:sz w:val="24"/>
              </w:rPr>
              <w:t xml:space="preserve"> </w:t>
            </w:r>
            <w:r>
              <w:rPr>
                <w:sz w:val="24"/>
              </w:rPr>
              <w:t>поддержки,</w:t>
            </w:r>
            <w:r>
              <w:rPr>
                <w:spacing w:val="-4"/>
                <w:sz w:val="24"/>
              </w:rPr>
              <w:t xml:space="preserve"> </w:t>
            </w:r>
            <w:r>
              <w:rPr>
                <w:sz w:val="24"/>
              </w:rPr>
              <w:t>одобрения,</w:t>
            </w:r>
            <w:r>
              <w:rPr>
                <w:spacing w:val="-4"/>
                <w:sz w:val="24"/>
              </w:rPr>
              <w:t xml:space="preserve"> </w:t>
            </w:r>
            <w:r>
              <w:rPr>
                <w:spacing w:val="-2"/>
                <w:sz w:val="24"/>
              </w:rPr>
              <w:t>похвалы</w:t>
            </w:r>
          </w:p>
        </w:tc>
      </w:tr>
      <w:tr w:rsidR="00084807" w14:paraId="58FB0BC4" w14:textId="77777777">
        <w:trPr>
          <w:trHeight w:val="911"/>
        </w:trPr>
        <w:tc>
          <w:tcPr>
            <w:tcW w:w="9573" w:type="dxa"/>
          </w:tcPr>
          <w:p w14:paraId="79FC1C62" w14:textId="77777777" w:rsidR="00084807" w:rsidRDefault="00DA1B6F">
            <w:pPr>
              <w:pStyle w:val="TableParagraph"/>
              <w:spacing w:line="270" w:lineRule="exact"/>
              <w:rPr>
                <w:sz w:val="24"/>
              </w:rPr>
            </w:pPr>
            <w:r>
              <w:rPr>
                <w:sz w:val="24"/>
              </w:rPr>
              <w:t>5.</w:t>
            </w:r>
            <w:r>
              <w:rPr>
                <w:spacing w:val="27"/>
                <w:sz w:val="24"/>
              </w:rPr>
              <w:t xml:space="preserve"> </w:t>
            </w:r>
            <w:r>
              <w:rPr>
                <w:sz w:val="24"/>
              </w:rPr>
              <w:t>создавать</w:t>
            </w:r>
            <w:r>
              <w:rPr>
                <w:spacing w:val="32"/>
                <w:sz w:val="24"/>
              </w:rPr>
              <w:t xml:space="preserve"> </w:t>
            </w:r>
            <w:r>
              <w:rPr>
                <w:sz w:val="24"/>
              </w:rPr>
              <w:t>условия</w:t>
            </w:r>
            <w:r>
              <w:rPr>
                <w:spacing w:val="29"/>
                <w:sz w:val="24"/>
              </w:rPr>
              <w:t xml:space="preserve"> </w:t>
            </w:r>
            <w:r>
              <w:rPr>
                <w:sz w:val="24"/>
              </w:rPr>
              <w:t>для</w:t>
            </w:r>
            <w:r>
              <w:rPr>
                <w:spacing w:val="30"/>
                <w:sz w:val="24"/>
              </w:rPr>
              <w:t xml:space="preserve"> </w:t>
            </w:r>
            <w:r>
              <w:rPr>
                <w:sz w:val="24"/>
              </w:rPr>
              <w:t>развития</w:t>
            </w:r>
            <w:r>
              <w:rPr>
                <w:spacing w:val="26"/>
                <w:sz w:val="24"/>
              </w:rPr>
              <w:t xml:space="preserve"> </w:t>
            </w:r>
            <w:r>
              <w:rPr>
                <w:sz w:val="24"/>
              </w:rPr>
              <w:t>произвольности</w:t>
            </w:r>
            <w:r>
              <w:rPr>
                <w:spacing w:val="30"/>
                <w:sz w:val="24"/>
              </w:rPr>
              <w:t xml:space="preserve"> </w:t>
            </w:r>
            <w:r>
              <w:rPr>
                <w:sz w:val="24"/>
              </w:rPr>
              <w:t>в</w:t>
            </w:r>
            <w:r>
              <w:rPr>
                <w:spacing w:val="28"/>
                <w:sz w:val="24"/>
              </w:rPr>
              <w:t xml:space="preserve"> </w:t>
            </w:r>
            <w:r>
              <w:rPr>
                <w:sz w:val="24"/>
              </w:rPr>
              <w:t>деятельности,</w:t>
            </w:r>
            <w:r>
              <w:rPr>
                <w:spacing w:val="27"/>
                <w:sz w:val="24"/>
              </w:rPr>
              <w:t xml:space="preserve"> </w:t>
            </w:r>
            <w:r>
              <w:rPr>
                <w:sz w:val="24"/>
              </w:rPr>
              <w:t>использовать</w:t>
            </w:r>
            <w:r>
              <w:rPr>
                <w:spacing w:val="30"/>
                <w:sz w:val="24"/>
              </w:rPr>
              <w:t xml:space="preserve"> </w:t>
            </w:r>
            <w:r>
              <w:rPr>
                <w:sz w:val="24"/>
              </w:rPr>
              <w:t>игры</w:t>
            </w:r>
            <w:r>
              <w:rPr>
                <w:spacing w:val="27"/>
                <w:sz w:val="24"/>
              </w:rPr>
              <w:t xml:space="preserve"> </w:t>
            </w:r>
            <w:r>
              <w:rPr>
                <w:spacing w:val="-10"/>
                <w:sz w:val="24"/>
              </w:rPr>
              <w:t>и</w:t>
            </w:r>
          </w:p>
          <w:p w14:paraId="57D9C8D9" w14:textId="77777777" w:rsidR="00084807" w:rsidRDefault="00DA1B6F">
            <w:pPr>
              <w:pStyle w:val="TableParagraph"/>
              <w:spacing w:before="5" w:line="300" w:lineRule="atLeast"/>
              <w:rPr>
                <w:sz w:val="24"/>
              </w:rPr>
            </w:pPr>
            <w:r>
              <w:rPr>
                <w:sz w:val="24"/>
              </w:rPr>
              <w:t>упражнения,</w:t>
            </w:r>
            <w:r>
              <w:rPr>
                <w:spacing w:val="40"/>
                <w:sz w:val="24"/>
              </w:rPr>
              <w:t xml:space="preserve"> </w:t>
            </w:r>
            <w:r>
              <w:rPr>
                <w:sz w:val="24"/>
              </w:rPr>
              <w:t>направленные</w:t>
            </w:r>
            <w:r>
              <w:rPr>
                <w:spacing w:val="40"/>
                <w:sz w:val="24"/>
              </w:rPr>
              <w:t xml:space="preserve"> </w:t>
            </w:r>
            <w:r>
              <w:rPr>
                <w:sz w:val="24"/>
              </w:rPr>
              <w:t>на</w:t>
            </w:r>
            <w:r>
              <w:rPr>
                <w:spacing w:val="40"/>
                <w:sz w:val="24"/>
              </w:rPr>
              <w:t xml:space="preserve"> </w:t>
            </w:r>
            <w:r>
              <w:rPr>
                <w:sz w:val="24"/>
              </w:rPr>
              <w:t>тренировку</w:t>
            </w:r>
            <w:r>
              <w:rPr>
                <w:spacing w:val="40"/>
                <w:sz w:val="24"/>
              </w:rPr>
              <w:t xml:space="preserve"> </w:t>
            </w:r>
            <w:r>
              <w:rPr>
                <w:sz w:val="24"/>
              </w:rPr>
              <w:t>волевых</w:t>
            </w:r>
            <w:r>
              <w:rPr>
                <w:spacing w:val="80"/>
                <w:sz w:val="24"/>
              </w:rPr>
              <w:t xml:space="preserve"> </w:t>
            </w:r>
            <w:r>
              <w:rPr>
                <w:sz w:val="24"/>
              </w:rPr>
              <w:t>усилий,</w:t>
            </w:r>
            <w:r>
              <w:rPr>
                <w:spacing w:val="40"/>
                <w:sz w:val="24"/>
              </w:rPr>
              <w:t xml:space="preserve"> </w:t>
            </w:r>
            <w:r>
              <w:rPr>
                <w:sz w:val="24"/>
              </w:rPr>
              <w:t>поддержку</w:t>
            </w:r>
            <w:r>
              <w:rPr>
                <w:spacing w:val="40"/>
                <w:sz w:val="24"/>
              </w:rPr>
              <w:t xml:space="preserve"> </w:t>
            </w:r>
            <w:r>
              <w:rPr>
                <w:sz w:val="24"/>
              </w:rPr>
              <w:t>готовности</w:t>
            </w:r>
            <w:r>
              <w:rPr>
                <w:spacing w:val="80"/>
                <w:sz w:val="24"/>
              </w:rPr>
              <w:t xml:space="preserve"> </w:t>
            </w:r>
            <w:r>
              <w:rPr>
                <w:sz w:val="24"/>
              </w:rPr>
              <w:t>и</w:t>
            </w:r>
            <w:r>
              <w:rPr>
                <w:spacing w:val="40"/>
                <w:sz w:val="24"/>
              </w:rPr>
              <w:t xml:space="preserve"> </w:t>
            </w:r>
            <w:r>
              <w:rPr>
                <w:sz w:val="24"/>
              </w:rPr>
              <w:t>желания ребенка преодолевать трудности, доводить деятельность до результата</w:t>
            </w:r>
          </w:p>
        </w:tc>
      </w:tr>
      <w:tr w:rsidR="00084807" w14:paraId="20540AC0" w14:textId="77777777">
        <w:trPr>
          <w:trHeight w:val="1214"/>
        </w:trPr>
        <w:tc>
          <w:tcPr>
            <w:tcW w:w="9573" w:type="dxa"/>
          </w:tcPr>
          <w:p w14:paraId="31FF3D5D" w14:textId="77777777" w:rsidR="00084807" w:rsidRDefault="00DA1B6F">
            <w:pPr>
              <w:pStyle w:val="TableParagraph"/>
              <w:spacing w:line="264" w:lineRule="auto"/>
              <w:ind w:right="105"/>
              <w:jc w:val="both"/>
              <w:rPr>
                <w:sz w:val="24"/>
              </w:rPr>
            </w:pPr>
            <w:r>
              <w:rPr>
                <w:sz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w:t>
            </w:r>
            <w:r>
              <w:rPr>
                <w:spacing w:val="59"/>
                <w:sz w:val="24"/>
              </w:rPr>
              <w:t xml:space="preserve"> </w:t>
            </w:r>
            <w:r>
              <w:rPr>
                <w:sz w:val="24"/>
              </w:rPr>
              <w:t>небрежность</w:t>
            </w:r>
            <w:r>
              <w:rPr>
                <w:spacing w:val="65"/>
                <w:sz w:val="24"/>
              </w:rPr>
              <w:t xml:space="preserve"> </w:t>
            </w:r>
            <w:r>
              <w:rPr>
                <w:sz w:val="24"/>
              </w:rPr>
              <w:t>и</w:t>
            </w:r>
            <w:r>
              <w:rPr>
                <w:spacing w:val="65"/>
                <w:sz w:val="24"/>
              </w:rPr>
              <w:t xml:space="preserve"> </w:t>
            </w:r>
            <w:r>
              <w:rPr>
                <w:sz w:val="24"/>
              </w:rPr>
              <w:t>равнодушие</w:t>
            </w:r>
            <w:r>
              <w:rPr>
                <w:spacing w:val="63"/>
                <w:sz w:val="24"/>
              </w:rPr>
              <w:t xml:space="preserve"> </w:t>
            </w:r>
            <w:r>
              <w:rPr>
                <w:sz w:val="24"/>
              </w:rPr>
              <w:t>к</w:t>
            </w:r>
            <w:r>
              <w:rPr>
                <w:spacing w:val="65"/>
                <w:sz w:val="24"/>
              </w:rPr>
              <w:t xml:space="preserve"> </w:t>
            </w:r>
            <w:r>
              <w:rPr>
                <w:sz w:val="24"/>
              </w:rPr>
              <w:t>результату,</w:t>
            </w:r>
            <w:r>
              <w:rPr>
                <w:spacing w:val="64"/>
                <w:sz w:val="24"/>
              </w:rPr>
              <w:t xml:space="preserve"> </w:t>
            </w:r>
            <w:r>
              <w:rPr>
                <w:sz w:val="24"/>
              </w:rPr>
              <w:t>как</w:t>
            </w:r>
            <w:r>
              <w:rPr>
                <w:spacing w:val="64"/>
                <w:sz w:val="24"/>
              </w:rPr>
              <w:t xml:space="preserve"> </w:t>
            </w:r>
            <w:r>
              <w:rPr>
                <w:sz w:val="24"/>
              </w:rPr>
              <w:t>можно</w:t>
            </w:r>
            <w:r>
              <w:rPr>
                <w:spacing w:val="64"/>
                <w:sz w:val="24"/>
              </w:rPr>
              <w:t xml:space="preserve"> </w:t>
            </w:r>
            <w:r>
              <w:rPr>
                <w:sz w:val="24"/>
              </w:rPr>
              <w:t>довести</w:t>
            </w:r>
            <w:r>
              <w:rPr>
                <w:spacing w:val="65"/>
                <w:sz w:val="24"/>
              </w:rPr>
              <w:t xml:space="preserve"> </w:t>
            </w:r>
            <w:r>
              <w:rPr>
                <w:sz w:val="24"/>
              </w:rPr>
              <w:t>дело</w:t>
            </w:r>
            <w:r>
              <w:rPr>
                <w:spacing w:val="65"/>
                <w:sz w:val="24"/>
              </w:rPr>
              <w:t xml:space="preserve"> </w:t>
            </w:r>
            <w:r>
              <w:rPr>
                <w:spacing w:val="-5"/>
                <w:sz w:val="24"/>
              </w:rPr>
              <w:t>до</w:t>
            </w:r>
          </w:p>
          <w:p w14:paraId="27E1E67D" w14:textId="77777777" w:rsidR="00084807" w:rsidRDefault="00DA1B6F">
            <w:pPr>
              <w:pStyle w:val="TableParagraph"/>
              <w:spacing w:line="275" w:lineRule="exact"/>
              <w:jc w:val="both"/>
              <w:rPr>
                <w:sz w:val="24"/>
              </w:rPr>
            </w:pPr>
            <w:r>
              <w:rPr>
                <w:sz w:val="24"/>
              </w:rPr>
              <w:t>конца,</w:t>
            </w:r>
            <w:r>
              <w:rPr>
                <w:spacing w:val="-6"/>
                <w:sz w:val="24"/>
              </w:rPr>
              <w:t xml:space="preserve"> </w:t>
            </w:r>
            <w:r>
              <w:rPr>
                <w:sz w:val="24"/>
              </w:rPr>
              <w:t>какие</w:t>
            </w:r>
            <w:r>
              <w:rPr>
                <w:spacing w:val="-5"/>
                <w:sz w:val="24"/>
              </w:rPr>
              <w:t xml:space="preserve"> </w:t>
            </w:r>
            <w:r>
              <w:rPr>
                <w:sz w:val="24"/>
              </w:rPr>
              <w:t>приемы</w:t>
            </w:r>
            <w:r>
              <w:rPr>
                <w:spacing w:val="-3"/>
                <w:sz w:val="24"/>
              </w:rPr>
              <w:t xml:space="preserve"> </w:t>
            </w:r>
            <w:r>
              <w:rPr>
                <w:sz w:val="24"/>
              </w:rPr>
              <w:t>можно</w:t>
            </w:r>
            <w:r>
              <w:rPr>
                <w:spacing w:val="-4"/>
                <w:sz w:val="24"/>
              </w:rPr>
              <w:t xml:space="preserve"> </w:t>
            </w:r>
            <w:r>
              <w:rPr>
                <w:sz w:val="24"/>
              </w:rPr>
              <w:t>использовать,</w:t>
            </w:r>
            <w:r>
              <w:rPr>
                <w:spacing w:val="-4"/>
                <w:sz w:val="24"/>
              </w:rPr>
              <w:t xml:space="preserve"> </w:t>
            </w:r>
            <w:r>
              <w:rPr>
                <w:sz w:val="24"/>
              </w:rPr>
              <w:t>чтобы</w:t>
            </w:r>
            <w:r>
              <w:rPr>
                <w:spacing w:val="-3"/>
                <w:sz w:val="24"/>
              </w:rPr>
              <w:t xml:space="preserve"> </w:t>
            </w:r>
            <w:r>
              <w:rPr>
                <w:sz w:val="24"/>
              </w:rPr>
              <w:t>проверить</w:t>
            </w:r>
            <w:r>
              <w:rPr>
                <w:spacing w:val="-4"/>
                <w:sz w:val="24"/>
              </w:rPr>
              <w:t xml:space="preserve"> </w:t>
            </w:r>
            <w:r>
              <w:rPr>
                <w:sz w:val="24"/>
              </w:rPr>
              <w:t>качество</w:t>
            </w:r>
            <w:r>
              <w:rPr>
                <w:spacing w:val="-4"/>
                <w:sz w:val="24"/>
              </w:rPr>
              <w:t xml:space="preserve"> </w:t>
            </w:r>
            <w:r>
              <w:rPr>
                <w:sz w:val="24"/>
              </w:rPr>
              <w:t>своего</w:t>
            </w:r>
            <w:r>
              <w:rPr>
                <w:spacing w:val="-3"/>
                <w:sz w:val="24"/>
              </w:rPr>
              <w:t xml:space="preserve"> </w:t>
            </w:r>
            <w:r>
              <w:rPr>
                <w:spacing w:val="-2"/>
                <w:sz w:val="24"/>
              </w:rPr>
              <w:t>результата</w:t>
            </w:r>
          </w:p>
        </w:tc>
      </w:tr>
      <w:tr w:rsidR="00084807" w14:paraId="0AA1798D" w14:textId="77777777">
        <w:trPr>
          <w:trHeight w:val="1821"/>
        </w:trPr>
        <w:tc>
          <w:tcPr>
            <w:tcW w:w="9573" w:type="dxa"/>
          </w:tcPr>
          <w:p w14:paraId="532D2A36" w14:textId="77777777" w:rsidR="00084807" w:rsidRDefault="00DA1B6F">
            <w:pPr>
              <w:pStyle w:val="TableParagraph"/>
              <w:spacing w:line="264" w:lineRule="auto"/>
              <w:ind w:right="100"/>
              <w:jc w:val="both"/>
              <w:rPr>
                <w:sz w:val="24"/>
              </w:rPr>
            </w:pPr>
            <w:r>
              <w:rPr>
                <w:sz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w:t>
            </w:r>
            <w:r>
              <w:rPr>
                <w:spacing w:val="26"/>
                <w:sz w:val="24"/>
              </w:rPr>
              <w:t xml:space="preserve">  </w:t>
            </w:r>
            <w:r>
              <w:rPr>
                <w:sz w:val="24"/>
              </w:rPr>
              <w:t>наводящих</w:t>
            </w:r>
            <w:r>
              <w:rPr>
                <w:spacing w:val="29"/>
                <w:sz w:val="24"/>
              </w:rPr>
              <w:t xml:space="preserve">  </w:t>
            </w:r>
            <w:r>
              <w:rPr>
                <w:sz w:val="24"/>
              </w:rPr>
              <w:t>вопросов,</w:t>
            </w:r>
            <w:r>
              <w:rPr>
                <w:spacing w:val="29"/>
                <w:sz w:val="24"/>
              </w:rPr>
              <w:t xml:space="preserve">  </w:t>
            </w:r>
            <w:r>
              <w:rPr>
                <w:sz w:val="24"/>
              </w:rPr>
              <w:t>активизировать</w:t>
            </w:r>
            <w:r>
              <w:rPr>
                <w:spacing w:val="28"/>
                <w:sz w:val="24"/>
              </w:rPr>
              <w:t xml:space="preserve">  </w:t>
            </w:r>
            <w:r>
              <w:rPr>
                <w:sz w:val="24"/>
              </w:rPr>
              <w:t>собственную</w:t>
            </w:r>
            <w:r>
              <w:rPr>
                <w:spacing w:val="31"/>
                <w:sz w:val="24"/>
              </w:rPr>
              <w:t xml:space="preserve">  </w:t>
            </w:r>
            <w:r>
              <w:rPr>
                <w:sz w:val="24"/>
              </w:rPr>
              <w:t>активность</w:t>
            </w:r>
            <w:r>
              <w:rPr>
                <w:spacing w:val="28"/>
                <w:sz w:val="24"/>
              </w:rPr>
              <w:t xml:space="preserve">  </w:t>
            </w:r>
            <w:r>
              <w:rPr>
                <w:sz w:val="24"/>
              </w:rPr>
              <w:t>и</w:t>
            </w:r>
            <w:r>
              <w:rPr>
                <w:spacing w:val="30"/>
                <w:sz w:val="24"/>
              </w:rPr>
              <w:t xml:space="preserve">  </w:t>
            </w:r>
            <w:r>
              <w:rPr>
                <w:spacing w:val="-2"/>
                <w:sz w:val="24"/>
              </w:rPr>
              <w:t>смекалку</w:t>
            </w:r>
          </w:p>
          <w:p w14:paraId="06B937E1" w14:textId="77777777" w:rsidR="00084807" w:rsidRDefault="00DA1B6F">
            <w:pPr>
              <w:pStyle w:val="TableParagraph"/>
              <w:jc w:val="both"/>
              <w:rPr>
                <w:sz w:val="24"/>
              </w:rPr>
            </w:pPr>
            <w:r>
              <w:rPr>
                <w:sz w:val="24"/>
              </w:rPr>
              <w:t>ребенка,</w:t>
            </w:r>
            <w:r>
              <w:rPr>
                <w:spacing w:val="-6"/>
                <w:sz w:val="24"/>
              </w:rPr>
              <w:t xml:space="preserve"> </w:t>
            </w:r>
            <w:r>
              <w:rPr>
                <w:sz w:val="24"/>
              </w:rPr>
              <w:t>намекнуть,</w:t>
            </w:r>
            <w:r>
              <w:rPr>
                <w:spacing w:val="-3"/>
                <w:sz w:val="24"/>
              </w:rPr>
              <w:t xml:space="preserve"> </w:t>
            </w:r>
            <w:r>
              <w:rPr>
                <w:sz w:val="24"/>
              </w:rPr>
              <w:t>посоветовать</w:t>
            </w:r>
            <w:r>
              <w:rPr>
                <w:spacing w:val="-3"/>
                <w:sz w:val="24"/>
              </w:rPr>
              <w:t xml:space="preserve"> </w:t>
            </w:r>
            <w:r>
              <w:rPr>
                <w:sz w:val="24"/>
              </w:rPr>
              <w:t>вспомнить,</w:t>
            </w:r>
            <w:r>
              <w:rPr>
                <w:spacing w:val="-6"/>
                <w:sz w:val="24"/>
              </w:rPr>
              <w:t xml:space="preserve"> </w:t>
            </w:r>
            <w:r>
              <w:rPr>
                <w:sz w:val="24"/>
              </w:rPr>
              <w:t>как</w:t>
            </w:r>
            <w:r>
              <w:rPr>
                <w:spacing w:val="-3"/>
                <w:sz w:val="24"/>
              </w:rPr>
              <w:t xml:space="preserve"> </w:t>
            </w:r>
            <w:r>
              <w:rPr>
                <w:sz w:val="24"/>
              </w:rPr>
              <w:t>он</w:t>
            </w:r>
            <w:r>
              <w:rPr>
                <w:spacing w:val="-3"/>
                <w:sz w:val="24"/>
              </w:rPr>
              <w:t xml:space="preserve"> </w:t>
            </w:r>
            <w:r>
              <w:rPr>
                <w:sz w:val="24"/>
              </w:rPr>
              <w:t>действовал</w:t>
            </w:r>
            <w:r>
              <w:rPr>
                <w:spacing w:val="-3"/>
                <w:sz w:val="24"/>
              </w:rPr>
              <w:t xml:space="preserve"> </w:t>
            </w:r>
            <w:r>
              <w:rPr>
                <w:sz w:val="24"/>
              </w:rPr>
              <w:t>в</w:t>
            </w:r>
            <w:r>
              <w:rPr>
                <w:spacing w:val="-4"/>
                <w:sz w:val="24"/>
              </w:rPr>
              <w:t xml:space="preserve"> </w:t>
            </w:r>
            <w:r>
              <w:rPr>
                <w:sz w:val="24"/>
              </w:rPr>
              <w:t>аналогичном</w:t>
            </w:r>
            <w:r>
              <w:rPr>
                <w:spacing w:val="-4"/>
                <w:sz w:val="24"/>
              </w:rPr>
              <w:t xml:space="preserve"> </w:t>
            </w:r>
            <w:r>
              <w:rPr>
                <w:spacing w:val="-2"/>
                <w:sz w:val="24"/>
              </w:rPr>
              <w:t>случае</w:t>
            </w:r>
          </w:p>
        </w:tc>
      </w:tr>
      <w:tr w:rsidR="00084807" w14:paraId="496D0710" w14:textId="77777777">
        <w:trPr>
          <w:trHeight w:val="1214"/>
        </w:trPr>
        <w:tc>
          <w:tcPr>
            <w:tcW w:w="9573" w:type="dxa"/>
          </w:tcPr>
          <w:p w14:paraId="6FC0BC49" w14:textId="77777777" w:rsidR="00084807" w:rsidRDefault="00DA1B6F">
            <w:pPr>
              <w:pStyle w:val="TableParagraph"/>
              <w:spacing w:line="264" w:lineRule="auto"/>
              <w:ind w:right="98"/>
              <w:jc w:val="both"/>
              <w:rPr>
                <w:sz w:val="24"/>
              </w:rPr>
            </w:pPr>
            <w:r>
              <w:rPr>
                <w:sz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w:t>
            </w:r>
            <w:r>
              <w:rPr>
                <w:spacing w:val="9"/>
                <w:sz w:val="24"/>
              </w:rPr>
              <w:t xml:space="preserve"> </w:t>
            </w:r>
            <w:r>
              <w:rPr>
                <w:sz w:val="24"/>
              </w:rPr>
              <w:t>инициативы</w:t>
            </w:r>
            <w:r>
              <w:rPr>
                <w:spacing w:val="11"/>
                <w:sz w:val="24"/>
              </w:rPr>
              <w:t xml:space="preserve"> </w:t>
            </w:r>
            <w:r>
              <w:rPr>
                <w:sz w:val="24"/>
              </w:rPr>
              <w:t>и</w:t>
            </w:r>
            <w:r>
              <w:rPr>
                <w:spacing w:val="13"/>
                <w:sz w:val="24"/>
              </w:rPr>
              <w:t xml:space="preserve"> </w:t>
            </w:r>
            <w:r>
              <w:rPr>
                <w:sz w:val="24"/>
              </w:rPr>
              <w:t>творчества</w:t>
            </w:r>
            <w:r>
              <w:rPr>
                <w:spacing w:val="13"/>
                <w:sz w:val="24"/>
              </w:rPr>
              <w:t xml:space="preserve"> </w:t>
            </w:r>
            <w:r>
              <w:rPr>
                <w:sz w:val="24"/>
              </w:rPr>
              <w:t>через</w:t>
            </w:r>
            <w:r>
              <w:rPr>
                <w:spacing w:val="12"/>
                <w:sz w:val="24"/>
              </w:rPr>
              <w:t xml:space="preserve"> </w:t>
            </w:r>
            <w:r>
              <w:rPr>
                <w:sz w:val="24"/>
              </w:rPr>
              <w:t>использование</w:t>
            </w:r>
            <w:r>
              <w:rPr>
                <w:spacing w:val="11"/>
                <w:sz w:val="24"/>
              </w:rPr>
              <w:t xml:space="preserve"> </w:t>
            </w:r>
            <w:r>
              <w:rPr>
                <w:sz w:val="24"/>
              </w:rPr>
              <w:t>приемов</w:t>
            </w:r>
            <w:r>
              <w:rPr>
                <w:spacing w:val="14"/>
                <w:sz w:val="24"/>
              </w:rPr>
              <w:t xml:space="preserve"> </w:t>
            </w:r>
            <w:r>
              <w:rPr>
                <w:sz w:val="24"/>
              </w:rPr>
              <w:t>похвалы,</w:t>
            </w:r>
            <w:r>
              <w:rPr>
                <w:spacing w:val="11"/>
                <w:sz w:val="24"/>
              </w:rPr>
              <w:t xml:space="preserve"> </w:t>
            </w:r>
            <w:r>
              <w:rPr>
                <w:spacing w:val="-2"/>
                <w:sz w:val="24"/>
              </w:rPr>
              <w:t>одобрения,</w:t>
            </w:r>
          </w:p>
          <w:p w14:paraId="500420D9" w14:textId="77777777" w:rsidR="00084807" w:rsidRDefault="00DA1B6F">
            <w:pPr>
              <w:pStyle w:val="TableParagraph"/>
              <w:rPr>
                <w:sz w:val="24"/>
              </w:rPr>
            </w:pPr>
            <w:r>
              <w:rPr>
                <w:spacing w:val="-2"/>
                <w:sz w:val="24"/>
              </w:rPr>
              <w:t>восхищения</w:t>
            </w:r>
          </w:p>
        </w:tc>
      </w:tr>
      <w:tr w:rsidR="00084807" w14:paraId="118FD1AE" w14:textId="77777777">
        <w:trPr>
          <w:trHeight w:val="340"/>
        </w:trPr>
        <w:tc>
          <w:tcPr>
            <w:tcW w:w="9573" w:type="dxa"/>
            <w:shd w:val="clear" w:color="auto" w:fill="F1F1F1"/>
          </w:tcPr>
          <w:p w14:paraId="76B4CFAB" w14:textId="77777777" w:rsidR="00084807" w:rsidRDefault="00DA1B6F">
            <w:pPr>
              <w:pStyle w:val="TableParagraph"/>
              <w:spacing w:before="18"/>
              <w:rPr>
                <w:b/>
                <w:sz w:val="24"/>
              </w:rPr>
            </w:pPr>
            <w:r>
              <w:rPr>
                <w:b/>
                <w:sz w:val="24"/>
              </w:rPr>
              <w:t>Рекомендуемые</w:t>
            </w:r>
            <w:r>
              <w:rPr>
                <w:b/>
                <w:spacing w:val="-7"/>
                <w:sz w:val="24"/>
              </w:rPr>
              <w:t xml:space="preserve"> </w:t>
            </w:r>
            <w:r>
              <w:rPr>
                <w:b/>
                <w:sz w:val="24"/>
              </w:rPr>
              <w:t>способы</w:t>
            </w:r>
            <w:r>
              <w:rPr>
                <w:b/>
                <w:spacing w:val="-2"/>
                <w:sz w:val="24"/>
              </w:rPr>
              <w:t xml:space="preserve"> </w:t>
            </w:r>
            <w:r>
              <w:rPr>
                <w:b/>
                <w:sz w:val="24"/>
              </w:rPr>
              <w:t>и</w:t>
            </w:r>
            <w:r>
              <w:rPr>
                <w:b/>
                <w:spacing w:val="-2"/>
                <w:sz w:val="24"/>
              </w:rPr>
              <w:t xml:space="preserve"> </w:t>
            </w:r>
            <w:r>
              <w:rPr>
                <w:b/>
                <w:sz w:val="24"/>
              </w:rPr>
              <w:t>приёмы</w:t>
            </w:r>
            <w:r>
              <w:rPr>
                <w:b/>
                <w:spacing w:val="-3"/>
                <w:sz w:val="24"/>
              </w:rPr>
              <w:t xml:space="preserve"> </w:t>
            </w:r>
            <w:r>
              <w:rPr>
                <w:b/>
                <w:sz w:val="24"/>
              </w:rPr>
              <w:t>для</w:t>
            </w:r>
            <w:r>
              <w:rPr>
                <w:b/>
                <w:spacing w:val="-2"/>
                <w:sz w:val="24"/>
              </w:rPr>
              <w:t xml:space="preserve"> </w:t>
            </w:r>
            <w:r>
              <w:rPr>
                <w:b/>
                <w:sz w:val="24"/>
              </w:rPr>
              <w:t>поддержки</w:t>
            </w:r>
            <w:r>
              <w:rPr>
                <w:b/>
                <w:spacing w:val="-2"/>
                <w:sz w:val="24"/>
              </w:rPr>
              <w:t xml:space="preserve"> </w:t>
            </w:r>
            <w:r>
              <w:rPr>
                <w:b/>
                <w:sz w:val="24"/>
              </w:rPr>
              <w:t>детской</w:t>
            </w:r>
            <w:r>
              <w:rPr>
                <w:b/>
                <w:spacing w:val="-4"/>
                <w:sz w:val="24"/>
              </w:rPr>
              <w:t xml:space="preserve"> </w:t>
            </w:r>
            <w:r>
              <w:rPr>
                <w:b/>
                <w:spacing w:val="-2"/>
                <w:sz w:val="24"/>
              </w:rPr>
              <w:t>инициативы</w:t>
            </w:r>
          </w:p>
        </w:tc>
      </w:tr>
      <w:tr w:rsidR="00084807" w14:paraId="4235B9A7" w14:textId="77777777">
        <w:trPr>
          <w:trHeight w:val="1379"/>
        </w:trPr>
        <w:tc>
          <w:tcPr>
            <w:tcW w:w="9573" w:type="dxa"/>
          </w:tcPr>
          <w:p w14:paraId="556BABBE" w14:textId="77777777" w:rsidR="00084807" w:rsidRDefault="00DA1B6F">
            <w:pPr>
              <w:pStyle w:val="TableParagraph"/>
              <w:ind w:right="96"/>
              <w:jc w:val="both"/>
              <w:rPr>
                <w:sz w:val="24"/>
              </w:rPr>
            </w:pPr>
            <w:r>
              <w:rPr>
                <w:sz w:val="24"/>
              </w:rPr>
              <w:t>1.</w:t>
            </w:r>
            <w:r>
              <w:rPr>
                <w:spacing w:val="80"/>
                <w:sz w:val="24"/>
              </w:rPr>
              <w:t xml:space="preserve">  </w:t>
            </w:r>
            <w:r>
              <w:rPr>
                <w:sz w:val="24"/>
              </w:rPr>
              <w:t>Не следует</w:t>
            </w:r>
            <w:r>
              <w:rPr>
                <w:spacing w:val="40"/>
                <w:sz w:val="24"/>
              </w:rPr>
              <w:t xml:space="preserve"> </w:t>
            </w:r>
            <w:r>
              <w:rPr>
                <w:sz w:val="24"/>
              </w:rPr>
              <w:t>сразу помогать</w:t>
            </w:r>
            <w:r>
              <w:rPr>
                <w:spacing w:val="40"/>
                <w:sz w:val="24"/>
              </w:rPr>
              <w:t xml:space="preserve"> </w:t>
            </w:r>
            <w:r>
              <w:rPr>
                <w:sz w:val="24"/>
              </w:rPr>
              <w:t>ребенку,</w:t>
            </w:r>
            <w:r>
              <w:rPr>
                <w:spacing w:val="40"/>
                <w:sz w:val="24"/>
              </w:rPr>
              <w:t xml:space="preserve"> </w:t>
            </w:r>
            <w:r>
              <w:rPr>
                <w:sz w:val="24"/>
              </w:rPr>
              <w:t>если</w:t>
            </w:r>
            <w:r>
              <w:rPr>
                <w:spacing w:val="40"/>
                <w:sz w:val="24"/>
              </w:rPr>
              <w:t xml:space="preserve"> </w:t>
            </w:r>
            <w:r>
              <w:rPr>
                <w:sz w:val="24"/>
              </w:rPr>
              <w:t>он</w:t>
            </w:r>
            <w:r>
              <w:rPr>
                <w:spacing w:val="40"/>
                <w:sz w:val="24"/>
              </w:rPr>
              <w:t xml:space="preserve"> </w:t>
            </w:r>
            <w:r>
              <w:rPr>
                <w:sz w:val="24"/>
              </w:rPr>
              <w:t>испытывает</w:t>
            </w:r>
            <w:r>
              <w:rPr>
                <w:spacing w:val="40"/>
                <w:sz w:val="24"/>
              </w:rPr>
              <w:t xml:space="preserve"> </w:t>
            </w:r>
            <w:r>
              <w:rPr>
                <w:sz w:val="24"/>
              </w:rPr>
              <w:t>затруднения</w:t>
            </w:r>
            <w:r>
              <w:rPr>
                <w:spacing w:val="40"/>
                <w:sz w:val="24"/>
              </w:rPr>
              <w:t xml:space="preserve"> </w:t>
            </w:r>
            <w:r>
              <w:rPr>
                <w:sz w:val="24"/>
              </w:rPr>
              <w:t>решения задачи, важно побуждать его к самостоятельному решению, подбадривать и поощрять попытки</w:t>
            </w:r>
            <w:r>
              <w:rPr>
                <w:spacing w:val="57"/>
                <w:sz w:val="24"/>
              </w:rPr>
              <w:t xml:space="preserve"> </w:t>
            </w:r>
            <w:r>
              <w:rPr>
                <w:sz w:val="24"/>
              </w:rPr>
              <w:t>найти</w:t>
            </w:r>
            <w:r>
              <w:rPr>
                <w:spacing w:val="60"/>
                <w:sz w:val="24"/>
              </w:rPr>
              <w:t xml:space="preserve"> </w:t>
            </w:r>
            <w:r>
              <w:rPr>
                <w:sz w:val="24"/>
              </w:rPr>
              <w:t>решение.</w:t>
            </w:r>
            <w:r>
              <w:rPr>
                <w:spacing w:val="58"/>
                <w:sz w:val="24"/>
              </w:rPr>
              <w:t xml:space="preserve"> </w:t>
            </w:r>
            <w:r>
              <w:rPr>
                <w:sz w:val="24"/>
              </w:rPr>
              <w:t>В</w:t>
            </w:r>
            <w:r>
              <w:rPr>
                <w:spacing w:val="57"/>
                <w:sz w:val="24"/>
              </w:rPr>
              <w:t xml:space="preserve"> </w:t>
            </w:r>
            <w:r>
              <w:rPr>
                <w:sz w:val="24"/>
              </w:rPr>
              <w:t>случае</w:t>
            </w:r>
            <w:r>
              <w:rPr>
                <w:spacing w:val="57"/>
                <w:sz w:val="24"/>
              </w:rPr>
              <w:t xml:space="preserve"> </w:t>
            </w:r>
            <w:r>
              <w:rPr>
                <w:sz w:val="24"/>
              </w:rPr>
              <w:t>необходимости</w:t>
            </w:r>
            <w:r>
              <w:rPr>
                <w:spacing w:val="60"/>
                <w:sz w:val="24"/>
              </w:rPr>
              <w:t xml:space="preserve"> </w:t>
            </w:r>
            <w:r>
              <w:rPr>
                <w:sz w:val="24"/>
              </w:rPr>
              <w:t>оказания</w:t>
            </w:r>
            <w:r>
              <w:rPr>
                <w:spacing w:val="58"/>
                <w:sz w:val="24"/>
              </w:rPr>
              <w:t xml:space="preserve"> </w:t>
            </w:r>
            <w:r>
              <w:rPr>
                <w:sz w:val="24"/>
              </w:rPr>
              <w:t>помощи</w:t>
            </w:r>
            <w:r>
              <w:rPr>
                <w:spacing w:val="60"/>
                <w:sz w:val="24"/>
              </w:rPr>
              <w:t xml:space="preserve"> </w:t>
            </w:r>
            <w:r>
              <w:rPr>
                <w:sz w:val="24"/>
              </w:rPr>
              <w:t>ребенку,</w:t>
            </w:r>
            <w:r>
              <w:rPr>
                <w:spacing w:val="59"/>
                <w:sz w:val="24"/>
              </w:rPr>
              <w:t xml:space="preserve"> </w:t>
            </w:r>
            <w:r>
              <w:rPr>
                <w:spacing w:val="-2"/>
                <w:sz w:val="24"/>
              </w:rPr>
              <w:t>педагог</w:t>
            </w:r>
          </w:p>
          <w:p w14:paraId="1EA88652" w14:textId="77777777" w:rsidR="00084807" w:rsidRDefault="00DA1B6F">
            <w:pPr>
              <w:pStyle w:val="TableParagraph"/>
              <w:spacing w:line="270" w:lineRule="atLeast"/>
              <w:ind w:right="105"/>
              <w:jc w:val="both"/>
              <w:rPr>
                <w:sz w:val="24"/>
              </w:rPr>
            </w:pPr>
            <w:r>
              <w:rPr>
                <w:sz w:val="24"/>
              </w:rPr>
              <w:t>сначала стремится к ее минимизации: лучше дать совет, задать наводящие вопросы, активизировать имеющийся у ребенка прошлый опыт.</w:t>
            </w:r>
          </w:p>
        </w:tc>
      </w:tr>
      <w:tr w:rsidR="00084807" w14:paraId="614EDADC" w14:textId="77777777">
        <w:trPr>
          <w:trHeight w:val="827"/>
        </w:trPr>
        <w:tc>
          <w:tcPr>
            <w:tcW w:w="9573" w:type="dxa"/>
          </w:tcPr>
          <w:p w14:paraId="2220088C" w14:textId="77777777" w:rsidR="00084807" w:rsidRDefault="00DA1B6F">
            <w:pPr>
              <w:pStyle w:val="TableParagraph"/>
              <w:tabs>
                <w:tab w:val="left" w:pos="815"/>
                <w:tab w:val="left" w:pos="1228"/>
                <w:tab w:val="left" w:pos="2276"/>
                <w:tab w:val="left" w:pos="3173"/>
                <w:tab w:val="left" w:pos="4178"/>
                <w:tab w:val="left" w:pos="4922"/>
                <w:tab w:val="left" w:pos="6500"/>
                <w:tab w:val="left" w:pos="8575"/>
              </w:tabs>
              <w:ind w:right="100"/>
              <w:rPr>
                <w:sz w:val="24"/>
              </w:rPr>
            </w:pPr>
            <w:r>
              <w:rPr>
                <w:spacing w:val="-6"/>
                <w:sz w:val="24"/>
              </w:rPr>
              <w:t>2.</w:t>
            </w:r>
            <w:r>
              <w:rPr>
                <w:sz w:val="24"/>
              </w:rPr>
              <w:tab/>
            </w:r>
            <w:r>
              <w:rPr>
                <w:spacing w:val="-10"/>
                <w:sz w:val="24"/>
              </w:rPr>
              <w:t>У</w:t>
            </w:r>
            <w:r>
              <w:rPr>
                <w:sz w:val="24"/>
              </w:rPr>
              <w:tab/>
            </w:r>
            <w:r>
              <w:rPr>
                <w:spacing w:val="-2"/>
                <w:sz w:val="24"/>
              </w:rPr>
              <w:t>ребенка</w:t>
            </w:r>
            <w:r>
              <w:rPr>
                <w:sz w:val="24"/>
              </w:rPr>
              <w:tab/>
            </w:r>
            <w:r>
              <w:rPr>
                <w:spacing w:val="-2"/>
                <w:sz w:val="24"/>
              </w:rPr>
              <w:t>всегда</w:t>
            </w:r>
            <w:r>
              <w:rPr>
                <w:sz w:val="24"/>
              </w:rPr>
              <w:tab/>
            </w:r>
            <w:r>
              <w:rPr>
                <w:spacing w:val="-2"/>
                <w:sz w:val="24"/>
              </w:rPr>
              <w:t>должна</w:t>
            </w:r>
            <w:r>
              <w:rPr>
                <w:sz w:val="24"/>
              </w:rPr>
              <w:tab/>
            </w:r>
            <w:r>
              <w:rPr>
                <w:spacing w:val="-4"/>
                <w:sz w:val="24"/>
              </w:rPr>
              <w:t>быть</w:t>
            </w:r>
            <w:r>
              <w:rPr>
                <w:sz w:val="24"/>
              </w:rPr>
              <w:tab/>
            </w:r>
            <w:r>
              <w:rPr>
                <w:spacing w:val="-2"/>
                <w:sz w:val="24"/>
              </w:rPr>
              <w:t>возможность</w:t>
            </w:r>
            <w:r>
              <w:rPr>
                <w:sz w:val="24"/>
              </w:rPr>
              <w:tab/>
            </w:r>
            <w:r>
              <w:rPr>
                <w:spacing w:val="-2"/>
                <w:sz w:val="24"/>
              </w:rPr>
              <w:t>самостоятельного</w:t>
            </w:r>
            <w:r>
              <w:rPr>
                <w:sz w:val="24"/>
              </w:rPr>
              <w:tab/>
            </w:r>
            <w:r>
              <w:rPr>
                <w:spacing w:val="-2"/>
                <w:sz w:val="24"/>
              </w:rPr>
              <w:t xml:space="preserve">решения </w:t>
            </w:r>
            <w:r>
              <w:rPr>
                <w:sz w:val="24"/>
              </w:rPr>
              <w:t>поставленных</w:t>
            </w:r>
            <w:r>
              <w:rPr>
                <w:spacing w:val="18"/>
                <w:sz w:val="24"/>
              </w:rPr>
              <w:t xml:space="preserve"> </w:t>
            </w:r>
            <w:r>
              <w:rPr>
                <w:sz w:val="24"/>
              </w:rPr>
              <w:t>задач.</w:t>
            </w:r>
            <w:r>
              <w:rPr>
                <w:spacing w:val="21"/>
                <w:sz w:val="24"/>
              </w:rPr>
              <w:t xml:space="preserve"> </w:t>
            </w:r>
            <w:r>
              <w:rPr>
                <w:sz w:val="24"/>
              </w:rPr>
              <w:t>При</w:t>
            </w:r>
            <w:r>
              <w:rPr>
                <w:spacing w:val="22"/>
                <w:sz w:val="24"/>
              </w:rPr>
              <w:t xml:space="preserve"> </w:t>
            </w:r>
            <w:r>
              <w:rPr>
                <w:sz w:val="24"/>
              </w:rPr>
              <w:t>этом</w:t>
            </w:r>
            <w:r>
              <w:rPr>
                <w:spacing w:val="21"/>
                <w:sz w:val="24"/>
              </w:rPr>
              <w:t xml:space="preserve"> </w:t>
            </w:r>
            <w:r>
              <w:rPr>
                <w:sz w:val="24"/>
              </w:rPr>
              <w:t>педагог</w:t>
            </w:r>
            <w:r>
              <w:rPr>
                <w:spacing w:val="21"/>
                <w:sz w:val="24"/>
              </w:rPr>
              <w:t xml:space="preserve"> </w:t>
            </w:r>
            <w:r>
              <w:rPr>
                <w:sz w:val="24"/>
              </w:rPr>
              <w:t>помогает</w:t>
            </w:r>
            <w:r>
              <w:rPr>
                <w:spacing w:val="21"/>
                <w:sz w:val="24"/>
              </w:rPr>
              <w:t xml:space="preserve"> </w:t>
            </w:r>
            <w:r>
              <w:rPr>
                <w:sz w:val="24"/>
              </w:rPr>
              <w:t>детям</w:t>
            </w:r>
            <w:r>
              <w:rPr>
                <w:spacing w:val="21"/>
                <w:sz w:val="24"/>
              </w:rPr>
              <w:t xml:space="preserve"> </w:t>
            </w:r>
            <w:r>
              <w:rPr>
                <w:sz w:val="24"/>
              </w:rPr>
              <w:t>искать</w:t>
            </w:r>
            <w:r>
              <w:rPr>
                <w:spacing w:val="22"/>
                <w:sz w:val="24"/>
              </w:rPr>
              <w:t xml:space="preserve"> </w:t>
            </w:r>
            <w:r>
              <w:rPr>
                <w:sz w:val="24"/>
              </w:rPr>
              <w:t>разные</w:t>
            </w:r>
            <w:r>
              <w:rPr>
                <w:spacing w:val="20"/>
                <w:sz w:val="24"/>
              </w:rPr>
              <w:t xml:space="preserve"> </w:t>
            </w:r>
            <w:r>
              <w:rPr>
                <w:sz w:val="24"/>
              </w:rPr>
              <w:t>варианты</w:t>
            </w:r>
            <w:r>
              <w:rPr>
                <w:spacing w:val="21"/>
                <w:sz w:val="24"/>
              </w:rPr>
              <w:t xml:space="preserve"> </w:t>
            </w:r>
            <w:r>
              <w:rPr>
                <w:spacing w:val="-2"/>
                <w:sz w:val="24"/>
              </w:rPr>
              <w:t>решения</w:t>
            </w:r>
          </w:p>
          <w:p w14:paraId="41F4A446" w14:textId="77777777" w:rsidR="00084807" w:rsidRDefault="00DA1B6F">
            <w:pPr>
              <w:pStyle w:val="TableParagraph"/>
              <w:spacing w:line="264" w:lineRule="exact"/>
              <w:rPr>
                <w:sz w:val="24"/>
              </w:rPr>
            </w:pPr>
            <w:r>
              <w:rPr>
                <w:sz w:val="24"/>
              </w:rPr>
              <w:t>одной</w:t>
            </w:r>
            <w:r>
              <w:rPr>
                <w:spacing w:val="50"/>
                <w:sz w:val="24"/>
              </w:rPr>
              <w:t xml:space="preserve"> </w:t>
            </w:r>
            <w:r>
              <w:rPr>
                <w:sz w:val="24"/>
              </w:rPr>
              <w:t>задачи,</w:t>
            </w:r>
            <w:r>
              <w:rPr>
                <w:spacing w:val="49"/>
                <w:sz w:val="24"/>
              </w:rPr>
              <w:t xml:space="preserve"> </w:t>
            </w:r>
            <w:r>
              <w:rPr>
                <w:sz w:val="24"/>
              </w:rPr>
              <w:t>поощряет</w:t>
            </w:r>
            <w:r>
              <w:rPr>
                <w:spacing w:val="50"/>
                <w:sz w:val="24"/>
              </w:rPr>
              <w:t xml:space="preserve"> </w:t>
            </w:r>
            <w:r>
              <w:rPr>
                <w:sz w:val="24"/>
              </w:rPr>
              <w:t>активность</w:t>
            </w:r>
            <w:r>
              <w:rPr>
                <w:spacing w:val="50"/>
                <w:sz w:val="24"/>
              </w:rPr>
              <w:t xml:space="preserve"> </w:t>
            </w:r>
            <w:r>
              <w:rPr>
                <w:sz w:val="24"/>
              </w:rPr>
              <w:t>детей</w:t>
            </w:r>
            <w:r>
              <w:rPr>
                <w:spacing w:val="50"/>
                <w:sz w:val="24"/>
              </w:rPr>
              <w:t xml:space="preserve"> </w:t>
            </w:r>
            <w:r>
              <w:rPr>
                <w:sz w:val="24"/>
              </w:rPr>
              <w:t>в</w:t>
            </w:r>
            <w:r>
              <w:rPr>
                <w:spacing w:val="46"/>
                <w:sz w:val="24"/>
              </w:rPr>
              <w:t xml:space="preserve"> </w:t>
            </w:r>
            <w:r>
              <w:rPr>
                <w:sz w:val="24"/>
              </w:rPr>
              <w:t>поиске,</w:t>
            </w:r>
            <w:r>
              <w:rPr>
                <w:spacing w:val="49"/>
                <w:sz w:val="24"/>
              </w:rPr>
              <w:t xml:space="preserve"> </w:t>
            </w:r>
            <w:r>
              <w:rPr>
                <w:sz w:val="24"/>
              </w:rPr>
              <w:t>принимает</w:t>
            </w:r>
            <w:r>
              <w:rPr>
                <w:spacing w:val="50"/>
                <w:sz w:val="24"/>
              </w:rPr>
              <w:t xml:space="preserve"> </w:t>
            </w:r>
            <w:r>
              <w:rPr>
                <w:sz w:val="24"/>
              </w:rPr>
              <w:t>любые</w:t>
            </w:r>
            <w:r>
              <w:rPr>
                <w:spacing w:val="49"/>
                <w:sz w:val="24"/>
              </w:rPr>
              <w:t xml:space="preserve"> </w:t>
            </w:r>
            <w:r>
              <w:rPr>
                <w:spacing w:val="-2"/>
                <w:sz w:val="24"/>
              </w:rPr>
              <w:t>предположения</w:t>
            </w:r>
          </w:p>
        </w:tc>
      </w:tr>
    </w:tbl>
    <w:p w14:paraId="292F0410" w14:textId="77777777" w:rsidR="00084807" w:rsidRDefault="00084807">
      <w:pPr>
        <w:spacing w:line="264" w:lineRule="exact"/>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3"/>
      </w:tblGrid>
      <w:tr w:rsidR="00084807" w14:paraId="29F2E739" w14:textId="77777777">
        <w:trPr>
          <w:trHeight w:val="1106"/>
        </w:trPr>
        <w:tc>
          <w:tcPr>
            <w:tcW w:w="9573" w:type="dxa"/>
          </w:tcPr>
          <w:p w14:paraId="0BBBA0FF" w14:textId="77777777" w:rsidR="00084807" w:rsidRDefault="00DA1B6F">
            <w:pPr>
              <w:pStyle w:val="TableParagraph"/>
              <w:ind w:right="99"/>
              <w:jc w:val="both"/>
              <w:rPr>
                <w:sz w:val="24"/>
              </w:rPr>
            </w:pPr>
            <w:r>
              <w:rPr>
                <w:sz w:val="24"/>
              </w:rPr>
              <w:t>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w:t>
            </w:r>
            <w:r>
              <w:rPr>
                <w:spacing w:val="10"/>
                <w:sz w:val="24"/>
              </w:rPr>
              <w:t xml:space="preserve"> </w:t>
            </w:r>
            <w:r>
              <w:rPr>
                <w:sz w:val="24"/>
              </w:rPr>
              <w:t>и</w:t>
            </w:r>
            <w:r>
              <w:rPr>
                <w:spacing w:val="10"/>
                <w:sz w:val="24"/>
              </w:rPr>
              <w:t xml:space="preserve"> </w:t>
            </w:r>
            <w:r>
              <w:rPr>
                <w:sz w:val="24"/>
              </w:rPr>
              <w:t>хвалит</w:t>
            </w:r>
            <w:r>
              <w:rPr>
                <w:spacing w:val="11"/>
                <w:sz w:val="24"/>
              </w:rPr>
              <w:t xml:space="preserve"> </w:t>
            </w:r>
            <w:r>
              <w:rPr>
                <w:sz w:val="24"/>
              </w:rPr>
              <w:t>за</w:t>
            </w:r>
            <w:r>
              <w:rPr>
                <w:spacing w:val="11"/>
                <w:sz w:val="24"/>
              </w:rPr>
              <w:t xml:space="preserve"> </w:t>
            </w:r>
            <w:r>
              <w:rPr>
                <w:sz w:val="24"/>
              </w:rPr>
              <w:t>результат,</w:t>
            </w:r>
            <w:r>
              <w:rPr>
                <w:spacing w:val="13"/>
                <w:sz w:val="24"/>
              </w:rPr>
              <w:t xml:space="preserve"> </w:t>
            </w:r>
            <w:r>
              <w:rPr>
                <w:sz w:val="24"/>
              </w:rPr>
              <w:t>вызывает</w:t>
            </w:r>
            <w:r>
              <w:rPr>
                <w:spacing w:val="17"/>
                <w:sz w:val="24"/>
              </w:rPr>
              <w:t xml:space="preserve"> </w:t>
            </w:r>
            <w:r>
              <w:rPr>
                <w:sz w:val="24"/>
              </w:rPr>
              <w:t>у</w:t>
            </w:r>
            <w:r>
              <w:rPr>
                <w:spacing w:val="8"/>
                <w:sz w:val="24"/>
              </w:rPr>
              <w:t xml:space="preserve"> </w:t>
            </w:r>
            <w:r>
              <w:rPr>
                <w:sz w:val="24"/>
              </w:rPr>
              <w:t>них</w:t>
            </w:r>
            <w:r>
              <w:rPr>
                <w:spacing w:val="12"/>
                <w:sz w:val="24"/>
              </w:rPr>
              <w:t xml:space="preserve"> </w:t>
            </w:r>
            <w:r>
              <w:rPr>
                <w:sz w:val="24"/>
              </w:rPr>
              <w:t>чувство</w:t>
            </w:r>
            <w:r>
              <w:rPr>
                <w:spacing w:val="12"/>
                <w:sz w:val="24"/>
              </w:rPr>
              <w:t xml:space="preserve"> </w:t>
            </w:r>
            <w:r>
              <w:rPr>
                <w:sz w:val="24"/>
              </w:rPr>
              <w:t>радости</w:t>
            </w:r>
            <w:r>
              <w:rPr>
                <w:spacing w:val="13"/>
                <w:sz w:val="24"/>
              </w:rPr>
              <w:t xml:space="preserve"> </w:t>
            </w:r>
            <w:r>
              <w:rPr>
                <w:sz w:val="24"/>
              </w:rPr>
              <w:t>и</w:t>
            </w:r>
            <w:r>
              <w:rPr>
                <w:spacing w:val="14"/>
                <w:sz w:val="24"/>
              </w:rPr>
              <w:t xml:space="preserve"> </w:t>
            </w:r>
            <w:r>
              <w:rPr>
                <w:sz w:val="24"/>
              </w:rPr>
              <w:t>гордости</w:t>
            </w:r>
            <w:r>
              <w:rPr>
                <w:spacing w:val="13"/>
                <w:sz w:val="24"/>
              </w:rPr>
              <w:t xml:space="preserve"> </w:t>
            </w:r>
            <w:r>
              <w:rPr>
                <w:sz w:val="24"/>
              </w:rPr>
              <w:t>от</w:t>
            </w:r>
            <w:r>
              <w:rPr>
                <w:spacing w:val="16"/>
                <w:sz w:val="24"/>
              </w:rPr>
              <w:t xml:space="preserve"> </w:t>
            </w:r>
            <w:r>
              <w:rPr>
                <w:spacing w:val="-2"/>
                <w:sz w:val="24"/>
              </w:rPr>
              <w:t>успешных</w:t>
            </w:r>
          </w:p>
          <w:p w14:paraId="381C1F8B" w14:textId="77777777" w:rsidR="00084807" w:rsidRDefault="00DA1B6F">
            <w:pPr>
              <w:pStyle w:val="TableParagraph"/>
              <w:spacing w:line="264" w:lineRule="exact"/>
              <w:jc w:val="both"/>
              <w:rPr>
                <w:sz w:val="24"/>
              </w:rPr>
            </w:pPr>
            <w:r>
              <w:rPr>
                <w:sz w:val="24"/>
              </w:rPr>
              <w:t>самостоятельных,</w:t>
            </w:r>
            <w:r>
              <w:rPr>
                <w:spacing w:val="-9"/>
                <w:sz w:val="24"/>
              </w:rPr>
              <w:t xml:space="preserve"> </w:t>
            </w:r>
            <w:r>
              <w:rPr>
                <w:sz w:val="24"/>
              </w:rPr>
              <w:t>инициативных</w:t>
            </w:r>
            <w:r>
              <w:rPr>
                <w:spacing w:val="-6"/>
                <w:sz w:val="24"/>
              </w:rPr>
              <w:t xml:space="preserve"> </w:t>
            </w:r>
            <w:r>
              <w:rPr>
                <w:spacing w:val="-2"/>
                <w:sz w:val="24"/>
              </w:rPr>
              <w:t>действий.</w:t>
            </w:r>
          </w:p>
        </w:tc>
      </w:tr>
      <w:tr w:rsidR="00084807" w14:paraId="291AD6E8" w14:textId="77777777">
        <w:trPr>
          <w:trHeight w:val="1931"/>
        </w:trPr>
        <w:tc>
          <w:tcPr>
            <w:tcW w:w="9573" w:type="dxa"/>
          </w:tcPr>
          <w:p w14:paraId="669D335F" w14:textId="77777777" w:rsidR="00084807" w:rsidRDefault="00DA1B6F">
            <w:pPr>
              <w:pStyle w:val="TableParagraph"/>
              <w:ind w:right="98"/>
              <w:jc w:val="both"/>
              <w:rPr>
                <w:sz w:val="24"/>
              </w:rPr>
            </w:pPr>
            <w:r>
              <w:rPr>
                <w:sz w:val="24"/>
              </w:rPr>
              <w:t>3.</w:t>
            </w:r>
            <w:r>
              <w:rPr>
                <w:spacing w:val="80"/>
                <w:sz w:val="24"/>
              </w:rPr>
              <w:t xml:space="preserve">  </w:t>
            </w:r>
            <w:r>
              <w:rPr>
                <w:sz w:val="24"/>
              </w:rPr>
              <w:t>Особое</w:t>
            </w:r>
            <w:r>
              <w:rPr>
                <w:spacing w:val="40"/>
                <w:sz w:val="24"/>
              </w:rPr>
              <w:t xml:space="preserve"> </w:t>
            </w:r>
            <w:r>
              <w:rPr>
                <w:sz w:val="24"/>
              </w:rPr>
              <w:t>внимание</w:t>
            </w:r>
            <w:r>
              <w:rPr>
                <w:spacing w:val="40"/>
                <w:sz w:val="24"/>
              </w:rPr>
              <w:t xml:space="preserve"> </w:t>
            </w:r>
            <w:r>
              <w:rPr>
                <w:sz w:val="24"/>
              </w:rPr>
              <w:t>педагог</w:t>
            </w:r>
            <w:r>
              <w:rPr>
                <w:spacing w:val="40"/>
                <w:sz w:val="24"/>
              </w:rPr>
              <w:t xml:space="preserve"> </w:t>
            </w:r>
            <w:r>
              <w:rPr>
                <w:sz w:val="24"/>
              </w:rPr>
              <w:t>уделяет</w:t>
            </w:r>
            <w:r>
              <w:rPr>
                <w:spacing w:val="40"/>
                <w:sz w:val="24"/>
              </w:rPr>
              <w:t xml:space="preserve"> </w:t>
            </w:r>
            <w:r>
              <w:rPr>
                <w:sz w:val="24"/>
              </w:rPr>
              <w:t>общению</w:t>
            </w:r>
            <w:r>
              <w:rPr>
                <w:spacing w:val="40"/>
                <w:sz w:val="24"/>
              </w:rPr>
              <w:t xml:space="preserve"> </w:t>
            </w:r>
            <w:r>
              <w:rPr>
                <w:sz w:val="24"/>
              </w:rPr>
              <w:t>с</w:t>
            </w:r>
            <w:r>
              <w:rPr>
                <w:spacing w:val="40"/>
                <w:sz w:val="24"/>
              </w:rPr>
              <w:t xml:space="preserve"> </w:t>
            </w:r>
            <w:r>
              <w:rPr>
                <w:sz w:val="24"/>
              </w:rPr>
              <w:t>ребенком</w:t>
            </w:r>
            <w:r>
              <w:rPr>
                <w:spacing w:val="40"/>
                <w:sz w:val="24"/>
              </w:rPr>
              <w:t xml:space="preserve"> </w:t>
            </w:r>
            <w:r>
              <w:rPr>
                <w:sz w:val="24"/>
              </w:rPr>
              <w:t>в</w:t>
            </w:r>
            <w:r>
              <w:rPr>
                <w:spacing w:val="40"/>
                <w:sz w:val="24"/>
              </w:rPr>
              <w:t xml:space="preserve"> </w:t>
            </w:r>
            <w:r>
              <w:rPr>
                <w:sz w:val="24"/>
              </w:rPr>
              <w:t>период</w:t>
            </w:r>
            <w:r>
              <w:rPr>
                <w:spacing w:val="40"/>
                <w:sz w:val="24"/>
              </w:rPr>
              <w:t xml:space="preserve"> </w:t>
            </w:r>
            <w:r>
              <w:rPr>
                <w:sz w:val="24"/>
              </w:rPr>
              <w:t>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w:t>
            </w:r>
            <w:r>
              <w:rPr>
                <w:spacing w:val="33"/>
                <w:sz w:val="24"/>
              </w:rPr>
              <w:t xml:space="preserve"> </w:t>
            </w:r>
            <w:r>
              <w:rPr>
                <w:sz w:val="24"/>
              </w:rPr>
              <w:t>к</w:t>
            </w:r>
            <w:r>
              <w:rPr>
                <w:spacing w:val="34"/>
                <w:sz w:val="24"/>
              </w:rPr>
              <w:t xml:space="preserve"> </w:t>
            </w:r>
            <w:r>
              <w:rPr>
                <w:sz w:val="24"/>
              </w:rPr>
              <w:t>мнению</w:t>
            </w:r>
            <w:r>
              <w:rPr>
                <w:spacing w:val="34"/>
                <w:sz w:val="24"/>
              </w:rPr>
              <w:t xml:space="preserve"> </w:t>
            </w:r>
            <w:r>
              <w:rPr>
                <w:sz w:val="24"/>
              </w:rPr>
              <w:t>взрослых.</w:t>
            </w:r>
            <w:r>
              <w:rPr>
                <w:spacing w:val="34"/>
                <w:sz w:val="24"/>
              </w:rPr>
              <w:t xml:space="preserve"> </w:t>
            </w:r>
            <w:r>
              <w:rPr>
                <w:sz w:val="24"/>
              </w:rPr>
              <w:t>Необходимо</w:t>
            </w:r>
            <w:r>
              <w:rPr>
                <w:spacing w:val="34"/>
                <w:sz w:val="24"/>
              </w:rPr>
              <w:t xml:space="preserve"> </w:t>
            </w:r>
            <w:r>
              <w:rPr>
                <w:sz w:val="24"/>
              </w:rPr>
              <w:t>поддерживать</w:t>
            </w:r>
            <w:r>
              <w:rPr>
                <w:spacing w:val="37"/>
                <w:sz w:val="24"/>
              </w:rPr>
              <w:t xml:space="preserve"> </w:t>
            </w:r>
            <w:r>
              <w:rPr>
                <w:sz w:val="24"/>
              </w:rPr>
              <w:t>у</w:t>
            </w:r>
            <w:r>
              <w:rPr>
                <w:spacing w:val="30"/>
                <w:sz w:val="24"/>
              </w:rPr>
              <w:t xml:space="preserve"> </w:t>
            </w:r>
            <w:r>
              <w:rPr>
                <w:sz w:val="24"/>
              </w:rPr>
              <w:t>них</w:t>
            </w:r>
            <w:r>
              <w:rPr>
                <w:spacing w:val="36"/>
                <w:sz w:val="24"/>
              </w:rPr>
              <w:t xml:space="preserve"> </w:t>
            </w:r>
            <w:r>
              <w:rPr>
                <w:sz w:val="24"/>
              </w:rPr>
              <w:t>ощущение</w:t>
            </w:r>
            <w:r>
              <w:rPr>
                <w:spacing w:val="33"/>
                <w:sz w:val="24"/>
              </w:rPr>
              <w:t xml:space="preserve"> </w:t>
            </w:r>
            <w:r>
              <w:rPr>
                <w:sz w:val="24"/>
              </w:rPr>
              <w:t>своего</w:t>
            </w:r>
          </w:p>
          <w:p w14:paraId="37C8B029" w14:textId="77777777" w:rsidR="00084807" w:rsidRDefault="00DA1B6F">
            <w:pPr>
              <w:pStyle w:val="TableParagraph"/>
              <w:spacing w:line="264" w:lineRule="exact"/>
              <w:jc w:val="both"/>
              <w:rPr>
                <w:sz w:val="24"/>
              </w:rPr>
            </w:pPr>
            <w:r>
              <w:rPr>
                <w:sz w:val="24"/>
              </w:rPr>
              <w:t>взросления,</w:t>
            </w:r>
            <w:r>
              <w:rPr>
                <w:spacing w:val="-4"/>
                <w:sz w:val="24"/>
              </w:rPr>
              <w:t xml:space="preserve"> </w:t>
            </w:r>
            <w:r>
              <w:rPr>
                <w:sz w:val="24"/>
              </w:rPr>
              <w:t>вселять</w:t>
            </w:r>
            <w:r>
              <w:rPr>
                <w:spacing w:val="-2"/>
                <w:sz w:val="24"/>
              </w:rPr>
              <w:t xml:space="preserve"> </w:t>
            </w:r>
            <w:r>
              <w:rPr>
                <w:sz w:val="24"/>
              </w:rPr>
              <w:t>уверенность</w:t>
            </w:r>
            <w:r>
              <w:rPr>
                <w:spacing w:val="-3"/>
                <w:sz w:val="24"/>
              </w:rPr>
              <w:t xml:space="preserve"> </w:t>
            </w:r>
            <w:r>
              <w:rPr>
                <w:sz w:val="24"/>
              </w:rPr>
              <w:t>в</w:t>
            </w:r>
            <w:r>
              <w:rPr>
                <w:spacing w:val="-5"/>
                <w:sz w:val="24"/>
              </w:rPr>
              <w:t xml:space="preserve"> </w:t>
            </w:r>
            <w:r>
              <w:rPr>
                <w:sz w:val="24"/>
              </w:rPr>
              <w:t>своих</w:t>
            </w:r>
            <w:r>
              <w:rPr>
                <w:spacing w:val="-1"/>
                <w:sz w:val="24"/>
              </w:rPr>
              <w:t xml:space="preserve"> </w:t>
            </w:r>
            <w:r>
              <w:rPr>
                <w:spacing w:val="-2"/>
                <w:sz w:val="24"/>
              </w:rPr>
              <w:t>силах.</w:t>
            </w:r>
          </w:p>
        </w:tc>
      </w:tr>
      <w:tr w:rsidR="00084807" w14:paraId="2A5F24CB" w14:textId="77777777">
        <w:trPr>
          <w:trHeight w:val="1932"/>
        </w:trPr>
        <w:tc>
          <w:tcPr>
            <w:tcW w:w="9573" w:type="dxa"/>
          </w:tcPr>
          <w:p w14:paraId="05B35D19" w14:textId="77777777" w:rsidR="00084807" w:rsidRDefault="00DA1B6F">
            <w:pPr>
              <w:pStyle w:val="TableParagraph"/>
              <w:ind w:right="99"/>
              <w:jc w:val="both"/>
              <w:rPr>
                <w:sz w:val="24"/>
              </w:rPr>
            </w:pPr>
            <w:r>
              <w:rPr>
                <w:sz w:val="24"/>
              </w:rPr>
              <w:t>4.</w:t>
            </w:r>
            <w:r>
              <w:rPr>
                <w:spacing w:val="80"/>
                <w:sz w:val="24"/>
              </w:rPr>
              <w:t xml:space="preserve">  </w:t>
            </w:r>
            <w:r>
              <w:rPr>
                <w:sz w:val="24"/>
              </w:rPr>
              <w:t>Педагог может акцентировать внимание на освоении ребенком универсальных</w:t>
            </w:r>
            <w:r>
              <w:rPr>
                <w:spacing w:val="40"/>
                <w:sz w:val="24"/>
              </w:rPr>
              <w:t xml:space="preserve"> </w:t>
            </w:r>
            <w:r>
              <w:rPr>
                <w:sz w:val="24"/>
              </w:rPr>
              <w:t>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w:t>
            </w:r>
            <w:r>
              <w:rPr>
                <w:spacing w:val="-3"/>
                <w:sz w:val="24"/>
              </w:rPr>
              <w:t xml:space="preserve"> </w:t>
            </w:r>
            <w:r>
              <w:rPr>
                <w:sz w:val="24"/>
              </w:rPr>
              <w:t>средства,</w:t>
            </w:r>
            <w:r>
              <w:rPr>
                <w:spacing w:val="-3"/>
                <w:sz w:val="24"/>
              </w:rPr>
              <w:t xml:space="preserve"> </w:t>
            </w:r>
            <w:r>
              <w:rPr>
                <w:sz w:val="24"/>
              </w:rPr>
              <w:t>помогающие</w:t>
            </w:r>
            <w:r>
              <w:rPr>
                <w:spacing w:val="-4"/>
                <w:sz w:val="24"/>
              </w:rPr>
              <w:t xml:space="preserve"> </w:t>
            </w:r>
            <w:r>
              <w:rPr>
                <w:sz w:val="24"/>
              </w:rPr>
              <w:t>детям</w:t>
            </w:r>
            <w:r>
              <w:rPr>
                <w:spacing w:val="-4"/>
                <w:sz w:val="24"/>
              </w:rPr>
              <w:t xml:space="preserve"> </w:t>
            </w:r>
            <w:r>
              <w:rPr>
                <w:sz w:val="24"/>
              </w:rPr>
              <w:t>планомерно</w:t>
            </w:r>
            <w:r>
              <w:rPr>
                <w:spacing w:val="-3"/>
                <w:sz w:val="24"/>
              </w:rPr>
              <w:t xml:space="preserve"> </w:t>
            </w:r>
            <w:r>
              <w:rPr>
                <w:sz w:val="24"/>
              </w:rPr>
              <w:t>и</w:t>
            </w:r>
            <w:r>
              <w:rPr>
                <w:spacing w:val="-2"/>
                <w:sz w:val="24"/>
              </w:rPr>
              <w:t xml:space="preserve"> </w:t>
            </w:r>
            <w:r>
              <w:rPr>
                <w:sz w:val="24"/>
              </w:rPr>
              <w:t>самостоятельно</w:t>
            </w:r>
            <w:r>
              <w:rPr>
                <w:spacing w:val="-3"/>
                <w:sz w:val="24"/>
              </w:rPr>
              <w:t xml:space="preserve"> </w:t>
            </w:r>
            <w:r>
              <w:rPr>
                <w:sz w:val="24"/>
              </w:rPr>
              <w:t>осуществлять</w:t>
            </w:r>
            <w:r>
              <w:rPr>
                <w:spacing w:val="-2"/>
                <w:sz w:val="24"/>
              </w:rPr>
              <w:t xml:space="preserve"> </w:t>
            </w:r>
            <w:r>
              <w:rPr>
                <w:sz w:val="24"/>
              </w:rPr>
              <w:t>свой</w:t>
            </w:r>
          </w:p>
          <w:p w14:paraId="4D074140" w14:textId="77777777" w:rsidR="00084807" w:rsidRDefault="00DA1B6F">
            <w:pPr>
              <w:pStyle w:val="TableParagraph"/>
              <w:spacing w:line="264" w:lineRule="exact"/>
              <w:jc w:val="both"/>
              <w:rPr>
                <w:sz w:val="24"/>
              </w:rPr>
            </w:pPr>
            <w:r>
              <w:rPr>
                <w:sz w:val="24"/>
              </w:rPr>
              <w:t>замысел:</w:t>
            </w:r>
            <w:r>
              <w:rPr>
                <w:spacing w:val="-6"/>
                <w:sz w:val="24"/>
              </w:rPr>
              <w:t xml:space="preserve"> </w:t>
            </w:r>
            <w:r>
              <w:rPr>
                <w:sz w:val="24"/>
              </w:rPr>
              <w:t>опорные</w:t>
            </w:r>
            <w:r>
              <w:rPr>
                <w:spacing w:val="-5"/>
                <w:sz w:val="24"/>
              </w:rPr>
              <w:t xml:space="preserve"> </w:t>
            </w:r>
            <w:r>
              <w:rPr>
                <w:sz w:val="24"/>
              </w:rPr>
              <w:t>схемы,</w:t>
            </w:r>
            <w:r>
              <w:rPr>
                <w:spacing w:val="-4"/>
                <w:sz w:val="24"/>
              </w:rPr>
              <w:t xml:space="preserve"> </w:t>
            </w:r>
            <w:r>
              <w:rPr>
                <w:sz w:val="24"/>
              </w:rPr>
              <w:t>наглядные</w:t>
            </w:r>
            <w:r>
              <w:rPr>
                <w:spacing w:val="-5"/>
                <w:sz w:val="24"/>
              </w:rPr>
              <w:t xml:space="preserve"> </w:t>
            </w:r>
            <w:r>
              <w:rPr>
                <w:sz w:val="24"/>
              </w:rPr>
              <w:t>модели,</w:t>
            </w:r>
            <w:r>
              <w:rPr>
                <w:spacing w:val="-3"/>
                <w:sz w:val="24"/>
              </w:rPr>
              <w:t xml:space="preserve"> </w:t>
            </w:r>
            <w:r>
              <w:rPr>
                <w:sz w:val="24"/>
              </w:rPr>
              <w:t>пооперационные</w:t>
            </w:r>
            <w:r>
              <w:rPr>
                <w:spacing w:val="-5"/>
                <w:sz w:val="24"/>
              </w:rPr>
              <w:t xml:space="preserve"> </w:t>
            </w:r>
            <w:r>
              <w:rPr>
                <w:spacing w:val="-2"/>
                <w:sz w:val="24"/>
              </w:rPr>
              <w:t>карты.</w:t>
            </w:r>
          </w:p>
        </w:tc>
      </w:tr>
      <w:tr w:rsidR="00084807" w14:paraId="0552677E" w14:textId="77777777">
        <w:trPr>
          <w:trHeight w:val="1379"/>
        </w:trPr>
        <w:tc>
          <w:tcPr>
            <w:tcW w:w="9573" w:type="dxa"/>
          </w:tcPr>
          <w:p w14:paraId="1F1352D8" w14:textId="77777777" w:rsidR="00084807" w:rsidRDefault="00DA1B6F">
            <w:pPr>
              <w:pStyle w:val="TableParagraph"/>
              <w:ind w:right="103"/>
              <w:jc w:val="both"/>
              <w:rPr>
                <w:sz w:val="24"/>
              </w:rPr>
            </w:pPr>
            <w:r>
              <w:rPr>
                <w:sz w:val="24"/>
              </w:rPr>
              <w:t>5.</w:t>
            </w:r>
            <w:r>
              <w:rPr>
                <w:spacing w:val="80"/>
                <w:sz w:val="24"/>
              </w:rPr>
              <w:t xml:space="preserve"> </w:t>
            </w:r>
            <w:r>
              <w:rPr>
                <w:sz w:val="24"/>
              </w:rPr>
              <w:t>Создание творческих ситуаций в игровой, музыкальной, изобразительной</w:t>
            </w:r>
            <w:r>
              <w:rPr>
                <w:spacing w:val="80"/>
                <w:sz w:val="24"/>
              </w:rPr>
              <w:t xml:space="preserve"> </w:t>
            </w:r>
            <w:r>
              <w:rPr>
                <w:sz w:val="24"/>
              </w:rPr>
              <w:t>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w:t>
            </w:r>
            <w:r>
              <w:rPr>
                <w:spacing w:val="71"/>
                <w:w w:val="150"/>
                <w:sz w:val="24"/>
              </w:rPr>
              <w:t xml:space="preserve"> </w:t>
            </w:r>
            <w:r>
              <w:rPr>
                <w:sz w:val="24"/>
              </w:rPr>
              <w:t>решения</w:t>
            </w:r>
            <w:r>
              <w:rPr>
                <w:spacing w:val="73"/>
                <w:w w:val="150"/>
                <w:sz w:val="24"/>
              </w:rPr>
              <w:t xml:space="preserve"> </w:t>
            </w:r>
            <w:r>
              <w:rPr>
                <w:sz w:val="24"/>
              </w:rPr>
              <w:t>задачи</w:t>
            </w:r>
            <w:r>
              <w:rPr>
                <w:spacing w:val="72"/>
                <w:w w:val="150"/>
                <w:sz w:val="24"/>
              </w:rPr>
              <w:t xml:space="preserve"> </w:t>
            </w:r>
            <w:r>
              <w:rPr>
                <w:sz w:val="24"/>
              </w:rPr>
              <w:t>и</w:t>
            </w:r>
            <w:r>
              <w:rPr>
                <w:spacing w:val="74"/>
                <w:w w:val="150"/>
                <w:sz w:val="24"/>
              </w:rPr>
              <w:t xml:space="preserve"> </w:t>
            </w:r>
            <w:r>
              <w:rPr>
                <w:sz w:val="24"/>
              </w:rPr>
              <w:t>проблемы</w:t>
            </w:r>
            <w:r>
              <w:rPr>
                <w:spacing w:val="72"/>
                <w:w w:val="150"/>
                <w:sz w:val="24"/>
              </w:rPr>
              <w:t xml:space="preserve"> </w:t>
            </w:r>
            <w:r>
              <w:rPr>
                <w:sz w:val="24"/>
              </w:rPr>
              <w:t>привлекает</w:t>
            </w:r>
            <w:r>
              <w:rPr>
                <w:spacing w:val="74"/>
                <w:w w:val="150"/>
                <w:sz w:val="24"/>
              </w:rPr>
              <w:t xml:space="preserve"> </w:t>
            </w:r>
            <w:r>
              <w:rPr>
                <w:sz w:val="24"/>
              </w:rPr>
              <w:t>ребенка,</w:t>
            </w:r>
            <w:r>
              <w:rPr>
                <w:spacing w:val="73"/>
                <w:w w:val="150"/>
                <w:sz w:val="24"/>
              </w:rPr>
              <w:t xml:space="preserve"> </w:t>
            </w:r>
            <w:r>
              <w:rPr>
                <w:sz w:val="24"/>
              </w:rPr>
              <w:t>активизирует</w:t>
            </w:r>
            <w:r>
              <w:rPr>
                <w:spacing w:val="74"/>
                <w:w w:val="150"/>
                <w:sz w:val="24"/>
              </w:rPr>
              <w:t xml:space="preserve"> </w:t>
            </w:r>
            <w:r>
              <w:rPr>
                <w:spacing w:val="-5"/>
                <w:sz w:val="24"/>
              </w:rPr>
              <w:t>его</w:t>
            </w:r>
          </w:p>
          <w:p w14:paraId="435DECCE" w14:textId="77777777" w:rsidR="00084807" w:rsidRDefault="00DA1B6F">
            <w:pPr>
              <w:pStyle w:val="TableParagraph"/>
              <w:spacing w:line="264" w:lineRule="exact"/>
              <w:jc w:val="both"/>
              <w:rPr>
                <w:sz w:val="24"/>
              </w:rPr>
            </w:pPr>
            <w:r>
              <w:rPr>
                <w:sz w:val="24"/>
              </w:rPr>
              <w:t>желание</w:t>
            </w:r>
            <w:r>
              <w:rPr>
                <w:spacing w:val="-6"/>
                <w:sz w:val="24"/>
              </w:rPr>
              <w:t xml:space="preserve"> </w:t>
            </w:r>
            <w:r>
              <w:rPr>
                <w:sz w:val="24"/>
              </w:rPr>
              <w:t>самостоятельно</w:t>
            </w:r>
            <w:r>
              <w:rPr>
                <w:spacing w:val="-3"/>
                <w:sz w:val="24"/>
              </w:rPr>
              <w:t xml:space="preserve"> </w:t>
            </w:r>
            <w:r>
              <w:rPr>
                <w:sz w:val="24"/>
              </w:rPr>
              <w:t>определить</w:t>
            </w:r>
            <w:r>
              <w:rPr>
                <w:spacing w:val="-5"/>
                <w:sz w:val="24"/>
              </w:rPr>
              <w:t xml:space="preserve"> </w:t>
            </w:r>
            <w:r>
              <w:rPr>
                <w:sz w:val="24"/>
              </w:rPr>
              <w:t>замысел, способы</w:t>
            </w:r>
            <w:r>
              <w:rPr>
                <w:spacing w:val="-3"/>
                <w:sz w:val="24"/>
              </w:rPr>
              <w:t xml:space="preserve"> </w:t>
            </w:r>
            <w:r>
              <w:rPr>
                <w:sz w:val="24"/>
              </w:rPr>
              <w:t>и</w:t>
            </w:r>
            <w:r>
              <w:rPr>
                <w:spacing w:val="-3"/>
                <w:sz w:val="24"/>
              </w:rPr>
              <w:t xml:space="preserve"> </w:t>
            </w:r>
            <w:r>
              <w:rPr>
                <w:sz w:val="24"/>
              </w:rPr>
              <w:t>формы</w:t>
            </w:r>
            <w:r>
              <w:rPr>
                <w:spacing w:val="-3"/>
                <w:sz w:val="24"/>
              </w:rPr>
              <w:t xml:space="preserve"> </w:t>
            </w:r>
            <w:r>
              <w:rPr>
                <w:sz w:val="24"/>
              </w:rPr>
              <w:t>его</w:t>
            </w:r>
            <w:r>
              <w:rPr>
                <w:spacing w:val="-2"/>
                <w:sz w:val="24"/>
              </w:rPr>
              <w:t xml:space="preserve"> воплощения.</w:t>
            </w:r>
          </w:p>
        </w:tc>
      </w:tr>
      <w:tr w:rsidR="00084807" w14:paraId="5E10874A" w14:textId="77777777">
        <w:trPr>
          <w:trHeight w:val="2208"/>
        </w:trPr>
        <w:tc>
          <w:tcPr>
            <w:tcW w:w="9573" w:type="dxa"/>
          </w:tcPr>
          <w:p w14:paraId="4558F948" w14:textId="77777777" w:rsidR="00084807" w:rsidRDefault="00DA1B6F">
            <w:pPr>
              <w:pStyle w:val="TableParagraph"/>
              <w:ind w:right="97"/>
              <w:jc w:val="both"/>
              <w:rPr>
                <w:sz w:val="24"/>
              </w:rPr>
            </w:pPr>
            <w:r>
              <w:rPr>
                <w:sz w:val="24"/>
              </w:rPr>
              <w:t>6.</w:t>
            </w:r>
            <w:r>
              <w:rPr>
                <w:spacing w:val="40"/>
                <w:sz w:val="24"/>
              </w:rPr>
              <w:t xml:space="preserve">  </w:t>
            </w:r>
            <w:r>
              <w:rPr>
                <w:sz w:val="24"/>
              </w:rP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w:t>
            </w:r>
            <w:r>
              <w:rPr>
                <w:spacing w:val="52"/>
                <w:sz w:val="24"/>
              </w:rPr>
              <w:t xml:space="preserve">  </w:t>
            </w:r>
            <w:r>
              <w:rPr>
                <w:sz w:val="24"/>
              </w:rPr>
              <w:t>загадки,</w:t>
            </w:r>
            <w:r>
              <w:rPr>
                <w:spacing w:val="52"/>
                <w:sz w:val="24"/>
              </w:rPr>
              <w:t xml:space="preserve">  </w:t>
            </w:r>
            <w:r>
              <w:rPr>
                <w:sz w:val="24"/>
              </w:rPr>
              <w:t>заключенные</w:t>
            </w:r>
            <w:r>
              <w:rPr>
                <w:spacing w:val="52"/>
                <w:sz w:val="24"/>
              </w:rPr>
              <w:t xml:space="preserve">  </w:t>
            </w:r>
            <w:r>
              <w:rPr>
                <w:sz w:val="24"/>
              </w:rPr>
              <w:t>в</w:t>
            </w:r>
            <w:r>
              <w:rPr>
                <w:spacing w:val="52"/>
                <w:sz w:val="24"/>
              </w:rPr>
              <w:t xml:space="preserve">  </w:t>
            </w:r>
            <w:r>
              <w:rPr>
                <w:sz w:val="24"/>
              </w:rPr>
              <w:t>таких</w:t>
            </w:r>
            <w:r>
              <w:rPr>
                <w:spacing w:val="52"/>
                <w:sz w:val="24"/>
              </w:rPr>
              <w:t xml:space="preserve">  </w:t>
            </w:r>
            <w:r>
              <w:rPr>
                <w:sz w:val="24"/>
              </w:rPr>
              <w:t>предметах,</w:t>
            </w:r>
            <w:r>
              <w:rPr>
                <w:spacing w:val="52"/>
                <w:sz w:val="24"/>
              </w:rPr>
              <w:t xml:space="preserve">  </w:t>
            </w:r>
            <w:r>
              <w:rPr>
                <w:sz w:val="24"/>
              </w:rPr>
              <w:t>дети</w:t>
            </w:r>
            <w:r>
              <w:rPr>
                <w:spacing w:val="52"/>
                <w:sz w:val="24"/>
              </w:rPr>
              <w:t xml:space="preserve">  </w:t>
            </w:r>
            <w:r>
              <w:rPr>
                <w:sz w:val="24"/>
              </w:rPr>
              <w:t>учатся</w:t>
            </w:r>
            <w:r>
              <w:rPr>
                <w:spacing w:val="52"/>
                <w:sz w:val="24"/>
              </w:rPr>
              <w:t xml:space="preserve">  </w:t>
            </w:r>
            <w:r>
              <w:rPr>
                <w:spacing w:val="-2"/>
                <w:sz w:val="24"/>
              </w:rPr>
              <w:t>рассуждать,</w:t>
            </w:r>
          </w:p>
          <w:p w14:paraId="016014F4" w14:textId="77777777" w:rsidR="00084807" w:rsidRDefault="00DA1B6F">
            <w:pPr>
              <w:pStyle w:val="TableParagraph"/>
              <w:spacing w:line="270" w:lineRule="atLeast"/>
              <w:ind w:right="106"/>
              <w:jc w:val="both"/>
              <w:rPr>
                <w:sz w:val="24"/>
              </w:rPr>
            </w:pPr>
            <w:r>
              <w:rPr>
                <w:sz w:val="24"/>
              </w:rPr>
              <w:t>анализировать, отстаивать свою точку зрения, строить предположения, испытывают радость открытия и познания.</w:t>
            </w:r>
          </w:p>
        </w:tc>
      </w:tr>
      <w:tr w:rsidR="00084807" w14:paraId="0D01AE2C" w14:textId="77777777">
        <w:trPr>
          <w:trHeight w:val="911"/>
        </w:trPr>
        <w:tc>
          <w:tcPr>
            <w:tcW w:w="9573" w:type="dxa"/>
          </w:tcPr>
          <w:p w14:paraId="3B2319FF" w14:textId="77777777" w:rsidR="00084807" w:rsidRDefault="00DA1B6F">
            <w:pPr>
              <w:pStyle w:val="TableParagraph"/>
              <w:tabs>
                <w:tab w:val="left" w:pos="1398"/>
                <w:tab w:val="left" w:pos="3544"/>
                <w:tab w:val="left" w:pos="4983"/>
                <w:tab w:val="left" w:pos="6132"/>
                <w:tab w:val="left" w:pos="6774"/>
                <w:tab w:val="left" w:pos="8379"/>
              </w:tabs>
              <w:spacing w:line="275" w:lineRule="exact"/>
              <w:rPr>
                <w:b/>
                <w:i/>
                <w:sz w:val="24"/>
              </w:rPr>
            </w:pPr>
            <w:r>
              <w:rPr>
                <w:b/>
                <w:i/>
                <w:spacing w:val="-2"/>
                <w:sz w:val="24"/>
              </w:rPr>
              <w:t>Наиболее</w:t>
            </w:r>
            <w:r>
              <w:rPr>
                <w:b/>
                <w:i/>
                <w:sz w:val="24"/>
              </w:rPr>
              <w:tab/>
            </w:r>
            <w:r>
              <w:rPr>
                <w:b/>
                <w:i/>
                <w:spacing w:val="-2"/>
                <w:sz w:val="24"/>
              </w:rPr>
              <w:t>благоприятными</w:t>
            </w:r>
            <w:r>
              <w:rPr>
                <w:b/>
                <w:i/>
                <w:sz w:val="24"/>
              </w:rPr>
              <w:tab/>
            </w:r>
            <w:r>
              <w:rPr>
                <w:b/>
                <w:i/>
                <w:spacing w:val="-2"/>
                <w:sz w:val="24"/>
              </w:rPr>
              <w:t>отрезками</w:t>
            </w:r>
            <w:r>
              <w:rPr>
                <w:b/>
                <w:i/>
                <w:sz w:val="24"/>
              </w:rPr>
              <w:tab/>
            </w:r>
            <w:r>
              <w:rPr>
                <w:b/>
                <w:i/>
                <w:spacing w:val="-2"/>
                <w:sz w:val="24"/>
              </w:rPr>
              <w:t>времени</w:t>
            </w:r>
            <w:r>
              <w:rPr>
                <w:b/>
                <w:i/>
                <w:sz w:val="24"/>
              </w:rPr>
              <w:tab/>
            </w:r>
            <w:r>
              <w:rPr>
                <w:b/>
                <w:i/>
                <w:spacing w:val="-5"/>
                <w:sz w:val="24"/>
              </w:rPr>
              <w:t>для</w:t>
            </w:r>
            <w:r>
              <w:rPr>
                <w:b/>
                <w:i/>
                <w:sz w:val="24"/>
              </w:rPr>
              <w:tab/>
            </w:r>
            <w:r>
              <w:rPr>
                <w:b/>
                <w:i/>
                <w:spacing w:val="-2"/>
                <w:sz w:val="24"/>
              </w:rPr>
              <w:t>организации</w:t>
            </w:r>
            <w:r>
              <w:rPr>
                <w:b/>
                <w:i/>
                <w:sz w:val="24"/>
              </w:rPr>
              <w:tab/>
            </w:r>
            <w:r>
              <w:rPr>
                <w:b/>
                <w:i/>
                <w:spacing w:val="-2"/>
                <w:sz w:val="24"/>
              </w:rPr>
              <w:t>свободной</w:t>
            </w:r>
          </w:p>
          <w:p w14:paraId="4CA91118" w14:textId="77777777" w:rsidR="00084807" w:rsidRDefault="00DA1B6F">
            <w:pPr>
              <w:pStyle w:val="TableParagraph"/>
              <w:spacing w:before="4" w:line="300" w:lineRule="atLeast"/>
              <w:rPr>
                <w:b/>
                <w:i/>
                <w:sz w:val="24"/>
              </w:rPr>
            </w:pPr>
            <w:r>
              <w:rPr>
                <w:b/>
                <w:i/>
                <w:sz w:val="24"/>
              </w:rPr>
              <w:t>самостоятельной инициативной деятельности детей является утро, когда ребенок приходит в дошкольное учреждение и вторая половина дня.</w:t>
            </w:r>
          </w:p>
        </w:tc>
      </w:tr>
      <w:tr w:rsidR="00084807" w14:paraId="15DB28EF" w14:textId="77777777">
        <w:trPr>
          <w:trHeight w:val="1213"/>
        </w:trPr>
        <w:tc>
          <w:tcPr>
            <w:tcW w:w="9573" w:type="dxa"/>
          </w:tcPr>
          <w:p w14:paraId="14838968" w14:textId="77777777" w:rsidR="00084807" w:rsidRDefault="00DA1B6F">
            <w:pPr>
              <w:pStyle w:val="TableParagraph"/>
              <w:spacing w:line="264" w:lineRule="auto"/>
              <w:ind w:right="97"/>
              <w:jc w:val="both"/>
              <w:rPr>
                <w:b/>
                <w:i/>
                <w:sz w:val="24"/>
              </w:rPr>
            </w:pPr>
            <w:r>
              <w:rPr>
                <w:b/>
                <w:i/>
                <w:sz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w:t>
            </w:r>
            <w:r>
              <w:rPr>
                <w:b/>
                <w:i/>
                <w:spacing w:val="30"/>
                <w:sz w:val="24"/>
              </w:rPr>
              <w:t xml:space="preserve"> </w:t>
            </w:r>
            <w:r>
              <w:rPr>
                <w:b/>
                <w:i/>
                <w:sz w:val="24"/>
              </w:rPr>
              <w:t>разнообразными</w:t>
            </w:r>
            <w:r>
              <w:rPr>
                <w:b/>
                <w:i/>
                <w:spacing w:val="31"/>
                <w:sz w:val="24"/>
              </w:rPr>
              <w:t xml:space="preserve"> </w:t>
            </w:r>
            <w:r>
              <w:rPr>
                <w:b/>
                <w:i/>
                <w:sz w:val="24"/>
              </w:rPr>
              <w:t>и</w:t>
            </w:r>
            <w:r>
              <w:rPr>
                <w:b/>
                <w:i/>
                <w:spacing w:val="32"/>
                <w:sz w:val="24"/>
              </w:rPr>
              <w:t xml:space="preserve"> </w:t>
            </w:r>
            <w:r>
              <w:rPr>
                <w:b/>
                <w:i/>
                <w:sz w:val="24"/>
              </w:rPr>
              <w:t>постоянно</w:t>
            </w:r>
            <w:r>
              <w:rPr>
                <w:b/>
                <w:i/>
                <w:spacing w:val="30"/>
                <w:sz w:val="24"/>
              </w:rPr>
              <w:t xml:space="preserve"> </w:t>
            </w:r>
            <w:r>
              <w:rPr>
                <w:b/>
                <w:i/>
                <w:sz w:val="24"/>
              </w:rPr>
              <w:t>меняющимися</w:t>
            </w:r>
            <w:r>
              <w:rPr>
                <w:b/>
                <w:i/>
                <w:spacing w:val="32"/>
                <w:sz w:val="24"/>
              </w:rPr>
              <w:t xml:space="preserve"> </w:t>
            </w:r>
            <w:r>
              <w:rPr>
                <w:b/>
                <w:i/>
                <w:sz w:val="24"/>
              </w:rPr>
              <w:t>(смена</w:t>
            </w:r>
            <w:r>
              <w:rPr>
                <w:b/>
                <w:i/>
                <w:spacing w:val="30"/>
                <w:sz w:val="24"/>
              </w:rPr>
              <w:t xml:space="preserve"> </w:t>
            </w:r>
            <w:r>
              <w:rPr>
                <w:b/>
                <w:i/>
                <w:sz w:val="24"/>
              </w:rPr>
              <w:t>примерно</w:t>
            </w:r>
            <w:r>
              <w:rPr>
                <w:b/>
                <w:i/>
                <w:spacing w:val="31"/>
                <w:sz w:val="24"/>
              </w:rPr>
              <w:t xml:space="preserve"> </w:t>
            </w:r>
            <w:r>
              <w:rPr>
                <w:b/>
                <w:i/>
                <w:sz w:val="24"/>
              </w:rPr>
              <w:t>раз</w:t>
            </w:r>
            <w:r>
              <w:rPr>
                <w:b/>
                <w:i/>
                <w:spacing w:val="30"/>
                <w:sz w:val="24"/>
              </w:rPr>
              <w:t xml:space="preserve"> </w:t>
            </w:r>
            <w:r>
              <w:rPr>
                <w:b/>
                <w:i/>
                <w:sz w:val="24"/>
              </w:rPr>
              <w:t>в</w:t>
            </w:r>
            <w:r>
              <w:rPr>
                <w:b/>
                <w:i/>
                <w:spacing w:val="30"/>
                <w:sz w:val="24"/>
              </w:rPr>
              <w:t xml:space="preserve"> </w:t>
            </w:r>
            <w:r>
              <w:rPr>
                <w:b/>
                <w:i/>
                <w:sz w:val="24"/>
              </w:rPr>
              <w:t>два</w:t>
            </w:r>
          </w:p>
          <w:p w14:paraId="153B0FD5" w14:textId="77777777" w:rsidR="00084807" w:rsidRDefault="00DA1B6F">
            <w:pPr>
              <w:pStyle w:val="TableParagraph"/>
              <w:spacing w:line="275" w:lineRule="exact"/>
              <w:rPr>
                <w:b/>
                <w:i/>
                <w:sz w:val="24"/>
              </w:rPr>
            </w:pPr>
            <w:r>
              <w:rPr>
                <w:b/>
                <w:i/>
                <w:spacing w:val="-2"/>
                <w:sz w:val="24"/>
              </w:rPr>
              <w:t>месяца).</w:t>
            </w:r>
          </w:p>
        </w:tc>
      </w:tr>
    </w:tbl>
    <w:p w14:paraId="13BE2867" w14:textId="77777777" w:rsidR="00084807" w:rsidRDefault="00084807">
      <w:pPr>
        <w:pStyle w:val="a3"/>
        <w:spacing w:before="196"/>
        <w:ind w:left="0"/>
        <w:jc w:val="left"/>
        <w:rPr>
          <w:b/>
          <w:sz w:val="20"/>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3092"/>
        <w:gridCol w:w="3391"/>
      </w:tblGrid>
      <w:tr w:rsidR="00084807" w14:paraId="46C01D24" w14:textId="77777777">
        <w:trPr>
          <w:trHeight w:val="609"/>
        </w:trPr>
        <w:tc>
          <w:tcPr>
            <w:tcW w:w="9572" w:type="dxa"/>
            <w:gridSpan w:val="3"/>
          </w:tcPr>
          <w:p w14:paraId="0120A727" w14:textId="77777777" w:rsidR="00084807" w:rsidRDefault="00DA1B6F">
            <w:pPr>
              <w:pStyle w:val="TableParagraph"/>
              <w:spacing w:before="1"/>
              <w:ind w:left="2" w:right="1"/>
              <w:jc w:val="center"/>
              <w:rPr>
                <w:b/>
                <w:sz w:val="24"/>
              </w:rPr>
            </w:pPr>
            <w:r>
              <w:rPr>
                <w:b/>
                <w:sz w:val="24"/>
              </w:rPr>
              <w:t>Возрастные</w:t>
            </w:r>
            <w:r>
              <w:rPr>
                <w:b/>
                <w:spacing w:val="-11"/>
                <w:sz w:val="24"/>
              </w:rPr>
              <w:t xml:space="preserve"> </w:t>
            </w:r>
            <w:r>
              <w:rPr>
                <w:b/>
                <w:sz w:val="24"/>
              </w:rPr>
              <w:t>характеристики</w:t>
            </w:r>
            <w:r>
              <w:rPr>
                <w:b/>
                <w:spacing w:val="-6"/>
                <w:sz w:val="24"/>
              </w:rPr>
              <w:t xml:space="preserve"> </w:t>
            </w:r>
            <w:r>
              <w:rPr>
                <w:b/>
                <w:sz w:val="24"/>
              </w:rPr>
              <w:t>детской</w:t>
            </w:r>
            <w:r>
              <w:rPr>
                <w:b/>
                <w:spacing w:val="-7"/>
                <w:sz w:val="24"/>
              </w:rPr>
              <w:t xml:space="preserve"> </w:t>
            </w:r>
            <w:r>
              <w:rPr>
                <w:b/>
                <w:sz w:val="24"/>
              </w:rPr>
              <w:t>самостоятельной</w:t>
            </w:r>
            <w:r>
              <w:rPr>
                <w:b/>
                <w:spacing w:val="-6"/>
                <w:sz w:val="24"/>
              </w:rPr>
              <w:t xml:space="preserve"> </w:t>
            </w:r>
            <w:r>
              <w:rPr>
                <w:b/>
                <w:spacing w:val="-2"/>
                <w:sz w:val="24"/>
              </w:rPr>
              <w:t>инициативности</w:t>
            </w:r>
          </w:p>
          <w:p w14:paraId="5CB92B54" w14:textId="77777777" w:rsidR="00084807" w:rsidRDefault="00DA1B6F">
            <w:pPr>
              <w:pStyle w:val="TableParagraph"/>
              <w:spacing w:before="26"/>
              <w:ind w:left="2"/>
              <w:jc w:val="center"/>
              <w:rPr>
                <w:b/>
                <w:sz w:val="24"/>
              </w:rPr>
            </w:pPr>
            <w:r>
              <w:rPr>
                <w:b/>
                <w:sz w:val="24"/>
              </w:rPr>
              <w:t>и</w:t>
            </w:r>
            <w:r>
              <w:rPr>
                <w:b/>
                <w:spacing w:val="-5"/>
                <w:sz w:val="24"/>
              </w:rPr>
              <w:t xml:space="preserve"> </w:t>
            </w:r>
            <w:r>
              <w:rPr>
                <w:b/>
                <w:sz w:val="24"/>
              </w:rPr>
              <w:t>педагогические</w:t>
            </w:r>
            <w:r>
              <w:rPr>
                <w:b/>
                <w:spacing w:val="-4"/>
                <w:sz w:val="24"/>
              </w:rPr>
              <w:t xml:space="preserve"> </w:t>
            </w:r>
            <w:r>
              <w:rPr>
                <w:b/>
                <w:sz w:val="24"/>
              </w:rPr>
              <w:t>действия</w:t>
            </w:r>
            <w:r>
              <w:rPr>
                <w:b/>
                <w:spacing w:val="-6"/>
                <w:sz w:val="24"/>
              </w:rPr>
              <w:t xml:space="preserve"> </w:t>
            </w:r>
            <w:r>
              <w:rPr>
                <w:b/>
                <w:sz w:val="24"/>
              </w:rPr>
              <w:t>по</w:t>
            </w:r>
            <w:r>
              <w:rPr>
                <w:b/>
                <w:spacing w:val="-3"/>
                <w:sz w:val="24"/>
              </w:rPr>
              <w:t xml:space="preserve"> </w:t>
            </w:r>
            <w:r>
              <w:rPr>
                <w:b/>
                <w:sz w:val="24"/>
              </w:rPr>
              <w:t>поддержке</w:t>
            </w:r>
            <w:r>
              <w:rPr>
                <w:b/>
                <w:spacing w:val="-4"/>
                <w:sz w:val="24"/>
              </w:rPr>
              <w:t xml:space="preserve"> </w:t>
            </w:r>
            <w:r>
              <w:rPr>
                <w:b/>
                <w:sz w:val="24"/>
              </w:rPr>
              <w:t>детской</w:t>
            </w:r>
            <w:r>
              <w:rPr>
                <w:b/>
                <w:spacing w:val="-4"/>
                <w:sz w:val="24"/>
              </w:rPr>
              <w:t xml:space="preserve"> </w:t>
            </w:r>
            <w:r>
              <w:rPr>
                <w:b/>
                <w:spacing w:val="-2"/>
                <w:sz w:val="24"/>
              </w:rPr>
              <w:t>инициативы</w:t>
            </w:r>
          </w:p>
        </w:tc>
      </w:tr>
      <w:tr w:rsidR="00084807" w14:paraId="06652FEA" w14:textId="77777777">
        <w:trPr>
          <w:trHeight w:val="337"/>
        </w:trPr>
        <w:tc>
          <w:tcPr>
            <w:tcW w:w="3089" w:type="dxa"/>
          </w:tcPr>
          <w:p w14:paraId="532ADB66" w14:textId="77777777" w:rsidR="00084807" w:rsidRDefault="00DA1B6F">
            <w:pPr>
              <w:pStyle w:val="TableParagraph"/>
              <w:spacing w:before="15"/>
              <w:ind w:left="6"/>
              <w:jc w:val="center"/>
              <w:rPr>
                <w:b/>
                <w:sz w:val="24"/>
              </w:rPr>
            </w:pPr>
            <w:r>
              <w:rPr>
                <w:b/>
                <w:sz w:val="24"/>
              </w:rPr>
              <w:t>3-4</w:t>
            </w:r>
            <w:r>
              <w:rPr>
                <w:b/>
                <w:spacing w:val="-1"/>
                <w:sz w:val="24"/>
              </w:rPr>
              <w:t xml:space="preserve"> </w:t>
            </w:r>
            <w:r>
              <w:rPr>
                <w:b/>
                <w:spacing w:val="-4"/>
                <w:sz w:val="24"/>
              </w:rPr>
              <w:t>года</w:t>
            </w:r>
          </w:p>
        </w:tc>
        <w:tc>
          <w:tcPr>
            <w:tcW w:w="3092" w:type="dxa"/>
          </w:tcPr>
          <w:p w14:paraId="2E2FB26B" w14:textId="77777777" w:rsidR="00084807" w:rsidRDefault="00DA1B6F">
            <w:pPr>
              <w:pStyle w:val="TableParagraph"/>
              <w:spacing w:before="15"/>
              <w:ind w:left="3"/>
              <w:jc w:val="center"/>
              <w:rPr>
                <w:b/>
                <w:sz w:val="24"/>
              </w:rPr>
            </w:pPr>
            <w:r>
              <w:rPr>
                <w:b/>
                <w:sz w:val="24"/>
              </w:rPr>
              <w:t>4-5</w:t>
            </w:r>
            <w:r>
              <w:rPr>
                <w:b/>
                <w:spacing w:val="-1"/>
                <w:sz w:val="24"/>
              </w:rPr>
              <w:t xml:space="preserve"> </w:t>
            </w:r>
            <w:r>
              <w:rPr>
                <w:b/>
                <w:spacing w:val="-5"/>
                <w:sz w:val="24"/>
              </w:rPr>
              <w:t>лет</w:t>
            </w:r>
          </w:p>
        </w:tc>
        <w:tc>
          <w:tcPr>
            <w:tcW w:w="3391" w:type="dxa"/>
          </w:tcPr>
          <w:p w14:paraId="76DC8EF4" w14:textId="77777777" w:rsidR="00084807" w:rsidRDefault="00DA1B6F">
            <w:pPr>
              <w:pStyle w:val="TableParagraph"/>
              <w:spacing w:before="15"/>
              <w:ind w:left="1"/>
              <w:jc w:val="center"/>
              <w:rPr>
                <w:b/>
                <w:sz w:val="24"/>
              </w:rPr>
            </w:pPr>
            <w:r>
              <w:rPr>
                <w:b/>
                <w:sz w:val="24"/>
              </w:rPr>
              <w:t>5-7</w:t>
            </w:r>
            <w:r>
              <w:rPr>
                <w:b/>
                <w:spacing w:val="-1"/>
                <w:sz w:val="24"/>
              </w:rPr>
              <w:t xml:space="preserve"> </w:t>
            </w:r>
            <w:r>
              <w:rPr>
                <w:b/>
                <w:spacing w:val="-5"/>
                <w:sz w:val="24"/>
              </w:rPr>
              <w:t>лет</w:t>
            </w:r>
          </w:p>
        </w:tc>
      </w:tr>
      <w:tr w:rsidR="00084807" w14:paraId="3495786F" w14:textId="77777777">
        <w:trPr>
          <w:trHeight w:val="290"/>
        </w:trPr>
        <w:tc>
          <w:tcPr>
            <w:tcW w:w="3089" w:type="dxa"/>
            <w:tcBorders>
              <w:bottom w:val="nil"/>
            </w:tcBorders>
          </w:tcPr>
          <w:p w14:paraId="72EBCE7D" w14:textId="77777777" w:rsidR="00084807" w:rsidRDefault="00DA1B6F">
            <w:pPr>
              <w:pStyle w:val="TableParagraph"/>
              <w:spacing w:line="271" w:lineRule="exact"/>
              <w:ind w:left="6"/>
              <w:jc w:val="center"/>
              <w:rPr>
                <w:sz w:val="24"/>
              </w:rPr>
            </w:pPr>
            <w:r>
              <w:rPr>
                <w:sz w:val="24"/>
              </w:rPr>
              <w:t>Ребёнок</w:t>
            </w:r>
            <w:r>
              <w:rPr>
                <w:spacing w:val="30"/>
                <w:sz w:val="24"/>
              </w:rPr>
              <w:t xml:space="preserve"> </w:t>
            </w:r>
            <w:r>
              <w:rPr>
                <w:sz w:val="24"/>
              </w:rPr>
              <w:t>активно</w:t>
            </w:r>
            <w:r>
              <w:rPr>
                <w:spacing w:val="31"/>
                <w:sz w:val="24"/>
              </w:rPr>
              <w:t xml:space="preserve"> </w:t>
            </w:r>
            <w:r>
              <w:rPr>
                <w:spacing w:val="-2"/>
                <w:sz w:val="24"/>
              </w:rPr>
              <w:t>проявляет</w:t>
            </w:r>
          </w:p>
        </w:tc>
        <w:tc>
          <w:tcPr>
            <w:tcW w:w="3092" w:type="dxa"/>
            <w:tcBorders>
              <w:bottom w:val="nil"/>
            </w:tcBorders>
          </w:tcPr>
          <w:p w14:paraId="5B5D913D" w14:textId="77777777" w:rsidR="00084807" w:rsidRDefault="00DA1B6F">
            <w:pPr>
              <w:pStyle w:val="TableParagraph"/>
              <w:tabs>
                <w:tab w:val="left" w:pos="570"/>
                <w:tab w:val="left" w:pos="1669"/>
              </w:tabs>
              <w:spacing w:line="271" w:lineRule="exact"/>
              <w:ind w:left="108"/>
              <w:rPr>
                <w:sz w:val="24"/>
              </w:rPr>
            </w:pPr>
            <w:r>
              <w:rPr>
                <w:spacing w:val="-10"/>
                <w:sz w:val="24"/>
              </w:rPr>
              <w:t>У</w:t>
            </w:r>
            <w:r>
              <w:rPr>
                <w:sz w:val="24"/>
              </w:rPr>
              <w:tab/>
            </w:r>
            <w:r>
              <w:rPr>
                <w:spacing w:val="-2"/>
                <w:sz w:val="24"/>
              </w:rPr>
              <w:t>ребёнка</w:t>
            </w:r>
            <w:r>
              <w:rPr>
                <w:sz w:val="24"/>
              </w:rPr>
              <w:tab/>
            </w:r>
            <w:r>
              <w:rPr>
                <w:spacing w:val="-2"/>
                <w:sz w:val="24"/>
              </w:rPr>
              <w:t>наблюдается</w:t>
            </w:r>
          </w:p>
        </w:tc>
        <w:tc>
          <w:tcPr>
            <w:tcW w:w="3391" w:type="dxa"/>
            <w:tcBorders>
              <w:bottom w:val="nil"/>
            </w:tcBorders>
          </w:tcPr>
          <w:p w14:paraId="2F99A681" w14:textId="77777777" w:rsidR="00084807" w:rsidRDefault="00DA1B6F">
            <w:pPr>
              <w:pStyle w:val="TableParagraph"/>
              <w:tabs>
                <w:tab w:val="left" w:pos="1489"/>
                <w:tab w:val="left" w:pos="2634"/>
              </w:tabs>
              <w:spacing w:line="271" w:lineRule="exact"/>
              <w:ind w:left="105"/>
              <w:rPr>
                <w:sz w:val="24"/>
              </w:rPr>
            </w:pPr>
            <w:r>
              <w:rPr>
                <w:spacing w:val="-2"/>
                <w:sz w:val="24"/>
              </w:rPr>
              <w:t>Ребёнок</w:t>
            </w:r>
            <w:r>
              <w:rPr>
                <w:sz w:val="24"/>
              </w:rPr>
              <w:tab/>
            </w:r>
            <w:r>
              <w:rPr>
                <w:spacing w:val="-4"/>
                <w:sz w:val="24"/>
              </w:rPr>
              <w:t>имеет</w:t>
            </w:r>
            <w:r>
              <w:rPr>
                <w:sz w:val="24"/>
              </w:rPr>
              <w:tab/>
            </w:r>
            <w:r>
              <w:rPr>
                <w:spacing w:val="-4"/>
                <w:sz w:val="24"/>
              </w:rPr>
              <w:t>яркую</w:t>
            </w:r>
          </w:p>
        </w:tc>
      </w:tr>
      <w:tr w:rsidR="00084807" w14:paraId="0A3B95B2" w14:textId="77777777">
        <w:trPr>
          <w:trHeight w:val="303"/>
        </w:trPr>
        <w:tc>
          <w:tcPr>
            <w:tcW w:w="3089" w:type="dxa"/>
            <w:tcBorders>
              <w:top w:val="nil"/>
              <w:bottom w:val="nil"/>
            </w:tcBorders>
          </w:tcPr>
          <w:p w14:paraId="6539FE6F" w14:textId="77777777" w:rsidR="00084807" w:rsidRDefault="00DA1B6F">
            <w:pPr>
              <w:pStyle w:val="TableParagraph"/>
              <w:spacing w:before="8" w:line="275" w:lineRule="exact"/>
              <w:ind w:left="9"/>
              <w:jc w:val="center"/>
              <w:rPr>
                <w:sz w:val="24"/>
              </w:rPr>
            </w:pPr>
            <w:r>
              <w:rPr>
                <w:sz w:val="24"/>
              </w:rPr>
              <w:t>потребность</w:t>
            </w:r>
            <w:r>
              <w:rPr>
                <w:spacing w:val="51"/>
                <w:sz w:val="24"/>
              </w:rPr>
              <w:t xml:space="preserve"> </w:t>
            </w:r>
            <w:r>
              <w:rPr>
                <w:sz w:val="24"/>
              </w:rPr>
              <w:t>в</w:t>
            </w:r>
            <w:r>
              <w:rPr>
                <w:spacing w:val="52"/>
                <w:sz w:val="24"/>
              </w:rPr>
              <w:t xml:space="preserve"> </w:t>
            </w:r>
            <w:r>
              <w:rPr>
                <w:sz w:val="24"/>
              </w:rPr>
              <w:t>общении</w:t>
            </w:r>
            <w:r>
              <w:rPr>
                <w:spacing w:val="54"/>
                <w:sz w:val="24"/>
              </w:rPr>
              <w:t xml:space="preserve"> </w:t>
            </w:r>
            <w:r>
              <w:rPr>
                <w:spacing w:val="-5"/>
                <w:sz w:val="24"/>
              </w:rPr>
              <w:t>со</w:t>
            </w:r>
          </w:p>
        </w:tc>
        <w:tc>
          <w:tcPr>
            <w:tcW w:w="3092" w:type="dxa"/>
            <w:tcBorders>
              <w:top w:val="nil"/>
              <w:bottom w:val="nil"/>
            </w:tcBorders>
          </w:tcPr>
          <w:p w14:paraId="7CE2C66E" w14:textId="77777777" w:rsidR="00084807" w:rsidRDefault="00DA1B6F">
            <w:pPr>
              <w:pStyle w:val="TableParagraph"/>
              <w:tabs>
                <w:tab w:val="left" w:pos="1780"/>
              </w:tabs>
              <w:spacing w:before="8" w:line="275" w:lineRule="exact"/>
              <w:ind w:left="108"/>
              <w:rPr>
                <w:sz w:val="24"/>
              </w:rPr>
            </w:pPr>
            <w:r>
              <w:rPr>
                <w:spacing w:val="-2"/>
                <w:sz w:val="24"/>
              </w:rPr>
              <w:t>высокая</w:t>
            </w:r>
            <w:r>
              <w:rPr>
                <w:sz w:val="24"/>
              </w:rPr>
              <w:tab/>
            </w:r>
            <w:r>
              <w:rPr>
                <w:spacing w:val="-2"/>
                <w:sz w:val="24"/>
              </w:rPr>
              <w:t>активность.</w:t>
            </w:r>
          </w:p>
        </w:tc>
        <w:tc>
          <w:tcPr>
            <w:tcW w:w="3391" w:type="dxa"/>
            <w:tcBorders>
              <w:top w:val="nil"/>
              <w:bottom w:val="nil"/>
            </w:tcBorders>
          </w:tcPr>
          <w:p w14:paraId="22E36F8F" w14:textId="77777777" w:rsidR="00084807" w:rsidRDefault="00DA1B6F">
            <w:pPr>
              <w:pStyle w:val="TableParagraph"/>
              <w:tabs>
                <w:tab w:val="left" w:pos="3167"/>
              </w:tabs>
              <w:spacing w:before="8" w:line="275" w:lineRule="exact"/>
              <w:ind w:left="105"/>
              <w:rPr>
                <w:sz w:val="24"/>
              </w:rPr>
            </w:pPr>
            <w:r>
              <w:rPr>
                <w:spacing w:val="-2"/>
                <w:sz w:val="24"/>
              </w:rPr>
              <w:t>потребность</w:t>
            </w:r>
            <w:r>
              <w:rPr>
                <w:sz w:val="24"/>
              </w:rPr>
              <w:tab/>
            </w:r>
            <w:r>
              <w:rPr>
                <w:spacing w:val="-10"/>
                <w:sz w:val="24"/>
              </w:rPr>
              <w:t>в</w:t>
            </w:r>
          </w:p>
        </w:tc>
      </w:tr>
      <w:tr w:rsidR="00084807" w14:paraId="61CBBE85" w14:textId="77777777">
        <w:trPr>
          <w:trHeight w:val="303"/>
        </w:trPr>
        <w:tc>
          <w:tcPr>
            <w:tcW w:w="3089" w:type="dxa"/>
            <w:tcBorders>
              <w:top w:val="nil"/>
              <w:bottom w:val="nil"/>
            </w:tcBorders>
          </w:tcPr>
          <w:p w14:paraId="2AEA91DA" w14:textId="77777777" w:rsidR="00084807" w:rsidRDefault="00DA1B6F">
            <w:pPr>
              <w:pStyle w:val="TableParagraph"/>
              <w:tabs>
                <w:tab w:val="left" w:pos="2061"/>
              </w:tabs>
              <w:spacing w:before="9" w:line="274" w:lineRule="exact"/>
              <w:ind w:left="10"/>
              <w:jc w:val="center"/>
              <w:rPr>
                <w:sz w:val="24"/>
              </w:rPr>
            </w:pPr>
            <w:r>
              <w:rPr>
                <w:spacing w:val="-2"/>
                <w:sz w:val="24"/>
              </w:rPr>
              <w:t>взрослым,</w:t>
            </w:r>
            <w:r>
              <w:rPr>
                <w:sz w:val="24"/>
              </w:rPr>
              <w:tab/>
            </w:r>
            <w:r>
              <w:rPr>
                <w:spacing w:val="-2"/>
                <w:sz w:val="24"/>
              </w:rPr>
              <w:t>ребенок</w:t>
            </w:r>
          </w:p>
        </w:tc>
        <w:tc>
          <w:tcPr>
            <w:tcW w:w="3092" w:type="dxa"/>
            <w:tcBorders>
              <w:top w:val="nil"/>
              <w:bottom w:val="nil"/>
            </w:tcBorders>
          </w:tcPr>
          <w:p w14:paraId="03EA16EA" w14:textId="77777777" w:rsidR="00084807" w:rsidRDefault="00DA1B6F">
            <w:pPr>
              <w:pStyle w:val="TableParagraph"/>
              <w:tabs>
                <w:tab w:val="left" w:pos="1710"/>
              </w:tabs>
              <w:spacing w:before="9" w:line="274" w:lineRule="exact"/>
              <w:ind w:left="108"/>
              <w:rPr>
                <w:sz w:val="24"/>
              </w:rPr>
            </w:pPr>
            <w:r>
              <w:rPr>
                <w:spacing w:val="-2"/>
                <w:sz w:val="24"/>
              </w:rPr>
              <w:t>Данная</w:t>
            </w:r>
            <w:r>
              <w:rPr>
                <w:sz w:val="24"/>
              </w:rPr>
              <w:tab/>
            </w:r>
            <w:r>
              <w:rPr>
                <w:spacing w:val="-2"/>
                <w:sz w:val="24"/>
              </w:rPr>
              <w:t>потребность</w:t>
            </w:r>
          </w:p>
        </w:tc>
        <w:tc>
          <w:tcPr>
            <w:tcW w:w="3391" w:type="dxa"/>
            <w:tcBorders>
              <w:top w:val="nil"/>
              <w:bottom w:val="nil"/>
            </w:tcBorders>
          </w:tcPr>
          <w:p w14:paraId="467DC3C2" w14:textId="77777777" w:rsidR="00084807" w:rsidRDefault="00DA1B6F">
            <w:pPr>
              <w:pStyle w:val="TableParagraph"/>
              <w:spacing w:before="9" w:line="274" w:lineRule="exact"/>
              <w:ind w:left="105"/>
              <w:rPr>
                <w:sz w:val="24"/>
              </w:rPr>
            </w:pPr>
            <w:r>
              <w:rPr>
                <w:sz w:val="24"/>
              </w:rPr>
              <w:t>самоутверждении и</w:t>
            </w:r>
            <w:r>
              <w:rPr>
                <w:spacing w:val="1"/>
                <w:sz w:val="24"/>
              </w:rPr>
              <w:t xml:space="preserve"> </w:t>
            </w:r>
            <w:r>
              <w:rPr>
                <w:spacing w:val="-2"/>
                <w:sz w:val="24"/>
              </w:rPr>
              <w:t>признании</w:t>
            </w:r>
          </w:p>
        </w:tc>
      </w:tr>
      <w:tr w:rsidR="00084807" w14:paraId="75AE8335" w14:textId="77777777">
        <w:trPr>
          <w:trHeight w:val="303"/>
        </w:trPr>
        <w:tc>
          <w:tcPr>
            <w:tcW w:w="3089" w:type="dxa"/>
            <w:tcBorders>
              <w:top w:val="nil"/>
              <w:bottom w:val="nil"/>
            </w:tcBorders>
          </w:tcPr>
          <w:p w14:paraId="6058D45F" w14:textId="77777777" w:rsidR="00084807" w:rsidRDefault="00DA1B6F">
            <w:pPr>
              <w:pStyle w:val="TableParagraph"/>
              <w:spacing w:before="8" w:line="275" w:lineRule="exact"/>
              <w:ind w:left="8"/>
              <w:jc w:val="center"/>
              <w:rPr>
                <w:sz w:val="24"/>
              </w:rPr>
            </w:pPr>
            <w:r>
              <w:rPr>
                <w:sz w:val="24"/>
              </w:rPr>
              <w:t>стремится</w:t>
            </w:r>
            <w:r>
              <w:rPr>
                <w:spacing w:val="32"/>
                <w:sz w:val="24"/>
              </w:rPr>
              <w:t xml:space="preserve"> </w:t>
            </w:r>
            <w:r>
              <w:rPr>
                <w:sz w:val="24"/>
              </w:rPr>
              <w:t>через</w:t>
            </w:r>
            <w:r>
              <w:rPr>
                <w:spacing w:val="33"/>
                <w:sz w:val="24"/>
              </w:rPr>
              <w:t xml:space="preserve"> </w:t>
            </w:r>
            <w:r>
              <w:rPr>
                <w:sz w:val="24"/>
              </w:rPr>
              <w:t>разговор</w:t>
            </w:r>
            <w:r>
              <w:rPr>
                <w:spacing w:val="33"/>
                <w:sz w:val="24"/>
              </w:rPr>
              <w:t xml:space="preserve"> </w:t>
            </w:r>
            <w:r>
              <w:rPr>
                <w:spacing w:val="-10"/>
                <w:sz w:val="24"/>
              </w:rPr>
              <w:t>с</w:t>
            </w:r>
          </w:p>
        </w:tc>
        <w:tc>
          <w:tcPr>
            <w:tcW w:w="3092" w:type="dxa"/>
            <w:tcBorders>
              <w:top w:val="nil"/>
              <w:bottom w:val="nil"/>
            </w:tcBorders>
          </w:tcPr>
          <w:p w14:paraId="4AD83B78" w14:textId="77777777" w:rsidR="00084807" w:rsidRDefault="00DA1B6F">
            <w:pPr>
              <w:pStyle w:val="TableParagraph"/>
              <w:tabs>
                <w:tab w:val="left" w:pos="2100"/>
              </w:tabs>
              <w:spacing w:before="8" w:line="275" w:lineRule="exact"/>
              <w:ind w:left="108"/>
              <w:rPr>
                <w:sz w:val="24"/>
              </w:rPr>
            </w:pPr>
            <w:r>
              <w:rPr>
                <w:spacing w:val="-2"/>
                <w:sz w:val="24"/>
              </w:rPr>
              <w:t>ребенка</w:t>
            </w:r>
            <w:r>
              <w:rPr>
                <w:sz w:val="24"/>
              </w:rPr>
              <w:tab/>
            </w:r>
            <w:r>
              <w:rPr>
                <w:spacing w:val="-2"/>
                <w:sz w:val="24"/>
              </w:rPr>
              <w:t>является</w:t>
            </w:r>
          </w:p>
        </w:tc>
        <w:tc>
          <w:tcPr>
            <w:tcW w:w="3391" w:type="dxa"/>
            <w:tcBorders>
              <w:top w:val="nil"/>
              <w:bottom w:val="nil"/>
            </w:tcBorders>
          </w:tcPr>
          <w:p w14:paraId="646E4734" w14:textId="77777777" w:rsidR="00084807" w:rsidRDefault="00DA1B6F">
            <w:pPr>
              <w:pStyle w:val="TableParagraph"/>
              <w:spacing w:before="8" w:line="275" w:lineRule="exact"/>
              <w:ind w:left="105"/>
              <w:rPr>
                <w:sz w:val="24"/>
              </w:rPr>
            </w:pPr>
            <w:r>
              <w:rPr>
                <w:sz w:val="24"/>
              </w:rPr>
              <w:t>со</w:t>
            </w:r>
            <w:r>
              <w:rPr>
                <w:spacing w:val="-3"/>
                <w:sz w:val="24"/>
              </w:rPr>
              <w:t xml:space="preserve"> </w:t>
            </w:r>
            <w:r>
              <w:rPr>
                <w:sz w:val="24"/>
              </w:rPr>
              <w:t>стороны</w:t>
            </w:r>
            <w:r>
              <w:rPr>
                <w:spacing w:val="-2"/>
                <w:sz w:val="24"/>
              </w:rPr>
              <w:t xml:space="preserve"> взрослых.</w:t>
            </w:r>
          </w:p>
        </w:tc>
      </w:tr>
      <w:tr w:rsidR="00084807" w14:paraId="57795316" w14:textId="77777777">
        <w:trPr>
          <w:trHeight w:val="303"/>
        </w:trPr>
        <w:tc>
          <w:tcPr>
            <w:tcW w:w="3089" w:type="dxa"/>
            <w:tcBorders>
              <w:top w:val="nil"/>
              <w:bottom w:val="nil"/>
            </w:tcBorders>
          </w:tcPr>
          <w:p w14:paraId="42EC88FB" w14:textId="77777777" w:rsidR="00084807" w:rsidRDefault="00DA1B6F">
            <w:pPr>
              <w:pStyle w:val="TableParagraph"/>
              <w:tabs>
                <w:tab w:val="left" w:pos="2087"/>
              </w:tabs>
              <w:spacing w:before="9" w:line="274" w:lineRule="exact"/>
              <w:ind w:left="9"/>
              <w:jc w:val="center"/>
              <w:rPr>
                <w:sz w:val="24"/>
              </w:rPr>
            </w:pPr>
            <w:r>
              <w:rPr>
                <w:spacing w:val="-2"/>
                <w:sz w:val="24"/>
              </w:rPr>
              <w:t>педагогом</w:t>
            </w:r>
            <w:r>
              <w:rPr>
                <w:sz w:val="24"/>
              </w:rPr>
              <w:tab/>
            </w:r>
            <w:r>
              <w:rPr>
                <w:spacing w:val="-2"/>
                <w:sz w:val="24"/>
              </w:rPr>
              <w:t>познать</w:t>
            </w:r>
          </w:p>
        </w:tc>
        <w:tc>
          <w:tcPr>
            <w:tcW w:w="3092" w:type="dxa"/>
            <w:tcBorders>
              <w:top w:val="nil"/>
              <w:bottom w:val="nil"/>
            </w:tcBorders>
          </w:tcPr>
          <w:p w14:paraId="074FE16D" w14:textId="77777777" w:rsidR="00084807" w:rsidRDefault="00DA1B6F">
            <w:pPr>
              <w:pStyle w:val="TableParagraph"/>
              <w:tabs>
                <w:tab w:val="left" w:pos="1422"/>
                <w:tab w:val="left" w:pos="2628"/>
              </w:tabs>
              <w:spacing w:before="9" w:line="274" w:lineRule="exact"/>
              <w:ind w:left="108"/>
              <w:rPr>
                <w:sz w:val="24"/>
              </w:rPr>
            </w:pPr>
            <w:r>
              <w:rPr>
                <w:spacing w:val="-2"/>
                <w:sz w:val="24"/>
              </w:rPr>
              <w:t>ключевым</w:t>
            </w:r>
            <w:r>
              <w:rPr>
                <w:sz w:val="24"/>
              </w:rPr>
              <w:tab/>
            </w:r>
            <w:r>
              <w:rPr>
                <w:spacing w:val="-2"/>
                <w:sz w:val="24"/>
              </w:rPr>
              <w:t>условием</w:t>
            </w:r>
            <w:r>
              <w:rPr>
                <w:sz w:val="24"/>
              </w:rPr>
              <w:tab/>
            </w:r>
            <w:r>
              <w:rPr>
                <w:spacing w:val="-5"/>
                <w:sz w:val="24"/>
              </w:rPr>
              <w:t>для</w:t>
            </w:r>
          </w:p>
        </w:tc>
        <w:tc>
          <w:tcPr>
            <w:tcW w:w="3391" w:type="dxa"/>
            <w:tcBorders>
              <w:top w:val="nil"/>
              <w:bottom w:val="nil"/>
            </w:tcBorders>
          </w:tcPr>
          <w:p w14:paraId="1E87B6B7" w14:textId="77777777" w:rsidR="00084807" w:rsidRDefault="00084807">
            <w:pPr>
              <w:pStyle w:val="TableParagraph"/>
              <w:ind w:left="0"/>
            </w:pPr>
          </w:p>
        </w:tc>
      </w:tr>
      <w:tr w:rsidR="00084807" w14:paraId="508AB4C7" w14:textId="77777777">
        <w:trPr>
          <w:trHeight w:val="303"/>
        </w:trPr>
        <w:tc>
          <w:tcPr>
            <w:tcW w:w="3089" w:type="dxa"/>
            <w:tcBorders>
              <w:top w:val="nil"/>
              <w:bottom w:val="nil"/>
            </w:tcBorders>
          </w:tcPr>
          <w:p w14:paraId="64754D34" w14:textId="77777777" w:rsidR="00084807" w:rsidRDefault="00DA1B6F">
            <w:pPr>
              <w:pStyle w:val="TableParagraph"/>
              <w:spacing w:before="8" w:line="275" w:lineRule="exact"/>
              <w:ind w:left="8"/>
              <w:jc w:val="center"/>
              <w:rPr>
                <w:sz w:val="24"/>
              </w:rPr>
            </w:pPr>
            <w:r>
              <w:rPr>
                <w:sz w:val="24"/>
              </w:rPr>
              <w:t>окружающий</w:t>
            </w:r>
            <w:r>
              <w:rPr>
                <w:spacing w:val="33"/>
                <w:sz w:val="24"/>
              </w:rPr>
              <w:t xml:space="preserve">  </w:t>
            </w:r>
            <w:r>
              <w:rPr>
                <w:sz w:val="24"/>
              </w:rPr>
              <w:t>мир,</w:t>
            </w:r>
            <w:r>
              <w:rPr>
                <w:spacing w:val="34"/>
                <w:sz w:val="24"/>
              </w:rPr>
              <w:t xml:space="preserve">  </w:t>
            </w:r>
            <w:r>
              <w:rPr>
                <w:spacing w:val="-2"/>
                <w:sz w:val="24"/>
              </w:rPr>
              <w:t>узнать</w:t>
            </w:r>
          </w:p>
        </w:tc>
        <w:tc>
          <w:tcPr>
            <w:tcW w:w="3092" w:type="dxa"/>
            <w:tcBorders>
              <w:top w:val="nil"/>
              <w:bottom w:val="nil"/>
            </w:tcBorders>
          </w:tcPr>
          <w:p w14:paraId="031FB868" w14:textId="77777777" w:rsidR="00084807" w:rsidRDefault="00DA1B6F">
            <w:pPr>
              <w:pStyle w:val="TableParagraph"/>
              <w:spacing w:before="8" w:line="275" w:lineRule="exact"/>
              <w:ind w:left="108"/>
              <w:rPr>
                <w:sz w:val="24"/>
              </w:rPr>
            </w:pPr>
            <w:r>
              <w:rPr>
                <w:spacing w:val="-2"/>
                <w:sz w:val="24"/>
              </w:rPr>
              <w:t>развития</w:t>
            </w:r>
          </w:p>
        </w:tc>
        <w:tc>
          <w:tcPr>
            <w:tcW w:w="3391" w:type="dxa"/>
            <w:tcBorders>
              <w:top w:val="nil"/>
              <w:bottom w:val="nil"/>
            </w:tcBorders>
          </w:tcPr>
          <w:p w14:paraId="72F23290" w14:textId="77777777" w:rsidR="00084807" w:rsidRDefault="00084807">
            <w:pPr>
              <w:pStyle w:val="TableParagraph"/>
              <w:ind w:left="0"/>
            </w:pPr>
          </w:p>
        </w:tc>
      </w:tr>
      <w:tr w:rsidR="00084807" w14:paraId="3D9D847C" w14:textId="77777777">
        <w:trPr>
          <w:trHeight w:val="316"/>
        </w:trPr>
        <w:tc>
          <w:tcPr>
            <w:tcW w:w="3089" w:type="dxa"/>
            <w:tcBorders>
              <w:top w:val="nil"/>
              <w:bottom w:val="single" w:sz="8" w:space="0" w:color="000000"/>
            </w:tcBorders>
          </w:tcPr>
          <w:p w14:paraId="74460770" w14:textId="77777777" w:rsidR="00084807" w:rsidRDefault="00DA1B6F">
            <w:pPr>
              <w:pStyle w:val="TableParagraph"/>
              <w:tabs>
                <w:tab w:val="left" w:pos="636"/>
                <w:tab w:val="left" w:pos="2554"/>
              </w:tabs>
              <w:spacing w:before="9"/>
              <w:ind w:left="7"/>
              <w:jc w:val="center"/>
              <w:rPr>
                <w:sz w:val="24"/>
              </w:rPr>
            </w:pPr>
            <w:r>
              <w:rPr>
                <w:spacing w:val="-5"/>
                <w:sz w:val="24"/>
              </w:rPr>
              <w:t>об</w:t>
            </w:r>
            <w:r>
              <w:rPr>
                <w:sz w:val="24"/>
              </w:rPr>
              <w:tab/>
            </w:r>
            <w:r>
              <w:rPr>
                <w:spacing w:val="-2"/>
                <w:sz w:val="24"/>
              </w:rPr>
              <w:t>интересующих</w:t>
            </w:r>
            <w:r>
              <w:rPr>
                <w:sz w:val="24"/>
              </w:rPr>
              <w:tab/>
            </w:r>
            <w:r>
              <w:rPr>
                <w:spacing w:val="-5"/>
                <w:sz w:val="24"/>
              </w:rPr>
              <w:t>его</w:t>
            </w:r>
          </w:p>
        </w:tc>
        <w:tc>
          <w:tcPr>
            <w:tcW w:w="3092" w:type="dxa"/>
            <w:tcBorders>
              <w:top w:val="nil"/>
              <w:bottom w:val="single" w:sz="8" w:space="0" w:color="000000"/>
            </w:tcBorders>
          </w:tcPr>
          <w:p w14:paraId="3D984907" w14:textId="77777777" w:rsidR="00084807" w:rsidRDefault="00DA1B6F">
            <w:pPr>
              <w:pStyle w:val="TableParagraph"/>
              <w:spacing w:before="9"/>
              <w:ind w:left="108"/>
              <w:rPr>
                <w:sz w:val="24"/>
              </w:rPr>
            </w:pPr>
            <w:r>
              <w:rPr>
                <w:sz w:val="24"/>
              </w:rPr>
              <w:t>самостоятельности</w:t>
            </w:r>
            <w:r>
              <w:rPr>
                <w:spacing w:val="54"/>
                <w:sz w:val="24"/>
              </w:rPr>
              <w:t xml:space="preserve"> </w:t>
            </w:r>
            <w:r>
              <w:rPr>
                <w:sz w:val="24"/>
              </w:rPr>
              <w:t>во</w:t>
            </w:r>
            <w:r>
              <w:rPr>
                <w:spacing w:val="55"/>
                <w:sz w:val="24"/>
              </w:rPr>
              <w:t xml:space="preserve"> </w:t>
            </w:r>
            <w:r>
              <w:rPr>
                <w:spacing w:val="-4"/>
                <w:sz w:val="24"/>
              </w:rPr>
              <w:t>всех</w:t>
            </w:r>
          </w:p>
        </w:tc>
        <w:tc>
          <w:tcPr>
            <w:tcW w:w="3391" w:type="dxa"/>
            <w:tcBorders>
              <w:top w:val="nil"/>
              <w:bottom w:val="single" w:sz="8" w:space="0" w:color="000000"/>
            </w:tcBorders>
          </w:tcPr>
          <w:p w14:paraId="16365668" w14:textId="77777777" w:rsidR="00084807" w:rsidRDefault="00084807">
            <w:pPr>
              <w:pStyle w:val="TableParagraph"/>
              <w:ind w:left="0"/>
              <w:rPr>
                <w:sz w:val="24"/>
              </w:rPr>
            </w:pPr>
          </w:p>
        </w:tc>
      </w:tr>
    </w:tbl>
    <w:p w14:paraId="5EF0656F"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3092"/>
        <w:gridCol w:w="3391"/>
      </w:tblGrid>
      <w:tr w:rsidR="00084807" w14:paraId="416517FA" w14:textId="77777777">
        <w:trPr>
          <w:trHeight w:val="609"/>
        </w:trPr>
        <w:tc>
          <w:tcPr>
            <w:tcW w:w="3089" w:type="dxa"/>
            <w:tcBorders>
              <w:bottom w:val="single" w:sz="8" w:space="0" w:color="000000"/>
            </w:tcBorders>
          </w:tcPr>
          <w:p w14:paraId="47702BBD" w14:textId="77777777" w:rsidR="00084807" w:rsidRDefault="00DA1B6F">
            <w:pPr>
              <w:pStyle w:val="TableParagraph"/>
              <w:spacing w:line="273" w:lineRule="exact"/>
              <w:rPr>
                <w:sz w:val="24"/>
              </w:rPr>
            </w:pPr>
            <w:r>
              <w:rPr>
                <w:sz w:val="24"/>
              </w:rPr>
              <w:t>действиях,</w:t>
            </w:r>
            <w:r>
              <w:rPr>
                <w:spacing w:val="-1"/>
                <w:sz w:val="24"/>
              </w:rPr>
              <w:t xml:space="preserve"> </w:t>
            </w:r>
            <w:r>
              <w:rPr>
                <w:spacing w:val="-2"/>
                <w:sz w:val="24"/>
              </w:rPr>
              <w:t>сведениях.</w:t>
            </w:r>
          </w:p>
        </w:tc>
        <w:tc>
          <w:tcPr>
            <w:tcW w:w="3092" w:type="dxa"/>
            <w:tcBorders>
              <w:bottom w:val="single" w:sz="8" w:space="0" w:color="000000"/>
            </w:tcBorders>
          </w:tcPr>
          <w:p w14:paraId="354AD863" w14:textId="77777777" w:rsidR="00084807" w:rsidRDefault="00DA1B6F">
            <w:pPr>
              <w:pStyle w:val="TableParagraph"/>
              <w:tabs>
                <w:tab w:val="left" w:pos="1175"/>
                <w:tab w:val="left" w:pos="1852"/>
                <w:tab w:val="left" w:pos="2851"/>
              </w:tabs>
              <w:spacing w:line="273" w:lineRule="exact"/>
              <w:ind w:left="108"/>
              <w:rPr>
                <w:sz w:val="24"/>
              </w:rPr>
            </w:pPr>
            <w:r>
              <w:rPr>
                <w:spacing w:val="-2"/>
                <w:sz w:val="24"/>
              </w:rPr>
              <w:t>сферах</w:t>
            </w:r>
            <w:r>
              <w:rPr>
                <w:sz w:val="24"/>
              </w:rPr>
              <w:tab/>
            </w:r>
            <w:r>
              <w:rPr>
                <w:spacing w:val="-5"/>
                <w:sz w:val="24"/>
              </w:rPr>
              <w:t>его</w:t>
            </w:r>
            <w:r>
              <w:rPr>
                <w:sz w:val="24"/>
              </w:rPr>
              <w:tab/>
            </w:r>
            <w:r>
              <w:rPr>
                <w:spacing w:val="-2"/>
                <w:sz w:val="24"/>
              </w:rPr>
              <w:t>жизни</w:t>
            </w:r>
            <w:r>
              <w:rPr>
                <w:sz w:val="24"/>
              </w:rPr>
              <w:tab/>
            </w:r>
            <w:r>
              <w:rPr>
                <w:spacing w:val="-10"/>
                <w:sz w:val="24"/>
              </w:rPr>
              <w:t>и</w:t>
            </w:r>
          </w:p>
          <w:p w14:paraId="135C28EE" w14:textId="77777777" w:rsidR="00084807" w:rsidRDefault="00DA1B6F">
            <w:pPr>
              <w:pStyle w:val="TableParagraph"/>
              <w:spacing w:before="26"/>
              <w:ind w:left="108"/>
              <w:rPr>
                <w:sz w:val="24"/>
              </w:rPr>
            </w:pPr>
            <w:r>
              <w:rPr>
                <w:spacing w:val="-2"/>
                <w:sz w:val="24"/>
              </w:rPr>
              <w:t>деятельности.</w:t>
            </w:r>
          </w:p>
        </w:tc>
        <w:tc>
          <w:tcPr>
            <w:tcW w:w="3391" w:type="dxa"/>
            <w:tcBorders>
              <w:bottom w:val="single" w:sz="8" w:space="0" w:color="000000"/>
            </w:tcBorders>
          </w:tcPr>
          <w:p w14:paraId="519AF991" w14:textId="77777777" w:rsidR="00084807" w:rsidRDefault="00084807">
            <w:pPr>
              <w:pStyle w:val="TableParagraph"/>
              <w:ind w:left="0"/>
              <w:rPr>
                <w:sz w:val="24"/>
              </w:rPr>
            </w:pPr>
          </w:p>
        </w:tc>
      </w:tr>
      <w:tr w:rsidR="00084807" w14:paraId="15C7D217" w14:textId="77777777">
        <w:trPr>
          <w:trHeight w:val="3643"/>
        </w:trPr>
        <w:tc>
          <w:tcPr>
            <w:tcW w:w="3089" w:type="dxa"/>
            <w:tcBorders>
              <w:top w:val="single" w:sz="8" w:space="0" w:color="000000"/>
              <w:bottom w:val="single" w:sz="8" w:space="0" w:color="000000"/>
            </w:tcBorders>
          </w:tcPr>
          <w:p w14:paraId="5E55A5AA" w14:textId="77777777" w:rsidR="00084807" w:rsidRDefault="00084807">
            <w:pPr>
              <w:pStyle w:val="TableParagraph"/>
              <w:ind w:left="0"/>
              <w:rPr>
                <w:sz w:val="24"/>
              </w:rPr>
            </w:pPr>
          </w:p>
        </w:tc>
        <w:tc>
          <w:tcPr>
            <w:tcW w:w="3092" w:type="dxa"/>
            <w:tcBorders>
              <w:top w:val="single" w:sz="8" w:space="0" w:color="000000"/>
              <w:bottom w:val="single" w:sz="8" w:space="0" w:color="000000"/>
            </w:tcBorders>
          </w:tcPr>
          <w:p w14:paraId="16C14E6A" w14:textId="77777777" w:rsidR="00084807" w:rsidRDefault="00DA1B6F">
            <w:pPr>
              <w:pStyle w:val="TableParagraph"/>
              <w:spacing w:line="264" w:lineRule="auto"/>
              <w:ind w:left="108" w:right="98"/>
              <w:jc w:val="both"/>
              <w:rPr>
                <w:sz w:val="24"/>
              </w:rPr>
            </w:pPr>
            <w:r>
              <w:rPr>
                <w:sz w:val="24"/>
              </w:rPr>
              <w:t xml:space="preserve">Педагогу важно обращать особое внимание на освоение детьми системы </w:t>
            </w:r>
            <w:r>
              <w:rPr>
                <w:spacing w:val="-2"/>
                <w:sz w:val="24"/>
              </w:rPr>
              <w:t>разнообразных</w:t>
            </w:r>
          </w:p>
          <w:p w14:paraId="10EA0251" w14:textId="77777777" w:rsidR="00084807" w:rsidRDefault="00DA1B6F">
            <w:pPr>
              <w:pStyle w:val="TableParagraph"/>
              <w:ind w:left="108"/>
              <w:rPr>
                <w:sz w:val="24"/>
              </w:rPr>
            </w:pPr>
            <w:r>
              <w:rPr>
                <w:spacing w:val="-2"/>
                <w:sz w:val="24"/>
              </w:rPr>
              <w:t>обследовательских</w:t>
            </w:r>
          </w:p>
          <w:p w14:paraId="7C678DAD" w14:textId="77777777" w:rsidR="00084807" w:rsidRDefault="00DA1B6F">
            <w:pPr>
              <w:pStyle w:val="TableParagraph"/>
              <w:tabs>
                <w:tab w:val="left" w:pos="2113"/>
              </w:tabs>
              <w:spacing w:before="20"/>
              <w:ind w:left="108"/>
              <w:rPr>
                <w:sz w:val="24"/>
              </w:rPr>
            </w:pPr>
            <w:r>
              <w:rPr>
                <w:spacing w:val="-2"/>
                <w:sz w:val="24"/>
              </w:rPr>
              <w:t>действий,</w:t>
            </w:r>
            <w:r>
              <w:rPr>
                <w:sz w:val="24"/>
              </w:rPr>
              <w:tab/>
            </w:r>
            <w:r>
              <w:rPr>
                <w:spacing w:val="-2"/>
                <w:sz w:val="24"/>
              </w:rPr>
              <w:t>приемов</w:t>
            </w:r>
          </w:p>
          <w:p w14:paraId="2BB32527" w14:textId="77777777" w:rsidR="00084807" w:rsidRDefault="00DA1B6F">
            <w:pPr>
              <w:pStyle w:val="TableParagraph"/>
              <w:tabs>
                <w:tab w:val="left" w:pos="2130"/>
              </w:tabs>
              <w:spacing w:before="29"/>
              <w:ind w:left="108"/>
              <w:rPr>
                <w:sz w:val="24"/>
              </w:rPr>
            </w:pPr>
            <w:r>
              <w:rPr>
                <w:spacing w:val="-2"/>
                <w:sz w:val="24"/>
              </w:rPr>
              <w:t>простейшего</w:t>
            </w:r>
            <w:r>
              <w:rPr>
                <w:sz w:val="24"/>
              </w:rPr>
              <w:tab/>
            </w:r>
            <w:r>
              <w:rPr>
                <w:spacing w:val="-2"/>
                <w:sz w:val="24"/>
              </w:rPr>
              <w:t>анализа,</w:t>
            </w:r>
          </w:p>
          <w:p w14:paraId="12A51406" w14:textId="77777777" w:rsidR="00084807" w:rsidRDefault="00DA1B6F">
            <w:pPr>
              <w:pStyle w:val="TableParagraph"/>
              <w:tabs>
                <w:tab w:val="left" w:pos="2238"/>
                <w:tab w:val="left" w:pos="2866"/>
              </w:tabs>
              <w:spacing w:before="26" w:line="264" w:lineRule="auto"/>
              <w:ind w:left="108" w:right="98"/>
              <w:jc w:val="both"/>
              <w:rPr>
                <w:sz w:val="24"/>
              </w:rPr>
            </w:pPr>
            <w:r>
              <w:rPr>
                <w:spacing w:val="-2"/>
                <w:sz w:val="24"/>
              </w:rPr>
              <w:t>сравнения,</w:t>
            </w:r>
            <w:r>
              <w:rPr>
                <w:sz w:val="24"/>
              </w:rPr>
              <w:tab/>
            </w:r>
            <w:r>
              <w:rPr>
                <w:spacing w:val="-2"/>
                <w:sz w:val="24"/>
              </w:rPr>
              <w:t xml:space="preserve">умения </w:t>
            </w:r>
            <w:r>
              <w:rPr>
                <w:sz w:val="24"/>
              </w:rPr>
              <w:t xml:space="preserve">наблюдать для поддержки </w:t>
            </w:r>
            <w:r>
              <w:rPr>
                <w:spacing w:val="-2"/>
                <w:sz w:val="24"/>
              </w:rPr>
              <w:t>самостоятельности</w:t>
            </w:r>
            <w:r>
              <w:rPr>
                <w:sz w:val="24"/>
              </w:rPr>
              <w:tab/>
            </w:r>
            <w:r>
              <w:rPr>
                <w:sz w:val="24"/>
              </w:rPr>
              <w:tab/>
            </w:r>
            <w:r>
              <w:rPr>
                <w:spacing w:val="-10"/>
                <w:sz w:val="24"/>
              </w:rPr>
              <w:t xml:space="preserve">в </w:t>
            </w:r>
            <w:r>
              <w:rPr>
                <w:spacing w:val="-2"/>
                <w:sz w:val="24"/>
              </w:rPr>
              <w:t>познавательной</w:t>
            </w:r>
          </w:p>
          <w:p w14:paraId="61FDEF43" w14:textId="77777777" w:rsidR="00084807" w:rsidRDefault="00DA1B6F">
            <w:pPr>
              <w:pStyle w:val="TableParagraph"/>
              <w:spacing w:before="1"/>
              <w:ind w:left="108"/>
              <w:rPr>
                <w:sz w:val="24"/>
              </w:rPr>
            </w:pPr>
            <w:r>
              <w:rPr>
                <w:spacing w:val="-2"/>
                <w:sz w:val="24"/>
              </w:rPr>
              <w:t>деятельности.</w:t>
            </w:r>
          </w:p>
        </w:tc>
        <w:tc>
          <w:tcPr>
            <w:tcW w:w="3391" w:type="dxa"/>
            <w:tcBorders>
              <w:top w:val="single" w:sz="8" w:space="0" w:color="000000"/>
              <w:bottom w:val="single" w:sz="8" w:space="0" w:color="000000"/>
            </w:tcBorders>
          </w:tcPr>
          <w:p w14:paraId="65D0C94F" w14:textId="77777777" w:rsidR="00084807" w:rsidRDefault="00DA1B6F">
            <w:pPr>
              <w:pStyle w:val="TableParagraph"/>
              <w:spacing w:line="264" w:lineRule="auto"/>
              <w:ind w:left="105" w:right="95"/>
              <w:jc w:val="both"/>
              <w:rPr>
                <w:sz w:val="24"/>
              </w:rPr>
            </w:pPr>
            <w:r>
              <w:rPr>
                <w:sz w:val="24"/>
              </w:rPr>
              <w:t>Педагогу важно обращать внимание на педагогические условия, которые развивают детскую самостоятельность, инициативу и творчество.</w:t>
            </w:r>
          </w:p>
        </w:tc>
      </w:tr>
      <w:tr w:rsidR="00084807" w14:paraId="70F93A30" w14:textId="77777777">
        <w:trPr>
          <w:trHeight w:val="3642"/>
        </w:trPr>
        <w:tc>
          <w:tcPr>
            <w:tcW w:w="3089" w:type="dxa"/>
            <w:tcBorders>
              <w:top w:val="single" w:sz="8" w:space="0" w:color="000000"/>
              <w:bottom w:val="single" w:sz="8" w:space="0" w:color="000000"/>
            </w:tcBorders>
          </w:tcPr>
          <w:p w14:paraId="2DD36F88" w14:textId="77777777" w:rsidR="00084807" w:rsidRDefault="00DA1B6F">
            <w:pPr>
              <w:pStyle w:val="TableParagraph"/>
              <w:tabs>
                <w:tab w:val="left" w:pos="2113"/>
              </w:tabs>
              <w:spacing w:line="264" w:lineRule="auto"/>
              <w:ind w:right="95"/>
              <w:jc w:val="both"/>
              <w:rPr>
                <w:sz w:val="24"/>
              </w:rPr>
            </w:pPr>
            <w:r>
              <w:rPr>
                <w:sz w:val="24"/>
              </w:rPr>
              <w:t xml:space="preserve">Важно поддержать данное </w:t>
            </w:r>
            <w:r>
              <w:rPr>
                <w:spacing w:val="-2"/>
                <w:sz w:val="24"/>
              </w:rPr>
              <w:t>стремление</w:t>
            </w:r>
            <w:r>
              <w:rPr>
                <w:sz w:val="24"/>
              </w:rPr>
              <w:tab/>
            </w:r>
            <w:r>
              <w:rPr>
                <w:spacing w:val="-2"/>
                <w:sz w:val="24"/>
              </w:rPr>
              <w:t xml:space="preserve">ребенка, </w:t>
            </w:r>
            <w:r>
              <w:rPr>
                <w:sz w:val="24"/>
              </w:rPr>
              <w:t>поощрять познавательную активность</w:t>
            </w:r>
            <w:r>
              <w:rPr>
                <w:spacing w:val="-1"/>
                <w:sz w:val="24"/>
              </w:rPr>
              <w:t xml:space="preserve"> </w:t>
            </w:r>
            <w:r>
              <w:rPr>
                <w:sz w:val="24"/>
              </w:rPr>
              <w:t>детей</w:t>
            </w:r>
            <w:r>
              <w:rPr>
                <w:spacing w:val="-1"/>
                <w:sz w:val="24"/>
              </w:rPr>
              <w:t xml:space="preserve"> </w:t>
            </w:r>
            <w:r>
              <w:rPr>
                <w:sz w:val="24"/>
              </w:rPr>
              <w:t xml:space="preserve">младшего дошкольного возраста, </w:t>
            </w:r>
            <w:r>
              <w:rPr>
                <w:spacing w:val="-2"/>
                <w:sz w:val="24"/>
              </w:rPr>
              <w:t>использовать</w:t>
            </w:r>
          </w:p>
          <w:p w14:paraId="236A9092" w14:textId="77777777" w:rsidR="00084807" w:rsidRDefault="00DA1B6F">
            <w:pPr>
              <w:pStyle w:val="TableParagraph"/>
              <w:tabs>
                <w:tab w:val="left" w:pos="2172"/>
              </w:tabs>
              <w:spacing w:line="264" w:lineRule="auto"/>
              <w:ind w:right="95"/>
              <w:jc w:val="both"/>
              <w:rPr>
                <w:sz w:val="24"/>
              </w:rPr>
            </w:pPr>
            <w:r>
              <w:rPr>
                <w:sz w:val="24"/>
              </w:rPr>
              <w:t xml:space="preserve">педагогические приемы, направленные на развитие </w:t>
            </w:r>
            <w:r>
              <w:rPr>
                <w:spacing w:val="-2"/>
                <w:sz w:val="24"/>
              </w:rPr>
              <w:t>стремлений</w:t>
            </w:r>
            <w:r>
              <w:rPr>
                <w:sz w:val="24"/>
              </w:rPr>
              <w:tab/>
            </w:r>
            <w:r>
              <w:rPr>
                <w:spacing w:val="-2"/>
                <w:sz w:val="24"/>
              </w:rPr>
              <w:t>ребенка</w:t>
            </w:r>
          </w:p>
          <w:p w14:paraId="4A38F48D" w14:textId="77777777" w:rsidR="00084807" w:rsidRDefault="00DA1B6F">
            <w:pPr>
              <w:pStyle w:val="TableParagraph"/>
              <w:spacing w:line="264" w:lineRule="auto"/>
              <w:ind w:right="97"/>
              <w:jc w:val="both"/>
              <w:rPr>
                <w:sz w:val="24"/>
              </w:rPr>
            </w:pPr>
            <w:r>
              <w:rPr>
                <w:sz w:val="24"/>
              </w:rPr>
              <w:t>наблюдать, сравнивать предметы,</w:t>
            </w:r>
            <w:r>
              <w:rPr>
                <w:spacing w:val="62"/>
                <w:w w:val="150"/>
                <w:sz w:val="24"/>
              </w:rPr>
              <w:t xml:space="preserve"> </w:t>
            </w:r>
            <w:r>
              <w:rPr>
                <w:sz w:val="24"/>
              </w:rPr>
              <w:t>обследовать</w:t>
            </w:r>
            <w:r>
              <w:rPr>
                <w:spacing w:val="64"/>
                <w:w w:val="150"/>
                <w:sz w:val="24"/>
              </w:rPr>
              <w:t xml:space="preserve"> </w:t>
            </w:r>
            <w:r>
              <w:rPr>
                <w:spacing w:val="-5"/>
                <w:sz w:val="24"/>
              </w:rPr>
              <w:t>их</w:t>
            </w:r>
          </w:p>
          <w:p w14:paraId="060A91F4" w14:textId="77777777" w:rsidR="00084807" w:rsidRDefault="00DA1B6F">
            <w:pPr>
              <w:pStyle w:val="TableParagraph"/>
              <w:jc w:val="both"/>
              <w:rPr>
                <w:sz w:val="24"/>
              </w:rPr>
            </w:pPr>
            <w:r>
              <w:rPr>
                <w:sz w:val="24"/>
              </w:rPr>
              <w:t>свойства</w:t>
            </w:r>
            <w:r>
              <w:rPr>
                <w:spacing w:val="-4"/>
                <w:sz w:val="24"/>
              </w:rPr>
              <w:t xml:space="preserve"> </w:t>
            </w:r>
            <w:r>
              <w:rPr>
                <w:sz w:val="24"/>
              </w:rPr>
              <w:t>и</w:t>
            </w:r>
            <w:r>
              <w:rPr>
                <w:spacing w:val="-2"/>
                <w:sz w:val="24"/>
              </w:rPr>
              <w:t xml:space="preserve"> качества.</w:t>
            </w:r>
          </w:p>
        </w:tc>
        <w:tc>
          <w:tcPr>
            <w:tcW w:w="3092" w:type="dxa"/>
            <w:tcBorders>
              <w:top w:val="single" w:sz="8" w:space="0" w:color="000000"/>
              <w:bottom w:val="single" w:sz="8" w:space="0" w:color="000000"/>
            </w:tcBorders>
          </w:tcPr>
          <w:p w14:paraId="5E8DF11D" w14:textId="77777777" w:rsidR="00084807" w:rsidRDefault="00DA1B6F">
            <w:pPr>
              <w:pStyle w:val="TableParagraph"/>
              <w:tabs>
                <w:tab w:val="left" w:pos="1883"/>
              </w:tabs>
              <w:spacing w:line="264" w:lineRule="auto"/>
              <w:ind w:left="108" w:right="97"/>
              <w:jc w:val="both"/>
              <w:rPr>
                <w:sz w:val="24"/>
              </w:rPr>
            </w:pPr>
            <w:r>
              <w:rPr>
                <w:spacing w:val="-2"/>
                <w:sz w:val="24"/>
              </w:rPr>
              <w:t>Педагог</w:t>
            </w:r>
            <w:r>
              <w:rPr>
                <w:sz w:val="24"/>
              </w:rPr>
              <w:tab/>
            </w:r>
            <w:r>
              <w:rPr>
                <w:spacing w:val="-2"/>
                <w:sz w:val="24"/>
              </w:rPr>
              <w:t xml:space="preserve">намеренно </w:t>
            </w:r>
            <w:r>
              <w:rPr>
                <w:sz w:val="24"/>
              </w:rPr>
              <w:t xml:space="preserve">насыщает жизнь детей </w:t>
            </w:r>
            <w:r>
              <w:rPr>
                <w:spacing w:val="-2"/>
                <w:sz w:val="24"/>
              </w:rPr>
              <w:t>проблемными</w:t>
            </w:r>
          </w:p>
          <w:p w14:paraId="0667DD93" w14:textId="77777777" w:rsidR="00084807" w:rsidRDefault="00DA1B6F">
            <w:pPr>
              <w:pStyle w:val="TableParagraph"/>
              <w:tabs>
                <w:tab w:val="left" w:pos="2852"/>
              </w:tabs>
              <w:spacing w:line="264" w:lineRule="auto"/>
              <w:ind w:left="108" w:right="99"/>
              <w:jc w:val="both"/>
              <w:rPr>
                <w:sz w:val="24"/>
              </w:rPr>
            </w:pPr>
            <w:r>
              <w:rPr>
                <w:spacing w:val="-2"/>
                <w:sz w:val="24"/>
              </w:rPr>
              <w:t>практическими</w:t>
            </w:r>
            <w:r>
              <w:rPr>
                <w:sz w:val="24"/>
              </w:rPr>
              <w:tab/>
            </w:r>
            <w:r>
              <w:rPr>
                <w:spacing w:val="-10"/>
                <w:sz w:val="24"/>
              </w:rPr>
              <w:t xml:space="preserve">и </w:t>
            </w:r>
            <w:r>
              <w:rPr>
                <w:spacing w:val="-2"/>
                <w:sz w:val="24"/>
              </w:rPr>
              <w:t>познавательными</w:t>
            </w:r>
          </w:p>
          <w:p w14:paraId="59AC036D" w14:textId="77777777" w:rsidR="00084807" w:rsidRDefault="00DA1B6F">
            <w:pPr>
              <w:pStyle w:val="TableParagraph"/>
              <w:tabs>
                <w:tab w:val="left" w:pos="1741"/>
              </w:tabs>
              <w:spacing w:line="264" w:lineRule="auto"/>
              <w:ind w:left="108" w:right="99"/>
              <w:jc w:val="both"/>
              <w:rPr>
                <w:sz w:val="24"/>
              </w:rPr>
            </w:pPr>
            <w:r>
              <w:rPr>
                <w:sz w:val="24"/>
              </w:rPr>
              <w:t xml:space="preserve">ситуациями, в которых </w:t>
            </w:r>
            <w:r>
              <w:rPr>
                <w:spacing w:val="-4"/>
                <w:sz w:val="24"/>
              </w:rPr>
              <w:t>детям</w:t>
            </w:r>
            <w:r>
              <w:rPr>
                <w:sz w:val="24"/>
              </w:rPr>
              <w:tab/>
            </w:r>
            <w:r>
              <w:rPr>
                <w:spacing w:val="-2"/>
                <w:sz w:val="24"/>
              </w:rPr>
              <w:t xml:space="preserve">необходимо </w:t>
            </w:r>
            <w:r>
              <w:rPr>
                <w:sz w:val="24"/>
              </w:rPr>
              <w:t>самостоятельно применить освоенные приемы.</w:t>
            </w:r>
          </w:p>
        </w:tc>
        <w:tc>
          <w:tcPr>
            <w:tcW w:w="3391" w:type="dxa"/>
            <w:tcBorders>
              <w:top w:val="single" w:sz="8" w:space="0" w:color="000000"/>
              <w:bottom w:val="single" w:sz="8" w:space="0" w:color="000000"/>
            </w:tcBorders>
          </w:tcPr>
          <w:p w14:paraId="370C6130" w14:textId="77777777" w:rsidR="00084807" w:rsidRDefault="00DA1B6F">
            <w:pPr>
              <w:pStyle w:val="TableParagraph"/>
              <w:tabs>
                <w:tab w:val="left" w:pos="1447"/>
              </w:tabs>
              <w:spacing w:line="264" w:lineRule="auto"/>
              <w:ind w:left="105" w:right="96"/>
              <w:jc w:val="both"/>
              <w:rPr>
                <w:sz w:val="24"/>
              </w:rPr>
            </w:pPr>
            <w:r>
              <w:rPr>
                <w:sz w:val="24"/>
              </w:rPr>
              <w:t>Педагог создает ситуации, активизирующие желание детей применять свои знания</w:t>
            </w:r>
            <w:r>
              <w:rPr>
                <w:spacing w:val="40"/>
                <w:sz w:val="24"/>
              </w:rPr>
              <w:t xml:space="preserve"> </w:t>
            </w:r>
            <w:r>
              <w:rPr>
                <w:sz w:val="24"/>
              </w:rPr>
              <w:t xml:space="preserve">и умения, имеющийся опыт </w:t>
            </w:r>
            <w:r>
              <w:rPr>
                <w:spacing w:val="-4"/>
                <w:sz w:val="24"/>
              </w:rPr>
              <w:t>для</w:t>
            </w:r>
            <w:r>
              <w:rPr>
                <w:sz w:val="24"/>
              </w:rPr>
              <w:tab/>
            </w:r>
            <w:r>
              <w:rPr>
                <w:spacing w:val="-2"/>
                <w:sz w:val="24"/>
              </w:rPr>
              <w:t xml:space="preserve">самостоятельного </w:t>
            </w:r>
            <w:r>
              <w:rPr>
                <w:sz w:val="24"/>
              </w:rPr>
              <w:t>решения задач.</w:t>
            </w:r>
          </w:p>
        </w:tc>
      </w:tr>
      <w:tr w:rsidR="00084807" w14:paraId="1B6CDF65" w14:textId="77777777">
        <w:trPr>
          <w:trHeight w:val="4857"/>
        </w:trPr>
        <w:tc>
          <w:tcPr>
            <w:tcW w:w="3089" w:type="dxa"/>
            <w:tcBorders>
              <w:top w:val="single" w:sz="8" w:space="0" w:color="000000"/>
              <w:bottom w:val="single" w:sz="8" w:space="0" w:color="000000"/>
            </w:tcBorders>
          </w:tcPr>
          <w:p w14:paraId="243A35C8" w14:textId="77777777" w:rsidR="00084807" w:rsidRDefault="00DA1B6F">
            <w:pPr>
              <w:pStyle w:val="TableParagraph"/>
              <w:tabs>
                <w:tab w:val="left" w:pos="1314"/>
                <w:tab w:val="left" w:pos="1997"/>
                <w:tab w:val="left" w:pos="2096"/>
              </w:tabs>
              <w:spacing w:line="264" w:lineRule="auto"/>
              <w:ind w:right="95"/>
              <w:jc w:val="both"/>
              <w:rPr>
                <w:sz w:val="24"/>
              </w:rPr>
            </w:pPr>
            <w:r>
              <w:rPr>
                <w:sz w:val="24"/>
              </w:rPr>
              <w:t xml:space="preserve">Ребенок задает различного рода вопросы. Педагогу важно проявлять внимание к детским вопросам, поощрять и поддерживать </w:t>
            </w:r>
            <w:r>
              <w:rPr>
                <w:spacing w:val="-6"/>
                <w:sz w:val="24"/>
              </w:rPr>
              <w:t>их</w:t>
            </w:r>
            <w:r>
              <w:rPr>
                <w:sz w:val="24"/>
              </w:rPr>
              <w:tab/>
            </w:r>
            <w:r>
              <w:rPr>
                <w:spacing w:val="-2"/>
                <w:sz w:val="24"/>
              </w:rPr>
              <w:t>познавательную активность,</w:t>
            </w:r>
            <w:r>
              <w:rPr>
                <w:sz w:val="24"/>
              </w:rPr>
              <w:tab/>
            </w:r>
            <w:r>
              <w:rPr>
                <w:sz w:val="24"/>
              </w:rPr>
              <w:tab/>
            </w:r>
            <w:r>
              <w:rPr>
                <w:spacing w:val="-2"/>
                <w:sz w:val="24"/>
              </w:rPr>
              <w:t xml:space="preserve">создавать </w:t>
            </w:r>
            <w:r>
              <w:rPr>
                <w:sz w:val="24"/>
              </w:rPr>
              <w:t xml:space="preserve">ситуации, побуждающие ребенка самостоятельно </w:t>
            </w:r>
            <w:r>
              <w:rPr>
                <w:spacing w:val="-2"/>
                <w:sz w:val="24"/>
              </w:rPr>
              <w:t>искать</w:t>
            </w:r>
            <w:r>
              <w:rPr>
                <w:sz w:val="24"/>
              </w:rPr>
              <w:tab/>
            </w:r>
            <w:r>
              <w:rPr>
                <w:sz w:val="24"/>
              </w:rPr>
              <w:tab/>
            </w:r>
            <w:r>
              <w:rPr>
                <w:sz w:val="24"/>
              </w:rPr>
              <w:tab/>
            </w:r>
            <w:r>
              <w:rPr>
                <w:spacing w:val="-2"/>
                <w:sz w:val="24"/>
              </w:rPr>
              <w:t xml:space="preserve">решения </w:t>
            </w:r>
            <w:r>
              <w:rPr>
                <w:sz w:val="24"/>
              </w:rPr>
              <w:t xml:space="preserve">возникающих проблем, </w:t>
            </w:r>
            <w:r>
              <w:rPr>
                <w:spacing w:val="-2"/>
                <w:sz w:val="24"/>
              </w:rPr>
              <w:t>осуществлять</w:t>
            </w:r>
          </w:p>
          <w:p w14:paraId="682DF453" w14:textId="77777777" w:rsidR="00084807" w:rsidRDefault="00DA1B6F">
            <w:pPr>
              <w:pStyle w:val="TableParagraph"/>
              <w:jc w:val="both"/>
              <w:rPr>
                <w:sz w:val="24"/>
              </w:rPr>
            </w:pPr>
            <w:r>
              <w:rPr>
                <w:sz w:val="24"/>
              </w:rPr>
              <w:t>деятельностные</w:t>
            </w:r>
            <w:r>
              <w:rPr>
                <w:spacing w:val="-6"/>
                <w:sz w:val="24"/>
              </w:rPr>
              <w:t xml:space="preserve"> </w:t>
            </w:r>
            <w:r>
              <w:rPr>
                <w:spacing w:val="-2"/>
                <w:sz w:val="24"/>
              </w:rPr>
              <w:t>пробы.</w:t>
            </w:r>
          </w:p>
        </w:tc>
        <w:tc>
          <w:tcPr>
            <w:tcW w:w="3092" w:type="dxa"/>
            <w:tcBorders>
              <w:top w:val="single" w:sz="8" w:space="0" w:color="000000"/>
              <w:bottom w:val="single" w:sz="8" w:space="0" w:color="000000"/>
            </w:tcBorders>
          </w:tcPr>
          <w:p w14:paraId="4602F69C" w14:textId="77777777" w:rsidR="00084807" w:rsidRDefault="00DA1B6F">
            <w:pPr>
              <w:pStyle w:val="TableParagraph"/>
              <w:tabs>
                <w:tab w:val="left" w:pos="1739"/>
                <w:tab w:val="left" w:pos="2852"/>
              </w:tabs>
              <w:spacing w:line="264" w:lineRule="auto"/>
              <w:ind w:left="108" w:right="97"/>
              <w:jc w:val="both"/>
              <w:rPr>
                <w:sz w:val="24"/>
              </w:rPr>
            </w:pPr>
            <w:r>
              <w:rPr>
                <w:spacing w:val="-2"/>
                <w:sz w:val="24"/>
              </w:rPr>
              <w:t>Всегда</w:t>
            </w:r>
            <w:r>
              <w:rPr>
                <w:sz w:val="24"/>
              </w:rPr>
              <w:tab/>
            </w:r>
            <w:r>
              <w:rPr>
                <w:spacing w:val="-2"/>
                <w:sz w:val="24"/>
              </w:rPr>
              <w:t>необходимо доброжелательно</w:t>
            </w:r>
            <w:r>
              <w:rPr>
                <w:sz w:val="24"/>
              </w:rPr>
              <w:tab/>
            </w:r>
            <w:r>
              <w:rPr>
                <w:spacing w:val="-10"/>
                <w:sz w:val="24"/>
              </w:rPr>
              <w:t xml:space="preserve">и </w:t>
            </w:r>
            <w:r>
              <w:rPr>
                <w:spacing w:val="-2"/>
                <w:sz w:val="24"/>
              </w:rPr>
              <w:t>заинтересованно</w:t>
            </w:r>
          </w:p>
          <w:p w14:paraId="7ABB8C12" w14:textId="77777777" w:rsidR="00084807" w:rsidRDefault="00DA1B6F">
            <w:pPr>
              <w:pStyle w:val="TableParagraph"/>
              <w:spacing w:line="264" w:lineRule="auto"/>
              <w:ind w:left="108" w:right="96"/>
              <w:jc w:val="both"/>
              <w:rPr>
                <w:sz w:val="24"/>
              </w:rPr>
            </w:pPr>
            <w:r>
              <w:rPr>
                <w:sz w:val="24"/>
              </w:rPr>
              <w:t>относиться к детским вопросам и проблемам, быть готовым стать партнером в обсуждении, поддерживать</w:t>
            </w:r>
            <w:r>
              <w:rPr>
                <w:spacing w:val="-3"/>
                <w:sz w:val="24"/>
              </w:rPr>
              <w:t xml:space="preserve"> </w:t>
            </w:r>
            <w:r>
              <w:rPr>
                <w:sz w:val="24"/>
              </w:rPr>
              <w:t>и</w:t>
            </w:r>
            <w:r>
              <w:rPr>
                <w:spacing w:val="-4"/>
                <w:sz w:val="24"/>
              </w:rPr>
              <w:t xml:space="preserve"> </w:t>
            </w:r>
            <w:r>
              <w:rPr>
                <w:sz w:val="24"/>
              </w:rPr>
              <w:t>направлять детскую познавательную активность, уделять особое внимание доверительному общению с ребенком.</w:t>
            </w:r>
          </w:p>
        </w:tc>
        <w:tc>
          <w:tcPr>
            <w:tcW w:w="3391" w:type="dxa"/>
            <w:tcBorders>
              <w:top w:val="single" w:sz="8" w:space="0" w:color="000000"/>
              <w:bottom w:val="single" w:sz="8" w:space="0" w:color="000000"/>
            </w:tcBorders>
          </w:tcPr>
          <w:p w14:paraId="07F980BC" w14:textId="77777777" w:rsidR="00084807" w:rsidRDefault="00DA1B6F">
            <w:pPr>
              <w:pStyle w:val="TableParagraph"/>
              <w:tabs>
                <w:tab w:val="left" w:pos="3163"/>
              </w:tabs>
              <w:spacing w:line="264" w:lineRule="auto"/>
              <w:ind w:left="105" w:right="99"/>
              <w:jc w:val="both"/>
              <w:rPr>
                <w:sz w:val="24"/>
              </w:rPr>
            </w:pPr>
            <w:r>
              <w:rPr>
                <w:sz w:val="24"/>
              </w:rPr>
              <w:t xml:space="preserve">Педагог регулярно поощряет </w:t>
            </w:r>
            <w:r>
              <w:rPr>
                <w:spacing w:val="-2"/>
                <w:sz w:val="24"/>
              </w:rPr>
              <w:t>стремление</w:t>
            </w:r>
            <w:r>
              <w:rPr>
                <w:sz w:val="24"/>
              </w:rPr>
              <w:tab/>
            </w:r>
            <w:r>
              <w:rPr>
                <w:spacing w:val="-10"/>
                <w:sz w:val="24"/>
              </w:rPr>
              <w:t>к</w:t>
            </w:r>
          </w:p>
          <w:p w14:paraId="09CC58E2" w14:textId="77777777" w:rsidR="00084807" w:rsidRDefault="00DA1B6F">
            <w:pPr>
              <w:pStyle w:val="TableParagraph"/>
              <w:tabs>
                <w:tab w:val="left" w:pos="1831"/>
                <w:tab w:val="left" w:pos="1919"/>
                <w:tab w:val="left" w:pos="2147"/>
                <w:tab w:val="left" w:pos="2418"/>
                <w:tab w:val="left" w:pos="2672"/>
              </w:tabs>
              <w:spacing w:line="264" w:lineRule="auto"/>
              <w:ind w:left="105" w:right="95"/>
              <w:jc w:val="both"/>
              <w:rPr>
                <w:sz w:val="24"/>
              </w:rPr>
            </w:pPr>
            <w:r>
              <w:rPr>
                <w:sz w:val="24"/>
              </w:rPr>
              <w:t>самостоятельности, старается определять для детей все</w:t>
            </w:r>
            <w:r>
              <w:rPr>
                <w:spacing w:val="40"/>
                <w:sz w:val="24"/>
              </w:rPr>
              <w:t xml:space="preserve"> </w:t>
            </w:r>
            <w:r>
              <w:rPr>
                <w:sz w:val="24"/>
              </w:rPr>
              <w:t xml:space="preserve">более сложные задачи, активизируя их усилия, </w:t>
            </w:r>
            <w:r>
              <w:rPr>
                <w:spacing w:val="-2"/>
                <w:sz w:val="24"/>
              </w:rPr>
              <w:t>развивая</w:t>
            </w:r>
            <w:r>
              <w:rPr>
                <w:sz w:val="24"/>
              </w:rPr>
              <w:tab/>
            </w:r>
            <w:r>
              <w:rPr>
                <w:spacing w:val="-2"/>
                <w:sz w:val="24"/>
              </w:rPr>
              <w:t xml:space="preserve">произвольные </w:t>
            </w:r>
            <w:r>
              <w:rPr>
                <w:sz w:val="24"/>
              </w:rPr>
              <w:t xml:space="preserve">умения и волю, постоянно </w:t>
            </w:r>
            <w:r>
              <w:rPr>
                <w:spacing w:val="-2"/>
                <w:sz w:val="24"/>
              </w:rPr>
              <w:t>поддерживает</w:t>
            </w:r>
            <w:r>
              <w:rPr>
                <w:sz w:val="24"/>
              </w:rPr>
              <w:tab/>
            </w:r>
            <w:r>
              <w:rPr>
                <w:sz w:val="24"/>
              </w:rPr>
              <w:tab/>
            </w:r>
            <w:r>
              <w:rPr>
                <w:sz w:val="24"/>
              </w:rPr>
              <w:tab/>
            </w:r>
            <w:r>
              <w:rPr>
                <w:sz w:val="24"/>
              </w:rPr>
              <w:tab/>
            </w:r>
            <w:r>
              <w:rPr>
                <w:spacing w:val="-2"/>
                <w:sz w:val="24"/>
              </w:rPr>
              <w:t xml:space="preserve">желание </w:t>
            </w:r>
            <w:r>
              <w:rPr>
                <w:sz w:val="24"/>
              </w:rPr>
              <w:t xml:space="preserve">преодолевать трудности и поощряет ребенка за </w:t>
            </w:r>
            <w:r>
              <w:rPr>
                <w:spacing w:val="-2"/>
                <w:sz w:val="24"/>
              </w:rPr>
              <w:t>стремление</w:t>
            </w:r>
            <w:r>
              <w:rPr>
                <w:sz w:val="24"/>
              </w:rPr>
              <w:tab/>
            </w:r>
            <w:r>
              <w:rPr>
                <w:sz w:val="24"/>
              </w:rPr>
              <w:tab/>
            </w:r>
            <w:r>
              <w:rPr>
                <w:spacing w:val="-10"/>
                <w:sz w:val="24"/>
              </w:rPr>
              <w:t>к</w:t>
            </w:r>
            <w:r>
              <w:rPr>
                <w:sz w:val="24"/>
              </w:rPr>
              <w:tab/>
            </w:r>
            <w:r>
              <w:rPr>
                <w:sz w:val="24"/>
              </w:rPr>
              <w:tab/>
            </w:r>
            <w:r>
              <w:rPr>
                <w:sz w:val="24"/>
              </w:rPr>
              <w:tab/>
            </w:r>
            <w:r>
              <w:rPr>
                <w:spacing w:val="-4"/>
                <w:sz w:val="24"/>
              </w:rPr>
              <w:t xml:space="preserve">таким </w:t>
            </w:r>
            <w:r>
              <w:rPr>
                <w:sz w:val="24"/>
              </w:rPr>
              <w:t xml:space="preserve">действиям, нацеливает на поиск новых, творческих </w:t>
            </w:r>
            <w:r>
              <w:rPr>
                <w:spacing w:val="-2"/>
                <w:sz w:val="24"/>
              </w:rPr>
              <w:t>решений</w:t>
            </w:r>
            <w:r>
              <w:rPr>
                <w:sz w:val="24"/>
              </w:rPr>
              <w:tab/>
            </w:r>
            <w:r>
              <w:rPr>
                <w:sz w:val="24"/>
              </w:rPr>
              <w:tab/>
            </w:r>
            <w:r>
              <w:rPr>
                <w:sz w:val="24"/>
              </w:rPr>
              <w:tab/>
            </w:r>
            <w:r>
              <w:rPr>
                <w:spacing w:val="-2"/>
                <w:sz w:val="24"/>
              </w:rPr>
              <w:t>возникших</w:t>
            </w:r>
          </w:p>
          <w:p w14:paraId="7F7A8C7F" w14:textId="77777777" w:rsidR="00084807" w:rsidRDefault="00DA1B6F">
            <w:pPr>
              <w:pStyle w:val="TableParagraph"/>
              <w:ind w:left="105"/>
              <w:rPr>
                <w:sz w:val="24"/>
              </w:rPr>
            </w:pPr>
            <w:r>
              <w:rPr>
                <w:spacing w:val="-2"/>
                <w:sz w:val="24"/>
              </w:rPr>
              <w:t>затруднений.</w:t>
            </w:r>
          </w:p>
        </w:tc>
      </w:tr>
      <w:tr w:rsidR="00084807" w14:paraId="5F40D517" w14:textId="77777777">
        <w:trPr>
          <w:trHeight w:val="1518"/>
        </w:trPr>
        <w:tc>
          <w:tcPr>
            <w:tcW w:w="3089" w:type="dxa"/>
            <w:tcBorders>
              <w:top w:val="single" w:sz="8" w:space="0" w:color="000000"/>
            </w:tcBorders>
          </w:tcPr>
          <w:p w14:paraId="3AC2F7E3" w14:textId="77777777" w:rsidR="00084807" w:rsidRDefault="00DA1B6F">
            <w:pPr>
              <w:pStyle w:val="TableParagraph"/>
              <w:tabs>
                <w:tab w:val="left" w:pos="1311"/>
              </w:tabs>
              <w:spacing w:line="264" w:lineRule="auto"/>
              <w:ind w:right="95"/>
              <w:jc w:val="both"/>
              <w:rPr>
                <w:sz w:val="24"/>
              </w:rPr>
            </w:pPr>
            <w:r>
              <w:rPr>
                <w:spacing w:val="-4"/>
                <w:sz w:val="24"/>
              </w:rPr>
              <w:t>При</w:t>
            </w:r>
            <w:r>
              <w:rPr>
                <w:sz w:val="24"/>
              </w:rPr>
              <w:tab/>
            </w:r>
            <w:r>
              <w:rPr>
                <w:spacing w:val="-2"/>
                <w:sz w:val="24"/>
              </w:rPr>
              <w:t xml:space="preserve">проектировании </w:t>
            </w:r>
            <w:r>
              <w:rPr>
                <w:sz w:val="24"/>
              </w:rPr>
              <w:t>режима дня педагог</w:t>
            </w:r>
            <w:r>
              <w:rPr>
                <w:spacing w:val="40"/>
                <w:sz w:val="24"/>
              </w:rPr>
              <w:t xml:space="preserve"> </w:t>
            </w:r>
            <w:r>
              <w:rPr>
                <w:sz w:val="24"/>
              </w:rPr>
              <w:t>уделяет особое внимание организации</w:t>
            </w:r>
            <w:r>
              <w:rPr>
                <w:spacing w:val="64"/>
                <w:sz w:val="24"/>
              </w:rPr>
              <w:t xml:space="preserve">  </w:t>
            </w:r>
            <w:r>
              <w:rPr>
                <w:spacing w:val="-2"/>
                <w:sz w:val="24"/>
              </w:rPr>
              <w:t>вариативных</w:t>
            </w:r>
          </w:p>
          <w:p w14:paraId="64ACA344" w14:textId="77777777" w:rsidR="00084807" w:rsidRDefault="00DA1B6F">
            <w:pPr>
              <w:pStyle w:val="TableParagraph"/>
              <w:jc w:val="both"/>
              <w:rPr>
                <w:sz w:val="24"/>
              </w:rPr>
            </w:pPr>
            <w:r>
              <w:rPr>
                <w:sz w:val="24"/>
              </w:rPr>
              <w:t>активностей</w:t>
            </w:r>
            <w:r>
              <w:rPr>
                <w:spacing w:val="26"/>
                <w:sz w:val="24"/>
              </w:rPr>
              <w:t xml:space="preserve">  </w:t>
            </w:r>
            <w:r>
              <w:rPr>
                <w:sz w:val="24"/>
              </w:rPr>
              <w:t>детей,</w:t>
            </w:r>
            <w:r>
              <w:rPr>
                <w:spacing w:val="25"/>
                <w:sz w:val="24"/>
              </w:rPr>
              <w:t xml:space="preserve">  </w:t>
            </w:r>
            <w:r>
              <w:rPr>
                <w:spacing w:val="-2"/>
                <w:sz w:val="24"/>
              </w:rPr>
              <w:t>чтобы</w:t>
            </w:r>
          </w:p>
        </w:tc>
        <w:tc>
          <w:tcPr>
            <w:tcW w:w="6483" w:type="dxa"/>
            <w:gridSpan w:val="2"/>
            <w:tcBorders>
              <w:top w:val="single" w:sz="8" w:space="0" w:color="000000"/>
            </w:tcBorders>
          </w:tcPr>
          <w:p w14:paraId="4E0065CF" w14:textId="77777777" w:rsidR="00084807" w:rsidRDefault="00DA1B6F">
            <w:pPr>
              <w:pStyle w:val="TableParagraph"/>
              <w:spacing w:line="264" w:lineRule="auto"/>
              <w:ind w:left="108" w:right="100"/>
              <w:jc w:val="both"/>
              <w:rPr>
                <w:sz w:val="24"/>
              </w:rPr>
            </w:pPr>
            <w:r>
              <w:rPr>
                <w:sz w:val="24"/>
              </w:rPr>
              <w:t>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w:t>
            </w:r>
            <w:r>
              <w:rPr>
                <w:spacing w:val="-1"/>
                <w:sz w:val="24"/>
              </w:rPr>
              <w:t xml:space="preserve"> </w:t>
            </w:r>
            <w:r>
              <w:rPr>
                <w:sz w:val="24"/>
              </w:rPr>
              <w:t>деятельность</w:t>
            </w:r>
            <w:r>
              <w:rPr>
                <w:spacing w:val="2"/>
                <w:sz w:val="24"/>
              </w:rPr>
              <w:t xml:space="preserve"> </w:t>
            </w:r>
            <w:r>
              <w:rPr>
                <w:sz w:val="24"/>
              </w:rPr>
              <w:t>способствует</w:t>
            </w:r>
            <w:r>
              <w:rPr>
                <w:spacing w:val="2"/>
                <w:sz w:val="24"/>
              </w:rPr>
              <w:t xml:space="preserve"> </w:t>
            </w:r>
            <w:r>
              <w:rPr>
                <w:sz w:val="24"/>
              </w:rPr>
              <w:t>развитию</w:t>
            </w:r>
            <w:r>
              <w:rPr>
                <w:spacing w:val="4"/>
                <w:sz w:val="24"/>
              </w:rPr>
              <w:t xml:space="preserve"> </w:t>
            </w:r>
            <w:r>
              <w:rPr>
                <w:sz w:val="24"/>
              </w:rPr>
              <w:t>у</w:t>
            </w:r>
            <w:r>
              <w:rPr>
                <w:spacing w:val="-3"/>
                <w:sz w:val="24"/>
              </w:rPr>
              <w:t xml:space="preserve"> </w:t>
            </w:r>
            <w:r>
              <w:rPr>
                <w:spacing w:val="-2"/>
                <w:sz w:val="24"/>
              </w:rPr>
              <w:t>ребенка</w:t>
            </w:r>
          </w:p>
          <w:p w14:paraId="004E8494" w14:textId="77777777" w:rsidR="00084807" w:rsidRDefault="00DA1B6F">
            <w:pPr>
              <w:pStyle w:val="TableParagraph"/>
              <w:ind w:left="108"/>
              <w:jc w:val="both"/>
              <w:rPr>
                <w:sz w:val="24"/>
              </w:rPr>
            </w:pPr>
            <w:r>
              <w:rPr>
                <w:sz w:val="24"/>
              </w:rPr>
              <w:t>умения</w:t>
            </w:r>
            <w:r>
              <w:rPr>
                <w:spacing w:val="36"/>
                <w:sz w:val="24"/>
              </w:rPr>
              <w:t xml:space="preserve">  </w:t>
            </w:r>
            <w:r>
              <w:rPr>
                <w:sz w:val="24"/>
              </w:rPr>
              <w:t>решать</w:t>
            </w:r>
            <w:r>
              <w:rPr>
                <w:spacing w:val="38"/>
                <w:sz w:val="24"/>
              </w:rPr>
              <w:t xml:space="preserve">  </w:t>
            </w:r>
            <w:r>
              <w:rPr>
                <w:sz w:val="24"/>
              </w:rPr>
              <w:t>возникающие</w:t>
            </w:r>
            <w:r>
              <w:rPr>
                <w:spacing w:val="36"/>
                <w:sz w:val="24"/>
              </w:rPr>
              <w:t xml:space="preserve">  </w:t>
            </w:r>
            <w:r>
              <w:rPr>
                <w:sz w:val="24"/>
              </w:rPr>
              <w:t>перед</w:t>
            </w:r>
            <w:r>
              <w:rPr>
                <w:spacing w:val="37"/>
                <w:sz w:val="24"/>
              </w:rPr>
              <w:t xml:space="preserve">  </w:t>
            </w:r>
            <w:r>
              <w:rPr>
                <w:sz w:val="24"/>
              </w:rPr>
              <w:t>ними</w:t>
            </w:r>
            <w:r>
              <w:rPr>
                <w:spacing w:val="36"/>
                <w:sz w:val="24"/>
              </w:rPr>
              <w:t xml:space="preserve">  </w:t>
            </w:r>
            <w:r>
              <w:rPr>
                <w:sz w:val="24"/>
              </w:rPr>
              <w:t>задачи,</w:t>
            </w:r>
            <w:r>
              <w:rPr>
                <w:spacing w:val="37"/>
                <w:sz w:val="24"/>
              </w:rPr>
              <w:t xml:space="preserve">  </w:t>
            </w:r>
            <w:r>
              <w:rPr>
                <w:spacing w:val="-5"/>
                <w:sz w:val="24"/>
              </w:rPr>
              <w:t>что</w:t>
            </w:r>
          </w:p>
        </w:tc>
      </w:tr>
    </w:tbl>
    <w:p w14:paraId="553BBD74" w14:textId="77777777" w:rsidR="00084807" w:rsidRDefault="00084807">
      <w:pPr>
        <w:jc w:val="both"/>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89"/>
        <w:gridCol w:w="6483"/>
      </w:tblGrid>
      <w:tr w:rsidR="00084807" w14:paraId="385C14BC" w14:textId="77777777">
        <w:trPr>
          <w:trHeight w:val="290"/>
        </w:trPr>
        <w:tc>
          <w:tcPr>
            <w:tcW w:w="3089" w:type="dxa"/>
            <w:tcBorders>
              <w:left w:val="single" w:sz="4" w:space="0" w:color="000000"/>
              <w:bottom w:val="nil"/>
              <w:right w:val="single" w:sz="4" w:space="0" w:color="000000"/>
            </w:tcBorders>
          </w:tcPr>
          <w:p w14:paraId="6FDFFB28" w14:textId="77777777" w:rsidR="00084807" w:rsidRDefault="00DA1B6F">
            <w:pPr>
              <w:pStyle w:val="TableParagraph"/>
              <w:tabs>
                <w:tab w:val="left" w:pos="2123"/>
              </w:tabs>
              <w:spacing w:line="271" w:lineRule="exact"/>
              <w:rPr>
                <w:sz w:val="24"/>
              </w:rPr>
            </w:pPr>
            <w:r>
              <w:rPr>
                <w:spacing w:val="-2"/>
                <w:sz w:val="24"/>
              </w:rPr>
              <w:t>ребенок</w:t>
            </w:r>
            <w:r>
              <w:rPr>
                <w:sz w:val="24"/>
              </w:rPr>
              <w:tab/>
            </w:r>
            <w:r>
              <w:rPr>
                <w:spacing w:val="-2"/>
                <w:sz w:val="24"/>
              </w:rPr>
              <w:t>получил</w:t>
            </w:r>
          </w:p>
        </w:tc>
        <w:tc>
          <w:tcPr>
            <w:tcW w:w="6483" w:type="dxa"/>
            <w:tcBorders>
              <w:left w:val="single" w:sz="4" w:space="0" w:color="000000"/>
              <w:bottom w:val="nil"/>
              <w:right w:val="single" w:sz="4" w:space="0" w:color="000000"/>
            </w:tcBorders>
          </w:tcPr>
          <w:p w14:paraId="7EB31C92" w14:textId="77777777" w:rsidR="00084807" w:rsidRDefault="00DA1B6F">
            <w:pPr>
              <w:pStyle w:val="TableParagraph"/>
              <w:spacing w:line="271" w:lineRule="exact"/>
              <w:ind w:left="108"/>
              <w:rPr>
                <w:sz w:val="24"/>
              </w:rPr>
            </w:pPr>
            <w:r>
              <w:rPr>
                <w:sz w:val="24"/>
              </w:rPr>
              <w:t>способствует</w:t>
            </w:r>
            <w:r>
              <w:rPr>
                <w:spacing w:val="24"/>
                <w:sz w:val="24"/>
              </w:rPr>
              <w:t xml:space="preserve"> </w:t>
            </w:r>
            <w:r>
              <w:rPr>
                <w:sz w:val="24"/>
              </w:rPr>
              <w:t>развитию</w:t>
            </w:r>
            <w:r>
              <w:rPr>
                <w:spacing w:val="25"/>
                <w:sz w:val="24"/>
              </w:rPr>
              <w:t xml:space="preserve"> </w:t>
            </w:r>
            <w:r>
              <w:rPr>
                <w:sz w:val="24"/>
              </w:rPr>
              <w:t>самостоятельности</w:t>
            </w:r>
            <w:r>
              <w:rPr>
                <w:spacing w:val="24"/>
                <w:sz w:val="24"/>
              </w:rPr>
              <w:t xml:space="preserve"> </w:t>
            </w:r>
            <w:r>
              <w:rPr>
                <w:sz w:val="24"/>
              </w:rPr>
              <w:t>и</w:t>
            </w:r>
            <w:r>
              <w:rPr>
                <w:spacing w:val="25"/>
                <w:sz w:val="24"/>
              </w:rPr>
              <w:t xml:space="preserve"> </w:t>
            </w:r>
            <w:r>
              <w:rPr>
                <w:sz w:val="24"/>
              </w:rPr>
              <w:t>уверенности</w:t>
            </w:r>
            <w:r>
              <w:rPr>
                <w:spacing w:val="27"/>
                <w:sz w:val="24"/>
              </w:rPr>
              <w:t xml:space="preserve"> </w:t>
            </w:r>
            <w:r>
              <w:rPr>
                <w:spacing w:val="-10"/>
                <w:sz w:val="24"/>
              </w:rPr>
              <w:t>в</w:t>
            </w:r>
          </w:p>
        </w:tc>
      </w:tr>
      <w:tr w:rsidR="00084807" w14:paraId="6481ABFA" w14:textId="77777777">
        <w:trPr>
          <w:trHeight w:val="318"/>
        </w:trPr>
        <w:tc>
          <w:tcPr>
            <w:tcW w:w="3089" w:type="dxa"/>
            <w:tcBorders>
              <w:top w:val="nil"/>
              <w:left w:val="single" w:sz="4" w:space="0" w:color="000000"/>
              <w:bottom w:val="nil"/>
              <w:right w:val="single" w:sz="4" w:space="0" w:color="000000"/>
            </w:tcBorders>
          </w:tcPr>
          <w:p w14:paraId="3F944857" w14:textId="77777777" w:rsidR="00084807" w:rsidRDefault="00DA1B6F">
            <w:pPr>
              <w:pStyle w:val="TableParagraph"/>
              <w:spacing w:before="8"/>
              <w:rPr>
                <w:sz w:val="24"/>
              </w:rPr>
            </w:pPr>
            <w:r>
              <w:rPr>
                <w:sz w:val="24"/>
              </w:rPr>
              <w:t>возможность</w:t>
            </w:r>
            <w:r>
              <w:rPr>
                <w:spacing w:val="34"/>
                <w:sz w:val="24"/>
              </w:rPr>
              <w:t xml:space="preserve"> </w:t>
            </w:r>
            <w:r>
              <w:rPr>
                <w:sz w:val="24"/>
              </w:rPr>
              <w:t>участвовать</w:t>
            </w:r>
            <w:r>
              <w:rPr>
                <w:spacing w:val="33"/>
                <w:sz w:val="24"/>
              </w:rPr>
              <w:t xml:space="preserve"> </w:t>
            </w:r>
            <w:r>
              <w:rPr>
                <w:spacing w:val="-10"/>
                <w:sz w:val="24"/>
              </w:rPr>
              <w:t>в</w:t>
            </w:r>
          </w:p>
        </w:tc>
        <w:tc>
          <w:tcPr>
            <w:tcW w:w="6483" w:type="dxa"/>
            <w:tcBorders>
              <w:top w:val="nil"/>
              <w:left w:val="single" w:sz="4" w:space="0" w:color="000000"/>
              <w:bottom w:val="single" w:sz="4" w:space="0" w:color="000000"/>
              <w:right w:val="single" w:sz="4" w:space="0" w:color="000000"/>
            </w:tcBorders>
          </w:tcPr>
          <w:p w14:paraId="36A7F57E" w14:textId="77777777" w:rsidR="00084807" w:rsidRDefault="00DA1B6F">
            <w:pPr>
              <w:pStyle w:val="TableParagraph"/>
              <w:spacing w:before="8"/>
              <w:ind w:left="108"/>
              <w:rPr>
                <w:sz w:val="24"/>
              </w:rPr>
            </w:pPr>
            <w:r>
              <w:rPr>
                <w:spacing w:val="-4"/>
                <w:sz w:val="24"/>
              </w:rPr>
              <w:t>себе</w:t>
            </w:r>
          </w:p>
        </w:tc>
      </w:tr>
      <w:tr w:rsidR="00084807" w14:paraId="1D4A05A8" w14:textId="77777777">
        <w:trPr>
          <w:trHeight w:val="283"/>
        </w:trPr>
        <w:tc>
          <w:tcPr>
            <w:tcW w:w="3089" w:type="dxa"/>
            <w:tcBorders>
              <w:top w:val="nil"/>
              <w:left w:val="single" w:sz="4" w:space="0" w:color="000000"/>
              <w:bottom w:val="nil"/>
              <w:right w:val="single" w:sz="4" w:space="0" w:color="000000"/>
            </w:tcBorders>
          </w:tcPr>
          <w:p w14:paraId="5DAF816A" w14:textId="77777777" w:rsidR="00084807" w:rsidRDefault="00DA1B6F">
            <w:pPr>
              <w:pStyle w:val="TableParagraph"/>
              <w:tabs>
                <w:tab w:val="left" w:pos="1940"/>
                <w:tab w:val="left" w:pos="2866"/>
              </w:tabs>
              <w:spacing w:line="261" w:lineRule="exact"/>
              <w:rPr>
                <w:sz w:val="24"/>
              </w:rPr>
            </w:pPr>
            <w:r>
              <w:rPr>
                <w:spacing w:val="-2"/>
                <w:sz w:val="24"/>
              </w:rPr>
              <w:t>разнообразных</w:t>
            </w:r>
            <w:r>
              <w:rPr>
                <w:sz w:val="24"/>
              </w:rPr>
              <w:tab/>
            </w:r>
            <w:r>
              <w:rPr>
                <w:spacing w:val="-2"/>
                <w:sz w:val="24"/>
              </w:rPr>
              <w:t>делах:</w:t>
            </w:r>
            <w:r>
              <w:rPr>
                <w:sz w:val="24"/>
              </w:rPr>
              <w:tab/>
            </w:r>
            <w:r>
              <w:rPr>
                <w:spacing w:val="-10"/>
                <w:sz w:val="24"/>
              </w:rPr>
              <w:t>в</w:t>
            </w:r>
          </w:p>
        </w:tc>
        <w:tc>
          <w:tcPr>
            <w:tcW w:w="6483" w:type="dxa"/>
            <w:tcBorders>
              <w:top w:val="single" w:sz="4" w:space="0" w:color="000000"/>
              <w:left w:val="single" w:sz="4" w:space="0" w:color="000000"/>
              <w:bottom w:val="nil"/>
              <w:right w:val="single" w:sz="4" w:space="0" w:color="000000"/>
            </w:tcBorders>
          </w:tcPr>
          <w:p w14:paraId="3104B96B" w14:textId="77777777" w:rsidR="00084807" w:rsidRDefault="00DA1B6F">
            <w:pPr>
              <w:pStyle w:val="TableParagraph"/>
              <w:spacing w:line="264" w:lineRule="exact"/>
              <w:ind w:left="108"/>
              <w:rPr>
                <w:sz w:val="24"/>
              </w:rPr>
            </w:pPr>
            <w:r>
              <w:rPr>
                <w:sz w:val="24"/>
              </w:rPr>
              <w:t>Педагог</w:t>
            </w:r>
            <w:r>
              <w:rPr>
                <w:spacing w:val="48"/>
                <w:w w:val="150"/>
                <w:sz w:val="24"/>
              </w:rPr>
              <w:t xml:space="preserve"> </w:t>
            </w:r>
            <w:r>
              <w:rPr>
                <w:sz w:val="24"/>
              </w:rPr>
              <w:t>стремится</w:t>
            </w:r>
            <w:r>
              <w:rPr>
                <w:spacing w:val="51"/>
                <w:w w:val="150"/>
                <w:sz w:val="24"/>
              </w:rPr>
              <w:t xml:space="preserve"> </w:t>
            </w:r>
            <w:r>
              <w:rPr>
                <w:sz w:val="24"/>
              </w:rPr>
              <w:t>создавать</w:t>
            </w:r>
            <w:r>
              <w:rPr>
                <w:spacing w:val="51"/>
                <w:w w:val="150"/>
                <w:sz w:val="24"/>
              </w:rPr>
              <w:t xml:space="preserve"> </w:t>
            </w:r>
            <w:r>
              <w:rPr>
                <w:sz w:val="24"/>
              </w:rPr>
              <w:t>такие</w:t>
            </w:r>
            <w:r>
              <w:rPr>
                <w:spacing w:val="80"/>
                <w:sz w:val="24"/>
              </w:rPr>
              <w:t xml:space="preserve"> </w:t>
            </w:r>
            <w:r>
              <w:rPr>
                <w:sz w:val="24"/>
              </w:rPr>
              <w:t>ситуации,</w:t>
            </w:r>
            <w:r>
              <w:rPr>
                <w:spacing w:val="50"/>
                <w:w w:val="150"/>
                <w:sz w:val="24"/>
              </w:rPr>
              <w:t xml:space="preserve"> </w:t>
            </w:r>
            <w:r>
              <w:rPr>
                <w:sz w:val="24"/>
              </w:rPr>
              <w:t>в</w:t>
            </w:r>
            <w:r>
              <w:rPr>
                <w:spacing w:val="51"/>
                <w:w w:val="150"/>
                <w:sz w:val="24"/>
              </w:rPr>
              <w:t xml:space="preserve"> </w:t>
            </w:r>
            <w:r>
              <w:rPr>
                <w:spacing w:val="-2"/>
                <w:sz w:val="24"/>
              </w:rPr>
              <w:t>которых</w:t>
            </w:r>
          </w:p>
        </w:tc>
      </w:tr>
      <w:tr w:rsidR="00084807" w14:paraId="4350614A" w14:textId="77777777">
        <w:trPr>
          <w:trHeight w:val="303"/>
        </w:trPr>
        <w:tc>
          <w:tcPr>
            <w:tcW w:w="3089" w:type="dxa"/>
            <w:tcBorders>
              <w:top w:val="nil"/>
              <w:left w:val="single" w:sz="4" w:space="0" w:color="000000"/>
              <w:bottom w:val="nil"/>
              <w:right w:val="single" w:sz="4" w:space="0" w:color="000000"/>
            </w:tcBorders>
          </w:tcPr>
          <w:p w14:paraId="3BC7B1F5" w14:textId="77777777" w:rsidR="00084807" w:rsidRDefault="00DA1B6F">
            <w:pPr>
              <w:pStyle w:val="TableParagraph"/>
              <w:spacing w:before="3"/>
              <w:rPr>
                <w:sz w:val="24"/>
              </w:rPr>
            </w:pPr>
            <w:r>
              <w:rPr>
                <w:sz w:val="24"/>
              </w:rPr>
              <w:t>играх,</w:t>
            </w:r>
            <w:r>
              <w:rPr>
                <w:spacing w:val="79"/>
                <w:sz w:val="24"/>
              </w:rPr>
              <w:t xml:space="preserve"> </w:t>
            </w:r>
            <w:r>
              <w:rPr>
                <w:sz w:val="24"/>
              </w:rPr>
              <w:t>в</w:t>
            </w:r>
            <w:r>
              <w:rPr>
                <w:spacing w:val="78"/>
                <w:sz w:val="24"/>
              </w:rPr>
              <w:t xml:space="preserve"> </w:t>
            </w:r>
            <w:r>
              <w:rPr>
                <w:sz w:val="24"/>
              </w:rPr>
              <w:t>экспериментах,</w:t>
            </w:r>
            <w:r>
              <w:rPr>
                <w:spacing w:val="50"/>
                <w:w w:val="150"/>
                <w:sz w:val="24"/>
              </w:rPr>
              <w:t xml:space="preserve"> </w:t>
            </w:r>
            <w:r>
              <w:rPr>
                <w:spacing w:val="-10"/>
                <w:sz w:val="24"/>
              </w:rPr>
              <w:t>в</w:t>
            </w:r>
          </w:p>
        </w:tc>
        <w:tc>
          <w:tcPr>
            <w:tcW w:w="6483" w:type="dxa"/>
            <w:tcBorders>
              <w:top w:val="nil"/>
              <w:left w:val="single" w:sz="4" w:space="0" w:color="000000"/>
              <w:bottom w:val="nil"/>
              <w:right w:val="single" w:sz="4" w:space="0" w:color="000000"/>
            </w:tcBorders>
          </w:tcPr>
          <w:p w14:paraId="7702D91F" w14:textId="77777777" w:rsidR="00084807" w:rsidRDefault="00DA1B6F">
            <w:pPr>
              <w:pStyle w:val="TableParagraph"/>
              <w:spacing w:before="13" w:line="271" w:lineRule="exact"/>
              <w:ind w:left="108"/>
              <w:rPr>
                <w:sz w:val="24"/>
              </w:rPr>
            </w:pPr>
            <w:r>
              <w:rPr>
                <w:sz w:val="24"/>
              </w:rPr>
              <w:t>дети</w:t>
            </w:r>
            <w:r>
              <w:rPr>
                <w:spacing w:val="57"/>
                <w:sz w:val="24"/>
              </w:rPr>
              <w:t xml:space="preserve"> </w:t>
            </w:r>
            <w:r>
              <w:rPr>
                <w:sz w:val="24"/>
              </w:rPr>
              <w:t>приобретают</w:t>
            </w:r>
            <w:r>
              <w:rPr>
                <w:spacing w:val="57"/>
                <w:sz w:val="24"/>
              </w:rPr>
              <w:t xml:space="preserve"> </w:t>
            </w:r>
            <w:r>
              <w:rPr>
                <w:sz w:val="24"/>
              </w:rPr>
              <w:t>опыт</w:t>
            </w:r>
            <w:r>
              <w:rPr>
                <w:spacing w:val="58"/>
                <w:sz w:val="24"/>
              </w:rPr>
              <w:t xml:space="preserve"> </w:t>
            </w:r>
            <w:r>
              <w:rPr>
                <w:sz w:val="24"/>
              </w:rPr>
              <w:t>дружеского</w:t>
            </w:r>
            <w:r>
              <w:rPr>
                <w:spacing w:val="56"/>
                <w:sz w:val="24"/>
              </w:rPr>
              <w:t xml:space="preserve"> </w:t>
            </w:r>
            <w:r>
              <w:rPr>
                <w:sz w:val="24"/>
              </w:rPr>
              <w:t>общения,</w:t>
            </w:r>
            <w:r>
              <w:rPr>
                <w:spacing w:val="57"/>
                <w:sz w:val="24"/>
              </w:rPr>
              <w:t xml:space="preserve"> </w:t>
            </w:r>
            <w:r>
              <w:rPr>
                <w:spacing w:val="-2"/>
                <w:sz w:val="24"/>
              </w:rPr>
              <w:t>совместной</w:t>
            </w:r>
          </w:p>
        </w:tc>
      </w:tr>
      <w:tr w:rsidR="00084807" w14:paraId="249EBDD6" w14:textId="77777777">
        <w:trPr>
          <w:trHeight w:val="303"/>
        </w:trPr>
        <w:tc>
          <w:tcPr>
            <w:tcW w:w="3089" w:type="dxa"/>
            <w:tcBorders>
              <w:top w:val="nil"/>
              <w:left w:val="single" w:sz="4" w:space="0" w:color="000000"/>
              <w:bottom w:val="nil"/>
              <w:right w:val="single" w:sz="4" w:space="0" w:color="000000"/>
            </w:tcBorders>
          </w:tcPr>
          <w:p w14:paraId="7DB1246D" w14:textId="77777777" w:rsidR="00084807" w:rsidRDefault="00DA1B6F">
            <w:pPr>
              <w:pStyle w:val="TableParagraph"/>
              <w:spacing w:before="4"/>
              <w:rPr>
                <w:sz w:val="24"/>
              </w:rPr>
            </w:pPr>
            <w:r>
              <w:rPr>
                <w:sz w:val="24"/>
              </w:rPr>
              <w:t>рисовании,</w:t>
            </w:r>
            <w:r>
              <w:rPr>
                <w:spacing w:val="25"/>
                <w:sz w:val="24"/>
              </w:rPr>
              <w:t xml:space="preserve">  </w:t>
            </w:r>
            <w:r>
              <w:rPr>
                <w:sz w:val="24"/>
              </w:rPr>
              <w:t>в</w:t>
            </w:r>
            <w:r>
              <w:rPr>
                <w:spacing w:val="26"/>
                <w:sz w:val="24"/>
              </w:rPr>
              <w:t xml:space="preserve">  </w:t>
            </w:r>
            <w:r>
              <w:rPr>
                <w:sz w:val="24"/>
              </w:rPr>
              <w:t>общении,</w:t>
            </w:r>
            <w:r>
              <w:rPr>
                <w:spacing w:val="26"/>
                <w:sz w:val="24"/>
              </w:rPr>
              <w:t xml:space="preserve">  </w:t>
            </w:r>
            <w:r>
              <w:rPr>
                <w:spacing w:val="-10"/>
                <w:sz w:val="24"/>
              </w:rPr>
              <w:t>в</w:t>
            </w:r>
          </w:p>
        </w:tc>
        <w:tc>
          <w:tcPr>
            <w:tcW w:w="6483" w:type="dxa"/>
            <w:tcBorders>
              <w:top w:val="nil"/>
              <w:left w:val="single" w:sz="4" w:space="0" w:color="000000"/>
              <w:bottom w:val="nil"/>
              <w:right w:val="single" w:sz="4" w:space="0" w:color="000000"/>
            </w:tcBorders>
          </w:tcPr>
          <w:p w14:paraId="0FCF73EB" w14:textId="77777777" w:rsidR="00084807" w:rsidRDefault="00DA1B6F">
            <w:pPr>
              <w:pStyle w:val="TableParagraph"/>
              <w:spacing w:before="14" w:line="269" w:lineRule="exact"/>
              <w:ind w:left="108"/>
              <w:rPr>
                <w:sz w:val="24"/>
              </w:rPr>
            </w:pPr>
            <w:r>
              <w:rPr>
                <w:sz w:val="24"/>
              </w:rPr>
              <w:t>деятельности,</w:t>
            </w:r>
            <w:r>
              <w:rPr>
                <w:spacing w:val="50"/>
                <w:sz w:val="24"/>
              </w:rPr>
              <w:t xml:space="preserve"> </w:t>
            </w:r>
            <w:r>
              <w:rPr>
                <w:sz w:val="24"/>
              </w:rPr>
              <w:t>умений</w:t>
            </w:r>
            <w:r>
              <w:rPr>
                <w:spacing w:val="49"/>
                <w:sz w:val="24"/>
              </w:rPr>
              <w:t xml:space="preserve"> </w:t>
            </w:r>
            <w:r>
              <w:rPr>
                <w:sz w:val="24"/>
              </w:rPr>
              <w:t>командной</w:t>
            </w:r>
            <w:r>
              <w:rPr>
                <w:spacing w:val="49"/>
                <w:sz w:val="24"/>
              </w:rPr>
              <w:t xml:space="preserve"> </w:t>
            </w:r>
            <w:r>
              <w:rPr>
                <w:sz w:val="24"/>
              </w:rPr>
              <w:t>работы.</w:t>
            </w:r>
            <w:r>
              <w:rPr>
                <w:spacing w:val="48"/>
                <w:sz w:val="24"/>
              </w:rPr>
              <w:t xml:space="preserve"> </w:t>
            </w:r>
            <w:r>
              <w:rPr>
                <w:sz w:val="24"/>
              </w:rPr>
              <w:t>Это</w:t>
            </w:r>
            <w:r>
              <w:rPr>
                <w:spacing w:val="48"/>
                <w:sz w:val="24"/>
              </w:rPr>
              <w:t xml:space="preserve"> </w:t>
            </w:r>
            <w:r>
              <w:rPr>
                <w:sz w:val="24"/>
              </w:rPr>
              <w:t>могут</w:t>
            </w:r>
            <w:r>
              <w:rPr>
                <w:spacing w:val="52"/>
                <w:sz w:val="24"/>
              </w:rPr>
              <w:t xml:space="preserve"> </w:t>
            </w:r>
            <w:r>
              <w:rPr>
                <w:spacing w:val="-4"/>
                <w:sz w:val="24"/>
              </w:rPr>
              <w:t>быть</w:t>
            </w:r>
          </w:p>
        </w:tc>
      </w:tr>
      <w:tr w:rsidR="00084807" w14:paraId="59C55D5B" w14:textId="77777777">
        <w:trPr>
          <w:trHeight w:val="303"/>
        </w:trPr>
        <w:tc>
          <w:tcPr>
            <w:tcW w:w="3089" w:type="dxa"/>
            <w:tcBorders>
              <w:top w:val="nil"/>
              <w:left w:val="single" w:sz="4" w:space="0" w:color="000000"/>
              <w:bottom w:val="nil"/>
              <w:right w:val="single" w:sz="4" w:space="0" w:color="000000"/>
            </w:tcBorders>
          </w:tcPr>
          <w:p w14:paraId="78E58ECF" w14:textId="77777777" w:rsidR="00084807" w:rsidRDefault="00DA1B6F">
            <w:pPr>
              <w:pStyle w:val="TableParagraph"/>
              <w:tabs>
                <w:tab w:val="left" w:pos="1832"/>
              </w:tabs>
              <w:spacing w:before="3"/>
              <w:rPr>
                <w:sz w:val="24"/>
              </w:rPr>
            </w:pPr>
            <w:r>
              <w:rPr>
                <w:spacing w:val="-2"/>
                <w:sz w:val="24"/>
              </w:rPr>
              <w:t>творчестве</w:t>
            </w:r>
            <w:r>
              <w:rPr>
                <w:sz w:val="24"/>
              </w:rPr>
              <w:tab/>
            </w:r>
            <w:r>
              <w:rPr>
                <w:spacing w:val="-2"/>
                <w:sz w:val="24"/>
              </w:rPr>
              <w:t>(имитации,</w:t>
            </w:r>
          </w:p>
        </w:tc>
        <w:tc>
          <w:tcPr>
            <w:tcW w:w="6483" w:type="dxa"/>
            <w:tcBorders>
              <w:top w:val="nil"/>
              <w:left w:val="single" w:sz="4" w:space="0" w:color="000000"/>
              <w:bottom w:val="nil"/>
              <w:right w:val="single" w:sz="4" w:space="0" w:color="000000"/>
            </w:tcBorders>
          </w:tcPr>
          <w:p w14:paraId="19A493C3" w14:textId="77777777" w:rsidR="00084807" w:rsidRDefault="00DA1B6F">
            <w:pPr>
              <w:pStyle w:val="TableParagraph"/>
              <w:tabs>
                <w:tab w:val="left" w:pos="1467"/>
                <w:tab w:val="left" w:pos="3282"/>
                <w:tab w:val="left" w:pos="5400"/>
              </w:tabs>
              <w:spacing w:before="13" w:line="271" w:lineRule="exact"/>
              <w:ind w:left="108"/>
              <w:rPr>
                <w:sz w:val="24"/>
              </w:rPr>
            </w:pPr>
            <w:r>
              <w:rPr>
                <w:spacing w:val="-2"/>
                <w:sz w:val="24"/>
              </w:rPr>
              <w:t>ситуации</w:t>
            </w:r>
            <w:r>
              <w:rPr>
                <w:sz w:val="24"/>
              </w:rPr>
              <w:tab/>
            </w:r>
            <w:r>
              <w:rPr>
                <w:spacing w:val="-2"/>
                <w:sz w:val="24"/>
              </w:rPr>
              <w:t>волонтерской</w:t>
            </w:r>
            <w:r>
              <w:rPr>
                <w:sz w:val="24"/>
              </w:rPr>
              <w:tab/>
            </w:r>
            <w:r>
              <w:rPr>
                <w:spacing w:val="-2"/>
                <w:sz w:val="24"/>
              </w:rPr>
              <w:t>направленности:</w:t>
            </w:r>
            <w:r>
              <w:rPr>
                <w:sz w:val="24"/>
              </w:rPr>
              <w:tab/>
            </w:r>
            <w:r>
              <w:rPr>
                <w:spacing w:val="-2"/>
                <w:sz w:val="24"/>
              </w:rPr>
              <w:t>взаимной</w:t>
            </w:r>
          </w:p>
        </w:tc>
      </w:tr>
      <w:tr w:rsidR="00084807" w14:paraId="71D41F5A" w14:textId="77777777">
        <w:trPr>
          <w:trHeight w:val="303"/>
        </w:trPr>
        <w:tc>
          <w:tcPr>
            <w:tcW w:w="3089" w:type="dxa"/>
            <w:tcBorders>
              <w:top w:val="nil"/>
              <w:left w:val="single" w:sz="4" w:space="0" w:color="000000"/>
              <w:bottom w:val="nil"/>
              <w:right w:val="single" w:sz="4" w:space="0" w:color="000000"/>
            </w:tcBorders>
          </w:tcPr>
          <w:p w14:paraId="039B4AC6" w14:textId="77777777" w:rsidR="00084807" w:rsidRDefault="00DA1B6F">
            <w:pPr>
              <w:pStyle w:val="TableParagraph"/>
              <w:spacing w:before="4"/>
              <w:rPr>
                <w:sz w:val="24"/>
              </w:rPr>
            </w:pPr>
            <w:r>
              <w:rPr>
                <w:spacing w:val="-2"/>
                <w:sz w:val="24"/>
              </w:rPr>
              <w:t>танцевальные</w:t>
            </w:r>
          </w:p>
        </w:tc>
        <w:tc>
          <w:tcPr>
            <w:tcW w:w="6483" w:type="dxa"/>
            <w:tcBorders>
              <w:top w:val="nil"/>
              <w:left w:val="single" w:sz="4" w:space="0" w:color="000000"/>
              <w:bottom w:val="nil"/>
              <w:right w:val="single" w:sz="4" w:space="0" w:color="000000"/>
            </w:tcBorders>
          </w:tcPr>
          <w:p w14:paraId="779031D1" w14:textId="77777777" w:rsidR="00084807" w:rsidRDefault="00DA1B6F">
            <w:pPr>
              <w:pStyle w:val="TableParagraph"/>
              <w:spacing w:before="14" w:line="269" w:lineRule="exact"/>
              <w:ind w:left="108"/>
              <w:rPr>
                <w:sz w:val="24"/>
              </w:rPr>
            </w:pPr>
            <w:r>
              <w:rPr>
                <w:sz w:val="24"/>
              </w:rPr>
              <w:t>поддержки,</w:t>
            </w:r>
            <w:r>
              <w:rPr>
                <w:spacing w:val="67"/>
                <w:w w:val="150"/>
                <w:sz w:val="24"/>
              </w:rPr>
              <w:t xml:space="preserve"> </w:t>
            </w:r>
            <w:r>
              <w:rPr>
                <w:sz w:val="24"/>
              </w:rPr>
              <w:t>проявления</w:t>
            </w:r>
            <w:r>
              <w:rPr>
                <w:spacing w:val="69"/>
                <w:w w:val="150"/>
                <w:sz w:val="24"/>
              </w:rPr>
              <w:t xml:space="preserve"> </w:t>
            </w:r>
            <w:r>
              <w:rPr>
                <w:sz w:val="24"/>
              </w:rPr>
              <w:t>внимания</w:t>
            </w:r>
            <w:r>
              <w:rPr>
                <w:spacing w:val="70"/>
                <w:w w:val="150"/>
                <w:sz w:val="24"/>
              </w:rPr>
              <w:t xml:space="preserve"> </w:t>
            </w:r>
            <w:r>
              <w:rPr>
                <w:sz w:val="24"/>
              </w:rPr>
              <w:t>к</w:t>
            </w:r>
            <w:r>
              <w:rPr>
                <w:spacing w:val="70"/>
                <w:w w:val="150"/>
                <w:sz w:val="24"/>
              </w:rPr>
              <w:t xml:space="preserve"> </w:t>
            </w:r>
            <w:r>
              <w:rPr>
                <w:sz w:val="24"/>
              </w:rPr>
              <w:t>старшим,</w:t>
            </w:r>
            <w:r>
              <w:rPr>
                <w:spacing w:val="69"/>
                <w:w w:val="150"/>
                <w:sz w:val="24"/>
              </w:rPr>
              <w:t xml:space="preserve"> </w:t>
            </w:r>
            <w:r>
              <w:rPr>
                <w:sz w:val="24"/>
              </w:rPr>
              <w:t>заботы</w:t>
            </w:r>
            <w:r>
              <w:rPr>
                <w:spacing w:val="70"/>
                <w:w w:val="150"/>
                <w:sz w:val="24"/>
              </w:rPr>
              <w:t xml:space="preserve"> </w:t>
            </w:r>
            <w:r>
              <w:rPr>
                <w:spacing w:val="-10"/>
                <w:sz w:val="24"/>
              </w:rPr>
              <w:t>о</w:t>
            </w:r>
          </w:p>
        </w:tc>
      </w:tr>
      <w:tr w:rsidR="00084807" w14:paraId="624B4394" w14:textId="77777777">
        <w:trPr>
          <w:trHeight w:val="303"/>
        </w:trPr>
        <w:tc>
          <w:tcPr>
            <w:tcW w:w="3089" w:type="dxa"/>
            <w:tcBorders>
              <w:top w:val="nil"/>
              <w:left w:val="single" w:sz="4" w:space="0" w:color="000000"/>
              <w:bottom w:val="nil"/>
              <w:right w:val="single" w:sz="4" w:space="0" w:color="000000"/>
            </w:tcBorders>
          </w:tcPr>
          <w:p w14:paraId="71C3A66B" w14:textId="77777777" w:rsidR="00084807" w:rsidRDefault="00DA1B6F">
            <w:pPr>
              <w:pStyle w:val="TableParagraph"/>
              <w:tabs>
                <w:tab w:val="left" w:pos="1970"/>
                <w:tab w:val="left" w:pos="2481"/>
              </w:tabs>
              <w:spacing w:before="3"/>
              <w:rPr>
                <w:sz w:val="24"/>
              </w:rPr>
            </w:pPr>
            <w:r>
              <w:rPr>
                <w:spacing w:val="-2"/>
                <w:sz w:val="24"/>
              </w:rPr>
              <w:t>импровизации</w:t>
            </w:r>
            <w:r>
              <w:rPr>
                <w:sz w:val="24"/>
              </w:rPr>
              <w:tab/>
            </w:r>
            <w:r>
              <w:rPr>
                <w:spacing w:val="-10"/>
                <w:sz w:val="24"/>
              </w:rPr>
              <w:t>и</w:t>
            </w:r>
            <w:r>
              <w:rPr>
                <w:sz w:val="24"/>
              </w:rPr>
              <w:tab/>
            </w:r>
            <w:r>
              <w:rPr>
                <w:spacing w:val="-4"/>
                <w:sz w:val="24"/>
              </w:rPr>
              <w:t>тому</w:t>
            </w:r>
          </w:p>
        </w:tc>
        <w:tc>
          <w:tcPr>
            <w:tcW w:w="6483" w:type="dxa"/>
            <w:tcBorders>
              <w:top w:val="nil"/>
              <w:left w:val="single" w:sz="4" w:space="0" w:color="000000"/>
              <w:bottom w:val="nil"/>
              <w:right w:val="single" w:sz="4" w:space="0" w:color="000000"/>
            </w:tcBorders>
          </w:tcPr>
          <w:p w14:paraId="79D45845" w14:textId="77777777" w:rsidR="00084807" w:rsidRDefault="00DA1B6F">
            <w:pPr>
              <w:pStyle w:val="TableParagraph"/>
              <w:spacing w:before="13" w:line="271" w:lineRule="exact"/>
              <w:ind w:left="108"/>
              <w:rPr>
                <w:sz w:val="24"/>
              </w:rPr>
            </w:pPr>
            <w:r>
              <w:rPr>
                <w:sz w:val="24"/>
              </w:rPr>
              <w:t>животных,</w:t>
            </w:r>
            <w:r>
              <w:rPr>
                <w:spacing w:val="-4"/>
                <w:sz w:val="24"/>
              </w:rPr>
              <w:t xml:space="preserve"> </w:t>
            </w:r>
            <w:r>
              <w:rPr>
                <w:sz w:val="24"/>
              </w:rPr>
              <w:t>бережного</w:t>
            </w:r>
            <w:r>
              <w:rPr>
                <w:spacing w:val="-2"/>
                <w:sz w:val="24"/>
              </w:rPr>
              <w:t xml:space="preserve"> </w:t>
            </w:r>
            <w:r>
              <w:rPr>
                <w:sz w:val="24"/>
              </w:rPr>
              <w:t>отношения</w:t>
            </w:r>
            <w:r>
              <w:rPr>
                <w:spacing w:val="-5"/>
                <w:sz w:val="24"/>
              </w:rPr>
              <w:t xml:space="preserve"> </w:t>
            </w:r>
            <w:r>
              <w:rPr>
                <w:sz w:val="24"/>
              </w:rPr>
              <w:t>к</w:t>
            </w:r>
            <w:r>
              <w:rPr>
                <w:spacing w:val="-2"/>
                <w:sz w:val="24"/>
              </w:rPr>
              <w:t xml:space="preserve"> </w:t>
            </w:r>
            <w:r>
              <w:rPr>
                <w:sz w:val="24"/>
              </w:rPr>
              <w:t>вещам</w:t>
            </w:r>
            <w:r>
              <w:rPr>
                <w:spacing w:val="-3"/>
                <w:sz w:val="24"/>
              </w:rPr>
              <w:t xml:space="preserve"> </w:t>
            </w:r>
            <w:r>
              <w:rPr>
                <w:sz w:val="24"/>
              </w:rPr>
              <w:t>и</w:t>
            </w:r>
            <w:r>
              <w:rPr>
                <w:spacing w:val="-1"/>
                <w:sz w:val="24"/>
              </w:rPr>
              <w:t xml:space="preserve"> </w:t>
            </w:r>
            <w:r>
              <w:rPr>
                <w:spacing w:val="-2"/>
                <w:sz w:val="24"/>
              </w:rPr>
              <w:t>игрушкам</w:t>
            </w:r>
          </w:p>
        </w:tc>
      </w:tr>
      <w:tr w:rsidR="00084807" w14:paraId="15383A5C" w14:textId="77777777">
        <w:trPr>
          <w:trHeight w:val="298"/>
        </w:trPr>
        <w:tc>
          <w:tcPr>
            <w:tcW w:w="3089" w:type="dxa"/>
            <w:tcBorders>
              <w:top w:val="nil"/>
              <w:left w:val="single" w:sz="4" w:space="0" w:color="000000"/>
              <w:bottom w:val="nil"/>
              <w:right w:val="single" w:sz="4" w:space="0" w:color="000000"/>
            </w:tcBorders>
          </w:tcPr>
          <w:p w14:paraId="7C6C6FFC" w14:textId="77777777" w:rsidR="00084807" w:rsidRDefault="00DA1B6F">
            <w:pPr>
              <w:pStyle w:val="TableParagraph"/>
              <w:spacing w:before="4" w:line="274" w:lineRule="exact"/>
              <w:rPr>
                <w:sz w:val="24"/>
              </w:rPr>
            </w:pPr>
            <w:r>
              <w:rPr>
                <w:sz w:val="24"/>
              </w:rPr>
              <w:t>подобное),</w:t>
            </w:r>
            <w:r>
              <w:rPr>
                <w:spacing w:val="69"/>
                <w:sz w:val="24"/>
              </w:rPr>
              <w:t xml:space="preserve"> </w:t>
            </w:r>
            <w:r>
              <w:rPr>
                <w:sz w:val="24"/>
              </w:rPr>
              <w:t>в</w:t>
            </w:r>
            <w:r>
              <w:rPr>
                <w:spacing w:val="69"/>
                <w:sz w:val="24"/>
              </w:rPr>
              <w:t xml:space="preserve"> </w:t>
            </w:r>
            <w:r>
              <w:rPr>
                <w:spacing w:val="-2"/>
                <w:sz w:val="24"/>
              </w:rPr>
              <w:t>двигательной</w:t>
            </w:r>
          </w:p>
        </w:tc>
        <w:tc>
          <w:tcPr>
            <w:tcW w:w="6483" w:type="dxa"/>
            <w:tcBorders>
              <w:top w:val="nil"/>
              <w:left w:val="single" w:sz="4" w:space="0" w:color="000000"/>
              <w:bottom w:val="nil"/>
              <w:right w:val="single" w:sz="4" w:space="0" w:color="000000"/>
            </w:tcBorders>
          </w:tcPr>
          <w:p w14:paraId="671113FA" w14:textId="77777777" w:rsidR="00084807" w:rsidRDefault="00084807">
            <w:pPr>
              <w:pStyle w:val="TableParagraph"/>
              <w:ind w:left="0"/>
            </w:pPr>
          </w:p>
        </w:tc>
      </w:tr>
      <w:tr w:rsidR="00084807" w14:paraId="6EC8A133" w14:textId="77777777">
        <w:trPr>
          <w:trHeight w:val="318"/>
        </w:trPr>
        <w:tc>
          <w:tcPr>
            <w:tcW w:w="3089" w:type="dxa"/>
            <w:tcBorders>
              <w:top w:val="nil"/>
              <w:left w:val="single" w:sz="4" w:space="0" w:color="000000"/>
              <w:bottom w:val="single" w:sz="4" w:space="0" w:color="000000"/>
              <w:right w:val="single" w:sz="4" w:space="0" w:color="000000"/>
            </w:tcBorders>
          </w:tcPr>
          <w:p w14:paraId="29239B6A" w14:textId="77777777" w:rsidR="00084807" w:rsidRDefault="00DA1B6F">
            <w:pPr>
              <w:pStyle w:val="TableParagraph"/>
              <w:spacing w:before="8"/>
              <w:rPr>
                <w:sz w:val="24"/>
              </w:rPr>
            </w:pPr>
            <w:r>
              <w:rPr>
                <w:spacing w:val="-2"/>
                <w:sz w:val="24"/>
              </w:rPr>
              <w:t>деятельности.</w:t>
            </w:r>
          </w:p>
        </w:tc>
        <w:tc>
          <w:tcPr>
            <w:tcW w:w="6483" w:type="dxa"/>
            <w:tcBorders>
              <w:top w:val="nil"/>
              <w:left w:val="single" w:sz="4" w:space="0" w:color="000000"/>
              <w:bottom w:val="single" w:sz="4" w:space="0" w:color="000000"/>
              <w:right w:val="single" w:sz="4" w:space="0" w:color="000000"/>
            </w:tcBorders>
          </w:tcPr>
          <w:p w14:paraId="560DE9A1" w14:textId="77777777" w:rsidR="00084807" w:rsidRDefault="00084807">
            <w:pPr>
              <w:pStyle w:val="TableParagraph"/>
              <w:ind w:left="0"/>
              <w:rPr>
                <w:sz w:val="24"/>
              </w:rPr>
            </w:pPr>
          </w:p>
        </w:tc>
      </w:tr>
    </w:tbl>
    <w:p w14:paraId="21DD07F5" w14:textId="77777777" w:rsidR="00084807" w:rsidRDefault="00084807">
      <w:pPr>
        <w:pStyle w:val="a3"/>
        <w:spacing w:before="16"/>
        <w:ind w:left="0"/>
        <w:jc w:val="left"/>
        <w:rPr>
          <w:b/>
        </w:rPr>
      </w:pPr>
    </w:p>
    <w:p w14:paraId="3787012B" w14:textId="77777777" w:rsidR="00084807" w:rsidRDefault="00DA1B6F">
      <w:pPr>
        <w:ind w:left="1045" w:right="1049"/>
        <w:jc w:val="center"/>
        <w:rPr>
          <w:b/>
          <w:sz w:val="24"/>
        </w:rPr>
      </w:pPr>
      <w:r>
        <w:rPr>
          <w:b/>
          <w:spacing w:val="-2"/>
          <w:sz w:val="24"/>
        </w:rPr>
        <w:t>Часть,</w:t>
      </w:r>
      <w:r>
        <w:rPr>
          <w:b/>
          <w:spacing w:val="-1"/>
          <w:sz w:val="24"/>
        </w:rPr>
        <w:t xml:space="preserve"> </w:t>
      </w:r>
      <w:r>
        <w:rPr>
          <w:b/>
          <w:spacing w:val="-2"/>
          <w:sz w:val="24"/>
        </w:rPr>
        <w:t>формируемая</w:t>
      </w:r>
      <w:r>
        <w:rPr>
          <w:b/>
          <w:spacing w:val="-1"/>
          <w:sz w:val="24"/>
        </w:rPr>
        <w:t xml:space="preserve"> </w:t>
      </w:r>
      <w:r>
        <w:rPr>
          <w:b/>
          <w:spacing w:val="-2"/>
          <w:sz w:val="24"/>
        </w:rPr>
        <w:t>участниками</w:t>
      </w:r>
      <w:r>
        <w:rPr>
          <w:b/>
          <w:spacing w:val="2"/>
          <w:sz w:val="24"/>
        </w:rPr>
        <w:t xml:space="preserve"> </w:t>
      </w:r>
      <w:r>
        <w:rPr>
          <w:b/>
          <w:spacing w:val="-2"/>
          <w:sz w:val="24"/>
        </w:rPr>
        <w:t>образовательных</w:t>
      </w:r>
      <w:r>
        <w:rPr>
          <w:b/>
          <w:sz w:val="24"/>
        </w:rPr>
        <w:t xml:space="preserve"> </w:t>
      </w:r>
      <w:r>
        <w:rPr>
          <w:b/>
          <w:spacing w:val="-2"/>
          <w:sz w:val="24"/>
        </w:rPr>
        <w:t>отношений</w:t>
      </w:r>
    </w:p>
    <w:p w14:paraId="5144AD2E" w14:textId="77777777" w:rsidR="00084807" w:rsidRDefault="00DA1B6F">
      <w:pPr>
        <w:spacing w:before="272" w:line="244" w:lineRule="auto"/>
        <w:ind w:left="1709" w:right="323" w:hanging="1200"/>
        <w:rPr>
          <w:b/>
          <w:sz w:val="24"/>
        </w:rPr>
      </w:pPr>
      <w:r>
        <w:rPr>
          <w:b/>
          <w:sz w:val="24"/>
        </w:rPr>
        <w:t>Пример</w:t>
      </w:r>
      <w:r>
        <w:rPr>
          <w:b/>
          <w:spacing w:val="-5"/>
          <w:sz w:val="24"/>
        </w:rPr>
        <w:t xml:space="preserve"> </w:t>
      </w:r>
      <w:r>
        <w:rPr>
          <w:b/>
          <w:sz w:val="24"/>
        </w:rPr>
        <w:t>разработки</w:t>
      </w:r>
      <w:r>
        <w:rPr>
          <w:b/>
          <w:spacing w:val="-4"/>
          <w:sz w:val="24"/>
        </w:rPr>
        <w:t xml:space="preserve"> </w:t>
      </w:r>
      <w:r>
        <w:rPr>
          <w:b/>
          <w:sz w:val="24"/>
        </w:rPr>
        <w:t>целей</w:t>
      </w:r>
      <w:r>
        <w:rPr>
          <w:b/>
          <w:spacing w:val="-5"/>
          <w:sz w:val="24"/>
        </w:rPr>
        <w:t xml:space="preserve"> </w:t>
      </w:r>
      <w:r>
        <w:rPr>
          <w:b/>
          <w:sz w:val="24"/>
        </w:rPr>
        <w:t>наблюдения</w:t>
      </w:r>
      <w:r>
        <w:rPr>
          <w:b/>
          <w:spacing w:val="-4"/>
          <w:sz w:val="24"/>
        </w:rPr>
        <w:t xml:space="preserve"> </w:t>
      </w:r>
      <w:r>
        <w:rPr>
          <w:b/>
          <w:sz w:val="24"/>
        </w:rPr>
        <w:t>и</w:t>
      </w:r>
      <w:r>
        <w:rPr>
          <w:b/>
          <w:spacing w:val="-5"/>
          <w:sz w:val="24"/>
        </w:rPr>
        <w:t xml:space="preserve"> </w:t>
      </w:r>
      <w:r>
        <w:rPr>
          <w:b/>
          <w:sz w:val="24"/>
        </w:rPr>
        <w:t>вариантов</w:t>
      </w:r>
      <w:r>
        <w:rPr>
          <w:b/>
          <w:spacing w:val="-5"/>
          <w:sz w:val="24"/>
        </w:rPr>
        <w:t xml:space="preserve"> </w:t>
      </w:r>
      <w:r>
        <w:rPr>
          <w:sz w:val="24"/>
        </w:rPr>
        <w:t>и</w:t>
      </w:r>
      <w:r>
        <w:rPr>
          <w:b/>
          <w:sz w:val="24"/>
        </w:rPr>
        <w:t>спользования</w:t>
      </w:r>
      <w:r>
        <w:rPr>
          <w:b/>
          <w:spacing w:val="-15"/>
          <w:sz w:val="24"/>
        </w:rPr>
        <w:t xml:space="preserve"> </w:t>
      </w:r>
      <w:r>
        <w:rPr>
          <w:b/>
          <w:sz w:val="24"/>
        </w:rPr>
        <w:t>полученных результатов наблюдения в образовательной деятельности</w:t>
      </w:r>
    </w:p>
    <w:p w14:paraId="52B4A064" w14:textId="77777777" w:rsidR="00084807" w:rsidRDefault="00084807">
      <w:pPr>
        <w:pStyle w:val="a3"/>
        <w:spacing w:before="46"/>
        <w:ind w:left="0"/>
        <w:jc w:val="left"/>
        <w:rPr>
          <w:b/>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268"/>
        <w:gridCol w:w="4666"/>
      </w:tblGrid>
      <w:tr w:rsidR="00084807" w14:paraId="2A170F64" w14:textId="77777777">
        <w:trPr>
          <w:trHeight w:val="1103"/>
        </w:trPr>
        <w:tc>
          <w:tcPr>
            <w:tcW w:w="708" w:type="dxa"/>
          </w:tcPr>
          <w:p w14:paraId="7679FEA2" w14:textId="77777777" w:rsidR="00084807" w:rsidRDefault="00DA1B6F">
            <w:pPr>
              <w:pStyle w:val="TableParagraph"/>
              <w:ind w:left="170" w:right="136" w:hanging="17"/>
              <w:rPr>
                <w:b/>
                <w:sz w:val="24"/>
              </w:rPr>
            </w:pPr>
            <w:r>
              <w:rPr>
                <w:b/>
                <w:spacing w:val="-10"/>
                <w:sz w:val="24"/>
              </w:rPr>
              <w:t xml:space="preserve">№ </w:t>
            </w:r>
            <w:r>
              <w:rPr>
                <w:b/>
                <w:spacing w:val="-6"/>
                <w:sz w:val="24"/>
              </w:rPr>
              <w:t>п/</w:t>
            </w:r>
            <w:r>
              <w:rPr>
                <w:b/>
                <w:spacing w:val="-14"/>
                <w:sz w:val="24"/>
              </w:rPr>
              <w:t xml:space="preserve"> </w:t>
            </w:r>
            <w:r>
              <w:rPr>
                <w:b/>
                <w:spacing w:val="-6"/>
                <w:sz w:val="24"/>
              </w:rPr>
              <w:t>п</w:t>
            </w:r>
          </w:p>
        </w:tc>
        <w:tc>
          <w:tcPr>
            <w:tcW w:w="4268" w:type="dxa"/>
          </w:tcPr>
          <w:p w14:paraId="412A72AE" w14:textId="77777777" w:rsidR="00084807" w:rsidRDefault="00DA1B6F">
            <w:pPr>
              <w:pStyle w:val="TableParagraph"/>
              <w:spacing w:line="251" w:lineRule="exact"/>
              <w:ind w:left="20"/>
              <w:jc w:val="center"/>
              <w:rPr>
                <w:b/>
                <w:sz w:val="24"/>
              </w:rPr>
            </w:pPr>
            <w:r>
              <w:rPr>
                <w:b/>
                <w:spacing w:val="-2"/>
                <w:sz w:val="24"/>
              </w:rPr>
              <w:t>Формулировка</w:t>
            </w:r>
            <w:r>
              <w:rPr>
                <w:b/>
                <w:spacing w:val="6"/>
                <w:sz w:val="24"/>
              </w:rPr>
              <w:t xml:space="preserve"> </w:t>
            </w:r>
            <w:r>
              <w:rPr>
                <w:b/>
                <w:spacing w:val="-4"/>
                <w:sz w:val="24"/>
              </w:rPr>
              <w:t>цели</w:t>
            </w:r>
          </w:p>
        </w:tc>
        <w:tc>
          <w:tcPr>
            <w:tcW w:w="4666" w:type="dxa"/>
          </w:tcPr>
          <w:p w14:paraId="147E515C" w14:textId="77777777" w:rsidR="00084807" w:rsidRDefault="00DA1B6F">
            <w:pPr>
              <w:pStyle w:val="TableParagraph"/>
              <w:ind w:left="288" w:right="270"/>
              <w:jc w:val="center"/>
              <w:rPr>
                <w:b/>
                <w:sz w:val="24"/>
              </w:rPr>
            </w:pPr>
            <w:r>
              <w:rPr>
                <w:b/>
                <w:sz w:val="24"/>
              </w:rPr>
              <w:t>Варианты</w:t>
            </w:r>
            <w:r>
              <w:rPr>
                <w:b/>
                <w:spacing w:val="-15"/>
                <w:sz w:val="24"/>
              </w:rPr>
              <w:t xml:space="preserve"> </w:t>
            </w:r>
            <w:r>
              <w:rPr>
                <w:b/>
                <w:sz w:val="24"/>
              </w:rPr>
              <w:t>использования полученных результатов</w:t>
            </w:r>
          </w:p>
          <w:p w14:paraId="4D03E939" w14:textId="77777777" w:rsidR="00084807" w:rsidRDefault="00DA1B6F">
            <w:pPr>
              <w:pStyle w:val="TableParagraph"/>
              <w:spacing w:line="270" w:lineRule="atLeast"/>
              <w:ind w:left="289" w:right="270"/>
              <w:jc w:val="center"/>
              <w:rPr>
                <w:b/>
                <w:sz w:val="24"/>
              </w:rPr>
            </w:pPr>
            <w:r>
              <w:rPr>
                <w:b/>
                <w:sz w:val="24"/>
              </w:rPr>
              <w:t>наблюдения</w:t>
            </w:r>
            <w:r>
              <w:rPr>
                <w:b/>
                <w:spacing w:val="-15"/>
                <w:sz w:val="24"/>
              </w:rPr>
              <w:t xml:space="preserve"> </w:t>
            </w:r>
            <w:r>
              <w:rPr>
                <w:b/>
                <w:sz w:val="24"/>
              </w:rPr>
              <w:t>в</w:t>
            </w:r>
            <w:r>
              <w:rPr>
                <w:b/>
                <w:spacing w:val="-15"/>
                <w:sz w:val="24"/>
              </w:rPr>
              <w:t xml:space="preserve"> </w:t>
            </w:r>
            <w:r>
              <w:rPr>
                <w:b/>
                <w:sz w:val="24"/>
              </w:rPr>
              <w:t xml:space="preserve">образовательной </w:t>
            </w:r>
            <w:r>
              <w:rPr>
                <w:b/>
                <w:spacing w:val="-2"/>
                <w:sz w:val="24"/>
              </w:rPr>
              <w:t>деятельности</w:t>
            </w:r>
          </w:p>
        </w:tc>
      </w:tr>
      <w:tr w:rsidR="00084807" w14:paraId="5E7C0CC6" w14:textId="77777777">
        <w:trPr>
          <w:trHeight w:val="412"/>
        </w:trPr>
        <w:tc>
          <w:tcPr>
            <w:tcW w:w="708" w:type="dxa"/>
          </w:tcPr>
          <w:p w14:paraId="51B64771" w14:textId="77777777" w:rsidR="00084807" w:rsidRDefault="00DA1B6F">
            <w:pPr>
              <w:pStyle w:val="TableParagraph"/>
              <w:spacing w:line="251" w:lineRule="exact"/>
              <w:ind w:left="19" w:right="3"/>
              <w:jc w:val="center"/>
              <w:rPr>
                <w:b/>
                <w:sz w:val="24"/>
              </w:rPr>
            </w:pPr>
            <w:r>
              <w:rPr>
                <w:b/>
                <w:spacing w:val="-10"/>
                <w:sz w:val="24"/>
              </w:rPr>
              <w:t>1</w:t>
            </w:r>
          </w:p>
        </w:tc>
        <w:tc>
          <w:tcPr>
            <w:tcW w:w="4268" w:type="dxa"/>
          </w:tcPr>
          <w:p w14:paraId="58DFAB44" w14:textId="77777777" w:rsidR="00084807" w:rsidRDefault="00DA1B6F">
            <w:pPr>
              <w:pStyle w:val="TableParagraph"/>
              <w:spacing w:line="251" w:lineRule="exact"/>
              <w:ind w:left="20" w:right="6"/>
              <w:jc w:val="center"/>
              <w:rPr>
                <w:b/>
                <w:sz w:val="24"/>
              </w:rPr>
            </w:pPr>
            <w:r>
              <w:rPr>
                <w:b/>
                <w:spacing w:val="-10"/>
                <w:sz w:val="24"/>
              </w:rPr>
              <w:t>2</w:t>
            </w:r>
          </w:p>
        </w:tc>
        <w:tc>
          <w:tcPr>
            <w:tcW w:w="4666" w:type="dxa"/>
          </w:tcPr>
          <w:p w14:paraId="17BA3B27" w14:textId="77777777" w:rsidR="00084807" w:rsidRDefault="00DA1B6F">
            <w:pPr>
              <w:pStyle w:val="TableParagraph"/>
              <w:spacing w:line="251" w:lineRule="exact"/>
              <w:ind w:left="288" w:right="273"/>
              <w:jc w:val="center"/>
              <w:rPr>
                <w:b/>
                <w:sz w:val="24"/>
              </w:rPr>
            </w:pPr>
            <w:r>
              <w:rPr>
                <w:b/>
                <w:spacing w:val="-10"/>
                <w:sz w:val="24"/>
              </w:rPr>
              <w:t>3</w:t>
            </w:r>
          </w:p>
        </w:tc>
      </w:tr>
      <w:tr w:rsidR="00084807" w14:paraId="14056B32" w14:textId="77777777">
        <w:trPr>
          <w:trHeight w:val="1656"/>
        </w:trPr>
        <w:tc>
          <w:tcPr>
            <w:tcW w:w="708" w:type="dxa"/>
          </w:tcPr>
          <w:p w14:paraId="5802FE51" w14:textId="77777777" w:rsidR="00084807" w:rsidRDefault="00DA1B6F">
            <w:pPr>
              <w:pStyle w:val="TableParagraph"/>
              <w:spacing w:line="249" w:lineRule="exact"/>
              <w:ind w:left="19"/>
              <w:jc w:val="center"/>
              <w:rPr>
                <w:sz w:val="24"/>
              </w:rPr>
            </w:pPr>
            <w:r>
              <w:rPr>
                <w:spacing w:val="-5"/>
                <w:sz w:val="24"/>
              </w:rPr>
              <w:t>1.</w:t>
            </w:r>
          </w:p>
        </w:tc>
        <w:tc>
          <w:tcPr>
            <w:tcW w:w="4268" w:type="dxa"/>
          </w:tcPr>
          <w:p w14:paraId="05E342F8" w14:textId="77777777" w:rsidR="00084807" w:rsidRDefault="00DA1B6F">
            <w:pPr>
              <w:pStyle w:val="TableParagraph"/>
              <w:ind w:left="112"/>
              <w:rPr>
                <w:sz w:val="24"/>
              </w:rPr>
            </w:pPr>
            <w:r>
              <w:rPr>
                <w:spacing w:val="-2"/>
                <w:sz w:val="24"/>
              </w:rPr>
              <w:t>Выявить</w:t>
            </w:r>
            <w:r>
              <w:rPr>
                <w:spacing w:val="-3"/>
                <w:sz w:val="24"/>
              </w:rPr>
              <w:t xml:space="preserve"> </w:t>
            </w:r>
            <w:r>
              <w:rPr>
                <w:spacing w:val="-2"/>
                <w:sz w:val="24"/>
              </w:rPr>
              <w:t>проявление</w:t>
            </w:r>
            <w:r>
              <w:rPr>
                <w:spacing w:val="-8"/>
                <w:sz w:val="24"/>
              </w:rPr>
              <w:t xml:space="preserve"> </w:t>
            </w:r>
            <w:r>
              <w:rPr>
                <w:spacing w:val="-2"/>
                <w:sz w:val="24"/>
              </w:rPr>
              <w:t xml:space="preserve">коммуникативной </w:t>
            </w:r>
            <w:r>
              <w:rPr>
                <w:sz w:val="24"/>
              </w:rPr>
              <w:t>инициативы у детей среднего дошкольного возраста.</w:t>
            </w:r>
          </w:p>
        </w:tc>
        <w:tc>
          <w:tcPr>
            <w:tcW w:w="4666" w:type="dxa"/>
          </w:tcPr>
          <w:p w14:paraId="7A8CD9E4" w14:textId="77777777" w:rsidR="00084807" w:rsidRDefault="00DA1B6F">
            <w:pPr>
              <w:pStyle w:val="TableParagraph"/>
              <w:ind w:left="110" w:right="200"/>
              <w:rPr>
                <w:sz w:val="24"/>
              </w:rPr>
            </w:pPr>
            <w:r>
              <w:rPr>
                <w:sz w:val="24"/>
              </w:rPr>
              <w:t>В образовательной ситуации, в процессе режимных моментов создавать ситуации общения со сверстниками, особенно в свободной</w:t>
            </w:r>
            <w:r>
              <w:rPr>
                <w:spacing w:val="-13"/>
                <w:sz w:val="24"/>
              </w:rPr>
              <w:t xml:space="preserve"> </w:t>
            </w:r>
            <w:r>
              <w:rPr>
                <w:sz w:val="24"/>
              </w:rPr>
              <w:t>игре.</w:t>
            </w:r>
            <w:r>
              <w:rPr>
                <w:spacing w:val="-12"/>
                <w:sz w:val="24"/>
              </w:rPr>
              <w:t xml:space="preserve"> </w:t>
            </w:r>
            <w:r>
              <w:rPr>
                <w:sz w:val="24"/>
              </w:rPr>
              <w:t>Уважительно</w:t>
            </w:r>
            <w:r>
              <w:rPr>
                <w:spacing w:val="-13"/>
                <w:sz w:val="24"/>
              </w:rPr>
              <w:t xml:space="preserve"> </w:t>
            </w:r>
            <w:r>
              <w:rPr>
                <w:sz w:val="24"/>
              </w:rPr>
              <w:t>относиться к вопросам и инициативным</w:t>
            </w:r>
          </w:p>
          <w:p w14:paraId="088FE9B5" w14:textId="77777777" w:rsidR="00084807" w:rsidRDefault="00DA1B6F">
            <w:pPr>
              <w:pStyle w:val="TableParagraph"/>
              <w:spacing w:line="264" w:lineRule="exact"/>
              <w:ind w:left="110"/>
              <w:rPr>
                <w:sz w:val="24"/>
              </w:rPr>
            </w:pPr>
            <w:r>
              <w:rPr>
                <w:sz w:val="24"/>
              </w:rPr>
              <w:t>рассуждениям</w:t>
            </w:r>
            <w:r>
              <w:rPr>
                <w:spacing w:val="-4"/>
                <w:sz w:val="24"/>
              </w:rPr>
              <w:t xml:space="preserve"> </w:t>
            </w:r>
            <w:r>
              <w:rPr>
                <w:spacing w:val="-2"/>
                <w:sz w:val="24"/>
              </w:rPr>
              <w:t>детей.</w:t>
            </w:r>
          </w:p>
        </w:tc>
      </w:tr>
      <w:tr w:rsidR="00084807" w14:paraId="40EE5708" w14:textId="77777777">
        <w:trPr>
          <w:trHeight w:val="1931"/>
        </w:trPr>
        <w:tc>
          <w:tcPr>
            <w:tcW w:w="708" w:type="dxa"/>
          </w:tcPr>
          <w:p w14:paraId="2EEE179C" w14:textId="77777777" w:rsidR="00084807" w:rsidRDefault="00DA1B6F">
            <w:pPr>
              <w:pStyle w:val="TableParagraph"/>
              <w:spacing w:line="249" w:lineRule="exact"/>
              <w:ind w:left="19"/>
              <w:jc w:val="center"/>
              <w:rPr>
                <w:sz w:val="24"/>
              </w:rPr>
            </w:pPr>
            <w:r>
              <w:rPr>
                <w:spacing w:val="-5"/>
                <w:sz w:val="24"/>
              </w:rPr>
              <w:t>2.</w:t>
            </w:r>
          </w:p>
        </w:tc>
        <w:tc>
          <w:tcPr>
            <w:tcW w:w="4268" w:type="dxa"/>
          </w:tcPr>
          <w:p w14:paraId="7F0C8938" w14:textId="77777777" w:rsidR="00084807" w:rsidRDefault="00DA1B6F">
            <w:pPr>
              <w:pStyle w:val="TableParagraph"/>
              <w:ind w:left="112"/>
              <w:rPr>
                <w:sz w:val="24"/>
              </w:rPr>
            </w:pPr>
            <w:r>
              <w:rPr>
                <w:spacing w:val="-2"/>
                <w:sz w:val="24"/>
              </w:rPr>
              <w:t>Выявить</w:t>
            </w:r>
            <w:r>
              <w:rPr>
                <w:spacing w:val="-3"/>
                <w:sz w:val="24"/>
              </w:rPr>
              <w:t xml:space="preserve"> </w:t>
            </w:r>
            <w:r>
              <w:rPr>
                <w:spacing w:val="-2"/>
                <w:sz w:val="24"/>
              </w:rPr>
              <w:t>проявление</w:t>
            </w:r>
            <w:r>
              <w:rPr>
                <w:spacing w:val="-8"/>
                <w:sz w:val="24"/>
              </w:rPr>
              <w:t xml:space="preserve"> </w:t>
            </w:r>
            <w:r>
              <w:rPr>
                <w:spacing w:val="-2"/>
                <w:sz w:val="24"/>
              </w:rPr>
              <w:t xml:space="preserve">познавательной </w:t>
            </w:r>
            <w:r>
              <w:rPr>
                <w:sz w:val="24"/>
              </w:rPr>
              <w:t>инициативы у детей младшего и</w:t>
            </w:r>
          </w:p>
          <w:p w14:paraId="1EF92979" w14:textId="77777777" w:rsidR="00084807" w:rsidRDefault="00DA1B6F">
            <w:pPr>
              <w:pStyle w:val="TableParagraph"/>
              <w:ind w:left="112"/>
              <w:rPr>
                <w:sz w:val="24"/>
              </w:rPr>
            </w:pPr>
            <w:r>
              <w:rPr>
                <w:sz w:val="24"/>
              </w:rPr>
              <w:t>среднего</w:t>
            </w:r>
            <w:r>
              <w:rPr>
                <w:spacing w:val="-3"/>
                <w:sz w:val="24"/>
              </w:rPr>
              <w:t xml:space="preserve"> </w:t>
            </w:r>
            <w:r>
              <w:rPr>
                <w:sz w:val="24"/>
              </w:rPr>
              <w:t>дошкольного</w:t>
            </w:r>
            <w:r>
              <w:rPr>
                <w:spacing w:val="-2"/>
                <w:sz w:val="24"/>
              </w:rPr>
              <w:t xml:space="preserve"> возраста.</w:t>
            </w:r>
          </w:p>
        </w:tc>
        <w:tc>
          <w:tcPr>
            <w:tcW w:w="4666" w:type="dxa"/>
          </w:tcPr>
          <w:p w14:paraId="57B8D1CF" w14:textId="77777777" w:rsidR="00084807" w:rsidRDefault="00DA1B6F">
            <w:pPr>
              <w:pStyle w:val="TableParagraph"/>
              <w:ind w:left="110" w:right="200"/>
              <w:rPr>
                <w:sz w:val="24"/>
              </w:rPr>
            </w:pPr>
            <w:r>
              <w:rPr>
                <w:sz w:val="24"/>
              </w:rPr>
              <w:t>В</w:t>
            </w:r>
            <w:r>
              <w:rPr>
                <w:spacing w:val="-15"/>
                <w:sz w:val="24"/>
              </w:rPr>
              <w:t xml:space="preserve"> </w:t>
            </w:r>
            <w:r>
              <w:rPr>
                <w:sz w:val="24"/>
              </w:rPr>
              <w:t>образовательной</w:t>
            </w:r>
            <w:r>
              <w:rPr>
                <w:spacing w:val="-15"/>
                <w:sz w:val="24"/>
              </w:rPr>
              <w:t xml:space="preserve"> </w:t>
            </w:r>
            <w:r>
              <w:rPr>
                <w:sz w:val="24"/>
              </w:rPr>
              <w:t>деятельности поддерживать наблюдения и</w:t>
            </w:r>
          </w:p>
          <w:p w14:paraId="6855DDA5" w14:textId="77777777" w:rsidR="00084807" w:rsidRDefault="00DA1B6F">
            <w:pPr>
              <w:pStyle w:val="TableParagraph"/>
              <w:ind w:left="110"/>
              <w:rPr>
                <w:sz w:val="24"/>
              </w:rPr>
            </w:pPr>
            <w:r>
              <w:rPr>
                <w:sz w:val="24"/>
              </w:rPr>
              <w:t>эксперименты.</w:t>
            </w:r>
            <w:r>
              <w:rPr>
                <w:spacing w:val="-4"/>
                <w:sz w:val="24"/>
              </w:rPr>
              <w:t xml:space="preserve"> </w:t>
            </w:r>
            <w:r>
              <w:rPr>
                <w:sz w:val="24"/>
              </w:rPr>
              <w:t>Хвалить</w:t>
            </w:r>
            <w:r>
              <w:rPr>
                <w:spacing w:val="-4"/>
                <w:sz w:val="24"/>
              </w:rPr>
              <w:t xml:space="preserve"> </w:t>
            </w:r>
            <w:r>
              <w:rPr>
                <w:sz w:val="24"/>
              </w:rPr>
              <w:t>детей</w:t>
            </w:r>
            <w:r>
              <w:rPr>
                <w:spacing w:val="-3"/>
                <w:sz w:val="24"/>
              </w:rPr>
              <w:t xml:space="preserve"> </w:t>
            </w:r>
            <w:r>
              <w:rPr>
                <w:spacing w:val="-5"/>
                <w:sz w:val="24"/>
              </w:rPr>
              <w:t>за</w:t>
            </w:r>
          </w:p>
          <w:p w14:paraId="4124EEEA" w14:textId="77777777" w:rsidR="00084807" w:rsidRDefault="00DA1B6F">
            <w:pPr>
              <w:pStyle w:val="TableParagraph"/>
              <w:spacing w:line="270" w:lineRule="atLeast"/>
              <w:ind w:left="110" w:right="200"/>
              <w:rPr>
                <w:sz w:val="24"/>
              </w:rPr>
            </w:pPr>
            <w:r>
              <w:rPr>
                <w:sz w:val="24"/>
              </w:rPr>
              <w:t>проявление</w:t>
            </w:r>
            <w:r>
              <w:rPr>
                <w:spacing w:val="-10"/>
                <w:sz w:val="24"/>
              </w:rPr>
              <w:t xml:space="preserve"> </w:t>
            </w:r>
            <w:r>
              <w:rPr>
                <w:sz w:val="24"/>
              </w:rPr>
              <w:t>познавательной</w:t>
            </w:r>
            <w:r>
              <w:rPr>
                <w:spacing w:val="-11"/>
                <w:sz w:val="24"/>
              </w:rPr>
              <w:t xml:space="preserve"> </w:t>
            </w:r>
            <w:r>
              <w:rPr>
                <w:sz w:val="24"/>
              </w:rPr>
              <w:t>инициативы. Обращать</w:t>
            </w:r>
            <w:r>
              <w:rPr>
                <w:spacing w:val="-8"/>
                <w:sz w:val="24"/>
              </w:rPr>
              <w:t xml:space="preserve"> </w:t>
            </w:r>
            <w:r>
              <w:rPr>
                <w:sz w:val="24"/>
              </w:rPr>
              <w:t>внимание</w:t>
            </w:r>
            <w:r>
              <w:rPr>
                <w:spacing w:val="-9"/>
                <w:sz w:val="24"/>
              </w:rPr>
              <w:t xml:space="preserve"> </w:t>
            </w:r>
            <w:r>
              <w:rPr>
                <w:sz w:val="24"/>
              </w:rPr>
              <w:t>детей</w:t>
            </w:r>
            <w:r>
              <w:rPr>
                <w:spacing w:val="-8"/>
                <w:sz w:val="24"/>
              </w:rPr>
              <w:t xml:space="preserve"> </w:t>
            </w:r>
            <w:r>
              <w:rPr>
                <w:sz w:val="24"/>
              </w:rPr>
              <w:t>на</w:t>
            </w:r>
            <w:r>
              <w:rPr>
                <w:spacing w:val="-9"/>
                <w:sz w:val="24"/>
              </w:rPr>
              <w:t xml:space="preserve"> </w:t>
            </w:r>
            <w:r>
              <w:rPr>
                <w:sz w:val="24"/>
              </w:rPr>
              <w:t>предметы</w:t>
            </w:r>
            <w:r>
              <w:rPr>
                <w:spacing w:val="-8"/>
                <w:sz w:val="24"/>
              </w:rPr>
              <w:t xml:space="preserve"> </w:t>
            </w:r>
            <w:r>
              <w:rPr>
                <w:sz w:val="24"/>
              </w:rPr>
              <w:t>и материалы, способы их использования в познавательной деятельности.</w:t>
            </w:r>
          </w:p>
        </w:tc>
      </w:tr>
      <w:tr w:rsidR="00084807" w14:paraId="72E97933" w14:textId="77777777">
        <w:trPr>
          <w:trHeight w:val="1934"/>
        </w:trPr>
        <w:tc>
          <w:tcPr>
            <w:tcW w:w="708" w:type="dxa"/>
          </w:tcPr>
          <w:p w14:paraId="128DA773" w14:textId="77777777" w:rsidR="00084807" w:rsidRDefault="00DA1B6F">
            <w:pPr>
              <w:pStyle w:val="TableParagraph"/>
              <w:spacing w:line="248" w:lineRule="exact"/>
              <w:ind w:left="19"/>
              <w:jc w:val="center"/>
              <w:rPr>
                <w:sz w:val="24"/>
              </w:rPr>
            </w:pPr>
            <w:r>
              <w:rPr>
                <w:spacing w:val="-5"/>
                <w:sz w:val="24"/>
              </w:rPr>
              <w:t>3.</w:t>
            </w:r>
          </w:p>
        </w:tc>
        <w:tc>
          <w:tcPr>
            <w:tcW w:w="4268" w:type="dxa"/>
          </w:tcPr>
          <w:p w14:paraId="5F5D9C93" w14:textId="77777777" w:rsidR="00084807" w:rsidRDefault="00DA1B6F">
            <w:pPr>
              <w:pStyle w:val="TableParagraph"/>
              <w:ind w:left="112" w:right="800"/>
              <w:jc w:val="both"/>
              <w:rPr>
                <w:sz w:val="24"/>
              </w:rPr>
            </w:pPr>
            <w:r>
              <w:rPr>
                <w:sz w:val="24"/>
              </w:rPr>
              <w:t>Выявить</w:t>
            </w:r>
            <w:r>
              <w:rPr>
                <w:spacing w:val="-15"/>
                <w:sz w:val="24"/>
              </w:rPr>
              <w:t xml:space="preserve"> </w:t>
            </w:r>
            <w:r>
              <w:rPr>
                <w:sz w:val="24"/>
              </w:rPr>
              <w:t>проявление</w:t>
            </w:r>
            <w:r>
              <w:rPr>
                <w:spacing w:val="-15"/>
                <w:sz w:val="24"/>
              </w:rPr>
              <w:t xml:space="preserve"> </w:t>
            </w:r>
            <w:r>
              <w:rPr>
                <w:sz w:val="24"/>
              </w:rPr>
              <w:t>творческой инициативы</w:t>
            </w:r>
            <w:r>
              <w:rPr>
                <w:spacing w:val="-3"/>
                <w:sz w:val="24"/>
              </w:rPr>
              <w:t xml:space="preserve"> </w:t>
            </w:r>
            <w:r>
              <w:rPr>
                <w:sz w:val="24"/>
              </w:rPr>
              <w:t>у</w:t>
            </w:r>
            <w:r>
              <w:rPr>
                <w:spacing w:val="-9"/>
                <w:sz w:val="24"/>
              </w:rPr>
              <w:t xml:space="preserve"> </w:t>
            </w:r>
            <w:r>
              <w:rPr>
                <w:sz w:val="24"/>
              </w:rPr>
              <w:t>детей</w:t>
            </w:r>
            <w:r>
              <w:rPr>
                <w:spacing w:val="-4"/>
                <w:sz w:val="24"/>
              </w:rPr>
              <w:t xml:space="preserve"> </w:t>
            </w:r>
            <w:r>
              <w:rPr>
                <w:sz w:val="24"/>
              </w:rPr>
              <w:t>младшего</w:t>
            </w:r>
            <w:r>
              <w:rPr>
                <w:spacing w:val="-4"/>
                <w:sz w:val="24"/>
              </w:rPr>
              <w:t xml:space="preserve"> </w:t>
            </w:r>
            <w:r>
              <w:rPr>
                <w:sz w:val="24"/>
              </w:rPr>
              <w:t>и среднего возраста.</w:t>
            </w:r>
          </w:p>
        </w:tc>
        <w:tc>
          <w:tcPr>
            <w:tcW w:w="4666" w:type="dxa"/>
          </w:tcPr>
          <w:p w14:paraId="254C9D47" w14:textId="77777777" w:rsidR="00084807" w:rsidRDefault="00DA1B6F">
            <w:pPr>
              <w:pStyle w:val="TableParagraph"/>
              <w:ind w:left="110"/>
              <w:rPr>
                <w:sz w:val="24"/>
              </w:rPr>
            </w:pPr>
            <w:r>
              <w:rPr>
                <w:sz w:val="24"/>
              </w:rPr>
              <w:t>В</w:t>
            </w:r>
            <w:r>
              <w:rPr>
                <w:spacing w:val="-14"/>
                <w:sz w:val="24"/>
              </w:rPr>
              <w:t xml:space="preserve"> </w:t>
            </w:r>
            <w:r>
              <w:rPr>
                <w:sz w:val="24"/>
              </w:rPr>
              <w:t>образовательной</w:t>
            </w:r>
            <w:r>
              <w:rPr>
                <w:spacing w:val="-13"/>
                <w:sz w:val="24"/>
              </w:rPr>
              <w:t xml:space="preserve"> </w:t>
            </w:r>
            <w:r>
              <w:rPr>
                <w:sz w:val="24"/>
              </w:rPr>
              <w:t>деятельности</w:t>
            </w:r>
            <w:r>
              <w:rPr>
                <w:spacing w:val="-13"/>
                <w:sz w:val="24"/>
              </w:rPr>
              <w:t xml:space="preserve"> </w:t>
            </w:r>
            <w:r>
              <w:rPr>
                <w:sz w:val="24"/>
              </w:rPr>
              <w:t>создавать игровые обстановки с использованием полифункциональных материалов,</w:t>
            </w:r>
          </w:p>
          <w:p w14:paraId="073A7986" w14:textId="77777777" w:rsidR="00084807" w:rsidRDefault="00DA1B6F">
            <w:pPr>
              <w:pStyle w:val="TableParagraph"/>
              <w:ind w:left="110" w:right="200"/>
              <w:rPr>
                <w:sz w:val="24"/>
              </w:rPr>
            </w:pPr>
            <w:r>
              <w:rPr>
                <w:sz w:val="24"/>
              </w:rPr>
              <w:t>постепенно убирая реалистичные игрушки. Поддерживать похвалой</w:t>
            </w:r>
          </w:p>
          <w:p w14:paraId="6954BD27" w14:textId="77777777" w:rsidR="00084807" w:rsidRDefault="00DA1B6F">
            <w:pPr>
              <w:pStyle w:val="TableParagraph"/>
              <w:spacing w:line="270" w:lineRule="atLeast"/>
              <w:ind w:left="110" w:right="200"/>
              <w:rPr>
                <w:sz w:val="24"/>
              </w:rPr>
            </w:pPr>
            <w:r>
              <w:rPr>
                <w:sz w:val="24"/>
              </w:rPr>
              <w:t>инициативных</w:t>
            </w:r>
            <w:r>
              <w:rPr>
                <w:spacing w:val="20"/>
                <w:sz w:val="24"/>
              </w:rPr>
              <w:t xml:space="preserve"> </w:t>
            </w:r>
            <w:r>
              <w:rPr>
                <w:sz w:val="24"/>
              </w:rPr>
              <w:t>детей</w:t>
            </w:r>
            <w:r>
              <w:rPr>
                <w:spacing w:val="-11"/>
                <w:sz w:val="24"/>
              </w:rPr>
              <w:t xml:space="preserve"> </w:t>
            </w:r>
            <w:r>
              <w:rPr>
                <w:sz w:val="24"/>
              </w:rPr>
              <w:t>в</w:t>
            </w:r>
            <w:r>
              <w:rPr>
                <w:spacing w:val="-14"/>
                <w:sz w:val="24"/>
              </w:rPr>
              <w:t xml:space="preserve"> </w:t>
            </w:r>
            <w:r>
              <w:rPr>
                <w:sz w:val="24"/>
              </w:rPr>
              <w:t>художественно- творческой деятельности.</w:t>
            </w:r>
          </w:p>
        </w:tc>
      </w:tr>
    </w:tbl>
    <w:p w14:paraId="01DB9949" w14:textId="77777777" w:rsidR="00084807" w:rsidRDefault="00084807">
      <w:pPr>
        <w:pStyle w:val="a3"/>
        <w:spacing w:before="236"/>
        <w:ind w:left="0"/>
        <w:jc w:val="left"/>
        <w:rPr>
          <w:b/>
        </w:rPr>
      </w:pPr>
    </w:p>
    <w:p w14:paraId="60942D74" w14:textId="77777777" w:rsidR="00084807" w:rsidRDefault="00DA1B6F">
      <w:pPr>
        <w:pStyle w:val="a5"/>
        <w:numPr>
          <w:ilvl w:val="0"/>
          <w:numId w:val="73"/>
        </w:numPr>
        <w:tabs>
          <w:tab w:val="left" w:pos="756"/>
        </w:tabs>
        <w:spacing w:line="280" w:lineRule="auto"/>
        <w:ind w:left="262" w:right="291" w:firstLine="0"/>
        <w:jc w:val="both"/>
        <w:rPr>
          <w:sz w:val="24"/>
        </w:rPr>
      </w:pPr>
      <w:r>
        <w:rPr>
          <w:b/>
          <w:sz w:val="24"/>
        </w:rPr>
        <w:t>Особенности взаимодействия педагогического коллектива с семьями обучающихся (полностью соответствует п. 27 ФОП ДО)</w:t>
      </w:r>
    </w:p>
    <w:p w14:paraId="2FA0B43A" w14:textId="77777777" w:rsidR="00084807" w:rsidRDefault="00DA1B6F">
      <w:pPr>
        <w:pStyle w:val="a3"/>
        <w:ind w:left="262" w:right="288"/>
      </w:pPr>
      <w:r>
        <w:t>Главными целями взаимодейств</w:t>
      </w:r>
      <w:r w:rsidR="008A687C">
        <w:t xml:space="preserve">ия педагогического коллектива </w:t>
      </w:r>
      <w:r>
        <w:t>О</w:t>
      </w:r>
      <w:r w:rsidR="008A687C">
        <w:t>У</w:t>
      </w:r>
      <w:r>
        <w:t xml:space="preserve"> с семьями обучающихся дошкольного возраста являются:</w:t>
      </w:r>
    </w:p>
    <w:p w14:paraId="432EF3EE" w14:textId="77777777" w:rsidR="00084807" w:rsidRDefault="00DA1B6F">
      <w:pPr>
        <w:pStyle w:val="a3"/>
        <w:spacing w:line="276" w:lineRule="auto"/>
        <w:ind w:right="286" w:firstLine="700"/>
      </w:pPr>
      <w: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7B50C9A6" w14:textId="77777777" w:rsidR="00084807" w:rsidRDefault="00084807">
      <w:pPr>
        <w:spacing w:line="276" w:lineRule="auto"/>
        <w:sectPr w:rsidR="00084807" w:rsidSect="00786EB3">
          <w:type w:val="continuous"/>
          <w:pgSz w:w="11910" w:h="16840"/>
          <w:pgMar w:top="1100" w:right="580" w:bottom="1240" w:left="1440" w:header="0" w:footer="980" w:gutter="0"/>
          <w:cols w:space="720"/>
        </w:sectPr>
      </w:pPr>
    </w:p>
    <w:p w14:paraId="6554DD7D" w14:textId="77777777" w:rsidR="00084807" w:rsidRDefault="00DA1B6F">
      <w:pPr>
        <w:pStyle w:val="a3"/>
        <w:spacing w:before="68" w:line="278" w:lineRule="auto"/>
        <w:ind w:right="292" w:firstLine="700"/>
      </w:pPr>
      <w:r>
        <w:t>обеспечение</w:t>
      </w:r>
      <w:r>
        <w:rPr>
          <w:spacing w:val="-3"/>
        </w:rPr>
        <w:t xml:space="preserve"> </w:t>
      </w:r>
      <w:r>
        <w:t>единства</w:t>
      </w:r>
      <w:r>
        <w:rPr>
          <w:spacing w:val="-4"/>
        </w:rPr>
        <w:t xml:space="preserve"> </w:t>
      </w:r>
      <w:r>
        <w:t>подходов</w:t>
      </w:r>
      <w:r>
        <w:rPr>
          <w:spacing w:val="-5"/>
        </w:rPr>
        <w:t xml:space="preserve"> </w:t>
      </w:r>
      <w:r>
        <w:t>к</w:t>
      </w:r>
      <w:r>
        <w:rPr>
          <w:spacing w:val="-2"/>
        </w:rPr>
        <w:t xml:space="preserve"> </w:t>
      </w:r>
      <w:r>
        <w:t>воспитанию</w:t>
      </w:r>
      <w:r>
        <w:rPr>
          <w:spacing w:val="-4"/>
        </w:rPr>
        <w:t xml:space="preserve"> </w:t>
      </w:r>
      <w:r>
        <w:t>и</w:t>
      </w:r>
      <w:r>
        <w:rPr>
          <w:spacing w:val="-1"/>
        </w:rPr>
        <w:t xml:space="preserve"> </w:t>
      </w:r>
      <w:r>
        <w:t>обучению</w:t>
      </w:r>
      <w:r>
        <w:rPr>
          <w:spacing w:val="-2"/>
        </w:rPr>
        <w:t xml:space="preserve"> </w:t>
      </w:r>
      <w:r>
        <w:t>детей</w:t>
      </w:r>
      <w:r>
        <w:rPr>
          <w:spacing w:val="-1"/>
        </w:rPr>
        <w:t xml:space="preserve"> </w:t>
      </w:r>
      <w:r>
        <w:t>в условиях</w:t>
      </w:r>
      <w:r>
        <w:rPr>
          <w:spacing w:val="-2"/>
        </w:rPr>
        <w:t xml:space="preserve"> </w:t>
      </w:r>
      <w:r>
        <w:t>О</w:t>
      </w:r>
      <w:r w:rsidR="008A687C">
        <w:t>У</w:t>
      </w:r>
      <w:r>
        <w:rPr>
          <w:spacing w:val="-3"/>
        </w:rPr>
        <w:t xml:space="preserve"> </w:t>
      </w:r>
      <w:r>
        <w:t>и семьи; повышение воспитательного потенциала семьи.</w:t>
      </w:r>
    </w:p>
    <w:p w14:paraId="03C1EBBE" w14:textId="77777777" w:rsidR="00084807" w:rsidRDefault="00DA1B6F">
      <w:pPr>
        <w:pStyle w:val="a3"/>
        <w:ind w:left="262" w:right="293"/>
      </w:pPr>
      <w: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17D77A5" w14:textId="77777777" w:rsidR="00084807" w:rsidRDefault="00DA1B6F">
      <w:pPr>
        <w:pStyle w:val="a3"/>
        <w:ind w:left="981"/>
      </w:pPr>
      <w:r>
        <w:t>Достижение</w:t>
      </w:r>
      <w:r>
        <w:rPr>
          <w:spacing w:val="-7"/>
        </w:rPr>
        <w:t xml:space="preserve"> </w:t>
      </w:r>
      <w:r>
        <w:t>этих</w:t>
      </w:r>
      <w:r>
        <w:rPr>
          <w:spacing w:val="-4"/>
        </w:rPr>
        <w:t xml:space="preserve"> </w:t>
      </w:r>
      <w:r>
        <w:t>целей</w:t>
      </w:r>
      <w:r>
        <w:rPr>
          <w:spacing w:val="-4"/>
        </w:rPr>
        <w:t xml:space="preserve"> </w:t>
      </w:r>
      <w:r>
        <w:t>должно</w:t>
      </w:r>
      <w:r>
        <w:rPr>
          <w:spacing w:val="-3"/>
        </w:rPr>
        <w:t xml:space="preserve"> </w:t>
      </w:r>
      <w:r>
        <w:t>осуществляться</w:t>
      </w:r>
      <w:r>
        <w:rPr>
          <w:spacing w:val="-3"/>
        </w:rPr>
        <w:t xml:space="preserve"> </w:t>
      </w:r>
      <w:r>
        <w:t>через</w:t>
      </w:r>
      <w:r>
        <w:rPr>
          <w:spacing w:val="-4"/>
        </w:rPr>
        <w:t xml:space="preserve"> </w:t>
      </w:r>
      <w:r>
        <w:t>решение</w:t>
      </w:r>
      <w:r>
        <w:rPr>
          <w:spacing w:val="-4"/>
        </w:rPr>
        <w:t xml:space="preserve"> </w:t>
      </w:r>
      <w:r>
        <w:t>основных</w:t>
      </w:r>
      <w:r>
        <w:rPr>
          <w:spacing w:val="-2"/>
        </w:rPr>
        <w:t xml:space="preserve"> задач:</w:t>
      </w:r>
    </w:p>
    <w:p w14:paraId="0563C172" w14:textId="77777777" w:rsidR="00084807" w:rsidRDefault="00DA1B6F">
      <w:pPr>
        <w:pStyle w:val="a5"/>
        <w:numPr>
          <w:ilvl w:val="0"/>
          <w:numId w:val="62"/>
        </w:numPr>
        <w:tabs>
          <w:tab w:val="left" w:pos="968"/>
        </w:tabs>
        <w:spacing w:line="237" w:lineRule="auto"/>
        <w:ind w:right="291" w:firstLine="0"/>
        <w:jc w:val="both"/>
        <w:rPr>
          <w:sz w:val="24"/>
        </w:rPr>
      </w:pPr>
      <w:r>
        <w:rPr>
          <w:sz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w:t>
      </w:r>
      <w:r>
        <w:rPr>
          <w:spacing w:val="40"/>
          <w:sz w:val="24"/>
        </w:rPr>
        <w:t xml:space="preserve"> </w:t>
      </w:r>
      <w:r>
        <w:rPr>
          <w:sz w:val="24"/>
        </w:rPr>
        <w:t>также об образовател</w:t>
      </w:r>
      <w:r w:rsidR="008A687C">
        <w:rPr>
          <w:sz w:val="24"/>
        </w:rPr>
        <w:t xml:space="preserve">ьной программе, реализуемой в </w:t>
      </w:r>
      <w:r>
        <w:rPr>
          <w:sz w:val="24"/>
        </w:rPr>
        <w:t>О</w:t>
      </w:r>
      <w:r w:rsidR="008A687C">
        <w:rPr>
          <w:sz w:val="24"/>
        </w:rPr>
        <w:t>У</w:t>
      </w:r>
      <w:r>
        <w:rPr>
          <w:sz w:val="24"/>
        </w:rPr>
        <w:t>;</w:t>
      </w:r>
    </w:p>
    <w:p w14:paraId="5F00F759" w14:textId="77777777" w:rsidR="00084807" w:rsidRDefault="00DA1B6F">
      <w:pPr>
        <w:pStyle w:val="a5"/>
        <w:numPr>
          <w:ilvl w:val="0"/>
          <w:numId w:val="62"/>
        </w:numPr>
        <w:tabs>
          <w:tab w:val="left" w:pos="1298"/>
        </w:tabs>
        <w:spacing w:before="2" w:line="235" w:lineRule="auto"/>
        <w:ind w:right="282" w:firstLine="0"/>
        <w:jc w:val="both"/>
        <w:rPr>
          <w:sz w:val="24"/>
        </w:rPr>
      </w:pPr>
      <w:r>
        <w:rPr>
          <w:sz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431DEF5E" w14:textId="77777777" w:rsidR="00084807" w:rsidRDefault="00DA1B6F">
      <w:pPr>
        <w:pStyle w:val="a5"/>
        <w:numPr>
          <w:ilvl w:val="0"/>
          <w:numId w:val="62"/>
        </w:numPr>
        <w:tabs>
          <w:tab w:val="left" w:pos="1293"/>
        </w:tabs>
        <w:spacing w:before="13" w:line="232" w:lineRule="auto"/>
        <w:ind w:right="291" w:firstLine="0"/>
        <w:jc w:val="both"/>
        <w:rPr>
          <w:sz w:val="24"/>
        </w:rPr>
      </w:pPr>
      <w:r>
        <w:rPr>
          <w:sz w:val="24"/>
        </w:rPr>
        <w:t>способствование развитию ответственного и осознанного родительства как базовой основы благополучия семьи;</w:t>
      </w:r>
    </w:p>
    <w:p w14:paraId="6E74C169" w14:textId="77777777" w:rsidR="00084807" w:rsidRDefault="00DA1B6F">
      <w:pPr>
        <w:pStyle w:val="a5"/>
        <w:numPr>
          <w:ilvl w:val="0"/>
          <w:numId w:val="62"/>
        </w:numPr>
        <w:tabs>
          <w:tab w:val="left" w:pos="1298"/>
        </w:tabs>
        <w:spacing w:before="8" w:line="235" w:lineRule="auto"/>
        <w:ind w:right="288" w:firstLine="0"/>
        <w:jc w:val="both"/>
        <w:rPr>
          <w:sz w:val="24"/>
        </w:rPr>
      </w:pPr>
      <w:r>
        <w:rPr>
          <w:sz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102CD84D" w14:textId="77777777" w:rsidR="00084807" w:rsidRDefault="00DA1B6F">
      <w:pPr>
        <w:pStyle w:val="a5"/>
        <w:numPr>
          <w:ilvl w:val="0"/>
          <w:numId w:val="62"/>
        </w:numPr>
        <w:tabs>
          <w:tab w:val="left" w:pos="981"/>
          <w:tab w:val="left" w:pos="1298"/>
        </w:tabs>
        <w:spacing w:before="8" w:line="235" w:lineRule="auto"/>
        <w:ind w:left="981" w:right="290" w:hanging="720"/>
        <w:rPr>
          <w:sz w:val="24"/>
        </w:rPr>
      </w:pPr>
      <w:r>
        <w:rPr>
          <w:sz w:val="28"/>
        </w:rPr>
        <w:tab/>
      </w:r>
      <w:r>
        <w:rPr>
          <w:sz w:val="24"/>
        </w:rPr>
        <w:t>вовлечение родителей (законных представителей) в образовательный процесс. Построение</w:t>
      </w:r>
      <w:r>
        <w:rPr>
          <w:spacing w:val="36"/>
          <w:sz w:val="24"/>
        </w:rPr>
        <w:t xml:space="preserve"> </w:t>
      </w:r>
      <w:r>
        <w:rPr>
          <w:sz w:val="24"/>
        </w:rPr>
        <w:t>взаимодействия</w:t>
      </w:r>
      <w:r>
        <w:rPr>
          <w:spacing w:val="36"/>
          <w:sz w:val="24"/>
        </w:rPr>
        <w:t xml:space="preserve"> </w:t>
      </w:r>
      <w:r>
        <w:rPr>
          <w:sz w:val="24"/>
        </w:rPr>
        <w:t>с</w:t>
      </w:r>
      <w:r>
        <w:rPr>
          <w:spacing w:val="36"/>
          <w:sz w:val="24"/>
        </w:rPr>
        <w:t xml:space="preserve"> </w:t>
      </w:r>
      <w:r>
        <w:rPr>
          <w:sz w:val="24"/>
        </w:rPr>
        <w:t>родителями</w:t>
      </w:r>
      <w:r>
        <w:rPr>
          <w:spacing w:val="37"/>
          <w:sz w:val="24"/>
        </w:rPr>
        <w:t xml:space="preserve"> </w:t>
      </w:r>
      <w:r>
        <w:rPr>
          <w:sz w:val="24"/>
        </w:rPr>
        <w:t>(законными</w:t>
      </w:r>
      <w:r>
        <w:rPr>
          <w:spacing w:val="35"/>
          <w:sz w:val="24"/>
        </w:rPr>
        <w:t xml:space="preserve"> </w:t>
      </w:r>
      <w:r>
        <w:rPr>
          <w:sz w:val="24"/>
        </w:rPr>
        <w:t>представителями)</w:t>
      </w:r>
      <w:r>
        <w:rPr>
          <w:spacing w:val="36"/>
          <w:sz w:val="24"/>
        </w:rPr>
        <w:t xml:space="preserve"> </w:t>
      </w:r>
      <w:r>
        <w:rPr>
          <w:sz w:val="24"/>
        </w:rPr>
        <w:t>должно придерживаться следующих принципов:</w:t>
      </w:r>
    </w:p>
    <w:p w14:paraId="2372BEE4" w14:textId="77777777" w:rsidR="00084807" w:rsidRDefault="00DA1B6F">
      <w:pPr>
        <w:pStyle w:val="a5"/>
        <w:numPr>
          <w:ilvl w:val="1"/>
          <w:numId w:val="62"/>
        </w:numPr>
        <w:tabs>
          <w:tab w:val="left" w:pos="1298"/>
        </w:tabs>
        <w:spacing w:before="7" w:line="237" w:lineRule="auto"/>
        <w:ind w:right="288" w:firstLine="0"/>
        <w:jc w:val="both"/>
        <w:rPr>
          <w:sz w:val="24"/>
        </w:rPr>
      </w:pPr>
      <w:r>
        <w:rPr>
          <w:sz w:val="24"/>
        </w:rPr>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w:t>
      </w:r>
      <w:r>
        <w:rPr>
          <w:spacing w:val="-2"/>
          <w:sz w:val="24"/>
        </w:rPr>
        <w:t>ребёнка;</w:t>
      </w:r>
    </w:p>
    <w:p w14:paraId="0411FE28" w14:textId="77777777" w:rsidR="00084807" w:rsidRDefault="00DA1B6F">
      <w:pPr>
        <w:pStyle w:val="a5"/>
        <w:numPr>
          <w:ilvl w:val="1"/>
          <w:numId w:val="62"/>
        </w:numPr>
        <w:tabs>
          <w:tab w:val="left" w:pos="1303"/>
        </w:tabs>
        <w:spacing w:before="5" w:line="237" w:lineRule="auto"/>
        <w:ind w:right="286" w:firstLine="0"/>
        <w:jc w:val="both"/>
        <w:rPr>
          <w:sz w:val="24"/>
        </w:rPr>
      </w:pPr>
      <w:r>
        <w:rPr>
          <w:sz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w:t>
      </w:r>
      <w:r w:rsidR="008A687C">
        <w:rPr>
          <w:sz w:val="24"/>
        </w:rPr>
        <w:t xml:space="preserve">обенностях развития ребёнка в </w:t>
      </w:r>
      <w:r>
        <w:rPr>
          <w:sz w:val="24"/>
        </w:rPr>
        <w:t>О</w:t>
      </w:r>
      <w:r w:rsidR="008A687C">
        <w:rPr>
          <w:sz w:val="24"/>
        </w:rPr>
        <w:t>У</w:t>
      </w:r>
      <w:r>
        <w:rPr>
          <w:sz w:val="24"/>
        </w:rPr>
        <w:t xml:space="preserve"> и семье;</w:t>
      </w:r>
    </w:p>
    <w:p w14:paraId="41500964" w14:textId="77777777" w:rsidR="00084807" w:rsidRDefault="00DA1B6F">
      <w:pPr>
        <w:pStyle w:val="a5"/>
        <w:numPr>
          <w:ilvl w:val="1"/>
          <w:numId w:val="62"/>
        </w:numPr>
        <w:tabs>
          <w:tab w:val="left" w:pos="1298"/>
        </w:tabs>
        <w:spacing w:before="7" w:line="237" w:lineRule="auto"/>
        <w:ind w:right="284" w:firstLine="0"/>
        <w:jc w:val="both"/>
        <w:rPr>
          <w:sz w:val="24"/>
        </w:rPr>
      </w:pPr>
      <w:r>
        <w:rPr>
          <w:sz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w:t>
      </w:r>
      <w:r>
        <w:rPr>
          <w:spacing w:val="-2"/>
          <w:sz w:val="24"/>
        </w:rPr>
        <w:t xml:space="preserve"> </w:t>
      </w:r>
      <w:r>
        <w:rPr>
          <w:sz w:val="24"/>
        </w:rPr>
        <w:t>общение</w:t>
      </w:r>
      <w:r>
        <w:rPr>
          <w:spacing w:val="-2"/>
          <w:sz w:val="24"/>
        </w:rPr>
        <w:t xml:space="preserve"> </w:t>
      </w:r>
      <w:r>
        <w:rPr>
          <w:sz w:val="24"/>
        </w:rPr>
        <w:t>и сотрудничество</w:t>
      </w:r>
      <w:r>
        <w:rPr>
          <w:spacing w:val="-2"/>
          <w:sz w:val="24"/>
        </w:rPr>
        <w:t xml:space="preserve"> </w:t>
      </w:r>
      <w:r>
        <w:rPr>
          <w:sz w:val="24"/>
        </w:rPr>
        <w:t>с</w:t>
      </w:r>
      <w:r>
        <w:rPr>
          <w:spacing w:val="-2"/>
          <w:sz w:val="24"/>
        </w:rPr>
        <w:t xml:space="preserve"> </w:t>
      </w:r>
      <w:r>
        <w:rPr>
          <w:sz w:val="24"/>
        </w:rPr>
        <w:t>родителями</w:t>
      </w:r>
      <w:r>
        <w:rPr>
          <w:spacing w:val="-1"/>
          <w:sz w:val="24"/>
        </w:rPr>
        <w:t xml:space="preserve"> </w:t>
      </w:r>
      <w:r>
        <w:rPr>
          <w:sz w:val="24"/>
        </w:rPr>
        <w:t>(законными</w:t>
      </w:r>
      <w:r>
        <w:rPr>
          <w:spacing w:val="-3"/>
          <w:sz w:val="24"/>
        </w:rPr>
        <w:t xml:space="preserve"> </w:t>
      </w:r>
      <w:r>
        <w:rPr>
          <w:sz w:val="24"/>
        </w:rPr>
        <w:t>представителями);</w:t>
      </w:r>
      <w:r>
        <w:rPr>
          <w:spacing w:val="-1"/>
          <w:sz w:val="24"/>
        </w:rPr>
        <w:t xml:space="preserve"> </w:t>
      </w:r>
      <w:r>
        <w:rPr>
          <w:sz w:val="24"/>
        </w:rPr>
        <w:t>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36851865" w14:textId="77777777" w:rsidR="00084807" w:rsidRDefault="00DA1B6F">
      <w:pPr>
        <w:pStyle w:val="a5"/>
        <w:numPr>
          <w:ilvl w:val="1"/>
          <w:numId w:val="62"/>
        </w:numPr>
        <w:tabs>
          <w:tab w:val="left" w:pos="1298"/>
        </w:tabs>
        <w:spacing w:before="7" w:line="237" w:lineRule="auto"/>
        <w:ind w:right="286" w:firstLine="0"/>
        <w:jc w:val="both"/>
        <w:rPr>
          <w:sz w:val="24"/>
        </w:rPr>
      </w:pPr>
      <w:r>
        <w:rPr>
          <w:sz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w:t>
      </w:r>
      <w:r w:rsidR="008A687C">
        <w:rPr>
          <w:sz w:val="24"/>
        </w:rPr>
        <w:t xml:space="preserve">бёнка, отношение к педагогу и </w:t>
      </w:r>
      <w:r>
        <w:rPr>
          <w:sz w:val="24"/>
        </w:rPr>
        <w:t>О</w:t>
      </w:r>
      <w:r w:rsidR="008A687C">
        <w:rPr>
          <w:sz w:val="24"/>
        </w:rPr>
        <w:t>У</w:t>
      </w:r>
      <w:r>
        <w:rPr>
          <w:sz w:val="24"/>
        </w:rPr>
        <w:t>, проводимым мероприятиям; возможности включения родителей (законных представителей) в совместное решение образовательных задач;</w:t>
      </w:r>
    </w:p>
    <w:p w14:paraId="2B05B714" w14:textId="77777777" w:rsidR="00084807" w:rsidRDefault="008A687C">
      <w:pPr>
        <w:pStyle w:val="a5"/>
        <w:numPr>
          <w:ilvl w:val="1"/>
          <w:numId w:val="62"/>
        </w:numPr>
        <w:tabs>
          <w:tab w:val="left" w:pos="1289"/>
        </w:tabs>
        <w:spacing w:before="7" w:line="237" w:lineRule="auto"/>
        <w:ind w:right="293" w:firstLine="0"/>
        <w:jc w:val="both"/>
        <w:rPr>
          <w:sz w:val="24"/>
        </w:rPr>
      </w:pPr>
      <w:r>
        <w:rPr>
          <w:sz w:val="24"/>
        </w:rPr>
        <w:t xml:space="preserve">возрастная </w:t>
      </w:r>
      <w:r w:rsidR="00DA1B6F">
        <w:rPr>
          <w:sz w:val="24"/>
        </w:rPr>
        <w:t>сообраз</w:t>
      </w:r>
      <w:r>
        <w:rPr>
          <w:sz w:val="24"/>
        </w:rPr>
        <w:t>ительность</w:t>
      </w:r>
      <w:r w:rsidR="00DA1B6F">
        <w:rPr>
          <w:sz w:val="24"/>
        </w:rPr>
        <w:t xml:space="preserve">: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w:t>
      </w:r>
      <w:r w:rsidR="00DA1B6F">
        <w:rPr>
          <w:spacing w:val="-2"/>
          <w:sz w:val="24"/>
        </w:rPr>
        <w:t>детей.</w:t>
      </w:r>
    </w:p>
    <w:p w14:paraId="154D52AF" w14:textId="77777777" w:rsidR="00084807" w:rsidRDefault="00DA1B6F">
      <w:pPr>
        <w:pStyle w:val="a3"/>
        <w:spacing w:before="1"/>
        <w:ind w:left="262" w:right="293"/>
      </w:pPr>
      <w:r>
        <w:t>Деятельнос</w:t>
      </w:r>
      <w:r w:rsidR="008A687C">
        <w:t xml:space="preserve">ть педагогического коллектива </w:t>
      </w:r>
      <w:r>
        <w:t>О</w:t>
      </w:r>
      <w:r w:rsidR="008A687C">
        <w:t>У</w:t>
      </w:r>
      <w:r>
        <w:t xml:space="preserve"> по построению взаимодействия с родителями (законными представителями) обучающихся осуществляется по нескольким </w:t>
      </w:r>
      <w:r>
        <w:rPr>
          <w:spacing w:val="-2"/>
        </w:rPr>
        <w:t>направлениям:</w:t>
      </w:r>
    </w:p>
    <w:p w14:paraId="5269C3F0" w14:textId="77777777" w:rsidR="00084807" w:rsidRDefault="00084807">
      <w:pPr>
        <w:sectPr w:rsidR="00084807" w:rsidSect="00786EB3">
          <w:pgSz w:w="11910" w:h="16840"/>
          <w:pgMar w:top="1040" w:right="580" w:bottom="1240" w:left="1440" w:header="0" w:footer="980" w:gutter="0"/>
          <w:cols w:space="720"/>
        </w:sectPr>
      </w:pPr>
    </w:p>
    <w:p w14:paraId="3E8EA927" w14:textId="77777777" w:rsidR="00084807" w:rsidRDefault="00DA1B6F">
      <w:pPr>
        <w:pStyle w:val="a5"/>
        <w:numPr>
          <w:ilvl w:val="0"/>
          <w:numId w:val="61"/>
        </w:numPr>
        <w:tabs>
          <w:tab w:val="left" w:pos="1293"/>
        </w:tabs>
        <w:spacing w:before="70" w:line="237" w:lineRule="auto"/>
        <w:ind w:right="290" w:firstLine="0"/>
        <w:jc w:val="both"/>
        <w:rPr>
          <w:sz w:val="24"/>
        </w:rPr>
      </w:pPr>
      <w:r>
        <w:rPr>
          <w:sz w:val="24"/>
        </w:rPr>
        <w:t>диагностико-аналитическое направление включает получение и анализ данных</w:t>
      </w:r>
      <w:r>
        <w:rPr>
          <w:spacing w:val="40"/>
          <w:sz w:val="24"/>
        </w:rPr>
        <w:t xml:space="preserve"> </w:t>
      </w:r>
      <w:r>
        <w:rPr>
          <w:sz w:val="24"/>
        </w:rPr>
        <w:t>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01FC0447" w14:textId="77777777" w:rsidR="00084807" w:rsidRDefault="00DA1B6F">
      <w:pPr>
        <w:pStyle w:val="a5"/>
        <w:numPr>
          <w:ilvl w:val="0"/>
          <w:numId w:val="61"/>
        </w:numPr>
        <w:tabs>
          <w:tab w:val="left" w:pos="1303"/>
        </w:tabs>
        <w:spacing w:before="4"/>
        <w:ind w:right="284" w:firstLine="0"/>
        <w:jc w:val="both"/>
        <w:rPr>
          <w:sz w:val="24"/>
        </w:rPr>
      </w:pPr>
      <w:r>
        <w:rPr>
          <w:sz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w:t>
      </w:r>
      <w:r>
        <w:rPr>
          <w:spacing w:val="40"/>
          <w:sz w:val="24"/>
        </w:rPr>
        <w:t xml:space="preserve"> </w:t>
      </w:r>
      <w:r>
        <w:rPr>
          <w:sz w:val="24"/>
        </w:rPr>
        <w:t>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w:t>
      </w:r>
      <w:r w:rsidR="008A687C">
        <w:rPr>
          <w:sz w:val="24"/>
        </w:rPr>
        <w:t>б особенностях реализуемой в ОУ</w:t>
      </w:r>
      <w:r>
        <w:rPr>
          <w:sz w:val="24"/>
        </w:rPr>
        <w:t xml:space="preserve"> образовательной программы; условиях</w:t>
      </w:r>
      <w:r w:rsidR="008A687C">
        <w:rPr>
          <w:sz w:val="24"/>
        </w:rPr>
        <w:t xml:space="preserve"> пребывания ребёнка в группе ОУ</w:t>
      </w:r>
      <w:r>
        <w:rPr>
          <w:sz w:val="24"/>
        </w:rPr>
        <w:t>; содержании и методах образовательной работы с детьми;</w:t>
      </w:r>
    </w:p>
    <w:p w14:paraId="3C3CD9BB" w14:textId="77777777" w:rsidR="00084807" w:rsidRDefault="00DA1B6F">
      <w:pPr>
        <w:pStyle w:val="a5"/>
        <w:numPr>
          <w:ilvl w:val="0"/>
          <w:numId w:val="61"/>
        </w:numPr>
        <w:tabs>
          <w:tab w:val="left" w:pos="1303"/>
        </w:tabs>
        <w:spacing w:line="237" w:lineRule="auto"/>
        <w:ind w:right="286" w:firstLine="0"/>
        <w:jc w:val="both"/>
        <w:rPr>
          <w:sz w:val="24"/>
        </w:rPr>
      </w:pPr>
      <w:r>
        <w:rPr>
          <w:sz w:val="24"/>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w:t>
      </w:r>
      <w:r>
        <w:rPr>
          <w:spacing w:val="40"/>
          <w:sz w:val="24"/>
        </w:rPr>
        <w:t xml:space="preserve"> </w:t>
      </w:r>
      <w:r>
        <w:rPr>
          <w:sz w:val="24"/>
        </w:rPr>
        <w:t>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0579AEC9" w14:textId="77777777" w:rsidR="00084807" w:rsidRDefault="00DA1B6F">
      <w:pPr>
        <w:pStyle w:val="a3"/>
        <w:spacing w:before="2"/>
        <w:ind w:left="262" w:right="290"/>
      </w:pPr>
      <w: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w:t>
      </w:r>
      <w:r w:rsidR="008A687C">
        <w:t xml:space="preserve">ацию образовательных проектов </w:t>
      </w:r>
      <w:r>
        <w:t>О</w:t>
      </w:r>
      <w:r w:rsidR="008A687C">
        <w:t>У</w:t>
      </w:r>
      <w:r>
        <w:t xml:space="preserve"> совместно с семьей.</w:t>
      </w:r>
    </w:p>
    <w:p w14:paraId="283302F4" w14:textId="77777777" w:rsidR="00084807" w:rsidRDefault="00DA1B6F">
      <w:pPr>
        <w:pStyle w:val="a3"/>
        <w:spacing w:before="1"/>
        <w:ind w:left="262" w:right="293"/>
      </w:pPr>
      <w:r>
        <w:t xml:space="preserve">Особое внимание в </w:t>
      </w:r>
      <w:r w:rsidR="008A687C">
        <w:t xml:space="preserve">просветительской деятельности </w:t>
      </w:r>
      <w:r>
        <w:t>О</w:t>
      </w:r>
      <w:r w:rsidR="008A687C">
        <w:t>У</w:t>
      </w:r>
      <w:r>
        <w:t xml:space="preserve"> должно уделяться повышению уровня компетентности родителей (законных представителей) в вопросах здоровьесбережения ребёнка.</w:t>
      </w:r>
    </w:p>
    <w:p w14:paraId="48050B61" w14:textId="77777777" w:rsidR="00084807" w:rsidRDefault="00DA1B6F">
      <w:pPr>
        <w:pStyle w:val="a3"/>
        <w:ind w:left="262" w:right="287"/>
      </w:pPr>
      <w:r>
        <w:t>Реализация данной темы может быть осуществлена в процессе следующих направлений просветительской деятельности:</w:t>
      </w:r>
    </w:p>
    <w:p w14:paraId="04925FAF" w14:textId="77777777" w:rsidR="00084807" w:rsidRDefault="00DA1B6F">
      <w:pPr>
        <w:pStyle w:val="a5"/>
        <w:numPr>
          <w:ilvl w:val="0"/>
          <w:numId w:val="60"/>
        </w:numPr>
        <w:tabs>
          <w:tab w:val="left" w:pos="1303"/>
        </w:tabs>
        <w:spacing w:before="4" w:line="237" w:lineRule="auto"/>
        <w:ind w:right="282" w:firstLine="0"/>
        <w:jc w:val="both"/>
        <w:rPr>
          <w:sz w:val="24"/>
        </w:rPr>
      </w:pPr>
      <w:r>
        <w:rPr>
          <w:sz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w:t>
      </w:r>
      <w:r>
        <w:rPr>
          <w:spacing w:val="-3"/>
          <w:sz w:val="24"/>
        </w:rPr>
        <w:t xml:space="preserve"> </w:t>
      </w:r>
      <w:r>
        <w:rPr>
          <w:sz w:val="24"/>
        </w:rPr>
        <w:t>психологический микроклимат</w:t>
      </w:r>
      <w:r>
        <w:rPr>
          <w:spacing w:val="-1"/>
          <w:sz w:val="24"/>
        </w:rPr>
        <w:t xml:space="preserve"> </w:t>
      </w:r>
      <w:r>
        <w:rPr>
          <w:sz w:val="24"/>
        </w:rPr>
        <w:t>в</w:t>
      </w:r>
      <w:r>
        <w:rPr>
          <w:spacing w:val="-2"/>
          <w:sz w:val="24"/>
        </w:rPr>
        <w:t xml:space="preserve"> </w:t>
      </w:r>
      <w:r>
        <w:rPr>
          <w:sz w:val="24"/>
        </w:rPr>
        <w:t>семье</w:t>
      </w:r>
      <w:r>
        <w:rPr>
          <w:spacing w:val="-2"/>
          <w:sz w:val="24"/>
        </w:rPr>
        <w:t xml:space="preserve"> </w:t>
      </w:r>
      <w:r>
        <w:rPr>
          <w:sz w:val="24"/>
        </w:rPr>
        <w:t>и спокойное</w:t>
      </w:r>
      <w:r>
        <w:rPr>
          <w:spacing w:val="-2"/>
          <w:sz w:val="24"/>
        </w:rPr>
        <w:t xml:space="preserve"> </w:t>
      </w:r>
      <w:r>
        <w:rPr>
          <w:sz w:val="24"/>
        </w:rPr>
        <w:t>общение</w:t>
      </w:r>
      <w:r>
        <w:rPr>
          <w:spacing w:val="-2"/>
          <w:sz w:val="24"/>
        </w:rPr>
        <w:t xml:space="preserve"> </w:t>
      </w:r>
      <w:r>
        <w:rPr>
          <w:sz w:val="24"/>
        </w:rPr>
        <w:t>с</w:t>
      </w:r>
      <w:r>
        <w:rPr>
          <w:spacing w:val="-2"/>
          <w:sz w:val="24"/>
        </w:rPr>
        <w:t xml:space="preserve"> </w:t>
      </w:r>
      <w:r>
        <w:rPr>
          <w:sz w:val="24"/>
        </w:rPr>
        <w:t>ребёнком</w:t>
      </w:r>
      <w:r>
        <w:rPr>
          <w:spacing w:val="-4"/>
          <w:sz w:val="24"/>
        </w:rPr>
        <w:t xml:space="preserve"> </w:t>
      </w:r>
      <w:r>
        <w:rPr>
          <w:sz w:val="24"/>
        </w:rPr>
        <w:t>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7E6D6F13" w14:textId="77777777" w:rsidR="00084807" w:rsidRDefault="00DA1B6F">
      <w:pPr>
        <w:pStyle w:val="a5"/>
        <w:numPr>
          <w:ilvl w:val="0"/>
          <w:numId w:val="60"/>
        </w:numPr>
        <w:tabs>
          <w:tab w:val="left" w:pos="1293"/>
        </w:tabs>
        <w:spacing w:before="7" w:line="237" w:lineRule="auto"/>
        <w:ind w:right="289" w:firstLine="0"/>
        <w:jc w:val="both"/>
        <w:rPr>
          <w:sz w:val="24"/>
        </w:rPr>
      </w:pPr>
      <w:r>
        <w:rPr>
          <w:sz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474B1613" w14:textId="77777777" w:rsidR="00084807" w:rsidRDefault="00DA1B6F">
      <w:pPr>
        <w:pStyle w:val="a5"/>
        <w:numPr>
          <w:ilvl w:val="0"/>
          <w:numId w:val="60"/>
        </w:numPr>
        <w:tabs>
          <w:tab w:val="left" w:pos="1293"/>
        </w:tabs>
        <w:spacing w:before="4" w:line="235" w:lineRule="auto"/>
        <w:ind w:right="287" w:firstLine="0"/>
        <w:jc w:val="both"/>
        <w:rPr>
          <w:sz w:val="24"/>
        </w:rPr>
      </w:pPr>
      <w:r>
        <w:rPr>
          <w:sz w:val="24"/>
        </w:rPr>
        <w:t>информирование родителей (законных представителей) об актуальных задачах физического воспитания детей на разных возрастных этапах их раз</w:t>
      </w:r>
      <w:r w:rsidR="008A687C">
        <w:rPr>
          <w:sz w:val="24"/>
        </w:rPr>
        <w:t xml:space="preserve">вития, а также о возможностях </w:t>
      </w:r>
      <w:r>
        <w:rPr>
          <w:sz w:val="24"/>
        </w:rPr>
        <w:t>О</w:t>
      </w:r>
      <w:r w:rsidR="008A687C">
        <w:rPr>
          <w:sz w:val="24"/>
        </w:rPr>
        <w:t>У</w:t>
      </w:r>
      <w:r>
        <w:rPr>
          <w:sz w:val="24"/>
        </w:rPr>
        <w:t xml:space="preserve"> и семьи в решении данных задач;</w:t>
      </w:r>
    </w:p>
    <w:p w14:paraId="269ABF94" w14:textId="77777777" w:rsidR="00084807" w:rsidRDefault="00DA1B6F">
      <w:pPr>
        <w:pStyle w:val="a5"/>
        <w:numPr>
          <w:ilvl w:val="0"/>
          <w:numId w:val="60"/>
        </w:numPr>
        <w:tabs>
          <w:tab w:val="left" w:pos="1289"/>
        </w:tabs>
        <w:spacing w:before="10" w:line="232" w:lineRule="auto"/>
        <w:ind w:right="290" w:firstLine="0"/>
        <w:jc w:val="both"/>
        <w:rPr>
          <w:sz w:val="24"/>
        </w:rPr>
      </w:pPr>
      <w:r>
        <w:rPr>
          <w:sz w:val="24"/>
        </w:rPr>
        <w:t>знакомство родителей (законных представителей) с оздоровительными</w:t>
      </w:r>
      <w:r w:rsidR="008A687C">
        <w:rPr>
          <w:sz w:val="24"/>
        </w:rPr>
        <w:t xml:space="preserve"> мероприятиями, проводимыми в </w:t>
      </w:r>
      <w:r>
        <w:rPr>
          <w:sz w:val="24"/>
        </w:rPr>
        <w:t>О</w:t>
      </w:r>
      <w:r w:rsidR="008A687C">
        <w:rPr>
          <w:sz w:val="24"/>
        </w:rPr>
        <w:t>У</w:t>
      </w:r>
      <w:r>
        <w:rPr>
          <w:sz w:val="24"/>
        </w:rPr>
        <w:t>;</w:t>
      </w:r>
    </w:p>
    <w:p w14:paraId="19B46117" w14:textId="77777777" w:rsidR="00084807" w:rsidRDefault="00DA1B6F">
      <w:pPr>
        <w:pStyle w:val="a5"/>
        <w:numPr>
          <w:ilvl w:val="0"/>
          <w:numId w:val="60"/>
        </w:numPr>
        <w:tabs>
          <w:tab w:val="left" w:pos="1293"/>
        </w:tabs>
        <w:spacing w:before="6" w:line="237" w:lineRule="auto"/>
        <w:ind w:right="283" w:firstLine="0"/>
        <w:jc w:val="both"/>
        <w:rPr>
          <w:sz w:val="24"/>
        </w:rPr>
      </w:pPr>
      <w:r>
        <w:rPr>
          <w:sz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37FD7E68" w14:textId="77777777" w:rsidR="00084807" w:rsidRDefault="00DA1B6F">
      <w:pPr>
        <w:pStyle w:val="a3"/>
        <w:spacing w:line="274" w:lineRule="exact"/>
        <w:ind w:left="970"/>
      </w:pPr>
      <w:r>
        <w:t>Эффективность</w:t>
      </w:r>
      <w:r>
        <w:rPr>
          <w:spacing w:val="25"/>
        </w:rPr>
        <w:t xml:space="preserve"> </w:t>
      </w:r>
      <w:r>
        <w:t>просветительской</w:t>
      </w:r>
      <w:r>
        <w:rPr>
          <w:spacing w:val="27"/>
        </w:rPr>
        <w:t xml:space="preserve"> </w:t>
      </w:r>
      <w:r>
        <w:t>работы</w:t>
      </w:r>
      <w:r>
        <w:rPr>
          <w:spacing w:val="26"/>
        </w:rPr>
        <w:t xml:space="preserve"> </w:t>
      </w:r>
      <w:r>
        <w:t>по</w:t>
      </w:r>
      <w:r>
        <w:rPr>
          <w:spacing w:val="27"/>
        </w:rPr>
        <w:t xml:space="preserve"> </w:t>
      </w:r>
      <w:r>
        <w:t>вопросам</w:t>
      </w:r>
      <w:r>
        <w:rPr>
          <w:spacing w:val="26"/>
        </w:rPr>
        <w:t xml:space="preserve"> </w:t>
      </w:r>
      <w:r>
        <w:t>здоровьесбережения</w:t>
      </w:r>
      <w:r>
        <w:rPr>
          <w:spacing w:val="27"/>
        </w:rPr>
        <w:t xml:space="preserve"> </w:t>
      </w:r>
      <w:r>
        <w:rPr>
          <w:spacing w:val="-2"/>
        </w:rPr>
        <w:t>детей</w:t>
      </w:r>
    </w:p>
    <w:p w14:paraId="12E72776" w14:textId="77777777" w:rsidR="00084807" w:rsidRDefault="00084807">
      <w:pPr>
        <w:spacing w:line="274" w:lineRule="exact"/>
        <w:sectPr w:rsidR="00084807" w:rsidSect="00786EB3">
          <w:pgSz w:w="11910" w:h="16840"/>
          <w:pgMar w:top="1040" w:right="580" w:bottom="1240" w:left="1440" w:header="0" w:footer="980" w:gutter="0"/>
          <w:cols w:space="720"/>
        </w:sectPr>
      </w:pPr>
    </w:p>
    <w:p w14:paraId="48E19EE0" w14:textId="77777777" w:rsidR="00084807" w:rsidRDefault="00DA1B6F">
      <w:pPr>
        <w:pStyle w:val="a3"/>
        <w:spacing w:before="66"/>
        <w:ind w:left="262" w:right="292"/>
      </w:pPr>
      <w:r>
        <w:t>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14:paraId="1298DC62" w14:textId="77777777" w:rsidR="00084807" w:rsidRDefault="00DA1B6F">
      <w:pPr>
        <w:pStyle w:val="a3"/>
        <w:tabs>
          <w:tab w:val="left" w:pos="1613"/>
        </w:tabs>
        <w:ind w:left="262" w:right="291"/>
      </w:pPr>
      <w:r>
        <w:rPr>
          <w:spacing w:val="-2"/>
        </w:rPr>
        <w:t>26.3.</w:t>
      </w:r>
      <w:r>
        <w:tab/>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0D4B4963" w14:textId="77777777" w:rsidR="00084807" w:rsidRDefault="00DA1B6F">
      <w:pPr>
        <w:pStyle w:val="a5"/>
        <w:numPr>
          <w:ilvl w:val="0"/>
          <w:numId w:val="59"/>
        </w:numPr>
        <w:tabs>
          <w:tab w:val="left" w:pos="1293"/>
        </w:tabs>
        <w:spacing w:before="4" w:line="237" w:lineRule="auto"/>
        <w:ind w:right="288" w:firstLine="0"/>
        <w:jc w:val="both"/>
        <w:rPr>
          <w:sz w:val="24"/>
        </w:rPr>
      </w:pPr>
      <w:r>
        <w:rPr>
          <w:sz w:val="24"/>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1C4B0DC5" w14:textId="77777777" w:rsidR="00084807" w:rsidRDefault="00DA1B6F">
      <w:pPr>
        <w:pStyle w:val="a5"/>
        <w:numPr>
          <w:ilvl w:val="0"/>
          <w:numId w:val="59"/>
        </w:numPr>
        <w:tabs>
          <w:tab w:val="left" w:pos="1298"/>
        </w:tabs>
        <w:spacing w:before="2"/>
        <w:ind w:right="285" w:firstLine="0"/>
        <w:jc w:val="both"/>
        <w:rPr>
          <w:sz w:val="24"/>
        </w:rPr>
      </w:pPr>
      <w:r>
        <w:rPr>
          <w:sz w:val="24"/>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w:t>
      </w:r>
      <w:r>
        <w:rPr>
          <w:spacing w:val="-1"/>
          <w:sz w:val="24"/>
        </w:rPr>
        <w:t xml:space="preserve"> </w:t>
      </w:r>
      <w:r>
        <w:rPr>
          <w:sz w:val="24"/>
        </w:rPr>
        <w:t>представителей); журналы</w:t>
      </w:r>
      <w:r>
        <w:rPr>
          <w:spacing w:val="-1"/>
          <w:sz w:val="24"/>
        </w:rPr>
        <w:t xml:space="preserve"> </w:t>
      </w:r>
      <w:r>
        <w:rPr>
          <w:sz w:val="24"/>
        </w:rPr>
        <w:t>и газеты,</w:t>
      </w:r>
      <w:r>
        <w:rPr>
          <w:spacing w:val="-1"/>
          <w:sz w:val="24"/>
        </w:rPr>
        <w:t xml:space="preserve"> </w:t>
      </w:r>
      <w:r>
        <w:rPr>
          <w:sz w:val="24"/>
        </w:rPr>
        <w:t>издаваемые</w:t>
      </w:r>
      <w:r>
        <w:rPr>
          <w:spacing w:val="-2"/>
          <w:sz w:val="24"/>
        </w:rPr>
        <w:t xml:space="preserve"> </w:t>
      </w:r>
      <w:r>
        <w:rPr>
          <w:sz w:val="24"/>
        </w:rPr>
        <w:t>О</w:t>
      </w:r>
      <w:r w:rsidR="008A687C">
        <w:rPr>
          <w:sz w:val="24"/>
        </w:rPr>
        <w:t>У</w:t>
      </w:r>
      <w:r>
        <w:rPr>
          <w:spacing w:val="-1"/>
          <w:sz w:val="24"/>
        </w:rPr>
        <w:t xml:space="preserve"> </w:t>
      </w:r>
      <w:r>
        <w:rPr>
          <w:sz w:val="24"/>
        </w:rPr>
        <w:t>для родителей (законных представителей), педагогические библиотеки для родителей (за</w:t>
      </w:r>
      <w:r w:rsidR="008A687C">
        <w:rPr>
          <w:sz w:val="24"/>
        </w:rPr>
        <w:t xml:space="preserve">конных представителей); сайты </w:t>
      </w:r>
      <w:r>
        <w:rPr>
          <w:sz w:val="24"/>
        </w:rPr>
        <w:t>О</w:t>
      </w:r>
      <w:r w:rsidR="008A687C">
        <w:rPr>
          <w:sz w:val="24"/>
        </w:rPr>
        <w:t>У</w:t>
      </w:r>
      <w:r>
        <w:rPr>
          <w:sz w:val="24"/>
        </w:rPr>
        <w:t xml:space="preserve">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065BF7E4" w14:textId="77777777" w:rsidR="00084807" w:rsidRDefault="00DA1B6F">
      <w:pPr>
        <w:pStyle w:val="a3"/>
        <w:ind w:left="262" w:right="283" w:firstLine="707"/>
      </w:pPr>
      <w: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w:t>
      </w:r>
      <w:r>
        <w:rPr>
          <w:spacing w:val="40"/>
        </w:rPr>
        <w:t xml:space="preserve"> </w:t>
      </w:r>
      <w:r>
        <w:t>(законных представителей) с детьми в семейных условиях в соответствии с образователь</w:t>
      </w:r>
      <w:r w:rsidR="008A687C">
        <w:t xml:space="preserve">ными задачами, реализуемыми в </w:t>
      </w:r>
      <w:r>
        <w:t>О</w:t>
      </w:r>
      <w:r w:rsidR="008A687C">
        <w:t>У</w:t>
      </w:r>
      <w:r>
        <w:t>.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11419795" w14:textId="77777777" w:rsidR="00084807" w:rsidRDefault="00DA1B6F">
      <w:pPr>
        <w:pStyle w:val="a3"/>
        <w:ind w:left="262" w:right="290"/>
      </w:pPr>
      <w:r>
        <w:t>Незаменимой формой установления доверительного дел</w:t>
      </w:r>
      <w:r w:rsidR="008A687C">
        <w:t xml:space="preserve">ового контакта между семьей и </w:t>
      </w:r>
      <w:r>
        <w:t>О</w:t>
      </w:r>
      <w:r w:rsidR="008A687C">
        <w:t>У</w:t>
      </w:r>
      <w:r>
        <w:t xml:space="preserve">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1C60F9FC" w14:textId="77777777" w:rsidR="00084807" w:rsidRDefault="00DA1B6F">
      <w:pPr>
        <w:pStyle w:val="a3"/>
        <w:spacing w:line="276" w:lineRule="auto"/>
        <w:ind w:left="262" w:right="269"/>
      </w:pPr>
      <w:r>
        <w:t>26.11. Педагоги самостоятельно выбирают педагогически обоснованные методы, приемы</w:t>
      </w:r>
      <w:r>
        <w:rPr>
          <w:spacing w:val="40"/>
        </w:rPr>
        <w:t xml:space="preserve"> </w:t>
      </w:r>
      <w:r>
        <w:t>и способы взаимодействия с семьями обучающихся, в зависимости от стоящих перед</w:t>
      </w:r>
      <w:r>
        <w:rPr>
          <w:spacing w:val="40"/>
        </w:rPr>
        <w:t xml:space="preserve"> </w:t>
      </w:r>
      <w:r>
        <w:t>ними задач. Сочетание традиционных и инновационных технологий сотр</w:t>
      </w:r>
      <w:r w:rsidR="00A84039">
        <w:t xml:space="preserve">удничества позволит педагогам </w:t>
      </w:r>
      <w:r>
        <w:t>О</w:t>
      </w:r>
      <w:r w:rsidR="00A84039">
        <w:t>У</w:t>
      </w:r>
      <w: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w:t>
      </w:r>
      <w:r w:rsidR="00A84039">
        <w:t xml:space="preserve">модействия </w:t>
      </w:r>
      <w:r>
        <w:t>О</w:t>
      </w:r>
      <w:r w:rsidR="00A84039">
        <w:t>У</w:t>
      </w:r>
      <w:r>
        <w:t xml:space="preserve"> с родителями (законными представителями) детей дошкольного возраста.</w:t>
      </w:r>
    </w:p>
    <w:p w14:paraId="4F62FDA1" w14:textId="77777777" w:rsidR="00084807" w:rsidRDefault="00DA1B6F">
      <w:pPr>
        <w:pStyle w:val="11"/>
        <w:spacing w:before="198"/>
        <w:ind w:left="23"/>
        <w:jc w:val="center"/>
      </w:pPr>
      <w:r>
        <w:t>Часть,</w:t>
      </w:r>
      <w:r>
        <w:rPr>
          <w:spacing w:val="-7"/>
        </w:rPr>
        <w:t xml:space="preserve"> </w:t>
      </w:r>
      <w:r>
        <w:t>формируемая</w:t>
      </w:r>
      <w:r>
        <w:rPr>
          <w:spacing w:val="-5"/>
        </w:rPr>
        <w:t xml:space="preserve"> </w:t>
      </w:r>
      <w:r>
        <w:t>участниками</w:t>
      </w:r>
      <w:r>
        <w:rPr>
          <w:spacing w:val="-5"/>
        </w:rPr>
        <w:t xml:space="preserve"> </w:t>
      </w:r>
      <w:r>
        <w:t>образовательных</w:t>
      </w:r>
      <w:r>
        <w:rPr>
          <w:spacing w:val="-4"/>
        </w:rPr>
        <w:t xml:space="preserve"> </w:t>
      </w:r>
      <w:r>
        <w:rPr>
          <w:spacing w:val="-2"/>
        </w:rPr>
        <w:t>отношений</w:t>
      </w:r>
    </w:p>
    <w:p w14:paraId="23A8F576" w14:textId="77777777" w:rsidR="00084807" w:rsidRDefault="00084807">
      <w:pPr>
        <w:jc w:val="center"/>
        <w:sectPr w:rsidR="00084807" w:rsidSect="00786EB3">
          <w:pgSz w:w="11910" w:h="16840"/>
          <w:pgMar w:top="1040" w:right="580" w:bottom="1240" w:left="1440" w:header="0" w:footer="980" w:gutter="0"/>
          <w:cols w:space="720"/>
        </w:sectPr>
      </w:pPr>
    </w:p>
    <w:p w14:paraId="23DD7FE5" w14:textId="77777777" w:rsidR="00084807" w:rsidRDefault="00DA1B6F">
      <w:pPr>
        <w:pStyle w:val="a3"/>
        <w:spacing w:before="66"/>
        <w:ind w:left="262" w:right="267" w:firstLine="707"/>
      </w:pPr>
      <w:r>
        <w:t>В настоящее время в связи с действием в регионе высокого («желтого») уровня террористической</w:t>
      </w:r>
      <w:r>
        <w:rPr>
          <w:spacing w:val="40"/>
        </w:rPr>
        <w:t xml:space="preserve"> </w:t>
      </w:r>
      <w:r>
        <w:t>опасности</w:t>
      </w:r>
      <w:r>
        <w:rPr>
          <w:spacing w:val="40"/>
        </w:rPr>
        <w:t xml:space="preserve"> </w:t>
      </w:r>
      <w:r w:rsidR="00A84039">
        <w:t>МБ</w:t>
      </w:r>
      <w:r>
        <w:t>ОУ «</w:t>
      </w:r>
      <w:r w:rsidR="00A84039">
        <w:t>Октябрьскоготнянская СОШ</w:t>
      </w:r>
      <w:r>
        <w:t>», которое находится</w:t>
      </w:r>
      <w:r>
        <w:rPr>
          <w:spacing w:val="40"/>
        </w:rPr>
        <w:t xml:space="preserve"> </w:t>
      </w:r>
      <w:r>
        <w:t>в приграничном районе, работает в режиме дежурных групп. Часть воспитанников детского сада находятся дома и не включены в освоении образовательных программ дошкольного образования.</w:t>
      </w:r>
    </w:p>
    <w:p w14:paraId="0380275F" w14:textId="77777777" w:rsidR="00084807" w:rsidRDefault="00DA1B6F">
      <w:pPr>
        <w:pStyle w:val="a3"/>
        <w:spacing w:before="1"/>
        <w:ind w:left="262" w:right="268"/>
      </w:pPr>
      <w:r>
        <w:t>На основании действующих нормативно-правовых актов, регламентирующих образовательную деятельность в РФ, организовать освоение образовательных программ дошкольного образования в дистанционной форме не представляется возможным.</w:t>
      </w:r>
    </w:p>
    <w:p w14:paraId="66731D4F" w14:textId="77777777" w:rsidR="00084807" w:rsidRDefault="00DA1B6F">
      <w:pPr>
        <w:pStyle w:val="a3"/>
        <w:ind w:left="262" w:right="265" w:firstLine="707"/>
      </w:pPr>
      <w:r>
        <w:t>В целях недопущения нарушения прав детей на получение общедоступного и бесплатного дошкольного образования, в ДОО организовано психолого-педагогическое сопровождение таких семей специалистами Консультационных центров, а также педагогами групп, в которые зачислены дети.</w:t>
      </w:r>
    </w:p>
    <w:p w14:paraId="69384992" w14:textId="77777777" w:rsidR="00084807" w:rsidRDefault="00DA1B6F">
      <w:pPr>
        <w:pStyle w:val="a3"/>
        <w:ind w:left="262" w:right="265" w:firstLine="707"/>
      </w:pPr>
      <w:r>
        <w:t>В целях обеспечения качества условий для психолого-педагогической поддержки се</w:t>
      </w:r>
      <w:r w:rsidR="00A84039">
        <w:t xml:space="preserve">мьи в период функционирования </w:t>
      </w:r>
      <w:r>
        <w:t>О</w:t>
      </w:r>
      <w:r w:rsidR="00A84039">
        <w:t>У</w:t>
      </w:r>
      <w:r>
        <w:t xml:space="preserve"> в режиме дежурных групп педагоги активно используют</w:t>
      </w:r>
      <w:r>
        <w:rPr>
          <w:spacing w:val="-2"/>
        </w:rPr>
        <w:t xml:space="preserve"> </w:t>
      </w:r>
      <w:r>
        <w:t>Электронный</w:t>
      </w:r>
      <w:r>
        <w:rPr>
          <w:spacing w:val="-2"/>
        </w:rPr>
        <w:t xml:space="preserve"> </w:t>
      </w:r>
      <w:r>
        <w:t>портфель</w:t>
      </w:r>
      <w:r>
        <w:rPr>
          <w:spacing w:val="-5"/>
        </w:rPr>
        <w:t xml:space="preserve"> </w:t>
      </w:r>
      <w:r>
        <w:t>игровых</w:t>
      </w:r>
      <w:r>
        <w:rPr>
          <w:spacing w:val="-2"/>
        </w:rPr>
        <w:t xml:space="preserve"> </w:t>
      </w:r>
      <w:r>
        <w:t>и</w:t>
      </w:r>
      <w:r>
        <w:rPr>
          <w:spacing w:val="-4"/>
        </w:rPr>
        <w:t xml:space="preserve"> </w:t>
      </w:r>
      <w:r>
        <w:t>образовательных</w:t>
      </w:r>
      <w:r>
        <w:rPr>
          <w:spacing w:val="-2"/>
        </w:rPr>
        <w:t xml:space="preserve"> </w:t>
      </w:r>
      <w:r>
        <w:t>практик</w:t>
      </w:r>
      <w:r>
        <w:rPr>
          <w:spacing w:val="-4"/>
        </w:rPr>
        <w:t xml:space="preserve"> </w:t>
      </w:r>
      <w:r>
        <w:t>поддержки</w:t>
      </w:r>
      <w:r>
        <w:rPr>
          <w:spacing w:val="-4"/>
        </w:rPr>
        <w:t xml:space="preserve"> </w:t>
      </w:r>
      <w:r>
        <w:t>семей с детьми дошкольного возраста «Дети в приоритете» (приказ министерства образования Белгородской области от 23.12.2022 г. №4057).</w:t>
      </w:r>
    </w:p>
    <w:p w14:paraId="2F6B5921" w14:textId="77777777" w:rsidR="00084807" w:rsidRDefault="00DA1B6F">
      <w:pPr>
        <w:pStyle w:val="a3"/>
        <w:ind w:left="262" w:right="269" w:firstLine="707"/>
      </w:pPr>
      <w:r>
        <w:t>Тренинги. Тренинговые игровые упражнения и задания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w:t>
      </w:r>
    </w:p>
    <w:p w14:paraId="444720D4" w14:textId="77777777" w:rsidR="00084807" w:rsidRDefault="00DA1B6F">
      <w:pPr>
        <w:pStyle w:val="a3"/>
        <w:spacing w:before="1"/>
        <w:ind w:left="262" w:right="266" w:firstLine="707"/>
      </w:pPr>
      <w:r>
        <w:t>Дни добрых дел. Дни добровольной посильной помощи родителей группе, ДОУ – ремонт игрушек, мебели, группы, помощь в создании предметно – развивающей среды в группе. Такая форма позволяет налаживать атмосферу теплых, доброжелательных взаимоотношений между воспитателем и родителями. В зависимости от плана работы, необходимо составить график помощи родителей, обговорить каждое посещение, вид помощи, которую может оказать родитель и т.д.</w:t>
      </w:r>
    </w:p>
    <w:p w14:paraId="77C336AF" w14:textId="77777777" w:rsidR="00084807" w:rsidRDefault="00DA1B6F">
      <w:pPr>
        <w:pStyle w:val="a3"/>
        <w:ind w:left="262" w:right="266" w:firstLine="707"/>
      </w:pPr>
      <w:r>
        <w:t>День мамы, папы (бабушки, дедушки и т.д.) – тематические дни позволяют привлекать разных членов</w:t>
      </w:r>
      <w:r>
        <w:rPr>
          <w:spacing w:val="-1"/>
        </w:rPr>
        <w:t xml:space="preserve"> </w:t>
      </w:r>
      <w:r>
        <w:t>семьи к обсуждению важных вопросов</w:t>
      </w:r>
      <w:r>
        <w:rPr>
          <w:spacing w:val="-1"/>
        </w:rPr>
        <w:t xml:space="preserve"> </w:t>
      </w:r>
      <w:r>
        <w:t>семейного воспитания</w:t>
      </w:r>
      <w:r>
        <w:rPr>
          <w:spacing w:val="-2"/>
        </w:rPr>
        <w:t xml:space="preserve"> </w:t>
      </w:r>
      <w:r>
        <w:t>и развития ребенка, позволяют в легкой и ненавязчивой форме организовать процесс согласования семейных позиций в вопросах семейного воспитания. Поддержать и ярче выделить роль разных членов семьи в воспитании ребенка, обеспечить сотрудничество детскогосада и семьи.</w:t>
      </w:r>
    </w:p>
    <w:p w14:paraId="1715D754" w14:textId="77777777" w:rsidR="00084807" w:rsidRDefault="00DA1B6F">
      <w:pPr>
        <w:pStyle w:val="a3"/>
        <w:ind w:left="262" w:right="265" w:firstLine="707"/>
      </w:pPr>
      <w:r>
        <w:t>Праздники, утренники, мероприятия (концерты, соревнования). Такие вечера помогают создать эмоциональный комфорт в группе, сблизить участников педагогического процесса. Родители могут проявить смекалку и фантазию в различных конкурсах. Они могут выступать в роли непосредственных участников: участвовать в составлении сценария, читать стихотворения, петь песни, играть на музыкальных инструментах и рассказывать интересные истории и т.д.</w:t>
      </w:r>
    </w:p>
    <w:p w14:paraId="3BF27FD1" w14:textId="77777777" w:rsidR="00084807" w:rsidRDefault="00DA1B6F">
      <w:pPr>
        <w:pStyle w:val="a3"/>
        <w:ind w:left="262" w:right="268" w:firstLine="707"/>
      </w:pPr>
      <w:r>
        <w:t>Выставки работ родителей и детей, семейные вернисажи. Такие выставки, как правило, демонстрируют результаты совместной деятельности родителей и детей. Это важный</w:t>
      </w:r>
      <w:r>
        <w:rPr>
          <w:spacing w:val="-1"/>
        </w:rPr>
        <w:t xml:space="preserve"> </w:t>
      </w:r>
      <w:r>
        <w:t>момент</w:t>
      </w:r>
      <w:r>
        <w:rPr>
          <w:spacing w:val="-1"/>
        </w:rPr>
        <w:t xml:space="preserve"> </w:t>
      </w:r>
      <w:r>
        <w:t>в</w:t>
      </w:r>
      <w:r>
        <w:rPr>
          <w:spacing w:val="-2"/>
        </w:rPr>
        <w:t xml:space="preserve"> </w:t>
      </w:r>
      <w:r>
        <w:t>построении взаимоотношений между</w:t>
      </w:r>
      <w:r>
        <w:rPr>
          <w:spacing w:val="-6"/>
        </w:rPr>
        <w:t xml:space="preserve"> </w:t>
      </w:r>
      <w:r>
        <w:t>ребёнком</w:t>
      </w:r>
      <w:r>
        <w:rPr>
          <w:spacing w:val="-2"/>
        </w:rPr>
        <w:t xml:space="preserve"> </w:t>
      </w:r>
      <w:r>
        <w:t>и родителем</w:t>
      </w:r>
      <w:r>
        <w:rPr>
          <w:spacing w:val="-2"/>
        </w:rPr>
        <w:t xml:space="preserve"> </w:t>
      </w:r>
      <w:r>
        <w:t>и значимый для воспитателя (повышение активности родителей в жизни группы, один из показателей комфортности внутрисемейных отношений).</w:t>
      </w:r>
    </w:p>
    <w:p w14:paraId="611E47A5" w14:textId="77777777" w:rsidR="00084807" w:rsidRDefault="00DA1B6F">
      <w:pPr>
        <w:pStyle w:val="a3"/>
        <w:spacing w:before="1"/>
        <w:ind w:left="262" w:right="267" w:firstLine="707"/>
      </w:pPr>
      <w:r>
        <w:t>Организация взаимодействия с родителями через блог педагога: Является одной из интересных и неформальных форм работы, которая на практике показывает положительный результат и вызывает в последнее время заслуженный интерес и у педагогов, и у родителей. Посещая блог, родители получают: информацию о жизни и деятельности ребенка в саду; консультирование по вопросам воспитания и обучения</w:t>
      </w:r>
      <w:r>
        <w:rPr>
          <w:spacing w:val="40"/>
        </w:rPr>
        <w:t xml:space="preserve"> </w:t>
      </w:r>
      <w:r>
        <w:t>детей; информацию по изучаемому материалу и возможность постоянно участвовать в образовательной деятельности.</w:t>
      </w:r>
    </w:p>
    <w:p w14:paraId="61AF7329" w14:textId="77777777" w:rsidR="00084807" w:rsidRDefault="00DA1B6F">
      <w:pPr>
        <w:pStyle w:val="a3"/>
        <w:ind w:left="970"/>
      </w:pPr>
      <w:r>
        <w:t>Возможность</w:t>
      </w:r>
      <w:r>
        <w:rPr>
          <w:spacing w:val="-3"/>
        </w:rPr>
        <w:t xml:space="preserve"> </w:t>
      </w:r>
      <w:r>
        <w:t>размещения</w:t>
      </w:r>
      <w:r>
        <w:rPr>
          <w:spacing w:val="-2"/>
        </w:rPr>
        <w:t xml:space="preserve"> </w:t>
      </w:r>
      <w:r>
        <w:t>ссылок,</w:t>
      </w:r>
      <w:r>
        <w:rPr>
          <w:spacing w:val="-2"/>
        </w:rPr>
        <w:t xml:space="preserve"> </w:t>
      </w:r>
      <w:r>
        <w:t>фото,</w:t>
      </w:r>
      <w:r>
        <w:rPr>
          <w:spacing w:val="-3"/>
        </w:rPr>
        <w:t xml:space="preserve"> </w:t>
      </w:r>
      <w:r>
        <w:t>видео,</w:t>
      </w:r>
      <w:r>
        <w:rPr>
          <w:spacing w:val="-2"/>
        </w:rPr>
        <w:t xml:space="preserve"> </w:t>
      </w:r>
      <w:r>
        <w:t>позволило</w:t>
      </w:r>
      <w:r>
        <w:rPr>
          <w:spacing w:val="-2"/>
        </w:rPr>
        <w:t xml:space="preserve"> создать:</w:t>
      </w:r>
    </w:p>
    <w:p w14:paraId="22E1CD27" w14:textId="77777777" w:rsidR="00084807" w:rsidRDefault="00DA1B6F">
      <w:pPr>
        <w:pStyle w:val="a5"/>
        <w:numPr>
          <w:ilvl w:val="0"/>
          <w:numId w:val="58"/>
        </w:numPr>
        <w:tabs>
          <w:tab w:val="left" w:pos="1677"/>
        </w:tabs>
        <w:ind w:left="1677" w:hanging="707"/>
        <w:rPr>
          <w:sz w:val="24"/>
        </w:rPr>
      </w:pPr>
      <w:r>
        <w:rPr>
          <w:sz w:val="24"/>
        </w:rPr>
        <w:t>электронное</w:t>
      </w:r>
      <w:r>
        <w:rPr>
          <w:spacing w:val="-6"/>
          <w:sz w:val="24"/>
        </w:rPr>
        <w:t xml:space="preserve"> </w:t>
      </w:r>
      <w:r>
        <w:rPr>
          <w:sz w:val="24"/>
        </w:rPr>
        <w:t>портфолио</w:t>
      </w:r>
      <w:r>
        <w:rPr>
          <w:spacing w:val="-5"/>
          <w:sz w:val="24"/>
        </w:rPr>
        <w:t xml:space="preserve"> </w:t>
      </w:r>
      <w:r>
        <w:rPr>
          <w:spacing w:val="-2"/>
          <w:sz w:val="24"/>
        </w:rPr>
        <w:t>группы;</w:t>
      </w:r>
    </w:p>
    <w:p w14:paraId="4B88222A" w14:textId="77777777" w:rsidR="00084807" w:rsidRDefault="00084807">
      <w:pPr>
        <w:jc w:val="both"/>
        <w:rPr>
          <w:sz w:val="24"/>
        </w:rPr>
        <w:sectPr w:rsidR="00084807" w:rsidSect="00786EB3">
          <w:pgSz w:w="11910" w:h="16840"/>
          <w:pgMar w:top="1040" w:right="580" w:bottom="1240" w:left="1440" w:header="0" w:footer="980" w:gutter="0"/>
          <w:cols w:space="720"/>
        </w:sectPr>
      </w:pPr>
    </w:p>
    <w:p w14:paraId="40938CA9" w14:textId="77777777" w:rsidR="00084807" w:rsidRDefault="00DA1B6F">
      <w:pPr>
        <w:pStyle w:val="a5"/>
        <w:numPr>
          <w:ilvl w:val="0"/>
          <w:numId w:val="58"/>
        </w:numPr>
        <w:tabs>
          <w:tab w:val="left" w:pos="1677"/>
        </w:tabs>
        <w:spacing w:before="66"/>
        <w:ind w:left="1677" w:hanging="707"/>
        <w:jc w:val="left"/>
        <w:rPr>
          <w:sz w:val="24"/>
        </w:rPr>
      </w:pPr>
      <w:r>
        <w:rPr>
          <w:sz w:val="24"/>
        </w:rPr>
        <w:t>методическую</w:t>
      </w:r>
      <w:r>
        <w:rPr>
          <w:spacing w:val="-8"/>
          <w:sz w:val="24"/>
        </w:rPr>
        <w:t xml:space="preserve"> </w:t>
      </w:r>
      <w:r>
        <w:rPr>
          <w:spacing w:val="-2"/>
          <w:sz w:val="24"/>
        </w:rPr>
        <w:t>копилку;</w:t>
      </w:r>
    </w:p>
    <w:p w14:paraId="7787FC58" w14:textId="77777777" w:rsidR="00084807" w:rsidRDefault="00DA1B6F">
      <w:pPr>
        <w:pStyle w:val="a5"/>
        <w:numPr>
          <w:ilvl w:val="0"/>
          <w:numId w:val="58"/>
        </w:numPr>
        <w:tabs>
          <w:tab w:val="left" w:pos="1677"/>
        </w:tabs>
        <w:ind w:left="1677" w:hanging="707"/>
        <w:jc w:val="left"/>
        <w:rPr>
          <w:sz w:val="24"/>
        </w:rPr>
      </w:pPr>
      <w:r>
        <w:rPr>
          <w:sz w:val="24"/>
        </w:rPr>
        <w:t>консультативную</w:t>
      </w:r>
      <w:r>
        <w:rPr>
          <w:spacing w:val="-7"/>
          <w:sz w:val="24"/>
        </w:rPr>
        <w:t xml:space="preserve"> </w:t>
      </w:r>
      <w:r>
        <w:rPr>
          <w:sz w:val="24"/>
        </w:rPr>
        <w:t>гостиную</w:t>
      </w:r>
      <w:r>
        <w:rPr>
          <w:spacing w:val="-7"/>
          <w:sz w:val="24"/>
        </w:rPr>
        <w:t xml:space="preserve"> </w:t>
      </w:r>
      <w:r>
        <w:rPr>
          <w:sz w:val="24"/>
        </w:rPr>
        <w:t>для</w:t>
      </w:r>
      <w:r>
        <w:rPr>
          <w:spacing w:val="-6"/>
          <w:sz w:val="24"/>
        </w:rPr>
        <w:t xml:space="preserve"> </w:t>
      </w:r>
      <w:r>
        <w:rPr>
          <w:spacing w:val="-2"/>
          <w:sz w:val="24"/>
        </w:rPr>
        <w:t>родителей;</w:t>
      </w:r>
    </w:p>
    <w:p w14:paraId="36E8AAB7" w14:textId="77777777" w:rsidR="00084807" w:rsidRDefault="00DA1B6F">
      <w:pPr>
        <w:pStyle w:val="a5"/>
        <w:numPr>
          <w:ilvl w:val="0"/>
          <w:numId w:val="58"/>
        </w:numPr>
        <w:tabs>
          <w:tab w:val="left" w:pos="1677"/>
        </w:tabs>
        <w:ind w:left="1677" w:hanging="707"/>
        <w:jc w:val="left"/>
        <w:rPr>
          <w:sz w:val="24"/>
        </w:rPr>
      </w:pPr>
      <w:r>
        <w:rPr>
          <w:sz w:val="24"/>
        </w:rPr>
        <w:t>рубрику</w:t>
      </w:r>
      <w:r>
        <w:rPr>
          <w:spacing w:val="-5"/>
          <w:sz w:val="24"/>
        </w:rPr>
        <w:t xml:space="preserve"> </w:t>
      </w:r>
      <w:r>
        <w:rPr>
          <w:sz w:val="24"/>
        </w:rPr>
        <w:t>«Полезные</w:t>
      </w:r>
      <w:r>
        <w:rPr>
          <w:spacing w:val="-5"/>
          <w:sz w:val="24"/>
        </w:rPr>
        <w:t xml:space="preserve"> </w:t>
      </w:r>
      <w:r>
        <w:rPr>
          <w:spacing w:val="-2"/>
          <w:sz w:val="24"/>
        </w:rPr>
        <w:t>ссылки»;</w:t>
      </w:r>
    </w:p>
    <w:p w14:paraId="16E9F3F1" w14:textId="77777777" w:rsidR="00084807" w:rsidRDefault="00DA1B6F">
      <w:pPr>
        <w:pStyle w:val="a5"/>
        <w:numPr>
          <w:ilvl w:val="0"/>
          <w:numId w:val="58"/>
        </w:numPr>
        <w:tabs>
          <w:tab w:val="left" w:pos="1677"/>
        </w:tabs>
        <w:spacing w:before="1"/>
        <w:ind w:left="1677" w:hanging="707"/>
        <w:jc w:val="left"/>
        <w:rPr>
          <w:sz w:val="24"/>
        </w:rPr>
      </w:pPr>
      <w:r>
        <w:rPr>
          <w:sz w:val="24"/>
        </w:rPr>
        <w:t xml:space="preserve">и </w:t>
      </w:r>
      <w:r>
        <w:rPr>
          <w:spacing w:val="-5"/>
          <w:sz w:val="24"/>
        </w:rPr>
        <w:t>др.</w:t>
      </w:r>
    </w:p>
    <w:p w14:paraId="284026A4" w14:textId="77777777" w:rsidR="00084807" w:rsidRDefault="00DA1B6F">
      <w:pPr>
        <w:pStyle w:val="a3"/>
        <w:ind w:left="262" w:right="270" w:firstLine="707"/>
      </w:pPr>
      <w:r>
        <w:t>Возможность</w:t>
      </w:r>
      <w:r>
        <w:rPr>
          <w:spacing w:val="-4"/>
        </w:rPr>
        <w:t xml:space="preserve"> </w:t>
      </w:r>
      <w:r>
        <w:t>оставлять</w:t>
      </w:r>
      <w:r>
        <w:rPr>
          <w:spacing w:val="-3"/>
        </w:rPr>
        <w:t xml:space="preserve"> </w:t>
      </w:r>
      <w:r>
        <w:t>к</w:t>
      </w:r>
      <w:r>
        <w:rPr>
          <w:spacing w:val="-4"/>
        </w:rPr>
        <w:t xml:space="preserve"> </w:t>
      </w:r>
      <w:r>
        <w:t>записям</w:t>
      </w:r>
      <w:r>
        <w:rPr>
          <w:spacing w:val="-5"/>
        </w:rPr>
        <w:t xml:space="preserve"> </w:t>
      </w:r>
      <w:r>
        <w:t>блога</w:t>
      </w:r>
      <w:r>
        <w:rPr>
          <w:spacing w:val="-4"/>
        </w:rPr>
        <w:t xml:space="preserve"> </w:t>
      </w:r>
      <w:r>
        <w:t>комментарии,</w:t>
      </w:r>
      <w:r>
        <w:rPr>
          <w:spacing w:val="-7"/>
        </w:rPr>
        <w:t xml:space="preserve"> </w:t>
      </w:r>
      <w:r>
        <w:t>которые</w:t>
      </w:r>
      <w:r>
        <w:rPr>
          <w:spacing w:val="-6"/>
        </w:rPr>
        <w:t xml:space="preserve"> </w:t>
      </w:r>
      <w:r>
        <w:t>также</w:t>
      </w:r>
      <w:r>
        <w:rPr>
          <w:spacing w:val="-4"/>
        </w:rPr>
        <w:t xml:space="preserve"> </w:t>
      </w:r>
      <w:r>
        <w:t>доступны</w:t>
      </w:r>
      <w:r>
        <w:rPr>
          <w:spacing w:val="-4"/>
        </w:rPr>
        <w:t xml:space="preserve"> </w:t>
      </w:r>
      <w:r>
        <w:t>для чтения, даёт возможность получать обратную связь от родителей, отвечать на комментарии. Материалы, которые педагог размещает на своей страничке или в блоге, демонстрируют родителям его профессиональные интересы, знания и навыки. Это повышает авторитет педагога, формирует уважение и доверие к нему. Педагог может записать и разместить в блоге видеоконсультацию для родителей, которые пропустили собрание в группе. В режиме онлайн можно консультировать родителей, дети которых испытывают трудности в обучении.</w:t>
      </w:r>
    </w:p>
    <w:p w14:paraId="40171CFF" w14:textId="77777777" w:rsidR="00084807" w:rsidRDefault="00DA1B6F">
      <w:pPr>
        <w:pStyle w:val="a3"/>
        <w:ind w:left="262" w:right="270" w:firstLine="707"/>
      </w:pPr>
      <w:r>
        <w:t>Группа в социальной сети Наличие группы в социальной сети позволяет</w:t>
      </w:r>
      <w:r w:rsidR="00A84039">
        <w:t xml:space="preserve"> популяризировать деятельность </w:t>
      </w:r>
      <w:r>
        <w:t>ОУ, информировать большое количество посетителей</w:t>
      </w:r>
      <w:r>
        <w:rPr>
          <w:spacing w:val="80"/>
        </w:rPr>
        <w:t xml:space="preserve"> </w:t>
      </w:r>
      <w:r>
        <w:t>об интересных событиях, обсуждать достижения педагогов и воспитанников. Чтобы создать такую группу, проведите опрос среди родителей и выясните, какой социальной сетью пользуется большинство из них.</w:t>
      </w:r>
    </w:p>
    <w:p w14:paraId="51C03E0C" w14:textId="77777777" w:rsidR="00084807" w:rsidRDefault="00DA1B6F">
      <w:pPr>
        <w:pStyle w:val="a3"/>
        <w:ind w:left="262" w:right="270" w:firstLine="707"/>
      </w:pPr>
      <w:r>
        <w:t>В социальной сети родители могут общаться в любое время, когда им удобно, обсуждать детали предстоящего мероприятия и делиться впечатлениями о прошедших праздниках и досугах. К общению в группе мо</w:t>
      </w:r>
      <w:r w:rsidR="009117C9">
        <w:t xml:space="preserve">гут присоединиться специалисты </w:t>
      </w:r>
      <w:r>
        <w:t>ОУ. Здесь можно провести опрос средиродителей и оперативно собрать информацию, разместить ссылки на методическую литературу, фото- и видеоматериалы.</w:t>
      </w:r>
    </w:p>
    <w:p w14:paraId="57194346" w14:textId="77777777" w:rsidR="00084807" w:rsidRDefault="00DA1B6F">
      <w:pPr>
        <w:pStyle w:val="a3"/>
        <w:spacing w:before="1"/>
        <w:ind w:left="262" w:right="264" w:firstLine="707"/>
      </w:pPr>
      <w:r>
        <w:t>Однако, общение в социальной сети может свести к минимуму живое общение с родителями. Кроме того, если сразу не оговорить с родителями правила группы, она превратится в ленту бесполезных постов. К группе могут присоединиться посторонние пользователи, размещать рекламу, запрещенные материалы, некорректно высказываться. Поэтому не оставляйте доступ к группе открытым, проверяйте запросы на вступление в группу и материалы, которые предлагают разместить.</w:t>
      </w:r>
    </w:p>
    <w:p w14:paraId="7F36CA5D" w14:textId="77777777" w:rsidR="00084807" w:rsidRDefault="00DA1B6F">
      <w:pPr>
        <w:pStyle w:val="a3"/>
        <w:ind w:left="262" w:right="264" w:firstLine="707"/>
      </w:pPr>
      <w:r>
        <w:t>Чат в мессенджерах - Мессенджеры – программы, с помощью которых пользователи обмениваются быстрыми сообщениями (Telegram). Их используют и педагоги, и родители. Однако радость от того, что теперь можно «поймать» постоянно занятого родителя, быстро сменяется на раздражение, когда родители начинают писать педагогам круглосуточно. Чтобы этого не произошло, пользуйтесь правилами общения в чате и обговорите с родителями время работы чата.</w:t>
      </w:r>
    </w:p>
    <w:p w14:paraId="73FE4E3D" w14:textId="77777777" w:rsidR="00084807" w:rsidRDefault="00DA1B6F">
      <w:pPr>
        <w:pStyle w:val="a3"/>
        <w:ind w:left="262" w:right="267" w:firstLine="707"/>
      </w:pPr>
      <w:r>
        <w:t>Мессенджеры позволяют быстро обмениваться информацией, передавать</w:t>
      </w:r>
      <w:r>
        <w:rPr>
          <w:spacing w:val="40"/>
        </w:rPr>
        <w:t xml:space="preserve"> </w:t>
      </w:r>
      <w:r>
        <w:t>текстовые сообщения, звуковые сигналы, изображения, видео. С их помощью можно отправить фото с фрагментами занятия родителям. Это особенно актуально в период адаптации ребенка к детскому саду. Используйте мессенджеры для личной переписки и отдельно создайте чат группы. Это позволит общаться со всеми родителями группы и обеспечить приватность для решения личных обращений.</w:t>
      </w:r>
    </w:p>
    <w:p w14:paraId="7E0C6F1F" w14:textId="77777777" w:rsidR="00084807" w:rsidRDefault="00DA1B6F">
      <w:pPr>
        <w:pStyle w:val="a3"/>
        <w:spacing w:before="1"/>
        <w:ind w:left="262" w:right="273" w:firstLine="707"/>
      </w:pPr>
      <w:r>
        <w:t>Отметим, что в чат группы родители могут писать ночью и рано утром, сообщать, что их ребенок не придет в детский сад, скидывать картинки с пожеланиями хорошего</w:t>
      </w:r>
      <w:r>
        <w:rPr>
          <w:spacing w:val="40"/>
        </w:rPr>
        <w:t xml:space="preserve"> </w:t>
      </w:r>
      <w:r>
        <w:t>дня, новости из интернета, советовать магазины с игрушками и детской одеждой. Чтобы этого не происходило, оговорите с ними правила общения в чате.</w:t>
      </w:r>
    </w:p>
    <w:p w14:paraId="3E0FE6EE" w14:textId="77777777" w:rsidR="00084807" w:rsidRDefault="00DA1B6F">
      <w:pPr>
        <w:pStyle w:val="a3"/>
        <w:ind w:left="970"/>
      </w:pPr>
      <w:r>
        <w:t>Подкаст</w:t>
      </w:r>
      <w:r>
        <w:rPr>
          <w:spacing w:val="-5"/>
        </w:rPr>
        <w:t xml:space="preserve"> </w:t>
      </w:r>
      <w:r>
        <w:t>как</w:t>
      </w:r>
      <w:r>
        <w:rPr>
          <w:spacing w:val="-3"/>
        </w:rPr>
        <w:t xml:space="preserve"> </w:t>
      </w:r>
      <w:r>
        <w:t>способ</w:t>
      </w:r>
      <w:r>
        <w:rPr>
          <w:spacing w:val="-2"/>
        </w:rPr>
        <w:t xml:space="preserve"> </w:t>
      </w:r>
      <w:r>
        <w:t>просветительской</w:t>
      </w:r>
      <w:r>
        <w:rPr>
          <w:spacing w:val="-3"/>
        </w:rPr>
        <w:t xml:space="preserve"> </w:t>
      </w:r>
      <w:r>
        <w:t>работы</w:t>
      </w:r>
      <w:r>
        <w:rPr>
          <w:spacing w:val="-2"/>
        </w:rPr>
        <w:t xml:space="preserve"> </w:t>
      </w:r>
      <w:r>
        <w:t>с</w:t>
      </w:r>
      <w:r>
        <w:rPr>
          <w:spacing w:val="-4"/>
        </w:rPr>
        <w:t xml:space="preserve"> </w:t>
      </w:r>
      <w:r>
        <w:rPr>
          <w:spacing w:val="-2"/>
        </w:rPr>
        <w:t>родителями</w:t>
      </w:r>
    </w:p>
    <w:p w14:paraId="031B1D3E" w14:textId="77777777" w:rsidR="00084807" w:rsidRDefault="00DA1B6F">
      <w:pPr>
        <w:pStyle w:val="a3"/>
        <w:ind w:left="262" w:right="264" w:firstLine="707"/>
      </w:pPr>
      <w:r>
        <w:t>В последнее время в российской и зарубежной научной литературе стали появляться работы, посвященные исследованию теоретических основ внедрения</w:t>
      </w:r>
      <w:r>
        <w:rPr>
          <w:spacing w:val="40"/>
        </w:rPr>
        <w:t xml:space="preserve"> </w:t>
      </w:r>
      <w:r>
        <w:t>подкастов в учебный и воспитательный процесс и особенностей их использования. Впервые термин «подкаст» появился в 2005 г. Слово «подкаст» (podcast) происходит от слов «iPod» (mp3-плеер фирмы Apple) и «broadcast» (повсеместное широкоформатное вещание).</w:t>
      </w:r>
      <w:r>
        <w:rPr>
          <w:spacing w:val="50"/>
        </w:rPr>
        <w:t xml:space="preserve"> </w:t>
      </w:r>
      <w:r>
        <w:t>Таким</w:t>
      </w:r>
      <w:r>
        <w:rPr>
          <w:spacing w:val="50"/>
        </w:rPr>
        <w:t xml:space="preserve"> </w:t>
      </w:r>
      <w:r>
        <w:t>образом,</w:t>
      </w:r>
      <w:r>
        <w:rPr>
          <w:spacing w:val="51"/>
        </w:rPr>
        <w:t xml:space="preserve"> </w:t>
      </w:r>
      <w:r>
        <w:t>термин</w:t>
      </w:r>
      <w:r>
        <w:rPr>
          <w:spacing w:val="58"/>
        </w:rPr>
        <w:t xml:space="preserve"> </w:t>
      </w:r>
      <w:r>
        <w:t>«подкаст»</w:t>
      </w:r>
      <w:r>
        <w:rPr>
          <w:spacing w:val="49"/>
        </w:rPr>
        <w:t xml:space="preserve"> </w:t>
      </w:r>
      <w:r>
        <w:t>в</w:t>
      </w:r>
      <w:r>
        <w:rPr>
          <w:spacing w:val="51"/>
        </w:rPr>
        <w:t xml:space="preserve"> </w:t>
      </w:r>
      <w:r>
        <w:t>2005</w:t>
      </w:r>
      <w:r>
        <w:rPr>
          <w:spacing w:val="51"/>
        </w:rPr>
        <w:t xml:space="preserve"> </w:t>
      </w:r>
      <w:r>
        <w:t>г.</w:t>
      </w:r>
      <w:r>
        <w:rPr>
          <w:spacing w:val="52"/>
        </w:rPr>
        <w:t xml:space="preserve"> </w:t>
      </w:r>
      <w:r>
        <w:t>означал</w:t>
      </w:r>
      <w:r>
        <w:rPr>
          <w:spacing w:val="54"/>
        </w:rPr>
        <w:t xml:space="preserve"> </w:t>
      </w:r>
      <w:r>
        <w:t>аудио-</w:t>
      </w:r>
      <w:r>
        <w:rPr>
          <w:spacing w:val="51"/>
        </w:rPr>
        <w:t xml:space="preserve"> </w:t>
      </w:r>
      <w:r>
        <w:t>или</w:t>
      </w:r>
      <w:r>
        <w:rPr>
          <w:spacing w:val="53"/>
        </w:rPr>
        <w:t xml:space="preserve"> </w:t>
      </w:r>
      <w:r>
        <w:rPr>
          <w:spacing w:val="-2"/>
        </w:rPr>
        <w:t>видеофайл,</w:t>
      </w:r>
    </w:p>
    <w:p w14:paraId="423D92C3" w14:textId="77777777" w:rsidR="00084807" w:rsidRDefault="00084807">
      <w:pPr>
        <w:sectPr w:rsidR="00084807" w:rsidSect="00786EB3">
          <w:pgSz w:w="11910" w:h="16840"/>
          <w:pgMar w:top="1040" w:right="580" w:bottom="1240" w:left="1440" w:header="0" w:footer="980" w:gutter="0"/>
          <w:cols w:space="720"/>
        </w:sectPr>
      </w:pPr>
    </w:p>
    <w:p w14:paraId="4F34285F" w14:textId="77777777" w:rsidR="00084807" w:rsidRDefault="00DA1B6F">
      <w:pPr>
        <w:pStyle w:val="a3"/>
        <w:spacing w:before="66"/>
        <w:ind w:left="262" w:right="274"/>
      </w:pPr>
      <w:r>
        <w:t>доступный для скачивания в Интернете и прослушивания (просмотра) с помощью современных технических средств, телефона.</w:t>
      </w:r>
    </w:p>
    <w:p w14:paraId="1EFD93B7" w14:textId="77777777" w:rsidR="00084807" w:rsidRDefault="00DA1B6F">
      <w:pPr>
        <w:pStyle w:val="a3"/>
        <w:ind w:left="262" w:right="268" w:firstLine="707"/>
      </w:pPr>
      <w:r>
        <w:t>В настоящее время под подкастом понимается аудио- или видеозапись, созданная в соответствии с тематическим содержанием и размещенная на сервере.</w:t>
      </w:r>
    </w:p>
    <w:p w14:paraId="011886BC" w14:textId="77777777" w:rsidR="00084807" w:rsidRDefault="00DA1B6F">
      <w:pPr>
        <w:pStyle w:val="a3"/>
        <w:spacing w:before="1"/>
        <w:ind w:left="262" w:right="263" w:firstLine="707"/>
      </w:pPr>
      <w:r>
        <w:t>Подкасты для родителей могут освещать вопросы по развитию, обучению и воспитанию детей, в рамках которого ведущий беседует с приглашёнными экспертами на определенную</w:t>
      </w:r>
      <w:r>
        <w:rPr>
          <w:spacing w:val="-3"/>
        </w:rPr>
        <w:t xml:space="preserve"> </w:t>
      </w:r>
      <w:r>
        <w:t>тему.</w:t>
      </w:r>
      <w:r>
        <w:rPr>
          <w:spacing w:val="-3"/>
        </w:rPr>
        <w:t xml:space="preserve"> </w:t>
      </w:r>
      <w:r>
        <w:t>Подкасты</w:t>
      </w:r>
      <w:r>
        <w:rPr>
          <w:spacing w:val="-1"/>
        </w:rPr>
        <w:t xml:space="preserve"> </w:t>
      </w:r>
      <w:r>
        <w:t>–</w:t>
      </w:r>
      <w:r>
        <w:rPr>
          <w:spacing w:val="-3"/>
        </w:rPr>
        <w:t xml:space="preserve"> </w:t>
      </w:r>
      <w:r>
        <w:t>это</w:t>
      </w:r>
      <w:r>
        <w:rPr>
          <w:spacing w:val="-3"/>
        </w:rPr>
        <w:t xml:space="preserve"> </w:t>
      </w:r>
      <w:r>
        <w:t>возможность</w:t>
      </w:r>
      <w:r>
        <w:rPr>
          <w:spacing w:val="-3"/>
        </w:rPr>
        <w:t xml:space="preserve"> </w:t>
      </w:r>
      <w:r>
        <w:t>О</w:t>
      </w:r>
      <w:r w:rsidR="009117C9">
        <w:t>У</w:t>
      </w:r>
      <w:r>
        <w:rPr>
          <w:spacing w:val="-4"/>
        </w:rPr>
        <w:t xml:space="preserve"> </w:t>
      </w:r>
      <w:r>
        <w:t>сделать</w:t>
      </w:r>
      <w:r>
        <w:rPr>
          <w:spacing w:val="-3"/>
        </w:rPr>
        <w:t xml:space="preserve"> </w:t>
      </w:r>
      <w:r>
        <w:t>так,</w:t>
      </w:r>
      <w:r>
        <w:rPr>
          <w:spacing w:val="-3"/>
        </w:rPr>
        <w:t xml:space="preserve"> </w:t>
      </w:r>
      <w:r>
        <w:t>чтобы</w:t>
      </w:r>
      <w:r>
        <w:rPr>
          <w:spacing w:val="-3"/>
        </w:rPr>
        <w:t xml:space="preserve"> </w:t>
      </w:r>
      <w:r>
        <w:t>родители</w:t>
      </w:r>
      <w:r>
        <w:rPr>
          <w:spacing w:val="-2"/>
        </w:rPr>
        <w:t xml:space="preserve"> </w:t>
      </w:r>
      <w:r>
        <w:t>путем затраты оптимальных ресурсов могли в удобном формате, в удобное время получить краткую и емкую информацию по актуальной теме, связанной со здоровьем ребенка, его социализацией, процессом его обучения и развития, воспитания. Это приятный и</w:t>
      </w:r>
      <w:r>
        <w:rPr>
          <w:spacing w:val="40"/>
        </w:rPr>
        <w:t xml:space="preserve"> </w:t>
      </w:r>
      <w:r>
        <w:t>полезный для всех разговор, главное свойство которого – тесный контакт с аудиторией. Интересные темы, которые освещают специалисты, позволяют родителям обогатить свой педагогический арсенал и применять на практике советы педагогов-психологов, логопедов,</w:t>
      </w:r>
      <w:r>
        <w:rPr>
          <w:spacing w:val="-5"/>
        </w:rPr>
        <w:t xml:space="preserve"> </w:t>
      </w:r>
      <w:r>
        <w:t>воспитателей,</w:t>
      </w:r>
      <w:r>
        <w:rPr>
          <w:spacing w:val="-5"/>
        </w:rPr>
        <w:t xml:space="preserve"> </w:t>
      </w:r>
      <w:r>
        <w:t>педагогов</w:t>
      </w:r>
      <w:r>
        <w:rPr>
          <w:spacing w:val="-6"/>
        </w:rPr>
        <w:t xml:space="preserve"> </w:t>
      </w:r>
      <w:r>
        <w:t>дополнительного</w:t>
      </w:r>
      <w:r>
        <w:rPr>
          <w:spacing w:val="-5"/>
        </w:rPr>
        <w:t xml:space="preserve"> </w:t>
      </w:r>
      <w:r>
        <w:t>образования.</w:t>
      </w:r>
      <w:r>
        <w:rPr>
          <w:spacing w:val="-5"/>
        </w:rPr>
        <w:t xml:space="preserve"> </w:t>
      </w:r>
      <w:r>
        <w:t>Привлечение</w:t>
      </w:r>
      <w:r>
        <w:rPr>
          <w:spacing w:val="-6"/>
        </w:rPr>
        <w:t xml:space="preserve"> </w:t>
      </w:r>
      <w:r>
        <w:t>активных родителей в качестве консультантов и экспертов еще больше заинтересует родителей, позволяя реализовывать эффективные практики наставничества – равного равным. Гостями подкаста будут специалисты из разных областей: педагоги и психологии, специалисты в вопросах воспитания и развития ребенка, педагоги дополнительного образования, ученые, учителя</w:t>
      </w:r>
      <w:r>
        <w:rPr>
          <w:spacing w:val="-2"/>
        </w:rPr>
        <w:t xml:space="preserve"> </w:t>
      </w:r>
      <w:r>
        <w:t>начальных</w:t>
      </w:r>
      <w:r>
        <w:rPr>
          <w:spacing w:val="-2"/>
        </w:rPr>
        <w:t xml:space="preserve"> </w:t>
      </w:r>
      <w:r>
        <w:t>классов,</w:t>
      </w:r>
      <w:r>
        <w:rPr>
          <w:spacing w:val="-2"/>
        </w:rPr>
        <w:t xml:space="preserve"> </w:t>
      </w:r>
      <w:r>
        <w:t>педагоги</w:t>
      </w:r>
      <w:r>
        <w:rPr>
          <w:spacing w:val="-1"/>
        </w:rPr>
        <w:t xml:space="preserve"> </w:t>
      </w:r>
      <w:r>
        <w:t>дополнительного</w:t>
      </w:r>
      <w:r>
        <w:rPr>
          <w:spacing w:val="-2"/>
        </w:rPr>
        <w:t xml:space="preserve"> </w:t>
      </w:r>
      <w:r>
        <w:t>образования, врачи, представители детской индустрии, работники культуры. Большая часть экспертов сами являются родителями, поэтому разговор может вестись не только с профессиональной стороны, но и через призму родительского опыта. Вопросы всегда можно задать через родительский форум, в том числе используя сайт образовательной организации. Это позволит удовлетворить запросы семьи, осуществить педагогическое информирование и консультирование, создать возможность для педагогического просвещения родителей.</w:t>
      </w:r>
    </w:p>
    <w:p w14:paraId="24F59711" w14:textId="77777777" w:rsidR="00084807" w:rsidRDefault="00DA1B6F">
      <w:pPr>
        <w:spacing w:before="8" w:line="237" w:lineRule="auto"/>
        <w:ind w:left="281" w:right="294"/>
        <w:jc w:val="both"/>
        <w:rPr>
          <w:sz w:val="24"/>
        </w:rPr>
      </w:pPr>
      <w:r>
        <w:rPr>
          <w:b/>
          <w:sz w:val="24"/>
        </w:rPr>
        <w:t>Региональный компонент</w:t>
      </w:r>
      <w:r w:rsidR="009117C9" w:rsidRPr="009117C9">
        <w:t xml:space="preserve"> </w:t>
      </w:r>
      <w:r w:rsidR="009117C9" w:rsidRPr="009117C9">
        <w:rPr>
          <w:b/>
          <w:sz w:val="24"/>
        </w:rPr>
        <w:t>психолого-педагогическая</w:t>
      </w:r>
      <w:r w:rsidR="009117C9">
        <w:rPr>
          <w:b/>
          <w:sz w:val="24"/>
        </w:rPr>
        <w:t xml:space="preserve"> помощь</w:t>
      </w:r>
      <w:r>
        <w:rPr>
          <w:b/>
          <w:sz w:val="24"/>
        </w:rPr>
        <w:t xml:space="preserve"> </w:t>
      </w:r>
      <w:r w:rsidR="009117C9">
        <w:rPr>
          <w:b/>
          <w:sz w:val="24"/>
        </w:rPr>
        <w:t xml:space="preserve">в </w:t>
      </w:r>
      <w:r>
        <w:rPr>
          <w:b/>
          <w:sz w:val="24"/>
        </w:rPr>
        <w:t>О</w:t>
      </w:r>
      <w:r w:rsidR="009117C9">
        <w:rPr>
          <w:b/>
          <w:sz w:val="24"/>
        </w:rPr>
        <w:t>У</w:t>
      </w:r>
      <w:r>
        <w:rPr>
          <w:b/>
          <w:spacing w:val="40"/>
          <w:sz w:val="24"/>
        </w:rPr>
        <w:t xml:space="preserve"> </w:t>
      </w:r>
      <w:r>
        <w:rPr>
          <w:sz w:val="24"/>
        </w:rPr>
        <w:t>функционирует на</w:t>
      </w:r>
      <w:r>
        <w:rPr>
          <w:spacing w:val="80"/>
          <w:sz w:val="24"/>
        </w:rPr>
        <w:t xml:space="preserve"> </w:t>
      </w:r>
      <w:r>
        <w:rPr>
          <w:sz w:val="24"/>
        </w:rPr>
        <w:t>основе Положения для родителей (законных</w:t>
      </w:r>
      <w:r>
        <w:rPr>
          <w:spacing w:val="40"/>
          <w:sz w:val="24"/>
        </w:rPr>
        <w:t xml:space="preserve"> </w:t>
      </w:r>
      <w:r>
        <w:rPr>
          <w:sz w:val="24"/>
        </w:rPr>
        <w:t>представителей),</w:t>
      </w:r>
      <w:r>
        <w:rPr>
          <w:spacing w:val="40"/>
          <w:sz w:val="24"/>
        </w:rPr>
        <w:t xml:space="preserve"> </w:t>
      </w:r>
      <w:r>
        <w:rPr>
          <w:sz w:val="24"/>
        </w:rPr>
        <w:t>обеспечивающих</w:t>
      </w:r>
      <w:r>
        <w:rPr>
          <w:spacing w:val="40"/>
          <w:sz w:val="24"/>
        </w:rPr>
        <w:t xml:space="preserve"> </w:t>
      </w:r>
      <w:r>
        <w:rPr>
          <w:sz w:val="24"/>
        </w:rPr>
        <w:t>получение</w:t>
      </w:r>
      <w:r>
        <w:rPr>
          <w:spacing w:val="40"/>
          <w:sz w:val="24"/>
        </w:rPr>
        <w:t xml:space="preserve"> </w:t>
      </w:r>
      <w:r>
        <w:rPr>
          <w:sz w:val="24"/>
        </w:rPr>
        <w:t>детьми</w:t>
      </w:r>
      <w:r>
        <w:rPr>
          <w:spacing w:val="40"/>
          <w:sz w:val="24"/>
        </w:rPr>
        <w:t xml:space="preserve"> </w:t>
      </w:r>
      <w:r>
        <w:rPr>
          <w:sz w:val="24"/>
        </w:rPr>
        <w:t>дошкольного</w:t>
      </w:r>
      <w:r>
        <w:rPr>
          <w:spacing w:val="40"/>
          <w:sz w:val="24"/>
        </w:rPr>
        <w:t xml:space="preserve"> </w:t>
      </w:r>
      <w:r>
        <w:rPr>
          <w:sz w:val="24"/>
        </w:rPr>
        <w:t>образования</w:t>
      </w:r>
      <w:r>
        <w:rPr>
          <w:spacing w:val="40"/>
          <w:sz w:val="24"/>
        </w:rPr>
        <w:t xml:space="preserve"> </w:t>
      </w:r>
      <w:r w:rsidR="009117C9">
        <w:rPr>
          <w:spacing w:val="40"/>
          <w:sz w:val="24"/>
        </w:rPr>
        <w:t>дома в приграничных районах не посещающих дежурную группу</w:t>
      </w:r>
      <w:r>
        <w:rPr>
          <w:sz w:val="24"/>
        </w:rPr>
        <w:t>.</w:t>
      </w:r>
    </w:p>
    <w:p w14:paraId="7CB12690" w14:textId="77777777" w:rsidR="00084807" w:rsidRDefault="009117C9">
      <w:pPr>
        <w:pStyle w:val="a3"/>
        <w:spacing w:before="2" w:line="275" w:lineRule="exact"/>
        <w:ind w:left="861"/>
      </w:pPr>
      <w:r>
        <w:t>Педагог-психолог</w:t>
      </w:r>
      <w:r w:rsidR="00DA1B6F">
        <w:rPr>
          <w:spacing w:val="22"/>
        </w:rPr>
        <w:t xml:space="preserve"> </w:t>
      </w:r>
      <w:r w:rsidR="00DA1B6F">
        <w:t>осуществляют</w:t>
      </w:r>
      <w:r w:rsidR="00DA1B6F">
        <w:rPr>
          <w:spacing w:val="24"/>
        </w:rPr>
        <w:t xml:space="preserve"> </w:t>
      </w:r>
      <w:r w:rsidR="00DA1B6F">
        <w:t>следующие</w:t>
      </w:r>
      <w:r w:rsidR="00DA1B6F">
        <w:rPr>
          <w:spacing w:val="35"/>
        </w:rPr>
        <w:t xml:space="preserve"> </w:t>
      </w:r>
      <w:r w:rsidR="00DA1B6F">
        <w:rPr>
          <w:spacing w:val="-2"/>
        </w:rPr>
        <w:t>функции:</w:t>
      </w:r>
    </w:p>
    <w:p w14:paraId="33216148" w14:textId="77777777" w:rsidR="00084807" w:rsidRDefault="00DA1B6F">
      <w:pPr>
        <w:pStyle w:val="a3"/>
        <w:spacing w:before="1" w:line="237" w:lineRule="auto"/>
        <w:ind w:right="302" w:firstLine="580"/>
      </w:pPr>
      <w:r>
        <w:t>диагностическая - проведение мероприятий по определению уровня развития ребенка для оказания актуальной помощи родителям;</w:t>
      </w:r>
    </w:p>
    <w:p w14:paraId="229DC5E0" w14:textId="77777777" w:rsidR="00084807" w:rsidRDefault="00DA1B6F">
      <w:pPr>
        <w:pStyle w:val="a3"/>
        <w:ind w:right="300" w:firstLine="580"/>
      </w:pPr>
      <w:r>
        <w:t>психолого-педагогическая</w:t>
      </w:r>
      <w:r>
        <w:rPr>
          <w:spacing w:val="40"/>
        </w:rPr>
        <w:t xml:space="preserve"> </w:t>
      </w:r>
      <w:r>
        <w:t>-</w:t>
      </w:r>
      <w:r>
        <w:rPr>
          <w:spacing w:val="40"/>
        </w:rPr>
        <w:t xml:space="preserve"> </w:t>
      </w:r>
      <w:r>
        <w:t>обучение</w:t>
      </w:r>
      <w:r>
        <w:rPr>
          <w:spacing w:val="40"/>
        </w:rPr>
        <w:t xml:space="preserve"> </w:t>
      </w:r>
      <w:r>
        <w:t>родителей,</w:t>
      </w:r>
      <w:r>
        <w:rPr>
          <w:spacing w:val="40"/>
        </w:rPr>
        <w:t xml:space="preserve"> </w:t>
      </w:r>
      <w:r>
        <w:t>направленное</w:t>
      </w:r>
      <w:r>
        <w:rPr>
          <w:spacing w:val="40"/>
        </w:rPr>
        <w:t xml:space="preserve"> </w:t>
      </w:r>
      <w:r>
        <w:t>на</w:t>
      </w:r>
      <w:r>
        <w:rPr>
          <w:spacing w:val="40"/>
        </w:rPr>
        <w:t xml:space="preserve"> </w:t>
      </w:r>
      <w:r>
        <w:t>формирование у них педагогической</w:t>
      </w:r>
      <w:r>
        <w:rPr>
          <w:spacing w:val="40"/>
        </w:rPr>
        <w:t xml:space="preserve"> </w:t>
      </w:r>
      <w:r>
        <w:t>культуры и предотвращение возникающих семейных проблем;</w:t>
      </w:r>
    </w:p>
    <w:p w14:paraId="19BCD721" w14:textId="77777777" w:rsidR="00084807" w:rsidRDefault="00DA1B6F">
      <w:pPr>
        <w:pStyle w:val="a3"/>
        <w:spacing w:line="237" w:lineRule="auto"/>
        <w:ind w:right="297" w:firstLine="580"/>
      </w:pPr>
      <w:r>
        <w:t>консультативная, методическая - включение родителей в целенаправленный развивающий</w:t>
      </w:r>
      <w:r>
        <w:rPr>
          <w:spacing w:val="40"/>
        </w:rPr>
        <w:t xml:space="preserve"> </w:t>
      </w:r>
      <w:r>
        <w:t>процесс</w:t>
      </w:r>
      <w:r>
        <w:rPr>
          <w:spacing w:val="40"/>
        </w:rPr>
        <w:t xml:space="preserve"> </w:t>
      </w:r>
      <w:r>
        <w:t>посредством</w:t>
      </w:r>
      <w:r>
        <w:rPr>
          <w:spacing w:val="40"/>
        </w:rPr>
        <w:t xml:space="preserve"> </w:t>
      </w:r>
      <w:r>
        <w:t>информирования</w:t>
      </w:r>
      <w:r>
        <w:rPr>
          <w:spacing w:val="40"/>
        </w:rPr>
        <w:t xml:space="preserve"> </w:t>
      </w:r>
      <w:r>
        <w:t>(как</w:t>
      </w:r>
      <w:r>
        <w:rPr>
          <w:spacing w:val="40"/>
        </w:rPr>
        <w:t xml:space="preserve"> </w:t>
      </w:r>
      <w:r>
        <w:t>в</w:t>
      </w:r>
      <w:r>
        <w:rPr>
          <w:spacing w:val="40"/>
        </w:rPr>
        <w:t xml:space="preserve"> </w:t>
      </w:r>
      <w:r>
        <w:t>очной,</w:t>
      </w:r>
      <w:r>
        <w:rPr>
          <w:spacing w:val="40"/>
        </w:rPr>
        <w:t xml:space="preserve"> </w:t>
      </w:r>
      <w:r>
        <w:t>так</w:t>
      </w:r>
      <w:r>
        <w:rPr>
          <w:spacing w:val="40"/>
        </w:rPr>
        <w:t xml:space="preserve"> </w:t>
      </w:r>
      <w:r>
        <w:t>и</w:t>
      </w:r>
      <w:r>
        <w:rPr>
          <w:spacing w:val="40"/>
        </w:rPr>
        <w:t xml:space="preserve"> </w:t>
      </w:r>
      <w:r>
        <w:t>в дистанционной форме) о физиологических и психологических особенностях развития ребенка, существующих механизмах ранней помощи.</w:t>
      </w:r>
    </w:p>
    <w:p w14:paraId="7C95BBAA" w14:textId="77777777" w:rsidR="00084807" w:rsidRDefault="00DA1B6F">
      <w:pPr>
        <w:pStyle w:val="a3"/>
        <w:ind w:right="292" w:firstLine="580"/>
      </w:pPr>
      <w:r>
        <w:t>В зависимости от выбранных функций специалистами Центра используются как очные, так и дистанционные формы работы: семинар, дискуссия, индивидуальные и групповые консультации, тренинг совместной работы, мастер-класс, игровой сеанс, творческое задание и т.п.</w:t>
      </w:r>
    </w:p>
    <w:p w14:paraId="174D6F2F" w14:textId="77777777" w:rsidR="00084807" w:rsidRDefault="00DA1B6F">
      <w:pPr>
        <w:pStyle w:val="a3"/>
        <w:spacing w:line="237" w:lineRule="auto"/>
        <w:ind w:left="861" w:right="323"/>
        <w:jc w:val="left"/>
      </w:pPr>
      <w:r>
        <w:t>Планируе</w:t>
      </w:r>
      <w:r w:rsidR="009117C9">
        <w:t xml:space="preserve">мые результаты сотрудничества </w:t>
      </w:r>
      <w:r>
        <w:t>О</w:t>
      </w:r>
      <w:r w:rsidR="009117C9">
        <w:t>У</w:t>
      </w:r>
      <w:r>
        <w:t xml:space="preserve"> с семьями воспитанников: формирование у родителей представлений о сфере педагогической деятельности; овладение</w:t>
      </w:r>
      <w:r>
        <w:rPr>
          <w:spacing w:val="80"/>
          <w:w w:val="150"/>
        </w:rPr>
        <w:t xml:space="preserve"> </w:t>
      </w:r>
      <w:r>
        <w:t>родителями</w:t>
      </w:r>
      <w:r>
        <w:rPr>
          <w:spacing w:val="38"/>
        </w:rPr>
        <w:t xml:space="preserve">  </w:t>
      </w:r>
      <w:r>
        <w:t>практическими</w:t>
      </w:r>
      <w:r>
        <w:rPr>
          <w:spacing w:val="39"/>
        </w:rPr>
        <w:t xml:space="preserve">  </w:t>
      </w:r>
      <w:r>
        <w:t>умениями</w:t>
      </w:r>
      <w:r>
        <w:rPr>
          <w:spacing w:val="38"/>
        </w:rPr>
        <w:t xml:space="preserve">  </w:t>
      </w:r>
      <w:r>
        <w:t>и</w:t>
      </w:r>
      <w:r>
        <w:rPr>
          <w:spacing w:val="38"/>
        </w:rPr>
        <w:t xml:space="preserve">  </w:t>
      </w:r>
      <w:r>
        <w:t>навыками</w:t>
      </w:r>
      <w:r>
        <w:rPr>
          <w:spacing w:val="39"/>
        </w:rPr>
        <w:t xml:space="preserve">  </w:t>
      </w:r>
      <w:r>
        <w:t>воспитания</w:t>
      </w:r>
      <w:r>
        <w:rPr>
          <w:spacing w:val="80"/>
          <w:w w:val="150"/>
        </w:rPr>
        <w:t xml:space="preserve"> </w:t>
      </w:r>
      <w:r>
        <w:t>и</w:t>
      </w:r>
    </w:p>
    <w:p w14:paraId="10AF0C75" w14:textId="77777777" w:rsidR="00084807" w:rsidRDefault="00DA1B6F">
      <w:pPr>
        <w:pStyle w:val="a3"/>
        <w:spacing w:line="275" w:lineRule="exact"/>
        <w:jc w:val="left"/>
      </w:pPr>
      <w:r>
        <w:t>обучения</w:t>
      </w:r>
      <w:r>
        <w:rPr>
          <w:spacing w:val="20"/>
        </w:rPr>
        <w:t xml:space="preserve"> </w:t>
      </w:r>
      <w:r>
        <w:t>детей</w:t>
      </w:r>
      <w:r>
        <w:rPr>
          <w:spacing w:val="23"/>
        </w:rPr>
        <w:t xml:space="preserve"> </w:t>
      </w:r>
      <w:r>
        <w:t>дошкольного</w:t>
      </w:r>
      <w:r>
        <w:rPr>
          <w:spacing w:val="21"/>
        </w:rPr>
        <w:t xml:space="preserve"> </w:t>
      </w:r>
      <w:r>
        <w:rPr>
          <w:spacing w:val="-2"/>
        </w:rPr>
        <w:t>возраста;</w:t>
      </w:r>
    </w:p>
    <w:p w14:paraId="267DA8B1" w14:textId="77777777" w:rsidR="00084807" w:rsidRDefault="00DA1B6F">
      <w:pPr>
        <w:pStyle w:val="a3"/>
        <w:spacing w:line="237" w:lineRule="auto"/>
        <w:ind w:right="306" w:firstLine="580"/>
      </w:pPr>
      <w:r>
        <w:t>формирование устойчивого интереса родителей к активному включению в общественную деятельность;</w:t>
      </w:r>
    </w:p>
    <w:p w14:paraId="3DBD4D04" w14:textId="77777777" w:rsidR="00084807" w:rsidRDefault="00DA1B6F">
      <w:pPr>
        <w:pStyle w:val="a3"/>
        <w:spacing w:line="237" w:lineRule="auto"/>
        <w:ind w:right="294" w:firstLine="580"/>
      </w:pPr>
      <w:r>
        <w:t>оказание помощи родителям (законным представителям) по различным вопросам воспитания,</w:t>
      </w:r>
      <w:r>
        <w:rPr>
          <w:spacing w:val="40"/>
        </w:rPr>
        <w:t xml:space="preserve"> </w:t>
      </w:r>
      <w:r>
        <w:t>обучения</w:t>
      </w:r>
      <w:r>
        <w:rPr>
          <w:spacing w:val="40"/>
        </w:rPr>
        <w:t xml:space="preserve"> </w:t>
      </w:r>
      <w:r>
        <w:t>и</w:t>
      </w:r>
      <w:r>
        <w:rPr>
          <w:spacing w:val="40"/>
        </w:rPr>
        <w:t xml:space="preserve"> </w:t>
      </w:r>
      <w:r>
        <w:t>развития</w:t>
      </w:r>
      <w:r>
        <w:rPr>
          <w:spacing w:val="40"/>
        </w:rPr>
        <w:t xml:space="preserve"> </w:t>
      </w:r>
      <w:r>
        <w:t>детей</w:t>
      </w:r>
      <w:r>
        <w:rPr>
          <w:spacing w:val="40"/>
        </w:rPr>
        <w:t xml:space="preserve"> </w:t>
      </w:r>
      <w:r>
        <w:t>младенческого,</w:t>
      </w:r>
      <w:r>
        <w:rPr>
          <w:spacing w:val="40"/>
        </w:rPr>
        <w:t xml:space="preserve"> </w:t>
      </w:r>
      <w:r>
        <w:t>раннего</w:t>
      </w:r>
      <w:r>
        <w:rPr>
          <w:spacing w:val="40"/>
        </w:rPr>
        <w:t xml:space="preserve"> </w:t>
      </w:r>
      <w:r>
        <w:t>и</w:t>
      </w:r>
      <w:r>
        <w:rPr>
          <w:spacing w:val="40"/>
        </w:rPr>
        <w:t xml:space="preserve"> </w:t>
      </w:r>
      <w:r>
        <w:t xml:space="preserve">дошкольного </w:t>
      </w:r>
      <w:r>
        <w:rPr>
          <w:spacing w:val="-2"/>
        </w:rPr>
        <w:t>возраста;</w:t>
      </w:r>
    </w:p>
    <w:p w14:paraId="22406D91" w14:textId="77777777" w:rsidR="00084807" w:rsidRDefault="00084807">
      <w:pPr>
        <w:spacing w:line="237" w:lineRule="auto"/>
        <w:sectPr w:rsidR="00084807" w:rsidSect="00786EB3">
          <w:pgSz w:w="11910" w:h="16840"/>
          <w:pgMar w:top="1040" w:right="580" w:bottom="1240" w:left="1440" w:header="0" w:footer="980" w:gutter="0"/>
          <w:cols w:space="720"/>
        </w:sectPr>
      </w:pPr>
    </w:p>
    <w:p w14:paraId="1CB828B9" w14:textId="77777777" w:rsidR="00084807" w:rsidRDefault="00DA1B6F">
      <w:pPr>
        <w:pStyle w:val="a3"/>
        <w:spacing w:before="71"/>
        <w:ind w:right="308" w:firstLine="580"/>
      </w:pPr>
      <w:r>
        <w:t xml:space="preserve">оказание содействия родителям (законным представителям) в социализации детей дошкольного возраста, получающих дошкольное образование в форме семейного </w:t>
      </w:r>
      <w:r>
        <w:rPr>
          <w:spacing w:val="-2"/>
        </w:rPr>
        <w:t>образования;</w:t>
      </w:r>
    </w:p>
    <w:p w14:paraId="5FFEFAE6" w14:textId="77777777" w:rsidR="00084807" w:rsidRDefault="00DA1B6F">
      <w:pPr>
        <w:pStyle w:val="a3"/>
        <w:spacing w:line="237" w:lineRule="auto"/>
        <w:ind w:right="288" w:firstLine="580"/>
      </w:pPr>
      <w:r>
        <w:t>проведение (с согласия родителей (законных представителей) психолого- педагогической диагностики развития детей младенческого, раннего и дошкольного возраста</w:t>
      </w:r>
      <w:r>
        <w:rPr>
          <w:spacing w:val="40"/>
        </w:rPr>
        <w:t xml:space="preserve"> </w:t>
      </w:r>
      <w:r>
        <w:t>и</w:t>
      </w:r>
      <w:r>
        <w:rPr>
          <w:spacing w:val="40"/>
        </w:rPr>
        <w:t xml:space="preserve"> </w:t>
      </w:r>
      <w:r>
        <w:t>на</w:t>
      </w:r>
      <w:r>
        <w:rPr>
          <w:spacing w:val="40"/>
        </w:rPr>
        <w:t xml:space="preserve"> </w:t>
      </w:r>
      <w:r>
        <w:t>ее</w:t>
      </w:r>
      <w:r>
        <w:rPr>
          <w:spacing w:val="40"/>
        </w:rPr>
        <w:t xml:space="preserve"> </w:t>
      </w:r>
      <w:r>
        <w:t>основе</w:t>
      </w:r>
      <w:r>
        <w:rPr>
          <w:spacing w:val="40"/>
        </w:rPr>
        <w:t xml:space="preserve"> </w:t>
      </w:r>
      <w:r>
        <w:t>коррекции</w:t>
      </w:r>
      <w:r>
        <w:rPr>
          <w:spacing w:val="40"/>
        </w:rPr>
        <w:t xml:space="preserve"> </w:t>
      </w:r>
      <w:r>
        <w:t>и</w:t>
      </w:r>
      <w:r>
        <w:rPr>
          <w:spacing w:val="40"/>
        </w:rPr>
        <w:t xml:space="preserve"> </w:t>
      </w:r>
      <w:r>
        <w:t>комплексной</w:t>
      </w:r>
      <w:r>
        <w:rPr>
          <w:spacing w:val="40"/>
        </w:rPr>
        <w:t xml:space="preserve"> </w:t>
      </w:r>
      <w:r>
        <w:t>профилактики</w:t>
      </w:r>
      <w:r>
        <w:rPr>
          <w:spacing w:val="40"/>
        </w:rPr>
        <w:t xml:space="preserve"> </w:t>
      </w:r>
      <w:r>
        <w:t>различных отклонений в физическом, психическом и социальном развитии детей младенческого, раннего и дошкольного возраста;</w:t>
      </w:r>
    </w:p>
    <w:p w14:paraId="53EC4483" w14:textId="77777777" w:rsidR="00084807" w:rsidRDefault="00DA1B6F">
      <w:pPr>
        <w:pStyle w:val="a3"/>
        <w:spacing w:before="2" w:line="237" w:lineRule="auto"/>
        <w:ind w:right="288" w:firstLine="580"/>
      </w:pPr>
      <w:r>
        <w:t>проведение (с согласия родителей (законных представителей) психолого- педагогической диагностики детей старшего дошкольного возраста по определению их готовности к обучению в школе и консультирования родителей с целью обеспечения равных стартовых возможностей детей при поступлении в школу.</w:t>
      </w:r>
    </w:p>
    <w:p w14:paraId="2A0D3234" w14:textId="77777777" w:rsidR="00084807" w:rsidRDefault="00DA1B6F">
      <w:pPr>
        <w:pStyle w:val="a3"/>
        <w:ind w:right="1555"/>
        <w:jc w:val="left"/>
      </w:pPr>
      <w:r>
        <w:t>Направления деятельности специалистов Консультационного центра: Старший воспитатель:</w:t>
      </w:r>
    </w:p>
    <w:p w14:paraId="574BBBD9" w14:textId="77777777" w:rsidR="00084807" w:rsidRDefault="00DA1B6F">
      <w:pPr>
        <w:pStyle w:val="a5"/>
        <w:numPr>
          <w:ilvl w:val="0"/>
          <w:numId w:val="57"/>
        </w:numPr>
        <w:tabs>
          <w:tab w:val="left" w:pos="583"/>
          <w:tab w:val="left" w:pos="1776"/>
          <w:tab w:val="left" w:pos="3082"/>
          <w:tab w:val="left" w:pos="4382"/>
          <w:tab w:val="left" w:pos="6325"/>
          <w:tab w:val="left" w:pos="6653"/>
          <w:tab w:val="left" w:pos="8163"/>
        </w:tabs>
        <w:spacing w:line="237" w:lineRule="auto"/>
        <w:ind w:right="308" w:firstLine="0"/>
        <w:jc w:val="left"/>
        <w:rPr>
          <w:sz w:val="24"/>
        </w:rPr>
      </w:pPr>
      <w:r>
        <w:rPr>
          <w:spacing w:val="-2"/>
          <w:sz w:val="24"/>
        </w:rPr>
        <w:t>знакомит</w:t>
      </w:r>
      <w:r>
        <w:rPr>
          <w:sz w:val="24"/>
        </w:rPr>
        <w:tab/>
      </w:r>
      <w:r>
        <w:rPr>
          <w:spacing w:val="-2"/>
          <w:sz w:val="24"/>
        </w:rPr>
        <w:t>родителей</w:t>
      </w:r>
      <w:r>
        <w:rPr>
          <w:sz w:val="24"/>
        </w:rPr>
        <w:tab/>
      </w:r>
      <w:r>
        <w:rPr>
          <w:spacing w:val="-2"/>
          <w:sz w:val="24"/>
        </w:rPr>
        <w:t>(законных</w:t>
      </w:r>
      <w:r>
        <w:rPr>
          <w:sz w:val="24"/>
        </w:rPr>
        <w:tab/>
      </w:r>
      <w:r>
        <w:rPr>
          <w:spacing w:val="-2"/>
          <w:sz w:val="24"/>
        </w:rPr>
        <w:t>представителей)</w:t>
      </w:r>
      <w:r>
        <w:rPr>
          <w:sz w:val="24"/>
        </w:rPr>
        <w:tab/>
      </w:r>
      <w:r>
        <w:rPr>
          <w:spacing w:val="-10"/>
          <w:sz w:val="24"/>
        </w:rPr>
        <w:t>с</w:t>
      </w:r>
      <w:r>
        <w:rPr>
          <w:sz w:val="24"/>
        </w:rPr>
        <w:tab/>
      </w:r>
      <w:r>
        <w:rPr>
          <w:spacing w:val="-2"/>
          <w:sz w:val="24"/>
        </w:rPr>
        <w:t>различными</w:t>
      </w:r>
      <w:r>
        <w:rPr>
          <w:sz w:val="24"/>
        </w:rPr>
        <w:tab/>
      </w:r>
      <w:r>
        <w:rPr>
          <w:spacing w:val="-2"/>
          <w:sz w:val="24"/>
        </w:rPr>
        <w:t xml:space="preserve">программами </w:t>
      </w:r>
      <w:r>
        <w:rPr>
          <w:sz w:val="24"/>
        </w:rPr>
        <w:t>воспитания и обучения детей дошкольного возраста;</w:t>
      </w:r>
    </w:p>
    <w:p w14:paraId="0F724E33" w14:textId="77777777" w:rsidR="00084807" w:rsidRDefault="00DA1B6F">
      <w:pPr>
        <w:pStyle w:val="a5"/>
        <w:numPr>
          <w:ilvl w:val="0"/>
          <w:numId w:val="57"/>
        </w:numPr>
        <w:tabs>
          <w:tab w:val="left" w:pos="517"/>
        </w:tabs>
        <w:spacing w:before="1" w:line="237" w:lineRule="auto"/>
        <w:ind w:right="308" w:firstLine="0"/>
        <w:jc w:val="left"/>
        <w:rPr>
          <w:sz w:val="24"/>
        </w:rPr>
      </w:pPr>
      <w:r>
        <w:rPr>
          <w:sz w:val="24"/>
        </w:rPr>
        <w:t>оказывает</w:t>
      </w:r>
      <w:r>
        <w:rPr>
          <w:spacing w:val="80"/>
          <w:sz w:val="24"/>
        </w:rPr>
        <w:t xml:space="preserve"> </w:t>
      </w:r>
      <w:r>
        <w:rPr>
          <w:sz w:val="24"/>
        </w:rPr>
        <w:t>консультативную</w:t>
      </w:r>
      <w:r>
        <w:rPr>
          <w:spacing w:val="80"/>
          <w:sz w:val="24"/>
        </w:rPr>
        <w:t xml:space="preserve"> </w:t>
      </w:r>
      <w:r>
        <w:rPr>
          <w:sz w:val="24"/>
        </w:rPr>
        <w:t>помощь</w:t>
      </w:r>
      <w:r>
        <w:rPr>
          <w:spacing w:val="80"/>
          <w:sz w:val="24"/>
        </w:rPr>
        <w:t xml:space="preserve"> </w:t>
      </w:r>
      <w:r>
        <w:rPr>
          <w:sz w:val="24"/>
        </w:rPr>
        <w:t>по</w:t>
      </w:r>
      <w:r>
        <w:rPr>
          <w:spacing w:val="80"/>
          <w:sz w:val="24"/>
        </w:rPr>
        <w:t xml:space="preserve"> </w:t>
      </w:r>
      <w:r>
        <w:rPr>
          <w:sz w:val="24"/>
        </w:rPr>
        <w:t>вопросам</w:t>
      </w:r>
      <w:r>
        <w:rPr>
          <w:spacing w:val="80"/>
          <w:sz w:val="24"/>
        </w:rPr>
        <w:t xml:space="preserve"> </w:t>
      </w:r>
      <w:r>
        <w:rPr>
          <w:sz w:val="24"/>
        </w:rPr>
        <w:t>воспитания</w:t>
      </w:r>
      <w:r>
        <w:rPr>
          <w:spacing w:val="80"/>
          <w:sz w:val="24"/>
        </w:rPr>
        <w:t xml:space="preserve"> </w:t>
      </w:r>
      <w:r>
        <w:rPr>
          <w:sz w:val="24"/>
        </w:rPr>
        <w:t>и</w:t>
      </w:r>
      <w:r>
        <w:rPr>
          <w:spacing w:val="80"/>
          <w:sz w:val="24"/>
        </w:rPr>
        <w:t xml:space="preserve"> </w:t>
      </w:r>
      <w:r>
        <w:rPr>
          <w:sz w:val="24"/>
        </w:rPr>
        <w:t>развития</w:t>
      </w:r>
      <w:r>
        <w:rPr>
          <w:spacing w:val="80"/>
          <w:sz w:val="24"/>
        </w:rPr>
        <w:t xml:space="preserve"> </w:t>
      </w:r>
      <w:r>
        <w:rPr>
          <w:sz w:val="24"/>
        </w:rPr>
        <w:t>детей</w:t>
      </w:r>
      <w:r>
        <w:rPr>
          <w:spacing w:val="80"/>
          <w:sz w:val="24"/>
        </w:rPr>
        <w:t xml:space="preserve"> </w:t>
      </w:r>
      <w:r>
        <w:rPr>
          <w:sz w:val="24"/>
        </w:rPr>
        <w:t>дошкольного возраста в условиях семьи.</w:t>
      </w:r>
    </w:p>
    <w:p w14:paraId="2F2EB041" w14:textId="77777777" w:rsidR="00084807" w:rsidRDefault="00DA1B6F">
      <w:pPr>
        <w:pStyle w:val="a3"/>
        <w:spacing w:line="275" w:lineRule="exact"/>
        <w:ind w:left="322"/>
        <w:jc w:val="left"/>
      </w:pPr>
      <w:r>
        <w:t>Педагог-</w:t>
      </w:r>
      <w:r>
        <w:rPr>
          <w:spacing w:val="-2"/>
        </w:rPr>
        <w:t>психолог:</w:t>
      </w:r>
    </w:p>
    <w:p w14:paraId="2D2C6A28" w14:textId="77777777" w:rsidR="00084807" w:rsidRDefault="00DA1B6F">
      <w:pPr>
        <w:pStyle w:val="a5"/>
        <w:numPr>
          <w:ilvl w:val="0"/>
          <w:numId w:val="57"/>
        </w:numPr>
        <w:tabs>
          <w:tab w:val="left" w:pos="405"/>
        </w:tabs>
        <w:spacing w:line="275" w:lineRule="exact"/>
        <w:ind w:left="405" w:hanging="143"/>
        <w:jc w:val="left"/>
        <w:rPr>
          <w:sz w:val="24"/>
        </w:rPr>
      </w:pPr>
      <w:r>
        <w:rPr>
          <w:sz w:val="24"/>
        </w:rPr>
        <w:t>проводит</w:t>
      </w:r>
      <w:r>
        <w:rPr>
          <w:spacing w:val="19"/>
          <w:sz w:val="24"/>
        </w:rPr>
        <w:t xml:space="preserve"> </w:t>
      </w:r>
      <w:r>
        <w:rPr>
          <w:sz w:val="24"/>
        </w:rPr>
        <w:t>диагностику</w:t>
      </w:r>
      <w:r>
        <w:rPr>
          <w:spacing w:val="19"/>
          <w:sz w:val="24"/>
        </w:rPr>
        <w:t xml:space="preserve"> </w:t>
      </w:r>
      <w:r>
        <w:rPr>
          <w:sz w:val="24"/>
        </w:rPr>
        <w:t>детей</w:t>
      </w:r>
      <w:r>
        <w:rPr>
          <w:spacing w:val="20"/>
          <w:sz w:val="24"/>
        </w:rPr>
        <w:t xml:space="preserve"> </w:t>
      </w:r>
      <w:r>
        <w:rPr>
          <w:sz w:val="24"/>
        </w:rPr>
        <w:t>по</w:t>
      </w:r>
      <w:r>
        <w:rPr>
          <w:spacing w:val="19"/>
          <w:sz w:val="24"/>
        </w:rPr>
        <w:t xml:space="preserve"> </w:t>
      </w:r>
      <w:r>
        <w:rPr>
          <w:sz w:val="24"/>
        </w:rPr>
        <w:t>запросам</w:t>
      </w:r>
      <w:r>
        <w:rPr>
          <w:spacing w:val="18"/>
          <w:sz w:val="24"/>
        </w:rPr>
        <w:t xml:space="preserve"> </w:t>
      </w:r>
      <w:r>
        <w:rPr>
          <w:spacing w:val="-2"/>
          <w:sz w:val="24"/>
        </w:rPr>
        <w:t>родителей;</w:t>
      </w:r>
    </w:p>
    <w:p w14:paraId="1BF15162" w14:textId="77777777" w:rsidR="00084807" w:rsidRDefault="00DA1B6F">
      <w:pPr>
        <w:pStyle w:val="a5"/>
        <w:numPr>
          <w:ilvl w:val="0"/>
          <w:numId w:val="57"/>
        </w:numPr>
        <w:tabs>
          <w:tab w:val="left" w:pos="501"/>
        </w:tabs>
        <w:spacing w:before="1" w:line="237" w:lineRule="auto"/>
        <w:ind w:left="322" w:right="310" w:firstLine="0"/>
        <w:jc w:val="left"/>
        <w:rPr>
          <w:sz w:val="24"/>
        </w:rPr>
      </w:pPr>
      <w:r>
        <w:rPr>
          <w:sz w:val="24"/>
        </w:rPr>
        <w:t>осуществляет</w:t>
      </w:r>
      <w:r>
        <w:rPr>
          <w:spacing w:val="40"/>
          <w:sz w:val="24"/>
        </w:rPr>
        <w:t xml:space="preserve"> </w:t>
      </w:r>
      <w:r>
        <w:rPr>
          <w:sz w:val="24"/>
        </w:rPr>
        <w:t>консультативную</w:t>
      </w:r>
      <w:r>
        <w:rPr>
          <w:spacing w:val="40"/>
          <w:sz w:val="24"/>
        </w:rPr>
        <w:t xml:space="preserve"> </w:t>
      </w:r>
      <w:r>
        <w:rPr>
          <w:sz w:val="24"/>
        </w:rPr>
        <w:t>работу</w:t>
      </w:r>
      <w:r>
        <w:rPr>
          <w:spacing w:val="40"/>
          <w:sz w:val="24"/>
        </w:rPr>
        <w:t xml:space="preserve"> </w:t>
      </w:r>
      <w:r>
        <w:rPr>
          <w:sz w:val="24"/>
        </w:rPr>
        <w:t>с</w:t>
      </w:r>
      <w:r>
        <w:rPr>
          <w:spacing w:val="40"/>
          <w:sz w:val="24"/>
        </w:rPr>
        <w:t xml:space="preserve"> </w:t>
      </w:r>
      <w:r>
        <w:rPr>
          <w:sz w:val="24"/>
        </w:rPr>
        <w:t>родителями</w:t>
      </w:r>
      <w:r>
        <w:rPr>
          <w:spacing w:val="40"/>
          <w:sz w:val="24"/>
        </w:rPr>
        <w:t xml:space="preserve"> </w:t>
      </w:r>
      <w:r>
        <w:rPr>
          <w:sz w:val="24"/>
        </w:rPr>
        <w:t>(законными</w:t>
      </w:r>
      <w:r>
        <w:rPr>
          <w:spacing w:val="40"/>
          <w:sz w:val="24"/>
        </w:rPr>
        <w:t xml:space="preserve"> </w:t>
      </w:r>
      <w:r>
        <w:rPr>
          <w:sz w:val="24"/>
        </w:rPr>
        <w:t>представителями) по вопросам психического развития, подготовки детей к обучению в школе;</w:t>
      </w:r>
    </w:p>
    <w:p w14:paraId="13CBCFB5" w14:textId="77777777" w:rsidR="00084807" w:rsidRDefault="00DA1B6F">
      <w:pPr>
        <w:pStyle w:val="a5"/>
        <w:numPr>
          <w:ilvl w:val="0"/>
          <w:numId w:val="57"/>
        </w:numPr>
        <w:tabs>
          <w:tab w:val="left" w:pos="405"/>
        </w:tabs>
        <w:spacing w:line="273" w:lineRule="exact"/>
        <w:ind w:left="405" w:hanging="143"/>
        <w:jc w:val="left"/>
        <w:rPr>
          <w:sz w:val="24"/>
        </w:rPr>
      </w:pPr>
      <w:r>
        <w:rPr>
          <w:sz w:val="24"/>
        </w:rPr>
        <w:t>оказывает</w:t>
      </w:r>
      <w:r>
        <w:rPr>
          <w:spacing w:val="21"/>
          <w:sz w:val="24"/>
        </w:rPr>
        <w:t xml:space="preserve"> </w:t>
      </w:r>
      <w:r>
        <w:rPr>
          <w:sz w:val="24"/>
        </w:rPr>
        <w:t>помощь</w:t>
      </w:r>
      <w:r>
        <w:rPr>
          <w:spacing w:val="19"/>
          <w:sz w:val="24"/>
        </w:rPr>
        <w:t xml:space="preserve"> </w:t>
      </w:r>
      <w:r>
        <w:rPr>
          <w:sz w:val="24"/>
        </w:rPr>
        <w:t>в</w:t>
      </w:r>
      <w:r>
        <w:rPr>
          <w:spacing w:val="23"/>
          <w:sz w:val="24"/>
        </w:rPr>
        <w:t xml:space="preserve"> </w:t>
      </w:r>
      <w:r>
        <w:rPr>
          <w:sz w:val="24"/>
        </w:rPr>
        <w:t>разрешении</w:t>
      </w:r>
      <w:r>
        <w:rPr>
          <w:spacing w:val="20"/>
          <w:sz w:val="24"/>
        </w:rPr>
        <w:t xml:space="preserve"> </w:t>
      </w:r>
      <w:r>
        <w:rPr>
          <w:sz w:val="24"/>
        </w:rPr>
        <w:t>проблемных</w:t>
      </w:r>
      <w:r>
        <w:rPr>
          <w:spacing w:val="20"/>
          <w:sz w:val="24"/>
        </w:rPr>
        <w:t xml:space="preserve"> </w:t>
      </w:r>
      <w:r>
        <w:rPr>
          <w:sz w:val="24"/>
        </w:rPr>
        <w:t>ситуаций,</w:t>
      </w:r>
      <w:r>
        <w:rPr>
          <w:spacing w:val="18"/>
          <w:sz w:val="24"/>
        </w:rPr>
        <w:t xml:space="preserve"> </w:t>
      </w:r>
      <w:r>
        <w:rPr>
          <w:sz w:val="24"/>
        </w:rPr>
        <w:t>возникающих</w:t>
      </w:r>
      <w:r>
        <w:rPr>
          <w:spacing w:val="21"/>
          <w:sz w:val="24"/>
        </w:rPr>
        <w:t xml:space="preserve"> </w:t>
      </w:r>
      <w:r>
        <w:rPr>
          <w:sz w:val="24"/>
        </w:rPr>
        <w:t>в</w:t>
      </w:r>
      <w:r>
        <w:rPr>
          <w:spacing w:val="17"/>
          <w:sz w:val="24"/>
        </w:rPr>
        <w:t xml:space="preserve"> </w:t>
      </w:r>
      <w:r>
        <w:rPr>
          <w:spacing w:val="-2"/>
          <w:sz w:val="24"/>
        </w:rPr>
        <w:t>семье;</w:t>
      </w:r>
    </w:p>
    <w:p w14:paraId="0CEC0196" w14:textId="77777777" w:rsidR="00084807" w:rsidRDefault="00DA1B6F">
      <w:pPr>
        <w:pStyle w:val="a5"/>
        <w:numPr>
          <w:ilvl w:val="0"/>
          <w:numId w:val="57"/>
        </w:numPr>
        <w:tabs>
          <w:tab w:val="left" w:pos="322"/>
          <w:tab w:val="left" w:pos="405"/>
        </w:tabs>
        <w:spacing w:before="1" w:line="237" w:lineRule="auto"/>
        <w:ind w:left="322" w:right="4850" w:hanging="60"/>
        <w:jc w:val="left"/>
        <w:rPr>
          <w:sz w:val="24"/>
        </w:rPr>
      </w:pPr>
      <w:r>
        <w:rPr>
          <w:sz w:val="24"/>
        </w:rPr>
        <w:t>по подготовке к адаптации к детскому саду. Учитель-логопед, учитель-дефектолог:</w:t>
      </w:r>
    </w:p>
    <w:p w14:paraId="55059F1F" w14:textId="77777777" w:rsidR="00084807" w:rsidRDefault="00DA1B6F">
      <w:pPr>
        <w:pStyle w:val="a5"/>
        <w:numPr>
          <w:ilvl w:val="0"/>
          <w:numId w:val="57"/>
        </w:numPr>
        <w:tabs>
          <w:tab w:val="left" w:pos="405"/>
        </w:tabs>
        <w:spacing w:before="1" w:line="275" w:lineRule="exact"/>
        <w:ind w:left="405" w:hanging="143"/>
        <w:jc w:val="left"/>
        <w:rPr>
          <w:sz w:val="24"/>
        </w:rPr>
      </w:pPr>
      <w:r>
        <w:rPr>
          <w:sz w:val="24"/>
        </w:rPr>
        <w:t>проводит</w:t>
      </w:r>
      <w:r>
        <w:rPr>
          <w:spacing w:val="25"/>
          <w:sz w:val="24"/>
        </w:rPr>
        <w:t xml:space="preserve"> </w:t>
      </w:r>
      <w:r>
        <w:rPr>
          <w:sz w:val="24"/>
        </w:rPr>
        <w:t>диагностику</w:t>
      </w:r>
      <w:r>
        <w:rPr>
          <w:spacing w:val="24"/>
          <w:sz w:val="24"/>
        </w:rPr>
        <w:t xml:space="preserve"> </w:t>
      </w:r>
      <w:r>
        <w:rPr>
          <w:sz w:val="24"/>
        </w:rPr>
        <w:t>речевого</w:t>
      </w:r>
      <w:r>
        <w:rPr>
          <w:spacing w:val="24"/>
          <w:sz w:val="24"/>
        </w:rPr>
        <w:t xml:space="preserve"> </w:t>
      </w:r>
      <w:r>
        <w:rPr>
          <w:sz w:val="24"/>
        </w:rPr>
        <w:t>развития</w:t>
      </w:r>
      <w:r>
        <w:rPr>
          <w:spacing w:val="24"/>
          <w:sz w:val="24"/>
        </w:rPr>
        <w:t xml:space="preserve"> </w:t>
      </w:r>
      <w:r>
        <w:rPr>
          <w:spacing w:val="-2"/>
          <w:sz w:val="24"/>
        </w:rPr>
        <w:t>детей;</w:t>
      </w:r>
    </w:p>
    <w:p w14:paraId="53B65AFA" w14:textId="77777777" w:rsidR="00084807" w:rsidRDefault="00DA1B6F">
      <w:pPr>
        <w:pStyle w:val="a5"/>
        <w:numPr>
          <w:ilvl w:val="0"/>
          <w:numId w:val="57"/>
        </w:numPr>
        <w:tabs>
          <w:tab w:val="left" w:pos="465"/>
        </w:tabs>
        <w:ind w:left="322" w:right="330" w:firstLine="0"/>
        <w:jc w:val="left"/>
        <w:rPr>
          <w:sz w:val="24"/>
        </w:rPr>
      </w:pPr>
      <w:r>
        <w:rPr>
          <w:sz w:val="24"/>
        </w:rPr>
        <w:t>консультирует родителей (законных представителей) по вопросам коррекции речевых нарушений у детей.</w:t>
      </w:r>
    </w:p>
    <w:p w14:paraId="15CD062F" w14:textId="77777777" w:rsidR="00084807" w:rsidRDefault="00DA1B6F">
      <w:pPr>
        <w:spacing w:line="237" w:lineRule="auto"/>
        <w:ind w:left="322" w:right="308"/>
        <w:jc w:val="both"/>
        <w:rPr>
          <w:sz w:val="24"/>
        </w:rPr>
      </w:pPr>
      <w:r>
        <w:rPr>
          <w:i/>
          <w:sz w:val="24"/>
        </w:rPr>
        <w:t xml:space="preserve">Воспитатель, музыкальный руководитель, инструктор по физической культуре </w:t>
      </w:r>
      <w:r>
        <w:rPr>
          <w:sz w:val="24"/>
        </w:rPr>
        <w:t>оказывают</w:t>
      </w:r>
      <w:r>
        <w:rPr>
          <w:spacing w:val="40"/>
          <w:sz w:val="24"/>
        </w:rPr>
        <w:t xml:space="preserve"> </w:t>
      </w:r>
      <w:r>
        <w:rPr>
          <w:sz w:val="24"/>
        </w:rPr>
        <w:t>консультативную</w:t>
      </w:r>
      <w:r>
        <w:rPr>
          <w:spacing w:val="40"/>
          <w:sz w:val="24"/>
        </w:rPr>
        <w:t xml:space="preserve"> </w:t>
      </w:r>
      <w:r>
        <w:rPr>
          <w:sz w:val="24"/>
        </w:rPr>
        <w:t>поддержку</w:t>
      </w:r>
      <w:r>
        <w:rPr>
          <w:spacing w:val="40"/>
          <w:sz w:val="24"/>
        </w:rPr>
        <w:t xml:space="preserve"> </w:t>
      </w:r>
      <w:r>
        <w:rPr>
          <w:sz w:val="24"/>
        </w:rPr>
        <w:t>родителям</w:t>
      </w:r>
      <w:r>
        <w:rPr>
          <w:spacing w:val="40"/>
          <w:sz w:val="24"/>
        </w:rPr>
        <w:t xml:space="preserve"> </w:t>
      </w:r>
      <w:r>
        <w:rPr>
          <w:sz w:val="24"/>
        </w:rPr>
        <w:t>(законным</w:t>
      </w:r>
      <w:r>
        <w:rPr>
          <w:spacing w:val="40"/>
          <w:sz w:val="24"/>
        </w:rPr>
        <w:t xml:space="preserve"> </w:t>
      </w:r>
      <w:r>
        <w:rPr>
          <w:sz w:val="24"/>
        </w:rPr>
        <w:t>представителям)</w:t>
      </w:r>
      <w:r>
        <w:rPr>
          <w:spacing w:val="40"/>
          <w:sz w:val="24"/>
        </w:rPr>
        <w:t xml:space="preserve"> </w:t>
      </w:r>
      <w:r>
        <w:rPr>
          <w:sz w:val="24"/>
        </w:rPr>
        <w:t>в рамках своей компетенции по запросам.</w:t>
      </w:r>
    </w:p>
    <w:p w14:paraId="7572F8FC" w14:textId="77777777" w:rsidR="00084807" w:rsidRDefault="00DA1B6F">
      <w:pPr>
        <w:pStyle w:val="11"/>
        <w:spacing w:line="275" w:lineRule="exact"/>
        <w:jc w:val="both"/>
      </w:pPr>
      <w:r>
        <w:t>Формы</w:t>
      </w:r>
      <w:r>
        <w:rPr>
          <w:spacing w:val="13"/>
        </w:rPr>
        <w:t xml:space="preserve"> </w:t>
      </w:r>
      <w:r>
        <w:t>работы</w:t>
      </w:r>
      <w:r>
        <w:rPr>
          <w:spacing w:val="16"/>
        </w:rPr>
        <w:t xml:space="preserve"> </w:t>
      </w:r>
      <w:r>
        <w:t>с</w:t>
      </w:r>
      <w:r>
        <w:rPr>
          <w:spacing w:val="18"/>
        </w:rPr>
        <w:t xml:space="preserve"> </w:t>
      </w:r>
      <w:r>
        <w:t>родителями</w:t>
      </w:r>
      <w:r>
        <w:rPr>
          <w:spacing w:val="19"/>
        </w:rPr>
        <w:t xml:space="preserve"> </w:t>
      </w:r>
      <w:r>
        <w:t>(законными</w:t>
      </w:r>
      <w:r>
        <w:rPr>
          <w:spacing w:val="32"/>
        </w:rPr>
        <w:t xml:space="preserve"> </w:t>
      </w:r>
      <w:r>
        <w:rPr>
          <w:spacing w:val="-2"/>
        </w:rPr>
        <w:t>представителями):</w:t>
      </w:r>
    </w:p>
    <w:p w14:paraId="56C6D96D" w14:textId="77777777" w:rsidR="00084807" w:rsidRDefault="00DA1B6F">
      <w:pPr>
        <w:pStyle w:val="a3"/>
        <w:spacing w:line="237" w:lineRule="auto"/>
        <w:ind w:left="662" w:right="5169" w:hanging="89"/>
        <w:jc w:val="left"/>
      </w:pPr>
      <w:r>
        <w:t xml:space="preserve">индивидуальное консультирование; </w:t>
      </w:r>
      <w:r>
        <w:rPr>
          <w:spacing w:val="-2"/>
        </w:rPr>
        <w:t>тренинги;</w:t>
      </w:r>
    </w:p>
    <w:p w14:paraId="25900A6F" w14:textId="77777777" w:rsidR="00084807" w:rsidRDefault="00DA1B6F">
      <w:pPr>
        <w:pStyle w:val="a3"/>
        <w:spacing w:line="237" w:lineRule="auto"/>
        <w:ind w:left="662" w:right="6249"/>
        <w:jc w:val="left"/>
      </w:pPr>
      <w:r>
        <w:t>мастер - классы; анкетирование, опрос.</w:t>
      </w:r>
    </w:p>
    <w:p w14:paraId="21ED0404" w14:textId="77777777" w:rsidR="00084807" w:rsidRDefault="00DA1B6F">
      <w:pPr>
        <w:pStyle w:val="11"/>
        <w:numPr>
          <w:ilvl w:val="0"/>
          <w:numId w:val="156"/>
        </w:numPr>
        <w:tabs>
          <w:tab w:val="left" w:pos="1341"/>
          <w:tab w:val="left" w:pos="2062"/>
        </w:tabs>
        <w:spacing w:before="274"/>
        <w:ind w:left="2062" w:right="1953" w:hanging="1081"/>
        <w:jc w:val="both"/>
      </w:pPr>
      <w:r>
        <w:t>Направления</w:t>
      </w:r>
      <w:r>
        <w:rPr>
          <w:spacing w:val="-8"/>
        </w:rPr>
        <w:t xml:space="preserve"> </w:t>
      </w:r>
      <w:r>
        <w:t>и</w:t>
      </w:r>
      <w:r>
        <w:rPr>
          <w:spacing w:val="-8"/>
        </w:rPr>
        <w:t xml:space="preserve"> </w:t>
      </w:r>
      <w:r>
        <w:t>задачи</w:t>
      </w:r>
      <w:r>
        <w:rPr>
          <w:spacing w:val="-8"/>
        </w:rPr>
        <w:t xml:space="preserve"> </w:t>
      </w:r>
      <w:r>
        <w:t>коррекционно-развивающей</w:t>
      </w:r>
      <w:r>
        <w:rPr>
          <w:spacing w:val="-8"/>
        </w:rPr>
        <w:t xml:space="preserve"> </w:t>
      </w:r>
      <w:r>
        <w:t>работы. (полностью соответствует п. 27 ФОП ДО)</w:t>
      </w:r>
    </w:p>
    <w:p w14:paraId="1CBFD011" w14:textId="77777777" w:rsidR="00084807" w:rsidRDefault="00DA1B6F">
      <w:pPr>
        <w:pStyle w:val="a5"/>
        <w:numPr>
          <w:ilvl w:val="1"/>
          <w:numId w:val="56"/>
        </w:numPr>
        <w:tabs>
          <w:tab w:val="left" w:pos="969"/>
        </w:tabs>
        <w:ind w:right="264" w:firstLine="0"/>
        <w:jc w:val="both"/>
        <w:rPr>
          <w:sz w:val="24"/>
        </w:rPr>
      </w:pPr>
      <w:r>
        <w:rPr>
          <w:sz w:val="24"/>
        </w:rPr>
        <w:t>КРР и (и</w:t>
      </w:r>
      <w:r w:rsidR="009117C9">
        <w:rPr>
          <w:sz w:val="24"/>
        </w:rPr>
        <w:t xml:space="preserve">ли) инклюзивное образование в </w:t>
      </w:r>
      <w:r>
        <w:rPr>
          <w:sz w:val="24"/>
        </w:rPr>
        <w:t>О</w:t>
      </w:r>
      <w:r w:rsidR="009117C9">
        <w:rPr>
          <w:sz w:val="24"/>
        </w:rPr>
        <w:t>У</w:t>
      </w:r>
      <w:r>
        <w:rPr>
          <w:sz w:val="24"/>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w:t>
      </w:r>
      <w:r>
        <w:rPr>
          <w:spacing w:val="40"/>
          <w:sz w:val="24"/>
        </w:rPr>
        <w:t xml:space="preserve"> </w:t>
      </w:r>
      <w:r>
        <w:rPr>
          <w:sz w:val="24"/>
        </w:rPr>
        <w:t>учётом возрастных и индивидуальных особенностей, социальной адаптации.</w:t>
      </w:r>
    </w:p>
    <w:p w14:paraId="059DE203" w14:textId="77777777" w:rsidR="00084807" w:rsidRDefault="00DA1B6F">
      <w:pPr>
        <w:pStyle w:val="a5"/>
        <w:numPr>
          <w:ilvl w:val="1"/>
          <w:numId w:val="56"/>
        </w:numPr>
        <w:tabs>
          <w:tab w:val="left" w:pos="969"/>
        </w:tabs>
        <w:ind w:right="265" w:firstLine="0"/>
        <w:jc w:val="both"/>
        <w:rPr>
          <w:sz w:val="24"/>
        </w:rPr>
      </w:pPr>
      <w:r>
        <w:rPr>
          <w:sz w:val="24"/>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w:t>
      </w:r>
      <w:r w:rsidR="009117C9">
        <w:rPr>
          <w:sz w:val="24"/>
        </w:rPr>
        <w:t xml:space="preserve"> их развития. КРР в </w:t>
      </w:r>
      <w:r>
        <w:rPr>
          <w:sz w:val="24"/>
        </w:rPr>
        <w:t>О</w:t>
      </w:r>
      <w:r w:rsidR="009117C9">
        <w:rPr>
          <w:sz w:val="24"/>
        </w:rPr>
        <w:t>У</w:t>
      </w:r>
      <w:r>
        <w:rPr>
          <w:sz w:val="24"/>
        </w:rPr>
        <w:t xml:space="preserve"> осуществляют педагоги, педагоги-психологи, учителя- дефектологи, учителя- логопеды и другие квалифицированные специалисты.</w:t>
      </w:r>
    </w:p>
    <w:p w14:paraId="14F44BA8" w14:textId="77777777" w:rsidR="00084807" w:rsidRDefault="00DA1B6F">
      <w:pPr>
        <w:pStyle w:val="a3"/>
        <w:ind w:left="262" w:right="272"/>
      </w:pPr>
      <w:r>
        <w:t>О</w:t>
      </w:r>
      <w:r w:rsidR="009117C9">
        <w:t>У</w:t>
      </w:r>
      <w:r>
        <w:t xml:space="preserve"> имеет право и возможность разработать программу</w:t>
      </w:r>
      <w:r>
        <w:rPr>
          <w:spacing w:val="-4"/>
        </w:rPr>
        <w:t xml:space="preserve"> </w:t>
      </w:r>
      <w:r>
        <w:t>КРР в соответствии с ФГОС ДО, которая может включать:</w:t>
      </w:r>
    </w:p>
    <w:p w14:paraId="7B073934" w14:textId="77777777" w:rsidR="00084807" w:rsidRDefault="00DA1B6F">
      <w:pPr>
        <w:pStyle w:val="a3"/>
        <w:ind w:left="262"/>
      </w:pPr>
      <w:r>
        <w:t>план</w:t>
      </w:r>
      <w:r>
        <w:rPr>
          <w:spacing w:val="-8"/>
        </w:rPr>
        <w:t xml:space="preserve"> </w:t>
      </w:r>
      <w:r>
        <w:t>диагностических</w:t>
      </w:r>
      <w:r>
        <w:rPr>
          <w:spacing w:val="-6"/>
        </w:rPr>
        <w:t xml:space="preserve"> </w:t>
      </w:r>
      <w:r>
        <w:t>и</w:t>
      </w:r>
      <w:r>
        <w:rPr>
          <w:spacing w:val="-6"/>
        </w:rPr>
        <w:t xml:space="preserve"> </w:t>
      </w:r>
      <w:r>
        <w:t>коррекционно-развивающих</w:t>
      </w:r>
      <w:r>
        <w:rPr>
          <w:spacing w:val="-3"/>
        </w:rPr>
        <w:t xml:space="preserve"> </w:t>
      </w:r>
      <w:r>
        <w:rPr>
          <w:spacing w:val="-2"/>
        </w:rPr>
        <w:t>мероприятий;</w:t>
      </w:r>
    </w:p>
    <w:p w14:paraId="5F2A838A" w14:textId="77777777" w:rsidR="00084807" w:rsidRDefault="00084807">
      <w:pPr>
        <w:sectPr w:rsidR="00084807" w:rsidSect="00786EB3">
          <w:pgSz w:w="11910" w:h="16840"/>
          <w:pgMar w:top="1040" w:right="580" w:bottom="1240" w:left="1440" w:header="0" w:footer="980" w:gutter="0"/>
          <w:cols w:space="720"/>
        </w:sectPr>
      </w:pPr>
    </w:p>
    <w:p w14:paraId="7D052483" w14:textId="77777777" w:rsidR="00084807" w:rsidRDefault="00DA1B6F">
      <w:pPr>
        <w:pStyle w:val="a3"/>
        <w:spacing w:before="66"/>
        <w:ind w:left="262" w:right="268"/>
      </w:pPr>
      <w:r>
        <w:t>программы КРР с обучающимися различных целевых групп, имеющих различные ООП и стартовые условия освоения Программы.</w:t>
      </w:r>
    </w:p>
    <w:p w14:paraId="4956BE8F" w14:textId="77777777" w:rsidR="00084807" w:rsidRDefault="00DA1B6F">
      <w:pPr>
        <w:pStyle w:val="a3"/>
        <w:ind w:left="262" w:right="262"/>
      </w:pPr>
      <w:r>
        <w:t>методический инструментарий для реализации диагностических, коррекционно- развивающих и просветительских задач программы КРР.</w:t>
      </w:r>
    </w:p>
    <w:p w14:paraId="1FD94F4A" w14:textId="77777777" w:rsidR="00084807" w:rsidRDefault="00DA1B6F">
      <w:pPr>
        <w:pStyle w:val="11"/>
        <w:spacing w:before="5" w:line="274" w:lineRule="exact"/>
        <w:jc w:val="both"/>
      </w:pPr>
      <w:r>
        <w:t>Задачи</w:t>
      </w:r>
      <w:r>
        <w:rPr>
          <w:spacing w:val="-2"/>
        </w:rPr>
        <w:t xml:space="preserve"> </w:t>
      </w:r>
      <w:r>
        <w:t>КРР</w:t>
      </w:r>
      <w:r>
        <w:rPr>
          <w:spacing w:val="-4"/>
        </w:rPr>
        <w:t xml:space="preserve"> </w:t>
      </w:r>
      <w:r>
        <w:t>на</w:t>
      </w:r>
      <w:r>
        <w:rPr>
          <w:spacing w:val="-2"/>
        </w:rPr>
        <w:t xml:space="preserve"> </w:t>
      </w:r>
      <w:r>
        <w:t>уровне</w:t>
      </w:r>
      <w:r>
        <w:rPr>
          <w:spacing w:val="-2"/>
        </w:rPr>
        <w:t xml:space="preserve"> </w:t>
      </w:r>
      <w:r>
        <w:rPr>
          <w:spacing w:val="-5"/>
        </w:rPr>
        <w:t>ДО:</w:t>
      </w:r>
    </w:p>
    <w:p w14:paraId="6EC38D77" w14:textId="77777777" w:rsidR="00084807" w:rsidRDefault="00DA1B6F">
      <w:pPr>
        <w:pStyle w:val="a3"/>
        <w:ind w:left="262" w:right="268"/>
      </w:pPr>
      <w:r>
        <w:t>определение ООП обучающихся, в том числе с трудностями освоения Федеральн</w:t>
      </w:r>
      <w:r w:rsidR="009117C9">
        <w:t xml:space="preserve">ой программы и социализации в </w:t>
      </w:r>
      <w:r>
        <w:t>О</w:t>
      </w:r>
      <w:r w:rsidR="009117C9">
        <w:t>У</w:t>
      </w:r>
      <w:r>
        <w:t>;</w:t>
      </w:r>
    </w:p>
    <w:p w14:paraId="5F170849" w14:textId="77777777" w:rsidR="00084807" w:rsidRDefault="00DA1B6F">
      <w:pPr>
        <w:pStyle w:val="a3"/>
        <w:ind w:left="262" w:right="273"/>
      </w:pPr>
      <w:r>
        <w:t>своевременное выявление обучающихся с трудностями социальной адаптации, обусловленными различными причинами;</w:t>
      </w:r>
    </w:p>
    <w:p w14:paraId="11A5D4AE" w14:textId="77777777" w:rsidR="00084807" w:rsidRDefault="00DA1B6F">
      <w:pPr>
        <w:pStyle w:val="a3"/>
        <w:ind w:left="262" w:right="265"/>
      </w:pPr>
      <w: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14:paraId="21DCC9DD" w14:textId="77777777" w:rsidR="00084807" w:rsidRDefault="00DA1B6F">
      <w:pPr>
        <w:pStyle w:val="a3"/>
        <w:ind w:left="262" w:right="271"/>
      </w:pPr>
      <w: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2E38F509" w14:textId="77777777" w:rsidR="00084807" w:rsidRDefault="00DA1B6F">
      <w:pPr>
        <w:pStyle w:val="a3"/>
        <w:ind w:left="262"/>
      </w:pPr>
      <w:r>
        <w:t>содействие</w:t>
      </w:r>
      <w:r>
        <w:rPr>
          <w:spacing w:val="-4"/>
        </w:rPr>
        <w:t xml:space="preserve"> </w:t>
      </w:r>
      <w:r>
        <w:t>поиску</w:t>
      </w:r>
      <w:r>
        <w:rPr>
          <w:spacing w:val="-9"/>
        </w:rPr>
        <w:t xml:space="preserve"> </w:t>
      </w:r>
      <w:r>
        <w:t>и</w:t>
      </w:r>
      <w:r>
        <w:rPr>
          <w:spacing w:val="-1"/>
        </w:rPr>
        <w:t xml:space="preserve"> </w:t>
      </w:r>
      <w:r>
        <w:t>отбору</w:t>
      </w:r>
      <w:r>
        <w:rPr>
          <w:spacing w:val="-6"/>
        </w:rPr>
        <w:t xml:space="preserve"> </w:t>
      </w:r>
      <w:r>
        <w:t>одаренных обучающихся,</w:t>
      </w:r>
      <w:r>
        <w:rPr>
          <w:spacing w:val="-1"/>
        </w:rPr>
        <w:t xml:space="preserve"> </w:t>
      </w:r>
      <w:r>
        <w:t>их</w:t>
      </w:r>
      <w:r>
        <w:rPr>
          <w:spacing w:val="1"/>
        </w:rPr>
        <w:t xml:space="preserve"> </w:t>
      </w:r>
      <w:r>
        <w:t>творческому</w:t>
      </w:r>
      <w:r>
        <w:rPr>
          <w:spacing w:val="-3"/>
        </w:rPr>
        <w:t xml:space="preserve"> </w:t>
      </w:r>
      <w:r>
        <w:rPr>
          <w:spacing w:val="-2"/>
        </w:rPr>
        <w:t>развитию;</w:t>
      </w:r>
    </w:p>
    <w:p w14:paraId="5A1D1443" w14:textId="77777777" w:rsidR="00084807" w:rsidRDefault="00DA1B6F">
      <w:pPr>
        <w:pStyle w:val="a3"/>
        <w:ind w:left="262"/>
      </w:pPr>
      <w:r>
        <w:t>выявление</w:t>
      </w:r>
      <w:r>
        <w:rPr>
          <w:spacing w:val="-7"/>
        </w:rPr>
        <w:t xml:space="preserve"> </w:t>
      </w:r>
      <w:r>
        <w:t>детей</w:t>
      </w:r>
      <w:r>
        <w:rPr>
          <w:spacing w:val="-4"/>
        </w:rPr>
        <w:t xml:space="preserve"> </w:t>
      </w:r>
      <w:r>
        <w:t>с</w:t>
      </w:r>
      <w:r>
        <w:rPr>
          <w:spacing w:val="-5"/>
        </w:rPr>
        <w:t xml:space="preserve"> </w:t>
      </w:r>
      <w:r>
        <w:t>проблемами</w:t>
      </w:r>
      <w:r>
        <w:rPr>
          <w:spacing w:val="-4"/>
        </w:rPr>
        <w:t xml:space="preserve"> </w:t>
      </w:r>
      <w:r>
        <w:t>развития</w:t>
      </w:r>
      <w:r>
        <w:rPr>
          <w:spacing w:val="-4"/>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rPr>
          <w:spacing w:val="-2"/>
        </w:rPr>
        <w:t>сферы;</w:t>
      </w:r>
    </w:p>
    <w:p w14:paraId="289F3ECF" w14:textId="77777777" w:rsidR="00084807" w:rsidRDefault="00DA1B6F">
      <w:pPr>
        <w:pStyle w:val="a3"/>
        <w:ind w:left="262" w:right="273"/>
      </w:pPr>
      <w:r>
        <w:t>реализация комплекса индивидуально ориентированных мер по ослаблению, снижению или устранению отклонений в развитии и проблем поведения.</w:t>
      </w:r>
    </w:p>
    <w:p w14:paraId="00395755" w14:textId="77777777" w:rsidR="00084807" w:rsidRDefault="00DA1B6F">
      <w:pPr>
        <w:pStyle w:val="a3"/>
        <w:ind w:left="262" w:right="270" w:firstLine="707"/>
      </w:pPr>
      <w: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32D7F9F9" w14:textId="77777777" w:rsidR="00084807" w:rsidRDefault="00DA1B6F">
      <w:pPr>
        <w:pStyle w:val="a3"/>
        <w:ind w:left="262" w:right="262" w:firstLine="707"/>
      </w:pPr>
      <w:r>
        <w:t>КР</w:t>
      </w:r>
      <w:r w:rsidR="009117C9">
        <w:t xml:space="preserve">Р в </w:t>
      </w:r>
      <w:r>
        <w:t>О</w:t>
      </w:r>
      <w:r w:rsidR="009117C9">
        <w:t>У</w:t>
      </w:r>
      <w:r>
        <w:t xml:space="preserve"> реализуется в форме групповых и (или) индивидуальных</w:t>
      </w:r>
      <w:r>
        <w:rPr>
          <w:spacing w:val="40"/>
        </w:rPr>
        <w:t xml:space="preserve"> </w:t>
      </w:r>
      <w:r>
        <w:t>коррекционно-развивающих занятий. Выбор конкретной программы коррекционно- развивающих мероприятий, их количестве, форме организации, методов и технологий р</w:t>
      </w:r>
      <w:r w:rsidR="009117C9">
        <w:t xml:space="preserve">еализации определяют педагоги </w:t>
      </w:r>
      <w:r>
        <w:t>О</w:t>
      </w:r>
      <w:r w:rsidR="009117C9">
        <w:t>У</w:t>
      </w:r>
      <w:r>
        <w:t xml:space="preserve"> самостоятельно, исходя из возрастных особенностей и ООП обучающихся.</w:t>
      </w:r>
    </w:p>
    <w:p w14:paraId="229D91BD" w14:textId="77777777" w:rsidR="00084807" w:rsidRDefault="00DA1B6F">
      <w:pPr>
        <w:pStyle w:val="a3"/>
        <w:ind w:left="262" w:right="269" w:firstLine="707"/>
      </w:pPr>
      <w:r>
        <w:t>Содержание КРР для каждого обучающегося определяется с учётом его О</w:t>
      </w:r>
      <w:r w:rsidR="009117C9">
        <w:t xml:space="preserve">ОП на основе рекомендаций ППK </w:t>
      </w:r>
      <w:r>
        <w:t>О</w:t>
      </w:r>
      <w:r w:rsidR="009117C9">
        <w:t>У</w:t>
      </w:r>
      <w:r>
        <w:t>.</w:t>
      </w:r>
    </w:p>
    <w:p w14:paraId="11ECBE14" w14:textId="77777777" w:rsidR="00084807" w:rsidRDefault="00DA1B6F">
      <w:pPr>
        <w:pStyle w:val="a3"/>
        <w:ind w:left="262" w:right="276" w:firstLine="707"/>
      </w:pPr>
      <w: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w:t>
      </w:r>
      <w:r>
        <w:rPr>
          <w:spacing w:val="40"/>
        </w:rPr>
        <w:t xml:space="preserve"> </w:t>
      </w:r>
      <w:r>
        <w:t>в программы психолого-педагогического сопровождения:</w:t>
      </w:r>
    </w:p>
    <w:p w14:paraId="4244C481" w14:textId="77777777" w:rsidR="00084807" w:rsidRDefault="00DA1B6F">
      <w:pPr>
        <w:pStyle w:val="a5"/>
        <w:numPr>
          <w:ilvl w:val="0"/>
          <w:numId w:val="55"/>
        </w:numPr>
        <w:tabs>
          <w:tab w:val="left" w:pos="969"/>
        </w:tabs>
        <w:ind w:left="969" w:hanging="707"/>
        <w:jc w:val="both"/>
        <w:rPr>
          <w:sz w:val="24"/>
        </w:rPr>
      </w:pPr>
      <w:r>
        <w:rPr>
          <w:sz w:val="24"/>
        </w:rPr>
        <w:t>нормотипичные</w:t>
      </w:r>
      <w:r>
        <w:rPr>
          <w:spacing w:val="-7"/>
          <w:sz w:val="24"/>
        </w:rPr>
        <w:t xml:space="preserve"> </w:t>
      </w:r>
      <w:r>
        <w:rPr>
          <w:sz w:val="24"/>
        </w:rPr>
        <w:t>дети</w:t>
      </w:r>
      <w:r>
        <w:rPr>
          <w:spacing w:val="-3"/>
          <w:sz w:val="24"/>
        </w:rPr>
        <w:t xml:space="preserve"> </w:t>
      </w:r>
      <w:r>
        <w:rPr>
          <w:sz w:val="24"/>
        </w:rPr>
        <w:t>с</w:t>
      </w:r>
      <w:r>
        <w:rPr>
          <w:spacing w:val="-6"/>
          <w:sz w:val="24"/>
        </w:rPr>
        <w:t xml:space="preserve"> </w:t>
      </w:r>
      <w:r>
        <w:rPr>
          <w:sz w:val="24"/>
        </w:rPr>
        <w:t>нормативным</w:t>
      </w:r>
      <w:r>
        <w:rPr>
          <w:spacing w:val="-5"/>
          <w:sz w:val="24"/>
        </w:rPr>
        <w:t xml:space="preserve"> </w:t>
      </w:r>
      <w:r>
        <w:rPr>
          <w:sz w:val="24"/>
        </w:rPr>
        <w:t>кризисом</w:t>
      </w:r>
      <w:r>
        <w:rPr>
          <w:spacing w:val="-6"/>
          <w:sz w:val="24"/>
        </w:rPr>
        <w:t xml:space="preserve"> </w:t>
      </w:r>
      <w:r>
        <w:rPr>
          <w:spacing w:val="-2"/>
          <w:sz w:val="24"/>
        </w:rPr>
        <w:t>развития;</w:t>
      </w:r>
    </w:p>
    <w:p w14:paraId="63336E64" w14:textId="77777777" w:rsidR="00084807" w:rsidRDefault="00DA1B6F">
      <w:pPr>
        <w:pStyle w:val="a5"/>
        <w:numPr>
          <w:ilvl w:val="0"/>
          <w:numId w:val="55"/>
        </w:numPr>
        <w:tabs>
          <w:tab w:val="left" w:pos="969"/>
        </w:tabs>
        <w:ind w:left="969" w:hanging="707"/>
        <w:jc w:val="both"/>
        <w:rPr>
          <w:sz w:val="24"/>
        </w:rPr>
      </w:pPr>
      <w:r>
        <w:rPr>
          <w:sz w:val="24"/>
        </w:rPr>
        <w:t>обучающиеся</w:t>
      </w:r>
      <w:r>
        <w:rPr>
          <w:spacing w:val="-4"/>
          <w:sz w:val="24"/>
        </w:rPr>
        <w:t xml:space="preserve"> </w:t>
      </w:r>
      <w:r>
        <w:rPr>
          <w:sz w:val="24"/>
        </w:rPr>
        <w:t>с</w:t>
      </w:r>
      <w:r>
        <w:rPr>
          <w:spacing w:val="-3"/>
          <w:sz w:val="24"/>
        </w:rPr>
        <w:t xml:space="preserve"> </w:t>
      </w:r>
      <w:r>
        <w:rPr>
          <w:spacing w:val="-4"/>
          <w:sz w:val="24"/>
        </w:rPr>
        <w:t>ООП:</w:t>
      </w:r>
    </w:p>
    <w:p w14:paraId="471ED0E3" w14:textId="77777777" w:rsidR="00084807" w:rsidRDefault="00DA1B6F">
      <w:pPr>
        <w:pStyle w:val="a3"/>
        <w:ind w:left="262" w:right="273"/>
      </w:pPr>
      <w:r>
        <w:t>с ОВЗ и (или) инвалидностью, получившие статус в порядке, установленном законодательством Российской Федерации;</w:t>
      </w:r>
    </w:p>
    <w:p w14:paraId="04407726" w14:textId="77777777" w:rsidR="00084807" w:rsidRDefault="00DA1B6F">
      <w:pPr>
        <w:pStyle w:val="a3"/>
        <w:ind w:left="262" w:right="266"/>
      </w:pPr>
      <w: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w:t>
      </w:r>
      <w:r w:rsidR="009117C9">
        <w:t xml:space="preserve">ропусков ребёнком в посещении </w:t>
      </w:r>
      <w:r>
        <w:t>О</w:t>
      </w:r>
      <w:r w:rsidR="009117C9">
        <w:t>У</w:t>
      </w:r>
      <w:r>
        <w:t>;</w:t>
      </w:r>
    </w:p>
    <w:p w14:paraId="3827A8C0" w14:textId="77777777" w:rsidR="00084807" w:rsidRDefault="00DA1B6F">
      <w:pPr>
        <w:pStyle w:val="a3"/>
        <w:ind w:left="262" w:right="270"/>
      </w:pPr>
      <w:r>
        <w:t>обучающиеся, испытывающие трудности в освоении образовательных программ, развитии, социальной адаптации;</w:t>
      </w:r>
    </w:p>
    <w:p w14:paraId="64818D36" w14:textId="77777777" w:rsidR="00084807" w:rsidRDefault="00DA1B6F">
      <w:pPr>
        <w:pStyle w:val="a3"/>
        <w:spacing w:before="1"/>
        <w:ind w:left="262"/>
      </w:pPr>
      <w:r>
        <w:t>одаренные</w:t>
      </w:r>
      <w:r>
        <w:rPr>
          <w:spacing w:val="-4"/>
        </w:rPr>
        <w:t xml:space="preserve"> </w:t>
      </w:r>
      <w:r>
        <w:rPr>
          <w:spacing w:val="-2"/>
        </w:rPr>
        <w:t>обучающиеся;</w:t>
      </w:r>
    </w:p>
    <w:p w14:paraId="59134B0C" w14:textId="77777777" w:rsidR="00084807" w:rsidRDefault="00DA1B6F">
      <w:pPr>
        <w:pStyle w:val="a5"/>
        <w:numPr>
          <w:ilvl w:val="0"/>
          <w:numId w:val="55"/>
        </w:numPr>
        <w:tabs>
          <w:tab w:val="left" w:pos="969"/>
        </w:tabs>
        <w:ind w:left="262" w:right="269" w:firstLine="0"/>
        <w:jc w:val="both"/>
        <w:rPr>
          <w:sz w:val="24"/>
        </w:rPr>
      </w:pPr>
      <w:r>
        <w:rPr>
          <w:sz w:val="24"/>
        </w:rPr>
        <w:t>дети и (или) семьи, находящиеся в трудной жизненной ситуации, признанные таковыми в нормативно установленном порядке;</w:t>
      </w:r>
    </w:p>
    <w:p w14:paraId="543303EB" w14:textId="77777777" w:rsidR="00084807" w:rsidRDefault="00DA1B6F">
      <w:pPr>
        <w:pStyle w:val="a5"/>
        <w:numPr>
          <w:ilvl w:val="0"/>
          <w:numId w:val="55"/>
        </w:numPr>
        <w:tabs>
          <w:tab w:val="left" w:pos="969"/>
        </w:tabs>
        <w:ind w:left="262" w:right="272" w:firstLine="0"/>
        <w:jc w:val="both"/>
        <w:rPr>
          <w:sz w:val="24"/>
        </w:rPr>
      </w:pPr>
      <w:r>
        <w:rPr>
          <w:sz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42A322D" w14:textId="77777777" w:rsidR="00084807" w:rsidRDefault="00084807">
      <w:pPr>
        <w:jc w:val="both"/>
        <w:rPr>
          <w:sz w:val="24"/>
        </w:rPr>
        <w:sectPr w:rsidR="00084807" w:rsidSect="00786EB3">
          <w:pgSz w:w="11910" w:h="16840"/>
          <w:pgMar w:top="1040" w:right="580" w:bottom="1240" w:left="1440" w:header="0" w:footer="980" w:gutter="0"/>
          <w:cols w:space="720"/>
        </w:sectPr>
      </w:pPr>
    </w:p>
    <w:p w14:paraId="21D3C017" w14:textId="77777777" w:rsidR="00084807" w:rsidRDefault="00DA1B6F">
      <w:pPr>
        <w:pStyle w:val="a5"/>
        <w:numPr>
          <w:ilvl w:val="0"/>
          <w:numId w:val="55"/>
        </w:numPr>
        <w:tabs>
          <w:tab w:val="left" w:pos="969"/>
        </w:tabs>
        <w:spacing w:before="66"/>
        <w:ind w:left="262" w:right="270" w:firstLine="0"/>
        <w:jc w:val="both"/>
        <w:rPr>
          <w:sz w:val="24"/>
        </w:rPr>
      </w:pPr>
      <w:r>
        <w:rPr>
          <w:sz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537D00BB" w14:textId="77777777" w:rsidR="00084807" w:rsidRDefault="00DA1B6F">
      <w:pPr>
        <w:pStyle w:val="a5"/>
        <w:numPr>
          <w:ilvl w:val="1"/>
          <w:numId w:val="54"/>
        </w:numPr>
        <w:tabs>
          <w:tab w:val="left" w:pos="969"/>
        </w:tabs>
        <w:spacing w:before="1"/>
        <w:ind w:right="262" w:firstLine="0"/>
        <w:jc w:val="both"/>
        <w:rPr>
          <w:sz w:val="24"/>
        </w:rPr>
      </w:pPr>
      <w:r>
        <w:rPr>
          <w:sz w:val="24"/>
        </w:rPr>
        <w:t>КРР с</w:t>
      </w:r>
      <w:r w:rsidR="009117C9">
        <w:rPr>
          <w:sz w:val="24"/>
        </w:rPr>
        <w:t xml:space="preserve"> обучающимися целевых групп в </w:t>
      </w:r>
      <w:r>
        <w:rPr>
          <w:sz w:val="24"/>
        </w:rPr>
        <w:t>О</w:t>
      </w:r>
      <w:r w:rsidR="009117C9">
        <w:rPr>
          <w:sz w:val="24"/>
        </w:rPr>
        <w:t>У</w:t>
      </w:r>
      <w:r>
        <w:rPr>
          <w:sz w:val="24"/>
        </w:rPr>
        <w:t xml:space="preserve">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развивающих групповых (индивидуальных) занятий.</w:t>
      </w:r>
    </w:p>
    <w:p w14:paraId="7D91DF9F" w14:textId="77777777" w:rsidR="00084807" w:rsidRDefault="00DA1B6F">
      <w:pPr>
        <w:pStyle w:val="a5"/>
        <w:numPr>
          <w:ilvl w:val="1"/>
          <w:numId w:val="54"/>
        </w:numPr>
        <w:tabs>
          <w:tab w:val="left" w:pos="969"/>
        </w:tabs>
        <w:ind w:right="272" w:firstLine="0"/>
        <w:jc w:val="both"/>
        <w:rPr>
          <w:sz w:val="24"/>
        </w:rPr>
      </w:pPr>
      <w:r>
        <w:rPr>
          <w:sz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603CC0DC" w14:textId="77777777" w:rsidR="00084807" w:rsidRDefault="00DA1B6F">
      <w:pPr>
        <w:pStyle w:val="11"/>
        <w:spacing w:before="4"/>
      </w:pPr>
      <w:r>
        <w:t>Содержание</w:t>
      </w:r>
      <w:r>
        <w:rPr>
          <w:spacing w:val="-4"/>
        </w:rPr>
        <w:t xml:space="preserve"> </w:t>
      </w:r>
      <w:r>
        <w:t>КРР</w:t>
      </w:r>
      <w:r>
        <w:rPr>
          <w:spacing w:val="-5"/>
        </w:rPr>
        <w:t xml:space="preserve"> </w:t>
      </w:r>
      <w:r>
        <w:t>на</w:t>
      </w:r>
      <w:r>
        <w:rPr>
          <w:spacing w:val="-3"/>
        </w:rPr>
        <w:t xml:space="preserve"> </w:t>
      </w:r>
      <w:r>
        <w:t>уровне</w:t>
      </w:r>
      <w:r>
        <w:rPr>
          <w:spacing w:val="-3"/>
        </w:rPr>
        <w:t xml:space="preserve"> </w:t>
      </w:r>
      <w:r>
        <w:rPr>
          <w:spacing w:val="-5"/>
        </w:rPr>
        <w:t>ДО.</w:t>
      </w:r>
    </w:p>
    <w:p w14:paraId="15BF998E" w14:textId="77777777" w:rsidR="00084807" w:rsidRDefault="00DA1B6F">
      <w:pPr>
        <w:spacing w:before="1" w:line="274" w:lineRule="exact"/>
        <w:ind w:left="262"/>
        <w:rPr>
          <w:b/>
          <w:i/>
          <w:sz w:val="24"/>
        </w:rPr>
      </w:pPr>
      <w:r>
        <w:rPr>
          <w:b/>
          <w:i/>
          <w:sz w:val="24"/>
        </w:rPr>
        <w:t>Диагностическая</w:t>
      </w:r>
      <w:r>
        <w:rPr>
          <w:b/>
          <w:i/>
          <w:spacing w:val="-3"/>
          <w:sz w:val="24"/>
        </w:rPr>
        <w:t xml:space="preserve"> </w:t>
      </w:r>
      <w:r>
        <w:rPr>
          <w:b/>
          <w:i/>
          <w:sz w:val="24"/>
        </w:rPr>
        <w:t>работа</w:t>
      </w:r>
      <w:r>
        <w:rPr>
          <w:b/>
          <w:i/>
          <w:spacing w:val="-5"/>
          <w:sz w:val="24"/>
        </w:rPr>
        <w:t xml:space="preserve"> </w:t>
      </w:r>
      <w:r>
        <w:rPr>
          <w:b/>
          <w:i/>
          <w:spacing w:val="-2"/>
          <w:sz w:val="24"/>
        </w:rPr>
        <w:t>включает:</w:t>
      </w:r>
    </w:p>
    <w:p w14:paraId="7272AA0F" w14:textId="77777777" w:rsidR="00084807" w:rsidRDefault="00DA1B6F">
      <w:pPr>
        <w:pStyle w:val="a3"/>
        <w:tabs>
          <w:tab w:val="left" w:pos="2138"/>
          <w:tab w:val="left" w:pos="3577"/>
          <w:tab w:val="left" w:pos="4555"/>
          <w:tab w:val="left" w:pos="6378"/>
          <w:tab w:val="left" w:pos="6841"/>
        </w:tabs>
        <w:ind w:left="262" w:right="268"/>
        <w:jc w:val="left"/>
      </w:pPr>
      <w:r>
        <w:rPr>
          <w:spacing w:val="-2"/>
        </w:rPr>
        <w:t>своевременное</w:t>
      </w:r>
      <w:r>
        <w:tab/>
      </w:r>
      <w:r>
        <w:rPr>
          <w:spacing w:val="-2"/>
        </w:rPr>
        <w:t>выявление</w:t>
      </w:r>
      <w:r>
        <w:tab/>
      </w:r>
      <w:r>
        <w:rPr>
          <w:spacing w:val="-2"/>
        </w:rPr>
        <w:t>детей,</w:t>
      </w:r>
      <w:r>
        <w:tab/>
      </w:r>
      <w:r>
        <w:rPr>
          <w:spacing w:val="-2"/>
        </w:rPr>
        <w:t>нуждающихся</w:t>
      </w:r>
      <w:r>
        <w:tab/>
      </w:r>
      <w:r>
        <w:rPr>
          <w:spacing w:val="-10"/>
        </w:rPr>
        <w:t>в</w:t>
      </w:r>
      <w:r>
        <w:tab/>
      </w:r>
      <w:r>
        <w:rPr>
          <w:spacing w:val="-2"/>
        </w:rPr>
        <w:t>психолого-педагогическом сопровождении;</w:t>
      </w:r>
    </w:p>
    <w:p w14:paraId="33F2FA9C" w14:textId="77777777" w:rsidR="00084807" w:rsidRDefault="00DA1B6F">
      <w:pPr>
        <w:pStyle w:val="a3"/>
        <w:ind w:left="262"/>
        <w:jc w:val="left"/>
      </w:pPr>
      <w:r>
        <w:t>раннюю</w:t>
      </w:r>
      <w:r>
        <w:rPr>
          <w:spacing w:val="40"/>
        </w:rPr>
        <w:t xml:space="preserve"> </w:t>
      </w:r>
      <w:r>
        <w:t>(с</w:t>
      </w:r>
      <w:r>
        <w:rPr>
          <w:spacing w:val="40"/>
        </w:rPr>
        <w:t xml:space="preserve"> </w:t>
      </w:r>
      <w:r>
        <w:t>первых</w:t>
      </w:r>
      <w:r>
        <w:rPr>
          <w:spacing w:val="40"/>
        </w:rPr>
        <w:t xml:space="preserve"> </w:t>
      </w:r>
      <w:r>
        <w:t>дней</w:t>
      </w:r>
      <w:r>
        <w:rPr>
          <w:spacing w:val="40"/>
        </w:rPr>
        <w:t xml:space="preserve"> </w:t>
      </w:r>
      <w:r>
        <w:t>пребывания</w:t>
      </w:r>
      <w:r>
        <w:rPr>
          <w:spacing w:val="40"/>
        </w:rPr>
        <w:t xml:space="preserve"> </w:t>
      </w:r>
      <w:r>
        <w:t>обучающегося</w:t>
      </w:r>
      <w:r>
        <w:rPr>
          <w:spacing w:val="40"/>
        </w:rPr>
        <w:t xml:space="preserve"> </w:t>
      </w:r>
      <w:r>
        <w:t>в</w:t>
      </w:r>
      <w:r>
        <w:rPr>
          <w:spacing w:val="40"/>
        </w:rPr>
        <w:t xml:space="preserve"> </w:t>
      </w:r>
      <w:r>
        <w:t>О</w:t>
      </w:r>
      <w:r w:rsidR="009117C9">
        <w:t>У</w:t>
      </w:r>
      <w:r>
        <w:t>)</w:t>
      </w:r>
      <w:r>
        <w:rPr>
          <w:spacing w:val="40"/>
        </w:rPr>
        <w:t xml:space="preserve"> </w:t>
      </w:r>
      <w:r>
        <w:t>диагностику</w:t>
      </w:r>
      <w:r>
        <w:rPr>
          <w:spacing w:val="37"/>
        </w:rPr>
        <w:t xml:space="preserve"> </w:t>
      </w:r>
      <w:r>
        <w:t>отклонений</w:t>
      </w:r>
      <w:r>
        <w:rPr>
          <w:spacing w:val="40"/>
        </w:rPr>
        <w:t xml:space="preserve"> </w:t>
      </w:r>
      <w:r>
        <w:t>в развитии и анализ причин трудностей социальной адаптации;</w:t>
      </w:r>
    </w:p>
    <w:p w14:paraId="0B850193" w14:textId="77777777" w:rsidR="00084807" w:rsidRDefault="00DA1B6F">
      <w:pPr>
        <w:pStyle w:val="a3"/>
        <w:ind w:left="262" w:right="263"/>
        <w:jc w:val="left"/>
      </w:pPr>
      <w:r>
        <w:t>комплексный сбор сведений об обучающемся на основании диагностической информации от специалистов разного профиля;</w:t>
      </w:r>
    </w:p>
    <w:p w14:paraId="089A2226" w14:textId="77777777" w:rsidR="00084807" w:rsidRDefault="00DA1B6F">
      <w:pPr>
        <w:pStyle w:val="a3"/>
        <w:ind w:left="262" w:right="263"/>
        <w:jc w:val="left"/>
      </w:pPr>
      <w:r>
        <w:t>определение</w:t>
      </w:r>
      <w:r>
        <w:rPr>
          <w:spacing w:val="40"/>
        </w:rPr>
        <w:t xml:space="preserve"> </w:t>
      </w:r>
      <w:r>
        <w:t>уровня</w:t>
      </w:r>
      <w:r>
        <w:rPr>
          <w:spacing w:val="40"/>
        </w:rPr>
        <w:t xml:space="preserve"> </w:t>
      </w:r>
      <w:r>
        <w:t>актуального</w:t>
      </w:r>
      <w:r>
        <w:rPr>
          <w:spacing w:val="40"/>
        </w:rPr>
        <w:t xml:space="preserve"> </w:t>
      </w:r>
      <w:r>
        <w:t>и</w:t>
      </w:r>
      <w:r>
        <w:rPr>
          <w:spacing w:val="40"/>
        </w:rPr>
        <w:t xml:space="preserve"> </w:t>
      </w:r>
      <w:r>
        <w:t>зоны</w:t>
      </w:r>
      <w:r>
        <w:rPr>
          <w:spacing w:val="40"/>
        </w:rPr>
        <w:t xml:space="preserve"> </w:t>
      </w:r>
      <w:r>
        <w:t>ближайшего</w:t>
      </w:r>
      <w:r>
        <w:rPr>
          <w:spacing w:val="40"/>
        </w:rPr>
        <w:t xml:space="preserve"> </w:t>
      </w:r>
      <w:r>
        <w:t>развития</w:t>
      </w:r>
      <w:r>
        <w:rPr>
          <w:spacing w:val="40"/>
        </w:rPr>
        <w:t xml:space="preserve"> </w:t>
      </w:r>
      <w:r>
        <w:t>обучающегося</w:t>
      </w:r>
      <w:r>
        <w:rPr>
          <w:spacing w:val="40"/>
        </w:rPr>
        <w:t xml:space="preserve"> </w:t>
      </w:r>
      <w:r>
        <w:t>с</w:t>
      </w:r>
      <w:r>
        <w:rPr>
          <w:spacing w:val="40"/>
        </w:rPr>
        <w:t xml:space="preserve"> </w:t>
      </w:r>
      <w:r>
        <w:t>ОВЗ,</w:t>
      </w:r>
      <w:r>
        <w:rPr>
          <w:spacing w:val="40"/>
        </w:rPr>
        <w:t xml:space="preserve"> </w:t>
      </w:r>
      <w:r>
        <w:t>с трудностями в обучении и социализации, выявление его резервных возможностей; изучение уровня общего развития обучающихся (с учётом особенностей нозологической группы),</w:t>
      </w:r>
      <w:r>
        <w:rPr>
          <w:spacing w:val="40"/>
        </w:rPr>
        <w:t xml:space="preserve"> </w:t>
      </w:r>
      <w:r>
        <w:t>возможностей</w:t>
      </w:r>
      <w:r>
        <w:rPr>
          <w:spacing w:val="40"/>
        </w:rPr>
        <w:t xml:space="preserve"> </w:t>
      </w:r>
      <w:r>
        <w:t>вербальной</w:t>
      </w:r>
      <w:r>
        <w:rPr>
          <w:spacing w:val="40"/>
        </w:rPr>
        <w:t xml:space="preserve"> </w:t>
      </w:r>
      <w:r>
        <w:t>и</w:t>
      </w:r>
      <w:r>
        <w:rPr>
          <w:spacing w:val="40"/>
        </w:rPr>
        <w:t xml:space="preserve"> </w:t>
      </w:r>
      <w:r>
        <w:t>невербальной</w:t>
      </w:r>
      <w:r>
        <w:rPr>
          <w:spacing w:val="40"/>
        </w:rPr>
        <w:t xml:space="preserve"> </w:t>
      </w:r>
      <w:r>
        <w:t>коммуникации</w:t>
      </w:r>
      <w:r>
        <w:rPr>
          <w:spacing w:val="40"/>
        </w:rPr>
        <w:t xml:space="preserve"> </w:t>
      </w:r>
      <w:r>
        <w:t>со</w:t>
      </w:r>
      <w:r>
        <w:rPr>
          <w:spacing w:val="40"/>
        </w:rPr>
        <w:t xml:space="preserve"> </w:t>
      </w:r>
      <w:r>
        <w:t>сверстниками</w:t>
      </w:r>
      <w:r>
        <w:rPr>
          <w:spacing w:val="40"/>
        </w:rPr>
        <w:t xml:space="preserve"> </w:t>
      </w:r>
      <w:r>
        <w:t xml:space="preserve">и </w:t>
      </w:r>
      <w:r>
        <w:rPr>
          <w:spacing w:val="-2"/>
        </w:rPr>
        <w:t>взрослыми;</w:t>
      </w:r>
    </w:p>
    <w:p w14:paraId="1C1CB2B2" w14:textId="77777777" w:rsidR="00084807" w:rsidRDefault="00DA1B6F">
      <w:pPr>
        <w:pStyle w:val="a3"/>
        <w:tabs>
          <w:tab w:val="left" w:pos="1482"/>
          <w:tab w:val="left" w:pos="2680"/>
          <w:tab w:val="left" w:pos="5336"/>
          <w:tab w:val="left" w:pos="6274"/>
          <w:tab w:val="left" w:pos="6691"/>
          <w:tab w:val="left" w:pos="8218"/>
        </w:tabs>
        <w:ind w:left="262" w:right="268"/>
        <w:jc w:val="left"/>
      </w:pPr>
      <w:r>
        <w:rPr>
          <w:spacing w:val="-2"/>
        </w:rPr>
        <w:t>изучение</w:t>
      </w:r>
      <w:r>
        <w:tab/>
      </w:r>
      <w:r>
        <w:rPr>
          <w:spacing w:val="-2"/>
        </w:rPr>
        <w:t>развития</w:t>
      </w:r>
      <w:r>
        <w:tab/>
      </w:r>
      <w:r>
        <w:rPr>
          <w:spacing w:val="-2"/>
        </w:rPr>
        <w:t>эмоционально-волевой</w:t>
      </w:r>
      <w:r>
        <w:tab/>
      </w:r>
      <w:r>
        <w:rPr>
          <w:spacing w:val="-4"/>
        </w:rPr>
        <w:t>сферы</w:t>
      </w:r>
      <w:r>
        <w:tab/>
      </w:r>
      <w:r>
        <w:rPr>
          <w:spacing w:val="-10"/>
        </w:rPr>
        <w:t>и</w:t>
      </w:r>
      <w:r>
        <w:tab/>
      </w:r>
      <w:r>
        <w:rPr>
          <w:spacing w:val="-2"/>
        </w:rPr>
        <w:t>личностных</w:t>
      </w:r>
      <w:r>
        <w:tab/>
      </w:r>
      <w:r>
        <w:rPr>
          <w:spacing w:val="-2"/>
        </w:rPr>
        <w:t>особенностей обучающихся;</w:t>
      </w:r>
    </w:p>
    <w:p w14:paraId="1400148F" w14:textId="77777777" w:rsidR="00084807" w:rsidRDefault="00DA1B6F">
      <w:pPr>
        <w:pStyle w:val="a3"/>
        <w:ind w:left="262"/>
        <w:jc w:val="left"/>
      </w:pPr>
      <w:r>
        <w:t xml:space="preserve">изучение индивидуальных образовательных и социально-коммуникативных потребностей </w:t>
      </w:r>
      <w:r>
        <w:rPr>
          <w:spacing w:val="-2"/>
        </w:rPr>
        <w:t>обучающихся;</w:t>
      </w:r>
    </w:p>
    <w:p w14:paraId="622166C6" w14:textId="77777777" w:rsidR="00084807" w:rsidRDefault="00DA1B6F">
      <w:pPr>
        <w:pStyle w:val="a3"/>
        <w:ind w:left="262" w:right="323"/>
        <w:jc w:val="left"/>
      </w:pPr>
      <w:r>
        <w:t>изучение социальной ситуации развития и условий семейного воспитания ребёнка; изучение</w:t>
      </w:r>
      <w:r>
        <w:rPr>
          <w:spacing w:val="80"/>
          <w:w w:val="150"/>
        </w:rPr>
        <w:t xml:space="preserve"> </w:t>
      </w:r>
      <w:r>
        <w:t>уровня</w:t>
      </w:r>
      <w:r>
        <w:rPr>
          <w:spacing w:val="80"/>
          <w:w w:val="150"/>
        </w:rPr>
        <w:t xml:space="preserve"> </w:t>
      </w:r>
      <w:r>
        <w:t>адаптации</w:t>
      </w:r>
      <w:r>
        <w:rPr>
          <w:spacing w:val="80"/>
          <w:w w:val="150"/>
        </w:rPr>
        <w:t xml:space="preserve"> </w:t>
      </w:r>
      <w:r>
        <w:t>и</w:t>
      </w:r>
      <w:r>
        <w:rPr>
          <w:spacing w:val="80"/>
          <w:w w:val="150"/>
        </w:rPr>
        <w:t xml:space="preserve"> </w:t>
      </w:r>
      <w:r>
        <w:t>адаптивных</w:t>
      </w:r>
      <w:r>
        <w:rPr>
          <w:spacing w:val="80"/>
          <w:w w:val="150"/>
        </w:rPr>
        <w:t xml:space="preserve"> </w:t>
      </w:r>
      <w:r>
        <w:t>возможностей</w:t>
      </w:r>
      <w:r>
        <w:rPr>
          <w:spacing w:val="80"/>
          <w:w w:val="150"/>
        </w:rPr>
        <w:t xml:space="preserve"> </w:t>
      </w:r>
      <w:r>
        <w:t>обучающегося;</w:t>
      </w:r>
      <w:r>
        <w:rPr>
          <w:spacing w:val="80"/>
          <w:w w:val="150"/>
        </w:rPr>
        <w:t xml:space="preserve"> </w:t>
      </w:r>
      <w:r>
        <w:t>изучение направленности детской одаренности;</w:t>
      </w:r>
    </w:p>
    <w:p w14:paraId="367095F1" w14:textId="77777777" w:rsidR="00084807" w:rsidRDefault="00DA1B6F">
      <w:pPr>
        <w:pStyle w:val="a3"/>
        <w:ind w:left="262" w:right="323"/>
        <w:jc w:val="left"/>
      </w:pPr>
      <w:r>
        <w:t>изучение, констатацию в развитии ребёнка его интересов и склонностей, одаренности; мониторинг развития детей и предупреждение возникновения психолого-педагогических проблем в их развитии;</w:t>
      </w:r>
    </w:p>
    <w:p w14:paraId="18351A7E" w14:textId="77777777" w:rsidR="00084807" w:rsidRDefault="00DA1B6F">
      <w:pPr>
        <w:pStyle w:val="a3"/>
        <w:ind w:left="262" w:right="262"/>
      </w:pPr>
      <w:r>
        <w:t>выявление детей-мигрантов,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трудностей;</w:t>
      </w:r>
    </w:p>
    <w:p w14:paraId="48460261" w14:textId="77777777" w:rsidR="00084807" w:rsidRDefault="00DA1B6F">
      <w:pPr>
        <w:pStyle w:val="a3"/>
        <w:tabs>
          <w:tab w:val="left" w:pos="1840"/>
          <w:tab w:val="left" w:pos="4780"/>
          <w:tab w:val="left" w:pos="5929"/>
          <w:tab w:val="left" w:pos="7104"/>
          <w:tab w:val="left" w:pos="8188"/>
          <w:tab w:val="left" w:pos="9488"/>
        </w:tabs>
        <w:ind w:left="262" w:right="265"/>
        <w:jc w:val="left"/>
      </w:pPr>
      <w:r>
        <w:rPr>
          <w:spacing w:val="-2"/>
        </w:rPr>
        <w:t>всестороннее</w:t>
      </w:r>
      <w:r>
        <w:tab/>
      </w:r>
      <w:r>
        <w:rPr>
          <w:spacing w:val="-2"/>
        </w:rPr>
        <w:t>психолого-педагогическое</w:t>
      </w:r>
      <w:r>
        <w:tab/>
      </w:r>
      <w:r>
        <w:rPr>
          <w:spacing w:val="-2"/>
        </w:rPr>
        <w:t>изучение</w:t>
      </w:r>
      <w:r>
        <w:tab/>
      </w:r>
      <w:r>
        <w:rPr>
          <w:spacing w:val="-2"/>
        </w:rPr>
        <w:t>личности</w:t>
      </w:r>
      <w:r>
        <w:tab/>
      </w:r>
      <w:r>
        <w:rPr>
          <w:spacing w:val="-2"/>
        </w:rPr>
        <w:t>ребёнка;</w:t>
      </w:r>
      <w:r>
        <w:tab/>
      </w:r>
      <w:r>
        <w:rPr>
          <w:spacing w:val="-2"/>
        </w:rPr>
        <w:t>выявление</w:t>
      </w:r>
      <w:r>
        <w:tab/>
      </w:r>
      <w:r>
        <w:rPr>
          <w:spacing w:val="-10"/>
        </w:rPr>
        <w:t xml:space="preserve">и </w:t>
      </w:r>
      <w:r>
        <w:t>изучение неблагоприятных факторов социальной среды и рисков образовательной среды; системный</w:t>
      </w:r>
      <w:r>
        <w:rPr>
          <w:spacing w:val="40"/>
        </w:rPr>
        <w:t xml:space="preserve"> </w:t>
      </w:r>
      <w:r>
        <w:t>разносторонний</w:t>
      </w:r>
      <w:r>
        <w:rPr>
          <w:spacing w:val="40"/>
        </w:rPr>
        <w:t xml:space="preserve"> </w:t>
      </w:r>
      <w:r>
        <w:t>контроль</w:t>
      </w:r>
      <w:r>
        <w:rPr>
          <w:spacing w:val="40"/>
        </w:rPr>
        <w:t xml:space="preserve"> </w:t>
      </w:r>
      <w:r>
        <w:t>специалистов</w:t>
      </w:r>
      <w:r>
        <w:rPr>
          <w:spacing w:val="40"/>
        </w:rPr>
        <w:t xml:space="preserve"> </w:t>
      </w:r>
      <w:r>
        <w:t>за</w:t>
      </w:r>
      <w:r>
        <w:rPr>
          <w:spacing w:val="40"/>
        </w:rPr>
        <w:t xml:space="preserve"> </w:t>
      </w:r>
      <w:r>
        <w:t>уровнем</w:t>
      </w:r>
      <w:r>
        <w:rPr>
          <w:spacing w:val="40"/>
        </w:rPr>
        <w:t xml:space="preserve"> </w:t>
      </w:r>
      <w:r>
        <w:t>и</w:t>
      </w:r>
      <w:r>
        <w:rPr>
          <w:spacing w:val="40"/>
        </w:rPr>
        <w:t xml:space="preserve"> </w:t>
      </w:r>
      <w:r>
        <w:t>динамикой</w:t>
      </w:r>
      <w:r>
        <w:rPr>
          <w:spacing w:val="40"/>
        </w:rPr>
        <w:t xml:space="preserve"> </w:t>
      </w:r>
      <w:r>
        <w:t>развития обучающегося,</w:t>
      </w:r>
      <w:r>
        <w:rPr>
          <w:spacing w:val="40"/>
        </w:rPr>
        <w:t xml:space="preserve"> </w:t>
      </w:r>
      <w:r>
        <w:t>а</w:t>
      </w:r>
      <w:r>
        <w:rPr>
          <w:spacing w:val="40"/>
        </w:rPr>
        <w:t xml:space="preserve"> </w:t>
      </w:r>
      <w:r>
        <w:t>также</w:t>
      </w:r>
      <w:r>
        <w:rPr>
          <w:spacing w:val="40"/>
        </w:rPr>
        <w:t xml:space="preserve"> </w:t>
      </w:r>
      <w:r>
        <w:t>за</w:t>
      </w:r>
      <w:r>
        <w:rPr>
          <w:spacing w:val="40"/>
        </w:rPr>
        <w:t xml:space="preserve"> </w:t>
      </w:r>
      <w:r>
        <w:t>созданием</w:t>
      </w:r>
      <w:r>
        <w:rPr>
          <w:spacing w:val="40"/>
        </w:rPr>
        <w:t xml:space="preserve"> </w:t>
      </w:r>
      <w:r>
        <w:t>необходимых</w:t>
      </w:r>
      <w:r>
        <w:rPr>
          <w:spacing w:val="40"/>
        </w:rPr>
        <w:t xml:space="preserve"> </w:t>
      </w:r>
      <w:r>
        <w:t>условий,</w:t>
      </w:r>
      <w:r>
        <w:rPr>
          <w:spacing w:val="40"/>
        </w:rPr>
        <w:t xml:space="preserve"> </w:t>
      </w:r>
      <w:r>
        <w:t>соответствующих</w:t>
      </w:r>
      <w:r>
        <w:rPr>
          <w:spacing w:val="40"/>
        </w:rPr>
        <w:t xml:space="preserve"> </w:t>
      </w:r>
      <w:r>
        <w:t>особым (индивидуальным) образовательным потребностям обучающегося.</w:t>
      </w:r>
    </w:p>
    <w:p w14:paraId="40D61C54" w14:textId="77777777" w:rsidR="00084807" w:rsidRDefault="00DA1B6F">
      <w:pPr>
        <w:pStyle w:val="a3"/>
        <w:ind w:left="970"/>
        <w:jc w:val="left"/>
      </w:pPr>
      <w:r>
        <w:t>КРР</w:t>
      </w:r>
      <w:r>
        <w:rPr>
          <w:spacing w:val="-2"/>
        </w:rPr>
        <w:t xml:space="preserve"> включает:</w:t>
      </w:r>
    </w:p>
    <w:p w14:paraId="71099B3A" w14:textId="77777777" w:rsidR="00084807" w:rsidRDefault="00DA1B6F">
      <w:pPr>
        <w:pStyle w:val="a3"/>
        <w:ind w:left="262" w:right="265"/>
      </w:pPr>
      <w: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189502AC" w14:textId="77777777" w:rsidR="00084807" w:rsidRDefault="00DA1B6F">
      <w:pPr>
        <w:pStyle w:val="a3"/>
        <w:ind w:left="262" w:right="264"/>
      </w:pPr>
      <w: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w:t>
      </w:r>
      <w:r>
        <w:rPr>
          <w:spacing w:val="40"/>
        </w:rPr>
        <w:t xml:space="preserve"> </w:t>
      </w:r>
      <w:r>
        <w:rPr>
          <w:spacing w:val="-2"/>
        </w:rPr>
        <w:t>социализации;</w:t>
      </w:r>
    </w:p>
    <w:p w14:paraId="27944B0A" w14:textId="77777777" w:rsidR="00084807" w:rsidRDefault="00DA1B6F">
      <w:pPr>
        <w:pStyle w:val="a3"/>
        <w:ind w:left="262"/>
      </w:pPr>
      <w:r>
        <w:t>коррекцию</w:t>
      </w:r>
      <w:r>
        <w:rPr>
          <w:spacing w:val="-6"/>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rPr>
          <w:spacing w:val="-2"/>
        </w:rPr>
        <w:t>функций;</w:t>
      </w:r>
    </w:p>
    <w:p w14:paraId="7F0F8E34" w14:textId="77777777" w:rsidR="00084807" w:rsidRDefault="00084807">
      <w:pPr>
        <w:sectPr w:rsidR="00084807" w:rsidSect="00786EB3">
          <w:pgSz w:w="11910" w:h="16840"/>
          <w:pgMar w:top="1040" w:right="580" w:bottom="1240" w:left="1440" w:header="0" w:footer="980" w:gutter="0"/>
          <w:cols w:space="720"/>
        </w:sectPr>
      </w:pPr>
    </w:p>
    <w:p w14:paraId="12CF5D59" w14:textId="77777777" w:rsidR="00084807" w:rsidRDefault="00DA1B6F">
      <w:pPr>
        <w:pStyle w:val="a3"/>
        <w:spacing w:before="66"/>
        <w:ind w:left="262" w:right="274"/>
      </w:pPr>
      <w:r>
        <w:t>развитие эмоционально-волевой и личностной сферы обучающегося и психологическую коррекцию его поведения;</w:t>
      </w:r>
    </w:p>
    <w:p w14:paraId="383CEDEF" w14:textId="77777777" w:rsidR="00084807" w:rsidRDefault="00DA1B6F">
      <w:pPr>
        <w:pStyle w:val="a3"/>
        <w:ind w:left="262" w:right="274"/>
      </w:pPr>
      <w: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1480B20F" w14:textId="77777777" w:rsidR="00084807" w:rsidRDefault="00DA1B6F">
      <w:pPr>
        <w:pStyle w:val="a3"/>
        <w:spacing w:before="1"/>
        <w:ind w:left="262"/>
      </w:pPr>
      <w:r>
        <w:t>коррекцию</w:t>
      </w:r>
      <w:r>
        <w:rPr>
          <w:spacing w:val="-6"/>
        </w:rPr>
        <w:t xml:space="preserve"> </w:t>
      </w:r>
      <w:r>
        <w:t>и</w:t>
      </w:r>
      <w:r>
        <w:rPr>
          <w:spacing w:val="-4"/>
        </w:rPr>
        <w:t xml:space="preserve"> </w:t>
      </w:r>
      <w:r>
        <w:t>развитие</w:t>
      </w:r>
      <w:r>
        <w:rPr>
          <w:spacing w:val="-8"/>
        </w:rPr>
        <w:t xml:space="preserve"> </w:t>
      </w:r>
      <w:r>
        <w:t>психомоторной</w:t>
      </w:r>
      <w:r>
        <w:rPr>
          <w:spacing w:val="-3"/>
        </w:rPr>
        <w:t xml:space="preserve"> </w:t>
      </w:r>
      <w:r>
        <w:t>сферы,</w:t>
      </w:r>
      <w:r>
        <w:rPr>
          <w:spacing w:val="-4"/>
        </w:rPr>
        <w:t xml:space="preserve"> </w:t>
      </w:r>
      <w:r>
        <w:t>координации</w:t>
      </w:r>
      <w:r>
        <w:rPr>
          <w:spacing w:val="-4"/>
        </w:rPr>
        <w:t xml:space="preserve"> </w:t>
      </w:r>
      <w:r>
        <w:t>и</w:t>
      </w:r>
      <w:r>
        <w:rPr>
          <w:spacing w:val="-4"/>
        </w:rPr>
        <w:t xml:space="preserve"> </w:t>
      </w:r>
      <w:r>
        <w:t>регуляции</w:t>
      </w:r>
      <w:r>
        <w:rPr>
          <w:spacing w:val="-3"/>
        </w:rPr>
        <w:t xml:space="preserve"> </w:t>
      </w:r>
      <w:r>
        <w:rPr>
          <w:spacing w:val="-2"/>
        </w:rPr>
        <w:t>движений;</w:t>
      </w:r>
    </w:p>
    <w:p w14:paraId="283BA0D3" w14:textId="77777777" w:rsidR="00084807" w:rsidRDefault="00DA1B6F">
      <w:pPr>
        <w:pStyle w:val="a3"/>
        <w:ind w:left="262" w:right="266"/>
      </w:pPr>
      <w: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12957B0C" w14:textId="77777777" w:rsidR="00084807" w:rsidRDefault="00DA1B6F">
      <w:pPr>
        <w:pStyle w:val="a3"/>
        <w:ind w:left="262" w:right="271"/>
      </w:pPr>
      <w:r>
        <w:t>создание</w:t>
      </w:r>
      <w:r>
        <w:rPr>
          <w:spacing w:val="-3"/>
        </w:rPr>
        <w:t xml:space="preserve"> </w:t>
      </w:r>
      <w:r>
        <w:t>насыщенной</w:t>
      </w:r>
      <w:r>
        <w:rPr>
          <w:spacing w:val="-4"/>
        </w:rPr>
        <w:t xml:space="preserve"> </w:t>
      </w:r>
      <w:r>
        <w:t>РППС</w:t>
      </w:r>
      <w:r>
        <w:rPr>
          <w:spacing w:val="-2"/>
        </w:rPr>
        <w:t xml:space="preserve"> </w:t>
      </w:r>
      <w:r>
        <w:t>для</w:t>
      </w:r>
      <w:r>
        <w:rPr>
          <w:spacing w:val="-2"/>
        </w:rPr>
        <w:t xml:space="preserve"> </w:t>
      </w:r>
      <w:r>
        <w:t>разных видов</w:t>
      </w:r>
      <w:r>
        <w:rPr>
          <w:spacing w:val="-3"/>
        </w:rPr>
        <w:t xml:space="preserve"> </w:t>
      </w:r>
      <w:r>
        <w:t>деятельности;</w:t>
      </w:r>
      <w:r>
        <w:rPr>
          <w:spacing w:val="-2"/>
        </w:rPr>
        <w:t xml:space="preserve"> </w:t>
      </w:r>
      <w:r>
        <w:t>формирование</w:t>
      </w:r>
      <w:r>
        <w:rPr>
          <w:spacing w:val="-3"/>
        </w:rPr>
        <w:t xml:space="preserve"> </w:t>
      </w:r>
      <w:r>
        <w:t>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0B9E3E46" w14:textId="77777777" w:rsidR="00084807" w:rsidRDefault="00DA1B6F">
      <w:pPr>
        <w:pStyle w:val="a3"/>
        <w:ind w:left="262" w:right="272"/>
      </w:pPr>
      <w: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50C7BEC6" w14:textId="77777777" w:rsidR="00084807" w:rsidRDefault="00DA1B6F">
      <w:pPr>
        <w:pStyle w:val="a3"/>
        <w:ind w:left="262" w:right="272"/>
      </w:pPr>
      <w: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19EE8660" w14:textId="77777777" w:rsidR="00084807" w:rsidRDefault="00DA1B6F">
      <w:pPr>
        <w:pStyle w:val="a3"/>
        <w:ind w:left="262"/>
      </w:pPr>
      <w:r>
        <w:t>помощь</w:t>
      </w:r>
      <w:r>
        <w:rPr>
          <w:spacing w:val="-6"/>
        </w:rPr>
        <w:t xml:space="preserve"> </w:t>
      </w:r>
      <w:r>
        <w:t>в</w:t>
      </w:r>
      <w:r>
        <w:rPr>
          <w:spacing w:val="-3"/>
        </w:rPr>
        <w:t xml:space="preserve"> </w:t>
      </w:r>
      <w:r>
        <w:t>устранении</w:t>
      </w:r>
      <w:r>
        <w:rPr>
          <w:spacing w:val="-4"/>
        </w:rPr>
        <w:t xml:space="preserve"> </w:t>
      </w:r>
      <w:r>
        <w:t>психотравмирующих</w:t>
      </w:r>
      <w:r>
        <w:rPr>
          <w:spacing w:val="-2"/>
        </w:rPr>
        <w:t xml:space="preserve"> </w:t>
      </w:r>
      <w:r>
        <w:t>ситуаций</w:t>
      </w:r>
      <w:r>
        <w:rPr>
          <w:spacing w:val="-4"/>
        </w:rPr>
        <w:t xml:space="preserve"> </w:t>
      </w:r>
      <w:r>
        <w:t>в</w:t>
      </w:r>
      <w:r>
        <w:rPr>
          <w:spacing w:val="-5"/>
        </w:rPr>
        <w:t xml:space="preserve"> </w:t>
      </w:r>
      <w:r>
        <w:t>жизни</w:t>
      </w:r>
      <w:r>
        <w:rPr>
          <w:spacing w:val="-3"/>
        </w:rPr>
        <w:t xml:space="preserve"> </w:t>
      </w:r>
      <w:r>
        <w:rPr>
          <w:spacing w:val="-2"/>
        </w:rPr>
        <w:t>ребёнка.</w:t>
      </w:r>
    </w:p>
    <w:p w14:paraId="6EA5DF8C" w14:textId="77777777" w:rsidR="00084807" w:rsidRDefault="00DA1B6F">
      <w:pPr>
        <w:spacing w:before="5" w:line="274" w:lineRule="exact"/>
        <w:ind w:left="262"/>
        <w:jc w:val="both"/>
        <w:rPr>
          <w:b/>
          <w:i/>
          <w:sz w:val="24"/>
        </w:rPr>
      </w:pPr>
      <w:r>
        <w:rPr>
          <w:b/>
          <w:i/>
          <w:sz w:val="24"/>
        </w:rPr>
        <w:t>Консультативная</w:t>
      </w:r>
      <w:r>
        <w:rPr>
          <w:b/>
          <w:i/>
          <w:spacing w:val="-5"/>
          <w:sz w:val="24"/>
        </w:rPr>
        <w:t xml:space="preserve"> </w:t>
      </w:r>
      <w:r>
        <w:rPr>
          <w:b/>
          <w:i/>
          <w:sz w:val="24"/>
        </w:rPr>
        <w:t>работа</w:t>
      </w:r>
      <w:r>
        <w:rPr>
          <w:b/>
          <w:i/>
          <w:spacing w:val="-7"/>
          <w:sz w:val="24"/>
        </w:rPr>
        <w:t xml:space="preserve"> </w:t>
      </w:r>
      <w:r>
        <w:rPr>
          <w:b/>
          <w:i/>
          <w:spacing w:val="-2"/>
          <w:sz w:val="24"/>
        </w:rPr>
        <w:t>включает:</w:t>
      </w:r>
    </w:p>
    <w:p w14:paraId="6C7DF36B" w14:textId="77777777" w:rsidR="00084807" w:rsidRDefault="00DA1B6F">
      <w:pPr>
        <w:pStyle w:val="a3"/>
        <w:ind w:left="262" w:right="274"/>
      </w:pPr>
      <w: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w:t>
      </w:r>
      <w:r>
        <w:rPr>
          <w:spacing w:val="-2"/>
        </w:rPr>
        <w:t>отношений;</w:t>
      </w:r>
    </w:p>
    <w:p w14:paraId="36F04FED" w14:textId="77777777" w:rsidR="00084807" w:rsidRDefault="00DA1B6F">
      <w:pPr>
        <w:pStyle w:val="a3"/>
        <w:ind w:left="262" w:right="270"/>
      </w:pPr>
      <w:r>
        <w:t>консультирование специалистами педагогов по выбору индивидуально ориентированных методов и приемов работы с обучающимся;</w:t>
      </w:r>
    </w:p>
    <w:p w14:paraId="3C36FAE9" w14:textId="77777777" w:rsidR="00084807" w:rsidRDefault="00DA1B6F">
      <w:pPr>
        <w:pStyle w:val="a3"/>
        <w:ind w:left="262" w:right="274"/>
      </w:pPr>
      <w:r>
        <w:t>консультативную помощь семье в вопросах выбора оптимальной стратегии воспитания и приемов КРР с ребёнком.</w:t>
      </w:r>
    </w:p>
    <w:p w14:paraId="24447EE2" w14:textId="77777777" w:rsidR="00084807" w:rsidRDefault="00DA1B6F">
      <w:pPr>
        <w:ind w:left="262" w:right="264"/>
        <w:jc w:val="both"/>
        <w:rPr>
          <w:sz w:val="24"/>
        </w:rPr>
      </w:pPr>
      <w:r>
        <w:rPr>
          <w:b/>
          <w:i/>
          <w:sz w:val="24"/>
        </w:rPr>
        <w:t xml:space="preserve">Информационно-просветительская работа предусматривает: </w:t>
      </w:r>
      <w:r>
        <w:rPr>
          <w:sz w:val="24"/>
        </w:rPr>
        <w:t>различные формы просветительской деятельности (лекции, беседы,</w:t>
      </w:r>
    </w:p>
    <w:p w14:paraId="72C46D74" w14:textId="77777777" w:rsidR="00084807" w:rsidRDefault="00DA1B6F">
      <w:pPr>
        <w:pStyle w:val="a3"/>
        <w:ind w:left="262" w:right="264"/>
      </w:pPr>
      <w:r>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 педагогического сопровождения обучающихся, в том числе с ОВЗ, трудностями в обучении и социализации;</w:t>
      </w:r>
    </w:p>
    <w:p w14:paraId="74A7F4AC" w14:textId="77777777" w:rsidR="00084807" w:rsidRDefault="00DA1B6F">
      <w:pPr>
        <w:pStyle w:val="a3"/>
        <w:ind w:left="262" w:right="266"/>
      </w:pPr>
      <w: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w:t>
      </w:r>
      <w:r>
        <w:rPr>
          <w:spacing w:val="40"/>
        </w:rPr>
        <w:t xml:space="preserve"> </w:t>
      </w:r>
      <w:r>
        <w:t>особенностей различных категорий обучающихся, в том числе с ОВЗ, трудностями в обучении и социализации.</w:t>
      </w:r>
    </w:p>
    <w:p w14:paraId="6A625C4C" w14:textId="77777777" w:rsidR="00084807" w:rsidRDefault="00DA1B6F">
      <w:pPr>
        <w:pStyle w:val="a3"/>
        <w:ind w:left="262" w:right="264" w:firstLine="707"/>
      </w:pPr>
      <w: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w:t>
      </w:r>
      <w:r>
        <w:rPr>
          <w:spacing w:val="40"/>
        </w:rPr>
        <w:t xml:space="preserve"> </w:t>
      </w:r>
      <w:r>
        <w:t>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14:paraId="5A7BCC83" w14:textId="77777777" w:rsidR="00084807" w:rsidRDefault="00DA1B6F">
      <w:pPr>
        <w:pStyle w:val="a3"/>
        <w:ind w:left="262" w:right="264" w:firstLine="707"/>
      </w:pPr>
      <w: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w:t>
      </w:r>
      <w:r>
        <w:rPr>
          <w:spacing w:val="-4"/>
        </w:rPr>
        <w:t xml:space="preserve"> </w:t>
      </w:r>
      <w:r>
        <w:t>период</w:t>
      </w:r>
      <w:r>
        <w:rPr>
          <w:spacing w:val="-1"/>
        </w:rPr>
        <w:t xml:space="preserve"> </w:t>
      </w:r>
      <w:r>
        <w:t>восстановления</w:t>
      </w:r>
      <w:r>
        <w:rPr>
          <w:spacing w:val="-1"/>
        </w:rPr>
        <w:t xml:space="preserve"> </w:t>
      </w:r>
      <w:r>
        <w:t>после</w:t>
      </w:r>
      <w:r>
        <w:rPr>
          <w:spacing w:val="-2"/>
        </w:rPr>
        <w:t xml:space="preserve"> </w:t>
      </w:r>
      <w:r>
        <w:t>заболевания</w:t>
      </w:r>
      <w:r>
        <w:rPr>
          <w:spacing w:val="-1"/>
        </w:rPr>
        <w:t xml:space="preserve"> </w:t>
      </w:r>
      <w:r>
        <w:t>и</w:t>
      </w:r>
      <w:r>
        <w:rPr>
          <w:spacing w:val="-1"/>
        </w:rPr>
        <w:t xml:space="preserve"> </w:t>
      </w:r>
      <w:r>
        <w:t>(или)</w:t>
      </w:r>
      <w:r>
        <w:rPr>
          <w:spacing w:val="-2"/>
        </w:rPr>
        <w:t xml:space="preserve"> </w:t>
      </w:r>
      <w:r>
        <w:t>его</w:t>
      </w:r>
      <w:r>
        <w:rPr>
          <w:spacing w:val="-1"/>
        </w:rPr>
        <w:t xml:space="preserve"> </w:t>
      </w:r>
      <w:r>
        <w:t>обострения</w:t>
      </w:r>
      <w:r>
        <w:rPr>
          <w:spacing w:val="-1"/>
        </w:rPr>
        <w:t xml:space="preserve"> </w:t>
      </w:r>
      <w:r>
        <w:t>(не</w:t>
      </w:r>
      <w:r>
        <w:rPr>
          <w:spacing w:val="-2"/>
        </w:rPr>
        <w:t xml:space="preserve"> </w:t>
      </w:r>
      <w:r>
        <w:t>менее</w:t>
      </w:r>
      <w:r>
        <w:rPr>
          <w:spacing w:val="-2"/>
        </w:rPr>
        <w:t xml:space="preserve"> </w:t>
      </w:r>
      <w:r>
        <w:rPr>
          <w:spacing w:val="-5"/>
        </w:rPr>
        <w:t>4-</w:t>
      </w:r>
    </w:p>
    <w:p w14:paraId="5A61B5EC" w14:textId="77777777" w:rsidR="00084807" w:rsidRDefault="00084807">
      <w:pPr>
        <w:sectPr w:rsidR="00084807" w:rsidSect="00786EB3">
          <w:pgSz w:w="11910" w:h="16840"/>
          <w:pgMar w:top="1040" w:right="580" w:bottom="1240" w:left="1440" w:header="0" w:footer="980" w:gutter="0"/>
          <w:cols w:space="720"/>
        </w:sectPr>
      </w:pPr>
    </w:p>
    <w:p w14:paraId="718D13FF" w14:textId="77777777" w:rsidR="00084807" w:rsidRDefault="00DA1B6F">
      <w:pPr>
        <w:pStyle w:val="a3"/>
        <w:spacing w:before="66"/>
        <w:ind w:left="262" w:right="265"/>
      </w:pPr>
      <w:r>
        <w:t>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w:t>
      </w:r>
      <w:r>
        <w:rPr>
          <w:spacing w:val="-4"/>
        </w:rPr>
        <w:t xml:space="preserve"> </w:t>
      </w:r>
      <w:r>
        <w:t>(законных</w:t>
      </w:r>
      <w:r>
        <w:rPr>
          <w:spacing w:val="-2"/>
        </w:rPr>
        <w:t xml:space="preserve"> </w:t>
      </w:r>
      <w:r>
        <w:t>представителей),</w:t>
      </w:r>
      <w:r>
        <w:rPr>
          <w:spacing w:val="-4"/>
        </w:rPr>
        <w:t xml:space="preserve"> </w:t>
      </w:r>
      <w:r>
        <w:t>педагогов),</w:t>
      </w:r>
      <w:r>
        <w:rPr>
          <w:spacing w:val="-4"/>
        </w:rPr>
        <w:t xml:space="preserve"> </w:t>
      </w:r>
      <w:r>
        <w:t>стремление</w:t>
      </w:r>
      <w:r>
        <w:rPr>
          <w:spacing w:val="-5"/>
        </w:rPr>
        <w:t xml:space="preserve"> </w:t>
      </w:r>
      <w:r>
        <w:t>постоянно</w:t>
      </w:r>
      <w:r>
        <w:rPr>
          <w:spacing w:val="-4"/>
        </w:rPr>
        <w:t xml:space="preserve"> </w:t>
      </w:r>
      <w:r>
        <w:t>получать</w:t>
      </w:r>
      <w:r>
        <w:rPr>
          <w:spacing w:val="-4"/>
        </w:rPr>
        <w:t xml:space="preserve"> </w:t>
      </w:r>
      <w:r>
        <w:t>от</w:t>
      </w:r>
      <w:r>
        <w:rPr>
          <w:spacing w:val="-4"/>
        </w:rPr>
        <w:t xml:space="preserve"> </w:t>
      </w:r>
      <w:r>
        <w:t>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4C4501BE" w14:textId="77777777" w:rsidR="00084807" w:rsidRDefault="00DA1B6F">
      <w:pPr>
        <w:spacing w:before="5"/>
        <w:ind w:left="262" w:right="272" w:firstLine="707"/>
        <w:jc w:val="both"/>
        <w:rPr>
          <w:b/>
          <w:i/>
          <w:sz w:val="24"/>
        </w:rPr>
      </w:pPr>
      <w:r>
        <w:rPr>
          <w:b/>
          <w:i/>
          <w:sz w:val="24"/>
        </w:rPr>
        <w:t>Направленность КРР с детьми, находящимися под диспансерным</w:t>
      </w:r>
      <w:r>
        <w:rPr>
          <w:b/>
          <w:i/>
          <w:spacing w:val="40"/>
          <w:sz w:val="24"/>
        </w:rPr>
        <w:t xml:space="preserve"> </w:t>
      </w:r>
      <w:r>
        <w:rPr>
          <w:b/>
          <w:i/>
          <w:sz w:val="24"/>
        </w:rPr>
        <w:t xml:space="preserve">наблюдением, в том числе часто болеющими детьми на дошкольном уровне </w:t>
      </w:r>
      <w:r>
        <w:rPr>
          <w:b/>
          <w:i/>
          <w:spacing w:val="-2"/>
          <w:sz w:val="24"/>
        </w:rPr>
        <w:t>образования:</w:t>
      </w:r>
    </w:p>
    <w:p w14:paraId="0E60A347" w14:textId="77777777" w:rsidR="00084807" w:rsidRDefault="00DA1B6F">
      <w:pPr>
        <w:pStyle w:val="a3"/>
        <w:tabs>
          <w:tab w:val="left" w:pos="1554"/>
          <w:tab w:val="left" w:pos="2837"/>
          <w:tab w:val="left" w:pos="4985"/>
          <w:tab w:val="left" w:pos="6474"/>
          <w:tab w:val="left" w:pos="9071"/>
        </w:tabs>
        <w:ind w:left="262" w:right="265"/>
        <w:jc w:val="left"/>
      </w:pPr>
      <w:r>
        <w:rPr>
          <w:spacing w:val="-2"/>
        </w:rPr>
        <w:t>коррекция</w:t>
      </w:r>
      <w:r>
        <w:tab/>
      </w:r>
      <w:r>
        <w:rPr>
          <w:spacing w:val="-2"/>
        </w:rPr>
        <w:t>(развитие)</w:t>
      </w:r>
      <w:r>
        <w:tab/>
      </w:r>
      <w:r>
        <w:rPr>
          <w:spacing w:val="-2"/>
        </w:rPr>
        <w:t>коммуникативной,</w:t>
      </w:r>
      <w:r>
        <w:tab/>
      </w:r>
      <w:r>
        <w:rPr>
          <w:spacing w:val="-2"/>
        </w:rPr>
        <w:t>личностной,</w:t>
      </w:r>
      <w:r>
        <w:tab/>
      </w:r>
      <w:r>
        <w:rPr>
          <w:spacing w:val="-2"/>
        </w:rPr>
        <w:t>эмоционально-волевой</w:t>
      </w:r>
      <w:r>
        <w:tab/>
      </w:r>
      <w:r>
        <w:rPr>
          <w:spacing w:val="-2"/>
        </w:rPr>
        <w:t xml:space="preserve">сфер, </w:t>
      </w:r>
      <w:r>
        <w:t>познавательных процессов;</w:t>
      </w:r>
    </w:p>
    <w:p w14:paraId="2C6498AF" w14:textId="77777777" w:rsidR="00084807" w:rsidRDefault="00DA1B6F">
      <w:pPr>
        <w:pStyle w:val="a3"/>
        <w:ind w:left="262"/>
        <w:jc w:val="left"/>
      </w:pPr>
      <w:r>
        <w:t>снижение</w:t>
      </w:r>
      <w:r>
        <w:rPr>
          <w:spacing w:val="-4"/>
        </w:rPr>
        <w:t xml:space="preserve"> </w:t>
      </w:r>
      <w:r>
        <w:rPr>
          <w:spacing w:val="-2"/>
        </w:rPr>
        <w:t>тревожности;</w:t>
      </w:r>
    </w:p>
    <w:p w14:paraId="2A424CC3" w14:textId="77777777" w:rsidR="00084807" w:rsidRDefault="00DA1B6F">
      <w:pPr>
        <w:pStyle w:val="a3"/>
        <w:ind w:left="262"/>
        <w:jc w:val="left"/>
      </w:pPr>
      <w:r>
        <w:t>помощь</w:t>
      </w:r>
      <w:r>
        <w:rPr>
          <w:spacing w:val="-4"/>
        </w:rPr>
        <w:t xml:space="preserve"> </w:t>
      </w:r>
      <w:r>
        <w:t>в</w:t>
      </w:r>
      <w:r>
        <w:rPr>
          <w:spacing w:val="-4"/>
        </w:rPr>
        <w:t xml:space="preserve"> </w:t>
      </w:r>
      <w:r>
        <w:t>разрешении</w:t>
      </w:r>
      <w:r>
        <w:rPr>
          <w:spacing w:val="-5"/>
        </w:rPr>
        <w:t xml:space="preserve"> </w:t>
      </w:r>
      <w:r>
        <w:t>поведенческих</w:t>
      </w:r>
      <w:r>
        <w:rPr>
          <w:spacing w:val="-1"/>
        </w:rPr>
        <w:t xml:space="preserve"> </w:t>
      </w:r>
      <w:r>
        <w:rPr>
          <w:spacing w:val="-2"/>
        </w:rPr>
        <w:t>проблем;</w:t>
      </w:r>
    </w:p>
    <w:p w14:paraId="4C87B0DA" w14:textId="77777777" w:rsidR="00084807" w:rsidRDefault="00DA1B6F">
      <w:pPr>
        <w:pStyle w:val="a3"/>
        <w:tabs>
          <w:tab w:val="left" w:pos="1461"/>
          <w:tab w:val="left" w:pos="2576"/>
          <w:tab w:val="left" w:pos="3211"/>
          <w:tab w:val="left" w:pos="4514"/>
          <w:tab w:val="left" w:pos="6281"/>
          <w:tab w:val="left" w:pos="7890"/>
        </w:tabs>
        <w:ind w:left="262" w:right="274"/>
        <w:jc w:val="left"/>
      </w:pPr>
      <w:r>
        <w:rPr>
          <w:spacing w:val="-2"/>
        </w:rPr>
        <w:t>создание</w:t>
      </w:r>
      <w:r>
        <w:tab/>
      </w:r>
      <w:r>
        <w:rPr>
          <w:spacing w:val="-2"/>
        </w:rPr>
        <w:t>условий</w:t>
      </w:r>
      <w:r>
        <w:tab/>
      </w:r>
      <w:r>
        <w:rPr>
          <w:spacing w:val="-4"/>
        </w:rPr>
        <w:t>для</w:t>
      </w:r>
      <w:r>
        <w:tab/>
      </w:r>
      <w:r>
        <w:rPr>
          <w:spacing w:val="-2"/>
        </w:rPr>
        <w:t>успешной</w:t>
      </w:r>
      <w:r>
        <w:tab/>
      </w:r>
      <w:r>
        <w:rPr>
          <w:spacing w:val="-2"/>
        </w:rPr>
        <w:t>социализации,</w:t>
      </w:r>
      <w:r>
        <w:tab/>
      </w:r>
      <w:r>
        <w:rPr>
          <w:spacing w:val="-2"/>
        </w:rPr>
        <w:t>оптимизация</w:t>
      </w:r>
      <w:r>
        <w:tab/>
      </w:r>
      <w:r>
        <w:rPr>
          <w:spacing w:val="-2"/>
        </w:rPr>
        <w:t xml:space="preserve">межличностного </w:t>
      </w:r>
      <w:r>
        <w:t>взаимодействия со взрослыми и сверстниками.</w:t>
      </w:r>
    </w:p>
    <w:p w14:paraId="0C987723" w14:textId="77777777" w:rsidR="00084807" w:rsidRDefault="00DA1B6F">
      <w:pPr>
        <w:pStyle w:val="a3"/>
        <w:ind w:left="262" w:right="265" w:firstLine="707"/>
      </w:pPr>
      <w:r>
        <w:t>Включение часто болеющих детей в программу КРР, определение</w:t>
      </w:r>
      <w:r>
        <w:rPr>
          <w:spacing w:val="40"/>
        </w:rPr>
        <w:t xml:space="preserve"> </w:t>
      </w:r>
      <w:r>
        <w:t>индивидуального маршрута психолого-педагогического сопровождения осуществляется</w:t>
      </w:r>
      <w:r>
        <w:rPr>
          <w:spacing w:val="40"/>
        </w:rPr>
        <w:t xml:space="preserve"> </w:t>
      </w:r>
      <w:r>
        <w:t>на основании медицинского заключения и рекомендаций ППК по результатам психологической и педагогической диагностики.</w:t>
      </w:r>
    </w:p>
    <w:p w14:paraId="501F2852" w14:textId="77777777" w:rsidR="00084807" w:rsidRDefault="00DA1B6F">
      <w:pPr>
        <w:spacing w:before="1"/>
        <w:ind w:left="262" w:right="266" w:firstLine="707"/>
        <w:jc w:val="both"/>
        <w:rPr>
          <w:b/>
          <w:i/>
          <w:sz w:val="24"/>
        </w:rPr>
      </w:pPr>
      <w:r>
        <w:rPr>
          <w:b/>
          <w:i/>
          <w:sz w:val="24"/>
        </w:rPr>
        <w:t xml:space="preserve">Направленность КРР с одаренными обучающимися на дошкольном уровне </w:t>
      </w:r>
      <w:r>
        <w:rPr>
          <w:b/>
          <w:i/>
          <w:spacing w:val="-2"/>
          <w:sz w:val="24"/>
        </w:rPr>
        <w:t>образования:</w:t>
      </w:r>
    </w:p>
    <w:p w14:paraId="565AAAE1" w14:textId="77777777" w:rsidR="00084807" w:rsidRDefault="00DA1B6F">
      <w:pPr>
        <w:pStyle w:val="a3"/>
        <w:ind w:left="262" w:right="275"/>
      </w:pPr>
      <w:r>
        <w:t>определение вида одаренности, интеллектуальных и личностных особенностей детей, прогноз возможных проблем и потенциала развития.</w:t>
      </w:r>
    </w:p>
    <w:p w14:paraId="6F5A5273" w14:textId="77777777" w:rsidR="00084807" w:rsidRDefault="00DA1B6F">
      <w:pPr>
        <w:pStyle w:val="a3"/>
        <w:ind w:left="262" w:right="272"/>
      </w:pPr>
      <w: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w:t>
      </w:r>
      <w:r w:rsidR="009117C9">
        <w:t xml:space="preserve">тия одаренного ребёнка, как в </w:t>
      </w:r>
      <w:r>
        <w:t>О</w:t>
      </w:r>
      <w:r w:rsidR="009117C9">
        <w:t>У</w:t>
      </w:r>
      <w:r>
        <w:t>, так и в условиях семенного воспитания;</w:t>
      </w:r>
    </w:p>
    <w:p w14:paraId="771A0860" w14:textId="77777777" w:rsidR="00084807" w:rsidRDefault="00DA1B6F">
      <w:pPr>
        <w:pStyle w:val="a3"/>
        <w:ind w:left="262" w:right="271"/>
      </w:pPr>
      <w: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3CC03BCB" w14:textId="77777777" w:rsidR="00084807" w:rsidRDefault="00DA1B6F">
      <w:pPr>
        <w:pStyle w:val="a3"/>
        <w:ind w:left="262" w:right="274"/>
      </w:pPr>
      <w: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35C2AA65" w14:textId="77777777" w:rsidR="00084807" w:rsidRDefault="00DA1B6F">
      <w:pPr>
        <w:pStyle w:val="a3"/>
        <w:ind w:left="262"/>
      </w:pPr>
      <w:r>
        <w:t>формирование</w:t>
      </w:r>
      <w:r>
        <w:rPr>
          <w:spacing w:val="-9"/>
        </w:rPr>
        <w:t xml:space="preserve"> </w:t>
      </w:r>
      <w:r>
        <w:t>коммуникативных</w:t>
      </w:r>
      <w:r>
        <w:rPr>
          <w:spacing w:val="-7"/>
        </w:rPr>
        <w:t xml:space="preserve"> </w:t>
      </w:r>
      <w:r>
        <w:t>навыков</w:t>
      </w:r>
      <w:r>
        <w:rPr>
          <w:spacing w:val="-6"/>
        </w:rPr>
        <w:t xml:space="preserve"> </w:t>
      </w:r>
      <w:r>
        <w:t>и</w:t>
      </w:r>
      <w:r>
        <w:rPr>
          <w:spacing w:val="-6"/>
        </w:rPr>
        <w:t xml:space="preserve"> </w:t>
      </w:r>
      <w:r>
        <w:t>развитие</w:t>
      </w:r>
      <w:r>
        <w:rPr>
          <w:spacing w:val="-7"/>
        </w:rPr>
        <w:t xml:space="preserve"> </w:t>
      </w:r>
      <w:r>
        <w:t>эмоциональной</w:t>
      </w:r>
      <w:r>
        <w:rPr>
          <w:spacing w:val="-5"/>
        </w:rPr>
        <w:t xml:space="preserve"> </w:t>
      </w:r>
      <w:r>
        <w:rPr>
          <w:spacing w:val="-2"/>
        </w:rPr>
        <w:t>устойчивости;</w:t>
      </w:r>
    </w:p>
    <w:p w14:paraId="080FC1C2" w14:textId="77777777" w:rsidR="00084807" w:rsidRDefault="00DA1B6F">
      <w:pPr>
        <w:pStyle w:val="a3"/>
        <w:ind w:left="262" w:right="270"/>
      </w:pPr>
      <w: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5F88D384" w14:textId="77777777" w:rsidR="00084807" w:rsidRDefault="00DA1B6F">
      <w:pPr>
        <w:pStyle w:val="a3"/>
        <w:ind w:left="262" w:right="270" w:firstLine="707"/>
      </w:pPr>
      <w: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w:t>
      </w:r>
      <w:r>
        <w:rPr>
          <w:spacing w:val="40"/>
        </w:rPr>
        <w:t xml:space="preserve"> </w:t>
      </w:r>
      <w:r>
        <w:t>по результатам психологической и педагогической диагностики.</w:t>
      </w:r>
    </w:p>
    <w:p w14:paraId="1F2756F5" w14:textId="77777777" w:rsidR="00084807" w:rsidRDefault="00DA1B6F">
      <w:pPr>
        <w:spacing w:before="2"/>
        <w:ind w:left="262" w:right="263"/>
        <w:jc w:val="both"/>
        <w:rPr>
          <w:b/>
          <w:i/>
          <w:sz w:val="24"/>
        </w:rPr>
      </w:pPr>
      <w:r>
        <w:rPr>
          <w:b/>
          <w:i/>
          <w:sz w:val="24"/>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433FACFA" w14:textId="77777777" w:rsidR="00084807" w:rsidRDefault="00DA1B6F">
      <w:pPr>
        <w:pStyle w:val="a3"/>
        <w:ind w:left="262" w:right="278"/>
      </w:pPr>
      <w:r>
        <w:t>развитие коммуникативных навыков, формирование чувствительности к сверстнику, его эмоциональному состоянию, намерениям и желаниям;</w:t>
      </w:r>
    </w:p>
    <w:p w14:paraId="7CDBC098" w14:textId="77777777" w:rsidR="00084807" w:rsidRDefault="00DA1B6F">
      <w:pPr>
        <w:pStyle w:val="a3"/>
        <w:ind w:left="262"/>
        <w:jc w:val="left"/>
      </w:pPr>
      <w:r>
        <w:t>формирование</w:t>
      </w:r>
      <w:r>
        <w:rPr>
          <w:spacing w:val="-6"/>
        </w:rPr>
        <w:t xml:space="preserve"> </w:t>
      </w:r>
      <w:r>
        <w:t>уверенного</w:t>
      </w:r>
      <w:r>
        <w:rPr>
          <w:spacing w:val="-4"/>
        </w:rPr>
        <w:t xml:space="preserve"> </w:t>
      </w:r>
      <w:r>
        <w:t>поведения</w:t>
      </w:r>
      <w:r>
        <w:rPr>
          <w:spacing w:val="-5"/>
        </w:rPr>
        <w:t xml:space="preserve"> </w:t>
      </w:r>
      <w:r>
        <w:t>и</w:t>
      </w:r>
      <w:r>
        <w:rPr>
          <w:spacing w:val="-4"/>
        </w:rPr>
        <w:t xml:space="preserve"> </w:t>
      </w:r>
      <w:r>
        <w:t>социальной</w:t>
      </w:r>
      <w:r>
        <w:rPr>
          <w:spacing w:val="-1"/>
        </w:rPr>
        <w:t xml:space="preserve"> </w:t>
      </w:r>
      <w:r>
        <w:rPr>
          <w:spacing w:val="-2"/>
        </w:rPr>
        <w:t>успешности;</w:t>
      </w:r>
    </w:p>
    <w:p w14:paraId="157875E4" w14:textId="77777777" w:rsidR="00084807" w:rsidRDefault="00DA1B6F">
      <w:pPr>
        <w:pStyle w:val="a3"/>
        <w:tabs>
          <w:tab w:val="left" w:pos="1674"/>
          <w:tab w:val="left" w:pos="3501"/>
          <w:tab w:val="left" w:pos="5398"/>
          <w:tab w:val="left" w:pos="6789"/>
          <w:tab w:val="left" w:pos="8482"/>
        </w:tabs>
        <w:ind w:left="262" w:right="275"/>
        <w:jc w:val="left"/>
      </w:pPr>
      <w:r>
        <w:rPr>
          <w:spacing w:val="-2"/>
        </w:rPr>
        <w:t>коррекцию</w:t>
      </w:r>
      <w:r>
        <w:tab/>
      </w:r>
      <w:r>
        <w:rPr>
          <w:spacing w:val="-2"/>
        </w:rPr>
        <w:t>деструктивных</w:t>
      </w:r>
      <w:r>
        <w:tab/>
      </w:r>
      <w:r>
        <w:rPr>
          <w:spacing w:val="-2"/>
        </w:rPr>
        <w:t>эмоциональных</w:t>
      </w:r>
      <w:r>
        <w:tab/>
      </w:r>
      <w:r>
        <w:rPr>
          <w:spacing w:val="-2"/>
        </w:rPr>
        <w:t>состояний,</w:t>
      </w:r>
      <w:r>
        <w:tab/>
      </w:r>
      <w:r>
        <w:rPr>
          <w:spacing w:val="-2"/>
        </w:rPr>
        <w:t>возникающих</w:t>
      </w:r>
      <w:r>
        <w:tab/>
      </w:r>
      <w:r>
        <w:rPr>
          <w:spacing w:val="-2"/>
        </w:rPr>
        <w:t xml:space="preserve">вследствие </w:t>
      </w:r>
      <w:r>
        <w:t>попадания в новую языковую и культурную среду (тревога, неуверенность, агрессия);</w:t>
      </w:r>
    </w:p>
    <w:p w14:paraId="494F6A3E" w14:textId="77777777" w:rsidR="00084807" w:rsidRDefault="00DA1B6F">
      <w:pPr>
        <w:pStyle w:val="a3"/>
        <w:ind w:left="262"/>
        <w:jc w:val="left"/>
      </w:pPr>
      <w:r>
        <w:t>создание</w:t>
      </w:r>
      <w:r>
        <w:rPr>
          <w:spacing w:val="-6"/>
        </w:rPr>
        <w:t xml:space="preserve"> </w:t>
      </w:r>
      <w:r>
        <w:t>атмосферы</w:t>
      </w:r>
      <w:r>
        <w:rPr>
          <w:spacing w:val="-3"/>
        </w:rPr>
        <w:t xml:space="preserve"> </w:t>
      </w:r>
      <w:r>
        <w:t>доброжелательности,</w:t>
      </w:r>
      <w:r>
        <w:rPr>
          <w:spacing w:val="-2"/>
        </w:rPr>
        <w:t xml:space="preserve"> </w:t>
      </w:r>
      <w:r>
        <w:t>заботы</w:t>
      </w:r>
      <w:r>
        <w:rPr>
          <w:spacing w:val="-3"/>
        </w:rPr>
        <w:t xml:space="preserve"> </w:t>
      </w:r>
      <w:r>
        <w:t>и уважения</w:t>
      </w:r>
      <w:r>
        <w:rPr>
          <w:spacing w:val="-2"/>
        </w:rPr>
        <w:t xml:space="preserve"> </w:t>
      </w:r>
      <w:r>
        <w:t>по</w:t>
      </w:r>
      <w:r>
        <w:rPr>
          <w:spacing w:val="-3"/>
        </w:rPr>
        <w:t xml:space="preserve"> </w:t>
      </w:r>
      <w:r>
        <w:t>отношению</w:t>
      </w:r>
      <w:r>
        <w:rPr>
          <w:spacing w:val="-2"/>
        </w:rPr>
        <w:t xml:space="preserve"> </w:t>
      </w:r>
      <w:r>
        <w:t>к</w:t>
      </w:r>
      <w:r>
        <w:rPr>
          <w:spacing w:val="-2"/>
        </w:rPr>
        <w:t xml:space="preserve"> ребёнку.</w:t>
      </w:r>
    </w:p>
    <w:p w14:paraId="06ABB221" w14:textId="77777777" w:rsidR="00084807" w:rsidRDefault="00DA1B6F">
      <w:pPr>
        <w:pStyle w:val="a3"/>
        <w:ind w:left="262" w:right="323" w:firstLine="707"/>
        <w:jc w:val="left"/>
      </w:pPr>
      <w:r>
        <w:t>Работу</w:t>
      </w:r>
      <w:r>
        <w:rPr>
          <w:spacing w:val="80"/>
        </w:rPr>
        <w:t xml:space="preserve"> </w:t>
      </w:r>
      <w:r>
        <w:t>по</w:t>
      </w:r>
      <w:r>
        <w:rPr>
          <w:spacing w:val="80"/>
        </w:rPr>
        <w:t xml:space="preserve"> </w:t>
      </w:r>
      <w:r>
        <w:t>социализации</w:t>
      </w:r>
      <w:r>
        <w:rPr>
          <w:spacing w:val="80"/>
        </w:rPr>
        <w:t xml:space="preserve"> </w:t>
      </w:r>
      <w:r>
        <w:t>и</w:t>
      </w:r>
      <w:r>
        <w:rPr>
          <w:spacing w:val="80"/>
        </w:rPr>
        <w:t xml:space="preserve"> </w:t>
      </w:r>
      <w:r>
        <w:t>языковой</w:t>
      </w:r>
      <w:r>
        <w:rPr>
          <w:spacing w:val="80"/>
        </w:rPr>
        <w:t xml:space="preserve"> </w:t>
      </w:r>
      <w:r>
        <w:t>адаптации</w:t>
      </w:r>
      <w:r>
        <w:rPr>
          <w:spacing w:val="80"/>
        </w:rPr>
        <w:t xml:space="preserve"> </w:t>
      </w:r>
      <w:r>
        <w:t>детей</w:t>
      </w:r>
      <w:r>
        <w:rPr>
          <w:spacing w:val="80"/>
        </w:rPr>
        <w:t xml:space="preserve"> </w:t>
      </w:r>
      <w:r>
        <w:t>иностранных</w:t>
      </w:r>
      <w:r>
        <w:rPr>
          <w:spacing w:val="80"/>
        </w:rPr>
        <w:t xml:space="preserve"> </w:t>
      </w:r>
      <w:r>
        <w:t>граждан, обучающихся в организациях, реализующих программы ДО в Российской</w:t>
      </w:r>
    </w:p>
    <w:p w14:paraId="03DD5B28" w14:textId="77777777" w:rsidR="00084807" w:rsidRDefault="00084807">
      <w:pPr>
        <w:sectPr w:rsidR="00084807" w:rsidSect="00786EB3">
          <w:pgSz w:w="11910" w:h="16840"/>
          <w:pgMar w:top="1040" w:right="580" w:bottom="1240" w:left="1440" w:header="0" w:footer="980" w:gutter="0"/>
          <w:cols w:space="720"/>
        </w:sectPr>
      </w:pPr>
    </w:p>
    <w:p w14:paraId="5DFEC5BA" w14:textId="77777777" w:rsidR="00084807" w:rsidRDefault="00DA1B6F">
      <w:pPr>
        <w:pStyle w:val="a3"/>
        <w:spacing w:before="66"/>
        <w:ind w:left="262" w:right="273"/>
      </w:pPr>
      <w:r>
        <w:t>Федерации, рекомендуется организовывать с учётом особенностей социальной ситуации каждого ребёнка персонально.</w:t>
      </w:r>
    </w:p>
    <w:p w14:paraId="11F45341" w14:textId="77777777" w:rsidR="00084807" w:rsidRDefault="00DA1B6F">
      <w:pPr>
        <w:pStyle w:val="a3"/>
        <w:ind w:left="262" w:right="270" w:firstLine="707"/>
      </w:pPr>
      <w:r>
        <w:t xml:space="preserve">Психолого-педагогическое сопровождение детей данной целевой группы может осуществляться в контексте общей </w:t>
      </w:r>
      <w:r w:rsidR="009117C9">
        <w:t xml:space="preserve">программы адаптации ребёнка к </w:t>
      </w:r>
      <w:r>
        <w:t>О</w:t>
      </w:r>
      <w:r w:rsidR="009117C9">
        <w:t>У</w:t>
      </w:r>
      <w:r>
        <w:t>. В случаях выраженных проблем социализации, личностного развития и общей дезадаптации</w:t>
      </w:r>
      <w:r>
        <w:rPr>
          <w:spacing w:val="40"/>
        </w:rPr>
        <w:t xml:space="preserve"> </w:t>
      </w:r>
      <w:r>
        <w:t>ребёнка,</w:t>
      </w:r>
      <w:r>
        <w:rPr>
          <w:spacing w:val="-3"/>
        </w:rPr>
        <w:t xml:space="preserve"> </w:t>
      </w:r>
      <w:r>
        <w:t>его</w:t>
      </w:r>
      <w:r>
        <w:rPr>
          <w:spacing w:val="-3"/>
        </w:rPr>
        <w:t xml:space="preserve"> </w:t>
      </w:r>
      <w:r>
        <w:t>включение</w:t>
      </w:r>
      <w:r>
        <w:rPr>
          <w:spacing w:val="-4"/>
        </w:rPr>
        <w:t xml:space="preserve"> </w:t>
      </w:r>
      <w:r>
        <w:t>в</w:t>
      </w:r>
      <w:r>
        <w:rPr>
          <w:spacing w:val="-4"/>
        </w:rPr>
        <w:t xml:space="preserve"> </w:t>
      </w:r>
      <w:r>
        <w:t>программу</w:t>
      </w:r>
      <w:r>
        <w:rPr>
          <w:spacing w:val="-8"/>
        </w:rPr>
        <w:t xml:space="preserve"> </w:t>
      </w:r>
      <w:r>
        <w:t>КРР</w:t>
      </w:r>
      <w:r>
        <w:rPr>
          <w:spacing w:val="-3"/>
        </w:rPr>
        <w:t xml:space="preserve"> </w:t>
      </w:r>
      <w:r>
        <w:t>может</w:t>
      </w:r>
      <w:r>
        <w:rPr>
          <w:spacing w:val="-3"/>
        </w:rPr>
        <w:t xml:space="preserve"> </w:t>
      </w:r>
      <w:r>
        <w:t>быть</w:t>
      </w:r>
      <w:r>
        <w:rPr>
          <w:spacing w:val="-2"/>
        </w:rPr>
        <w:t xml:space="preserve"> </w:t>
      </w:r>
      <w:r>
        <w:t>осуществлено</w:t>
      </w:r>
      <w:r>
        <w:rPr>
          <w:spacing w:val="-3"/>
        </w:rPr>
        <w:t xml:space="preserve"> </w:t>
      </w:r>
      <w:r>
        <w:t>на</w:t>
      </w:r>
      <w:r>
        <w:rPr>
          <w:spacing w:val="-4"/>
        </w:rPr>
        <w:t xml:space="preserve"> </w:t>
      </w:r>
      <w:r>
        <w:t>основе</w:t>
      </w:r>
      <w:r>
        <w:rPr>
          <w:spacing w:val="-5"/>
        </w:rPr>
        <w:t xml:space="preserve"> </w:t>
      </w:r>
      <w:r>
        <w:t>заключения ППК по результатам психологической диагностики или по запросу родителей (законных представителей) ребёнка.</w:t>
      </w:r>
    </w:p>
    <w:p w14:paraId="652AA08E" w14:textId="77777777" w:rsidR="00084807" w:rsidRDefault="00DA1B6F">
      <w:pPr>
        <w:pStyle w:val="a3"/>
        <w:spacing w:before="1"/>
        <w:ind w:left="262" w:right="265" w:firstLine="707"/>
      </w:pPr>
      <w: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w:t>
      </w:r>
      <w:r>
        <w:rPr>
          <w:spacing w:val="-5"/>
        </w:rPr>
        <w:t xml:space="preserve"> </w:t>
      </w:r>
      <w:r>
        <w:t>(потеря</w:t>
      </w:r>
      <w:r>
        <w:rPr>
          <w:spacing w:val="-4"/>
        </w:rPr>
        <w:t xml:space="preserve"> </w:t>
      </w:r>
      <w:r>
        <w:t>аппетита);</w:t>
      </w:r>
      <w:r>
        <w:rPr>
          <w:spacing w:val="-4"/>
        </w:rPr>
        <w:t xml:space="preserve"> </w:t>
      </w:r>
      <w:r>
        <w:t>проблемы</w:t>
      </w:r>
      <w:r>
        <w:rPr>
          <w:spacing w:val="-4"/>
        </w:rPr>
        <w:t xml:space="preserve"> </w:t>
      </w:r>
      <w:r>
        <w:t>общения</w:t>
      </w:r>
      <w:r>
        <w:rPr>
          <w:spacing w:val="-4"/>
        </w:rPr>
        <w:t xml:space="preserve"> </w:t>
      </w:r>
      <w:r>
        <w:t>(стеснительность,</w:t>
      </w:r>
      <w:r>
        <w:rPr>
          <w:spacing w:val="-4"/>
        </w:rPr>
        <w:t xml:space="preserve"> </w:t>
      </w:r>
      <w:r>
        <w:t>замкнутость,</w:t>
      </w:r>
      <w:r>
        <w:rPr>
          <w:spacing w:val="-4"/>
        </w:rPr>
        <w:t xml:space="preserve"> </w:t>
      </w:r>
      <w:r>
        <w:t>излишняя чувствительность, выраженная нереализованная потребность в лидерстве); проблемы регуляторного характера</w:t>
      </w:r>
      <w:r>
        <w:rPr>
          <w:spacing w:val="-1"/>
        </w:rPr>
        <w:t xml:space="preserve"> </w:t>
      </w:r>
      <w:r>
        <w:t>(расстройство сна, быстрая утомляемость, навязчивые</w:t>
      </w:r>
      <w:r>
        <w:rPr>
          <w:spacing w:val="-1"/>
        </w:rPr>
        <w:t xml:space="preserve"> </w:t>
      </w:r>
      <w:r>
        <w:t>движения, двигательная расторможенность, снижение произвольности внимания).</w:t>
      </w:r>
    </w:p>
    <w:p w14:paraId="2F5E4D6A" w14:textId="77777777" w:rsidR="00084807" w:rsidRDefault="00DA1B6F">
      <w:pPr>
        <w:spacing w:before="5"/>
        <w:ind w:left="262"/>
        <w:rPr>
          <w:b/>
          <w:i/>
          <w:sz w:val="24"/>
        </w:rPr>
      </w:pPr>
      <w:r>
        <w:rPr>
          <w:b/>
          <w:i/>
          <w:sz w:val="24"/>
        </w:rPr>
        <w:t>Направленность КРР с обучающимися, имеющими девиации развития и поведения на дошкольном уровне образования:</w:t>
      </w:r>
    </w:p>
    <w:p w14:paraId="4FCCAF94" w14:textId="77777777" w:rsidR="00084807" w:rsidRDefault="00DA1B6F">
      <w:pPr>
        <w:pStyle w:val="a3"/>
        <w:ind w:left="262" w:right="323"/>
        <w:jc w:val="left"/>
      </w:pPr>
      <w:r>
        <w:t>коррекция</w:t>
      </w:r>
      <w:r>
        <w:rPr>
          <w:spacing w:val="40"/>
        </w:rPr>
        <w:t xml:space="preserve"> </w:t>
      </w:r>
      <w:r>
        <w:t>(развитие)</w:t>
      </w:r>
      <w:r>
        <w:rPr>
          <w:spacing w:val="40"/>
        </w:rPr>
        <w:t xml:space="preserve"> </w:t>
      </w:r>
      <w:r>
        <w:t>социально-коммуникативной,</w:t>
      </w:r>
      <w:r>
        <w:rPr>
          <w:spacing w:val="40"/>
        </w:rPr>
        <w:t xml:space="preserve"> </w:t>
      </w:r>
      <w:r>
        <w:t>личностной,</w:t>
      </w:r>
      <w:r>
        <w:rPr>
          <w:spacing w:val="40"/>
        </w:rPr>
        <w:t xml:space="preserve"> </w:t>
      </w:r>
      <w:r>
        <w:t xml:space="preserve">эмоционально-волевой </w:t>
      </w:r>
      <w:r>
        <w:rPr>
          <w:spacing w:val="-2"/>
        </w:rPr>
        <w:t>сферы;</w:t>
      </w:r>
    </w:p>
    <w:p w14:paraId="7A7892F5" w14:textId="77777777" w:rsidR="00084807" w:rsidRDefault="00DA1B6F">
      <w:pPr>
        <w:pStyle w:val="a3"/>
        <w:ind w:left="262"/>
        <w:jc w:val="left"/>
      </w:pPr>
      <w:r>
        <w:t>помощь</w:t>
      </w:r>
      <w:r>
        <w:rPr>
          <w:spacing w:val="-4"/>
        </w:rPr>
        <w:t xml:space="preserve"> </w:t>
      </w:r>
      <w:r>
        <w:t>в</w:t>
      </w:r>
      <w:r>
        <w:rPr>
          <w:spacing w:val="-4"/>
        </w:rPr>
        <w:t xml:space="preserve"> </w:t>
      </w:r>
      <w:r>
        <w:t>решении</w:t>
      </w:r>
      <w:r>
        <w:rPr>
          <w:spacing w:val="-4"/>
        </w:rPr>
        <w:t xml:space="preserve"> </w:t>
      </w:r>
      <w:r>
        <w:t>поведенческих</w:t>
      </w:r>
      <w:r>
        <w:rPr>
          <w:spacing w:val="-1"/>
        </w:rPr>
        <w:t xml:space="preserve"> </w:t>
      </w:r>
      <w:r>
        <w:rPr>
          <w:spacing w:val="-2"/>
        </w:rPr>
        <w:t>проблем;</w:t>
      </w:r>
    </w:p>
    <w:p w14:paraId="7EAACB2B" w14:textId="77777777" w:rsidR="00084807" w:rsidRDefault="00DA1B6F">
      <w:pPr>
        <w:pStyle w:val="a3"/>
        <w:ind w:left="262" w:right="1555"/>
        <w:jc w:val="left"/>
      </w:pPr>
      <w:r>
        <w:t>формирование</w:t>
      </w:r>
      <w:r>
        <w:rPr>
          <w:spacing w:val="-9"/>
        </w:rPr>
        <w:t xml:space="preserve"> </w:t>
      </w:r>
      <w:r>
        <w:t>адекватных,</w:t>
      </w:r>
      <w:r>
        <w:rPr>
          <w:spacing w:val="-8"/>
        </w:rPr>
        <w:t xml:space="preserve"> </w:t>
      </w:r>
      <w:r>
        <w:t>социально-приемлемых</w:t>
      </w:r>
      <w:r>
        <w:rPr>
          <w:spacing w:val="-8"/>
        </w:rPr>
        <w:t xml:space="preserve"> </w:t>
      </w:r>
      <w:r>
        <w:t>способов</w:t>
      </w:r>
      <w:r>
        <w:rPr>
          <w:spacing w:val="-9"/>
        </w:rPr>
        <w:t xml:space="preserve"> </w:t>
      </w:r>
      <w:r>
        <w:t>поведения; развитие рефлексивных способностей;</w:t>
      </w:r>
    </w:p>
    <w:p w14:paraId="79412EB9" w14:textId="77777777" w:rsidR="00084807" w:rsidRDefault="00DA1B6F">
      <w:pPr>
        <w:pStyle w:val="a3"/>
        <w:ind w:left="262"/>
        <w:jc w:val="left"/>
      </w:pPr>
      <w:r>
        <w:t>совершенствование</w:t>
      </w:r>
      <w:r>
        <w:rPr>
          <w:spacing w:val="-7"/>
        </w:rPr>
        <w:t xml:space="preserve"> </w:t>
      </w:r>
      <w:r>
        <w:t>способов</w:t>
      </w:r>
      <w:r>
        <w:rPr>
          <w:spacing w:val="-7"/>
        </w:rPr>
        <w:t xml:space="preserve"> </w:t>
      </w:r>
      <w:r>
        <w:rPr>
          <w:spacing w:val="-2"/>
        </w:rPr>
        <w:t>саморегуляции.</w:t>
      </w:r>
    </w:p>
    <w:p w14:paraId="54AA6405" w14:textId="77777777" w:rsidR="00084807" w:rsidRDefault="00DA1B6F">
      <w:pPr>
        <w:pStyle w:val="a3"/>
        <w:ind w:left="262" w:right="271" w:firstLine="707"/>
      </w:pPr>
      <w:r>
        <w:t>Включение ребёнка из «группы риска» в программу КРР, определение индивидуального маршрута психолого-педагогического сопровождения осуществляется</w:t>
      </w:r>
      <w:r>
        <w:rPr>
          <w:spacing w:val="40"/>
        </w:rPr>
        <w:t xml:space="preserve"> </w:t>
      </w:r>
      <w:r>
        <w:t>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27CBF48D" w14:textId="77777777" w:rsidR="00084807" w:rsidRDefault="00084807">
      <w:pPr>
        <w:pStyle w:val="a3"/>
        <w:spacing w:before="246"/>
        <w:ind w:left="0"/>
        <w:jc w:val="left"/>
      </w:pPr>
    </w:p>
    <w:p w14:paraId="56718BCE" w14:textId="77777777" w:rsidR="00084807" w:rsidRDefault="00DA1B6F">
      <w:pPr>
        <w:pStyle w:val="11"/>
      </w:pPr>
      <w:r>
        <w:t>Часть,</w:t>
      </w:r>
      <w:r>
        <w:rPr>
          <w:spacing w:val="-7"/>
        </w:rPr>
        <w:t xml:space="preserve"> </w:t>
      </w:r>
      <w:r>
        <w:t>формируемая</w:t>
      </w:r>
      <w:r>
        <w:rPr>
          <w:spacing w:val="-5"/>
        </w:rPr>
        <w:t xml:space="preserve"> </w:t>
      </w:r>
      <w:r>
        <w:t>участниками</w:t>
      </w:r>
      <w:r>
        <w:rPr>
          <w:spacing w:val="-5"/>
        </w:rPr>
        <w:t xml:space="preserve"> </w:t>
      </w:r>
      <w:r>
        <w:t>образовательных</w:t>
      </w:r>
      <w:r>
        <w:rPr>
          <w:spacing w:val="-4"/>
        </w:rPr>
        <w:t xml:space="preserve"> </w:t>
      </w:r>
      <w:r>
        <w:rPr>
          <w:spacing w:val="-2"/>
        </w:rPr>
        <w:t>отношений</w:t>
      </w:r>
    </w:p>
    <w:p w14:paraId="5D0D3BB8" w14:textId="77777777" w:rsidR="00084807" w:rsidRDefault="00DA1B6F">
      <w:pPr>
        <w:pStyle w:val="a3"/>
        <w:spacing w:before="233"/>
        <w:ind w:left="262" w:right="265"/>
      </w:pPr>
      <w: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 Образовательная деятельность по профессиональной коррекции нарушений развития детей осуществляется посредством реализации адаптированных образовательных программ для детей с ОВЗ, детьми-инвалидами, которые разработаны для детей согласно заключениям ЦПМПК.</w:t>
      </w:r>
    </w:p>
    <w:p w14:paraId="5FB8F289" w14:textId="77777777" w:rsidR="00084807" w:rsidRDefault="009117C9">
      <w:pPr>
        <w:pStyle w:val="a3"/>
        <w:ind w:left="262" w:right="264"/>
      </w:pPr>
      <w:r>
        <w:t>В  МБ</w:t>
      </w:r>
      <w:r w:rsidR="00DA1B6F">
        <w:t>О</w:t>
      </w:r>
      <w:r>
        <w:t>У</w:t>
      </w:r>
      <w:r w:rsidR="00DA1B6F">
        <w:t xml:space="preserve"> функционируют группы общеразвивающей и комбинированной направленности.</w:t>
      </w:r>
      <w:r w:rsidR="00DA1B6F">
        <w:rPr>
          <w:spacing w:val="80"/>
        </w:rPr>
        <w:t xml:space="preserve"> </w:t>
      </w:r>
      <w:r w:rsidR="00DA1B6F">
        <w:t>В группе комбинированной н</w:t>
      </w:r>
      <w:r>
        <w:t>аправленности воспитываются 1 ребенок</w:t>
      </w:r>
      <w:r w:rsidR="00DA1B6F">
        <w:t xml:space="preserve">  с тяжелыми нарушениями речи.</w:t>
      </w:r>
      <w:r>
        <w:t xml:space="preserve"> В </w:t>
      </w:r>
      <w:r w:rsidR="00DA1B6F">
        <w:t>О</w:t>
      </w:r>
      <w:r>
        <w:t>У</w:t>
      </w:r>
      <w:r w:rsidR="00DA1B6F">
        <w:t xml:space="preserve"> разработаны АОП ДО для детей с ТНР. Работу по сопровождению и коррекции осуществляют: учитель-логопед,  педагог-психолог и педагог-дефектолог. Актив</w:t>
      </w:r>
      <w:r>
        <w:t xml:space="preserve">но выполняет свои функции ППК </w:t>
      </w:r>
      <w:r w:rsidR="00DA1B6F">
        <w:t>О</w:t>
      </w:r>
      <w:r>
        <w:t>У</w:t>
      </w:r>
      <w:r w:rsidR="00DA1B6F">
        <w:t xml:space="preserve">. Перед педагогами стоят следующие </w:t>
      </w:r>
      <w:r w:rsidR="00DA1B6F">
        <w:rPr>
          <w:b/>
        </w:rPr>
        <w:t>задачи</w:t>
      </w:r>
      <w:r w:rsidR="00DA1B6F">
        <w:t>:</w:t>
      </w:r>
    </w:p>
    <w:p w14:paraId="553D52CD" w14:textId="77777777" w:rsidR="00084807" w:rsidRDefault="00084807">
      <w:pPr>
        <w:pStyle w:val="a3"/>
        <w:ind w:left="0"/>
        <w:jc w:val="left"/>
      </w:pPr>
    </w:p>
    <w:p w14:paraId="2C9E64EE" w14:textId="77777777" w:rsidR="00084807" w:rsidRDefault="00DA1B6F">
      <w:pPr>
        <w:pStyle w:val="a3"/>
        <w:ind w:left="262" w:right="266"/>
      </w:pPr>
      <w:r>
        <w:t xml:space="preserve">выявление детей различных «целевых групп» обучающихся для оказания им адресной психологической помощи и включения их в программы психолого-педагогического </w:t>
      </w:r>
      <w:r>
        <w:rPr>
          <w:spacing w:val="-2"/>
        </w:rPr>
        <w:t>сопровождения;</w:t>
      </w:r>
    </w:p>
    <w:p w14:paraId="5392CBDC" w14:textId="77777777" w:rsidR="00084807" w:rsidRDefault="00DA1B6F">
      <w:pPr>
        <w:pStyle w:val="a3"/>
        <w:spacing w:before="1"/>
        <w:ind w:left="262" w:right="273"/>
      </w:pPr>
      <w:r>
        <w:t>определение особых образовательных потребностей детей с ограниченными возможностями здоровья, обусловленных недостатками в их физическом (или) психическом развитии;</w:t>
      </w:r>
    </w:p>
    <w:p w14:paraId="41A3A91D" w14:textId="77777777" w:rsidR="00084807" w:rsidRDefault="00084807">
      <w:pPr>
        <w:sectPr w:rsidR="00084807" w:rsidSect="00786EB3">
          <w:pgSz w:w="11910" w:h="16840"/>
          <w:pgMar w:top="1040" w:right="580" w:bottom="1240" w:left="1440" w:header="0" w:footer="980" w:gutter="0"/>
          <w:cols w:space="720"/>
        </w:sectPr>
      </w:pPr>
    </w:p>
    <w:p w14:paraId="3E9B907B" w14:textId="77777777" w:rsidR="00084807" w:rsidRDefault="00DA1B6F">
      <w:pPr>
        <w:pStyle w:val="a3"/>
        <w:spacing w:before="66"/>
        <w:ind w:left="262" w:right="267"/>
      </w:pPr>
      <w:r>
        <w:t>осуществление индивидуально-ориентированной психолого-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w:t>
      </w:r>
      <w:r w:rsidR="00381E1A">
        <w:t xml:space="preserve">ствии с рекомендациями ППк </w:t>
      </w:r>
      <w:r>
        <w:t>О</w:t>
      </w:r>
      <w:r w:rsidR="00381E1A">
        <w:t>У</w:t>
      </w:r>
      <w:r>
        <w:t>, ЦПМПК);</w:t>
      </w:r>
    </w:p>
    <w:p w14:paraId="71029B71" w14:textId="77777777" w:rsidR="00084807" w:rsidRDefault="00DA1B6F">
      <w:pPr>
        <w:pStyle w:val="a3"/>
        <w:spacing w:before="1"/>
        <w:ind w:left="262" w:right="272"/>
      </w:pPr>
      <w: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14:paraId="0C123950" w14:textId="77777777" w:rsidR="00084807" w:rsidRDefault="00DA1B6F">
      <w:pPr>
        <w:pStyle w:val="a3"/>
        <w:ind w:left="262"/>
      </w:pPr>
      <w:r>
        <w:t>своевременное</w:t>
      </w:r>
      <w:r>
        <w:rPr>
          <w:spacing w:val="-6"/>
        </w:rPr>
        <w:t xml:space="preserve"> </w:t>
      </w:r>
      <w:r>
        <w:t>выявление</w:t>
      </w:r>
      <w:r>
        <w:rPr>
          <w:spacing w:val="-3"/>
        </w:rPr>
        <w:t xml:space="preserve"> </w:t>
      </w:r>
      <w:r>
        <w:t>детей</w:t>
      </w:r>
      <w:r>
        <w:rPr>
          <w:spacing w:val="-2"/>
        </w:rPr>
        <w:t xml:space="preserve"> </w:t>
      </w:r>
      <w:r>
        <w:t>с</w:t>
      </w:r>
      <w:r>
        <w:rPr>
          <w:spacing w:val="-3"/>
        </w:rPr>
        <w:t xml:space="preserve"> </w:t>
      </w:r>
      <w:r>
        <w:t>трудностями</w:t>
      </w:r>
      <w:r>
        <w:rPr>
          <w:spacing w:val="-2"/>
        </w:rPr>
        <w:t xml:space="preserve"> адаптации;</w:t>
      </w:r>
    </w:p>
    <w:p w14:paraId="322D5DE6" w14:textId="77777777" w:rsidR="00084807" w:rsidRDefault="00DA1B6F">
      <w:pPr>
        <w:pStyle w:val="a3"/>
        <w:ind w:left="262" w:right="273"/>
      </w:pPr>
      <w:r>
        <w:t>создание условий, способствующих освоению детьми с ограниченными возможностями здоровья основной образовательной программы дошкольного образования и их интеграции в образовательном учреждении;</w:t>
      </w:r>
    </w:p>
    <w:p w14:paraId="1177FE00" w14:textId="77777777" w:rsidR="00084807" w:rsidRDefault="00DA1B6F">
      <w:pPr>
        <w:pStyle w:val="a3"/>
        <w:ind w:left="262" w:right="1093"/>
      </w:pPr>
      <w:r>
        <w:t>обеспечение</w:t>
      </w:r>
      <w:r>
        <w:rPr>
          <w:spacing w:val="-6"/>
        </w:rPr>
        <w:t xml:space="preserve"> </w:t>
      </w:r>
      <w:r>
        <w:t>возможности</w:t>
      </w:r>
      <w:r>
        <w:rPr>
          <w:spacing w:val="-5"/>
        </w:rPr>
        <w:t xml:space="preserve"> </w:t>
      </w:r>
      <w:r>
        <w:t>обучения</w:t>
      </w:r>
      <w:r>
        <w:rPr>
          <w:spacing w:val="-5"/>
        </w:rPr>
        <w:t xml:space="preserve"> </w:t>
      </w:r>
      <w:r>
        <w:t>и</w:t>
      </w:r>
      <w:r>
        <w:rPr>
          <w:spacing w:val="-5"/>
        </w:rPr>
        <w:t xml:space="preserve"> </w:t>
      </w:r>
      <w:r>
        <w:t>воспитания</w:t>
      </w:r>
      <w:r>
        <w:rPr>
          <w:spacing w:val="-5"/>
        </w:rPr>
        <w:t xml:space="preserve"> </w:t>
      </w:r>
      <w:r>
        <w:t>по</w:t>
      </w:r>
      <w:r>
        <w:rPr>
          <w:spacing w:val="-8"/>
        </w:rPr>
        <w:t xml:space="preserve"> </w:t>
      </w:r>
      <w:r>
        <w:t>коррекционным</w:t>
      </w:r>
      <w:r>
        <w:rPr>
          <w:spacing w:val="-7"/>
        </w:rPr>
        <w:t xml:space="preserve"> </w:t>
      </w:r>
      <w:r>
        <w:t>программам; реализация системы мероприятий по социальной адаптации детей;</w:t>
      </w:r>
    </w:p>
    <w:p w14:paraId="4357F761" w14:textId="77777777" w:rsidR="00084807" w:rsidRDefault="00DA1B6F">
      <w:pPr>
        <w:pStyle w:val="a3"/>
        <w:ind w:left="262" w:right="273"/>
      </w:pPr>
      <w: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14:paraId="20BA129E" w14:textId="77777777" w:rsidR="00084807" w:rsidRDefault="00084807">
      <w:pPr>
        <w:pStyle w:val="a3"/>
        <w:spacing w:before="54"/>
        <w:ind w:left="0"/>
        <w:jc w:val="left"/>
        <w:rPr>
          <w:sz w:val="20"/>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2278"/>
        <w:gridCol w:w="2979"/>
        <w:gridCol w:w="2008"/>
        <w:gridCol w:w="1137"/>
      </w:tblGrid>
      <w:tr w:rsidR="00084807" w14:paraId="4C2DA1D3" w14:textId="77777777">
        <w:trPr>
          <w:trHeight w:val="1033"/>
        </w:trPr>
        <w:tc>
          <w:tcPr>
            <w:tcW w:w="907" w:type="dxa"/>
          </w:tcPr>
          <w:p w14:paraId="1D68EABA" w14:textId="77777777" w:rsidR="00084807" w:rsidRDefault="00DA1B6F">
            <w:pPr>
              <w:pStyle w:val="TableParagraph"/>
              <w:spacing w:before="239"/>
              <w:ind w:left="367" w:right="184" w:firstLine="47"/>
              <w:rPr>
                <w:b/>
                <w:sz w:val="24"/>
              </w:rPr>
            </w:pPr>
            <w:r>
              <w:rPr>
                <w:b/>
                <w:spacing w:val="-10"/>
                <w:sz w:val="24"/>
              </w:rPr>
              <w:t xml:space="preserve">№ </w:t>
            </w:r>
            <w:r>
              <w:rPr>
                <w:b/>
                <w:spacing w:val="-6"/>
                <w:sz w:val="24"/>
              </w:rPr>
              <w:t>п/п</w:t>
            </w:r>
          </w:p>
        </w:tc>
        <w:tc>
          <w:tcPr>
            <w:tcW w:w="2278" w:type="dxa"/>
          </w:tcPr>
          <w:p w14:paraId="5D01A54E" w14:textId="77777777" w:rsidR="00084807" w:rsidRDefault="00DA1B6F">
            <w:pPr>
              <w:pStyle w:val="TableParagraph"/>
              <w:spacing w:before="239"/>
              <w:ind w:left="314" w:firstLine="367"/>
              <w:rPr>
                <w:b/>
                <w:sz w:val="24"/>
              </w:rPr>
            </w:pPr>
            <w:r>
              <w:rPr>
                <w:b/>
                <w:spacing w:val="-2"/>
                <w:sz w:val="24"/>
              </w:rPr>
              <w:t xml:space="preserve">Условия </w:t>
            </w:r>
            <w:r>
              <w:rPr>
                <w:b/>
                <w:spacing w:val="-4"/>
                <w:sz w:val="24"/>
              </w:rPr>
              <w:t>эффективности</w:t>
            </w:r>
          </w:p>
        </w:tc>
        <w:tc>
          <w:tcPr>
            <w:tcW w:w="2979" w:type="dxa"/>
          </w:tcPr>
          <w:p w14:paraId="232F82F8" w14:textId="77777777" w:rsidR="00084807" w:rsidRDefault="00DA1B6F">
            <w:pPr>
              <w:pStyle w:val="TableParagraph"/>
              <w:spacing w:before="239"/>
              <w:ind w:left="388" w:right="366" w:firstLine="449"/>
              <w:rPr>
                <w:b/>
                <w:sz w:val="24"/>
              </w:rPr>
            </w:pPr>
            <w:r>
              <w:rPr>
                <w:b/>
                <w:spacing w:val="-2"/>
                <w:sz w:val="24"/>
              </w:rPr>
              <w:t>Содержание деятельности</w:t>
            </w:r>
            <w:r>
              <w:rPr>
                <w:b/>
                <w:spacing w:val="-13"/>
                <w:sz w:val="24"/>
              </w:rPr>
              <w:t xml:space="preserve"> </w:t>
            </w:r>
            <w:r>
              <w:rPr>
                <w:b/>
                <w:spacing w:val="-2"/>
                <w:sz w:val="24"/>
              </w:rPr>
              <w:t>в</w:t>
            </w:r>
            <w:r>
              <w:rPr>
                <w:b/>
                <w:spacing w:val="-13"/>
                <w:sz w:val="24"/>
              </w:rPr>
              <w:t xml:space="preserve"> </w:t>
            </w:r>
            <w:r>
              <w:rPr>
                <w:b/>
                <w:spacing w:val="-2"/>
                <w:sz w:val="24"/>
              </w:rPr>
              <w:t>ДОО</w:t>
            </w:r>
          </w:p>
        </w:tc>
        <w:tc>
          <w:tcPr>
            <w:tcW w:w="2008" w:type="dxa"/>
          </w:tcPr>
          <w:p w14:paraId="70C03191" w14:textId="77777777" w:rsidR="00084807" w:rsidRDefault="00084807">
            <w:pPr>
              <w:pStyle w:val="TableParagraph"/>
              <w:spacing w:before="99"/>
              <w:ind w:left="0"/>
              <w:rPr>
                <w:sz w:val="24"/>
              </w:rPr>
            </w:pPr>
          </w:p>
          <w:p w14:paraId="183A80D6" w14:textId="77777777" w:rsidR="00084807" w:rsidRDefault="00DA1B6F">
            <w:pPr>
              <w:pStyle w:val="TableParagraph"/>
              <w:ind w:left="247"/>
              <w:rPr>
                <w:b/>
                <w:sz w:val="24"/>
              </w:rPr>
            </w:pPr>
            <w:r>
              <w:rPr>
                <w:b/>
                <w:spacing w:val="-2"/>
                <w:sz w:val="24"/>
              </w:rPr>
              <w:t>Ответственные</w:t>
            </w:r>
          </w:p>
        </w:tc>
        <w:tc>
          <w:tcPr>
            <w:tcW w:w="1137" w:type="dxa"/>
          </w:tcPr>
          <w:p w14:paraId="176D60A5" w14:textId="77777777" w:rsidR="00084807" w:rsidRDefault="00084807">
            <w:pPr>
              <w:pStyle w:val="TableParagraph"/>
              <w:spacing w:before="99"/>
              <w:ind w:left="0"/>
              <w:rPr>
                <w:sz w:val="24"/>
              </w:rPr>
            </w:pPr>
          </w:p>
          <w:p w14:paraId="5A2157AE" w14:textId="77777777" w:rsidR="00084807" w:rsidRDefault="00DA1B6F">
            <w:pPr>
              <w:pStyle w:val="TableParagraph"/>
              <w:ind w:left="292"/>
              <w:rPr>
                <w:b/>
                <w:sz w:val="24"/>
              </w:rPr>
            </w:pPr>
            <w:r>
              <w:rPr>
                <w:b/>
                <w:spacing w:val="-2"/>
                <w:sz w:val="24"/>
              </w:rPr>
              <w:t>Сроки</w:t>
            </w:r>
          </w:p>
        </w:tc>
      </w:tr>
      <w:tr w:rsidR="00084807" w14:paraId="429C3B9C" w14:textId="77777777">
        <w:trPr>
          <w:trHeight w:val="8587"/>
        </w:trPr>
        <w:tc>
          <w:tcPr>
            <w:tcW w:w="907" w:type="dxa"/>
          </w:tcPr>
          <w:p w14:paraId="0DA5FFE9" w14:textId="77777777" w:rsidR="00084807" w:rsidRDefault="00DA1B6F">
            <w:pPr>
              <w:pStyle w:val="TableParagraph"/>
              <w:spacing w:line="273" w:lineRule="exact"/>
              <w:ind w:left="268"/>
              <w:rPr>
                <w:b/>
                <w:sz w:val="24"/>
              </w:rPr>
            </w:pPr>
            <w:r>
              <w:rPr>
                <w:b/>
                <w:spacing w:val="-10"/>
                <w:sz w:val="24"/>
              </w:rPr>
              <w:t>1</w:t>
            </w:r>
          </w:p>
        </w:tc>
        <w:tc>
          <w:tcPr>
            <w:tcW w:w="2278" w:type="dxa"/>
          </w:tcPr>
          <w:p w14:paraId="34574278" w14:textId="77777777" w:rsidR="00084807" w:rsidRDefault="00500731">
            <w:pPr>
              <w:pStyle w:val="TableParagraph"/>
              <w:spacing w:line="199" w:lineRule="auto"/>
              <w:ind w:left="227"/>
              <w:rPr>
                <w:b/>
                <w:sz w:val="24"/>
              </w:rPr>
            </w:pPr>
            <w:r>
              <w:rPr>
                <w:noProof/>
                <w:lang w:eastAsia="ru-RU"/>
              </w:rPr>
              <mc:AlternateContent>
                <mc:Choice Requires="wpg">
                  <w:drawing>
                    <wp:anchor distT="0" distB="0" distL="114300" distR="114300" simplePos="0" relativeHeight="481649152" behindDoc="1" locked="0" layoutInCell="1" allowOverlap="1" wp14:anchorId="42CB96EF" wp14:editId="176A3A0D">
                      <wp:simplePos x="0" y="0"/>
                      <wp:positionH relativeFrom="column">
                        <wp:posOffset>144780</wp:posOffset>
                      </wp:positionH>
                      <wp:positionV relativeFrom="paragraph">
                        <wp:posOffset>118110</wp:posOffset>
                      </wp:positionV>
                      <wp:extent cx="1038225" cy="325120"/>
                      <wp:effectExtent l="0" t="0" r="0" b="0"/>
                      <wp:wrapNone/>
                      <wp:docPr id="4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325120"/>
                                <a:chOff x="228" y="186"/>
                                <a:chExt cx="1635" cy="512"/>
                              </a:xfrm>
                            </wpg:grpSpPr>
                            <wps:wsp>
                              <wps:cNvPr id="51" name="docshape6"/>
                              <wps:cNvSpPr>
                                <a:spLocks/>
                              </wps:cNvSpPr>
                              <wps:spPr bwMode="auto">
                                <a:xfrm>
                                  <a:off x="228" y="185"/>
                                  <a:ext cx="1635" cy="512"/>
                                </a:xfrm>
                                <a:custGeom>
                                  <a:avLst/>
                                  <a:gdLst>
                                    <a:gd name="T0" fmla="+- 0 1863 228"/>
                                    <a:gd name="T1" fmla="*/ T0 w 1635"/>
                                    <a:gd name="T2" fmla="+- 0 186 186"/>
                                    <a:gd name="T3" fmla="*/ 186 h 512"/>
                                    <a:gd name="T4" fmla="+- 0 228 228"/>
                                    <a:gd name="T5" fmla="*/ T4 w 1635"/>
                                    <a:gd name="T6" fmla="+- 0 186 186"/>
                                    <a:gd name="T7" fmla="*/ 186 h 512"/>
                                    <a:gd name="T8" fmla="+- 0 228 228"/>
                                    <a:gd name="T9" fmla="*/ T8 w 1635"/>
                                    <a:gd name="T10" fmla="+- 0 414 186"/>
                                    <a:gd name="T11" fmla="*/ 414 h 512"/>
                                    <a:gd name="T12" fmla="+- 0 228 228"/>
                                    <a:gd name="T13" fmla="*/ T12 w 1635"/>
                                    <a:gd name="T14" fmla="+- 0 469 186"/>
                                    <a:gd name="T15" fmla="*/ 469 h 512"/>
                                    <a:gd name="T16" fmla="+- 0 228 228"/>
                                    <a:gd name="T17" fmla="*/ T16 w 1635"/>
                                    <a:gd name="T18" fmla="+- 0 697 186"/>
                                    <a:gd name="T19" fmla="*/ 697 h 512"/>
                                    <a:gd name="T20" fmla="+- 0 1575 228"/>
                                    <a:gd name="T21" fmla="*/ T20 w 1635"/>
                                    <a:gd name="T22" fmla="+- 0 697 186"/>
                                    <a:gd name="T23" fmla="*/ 697 h 512"/>
                                    <a:gd name="T24" fmla="+- 0 1575 228"/>
                                    <a:gd name="T25" fmla="*/ T24 w 1635"/>
                                    <a:gd name="T26" fmla="+- 0 469 186"/>
                                    <a:gd name="T27" fmla="*/ 469 h 512"/>
                                    <a:gd name="T28" fmla="+- 0 1863 228"/>
                                    <a:gd name="T29" fmla="*/ T28 w 1635"/>
                                    <a:gd name="T30" fmla="+- 0 469 186"/>
                                    <a:gd name="T31" fmla="*/ 469 h 512"/>
                                    <a:gd name="T32" fmla="+- 0 1863 228"/>
                                    <a:gd name="T33" fmla="*/ T32 w 1635"/>
                                    <a:gd name="T34" fmla="+- 0 186 186"/>
                                    <a:gd name="T35" fmla="*/ 18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5" h="512">
                                      <a:moveTo>
                                        <a:pt x="1635" y="0"/>
                                      </a:moveTo>
                                      <a:lnTo>
                                        <a:pt x="0" y="0"/>
                                      </a:lnTo>
                                      <a:lnTo>
                                        <a:pt x="0" y="228"/>
                                      </a:lnTo>
                                      <a:lnTo>
                                        <a:pt x="0" y="283"/>
                                      </a:lnTo>
                                      <a:lnTo>
                                        <a:pt x="0" y="511"/>
                                      </a:lnTo>
                                      <a:lnTo>
                                        <a:pt x="1347" y="511"/>
                                      </a:lnTo>
                                      <a:lnTo>
                                        <a:pt x="1347" y="283"/>
                                      </a:lnTo>
                                      <a:lnTo>
                                        <a:pt x="1635" y="283"/>
                                      </a:lnTo>
                                      <a:lnTo>
                                        <a:pt x="16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08DB4" id="docshapegroup5" o:spid="_x0000_s1026" style="position:absolute;margin-left:11.4pt;margin-top:9.3pt;width:81.75pt;height:25.6pt;z-index:-21667328" coordorigin="228,186" coordsize="163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">
                      <v:shape id="docshape6" o:spid="_x0000_s1027" style="position:absolute;left:228;top:185;width:1635;height:512;visibility:visible;mso-wrap-style:square;v-text-anchor:top" coordsize="163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" path="m1635,l,,,228r,55l,511r1347,l1347,283r288,l1635,xe" stroked="f">
                        <v:path arrowok="t" o:connecttype="custom" o:connectlocs="1635,186;0,186;0,414;0,469;0,697;1347,697;1347,469;1635,469;1635,186" o:connectangles="0,0,0,0,0,0,0,0,0"/>
                      </v:shape>
                    </v:group>
                  </w:pict>
                </mc:Fallback>
              </mc:AlternateContent>
            </w:r>
            <w:r w:rsidR="00DA1B6F">
              <w:rPr>
                <w:b/>
                <w:spacing w:val="-2"/>
                <w:sz w:val="24"/>
              </w:rPr>
              <w:t xml:space="preserve">Психолого </w:t>
            </w:r>
            <w:r w:rsidR="00DA1B6F">
              <w:rPr>
                <w:b/>
                <w:spacing w:val="-4"/>
                <w:sz w:val="24"/>
              </w:rPr>
              <w:t xml:space="preserve">педагогическое </w:t>
            </w:r>
            <w:r w:rsidR="00DA1B6F">
              <w:rPr>
                <w:b/>
                <w:spacing w:val="-2"/>
                <w:sz w:val="24"/>
              </w:rPr>
              <w:t>обеспечение.</w:t>
            </w:r>
          </w:p>
        </w:tc>
        <w:tc>
          <w:tcPr>
            <w:tcW w:w="2979" w:type="dxa"/>
          </w:tcPr>
          <w:p w14:paraId="129DD19C" w14:textId="77777777" w:rsidR="00084807" w:rsidRDefault="00500731">
            <w:pPr>
              <w:pStyle w:val="TableParagraph"/>
              <w:spacing w:line="196" w:lineRule="auto"/>
              <w:ind w:left="108" w:right="135"/>
              <w:rPr>
                <w:sz w:val="24"/>
              </w:rPr>
            </w:pPr>
            <w:r>
              <w:rPr>
                <w:noProof/>
                <w:lang w:eastAsia="ru-RU"/>
              </w:rPr>
              <mc:AlternateContent>
                <mc:Choice Requires="wpg">
                  <w:drawing>
                    <wp:anchor distT="0" distB="0" distL="114300" distR="114300" simplePos="0" relativeHeight="481649664" behindDoc="1" locked="0" layoutInCell="1" allowOverlap="1" wp14:anchorId="6141B56D" wp14:editId="30D9F2FC">
                      <wp:simplePos x="0" y="0"/>
                      <wp:positionH relativeFrom="column">
                        <wp:posOffset>68580</wp:posOffset>
                      </wp:positionH>
                      <wp:positionV relativeFrom="paragraph">
                        <wp:posOffset>116840</wp:posOffset>
                      </wp:positionV>
                      <wp:extent cx="1725930" cy="5203825"/>
                      <wp:effectExtent l="0" t="0" r="0" b="0"/>
                      <wp:wrapNone/>
                      <wp:docPr id="47"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5930" cy="5203825"/>
                                <a:chOff x="108" y="184"/>
                                <a:chExt cx="2718" cy="8195"/>
                              </a:xfrm>
                            </wpg:grpSpPr>
                            <wps:wsp>
                              <wps:cNvPr id="48" name="docshape8"/>
                              <wps:cNvSpPr>
                                <a:spLocks/>
                              </wps:cNvSpPr>
                              <wps:spPr bwMode="auto">
                                <a:xfrm>
                                  <a:off x="108" y="183"/>
                                  <a:ext cx="2718" cy="8195"/>
                                </a:xfrm>
                                <a:custGeom>
                                  <a:avLst/>
                                  <a:gdLst>
                                    <a:gd name="T0" fmla="+- 0 1988 108"/>
                                    <a:gd name="T1" fmla="*/ T0 w 2718"/>
                                    <a:gd name="T2" fmla="+- 0 4703 184"/>
                                    <a:gd name="T3" fmla="*/ 4703 h 8195"/>
                                    <a:gd name="T4" fmla="+- 0 2033 108"/>
                                    <a:gd name="T5" fmla="*/ T4 w 2718"/>
                                    <a:gd name="T6" fmla="+- 0 4535 184"/>
                                    <a:gd name="T7" fmla="*/ 4535 h 8195"/>
                                    <a:gd name="T8" fmla="+- 0 2801 108"/>
                                    <a:gd name="T9" fmla="*/ T8 w 2718"/>
                                    <a:gd name="T10" fmla="+- 0 4310 184"/>
                                    <a:gd name="T11" fmla="*/ 4310 h 8195"/>
                                    <a:gd name="T12" fmla="+- 0 1899 108"/>
                                    <a:gd name="T13" fmla="*/ T12 w 2718"/>
                                    <a:gd name="T14" fmla="+- 0 4027 184"/>
                                    <a:gd name="T15" fmla="*/ 4027 h 8195"/>
                                    <a:gd name="T16" fmla="+- 0 2374 108"/>
                                    <a:gd name="T17" fmla="*/ T16 w 2718"/>
                                    <a:gd name="T18" fmla="+- 0 3856 184"/>
                                    <a:gd name="T19" fmla="*/ 3856 h 8195"/>
                                    <a:gd name="T20" fmla="+- 0 1961 108"/>
                                    <a:gd name="T21" fmla="*/ T20 w 2718"/>
                                    <a:gd name="T22" fmla="+- 0 3573 184"/>
                                    <a:gd name="T23" fmla="*/ 3573 h 8195"/>
                                    <a:gd name="T24" fmla="+- 0 2559 108"/>
                                    <a:gd name="T25" fmla="*/ T24 w 2718"/>
                                    <a:gd name="T26" fmla="+- 0 3405 184"/>
                                    <a:gd name="T27" fmla="*/ 3405 h 8195"/>
                                    <a:gd name="T28" fmla="+- 0 2537 108"/>
                                    <a:gd name="T29" fmla="*/ T28 w 2718"/>
                                    <a:gd name="T30" fmla="+- 0 3122 184"/>
                                    <a:gd name="T31" fmla="*/ 3122 h 8195"/>
                                    <a:gd name="T32" fmla="+- 0 2040 108"/>
                                    <a:gd name="T33" fmla="*/ T32 w 2718"/>
                                    <a:gd name="T34" fmla="+- 0 2896 184"/>
                                    <a:gd name="T35" fmla="*/ 2896 h 8195"/>
                                    <a:gd name="T36" fmla="+- 0 2578 108"/>
                                    <a:gd name="T37" fmla="*/ T36 w 2718"/>
                                    <a:gd name="T38" fmla="+- 0 2728 184"/>
                                    <a:gd name="T39" fmla="*/ 2728 h 8195"/>
                                    <a:gd name="T40" fmla="+- 0 2187 108"/>
                                    <a:gd name="T41" fmla="*/ T40 w 2718"/>
                                    <a:gd name="T42" fmla="+- 0 2445 184"/>
                                    <a:gd name="T43" fmla="*/ 2445 h 8195"/>
                                    <a:gd name="T44" fmla="+- 0 2772 108"/>
                                    <a:gd name="T45" fmla="*/ T44 w 2718"/>
                                    <a:gd name="T46" fmla="+- 0 2275 184"/>
                                    <a:gd name="T47" fmla="*/ 2275 h 8195"/>
                                    <a:gd name="T48" fmla="+- 0 2002 108"/>
                                    <a:gd name="T49" fmla="*/ T48 w 2718"/>
                                    <a:gd name="T50" fmla="+- 0 1991 184"/>
                                    <a:gd name="T51" fmla="*/ 1991 h 8195"/>
                                    <a:gd name="T52" fmla="+- 0 2230 108"/>
                                    <a:gd name="T53" fmla="*/ T52 w 2718"/>
                                    <a:gd name="T54" fmla="+- 0 1823 184"/>
                                    <a:gd name="T55" fmla="*/ 1823 h 8195"/>
                                    <a:gd name="T56" fmla="+- 0 1100 108"/>
                                    <a:gd name="T57" fmla="*/ T56 w 2718"/>
                                    <a:gd name="T58" fmla="+- 0 1540 184"/>
                                    <a:gd name="T59" fmla="*/ 1540 h 8195"/>
                                    <a:gd name="T60" fmla="+- 0 1832 108"/>
                                    <a:gd name="T61" fmla="*/ T60 w 2718"/>
                                    <a:gd name="T62" fmla="+- 0 1372 184"/>
                                    <a:gd name="T63" fmla="*/ 1372 h 8195"/>
                                    <a:gd name="T64" fmla="+- 0 2352 108"/>
                                    <a:gd name="T65" fmla="*/ T64 w 2718"/>
                                    <a:gd name="T66" fmla="+- 0 1144 184"/>
                                    <a:gd name="T67" fmla="*/ 1144 h 8195"/>
                                    <a:gd name="T68" fmla="+- 0 1659 108"/>
                                    <a:gd name="T69" fmla="*/ T68 w 2718"/>
                                    <a:gd name="T70" fmla="+- 0 861 184"/>
                                    <a:gd name="T71" fmla="*/ 861 h 8195"/>
                                    <a:gd name="T72" fmla="+- 0 2765 108"/>
                                    <a:gd name="T73" fmla="*/ T72 w 2718"/>
                                    <a:gd name="T74" fmla="+- 0 693 184"/>
                                    <a:gd name="T75" fmla="*/ 693 h 8195"/>
                                    <a:gd name="T76" fmla="+- 0 1592 108"/>
                                    <a:gd name="T77" fmla="*/ T76 w 2718"/>
                                    <a:gd name="T78" fmla="+- 0 409 184"/>
                                    <a:gd name="T79" fmla="*/ 409 h 8195"/>
                                    <a:gd name="T80" fmla="+- 0 108 108"/>
                                    <a:gd name="T81" fmla="*/ T80 w 2718"/>
                                    <a:gd name="T82" fmla="+- 0 184 184"/>
                                    <a:gd name="T83" fmla="*/ 184 h 8195"/>
                                    <a:gd name="T84" fmla="+- 0 108 108"/>
                                    <a:gd name="T85" fmla="*/ T84 w 2718"/>
                                    <a:gd name="T86" fmla="+- 0 467 184"/>
                                    <a:gd name="T87" fmla="*/ 467 h 8195"/>
                                    <a:gd name="T88" fmla="+- 0 228 108"/>
                                    <a:gd name="T89" fmla="*/ T88 w 2718"/>
                                    <a:gd name="T90" fmla="+- 0 6569 184"/>
                                    <a:gd name="T91" fmla="*/ 6569 h 8195"/>
                                    <a:gd name="T92" fmla="+- 0 108 108"/>
                                    <a:gd name="T93" fmla="*/ T92 w 2718"/>
                                    <a:gd name="T94" fmla="+- 0 7642 184"/>
                                    <a:gd name="T95" fmla="*/ 7642 h 8195"/>
                                    <a:gd name="T96" fmla="+- 0 1673 108"/>
                                    <a:gd name="T97" fmla="*/ T96 w 2718"/>
                                    <a:gd name="T98" fmla="+- 0 8378 184"/>
                                    <a:gd name="T99" fmla="*/ 8378 h 8195"/>
                                    <a:gd name="T100" fmla="+- 0 1440 108"/>
                                    <a:gd name="T101" fmla="*/ T100 w 2718"/>
                                    <a:gd name="T102" fmla="+- 0 8095 184"/>
                                    <a:gd name="T103" fmla="*/ 8095 h 8195"/>
                                    <a:gd name="T104" fmla="+- 0 1659 108"/>
                                    <a:gd name="T105" fmla="*/ T104 w 2718"/>
                                    <a:gd name="T106" fmla="+- 0 7925 184"/>
                                    <a:gd name="T107" fmla="*/ 7925 h 8195"/>
                                    <a:gd name="T108" fmla="+- 0 1054 108"/>
                                    <a:gd name="T109" fmla="*/ T108 w 2718"/>
                                    <a:gd name="T110" fmla="+- 0 7642 184"/>
                                    <a:gd name="T111" fmla="*/ 7642 h 8195"/>
                                    <a:gd name="T112" fmla="+- 0 2460 108"/>
                                    <a:gd name="T113" fmla="*/ T112 w 2718"/>
                                    <a:gd name="T114" fmla="+- 0 7474 184"/>
                                    <a:gd name="T115" fmla="*/ 7474 h 8195"/>
                                    <a:gd name="T116" fmla="+- 0 2820 108"/>
                                    <a:gd name="T117" fmla="*/ T116 w 2718"/>
                                    <a:gd name="T118" fmla="+- 0 7248 184"/>
                                    <a:gd name="T119" fmla="*/ 7248 h 8195"/>
                                    <a:gd name="T120" fmla="+- 0 2631 108"/>
                                    <a:gd name="T121" fmla="*/ T120 w 2718"/>
                                    <a:gd name="T122" fmla="+- 0 6965 184"/>
                                    <a:gd name="T123" fmla="*/ 6965 h 8195"/>
                                    <a:gd name="T124" fmla="+- 0 2499 108"/>
                                    <a:gd name="T125" fmla="*/ T124 w 2718"/>
                                    <a:gd name="T126" fmla="+- 0 6739 184"/>
                                    <a:gd name="T127" fmla="*/ 6739 h 8195"/>
                                    <a:gd name="T128" fmla="+- 0 1071 108"/>
                                    <a:gd name="T129" fmla="*/ T128 w 2718"/>
                                    <a:gd name="T130" fmla="+- 0 6514 184"/>
                                    <a:gd name="T131" fmla="*/ 6514 h 8195"/>
                                    <a:gd name="T132" fmla="+- 0 1872 108"/>
                                    <a:gd name="T133" fmla="*/ T132 w 2718"/>
                                    <a:gd name="T134" fmla="+- 0 6343 184"/>
                                    <a:gd name="T135" fmla="*/ 6343 h 8195"/>
                                    <a:gd name="T136" fmla="+- 0 1695 108"/>
                                    <a:gd name="T137" fmla="*/ T136 w 2718"/>
                                    <a:gd name="T138" fmla="+- 0 6060 184"/>
                                    <a:gd name="T139" fmla="*/ 6060 h 8195"/>
                                    <a:gd name="T140" fmla="+- 0 1700 108"/>
                                    <a:gd name="T141" fmla="*/ T140 w 2718"/>
                                    <a:gd name="T142" fmla="+- 0 5892 184"/>
                                    <a:gd name="T143" fmla="*/ 5892 h 8195"/>
                                    <a:gd name="T144" fmla="+- 0 2612 108"/>
                                    <a:gd name="T145" fmla="*/ T144 w 2718"/>
                                    <a:gd name="T146" fmla="+- 0 5666 184"/>
                                    <a:gd name="T147" fmla="*/ 5666 h 8195"/>
                                    <a:gd name="T148" fmla="+- 0 2578 108"/>
                                    <a:gd name="T149" fmla="*/ T148 w 2718"/>
                                    <a:gd name="T150" fmla="+- 0 5383 184"/>
                                    <a:gd name="T151" fmla="*/ 5383 h 8195"/>
                                    <a:gd name="T152" fmla="+- 0 1044 108"/>
                                    <a:gd name="T153" fmla="*/ T152 w 2718"/>
                                    <a:gd name="T154" fmla="+- 0 5157 184"/>
                                    <a:gd name="T155" fmla="*/ 5157 h 8195"/>
                                    <a:gd name="T156" fmla="+- 0 2825 108"/>
                                    <a:gd name="T157" fmla="*/ T156 w 2718"/>
                                    <a:gd name="T158" fmla="+- 0 4987 184"/>
                                    <a:gd name="T159" fmla="*/ 4987 h 8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718" h="8195">
                                      <a:moveTo>
                                        <a:pt x="2717" y="4519"/>
                                      </a:moveTo>
                                      <a:lnTo>
                                        <a:pt x="1880" y="4519"/>
                                      </a:lnTo>
                                      <a:lnTo>
                                        <a:pt x="1880" y="4351"/>
                                      </a:lnTo>
                                      <a:lnTo>
                                        <a:pt x="1925" y="4351"/>
                                      </a:lnTo>
                                      <a:lnTo>
                                        <a:pt x="1925" y="4126"/>
                                      </a:lnTo>
                                      <a:lnTo>
                                        <a:pt x="2693" y="4126"/>
                                      </a:lnTo>
                                      <a:lnTo>
                                        <a:pt x="2693" y="3843"/>
                                      </a:lnTo>
                                      <a:lnTo>
                                        <a:pt x="1791" y="3843"/>
                                      </a:lnTo>
                                      <a:lnTo>
                                        <a:pt x="1791" y="3672"/>
                                      </a:lnTo>
                                      <a:lnTo>
                                        <a:pt x="2266" y="3672"/>
                                      </a:lnTo>
                                      <a:lnTo>
                                        <a:pt x="2266" y="3389"/>
                                      </a:lnTo>
                                      <a:lnTo>
                                        <a:pt x="1853" y="3389"/>
                                      </a:lnTo>
                                      <a:lnTo>
                                        <a:pt x="1853" y="3221"/>
                                      </a:lnTo>
                                      <a:lnTo>
                                        <a:pt x="2451" y="3221"/>
                                      </a:lnTo>
                                      <a:lnTo>
                                        <a:pt x="2451" y="2938"/>
                                      </a:lnTo>
                                      <a:lnTo>
                                        <a:pt x="2429" y="2938"/>
                                      </a:lnTo>
                                      <a:lnTo>
                                        <a:pt x="2429" y="2712"/>
                                      </a:lnTo>
                                      <a:lnTo>
                                        <a:pt x="1932" y="2712"/>
                                      </a:lnTo>
                                      <a:lnTo>
                                        <a:pt x="1932" y="2544"/>
                                      </a:lnTo>
                                      <a:lnTo>
                                        <a:pt x="2470" y="2544"/>
                                      </a:lnTo>
                                      <a:lnTo>
                                        <a:pt x="2470" y="2261"/>
                                      </a:lnTo>
                                      <a:lnTo>
                                        <a:pt x="2079" y="2261"/>
                                      </a:lnTo>
                                      <a:lnTo>
                                        <a:pt x="2079" y="2091"/>
                                      </a:lnTo>
                                      <a:lnTo>
                                        <a:pt x="2664" y="2091"/>
                                      </a:lnTo>
                                      <a:lnTo>
                                        <a:pt x="2664" y="1807"/>
                                      </a:lnTo>
                                      <a:lnTo>
                                        <a:pt x="1894" y="1807"/>
                                      </a:lnTo>
                                      <a:lnTo>
                                        <a:pt x="1894" y="1639"/>
                                      </a:lnTo>
                                      <a:lnTo>
                                        <a:pt x="2122" y="1639"/>
                                      </a:lnTo>
                                      <a:lnTo>
                                        <a:pt x="2122" y="1356"/>
                                      </a:lnTo>
                                      <a:lnTo>
                                        <a:pt x="992" y="1356"/>
                                      </a:lnTo>
                                      <a:lnTo>
                                        <a:pt x="992" y="1188"/>
                                      </a:lnTo>
                                      <a:lnTo>
                                        <a:pt x="1724" y="1188"/>
                                      </a:lnTo>
                                      <a:lnTo>
                                        <a:pt x="1724" y="960"/>
                                      </a:lnTo>
                                      <a:lnTo>
                                        <a:pt x="2244" y="960"/>
                                      </a:lnTo>
                                      <a:lnTo>
                                        <a:pt x="2244" y="677"/>
                                      </a:lnTo>
                                      <a:lnTo>
                                        <a:pt x="1551" y="677"/>
                                      </a:lnTo>
                                      <a:lnTo>
                                        <a:pt x="1551" y="509"/>
                                      </a:lnTo>
                                      <a:lnTo>
                                        <a:pt x="2657" y="509"/>
                                      </a:lnTo>
                                      <a:lnTo>
                                        <a:pt x="2657" y="225"/>
                                      </a:lnTo>
                                      <a:lnTo>
                                        <a:pt x="1484" y="225"/>
                                      </a:lnTo>
                                      <a:lnTo>
                                        <a:pt x="1484" y="0"/>
                                      </a:lnTo>
                                      <a:lnTo>
                                        <a:pt x="0" y="0"/>
                                      </a:lnTo>
                                      <a:lnTo>
                                        <a:pt x="0" y="225"/>
                                      </a:lnTo>
                                      <a:lnTo>
                                        <a:pt x="0" y="283"/>
                                      </a:lnTo>
                                      <a:lnTo>
                                        <a:pt x="0" y="6385"/>
                                      </a:lnTo>
                                      <a:lnTo>
                                        <a:pt x="120" y="6385"/>
                                      </a:lnTo>
                                      <a:lnTo>
                                        <a:pt x="120" y="7458"/>
                                      </a:lnTo>
                                      <a:lnTo>
                                        <a:pt x="0" y="7458"/>
                                      </a:lnTo>
                                      <a:lnTo>
                                        <a:pt x="0" y="8194"/>
                                      </a:lnTo>
                                      <a:lnTo>
                                        <a:pt x="1565" y="8194"/>
                                      </a:lnTo>
                                      <a:lnTo>
                                        <a:pt x="1565" y="7911"/>
                                      </a:lnTo>
                                      <a:lnTo>
                                        <a:pt x="1332" y="7911"/>
                                      </a:lnTo>
                                      <a:lnTo>
                                        <a:pt x="1332" y="7741"/>
                                      </a:lnTo>
                                      <a:lnTo>
                                        <a:pt x="1551" y="7741"/>
                                      </a:lnTo>
                                      <a:lnTo>
                                        <a:pt x="1551" y="7458"/>
                                      </a:lnTo>
                                      <a:lnTo>
                                        <a:pt x="946" y="7458"/>
                                      </a:lnTo>
                                      <a:lnTo>
                                        <a:pt x="946" y="7290"/>
                                      </a:lnTo>
                                      <a:lnTo>
                                        <a:pt x="2352" y="7290"/>
                                      </a:lnTo>
                                      <a:lnTo>
                                        <a:pt x="2352" y="7064"/>
                                      </a:lnTo>
                                      <a:lnTo>
                                        <a:pt x="2712" y="7064"/>
                                      </a:lnTo>
                                      <a:lnTo>
                                        <a:pt x="2712" y="6781"/>
                                      </a:lnTo>
                                      <a:lnTo>
                                        <a:pt x="2523" y="6781"/>
                                      </a:lnTo>
                                      <a:lnTo>
                                        <a:pt x="2523" y="6555"/>
                                      </a:lnTo>
                                      <a:lnTo>
                                        <a:pt x="2391" y="6555"/>
                                      </a:lnTo>
                                      <a:lnTo>
                                        <a:pt x="2391" y="6330"/>
                                      </a:lnTo>
                                      <a:lnTo>
                                        <a:pt x="963" y="6330"/>
                                      </a:lnTo>
                                      <a:lnTo>
                                        <a:pt x="963" y="6159"/>
                                      </a:lnTo>
                                      <a:lnTo>
                                        <a:pt x="1764" y="6159"/>
                                      </a:lnTo>
                                      <a:lnTo>
                                        <a:pt x="1764" y="5876"/>
                                      </a:lnTo>
                                      <a:lnTo>
                                        <a:pt x="1587" y="5876"/>
                                      </a:lnTo>
                                      <a:lnTo>
                                        <a:pt x="1587" y="5708"/>
                                      </a:lnTo>
                                      <a:lnTo>
                                        <a:pt x="1592" y="5708"/>
                                      </a:lnTo>
                                      <a:lnTo>
                                        <a:pt x="1592" y="5482"/>
                                      </a:lnTo>
                                      <a:lnTo>
                                        <a:pt x="2504" y="5482"/>
                                      </a:lnTo>
                                      <a:lnTo>
                                        <a:pt x="2504" y="5199"/>
                                      </a:lnTo>
                                      <a:lnTo>
                                        <a:pt x="2470" y="5199"/>
                                      </a:lnTo>
                                      <a:lnTo>
                                        <a:pt x="2470" y="4973"/>
                                      </a:lnTo>
                                      <a:lnTo>
                                        <a:pt x="936" y="4973"/>
                                      </a:lnTo>
                                      <a:lnTo>
                                        <a:pt x="936" y="4803"/>
                                      </a:lnTo>
                                      <a:lnTo>
                                        <a:pt x="2717" y="4803"/>
                                      </a:lnTo>
                                      <a:lnTo>
                                        <a:pt x="2717" y="45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C6DD5" id="docshapegroup7" o:spid="_x0000_s1026" style="position:absolute;margin-left:5.4pt;margin-top:9.2pt;width:135.9pt;height:409.75pt;z-index:-21666816" coordorigin="108,184" coordsize="2718,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">
                      <v:shape id="docshape8" o:spid="_x0000_s1027" style="position:absolute;left:108;top:183;width:2718;height:8195;visibility:visible;mso-wrap-style:square;v-text-anchor:top" coordsize="2718,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" path="m2717,4519r-837,l1880,4351r45,l1925,4126r768,l2693,3843r-902,l1791,3672r475,l2266,3389r-413,l1853,3221r598,l2451,2938r-22,l2429,2712r-497,l1932,2544r538,l2470,2261r-391,l2079,2091r585,l2664,1807r-770,l1894,1639r228,l2122,1356r-1130,l992,1188r732,l1724,960r520,l2244,677r-693,l1551,509r1106,l2657,225r-1173,l1484,,,,,225r,58l,6385r120,l120,7458,,7458r,736l1565,8194r,-283l1332,7911r,-170l1551,7741r,-283l946,7458r,-168l2352,7290r,-226l2712,7064r,-283l2523,6781r,-226l2391,6555r,-225l963,6330r,-171l1764,6159r,-283l1587,5876r,-168l1592,5708r,-226l2504,5482r,-283l2470,5199r,-226l936,4973r,-170l2717,4803r,-284xe" stroked="f">
                        <v:path arrowok="t" o:connecttype="custom" o:connectlocs="1880,4703;1925,4535;2693,4310;1791,4027;2266,3856;1853,3573;2451,3405;2429,3122;1932,2896;2470,2728;2079,2445;2664,2275;1894,1991;2122,1823;992,1540;1724,1372;2244,1144;1551,861;2657,693;1484,409;0,184;0,467;120,6569;0,7642;1565,8378;1332,8095;1551,7925;946,7642;2352,7474;2712,7248;2523,6965;2391,6739;963,6514;1764,6343;1587,6060;1592,5892;2504,5666;2470,5383;936,5157;2717,4987" o:connectangles="0,0,0,0,0,0,0,0,0,0,0,0,0,0,0,0,0,0,0,0,0,0,0,0,0,0,0,0,0,0,0,0,0,0,0,0,0,0,0,0"/>
                      </v:shape>
                    </v:group>
                  </w:pict>
                </mc:Fallback>
              </mc:AlternateContent>
            </w:r>
            <w:r w:rsidR="00DA1B6F">
              <w:rPr>
                <w:sz w:val="24"/>
              </w:rPr>
              <w:t xml:space="preserve">Обеспечение условий в соответствии с </w:t>
            </w:r>
            <w:r w:rsidR="00DA1B6F">
              <w:rPr>
                <w:spacing w:val="-4"/>
                <w:sz w:val="24"/>
              </w:rPr>
              <w:t>рекомендациями</w:t>
            </w:r>
            <w:r w:rsidR="00DA1B6F">
              <w:rPr>
                <w:spacing w:val="-11"/>
                <w:sz w:val="24"/>
              </w:rPr>
              <w:t xml:space="preserve"> </w:t>
            </w:r>
            <w:r w:rsidR="00DA1B6F">
              <w:rPr>
                <w:spacing w:val="-4"/>
                <w:sz w:val="24"/>
              </w:rPr>
              <w:t>ТПМПК:</w:t>
            </w:r>
          </w:p>
          <w:p w14:paraId="4B7F033F" w14:textId="77777777" w:rsidR="00084807" w:rsidRDefault="00DA1B6F">
            <w:pPr>
              <w:pStyle w:val="TableParagraph"/>
              <w:spacing w:line="196" w:lineRule="auto"/>
              <w:ind w:left="108" w:right="135"/>
              <w:rPr>
                <w:sz w:val="24"/>
              </w:rPr>
            </w:pPr>
            <w:r>
              <w:rPr>
                <w:spacing w:val="-2"/>
                <w:sz w:val="24"/>
              </w:rPr>
              <w:t xml:space="preserve">-использование </w:t>
            </w:r>
            <w:r>
              <w:rPr>
                <w:sz w:val="24"/>
              </w:rPr>
              <w:t xml:space="preserve">специальных методов, приёмов, средств </w:t>
            </w:r>
            <w:r>
              <w:rPr>
                <w:spacing w:val="-2"/>
                <w:sz w:val="24"/>
              </w:rPr>
              <w:t xml:space="preserve">обучения, специализированных </w:t>
            </w:r>
            <w:r>
              <w:rPr>
                <w:sz w:val="24"/>
              </w:rPr>
              <w:t xml:space="preserve">образовательных и </w:t>
            </w:r>
            <w:r>
              <w:rPr>
                <w:spacing w:val="-4"/>
                <w:sz w:val="24"/>
              </w:rPr>
              <w:t>коррекционных</w:t>
            </w:r>
            <w:r>
              <w:rPr>
                <w:spacing w:val="-11"/>
                <w:sz w:val="24"/>
              </w:rPr>
              <w:t xml:space="preserve"> </w:t>
            </w:r>
            <w:r>
              <w:rPr>
                <w:spacing w:val="-4"/>
                <w:sz w:val="24"/>
              </w:rPr>
              <w:t xml:space="preserve">программ, </w:t>
            </w:r>
            <w:r>
              <w:rPr>
                <w:sz w:val="24"/>
              </w:rPr>
              <w:t>ориентированных на особые образовательные потребности детей;</w:t>
            </w:r>
          </w:p>
          <w:p w14:paraId="62AC5CDB" w14:textId="77777777" w:rsidR="00084807" w:rsidRDefault="00DA1B6F">
            <w:pPr>
              <w:pStyle w:val="TableParagraph"/>
              <w:spacing w:line="196" w:lineRule="auto"/>
              <w:ind w:left="108" w:right="366"/>
              <w:rPr>
                <w:sz w:val="24"/>
              </w:rPr>
            </w:pPr>
            <w:r>
              <w:rPr>
                <w:spacing w:val="-2"/>
                <w:sz w:val="24"/>
              </w:rPr>
              <w:t>-дифференцированное</w:t>
            </w:r>
            <w:r>
              <w:rPr>
                <w:spacing w:val="-13"/>
                <w:sz w:val="24"/>
              </w:rPr>
              <w:t xml:space="preserve"> </w:t>
            </w:r>
            <w:r>
              <w:rPr>
                <w:spacing w:val="-2"/>
                <w:sz w:val="24"/>
              </w:rPr>
              <w:t xml:space="preserve">и </w:t>
            </w:r>
            <w:r>
              <w:rPr>
                <w:spacing w:val="-4"/>
                <w:sz w:val="24"/>
              </w:rPr>
              <w:t xml:space="preserve">индивидуализированное </w:t>
            </w:r>
            <w:r>
              <w:rPr>
                <w:sz w:val="24"/>
              </w:rPr>
              <w:t>обучение с учётом специфики нарушения развития ребёнка;</w:t>
            </w:r>
          </w:p>
          <w:p w14:paraId="097316A7" w14:textId="77777777" w:rsidR="00084807" w:rsidRDefault="00DA1B6F">
            <w:pPr>
              <w:pStyle w:val="TableParagraph"/>
              <w:spacing w:line="196" w:lineRule="auto"/>
              <w:ind w:left="108" w:right="135"/>
              <w:rPr>
                <w:sz w:val="24"/>
              </w:rPr>
            </w:pPr>
            <w:r>
              <w:rPr>
                <w:spacing w:val="-2"/>
                <w:sz w:val="24"/>
              </w:rPr>
              <w:t>-комплексное</w:t>
            </w:r>
            <w:r>
              <w:rPr>
                <w:spacing w:val="-13"/>
                <w:sz w:val="24"/>
              </w:rPr>
              <w:t xml:space="preserve"> </w:t>
            </w:r>
            <w:r>
              <w:rPr>
                <w:spacing w:val="-2"/>
                <w:sz w:val="24"/>
              </w:rPr>
              <w:t xml:space="preserve">воздействие, </w:t>
            </w:r>
            <w:r>
              <w:rPr>
                <w:sz w:val="24"/>
              </w:rPr>
              <w:t xml:space="preserve">осуществляемое на индивидуальных и </w:t>
            </w:r>
            <w:r>
              <w:rPr>
                <w:spacing w:val="-4"/>
                <w:sz w:val="24"/>
              </w:rPr>
              <w:t>групповых</w:t>
            </w:r>
            <w:r>
              <w:rPr>
                <w:spacing w:val="-11"/>
                <w:sz w:val="24"/>
              </w:rPr>
              <w:t xml:space="preserve"> </w:t>
            </w:r>
            <w:r>
              <w:rPr>
                <w:spacing w:val="-4"/>
                <w:sz w:val="24"/>
              </w:rPr>
              <w:t xml:space="preserve">коррекционных </w:t>
            </w:r>
            <w:r>
              <w:rPr>
                <w:spacing w:val="-2"/>
                <w:sz w:val="24"/>
              </w:rPr>
              <w:t>занятиях.</w:t>
            </w:r>
          </w:p>
          <w:p w14:paraId="1F38B706" w14:textId="77777777" w:rsidR="00084807" w:rsidRDefault="00DA1B6F">
            <w:pPr>
              <w:pStyle w:val="TableParagraph"/>
              <w:spacing w:line="196" w:lineRule="auto"/>
              <w:ind w:left="108" w:right="351"/>
              <w:rPr>
                <w:sz w:val="24"/>
              </w:rPr>
            </w:pPr>
            <w:r>
              <w:rPr>
                <w:spacing w:val="-2"/>
                <w:sz w:val="24"/>
              </w:rPr>
              <w:t>Обеспечение</w:t>
            </w:r>
            <w:r>
              <w:rPr>
                <w:spacing w:val="-13"/>
                <w:sz w:val="24"/>
              </w:rPr>
              <w:t xml:space="preserve"> </w:t>
            </w:r>
            <w:r>
              <w:rPr>
                <w:spacing w:val="-2"/>
                <w:sz w:val="24"/>
              </w:rPr>
              <w:t xml:space="preserve">психолого- </w:t>
            </w:r>
            <w:r>
              <w:rPr>
                <w:spacing w:val="-4"/>
                <w:sz w:val="24"/>
              </w:rPr>
              <w:t>педагогических</w:t>
            </w:r>
            <w:r>
              <w:rPr>
                <w:spacing w:val="7"/>
                <w:sz w:val="24"/>
              </w:rPr>
              <w:t xml:space="preserve"> </w:t>
            </w:r>
            <w:r>
              <w:rPr>
                <w:spacing w:val="-4"/>
                <w:sz w:val="24"/>
              </w:rPr>
              <w:t>условий:</w:t>
            </w:r>
          </w:p>
          <w:p w14:paraId="5DD2170D" w14:textId="77777777" w:rsidR="00084807" w:rsidRDefault="00DA1B6F">
            <w:pPr>
              <w:pStyle w:val="TableParagraph"/>
              <w:spacing w:line="196" w:lineRule="auto"/>
              <w:ind w:left="108" w:right="366"/>
              <w:rPr>
                <w:sz w:val="24"/>
              </w:rPr>
            </w:pPr>
            <w:r>
              <w:rPr>
                <w:spacing w:val="-2"/>
                <w:sz w:val="24"/>
              </w:rPr>
              <w:t xml:space="preserve">-коррекционная направленность </w:t>
            </w:r>
            <w:r>
              <w:rPr>
                <w:spacing w:val="-4"/>
                <w:sz w:val="24"/>
              </w:rPr>
              <w:t xml:space="preserve">образовательного </w:t>
            </w:r>
            <w:r>
              <w:rPr>
                <w:spacing w:val="-2"/>
                <w:sz w:val="24"/>
              </w:rPr>
              <w:t>процесса;</w:t>
            </w:r>
          </w:p>
          <w:p w14:paraId="5FCB3E90" w14:textId="77777777" w:rsidR="00084807" w:rsidRDefault="00DA1B6F">
            <w:pPr>
              <w:pStyle w:val="TableParagraph"/>
              <w:spacing w:line="196" w:lineRule="auto"/>
              <w:ind w:left="228" w:right="135"/>
              <w:rPr>
                <w:sz w:val="24"/>
              </w:rPr>
            </w:pPr>
            <w:r>
              <w:rPr>
                <w:sz w:val="24"/>
              </w:rPr>
              <w:t xml:space="preserve">-учёт индивидуальных особенностей ребёнка; - </w:t>
            </w:r>
            <w:r>
              <w:rPr>
                <w:spacing w:val="-4"/>
                <w:sz w:val="24"/>
              </w:rPr>
              <w:t>соблюдение</w:t>
            </w:r>
            <w:r>
              <w:rPr>
                <w:spacing w:val="-13"/>
                <w:sz w:val="24"/>
              </w:rPr>
              <w:t xml:space="preserve"> </w:t>
            </w:r>
            <w:r>
              <w:rPr>
                <w:spacing w:val="-4"/>
                <w:sz w:val="24"/>
              </w:rPr>
              <w:t xml:space="preserve">комфортного </w:t>
            </w:r>
            <w:r>
              <w:rPr>
                <w:spacing w:val="-2"/>
                <w:sz w:val="24"/>
              </w:rPr>
              <w:t>психоэмоционального режима;</w:t>
            </w:r>
          </w:p>
          <w:p w14:paraId="132C0949" w14:textId="77777777" w:rsidR="00084807" w:rsidRDefault="00DA1B6F">
            <w:pPr>
              <w:pStyle w:val="TableParagraph"/>
              <w:spacing w:line="199" w:lineRule="auto"/>
              <w:ind w:left="108" w:right="366"/>
              <w:rPr>
                <w:sz w:val="24"/>
              </w:rPr>
            </w:pPr>
            <w:r>
              <w:rPr>
                <w:spacing w:val="-4"/>
                <w:sz w:val="24"/>
              </w:rPr>
              <w:t xml:space="preserve">-использование </w:t>
            </w:r>
            <w:r>
              <w:rPr>
                <w:spacing w:val="-2"/>
                <w:sz w:val="24"/>
              </w:rPr>
              <w:t>современных</w:t>
            </w:r>
          </w:p>
          <w:p w14:paraId="1B6CE95F" w14:textId="77777777" w:rsidR="00084807" w:rsidRDefault="00DA1B6F">
            <w:pPr>
              <w:pStyle w:val="TableParagraph"/>
              <w:spacing w:line="226" w:lineRule="exact"/>
              <w:ind w:left="108" w:right="366"/>
              <w:rPr>
                <w:sz w:val="24"/>
              </w:rPr>
            </w:pPr>
            <w:r>
              <w:rPr>
                <w:spacing w:val="-4"/>
                <w:sz w:val="24"/>
              </w:rPr>
              <w:t xml:space="preserve">педагогических </w:t>
            </w:r>
            <w:r>
              <w:rPr>
                <w:spacing w:val="-2"/>
                <w:sz w:val="24"/>
              </w:rPr>
              <w:t>технологий;</w:t>
            </w:r>
          </w:p>
        </w:tc>
        <w:tc>
          <w:tcPr>
            <w:tcW w:w="2008" w:type="dxa"/>
          </w:tcPr>
          <w:p w14:paraId="3C41AFAA" w14:textId="77777777" w:rsidR="00084807" w:rsidRDefault="00500731">
            <w:pPr>
              <w:pStyle w:val="TableParagraph"/>
              <w:spacing w:line="196" w:lineRule="auto"/>
              <w:ind w:left="247" w:right="484"/>
              <w:rPr>
                <w:sz w:val="24"/>
              </w:rPr>
            </w:pPr>
            <w:r>
              <w:rPr>
                <w:noProof/>
                <w:lang w:eastAsia="ru-RU"/>
              </w:rPr>
              <mc:AlternateContent>
                <mc:Choice Requires="wpg">
                  <w:drawing>
                    <wp:anchor distT="0" distB="0" distL="114300" distR="114300" simplePos="0" relativeHeight="481650176" behindDoc="1" locked="0" layoutInCell="1" allowOverlap="1" wp14:anchorId="344B85F7" wp14:editId="505F1518">
                      <wp:simplePos x="0" y="0"/>
                      <wp:positionH relativeFrom="column">
                        <wp:posOffset>156845</wp:posOffset>
                      </wp:positionH>
                      <wp:positionV relativeFrom="paragraph">
                        <wp:posOffset>116840</wp:posOffset>
                      </wp:positionV>
                      <wp:extent cx="855345" cy="466725"/>
                      <wp:effectExtent l="0" t="0" r="0" b="0"/>
                      <wp:wrapNone/>
                      <wp:docPr id="45"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466725"/>
                                <a:chOff x="247" y="184"/>
                                <a:chExt cx="1347" cy="735"/>
                              </a:xfrm>
                            </wpg:grpSpPr>
                            <wps:wsp>
                              <wps:cNvPr id="46" name="docshape10"/>
                              <wps:cNvSpPr>
                                <a:spLocks/>
                              </wps:cNvSpPr>
                              <wps:spPr bwMode="auto">
                                <a:xfrm>
                                  <a:off x="247" y="183"/>
                                  <a:ext cx="1347" cy="735"/>
                                </a:xfrm>
                                <a:custGeom>
                                  <a:avLst/>
                                  <a:gdLst>
                                    <a:gd name="T0" fmla="+- 0 1594 247"/>
                                    <a:gd name="T1" fmla="*/ T0 w 1347"/>
                                    <a:gd name="T2" fmla="+- 0 409 184"/>
                                    <a:gd name="T3" fmla="*/ 409 h 735"/>
                                    <a:gd name="T4" fmla="+- 0 749 247"/>
                                    <a:gd name="T5" fmla="*/ T4 w 1347"/>
                                    <a:gd name="T6" fmla="+- 0 409 184"/>
                                    <a:gd name="T7" fmla="*/ 409 h 735"/>
                                    <a:gd name="T8" fmla="+- 0 749 247"/>
                                    <a:gd name="T9" fmla="*/ T8 w 1347"/>
                                    <a:gd name="T10" fmla="+- 0 184 184"/>
                                    <a:gd name="T11" fmla="*/ 184 h 735"/>
                                    <a:gd name="T12" fmla="+- 0 247 247"/>
                                    <a:gd name="T13" fmla="*/ T12 w 1347"/>
                                    <a:gd name="T14" fmla="+- 0 184 184"/>
                                    <a:gd name="T15" fmla="*/ 184 h 735"/>
                                    <a:gd name="T16" fmla="+- 0 247 247"/>
                                    <a:gd name="T17" fmla="*/ T16 w 1347"/>
                                    <a:gd name="T18" fmla="+- 0 918 184"/>
                                    <a:gd name="T19" fmla="*/ 918 h 735"/>
                                    <a:gd name="T20" fmla="+- 0 701 247"/>
                                    <a:gd name="T21" fmla="*/ T20 w 1347"/>
                                    <a:gd name="T22" fmla="+- 0 918 184"/>
                                    <a:gd name="T23" fmla="*/ 918 h 735"/>
                                    <a:gd name="T24" fmla="+- 0 701 247"/>
                                    <a:gd name="T25" fmla="*/ T24 w 1347"/>
                                    <a:gd name="T26" fmla="+- 0 693 184"/>
                                    <a:gd name="T27" fmla="*/ 693 h 735"/>
                                    <a:gd name="T28" fmla="+- 0 1594 247"/>
                                    <a:gd name="T29" fmla="*/ T28 w 1347"/>
                                    <a:gd name="T30" fmla="+- 0 693 184"/>
                                    <a:gd name="T31" fmla="*/ 693 h 735"/>
                                    <a:gd name="T32" fmla="+- 0 1594 247"/>
                                    <a:gd name="T33" fmla="*/ T32 w 1347"/>
                                    <a:gd name="T34" fmla="+- 0 409 184"/>
                                    <a:gd name="T35" fmla="*/ 409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7" h="735">
                                      <a:moveTo>
                                        <a:pt x="1347" y="225"/>
                                      </a:moveTo>
                                      <a:lnTo>
                                        <a:pt x="502" y="225"/>
                                      </a:lnTo>
                                      <a:lnTo>
                                        <a:pt x="502" y="0"/>
                                      </a:lnTo>
                                      <a:lnTo>
                                        <a:pt x="0" y="0"/>
                                      </a:lnTo>
                                      <a:lnTo>
                                        <a:pt x="0" y="734"/>
                                      </a:lnTo>
                                      <a:lnTo>
                                        <a:pt x="454" y="734"/>
                                      </a:lnTo>
                                      <a:lnTo>
                                        <a:pt x="454" y="509"/>
                                      </a:lnTo>
                                      <a:lnTo>
                                        <a:pt x="1347" y="509"/>
                                      </a:lnTo>
                                      <a:lnTo>
                                        <a:pt x="1347" y="2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F7774" id="docshapegroup9" o:spid="_x0000_s1026" style="position:absolute;margin-left:12.35pt;margin-top:9.2pt;width:67.35pt;height:36.75pt;z-index:-21666304" coordorigin="247,184" coordsize="134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">
                      <v:shape id="docshape10" o:spid="_x0000_s1027" style="position:absolute;left:247;top:183;width:1347;height:735;visibility:visible;mso-wrap-style:square;v-text-anchor:top" coordsize="134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" path="m1347,225r-845,l502,,,,,734r454,l454,509r893,l1347,225xe" stroked="f">
                        <v:path arrowok="t" o:connecttype="custom" o:connectlocs="1347,409;502,409;502,184;0,184;0,918;454,918;454,693;1347,693;1347,409" o:connectangles="0,0,0,0,0,0,0,0,0"/>
                      </v:shape>
                    </v:group>
                  </w:pict>
                </mc:Fallback>
              </mc:AlternateContent>
            </w:r>
            <w:r w:rsidR="009117C9">
              <w:rPr>
                <w:spacing w:val="-4"/>
                <w:sz w:val="24"/>
              </w:rPr>
              <w:t xml:space="preserve">Руководство </w:t>
            </w:r>
            <w:r w:rsidR="00DA1B6F">
              <w:rPr>
                <w:spacing w:val="-4"/>
                <w:sz w:val="24"/>
              </w:rPr>
              <w:t>О</w:t>
            </w:r>
            <w:r w:rsidR="009117C9">
              <w:rPr>
                <w:spacing w:val="-4"/>
                <w:sz w:val="24"/>
              </w:rPr>
              <w:t>У</w:t>
            </w:r>
          </w:p>
          <w:p w14:paraId="3EFCD18B" w14:textId="77777777" w:rsidR="00084807" w:rsidRDefault="00DA1B6F">
            <w:pPr>
              <w:pStyle w:val="TableParagraph"/>
              <w:spacing w:line="196" w:lineRule="auto"/>
              <w:ind w:left="247" w:right="395"/>
              <w:rPr>
                <w:sz w:val="24"/>
              </w:rPr>
            </w:pPr>
            <w:r>
              <w:rPr>
                <w:spacing w:val="-4"/>
                <w:sz w:val="24"/>
              </w:rPr>
              <w:t>Специалисты ППк</w:t>
            </w:r>
          </w:p>
        </w:tc>
        <w:tc>
          <w:tcPr>
            <w:tcW w:w="1137" w:type="dxa"/>
          </w:tcPr>
          <w:p w14:paraId="03FF9199" w14:textId="77777777" w:rsidR="00084807" w:rsidRDefault="00DA1B6F">
            <w:pPr>
              <w:pStyle w:val="TableParagraph"/>
              <w:spacing w:line="211" w:lineRule="exact"/>
              <w:ind w:left="246"/>
              <w:rPr>
                <w:sz w:val="24"/>
              </w:rPr>
            </w:pPr>
            <w:r>
              <w:rPr>
                <w:spacing w:val="-10"/>
                <w:sz w:val="24"/>
              </w:rPr>
              <w:t>В</w:t>
            </w:r>
          </w:p>
          <w:p w14:paraId="7E8154B9" w14:textId="77777777" w:rsidR="00084807" w:rsidRDefault="00500731">
            <w:pPr>
              <w:pStyle w:val="TableParagraph"/>
              <w:spacing w:before="15" w:line="199" w:lineRule="auto"/>
              <w:ind w:left="246" w:right="86"/>
              <w:rPr>
                <w:sz w:val="24"/>
              </w:rPr>
            </w:pPr>
            <w:r>
              <w:rPr>
                <w:noProof/>
                <w:lang w:eastAsia="ru-RU"/>
              </w:rPr>
              <mc:AlternateContent>
                <mc:Choice Requires="wpg">
                  <w:drawing>
                    <wp:anchor distT="0" distB="0" distL="114300" distR="114300" simplePos="0" relativeHeight="481650688" behindDoc="1" locked="0" layoutInCell="1" allowOverlap="1" wp14:anchorId="6AB914AE" wp14:editId="595B44AE">
                      <wp:simplePos x="0" y="0"/>
                      <wp:positionH relativeFrom="column">
                        <wp:posOffset>155575</wp:posOffset>
                      </wp:positionH>
                      <wp:positionV relativeFrom="paragraph">
                        <wp:posOffset>-15875</wp:posOffset>
                      </wp:positionV>
                      <wp:extent cx="495300" cy="325120"/>
                      <wp:effectExtent l="0" t="0" r="0" b="0"/>
                      <wp:wrapNone/>
                      <wp:docPr id="4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325120"/>
                                <a:chOff x="245" y="-25"/>
                                <a:chExt cx="780" cy="512"/>
                              </a:xfrm>
                            </wpg:grpSpPr>
                            <wps:wsp>
                              <wps:cNvPr id="44" name="docshape12"/>
                              <wps:cNvSpPr>
                                <a:spLocks/>
                              </wps:cNvSpPr>
                              <wps:spPr bwMode="auto">
                                <a:xfrm>
                                  <a:off x="245" y="-25"/>
                                  <a:ext cx="780" cy="512"/>
                                </a:xfrm>
                                <a:custGeom>
                                  <a:avLst/>
                                  <a:gdLst>
                                    <a:gd name="T0" fmla="+- 0 1025 245"/>
                                    <a:gd name="T1" fmla="*/ T0 w 780"/>
                                    <a:gd name="T2" fmla="+- 0 -25 -25"/>
                                    <a:gd name="T3" fmla="*/ -25 h 512"/>
                                    <a:gd name="T4" fmla="+- 0 245 245"/>
                                    <a:gd name="T5" fmla="*/ T4 w 780"/>
                                    <a:gd name="T6" fmla="+- 0 -25 -25"/>
                                    <a:gd name="T7" fmla="*/ -25 h 512"/>
                                    <a:gd name="T8" fmla="+- 0 245 245"/>
                                    <a:gd name="T9" fmla="*/ T8 w 780"/>
                                    <a:gd name="T10" fmla="+- 0 203 -25"/>
                                    <a:gd name="T11" fmla="*/ 203 h 512"/>
                                    <a:gd name="T12" fmla="+- 0 245 245"/>
                                    <a:gd name="T13" fmla="*/ T12 w 780"/>
                                    <a:gd name="T14" fmla="+- 0 259 -25"/>
                                    <a:gd name="T15" fmla="*/ 259 h 512"/>
                                    <a:gd name="T16" fmla="+- 0 245 245"/>
                                    <a:gd name="T17" fmla="*/ T16 w 780"/>
                                    <a:gd name="T18" fmla="+- 0 487 -25"/>
                                    <a:gd name="T19" fmla="*/ 487 h 512"/>
                                    <a:gd name="T20" fmla="+- 0 680 245"/>
                                    <a:gd name="T21" fmla="*/ T20 w 780"/>
                                    <a:gd name="T22" fmla="+- 0 487 -25"/>
                                    <a:gd name="T23" fmla="*/ 487 h 512"/>
                                    <a:gd name="T24" fmla="+- 0 680 245"/>
                                    <a:gd name="T25" fmla="*/ T24 w 780"/>
                                    <a:gd name="T26" fmla="+- 0 259 -25"/>
                                    <a:gd name="T27" fmla="*/ 259 h 512"/>
                                    <a:gd name="T28" fmla="+- 0 1025 245"/>
                                    <a:gd name="T29" fmla="*/ T28 w 780"/>
                                    <a:gd name="T30" fmla="+- 0 259 -25"/>
                                    <a:gd name="T31" fmla="*/ 259 h 512"/>
                                    <a:gd name="T32" fmla="+- 0 1025 245"/>
                                    <a:gd name="T33" fmla="*/ T32 w 780"/>
                                    <a:gd name="T34" fmla="+- 0 -25 -25"/>
                                    <a:gd name="T35" fmla="*/ -2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0" h="512">
                                      <a:moveTo>
                                        <a:pt x="780" y="0"/>
                                      </a:moveTo>
                                      <a:lnTo>
                                        <a:pt x="0" y="0"/>
                                      </a:lnTo>
                                      <a:lnTo>
                                        <a:pt x="0" y="228"/>
                                      </a:lnTo>
                                      <a:lnTo>
                                        <a:pt x="0" y="284"/>
                                      </a:lnTo>
                                      <a:lnTo>
                                        <a:pt x="0" y="512"/>
                                      </a:lnTo>
                                      <a:lnTo>
                                        <a:pt x="435" y="512"/>
                                      </a:lnTo>
                                      <a:lnTo>
                                        <a:pt x="435" y="284"/>
                                      </a:lnTo>
                                      <a:lnTo>
                                        <a:pt x="780" y="284"/>
                                      </a:lnTo>
                                      <a:lnTo>
                                        <a:pt x="7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CE3E8" id="docshapegroup11" o:spid="_x0000_s1026" style="position:absolute;margin-left:12.25pt;margin-top:-1.25pt;width:39pt;height:25.6pt;z-index:-21665792" coordorigin="245,-25" coordsize="78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">
                      <v:shape id="docshape12" o:spid="_x0000_s1027" style="position:absolute;left:245;top:-25;width:780;height:512;visibility:visible;mso-wrap-style:square;v-text-anchor:top" coordsize="78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" path="m780,l,,,228r,56l,512r435,l435,284r345,l780,xe" stroked="f">
                        <v:path arrowok="t" o:connecttype="custom" o:connectlocs="780,-25;0,-25;0,203;0,259;0,487;435,487;435,259;780,259;780,-25" o:connectangles="0,0,0,0,0,0,0,0,0"/>
                      </v:shape>
                    </v:group>
                  </w:pict>
                </mc:Fallback>
              </mc:AlternateContent>
            </w:r>
            <w:r w:rsidR="00DA1B6F">
              <w:rPr>
                <w:spacing w:val="-4"/>
                <w:sz w:val="24"/>
              </w:rPr>
              <w:t>течение года</w:t>
            </w:r>
          </w:p>
        </w:tc>
      </w:tr>
    </w:tbl>
    <w:p w14:paraId="7EA7B9FE" w14:textId="77777777" w:rsidR="00084807" w:rsidRDefault="00084807">
      <w:pPr>
        <w:spacing w:line="199" w:lineRule="auto"/>
        <w:rPr>
          <w:sz w:val="24"/>
        </w:rPr>
        <w:sectPr w:rsidR="00084807" w:rsidSect="00786EB3">
          <w:pgSz w:w="11910" w:h="16840"/>
          <w:pgMar w:top="104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2278"/>
        <w:gridCol w:w="2979"/>
        <w:gridCol w:w="2008"/>
        <w:gridCol w:w="1137"/>
      </w:tblGrid>
      <w:tr w:rsidR="00084807" w14:paraId="6957B66B" w14:textId="77777777">
        <w:trPr>
          <w:trHeight w:val="5426"/>
        </w:trPr>
        <w:tc>
          <w:tcPr>
            <w:tcW w:w="907" w:type="dxa"/>
          </w:tcPr>
          <w:p w14:paraId="03973BD0" w14:textId="77777777" w:rsidR="00084807" w:rsidRDefault="00084807">
            <w:pPr>
              <w:pStyle w:val="TableParagraph"/>
              <w:ind w:left="0"/>
              <w:rPr>
                <w:sz w:val="24"/>
              </w:rPr>
            </w:pPr>
          </w:p>
        </w:tc>
        <w:tc>
          <w:tcPr>
            <w:tcW w:w="2278" w:type="dxa"/>
          </w:tcPr>
          <w:p w14:paraId="5BDE5BD3" w14:textId="77777777" w:rsidR="00084807" w:rsidRDefault="00084807">
            <w:pPr>
              <w:pStyle w:val="TableParagraph"/>
              <w:ind w:left="0"/>
              <w:rPr>
                <w:sz w:val="24"/>
              </w:rPr>
            </w:pPr>
          </w:p>
        </w:tc>
        <w:tc>
          <w:tcPr>
            <w:tcW w:w="2979" w:type="dxa"/>
          </w:tcPr>
          <w:p w14:paraId="7C758F81" w14:textId="77777777" w:rsidR="00084807" w:rsidRDefault="00DA1B6F">
            <w:pPr>
              <w:pStyle w:val="TableParagraph"/>
              <w:spacing w:before="1" w:line="196" w:lineRule="auto"/>
              <w:ind w:left="108" w:right="366"/>
              <w:rPr>
                <w:sz w:val="24"/>
              </w:rPr>
            </w:pPr>
            <w:r>
              <w:rPr>
                <w:sz w:val="24"/>
              </w:rPr>
              <w:t xml:space="preserve">-ИКТ для оптимизации </w:t>
            </w:r>
            <w:r>
              <w:rPr>
                <w:spacing w:val="-2"/>
                <w:sz w:val="24"/>
              </w:rPr>
              <w:t xml:space="preserve">образовательного </w:t>
            </w:r>
            <w:r>
              <w:rPr>
                <w:sz w:val="24"/>
              </w:rPr>
              <w:t xml:space="preserve">процесса. Обеспечение </w:t>
            </w:r>
            <w:r>
              <w:rPr>
                <w:spacing w:val="-2"/>
                <w:sz w:val="24"/>
              </w:rPr>
              <w:t xml:space="preserve">здоровьесберегающих </w:t>
            </w:r>
            <w:r>
              <w:rPr>
                <w:sz w:val="24"/>
              </w:rPr>
              <w:t>условий: - оздоровительный и</w:t>
            </w:r>
          </w:p>
          <w:p w14:paraId="450F509C" w14:textId="77777777" w:rsidR="00084807" w:rsidRDefault="00DA1B6F">
            <w:pPr>
              <w:pStyle w:val="TableParagraph"/>
              <w:spacing w:line="196" w:lineRule="auto"/>
              <w:ind w:left="108" w:right="169"/>
              <w:jc w:val="both"/>
              <w:rPr>
                <w:sz w:val="24"/>
              </w:rPr>
            </w:pPr>
            <w:r>
              <w:rPr>
                <w:sz w:val="24"/>
              </w:rPr>
              <w:t>охранительный режим; - укрепление физического</w:t>
            </w:r>
            <w:r>
              <w:rPr>
                <w:spacing w:val="40"/>
                <w:sz w:val="24"/>
              </w:rPr>
              <w:t xml:space="preserve"> </w:t>
            </w:r>
            <w:r>
              <w:rPr>
                <w:sz w:val="24"/>
              </w:rPr>
              <w:t>и</w:t>
            </w:r>
            <w:r>
              <w:rPr>
                <w:spacing w:val="18"/>
                <w:sz w:val="24"/>
              </w:rPr>
              <w:t xml:space="preserve"> </w:t>
            </w:r>
            <w:r>
              <w:rPr>
                <w:sz w:val="24"/>
              </w:rPr>
              <w:t>психического</w:t>
            </w:r>
            <w:r>
              <w:rPr>
                <w:spacing w:val="17"/>
                <w:sz w:val="24"/>
              </w:rPr>
              <w:t xml:space="preserve"> </w:t>
            </w:r>
            <w:r>
              <w:rPr>
                <w:spacing w:val="-2"/>
                <w:sz w:val="24"/>
              </w:rPr>
              <w:t>здоровья;</w:t>
            </w:r>
          </w:p>
          <w:p w14:paraId="7794372D" w14:textId="77777777" w:rsidR="00084807" w:rsidRDefault="00DA1B6F">
            <w:pPr>
              <w:pStyle w:val="TableParagraph"/>
              <w:spacing w:line="196" w:lineRule="auto"/>
              <w:ind w:left="108" w:right="145"/>
              <w:rPr>
                <w:sz w:val="24"/>
              </w:rPr>
            </w:pPr>
            <w:r>
              <w:rPr>
                <w:spacing w:val="-2"/>
                <w:sz w:val="24"/>
              </w:rPr>
              <w:t xml:space="preserve">-профилактика </w:t>
            </w:r>
            <w:r>
              <w:rPr>
                <w:sz w:val="24"/>
              </w:rPr>
              <w:t>физических, умственных</w:t>
            </w:r>
            <w:r>
              <w:rPr>
                <w:spacing w:val="40"/>
                <w:sz w:val="24"/>
              </w:rPr>
              <w:t xml:space="preserve"> </w:t>
            </w:r>
            <w:r>
              <w:rPr>
                <w:sz w:val="24"/>
              </w:rPr>
              <w:t>и психологических перегрузок обучающихся; соблюдение санитарно- гигиенических правил и норм. Обеспечение</w:t>
            </w:r>
          </w:p>
          <w:p w14:paraId="0C15B6A2" w14:textId="77777777" w:rsidR="00084807" w:rsidRDefault="00DA1B6F">
            <w:pPr>
              <w:pStyle w:val="TableParagraph"/>
              <w:spacing w:line="196" w:lineRule="auto"/>
              <w:ind w:left="108" w:right="168"/>
              <w:rPr>
                <w:sz w:val="24"/>
              </w:rPr>
            </w:pPr>
            <w:r>
              <w:rPr>
                <w:sz w:val="24"/>
              </w:rPr>
              <w:t xml:space="preserve">участия всех детей с ОВЗ, независимо от степени </w:t>
            </w:r>
            <w:r>
              <w:rPr>
                <w:spacing w:val="-2"/>
                <w:sz w:val="24"/>
              </w:rPr>
              <w:t>выраженности</w:t>
            </w:r>
            <w:r>
              <w:rPr>
                <w:spacing w:val="80"/>
                <w:w w:val="150"/>
                <w:sz w:val="24"/>
              </w:rPr>
              <w:t xml:space="preserve"> </w:t>
            </w:r>
            <w:r>
              <w:rPr>
                <w:sz w:val="24"/>
              </w:rPr>
              <w:t>нарушений их развития, вместе с нормально развивающимися детьми</w:t>
            </w:r>
          </w:p>
          <w:p w14:paraId="380C0CF0" w14:textId="77777777" w:rsidR="00084807" w:rsidRDefault="00DA1B6F">
            <w:pPr>
              <w:pStyle w:val="TableParagraph"/>
              <w:spacing w:line="228" w:lineRule="exact"/>
              <w:ind w:left="108" w:right="366"/>
              <w:rPr>
                <w:sz w:val="24"/>
              </w:rPr>
            </w:pPr>
            <w:r>
              <w:rPr>
                <w:sz w:val="24"/>
              </w:rPr>
              <w:t xml:space="preserve">в досуговых </w:t>
            </w:r>
            <w:r>
              <w:rPr>
                <w:spacing w:val="-2"/>
                <w:sz w:val="24"/>
              </w:rPr>
              <w:t>мероприятий.</w:t>
            </w:r>
          </w:p>
        </w:tc>
        <w:tc>
          <w:tcPr>
            <w:tcW w:w="2008" w:type="dxa"/>
          </w:tcPr>
          <w:p w14:paraId="415933D8" w14:textId="77777777" w:rsidR="00084807" w:rsidRDefault="00084807">
            <w:pPr>
              <w:pStyle w:val="TableParagraph"/>
              <w:ind w:left="0"/>
              <w:rPr>
                <w:sz w:val="24"/>
              </w:rPr>
            </w:pPr>
          </w:p>
        </w:tc>
        <w:tc>
          <w:tcPr>
            <w:tcW w:w="1137" w:type="dxa"/>
          </w:tcPr>
          <w:p w14:paraId="1626CB73" w14:textId="77777777" w:rsidR="00084807" w:rsidRDefault="00084807">
            <w:pPr>
              <w:pStyle w:val="TableParagraph"/>
              <w:ind w:left="0"/>
              <w:rPr>
                <w:sz w:val="24"/>
              </w:rPr>
            </w:pPr>
          </w:p>
        </w:tc>
      </w:tr>
      <w:tr w:rsidR="00084807" w14:paraId="73C5453D" w14:textId="77777777">
        <w:trPr>
          <w:trHeight w:val="4963"/>
        </w:trPr>
        <w:tc>
          <w:tcPr>
            <w:tcW w:w="907" w:type="dxa"/>
          </w:tcPr>
          <w:p w14:paraId="64FE1730" w14:textId="77777777" w:rsidR="00084807" w:rsidRDefault="00DA1B6F">
            <w:pPr>
              <w:pStyle w:val="TableParagraph"/>
              <w:spacing w:line="264" w:lineRule="exact"/>
              <w:ind w:left="227"/>
              <w:rPr>
                <w:b/>
                <w:sz w:val="24"/>
              </w:rPr>
            </w:pPr>
            <w:r>
              <w:rPr>
                <w:b/>
                <w:spacing w:val="-10"/>
                <w:sz w:val="24"/>
              </w:rPr>
              <w:t>2</w:t>
            </w:r>
          </w:p>
        </w:tc>
        <w:tc>
          <w:tcPr>
            <w:tcW w:w="2278" w:type="dxa"/>
          </w:tcPr>
          <w:p w14:paraId="02CC70FF" w14:textId="77777777" w:rsidR="00084807" w:rsidRDefault="00500731">
            <w:pPr>
              <w:pStyle w:val="TableParagraph"/>
              <w:spacing w:line="199" w:lineRule="auto"/>
              <w:ind w:right="707"/>
              <w:jc w:val="both"/>
              <w:rPr>
                <w:b/>
                <w:sz w:val="24"/>
              </w:rPr>
            </w:pPr>
            <w:r>
              <w:rPr>
                <w:noProof/>
                <w:lang w:eastAsia="ru-RU"/>
              </w:rPr>
              <mc:AlternateContent>
                <mc:Choice Requires="wpg">
                  <w:drawing>
                    <wp:anchor distT="0" distB="0" distL="114300" distR="114300" simplePos="0" relativeHeight="481651200" behindDoc="1" locked="0" layoutInCell="1" allowOverlap="1" wp14:anchorId="1D66AF83" wp14:editId="07680870">
                      <wp:simplePos x="0" y="0"/>
                      <wp:positionH relativeFrom="column">
                        <wp:posOffset>68580</wp:posOffset>
                      </wp:positionH>
                      <wp:positionV relativeFrom="paragraph">
                        <wp:posOffset>118110</wp:posOffset>
                      </wp:positionV>
                      <wp:extent cx="919480" cy="326390"/>
                      <wp:effectExtent l="0" t="0" r="0" b="0"/>
                      <wp:wrapNone/>
                      <wp:docPr id="41"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80" cy="326390"/>
                                <a:chOff x="108" y="186"/>
                                <a:chExt cx="1448" cy="514"/>
                              </a:xfrm>
                            </wpg:grpSpPr>
                            <wps:wsp>
                              <wps:cNvPr id="42" name="docshape14"/>
                              <wps:cNvSpPr>
                                <a:spLocks/>
                              </wps:cNvSpPr>
                              <wps:spPr bwMode="auto">
                                <a:xfrm>
                                  <a:off x="108" y="185"/>
                                  <a:ext cx="1448" cy="514"/>
                                </a:xfrm>
                                <a:custGeom>
                                  <a:avLst/>
                                  <a:gdLst>
                                    <a:gd name="T0" fmla="+- 0 1556 108"/>
                                    <a:gd name="T1" fmla="*/ T0 w 1448"/>
                                    <a:gd name="T2" fmla="+- 0 186 186"/>
                                    <a:gd name="T3" fmla="*/ 186 h 514"/>
                                    <a:gd name="T4" fmla="+- 0 108 108"/>
                                    <a:gd name="T5" fmla="*/ T4 w 1448"/>
                                    <a:gd name="T6" fmla="+- 0 186 186"/>
                                    <a:gd name="T7" fmla="*/ 186 h 514"/>
                                    <a:gd name="T8" fmla="+- 0 108 108"/>
                                    <a:gd name="T9" fmla="*/ T8 w 1448"/>
                                    <a:gd name="T10" fmla="+- 0 416 186"/>
                                    <a:gd name="T11" fmla="*/ 416 h 514"/>
                                    <a:gd name="T12" fmla="+- 0 108 108"/>
                                    <a:gd name="T13" fmla="*/ T12 w 1448"/>
                                    <a:gd name="T14" fmla="+- 0 469 186"/>
                                    <a:gd name="T15" fmla="*/ 469 h 514"/>
                                    <a:gd name="T16" fmla="+- 0 108 108"/>
                                    <a:gd name="T17" fmla="*/ T16 w 1448"/>
                                    <a:gd name="T18" fmla="+- 0 700 186"/>
                                    <a:gd name="T19" fmla="*/ 700 h 514"/>
                                    <a:gd name="T20" fmla="+- 0 1397 108"/>
                                    <a:gd name="T21" fmla="*/ T20 w 1448"/>
                                    <a:gd name="T22" fmla="+- 0 700 186"/>
                                    <a:gd name="T23" fmla="*/ 700 h 514"/>
                                    <a:gd name="T24" fmla="+- 0 1397 108"/>
                                    <a:gd name="T25" fmla="*/ T24 w 1448"/>
                                    <a:gd name="T26" fmla="+- 0 469 186"/>
                                    <a:gd name="T27" fmla="*/ 469 h 514"/>
                                    <a:gd name="T28" fmla="+- 0 1556 108"/>
                                    <a:gd name="T29" fmla="*/ T28 w 1448"/>
                                    <a:gd name="T30" fmla="+- 0 469 186"/>
                                    <a:gd name="T31" fmla="*/ 469 h 514"/>
                                    <a:gd name="T32" fmla="+- 0 1556 108"/>
                                    <a:gd name="T33" fmla="*/ T32 w 1448"/>
                                    <a:gd name="T34" fmla="+- 0 186 186"/>
                                    <a:gd name="T35" fmla="*/ 18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48" h="514">
                                      <a:moveTo>
                                        <a:pt x="1448" y="0"/>
                                      </a:moveTo>
                                      <a:lnTo>
                                        <a:pt x="0" y="0"/>
                                      </a:lnTo>
                                      <a:lnTo>
                                        <a:pt x="0" y="230"/>
                                      </a:lnTo>
                                      <a:lnTo>
                                        <a:pt x="0" y="283"/>
                                      </a:lnTo>
                                      <a:lnTo>
                                        <a:pt x="0" y="514"/>
                                      </a:lnTo>
                                      <a:lnTo>
                                        <a:pt x="1289" y="514"/>
                                      </a:lnTo>
                                      <a:lnTo>
                                        <a:pt x="1289" y="283"/>
                                      </a:lnTo>
                                      <a:lnTo>
                                        <a:pt x="1448" y="283"/>
                                      </a:lnTo>
                                      <a:lnTo>
                                        <a:pt x="14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EBC89" id="docshapegroup13" o:spid="_x0000_s1026" style="position:absolute;margin-left:5.4pt;margin-top:9.3pt;width:72.4pt;height:25.7pt;z-index:-21665280" coordorigin="108,186" coordsize="144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">
                      <v:shape id="docshape14" o:spid="_x0000_s1027" style="position:absolute;left:108;top:185;width:1448;height:514;visibility:visible;mso-wrap-style:square;v-text-anchor:top" coordsize="14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" path="m1448,l,,,230r,53l,514r1289,l1289,283r159,l1448,xe" stroked="f">
                        <v:path arrowok="t" o:connecttype="custom" o:connectlocs="1448,186;0,186;0,416;0,469;0,700;1289,700;1289,469;1448,469;1448,186" o:connectangles="0,0,0,0,0,0,0,0,0"/>
                      </v:shape>
                    </v:group>
                  </w:pict>
                </mc:Fallback>
              </mc:AlternateContent>
            </w:r>
            <w:r w:rsidR="00DA1B6F">
              <w:rPr>
                <w:b/>
                <w:spacing w:val="-4"/>
                <w:sz w:val="24"/>
              </w:rPr>
              <w:t xml:space="preserve">Программно- методическое </w:t>
            </w:r>
            <w:r w:rsidR="00DA1B6F">
              <w:rPr>
                <w:b/>
                <w:spacing w:val="-2"/>
                <w:sz w:val="24"/>
              </w:rPr>
              <w:t>обеспечение</w:t>
            </w:r>
          </w:p>
        </w:tc>
        <w:tc>
          <w:tcPr>
            <w:tcW w:w="2979" w:type="dxa"/>
          </w:tcPr>
          <w:p w14:paraId="781790F8" w14:textId="77777777" w:rsidR="00084807" w:rsidRDefault="00500731">
            <w:pPr>
              <w:pStyle w:val="TableParagraph"/>
              <w:spacing w:line="196" w:lineRule="auto"/>
              <w:ind w:left="228"/>
              <w:rPr>
                <w:sz w:val="24"/>
              </w:rPr>
            </w:pPr>
            <w:r>
              <w:rPr>
                <w:noProof/>
                <w:lang w:eastAsia="ru-RU"/>
              </w:rPr>
              <mc:AlternateContent>
                <mc:Choice Requires="wpg">
                  <w:drawing>
                    <wp:anchor distT="0" distB="0" distL="114300" distR="114300" simplePos="0" relativeHeight="481651712" behindDoc="1" locked="0" layoutInCell="1" allowOverlap="1" wp14:anchorId="3D186DFB" wp14:editId="6D3FFFFC">
                      <wp:simplePos x="0" y="0"/>
                      <wp:positionH relativeFrom="column">
                        <wp:posOffset>68580</wp:posOffset>
                      </wp:positionH>
                      <wp:positionV relativeFrom="paragraph">
                        <wp:posOffset>116840</wp:posOffset>
                      </wp:positionV>
                      <wp:extent cx="1751330" cy="2907030"/>
                      <wp:effectExtent l="0" t="0" r="0" b="0"/>
                      <wp:wrapNone/>
                      <wp:docPr id="39"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1330" cy="2907030"/>
                                <a:chOff x="108" y="184"/>
                                <a:chExt cx="2758" cy="4578"/>
                              </a:xfrm>
                            </wpg:grpSpPr>
                            <wps:wsp>
                              <wps:cNvPr id="40" name="docshape16"/>
                              <wps:cNvSpPr>
                                <a:spLocks/>
                              </wps:cNvSpPr>
                              <wps:spPr bwMode="auto">
                                <a:xfrm>
                                  <a:off x="108" y="183"/>
                                  <a:ext cx="2758" cy="4578"/>
                                </a:xfrm>
                                <a:custGeom>
                                  <a:avLst/>
                                  <a:gdLst>
                                    <a:gd name="T0" fmla="+- 0 2866 108"/>
                                    <a:gd name="T1" fmla="*/ T0 w 2758"/>
                                    <a:gd name="T2" fmla="+- 0 4027 184"/>
                                    <a:gd name="T3" fmla="*/ 4027 h 4578"/>
                                    <a:gd name="T4" fmla="+- 0 1328 108"/>
                                    <a:gd name="T5" fmla="*/ T4 w 2758"/>
                                    <a:gd name="T6" fmla="+- 0 4027 184"/>
                                    <a:gd name="T7" fmla="*/ 4027 h 4578"/>
                                    <a:gd name="T8" fmla="+- 0 1328 108"/>
                                    <a:gd name="T9" fmla="*/ T8 w 2758"/>
                                    <a:gd name="T10" fmla="+- 0 3859 184"/>
                                    <a:gd name="T11" fmla="*/ 3859 h 4578"/>
                                    <a:gd name="T12" fmla="+- 0 1820 108"/>
                                    <a:gd name="T13" fmla="*/ T12 w 2758"/>
                                    <a:gd name="T14" fmla="+- 0 3859 184"/>
                                    <a:gd name="T15" fmla="*/ 3859 h 4578"/>
                                    <a:gd name="T16" fmla="+- 0 1820 108"/>
                                    <a:gd name="T17" fmla="*/ T16 w 2758"/>
                                    <a:gd name="T18" fmla="+- 0 3631 184"/>
                                    <a:gd name="T19" fmla="*/ 3631 h 4578"/>
                                    <a:gd name="T20" fmla="+- 0 1839 108"/>
                                    <a:gd name="T21" fmla="*/ T20 w 2758"/>
                                    <a:gd name="T22" fmla="+- 0 3631 184"/>
                                    <a:gd name="T23" fmla="*/ 3631 h 4578"/>
                                    <a:gd name="T24" fmla="+- 0 1839 108"/>
                                    <a:gd name="T25" fmla="*/ T24 w 2758"/>
                                    <a:gd name="T26" fmla="+- 0 3347 184"/>
                                    <a:gd name="T27" fmla="*/ 3347 h 4578"/>
                                    <a:gd name="T28" fmla="+- 0 1421 108"/>
                                    <a:gd name="T29" fmla="*/ T28 w 2758"/>
                                    <a:gd name="T30" fmla="+- 0 3347 184"/>
                                    <a:gd name="T31" fmla="*/ 3347 h 4578"/>
                                    <a:gd name="T32" fmla="+- 0 1421 108"/>
                                    <a:gd name="T33" fmla="*/ T32 w 2758"/>
                                    <a:gd name="T34" fmla="+- 0 3179 184"/>
                                    <a:gd name="T35" fmla="*/ 3179 h 4578"/>
                                    <a:gd name="T36" fmla="+- 0 2259 108"/>
                                    <a:gd name="T37" fmla="*/ T36 w 2758"/>
                                    <a:gd name="T38" fmla="+- 0 3179 184"/>
                                    <a:gd name="T39" fmla="*/ 3179 h 4578"/>
                                    <a:gd name="T40" fmla="+- 0 2259 108"/>
                                    <a:gd name="T41" fmla="*/ T40 w 2758"/>
                                    <a:gd name="T42" fmla="+- 0 2954 184"/>
                                    <a:gd name="T43" fmla="*/ 2954 h 4578"/>
                                    <a:gd name="T44" fmla="+- 0 2429 108"/>
                                    <a:gd name="T45" fmla="*/ T44 w 2758"/>
                                    <a:gd name="T46" fmla="+- 0 2954 184"/>
                                    <a:gd name="T47" fmla="*/ 2954 h 4578"/>
                                    <a:gd name="T48" fmla="+- 0 2429 108"/>
                                    <a:gd name="T49" fmla="*/ T48 w 2758"/>
                                    <a:gd name="T50" fmla="+- 0 2671 184"/>
                                    <a:gd name="T51" fmla="*/ 2671 h 4578"/>
                                    <a:gd name="T52" fmla="+- 0 1820 108"/>
                                    <a:gd name="T53" fmla="*/ T52 w 2758"/>
                                    <a:gd name="T54" fmla="+- 0 2671 184"/>
                                    <a:gd name="T55" fmla="*/ 2671 h 4578"/>
                                    <a:gd name="T56" fmla="+- 0 1820 108"/>
                                    <a:gd name="T57" fmla="*/ T56 w 2758"/>
                                    <a:gd name="T58" fmla="+- 0 2503 184"/>
                                    <a:gd name="T59" fmla="*/ 2503 h 4578"/>
                                    <a:gd name="T60" fmla="+- 0 1839 108"/>
                                    <a:gd name="T61" fmla="*/ T60 w 2758"/>
                                    <a:gd name="T62" fmla="+- 0 2503 184"/>
                                    <a:gd name="T63" fmla="*/ 2503 h 4578"/>
                                    <a:gd name="T64" fmla="+- 0 1839 108"/>
                                    <a:gd name="T65" fmla="*/ T64 w 2758"/>
                                    <a:gd name="T66" fmla="+- 0 2219 184"/>
                                    <a:gd name="T67" fmla="*/ 2219 h 4578"/>
                                    <a:gd name="T68" fmla="+- 0 1421 108"/>
                                    <a:gd name="T69" fmla="*/ T68 w 2758"/>
                                    <a:gd name="T70" fmla="+- 0 2219 184"/>
                                    <a:gd name="T71" fmla="*/ 2219 h 4578"/>
                                    <a:gd name="T72" fmla="+- 0 1421 108"/>
                                    <a:gd name="T73" fmla="*/ T72 w 2758"/>
                                    <a:gd name="T74" fmla="+- 0 2049 184"/>
                                    <a:gd name="T75" fmla="*/ 2049 h 4578"/>
                                    <a:gd name="T76" fmla="+- 0 1659 108"/>
                                    <a:gd name="T77" fmla="*/ T76 w 2758"/>
                                    <a:gd name="T78" fmla="+- 0 2049 184"/>
                                    <a:gd name="T79" fmla="*/ 2049 h 4578"/>
                                    <a:gd name="T80" fmla="+- 0 1659 108"/>
                                    <a:gd name="T81" fmla="*/ T80 w 2758"/>
                                    <a:gd name="T82" fmla="+- 0 1823 184"/>
                                    <a:gd name="T83" fmla="*/ 1823 h 4578"/>
                                    <a:gd name="T84" fmla="+- 0 1908 108"/>
                                    <a:gd name="T85" fmla="*/ T84 w 2758"/>
                                    <a:gd name="T86" fmla="+- 0 1823 184"/>
                                    <a:gd name="T87" fmla="*/ 1823 h 4578"/>
                                    <a:gd name="T88" fmla="+- 0 1908 108"/>
                                    <a:gd name="T89" fmla="*/ T88 w 2758"/>
                                    <a:gd name="T90" fmla="+- 0 1540 184"/>
                                    <a:gd name="T91" fmla="*/ 1540 h 4578"/>
                                    <a:gd name="T92" fmla="+- 0 1666 108"/>
                                    <a:gd name="T93" fmla="*/ T92 w 2758"/>
                                    <a:gd name="T94" fmla="+- 0 1540 184"/>
                                    <a:gd name="T95" fmla="*/ 1540 h 4578"/>
                                    <a:gd name="T96" fmla="+- 0 1666 108"/>
                                    <a:gd name="T97" fmla="*/ T96 w 2758"/>
                                    <a:gd name="T98" fmla="+- 0 1372 184"/>
                                    <a:gd name="T99" fmla="*/ 1372 h 4578"/>
                                    <a:gd name="T100" fmla="+- 0 1724 108"/>
                                    <a:gd name="T101" fmla="*/ T100 w 2758"/>
                                    <a:gd name="T102" fmla="+- 0 1372 184"/>
                                    <a:gd name="T103" fmla="*/ 1372 h 4578"/>
                                    <a:gd name="T104" fmla="+- 0 1724 108"/>
                                    <a:gd name="T105" fmla="*/ T104 w 2758"/>
                                    <a:gd name="T106" fmla="+- 0 1146 184"/>
                                    <a:gd name="T107" fmla="*/ 1146 h 4578"/>
                                    <a:gd name="T108" fmla="+- 0 2196 108"/>
                                    <a:gd name="T109" fmla="*/ T108 w 2758"/>
                                    <a:gd name="T110" fmla="+- 0 1146 184"/>
                                    <a:gd name="T111" fmla="*/ 1146 h 4578"/>
                                    <a:gd name="T112" fmla="+- 0 2196 108"/>
                                    <a:gd name="T113" fmla="*/ T112 w 2758"/>
                                    <a:gd name="T114" fmla="+- 0 918 184"/>
                                    <a:gd name="T115" fmla="*/ 918 h 4578"/>
                                    <a:gd name="T116" fmla="+- 0 2818 108"/>
                                    <a:gd name="T117" fmla="*/ T116 w 2758"/>
                                    <a:gd name="T118" fmla="+- 0 918 184"/>
                                    <a:gd name="T119" fmla="*/ 918 h 4578"/>
                                    <a:gd name="T120" fmla="+- 0 2818 108"/>
                                    <a:gd name="T121" fmla="*/ T120 w 2758"/>
                                    <a:gd name="T122" fmla="+- 0 635 184"/>
                                    <a:gd name="T123" fmla="*/ 635 h 4578"/>
                                    <a:gd name="T124" fmla="+- 0 1858 108"/>
                                    <a:gd name="T125" fmla="*/ T124 w 2758"/>
                                    <a:gd name="T126" fmla="+- 0 635 184"/>
                                    <a:gd name="T127" fmla="*/ 635 h 4578"/>
                                    <a:gd name="T128" fmla="+- 0 1858 108"/>
                                    <a:gd name="T129" fmla="*/ T128 w 2758"/>
                                    <a:gd name="T130" fmla="+- 0 409 184"/>
                                    <a:gd name="T131" fmla="*/ 409 h 4578"/>
                                    <a:gd name="T132" fmla="+- 0 1625 108"/>
                                    <a:gd name="T133" fmla="*/ T132 w 2758"/>
                                    <a:gd name="T134" fmla="+- 0 409 184"/>
                                    <a:gd name="T135" fmla="*/ 409 h 4578"/>
                                    <a:gd name="T136" fmla="+- 0 1625 108"/>
                                    <a:gd name="T137" fmla="*/ T136 w 2758"/>
                                    <a:gd name="T138" fmla="+- 0 184 184"/>
                                    <a:gd name="T139" fmla="*/ 184 h 4578"/>
                                    <a:gd name="T140" fmla="+- 0 228 108"/>
                                    <a:gd name="T141" fmla="*/ T140 w 2758"/>
                                    <a:gd name="T142" fmla="+- 0 184 184"/>
                                    <a:gd name="T143" fmla="*/ 184 h 4578"/>
                                    <a:gd name="T144" fmla="+- 0 228 108"/>
                                    <a:gd name="T145" fmla="*/ T144 w 2758"/>
                                    <a:gd name="T146" fmla="+- 0 409 184"/>
                                    <a:gd name="T147" fmla="*/ 409 h 4578"/>
                                    <a:gd name="T148" fmla="+- 0 228 108"/>
                                    <a:gd name="T149" fmla="*/ T148 w 2758"/>
                                    <a:gd name="T150" fmla="+- 0 467 184"/>
                                    <a:gd name="T151" fmla="*/ 467 h 4578"/>
                                    <a:gd name="T152" fmla="+- 0 228 108"/>
                                    <a:gd name="T153" fmla="*/ T152 w 2758"/>
                                    <a:gd name="T154" fmla="+- 0 1765 184"/>
                                    <a:gd name="T155" fmla="*/ 1765 h 4578"/>
                                    <a:gd name="T156" fmla="+- 0 108 108"/>
                                    <a:gd name="T157" fmla="*/ T156 w 2758"/>
                                    <a:gd name="T158" fmla="+- 0 1765 184"/>
                                    <a:gd name="T159" fmla="*/ 1765 h 4578"/>
                                    <a:gd name="T160" fmla="+- 0 108 108"/>
                                    <a:gd name="T161" fmla="*/ T160 w 2758"/>
                                    <a:gd name="T162" fmla="+- 0 4761 184"/>
                                    <a:gd name="T163" fmla="*/ 4761 h 4578"/>
                                    <a:gd name="T164" fmla="+- 0 2818 108"/>
                                    <a:gd name="T165" fmla="*/ T164 w 2758"/>
                                    <a:gd name="T166" fmla="+- 0 4761 184"/>
                                    <a:gd name="T167" fmla="*/ 4761 h 4578"/>
                                    <a:gd name="T168" fmla="+- 0 2818 108"/>
                                    <a:gd name="T169" fmla="*/ T168 w 2758"/>
                                    <a:gd name="T170" fmla="+- 0 4478 184"/>
                                    <a:gd name="T171" fmla="*/ 4478 h 4578"/>
                                    <a:gd name="T172" fmla="+- 0 2182 108"/>
                                    <a:gd name="T173" fmla="*/ T172 w 2758"/>
                                    <a:gd name="T174" fmla="+- 0 4478 184"/>
                                    <a:gd name="T175" fmla="*/ 4478 h 4578"/>
                                    <a:gd name="T176" fmla="+- 0 2182 108"/>
                                    <a:gd name="T177" fmla="*/ T176 w 2758"/>
                                    <a:gd name="T178" fmla="+- 0 4310 184"/>
                                    <a:gd name="T179" fmla="*/ 4310 h 4578"/>
                                    <a:gd name="T180" fmla="+- 0 2866 108"/>
                                    <a:gd name="T181" fmla="*/ T180 w 2758"/>
                                    <a:gd name="T182" fmla="+- 0 4310 184"/>
                                    <a:gd name="T183" fmla="*/ 4310 h 4578"/>
                                    <a:gd name="T184" fmla="+- 0 2866 108"/>
                                    <a:gd name="T185" fmla="*/ T184 w 2758"/>
                                    <a:gd name="T186" fmla="+- 0 4027 184"/>
                                    <a:gd name="T187" fmla="*/ 4027 h 4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758" h="4578">
                                      <a:moveTo>
                                        <a:pt x="2758" y="3843"/>
                                      </a:moveTo>
                                      <a:lnTo>
                                        <a:pt x="1220" y="3843"/>
                                      </a:lnTo>
                                      <a:lnTo>
                                        <a:pt x="1220" y="3675"/>
                                      </a:lnTo>
                                      <a:lnTo>
                                        <a:pt x="1712" y="3675"/>
                                      </a:lnTo>
                                      <a:lnTo>
                                        <a:pt x="1712" y="3447"/>
                                      </a:lnTo>
                                      <a:lnTo>
                                        <a:pt x="1731" y="3447"/>
                                      </a:lnTo>
                                      <a:lnTo>
                                        <a:pt x="1731" y="3163"/>
                                      </a:lnTo>
                                      <a:lnTo>
                                        <a:pt x="1313" y="3163"/>
                                      </a:lnTo>
                                      <a:lnTo>
                                        <a:pt x="1313" y="2995"/>
                                      </a:lnTo>
                                      <a:lnTo>
                                        <a:pt x="2151" y="2995"/>
                                      </a:lnTo>
                                      <a:lnTo>
                                        <a:pt x="2151" y="2770"/>
                                      </a:lnTo>
                                      <a:lnTo>
                                        <a:pt x="2321" y="2770"/>
                                      </a:lnTo>
                                      <a:lnTo>
                                        <a:pt x="2321" y="2487"/>
                                      </a:lnTo>
                                      <a:lnTo>
                                        <a:pt x="1712" y="2487"/>
                                      </a:lnTo>
                                      <a:lnTo>
                                        <a:pt x="1712" y="2319"/>
                                      </a:lnTo>
                                      <a:lnTo>
                                        <a:pt x="1731" y="2319"/>
                                      </a:lnTo>
                                      <a:lnTo>
                                        <a:pt x="1731" y="2035"/>
                                      </a:lnTo>
                                      <a:lnTo>
                                        <a:pt x="1313" y="2035"/>
                                      </a:lnTo>
                                      <a:lnTo>
                                        <a:pt x="1313" y="1865"/>
                                      </a:lnTo>
                                      <a:lnTo>
                                        <a:pt x="1551" y="1865"/>
                                      </a:lnTo>
                                      <a:lnTo>
                                        <a:pt x="1551" y="1639"/>
                                      </a:lnTo>
                                      <a:lnTo>
                                        <a:pt x="1800" y="1639"/>
                                      </a:lnTo>
                                      <a:lnTo>
                                        <a:pt x="1800" y="1356"/>
                                      </a:lnTo>
                                      <a:lnTo>
                                        <a:pt x="1558" y="1356"/>
                                      </a:lnTo>
                                      <a:lnTo>
                                        <a:pt x="1558" y="1188"/>
                                      </a:lnTo>
                                      <a:lnTo>
                                        <a:pt x="1616" y="1188"/>
                                      </a:lnTo>
                                      <a:lnTo>
                                        <a:pt x="1616" y="962"/>
                                      </a:lnTo>
                                      <a:lnTo>
                                        <a:pt x="2088" y="962"/>
                                      </a:lnTo>
                                      <a:lnTo>
                                        <a:pt x="2088" y="734"/>
                                      </a:lnTo>
                                      <a:lnTo>
                                        <a:pt x="2710" y="734"/>
                                      </a:lnTo>
                                      <a:lnTo>
                                        <a:pt x="2710" y="451"/>
                                      </a:lnTo>
                                      <a:lnTo>
                                        <a:pt x="1750" y="451"/>
                                      </a:lnTo>
                                      <a:lnTo>
                                        <a:pt x="1750" y="225"/>
                                      </a:lnTo>
                                      <a:lnTo>
                                        <a:pt x="1517" y="225"/>
                                      </a:lnTo>
                                      <a:lnTo>
                                        <a:pt x="1517" y="0"/>
                                      </a:lnTo>
                                      <a:lnTo>
                                        <a:pt x="120" y="0"/>
                                      </a:lnTo>
                                      <a:lnTo>
                                        <a:pt x="120" y="225"/>
                                      </a:lnTo>
                                      <a:lnTo>
                                        <a:pt x="120" y="283"/>
                                      </a:lnTo>
                                      <a:lnTo>
                                        <a:pt x="120" y="1581"/>
                                      </a:lnTo>
                                      <a:lnTo>
                                        <a:pt x="0" y="1581"/>
                                      </a:lnTo>
                                      <a:lnTo>
                                        <a:pt x="0" y="4577"/>
                                      </a:lnTo>
                                      <a:lnTo>
                                        <a:pt x="2710" y="4577"/>
                                      </a:lnTo>
                                      <a:lnTo>
                                        <a:pt x="2710" y="4294"/>
                                      </a:lnTo>
                                      <a:lnTo>
                                        <a:pt x="2074" y="4294"/>
                                      </a:lnTo>
                                      <a:lnTo>
                                        <a:pt x="2074" y="4126"/>
                                      </a:lnTo>
                                      <a:lnTo>
                                        <a:pt x="2758" y="4126"/>
                                      </a:lnTo>
                                      <a:lnTo>
                                        <a:pt x="2758" y="38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00C23" id="docshapegroup15" o:spid="_x0000_s1026" style="position:absolute;margin-left:5.4pt;margin-top:9.2pt;width:137.9pt;height:228.9pt;z-index:-21664768" coordorigin="108,184" coordsize="2758,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">
                      <v:shape id="docshape16" o:spid="_x0000_s1027" style="position:absolute;left:108;top:183;width:2758;height:4578;visibility:visible;mso-wrap-style:square;v-text-anchor:top" coordsize="2758,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" path="m2758,3843r-1538,l1220,3675r492,l1712,3447r19,l1731,3163r-418,l1313,2995r838,l2151,2770r170,l2321,2487r-609,l1712,2319r19,l1731,2035r-418,l1313,1865r238,l1551,1639r249,l1800,1356r-242,l1558,1188r58,l1616,962r472,l2088,734r622,l2710,451r-960,l1750,225r-233,l1517,,120,r,225l120,283r,1298l,1581,,4577r2710,l2710,4294r-636,l2074,4126r684,l2758,3843xe" stroked="f">
                        <v:path arrowok="t" o:connecttype="custom" o:connectlocs="2758,4027;1220,4027;1220,3859;1712,3859;1712,3631;1731,3631;1731,3347;1313,3347;1313,3179;2151,3179;2151,2954;2321,2954;2321,2671;1712,2671;1712,2503;1731,2503;1731,2219;1313,2219;1313,2049;1551,2049;1551,1823;1800,1823;1800,1540;1558,1540;1558,1372;1616,1372;1616,1146;2088,1146;2088,918;2710,918;2710,635;1750,635;1750,409;1517,409;1517,184;120,184;120,409;120,467;120,1765;0,1765;0,4761;2710,4761;2710,4478;2074,4478;2074,4310;2758,4310;2758,4027" o:connectangles="0,0,0,0,0,0,0,0,0,0,0,0,0,0,0,0,0,0,0,0,0,0,0,0,0,0,0,0,0,0,0,0,0,0,0,0,0,0,0,0,0,0,0,0,0,0,0"/>
                      </v:shape>
                    </v:group>
                  </w:pict>
                </mc:Fallback>
              </mc:AlternateContent>
            </w:r>
            <w:r w:rsidR="00DA1B6F">
              <w:rPr>
                <w:spacing w:val="-4"/>
                <w:sz w:val="24"/>
              </w:rPr>
              <w:t>Использование</w:t>
            </w:r>
            <w:r w:rsidR="00DA1B6F">
              <w:rPr>
                <w:spacing w:val="-9"/>
                <w:sz w:val="24"/>
              </w:rPr>
              <w:t xml:space="preserve"> </w:t>
            </w:r>
            <w:r w:rsidR="00DA1B6F">
              <w:rPr>
                <w:spacing w:val="-4"/>
                <w:sz w:val="24"/>
              </w:rPr>
              <w:t>в</w:t>
            </w:r>
            <w:r w:rsidR="00DA1B6F">
              <w:rPr>
                <w:spacing w:val="-10"/>
                <w:sz w:val="24"/>
              </w:rPr>
              <w:t xml:space="preserve"> </w:t>
            </w:r>
            <w:r w:rsidR="00DA1B6F">
              <w:rPr>
                <w:spacing w:val="-4"/>
                <w:sz w:val="24"/>
              </w:rPr>
              <w:t xml:space="preserve">процессе </w:t>
            </w:r>
            <w:r w:rsidR="00DA1B6F">
              <w:rPr>
                <w:spacing w:val="-2"/>
                <w:sz w:val="24"/>
              </w:rPr>
              <w:t>деятельности:</w:t>
            </w:r>
          </w:p>
          <w:p w14:paraId="3B216BFD" w14:textId="77777777" w:rsidR="00084807" w:rsidRDefault="00DA1B6F">
            <w:pPr>
              <w:pStyle w:val="TableParagraph"/>
              <w:spacing w:line="196" w:lineRule="auto"/>
              <w:ind w:left="228" w:right="143"/>
              <w:rPr>
                <w:sz w:val="24"/>
              </w:rPr>
            </w:pPr>
            <w:r>
              <w:rPr>
                <w:sz w:val="24"/>
              </w:rPr>
              <w:t xml:space="preserve">-коррекционно - </w:t>
            </w:r>
            <w:r>
              <w:rPr>
                <w:spacing w:val="-4"/>
                <w:sz w:val="24"/>
              </w:rPr>
              <w:t>развивающих</w:t>
            </w:r>
            <w:r>
              <w:rPr>
                <w:spacing w:val="-10"/>
                <w:sz w:val="24"/>
              </w:rPr>
              <w:t xml:space="preserve"> </w:t>
            </w:r>
            <w:r>
              <w:rPr>
                <w:spacing w:val="-4"/>
                <w:sz w:val="24"/>
              </w:rPr>
              <w:t>программ;</w:t>
            </w:r>
            <w:r>
              <w:rPr>
                <w:spacing w:val="-9"/>
                <w:sz w:val="24"/>
              </w:rPr>
              <w:t xml:space="preserve"> </w:t>
            </w:r>
            <w:r>
              <w:rPr>
                <w:spacing w:val="-4"/>
                <w:sz w:val="24"/>
              </w:rPr>
              <w:t xml:space="preserve">- </w:t>
            </w:r>
            <w:r>
              <w:rPr>
                <w:sz w:val="24"/>
              </w:rPr>
              <w:t xml:space="preserve">диагностического и </w:t>
            </w:r>
            <w:r>
              <w:rPr>
                <w:spacing w:val="-2"/>
                <w:sz w:val="24"/>
              </w:rPr>
              <w:t>коррекционно- развивающего инструментария.</w:t>
            </w:r>
          </w:p>
          <w:p w14:paraId="0C389710" w14:textId="77777777" w:rsidR="00084807" w:rsidRDefault="00DA1B6F">
            <w:pPr>
              <w:pStyle w:val="TableParagraph"/>
              <w:spacing w:line="196" w:lineRule="auto"/>
              <w:ind w:left="108" w:right="98"/>
              <w:rPr>
                <w:sz w:val="24"/>
              </w:rPr>
            </w:pPr>
            <w:r>
              <w:rPr>
                <w:spacing w:val="-2"/>
                <w:sz w:val="24"/>
              </w:rPr>
              <w:t xml:space="preserve">-использование специальных (коррекционных) образовательных </w:t>
            </w:r>
            <w:r>
              <w:rPr>
                <w:sz w:val="24"/>
              </w:rPr>
              <w:t xml:space="preserve">программ, учебников и учебных пособий для </w:t>
            </w:r>
            <w:r>
              <w:rPr>
                <w:spacing w:val="-2"/>
                <w:sz w:val="24"/>
              </w:rPr>
              <w:t xml:space="preserve">специальных (коррекционных) образовательных учреждений </w:t>
            </w:r>
            <w:r>
              <w:rPr>
                <w:spacing w:val="-4"/>
                <w:sz w:val="24"/>
              </w:rPr>
              <w:t>(соответствующего</w:t>
            </w:r>
            <w:r>
              <w:rPr>
                <w:spacing w:val="-8"/>
                <w:sz w:val="24"/>
              </w:rPr>
              <w:t xml:space="preserve"> </w:t>
            </w:r>
            <w:r>
              <w:rPr>
                <w:spacing w:val="-4"/>
                <w:sz w:val="24"/>
              </w:rPr>
              <w:t>вида),</w:t>
            </w:r>
            <w:r>
              <w:rPr>
                <w:spacing w:val="-8"/>
                <w:sz w:val="24"/>
              </w:rPr>
              <w:t xml:space="preserve"> </w:t>
            </w:r>
            <w:r>
              <w:rPr>
                <w:spacing w:val="-4"/>
                <w:sz w:val="24"/>
              </w:rPr>
              <w:t xml:space="preserve">в </w:t>
            </w:r>
            <w:r>
              <w:rPr>
                <w:sz w:val="24"/>
              </w:rPr>
              <w:t xml:space="preserve">том числе цифровых </w:t>
            </w:r>
            <w:r>
              <w:rPr>
                <w:spacing w:val="-2"/>
                <w:sz w:val="24"/>
              </w:rPr>
              <w:t>образовательных</w:t>
            </w:r>
            <w:r>
              <w:rPr>
                <w:spacing w:val="-13"/>
                <w:sz w:val="24"/>
              </w:rPr>
              <w:t xml:space="preserve"> </w:t>
            </w:r>
            <w:r>
              <w:rPr>
                <w:spacing w:val="-2"/>
                <w:sz w:val="24"/>
              </w:rPr>
              <w:t>ресурсов.</w:t>
            </w:r>
          </w:p>
        </w:tc>
        <w:tc>
          <w:tcPr>
            <w:tcW w:w="2008" w:type="dxa"/>
          </w:tcPr>
          <w:p w14:paraId="72080598" w14:textId="77777777" w:rsidR="00084807" w:rsidRDefault="00500731">
            <w:pPr>
              <w:pStyle w:val="TableParagraph"/>
              <w:spacing w:line="196" w:lineRule="auto"/>
              <w:ind w:left="228" w:right="503"/>
              <w:rPr>
                <w:sz w:val="24"/>
              </w:rPr>
            </w:pPr>
            <w:r>
              <w:rPr>
                <w:noProof/>
                <w:lang w:eastAsia="ru-RU"/>
              </w:rPr>
              <mc:AlternateContent>
                <mc:Choice Requires="wpg">
                  <w:drawing>
                    <wp:anchor distT="0" distB="0" distL="114300" distR="114300" simplePos="0" relativeHeight="481652224" behindDoc="1" locked="0" layoutInCell="1" allowOverlap="1" wp14:anchorId="4B4C6387" wp14:editId="4C930AFB">
                      <wp:simplePos x="0" y="0"/>
                      <wp:positionH relativeFrom="column">
                        <wp:posOffset>144780</wp:posOffset>
                      </wp:positionH>
                      <wp:positionV relativeFrom="paragraph">
                        <wp:posOffset>116840</wp:posOffset>
                      </wp:positionV>
                      <wp:extent cx="855345" cy="466725"/>
                      <wp:effectExtent l="0" t="0" r="0" b="0"/>
                      <wp:wrapNone/>
                      <wp:docPr id="37"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466725"/>
                                <a:chOff x="228" y="184"/>
                                <a:chExt cx="1347" cy="735"/>
                              </a:xfrm>
                            </wpg:grpSpPr>
                            <wps:wsp>
                              <wps:cNvPr id="38" name="docshape18"/>
                              <wps:cNvSpPr>
                                <a:spLocks/>
                              </wps:cNvSpPr>
                              <wps:spPr bwMode="auto">
                                <a:xfrm>
                                  <a:off x="228" y="183"/>
                                  <a:ext cx="1347" cy="735"/>
                                </a:xfrm>
                                <a:custGeom>
                                  <a:avLst/>
                                  <a:gdLst>
                                    <a:gd name="T0" fmla="+- 0 1574 228"/>
                                    <a:gd name="T1" fmla="*/ T0 w 1347"/>
                                    <a:gd name="T2" fmla="+- 0 409 184"/>
                                    <a:gd name="T3" fmla="*/ 409 h 735"/>
                                    <a:gd name="T4" fmla="+- 0 730 228"/>
                                    <a:gd name="T5" fmla="*/ T4 w 1347"/>
                                    <a:gd name="T6" fmla="+- 0 409 184"/>
                                    <a:gd name="T7" fmla="*/ 409 h 735"/>
                                    <a:gd name="T8" fmla="+- 0 730 228"/>
                                    <a:gd name="T9" fmla="*/ T8 w 1347"/>
                                    <a:gd name="T10" fmla="+- 0 184 184"/>
                                    <a:gd name="T11" fmla="*/ 184 h 735"/>
                                    <a:gd name="T12" fmla="+- 0 228 228"/>
                                    <a:gd name="T13" fmla="*/ T12 w 1347"/>
                                    <a:gd name="T14" fmla="+- 0 184 184"/>
                                    <a:gd name="T15" fmla="*/ 184 h 735"/>
                                    <a:gd name="T16" fmla="+- 0 228 228"/>
                                    <a:gd name="T17" fmla="*/ T16 w 1347"/>
                                    <a:gd name="T18" fmla="+- 0 918 184"/>
                                    <a:gd name="T19" fmla="*/ 918 h 735"/>
                                    <a:gd name="T20" fmla="+- 0 682 228"/>
                                    <a:gd name="T21" fmla="*/ T20 w 1347"/>
                                    <a:gd name="T22" fmla="+- 0 918 184"/>
                                    <a:gd name="T23" fmla="*/ 918 h 735"/>
                                    <a:gd name="T24" fmla="+- 0 682 228"/>
                                    <a:gd name="T25" fmla="*/ T24 w 1347"/>
                                    <a:gd name="T26" fmla="+- 0 693 184"/>
                                    <a:gd name="T27" fmla="*/ 693 h 735"/>
                                    <a:gd name="T28" fmla="+- 0 1574 228"/>
                                    <a:gd name="T29" fmla="*/ T28 w 1347"/>
                                    <a:gd name="T30" fmla="+- 0 693 184"/>
                                    <a:gd name="T31" fmla="*/ 693 h 735"/>
                                    <a:gd name="T32" fmla="+- 0 1574 228"/>
                                    <a:gd name="T33" fmla="*/ T32 w 1347"/>
                                    <a:gd name="T34" fmla="+- 0 409 184"/>
                                    <a:gd name="T35" fmla="*/ 409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7" h="735">
                                      <a:moveTo>
                                        <a:pt x="1346" y="225"/>
                                      </a:moveTo>
                                      <a:lnTo>
                                        <a:pt x="502" y="225"/>
                                      </a:lnTo>
                                      <a:lnTo>
                                        <a:pt x="502" y="0"/>
                                      </a:lnTo>
                                      <a:lnTo>
                                        <a:pt x="0" y="0"/>
                                      </a:lnTo>
                                      <a:lnTo>
                                        <a:pt x="0" y="734"/>
                                      </a:lnTo>
                                      <a:lnTo>
                                        <a:pt x="454" y="734"/>
                                      </a:lnTo>
                                      <a:lnTo>
                                        <a:pt x="454" y="509"/>
                                      </a:lnTo>
                                      <a:lnTo>
                                        <a:pt x="1346" y="509"/>
                                      </a:lnTo>
                                      <a:lnTo>
                                        <a:pt x="1346" y="2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26849" id="docshapegroup17" o:spid="_x0000_s1026" style="position:absolute;margin-left:11.4pt;margin-top:9.2pt;width:67.35pt;height:36.75pt;z-index:-21664256" coordorigin="228,184" coordsize="134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">
                      <v:shape id="docshape18" o:spid="_x0000_s1027" style="position:absolute;left:228;top:183;width:1347;height:735;visibility:visible;mso-wrap-style:square;v-text-anchor:top" coordsize="134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" path="m1346,225r-844,l502,,,,,734r454,l454,509r892,l1346,225xe" stroked="f">
                        <v:path arrowok="t" o:connecttype="custom" o:connectlocs="1346,409;502,409;502,184;0,184;0,918;454,918;454,693;1346,693;1346,409" o:connectangles="0,0,0,0,0,0,0,0,0"/>
                      </v:shape>
                    </v:group>
                  </w:pict>
                </mc:Fallback>
              </mc:AlternateContent>
            </w:r>
            <w:r w:rsidR="00B00739">
              <w:rPr>
                <w:spacing w:val="-4"/>
                <w:sz w:val="24"/>
              </w:rPr>
              <w:t xml:space="preserve">Руководство </w:t>
            </w:r>
            <w:r w:rsidR="00DA1B6F">
              <w:rPr>
                <w:spacing w:val="-4"/>
                <w:sz w:val="24"/>
              </w:rPr>
              <w:t>О</w:t>
            </w:r>
            <w:r w:rsidR="00B00739">
              <w:rPr>
                <w:spacing w:val="-4"/>
                <w:sz w:val="24"/>
              </w:rPr>
              <w:t>У</w:t>
            </w:r>
          </w:p>
          <w:p w14:paraId="38CB8EAE" w14:textId="77777777" w:rsidR="00084807" w:rsidRDefault="00DA1B6F">
            <w:pPr>
              <w:pStyle w:val="TableParagraph"/>
              <w:spacing w:line="196" w:lineRule="auto"/>
              <w:ind w:left="228" w:right="414"/>
              <w:rPr>
                <w:sz w:val="24"/>
              </w:rPr>
            </w:pPr>
            <w:r>
              <w:rPr>
                <w:spacing w:val="-4"/>
                <w:sz w:val="24"/>
              </w:rPr>
              <w:t>Специалисты ППк</w:t>
            </w:r>
          </w:p>
        </w:tc>
        <w:tc>
          <w:tcPr>
            <w:tcW w:w="1137" w:type="dxa"/>
          </w:tcPr>
          <w:p w14:paraId="742D89CA" w14:textId="77777777" w:rsidR="00084807" w:rsidRDefault="00DA1B6F">
            <w:pPr>
              <w:pStyle w:val="TableParagraph"/>
              <w:spacing w:line="203" w:lineRule="exact"/>
              <w:ind w:left="227"/>
              <w:rPr>
                <w:sz w:val="24"/>
              </w:rPr>
            </w:pPr>
            <w:r>
              <w:rPr>
                <w:spacing w:val="-10"/>
                <w:sz w:val="24"/>
              </w:rPr>
              <w:t>В</w:t>
            </w:r>
          </w:p>
          <w:p w14:paraId="120C0FC2" w14:textId="77777777" w:rsidR="00084807" w:rsidRDefault="00500731">
            <w:pPr>
              <w:pStyle w:val="TableParagraph"/>
              <w:spacing w:before="15" w:line="199" w:lineRule="auto"/>
              <w:ind w:left="227" w:right="105"/>
              <w:rPr>
                <w:sz w:val="24"/>
              </w:rPr>
            </w:pPr>
            <w:r>
              <w:rPr>
                <w:noProof/>
                <w:lang w:eastAsia="ru-RU"/>
              </w:rPr>
              <mc:AlternateContent>
                <mc:Choice Requires="wpg">
                  <w:drawing>
                    <wp:anchor distT="0" distB="0" distL="114300" distR="114300" simplePos="0" relativeHeight="481652736" behindDoc="1" locked="0" layoutInCell="1" allowOverlap="1" wp14:anchorId="40193053" wp14:editId="215FC4A2">
                      <wp:simplePos x="0" y="0"/>
                      <wp:positionH relativeFrom="column">
                        <wp:posOffset>143510</wp:posOffset>
                      </wp:positionH>
                      <wp:positionV relativeFrom="paragraph">
                        <wp:posOffset>-15875</wp:posOffset>
                      </wp:positionV>
                      <wp:extent cx="495300" cy="326390"/>
                      <wp:effectExtent l="0" t="0" r="0" b="0"/>
                      <wp:wrapNone/>
                      <wp:docPr id="35"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326390"/>
                                <a:chOff x="226" y="-25"/>
                                <a:chExt cx="780" cy="514"/>
                              </a:xfrm>
                            </wpg:grpSpPr>
                            <wps:wsp>
                              <wps:cNvPr id="36" name="docshape20"/>
                              <wps:cNvSpPr>
                                <a:spLocks/>
                              </wps:cNvSpPr>
                              <wps:spPr bwMode="auto">
                                <a:xfrm>
                                  <a:off x="226" y="-25"/>
                                  <a:ext cx="780" cy="514"/>
                                </a:xfrm>
                                <a:custGeom>
                                  <a:avLst/>
                                  <a:gdLst>
                                    <a:gd name="T0" fmla="+- 0 1006 226"/>
                                    <a:gd name="T1" fmla="*/ T0 w 780"/>
                                    <a:gd name="T2" fmla="+- 0 -25 -25"/>
                                    <a:gd name="T3" fmla="*/ -25 h 514"/>
                                    <a:gd name="T4" fmla="+- 0 226 226"/>
                                    <a:gd name="T5" fmla="*/ T4 w 780"/>
                                    <a:gd name="T6" fmla="+- 0 -25 -25"/>
                                    <a:gd name="T7" fmla="*/ -25 h 514"/>
                                    <a:gd name="T8" fmla="+- 0 226 226"/>
                                    <a:gd name="T9" fmla="*/ T8 w 780"/>
                                    <a:gd name="T10" fmla="+- 0 206 -25"/>
                                    <a:gd name="T11" fmla="*/ 206 h 514"/>
                                    <a:gd name="T12" fmla="+- 0 226 226"/>
                                    <a:gd name="T13" fmla="*/ T12 w 780"/>
                                    <a:gd name="T14" fmla="+- 0 259 -25"/>
                                    <a:gd name="T15" fmla="*/ 259 h 514"/>
                                    <a:gd name="T16" fmla="+- 0 226 226"/>
                                    <a:gd name="T17" fmla="*/ T16 w 780"/>
                                    <a:gd name="T18" fmla="+- 0 489 -25"/>
                                    <a:gd name="T19" fmla="*/ 489 h 514"/>
                                    <a:gd name="T20" fmla="+- 0 660 226"/>
                                    <a:gd name="T21" fmla="*/ T20 w 780"/>
                                    <a:gd name="T22" fmla="+- 0 489 -25"/>
                                    <a:gd name="T23" fmla="*/ 489 h 514"/>
                                    <a:gd name="T24" fmla="+- 0 660 226"/>
                                    <a:gd name="T25" fmla="*/ T24 w 780"/>
                                    <a:gd name="T26" fmla="+- 0 259 -25"/>
                                    <a:gd name="T27" fmla="*/ 259 h 514"/>
                                    <a:gd name="T28" fmla="+- 0 1006 226"/>
                                    <a:gd name="T29" fmla="*/ T28 w 780"/>
                                    <a:gd name="T30" fmla="+- 0 259 -25"/>
                                    <a:gd name="T31" fmla="*/ 259 h 514"/>
                                    <a:gd name="T32" fmla="+- 0 1006 226"/>
                                    <a:gd name="T33" fmla="*/ T32 w 780"/>
                                    <a:gd name="T34" fmla="+- 0 -25 -25"/>
                                    <a:gd name="T35" fmla="*/ -25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0" h="514">
                                      <a:moveTo>
                                        <a:pt x="780" y="0"/>
                                      </a:moveTo>
                                      <a:lnTo>
                                        <a:pt x="0" y="0"/>
                                      </a:lnTo>
                                      <a:lnTo>
                                        <a:pt x="0" y="231"/>
                                      </a:lnTo>
                                      <a:lnTo>
                                        <a:pt x="0" y="284"/>
                                      </a:lnTo>
                                      <a:lnTo>
                                        <a:pt x="0" y="514"/>
                                      </a:lnTo>
                                      <a:lnTo>
                                        <a:pt x="434" y="514"/>
                                      </a:lnTo>
                                      <a:lnTo>
                                        <a:pt x="434" y="284"/>
                                      </a:lnTo>
                                      <a:lnTo>
                                        <a:pt x="780" y="284"/>
                                      </a:lnTo>
                                      <a:lnTo>
                                        <a:pt x="7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063D5" id="docshapegroup19" o:spid="_x0000_s1026" style="position:absolute;margin-left:11.3pt;margin-top:-1.25pt;width:39pt;height:25.7pt;z-index:-21663744" coordorigin="226,-25" coordsize="78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">
                      <v:shape id="docshape20" o:spid="_x0000_s1027" style="position:absolute;left:226;top:-25;width:780;height:514;visibility:visible;mso-wrap-style:square;v-text-anchor:top" coordsize="78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" path="m780,l,,,231r,53l,514r434,l434,284r346,l780,xe" stroked="f">
                        <v:path arrowok="t" o:connecttype="custom" o:connectlocs="780,-25;0,-25;0,206;0,259;0,489;434,489;434,259;780,259;780,-25" o:connectangles="0,0,0,0,0,0,0,0,0"/>
                      </v:shape>
                    </v:group>
                  </w:pict>
                </mc:Fallback>
              </mc:AlternateContent>
            </w:r>
            <w:r w:rsidR="00DA1B6F">
              <w:rPr>
                <w:spacing w:val="-4"/>
                <w:sz w:val="24"/>
              </w:rPr>
              <w:t>течение года</w:t>
            </w:r>
          </w:p>
        </w:tc>
      </w:tr>
      <w:tr w:rsidR="00084807" w14:paraId="632B802E" w14:textId="77777777">
        <w:trPr>
          <w:trHeight w:val="3909"/>
        </w:trPr>
        <w:tc>
          <w:tcPr>
            <w:tcW w:w="907" w:type="dxa"/>
          </w:tcPr>
          <w:p w14:paraId="71FE251A" w14:textId="77777777" w:rsidR="00084807" w:rsidRDefault="00DA1B6F">
            <w:pPr>
              <w:pStyle w:val="TableParagraph"/>
              <w:spacing w:line="273" w:lineRule="exact"/>
              <w:ind w:left="227"/>
              <w:rPr>
                <w:b/>
                <w:sz w:val="24"/>
              </w:rPr>
            </w:pPr>
            <w:r>
              <w:rPr>
                <w:b/>
                <w:spacing w:val="-10"/>
                <w:sz w:val="24"/>
              </w:rPr>
              <w:t>3</w:t>
            </w:r>
          </w:p>
        </w:tc>
        <w:tc>
          <w:tcPr>
            <w:tcW w:w="2278" w:type="dxa"/>
          </w:tcPr>
          <w:p w14:paraId="3DE23EAC" w14:textId="77777777" w:rsidR="00084807" w:rsidRDefault="00500731">
            <w:pPr>
              <w:pStyle w:val="TableParagraph"/>
              <w:spacing w:line="148" w:lineRule="auto"/>
              <w:ind w:right="862"/>
              <w:rPr>
                <w:b/>
                <w:sz w:val="24"/>
              </w:rPr>
            </w:pPr>
            <w:r>
              <w:rPr>
                <w:noProof/>
                <w:lang w:eastAsia="ru-RU"/>
              </w:rPr>
              <mc:AlternateContent>
                <mc:Choice Requires="wpg">
                  <w:drawing>
                    <wp:anchor distT="0" distB="0" distL="114300" distR="114300" simplePos="0" relativeHeight="481653248" behindDoc="1" locked="0" layoutInCell="1" allowOverlap="1" wp14:anchorId="72074494" wp14:editId="1BDED7C8">
                      <wp:simplePos x="0" y="0"/>
                      <wp:positionH relativeFrom="column">
                        <wp:posOffset>68580</wp:posOffset>
                      </wp:positionH>
                      <wp:positionV relativeFrom="paragraph">
                        <wp:posOffset>50165</wp:posOffset>
                      </wp:positionV>
                      <wp:extent cx="819150" cy="180340"/>
                      <wp:effectExtent l="0" t="0" r="0" b="0"/>
                      <wp:wrapNone/>
                      <wp:docPr id="33"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180340"/>
                                <a:chOff x="108" y="79"/>
                                <a:chExt cx="1290" cy="284"/>
                              </a:xfrm>
                            </wpg:grpSpPr>
                            <wps:wsp>
                              <wps:cNvPr id="34" name="docshape22"/>
                              <wps:cNvSpPr>
                                <a:spLocks noChangeArrowheads="1"/>
                              </wps:cNvSpPr>
                              <wps:spPr bwMode="auto">
                                <a:xfrm>
                                  <a:off x="108" y="78"/>
                                  <a:ext cx="1290"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E8D6A" id="docshapegroup21" o:spid="_x0000_s1026" style="position:absolute;margin-left:5.4pt;margin-top:3.95pt;width:64.5pt;height:14.2pt;z-index:-21663232" coordorigin="108,79" coordsize="1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">
                      <v:rect id="docshape22" o:spid="_x0000_s1027" style="position:absolute;left:108;top:78;width:129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group>
                  </w:pict>
                </mc:Fallback>
              </mc:AlternateContent>
            </w:r>
            <w:r w:rsidR="00DA1B6F">
              <w:rPr>
                <w:b/>
                <w:spacing w:val="-2"/>
                <w:sz w:val="24"/>
              </w:rPr>
              <w:t xml:space="preserve">Кадровое </w:t>
            </w:r>
            <w:r w:rsidR="00DA1B6F">
              <w:rPr>
                <w:b/>
                <w:spacing w:val="-4"/>
                <w:sz w:val="24"/>
              </w:rPr>
              <w:t>обеспечение</w:t>
            </w:r>
          </w:p>
        </w:tc>
        <w:tc>
          <w:tcPr>
            <w:tcW w:w="2979" w:type="dxa"/>
          </w:tcPr>
          <w:p w14:paraId="2B8B1970" w14:textId="77777777" w:rsidR="00084807" w:rsidRDefault="00500731">
            <w:pPr>
              <w:pStyle w:val="TableParagraph"/>
              <w:spacing w:line="199" w:lineRule="auto"/>
              <w:ind w:left="108" w:right="103"/>
              <w:rPr>
                <w:sz w:val="24"/>
              </w:rPr>
            </w:pPr>
            <w:r>
              <w:rPr>
                <w:noProof/>
                <w:lang w:eastAsia="ru-RU"/>
              </w:rPr>
              <mc:AlternateContent>
                <mc:Choice Requires="wpg">
                  <w:drawing>
                    <wp:anchor distT="0" distB="0" distL="114300" distR="114300" simplePos="0" relativeHeight="481653760" behindDoc="1" locked="0" layoutInCell="1" allowOverlap="1" wp14:anchorId="4F08CA6E" wp14:editId="1F4AAF56">
                      <wp:simplePos x="0" y="0"/>
                      <wp:positionH relativeFrom="column">
                        <wp:posOffset>68580</wp:posOffset>
                      </wp:positionH>
                      <wp:positionV relativeFrom="paragraph">
                        <wp:posOffset>121285</wp:posOffset>
                      </wp:positionV>
                      <wp:extent cx="1731645" cy="2364105"/>
                      <wp:effectExtent l="0" t="0" r="0" b="0"/>
                      <wp:wrapNone/>
                      <wp:docPr id="31"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2364105"/>
                                <a:chOff x="108" y="191"/>
                                <a:chExt cx="2727" cy="3723"/>
                              </a:xfrm>
                            </wpg:grpSpPr>
                            <wps:wsp>
                              <wps:cNvPr id="32" name="docshape24"/>
                              <wps:cNvSpPr>
                                <a:spLocks/>
                              </wps:cNvSpPr>
                              <wps:spPr bwMode="auto">
                                <a:xfrm>
                                  <a:off x="108" y="190"/>
                                  <a:ext cx="2727" cy="3723"/>
                                </a:xfrm>
                                <a:custGeom>
                                  <a:avLst/>
                                  <a:gdLst>
                                    <a:gd name="T0" fmla="+- 0 2835 108"/>
                                    <a:gd name="T1" fmla="*/ T0 w 2727"/>
                                    <a:gd name="T2" fmla="+- 0 1341 191"/>
                                    <a:gd name="T3" fmla="*/ 1341 h 3723"/>
                                    <a:gd name="T4" fmla="+- 0 2175 108"/>
                                    <a:gd name="T5" fmla="*/ T4 w 2727"/>
                                    <a:gd name="T6" fmla="+- 0 1341 191"/>
                                    <a:gd name="T7" fmla="*/ 1341 h 3723"/>
                                    <a:gd name="T8" fmla="+- 0 2175 108"/>
                                    <a:gd name="T9" fmla="*/ T8 w 2727"/>
                                    <a:gd name="T10" fmla="+- 0 1163 191"/>
                                    <a:gd name="T11" fmla="*/ 1163 h 3723"/>
                                    <a:gd name="T12" fmla="+- 0 2801 108"/>
                                    <a:gd name="T13" fmla="*/ T12 w 2727"/>
                                    <a:gd name="T14" fmla="+- 0 1163 191"/>
                                    <a:gd name="T15" fmla="*/ 1163 h 3723"/>
                                    <a:gd name="T16" fmla="+- 0 2801 108"/>
                                    <a:gd name="T17" fmla="*/ T16 w 2727"/>
                                    <a:gd name="T18" fmla="+- 0 880 191"/>
                                    <a:gd name="T19" fmla="*/ 880 h 3723"/>
                                    <a:gd name="T20" fmla="+- 0 1884 108"/>
                                    <a:gd name="T21" fmla="*/ T20 w 2727"/>
                                    <a:gd name="T22" fmla="+- 0 880 191"/>
                                    <a:gd name="T23" fmla="*/ 880 h 3723"/>
                                    <a:gd name="T24" fmla="+- 0 1884 108"/>
                                    <a:gd name="T25" fmla="*/ T24 w 2727"/>
                                    <a:gd name="T26" fmla="+- 0 649 191"/>
                                    <a:gd name="T27" fmla="*/ 649 h 3723"/>
                                    <a:gd name="T28" fmla="+- 0 1623 108"/>
                                    <a:gd name="T29" fmla="*/ T28 w 2727"/>
                                    <a:gd name="T30" fmla="+- 0 649 191"/>
                                    <a:gd name="T31" fmla="*/ 649 h 3723"/>
                                    <a:gd name="T32" fmla="+- 0 1623 108"/>
                                    <a:gd name="T33" fmla="*/ T32 w 2727"/>
                                    <a:gd name="T34" fmla="+- 0 474 191"/>
                                    <a:gd name="T35" fmla="*/ 474 h 3723"/>
                                    <a:gd name="T36" fmla="+- 0 2427 108"/>
                                    <a:gd name="T37" fmla="*/ T36 w 2727"/>
                                    <a:gd name="T38" fmla="+- 0 474 191"/>
                                    <a:gd name="T39" fmla="*/ 474 h 3723"/>
                                    <a:gd name="T40" fmla="+- 0 2427 108"/>
                                    <a:gd name="T41" fmla="*/ T40 w 2727"/>
                                    <a:gd name="T42" fmla="+- 0 191 191"/>
                                    <a:gd name="T43" fmla="*/ 191 h 3723"/>
                                    <a:gd name="T44" fmla="+- 0 108 108"/>
                                    <a:gd name="T45" fmla="*/ T44 w 2727"/>
                                    <a:gd name="T46" fmla="+- 0 191 191"/>
                                    <a:gd name="T47" fmla="*/ 191 h 3723"/>
                                    <a:gd name="T48" fmla="+- 0 108 108"/>
                                    <a:gd name="T49" fmla="*/ T48 w 2727"/>
                                    <a:gd name="T50" fmla="+- 0 419 191"/>
                                    <a:gd name="T51" fmla="*/ 419 h 3723"/>
                                    <a:gd name="T52" fmla="+- 0 108 108"/>
                                    <a:gd name="T53" fmla="*/ T52 w 2727"/>
                                    <a:gd name="T54" fmla="+- 0 474 191"/>
                                    <a:gd name="T55" fmla="*/ 474 h 3723"/>
                                    <a:gd name="T56" fmla="+- 0 108 108"/>
                                    <a:gd name="T57" fmla="*/ T56 w 2727"/>
                                    <a:gd name="T58" fmla="+- 0 3914 191"/>
                                    <a:gd name="T59" fmla="*/ 3914 h 3723"/>
                                    <a:gd name="T60" fmla="+- 0 1884 108"/>
                                    <a:gd name="T61" fmla="*/ T60 w 2727"/>
                                    <a:gd name="T62" fmla="+- 0 3914 191"/>
                                    <a:gd name="T63" fmla="*/ 3914 h 3723"/>
                                    <a:gd name="T64" fmla="+- 0 1884 108"/>
                                    <a:gd name="T65" fmla="*/ T64 w 2727"/>
                                    <a:gd name="T66" fmla="+- 0 3640 191"/>
                                    <a:gd name="T67" fmla="*/ 3640 h 3723"/>
                                    <a:gd name="T68" fmla="+- 0 1308 108"/>
                                    <a:gd name="T69" fmla="*/ T68 w 2727"/>
                                    <a:gd name="T70" fmla="+- 0 3640 191"/>
                                    <a:gd name="T71" fmla="*/ 3640 h 3723"/>
                                    <a:gd name="T72" fmla="+- 0 1308 108"/>
                                    <a:gd name="T73" fmla="*/ T72 w 2727"/>
                                    <a:gd name="T74" fmla="+- 0 3462 191"/>
                                    <a:gd name="T75" fmla="*/ 3462 h 3723"/>
                                    <a:gd name="T76" fmla="+- 0 2009 108"/>
                                    <a:gd name="T77" fmla="*/ T76 w 2727"/>
                                    <a:gd name="T78" fmla="+- 0 3462 191"/>
                                    <a:gd name="T79" fmla="*/ 3462 h 3723"/>
                                    <a:gd name="T80" fmla="+- 0 2009 108"/>
                                    <a:gd name="T81" fmla="*/ T80 w 2727"/>
                                    <a:gd name="T82" fmla="+- 0 3179 191"/>
                                    <a:gd name="T83" fmla="*/ 3179 h 3723"/>
                                    <a:gd name="T84" fmla="+- 0 1774 108"/>
                                    <a:gd name="T85" fmla="*/ T84 w 2727"/>
                                    <a:gd name="T86" fmla="+- 0 3179 191"/>
                                    <a:gd name="T87" fmla="*/ 3179 h 3723"/>
                                    <a:gd name="T88" fmla="+- 0 1774 108"/>
                                    <a:gd name="T89" fmla="*/ T88 w 2727"/>
                                    <a:gd name="T90" fmla="+- 0 3004 191"/>
                                    <a:gd name="T91" fmla="*/ 3004 h 3723"/>
                                    <a:gd name="T92" fmla="+- 0 2124 108"/>
                                    <a:gd name="T93" fmla="*/ T92 w 2727"/>
                                    <a:gd name="T94" fmla="+- 0 3004 191"/>
                                    <a:gd name="T95" fmla="*/ 3004 h 3723"/>
                                    <a:gd name="T96" fmla="+- 0 2124 108"/>
                                    <a:gd name="T97" fmla="*/ T96 w 2727"/>
                                    <a:gd name="T98" fmla="+- 0 2774 191"/>
                                    <a:gd name="T99" fmla="*/ 2774 h 3723"/>
                                    <a:gd name="T100" fmla="+- 0 2180 108"/>
                                    <a:gd name="T101" fmla="*/ T100 w 2727"/>
                                    <a:gd name="T102" fmla="+- 0 2774 191"/>
                                    <a:gd name="T103" fmla="*/ 2774 h 3723"/>
                                    <a:gd name="T104" fmla="+- 0 2180 108"/>
                                    <a:gd name="T105" fmla="*/ T104 w 2727"/>
                                    <a:gd name="T106" fmla="+- 0 2491 191"/>
                                    <a:gd name="T107" fmla="*/ 2491 h 3723"/>
                                    <a:gd name="T108" fmla="+- 0 1995 108"/>
                                    <a:gd name="T109" fmla="*/ T108 w 2727"/>
                                    <a:gd name="T110" fmla="+- 0 2491 191"/>
                                    <a:gd name="T111" fmla="*/ 2491 h 3723"/>
                                    <a:gd name="T112" fmla="+- 0 1995 108"/>
                                    <a:gd name="T113" fmla="*/ T112 w 2727"/>
                                    <a:gd name="T114" fmla="+- 0 2260 191"/>
                                    <a:gd name="T115" fmla="*/ 2260 h 3723"/>
                                    <a:gd name="T116" fmla="+- 0 1784 108"/>
                                    <a:gd name="T117" fmla="*/ T116 w 2727"/>
                                    <a:gd name="T118" fmla="+- 0 2260 191"/>
                                    <a:gd name="T119" fmla="*/ 2260 h 3723"/>
                                    <a:gd name="T120" fmla="+- 0 1784 108"/>
                                    <a:gd name="T121" fmla="*/ T120 w 2727"/>
                                    <a:gd name="T122" fmla="+- 0 2083 191"/>
                                    <a:gd name="T123" fmla="*/ 2083 h 3723"/>
                                    <a:gd name="T124" fmla="+- 0 2523 108"/>
                                    <a:gd name="T125" fmla="*/ T124 w 2727"/>
                                    <a:gd name="T126" fmla="+- 0 2083 191"/>
                                    <a:gd name="T127" fmla="*/ 2083 h 3723"/>
                                    <a:gd name="T128" fmla="+- 0 2523 108"/>
                                    <a:gd name="T129" fmla="*/ T128 w 2727"/>
                                    <a:gd name="T130" fmla="+- 0 1799 191"/>
                                    <a:gd name="T131" fmla="*/ 1799 h 3723"/>
                                    <a:gd name="T132" fmla="+- 0 1455 108"/>
                                    <a:gd name="T133" fmla="*/ T132 w 2727"/>
                                    <a:gd name="T134" fmla="+- 0 1799 191"/>
                                    <a:gd name="T135" fmla="*/ 1799 h 3723"/>
                                    <a:gd name="T136" fmla="+- 0 1455 108"/>
                                    <a:gd name="T137" fmla="*/ T136 w 2727"/>
                                    <a:gd name="T138" fmla="+- 0 1624 191"/>
                                    <a:gd name="T139" fmla="*/ 1624 h 3723"/>
                                    <a:gd name="T140" fmla="+- 0 2835 108"/>
                                    <a:gd name="T141" fmla="*/ T140 w 2727"/>
                                    <a:gd name="T142" fmla="+- 0 1624 191"/>
                                    <a:gd name="T143" fmla="*/ 1624 h 3723"/>
                                    <a:gd name="T144" fmla="+- 0 2835 108"/>
                                    <a:gd name="T145" fmla="*/ T144 w 2727"/>
                                    <a:gd name="T146" fmla="+- 0 1341 191"/>
                                    <a:gd name="T147" fmla="*/ 1341 h 3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727" h="3723">
                                      <a:moveTo>
                                        <a:pt x="2727" y="1150"/>
                                      </a:moveTo>
                                      <a:lnTo>
                                        <a:pt x="2067" y="1150"/>
                                      </a:lnTo>
                                      <a:lnTo>
                                        <a:pt x="2067" y="972"/>
                                      </a:lnTo>
                                      <a:lnTo>
                                        <a:pt x="2693" y="972"/>
                                      </a:lnTo>
                                      <a:lnTo>
                                        <a:pt x="2693" y="689"/>
                                      </a:lnTo>
                                      <a:lnTo>
                                        <a:pt x="1776" y="689"/>
                                      </a:lnTo>
                                      <a:lnTo>
                                        <a:pt x="1776" y="458"/>
                                      </a:lnTo>
                                      <a:lnTo>
                                        <a:pt x="1515" y="458"/>
                                      </a:lnTo>
                                      <a:lnTo>
                                        <a:pt x="1515" y="283"/>
                                      </a:lnTo>
                                      <a:lnTo>
                                        <a:pt x="2319" y="283"/>
                                      </a:lnTo>
                                      <a:lnTo>
                                        <a:pt x="2319" y="0"/>
                                      </a:lnTo>
                                      <a:lnTo>
                                        <a:pt x="0" y="0"/>
                                      </a:lnTo>
                                      <a:lnTo>
                                        <a:pt x="0" y="228"/>
                                      </a:lnTo>
                                      <a:lnTo>
                                        <a:pt x="0" y="283"/>
                                      </a:lnTo>
                                      <a:lnTo>
                                        <a:pt x="0" y="3723"/>
                                      </a:lnTo>
                                      <a:lnTo>
                                        <a:pt x="1776" y="3723"/>
                                      </a:lnTo>
                                      <a:lnTo>
                                        <a:pt x="1776" y="3449"/>
                                      </a:lnTo>
                                      <a:lnTo>
                                        <a:pt x="1200" y="3449"/>
                                      </a:lnTo>
                                      <a:lnTo>
                                        <a:pt x="1200" y="3271"/>
                                      </a:lnTo>
                                      <a:lnTo>
                                        <a:pt x="1901" y="3271"/>
                                      </a:lnTo>
                                      <a:lnTo>
                                        <a:pt x="1901" y="2988"/>
                                      </a:lnTo>
                                      <a:lnTo>
                                        <a:pt x="1666" y="2988"/>
                                      </a:lnTo>
                                      <a:lnTo>
                                        <a:pt x="1666" y="2813"/>
                                      </a:lnTo>
                                      <a:lnTo>
                                        <a:pt x="2016" y="2813"/>
                                      </a:lnTo>
                                      <a:lnTo>
                                        <a:pt x="2016" y="2583"/>
                                      </a:lnTo>
                                      <a:lnTo>
                                        <a:pt x="2072" y="2583"/>
                                      </a:lnTo>
                                      <a:lnTo>
                                        <a:pt x="2072" y="2300"/>
                                      </a:lnTo>
                                      <a:lnTo>
                                        <a:pt x="1887" y="2300"/>
                                      </a:lnTo>
                                      <a:lnTo>
                                        <a:pt x="1887" y="2069"/>
                                      </a:lnTo>
                                      <a:lnTo>
                                        <a:pt x="1676" y="2069"/>
                                      </a:lnTo>
                                      <a:lnTo>
                                        <a:pt x="1676" y="1892"/>
                                      </a:lnTo>
                                      <a:lnTo>
                                        <a:pt x="2415" y="1892"/>
                                      </a:lnTo>
                                      <a:lnTo>
                                        <a:pt x="2415" y="1608"/>
                                      </a:lnTo>
                                      <a:lnTo>
                                        <a:pt x="1347" y="1608"/>
                                      </a:lnTo>
                                      <a:lnTo>
                                        <a:pt x="1347" y="1433"/>
                                      </a:lnTo>
                                      <a:lnTo>
                                        <a:pt x="2727" y="1433"/>
                                      </a:lnTo>
                                      <a:lnTo>
                                        <a:pt x="2727" y="11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B2820" id="docshapegroup23" o:spid="_x0000_s1026" style="position:absolute;margin-left:5.4pt;margin-top:9.55pt;width:136.35pt;height:186.15pt;z-index:-21662720" coordorigin="108,191" coordsize="2727,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">
                      <v:shape id="docshape24" o:spid="_x0000_s1027" style="position:absolute;left:108;top:190;width:2727;height:3723;visibility:visible;mso-wrap-style:square;v-text-anchor:top" coordsize="2727,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" path="m2727,1150r-660,l2067,972r626,l2693,689r-917,l1776,458r-261,l1515,283r804,l2319,,,,,228r,55l,3723r1776,l1776,3449r-576,l1200,3271r701,l1901,2988r-235,l1666,2813r350,l2016,2583r56,l2072,2300r-185,l1887,2069r-211,l1676,1892r739,l2415,1608r-1068,l1347,1433r1380,l2727,1150xe" stroked="f">
                        <v:path arrowok="t" o:connecttype="custom" o:connectlocs="2727,1341;2067,1341;2067,1163;2693,1163;2693,880;1776,880;1776,649;1515,649;1515,474;2319,474;2319,191;0,191;0,419;0,474;0,3914;1776,3914;1776,3640;1200,3640;1200,3462;1901,3462;1901,3179;1666,3179;1666,3004;2016,3004;2016,2774;2072,2774;2072,2491;1887,2491;1887,2260;1676,2260;1676,2083;2415,2083;2415,1799;1347,1799;1347,1624;2727,1624;2727,1341" o:connectangles="0,0,0,0,0,0,0,0,0,0,0,0,0,0,0,0,0,0,0,0,0,0,0,0,0,0,0,0,0,0,0,0,0,0,0,0,0"/>
                      </v:shape>
                    </v:group>
                  </w:pict>
                </mc:Fallback>
              </mc:AlternateContent>
            </w:r>
            <w:r w:rsidR="00DA1B6F">
              <w:rPr>
                <w:spacing w:val="-2"/>
                <w:sz w:val="24"/>
              </w:rPr>
              <w:t xml:space="preserve">-Осуществление </w:t>
            </w:r>
            <w:r w:rsidR="00DA1B6F">
              <w:rPr>
                <w:sz w:val="24"/>
              </w:rPr>
              <w:t xml:space="preserve">коррекционной работы </w:t>
            </w:r>
            <w:r w:rsidR="00DA1B6F">
              <w:rPr>
                <w:spacing w:val="-2"/>
                <w:sz w:val="24"/>
              </w:rPr>
              <w:t>специалистами соответствующей квалификации,</w:t>
            </w:r>
            <w:r w:rsidR="00DA1B6F">
              <w:rPr>
                <w:spacing w:val="-13"/>
                <w:sz w:val="24"/>
              </w:rPr>
              <w:t xml:space="preserve"> </w:t>
            </w:r>
            <w:r w:rsidR="00DA1B6F">
              <w:rPr>
                <w:spacing w:val="-2"/>
                <w:sz w:val="24"/>
              </w:rPr>
              <w:t xml:space="preserve">имеющими специализированное </w:t>
            </w:r>
            <w:r w:rsidR="00DA1B6F">
              <w:rPr>
                <w:spacing w:val="-4"/>
                <w:sz w:val="24"/>
              </w:rPr>
              <w:t>образование,</w:t>
            </w:r>
            <w:r w:rsidR="00DA1B6F">
              <w:rPr>
                <w:spacing w:val="-9"/>
                <w:sz w:val="24"/>
              </w:rPr>
              <w:t xml:space="preserve"> </w:t>
            </w:r>
            <w:r w:rsidR="00DA1B6F">
              <w:rPr>
                <w:spacing w:val="-4"/>
                <w:sz w:val="24"/>
              </w:rPr>
              <w:t>и</w:t>
            </w:r>
            <w:r w:rsidR="00DA1B6F">
              <w:rPr>
                <w:spacing w:val="-8"/>
                <w:sz w:val="24"/>
              </w:rPr>
              <w:t xml:space="preserve"> </w:t>
            </w:r>
            <w:r w:rsidR="00DA1B6F">
              <w:rPr>
                <w:spacing w:val="-4"/>
                <w:sz w:val="24"/>
              </w:rPr>
              <w:t xml:space="preserve">педагогами, </w:t>
            </w:r>
            <w:r w:rsidR="00DA1B6F">
              <w:rPr>
                <w:spacing w:val="-2"/>
                <w:sz w:val="24"/>
              </w:rPr>
              <w:t xml:space="preserve">прошедшими </w:t>
            </w:r>
            <w:r w:rsidR="00DA1B6F">
              <w:rPr>
                <w:sz w:val="24"/>
              </w:rPr>
              <w:t xml:space="preserve">обязательную курсовую или другие виды </w:t>
            </w:r>
            <w:r w:rsidR="00DA1B6F">
              <w:rPr>
                <w:spacing w:val="-2"/>
                <w:sz w:val="24"/>
              </w:rPr>
              <w:t xml:space="preserve">профессиональной </w:t>
            </w:r>
            <w:r w:rsidR="00DA1B6F">
              <w:rPr>
                <w:sz w:val="24"/>
              </w:rPr>
              <w:t>подготовки в рамках обозначенной темы.</w:t>
            </w:r>
          </w:p>
          <w:p w14:paraId="125BA612" w14:textId="77777777" w:rsidR="00084807" w:rsidRDefault="00DA1B6F">
            <w:pPr>
              <w:pStyle w:val="TableParagraph"/>
              <w:spacing w:before="9" w:line="199" w:lineRule="auto"/>
              <w:ind w:left="108" w:right="366"/>
              <w:rPr>
                <w:sz w:val="24"/>
              </w:rPr>
            </w:pPr>
            <w:r>
              <w:rPr>
                <w:sz w:val="24"/>
              </w:rPr>
              <w:t xml:space="preserve">-Обеспечение на </w:t>
            </w:r>
            <w:r>
              <w:rPr>
                <w:spacing w:val="-4"/>
                <w:sz w:val="24"/>
              </w:rPr>
              <w:t>постоянной</w:t>
            </w:r>
            <w:r>
              <w:rPr>
                <w:spacing w:val="-13"/>
                <w:sz w:val="24"/>
              </w:rPr>
              <w:t xml:space="preserve"> </w:t>
            </w:r>
            <w:r>
              <w:rPr>
                <w:spacing w:val="-4"/>
                <w:sz w:val="24"/>
              </w:rPr>
              <w:t xml:space="preserve">основе </w:t>
            </w:r>
            <w:r>
              <w:rPr>
                <w:spacing w:val="-2"/>
                <w:sz w:val="24"/>
              </w:rPr>
              <w:t>подготовки,</w:t>
            </w:r>
          </w:p>
          <w:p w14:paraId="60FEC5D9" w14:textId="77777777" w:rsidR="00084807" w:rsidRDefault="00DA1B6F">
            <w:pPr>
              <w:pStyle w:val="TableParagraph"/>
              <w:spacing w:line="215" w:lineRule="exact"/>
              <w:ind w:left="108"/>
              <w:rPr>
                <w:sz w:val="24"/>
              </w:rPr>
            </w:pPr>
            <w:r>
              <w:rPr>
                <w:spacing w:val="-4"/>
                <w:sz w:val="24"/>
              </w:rPr>
              <w:t>переподготовки</w:t>
            </w:r>
            <w:r>
              <w:rPr>
                <w:spacing w:val="3"/>
                <w:sz w:val="24"/>
              </w:rPr>
              <w:t xml:space="preserve"> </w:t>
            </w:r>
            <w:r>
              <w:rPr>
                <w:spacing w:val="-10"/>
                <w:sz w:val="24"/>
              </w:rPr>
              <w:t>и</w:t>
            </w:r>
          </w:p>
        </w:tc>
        <w:tc>
          <w:tcPr>
            <w:tcW w:w="2008" w:type="dxa"/>
          </w:tcPr>
          <w:p w14:paraId="28F8F059" w14:textId="77777777" w:rsidR="00084807" w:rsidRDefault="00500731">
            <w:pPr>
              <w:pStyle w:val="TableParagraph"/>
              <w:spacing w:line="196" w:lineRule="auto"/>
              <w:ind w:left="228" w:right="503"/>
              <w:rPr>
                <w:sz w:val="24"/>
              </w:rPr>
            </w:pPr>
            <w:r>
              <w:rPr>
                <w:noProof/>
                <w:lang w:eastAsia="ru-RU"/>
              </w:rPr>
              <mc:AlternateContent>
                <mc:Choice Requires="wpg">
                  <w:drawing>
                    <wp:anchor distT="0" distB="0" distL="114300" distR="114300" simplePos="0" relativeHeight="481654272" behindDoc="1" locked="0" layoutInCell="1" allowOverlap="1" wp14:anchorId="0F3533C3" wp14:editId="070F7831">
                      <wp:simplePos x="0" y="0"/>
                      <wp:positionH relativeFrom="column">
                        <wp:posOffset>144780</wp:posOffset>
                      </wp:positionH>
                      <wp:positionV relativeFrom="paragraph">
                        <wp:posOffset>116840</wp:posOffset>
                      </wp:positionV>
                      <wp:extent cx="855345" cy="466725"/>
                      <wp:effectExtent l="0" t="0" r="0" b="0"/>
                      <wp:wrapNone/>
                      <wp:docPr id="29"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466725"/>
                                <a:chOff x="228" y="184"/>
                                <a:chExt cx="1347" cy="735"/>
                              </a:xfrm>
                            </wpg:grpSpPr>
                            <wps:wsp>
                              <wps:cNvPr id="30" name="docshape26"/>
                              <wps:cNvSpPr>
                                <a:spLocks/>
                              </wps:cNvSpPr>
                              <wps:spPr bwMode="auto">
                                <a:xfrm>
                                  <a:off x="228" y="183"/>
                                  <a:ext cx="1347" cy="735"/>
                                </a:xfrm>
                                <a:custGeom>
                                  <a:avLst/>
                                  <a:gdLst>
                                    <a:gd name="T0" fmla="+- 0 1574 228"/>
                                    <a:gd name="T1" fmla="*/ T0 w 1347"/>
                                    <a:gd name="T2" fmla="+- 0 409 184"/>
                                    <a:gd name="T3" fmla="*/ 409 h 735"/>
                                    <a:gd name="T4" fmla="+- 0 730 228"/>
                                    <a:gd name="T5" fmla="*/ T4 w 1347"/>
                                    <a:gd name="T6" fmla="+- 0 409 184"/>
                                    <a:gd name="T7" fmla="*/ 409 h 735"/>
                                    <a:gd name="T8" fmla="+- 0 730 228"/>
                                    <a:gd name="T9" fmla="*/ T8 w 1347"/>
                                    <a:gd name="T10" fmla="+- 0 184 184"/>
                                    <a:gd name="T11" fmla="*/ 184 h 735"/>
                                    <a:gd name="T12" fmla="+- 0 228 228"/>
                                    <a:gd name="T13" fmla="*/ T12 w 1347"/>
                                    <a:gd name="T14" fmla="+- 0 184 184"/>
                                    <a:gd name="T15" fmla="*/ 184 h 735"/>
                                    <a:gd name="T16" fmla="+- 0 228 228"/>
                                    <a:gd name="T17" fmla="*/ T16 w 1347"/>
                                    <a:gd name="T18" fmla="+- 0 919 184"/>
                                    <a:gd name="T19" fmla="*/ 919 h 735"/>
                                    <a:gd name="T20" fmla="+- 0 682 228"/>
                                    <a:gd name="T21" fmla="*/ T20 w 1347"/>
                                    <a:gd name="T22" fmla="+- 0 919 184"/>
                                    <a:gd name="T23" fmla="*/ 919 h 735"/>
                                    <a:gd name="T24" fmla="+- 0 682 228"/>
                                    <a:gd name="T25" fmla="*/ T24 w 1347"/>
                                    <a:gd name="T26" fmla="+- 0 693 184"/>
                                    <a:gd name="T27" fmla="*/ 693 h 735"/>
                                    <a:gd name="T28" fmla="+- 0 1574 228"/>
                                    <a:gd name="T29" fmla="*/ T28 w 1347"/>
                                    <a:gd name="T30" fmla="+- 0 693 184"/>
                                    <a:gd name="T31" fmla="*/ 693 h 735"/>
                                    <a:gd name="T32" fmla="+- 0 1574 228"/>
                                    <a:gd name="T33" fmla="*/ T32 w 1347"/>
                                    <a:gd name="T34" fmla="+- 0 409 184"/>
                                    <a:gd name="T35" fmla="*/ 409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7" h="735">
                                      <a:moveTo>
                                        <a:pt x="1346" y="225"/>
                                      </a:moveTo>
                                      <a:lnTo>
                                        <a:pt x="502" y="225"/>
                                      </a:lnTo>
                                      <a:lnTo>
                                        <a:pt x="502" y="0"/>
                                      </a:lnTo>
                                      <a:lnTo>
                                        <a:pt x="0" y="0"/>
                                      </a:lnTo>
                                      <a:lnTo>
                                        <a:pt x="0" y="735"/>
                                      </a:lnTo>
                                      <a:lnTo>
                                        <a:pt x="454" y="735"/>
                                      </a:lnTo>
                                      <a:lnTo>
                                        <a:pt x="454" y="509"/>
                                      </a:lnTo>
                                      <a:lnTo>
                                        <a:pt x="1346" y="509"/>
                                      </a:lnTo>
                                      <a:lnTo>
                                        <a:pt x="1346" y="2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AC931" id="docshapegroup25" o:spid="_x0000_s1026" style="position:absolute;margin-left:11.4pt;margin-top:9.2pt;width:67.35pt;height:36.75pt;z-index:-21662208" coordorigin="228,184" coordsize="134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">
                      <v:shape id="docshape26" o:spid="_x0000_s1027" style="position:absolute;left:228;top:183;width:1347;height:735;visibility:visible;mso-wrap-style:square;v-text-anchor:top" coordsize="134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" path="m1346,225r-844,l502,,,,,735r454,l454,509r892,l1346,225xe" stroked="f">
                        <v:path arrowok="t" o:connecttype="custom" o:connectlocs="1346,409;502,409;502,184;0,184;0,919;454,919;454,693;1346,693;1346,409" o:connectangles="0,0,0,0,0,0,0,0,0"/>
                      </v:shape>
                    </v:group>
                  </w:pict>
                </mc:Fallback>
              </mc:AlternateContent>
            </w:r>
            <w:r w:rsidR="00B00739">
              <w:rPr>
                <w:spacing w:val="-4"/>
                <w:sz w:val="24"/>
              </w:rPr>
              <w:t xml:space="preserve">Руководство </w:t>
            </w:r>
            <w:r w:rsidR="00DA1B6F">
              <w:rPr>
                <w:spacing w:val="-4"/>
                <w:sz w:val="24"/>
              </w:rPr>
              <w:t>О</w:t>
            </w:r>
            <w:r w:rsidR="00B00739">
              <w:rPr>
                <w:spacing w:val="-4"/>
                <w:sz w:val="24"/>
              </w:rPr>
              <w:t>У</w:t>
            </w:r>
          </w:p>
          <w:p w14:paraId="712949FD" w14:textId="77777777" w:rsidR="00084807" w:rsidRDefault="00DA1B6F">
            <w:pPr>
              <w:pStyle w:val="TableParagraph"/>
              <w:spacing w:line="196" w:lineRule="auto"/>
              <w:ind w:left="228" w:right="414"/>
              <w:rPr>
                <w:sz w:val="24"/>
              </w:rPr>
            </w:pPr>
            <w:r>
              <w:rPr>
                <w:spacing w:val="-4"/>
                <w:sz w:val="24"/>
              </w:rPr>
              <w:t>Специалисты ППк</w:t>
            </w:r>
          </w:p>
        </w:tc>
        <w:tc>
          <w:tcPr>
            <w:tcW w:w="1137" w:type="dxa"/>
          </w:tcPr>
          <w:p w14:paraId="58086FEF" w14:textId="77777777" w:rsidR="00084807" w:rsidRDefault="00DA1B6F">
            <w:pPr>
              <w:pStyle w:val="TableParagraph"/>
              <w:spacing w:line="211" w:lineRule="exact"/>
              <w:ind w:left="227"/>
              <w:rPr>
                <w:sz w:val="24"/>
              </w:rPr>
            </w:pPr>
            <w:r>
              <w:rPr>
                <w:spacing w:val="-10"/>
                <w:sz w:val="24"/>
              </w:rPr>
              <w:t>В</w:t>
            </w:r>
          </w:p>
          <w:p w14:paraId="56BB1BEF" w14:textId="77777777" w:rsidR="00084807" w:rsidRDefault="00500731">
            <w:pPr>
              <w:pStyle w:val="TableParagraph"/>
              <w:spacing w:before="15" w:line="199" w:lineRule="auto"/>
              <w:ind w:left="227" w:right="105"/>
              <w:rPr>
                <w:sz w:val="24"/>
              </w:rPr>
            </w:pPr>
            <w:r>
              <w:rPr>
                <w:noProof/>
                <w:lang w:eastAsia="ru-RU"/>
              </w:rPr>
              <mc:AlternateContent>
                <mc:Choice Requires="wpg">
                  <w:drawing>
                    <wp:anchor distT="0" distB="0" distL="114300" distR="114300" simplePos="0" relativeHeight="481654784" behindDoc="1" locked="0" layoutInCell="1" allowOverlap="1" wp14:anchorId="778293B0" wp14:editId="6768C75D">
                      <wp:simplePos x="0" y="0"/>
                      <wp:positionH relativeFrom="column">
                        <wp:posOffset>143510</wp:posOffset>
                      </wp:positionH>
                      <wp:positionV relativeFrom="paragraph">
                        <wp:posOffset>-15875</wp:posOffset>
                      </wp:positionV>
                      <wp:extent cx="495300" cy="325120"/>
                      <wp:effectExtent l="0" t="0" r="0" b="0"/>
                      <wp:wrapNone/>
                      <wp:docPr id="27"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325120"/>
                                <a:chOff x="226" y="-25"/>
                                <a:chExt cx="780" cy="512"/>
                              </a:xfrm>
                            </wpg:grpSpPr>
                            <wps:wsp>
                              <wps:cNvPr id="28" name="docshape28"/>
                              <wps:cNvSpPr>
                                <a:spLocks/>
                              </wps:cNvSpPr>
                              <wps:spPr bwMode="auto">
                                <a:xfrm>
                                  <a:off x="226" y="-25"/>
                                  <a:ext cx="780" cy="512"/>
                                </a:xfrm>
                                <a:custGeom>
                                  <a:avLst/>
                                  <a:gdLst>
                                    <a:gd name="T0" fmla="+- 0 1006 226"/>
                                    <a:gd name="T1" fmla="*/ T0 w 780"/>
                                    <a:gd name="T2" fmla="+- 0 -25 -25"/>
                                    <a:gd name="T3" fmla="*/ -25 h 512"/>
                                    <a:gd name="T4" fmla="+- 0 226 226"/>
                                    <a:gd name="T5" fmla="*/ T4 w 780"/>
                                    <a:gd name="T6" fmla="+- 0 -25 -25"/>
                                    <a:gd name="T7" fmla="*/ -25 h 512"/>
                                    <a:gd name="T8" fmla="+- 0 226 226"/>
                                    <a:gd name="T9" fmla="*/ T8 w 780"/>
                                    <a:gd name="T10" fmla="+- 0 203 -25"/>
                                    <a:gd name="T11" fmla="*/ 203 h 512"/>
                                    <a:gd name="T12" fmla="+- 0 226 226"/>
                                    <a:gd name="T13" fmla="*/ T12 w 780"/>
                                    <a:gd name="T14" fmla="+- 0 259 -25"/>
                                    <a:gd name="T15" fmla="*/ 259 h 512"/>
                                    <a:gd name="T16" fmla="+- 0 226 226"/>
                                    <a:gd name="T17" fmla="*/ T16 w 780"/>
                                    <a:gd name="T18" fmla="+- 0 487 -25"/>
                                    <a:gd name="T19" fmla="*/ 487 h 512"/>
                                    <a:gd name="T20" fmla="+- 0 660 226"/>
                                    <a:gd name="T21" fmla="*/ T20 w 780"/>
                                    <a:gd name="T22" fmla="+- 0 487 -25"/>
                                    <a:gd name="T23" fmla="*/ 487 h 512"/>
                                    <a:gd name="T24" fmla="+- 0 660 226"/>
                                    <a:gd name="T25" fmla="*/ T24 w 780"/>
                                    <a:gd name="T26" fmla="+- 0 259 -25"/>
                                    <a:gd name="T27" fmla="*/ 259 h 512"/>
                                    <a:gd name="T28" fmla="+- 0 1006 226"/>
                                    <a:gd name="T29" fmla="*/ T28 w 780"/>
                                    <a:gd name="T30" fmla="+- 0 259 -25"/>
                                    <a:gd name="T31" fmla="*/ 259 h 512"/>
                                    <a:gd name="T32" fmla="+- 0 1006 226"/>
                                    <a:gd name="T33" fmla="*/ T32 w 780"/>
                                    <a:gd name="T34" fmla="+- 0 -25 -25"/>
                                    <a:gd name="T35" fmla="*/ -2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0" h="512">
                                      <a:moveTo>
                                        <a:pt x="780" y="0"/>
                                      </a:moveTo>
                                      <a:lnTo>
                                        <a:pt x="0" y="0"/>
                                      </a:lnTo>
                                      <a:lnTo>
                                        <a:pt x="0" y="228"/>
                                      </a:lnTo>
                                      <a:lnTo>
                                        <a:pt x="0" y="284"/>
                                      </a:lnTo>
                                      <a:lnTo>
                                        <a:pt x="0" y="512"/>
                                      </a:lnTo>
                                      <a:lnTo>
                                        <a:pt x="434" y="512"/>
                                      </a:lnTo>
                                      <a:lnTo>
                                        <a:pt x="434" y="284"/>
                                      </a:lnTo>
                                      <a:lnTo>
                                        <a:pt x="780" y="284"/>
                                      </a:lnTo>
                                      <a:lnTo>
                                        <a:pt x="7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3C51D" id="docshapegroup27" o:spid="_x0000_s1026" style="position:absolute;margin-left:11.3pt;margin-top:-1.25pt;width:39pt;height:25.6pt;z-index:-21661696" coordorigin="226,-25" coordsize="78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">
                      <v:shape id="docshape28" o:spid="_x0000_s1027" style="position:absolute;left:226;top:-25;width:780;height:512;visibility:visible;mso-wrap-style:square;v-text-anchor:top" coordsize="78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" path="m780,l,,,228r,56l,512r434,l434,284r346,l780,xe" stroked="f">
                        <v:path arrowok="t" o:connecttype="custom" o:connectlocs="780,-25;0,-25;0,203;0,259;0,487;434,487;434,259;780,259;780,-25" o:connectangles="0,0,0,0,0,0,0,0,0"/>
                      </v:shape>
                    </v:group>
                  </w:pict>
                </mc:Fallback>
              </mc:AlternateContent>
            </w:r>
            <w:r w:rsidR="00DA1B6F">
              <w:rPr>
                <w:spacing w:val="-4"/>
                <w:sz w:val="24"/>
              </w:rPr>
              <w:t>течение года</w:t>
            </w:r>
          </w:p>
        </w:tc>
      </w:tr>
    </w:tbl>
    <w:p w14:paraId="16E1552E" w14:textId="77777777" w:rsidR="00084807" w:rsidRDefault="00084807">
      <w:pPr>
        <w:spacing w:line="199" w:lineRule="auto"/>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2278"/>
        <w:gridCol w:w="2979"/>
        <w:gridCol w:w="2008"/>
        <w:gridCol w:w="1137"/>
      </w:tblGrid>
      <w:tr w:rsidR="00084807" w14:paraId="786062A8" w14:textId="77777777">
        <w:trPr>
          <w:trHeight w:val="1840"/>
        </w:trPr>
        <w:tc>
          <w:tcPr>
            <w:tcW w:w="907" w:type="dxa"/>
          </w:tcPr>
          <w:p w14:paraId="5D8D91D6" w14:textId="77777777" w:rsidR="00084807" w:rsidRDefault="00084807">
            <w:pPr>
              <w:pStyle w:val="TableParagraph"/>
              <w:ind w:left="0"/>
            </w:pPr>
          </w:p>
        </w:tc>
        <w:tc>
          <w:tcPr>
            <w:tcW w:w="2278" w:type="dxa"/>
          </w:tcPr>
          <w:p w14:paraId="1B20AD90" w14:textId="77777777" w:rsidR="00084807" w:rsidRDefault="00084807">
            <w:pPr>
              <w:pStyle w:val="TableParagraph"/>
              <w:ind w:left="0"/>
            </w:pPr>
          </w:p>
        </w:tc>
        <w:tc>
          <w:tcPr>
            <w:tcW w:w="2979" w:type="dxa"/>
          </w:tcPr>
          <w:p w14:paraId="4FAF3997" w14:textId="77777777" w:rsidR="00084807" w:rsidRDefault="00500731">
            <w:pPr>
              <w:pStyle w:val="TableParagraph"/>
              <w:spacing w:line="199" w:lineRule="auto"/>
              <w:ind w:left="108" w:right="135"/>
              <w:rPr>
                <w:sz w:val="24"/>
              </w:rPr>
            </w:pPr>
            <w:r>
              <w:rPr>
                <w:noProof/>
                <w:lang w:eastAsia="ru-RU"/>
              </w:rPr>
              <mc:AlternateContent>
                <mc:Choice Requires="wpg">
                  <w:drawing>
                    <wp:anchor distT="0" distB="0" distL="114300" distR="114300" simplePos="0" relativeHeight="481655296" behindDoc="1" locked="0" layoutInCell="1" allowOverlap="1" wp14:anchorId="39B52183" wp14:editId="74D3798D">
                      <wp:simplePos x="0" y="0"/>
                      <wp:positionH relativeFrom="column">
                        <wp:posOffset>68580</wp:posOffset>
                      </wp:positionH>
                      <wp:positionV relativeFrom="paragraph">
                        <wp:posOffset>119380</wp:posOffset>
                      </wp:positionV>
                      <wp:extent cx="1635760" cy="911860"/>
                      <wp:effectExtent l="0" t="0" r="0" b="0"/>
                      <wp:wrapNone/>
                      <wp:docPr id="25"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5760" cy="911860"/>
                                <a:chOff x="108" y="188"/>
                                <a:chExt cx="2576" cy="1436"/>
                              </a:xfrm>
                            </wpg:grpSpPr>
                            <wps:wsp>
                              <wps:cNvPr id="26" name="docshape30"/>
                              <wps:cNvSpPr>
                                <a:spLocks/>
                              </wps:cNvSpPr>
                              <wps:spPr bwMode="auto">
                                <a:xfrm>
                                  <a:off x="108" y="188"/>
                                  <a:ext cx="2576" cy="1436"/>
                                </a:xfrm>
                                <a:custGeom>
                                  <a:avLst/>
                                  <a:gdLst>
                                    <a:gd name="T0" fmla="+- 0 2684 108"/>
                                    <a:gd name="T1" fmla="*/ T0 w 2576"/>
                                    <a:gd name="T2" fmla="+- 0 880 188"/>
                                    <a:gd name="T3" fmla="*/ 880 h 1436"/>
                                    <a:gd name="T4" fmla="+- 0 1385 108"/>
                                    <a:gd name="T5" fmla="*/ T4 w 2576"/>
                                    <a:gd name="T6" fmla="+- 0 880 188"/>
                                    <a:gd name="T7" fmla="*/ 880 h 1436"/>
                                    <a:gd name="T8" fmla="+- 0 1385 108"/>
                                    <a:gd name="T9" fmla="*/ T8 w 2576"/>
                                    <a:gd name="T10" fmla="+- 0 702 188"/>
                                    <a:gd name="T11" fmla="*/ 702 h 1436"/>
                                    <a:gd name="T12" fmla="+- 0 1820 108"/>
                                    <a:gd name="T13" fmla="*/ T12 w 2576"/>
                                    <a:gd name="T14" fmla="+- 0 702 188"/>
                                    <a:gd name="T15" fmla="*/ 702 h 1436"/>
                                    <a:gd name="T16" fmla="+- 0 1820 108"/>
                                    <a:gd name="T17" fmla="*/ T16 w 2576"/>
                                    <a:gd name="T18" fmla="+- 0 419 188"/>
                                    <a:gd name="T19" fmla="*/ 419 h 1436"/>
                                    <a:gd name="T20" fmla="+- 0 1260 108"/>
                                    <a:gd name="T21" fmla="*/ T20 w 2576"/>
                                    <a:gd name="T22" fmla="+- 0 419 188"/>
                                    <a:gd name="T23" fmla="*/ 419 h 1436"/>
                                    <a:gd name="T24" fmla="+- 0 1260 108"/>
                                    <a:gd name="T25" fmla="*/ T24 w 2576"/>
                                    <a:gd name="T26" fmla="+- 0 188 188"/>
                                    <a:gd name="T27" fmla="*/ 188 h 1436"/>
                                    <a:gd name="T28" fmla="+- 0 108 108"/>
                                    <a:gd name="T29" fmla="*/ T28 w 2576"/>
                                    <a:gd name="T30" fmla="+- 0 188 188"/>
                                    <a:gd name="T31" fmla="*/ 188 h 1436"/>
                                    <a:gd name="T32" fmla="+- 0 108 108"/>
                                    <a:gd name="T33" fmla="*/ T32 w 2576"/>
                                    <a:gd name="T34" fmla="+- 0 1624 188"/>
                                    <a:gd name="T35" fmla="*/ 1624 h 1436"/>
                                    <a:gd name="T36" fmla="+- 0 1380 108"/>
                                    <a:gd name="T37" fmla="*/ T36 w 2576"/>
                                    <a:gd name="T38" fmla="+- 0 1624 188"/>
                                    <a:gd name="T39" fmla="*/ 1624 h 1436"/>
                                    <a:gd name="T40" fmla="+- 0 1380 108"/>
                                    <a:gd name="T41" fmla="*/ T40 w 2576"/>
                                    <a:gd name="T42" fmla="+- 0 1394 188"/>
                                    <a:gd name="T43" fmla="*/ 1394 h 1436"/>
                                    <a:gd name="T44" fmla="+- 0 2324 108"/>
                                    <a:gd name="T45" fmla="*/ T44 w 2576"/>
                                    <a:gd name="T46" fmla="+- 0 1394 188"/>
                                    <a:gd name="T47" fmla="*/ 1394 h 1436"/>
                                    <a:gd name="T48" fmla="+- 0 2324 108"/>
                                    <a:gd name="T49" fmla="*/ T48 w 2576"/>
                                    <a:gd name="T50" fmla="+- 0 1163 188"/>
                                    <a:gd name="T51" fmla="*/ 1163 h 1436"/>
                                    <a:gd name="T52" fmla="+- 0 2684 108"/>
                                    <a:gd name="T53" fmla="*/ T52 w 2576"/>
                                    <a:gd name="T54" fmla="+- 0 1163 188"/>
                                    <a:gd name="T55" fmla="*/ 1163 h 1436"/>
                                    <a:gd name="T56" fmla="+- 0 2684 108"/>
                                    <a:gd name="T57" fmla="*/ T56 w 2576"/>
                                    <a:gd name="T58" fmla="+- 0 880 188"/>
                                    <a:gd name="T59" fmla="*/ 880 h 1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76" h="1436">
                                      <a:moveTo>
                                        <a:pt x="2576" y="692"/>
                                      </a:moveTo>
                                      <a:lnTo>
                                        <a:pt x="1277" y="692"/>
                                      </a:lnTo>
                                      <a:lnTo>
                                        <a:pt x="1277" y="514"/>
                                      </a:lnTo>
                                      <a:lnTo>
                                        <a:pt x="1712" y="514"/>
                                      </a:lnTo>
                                      <a:lnTo>
                                        <a:pt x="1712" y="231"/>
                                      </a:lnTo>
                                      <a:lnTo>
                                        <a:pt x="1152" y="231"/>
                                      </a:lnTo>
                                      <a:lnTo>
                                        <a:pt x="1152" y="0"/>
                                      </a:lnTo>
                                      <a:lnTo>
                                        <a:pt x="0" y="0"/>
                                      </a:lnTo>
                                      <a:lnTo>
                                        <a:pt x="0" y="1436"/>
                                      </a:lnTo>
                                      <a:lnTo>
                                        <a:pt x="1272" y="1436"/>
                                      </a:lnTo>
                                      <a:lnTo>
                                        <a:pt x="1272" y="1206"/>
                                      </a:lnTo>
                                      <a:lnTo>
                                        <a:pt x="2216" y="1206"/>
                                      </a:lnTo>
                                      <a:lnTo>
                                        <a:pt x="2216" y="975"/>
                                      </a:lnTo>
                                      <a:lnTo>
                                        <a:pt x="2576" y="975"/>
                                      </a:lnTo>
                                      <a:lnTo>
                                        <a:pt x="2576" y="6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66FFB" id="docshapegroup29" o:spid="_x0000_s1026" style="position:absolute;margin-left:5.4pt;margin-top:9.4pt;width:128.8pt;height:71.8pt;z-index:-21661184" coordorigin="108,188" coordsize="2576,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">
                      <v:shape id="docshape30" o:spid="_x0000_s1027" style="position:absolute;left:108;top:188;width:2576;height:1436;visibility:visible;mso-wrap-style:square;v-text-anchor:top" coordsize="257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" path="m2576,692r-1299,l1277,514r435,l1712,231r-560,l1152,,,,,1436r1272,l1272,1206r944,l2216,975r360,l2576,692xe" stroked="f">
                        <v:path arrowok="t" o:connecttype="custom" o:connectlocs="2576,880;1277,880;1277,702;1712,702;1712,419;1152,419;1152,188;0,188;0,1624;1272,1624;1272,1394;2216,1394;2216,1163;2576,1163;2576,880" o:connectangles="0,0,0,0,0,0,0,0,0,0,0,0,0,0,0"/>
                      </v:shape>
                    </v:group>
                  </w:pict>
                </mc:Fallback>
              </mc:AlternateContent>
            </w:r>
            <w:r w:rsidR="00DA1B6F">
              <w:rPr>
                <w:spacing w:val="-4"/>
                <w:sz w:val="24"/>
              </w:rPr>
              <w:t>повышение</w:t>
            </w:r>
            <w:r w:rsidR="00DA1B6F">
              <w:rPr>
                <w:spacing w:val="-13"/>
                <w:sz w:val="24"/>
              </w:rPr>
              <w:t xml:space="preserve"> </w:t>
            </w:r>
            <w:r w:rsidR="00DA1B6F">
              <w:rPr>
                <w:spacing w:val="-4"/>
                <w:sz w:val="24"/>
              </w:rPr>
              <w:t xml:space="preserve">квалификации </w:t>
            </w:r>
            <w:r w:rsidR="00DA1B6F">
              <w:rPr>
                <w:spacing w:val="-2"/>
                <w:sz w:val="24"/>
              </w:rPr>
              <w:t xml:space="preserve">работников образовательных учреждений, </w:t>
            </w:r>
            <w:r w:rsidR="00DA1B6F">
              <w:rPr>
                <w:sz w:val="24"/>
              </w:rPr>
              <w:t>занимающихся</w:t>
            </w:r>
            <w:r w:rsidR="00DA1B6F">
              <w:rPr>
                <w:spacing w:val="-15"/>
                <w:sz w:val="24"/>
              </w:rPr>
              <w:t xml:space="preserve"> </w:t>
            </w:r>
            <w:r w:rsidR="00DA1B6F">
              <w:rPr>
                <w:sz w:val="24"/>
              </w:rPr>
              <w:t>решением вопросов образования детей с ОВЗ.</w:t>
            </w:r>
          </w:p>
        </w:tc>
        <w:tc>
          <w:tcPr>
            <w:tcW w:w="2008" w:type="dxa"/>
          </w:tcPr>
          <w:p w14:paraId="10412C40" w14:textId="77777777" w:rsidR="00084807" w:rsidRDefault="00084807">
            <w:pPr>
              <w:pStyle w:val="TableParagraph"/>
              <w:ind w:left="0"/>
            </w:pPr>
          </w:p>
        </w:tc>
        <w:tc>
          <w:tcPr>
            <w:tcW w:w="1137" w:type="dxa"/>
          </w:tcPr>
          <w:p w14:paraId="2F4B5749" w14:textId="77777777" w:rsidR="00084807" w:rsidRDefault="00084807">
            <w:pPr>
              <w:pStyle w:val="TableParagraph"/>
              <w:ind w:left="0"/>
            </w:pPr>
          </w:p>
        </w:tc>
      </w:tr>
      <w:tr w:rsidR="00084807" w14:paraId="29559138" w14:textId="77777777">
        <w:trPr>
          <w:trHeight w:val="6329"/>
        </w:trPr>
        <w:tc>
          <w:tcPr>
            <w:tcW w:w="907" w:type="dxa"/>
          </w:tcPr>
          <w:p w14:paraId="24B5D0C0" w14:textId="77777777" w:rsidR="00084807" w:rsidRDefault="00DA1B6F">
            <w:pPr>
              <w:pStyle w:val="TableParagraph"/>
              <w:spacing w:line="273" w:lineRule="exact"/>
              <w:ind w:left="227"/>
              <w:rPr>
                <w:b/>
                <w:sz w:val="24"/>
              </w:rPr>
            </w:pPr>
            <w:r>
              <w:rPr>
                <w:b/>
                <w:spacing w:val="-10"/>
                <w:sz w:val="24"/>
              </w:rPr>
              <w:t>4</w:t>
            </w:r>
          </w:p>
        </w:tc>
        <w:tc>
          <w:tcPr>
            <w:tcW w:w="2278" w:type="dxa"/>
          </w:tcPr>
          <w:p w14:paraId="6E162A31" w14:textId="77777777" w:rsidR="00084807" w:rsidRDefault="00500731">
            <w:pPr>
              <w:pStyle w:val="TableParagraph"/>
              <w:spacing w:line="199" w:lineRule="auto"/>
              <w:rPr>
                <w:b/>
                <w:sz w:val="24"/>
              </w:rPr>
            </w:pPr>
            <w:r>
              <w:rPr>
                <w:noProof/>
                <w:lang w:eastAsia="ru-RU"/>
              </w:rPr>
              <mc:AlternateContent>
                <mc:Choice Requires="wpg">
                  <w:drawing>
                    <wp:anchor distT="0" distB="0" distL="114300" distR="114300" simplePos="0" relativeHeight="481655808" behindDoc="1" locked="0" layoutInCell="1" allowOverlap="1" wp14:anchorId="6FEB03B1" wp14:editId="25F985AE">
                      <wp:simplePos x="0" y="0"/>
                      <wp:positionH relativeFrom="column">
                        <wp:posOffset>68580</wp:posOffset>
                      </wp:positionH>
                      <wp:positionV relativeFrom="paragraph">
                        <wp:posOffset>118110</wp:posOffset>
                      </wp:positionV>
                      <wp:extent cx="826770" cy="326390"/>
                      <wp:effectExtent l="0" t="0" r="0" b="0"/>
                      <wp:wrapNone/>
                      <wp:docPr id="23"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 cy="326390"/>
                                <a:chOff x="108" y="186"/>
                                <a:chExt cx="1302" cy="514"/>
                              </a:xfrm>
                            </wpg:grpSpPr>
                            <wps:wsp>
                              <wps:cNvPr id="24" name="docshape32"/>
                              <wps:cNvSpPr>
                                <a:spLocks/>
                              </wps:cNvSpPr>
                              <wps:spPr bwMode="auto">
                                <a:xfrm>
                                  <a:off x="108" y="185"/>
                                  <a:ext cx="1302" cy="514"/>
                                </a:xfrm>
                                <a:custGeom>
                                  <a:avLst/>
                                  <a:gdLst>
                                    <a:gd name="T0" fmla="+- 0 1409 108"/>
                                    <a:gd name="T1" fmla="*/ T0 w 1302"/>
                                    <a:gd name="T2" fmla="+- 0 186 186"/>
                                    <a:gd name="T3" fmla="*/ 186 h 514"/>
                                    <a:gd name="T4" fmla="+- 0 108 108"/>
                                    <a:gd name="T5" fmla="*/ T4 w 1302"/>
                                    <a:gd name="T6" fmla="+- 0 186 186"/>
                                    <a:gd name="T7" fmla="*/ 186 h 514"/>
                                    <a:gd name="T8" fmla="+- 0 108 108"/>
                                    <a:gd name="T9" fmla="*/ T8 w 1302"/>
                                    <a:gd name="T10" fmla="+- 0 416 186"/>
                                    <a:gd name="T11" fmla="*/ 416 h 514"/>
                                    <a:gd name="T12" fmla="+- 0 108 108"/>
                                    <a:gd name="T13" fmla="*/ T12 w 1302"/>
                                    <a:gd name="T14" fmla="+- 0 469 186"/>
                                    <a:gd name="T15" fmla="*/ 469 h 514"/>
                                    <a:gd name="T16" fmla="+- 0 108 108"/>
                                    <a:gd name="T17" fmla="*/ T16 w 1302"/>
                                    <a:gd name="T18" fmla="+- 0 700 186"/>
                                    <a:gd name="T19" fmla="*/ 700 h 514"/>
                                    <a:gd name="T20" fmla="+- 0 1397 108"/>
                                    <a:gd name="T21" fmla="*/ T20 w 1302"/>
                                    <a:gd name="T22" fmla="+- 0 700 186"/>
                                    <a:gd name="T23" fmla="*/ 700 h 514"/>
                                    <a:gd name="T24" fmla="+- 0 1397 108"/>
                                    <a:gd name="T25" fmla="*/ T24 w 1302"/>
                                    <a:gd name="T26" fmla="+- 0 469 186"/>
                                    <a:gd name="T27" fmla="*/ 469 h 514"/>
                                    <a:gd name="T28" fmla="+- 0 1409 108"/>
                                    <a:gd name="T29" fmla="*/ T28 w 1302"/>
                                    <a:gd name="T30" fmla="+- 0 469 186"/>
                                    <a:gd name="T31" fmla="*/ 469 h 514"/>
                                    <a:gd name="T32" fmla="+- 0 1409 108"/>
                                    <a:gd name="T33" fmla="*/ T32 w 1302"/>
                                    <a:gd name="T34" fmla="+- 0 186 186"/>
                                    <a:gd name="T35" fmla="*/ 18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2" h="514">
                                      <a:moveTo>
                                        <a:pt x="1301" y="0"/>
                                      </a:moveTo>
                                      <a:lnTo>
                                        <a:pt x="0" y="0"/>
                                      </a:lnTo>
                                      <a:lnTo>
                                        <a:pt x="0" y="230"/>
                                      </a:lnTo>
                                      <a:lnTo>
                                        <a:pt x="0" y="283"/>
                                      </a:lnTo>
                                      <a:lnTo>
                                        <a:pt x="0" y="514"/>
                                      </a:lnTo>
                                      <a:lnTo>
                                        <a:pt x="1289" y="514"/>
                                      </a:lnTo>
                                      <a:lnTo>
                                        <a:pt x="1289" y="283"/>
                                      </a:lnTo>
                                      <a:lnTo>
                                        <a:pt x="1301" y="283"/>
                                      </a:lnTo>
                                      <a:lnTo>
                                        <a:pt x="13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C1774" id="docshapegroup31" o:spid="_x0000_s1026" style="position:absolute;margin-left:5.4pt;margin-top:9.3pt;width:65.1pt;height:25.7pt;z-index:-21660672" coordorigin="108,186" coordsize="130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">
                      <v:shape id="docshape32" o:spid="_x0000_s1027" style="position:absolute;left:108;top:185;width:1302;height:514;visibility:visible;mso-wrap-style:square;v-text-anchor:top" coordsize="130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" path="m1301,l,,,230r,53l,514r1289,l1289,283r12,l1301,xe" stroked="f">
                        <v:path arrowok="t" o:connecttype="custom" o:connectlocs="1301,186;0,186;0,416;0,469;0,700;1289,700;1289,469;1301,469;1301,186" o:connectangles="0,0,0,0,0,0,0,0,0"/>
                      </v:shape>
                    </v:group>
                  </w:pict>
                </mc:Fallback>
              </mc:AlternateContent>
            </w:r>
            <w:r w:rsidR="00DA1B6F">
              <w:rPr>
                <w:b/>
                <w:spacing w:val="-4"/>
                <w:sz w:val="24"/>
              </w:rPr>
              <w:t>Материально</w:t>
            </w:r>
            <w:r w:rsidR="00DA1B6F">
              <w:rPr>
                <w:b/>
                <w:spacing w:val="-11"/>
                <w:sz w:val="24"/>
              </w:rPr>
              <w:t xml:space="preserve"> </w:t>
            </w:r>
            <w:r w:rsidR="00DA1B6F">
              <w:rPr>
                <w:b/>
                <w:spacing w:val="-4"/>
                <w:sz w:val="24"/>
              </w:rPr>
              <w:t xml:space="preserve">- </w:t>
            </w:r>
            <w:r w:rsidR="00DA1B6F">
              <w:rPr>
                <w:b/>
                <w:spacing w:val="-2"/>
                <w:sz w:val="24"/>
              </w:rPr>
              <w:t>техническое обеспечение</w:t>
            </w:r>
          </w:p>
        </w:tc>
        <w:tc>
          <w:tcPr>
            <w:tcW w:w="2979" w:type="dxa"/>
          </w:tcPr>
          <w:p w14:paraId="635D8ED6" w14:textId="77777777" w:rsidR="00084807" w:rsidRDefault="00500731">
            <w:pPr>
              <w:pStyle w:val="TableParagraph"/>
              <w:spacing w:line="196" w:lineRule="auto"/>
              <w:ind w:left="108" w:right="253"/>
              <w:rPr>
                <w:sz w:val="24"/>
              </w:rPr>
            </w:pPr>
            <w:r>
              <w:rPr>
                <w:noProof/>
                <w:lang w:eastAsia="ru-RU"/>
              </w:rPr>
              <mc:AlternateContent>
                <mc:Choice Requires="wpg">
                  <w:drawing>
                    <wp:anchor distT="0" distB="0" distL="114300" distR="114300" simplePos="0" relativeHeight="481656320" behindDoc="1" locked="0" layoutInCell="1" allowOverlap="1" wp14:anchorId="708A18BC" wp14:editId="7CE3CACC">
                      <wp:simplePos x="0" y="0"/>
                      <wp:positionH relativeFrom="column">
                        <wp:posOffset>68580</wp:posOffset>
                      </wp:positionH>
                      <wp:positionV relativeFrom="paragraph">
                        <wp:posOffset>118110</wp:posOffset>
                      </wp:positionV>
                      <wp:extent cx="1753235" cy="3768090"/>
                      <wp:effectExtent l="0" t="0" r="0" b="0"/>
                      <wp:wrapNone/>
                      <wp:docPr id="21"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235" cy="3768090"/>
                                <a:chOff x="108" y="186"/>
                                <a:chExt cx="2761" cy="5934"/>
                              </a:xfrm>
                            </wpg:grpSpPr>
                            <wps:wsp>
                              <wps:cNvPr id="22" name="docshape34"/>
                              <wps:cNvSpPr>
                                <a:spLocks/>
                              </wps:cNvSpPr>
                              <wps:spPr bwMode="auto">
                                <a:xfrm>
                                  <a:off x="108" y="186"/>
                                  <a:ext cx="2761" cy="5934"/>
                                </a:xfrm>
                                <a:custGeom>
                                  <a:avLst/>
                                  <a:gdLst>
                                    <a:gd name="T0" fmla="+- 0 2868 108"/>
                                    <a:gd name="T1" fmla="*/ T0 w 2761"/>
                                    <a:gd name="T2" fmla="+- 0 4932 186"/>
                                    <a:gd name="T3" fmla="*/ 4932 h 5934"/>
                                    <a:gd name="T4" fmla="+- 0 2038 108"/>
                                    <a:gd name="T5" fmla="*/ T4 w 2761"/>
                                    <a:gd name="T6" fmla="+- 0 4932 186"/>
                                    <a:gd name="T7" fmla="*/ 4932 h 5934"/>
                                    <a:gd name="T8" fmla="+- 0 2038 108"/>
                                    <a:gd name="T9" fmla="*/ T8 w 2761"/>
                                    <a:gd name="T10" fmla="+- 0 4706 186"/>
                                    <a:gd name="T11" fmla="*/ 4706 h 5934"/>
                                    <a:gd name="T12" fmla="+- 0 1601 108"/>
                                    <a:gd name="T13" fmla="*/ T12 w 2761"/>
                                    <a:gd name="T14" fmla="+- 0 4706 186"/>
                                    <a:gd name="T15" fmla="*/ 4706 h 5934"/>
                                    <a:gd name="T16" fmla="+- 0 1601 108"/>
                                    <a:gd name="T17" fmla="*/ T16 w 2761"/>
                                    <a:gd name="T18" fmla="+- 0 4480 186"/>
                                    <a:gd name="T19" fmla="*/ 4480 h 5934"/>
                                    <a:gd name="T20" fmla="+- 0 1529 108"/>
                                    <a:gd name="T21" fmla="*/ T20 w 2761"/>
                                    <a:gd name="T22" fmla="+- 0 4480 186"/>
                                    <a:gd name="T23" fmla="*/ 4480 h 5934"/>
                                    <a:gd name="T24" fmla="+- 0 1529 108"/>
                                    <a:gd name="T25" fmla="*/ T24 w 2761"/>
                                    <a:gd name="T26" fmla="+- 0 4312 186"/>
                                    <a:gd name="T27" fmla="*/ 4312 h 5934"/>
                                    <a:gd name="T28" fmla="+- 0 2290 108"/>
                                    <a:gd name="T29" fmla="*/ T28 w 2761"/>
                                    <a:gd name="T30" fmla="+- 0 4312 186"/>
                                    <a:gd name="T31" fmla="*/ 4312 h 5934"/>
                                    <a:gd name="T32" fmla="+- 0 2290 108"/>
                                    <a:gd name="T33" fmla="*/ T32 w 2761"/>
                                    <a:gd name="T34" fmla="+- 0 4084 186"/>
                                    <a:gd name="T35" fmla="*/ 4084 h 5934"/>
                                    <a:gd name="T36" fmla="+- 0 2501 108"/>
                                    <a:gd name="T37" fmla="*/ T36 w 2761"/>
                                    <a:gd name="T38" fmla="+- 0 4084 186"/>
                                    <a:gd name="T39" fmla="*/ 4084 h 5934"/>
                                    <a:gd name="T40" fmla="+- 0 2501 108"/>
                                    <a:gd name="T41" fmla="*/ T40 w 2761"/>
                                    <a:gd name="T42" fmla="+- 0 3859 186"/>
                                    <a:gd name="T43" fmla="*/ 3859 h 5934"/>
                                    <a:gd name="T44" fmla="+- 0 2808 108"/>
                                    <a:gd name="T45" fmla="*/ T44 w 2761"/>
                                    <a:gd name="T46" fmla="+- 0 3859 186"/>
                                    <a:gd name="T47" fmla="*/ 3859 h 5934"/>
                                    <a:gd name="T48" fmla="+- 0 2808 108"/>
                                    <a:gd name="T49" fmla="*/ T48 w 2761"/>
                                    <a:gd name="T50" fmla="+- 0 3576 186"/>
                                    <a:gd name="T51" fmla="*/ 3576 h 5934"/>
                                    <a:gd name="T52" fmla="+- 0 1815 108"/>
                                    <a:gd name="T53" fmla="*/ T52 w 2761"/>
                                    <a:gd name="T54" fmla="+- 0 3576 186"/>
                                    <a:gd name="T55" fmla="*/ 3576 h 5934"/>
                                    <a:gd name="T56" fmla="+- 0 1815 108"/>
                                    <a:gd name="T57" fmla="*/ T56 w 2761"/>
                                    <a:gd name="T58" fmla="+- 0 3350 186"/>
                                    <a:gd name="T59" fmla="*/ 3350 h 5934"/>
                                    <a:gd name="T60" fmla="+- 0 1584 108"/>
                                    <a:gd name="T61" fmla="*/ T60 w 2761"/>
                                    <a:gd name="T62" fmla="+- 0 3350 186"/>
                                    <a:gd name="T63" fmla="*/ 3350 h 5934"/>
                                    <a:gd name="T64" fmla="+- 0 1584 108"/>
                                    <a:gd name="T65" fmla="*/ T64 w 2761"/>
                                    <a:gd name="T66" fmla="+- 0 3182 186"/>
                                    <a:gd name="T67" fmla="*/ 3182 h 5934"/>
                                    <a:gd name="T68" fmla="+- 0 2043 108"/>
                                    <a:gd name="T69" fmla="*/ T68 w 2761"/>
                                    <a:gd name="T70" fmla="+- 0 3182 186"/>
                                    <a:gd name="T71" fmla="*/ 3182 h 5934"/>
                                    <a:gd name="T72" fmla="+- 0 2043 108"/>
                                    <a:gd name="T73" fmla="*/ T72 w 2761"/>
                                    <a:gd name="T74" fmla="+- 0 2956 186"/>
                                    <a:gd name="T75" fmla="*/ 2956 h 5934"/>
                                    <a:gd name="T76" fmla="+- 0 2631 108"/>
                                    <a:gd name="T77" fmla="*/ T76 w 2761"/>
                                    <a:gd name="T78" fmla="+- 0 2956 186"/>
                                    <a:gd name="T79" fmla="*/ 2956 h 5934"/>
                                    <a:gd name="T80" fmla="+- 0 2631 108"/>
                                    <a:gd name="T81" fmla="*/ T80 w 2761"/>
                                    <a:gd name="T82" fmla="+- 0 2673 186"/>
                                    <a:gd name="T83" fmla="*/ 2673 h 5934"/>
                                    <a:gd name="T84" fmla="+- 0 1700 108"/>
                                    <a:gd name="T85" fmla="*/ T84 w 2761"/>
                                    <a:gd name="T86" fmla="+- 0 2673 186"/>
                                    <a:gd name="T87" fmla="*/ 2673 h 5934"/>
                                    <a:gd name="T88" fmla="+- 0 1700 108"/>
                                    <a:gd name="T89" fmla="*/ T88 w 2761"/>
                                    <a:gd name="T90" fmla="+- 0 2445 186"/>
                                    <a:gd name="T91" fmla="*/ 2445 h 5934"/>
                                    <a:gd name="T92" fmla="+- 0 1628 108"/>
                                    <a:gd name="T93" fmla="*/ T92 w 2761"/>
                                    <a:gd name="T94" fmla="+- 0 2445 186"/>
                                    <a:gd name="T95" fmla="*/ 2445 h 5934"/>
                                    <a:gd name="T96" fmla="+- 0 1628 108"/>
                                    <a:gd name="T97" fmla="*/ T96 w 2761"/>
                                    <a:gd name="T98" fmla="+- 0 2277 186"/>
                                    <a:gd name="T99" fmla="*/ 2277 h 5934"/>
                                    <a:gd name="T100" fmla="+- 0 2271 108"/>
                                    <a:gd name="T101" fmla="*/ T100 w 2761"/>
                                    <a:gd name="T102" fmla="+- 0 2277 186"/>
                                    <a:gd name="T103" fmla="*/ 2277 h 5934"/>
                                    <a:gd name="T104" fmla="+- 0 2271 108"/>
                                    <a:gd name="T105" fmla="*/ T104 w 2761"/>
                                    <a:gd name="T106" fmla="+- 0 1993 186"/>
                                    <a:gd name="T107" fmla="*/ 1993 h 5934"/>
                                    <a:gd name="T108" fmla="+- 0 1817 108"/>
                                    <a:gd name="T109" fmla="*/ T108 w 2761"/>
                                    <a:gd name="T110" fmla="+- 0 1993 186"/>
                                    <a:gd name="T111" fmla="*/ 1993 h 5934"/>
                                    <a:gd name="T112" fmla="+- 0 1817 108"/>
                                    <a:gd name="T113" fmla="*/ T112 w 2761"/>
                                    <a:gd name="T114" fmla="+- 0 1768 186"/>
                                    <a:gd name="T115" fmla="*/ 1768 h 5934"/>
                                    <a:gd name="T116" fmla="+- 0 1371 108"/>
                                    <a:gd name="T117" fmla="*/ T116 w 2761"/>
                                    <a:gd name="T118" fmla="+- 0 1768 186"/>
                                    <a:gd name="T119" fmla="*/ 1768 h 5934"/>
                                    <a:gd name="T120" fmla="+- 0 1371 108"/>
                                    <a:gd name="T121" fmla="*/ T120 w 2761"/>
                                    <a:gd name="T122" fmla="+- 0 1600 186"/>
                                    <a:gd name="T123" fmla="*/ 1600 h 5934"/>
                                    <a:gd name="T124" fmla="+- 0 1872 108"/>
                                    <a:gd name="T125" fmla="*/ T124 w 2761"/>
                                    <a:gd name="T126" fmla="+- 0 1600 186"/>
                                    <a:gd name="T127" fmla="*/ 1600 h 5934"/>
                                    <a:gd name="T128" fmla="+- 0 1872 108"/>
                                    <a:gd name="T129" fmla="*/ T128 w 2761"/>
                                    <a:gd name="T130" fmla="+- 0 1372 186"/>
                                    <a:gd name="T131" fmla="*/ 1372 h 5934"/>
                                    <a:gd name="T132" fmla="+- 0 2136 108"/>
                                    <a:gd name="T133" fmla="*/ T132 w 2761"/>
                                    <a:gd name="T134" fmla="+- 0 1372 186"/>
                                    <a:gd name="T135" fmla="*/ 1372 h 5934"/>
                                    <a:gd name="T136" fmla="+- 0 2136 108"/>
                                    <a:gd name="T137" fmla="*/ T136 w 2761"/>
                                    <a:gd name="T138" fmla="+- 0 1089 186"/>
                                    <a:gd name="T139" fmla="*/ 1089 h 5934"/>
                                    <a:gd name="T140" fmla="+- 0 1604 108"/>
                                    <a:gd name="T141" fmla="*/ T140 w 2761"/>
                                    <a:gd name="T142" fmla="+- 0 1089 186"/>
                                    <a:gd name="T143" fmla="*/ 1089 h 5934"/>
                                    <a:gd name="T144" fmla="+- 0 1604 108"/>
                                    <a:gd name="T145" fmla="*/ T144 w 2761"/>
                                    <a:gd name="T146" fmla="+- 0 921 186"/>
                                    <a:gd name="T147" fmla="*/ 921 h 5934"/>
                                    <a:gd name="T148" fmla="+- 0 2681 108"/>
                                    <a:gd name="T149" fmla="*/ T148 w 2761"/>
                                    <a:gd name="T150" fmla="+- 0 921 186"/>
                                    <a:gd name="T151" fmla="*/ 921 h 5934"/>
                                    <a:gd name="T152" fmla="+- 0 2681 108"/>
                                    <a:gd name="T153" fmla="*/ T152 w 2761"/>
                                    <a:gd name="T154" fmla="+- 0 637 186"/>
                                    <a:gd name="T155" fmla="*/ 637 h 5934"/>
                                    <a:gd name="T156" fmla="+- 0 2069 108"/>
                                    <a:gd name="T157" fmla="*/ T156 w 2761"/>
                                    <a:gd name="T158" fmla="+- 0 637 186"/>
                                    <a:gd name="T159" fmla="*/ 637 h 5934"/>
                                    <a:gd name="T160" fmla="+- 0 2069 108"/>
                                    <a:gd name="T161" fmla="*/ T160 w 2761"/>
                                    <a:gd name="T162" fmla="+- 0 469 186"/>
                                    <a:gd name="T163" fmla="*/ 469 h 5934"/>
                                    <a:gd name="T164" fmla="+- 0 2712 108"/>
                                    <a:gd name="T165" fmla="*/ T164 w 2761"/>
                                    <a:gd name="T166" fmla="+- 0 469 186"/>
                                    <a:gd name="T167" fmla="*/ 469 h 5934"/>
                                    <a:gd name="T168" fmla="+- 0 2712 108"/>
                                    <a:gd name="T169" fmla="*/ T168 w 2761"/>
                                    <a:gd name="T170" fmla="+- 0 186 186"/>
                                    <a:gd name="T171" fmla="*/ 186 h 5934"/>
                                    <a:gd name="T172" fmla="+- 0 108 108"/>
                                    <a:gd name="T173" fmla="*/ T172 w 2761"/>
                                    <a:gd name="T174" fmla="+- 0 186 186"/>
                                    <a:gd name="T175" fmla="*/ 186 h 5934"/>
                                    <a:gd name="T176" fmla="+- 0 108 108"/>
                                    <a:gd name="T177" fmla="*/ T176 w 2761"/>
                                    <a:gd name="T178" fmla="+- 0 412 186"/>
                                    <a:gd name="T179" fmla="*/ 412 h 5934"/>
                                    <a:gd name="T180" fmla="+- 0 108 108"/>
                                    <a:gd name="T181" fmla="*/ T180 w 2761"/>
                                    <a:gd name="T182" fmla="+- 0 469 186"/>
                                    <a:gd name="T183" fmla="*/ 469 h 5934"/>
                                    <a:gd name="T184" fmla="+- 0 108 108"/>
                                    <a:gd name="T185" fmla="*/ T184 w 2761"/>
                                    <a:gd name="T186" fmla="+- 0 6120 186"/>
                                    <a:gd name="T187" fmla="*/ 6120 h 5934"/>
                                    <a:gd name="T188" fmla="+- 0 1599 108"/>
                                    <a:gd name="T189" fmla="*/ T188 w 2761"/>
                                    <a:gd name="T190" fmla="+- 0 6120 186"/>
                                    <a:gd name="T191" fmla="*/ 6120 h 5934"/>
                                    <a:gd name="T192" fmla="+- 0 1599 108"/>
                                    <a:gd name="T193" fmla="*/ T192 w 2761"/>
                                    <a:gd name="T194" fmla="+- 0 5894 186"/>
                                    <a:gd name="T195" fmla="*/ 5894 h 5934"/>
                                    <a:gd name="T196" fmla="+- 0 2696 108"/>
                                    <a:gd name="T197" fmla="*/ T196 w 2761"/>
                                    <a:gd name="T198" fmla="+- 0 5894 186"/>
                                    <a:gd name="T199" fmla="*/ 5894 h 5934"/>
                                    <a:gd name="T200" fmla="+- 0 2696 108"/>
                                    <a:gd name="T201" fmla="*/ T200 w 2761"/>
                                    <a:gd name="T202" fmla="+- 0 5611 186"/>
                                    <a:gd name="T203" fmla="*/ 5611 h 5934"/>
                                    <a:gd name="T204" fmla="+- 0 2652 108"/>
                                    <a:gd name="T205" fmla="*/ T204 w 2761"/>
                                    <a:gd name="T206" fmla="+- 0 5611 186"/>
                                    <a:gd name="T207" fmla="*/ 5611 h 5934"/>
                                    <a:gd name="T208" fmla="+- 0 2652 108"/>
                                    <a:gd name="T209" fmla="*/ T208 w 2761"/>
                                    <a:gd name="T210" fmla="+- 0 5385 186"/>
                                    <a:gd name="T211" fmla="*/ 5385 h 5934"/>
                                    <a:gd name="T212" fmla="+- 0 1481 108"/>
                                    <a:gd name="T213" fmla="*/ T212 w 2761"/>
                                    <a:gd name="T214" fmla="+- 0 5385 186"/>
                                    <a:gd name="T215" fmla="*/ 5385 h 5934"/>
                                    <a:gd name="T216" fmla="+- 0 1481 108"/>
                                    <a:gd name="T217" fmla="*/ T216 w 2761"/>
                                    <a:gd name="T218" fmla="+- 0 5215 186"/>
                                    <a:gd name="T219" fmla="*/ 5215 h 5934"/>
                                    <a:gd name="T220" fmla="+- 0 2868 108"/>
                                    <a:gd name="T221" fmla="*/ T220 w 2761"/>
                                    <a:gd name="T222" fmla="+- 0 5215 186"/>
                                    <a:gd name="T223" fmla="*/ 5215 h 5934"/>
                                    <a:gd name="T224" fmla="+- 0 2868 108"/>
                                    <a:gd name="T225" fmla="*/ T224 w 2761"/>
                                    <a:gd name="T226" fmla="+- 0 4932 186"/>
                                    <a:gd name="T227" fmla="*/ 4932 h 5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61" h="5934">
                                      <a:moveTo>
                                        <a:pt x="2760" y="4746"/>
                                      </a:moveTo>
                                      <a:lnTo>
                                        <a:pt x="1930" y="4746"/>
                                      </a:lnTo>
                                      <a:lnTo>
                                        <a:pt x="1930" y="4520"/>
                                      </a:lnTo>
                                      <a:lnTo>
                                        <a:pt x="1493" y="4520"/>
                                      </a:lnTo>
                                      <a:lnTo>
                                        <a:pt x="1493" y="4294"/>
                                      </a:lnTo>
                                      <a:lnTo>
                                        <a:pt x="1421" y="4294"/>
                                      </a:lnTo>
                                      <a:lnTo>
                                        <a:pt x="1421" y="4126"/>
                                      </a:lnTo>
                                      <a:lnTo>
                                        <a:pt x="2182" y="4126"/>
                                      </a:lnTo>
                                      <a:lnTo>
                                        <a:pt x="2182" y="3898"/>
                                      </a:lnTo>
                                      <a:lnTo>
                                        <a:pt x="2393" y="3898"/>
                                      </a:lnTo>
                                      <a:lnTo>
                                        <a:pt x="2393" y="3673"/>
                                      </a:lnTo>
                                      <a:lnTo>
                                        <a:pt x="2700" y="3673"/>
                                      </a:lnTo>
                                      <a:lnTo>
                                        <a:pt x="2700" y="3390"/>
                                      </a:lnTo>
                                      <a:lnTo>
                                        <a:pt x="1707" y="3390"/>
                                      </a:lnTo>
                                      <a:lnTo>
                                        <a:pt x="1707" y="3164"/>
                                      </a:lnTo>
                                      <a:lnTo>
                                        <a:pt x="1476" y="3164"/>
                                      </a:lnTo>
                                      <a:lnTo>
                                        <a:pt x="1476" y="2996"/>
                                      </a:lnTo>
                                      <a:lnTo>
                                        <a:pt x="1935" y="2996"/>
                                      </a:lnTo>
                                      <a:lnTo>
                                        <a:pt x="1935" y="2770"/>
                                      </a:lnTo>
                                      <a:lnTo>
                                        <a:pt x="2523" y="2770"/>
                                      </a:lnTo>
                                      <a:lnTo>
                                        <a:pt x="2523" y="2487"/>
                                      </a:lnTo>
                                      <a:lnTo>
                                        <a:pt x="1592" y="2487"/>
                                      </a:lnTo>
                                      <a:lnTo>
                                        <a:pt x="1592" y="2259"/>
                                      </a:lnTo>
                                      <a:lnTo>
                                        <a:pt x="1520" y="2259"/>
                                      </a:lnTo>
                                      <a:lnTo>
                                        <a:pt x="1520" y="2091"/>
                                      </a:lnTo>
                                      <a:lnTo>
                                        <a:pt x="2163" y="2091"/>
                                      </a:lnTo>
                                      <a:lnTo>
                                        <a:pt x="2163" y="1807"/>
                                      </a:lnTo>
                                      <a:lnTo>
                                        <a:pt x="1709" y="1807"/>
                                      </a:lnTo>
                                      <a:lnTo>
                                        <a:pt x="1709" y="1582"/>
                                      </a:lnTo>
                                      <a:lnTo>
                                        <a:pt x="1263" y="1582"/>
                                      </a:lnTo>
                                      <a:lnTo>
                                        <a:pt x="1263" y="1414"/>
                                      </a:lnTo>
                                      <a:lnTo>
                                        <a:pt x="1764" y="1414"/>
                                      </a:lnTo>
                                      <a:lnTo>
                                        <a:pt x="1764" y="1186"/>
                                      </a:lnTo>
                                      <a:lnTo>
                                        <a:pt x="2028" y="1186"/>
                                      </a:lnTo>
                                      <a:lnTo>
                                        <a:pt x="2028" y="903"/>
                                      </a:lnTo>
                                      <a:lnTo>
                                        <a:pt x="1496" y="903"/>
                                      </a:lnTo>
                                      <a:lnTo>
                                        <a:pt x="1496" y="735"/>
                                      </a:lnTo>
                                      <a:lnTo>
                                        <a:pt x="2573" y="735"/>
                                      </a:lnTo>
                                      <a:lnTo>
                                        <a:pt x="2573" y="451"/>
                                      </a:lnTo>
                                      <a:lnTo>
                                        <a:pt x="1961" y="451"/>
                                      </a:lnTo>
                                      <a:lnTo>
                                        <a:pt x="1961" y="283"/>
                                      </a:lnTo>
                                      <a:lnTo>
                                        <a:pt x="2604" y="283"/>
                                      </a:lnTo>
                                      <a:lnTo>
                                        <a:pt x="2604" y="0"/>
                                      </a:lnTo>
                                      <a:lnTo>
                                        <a:pt x="0" y="0"/>
                                      </a:lnTo>
                                      <a:lnTo>
                                        <a:pt x="0" y="226"/>
                                      </a:lnTo>
                                      <a:lnTo>
                                        <a:pt x="0" y="283"/>
                                      </a:lnTo>
                                      <a:lnTo>
                                        <a:pt x="0" y="5934"/>
                                      </a:lnTo>
                                      <a:lnTo>
                                        <a:pt x="1491" y="5934"/>
                                      </a:lnTo>
                                      <a:lnTo>
                                        <a:pt x="1491" y="5708"/>
                                      </a:lnTo>
                                      <a:lnTo>
                                        <a:pt x="2588" y="5708"/>
                                      </a:lnTo>
                                      <a:lnTo>
                                        <a:pt x="2588" y="5425"/>
                                      </a:lnTo>
                                      <a:lnTo>
                                        <a:pt x="2544" y="5425"/>
                                      </a:lnTo>
                                      <a:lnTo>
                                        <a:pt x="2544" y="5199"/>
                                      </a:lnTo>
                                      <a:lnTo>
                                        <a:pt x="1373" y="5199"/>
                                      </a:lnTo>
                                      <a:lnTo>
                                        <a:pt x="1373" y="5029"/>
                                      </a:lnTo>
                                      <a:lnTo>
                                        <a:pt x="2760" y="5029"/>
                                      </a:lnTo>
                                      <a:lnTo>
                                        <a:pt x="2760" y="47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C698D" id="docshapegroup33" o:spid="_x0000_s1026" style="position:absolute;margin-left:5.4pt;margin-top:9.3pt;width:138.05pt;height:296.7pt;z-index:-21660160" coordorigin="108,186" coordsize="2761,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">
                      <v:shape id="docshape34" o:spid="_x0000_s1027" style="position:absolute;left:108;top:186;width:2761;height:5934;visibility:visible;mso-wrap-style:square;v-text-anchor:top" coordsize="2761,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" path="m2760,4746r-830,l1930,4520r-437,l1493,4294r-72,l1421,4126r761,l2182,3898r211,l2393,3673r307,l2700,3390r-993,l1707,3164r-231,l1476,2996r459,l1935,2770r588,l2523,2487r-931,l1592,2259r-72,l1520,2091r643,l2163,1807r-454,l1709,1582r-446,l1263,1414r501,l1764,1186r264,l2028,903r-532,l1496,735r1077,l2573,451r-612,l1961,283r643,l2604,,,,,226r,57l,5934r1491,l1491,5708r1097,l2588,5425r-44,l2544,5199r-1171,l1373,5029r1387,l2760,4746xe" stroked="f">
                        <v:path arrowok="t" o:connecttype="custom" o:connectlocs="2760,4932;1930,4932;1930,4706;1493,4706;1493,4480;1421,4480;1421,4312;2182,4312;2182,4084;2393,4084;2393,3859;2700,3859;2700,3576;1707,3576;1707,3350;1476,3350;1476,3182;1935,3182;1935,2956;2523,2956;2523,2673;1592,2673;1592,2445;1520,2445;1520,2277;2163,2277;2163,1993;1709,1993;1709,1768;1263,1768;1263,1600;1764,1600;1764,1372;2028,1372;2028,1089;1496,1089;1496,921;2573,921;2573,637;1961,637;1961,469;2604,469;2604,186;0,186;0,412;0,469;0,6120;1491,6120;1491,5894;2588,5894;2588,5611;2544,5611;2544,5385;1373,5385;1373,5215;2760,5215;2760,4932" o:connectangles="0,0,0,0,0,0,0,0,0,0,0,0,0,0,0,0,0,0,0,0,0,0,0,0,0,0,0,0,0,0,0,0,0,0,0,0,0,0,0,0,0,0,0,0,0,0,0,0,0,0,0,0,0,0,0,0,0"/>
                      </v:shape>
                    </v:group>
                  </w:pict>
                </mc:Fallback>
              </mc:AlternateContent>
            </w:r>
            <w:r w:rsidR="00DA1B6F">
              <w:rPr>
                <w:sz w:val="24"/>
              </w:rPr>
              <w:t xml:space="preserve">-Создание надлежащей </w:t>
            </w:r>
            <w:r w:rsidR="00DA1B6F">
              <w:rPr>
                <w:spacing w:val="-4"/>
                <w:sz w:val="24"/>
              </w:rPr>
              <w:t xml:space="preserve">материально-технической </w:t>
            </w:r>
            <w:r w:rsidR="00DA1B6F">
              <w:rPr>
                <w:sz w:val="24"/>
              </w:rPr>
              <w:t xml:space="preserve">базы, позволяющей </w:t>
            </w:r>
            <w:r w:rsidR="00DA1B6F">
              <w:rPr>
                <w:spacing w:val="-2"/>
                <w:sz w:val="24"/>
              </w:rPr>
              <w:t>обеспечить</w:t>
            </w:r>
            <w:r w:rsidR="00DA1B6F">
              <w:rPr>
                <w:spacing w:val="-13"/>
                <w:sz w:val="24"/>
              </w:rPr>
              <w:t xml:space="preserve"> </w:t>
            </w:r>
            <w:r w:rsidR="00DA1B6F">
              <w:rPr>
                <w:spacing w:val="-2"/>
                <w:sz w:val="24"/>
              </w:rPr>
              <w:t>адаптивную</w:t>
            </w:r>
            <w:r w:rsidR="00DA1B6F">
              <w:rPr>
                <w:spacing w:val="-13"/>
                <w:sz w:val="24"/>
              </w:rPr>
              <w:t xml:space="preserve"> </w:t>
            </w:r>
            <w:r w:rsidR="00DA1B6F">
              <w:rPr>
                <w:spacing w:val="-2"/>
                <w:sz w:val="24"/>
              </w:rPr>
              <w:t xml:space="preserve">и коррекционно- </w:t>
            </w:r>
            <w:r w:rsidR="00DA1B6F">
              <w:rPr>
                <w:sz w:val="24"/>
              </w:rPr>
              <w:t xml:space="preserve">развивающую среду </w:t>
            </w:r>
            <w:r w:rsidR="00DA1B6F">
              <w:rPr>
                <w:spacing w:val="-2"/>
                <w:sz w:val="24"/>
              </w:rPr>
              <w:t>образовательного учреждения:</w:t>
            </w:r>
          </w:p>
          <w:p w14:paraId="173D9D75" w14:textId="77777777" w:rsidR="00084807" w:rsidRDefault="00DA1B6F">
            <w:pPr>
              <w:pStyle w:val="TableParagraph"/>
              <w:spacing w:line="196" w:lineRule="auto"/>
              <w:ind w:left="108" w:right="96"/>
              <w:rPr>
                <w:sz w:val="24"/>
              </w:rPr>
            </w:pPr>
            <w:r>
              <w:rPr>
                <w:sz w:val="24"/>
              </w:rPr>
              <w:t xml:space="preserve">- оборудование и технические средства обучения лиц с </w:t>
            </w:r>
            <w:r>
              <w:rPr>
                <w:spacing w:val="-2"/>
                <w:sz w:val="24"/>
              </w:rPr>
              <w:t xml:space="preserve">ограниченными </w:t>
            </w:r>
            <w:r>
              <w:rPr>
                <w:sz w:val="24"/>
              </w:rPr>
              <w:t xml:space="preserve">возможностями здоровья индивидуального и </w:t>
            </w:r>
            <w:r>
              <w:rPr>
                <w:spacing w:val="-2"/>
                <w:sz w:val="24"/>
              </w:rPr>
              <w:t xml:space="preserve">коллективного </w:t>
            </w:r>
            <w:r>
              <w:rPr>
                <w:sz w:val="24"/>
              </w:rPr>
              <w:t>пользования, для организации</w:t>
            </w:r>
            <w:r>
              <w:rPr>
                <w:spacing w:val="-15"/>
                <w:sz w:val="24"/>
              </w:rPr>
              <w:t xml:space="preserve"> </w:t>
            </w:r>
            <w:r>
              <w:rPr>
                <w:sz w:val="24"/>
              </w:rPr>
              <w:t>спортивных</w:t>
            </w:r>
            <w:r>
              <w:rPr>
                <w:spacing w:val="-15"/>
                <w:sz w:val="24"/>
              </w:rPr>
              <w:t xml:space="preserve"> </w:t>
            </w:r>
            <w:r>
              <w:rPr>
                <w:sz w:val="24"/>
              </w:rPr>
              <w:t xml:space="preserve">и массовых мероприятий, питания, обеспечения </w:t>
            </w:r>
            <w:r>
              <w:rPr>
                <w:spacing w:val="-2"/>
                <w:sz w:val="24"/>
              </w:rPr>
              <w:t xml:space="preserve">медицинского обслуживания, </w:t>
            </w:r>
            <w:r>
              <w:rPr>
                <w:sz w:val="24"/>
              </w:rPr>
              <w:t xml:space="preserve">оздоровительных и </w:t>
            </w:r>
            <w:r>
              <w:rPr>
                <w:spacing w:val="-4"/>
                <w:sz w:val="24"/>
              </w:rPr>
              <w:t xml:space="preserve">лечебно-профилактических </w:t>
            </w:r>
            <w:r>
              <w:rPr>
                <w:spacing w:val="-2"/>
                <w:sz w:val="24"/>
              </w:rPr>
              <w:t xml:space="preserve">мероприятий, </w:t>
            </w:r>
            <w:r>
              <w:rPr>
                <w:sz w:val="24"/>
              </w:rPr>
              <w:t xml:space="preserve">хозяйственно-бытового и </w:t>
            </w:r>
            <w:r>
              <w:rPr>
                <w:spacing w:val="-2"/>
                <w:sz w:val="24"/>
              </w:rPr>
              <w:t>санитарногигиенического обслуживания.</w:t>
            </w:r>
          </w:p>
        </w:tc>
        <w:tc>
          <w:tcPr>
            <w:tcW w:w="2008" w:type="dxa"/>
          </w:tcPr>
          <w:p w14:paraId="31CE52B1" w14:textId="77777777" w:rsidR="00084807" w:rsidRDefault="00500731">
            <w:pPr>
              <w:pStyle w:val="TableParagraph"/>
              <w:spacing w:line="199" w:lineRule="auto"/>
              <w:ind w:left="228" w:right="503"/>
              <w:rPr>
                <w:sz w:val="24"/>
              </w:rPr>
            </w:pPr>
            <w:r>
              <w:rPr>
                <w:noProof/>
                <w:lang w:eastAsia="ru-RU"/>
              </w:rPr>
              <mc:AlternateContent>
                <mc:Choice Requires="wpg">
                  <w:drawing>
                    <wp:anchor distT="0" distB="0" distL="114300" distR="114300" simplePos="0" relativeHeight="481656832" behindDoc="1" locked="0" layoutInCell="1" allowOverlap="1" wp14:anchorId="49E7E088" wp14:editId="5F9D94F3">
                      <wp:simplePos x="0" y="0"/>
                      <wp:positionH relativeFrom="column">
                        <wp:posOffset>144780</wp:posOffset>
                      </wp:positionH>
                      <wp:positionV relativeFrom="paragraph">
                        <wp:posOffset>119380</wp:posOffset>
                      </wp:positionV>
                      <wp:extent cx="855345" cy="466725"/>
                      <wp:effectExtent l="0" t="0" r="0" b="0"/>
                      <wp:wrapNone/>
                      <wp:docPr id="19"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466725"/>
                                <a:chOff x="228" y="188"/>
                                <a:chExt cx="1347" cy="735"/>
                              </a:xfrm>
                            </wpg:grpSpPr>
                            <wps:wsp>
                              <wps:cNvPr id="20" name="docshape36"/>
                              <wps:cNvSpPr>
                                <a:spLocks/>
                              </wps:cNvSpPr>
                              <wps:spPr bwMode="auto">
                                <a:xfrm>
                                  <a:off x="228" y="188"/>
                                  <a:ext cx="1347" cy="735"/>
                                </a:xfrm>
                                <a:custGeom>
                                  <a:avLst/>
                                  <a:gdLst>
                                    <a:gd name="T0" fmla="+- 0 1574 228"/>
                                    <a:gd name="T1" fmla="*/ T0 w 1347"/>
                                    <a:gd name="T2" fmla="+- 0 414 188"/>
                                    <a:gd name="T3" fmla="*/ 414 h 735"/>
                                    <a:gd name="T4" fmla="+- 0 730 228"/>
                                    <a:gd name="T5" fmla="*/ T4 w 1347"/>
                                    <a:gd name="T6" fmla="+- 0 414 188"/>
                                    <a:gd name="T7" fmla="*/ 414 h 735"/>
                                    <a:gd name="T8" fmla="+- 0 730 228"/>
                                    <a:gd name="T9" fmla="*/ T8 w 1347"/>
                                    <a:gd name="T10" fmla="+- 0 188 188"/>
                                    <a:gd name="T11" fmla="*/ 188 h 735"/>
                                    <a:gd name="T12" fmla="+- 0 228 228"/>
                                    <a:gd name="T13" fmla="*/ T12 w 1347"/>
                                    <a:gd name="T14" fmla="+- 0 188 188"/>
                                    <a:gd name="T15" fmla="*/ 188 h 735"/>
                                    <a:gd name="T16" fmla="+- 0 228 228"/>
                                    <a:gd name="T17" fmla="*/ T16 w 1347"/>
                                    <a:gd name="T18" fmla="+- 0 923 188"/>
                                    <a:gd name="T19" fmla="*/ 923 h 735"/>
                                    <a:gd name="T20" fmla="+- 0 682 228"/>
                                    <a:gd name="T21" fmla="*/ T20 w 1347"/>
                                    <a:gd name="T22" fmla="+- 0 923 188"/>
                                    <a:gd name="T23" fmla="*/ 923 h 735"/>
                                    <a:gd name="T24" fmla="+- 0 682 228"/>
                                    <a:gd name="T25" fmla="*/ T24 w 1347"/>
                                    <a:gd name="T26" fmla="+- 0 697 188"/>
                                    <a:gd name="T27" fmla="*/ 697 h 735"/>
                                    <a:gd name="T28" fmla="+- 0 1574 228"/>
                                    <a:gd name="T29" fmla="*/ T28 w 1347"/>
                                    <a:gd name="T30" fmla="+- 0 697 188"/>
                                    <a:gd name="T31" fmla="*/ 697 h 735"/>
                                    <a:gd name="T32" fmla="+- 0 1574 228"/>
                                    <a:gd name="T33" fmla="*/ T32 w 1347"/>
                                    <a:gd name="T34" fmla="+- 0 414 188"/>
                                    <a:gd name="T35" fmla="*/ 414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7" h="735">
                                      <a:moveTo>
                                        <a:pt x="1346" y="226"/>
                                      </a:moveTo>
                                      <a:lnTo>
                                        <a:pt x="502" y="226"/>
                                      </a:lnTo>
                                      <a:lnTo>
                                        <a:pt x="502" y="0"/>
                                      </a:lnTo>
                                      <a:lnTo>
                                        <a:pt x="0" y="0"/>
                                      </a:lnTo>
                                      <a:lnTo>
                                        <a:pt x="0" y="735"/>
                                      </a:lnTo>
                                      <a:lnTo>
                                        <a:pt x="454" y="735"/>
                                      </a:lnTo>
                                      <a:lnTo>
                                        <a:pt x="454" y="509"/>
                                      </a:lnTo>
                                      <a:lnTo>
                                        <a:pt x="1346" y="509"/>
                                      </a:lnTo>
                                      <a:lnTo>
                                        <a:pt x="1346" y="2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5029E" id="docshapegroup35" o:spid="_x0000_s1026" style="position:absolute;margin-left:11.4pt;margin-top:9.4pt;width:67.35pt;height:36.75pt;z-index:-21659648" coordorigin="228,188" coordsize="134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">
                      <v:shape id="docshape36" o:spid="_x0000_s1027" style="position:absolute;left:228;top:188;width:1347;height:735;visibility:visible;mso-wrap-style:square;v-text-anchor:top" coordsize="134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" path="m1346,226r-844,l502,,,,,735r454,l454,509r892,l1346,226xe" stroked="f">
                        <v:path arrowok="t" o:connecttype="custom" o:connectlocs="1346,414;502,414;502,188;0,188;0,923;454,923;454,697;1346,697;1346,414" o:connectangles="0,0,0,0,0,0,0,0,0"/>
                      </v:shape>
                    </v:group>
                  </w:pict>
                </mc:Fallback>
              </mc:AlternateContent>
            </w:r>
            <w:r w:rsidR="00B00739">
              <w:rPr>
                <w:spacing w:val="-4"/>
                <w:sz w:val="24"/>
              </w:rPr>
              <w:t xml:space="preserve">Руководство </w:t>
            </w:r>
            <w:r w:rsidR="00DA1B6F">
              <w:rPr>
                <w:spacing w:val="-4"/>
                <w:sz w:val="24"/>
              </w:rPr>
              <w:t>О</w:t>
            </w:r>
            <w:r w:rsidR="00B00739">
              <w:rPr>
                <w:spacing w:val="-4"/>
                <w:sz w:val="24"/>
              </w:rPr>
              <w:t>У</w:t>
            </w:r>
          </w:p>
          <w:p w14:paraId="53472B30" w14:textId="77777777" w:rsidR="00084807" w:rsidRDefault="00DA1B6F">
            <w:pPr>
              <w:pStyle w:val="TableParagraph"/>
              <w:spacing w:line="196" w:lineRule="auto"/>
              <w:ind w:left="228" w:right="414"/>
              <w:rPr>
                <w:sz w:val="24"/>
              </w:rPr>
            </w:pPr>
            <w:r>
              <w:rPr>
                <w:spacing w:val="-4"/>
                <w:sz w:val="24"/>
              </w:rPr>
              <w:t>Специалисты ППк</w:t>
            </w:r>
          </w:p>
        </w:tc>
        <w:tc>
          <w:tcPr>
            <w:tcW w:w="1137" w:type="dxa"/>
          </w:tcPr>
          <w:p w14:paraId="6C50B6F0" w14:textId="77777777" w:rsidR="00084807" w:rsidRDefault="00DA1B6F">
            <w:pPr>
              <w:pStyle w:val="TableParagraph"/>
              <w:spacing w:line="211" w:lineRule="exact"/>
              <w:ind w:left="227"/>
              <w:rPr>
                <w:sz w:val="24"/>
              </w:rPr>
            </w:pPr>
            <w:r>
              <w:rPr>
                <w:spacing w:val="-10"/>
                <w:sz w:val="24"/>
              </w:rPr>
              <w:t>В</w:t>
            </w:r>
          </w:p>
          <w:p w14:paraId="6F87019B" w14:textId="77777777" w:rsidR="00084807" w:rsidRDefault="00500731">
            <w:pPr>
              <w:pStyle w:val="TableParagraph"/>
              <w:spacing w:before="15" w:line="199" w:lineRule="auto"/>
              <w:ind w:left="227" w:right="105"/>
              <w:rPr>
                <w:sz w:val="24"/>
              </w:rPr>
            </w:pPr>
            <w:r>
              <w:rPr>
                <w:noProof/>
                <w:lang w:eastAsia="ru-RU"/>
              </w:rPr>
              <mc:AlternateContent>
                <mc:Choice Requires="wpg">
                  <w:drawing>
                    <wp:anchor distT="0" distB="0" distL="114300" distR="114300" simplePos="0" relativeHeight="481657344" behindDoc="1" locked="0" layoutInCell="1" allowOverlap="1" wp14:anchorId="3B681C6C" wp14:editId="24173586">
                      <wp:simplePos x="0" y="0"/>
                      <wp:positionH relativeFrom="column">
                        <wp:posOffset>143510</wp:posOffset>
                      </wp:positionH>
                      <wp:positionV relativeFrom="paragraph">
                        <wp:posOffset>-15875</wp:posOffset>
                      </wp:positionV>
                      <wp:extent cx="495300" cy="326390"/>
                      <wp:effectExtent l="0" t="0" r="0" b="0"/>
                      <wp:wrapNone/>
                      <wp:docPr id="17"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326390"/>
                                <a:chOff x="226" y="-25"/>
                                <a:chExt cx="780" cy="514"/>
                              </a:xfrm>
                            </wpg:grpSpPr>
                            <wps:wsp>
                              <wps:cNvPr id="18" name="docshape38"/>
                              <wps:cNvSpPr>
                                <a:spLocks/>
                              </wps:cNvSpPr>
                              <wps:spPr bwMode="auto">
                                <a:xfrm>
                                  <a:off x="226" y="-25"/>
                                  <a:ext cx="780" cy="514"/>
                                </a:xfrm>
                                <a:custGeom>
                                  <a:avLst/>
                                  <a:gdLst>
                                    <a:gd name="T0" fmla="+- 0 1006 226"/>
                                    <a:gd name="T1" fmla="*/ T0 w 780"/>
                                    <a:gd name="T2" fmla="+- 0 -25 -25"/>
                                    <a:gd name="T3" fmla="*/ -25 h 514"/>
                                    <a:gd name="T4" fmla="+- 0 226 226"/>
                                    <a:gd name="T5" fmla="*/ T4 w 780"/>
                                    <a:gd name="T6" fmla="+- 0 -25 -25"/>
                                    <a:gd name="T7" fmla="*/ -25 h 514"/>
                                    <a:gd name="T8" fmla="+- 0 226 226"/>
                                    <a:gd name="T9" fmla="*/ T8 w 780"/>
                                    <a:gd name="T10" fmla="+- 0 206 -25"/>
                                    <a:gd name="T11" fmla="*/ 206 h 514"/>
                                    <a:gd name="T12" fmla="+- 0 226 226"/>
                                    <a:gd name="T13" fmla="*/ T12 w 780"/>
                                    <a:gd name="T14" fmla="+- 0 259 -25"/>
                                    <a:gd name="T15" fmla="*/ 259 h 514"/>
                                    <a:gd name="T16" fmla="+- 0 226 226"/>
                                    <a:gd name="T17" fmla="*/ T16 w 780"/>
                                    <a:gd name="T18" fmla="+- 0 489 -25"/>
                                    <a:gd name="T19" fmla="*/ 489 h 514"/>
                                    <a:gd name="T20" fmla="+- 0 660 226"/>
                                    <a:gd name="T21" fmla="*/ T20 w 780"/>
                                    <a:gd name="T22" fmla="+- 0 489 -25"/>
                                    <a:gd name="T23" fmla="*/ 489 h 514"/>
                                    <a:gd name="T24" fmla="+- 0 660 226"/>
                                    <a:gd name="T25" fmla="*/ T24 w 780"/>
                                    <a:gd name="T26" fmla="+- 0 259 -25"/>
                                    <a:gd name="T27" fmla="*/ 259 h 514"/>
                                    <a:gd name="T28" fmla="+- 0 1006 226"/>
                                    <a:gd name="T29" fmla="*/ T28 w 780"/>
                                    <a:gd name="T30" fmla="+- 0 259 -25"/>
                                    <a:gd name="T31" fmla="*/ 259 h 514"/>
                                    <a:gd name="T32" fmla="+- 0 1006 226"/>
                                    <a:gd name="T33" fmla="*/ T32 w 780"/>
                                    <a:gd name="T34" fmla="+- 0 -25 -25"/>
                                    <a:gd name="T35" fmla="*/ -25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0" h="514">
                                      <a:moveTo>
                                        <a:pt x="780" y="0"/>
                                      </a:moveTo>
                                      <a:lnTo>
                                        <a:pt x="0" y="0"/>
                                      </a:lnTo>
                                      <a:lnTo>
                                        <a:pt x="0" y="231"/>
                                      </a:lnTo>
                                      <a:lnTo>
                                        <a:pt x="0" y="284"/>
                                      </a:lnTo>
                                      <a:lnTo>
                                        <a:pt x="0" y="514"/>
                                      </a:lnTo>
                                      <a:lnTo>
                                        <a:pt x="434" y="514"/>
                                      </a:lnTo>
                                      <a:lnTo>
                                        <a:pt x="434" y="284"/>
                                      </a:lnTo>
                                      <a:lnTo>
                                        <a:pt x="780" y="284"/>
                                      </a:lnTo>
                                      <a:lnTo>
                                        <a:pt x="7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03392" id="docshapegroup37" o:spid="_x0000_s1026" style="position:absolute;margin-left:11.3pt;margin-top:-1.25pt;width:39pt;height:25.7pt;z-index:-21659136" coordorigin="226,-25" coordsize="78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">
                      <v:shape id="docshape38" o:spid="_x0000_s1027" style="position:absolute;left:226;top:-25;width:780;height:514;visibility:visible;mso-wrap-style:square;v-text-anchor:top" coordsize="78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" path="m780,l,,,231r,53l,514r434,l434,284r346,l780,xe" stroked="f">
                        <v:path arrowok="t" o:connecttype="custom" o:connectlocs="780,-25;0,-25;0,206;0,259;0,489;434,489;434,259;780,259;780,-25" o:connectangles="0,0,0,0,0,0,0,0,0"/>
                      </v:shape>
                    </v:group>
                  </w:pict>
                </mc:Fallback>
              </mc:AlternateContent>
            </w:r>
            <w:r w:rsidR="00DA1B6F">
              <w:rPr>
                <w:spacing w:val="-4"/>
                <w:sz w:val="24"/>
              </w:rPr>
              <w:t>течение года</w:t>
            </w:r>
          </w:p>
        </w:tc>
      </w:tr>
      <w:tr w:rsidR="00084807" w14:paraId="407A7B40" w14:textId="77777777">
        <w:trPr>
          <w:trHeight w:val="5652"/>
        </w:trPr>
        <w:tc>
          <w:tcPr>
            <w:tcW w:w="907" w:type="dxa"/>
          </w:tcPr>
          <w:p w14:paraId="52B0D933" w14:textId="77777777" w:rsidR="00084807" w:rsidRDefault="00DA1B6F">
            <w:pPr>
              <w:pStyle w:val="TableParagraph"/>
              <w:spacing w:line="273" w:lineRule="exact"/>
              <w:ind w:left="227"/>
              <w:rPr>
                <w:b/>
                <w:sz w:val="24"/>
              </w:rPr>
            </w:pPr>
            <w:r>
              <w:rPr>
                <w:b/>
                <w:spacing w:val="-10"/>
                <w:sz w:val="24"/>
              </w:rPr>
              <w:t>5</w:t>
            </w:r>
          </w:p>
        </w:tc>
        <w:tc>
          <w:tcPr>
            <w:tcW w:w="2278" w:type="dxa"/>
          </w:tcPr>
          <w:p w14:paraId="65895AC8" w14:textId="77777777" w:rsidR="00084807" w:rsidRDefault="00DA1B6F">
            <w:pPr>
              <w:pStyle w:val="TableParagraph"/>
              <w:spacing w:line="163" w:lineRule="exact"/>
              <w:rPr>
                <w:b/>
                <w:sz w:val="24"/>
              </w:rPr>
            </w:pPr>
            <w:r>
              <w:rPr>
                <w:b/>
                <w:spacing w:val="-2"/>
                <w:sz w:val="24"/>
              </w:rPr>
              <w:t>Информационное</w:t>
            </w:r>
          </w:p>
          <w:p w14:paraId="616CA204" w14:textId="77777777" w:rsidR="00084807" w:rsidRDefault="00500731">
            <w:pPr>
              <w:pStyle w:val="TableParagraph"/>
              <w:spacing w:line="253" w:lineRule="exact"/>
              <w:rPr>
                <w:b/>
                <w:sz w:val="24"/>
              </w:rPr>
            </w:pPr>
            <w:r>
              <w:rPr>
                <w:noProof/>
                <w:lang w:eastAsia="ru-RU"/>
              </w:rPr>
              <mc:AlternateContent>
                <mc:Choice Requires="wpg">
                  <w:drawing>
                    <wp:anchor distT="0" distB="0" distL="114300" distR="114300" simplePos="0" relativeHeight="481657856" behindDoc="1" locked="0" layoutInCell="1" allowOverlap="1" wp14:anchorId="296D2ACD" wp14:editId="5C0FBB22">
                      <wp:simplePos x="0" y="0"/>
                      <wp:positionH relativeFrom="column">
                        <wp:posOffset>68580</wp:posOffset>
                      </wp:positionH>
                      <wp:positionV relativeFrom="paragraph">
                        <wp:posOffset>-18415</wp:posOffset>
                      </wp:positionV>
                      <wp:extent cx="819150" cy="180340"/>
                      <wp:effectExtent l="0" t="0" r="0" b="0"/>
                      <wp:wrapNone/>
                      <wp:docPr id="15"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180340"/>
                                <a:chOff x="108" y="-29"/>
                                <a:chExt cx="1290" cy="284"/>
                              </a:xfrm>
                            </wpg:grpSpPr>
                            <wps:wsp>
                              <wps:cNvPr id="16" name="docshape40"/>
                              <wps:cNvSpPr>
                                <a:spLocks noChangeArrowheads="1"/>
                              </wps:cNvSpPr>
                              <wps:spPr bwMode="auto">
                                <a:xfrm>
                                  <a:off x="108" y="-30"/>
                                  <a:ext cx="1290"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E0FB6" id="docshapegroup39" o:spid="_x0000_s1026" style="position:absolute;margin-left:5.4pt;margin-top:-1.45pt;width:64.5pt;height:14.2pt;z-index:-21658624" coordorigin="108,-29" coordsize="1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">
                      <v:rect id="docshape40" o:spid="_x0000_s1027" style="position:absolute;left:108;top:-30;width:129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group>
                  </w:pict>
                </mc:Fallback>
              </mc:AlternateContent>
            </w:r>
            <w:r w:rsidR="00DA1B6F">
              <w:rPr>
                <w:b/>
                <w:spacing w:val="-2"/>
                <w:sz w:val="24"/>
              </w:rPr>
              <w:t>обеспечение</w:t>
            </w:r>
          </w:p>
        </w:tc>
        <w:tc>
          <w:tcPr>
            <w:tcW w:w="2979" w:type="dxa"/>
          </w:tcPr>
          <w:p w14:paraId="1F905ADB" w14:textId="77777777" w:rsidR="00084807" w:rsidRDefault="00500731">
            <w:pPr>
              <w:pStyle w:val="TableParagraph"/>
              <w:numPr>
                <w:ilvl w:val="0"/>
                <w:numId w:val="53"/>
              </w:numPr>
              <w:tabs>
                <w:tab w:val="left" w:pos="265"/>
              </w:tabs>
              <w:spacing w:line="196" w:lineRule="auto"/>
              <w:ind w:right="361" w:firstLine="0"/>
              <w:rPr>
                <w:sz w:val="24"/>
              </w:rPr>
            </w:pPr>
            <w:r>
              <w:rPr>
                <w:noProof/>
                <w:lang w:eastAsia="ru-RU"/>
              </w:rPr>
              <mc:AlternateContent>
                <mc:Choice Requires="wpg">
                  <w:drawing>
                    <wp:anchor distT="0" distB="0" distL="114300" distR="114300" simplePos="0" relativeHeight="481658368" behindDoc="1" locked="0" layoutInCell="1" allowOverlap="1" wp14:anchorId="628AFE30" wp14:editId="0946546D">
                      <wp:simplePos x="0" y="0"/>
                      <wp:positionH relativeFrom="column">
                        <wp:posOffset>68580</wp:posOffset>
                      </wp:positionH>
                      <wp:positionV relativeFrom="paragraph">
                        <wp:posOffset>118110</wp:posOffset>
                      </wp:positionV>
                      <wp:extent cx="1743710" cy="3472180"/>
                      <wp:effectExtent l="0" t="0" r="0" b="0"/>
                      <wp:wrapNone/>
                      <wp:docPr id="13"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3472180"/>
                                <a:chOff x="108" y="186"/>
                                <a:chExt cx="2746" cy="5468"/>
                              </a:xfrm>
                            </wpg:grpSpPr>
                            <wps:wsp>
                              <wps:cNvPr id="14" name="docshape42"/>
                              <wps:cNvSpPr>
                                <a:spLocks/>
                              </wps:cNvSpPr>
                              <wps:spPr bwMode="auto">
                                <a:xfrm>
                                  <a:off x="108" y="186"/>
                                  <a:ext cx="2746" cy="5468"/>
                                </a:xfrm>
                                <a:custGeom>
                                  <a:avLst/>
                                  <a:gdLst>
                                    <a:gd name="T0" fmla="+- 0 2854 108"/>
                                    <a:gd name="T1" fmla="*/ T0 w 2746"/>
                                    <a:gd name="T2" fmla="+- 0 5157 186"/>
                                    <a:gd name="T3" fmla="*/ 5157 h 5468"/>
                                    <a:gd name="T4" fmla="+- 0 2626 108"/>
                                    <a:gd name="T5" fmla="*/ T4 w 2746"/>
                                    <a:gd name="T6" fmla="+- 0 5157 186"/>
                                    <a:gd name="T7" fmla="*/ 5157 h 5468"/>
                                    <a:gd name="T8" fmla="+- 0 2626 108"/>
                                    <a:gd name="T9" fmla="*/ T8 w 2746"/>
                                    <a:gd name="T10" fmla="+- 0 4932 186"/>
                                    <a:gd name="T11" fmla="*/ 4932 h 5468"/>
                                    <a:gd name="T12" fmla="+- 0 2369 108"/>
                                    <a:gd name="T13" fmla="*/ T12 w 2746"/>
                                    <a:gd name="T14" fmla="+- 0 4932 186"/>
                                    <a:gd name="T15" fmla="*/ 4932 h 5468"/>
                                    <a:gd name="T16" fmla="+- 0 2369 108"/>
                                    <a:gd name="T17" fmla="*/ T16 w 2746"/>
                                    <a:gd name="T18" fmla="+- 0 4706 186"/>
                                    <a:gd name="T19" fmla="*/ 4706 h 5468"/>
                                    <a:gd name="T20" fmla="+- 0 2362 108"/>
                                    <a:gd name="T21" fmla="*/ T20 w 2746"/>
                                    <a:gd name="T22" fmla="+- 0 4706 186"/>
                                    <a:gd name="T23" fmla="*/ 4706 h 5468"/>
                                    <a:gd name="T24" fmla="+- 0 2362 108"/>
                                    <a:gd name="T25" fmla="*/ T24 w 2746"/>
                                    <a:gd name="T26" fmla="+- 0 4538 186"/>
                                    <a:gd name="T27" fmla="*/ 4538 h 5468"/>
                                    <a:gd name="T28" fmla="+- 0 2580 108"/>
                                    <a:gd name="T29" fmla="*/ T28 w 2746"/>
                                    <a:gd name="T30" fmla="+- 0 4538 186"/>
                                    <a:gd name="T31" fmla="*/ 4538 h 5468"/>
                                    <a:gd name="T32" fmla="+- 0 2580 108"/>
                                    <a:gd name="T33" fmla="*/ T32 w 2746"/>
                                    <a:gd name="T34" fmla="+- 0 4310 186"/>
                                    <a:gd name="T35" fmla="*/ 4310 h 5468"/>
                                    <a:gd name="T36" fmla="+- 0 2744 108"/>
                                    <a:gd name="T37" fmla="*/ T36 w 2746"/>
                                    <a:gd name="T38" fmla="+- 0 4310 186"/>
                                    <a:gd name="T39" fmla="*/ 4310 h 5468"/>
                                    <a:gd name="T40" fmla="+- 0 2744 108"/>
                                    <a:gd name="T41" fmla="*/ T40 w 2746"/>
                                    <a:gd name="T42" fmla="+- 0 4027 186"/>
                                    <a:gd name="T43" fmla="*/ 4027 h 5468"/>
                                    <a:gd name="T44" fmla="+- 0 2420 108"/>
                                    <a:gd name="T45" fmla="*/ T44 w 2746"/>
                                    <a:gd name="T46" fmla="+- 0 4027 186"/>
                                    <a:gd name="T47" fmla="*/ 4027 h 5468"/>
                                    <a:gd name="T48" fmla="+- 0 2420 108"/>
                                    <a:gd name="T49" fmla="*/ T48 w 2746"/>
                                    <a:gd name="T50" fmla="+- 0 3801 186"/>
                                    <a:gd name="T51" fmla="*/ 3801 h 5468"/>
                                    <a:gd name="T52" fmla="+- 0 1810 108"/>
                                    <a:gd name="T53" fmla="*/ T52 w 2746"/>
                                    <a:gd name="T54" fmla="+- 0 3801 186"/>
                                    <a:gd name="T55" fmla="*/ 3801 h 5468"/>
                                    <a:gd name="T56" fmla="+- 0 1810 108"/>
                                    <a:gd name="T57" fmla="*/ T56 w 2746"/>
                                    <a:gd name="T58" fmla="+- 0 3576 186"/>
                                    <a:gd name="T59" fmla="*/ 3576 h 5468"/>
                                    <a:gd name="T60" fmla="+- 0 1604 108"/>
                                    <a:gd name="T61" fmla="*/ T60 w 2746"/>
                                    <a:gd name="T62" fmla="+- 0 3576 186"/>
                                    <a:gd name="T63" fmla="*/ 3576 h 5468"/>
                                    <a:gd name="T64" fmla="+- 0 1604 108"/>
                                    <a:gd name="T65" fmla="*/ T64 w 2746"/>
                                    <a:gd name="T66" fmla="+- 0 3408 186"/>
                                    <a:gd name="T67" fmla="*/ 3408 h 5468"/>
                                    <a:gd name="T68" fmla="+- 0 2350 108"/>
                                    <a:gd name="T69" fmla="*/ T68 w 2746"/>
                                    <a:gd name="T70" fmla="+- 0 3408 186"/>
                                    <a:gd name="T71" fmla="*/ 3408 h 5468"/>
                                    <a:gd name="T72" fmla="+- 0 2350 108"/>
                                    <a:gd name="T73" fmla="*/ T72 w 2746"/>
                                    <a:gd name="T74" fmla="+- 0 3182 186"/>
                                    <a:gd name="T75" fmla="*/ 3182 h 5468"/>
                                    <a:gd name="T76" fmla="+- 0 2849 108"/>
                                    <a:gd name="T77" fmla="*/ T76 w 2746"/>
                                    <a:gd name="T78" fmla="+- 0 3182 186"/>
                                    <a:gd name="T79" fmla="*/ 3182 h 5468"/>
                                    <a:gd name="T80" fmla="+- 0 2849 108"/>
                                    <a:gd name="T81" fmla="*/ T80 w 2746"/>
                                    <a:gd name="T82" fmla="+- 0 2898 186"/>
                                    <a:gd name="T83" fmla="*/ 2898 h 5468"/>
                                    <a:gd name="T84" fmla="+- 0 2225 108"/>
                                    <a:gd name="T85" fmla="*/ T84 w 2746"/>
                                    <a:gd name="T86" fmla="+- 0 2898 186"/>
                                    <a:gd name="T87" fmla="*/ 2898 h 5468"/>
                                    <a:gd name="T88" fmla="+- 0 2225 108"/>
                                    <a:gd name="T89" fmla="*/ T88 w 2746"/>
                                    <a:gd name="T90" fmla="+- 0 2728 186"/>
                                    <a:gd name="T91" fmla="*/ 2728 h 5468"/>
                                    <a:gd name="T92" fmla="+- 0 2688 108"/>
                                    <a:gd name="T93" fmla="*/ T92 w 2746"/>
                                    <a:gd name="T94" fmla="+- 0 2728 186"/>
                                    <a:gd name="T95" fmla="*/ 2728 h 5468"/>
                                    <a:gd name="T96" fmla="+- 0 2688 108"/>
                                    <a:gd name="T97" fmla="*/ T96 w 2746"/>
                                    <a:gd name="T98" fmla="+- 0 2445 186"/>
                                    <a:gd name="T99" fmla="*/ 2445 h 5468"/>
                                    <a:gd name="T100" fmla="+- 0 1700 108"/>
                                    <a:gd name="T101" fmla="*/ T100 w 2746"/>
                                    <a:gd name="T102" fmla="+- 0 2445 186"/>
                                    <a:gd name="T103" fmla="*/ 2445 h 5468"/>
                                    <a:gd name="T104" fmla="+- 0 1700 108"/>
                                    <a:gd name="T105" fmla="*/ T104 w 2746"/>
                                    <a:gd name="T106" fmla="+- 0 2277 186"/>
                                    <a:gd name="T107" fmla="*/ 2277 h 5468"/>
                                    <a:gd name="T108" fmla="+- 0 2708 108"/>
                                    <a:gd name="T109" fmla="*/ T108 w 2746"/>
                                    <a:gd name="T110" fmla="+- 0 2277 186"/>
                                    <a:gd name="T111" fmla="*/ 2277 h 5468"/>
                                    <a:gd name="T112" fmla="+- 0 2708 108"/>
                                    <a:gd name="T113" fmla="*/ T112 w 2746"/>
                                    <a:gd name="T114" fmla="+- 0 1993 186"/>
                                    <a:gd name="T115" fmla="*/ 1993 h 5468"/>
                                    <a:gd name="T116" fmla="+- 0 2192 108"/>
                                    <a:gd name="T117" fmla="*/ T116 w 2746"/>
                                    <a:gd name="T118" fmla="+- 0 1993 186"/>
                                    <a:gd name="T119" fmla="*/ 1993 h 5468"/>
                                    <a:gd name="T120" fmla="+- 0 2192 108"/>
                                    <a:gd name="T121" fmla="*/ T120 w 2746"/>
                                    <a:gd name="T122" fmla="+- 0 1768 186"/>
                                    <a:gd name="T123" fmla="*/ 1768 h 5468"/>
                                    <a:gd name="T124" fmla="+- 0 1311 108"/>
                                    <a:gd name="T125" fmla="*/ T124 w 2746"/>
                                    <a:gd name="T126" fmla="+- 0 1768 186"/>
                                    <a:gd name="T127" fmla="*/ 1768 h 5468"/>
                                    <a:gd name="T128" fmla="+- 0 1311 108"/>
                                    <a:gd name="T129" fmla="*/ T128 w 2746"/>
                                    <a:gd name="T130" fmla="+- 0 1597 186"/>
                                    <a:gd name="T131" fmla="*/ 1597 h 5468"/>
                                    <a:gd name="T132" fmla="+- 0 2117 108"/>
                                    <a:gd name="T133" fmla="*/ T132 w 2746"/>
                                    <a:gd name="T134" fmla="+- 0 1597 186"/>
                                    <a:gd name="T135" fmla="*/ 1597 h 5468"/>
                                    <a:gd name="T136" fmla="+- 0 2117 108"/>
                                    <a:gd name="T137" fmla="*/ T136 w 2746"/>
                                    <a:gd name="T138" fmla="+- 0 1314 186"/>
                                    <a:gd name="T139" fmla="*/ 1314 h 5468"/>
                                    <a:gd name="T140" fmla="+- 0 1810 108"/>
                                    <a:gd name="T141" fmla="*/ T140 w 2746"/>
                                    <a:gd name="T142" fmla="+- 0 1314 186"/>
                                    <a:gd name="T143" fmla="*/ 1314 h 5468"/>
                                    <a:gd name="T144" fmla="+- 0 1810 108"/>
                                    <a:gd name="T145" fmla="*/ T144 w 2746"/>
                                    <a:gd name="T146" fmla="+- 0 1089 186"/>
                                    <a:gd name="T147" fmla="*/ 1089 h 5468"/>
                                    <a:gd name="T148" fmla="+- 0 1440 108"/>
                                    <a:gd name="T149" fmla="*/ T148 w 2746"/>
                                    <a:gd name="T150" fmla="+- 0 1089 186"/>
                                    <a:gd name="T151" fmla="*/ 1089 h 5468"/>
                                    <a:gd name="T152" fmla="+- 0 1440 108"/>
                                    <a:gd name="T153" fmla="*/ T152 w 2746"/>
                                    <a:gd name="T154" fmla="+- 0 921 186"/>
                                    <a:gd name="T155" fmla="*/ 921 h 5468"/>
                                    <a:gd name="T156" fmla="+- 0 1731 108"/>
                                    <a:gd name="T157" fmla="*/ T156 w 2746"/>
                                    <a:gd name="T158" fmla="+- 0 921 186"/>
                                    <a:gd name="T159" fmla="*/ 921 h 5468"/>
                                    <a:gd name="T160" fmla="+- 0 1731 108"/>
                                    <a:gd name="T161" fmla="*/ T160 w 2746"/>
                                    <a:gd name="T162" fmla="+- 0 695 186"/>
                                    <a:gd name="T163" fmla="*/ 695 h 5468"/>
                                    <a:gd name="T164" fmla="+- 0 2602 108"/>
                                    <a:gd name="T165" fmla="*/ T164 w 2746"/>
                                    <a:gd name="T166" fmla="+- 0 695 186"/>
                                    <a:gd name="T167" fmla="*/ 695 h 5468"/>
                                    <a:gd name="T168" fmla="+- 0 2602 108"/>
                                    <a:gd name="T169" fmla="*/ T168 w 2746"/>
                                    <a:gd name="T170" fmla="+- 0 412 186"/>
                                    <a:gd name="T171" fmla="*/ 412 h 5468"/>
                                    <a:gd name="T172" fmla="+- 0 1860 108"/>
                                    <a:gd name="T173" fmla="*/ T172 w 2746"/>
                                    <a:gd name="T174" fmla="+- 0 412 186"/>
                                    <a:gd name="T175" fmla="*/ 412 h 5468"/>
                                    <a:gd name="T176" fmla="+- 0 1860 108"/>
                                    <a:gd name="T177" fmla="*/ T176 w 2746"/>
                                    <a:gd name="T178" fmla="+- 0 186 186"/>
                                    <a:gd name="T179" fmla="*/ 186 h 5468"/>
                                    <a:gd name="T180" fmla="+- 0 108 108"/>
                                    <a:gd name="T181" fmla="*/ T180 w 2746"/>
                                    <a:gd name="T182" fmla="+- 0 186 186"/>
                                    <a:gd name="T183" fmla="*/ 186 h 5468"/>
                                    <a:gd name="T184" fmla="+- 0 108 108"/>
                                    <a:gd name="T185" fmla="*/ T184 w 2746"/>
                                    <a:gd name="T186" fmla="+- 0 412 186"/>
                                    <a:gd name="T187" fmla="*/ 412 h 5468"/>
                                    <a:gd name="T188" fmla="+- 0 108 108"/>
                                    <a:gd name="T189" fmla="*/ T188 w 2746"/>
                                    <a:gd name="T190" fmla="+- 0 469 186"/>
                                    <a:gd name="T191" fmla="*/ 469 h 5468"/>
                                    <a:gd name="T192" fmla="+- 0 108 108"/>
                                    <a:gd name="T193" fmla="*/ T192 w 2746"/>
                                    <a:gd name="T194" fmla="+- 0 1825 186"/>
                                    <a:gd name="T195" fmla="*/ 1825 h 5468"/>
                                    <a:gd name="T196" fmla="+- 0 343 108"/>
                                    <a:gd name="T197" fmla="*/ T196 w 2746"/>
                                    <a:gd name="T198" fmla="+- 0 1825 186"/>
                                    <a:gd name="T199" fmla="*/ 1825 h 5468"/>
                                    <a:gd name="T200" fmla="+- 0 343 108"/>
                                    <a:gd name="T201" fmla="*/ T200 w 2746"/>
                                    <a:gd name="T202" fmla="+- 0 1993 186"/>
                                    <a:gd name="T203" fmla="*/ 1993 h 5468"/>
                                    <a:gd name="T204" fmla="+- 0 108 108"/>
                                    <a:gd name="T205" fmla="*/ T204 w 2746"/>
                                    <a:gd name="T206" fmla="+- 0 1993 186"/>
                                    <a:gd name="T207" fmla="*/ 1993 h 5468"/>
                                    <a:gd name="T208" fmla="+- 0 108 108"/>
                                    <a:gd name="T209" fmla="*/ T208 w 2746"/>
                                    <a:gd name="T210" fmla="+- 0 2219 186"/>
                                    <a:gd name="T211" fmla="*/ 2219 h 5468"/>
                                    <a:gd name="T212" fmla="+- 0 108 108"/>
                                    <a:gd name="T213" fmla="*/ T212 w 2746"/>
                                    <a:gd name="T214" fmla="+- 0 5654 186"/>
                                    <a:gd name="T215" fmla="*/ 5654 h 5468"/>
                                    <a:gd name="T216" fmla="+- 0 2787 108"/>
                                    <a:gd name="T217" fmla="*/ T216 w 2746"/>
                                    <a:gd name="T218" fmla="+- 0 5654 186"/>
                                    <a:gd name="T219" fmla="*/ 5654 h 5468"/>
                                    <a:gd name="T220" fmla="+- 0 2787 108"/>
                                    <a:gd name="T221" fmla="*/ T220 w 2746"/>
                                    <a:gd name="T222" fmla="+- 0 5440 186"/>
                                    <a:gd name="T223" fmla="*/ 5440 h 5468"/>
                                    <a:gd name="T224" fmla="+- 0 2854 108"/>
                                    <a:gd name="T225" fmla="*/ T224 w 2746"/>
                                    <a:gd name="T226" fmla="+- 0 5440 186"/>
                                    <a:gd name="T227" fmla="*/ 5440 h 5468"/>
                                    <a:gd name="T228" fmla="+- 0 2854 108"/>
                                    <a:gd name="T229" fmla="*/ T228 w 2746"/>
                                    <a:gd name="T230" fmla="+- 0 5157 186"/>
                                    <a:gd name="T231" fmla="*/ 5157 h 5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746" h="5468">
                                      <a:moveTo>
                                        <a:pt x="2746" y="4971"/>
                                      </a:moveTo>
                                      <a:lnTo>
                                        <a:pt x="2518" y="4971"/>
                                      </a:lnTo>
                                      <a:lnTo>
                                        <a:pt x="2518" y="4746"/>
                                      </a:lnTo>
                                      <a:lnTo>
                                        <a:pt x="2261" y="4746"/>
                                      </a:lnTo>
                                      <a:lnTo>
                                        <a:pt x="2261" y="4520"/>
                                      </a:lnTo>
                                      <a:lnTo>
                                        <a:pt x="2254" y="4520"/>
                                      </a:lnTo>
                                      <a:lnTo>
                                        <a:pt x="2254" y="4352"/>
                                      </a:lnTo>
                                      <a:lnTo>
                                        <a:pt x="2472" y="4352"/>
                                      </a:lnTo>
                                      <a:lnTo>
                                        <a:pt x="2472" y="4124"/>
                                      </a:lnTo>
                                      <a:lnTo>
                                        <a:pt x="2636" y="4124"/>
                                      </a:lnTo>
                                      <a:lnTo>
                                        <a:pt x="2636" y="3841"/>
                                      </a:lnTo>
                                      <a:lnTo>
                                        <a:pt x="2312" y="3841"/>
                                      </a:lnTo>
                                      <a:lnTo>
                                        <a:pt x="2312" y="3615"/>
                                      </a:lnTo>
                                      <a:lnTo>
                                        <a:pt x="1702" y="3615"/>
                                      </a:lnTo>
                                      <a:lnTo>
                                        <a:pt x="1702" y="3390"/>
                                      </a:lnTo>
                                      <a:lnTo>
                                        <a:pt x="1496" y="3390"/>
                                      </a:lnTo>
                                      <a:lnTo>
                                        <a:pt x="1496" y="3222"/>
                                      </a:lnTo>
                                      <a:lnTo>
                                        <a:pt x="2242" y="3222"/>
                                      </a:lnTo>
                                      <a:lnTo>
                                        <a:pt x="2242" y="2996"/>
                                      </a:lnTo>
                                      <a:lnTo>
                                        <a:pt x="2741" y="2996"/>
                                      </a:lnTo>
                                      <a:lnTo>
                                        <a:pt x="2741" y="2712"/>
                                      </a:lnTo>
                                      <a:lnTo>
                                        <a:pt x="2117" y="2712"/>
                                      </a:lnTo>
                                      <a:lnTo>
                                        <a:pt x="2117" y="2542"/>
                                      </a:lnTo>
                                      <a:lnTo>
                                        <a:pt x="2580" y="2542"/>
                                      </a:lnTo>
                                      <a:lnTo>
                                        <a:pt x="2580" y="2259"/>
                                      </a:lnTo>
                                      <a:lnTo>
                                        <a:pt x="1592" y="2259"/>
                                      </a:lnTo>
                                      <a:lnTo>
                                        <a:pt x="1592" y="2091"/>
                                      </a:lnTo>
                                      <a:lnTo>
                                        <a:pt x="2600" y="2091"/>
                                      </a:lnTo>
                                      <a:lnTo>
                                        <a:pt x="2600" y="1807"/>
                                      </a:lnTo>
                                      <a:lnTo>
                                        <a:pt x="2084" y="1807"/>
                                      </a:lnTo>
                                      <a:lnTo>
                                        <a:pt x="2084" y="1582"/>
                                      </a:lnTo>
                                      <a:lnTo>
                                        <a:pt x="1203" y="1582"/>
                                      </a:lnTo>
                                      <a:lnTo>
                                        <a:pt x="1203" y="1411"/>
                                      </a:lnTo>
                                      <a:lnTo>
                                        <a:pt x="2009" y="1411"/>
                                      </a:lnTo>
                                      <a:lnTo>
                                        <a:pt x="2009" y="1128"/>
                                      </a:lnTo>
                                      <a:lnTo>
                                        <a:pt x="1702" y="1128"/>
                                      </a:lnTo>
                                      <a:lnTo>
                                        <a:pt x="1702" y="903"/>
                                      </a:lnTo>
                                      <a:lnTo>
                                        <a:pt x="1332" y="903"/>
                                      </a:lnTo>
                                      <a:lnTo>
                                        <a:pt x="1332" y="735"/>
                                      </a:lnTo>
                                      <a:lnTo>
                                        <a:pt x="1623" y="735"/>
                                      </a:lnTo>
                                      <a:lnTo>
                                        <a:pt x="1623" y="509"/>
                                      </a:lnTo>
                                      <a:lnTo>
                                        <a:pt x="2494" y="509"/>
                                      </a:lnTo>
                                      <a:lnTo>
                                        <a:pt x="2494" y="226"/>
                                      </a:lnTo>
                                      <a:lnTo>
                                        <a:pt x="1752" y="226"/>
                                      </a:lnTo>
                                      <a:lnTo>
                                        <a:pt x="1752" y="0"/>
                                      </a:lnTo>
                                      <a:lnTo>
                                        <a:pt x="0" y="0"/>
                                      </a:lnTo>
                                      <a:lnTo>
                                        <a:pt x="0" y="226"/>
                                      </a:lnTo>
                                      <a:lnTo>
                                        <a:pt x="0" y="283"/>
                                      </a:lnTo>
                                      <a:lnTo>
                                        <a:pt x="0" y="1639"/>
                                      </a:lnTo>
                                      <a:lnTo>
                                        <a:pt x="235" y="1639"/>
                                      </a:lnTo>
                                      <a:lnTo>
                                        <a:pt x="235" y="1807"/>
                                      </a:lnTo>
                                      <a:lnTo>
                                        <a:pt x="0" y="1807"/>
                                      </a:lnTo>
                                      <a:lnTo>
                                        <a:pt x="0" y="2033"/>
                                      </a:lnTo>
                                      <a:lnTo>
                                        <a:pt x="0" y="5468"/>
                                      </a:lnTo>
                                      <a:lnTo>
                                        <a:pt x="2679" y="5468"/>
                                      </a:lnTo>
                                      <a:lnTo>
                                        <a:pt x="2679" y="5254"/>
                                      </a:lnTo>
                                      <a:lnTo>
                                        <a:pt x="2746" y="5254"/>
                                      </a:lnTo>
                                      <a:lnTo>
                                        <a:pt x="2746" y="49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D79F4" id="docshapegroup41" o:spid="_x0000_s1026" style="position:absolute;margin-left:5.4pt;margin-top:9.3pt;width:137.3pt;height:273.4pt;z-index:-21658112" coordorigin="108,186" coordsize="2746,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">
                      <v:shape id="docshape42" o:spid="_x0000_s1027" style="position:absolute;left:108;top:186;width:2746;height:5468;visibility:visible;mso-wrap-style:square;v-text-anchor:top" coordsize="2746,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" path="m2746,4971r-228,l2518,4746r-257,l2261,4520r-7,l2254,4352r218,l2472,4124r164,l2636,3841r-324,l2312,3615r-610,l1702,3390r-206,l1496,3222r746,l2242,2996r499,l2741,2712r-624,l2117,2542r463,l2580,2259r-988,l1592,2091r1008,l2600,1807r-516,l2084,1582r-881,l1203,1411r806,l2009,1128r-307,l1702,903r-370,l1332,735r291,l1623,509r871,l2494,226r-742,l1752,,,,,226r,57l,1639r235,l235,1807,,1807r,226l,5468r2679,l2679,5254r67,l2746,4971xe" stroked="f">
                        <v:path arrowok="t" o:connecttype="custom" o:connectlocs="2746,5157;2518,5157;2518,4932;2261,4932;2261,4706;2254,4706;2254,4538;2472,4538;2472,4310;2636,4310;2636,4027;2312,4027;2312,3801;1702,3801;1702,3576;1496,3576;1496,3408;2242,3408;2242,3182;2741,3182;2741,2898;2117,2898;2117,2728;2580,2728;2580,2445;1592,2445;1592,2277;2600,2277;2600,1993;2084,1993;2084,1768;1203,1768;1203,1597;2009,1597;2009,1314;1702,1314;1702,1089;1332,1089;1332,921;1623,921;1623,695;2494,695;2494,412;1752,412;1752,186;0,186;0,412;0,469;0,1825;235,1825;235,1993;0,1993;0,2219;0,5654;2679,5654;2679,5440;2746,5440;2746,5157" o:connectangles="0,0,0,0,0,0,0,0,0,0,0,0,0,0,0,0,0,0,0,0,0,0,0,0,0,0,0,0,0,0,0,0,0,0,0,0,0,0,0,0,0,0,0,0,0,0,0,0,0,0,0,0,0,0,0,0,0,0"/>
                      </v:shape>
                    </v:group>
                  </w:pict>
                </mc:Fallback>
              </mc:AlternateContent>
            </w:r>
            <w:r w:rsidR="00DA1B6F">
              <w:rPr>
                <w:spacing w:val="-2"/>
                <w:sz w:val="24"/>
              </w:rPr>
              <w:t xml:space="preserve">Создание информационной </w:t>
            </w:r>
            <w:r w:rsidR="00DA1B6F">
              <w:rPr>
                <w:spacing w:val="-4"/>
                <w:sz w:val="24"/>
              </w:rPr>
              <w:t>образовательной</w:t>
            </w:r>
            <w:r w:rsidR="00DA1B6F">
              <w:rPr>
                <w:spacing w:val="-9"/>
                <w:sz w:val="24"/>
              </w:rPr>
              <w:t xml:space="preserve"> </w:t>
            </w:r>
            <w:r w:rsidR="00DA1B6F">
              <w:rPr>
                <w:spacing w:val="-4"/>
                <w:sz w:val="24"/>
              </w:rPr>
              <w:t>среды</w:t>
            </w:r>
            <w:r w:rsidR="00DA1B6F">
              <w:rPr>
                <w:spacing w:val="-11"/>
                <w:sz w:val="24"/>
              </w:rPr>
              <w:t xml:space="preserve"> </w:t>
            </w:r>
            <w:r w:rsidR="00DA1B6F">
              <w:rPr>
                <w:spacing w:val="-4"/>
                <w:sz w:val="24"/>
              </w:rPr>
              <w:t xml:space="preserve">с </w:t>
            </w:r>
            <w:r w:rsidR="00DA1B6F">
              <w:rPr>
                <w:spacing w:val="-2"/>
                <w:sz w:val="24"/>
              </w:rPr>
              <w:t>использованием современных информационно- коммуникационных технологий.</w:t>
            </w:r>
          </w:p>
          <w:p w14:paraId="7FFA5082" w14:textId="77777777" w:rsidR="00084807" w:rsidRDefault="00DA1B6F">
            <w:pPr>
              <w:pStyle w:val="TableParagraph"/>
              <w:numPr>
                <w:ilvl w:val="0"/>
                <w:numId w:val="53"/>
              </w:numPr>
              <w:tabs>
                <w:tab w:val="left" w:pos="342"/>
              </w:tabs>
              <w:spacing w:line="196" w:lineRule="auto"/>
              <w:ind w:right="110" w:firstLine="0"/>
              <w:rPr>
                <w:sz w:val="24"/>
              </w:rPr>
            </w:pPr>
            <w:r>
              <w:rPr>
                <w:sz w:val="24"/>
              </w:rPr>
              <w:t xml:space="preserve">Создание системы широкого доступа детей с </w:t>
            </w:r>
            <w:r>
              <w:rPr>
                <w:spacing w:val="-2"/>
                <w:sz w:val="24"/>
              </w:rPr>
              <w:t xml:space="preserve">ограниченными </w:t>
            </w:r>
            <w:r>
              <w:rPr>
                <w:sz w:val="24"/>
              </w:rPr>
              <w:t xml:space="preserve">возможностями здоровья, родителей (законных </w:t>
            </w:r>
            <w:r>
              <w:rPr>
                <w:spacing w:val="-4"/>
                <w:sz w:val="24"/>
              </w:rPr>
              <w:t>представителей),</w:t>
            </w:r>
            <w:r>
              <w:rPr>
                <w:spacing w:val="-6"/>
                <w:sz w:val="24"/>
              </w:rPr>
              <w:t xml:space="preserve"> </w:t>
            </w:r>
            <w:r>
              <w:rPr>
                <w:spacing w:val="-4"/>
                <w:sz w:val="24"/>
              </w:rPr>
              <w:t xml:space="preserve">педагогов </w:t>
            </w:r>
            <w:r>
              <w:rPr>
                <w:sz w:val="24"/>
              </w:rPr>
              <w:t xml:space="preserve">к сетевым источникам информации, к </w:t>
            </w:r>
            <w:r>
              <w:rPr>
                <w:spacing w:val="-2"/>
                <w:sz w:val="24"/>
              </w:rPr>
              <w:t xml:space="preserve">информационно- </w:t>
            </w:r>
            <w:r>
              <w:rPr>
                <w:sz w:val="24"/>
              </w:rPr>
              <w:t xml:space="preserve">методическим фондам, предполагающим наличие методических пособий и рекомендаций по всем направлениям и видам деятельности, наглядных </w:t>
            </w:r>
            <w:r>
              <w:rPr>
                <w:spacing w:val="-4"/>
                <w:sz w:val="24"/>
              </w:rPr>
              <w:t>пособий,</w:t>
            </w:r>
            <w:r>
              <w:rPr>
                <w:spacing w:val="-11"/>
                <w:sz w:val="24"/>
              </w:rPr>
              <w:t xml:space="preserve"> </w:t>
            </w:r>
            <w:r>
              <w:rPr>
                <w:spacing w:val="-4"/>
                <w:sz w:val="24"/>
              </w:rPr>
              <w:t>мультимедийных,</w:t>
            </w:r>
          </w:p>
          <w:p w14:paraId="40EF79F9" w14:textId="77777777" w:rsidR="00084807" w:rsidRDefault="00DA1B6F">
            <w:pPr>
              <w:pStyle w:val="TableParagraph"/>
              <w:spacing w:line="203" w:lineRule="exact"/>
              <w:ind w:left="108"/>
              <w:rPr>
                <w:sz w:val="24"/>
              </w:rPr>
            </w:pPr>
            <w:r>
              <w:rPr>
                <w:sz w:val="24"/>
              </w:rPr>
              <w:t>аудио-</w:t>
            </w:r>
            <w:r>
              <w:rPr>
                <w:spacing w:val="-15"/>
                <w:sz w:val="24"/>
              </w:rPr>
              <w:t xml:space="preserve"> </w:t>
            </w:r>
            <w:r>
              <w:rPr>
                <w:sz w:val="24"/>
              </w:rPr>
              <w:t>и</w:t>
            </w:r>
            <w:r>
              <w:rPr>
                <w:spacing w:val="-15"/>
                <w:sz w:val="24"/>
              </w:rPr>
              <w:t xml:space="preserve"> </w:t>
            </w:r>
            <w:r>
              <w:rPr>
                <w:spacing w:val="-2"/>
                <w:sz w:val="24"/>
              </w:rPr>
              <w:t>видеоматериалов.</w:t>
            </w:r>
          </w:p>
        </w:tc>
        <w:tc>
          <w:tcPr>
            <w:tcW w:w="2008" w:type="dxa"/>
          </w:tcPr>
          <w:p w14:paraId="3E270AEA" w14:textId="77777777" w:rsidR="00084807" w:rsidRDefault="00500731">
            <w:pPr>
              <w:pStyle w:val="TableParagraph"/>
              <w:spacing w:line="199" w:lineRule="auto"/>
              <w:ind w:left="228" w:right="503"/>
              <w:rPr>
                <w:sz w:val="24"/>
              </w:rPr>
            </w:pPr>
            <w:r>
              <w:rPr>
                <w:noProof/>
                <w:lang w:eastAsia="ru-RU"/>
              </w:rPr>
              <mc:AlternateContent>
                <mc:Choice Requires="wpg">
                  <w:drawing>
                    <wp:anchor distT="0" distB="0" distL="114300" distR="114300" simplePos="0" relativeHeight="481658880" behindDoc="1" locked="0" layoutInCell="1" allowOverlap="1" wp14:anchorId="6A219D08" wp14:editId="26922808">
                      <wp:simplePos x="0" y="0"/>
                      <wp:positionH relativeFrom="column">
                        <wp:posOffset>144780</wp:posOffset>
                      </wp:positionH>
                      <wp:positionV relativeFrom="paragraph">
                        <wp:posOffset>119380</wp:posOffset>
                      </wp:positionV>
                      <wp:extent cx="855345" cy="466725"/>
                      <wp:effectExtent l="0" t="0" r="0" b="0"/>
                      <wp:wrapNone/>
                      <wp:docPr id="11"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466725"/>
                                <a:chOff x="228" y="188"/>
                                <a:chExt cx="1347" cy="735"/>
                              </a:xfrm>
                            </wpg:grpSpPr>
                            <wps:wsp>
                              <wps:cNvPr id="12" name="docshape44"/>
                              <wps:cNvSpPr>
                                <a:spLocks/>
                              </wps:cNvSpPr>
                              <wps:spPr bwMode="auto">
                                <a:xfrm>
                                  <a:off x="228" y="188"/>
                                  <a:ext cx="1347" cy="735"/>
                                </a:xfrm>
                                <a:custGeom>
                                  <a:avLst/>
                                  <a:gdLst>
                                    <a:gd name="T0" fmla="+- 0 1574 228"/>
                                    <a:gd name="T1" fmla="*/ T0 w 1347"/>
                                    <a:gd name="T2" fmla="+- 0 414 188"/>
                                    <a:gd name="T3" fmla="*/ 414 h 735"/>
                                    <a:gd name="T4" fmla="+- 0 730 228"/>
                                    <a:gd name="T5" fmla="*/ T4 w 1347"/>
                                    <a:gd name="T6" fmla="+- 0 414 188"/>
                                    <a:gd name="T7" fmla="*/ 414 h 735"/>
                                    <a:gd name="T8" fmla="+- 0 730 228"/>
                                    <a:gd name="T9" fmla="*/ T8 w 1347"/>
                                    <a:gd name="T10" fmla="+- 0 188 188"/>
                                    <a:gd name="T11" fmla="*/ 188 h 735"/>
                                    <a:gd name="T12" fmla="+- 0 228 228"/>
                                    <a:gd name="T13" fmla="*/ T12 w 1347"/>
                                    <a:gd name="T14" fmla="+- 0 188 188"/>
                                    <a:gd name="T15" fmla="*/ 188 h 735"/>
                                    <a:gd name="T16" fmla="+- 0 228 228"/>
                                    <a:gd name="T17" fmla="*/ T16 w 1347"/>
                                    <a:gd name="T18" fmla="+- 0 923 188"/>
                                    <a:gd name="T19" fmla="*/ 923 h 735"/>
                                    <a:gd name="T20" fmla="+- 0 682 228"/>
                                    <a:gd name="T21" fmla="*/ T20 w 1347"/>
                                    <a:gd name="T22" fmla="+- 0 923 188"/>
                                    <a:gd name="T23" fmla="*/ 923 h 735"/>
                                    <a:gd name="T24" fmla="+- 0 682 228"/>
                                    <a:gd name="T25" fmla="*/ T24 w 1347"/>
                                    <a:gd name="T26" fmla="+- 0 697 188"/>
                                    <a:gd name="T27" fmla="*/ 697 h 735"/>
                                    <a:gd name="T28" fmla="+- 0 1574 228"/>
                                    <a:gd name="T29" fmla="*/ T28 w 1347"/>
                                    <a:gd name="T30" fmla="+- 0 697 188"/>
                                    <a:gd name="T31" fmla="*/ 697 h 735"/>
                                    <a:gd name="T32" fmla="+- 0 1574 228"/>
                                    <a:gd name="T33" fmla="*/ T32 w 1347"/>
                                    <a:gd name="T34" fmla="+- 0 414 188"/>
                                    <a:gd name="T35" fmla="*/ 414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7" h="735">
                                      <a:moveTo>
                                        <a:pt x="1346" y="226"/>
                                      </a:moveTo>
                                      <a:lnTo>
                                        <a:pt x="502" y="226"/>
                                      </a:lnTo>
                                      <a:lnTo>
                                        <a:pt x="502" y="0"/>
                                      </a:lnTo>
                                      <a:lnTo>
                                        <a:pt x="0" y="0"/>
                                      </a:lnTo>
                                      <a:lnTo>
                                        <a:pt x="0" y="735"/>
                                      </a:lnTo>
                                      <a:lnTo>
                                        <a:pt x="454" y="735"/>
                                      </a:lnTo>
                                      <a:lnTo>
                                        <a:pt x="454" y="509"/>
                                      </a:lnTo>
                                      <a:lnTo>
                                        <a:pt x="1346" y="509"/>
                                      </a:lnTo>
                                      <a:lnTo>
                                        <a:pt x="1346" y="2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35158" id="docshapegroup43" o:spid="_x0000_s1026" style="position:absolute;margin-left:11.4pt;margin-top:9.4pt;width:67.35pt;height:36.75pt;z-index:-21657600" coordorigin="228,188" coordsize="134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">
                      <v:shape id="docshape44" o:spid="_x0000_s1027" style="position:absolute;left:228;top:188;width:1347;height:735;visibility:visible;mso-wrap-style:square;v-text-anchor:top" coordsize="134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" path="m1346,226r-844,l502,,,,,735r454,l454,509r892,l1346,226xe" stroked="f">
                        <v:path arrowok="t" o:connecttype="custom" o:connectlocs="1346,414;502,414;502,188;0,188;0,923;454,923;454,697;1346,697;1346,414" o:connectangles="0,0,0,0,0,0,0,0,0"/>
                      </v:shape>
                    </v:group>
                  </w:pict>
                </mc:Fallback>
              </mc:AlternateContent>
            </w:r>
            <w:r w:rsidR="00B00739">
              <w:rPr>
                <w:spacing w:val="-4"/>
                <w:sz w:val="24"/>
              </w:rPr>
              <w:t xml:space="preserve">Руководство </w:t>
            </w:r>
            <w:r w:rsidR="00DA1B6F">
              <w:rPr>
                <w:spacing w:val="-4"/>
                <w:sz w:val="24"/>
              </w:rPr>
              <w:t>О</w:t>
            </w:r>
            <w:r w:rsidR="00B00739">
              <w:rPr>
                <w:spacing w:val="-4"/>
                <w:sz w:val="24"/>
              </w:rPr>
              <w:t>У</w:t>
            </w:r>
          </w:p>
          <w:p w14:paraId="7ADA9B74" w14:textId="77777777" w:rsidR="00084807" w:rsidRDefault="00DA1B6F">
            <w:pPr>
              <w:pStyle w:val="TableParagraph"/>
              <w:spacing w:line="196" w:lineRule="auto"/>
              <w:ind w:left="228" w:right="414"/>
              <w:rPr>
                <w:sz w:val="24"/>
              </w:rPr>
            </w:pPr>
            <w:r>
              <w:rPr>
                <w:spacing w:val="-4"/>
                <w:sz w:val="24"/>
              </w:rPr>
              <w:t>Специалисты ППк</w:t>
            </w:r>
          </w:p>
        </w:tc>
        <w:tc>
          <w:tcPr>
            <w:tcW w:w="1137" w:type="dxa"/>
          </w:tcPr>
          <w:p w14:paraId="2F8AB949" w14:textId="77777777" w:rsidR="00084807" w:rsidRDefault="00DA1B6F">
            <w:pPr>
              <w:pStyle w:val="TableParagraph"/>
              <w:spacing w:line="211" w:lineRule="exact"/>
              <w:ind w:left="227"/>
              <w:rPr>
                <w:sz w:val="24"/>
              </w:rPr>
            </w:pPr>
            <w:r>
              <w:rPr>
                <w:spacing w:val="-10"/>
                <w:sz w:val="24"/>
              </w:rPr>
              <w:t>В</w:t>
            </w:r>
          </w:p>
          <w:p w14:paraId="77F30101" w14:textId="77777777" w:rsidR="00084807" w:rsidRDefault="00500731">
            <w:pPr>
              <w:pStyle w:val="TableParagraph"/>
              <w:spacing w:before="15" w:line="199" w:lineRule="auto"/>
              <w:ind w:left="227" w:right="105"/>
              <w:rPr>
                <w:sz w:val="24"/>
              </w:rPr>
            </w:pPr>
            <w:r>
              <w:rPr>
                <w:noProof/>
                <w:lang w:eastAsia="ru-RU"/>
              </w:rPr>
              <mc:AlternateContent>
                <mc:Choice Requires="wpg">
                  <w:drawing>
                    <wp:anchor distT="0" distB="0" distL="114300" distR="114300" simplePos="0" relativeHeight="481659392" behindDoc="1" locked="0" layoutInCell="1" allowOverlap="1" wp14:anchorId="50167281" wp14:editId="0833902A">
                      <wp:simplePos x="0" y="0"/>
                      <wp:positionH relativeFrom="column">
                        <wp:posOffset>143510</wp:posOffset>
                      </wp:positionH>
                      <wp:positionV relativeFrom="paragraph">
                        <wp:posOffset>-15875</wp:posOffset>
                      </wp:positionV>
                      <wp:extent cx="495300" cy="326390"/>
                      <wp:effectExtent l="0" t="0" r="0" b="0"/>
                      <wp:wrapNone/>
                      <wp:docPr id="9"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326390"/>
                                <a:chOff x="226" y="-25"/>
                                <a:chExt cx="780" cy="514"/>
                              </a:xfrm>
                            </wpg:grpSpPr>
                            <wps:wsp>
                              <wps:cNvPr id="10" name="docshape46"/>
                              <wps:cNvSpPr>
                                <a:spLocks/>
                              </wps:cNvSpPr>
                              <wps:spPr bwMode="auto">
                                <a:xfrm>
                                  <a:off x="226" y="-25"/>
                                  <a:ext cx="780" cy="514"/>
                                </a:xfrm>
                                <a:custGeom>
                                  <a:avLst/>
                                  <a:gdLst>
                                    <a:gd name="T0" fmla="+- 0 1006 226"/>
                                    <a:gd name="T1" fmla="*/ T0 w 780"/>
                                    <a:gd name="T2" fmla="+- 0 -25 -25"/>
                                    <a:gd name="T3" fmla="*/ -25 h 514"/>
                                    <a:gd name="T4" fmla="+- 0 226 226"/>
                                    <a:gd name="T5" fmla="*/ T4 w 780"/>
                                    <a:gd name="T6" fmla="+- 0 -25 -25"/>
                                    <a:gd name="T7" fmla="*/ -25 h 514"/>
                                    <a:gd name="T8" fmla="+- 0 226 226"/>
                                    <a:gd name="T9" fmla="*/ T8 w 780"/>
                                    <a:gd name="T10" fmla="+- 0 206 -25"/>
                                    <a:gd name="T11" fmla="*/ 206 h 514"/>
                                    <a:gd name="T12" fmla="+- 0 226 226"/>
                                    <a:gd name="T13" fmla="*/ T12 w 780"/>
                                    <a:gd name="T14" fmla="+- 0 259 -25"/>
                                    <a:gd name="T15" fmla="*/ 259 h 514"/>
                                    <a:gd name="T16" fmla="+- 0 226 226"/>
                                    <a:gd name="T17" fmla="*/ T16 w 780"/>
                                    <a:gd name="T18" fmla="+- 0 489 -25"/>
                                    <a:gd name="T19" fmla="*/ 489 h 514"/>
                                    <a:gd name="T20" fmla="+- 0 660 226"/>
                                    <a:gd name="T21" fmla="*/ T20 w 780"/>
                                    <a:gd name="T22" fmla="+- 0 489 -25"/>
                                    <a:gd name="T23" fmla="*/ 489 h 514"/>
                                    <a:gd name="T24" fmla="+- 0 660 226"/>
                                    <a:gd name="T25" fmla="*/ T24 w 780"/>
                                    <a:gd name="T26" fmla="+- 0 259 -25"/>
                                    <a:gd name="T27" fmla="*/ 259 h 514"/>
                                    <a:gd name="T28" fmla="+- 0 1006 226"/>
                                    <a:gd name="T29" fmla="*/ T28 w 780"/>
                                    <a:gd name="T30" fmla="+- 0 259 -25"/>
                                    <a:gd name="T31" fmla="*/ 259 h 514"/>
                                    <a:gd name="T32" fmla="+- 0 1006 226"/>
                                    <a:gd name="T33" fmla="*/ T32 w 780"/>
                                    <a:gd name="T34" fmla="+- 0 -25 -25"/>
                                    <a:gd name="T35" fmla="*/ -25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0" h="514">
                                      <a:moveTo>
                                        <a:pt x="780" y="0"/>
                                      </a:moveTo>
                                      <a:lnTo>
                                        <a:pt x="0" y="0"/>
                                      </a:lnTo>
                                      <a:lnTo>
                                        <a:pt x="0" y="231"/>
                                      </a:lnTo>
                                      <a:lnTo>
                                        <a:pt x="0" y="284"/>
                                      </a:lnTo>
                                      <a:lnTo>
                                        <a:pt x="0" y="514"/>
                                      </a:lnTo>
                                      <a:lnTo>
                                        <a:pt x="434" y="514"/>
                                      </a:lnTo>
                                      <a:lnTo>
                                        <a:pt x="434" y="284"/>
                                      </a:lnTo>
                                      <a:lnTo>
                                        <a:pt x="780" y="284"/>
                                      </a:lnTo>
                                      <a:lnTo>
                                        <a:pt x="7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0E012" id="docshapegroup45" o:spid="_x0000_s1026" style="position:absolute;margin-left:11.3pt;margin-top:-1.25pt;width:39pt;height:25.7pt;z-index:-21657088" coordorigin="226,-25" coordsize="78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">
                      <v:shape id="docshape46" o:spid="_x0000_s1027" style="position:absolute;left:226;top:-25;width:780;height:514;visibility:visible;mso-wrap-style:square;v-text-anchor:top" coordsize="78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" path="m780,l,,,231r,53l,514r434,l434,284r346,l780,xe" stroked="f">
                        <v:path arrowok="t" o:connecttype="custom" o:connectlocs="780,-25;0,-25;0,206;0,259;0,489;434,489;434,259;780,259;780,-25" o:connectangles="0,0,0,0,0,0,0,0,0"/>
                      </v:shape>
                    </v:group>
                  </w:pict>
                </mc:Fallback>
              </mc:AlternateContent>
            </w:r>
            <w:r w:rsidR="00DA1B6F">
              <w:rPr>
                <w:spacing w:val="-4"/>
                <w:sz w:val="24"/>
              </w:rPr>
              <w:t>течение года</w:t>
            </w:r>
          </w:p>
        </w:tc>
      </w:tr>
    </w:tbl>
    <w:p w14:paraId="35D711B4" w14:textId="77777777" w:rsidR="00735CC3" w:rsidRPr="00735CC3" w:rsidRDefault="00735CC3" w:rsidP="00735CC3">
      <w:pPr>
        <w:tabs>
          <w:tab w:val="left" w:pos="3735"/>
        </w:tabs>
        <w:spacing w:before="12"/>
        <w:ind w:left="-115"/>
        <w:rPr>
          <w:b/>
          <w:sz w:val="24"/>
        </w:rPr>
      </w:pPr>
    </w:p>
    <w:p w14:paraId="16CEFCDC" w14:textId="77777777" w:rsidR="00735CC3" w:rsidRPr="00735CC3" w:rsidRDefault="00735CC3" w:rsidP="00735CC3">
      <w:pPr>
        <w:tabs>
          <w:tab w:val="left" w:pos="3735"/>
        </w:tabs>
        <w:spacing w:before="12"/>
        <w:ind w:left="-115"/>
        <w:rPr>
          <w:b/>
          <w:sz w:val="24"/>
        </w:rPr>
      </w:pPr>
    </w:p>
    <w:p w14:paraId="1DC74EED" w14:textId="77777777" w:rsidR="00084807" w:rsidRPr="00735CC3" w:rsidRDefault="00735CC3" w:rsidP="00735CC3">
      <w:pPr>
        <w:tabs>
          <w:tab w:val="left" w:pos="3735"/>
        </w:tabs>
        <w:spacing w:before="12"/>
        <w:ind w:left="-115"/>
        <w:jc w:val="center"/>
        <w:rPr>
          <w:b/>
          <w:sz w:val="32"/>
          <w:szCs w:val="32"/>
        </w:rPr>
      </w:pPr>
      <w:r w:rsidRPr="00735CC3">
        <w:rPr>
          <w:b/>
          <w:sz w:val="32"/>
          <w:szCs w:val="32"/>
        </w:rPr>
        <w:t>6.</w:t>
      </w:r>
      <w:r w:rsidR="00DA1B6F" w:rsidRPr="00735CC3">
        <w:rPr>
          <w:b/>
          <w:sz w:val="32"/>
          <w:szCs w:val="32"/>
        </w:rPr>
        <w:t>Рабочая</w:t>
      </w:r>
      <w:r w:rsidR="00DA1B6F" w:rsidRPr="00735CC3">
        <w:rPr>
          <w:b/>
          <w:spacing w:val="-2"/>
          <w:sz w:val="32"/>
          <w:szCs w:val="32"/>
        </w:rPr>
        <w:t xml:space="preserve"> </w:t>
      </w:r>
      <w:r w:rsidR="00DA1B6F" w:rsidRPr="00735CC3">
        <w:rPr>
          <w:b/>
          <w:sz w:val="32"/>
          <w:szCs w:val="32"/>
        </w:rPr>
        <w:t>программа</w:t>
      </w:r>
      <w:r w:rsidR="00DA1B6F" w:rsidRPr="00735CC3">
        <w:rPr>
          <w:b/>
          <w:spacing w:val="-2"/>
          <w:sz w:val="32"/>
          <w:szCs w:val="32"/>
        </w:rPr>
        <w:t xml:space="preserve"> воспитания</w:t>
      </w:r>
    </w:p>
    <w:p w14:paraId="022BAD1F" w14:textId="77777777" w:rsidR="00084807" w:rsidRDefault="00084807">
      <w:pPr>
        <w:rPr>
          <w:sz w:val="24"/>
        </w:rPr>
        <w:sectPr w:rsidR="00084807" w:rsidSect="00786EB3">
          <w:type w:val="continuous"/>
          <w:pgSz w:w="11910" w:h="16840"/>
          <w:pgMar w:top="1100" w:right="580" w:bottom="1240" w:left="1440" w:header="0" w:footer="980" w:gutter="0"/>
          <w:cols w:space="720"/>
        </w:sectPr>
      </w:pPr>
    </w:p>
    <w:p w14:paraId="609D3BA0" w14:textId="77777777" w:rsidR="00084807" w:rsidRDefault="00DA1B6F">
      <w:pPr>
        <w:spacing w:before="71"/>
        <w:ind w:left="895"/>
        <w:rPr>
          <w:b/>
          <w:sz w:val="24"/>
        </w:rPr>
      </w:pPr>
      <w:r>
        <w:rPr>
          <w:b/>
          <w:sz w:val="24"/>
        </w:rPr>
        <w:t>(основное</w:t>
      </w:r>
      <w:r>
        <w:rPr>
          <w:b/>
          <w:spacing w:val="-6"/>
          <w:sz w:val="24"/>
        </w:rPr>
        <w:t xml:space="preserve"> </w:t>
      </w:r>
      <w:r>
        <w:rPr>
          <w:b/>
          <w:sz w:val="24"/>
        </w:rPr>
        <w:t>содержание</w:t>
      </w:r>
      <w:r>
        <w:rPr>
          <w:b/>
          <w:spacing w:val="-3"/>
          <w:sz w:val="24"/>
        </w:rPr>
        <w:t xml:space="preserve"> </w:t>
      </w:r>
      <w:r>
        <w:rPr>
          <w:b/>
          <w:sz w:val="24"/>
        </w:rPr>
        <w:t>соответствует</w:t>
      </w:r>
      <w:r>
        <w:rPr>
          <w:b/>
          <w:spacing w:val="-1"/>
          <w:sz w:val="24"/>
        </w:rPr>
        <w:t xml:space="preserve"> </w:t>
      </w:r>
      <w:r>
        <w:rPr>
          <w:b/>
          <w:sz w:val="24"/>
        </w:rPr>
        <w:t>п.</w:t>
      </w:r>
      <w:r>
        <w:rPr>
          <w:b/>
          <w:spacing w:val="-3"/>
          <w:sz w:val="24"/>
        </w:rPr>
        <w:t xml:space="preserve"> </w:t>
      </w:r>
      <w:r>
        <w:rPr>
          <w:b/>
          <w:sz w:val="24"/>
        </w:rPr>
        <w:t>29</w:t>
      </w:r>
      <w:r>
        <w:rPr>
          <w:b/>
          <w:spacing w:val="-2"/>
          <w:sz w:val="24"/>
        </w:rPr>
        <w:t xml:space="preserve"> </w:t>
      </w:r>
      <w:r>
        <w:rPr>
          <w:b/>
          <w:sz w:val="24"/>
        </w:rPr>
        <w:t>ФОП</w:t>
      </w:r>
      <w:r>
        <w:rPr>
          <w:b/>
          <w:spacing w:val="-3"/>
          <w:sz w:val="24"/>
        </w:rPr>
        <w:t xml:space="preserve"> </w:t>
      </w:r>
      <w:r>
        <w:rPr>
          <w:b/>
          <w:sz w:val="24"/>
        </w:rPr>
        <w:t>ДО</w:t>
      </w:r>
      <w:r>
        <w:rPr>
          <w:b/>
          <w:spacing w:val="-2"/>
          <w:sz w:val="24"/>
        </w:rPr>
        <w:t xml:space="preserve"> </w:t>
      </w:r>
      <w:r>
        <w:rPr>
          <w:b/>
          <w:sz w:val="24"/>
        </w:rPr>
        <w:t>и</w:t>
      </w:r>
      <w:r>
        <w:rPr>
          <w:b/>
          <w:spacing w:val="-4"/>
          <w:sz w:val="24"/>
        </w:rPr>
        <w:t xml:space="preserve"> </w:t>
      </w:r>
      <w:r>
        <w:rPr>
          <w:b/>
          <w:sz w:val="24"/>
        </w:rPr>
        <w:t>дополнено</w:t>
      </w:r>
      <w:r>
        <w:rPr>
          <w:b/>
          <w:spacing w:val="-2"/>
          <w:sz w:val="24"/>
        </w:rPr>
        <w:t xml:space="preserve"> особенностями</w:t>
      </w:r>
    </w:p>
    <w:p w14:paraId="0B056044" w14:textId="77777777" w:rsidR="00084807" w:rsidRDefault="00DA1B6F">
      <w:pPr>
        <w:spacing w:line="274" w:lineRule="exact"/>
        <w:ind w:left="1887" w:right="1889"/>
        <w:jc w:val="center"/>
        <w:rPr>
          <w:b/>
          <w:sz w:val="24"/>
        </w:rPr>
      </w:pPr>
      <w:r>
        <w:rPr>
          <w:b/>
          <w:spacing w:val="-4"/>
          <w:sz w:val="24"/>
        </w:rPr>
        <w:t>ДОО)</w:t>
      </w:r>
    </w:p>
    <w:p w14:paraId="684AD3D6" w14:textId="77777777" w:rsidR="00084807" w:rsidRDefault="00DA1B6F">
      <w:pPr>
        <w:pStyle w:val="a3"/>
        <w:tabs>
          <w:tab w:val="left" w:pos="2136"/>
          <w:tab w:val="left" w:pos="4088"/>
          <w:tab w:val="left" w:pos="5429"/>
          <w:tab w:val="left" w:pos="7000"/>
          <w:tab w:val="left" w:pos="8934"/>
        </w:tabs>
        <w:ind w:left="262" w:right="268" w:firstLine="566"/>
      </w:pPr>
      <w:r>
        <w:t>В содержательный раз</w:t>
      </w:r>
      <w:r w:rsidR="00B00739">
        <w:t xml:space="preserve">дел Образовательной программы </w:t>
      </w:r>
      <w:r>
        <w:t>О</w:t>
      </w:r>
      <w:r w:rsidR="00B00739">
        <w:t>У</w:t>
      </w:r>
      <w:r>
        <w:t xml:space="preserve"> входит рабочая </w:t>
      </w:r>
      <w:r>
        <w:rPr>
          <w:spacing w:val="-2"/>
        </w:rPr>
        <w:t>программа</w:t>
      </w:r>
      <w:r>
        <w:tab/>
      </w:r>
      <w:r>
        <w:rPr>
          <w:spacing w:val="-2"/>
        </w:rPr>
        <w:t>воспитания</w:t>
      </w:r>
      <w:r w:rsidR="00B00739">
        <w:t xml:space="preserve"> </w:t>
      </w:r>
      <w:r>
        <w:rPr>
          <w:spacing w:val="-4"/>
        </w:rPr>
        <w:t>О</w:t>
      </w:r>
      <w:r w:rsidR="00B00739">
        <w:rPr>
          <w:spacing w:val="-4"/>
        </w:rPr>
        <w:t>У</w:t>
      </w:r>
      <w:r>
        <w:rPr>
          <w:spacing w:val="-4"/>
        </w:rPr>
        <w:t>,</w:t>
      </w:r>
      <w:r>
        <w:tab/>
      </w:r>
      <w:r>
        <w:rPr>
          <w:spacing w:val="-2"/>
        </w:rPr>
        <w:t>которая</w:t>
      </w:r>
      <w:r>
        <w:tab/>
      </w:r>
      <w:r>
        <w:rPr>
          <w:spacing w:val="-2"/>
        </w:rPr>
        <w:t>раскрывает</w:t>
      </w:r>
      <w:r>
        <w:tab/>
      </w:r>
      <w:r>
        <w:rPr>
          <w:spacing w:val="-2"/>
        </w:rPr>
        <w:t xml:space="preserve">задачи </w:t>
      </w:r>
      <w:r>
        <w:t>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9ADAF5B" w14:textId="77777777" w:rsidR="00084807" w:rsidRDefault="00084807">
      <w:pPr>
        <w:pStyle w:val="a3"/>
        <w:spacing w:before="122"/>
        <w:ind w:left="0"/>
        <w:jc w:val="left"/>
      </w:pPr>
    </w:p>
    <w:p w14:paraId="372CFE24" w14:textId="77777777" w:rsidR="00084807" w:rsidRDefault="00DA1B6F">
      <w:pPr>
        <w:spacing w:before="1"/>
        <w:ind w:left="262"/>
        <w:rPr>
          <w:b/>
          <w:sz w:val="24"/>
        </w:rPr>
      </w:pPr>
      <w:r>
        <w:rPr>
          <w:b/>
          <w:sz w:val="24"/>
        </w:rPr>
        <w:t>Целевой</w:t>
      </w:r>
      <w:r>
        <w:rPr>
          <w:b/>
          <w:spacing w:val="-2"/>
          <w:sz w:val="24"/>
        </w:rPr>
        <w:t xml:space="preserve"> </w:t>
      </w:r>
      <w:r>
        <w:rPr>
          <w:b/>
          <w:sz w:val="24"/>
        </w:rPr>
        <w:t>раздел</w:t>
      </w:r>
      <w:r>
        <w:rPr>
          <w:b/>
          <w:spacing w:val="-3"/>
          <w:sz w:val="24"/>
        </w:rPr>
        <w:t xml:space="preserve"> </w:t>
      </w:r>
      <w:r>
        <w:rPr>
          <w:b/>
          <w:sz w:val="24"/>
        </w:rPr>
        <w:t>Рабочей</w:t>
      </w:r>
      <w:r>
        <w:rPr>
          <w:b/>
          <w:spacing w:val="-2"/>
          <w:sz w:val="24"/>
        </w:rPr>
        <w:t xml:space="preserve"> </w:t>
      </w:r>
      <w:r>
        <w:rPr>
          <w:b/>
          <w:sz w:val="24"/>
        </w:rPr>
        <w:t>программы</w:t>
      </w:r>
      <w:r>
        <w:rPr>
          <w:b/>
          <w:spacing w:val="-2"/>
          <w:sz w:val="24"/>
        </w:rPr>
        <w:t xml:space="preserve"> воспитания</w:t>
      </w:r>
    </w:p>
    <w:p w14:paraId="541E7AE0" w14:textId="77777777" w:rsidR="00084807" w:rsidRDefault="00084807">
      <w:pPr>
        <w:pStyle w:val="a3"/>
        <w:spacing w:before="8"/>
        <w:ind w:left="0"/>
        <w:jc w:val="left"/>
        <w:rPr>
          <w:b/>
          <w:sz w:val="1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3"/>
        <w:gridCol w:w="4568"/>
      </w:tblGrid>
      <w:tr w:rsidR="00084807" w14:paraId="2A5C7105" w14:textId="77777777">
        <w:trPr>
          <w:trHeight w:val="422"/>
        </w:trPr>
        <w:tc>
          <w:tcPr>
            <w:tcW w:w="4863" w:type="dxa"/>
          </w:tcPr>
          <w:p w14:paraId="305CCE60" w14:textId="77777777" w:rsidR="00084807" w:rsidRDefault="00DA1B6F">
            <w:pPr>
              <w:pStyle w:val="TableParagraph"/>
              <w:spacing w:before="71"/>
              <w:ind w:left="1766"/>
              <w:rPr>
                <w:b/>
                <w:sz w:val="24"/>
              </w:rPr>
            </w:pPr>
            <w:r>
              <w:rPr>
                <w:b/>
                <w:sz w:val="24"/>
              </w:rPr>
              <w:t>Цель</w:t>
            </w:r>
            <w:r>
              <w:rPr>
                <w:b/>
                <w:spacing w:val="-1"/>
                <w:sz w:val="24"/>
              </w:rPr>
              <w:t xml:space="preserve"> </w:t>
            </w:r>
            <w:r>
              <w:rPr>
                <w:b/>
                <w:spacing w:val="-2"/>
                <w:sz w:val="24"/>
              </w:rPr>
              <w:t>воспитания</w:t>
            </w:r>
          </w:p>
        </w:tc>
        <w:tc>
          <w:tcPr>
            <w:tcW w:w="4568" w:type="dxa"/>
          </w:tcPr>
          <w:p w14:paraId="7365FB09" w14:textId="77777777" w:rsidR="00084807" w:rsidRDefault="00DA1B6F">
            <w:pPr>
              <w:pStyle w:val="TableParagraph"/>
              <w:spacing w:before="71"/>
              <w:ind w:left="1522"/>
              <w:rPr>
                <w:b/>
                <w:sz w:val="24"/>
              </w:rPr>
            </w:pPr>
            <w:r>
              <w:rPr>
                <w:b/>
                <w:sz w:val="24"/>
              </w:rPr>
              <w:t>Задачи</w:t>
            </w:r>
            <w:r>
              <w:rPr>
                <w:b/>
                <w:spacing w:val="-10"/>
                <w:sz w:val="24"/>
              </w:rPr>
              <w:t xml:space="preserve"> </w:t>
            </w:r>
            <w:r>
              <w:rPr>
                <w:b/>
                <w:spacing w:val="-2"/>
                <w:sz w:val="24"/>
              </w:rPr>
              <w:t>воспитания</w:t>
            </w:r>
          </w:p>
        </w:tc>
      </w:tr>
      <w:tr w:rsidR="00084807" w14:paraId="38A6CB8C" w14:textId="77777777">
        <w:trPr>
          <w:trHeight w:val="5940"/>
        </w:trPr>
        <w:tc>
          <w:tcPr>
            <w:tcW w:w="4863" w:type="dxa"/>
          </w:tcPr>
          <w:p w14:paraId="3768A442" w14:textId="77777777" w:rsidR="00084807" w:rsidRDefault="00DA1B6F">
            <w:pPr>
              <w:pStyle w:val="TableParagraph"/>
              <w:spacing w:before="63"/>
              <w:ind w:left="143" w:right="133"/>
              <w:jc w:val="both"/>
              <w:rPr>
                <w:sz w:val="24"/>
              </w:rPr>
            </w:pPr>
            <w:r>
              <w:rPr>
                <w:sz w:val="24"/>
              </w:rPr>
              <w:t>Общая цель воспитания в ДОО -</w:t>
            </w:r>
            <w:r>
              <w:rPr>
                <w:spacing w:val="40"/>
                <w:sz w:val="24"/>
              </w:rPr>
              <w:t xml:space="preserve"> </w:t>
            </w:r>
            <w:r>
              <w:rPr>
                <w:sz w:val="24"/>
              </w:rPr>
              <w:t>личностное развитие каждого ребёнка с учётом его индивидуальности и создание условий для позитивной социализации</w:t>
            </w:r>
            <w:r>
              <w:rPr>
                <w:spacing w:val="40"/>
                <w:sz w:val="24"/>
              </w:rPr>
              <w:t xml:space="preserve"> </w:t>
            </w:r>
            <w:r>
              <w:rPr>
                <w:sz w:val="24"/>
              </w:rPr>
              <w:t>детей на основе традиционных ценностей российского общества, что предполагает:</w:t>
            </w:r>
          </w:p>
          <w:p w14:paraId="447250D7" w14:textId="77777777" w:rsidR="00084807" w:rsidRDefault="00DA1B6F">
            <w:pPr>
              <w:pStyle w:val="TableParagraph"/>
              <w:numPr>
                <w:ilvl w:val="0"/>
                <w:numId w:val="52"/>
              </w:numPr>
              <w:tabs>
                <w:tab w:val="left" w:pos="1223"/>
              </w:tabs>
              <w:spacing w:before="1"/>
              <w:ind w:right="137" w:firstLine="566"/>
              <w:jc w:val="both"/>
              <w:rPr>
                <w:sz w:val="24"/>
              </w:rPr>
            </w:pPr>
            <w:r>
              <w:rPr>
                <w:sz w:val="24"/>
              </w:rPr>
              <w:t xml:space="preserve">формирование первоначальных </w:t>
            </w:r>
            <w:r>
              <w:rPr>
                <w:spacing w:val="-2"/>
                <w:sz w:val="24"/>
              </w:rPr>
              <w:t>представлений</w:t>
            </w:r>
          </w:p>
          <w:p w14:paraId="70943247" w14:textId="77777777" w:rsidR="00084807" w:rsidRDefault="00DA1B6F">
            <w:pPr>
              <w:pStyle w:val="TableParagraph"/>
              <w:ind w:left="143" w:right="133"/>
              <w:jc w:val="both"/>
              <w:rPr>
                <w:sz w:val="24"/>
              </w:rPr>
            </w:pPr>
            <w:r>
              <w:rPr>
                <w:sz w:val="24"/>
              </w:rPr>
              <w:t>о традиционных ценностях российского народа, социально приемлемых нормах и правилах поведения;</w:t>
            </w:r>
          </w:p>
          <w:p w14:paraId="0059B666" w14:textId="77777777" w:rsidR="00084807" w:rsidRDefault="00DA1B6F">
            <w:pPr>
              <w:pStyle w:val="TableParagraph"/>
              <w:numPr>
                <w:ilvl w:val="0"/>
                <w:numId w:val="52"/>
              </w:numPr>
              <w:tabs>
                <w:tab w:val="left" w:pos="1418"/>
              </w:tabs>
              <w:ind w:right="131" w:firstLine="566"/>
              <w:jc w:val="both"/>
              <w:rPr>
                <w:sz w:val="24"/>
              </w:rPr>
            </w:pPr>
            <w:r>
              <w:rPr>
                <w:sz w:val="24"/>
              </w:rPr>
              <w:t>формирование ценностного отношения к окружающему миру (природному и социокультурному), другим людям, самому себе;</w:t>
            </w:r>
          </w:p>
          <w:p w14:paraId="0CB70A0D" w14:textId="77777777" w:rsidR="00084807" w:rsidRDefault="00DA1B6F">
            <w:pPr>
              <w:pStyle w:val="TableParagraph"/>
              <w:numPr>
                <w:ilvl w:val="0"/>
                <w:numId w:val="52"/>
              </w:numPr>
              <w:tabs>
                <w:tab w:val="left" w:pos="1151"/>
                <w:tab w:val="left" w:pos="2522"/>
                <w:tab w:val="left" w:pos="3657"/>
              </w:tabs>
              <w:ind w:right="132" w:firstLine="566"/>
              <w:jc w:val="both"/>
              <w:rPr>
                <w:sz w:val="24"/>
              </w:rPr>
            </w:pPr>
            <w:r>
              <w:rPr>
                <w:sz w:val="24"/>
              </w:rPr>
              <w:t xml:space="preserve">становление первичного опыта </w:t>
            </w:r>
            <w:r>
              <w:rPr>
                <w:spacing w:val="-2"/>
                <w:sz w:val="24"/>
              </w:rPr>
              <w:t>деятельности</w:t>
            </w:r>
            <w:r>
              <w:rPr>
                <w:sz w:val="24"/>
              </w:rPr>
              <w:tab/>
            </w:r>
            <w:r>
              <w:rPr>
                <w:spacing w:val="-10"/>
                <w:sz w:val="24"/>
              </w:rPr>
              <w:t>и</w:t>
            </w:r>
            <w:r>
              <w:rPr>
                <w:sz w:val="24"/>
              </w:rPr>
              <w:tab/>
            </w:r>
            <w:r>
              <w:rPr>
                <w:spacing w:val="-2"/>
                <w:sz w:val="24"/>
              </w:rPr>
              <w:t xml:space="preserve">поведения </w:t>
            </w:r>
            <w:r>
              <w:rPr>
                <w:sz w:val="24"/>
              </w:rPr>
              <w:t>в соответствии с традиционными ценностями, принятыми в обществе нормами и правилами.</w:t>
            </w:r>
          </w:p>
        </w:tc>
        <w:tc>
          <w:tcPr>
            <w:tcW w:w="4568" w:type="dxa"/>
          </w:tcPr>
          <w:p w14:paraId="65094188" w14:textId="77777777" w:rsidR="00084807" w:rsidRDefault="00DA1B6F">
            <w:pPr>
              <w:pStyle w:val="TableParagraph"/>
              <w:numPr>
                <w:ilvl w:val="0"/>
                <w:numId w:val="51"/>
              </w:numPr>
              <w:tabs>
                <w:tab w:val="left" w:pos="1237"/>
                <w:tab w:val="left" w:pos="3446"/>
              </w:tabs>
              <w:spacing w:before="63" w:line="242" w:lineRule="auto"/>
              <w:ind w:right="133" w:firstLine="540"/>
              <w:jc w:val="both"/>
              <w:rPr>
                <w:b/>
                <w:sz w:val="24"/>
              </w:rPr>
            </w:pPr>
            <w:r>
              <w:rPr>
                <w:spacing w:val="-2"/>
                <w:sz w:val="24"/>
              </w:rPr>
              <w:t>Содействовать</w:t>
            </w:r>
            <w:r>
              <w:rPr>
                <w:sz w:val="24"/>
              </w:rPr>
              <w:tab/>
            </w:r>
            <w:r>
              <w:rPr>
                <w:spacing w:val="-2"/>
                <w:sz w:val="24"/>
              </w:rPr>
              <w:t xml:space="preserve">развитию </w:t>
            </w:r>
            <w:r>
              <w:rPr>
                <w:sz w:val="24"/>
              </w:rPr>
              <w:t xml:space="preserve">личности, основанному на принятых в обществе представлениях </w:t>
            </w:r>
            <w:r>
              <w:rPr>
                <w:b/>
                <w:sz w:val="24"/>
              </w:rPr>
              <w:t xml:space="preserve">о добре и зле, </w:t>
            </w:r>
            <w:r>
              <w:rPr>
                <w:b/>
                <w:spacing w:val="-2"/>
                <w:sz w:val="24"/>
              </w:rPr>
              <w:t>должном</w:t>
            </w:r>
          </w:p>
          <w:p w14:paraId="2F23D816" w14:textId="77777777" w:rsidR="00084807" w:rsidRDefault="00DA1B6F">
            <w:pPr>
              <w:pStyle w:val="TableParagraph"/>
              <w:spacing w:line="268" w:lineRule="exact"/>
              <w:ind w:left="144"/>
              <w:jc w:val="both"/>
              <w:rPr>
                <w:b/>
                <w:sz w:val="24"/>
              </w:rPr>
            </w:pPr>
            <w:r>
              <w:rPr>
                <w:b/>
                <w:sz w:val="24"/>
              </w:rPr>
              <w:t xml:space="preserve">и </w:t>
            </w:r>
            <w:r>
              <w:rPr>
                <w:b/>
                <w:spacing w:val="-2"/>
                <w:sz w:val="24"/>
              </w:rPr>
              <w:t>недопустимом;</w:t>
            </w:r>
          </w:p>
          <w:p w14:paraId="0D259ECF" w14:textId="77777777" w:rsidR="00084807" w:rsidRDefault="00DA1B6F">
            <w:pPr>
              <w:pStyle w:val="TableParagraph"/>
              <w:numPr>
                <w:ilvl w:val="0"/>
                <w:numId w:val="51"/>
              </w:numPr>
              <w:tabs>
                <w:tab w:val="left" w:pos="1176"/>
              </w:tabs>
              <w:ind w:right="129" w:firstLine="566"/>
              <w:jc w:val="both"/>
              <w:rPr>
                <w:b/>
                <w:sz w:val="24"/>
              </w:rPr>
            </w:pPr>
            <w:r>
              <w:rPr>
                <w:sz w:val="24"/>
              </w:rPr>
              <w:t xml:space="preserve">Способствовать становлению нравственности, основанной </w:t>
            </w:r>
            <w:r>
              <w:rPr>
                <w:b/>
                <w:sz w:val="24"/>
              </w:rPr>
              <w:t>на духовных отечественных традициях, внутренней установке личности поступать согласно своей совести;</w:t>
            </w:r>
          </w:p>
          <w:p w14:paraId="774A245E" w14:textId="77777777" w:rsidR="00084807" w:rsidRDefault="00DA1B6F">
            <w:pPr>
              <w:pStyle w:val="TableParagraph"/>
              <w:numPr>
                <w:ilvl w:val="0"/>
                <w:numId w:val="51"/>
              </w:numPr>
              <w:tabs>
                <w:tab w:val="left" w:pos="975"/>
                <w:tab w:val="left" w:pos="1976"/>
                <w:tab w:val="left" w:pos="3222"/>
              </w:tabs>
              <w:ind w:right="130" w:firstLine="566"/>
              <w:jc w:val="both"/>
              <w:rPr>
                <w:b/>
                <w:sz w:val="24"/>
              </w:rPr>
            </w:pPr>
            <w:r>
              <w:rPr>
                <w:b/>
                <w:sz w:val="24"/>
              </w:rPr>
              <w:t>Создавать</w:t>
            </w:r>
            <w:r>
              <w:rPr>
                <w:b/>
                <w:spacing w:val="-11"/>
                <w:sz w:val="24"/>
              </w:rPr>
              <w:t xml:space="preserve"> </w:t>
            </w:r>
            <w:r>
              <w:rPr>
                <w:b/>
                <w:sz w:val="24"/>
              </w:rPr>
              <w:t>условия</w:t>
            </w:r>
            <w:r>
              <w:rPr>
                <w:b/>
                <w:spacing w:val="-9"/>
                <w:sz w:val="24"/>
              </w:rPr>
              <w:t xml:space="preserve"> </w:t>
            </w:r>
            <w:r>
              <w:rPr>
                <w:sz w:val="24"/>
              </w:rPr>
              <w:t>для</w:t>
            </w:r>
            <w:r>
              <w:rPr>
                <w:spacing w:val="-11"/>
                <w:sz w:val="24"/>
              </w:rPr>
              <w:t xml:space="preserve"> </w:t>
            </w:r>
            <w:r>
              <w:rPr>
                <w:sz w:val="24"/>
              </w:rPr>
              <w:t xml:space="preserve">развития и реализации </w:t>
            </w:r>
            <w:r>
              <w:rPr>
                <w:b/>
                <w:sz w:val="24"/>
              </w:rPr>
              <w:t xml:space="preserve">личностного потенциала </w:t>
            </w:r>
            <w:r>
              <w:rPr>
                <w:b/>
                <w:spacing w:val="-2"/>
                <w:sz w:val="24"/>
              </w:rPr>
              <w:t>ребёнка,</w:t>
            </w:r>
            <w:r>
              <w:rPr>
                <w:b/>
                <w:sz w:val="24"/>
              </w:rPr>
              <w:tab/>
            </w:r>
            <w:r>
              <w:rPr>
                <w:b/>
                <w:spacing w:val="-4"/>
                <w:sz w:val="24"/>
              </w:rPr>
              <w:t>его</w:t>
            </w:r>
            <w:r>
              <w:rPr>
                <w:b/>
                <w:sz w:val="24"/>
              </w:rPr>
              <w:tab/>
            </w:r>
            <w:r>
              <w:rPr>
                <w:b/>
                <w:spacing w:val="-4"/>
                <w:sz w:val="24"/>
              </w:rPr>
              <w:t xml:space="preserve">готовности </w:t>
            </w:r>
            <w:r>
              <w:rPr>
                <w:b/>
                <w:sz w:val="24"/>
              </w:rPr>
              <w:t>к творческому самовыражению и саморазвитию, самовоспитанию;</w:t>
            </w:r>
          </w:p>
          <w:p w14:paraId="72621AB0" w14:textId="77777777" w:rsidR="00084807" w:rsidRDefault="00DA1B6F">
            <w:pPr>
              <w:pStyle w:val="TableParagraph"/>
              <w:numPr>
                <w:ilvl w:val="0"/>
                <w:numId w:val="51"/>
              </w:numPr>
              <w:tabs>
                <w:tab w:val="left" w:pos="1378"/>
              </w:tabs>
              <w:ind w:right="130" w:firstLine="566"/>
              <w:jc w:val="both"/>
              <w:rPr>
                <w:b/>
                <w:sz w:val="24"/>
              </w:rPr>
            </w:pPr>
            <w:r>
              <w:rPr>
                <w:sz w:val="24"/>
              </w:rPr>
              <w:t xml:space="preserve">Осуществлять поддержку позитивной социализации ребёнка посредством </w:t>
            </w:r>
            <w:r>
              <w:rPr>
                <w:b/>
                <w:sz w:val="24"/>
              </w:rPr>
              <w:t xml:space="preserve">проектирования и принятия уклада, воспитывающей среды, создания воспитывающих </w:t>
            </w:r>
            <w:r>
              <w:rPr>
                <w:b/>
                <w:spacing w:val="-2"/>
                <w:sz w:val="24"/>
              </w:rPr>
              <w:t>общностей.</w:t>
            </w:r>
          </w:p>
        </w:tc>
      </w:tr>
    </w:tbl>
    <w:p w14:paraId="71DB8C34" w14:textId="77777777" w:rsidR="00084807" w:rsidRDefault="00DA1B6F">
      <w:pPr>
        <w:spacing w:before="273"/>
        <w:ind w:left="262" w:right="272"/>
        <w:jc w:val="center"/>
        <w:rPr>
          <w:b/>
          <w:sz w:val="24"/>
        </w:rPr>
      </w:pPr>
      <w:r>
        <w:rPr>
          <w:b/>
          <w:sz w:val="24"/>
        </w:rPr>
        <w:t>Задачи</w:t>
      </w:r>
      <w:r>
        <w:rPr>
          <w:b/>
          <w:spacing w:val="-4"/>
          <w:sz w:val="24"/>
        </w:rPr>
        <w:t xml:space="preserve"> </w:t>
      </w:r>
      <w:r>
        <w:rPr>
          <w:b/>
          <w:sz w:val="24"/>
        </w:rPr>
        <w:t>рабочей</w:t>
      </w:r>
      <w:r>
        <w:rPr>
          <w:b/>
          <w:spacing w:val="-4"/>
          <w:sz w:val="24"/>
        </w:rPr>
        <w:t xml:space="preserve"> </w:t>
      </w:r>
      <w:r>
        <w:rPr>
          <w:b/>
          <w:sz w:val="24"/>
        </w:rPr>
        <w:t>программы</w:t>
      </w:r>
      <w:r>
        <w:rPr>
          <w:b/>
          <w:spacing w:val="-5"/>
          <w:sz w:val="24"/>
        </w:rPr>
        <w:t xml:space="preserve"> </w:t>
      </w:r>
      <w:r>
        <w:rPr>
          <w:b/>
          <w:sz w:val="24"/>
        </w:rPr>
        <w:t>воспитания,</w:t>
      </w:r>
      <w:r>
        <w:rPr>
          <w:b/>
          <w:spacing w:val="-4"/>
          <w:sz w:val="24"/>
        </w:rPr>
        <w:t xml:space="preserve"> </w:t>
      </w:r>
      <w:r>
        <w:rPr>
          <w:b/>
          <w:sz w:val="24"/>
        </w:rPr>
        <w:t>связанные</w:t>
      </w:r>
      <w:r>
        <w:rPr>
          <w:b/>
          <w:spacing w:val="-6"/>
          <w:sz w:val="24"/>
        </w:rPr>
        <w:t xml:space="preserve"> </w:t>
      </w:r>
      <w:r>
        <w:rPr>
          <w:b/>
          <w:sz w:val="24"/>
        </w:rPr>
        <w:t>с</w:t>
      </w:r>
      <w:r>
        <w:rPr>
          <w:b/>
          <w:spacing w:val="-5"/>
          <w:sz w:val="24"/>
        </w:rPr>
        <w:t xml:space="preserve"> </w:t>
      </w:r>
      <w:r>
        <w:rPr>
          <w:b/>
          <w:sz w:val="24"/>
        </w:rPr>
        <w:t>базовыми</w:t>
      </w:r>
      <w:r>
        <w:rPr>
          <w:b/>
          <w:spacing w:val="-4"/>
          <w:sz w:val="24"/>
        </w:rPr>
        <w:t xml:space="preserve"> </w:t>
      </w:r>
      <w:r>
        <w:rPr>
          <w:b/>
          <w:sz w:val="24"/>
        </w:rPr>
        <w:t>ценностями</w:t>
      </w:r>
      <w:r>
        <w:rPr>
          <w:b/>
          <w:spacing w:val="-5"/>
          <w:sz w:val="24"/>
        </w:rPr>
        <w:t xml:space="preserve"> </w:t>
      </w:r>
      <w:r>
        <w:rPr>
          <w:b/>
          <w:sz w:val="24"/>
        </w:rPr>
        <w:t>и воспитательными задачами, реализуемыми</w:t>
      </w:r>
    </w:p>
    <w:p w14:paraId="0E9E98A3" w14:textId="77777777" w:rsidR="00084807" w:rsidRDefault="00DA1B6F">
      <w:pPr>
        <w:spacing w:after="3"/>
        <w:ind w:left="1045" w:right="1049"/>
        <w:jc w:val="center"/>
        <w:rPr>
          <w:b/>
          <w:sz w:val="24"/>
        </w:rPr>
      </w:pPr>
      <w:r>
        <w:rPr>
          <w:b/>
          <w:sz w:val="24"/>
        </w:rPr>
        <w:t>в</w:t>
      </w:r>
      <w:r>
        <w:rPr>
          <w:b/>
          <w:spacing w:val="-3"/>
          <w:sz w:val="24"/>
        </w:rPr>
        <w:t xml:space="preserve"> </w:t>
      </w:r>
      <w:r>
        <w:rPr>
          <w:b/>
          <w:sz w:val="24"/>
        </w:rPr>
        <w:t>рамках</w:t>
      </w:r>
      <w:r>
        <w:rPr>
          <w:b/>
          <w:spacing w:val="-3"/>
          <w:sz w:val="24"/>
        </w:rPr>
        <w:t xml:space="preserve"> </w:t>
      </w:r>
      <w:r>
        <w:rPr>
          <w:b/>
          <w:sz w:val="24"/>
        </w:rPr>
        <w:t>образовательных</w:t>
      </w:r>
      <w:r>
        <w:rPr>
          <w:b/>
          <w:spacing w:val="-3"/>
          <w:sz w:val="24"/>
        </w:rPr>
        <w:t xml:space="preserve"> </w:t>
      </w:r>
      <w:r>
        <w:rPr>
          <w:b/>
          <w:spacing w:val="-2"/>
          <w:sz w:val="24"/>
        </w:rPr>
        <w:t>областей</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3"/>
        <w:gridCol w:w="2326"/>
        <w:gridCol w:w="1723"/>
        <w:gridCol w:w="1887"/>
        <w:gridCol w:w="1776"/>
      </w:tblGrid>
      <w:tr w:rsidR="00084807" w14:paraId="43689274" w14:textId="77777777">
        <w:trPr>
          <w:trHeight w:val="1104"/>
        </w:trPr>
        <w:tc>
          <w:tcPr>
            <w:tcW w:w="1753" w:type="dxa"/>
          </w:tcPr>
          <w:p w14:paraId="75524E7F" w14:textId="77777777" w:rsidR="00084807" w:rsidRDefault="00DA1B6F">
            <w:pPr>
              <w:pStyle w:val="TableParagraph"/>
              <w:ind w:right="155"/>
              <w:jc w:val="both"/>
              <w:rPr>
                <w:b/>
                <w:sz w:val="24"/>
              </w:rPr>
            </w:pPr>
            <w:r>
              <w:rPr>
                <w:b/>
                <w:spacing w:val="-2"/>
                <w:sz w:val="24"/>
              </w:rPr>
              <w:t xml:space="preserve">Направления </w:t>
            </w:r>
            <w:r>
              <w:rPr>
                <w:b/>
                <w:sz w:val="24"/>
              </w:rPr>
              <w:t>воспитания</w:t>
            </w:r>
            <w:r>
              <w:rPr>
                <w:b/>
                <w:spacing w:val="-15"/>
                <w:sz w:val="24"/>
              </w:rPr>
              <w:t xml:space="preserve"> </w:t>
            </w:r>
            <w:r>
              <w:rPr>
                <w:b/>
                <w:sz w:val="24"/>
              </w:rPr>
              <w:t xml:space="preserve">и </w:t>
            </w:r>
            <w:r>
              <w:rPr>
                <w:b/>
                <w:spacing w:val="-2"/>
                <w:sz w:val="24"/>
              </w:rPr>
              <w:t>базовые</w:t>
            </w:r>
          </w:p>
          <w:p w14:paraId="719A618F" w14:textId="77777777" w:rsidR="00084807" w:rsidRDefault="00DA1B6F">
            <w:pPr>
              <w:pStyle w:val="TableParagraph"/>
              <w:spacing w:line="259" w:lineRule="exact"/>
              <w:rPr>
                <w:b/>
                <w:sz w:val="24"/>
              </w:rPr>
            </w:pPr>
            <w:r>
              <w:rPr>
                <w:b/>
                <w:spacing w:val="-2"/>
                <w:sz w:val="24"/>
              </w:rPr>
              <w:t>ценности</w:t>
            </w:r>
          </w:p>
        </w:tc>
        <w:tc>
          <w:tcPr>
            <w:tcW w:w="2326" w:type="dxa"/>
          </w:tcPr>
          <w:p w14:paraId="4A9D9BDE" w14:textId="77777777" w:rsidR="00084807" w:rsidRDefault="00084807">
            <w:pPr>
              <w:pStyle w:val="TableParagraph"/>
              <w:spacing w:before="133"/>
              <w:ind w:left="0"/>
              <w:rPr>
                <w:b/>
                <w:sz w:val="24"/>
              </w:rPr>
            </w:pPr>
          </w:p>
          <w:p w14:paraId="1B71634D" w14:textId="77777777" w:rsidR="00084807" w:rsidRDefault="00DA1B6F">
            <w:pPr>
              <w:pStyle w:val="TableParagraph"/>
              <w:ind w:left="673"/>
              <w:rPr>
                <w:b/>
                <w:sz w:val="24"/>
              </w:rPr>
            </w:pPr>
            <w:r>
              <w:rPr>
                <w:b/>
                <w:spacing w:val="-4"/>
                <w:sz w:val="24"/>
              </w:rPr>
              <w:t>Цель</w:t>
            </w:r>
          </w:p>
        </w:tc>
        <w:tc>
          <w:tcPr>
            <w:tcW w:w="1723" w:type="dxa"/>
          </w:tcPr>
          <w:p w14:paraId="67FB37AB" w14:textId="77777777" w:rsidR="00084807" w:rsidRDefault="00084807">
            <w:pPr>
              <w:pStyle w:val="TableParagraph"/>
              <w:spacing w:before="133"/>
              <w:ind w:left="0"/>
              <w:rPr>
                <w:b/>
                <w:sz w:val="24"/>
              </w:rPr>
            </w:pPr>
          </w:p>
          <w:p w14:paraId="2B938BE4" w14:textId="77777777" w:rsidR="00084807" w:rsidRDefault="00DA1B6F">
            <w:pPr>
              <w:pStyle w:val="TableParagraph"/>
              <w:ind w:left="673"/>
              <w:rPr>
                <w:b/>
                <w:sz w:val="24"/>
              </w:rPr>
            </w:pPr>
            <w:r>
              <w:rPr>
                <w:b/>
                <w:spacing w:val="-2"/>
                <w:sz w:val="24"/>
              </w:rPr>
              <w:t>Задачи</w:t>
            </w:r>
          </w:p>
        </w:tc>
        <w:tc>
          <w:tcPr>
            <w:tcW w:w="1887" w:type="dxa"/>
          </w:tcPr>
          <w:p w14:paraId="566A6B77" w14:textId="77777777" w:rsidR="00084807" w:rsidRDefault="00DA1B6F">
            <w:pPr>
              <w:pStyle w:val="TableParagraph"/>
              <w:spacing w:before="133"/>
              <w:ind w:left="105"/>
              <w:rPr>
                <w:b/>
                <w:sz w:val="24"/>
              </w:rPr>
            </w:pPr>
            <w:r>
              <w:rPr>
                <w:b/>
                <w:spacing w:val="-2"/>
                <w:sz w:val="24"/>
              </w:rPr>
              <w:t xml:space="preserve">Задачи образовательн </w:t>
            </w:r>
            <w:r>
              <w:rPr>
                <w:b/>
                <w:sz w:val="24"/>
              </w:rPr>
              <w:t>ых областей</w:t>
            </w:r>
          </w:p>
        </w:tc>
        <w:tc>
          <w:tcPr>
            <w:tcW w:w="1776" w:type="dxa"/>
          </w:tcPr>
          <w:p w14:paraId="4BA99291" w14:textId="77777777" w:rsidR="00084807" w:rsidRDefault="00DA1B6F">
            <w:pPr>
              <w:pStyle w:val="TableParagraph"/>
              <w:spacing w:before="272"/>
              <w:rPr>
                <w:b/>
                <w:sz w:val="24"/>
              </w:rPr>
            </w:pPr>
            <w:r>
              <w:rPr>
                <w:b/>
                <w:spacing w:val="-2"/>
                <w:sz w:val="24"/>
              </w:rPr>
              <w:t xml:space="preserve">Образователь </w:t>
            </w:r>
            <w:r>
              <w:rPr>
                <w:b/>
                <w:sz w:val="24"/>
              </w:rPr>
              <w:t>ные области</w:t>
            </w:r>
          </w:p>
        </w:tc>
      </w:tr>
      <w:tr w:rsidR="00084807" w14:paraId="6BB8CAB7" w14:textId="77777777">
        <w:trPr>
          <w:trHeight w:val="2759"/>
        </w:trPr>
        <w:tc>
          <w:tcPr>
            <w:tcW w:w="1753" w:type="dxa"/>
            <w:vMerge w:val="restart"/>
          </w:tcPr>
          <w:p w14:paraId="1DC73473" w14:textId="77777777" w:rsidR="00084807" w:rsidRDefault="00DA1B6F">
            <w:pPr>
              <w:pStyle w:val="TableParagraph"/>
              <w:ind w:right="150"/>
              <w:rPr>
                <w:sz w:val="24"/>
              </w:rPr>
            </w:pPr>
            <w:r>
              <w:rPr>
                <w:spacing w:val="-2"/>
                <w:sz w:val="24"/>
              </w:rPr>
              <w:t xml:space="preserve">Патриотическ </w:t>
            </w:r>
            <w:r>
              <w:rPr>
                <w:spacing w:val="-6"/>
                <w:sz w:val="24"/>
              </w:rPr>
              <w:t>ое</w:t>
            </w:r>
          </w:p>
          <w:p w14:paraId="7E33DE1D" w14:textId="77777777" w:rsidR="00084807" w:rsidRDefault="00DA1B6F">
            <w:pPr>
              <w:pStyle w:val="TableParagraph"/>
              <w:ind w:right="339"/>
              <w:rPr>
                <w:sz w:val="24"/>
              </w:rPr>
            </w:pPr>
            <w:r>
              <w:rPr>
                <w:spacing w:val="-2"/>
                <w:sz w:val="24"/>
              </w:rPr>
              <w:t xml:space="preserve">направление воспитания </w:t>
            </w:r>
            <w:r>
              <w:rPr>
                <w:sz w:val="24"/>
              </w:rPr>
              <w:t>В основе</w:t>
            </w:r>
          </w:p>
          <w:p w14:paraId="26DD0389" w14:textId="77777777" w:rsidR="00084807" w:rsidRDefault="00DA1B6F">
            <w:pPr>
              <w:pStyle w:val="TableParagraph"/>
              <w:ind w:right="586"/>
              <w:rPr>
                <w:sz w:val="24"/>
              </w:rPr>
            </w:pPr>
            <w:r>
              <w:rPr>
                <w:spacing w:val="-2"/>
                <w:sz w:val="24"/>
              </w:rPr>
              <w:t xml:space="preserve">лежат ценности </w:t>
            </w:r>
            <w:r>
              <w:rPr>
                <w:sz w:val="24"/>
              </w:rPr>
              <w:t>Родина»</w:t>
            </w:r>
            <w:r>
              <w:rPr>
                <w:spacing w:val="-8"/>
                <w:sz w:val="24"/>
              </w:rPr>
              <w:t xml:space="preserve"> </w:t>
            </w:r>
            <w:r>
              <w:rPr>
                <w:spacing w:val="-10"/>
                <w:sz w:val="24"/>
              </w:rPr>
              <w:t>и</w:t>
            </w:r>
          </w:p>
          <w:p w14:paraId="07DD6222" w14:textId="77777777" w:rsidR="00084807" w:rsidRDefault="00DA1B6F">
            <w:pPr>
              <w:pStyle w:val="TableParagraph"/>
              <w:rPr>
                <w:sz w:val="24"/>
              </w:rPr>
            </w:pPr>
            <w:r>
              <w:rPr>
                <w:spacing w:val="-2"/>
                <w:sz w:val="24"/>
              </w:rPr>
              <w:t>«Природа»</w:t>
            </w:r>
          </w:p>
        </w:tc>
        <w:tc>
          <w:tcPr>
            <w:tcW w:w="2326" w:type="dxa"/>
            <w:vMerge w:val="restart"/>
          </w:tcPr>
          <w:p w14:paraId="530A7124" w14:textId="77777777" w:rsidR="00084807" w:rsidRDefault="00DA1B6F">
            <w:pPr>
              <w:pStyle w:val="TableParagraph"/>
              <w:ind w:right="33" w:firstLine="566"/>
              <w:rPr>
                <w:sz w:val="24"/>
              </w:rPr>
            </w:pPr>
            <w:r>
              <w:rPr>
                <w:spacing w:val="-2"/>
                <w:sz w:val="24"/>
              </w:rPr>
              <w:t xml:space="preserve">Формирование </w:t>
            </w:r>
            <w:r>
              <w:rPr>
                <w:sz w:val="24"/>
              </w:rPr>
              <w:t>у ребёнка</w:t>
            </w:r>
          </w:p>
          <w:p w14:paraId="52A35429" w14:textId="77777777" w:rsidR="00084807" w:rsidRDefault="00DA1B6F">
            <w:pPr>
              <w:pStyle w:val="TableParagraph"/>
              <w:ind w:right="119"/>
              <w:rPr>
                <w:sz w:val="24"/>
              </w:rPr>
            </w:pPr>
            <w:r>
              <w:rPr>
                <w:spacing w:val="-2"/>
                <w:sz w:val="24"/>
              </w:rPr>
              <w:t>личностной</w:t>
            </w:r>
            <w:r>
              <w:rPr>
                <w:spacing w:val="40"/>
                <w:sz w:val="24"/>
              </w:rPr>
              <w:t xml:space="preserve"> </w:t>
            </w:r>
            <w:r>
              <w:rPr>
                <w:sz w:val="24"/>
              </w:rPr>
              <w:t>позиции</w:t>
            </w:r>
            <w:r>
              <w:rPr>
                <w:spacing w:val="-15"/>
                <w:sz w:val="24"/>
              </w:rPr>
              <w:t xml:space="preserve"> </w:t>
            </w:r>
            <w:r>
              <w:rPr>
                <w:sz w:val="24"/>
              </w:rPr>
              <w:t xml:space="preserve">наследника традиций и </w:t>
            </w:r>
            <w:r>
              <w:rPr>
                <w:spacing w:val="-2"/>
                <w:sz w:val="24"/>
              </w:rPr>
              <w:t xml:space="preserve">культуры, защитника </w:t>
            </w:r>
            <w:r>
              <w:rPr>
                <w:sz w:val="24"/>
              </w:rPr>
              <w:t xml:space="preserve">Отечества и творца </w:t>
            </w:r>
            <w:r>
              <w:rPr>
                <w:spacing w:val="-2"/>
                <w:sz w:val="24"/>
              </w:rPr>
              <w:t>(созидателя),</w:t>
            </w:r>
          </w:p>
          <w:p w14:paraId="5EE079D1" w14:textId="77777777" w:rsidR="00084807" w:rsidRDefault="00DA1B6F">
            <w:pPr>
              <w:pStyle w:val="TableParagraph"/>
              <w:spacing w:line="270" w:lineRule="atLeast"/>
              <w:ind w:right="366"/>
              <w:rPr>
                <w:sz w:val="24"/>
              </w:rPr>
            </w:pPr>
            <w:r>
              <w:rPr>
                <w:sz w:val="24"/>
              </w:rPr>
              <w:t>ответственного</w:t>
            </w:r>
            <w:r>
              <w:rPr>
                <w:spacing w:val="-15"/>
                <w:sz w:val="24"/>
              </w:rPr>
              <w:t xml:space="preserve"> </w:t>
            </w:r>
            <w:r>
              <w:rPr>
                <w:sz w:val="24"/>
              </w:rPr>
              <w:t>за будущее своей</w:t>
            </w:r>
          </w:p>
        </w:tc>
        <w:tc>
          <w:tcPr>
            <w:tcW w:w="1723" w:type="dxa"/>
            <w:vMerge w:val="restart"/>
          </w:tcPr>
          <w:p w14:paraId="64AE275B" w14:textId="77777777" w:rsidR="00084807" w:rsidRDefault="00DA1B6F">
            <w:pPr>
              <w:pStyle w:val="TableParagraph"/>
              <w:spacing w:line="268" w:lineRule="exact"/>
              <w:rPr>
                <w:sz w:val="24"/>
              </w:rPr>
            </w:pPr>
            <w:r>
              <w:rPr>
                <w:spacing w:val="-2"/>
                <w:sz w:val="24"/>
              </w:rPr>
              <w:t>Формировать</w:t>
            </w:r>
          </w:p>
          <w:p w14:paraId="0828C57F" w14:textId="77777777" w:rsidR="00084807" w:rsidRDefault="00DA1B6F">
            <w:pPr>
              <w:pStyle w:val="TableParagraph"/>
              <w:ind w:right="122"/>
              <w:rPr>
                <w:sz w:val="24"/>
              </w:rPr>
            </w:pPr>
            <w:r>
              <w:rPr>
                <w:spacing w:val="-2"/>
                <w:sz w:val="24"/>
              </w:rPr>
              <w:t xml:space="preserve">«патриотизм наследника», испытывающе </w:t>
            </w:r>
            <w:r>
              <w:rPr>
                <w:sz w:val="24"/>
              </w:rPr>
              <w:t xml:space="preserve">го чувство гордости за </w:t>
            </w:r>
            <w:r>
              <w:rPr>
                <w:spacing w:val="-2"/>
                <w:sz w:val="24"/>
              </w:rPr>
              <w:t xml:space="preserve">наследие </w:t>
            </w:r>
            <w:r>
              <w:rPr>
                <w:sz w:val="24"/>
              </w:rPr>
              <w:t>своих</w:t>
            </w:r>
            <w:r>
              <w:rPr>
                <w:spacing w:val="-15"/>
                <w:sz w:val="24"/>
              </w:rPr>
              <w:t xml:space="preserve"> </w:t>
            </w:r>
            <w:r>
              <w:rPr>
                <w:sz w:val="24"/>
              </w:rPr>
              <w:t xml:space="preserve">предков </w:t>
            </w:r>
            <w:r>
              <w:rPr>
                <w:spacing w:val="-2"/>
                <w:sz w:val="24"/>
              </w:rPr>
              <w:t>(предполагает приобщение</w:t>
            </w:r>
          </w:p>
          <w:p w14:paraId="1F2D6125" w14:textId="77777777" w:rsidR="00084807" w:rsidRDefault="00DA1B6F">
            <w:pPr>
              <w:pStyle w:val="TableParagraph"/>
              <w:spacing w:line="273" w:lineRule="exact"/>
              <w:rPr>
                <w:sz w:val="24"/>
              </w:rPr>
            </w:pPr>
            <w:r>
              <w:rPr>
                <w:sz w:val="24"/>
              </w:rPr>
              <w:t>детей</w:t>
            </w:r>
            <w:r>
              <w:rPr>
                <w:spacing w:val="-2"/>
                <w:sz w:val="24"/>
              </w:rPr>
              <w:t xml:space="preserve"> </w:t>
            </w:r>
            <w:r>
              <w:rPr>
                <w:spacing w:val="-10"/>
                <w:sz w:val="24"/>
              </w:rPr>
              <w:t>к</w:t>
            </w:r>
          </w:p>
        </w:tc>
        <w:tc>
          <w:tcPr>
            <w:tcW w:w="1887" w:type="dxa"/>
          </w:tcPr>
          <w:p w14:paraId="2AF49146" w14:textId="77777777" w:rsidR="00084807" w:rsidRDefault="00DA1B6F">
            <w:pPr>
              <w:pStyle w:val="TableParagraph"/>
              <w:ind w:left="105"/>
              <w:rPr>
                <w:sz w:val="24"/>
              </w:rPr>
            </w:pPr>
            <w:r>
              <w:rPr>
                <w:spacing w:val="-2"/>
                <w:sz w:val="24"/>
              </w:rPr>
              <w:t xml:space="preserve">Воспитывать ценностное </w:t>
            </w:r>
            <w:r>
              <w:rPr>
                <w:sz w:val="24"/>
              </w:rPr>
              <w:t>отношения</w:t>
            </w:r>
            <w:r>
              <w:rPr>
                <w:spacing w:val="-4"/>
                <w:sz w:val="24"/>
              </w:rPr>
              <w:t xml:space="preserve"> </w:t>
            </w:r>
            <w:r>
              <w:rPr>
                <w:sz w:val="24"/>
              </w:rPr>
              <w:t xml:space="preserve">к </w:t>
            </w:r>
            <w:r>
              <w:rPr>
                <w:spacing w:val="-2"/>
                <w:sz w:val="24"/>
              </w:rPr>
              <w:t>культурному наследию</w:t>
            </w:r>
          </w:p>
          <w:p w14:paraId="0375F330" w14:textId="77777777" w:rsidR="00084807" w:rsidRDefault="00DA1B6F">
            <w:pPr>
              <w:pStyle w:val="TableParagraph"/>
              <w:ind w:left="105" w:right="107"/>
              <w:jc w:val="both"/>
              <w:rPr>
                <w:sz w:val="24"/>
              </w:rPr>
            </w:pPr>
            <w:r>
              <w:rPr>
                <w:sz w:val="24"/>
              </w:rPr>
              <w:t>своего</w:t>
            </w:r>
            <w:r>
              <w:rPr>
                <w:spacing w:val="-15"/>
                <w:sz w:val="24"/>
              </w:rPr>
              <w:t xml:space="preserve"> </w:t>
            </w:r>
            <w:r>
              <w:rPr>
                <w:sz w:val="24"/>
              </w:rPr>
              <w:t>народа,</w:t>
            </w:r>
            <w:r>
              <w:rPr>
                <w:spacing w:val="-15"/>
                <w:sz w:val="24"/>
              </w:rPr>
              <w:t xml:space="preserve"> </w:t>
            </w:r>
            <w:r>
              <w:rPr>
                <w:sz w:val="24"/>
              </w:rPr>
              <w:t>к нравственным</w:t>
            </w:r>
            <w:r>
              <w:rPr>
                <w:spacing w:val="-15"/>
                <w:sz w:val="24"/>
              </w:rPr>
              <w:t xml:space="preserve"> </w:t>
            </w:r>
            <w:r>
              <w:rPr>
                <w:sz w:val="24"/>
              </w:rPr>
              <w:t xml:space="preserve">и </w:t>
            </w:r>
            <w:r>
              <w:rPr>
                <w:spacing w:val="-2"/>
                <w:sz w:val="24"/>
              </w:rPr>
              <w:t>культурным</w:t>
            </w:r>
          </w:p>
          <w:p w14:paraId="5EFF3A39" w14:textId="77777777" w:rsidR="00084807" w:rsidRDefault="00DA1B6F">
            <w:pPr>
              <w:pStyle w:val="TableParagraph"/>
              <w:spacing w:line="270" w:lineRule="atLeast"/>
              <w:ind w:left="105"/>
              <w:rPr>
                <w:sz w:val="24"/>
              </w:rPr>
            </w:pPr>
            <w:r>
              <w:rPr>
                <w:spacing w:val="-2"/>
                <w:sz w:val="24"/>
              </w:rPr>
              <w:t>традициям России</w:t>
            </w:r>
          </w:p>
        </w:tc>
        <w:tc>
          <w:tcPr>
            <w:tcW w:w="1776" w:type="dxa"/>
          </w:tcPr>
          <w:p w14:paraId="006988FC" w14:textId="77777777" w:rsidR="00084807" w:rsidRDefault="00DA1B6F">
            <w:pPr>
              <w:pStyle w:val="TableParagraph"/>
              <w:rPr>
                <w:sz w:val="24"/>
              </w:rPr>
            </w:pPr>
            <w:r>
              <w:rPr>
                <w:spacing w:val="-2"/>
                <w:sz w:val="24"/>
              </w:rPr>
              <w:t xml:space="preserve">Социально- коммуникатив </w:t>
            </w:r>
            <w:r>
              <w:rPr>
                <w:sz w:val="24"/>
              </w:rPr>
              <w:t>ное развитие</w:t>
            </w:r>
          </w:p>
        </w:tc>
      </w:tr>
      <w:tr w:rsidR="00084807" w14:paraId="40818410" w14:textId="77777777">
        <w:trPr>
          <w:trHeight w:val="275"/>
        </w:trPr>
        <w:tc>
          <w:tcPr>
            <w:tcW w:w="1753" w:type="dxa"/>
            <w:vMerge/>
            <w:tcBorders>
              <w:top w:val="nil"/>
            </w:tcBorders>
          </w:tcPr>
          <w:p w14:paraId="2B45BDE7" w14:textId="77777777" w:rsidR="00084807" w:rsidRDefault="00084807">
            <w:pPr>
              <w:rPr>
                <w:sz w:val="2"/>
                <w:szCs w:val="2"/>
              </w:rPr>
            </w:pPr>
          </w:p>
        </w:tc>
        <w:tc>
          <w:tcPr>
            <w:tcW w:w="2326" w:type="dxa"/>
            <w:vMerge/>
            <w:tcBorders>
              <w:top w:val="nil"/>
            </w:tcBorders>
          </w:tcPr>
          <w:p w14:paraId="2D930CAD" w14:textId="77777777" w:rsidR="00084807" w:rsidRDefault="00084807">
            <w:pPr>
              <w:rPr>
                <w:sz w:val="2"/>
                <w:szCs w:val="2"/>
              </w:rPr>
            </w:pPr>
          </w:p>
        </w:tc>
        <w:tc>
          <w:tcPr>
            <w:tcW w:w="1723" w:type="dxa"/>
            <w:vMerge/>
            <w:tcBorders>
              <w:top w:val="nil"/>
            </w:tcBorders>
          </w:tcPr>
          <w:p w14:paraId="7D5A26CE" w14:textId="77777777" w:rsidR="00084807" w:rsidRDefault="00084807">
            <w:pPr>
              <w:rPr>
                <w:sz w:val="2"/>
                <w:szCs w:val="2"/>
              </w:rPr>
            </w:pPr>
          </w:p>
        </w:tc>
        <w:tc>
          <w:tcPr>
            <w:tcW w:w="1887" w:type="dxa"/>
          </w:tcPr>
          <w:p w14:paraId="068FA480" w14:textId="77777777" w:rsidR="00084807" w:rsidRDefault="00DA1B6F">
            <w:pPr>
              <w:pStyle w:val="TableParagraph"/>
              <w:spacing w:line="255" w:lineRule="exact"/>
              <w:ind w:left="105"/>
              <w:rPr>
                <w:sz w:val="24"/>
              </w:rPr>
            </w:pPr>
            <w:r>
              <w:rPr>
                <w:sz w:val="24"/>
              </w:rPr>
              <w:t>Приобщать</w:t>
            </w:r>
            <w:r>
              <w:rPr>
                <w:spacing w:val="-3"/>
                <w:sz w:val="24"/>
              </w:rPr>
              <w:t xml:space="preserve"> </w:t>
            </w:r>
            <w:r>
              <w:rPr>
                <w:spacing w:val="-10"/>
                <w:sz w:val="24"/>
              </w:rPr>
              <w:t>к</w:t>
            </w:r>
          </w:p>
        </w:tc>
        <w:tc>
          <w:tcPr>
            <w:tcW w:w="1776" w:type="dxa"/>
          </w:tcPr>
          <w:p w14:paraId="4FA6791F" w14:textId="77777777" w:rsidR="00084807" w:rsidRDefault="00DA1B6F">
            <w:pPr>
              <w:pStyle w:val="TableParagraph"/>
              <w:spacing w:line="255" w:lineRule="exact"/>
              <w:rPr>
                <w:sz w:val="24"/>
              </w:rPr>
            </w:pPr>
            <w:r>
              <w:rPr>
                <w:spacing w:val="-2"/>
                <w:sz w:val="24"/>
              </w:rPr>
              <w:t>Познавательно</w:t>
            </w:r>
          </w:p>
        </w:tc>
      </w:tr>
    </w:tbl>
    <w:p w14:paraId="43B41F92" w14:textId="77777777" w:rsidR="00084807" w:rsidRDefault="00084807">
      <w:pPr>
        <w:spacing w:line="255" w:lineRule="exact"/>
        <w:rPr>
          <w:sz w:val="24"/>
        </w:rPr>
        <w:sectPr w:rsidR="00084807" w:rsidSect="00786EB3">
          <w:pgSz w:w="11910" w:h="16840"/>
          <w:pgMar w:top="1040" w:right="580" w:bottom="122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3"/>
        <w:gridCol w:w="2326"/>
        <w:gridCol w:w="1723"/>
        <w:gridCol w:w="1887"/>
        <w:gridCol w:w="1776"/>
      </w:tblGrid>
      <w:tr w:rsidR="00084807" w14:paraId="512E65F6" w14:textId="77777777">
        <w:trPr>
          <w:trHeight w:val="1106"/>
        </w:trPr>
        <w:tc>
          <w:tcPr>
            <w:tcW w:w="1753" w:type="dxa"/>
          </w:tcPr>
          <w:p w14:paraId="702C01FF" w14:textId="77777777" w:rsidR="00084807" w:rsidRDefault="00DA1B6F">
            <w:pPr>
              <w:pStyle w:val="TableParagraph"/>
              <w:ind w:right="155"/>
              <w:jc w:val="both"/>
              <w:rPr>
                <w:b/>
                <w:sz w:val="24"/>
              </w:rPr>
            </w:pPr>
            <w:r>
              <w:rPr>
                <w:b/>
                <w:spacing w:val="-2"/>
                <w:sz w:val="24"/>
              </w:rPr>
              <w:t xml:space="preserve">Направления </w:t>
            </w:r>
            <w:r>
              <w:rPr>
                <w:b/>
                <w:sz w:val="24"/>
              </w:rPr>
              <w:t>воспитания</w:t>
            </w:r>
            <w:r>
              <w:rPr>
                <w:b/>
                <w:spacing w:val="-15"/>
                <w:sz w:val="24"/>
              </w:rPr>
              <w:t xml:space="preserve"> </w:t>
            </w:r>
            <w:r>
              <w:rPr>
                <w:b/>
                <w:sz w:val="24"/>
              </w:rPr>
              <w:t xml:space="preserve">и </w:t>
            </w:r>
            <w:r>
              <w:rPr>
                <w:b/>
                <w:spacing w:val="-2"/>
                <w:sz w:val="24"/>
              </w:rPr>
              <w:t>базовые</w:t>
            </w:r>
          </w:p>
          <w:p w14:paraId="63558B4C" w14:textId="77777777" w:rsidR="00084807" w:rsidRDefault="00DA1B6F">
            <w:pPr>
              <w:pStyle w:val="TableParagraph"/>
              <w:spacing w:line="259" w:lineRule="exact"/>
              <w:rPr>
                <w:b/>
                <w:sz w:val="24"/>
              </w:rPr>
            </w:pPr>
            <w:r>
              <w:rPr>
                <w:b/>
                <w:spacing w:val="-2"/>
                <w:sz w:val="24"/>
              </w:rPr>
              <w:t>ценности</w:t>
            </w:r>
          </w:p>
        </w:tc>
        <w:tc>
          <w:tcPr>
            <w:tcW w:w="2326" w:type="dxa"/>
          </w:tcPr>
          <w:p w14:paraId="63CDBF98" w14:textId="77777777" w:rsidR="00084807" w:rsidRDefault="00084807">
            <w:pPr>
              <w:pStyle w:val="TableParagraph"/>
              <w:spacing w:before="136"/>
              <w:ind w:left="0"/>
              <w:rPr>
                <w:b/>
                <w:sz w:val="24"/>
              </w:rPr>
            </w:pPr>
          </w:p>
          <w:p w14:paraId="673C1404" w14:textId="77777777" w:rsidR="00084807" w:rsidRDefault="00DA1B6F">
            <w:pPr>
              <w:pStyle w:val="TableParagraph"/>
              <w:ind w:left="673"/>
              <w:rPr>
                <w:b/>
                <w:sz w:val="24"/>
              </w:rPr>
            </w:pPr>
            <w:r>
              <w:rPr>
                <w:b/>
                <w:spacing w:val="-4"/>
                <w:sz w:val="24"/>
              </w:rPr>
              <w:t>Цель</w:t>
            </w:r>
          </w:p>
        </w:tc>
        <w:tc>
          <w:tcPr>
            <w:tcW w:w="1723" w:type="dxa"/>
          </w:tcPr>
          <w:p w14:paraId="06D8C994" w14:textId="77777777" w:rsidR="00084807" w:rsidRDefault="00084807">
            <w:pPr>
              <w:pStyle w:val="TableParagraph"/>
              <w:spacing w:before="136"/>
              <w:ind w:left="0"/>
              <w:rPr>
                <w:b/>
                <w:sz w:val="24"/>
              </w:rPr>
            </w:pPr>
          </w:p>
          <w:p w14:paraId="45B9EA5D" w14:textId="77777777" w:rsidR="00084807" w:rsidRDefault="00DA1B6F">
            <w:pPr>
              <w:pStyle w:val="TableParagraph"/>
              <w:ind w:left="673"/>
              <w:rPr>
                <w:b/>
                <w:sz w:val="24"/>
              </w:rPr>
            </w:pPr>
            <w:r>
              <w:rPr>
                <w:b/>
                <w:spacing w:val="-2"/>
                <w:sz w:val="24"/>
              </w:rPr>
              <w:t>Задачи</w:t>
            </w:r>
          </w:p>
        </w:tc>
        <w:tc>
          <w:tcPr>
            <w:tcW w:w="1887" w:type="dxa"/>
          </w:tcPr>
          <w:p w14:paraId="0860C316" w14:textId="77777777" w:rsidR="00084807" w:rsidRDefault="00DA1B6F">
            <w:pPr>
              <w:pStyle w:val="TableParagraph"/>
              <w:spacing w:before="135"/>
              <w:ind w:left="105"/>
              <w:rPr>
                <w:b/>
                <w:sz w:val="24"/>
              </w:rPr>
            </w:pPr>
            <w:r>
              <w:rPr>
                <w:b/>
                <w:spacing w:val="-2"/>
                <w:sz w:val="24"/>
              </w:rPr>
              <w:t xml:space="preserve">Задачи образовательн </w:t>
            </w:r>
            <w:r>
              <w:rPr>
                <w:b/>
                <w:sz w:val="24"/>
              </w:rPr>
              <w:t>ых областей</w:t>
            </w:r>
          </w:p>
        </w:tc>
        <w:tc>
          <w:tcPr>
            <w:tcW w:w="1776" w:type="dxa"/>
          </w:tcPr>
          <w:p w14:paraId="0328D98B" w14:textId="77777777" w:rsidR="00084807" w:rsidRDefault="00DA1B6F">
            <w:pPr>
              <w:pStyle w:val="TableParagraph"/>
              <w:spacing w:before="275"/>
              <w:rPr>
                <w:b/>
                <w:sz w:val="24"/>
              </w:rPr>
            </w:pPr>
            <w:r>
              <w:rPr>
                <w:b/>
                <w:spacing w:val="-2"/>
                <w:sz w:val="24"/>
              </w:rPr>
              <w:t xml:space="preserve">Образователь </w:t>
            </w:r>
            <w:r>
              <w:rPr>
                <w:b/>
                <w:sz w:val="24"/>
              </w:rPr>
              <w:t>ные области</w:t>
            </w:r>
          </w:p>
        </w:tc>
      </w:tr>
      <w:tr w:rsidR="00084807" w14:paraId="30E7120F" w14:textId="77777777">
        <w:trPr>
          <w:trHeight w:val="4692"/>
        </w:trPr>
        <w:tc>
          <w:tcPr>
            <w:tcW w:w="1753" w:type="dxa"/>
            <w:vMerge w:val="restart"/>
          </w:tcPr>
          <w:p w14:paraId="7C0A7E9C" w14:textId="77777777" w:rsidR="00084807" w:rsidRDefault="00084807">
            <w:pPr>
              <w:pStyle w:val="TableParagraph"/>
              <w:ind w:left="0"/>
              <w:rPr>
                <w:sz w:val="24"/>
              </w:rPr>
            </w:pPr>
          </w:p>
        </w:tc>
        <w:tc>
          <w:tcPr>
            <w:tcW w:w="2326" w:type="dxa"/>
            <w:vMerge w:val="restart"/>
          </w:tcPr>
          <w:p w14:paraId="39A81B43" w14:textId="77777777" w:rsidR="00084807" w:rsidRDefault="00DA1B6F">
            <w:pPr>
              <w:pStyle w:val="TableParagraph"/>
              <w:spacing w:line="268" w:lineRule="exact"/>
              <w:rPr>
                <w:sz w:val="24"/>
              </w:rPr>
            </w:pPr>
            <w:r>
              <w:rPr>
                <w:spacing w:val="-2"/>
                <w:sz w:val="24"/>
              </w:rPr>
              <w:t>страны</w:t>
            </w:r>
          </w:p>
        </w:tc>
        <w:tc>
          <w:tcPr>
            <w:tcW w:w="1723" w:type="dxa"/>
            <w:vMerge w:val="restart"/>
          </w:tcPr>
          <w:p w14:paraId="012AA519" w14:textId="77777777" w:rsidR="00084807" w:rsidRDefault="00DA1B6F">
            <w:pPr>
              <w:pStyle w:val="TableParagraph"/>
              <w:ind w:right="495"/>
              <w:rPr>
                <w:sz w:val="24"/>
              </w:rPr>
            </w:pPr>
            <w:r>
              <w:rPr>
                <w:spacing w:val="-2"/>
                <w:sz w:val="24"/>
              </w:rPr>
              <w:t xml:space="preserve">истории, </w:t>
            </w:r>
            <w:r>
              <w:rPr>
                <w:sz w:val="24"/>
              </w:rPr>
              <w:t>культуре</w:t>
            </w:r>
            <w:r>
              <w:rPr>
                <w:spacing w:val="-15"/>
                <w:sz w:val="24"/>
              </w:rPr>
              <w:t xml:space="preserve"> </w:t>
            </w:r>
            <w:r>
              <w:rPr>
                <w:sz w:val="24"/>
              </w:rPr>
              <w:t xml:space="preserve">и </w:t>
            </w:r>
            <w:r>
              <w:rPr>
                <w:spacing w:val="-2"/>
                <w:sz w:val="24"/>
              </w:rPr>
              <w:t>традициям нашего народа:</w:t>
            </w:r>
          </w:p>
          <w:p w14:paraId="5C0C55B2" w14:textId="77777777" w:rsidR="00084807" w:rsidRDefault="00DA1B6F">
            <w:pPr>
              <w:pStyle w:val="TableParagraph"/>
              <w:rPr>
                <w:sz w:val="24"/>
              </w:rPr>
            </w:pPr>
            <w:r>
              <w:rPr>
                <w:sz w:val="24"/>
              </w:rPr>
              <w:t>отношение к труду, семье, стране</w:t>
            </w:r>
            <w:r>
              <w:rPr>
                <w:spacing w:val="-15"/>
                <w:sz w:val="24"/>
              </w:rPr>
              <w:t xml:space="preserve"> </w:t>
            </w:r>
            <w:r>
              <w:rPr>
                <w:sz w:val="24"/>
              </w:rPr>
              <w:t>и</w:t>
            </w:r>
            <w:r>
              <w:rPr>
                <w:spacing w:val="-15"/>
                <w:sz w:val="24"/>
              </w:rPr>
              <w:t xml:space="preserve"> </w:t>
            </w:r>
            <w:r>
              <w:rPr>
                <w:sz w:val="24"/>
              </w:rPr>
              <w:t xml:space="preserve">вере) </w:t>
            </w:r>
            <w:r>
              <w:rPr>
                <w:spacing w:val="-2"/>
                <w:sz w:val="24"/>
              </w:rPr>
              <w:t>Формировать</w:t>
            </w:r>
          </w:p>
          <w:p w14:paraId="60406E8C" w14:textId="77777777" w:rsidR="00084807" w:rsidRDefault="00DA1B6F">
            <w:pPr>
              <w:pStyle w:val="TableParagraph"/>
              <w:rPr>
                <w:sz w:val="24"/>
              </w:rPr>
            </w:pPr>
            <w:r>
              <w:rPr>
                <w:spacing w:val="-2"/>
                <w:sz w:val="24"/>
              </w:rPr>
              <w:t xml:space="preserve">«патриотизм защитника», стремящегося </w:t>
            </w:r>
            <w:r>
              <w:rPr>
                <w:sz w:val="24"/>
              </w:rPr>
              <w:t>сохранить</w:t>
            </w:r>
            <w:r>
              <w:rPr>
                <w:spacing w:val="-15"/>
                <w:sz w:val="24"/>
              </w:rPr>
              <w:t xml:space="preserve"> </w:t>
            </w:r>
            <w:r>
              <w:rPr>
                <w:sz w:val="24"/>
              </w:rPr>
              <w:t xml:space="preserve">это </w:t>
            </w:r>
            <w:r>
              <w:rPr>
                <w:spacing w:val="-2"/>
                <w:sz w:val="24"/>
              </w:rPr>
              <w:t xml:space="preserve">наследие (предполагает </w:t>
            </w:r>
            <w:r>
              <w:rPr>
                <w:sz w:val="24"/>
              </w:rPr>
              <w:t>развитие у</w:t>
            </w:r>
          </w:p>
          <w:p w14:paraId="22DDD0D8" w14:textId="77777777" w:rsidR="00084807" w:rsidRDefault="00DA1B6F">
            <w:pPr>
              <w:pStyle w:val="TableParagraph"/>
              <w:rPr>
                <w:sz w:val="24"/>
              </w:rPr>
            </w:pPr>
            <w:r>
              <w:rPr>
                <w:spacing w:val="-2"/>
                <w:sz w:val="24"/>
              </w:rPr>
              <w:t>детей готовности преодолевать трудности</w:t>
            </w:r>
          </w:p>
          <w:p w14:paraId="32A1BC18" w14:textId="77777777" w:rsidR="00084807" w:rsidRDefault="00DA1B6F">
            <w:pPr>
              <w:pStyle w:val="TableParagraph"/>
              <w:ind w:right="251"/>
              <w:rPr>
                <w:sz w:val="24"/>
              </w:rPr>
            </w:pPr>
            <w:r>
              <w:rPr>
                <w:sz w:val="24"/>
              </w:rPr>
              <w:t>ради своей семьи,</w:t>
            </w:r>
            <w:r>
              <w:rPr>
                <w:spacing w:val="-15"/>
                <w:sz w:val="24"/>
              </w:rPr>
              <w:t xml:space="preserve"> </w:t>
            </w:r>
            <w:r>
              <w:rPr>
                <w:sz w:val="24"/>
              </w:rPr>
              <w:t xml:space="preserve">малой </w:t>
            </w:r>
            <w:r>
              <w:rPr>
                <w:spacing w:val="-2"/>
                <w:sz w:val="24"/>
              </w:rPr>
              <w:t>родины)</w:t>
            </w:r>
          </w:p>
          <w:p w14:paraId="01B9C575" w14:textId="77777777" w:rsidR="00084807" w:rsidRDefault="00DA1B6F">
            <w:pPr>
              <w:pStyle w:val="TableParagraph"/>
              <w:rPr>
                <w:sz w:val="24"/>
              </w:rPr>
            </w:pPr>
            <w:r>
              <w:rPr>
                <w:spacing w:val="-2"/>
                <w:sz w:val="24"/>
              </w:rPr>
              <w:t>Воспитывать</w:t>
            </w:r>
          </w:p>
          <w:p w14:paraId="4ED8B9B9" w14:textId="77777777" w:rsidR="00084807" w:rsidRDefault="00DA1B6F">
            <w:pPr>
              <w:pStyle w:val="TableParagraph"/>
              <w:ind w:right="293"/>
              <w:jc w:val="both"/>
              <w:rPr>
                <w:sz w:val="24"/>
              </w:rPr>
            </w:pPr>
            <w:r>
              <w:rPr>
                <w:spacing w:val="-2"/>
                <w:sz w:val="24"/>
              </w:rPr>
              <w:t xml:space="preserve">«патриотизм </w:t>
            </w:r>
            <w:r>
              <w:rPr>
                <w:sz w:val="24"/>
              </w:rPr>
              <w:t>созидателя</w:t>
            </w:r>
            <w:r>
              <w:rPr>
                <w:spacing w:val="-15"/>
                <w:sz w:val="24"/>
              </w:rPr>
              <w:t xml:space="preserve"> </w:t>
            </w:r>
            <w:r>
              <w:rPr>
                <w:sz w:val="24"/>
              </w:rPr>
              <w:t xml:space="preserve">и </w:t>
            </w:r>
            <w:r>
              <w:rPr>
                <w:spacing w:val="-2"/>
                <w:sz w:val="24"/>
              </w:rPr>
              <w:t>творца»,</w:t>
            </w:r>
          </w:p>
          <w:p w14:paraId="6B59CC18" w14:textId="77777777" w:rsidR="00084807" w:rsidRDefault="00DA1B6F">
            <w:pPr>
              <w:pStyle w:val="TableParagraph"/>
              <w:ind w:right="99"/>
              <w:rPr>
                <w:sz w:val="24"/>
              </w:rPr>
            </w:pPr>
            <w:r>
              <w:rPr>
                <w:spacing w:val="-2"/>
                <w:sz w:val="24"/>
              </w:rPr>
              <w:t xml:space="preserve">устремленног </w:t>
            </w:r>
            <w:r>
              <w:rPr>
                <w:sz w:val="24"/>
              </w:rPr>
              <w:t xml:space="preserve">о в будущее, уверенного в </w:t>
            </w:r>
            <w:r>
              <w:rPr>
                <w:spacing w:val="-2"/>
                <w:sz w:val="24"/>
              </w:rPr>
              <w:t xml:space="preserve">благополучии </w:t>
            </w:r>
            <w:r>
              <w:rPr>
                <w:sz w:val="24"/>
              </w:rPr>
              <w:t>и</w:t>
            </w:r>
            <w:r>
              <w:rPr>
                <w:spacing w:val="-15"/>
                <w:sz w:val="24"/>
              </w:rPr>
              <w:t xml:space="preserve"> </w:t>
            </w:r>
            <w:r>
              <w:rPr>
                <w:sz w:val="24"/>
              </w:rPr>
              <w:t xml:space="preserve">процветании своей Родины </w:t>
            </w:r>
            <w:r>
              <w:rPr>
                <w:spacing w:val="-2"/>
                <w:sz w:val="24"/>
              </w:rPr>
              <w:t>(предполагает конкретные каждодневные дела,</w:t>
            </w:r>
          </w:p>
          <w:p w14:paraId="6EF7960C" w14:textId="77777777" w:rsidR="00084807" w:rsidRDefault="00DA1B6F">
            <w:pPr>
              <w:pStyle w:val="TableParagraph"/>
              <w:spacing w:line="274" w:lineRule="exact"/>
              <w:rPr>
                <w:sz w:val="24"/>
              </w:rPr>
            </w:pPr>
            <w:r>
              <w:rPr>
                <w:spacing w:val="-2"/>
                <w:sz w:val="24"/>
              </w:rPr>
              <w:t>направленные</w:t>
            </w:r>
          </w:p>
          <w:p w14:paraId="2B4448C4" w14:textId="77777777" w:rsidR="00084807" w:rsidRDefault="00DA1B6F">
            <w:pPr>
              <w:pStyle w:val="TableParagraph"/>
              <w:rPr>
                <w:sz w:val="24"/>
              </w:rPr>
            </w:pPr>
            <w:r>
              <w:rPr>
                <w:sz w:val="24"/>
              </w:rPr>
              <w:t>,</w:t>
            </w:r>
            <w:r>
              <w:rPr>
                <w:spacing w:val="-15"/>
                <w:sz w:val="24"/>
              </w:rPr>
              <w:t xml:space="preserve"> </w:t>
            </w:r>
            <w:r>
              <w:rPr>
                <w:sz w:val="24"/>
              </w:rPr>
              <w:t>например,</w:t>
            </w:r>
            <w:r>
              <w:rPr>
                <w:spacing w:val="-15"/>
                <w:sz w:val="24"/>
              </w:rPr>
              <w:t xml:space="preserve"> </w:t>
            </w:r>
            <w:r>
              <w:rPr>
                <w:sz w:val="24"/>
              </w:rPr>
              <w:t xml:space="preserve">на </w:t>
            </w:r>
            <w:r>
              <w:rPr>
                <w:spacing w:val="-2"/>
                <w:sz w:val="24"/>
              </w:rPr>
              <w:t xml:space="preserve">поддержание </w:t>
            </w:r>
            <w:r>
              <w:rPr>
                <w:sz w:val="24"/>
              </w:rPr>
              <w:t>чистоты и</w:t>
            </w:r>
          </w:p>
          <w:p w14:paraId="75A84B29" w14:textId="77777777" w:rsidR="00084807" w:rsidRDefault="00DA1B6F">
            <w:pPr>
              <w:pStyle w:val="TableParagraph"/>
              <w:ind w:right="122"/>
              <w:rPr>
                <w:sz w:val="24"/>
              </w:rPr>
            </w:pPr>
            <w:r>
              <w:rPr>
                <w:spacing w:val="-2"/>
                <w:sz w:val="24"/>
              </w:rPr>
              <w:t xml:space="preserve">порядка, </w:t>
            </w:r>
            <w:r>
              <w:rPr>
                <w:sz w:val="24"/>
              </w:rPr>
              <w:t xml:space="preserve">опрятности и </w:t>
            </w:r>
            <w:r>
              <w:rPr>
                <w:spacing w:val="-2"/>
                <w:sz w:val="24"/>
              </w:rPr>
              <w:t xml:space="preserve">аккуратности, </w:t>
            </w:r>
            <w:r>
              <w:rPr>
                <w:sz w:val="24"/>
              </w:rPr>
              <w:t>а в</w:t>
            </w:r>
          </w:p>
          <w:p w14:paraId="54585A6E" w14:textId="77777777" w:rsidR="00084807" w:rsidRDefault="00DA1B6F">
            <w:pPr>
              <w:pStyle w:val="TableParagraph"/>
              <w:ind w:right="196"/>
              <w:rPr>
                <w:sz w:val="24"/>
              </w:rPr>
            </w:pPr>
            <w:r>
              <w:rPr>
                <w:sz w:val="24"/>
              </w:rPr>
              <w:t>дальнейшем</w:t>
            </w:r>
            <w:r>
              <w:rPr>
                <w:spacing w:val="-15"/>
                <w:sz w:val="24"/>
              </w:rPr>
              <w:t xml:space="preserve"> </w:t>
            </w:r>
            <w:r>
              <w:rPr>
                <w:sz w:val="24"/>
              </w:rPr>
              <w:t>- на развитие</w:t>
            </w:r>
          </w:p>
          <w:p w14:paraId="5C921596" w14:textId="77777777" w:rsidR="00084807" w:rsidRDefault="00DA1B6F">
            <w:pPr>
              <w:pStyle w:val="TableParagraph"/>
              <w:spacing w:line="264" w:lineRule="exact"/>
              <w:rPr>
                <w:sz w:val="24"/>
              </w:rPr>
            </w:pPr>
            <w:r>
              <w:rPr>
                <w:sz w:val="24"/>
              </w:rPr>
              <w:t>всего</w:t>
            </w:r>
            <w:r>
              <w:rPr>
                <w:spacing w:val="-3"/>
                <w:sz w:val="24"/>
              </w:rPr>
              <w:t xml:space="preserve"> </w:t>
            </w:r>
            <w:r>
              <w:rPr>
                <w:spacing w:val="-2"/>
                <w:sz w:val="24"/>
              </w:rPr>
              <w:t>своего</w:t>
            </w:r>
          </w:p>
        </w:tc>
        <w:tc>
          <w:tcPr>
            <w:tcW w:w="1887" w:type="dxa"/>
          </w:tcPr>
          <w:p w14:paraId="6B52FD59" w14:textId="77777777" w:rsidR="00084807" w:rsidRDefault="00DA1B6F">
            <w:pPr>
              <w:pStyle w:val="TableParagraph"/>
              <w:ind w:left="105"/>
              <w:rPr>
                <w:sz w:val="24"/>
              </w:rPr>
            </w:pPr>
            <w:r>
              <w:rPr>
                <w:spacing w:val="-2"/>
                <w:sz w:val="24"/>
              </w:rPr>
              <w:t xml:space="preserve">отечественным </w:t>
            </w:r>
            <w:r>
              <w:rPr>
                <w:sz w:val="24"/>
              </w:rPr>
              <w:t>традициям и праздникам, к истории и</w:t>
            </w:r>
          </w:p>
          <w:p w14:paraId="69CE21B6" w14:textId="77777777" w:rsidR="00084807" w:rsidRDefault="00DA1B6F">
            <w:pPr>
              <w:pStyle w:val="TableParagraph"/>
              <w:ind w:left="105" w:right="180"/>
              <w:rPr>
                <w:sz w:val="24"/>
              </w:rPr>
            </w:pPr>
            <w:r>
              <w:rPr>
                <w:spacing w:val="-2"/>
                <w:sz w:val="24"/>
              </w:rPr>
              <w:t xml:space="preserve">достижениям </w:t>
            </w:r>
            <w:r>
              <w:rPr>
                <w:sz w:val="24"/>
              </w:rPr>
              <w:t>родной</w:t>
            </w:r>
            <w:r>
              <w:rPr>
                <w:spacing w:val="-15"/>
                <w:sz w:val="24"/>
              </w:rPr>
              <w:t xml:space="preserve"> </w:t>
            </w:r>
            <w:r>
              <w:rPr>
                <w:sz w:val="24"/>
              </w:rPr>
              <w:t xml:space="preserve">страны, к культурному </w:t>
            </w:r>
            <w:r>
              <w:rPr>
                <w:spacing w:val="-2"/>
                <w:sz w:val="24"/>
              </w:rPr>
              <w:t>наследию народов</w:t>
            </w:r>
          </w:p>
          <w:p w14:paraId="23F02FFD" w14:textId="77777777" w:rsidR="00084807" w:rsidRDefault="00DA1B6F">
            <w:pPr>
              <w:pStyle w:val="TableParagraph"/>
              <w:ind w:left="105"/>
              <w:rPr>
                <w:sz w:val="24"/>
              </w:rPr>
            </w:pPr>
            <w:r>
              <w:rPr>
                <w:spacing w:val="-2"/>
                <w:sz w:val="24"/>
              </w:rPr>
              <w:t>России.</w:t>
            </w:r>
          </w:p>
          <w:p w14:paraId="506DD3D4" w14:textId="77777777" w:rsidR="00084807" w:rsidRDefault="00DA1B6F">
            <w:pPr>
              <w:pStyle w:val="TableParagraph"/>
              <w:ind w:left="105"/>
              <w:rPr>
                <w:sz w:val="24"/>
              </w:rPr>
            </w:pPr>
            <w:r>
              <w:rPr>
                <w:spacing w:val="-2"/>
                <w:sz w:val="24"/>
              </w:rPr>
              <w:t xml:space="preserve">Воспитывать уважительное </w:t>
            </w:r>
            <w:r>
              <w:rPr>
                <w:sz w:val="24"/>
              </w:rPr>
              <w:t>отношение к</w:t>
            </w:r>
          </w:p>
          <w:p w14:paraId="20643A78" w14:textId="77777777" w:rsidR="00084807" w:rsidRDefault="00DA1B6F">
            <w:pPr>
              <w:pStyle w:val="TableParagraph"/>
              <w:ind w:left="105" w:right="113"/>
              <w:rPr>
                <w:sz w:val="24"/>
              </w:rPr>
            </w:pPr>
            <w:r>
              <w:rPr>
                <w:spacing w:val="-2"/>
                <w:sz w:val="24"/>
              </w:rPr>
              <w:t xml:space="preserve">государственны </w:t>
            </w:r>
            <w:r>
              <w:rPr>
                <w:sz w:val="24"/>
              </w:rPr>
              <w:t>м символам</w:t>
            </w:r>
          </w:p>
          <w:p w14:paraId="4023C7E3" w14:textId="77777777" w:rsidR="00084807" w:rsidRDefault="00DA1B6F">
            <w:pPr>
              <w:pStyle w:val="TableParagraph"/>
              <w:spacing w:line="270" w:lineRule="atLeast"/>
              <w:ind w:left="105" w:right="239"/>
              <w:rPr>
                <w:sz w:val="24"/>
              </w:rPr>
            </w:pPr>
            <w:r>
              <w:rPr>
                <w:sz w:val="24"/>
              </w:rPr>
              <w:t>страны</w:t>
            </w:r>
            <w:r>
              <w:rPr>
                <w:spacing w:val="-15"/>
                <w:sz w:val="24"/>
              </w:rPr>
              <w:t xml:space="preserve"> </w:t>
            </w:r>
            <w:r>
              <w:rPr>
                <w:sz w:val="24"/>
              </w:rPr>
              <w:t>(флагу, гербу, гимну);</w:t>
            </w:r>
          </w:p>
        </w:tc>
        <w:tc>
          <w:tcPr>
            <w:tcW w:w="1776" w:type="dxa"/>
          </w:tcPr>
          <w:p w14:paraId="37B83571" w14:textId="77777777" w:rsidR="00084807" w:rsidRDefault="00DA1B6F">
            <w:pPr>
              <w:pStyle w:val="TableParagraph"/>
              <w:spacing w:line="268" w:lineRule="exact"/>
              <w:rPr>
                <w:sz w:val="24"/>
              </w:rPr>
            </w:pPr>
            <w:r>
              <w:rPr>
                <w:sz w:val="24"/>
              </w:rPr>
              <w:t>е</w:t>
            </w:r>
            <w:r>
              <w:rPr>
                <w:spacing w:val="-1"/>
                <w:sz w:val="24"/>
              </w:rPr>
              <w:t xml:space="preserve"> </w:t>
            </w:r>
            <w:r>
              <w:rPr>
                <w:spacing w:val="-2"/>
                <w:sz w:val="24"/>
              </w:rPr>
              <w:t>развитие</w:t>
            </w:r>
          </w:p>
        </w:tc>
      </w:tr>
      <w:tr w:rsidR="00084807" w14:paraId="149DF9BB" w14:textId="77777777">
        <w:trPr>
          <w:trHeight w:val="8544"/>
        </w:trPr>
        <w:tc>
          <w:tcPr>
            <w:tcW w:w="1753" w:type="dxa"/>
            <w:vMerge/>
            <w:tcBorders>
              <w:top w:val="nil"/>
            </w:tcBorders>
          </w:tcPr>
          <w:p w14:paraId="2BAC9368" w14:textId="77777777" w:rsidR="00084807" w:rsidRDefault="00084807">
            <w:pPr>
              <w:rPr>
                <w:sz w:val="2"/>
                <w:szCs w:val="2"/>
              </w:rPr>
            </w:pPr>
          </w:p>
        </w:tc>
        <w:tc>
          <w:tcPr>
            <w:tcW w:w="2326" w:type="dxa"/>
            <w:vMerge/>
            <w:tcBorders>
              <w:top w:val="nil"/>
            </w:tcBorders>
          </w:tcPr>
          <w:p w14:paraId="169FBAF9" w14:textId="77777777" w:rsidR="00084807" w:rsidRDefault="00084807">
            <w:pPr>
              <w:rPr>
                <w:sz w:val="2"/>
                <w:szCs w:val="2"/>
              </w:rPr>
            </w:pPr>
          </w:p>
        </w:tc>
        <w:tc>
          <w:tcPr>
            <w:tcW w:w="1723" w:type="dxa"/>
            <w:vMerge/>
            <w:tcBorders>
              <w:top w:val="nil"/>
            </w:tcBorders>
          </w:tcPr>
          <w:p w14:paraId="08D4B329" w14:textId="77777777" w:rsidR="00084807" w:rsidRDefault="00084807">
            <w:pPr>
              <w:rPr>
                <w:sz w:val="2"/>
                <w:szCs w:val="2"/>
              </w:rPr>
            </w:pPr>
          </w:p>
        </w:tc>
        <w:tc>
          <w:tcPr>
            <w:tcW w:w="1887" w:type="dxa"/>
          </w:tcPr>
          <w:p w14:paraId="62E9D10F" w14:textId="77777777" w:rsidR="00084807" w:rsidRDefault="00DA1B6F">
            <w:pPr>
              <w:pStyle w:val="TableParagraph"/>
              <w:ind w:left="105" w:right="420"/>
              <w:rPr>
                <w:sz w:val="24"/>
              </w:rPr>
            </w:pPr>
            <w:r>
              <w:rPr>
                <w:sz w:val="24"/>
              </w:rPr>
              <w:t>Приобщать</w:t>
            </w:r>
            <w:r>
              <w:rPr>
                <w:spacing w:val="-15"/>
                <w:sz w:val="24"/>
              </w:rPr>
              <w:t xml:space="preserve"> </w:t>
            </w:r>
            <w:r>
              <w:rPr>
                <w:sz w:val="24"/>
              </w:rPr>
              <w:t xml:space="preserve">к традициям и </w:t>
            </w:r>
            <w:r>
              <w:rPr>
                <w:spacing w:val="-2"/>
                <w:sz w:val="24"/>
              </w:rPr>
              <w:t>великому культурному наследию</w:t>
            </w:r>
          </w:p>
          <w:p w14:paraId="3F0609E3" w14:textId="77777777" w:rsidR="00084807" w:rsidRDefault="00DA1B6F">
            <w:pPr>
              <w:pStyle w:val="TableParagraph"/>
              <w:ind w:left="105"/>
              <w:rPr>
                <w:sz w:val="24"/>
              </w:rPr>
            </w:pPr>
            <w:r>
              <w:rPr>
                <w:spacing w:val="-2"/>
                <w:sz w:val="24"/>
              </w:rPr>
              <w:t>российского народа</w:t>
            </w:r>
          </w:p>
        </w:tc>
        <w:tc>
          <w:tcPr>
            <w:tcW w:w="1776" w:type="dxa"/>
          </w:tcPr>
          <w:p w14:paraId="65B61058" w14:textId="77777777" w:rsidR="00084807" w:rsidRDefault="00DA1B6F">
            <w:pPr>
              <w:pStyle w:val="TableParagraph"/>
              <w:ind w:right="127"/>
              <w:jc w:val="both"/>
              <w:rPr>
                <w:sz w:val="24"/>
              </w:rPr>
            </w:pPr>
            <w:r>
              <w:rPr>
                <w:spacing w:val="-2"/>
                <w:sz w:val="24"/>
              </w:rPr>
              <w:t>Художественн о-эстетическое развитие</w:t>
            </w:r>
          </w:p>
        </w:tc>
      </w:tr>
    </w:tbl>
    <w:p w14:paraId="0B8234C8" w14:textId="77777777" w:rsidR="00084807" w:rsidRDefault="00084807">
      <w:pPr>
        <w:jc w:val="both"/>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3"/>
        <w:gridCol w:w="2326"/>
        <w:gridCol w:w="1723"/>
        <w:gridCol w:w="1887"/>
        <w:gridCol w:w="1776"/>
      </w:tblGrid>
      <w:tr w:rsidR="00084807" w14:paraId="31C78A8F" w14:textId="77777777">
        <w:trPr>
          <w:trHeight w:val="1106"/>
        </w:trPr>
        <w:tc>
          <w:tcPr>
            <w:tcW w:w="1753" w:type="dxa"/>
          </w:tcPr>
          <w:p w14:paraId="1D2F98D3" w14:textId="77777777" w:rsidR="00084807" w:rsidRDefault="00DA1B6F">
            <w:pPr>
              <w:pStyle w:val="TableParagraph"/>
              <w:ind w:right="155"/>
              <w:jc w:val="both"/>
              <w:rPr>
                <w:b/>
                <w:sz w:val="24"/>
              </w:rPr>
            </w:pPr>
            <w:r>
              <w:rPr>
                <w:b/>
                <w:spacing w:val="-2"/>
                <w:sz w:val="24"/>
              </w:rPr>
              <w:t xml:space="preserve">Направления </w:t>
            </w:r>
            <w:r>
              <w:rPr>
                <w:b/>
                <w:sz w:val="24"/>
              </w:rPr>
              <w:t>воспитания</w:t>
            </w:r>
            <w:r>
              <w:rPr>
                <w:b/>
                <w:spacing w:val="-15"/>
                <w:sz w:val="24"/>
              </w:rPr>
              <w:t xml:space="preserve"> </w:t>
            </w:r>
            <w:r>
              <w:rPr>
                <w:b/>
                <w:sz w:val="24"/>
              </w:rPr>
              <w:t xml:space="preserve">и </w:t>
            </w:r>
            <w:r>
              <w:rPr>
                <w:b/>
                <w:spacing w:val="-2"/>
                <w:sz w:val="24"/>
              </w:rPr>
              <w:t>базовые</w:t>
            </w:r>
          </w:p>
          <w:p w14:paraId="4606AB06" w14:textId="77777777" w:rsidR="00084807" w:rsidRDefault="00DA1B6F">
            <w:pPr>
              <w:pStyle w:val="TableParagraph"/>
              <w:spacing w:line="259" w:lineRule="exact"/>
              <w:rPr>
                <w:b/>
                <w:sz w:val="24"/>
              </w:rPr>
            </w:pPr>
            <w:r>
              <w:rPr>
                <w:b/>
                <w:spacing w:val="-2"/>
                <w:sz w:val="24"/>
              </w:rPr>
              <w:t>ценности</w:t>
            </w:r>
          </w:p>
        </w:tc>
        <w:tc>
          <w:tcPr>
            <w:tcW w:w="2326" w:type="dxa"/>
          </w:tcPr>
          <w:p w14:paraId="08DBCCE4" w14:textId="77777777" w:rsidR="00084807" w:rsidRDefault="00084807">
            <w:pPr>
              <w:pStyle w:val="TableParagraph"/>
              <w:spacing w:before="136"/>
              <w:ind w:left="0"/>
              <w:rPr>
                <w:b/>
                <w:sz w:val="24"/>
              </w:rPr>
            </w:pPr>
          </w:p>
          <w:p w14:paraId="734FF3C8" w14:textId="77777777" w:rsidR="00084807" w:rsidRDefault="00DA1B6F">
            <w:pPr>
              <w:pStyle w:val="TableParagraph"/>
              <w:ind w:left="673"/>
              <w:rPr>
                <w:b/>
                <w:sz w:val="24"/>
              </w:rPr>
            </w:pPr>
            <w:r>
              <w:rPr>
                <w:b/>
                <w:spacing w:val="-4"/>
                <w:sz w:val="24"/>
              </w:rPr>
              <w:t>Цель</w:t>
            </w:r>
          </w:p>
        </w:tc>
        <w:tc>
          <w:tcPr>
            <w:tcW w:w="1723" w:type="dxa"/>
          </w:tcPr>
          <w:p w14:paraId="5D483F42" w14:textId="77777777" w:rsidR="00084807" w:rsidRDefault="00084807">
            <w:pPr>
              <w:pStyle w:val="TableParagraph"/>
              <w:spacing w:before="136"/>
              <w:ind w:left="0"/>
              <w:rPr>
                <w:b/>
                <w:sz w:val="24"/>
              </w:rPr>
            </w:pPr>
          </w:p>
          <w:p w14:paraId="37AFADB4" w14:textId="77777777" w:rsidR="00084807" w:rsidRDefault="00DA1B6F">
            <w:pPr>
              <w:pStyle w:val="TableParagraph"/>
              <w:ind w:left="673"/>
              <w:rPr>
                <w:b/>
                <w:sz w:val="24"/>
              </w:rPr>
            </w:pPr>
            <w:r>
              <w:rPr>
                <w:b/>
                <w:spacing w:val="-2"/>
                <w:sz w:val="24"/>
              </w:rPr>
              <w:t>Задачи</w:t>
            </w:r>
          </w:p>
        </w:tc>
        <w:tc>
          <w:tcPr>
            <w:tcW w:w="1887" w:type="dxa"/>
          </w:tcPr>
          <w:p w14:paraId="69A7AD5A" w14:textId="77777777" w:rsidR="00084807" w:rsidRDefault="00DA1B6F">
            <w:pPr>
              <w:pStyle w:val="TableParagraph"/>
              <w:spacing w:before="135"/>
              <w:ind w:left="105"/>
              <w:rPr>
                <w:b/>
                <w:sz w:val="24"/>
              </w:rPr>
            </w:pPr>
            <w:r>
              <w:rPr>
                <w:b/>
                <w:spacing w:val="-2"/>
                <w:sz w:val="24"/>
              </w:rPr>
              <w:t xml:space="preserve">Задачи образовательн </w:t>
            </w:r>
            <w:r>
              <w:rPr>
                <w:b/>
                <w:sz w:val="24"/>
              </w:rPr>
              <w:t>ых областей</w:t>
            </w:r>
          </w:p>
        </w:tc>
        <w:tc>
          <w:tcPr>
            <w:tcW w:w="1776" w:type="dxa"/>
          </w:tcPr>
          <w:p w14:paraId="60B2432A" w14:textId="77777777" w:rsidR="00084807" w:rsidRDefault="00DA1B6F">
            <w:pPr>
              <w:pStyle w:val="TableParagraph"/>
              <w:spacing w:before="275"/>
              <w:rPr>
                <w:b/>
                <w:sz w:val="24"/>
              </w:rPr>
            </w:pPr>
            <w:r>
              <w:rPr>
                <w:b/>
                <w:spacing w:val="-2"/>
                <w:sz w:val="24"/>
              </w:rPr>
              <w:t xml:space="preserve">Образователь </w:t>
            </w:r>
            <w:r>
              <w:rPr>
                <w:b/>
                <w:sz w:val="24"/>
              </w:rPr>
              <w:t>ные области</w:t>
            </w:r>
          </w:p>
        </w:tc>
      </w:tr>
      <w:tr w:rsidR="00084807" w14:paraId="22ED507D" w14:textId="77777777">
        <w:trPr>
          <w:trHeight w:val="1379"/>
        </w:trPr>
        <w:tc>
          <w:tcPr>
            <w:tcW w:w="1753" w:type="dxa"/>
          </w:tcPr>
          <w:p w14:paraId="4F1B63CB" w14:textId="77777777" w:rsidR="00084807" w:rsidRDefault="00084807">
            <w:pPr>
              <w:pStyle w:val="TableParagraph"/>
              <w:ind w:left="0"/>
              <w:rPr>
                <w:sz w:val="24"/>
              </w:rPr>
            </w:pPr>
          </w:p>
        </w:tc>
        <w:tc>
          <w:tcPr>
            <w:tcW w:w="2326" w:type="dxa"/>
          </w:tcPr>
          <w:p w14:paraId="68D04666" w14:textId="77777777" w:rsidR="00084807" w:rsidRDefault="00084807">
            <w:pPr>
              <w:pStyle w:val="TableParagraph"/>
              <w:ind w:left="0"/>
              <w:rPr>
                <w:sz w:val="24"/>
              </w:rPr>
            </w:pPr>
          </w:p>
        </w:tc>
        <w:tc>
          <w:tcPr>
            <w:tcW w:w="1723" w:type="dxa"/>
          </w:tcPr>
          <w:p w14:paraId="1929A73A" w14:textId="77777777" w:rsidR="00084807" w:rsidRDefault="00DA1B6F">
            <w:pPr>
              <w:pStyle w:val="TableParagraph"/>
              <w:rPr>
                <w:sz w:val="24"/>
              </w:rPr>
            </w:pPr>
            <w:r>
              <w:rPr>
                <w:spacing w:val="-2"/>
                <w:sz w:val="24"/>
              </w:rPr>
              <w:t>населенного пункта,</w:t>
            </w:r>
          </w:p>
          <w:p w14:paraId="6E010C52" w14:textId="77777777" w:rsidR="00084807" w:rsidRDefault="00DA1B6F">
            <w:pPr>
              <w:pStyle w:val="TableParagraph"/>
              <w:spacing w:line="270" w:lineRule="atLeast"/>
              <w:ind w:right="257"/>
              <w:rPr>
                <w:sz w:val="24"/>
              </w:rPr>
            </w:pPr>
            <w:r>
              <w:rPr>
                <w:sz w:val="24"/>
              </w:rPr>
              <w:t>района,</w:t>
            </w:r>
            <w:r>
              <w:rPr>
                <w:spacing w:val="-15"/>
                <w:sz w:val="24"/>
              </w:rPr>
              <w:t xml:space="preserve"> </w:t>
            </w:r>
            <w:r>
              <w:rPr>
                <w:sz w:val="24"/>
              </w:rPr>
              <w:t xml:space="preserve">края, Отчизны в </w:t>
            </w:r>
            <w:r>
              <w:rPr>
                <w:spacing w:val="-2"/>
                <w:sz w:val="24"/>
              </w:rPr>
              <w:t>целом)</w:t>
            </w:r>
          </w:p>
        </w:tc>
        <w:tc>
          <w:tcPr>
            <w:tcW w:w="1887" w:type="dxa"/>
          </w:tcPr>
          <w:p w14:paraId="3942A518" w14:textId="77777777" w:rsidR="00084807" w:rsidRDefault="00084807">
            <w:pPr>
              <w:pStyle w:val="TableParagraph"/>
              <w:ind w:left="0"/>
              <w:rPr>
                <w:sz w:val="24"/>
              </w:rPr>
            </w:pPr>
          </w:p>
        </w:tc>
        <w:tc>
          <w:tcPr>
            <w:tcW w:w="1776" w:type="dxa"/>
          </w:tcPr>
          <w:p w14:paraId="4CC45492" w14:textId="77777777" w:rsidR="00084807" w:rsidRDefault="00084807">
            <w:pPr>
              <w:pStyle w:val="TableParagraph"/>
              <w:ind w:left="0"/>
              <w:rPr>
                <w:sz w:val="24"/>
              </w:rPr>
            </w:pPr>
          </w:p>
        </w:tc>
      </w:tr>
      <w:tr w:rsidR="00084807" w14:paraId="36C89718" w14:textId="77777777">
        <w:trPr>
          <w:trHeight w:val="11869"/>
        </w:trPr>
        <w:tc>
          <w:tcPr>
            <w:tcW w:w="1753" w:type="dxa"/>
          </w:tcPr>
          <w:p w14:paraId="05359106" w14:textId="77777777" w:rsidR="00084807" w:rsidRDefault="00DA1B6F">
            <w:pPr>
              <w:pStyle w:val="TableParagraph"/>
              <w:spacing w:line="267" w:lineRule="exact"/>
              <w:rPr>
                <w:sz w:val="24"/>
              </w:rPr>
            </w:pPr>
            <w:r>
              <w:rPr>
                <w:spacing w:val="-2"/>
                <w:sz w:val="24"/>
              </w:rPr>
              <w:t>Духовно-</w:t>
            </w:r>
          </w:p>
          <w:p w14:paraId="73093CD6" w14:textId="77777777" w:rsidR="00084807" w:rsidRDefault="00DA1B6F">
            <w:pPr>
              <w:pStyle w:val="TableParagraph"/>
              <w:ind w:right="257"/>
              <w:rPr>
                <w:sz w:val="24"/>
              </w:rPr>
            </w:pPr>
            <w:r>
              <w:rPr>
                <w:spacing w:val="-2"/>
                <w:sz w:val="24"/>
              </w:rPr>
              <w:t>нравственное направление воспитания</w:t>
            </w:r>
            <w:r>
              <w:rPr>
                <w:spacing w:val="80"/>
                <w:sz w:val="24"/>
              </w:rPr>
              <w:t xml:space="preserve"> </w:t>
            </w:r>
            <w:r>
              <w:rPr>
                <w:sz w:val="24"/>
              </w:rPr>
              <w:t>В основе</w:t>
            </w:r>
          </w:p>
          <w:p w14:paraId="446FDDA5" w14:textId="77777777" w:rsidR="00084807" w:rsidRDefault="00DA1B6F">
            <w:pPr>
              <w:pStyle w:val="TableParagraph"/>
              <w:ind w:right="150"/>
              <w:rPr>
                <w:sz w:val="24"/>
              </w:rPr>
            </w:pPr>
            <w:r>
              <w:rPr>
                <w:spacing w:val="-2"/>
                <w:sz w:val="24"/>
              </w:rPr>
              <w:t>лежат ценности</w:t>
            </w:r>
          </w:p>
          <w:p w14:paraId="1296DF2E" w14:textId="77777777" w:rsidR="00084807" w:rsidRDefault="00DA1B6F">
            <w:pPr>
              <w:pStyle w:val="TableParagraph"/>
              <w:rPr>
                <w:sz w:val="24"/>
              </w:rPr>
            </w:pPr>
            <w:r>
              <w:rPr>
                <w:spacing w:val="-2"/>
                <w:sz w:val="24"/>
              </w:rPr>
              <w:t>«Жизнь»,</w:t>
            </w:r>
          </w:p>
          <w:p w14:paraId="40FCB231" w14:textId="77777777" w:rsidR="00084807" w:rsidRDefault="00DA1B6F">
            <w:pPr>
              <w:pStyle w:val="TableParagraph"/>
              <w:rPr>
                <w:sz w:val="24"/>
              </w:rPr>
            </w:pPr>
            <w:r>
              <w:rPr>
                <w:spacing w:val="-2"/>
                <w:sz w:val="24"/>
              </w:rPr>
              <w:t>«Добро»,</w:t>
            </w:r>
          </w:p>
          <w:p w14:paraId="394CCA68" w14:textId="77777777" w:rsidR="00084807" w:rsidRDefault="00DA1B6F">
            <w:pPr>
              <w:pStyle w:val="TableParagraph"/>
              <w:spacing w:before="1"/>
              <w:rPr>
                <w:sz w:val="24"/>
              </w:rPr>
            </w:pPr>
            <w:r>
              <w:rPr>
                <w:spacing w:val="-2"/>
                <w:sz w:val="24"/>
              </w:rPr>
              <w:t>«Милосердие»</w:t>
            </w:r>
          </w:p>
        </w:tc>
        <w:tc>
          <w:tcPr>
            <w:tcW w:w="2326" w:type="dxa"/>
          </w:tcPr>
          <w:p w14:paraId="51FDD1FF" w14:textId="77777777" w:rsidR="00084807" w:rsidRDefault="00DA1B6F">
            <w:pPr>
              <w:pStyle w:val="TableParagraph"/>
              <w:ind w:right="672"/>
              <w:jc w:val="both"/>
              <w:rPr>
                <w:sz w:val="24"/>
              </w:rPr>
            </w:pPr>
            <w:r>
              <w:rPr>
                <w:spacing w:val="-2"/>
                <w:sz w:val="24"/>
              </w:rPr>
              <w:t xml:space="preserve">Формирование </w:t>
            </w:r>
            <w:r>
              <w:rPr>
                <w:sz w:val="24"/>
              </w:rPr>
              <w:t xml:space="preserve">способности к </w:t>
            </w:r>
            <w:r>
              <w:rPr>
                <w:spacing w:val="-2"/>
                <w:sz w:val="24"/>
              </w:rPr>
              <w:t>духовному</w:t>
            </w:r>
          </w:p>
          <w:p w14:paraId="116DF1CA" w14:textId="77777777" w:rsidR="00084807" w:rsidRDefault="00DA1B6F">
            <w:pPr>
              <w:pStyle w:val="TableParagraph"/>
              <w:rPr>
                <w:sz w:val="24"/>
              </w:rPr>
            </w:pPr>
            <w:r>
              <w:rPr>
                <w:spacing w:val="-2"/>
                <w:sz w:val="24"/>
              </w:rPr>
              <w:t>развитию,</w:t>
            </w:r>
          </w:p>
          <w:p w14:paraId="41E1972B" w14:textId="77777777" w:rsidR="00084807" w:rsidRDefault="00DA1B6F">
            <w:pPr>
              <w:pStyle w:val="TableParagraph"/>
              <w:ind w:right="178"/>
              <w:rPr>
                <w:sz w:val="24"/>
              </w:rPr>
            </w:pPr>
            <w:r>
              <w:rPr>
                <w:spacing w:val="-2"/>
                <w:sz w:val="24"/>
              </w:rPr>
              <w:t>нравственному самосовершенствов анию, индивидуально-</w:t>
            </w:r>
          </w:p>
          <w:p w14:paraId="06711CB9" w14:textId="77777777" w:rsidR="00084807" w:rsidRDefault="00DA1B6F">
            <w:pPr>
              <w:pStyle w:val="TableParagraph"/>
              <w:rPr>
                <w:sz w:val="24"/>
              </w:rPr>
            </w:pPr>
            <w:r>
              <w:rPr>
                <w:spacing w:val="-2"/>
                <w:sz w:val="24"/>
              </w:rPr>
              <w:t>ответственному поведению</w:t>
            </w:r>
          </w:p>
        </w:tc>
        <w:tc>
          <w:tcPr>
            <w:tcW w:w="1723" w:type="dxa"/>
          </w:tcPr>
          <w:p w14:paraId="3C679F5A" w14:textId="77777777" w:rsidR="00084807" w:rsidRDefault="00DA1B6F">
            <w:pPr>
              <w:pStyle w:val="TableParagraph"/>
              <w:ind w:right="428"/>
              <w:rPr>
                <w:sz w:val="24"/>
              </w:rPr>
            </w:pPr>
            <w:r>
              <w:rPr>
                <w:spacing w:val="-2"/>
                <w:sz w:val="24"/>
              </w:rPr>
              <w:t>Развивать ценностно- смысловую сферу</w:t>
            </w:r>
          </w:p>
          <w:p w14:paraId="6E5917BC" w14:textId="77777777" w:rsidR="00084807" w:rsidRDefault="00DA1B6F">
            <w:pPr>
              <w:pStyle w:val="TableParagraph"/>
              <w:rPr>
                <w:sz w:val="24"/>
              </w:rPr>
            </w:pPr>
            <w:r>
              <w:rPr>
                <w:spacing w:val="-2"/>
                <w:sz w:val="24"/>
              </w:rPr>
              <w:t xml:space="preserve">дошкольников </w:t>
            </w:r>
            <w:r>
              <w:rPr>
                <w:sz w:val="24"/>
              </w:rPr>
              <w:t>на основе</w:t>
            </w:r>
          </w:p>
          <w:p w14:paraId="6AF0718B" w14:textId="77777777" w:rsidR="00084807" w:rsidRDefault="00DA1B6F">
            <w:pPr>
              <w:pStyle w:val="TableParagraph"/>
              <w:ind w:right="173"/>
              <w:rPr>
                <w:sz w:val="24"/>
              </w:rPr>
            </w:pPr>
            <w:r>
              <w:rPr>
                <w:spacing w:val="-2"/>
                <w:sz w:val="24"/>
              </w:rPr>
              <w:t xml:space="preserve">творческого взаимодейств </w:t>
            </w:r>
            <w:r>
              <w:rPr>
                <w:sz w:val="24"/>
              </w:rPr>
              <w:t xml:space="preserve">ия в детско- </w:t>
            </w:r>
            <w:r>
              <w:rPr>
                <w:spacing w:val="-2"/>
                <w:sz w:val="24"/>
              </w:rPr>
              <w:t xml:space="preserve">взрослой общности Способствова </w:t>
            </w:r>
            <w:r>
              <w:rPr>
                <w:sz w:val="24"/>
              </w:rPr>
              <w:t xml:space="preserve">ть освоению </w:t>
            </w:r>
            <w:r>
              <w:rPr>
                <w:spacing w:val="-2"/>
                <w:sz w:val="24"/>
              </w:rPr>
              <w:t xml:space="preserve">социокультур </w:t>
            </w:r>
            <w:r>
              <w:rPr>
                <w:sz w:val="24"/>
              </w:rPr>
              <w:t xml:space="preserve">ного опыта в </w:t>
            </w:r>
            <w:r>
              <w:rPr>
                <w:spacing w:val="-4"/>
                <w:sz w:val="24"/>
              </w:rPr>
              <w:t xml:space="preserve">его </w:t>
            </w:r>
            <w:r>
              <w:rPr>
                <w:spacing w:val="-2"/>
                <w:sz w:val="24"/>
              </w:rPr>
              <w:t xml:space="preserve">культурно- историческом </w:t>
            </w:r>
            <w:r>
              <w:rPr>
                <w:sz w:val="24"/>
              </w:rPr>
              <w:t>и</w:t>
            </w:r>
            <w:r>
              <w:rPr>
                <w:spacing w:val="-15"/>
                <w:sz w:val="24"/>
              </w:rPr>
              <w:t xml:space="preserve"> </w:t>
            </w:r>
            <w:r>
              <w:rPr>
                <w:sz w:val="24"/>
              </w:rPr>
              <w:t xml:space="preserve">личностном </w:t>
            </w:r>
            <w:r>
              <w:rPr>
                <w:spacing w:val="-2"/>
                <w:sz w:val="24"/>
              </w:rPr>
              <w:t>аспектах</w:t>
            </w:r>
          </w:p>
        </w:tc>
        <w:tc>
          <w:tcPr>
            <w:tcW w:w="1887" w:type="dxa"/>
          </w:tcPr>
          <w:p w14:paraId="2540D137" w14:textId="77777777" w:rsidR="00084807" w:rsidRDefault="00DA1B6F">
            <w:pPr>
              <w:pStyle w:val="TableParagraph"/>
              <w:ind w:left="105"/>
              <w:rPr>
                <w:sz w:val="24"/>
              </w:rPr>
            </w:pPr>
            <w:r>
              <w:rPr>
                <w:spacing w:val="-2"/>
                <w:sz w:val="24"/>
              </w:rPr>
              <w:t xml:space="preserve">Воспитывать </w:t>
            </w:r>
            <w:r>
              <w:rPr>
                <w:sz w:val="24"/>
              </w:rPr>
              <w:t>любовь</w:t>
            </w:r>
            <w:r>
              <w:rPr>
                <w:spacing w:val="-15"/>
                <w:sz w:val="24"/>
              </w:rPr>
              <w:t xml:space="preserve"> </w:t>
            </w:r>
            <w:r>
              <w:rPr>
                <w:sz w:val="24"/>
              </w:rPr>
              <w:t>к</w:t>
            </w:r>
            <w:r>
              <w:rPr>
                <w:spacing w:val="-15"/>
                <w:sz w:val="24"/>
              </w:rPr>
              <w:t xml:space="preserve"> </w:t>
            </w:r>
            <w:r>
              <w:rPr>
                <w:sz w:val="24"/>
              </w:rPr>
              <w:t xml:space="preserve">своей семье, своему </w:t>
            </w:r>
            <w:r>
              <w:rPr>
                <w:spacing w:val="-2"/>
                <w:sz w:val="24"/>
              </w:rPr>
              <w:t>населенному пункту,</w:t>
            </w:r>
          </w:p>
          <w:p w14:paraId="42A6FE3A" w14:textId="77777777" w:rsidR="00084807" w:rsidRDefault="00DA1B6F">
            <w:pPr>
              <w:pStyle w:val="TableParagraph"/>
              <w:ind w:left="105" w:right="242"/>
              <w:rPr>
                <w:sz w:val="24"/>
              </w:rPr>
            </w:pPr>
            <w:r>
              <w:rPr>
                <w:sz w:val="24"/>
              </w:rPr>
              <w:t>родному</w:t>
            </w:r>
            <w:r>
              <w:rPr>
                <w:spacing w:val="-15"/>
                <w:sz w:val="24"/>
              </w:rPr>
              <w:t xml:space="preserve"> </w:t>
            </w:r>
            <w:r>
              <w:rPr>
                <w:sz w:val="24"/>
              </w:rPr>
              <w:t xml:space="preserve">краю, своей стране </w:t>
            </w:r>
            <w:r>
              <w:rPr>
                <w:spacing w:val="-2"/>
                <w:sz w:val="24"/>
              </w:rPr>
              <w:t xml:space="preserve">Воспитывать уважительное </w:t>
            </w:r>
            <w:r>
              <w:rPr>
                <w:sz w:val="24"/>
              </w:rPr>
              <w:t>отношение к</w:t>
            </w:r>
          </w:p>
          <w:p w14:paraId="1B73C958" w14:textId="77777777" w:rsidR="00084807" w:rsidRDefault="00DA1B6F">
            <w:pPr>
              <w:pStyle w:val="TableParagraph"/>
              <w:ind w:left="105"/>
              <w:rPr>
                <w:sz w:val="24"/>
              </w:rPr>
            </w:pPr>
            <w:r>
              <w:rPr>
                <w:spacing w:val="-2"/>
                <w:sz w:val="24"/>
              </w:rPr>
              <w:t>ровесникам, родителям (законным</w:t>
            </w:r>
          </w:p>
          <w:p w14:paraId="43FFF961" w14:textId="77777777" w:rsidR="00084807" w:rsidRDefault="00DA1B6F">
            <w:pPr>
              <w:pStyle w:val="TableParagraph"/>
              <w:ind w:left="105"/>
              <w:rPr>
                <w:sz w:val="24"/>
              </w:rPr>
            </w:pPr>
            <w:r>
              <w:rPr>
                <w:spacing w:val="-2"/>
                <w:sz w:val="24"/>
              </w:rPr>
              <w:t>представителям</w:t>
            </w:r>
          </w:p>
          <w:p w14:paraId="4E0ED1DC" w14:textId="77777777" w:rsidR="00084807" w:rsidRDefault="00DA1B6F">
            <w:pPr>
              <w:pStyle w:val="TableParagraph"/>
              <w:ind w:left="105" w:right="282"/>
              <w:rPr>
                <w:sz w:val="24"/>
              </w:rPr>
            </w:pPr>
            <w:r>
              <w:rPr>
                <w:sz w:val="24"/>
              </w:rPr>
              <w:t>), соседям, другим</w:t>
            </w:r>
            <w:r>
              <w:rPr>
                <w:spacing w:val="-15"/>
                <w:sz w:val="24"/>
              </w:rPr>
              <w:t xml:space="preserve"> </w:t>
            </w:r>
            <w:r>
              <w:rPr>
                <w:sz w:val="24"/>
              </w:rPr>
              <w:t xml:space="preserve">людям </w:t>
            </w:r>
            <w:r>
              <w:rPr>
                <w:spacing w:val="-4"/>
                <w:sz w:val="24"/>
              </w:rPr>
              <w:t>вне</w:t>
            </w:r>
          </w:p>
          <w:p w14:paraId="2995B3AC" w14:textId="77777777" w:rsidR="00084807" w:rsidRDefault="00DA1B6F">
            <w:pPr>
              <w:pStyle w:val="TableParagraph"/>
              <w:ind w:left="105" w:right="180"/>
              <w:rPr>
                <w:sz w:val="24"/>
              </w:rPr>
            </w:pPr>
            <w:r>
              <w:rPr>
                <w:sz w:val="24"/>
              </w:rPr>
              <w:t>зависимости</w:t>
            </w:r>
            <w:r>
              <w:rPr>
                <w:spacing w:val="-15"/>
                <w:sz w:val="24"/>
              </w:rPr>
              <w:t xml:space="preserve"> </w:t>
            </w:r>
            <w:r>
              <w:rPr>
                <w:sz w:val="24"/>
              </w:rPr>
              <w:t xml:space="preserve">от их этнической </w:t>
            </w:r>
            <w:r>
              <w:rPr>
                <w:spacing w:val="-2"/>
                <w:sz w:val="24"/>
              </w:rPr>
              <w:t xml:space="preserve">принадлежност </w:t>
            </w:r>
            <w:r>
              <w:rPr>
                <w:spacing w:val="-10"/>
                <w:sz w:val="24"/>
              </w:rPr>
              <w:t>и</w:t>
            </w:r>
          </w:p>
          <w:p w14:paraId="6F1AA3A6" w14:textId="77777777" w:rsidR="00084807" w:rsidRDefault="00DA1B6F">
            <w:pPr>
              <w:pStyle w:val="TableParagraph"/>
              <w:ind w:left="105" w:right="180"/>
              <w:rPr>
                <w:sz w:val="24"/>
              </w:rPr>
            </w:pPr>
            <w:r>
              <w:rPr>
                <w:spacing w:val="-2"/>
                <w:sz w:val="24"/>
              </w:rPr>
              <w:t xml:space="preserve">Воспитывать социальные </w:t>
            </w:r>
            <w:r>
              <w:rPr>
                <w:sz w:val="24"/>
              </w:rPr>
              <w:t xml:space="preserve">чувства и </w:t>
            </w:r>
            <w:r>
              <w:rPr>
                <w:spacing w:val="-2"/>
                <w:sz w:val="24"/>
              </w:rPr>
              <w:t>навыки:</w:t>
            </w:r>
          </w:p>
          <w:p w14:paraId="6C051329" w14:textId="77777777" w:rsidR="00084807" w:rsidRDefault="00DA1B6F">
            <w:pPr>
              <w:pStyle w:val="TableParagraph"/>
              <w:ind w:left="105"/>
              <w:rPr>
                <w:sz w:val="24"/>
              </w:rPr>
            </w:pPr>
            <w:r>
              <w:rPr>
                <w:sz w:val="24"/>
              </w:rPr>
              <w:t xml:space="preserve">способность к </w:t>
            </w:r>
            <w:r>
              <w:rPr>
                <w:spacing w:val="-2"/>
                <w:sz w:val="24"/>
              </w:rPr>
              <w:t>сопереживанию</w:t>
            </w:r>
          </w:p>
          <w:p w14:paraId="19BCEF7A" w14:textId="77777777" w:rsidR="00084807" w:rsidRDefault="00DA1B6F">
            <w:pPr>
              <w:pStyle w:val="TableParagraph"/>
              <w:ind w:left="105"/>
              <w:rPr>
                <w:sz w:val="24"/>
              </w:rPr>
            </w:pPr>
            <w:r>
              <w:rPr>
                <w:spacing w:val="-10"/>
                <w:sz w:val="24"/>
              </w:rPr>
              <w:t>,</w:t>
            </w:r>
          </w:p>
          <w:p w14:paraId="003BDE3C" w14:textId="77777777" w:rsidR="00084807" w:rsidRDefault="00DA1B6F">
            <w:pPr>
              <w:pStyle w:val="TableParagraph"/>
              <w:ind w:left="105"/>
              <w:rPr>
                <w:sz w:val="24"/>
              </w:rPr>
            </w:pPr>
            <w:r>
              <w:rPr>
                <w:spacing w:val="-2"/>
                <w:sz w:val="24"/>
              </w:rPr>
              <w:t>общительность, дружелюбие</w:t>
            </w:r>
          </w:p>
          <w:p w14:paraId="13C95F25" w14:textId="77777777" w:rsidR="00084807" w:rsidRDefault="00DA1B6F">
            <w:pPr>
              <w:pStyle w:val="TableParagraph"/>
              <w:ind w:left="105"/>
              <w:rPr>
                <w:sz w:val="24"/>
              </w:rPr>
            </w:pPr>
            <w:r>
              <w:rPr>
                <w:spacing w:val="-2"/>
                <w:sz w:val="24"/>
              </w:rPr>
              <w:t>Формировать навыки сотрудничества, умения</w:t>
            </w:r>
          </w:p>
          <w:p w14:paraId="2F53BC86" w14:textId="77777777" w:rsidR="00084807" w:rsidRDefault="00DA1B6F">
            <w:pPr>
              <w:pStyle w:val="TableParagraph"/>
              <w:ind w:left="105" w:right="536"/>
              <w:rPr>
                <w:sz w:val="24"/>
              </w:rPr>
            </w:pPr>
            <w:r>
              <w:rPr>
                <w:spacing w:val="-2"/>
                <w:sz w:val="24"/>
              </w:rPr>
              <w:t xml:space="preserve">соблюдать правила, активной личностной позиции Создавать </w:t>
            </w:r>
            <w:r>
              <w:rPr>
                <w:sz w:val="24"/>
              </w:rPr>
              <w:t>условия</w:t>
            </w:r>
            <w:r>
              <w:rPr>
                <w:spacing w:val="-15"/>
                <w:sz w:val="24"/>
              </w:rPr>
              <w:t xml:space="preserve"> </w:t>
            </w:r>
            <w:r>
              <w:rPr>
                <w:sz w:val="24"/>
              </w:rPr>
              <w:t>для</w:t>
            </w:r>
          </w:p>
          <w:p w14:paraId="3A743DB9" w14:textId="77777777" w:rsidR="00084807" w:rsidRDefault="00DA1B6F">
            <w:pPr>
              <w:pStyle w:val="TableParagraph"/>
              <w:spacing w:line="270" w:lineRule="atLeast"/>
              <w:ind w:left="105" w:right="180"/>
              <w:rPr>
                <w:sz w:val="24"/>
              </w:rPr>
            </w:pPr>
            <w:r>
              <w:rPr>
                <w:spacing w:val="-2"/>
                <w:sz w:val="24"/>
              </w:rPr>
              <w:t xml:space="preserve">возникновения </w:t>
            </w:r>
            <w:r>
              <w:rPr>
                <w:sz w:val="24"/>
              </w:rPr>
              <w:t>у ребёнка</w:t>
            </w:r>
          </w:p>
        </w:tc>
        <w:tc>
          <w:tcPr>
            <w:tcW w:w="1776" w:type="dxa"/>
          </w:tcPr>
          <w:p w14:paraId="1870B47B" w14:textId="77777777" w:rsidR="00084807" w:rsidRDefault="00DA1B6F">
            <w:pPr>
              <w:pStyle w:val="TableParagraph"/>
              <w:rPr>
                <w:sz w:val="24"/>
              </w:rPr>
            </w:pPr>
            <w:r>
              <w:rPr>
                <w:spacing w:val="-2"/>
                <w:sz w:val="24"/>
              </w:rPr>
              <w:t xml:space="preserve">Социально- коммуникатив </w:t>
            </w:r>
            <w:r>
              <w:rPr>
                <w:sz w:val="24"/>
              </w:rPr>
              <w:t>ное развитие</w:t>
            </w:r>
          </w:p>
        </w:tc>
      </w:tr>
    </w:tbl>
    <w:p w14:paraId="48594757" w14:textId="77777777" w:rsidR="00084807" w:rsidRDefault="00084807">
      <w:pPr>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3"/>
        <w:gridCol w:w="2326"/>
        <w:gridCol w:w="1723"/>
        <w:gridCol w:w="1887"/>
        <w:gridCol w:w="1776"/>
      </w:tblGrid>
      <w:tr w:rsidR="00084807" w14:paraId="75947CD6" w14:textId="77777777">
        <w:trPr>
          <w:trHeight w:val="1106"/>
        </w:trPr>
        <w:tc>
          <w:tcPr>
            <w:tcW w:w="1753" w:type="dxa"/>
          </w:tcPr>
          <w:p w14:paraId="2412A35B" w14:textId="77777777" w:rsidR="00084807" w:rsidRDefault="00DA1B6F">
            <w:pPr>
              <w:pStyle w:val="TableParagraph"/>
              <w:ind w:right="155"/>
              <w:jc w:val="both"/>
              <w:rPr>
                <w:b/>
                <w:sz w:val="24"/>
              </w:rPr>
            </w:pPr>
            <w:r>
              <w:rPr>
                <w:b/>
                <w:spacing w:val="-2"/>
                <w:sz w:val="24"/>
              </w:rPr>
              <w:t xml:space="preserve">Направления </w:t>
            </w:r>
            <w:r>
              <w:rPr>
                <w:b/>
                <w:sz w:val="24"/>
              </w:rPr>
              <w:t>воспитания</w:t>
            </w:r>
            <w:r>
              <w:rPr>
                <w:b/>
                <w:spacing w:val="-15"/>
                <w:sz w:val="24"/>
              </w:rPr>
              <w:t xml:space="preserve"> </w:t>
            </w:r>
            <w:r>
              <w:rPr>
                <w:b/>
                <w:sz w:val="24"/>
              </w:rPr>
              <w:t xml:space="preserve">и </w:t>
            </w:r>
            <w:r>
              <w:rPr>
                <w:b/>
                <w:spacing w:val="-2"/>
                <w:sz w:val="24"/>
              </w:rPr>
              <w:t>базовые</w:t>
            </w:r>
          </w:p>
          <w:p w14:paraId="7A11B039" w14:textId="77777777" w:rsidR="00084807" w:rsidRDefault="00DA1B6F">
            <w:pPr>
              <w:pStyle w:val="TableParagraph"/>
              <w:spacing w:line="259" w:lineRule="exact"/>
              <w:rPr>
                <w:b/>
                <w:sz w:val="24"/>
              </w:rPr>
            </w:pPr>
            <w:r>
              <w:rPr>
                <w:b/>
                <w:spacing w:val="-2"/>
                <w:sz w:val="24"/>
              </w:rPr>
              <w:t>ценности</w:t>
            </w:r>
          </w:p>
        </w:tc>
        <w:tc>
          <w:tcPr>
            <w:tcW w:w="2326" w:type="dxa"/>
          </w:tcPr>
          <w:p w14:paraId="13A27691" w14:textId="77777777" w:rsidR="00084807" w:rsidRDefault="00084807">
            <w:pPr>
              <w:pStyle w:val="TableParagraph"/>
              <w:spacing w:before="136"/>
              <w:ind w:left="0"/>
              <w:rPr>
                <w:b/>
                <w:sz w:val="24"/>
              </w:rPr>
            </w:pPr>
          </w:p>
          <w:p w14:paraId="5AAB55E4" w14:textId="77777777" w:rsidR="00084807" w:rsidRDefault="00DA1B6F">
            <w:pPr>
              <w:pStyle w:val="TableParagraph"/>
              <w:ind w:left="673"/>
              <w:rPr>
                <w:b/>
                <w:sz w:val="24"/>
              </w:rPr>
            </w:pPr>
            <w:r>
              <w:rPr>
                <w:b/>
                <w:spacing w:val="-4"/>
                <w:sz w:val="24"/>
              </w:rPr>
              <w:t>Цель</w:t>
            </w:r>
          </w:p>
        </w:tc>
        <w:tc>
          <w:tcPr>
            <w:tcW w:w="1723" w:type="dxa"/>
          </w:tcPr>
          <w:p w14:paraId="7A0AF506" w14:textId="77777777" w:rsidR="00084807" w:rsidRDefault="00084807">
            <w:pPr>
              <w:pStyle w:val="TableParagraph"/>
              <w:spacing w:before="136"/>
              <w:ind w:left="0"/>
              <w:rPr>
                <w:b/>
                <w:sz w:val="24"/>
              </w:rPr>
            </w:pPr>
          </w:p>
          <w:p w14:paraId="1166E849" w14:textId="77777777" w:rsidR="00084807" w:rsidRDefault="00DA1B6F">
            <w:pPr>
              <w:pStyle w:val="TableParagraph"/>
              <w:ind w:left="673"/>
              <w:rPr>
                <w:b/>
                <w:sz w:val="24"/>
              </w:rPr>
            </w:pPr>
            <w:r>
              <w:rPr>
                <w:b/>
                <w:spacing w:val="-2"/>
                <w:sz w:val="24"/>
              </w:rPr>
              <w:t>Задачи</w:t>
            </w:r>
          </w:p>
        </w:tc>
        <w:tc>
          <w:tcPr>
            <w:tcW w:w="1887" w:type="dxa"/>
          </w:tcPr>
          <w:p w14:paraId="33E9EACC" w14:textId="77777777" w:rsidR="00084807" w:rsidRDefault="00DA1B6F">
            <w:pPr>
              <w:pStyle w:val="TableParagraph"/>
              <w:spacing w:before="135"/>
              <w:ind w:left="105"/>
              <w:rPr>
                <w:b/>
                <w:sz w:val="24"/>
              </w:rPr>
            </w:pPr>
            <w:r>
              <w:rPr>
                <w:b/>
                <w:spacing w:val="-2"/>
                <w:sz w:val="24"/>
              </w:rPr>
              <w:t xml:space="preserve">Задачи образовательн </w:t>
            </w:r>
            <w:r>
              <w:rPr>
                <w:b/>
                <w:sz w:val="24"/>
              </w:rPr>
              <w:t>ых областей</w:t>
            </w:r>
          </w:p>
        </w:tc>
        <w:tc>
          <w:tcPr>
            <w:tcW w:w="1776" w:type="dxa"/>
          </w:tcPr>
          <w:p w14:paraId="2FE16961" w14:textId="77777777" w:rsidR="00084807" w:rsidRDefault="00DA1B6F">
            <w:pPr>
              <w:pStyle w:val="TableParagraph"/>
              <w:spacing w:before="275"/>
              <w:rPr>
                <w:b/>
                <w:sz w:val="24"/>
              </w:rPr>
            </w:pPr>
            <w:r>
              <w:rPr>
                <w:b/>
                <w:spacing w:val="-2"/>
                <w:sz w:val="24"/>
              </w:rPr>
              <w:t xml:space="preserve">Образователь </w:t>
            </w:r>
            <w:r>
              <w:rPr>
                <w:b/>
                <w:sz w:val="24"/>
              </w:rPr>
              <w:t>ные области</w:t>
            </w:r>
          </w:p>
        </w:tc>
      </w:tr>
      <w:tr w:rsidR="00084807" w14:paraId="27CD7333" w14:textId="77777777">
        <w:trPr>
          <w:trHeight w:val="2207"/>
        </w:trPr>
        <w:tc>
          <w:tcPr>
            <w:tcW w:w="1753" w:type="dxa"/>
            <w:vMerge w:val="restart"/>
          </w:tcPr>
          <w:p w14:paraId="5C860C56" w14:textId="77777777" w:rsidR="00084807" w:rsidRDefault="00084807">
            <w:pPr>
              <w:pStyle w:val="TableParagraph"/>
              <w:ind w:left="0"/>
              <w:rPr>
                <w:sz w:val="24"/>
              </w:rPr>
            </w:pPr>
          </w:p>
        </w:tc>
        <w:tc>
          <w:tcPr>
            <w:tcW w:w="2326" w:type="dxa"/>
            <w:vMerge w:val="restart"/>
          </w:tcPr>
          <w:p w14:paraId="1D941CFB" w14:textId="77777777" w:rsidR="00084807" w:rsidRDefault="00084807">
            <w:pPr>
              <w:pStyle w:val="TableParagraph"/>
              <w:ind w:left="0"/>
              <w:rPr>
                <w:sz w:val="24"/>
              </w:rPr>
            </w:pPr>
          </w:p>
        </w:tc>
        <w:tc>
          <w:tcPr>
            <w:tcW w:w="1723" w:type="dxa"/>
            <w:vMerge w:val="restart"/>
          </w:tcPr>
          <w:p w14:paraId="56288593" w14:textId="77777777" w:rsidR="00084807" w:rsidRDefault="00084807">
            <w:pPr>
              <w:pStyle w:val="TableParagraph"/>
              <w:ind w:left="0"/>
              <w:rPr>
                <w:sz w:val="24"/>
              </w:rPr>
            </w:pPr>
          </w:p>
        </w:tc>
        <w:tc>
          <w:tcPr>
            <w:tcW w:w="1887" w:type="dxa"/>
          </w:tcPr>
          <w:p w14:paraId="6B9941AD" w14:textId="77777777" w:rsidR="00084807" w:rsidRDefault="00DA1B6F">
            <w:pPr>
              <w:pStyle w:val="TableParagraph"/>
              <w:ind w:left="105"/>
              <w:rPr>
                <w:sz w:val="24"/>
              </w:rPr>
            </w:pPr>
            <w:r>
              <w:rPr>
                <w:spacing w:val="-2"/>
                <w:sz w:val="24"/>
              </w:rPr>
              <w:t>нравственного, социально значимого</w:t>
            </w:r>
          </w:p>
          <w:p w14:paraId="71796B8D" w14:textId="77777777" w:rsidR="00084807" w:rsidRDefault="00DA1B6F">
            <w:pPr>
              <w:pStyle w:val="TableParagraph"/>
              <w:ind w:left="105"/>
              <w:rPr>
                <w:sz w:val="24"/>
              </w:rPr>
            </w:pPr>
            <w:r>
              <w:rPr>
                <w:spacing w:val="-2"/>
                <w:sz w:val="24"/>
              </w:rPr>
              <w:t>поступка, приобретения</w:t>
            </w:r>
          </w:p>
          <w:p w14:paraId="5A1FFB07" w14:textId="77777777" w:rsidR="00084807" w:rsidRDefault="00DA1B6F">
            <w:pPr>
              <w:pStyle w:val="TableParagraph"/>
              <w:spacing w:line="270" w:lineRule="atLeast"/>
              <w:ind w:left="105" w:right="113"/>
              <w:rPr>
                <w:sz w:val="24"/>
              </w:rPr>
            </w:pPr>
            <w:r>
              <w:rPr>
                <w:sz w:val="24"/>
              </w:rPr>
              <w:t>ребёнком</w:t>
            </w:r>
            <w:r>
              <w:rPr>
                <w:spacing w:val="-15"/>
                <w:sz w:val="24"/>
              </w:rPr>
              <w:t xml:space="preserve"> </w:t>
            </w:r>
            <w:r>
              <w:rPr>
                <w:sz w:val="24"/>
              </w:rPr>
              <w:t xml:space="preserve">опыта милосердия и </w:t>
            </w:r>
            <w:r>
              <w:rPr>
                <w:spacing w:val="-2"/>
                <w:sz w:val="24"/>
              </w:rPr>
              <w:t>заботы;</w:t>
            </w:r>
          </w:p>
        </w:tc>
        <w:tc>
          <w:tcPr>
            <w:tcW w:w="1776" w:type="dxa"/>
          </w:tcPr>
          <w:p w14:paraId="17EE30A9" w14:textId="77777777" w:rsidR="00084807" w:rsidRDefault="00084807">
            <w:pPr>
              <w:pStyle w:val="TableParagraph"/>
              <w:ind w:left="0"/>
              <w:rPr>
                <w:sz w:val="24"/>
              </w:rPr>
            </w:pPr>
          </w:p>
        </w:tc>
      </w:tr>
      <w:tr w:rsidR="00084807" w14:paraId="360A5302" w14:textId="77777777">
        <w:trPr>
          <w:trHeight w:val="4140"/>
        </w:trPr>
        <w:tc>
          <w:tcPr>
            <w:tcW w:w="1753" w:type="dxa"/>
            <w:vMerge/>
            <w:tcBorders>
              <w:top w:val="nil"/>
            </w:tcBorders>
          </w:tcPr>
          <w:p w14:paraId="0FC94106" w14:textId="77777777" w:rsidR="00084807" w:rsidRDefault="00084807">
            <w:pPr>
              <w:rPr>
                <w:sz w:val="2"/>
                <w:szCs w:val="2"/>
              </w:rPr>
            </w:pPr>
          </w:p>
        </w:tc>
        <w:tc>
          <w:tcPr>
            <w:tcW w:w="2326" w:type="dxa"/>
            <w:vMerge/>
            <w:tcBorders>
              <w:top w:val="nil"/>
            </w:tcBorders>
          </w:tcPr>
          <w:p w14:paraId="36D04052" w14:textId="77777777" w:rsidR="00084807" w:rsidRDefault="00084807">
            <w:pPr>
              <w:rPr>
                <w:sz w:val="2"/>
                <w:szCs w:val="2"/>
              </w:rPr>
            </w:pPr>
          </w:p>
        </w:tc>
        <w:tc>
          <w:tcPr>
            <w:tcW w:w="1723" w:type="dxa"/>
            <w:vMerge/>
            <w:tcBorders>
              <w:top w:val="nil"/>
            </w:tcBorders>
          </w:tcPr>
          <w:p w14:paraId="6E406C04" w14:textId="77777777" w:rsidR="00084807" w:rsidRDefault="00084807">
            <w:pPr>
              <w:rPr>
                <w:sz w:val="2"/>
                <w:szCs w:val="2"/>
              </w:rPr>
            </w:pPr>
          </w:p>
        </w:tc>
        <w:tc>
          <w:tcPr>
            <w:tcW w:w="1887" w:type="dxa"/>
          </w:tcPr>
          <w:p w14:paraId="387CDAAD" w14:textId="77777777" w:rsidR="00084807" w:rsidRDefault="00DA1B6F">
            <w:pPr>
              <w:pStyle w:val="TableParagraph"/>
              <w:ind w:left="105" w:right="221"/>
              <w:rPr>
                <w:sz w:val="24"/>
              </w:rPr>
            </w:pPr>
            <w:r>
              <w:rPr>
                <w:spacing w:val="-2"/>
                <w:sz w:val="24"/>
              </w:rPr>
              <w:t xml:space="preserve">Воспитывать </w:t>
            </w:r>
            <w:r>
              <w:rPr>
                <w:sz w:val="24"/>
              </w:rPr>
              <w:t>отношение к родному</w:t>
            </w:r>
            <w:r>
              <w:rPr>
                <w:spacing w:val="-15"/>
                <w:sz w:val="24"/>
              </w:rPr>
              <w:t xml:space="preserve"> </w:t>
            </w:r>
            <w:r>
              <w:rPr>
                <w:sz w:val="24"/>
              </w:rPr>
              <w:t xml:space="preserve">языку как ценности, </w:t>
            </w:r>
            <w:r>
              <w:rPr>
                <w:spacing w:val="-2"/>
                <w:sz w:val="24"/>
              </w:rPr>
              <w:t>развивать умение чувствовать</w:t>
            </w:r>
          </w:p>
          <w:p w14:paraId="28DDF731" w14:textId="77777777" w:rsidR="00084807" w:rsidRDefault="00DA1B6F">
            <w:pPr>
              <w:pStyle w:val="TableParagraph"/>
              <w:ind w:left="105" w:right="262"/>
              <w:rPr>
                <w:sz w:val="24"/>
              </w:rPr>
            </w:pPr>
            <w:r>
              <w:rPr>
                <w:sz w:val="24"/>
              </w:rPr>
              <w:t>красоту</w:t>
            </w:r>
            <w:r>
              <w:rPr>
                <w:spacing w:val="-15"/>
                <w:sz w:val="24"/>
              </w:rPr>
              <w:t xml:space="preserve"> </w:t>
            </w:r>
            <w:r>
              <w:rPr>
                <w:sz w:val="24"/>
              </w:rPr>
              <w:t xml:space="preserve">языка, </w:t>
            </w:r>
            <w:r>
              <w:rPr>
                <w:spacing w:val="-2"/>
                <w:sz w:val="24"/>
              </w:rPr>
              <w:t>стремление говорить</w:t>
            </w:r>
          </w:p>
          <w:p w14:paraId="6660CC32" w14:textId="77777777" w:rsidR="00084807" w:rsidRDefault="00DA1B6F">
            <w:pPr>
              <w:pStyle w:val="TableParagraph"/>
              <w:ind w:left="105"/>
              <w:rPr>
                <w:sz w:val="24"/>
              </w:rPr>
            </w:pPr>
            <w:r>
              <w:rPr>
                <w:sz w:val="24"/>
              </w:rPr>
              <w:t xml:space="preserve">красиво (на </w:t>
            </w:r>
            <w:r>
              <w:rPr>
                <w:spacing w:val="-2"/>
                <w:sz w:val="24"/>
              </w:rPr>
              <w:t>правильном, богатом,</w:t>
            </w:r>
          </w:p>
          <w:p w14:paraId="2A867940" w14:textId="77777777" w:rsidR="00084807" w:rsidRDefault="00DA1B6F">
            <w:pPr>
              <w:pStyle w:val="TableParagraph"/>
              <w:spacing w:line="270" w:lineRule="atLeast"/>
              <w:ind w:left="105" w:right="180"/>
              <w:rPr>
                <w:sz w:val="24"/>
              </w:rPr>
            </w:pPr>
            <w:r>
              <w:rPr>
                <w:spacing w:val="-2"/>
                <w:sz w:val="24"/>
              </w:rPr>
              <w:t>образном языке).</w:t>
            </w:r>
          </w:p>
        </w:tc>
        <w:tc>
          <w:tcPr>
            <w:tcW w:w="1776" w:type="dxa"/>
          </w:tcPr>
          <w:p w14:paraId="03E652FC" w14:textId="77777777" w:rsidR="00084807" w:rsidRDefault="00DA1B6F">
            <w:pPr>
              <w:pStyle w:val="TableParagraph"/>
              <w:rPr>
                <w:sz w:val="24"/>
              </w:rPr>
            </w:pPr>
            <w:r>
              <w:rPr>
                <w:spacing w:val="-2"/>
                <w:sz w:val="24"/>
              </w:rPr>
              <w:t>Речевое развитие</w:t>
            </w:r>
          </w:p>
        </w:tc>
      </w:tr>
      <w:tr w:rsidR="00084807" w14:paraId="4CE38BEC" w14:textId="77777777">
        <w:trPr>
          <w:trHeight w:val="3035"/>
        </w:trPr>
        <w:tc>
          <w:tcPr>
            <w:tcW w:w="1753" w:type="dxa"/>
            <w:vMerge w:val="restart"/>
          </w:tcPr>
          <w:p w14:paraId="451F35D0" w14:textId="77777777" w:rsidR="00084807" w:rsidRDefault="00DA1B6F">
            <w:pPr>
              <w:pStyle w:val="TableParagraph"/>
              <w:ind w:right="339"/>
              <w:rPr>
                <w:sz w:val="24"/>
              </w:rPr>
            </w:pPr>
            <w:r>
              <w:rPr>
                <w:spacing w:val="-2"/>
                <w:sz w:val="24"/>
              </w:rPr>
              <w:t xml:space="preserve">Социальное направление воспитания </w:t>
            </w:r>
            <w:r>
              <w:rPr>
                <w:sz w:val="24"/>
              </w:rPr>
              <w:t>В основе</w:t>
            </w:r>
          </w:p>
          <w:p w14:paraId="59604E58" w14:textId="77777777" w:rsidR="00084807" w:rsidRDefault="00DA1B6F">
            <w:pPr>
              <w:pStyle w:val="TableParagraph"/>
              <w:ind w:right="150"/>
              <w:rPr>
                <w:sz w:val="24"/>
              </w:rPr>
            </w:pPr>
            <w:r>
              <w:rPr>
                <w:spacing w:val="-2"/>
                <w:sz w:val="24"/>
              </w:rPr>
              <w:t>лежат ценности</w:t>
            </w:r>
          </w:p>
          <w:p w14:paraId="5EAA6161" w14:textId="77777777" w:rsidR="00084807" w:rsidRDefault="00DA1B6F">
            <w:pPr>
              <w:pStyle w:val="TableParagraph"/>
              <w:rPr>
                <w:sz w:val="24"/>
              </w:rPr>
            </w:pPr>
            <w:r>
              <w:rPr>
                <w:spacing w:val="-2"/>
                <w:sz w:val="24"/>
              </w:rPr>
              <w:t>«Человек»,</w:t>
            </w:r>
          </w:p>
          <w:p w14:paraId="4966B728" w14:textId="77777777" w:rsidR="00084807" w:rsidRDefault="00DA1B6F">
            <w:pPr>
              <w:pStyle w:val="TableParagraph"/>
              <w:rPr>
                <w:sz w:val="24"/>
              </w:rPr>
            </w:pPr>
            <w:r>
              <w:rPr>
                <w:spacing w:val="-2"/>
                <w:sz w:val="24"/>
              </w:rPr>
              <w:t>«Семья»,</w:t>
            </w:r>
          </w:p>
          <w:p w14:paraId="048D491C" w14:textId="77777777" w:rsidR="00084807" w:rsidRDefault="00DA1B6F">
            <w:pPr>
              <w:pStyle w:val="TableParagraph"/>
              <w:rPr>
                <w:sz w:val="24"/>
              </w:rPr>
            </w:pPr>
            <w:r>
              <w:rPr>
                <w:spacing w:val="-2"/>
                <w:sz w:val="24"/>
              </w:rPr>
              <w:t>«Дружба»,</w:t>
            </w:r>
          </w:p>
          <w:p w14:paraId="3B3A66E7" w14:textId="77777777" w:rsidR="00084807" w:rsidRDefault="00DA1B6F">
            <w:pPr>
              <w:pStyle w:val="TableParagraph"/>
              <w:rPr>
                <w:sz w:val="24"/>
              </w:rPr>
            </w:pPr>
            <w:r>
              <w:rPr>
                <w:spacing w:val="-2"/>
                <w:sz w:val="24"/>
              </w:rPr>
              <w:t xml:space="preserve">«Сотрудничес </w:t>
            </w:r>
            <w:r>
              <w:rPr>
                <w:spacing w:val="-4"/>
                <w:sz w:val="24"/>
              </w:rPr>
              <w:t>тво»</w:t>
            </w:r>
          </w:p>
        </w:tc>
        <w:tc>
          <w:tcPr>
            <w:tcW w:w="2326" w:type="dxa"/>
            <w:vMerge w:val="restart"/>
          </w:tcPr>
          <w:p w14:paraId="4A8A7A71" w14:textId="77777777" w:rsidR="00084807" w:rsidRDefault="00DA1B6F">
            <w:pPr>
              <w:pStyle w:val="TableParagraph"/>
              <w:ind w:right="33" w:firstLine="566"/>
              <w:rPr>
                <w:sz w:val="24"/>
              </w:rPr>
            </w:pPr>
            <w:r>
              <w:rPr>
                <w:spacing w:val="-2"/>
                <w:sz w:val="24"/>
              </w:rPr>
              <w:t>Формирование ценностного</w:t>
            </w:r>
          </w:p>
          <w:p w14:paraId="3D8828AD" w14:textId="77777777" w:rsidR="00084807" w:rsidRDefault="00DA1B6F">
            <w:pPr>
              <w:pStyle w:val="TableParagraph"/>
              <w:ind w:right="257"/>
              <w:rPr>
                <w:sz w:val="24"/>
              </w:rPr>
            </w:pPr>
            <w:r>
              <w:rPr>
                <w:sz w:val="24"/>
              </w:rPr>
              <w:t>отношения</w:t>
            </w:r>
            <w:r>
              <w:rPr>
                <w:spacing w:val="-14"/>
                <w:sz w:val="24"/>
              </w:rPr>
              <w:t xml:space="preserve"> </w:t>
            </w:r>
            <w:r>
              <w:rPr>
                <w:sz w:val="24"/>
              </w:rPr>
              <w:t>детей</w:t>
            </w:r>
            <w:r>
              <w:rPr>
                <w:spacing w:val="-15"/>
                <w:sz w:val="24"/>
              </w:rPr>
              <w:t xml:space="preserve"> </w:t>
            </w:r>
            <w:r>
              <w:rPr>
                <w:sz w:val="24"/>
              </w:rPr>
              <w:t>к семье, другому человеку,</w:t>
            </w:r>
            <w:r>
              <w:rPr>
                <w:spacing w:val="-15"/>
                <w:sz w:val="24"/>
              </w:rPr>
              <w:t xml:space="preserve"> </w:t>
            </w:r>
            <w:r>
              <w:rPr>
                <w:sz w:val="24"/>
              </w:rPr>
              <w:t xml:space="preserve">развитие </w:t>
            </w:r>
            <w:r>
              <w:rPr>
                <w:spacing w:val="-2"/>
                <w:sz w:val="24"/>
              </w:rPr>
              <w:t xml:space="preserve">дружелюбия, </w:t>
            </w:r>
            <w:r>
              <w:rPr>
                <w:sz w:val="24"/>
              </w:rPr>
              <w:t>умения находить общий язык с другими людьми</w:t>
            </w:r>
          </w:p>
        </w:tc>
        <w:tc>
          <w:tcPr>
            <w:tcW w:w="1723" w:type="dxa"/>
            <w:vMerge w:val="restart"/>
          </w:tcPr>
          <w:p w14:paraId="2B8D56B5" w14:textId="77777777" w:rsidR="00084807" w:rsidRDefault="00DA1B6F">
            <w:pPr>
              <w:pStyle w:val="TableParagraph"/>
              <w:ind w:right="122"/>
              <w:rPr>
                <w:sz w:val="24"/>
              </w:rPr>
            </w:pPr>
            <w:r>
              <w:rPr>
                <w:spacing w:val="-2"/>
                <w:sz w:val="24"/>
              </w:rPr>
              <w:t xml:space="preserve">Способствова </w:t>
            </w:r>
            <w:r>
              <w:rPr>
                <w:sz w:val="24"/>
              </w:rPr>
              <w:t xml:space="preserve">ть освоению </w:t>
            </w:r>
            <w:r>
              <w:rPr>
                <w:spacing w:val="-2"/>
                <w:sz w:val="24"/>
              </w:rPr>
              <w:t>детьми моральных ценностей</w:t>
            </w:r>
          </w:p>
          <w:p w14:paraId="684419C5" w14:textId="77777777" w:rsidR="00084807" w:rsidRDefault="00DA1B6F">
            <w:pPr>
              <w:pStyle w:val="TableParagraph"/>
              <w:ind w:right="196"/>
              <w:rPr>
                <w:sz w:val="24"/>
              </w:rPr>
            </w:pPr>
            <w:r>
              <w:rPr>
                <w:spacing w:val="-2"/>
                <w:sz w:val="24"/>
              </w:rPr>
              <w:t xml:space="preserve">Формировать </w:t>
            </w:r>
            <w:r>
              <w:rPr>
                <w:sz w:val="24"/>
              </w:rPr>
              <w:t>у детей</w:t>
            </w:r>
          </w:p>
          <w:p w14:paraId="179D875D" w14:textId="77777777" w:rsidR="00084807" w:rsidRDefault="00DA1B6F">
            <w:pPr>
              <w:pStyle w:val="TableParagraph"/>
              <w:rPr>
                <w:sz w:val="24"/>
              </w:rPr>
            </w:pPr>
            <w:r>
              <w:rPr>
                <w:spacing w:val="-2"/>
                <w:sz w:val="24"/>
              </w:rPr>
              <w:t xml:space="preserve">нравственные </w:t>
            </w:r>
            <w:r>
              <w:rPr>
                <w:sz w:val="24"/>
              </w:rPr>
              <w:t>качества и</w:t>
            </w:r>
          </w:p>
          <w:p w14:paraId="115ECABD" w14:textId="77777777" w:rsidR="00084807" w:rsidRDefault="00DA1B6F">
            <w:pPr>
              <w:pStyle w:val="TableParagraph"/>
              <w:rPr>
                <w:sz w:val="24"/>
              </w:rPr>
            </w:pPr>
            <w:r>
              <w:rPr>
                <w:spacing w:val="-2"/>
                <w:sz w:val="24"/>
              </w:rPr>
              <w:t>идеалов</w:t>
            </w:r>
          </w:p>
          <w:p w14:paraId="7C9460DD" w14:textId="77777777" w:rsidR="00084807" w:rsidRDefault="00DA1B6F">
            <w:pPr>
              <w:pStyle w:val="TableParagraph"/>
              <w:rPr>
                <w:sz w:val="24"/>
              </w:rPr>
            </w:pPr>
            <w:r>
              <w:rPr>
                <w:spacing w:val="-2"/>
                <w:sz w:val="24"/>
              </w:rPr>
              <w:t xml:space="preserve">Воспитывать стремление </w:t>
            </w:r>
            <w:r>
              <w:rPr>
                <w:sz w:val="24"/>
              </w:rPr>
              <w:t>жить в</w:t>
            </w:r>
          </w:p>
          <w:p w14:paraId="635504EE" w14:textId="77777777" w:rsidR="00084807" w:rsidRDefault="00DA1B6F">
            <w:pPr>
              <w:pStyle w:val="TableParagraph"/>
              <w:ind w:right="137"/>
              <w:rPr>
                <w:sz w:val="24"/>
              </w:rPr>
            </w:pPr>
            <w:r>
              <w:rPr>
                <w:spacing w:val="-2"/>
                <w:sz w:val="24"/>
              </w:rPr>
              <w:t>соответствии</w:t>
            </w:r>
            <w:r>
              <w:rPr>
                <w:spacing w:val="40"/>
                <w:sz w:val="24"/>
              </w:rPr>
              <w:t xml:space="preserve"> </w:t>
            </w:r>
            <w:r>
              <w:rPr>
                <w:sz w:val="24"/>
              </w:rPr>
              <w:t>с</w:t>
            </w:r>
            <w:r>
              <w:rPr>
                <w:spacing w:val="-15"/>
                <w:sz w:val="24"/>
              </w:rPr>
              <w:t xml:space="preserve"> </w:t>
            </w:r>
            <w:r>
              <w:rPr>
                <w:sz w:val="24"/>
              </w:rPr>
              <w:t>моральными принципами</w:t>
            </w:r>
            <w:r>
              <w:rPr>
                <w:spacing w:val="-15"/>
                <w:sz w:val="24"/>
              </w:rPr>
              <w:t xml:space="preserve"> </w:t>
            </w:r>
            <w:r>
              <w:rPr>
                <w:sz w:val="24"/>
              </w:rPr>
              <w:t>и нормами и воплощать их в своем</w:t>
            </w:r>
          </w:p>
          <w:p w14:paraId="4FAB0809" w14:textId="77777777" w:rsidR="00084807" w:rsidRDefault="00DA1B6F">
            <w:pPr>
              <w:pStyle w:val="TableParagraph"/>
              <w:ind w:right="251"/>
              <w:rPr>
                <w:sz w:val="24"/>
              </w:rPr>
            </w:pPr>
            <w:r>
              <w:rPr>
                <w:spacing w:val="-2"/>
                <w:sz w:val="24"/>
              </w:rPr>
              <w:t xml:space="preserve">поведении. Воспитывать </w:t>
            </w:r>
            <w:r>
              <w:rPr>
                <w:sz w:val="24"/>
              </w:rPr>
              <w:t xml:space="preserve">уважение к </w:t>
            </w:r>
            <w:r>
              <w:rPr>
                <w:spacing w:val="-2"/>
                <w:sz w:val="24"/>
              </w:rPr>
              <w:t xml:space="preserve">другим </w:t>
            </w:r>
            <w:r>
              <w:rPr>
                <w:sz w:val="24"/>
              </w:rPr>
              <w:t xml:space="preserve">людям, к </w:t>
            </w:r>
            <w:r>
              <w:rPr>
                <w:spacing w:val="-2"/>
                <w:sz w:val="24"/>
              </w:rPr>
              <w:t>законам</w:t>
            </w:r>
          </w:p>
        </w:tc>
        <w:tc>
          <w:tcPr>
            <w:tcW w:w="1887" w:type="dxa"/>
          </w:tcPr>
          <w:p w14:paraId="6F60187C" w14:textId="77777777" w:rsidR="00084807" w:rsidRDefault="00DA1B6F">
            <w:pPr>
              <w:pStyle w:val="TableParagraph"/>
              <w:ind w:left="105" w:right="113"/>
              <w:rPr>
                <w:sz w:val="24"/>
              </w:rPr>
            </w:pPr>
            <w:r>
              <w:rPr>
                <w:spacing w:val="-2"/>
                <w:sz w:val="24"/>
              </w:rPr>
              <w:t xml:space="preserve">Содействовать становлению целостной </w:t>
            </w:r>
            <w:r>
              <w:rPr>
                <w:sz w:val="24"/>
              </w:rPr>
              <w:t xml:space="preserve">картины мира, основанной на </w:t>
            </w:r>
            <w:r>
              <w:rPr>
                <w:spacing w:val="-2"/>
                <w:sz w:val="24"/>
              </w:rPr>
              <w:t xml:space="preserve">представлениях </w:t>
            </w:r>
            <w:r>
              <w:rPr>
                <w:sz w:val="24"/>
              </w:rPr>
              <w:t>о добре и зле, прекрасном и</w:t>
            </w:r>
          </w:p>
          <w:p w14:paraId="5498375F" w14:textId="77777777" w:rsidR="00084807" w:rsidRDefault="00DA1B6F">
            <w:pPr>
              <w:pStyle w:val="TableParagraph"/>
              <w:spacing w:line="270" w:lineRule="atLeast"/>
              <w:ind w:left="105" w:right="421"/>
              <w:jc w:val="both"/>
              <w:rPr>
                <w:sz w:val="24"/>
              </w:rPr>
            </w:pPr>
            <w:r>
              <w:rPr>
                <w:spacing w:val="-2"/>
                <w:sz w:val="24"/>
              </w:rPr>
              <w:t xml:space="preserve">безобразном, </w:t>
            </w:r>
            <w:r>
              <w:rPr>
                <w:sz w:val="24"/>
              </w:rPr>
              <w:t xml:space="preserve">правдивом и </w:t>
            </w:r>
            <w:r>
              <w:rPr>
                <w:spacing w:val="-2"/>
                <w:sz w:val="24"/>
              </w:rPr>
              <w:t>ложном</w:t>
            </w:r>
          </w:p>
        </w:tc>
        <w:tc>
          <w:tcPr>
            <w:tcW w:w="1776" w:type="dxa"/>
          </w:tcPr>
          <w:p w14:paraId="6E9107C2" w14:textId="77777777" w:rsidR="00084807" w:rsidRDefault="00DA1B6F">
            <w:pPr>
              <w:pStyle w:val="TableParagraph"/>
              <w:rPr>
                <w:sz w:val="24"/>
              </w:rPr>
            </w:pPr>
            <w:r>
              <w:rPr>
                <w:spacing w:val="-2"/>
                <w:sz w:val="24"/>
              </w:rPr>
              <w:t xml:space="preserve">Социально- коммуникатив </w:t>
            </w:r>
            <w:r>
              <w:rPr>
                <w:sz w:val="24"/>
              </w:rPr>
              <w:t>ное развитие</w:t>
            </w:r>
          </w:p>
        </w:tc>
      </w:tr>
      <w:tr w:rsidR="00084807" w14:paraId="13EB3837" w14:textId="77777777">
        <w:trPr>
          <w:trHeight w:val="2760"/>
        </w:trPr>
        <w:tc>
          <w:tcPr>
            <w:tcW w:w="1753" w:type="dxa"/>
            <w:vMerge/>
            <w:tcBorders>
              <w:top w:val="nil"/>
            </w:tcBorders>
          </w:tcPr>
          <w:p w14:paraId="507BACAF" w14:textId="77777777" w:rsidR="00084807" w:rsidRDefault="00084807">
            <w:pPr>
              <w:rPr>
                <w:sz w:val="2"/>
                <w:szCs w:val="2"/>
              </w:rPr>
            </w:pPr>
          </w:p>
        </w:tc>
        <w:tc>
          <w:tcPr>
            <w:tcW w:w="2326" w:type="dxa"/>
            <w:vMerge/>
            <w:tcBorders>
              <w:top w:val="nil"/>
            </w:tcBorders>
          </w:tcPr>
          <w:p w14:paraId="339C8825" w14:textId="77777777" w:rsidR="00084807" w:rsidRDefault="00084807">
            <w:pPr>
              <w:rPr>
                <w:sz w:val="2"/>
                <w:szCs w:val="2"/>
              </w:rPr>
            </w:pPr>
          </w:p>
        </w:tc>
        <w:tc>
          <w:tcPr>
            <w:tcW w:w="1723" w:type="dxa"/>
            <w:vMerge/>
            <w:tcBorders>
              <w:top w:val="nil"/>
            </w:tcBorders>
          </w:tcPr>
          <w:p w14:paraId="171FD3BA" w14:textId="77777777" w:rsidR="00084807" w:rsidRDefault="00084807">
            <w:pPr>
              <w:rPr>
                <w:sz w:val="2"/>
                <w:szCs w:val="2"/>
              </w:rPr>
            </w:pPr>
          </w:p>
        </w:tc>
        <w:tc>
          <w:tcPr>
            <w:tcW w:w="1887" w:type="dxa"/>
          </w:tcPr>
          <w:p w14:paraId="3B0A49B5" w14:textId="77777777" w:rsidR="00084807" w:rsidRDefault="00DA1B6F">
            <w:pPr>
              <w:pStyle w:val="TableParagraph"/>
              <w:ind w:left="105"/>
              <w:rPr>
                <w:sz w:val="24"/>
              </w:rPr>
            </w:pPr>
            <w:r>
              <w:rPr>
                <w:spacing w:val="-2"/>
                <w:sz w:val="24"/>
              </w:rPr>
              <w:t xml:space="preserve">Воспитывать </w:t>
            </w:r>
            <w:r>
              <w:rPr>
                <w:sz w:val="24"/>
              </w:rPr>
              <w:t>уважения к людям –</w:t>
            </w:r>
          </w:p>
          <w:p w14:paraId="14BA7501" w14:textId="77777777" w:rsidR="00084807" w:rsidRDefault="00DA1B6F">
            <w:pPr>
              <w:pStyle w:val="TableParagraph"/>
              <w:spacing w:line="270" w:lineRule="atLeast"/>
              <w:ind w:left="105" w:right="113"/>
              <w:rPr>
                <w:sz w:val="24"/>
              </w:rPr>
            </w:pPr>
            <w:r>
              <w:rPr>
                <w:spacing w:val="-2"/>
                <w:sz w:val="24"/>
              </w:rPr>
              <w:t xml:space="preserve">представителям </w:t>
            </w:r>
            <w:r>
              <w:rPr>
                <w:sz w:val="24"/>
              </w:rPr>
              <w:t>разных</w:t>
            </w:r>
            <w:r>
              <w:rPr>
                <w:spacing w:val="-15"/>
                <w:sz w:val="24"/>
              </w:rPr>
              <w:t xml:space="preserve"> </w:t>
            </w:r>
            <w:r>
              <w:rPr>
                <w:sz w:val="24"/>
              </w:rPr>
              <w:t xml:space="preserve">народов </w:t>
            </w:r>
            <w:r>
              <w:rPr>
                <w:spacing w:val="-2"/>
                <w:sz w:val="24"/>
              </w:rPr>
              <w:t xml:space="preserve">России </w:t>
            </w:r>
            <w:r>
              <w:rPr>
                <w:sz w:val="24"/>
              </w:rPr>
              <w:t xml:space="preserve">независимо от их этнической </w:t>
            </w:r>
            <w:r>
              <w:rPr>
                <w:spacing w:val="-2"/>
                <w:sz w:val="24"/>
              </w:rPr>
              <w:t xml:space="preserve">принадлежност </w:t>
            </w:r>
            <w:r>
              <w:rPr>
                <w:spacing w:val="-6"/>
                <w:sz w:val="24"/>
              </w:rPr>
              <w:t>и;</w:t>
            </w:r>
          </w:p>
        </w:tc>
        <w:tc>
          <w:tcPr>
            <w:tcW w:w="1776" w:type="dxa"/>
          </w:tcPr>
          <w:p w14:paraId="50276F72" w14:textId="77777777" w:rsidR="00084807" w:rsidRDefault="00DA1B6F">
            <w:pPr>
              <w:pStyle w:val="TableParagraph"/>
              <w:ind w:right="66"/>
              <w:rPr>
                <w:sz w:val="24"/>
              </w:rPr>
            </w:pPr>
            <w:r>
              <w:rPr>
                <w:spacing w:val="-2"/>
                <w:sz w:val="24"/>
              </w:rPr>
              <w:t xml:space="preserve">Познавательно </w:t>
            </w:r>
            <w:r>
              <w:rPr>
                <w:sz w:val="24"/>
              </w:rPr>
              <w:t>е развитие</w:t>
            </w:r>
          </w:p>
        </w:tc>
      </w:tr>
      <w:tr w:rsidR="00084807" w14:paraId="434091EF" w14:textId="77777777">
        <w:trPr>
          <w:trHeight w:val="1103"/>
        </w:trPr>
        <w:tc>
          <w:tcPr>
            <w:tcW w:w="1753" w:type="dxa"/>
            <w:vMerge/>
            <w:tcBorders>
              <w:top w:val="nil"/>
            </w:tcBorders>
          </w:tcPr>
          <w:p w14:paraId="41D85A9D" w14:textId="77777777" w:rsidR="00084807" w:rsidRDefault="00084807">
            <w:pPr>
              <w:rPr>
                <w:sz w:val="2"/>
                <w:szCs w:val="2"/>
              </w:rPr>
            </w:pPr>
          </w:p>
        </w:tc>
        <w:tc>
          <w:tcPr>
            <w:tcW w:w="2326" w:type="dxa"/>
            <w:vMerge/>
            <w:tcBorders>
              <w:top w:val="nil"/>
            </w:tcBorders>
          </w:tcPr>
          <w:p w14:paraId="24192190" w14:textId="77777777" w:rsidR="00084807" w:rsidRDefault="00084807">
            <w:pPr>
              <w:rPr>
                <w:sz w:val="2"/>
                <w:szCs w:val="2"/>
              </w:rPr>
            </w:pPr>
          </w:p>
        </w:tc>
        <w:tc>
          <w:tcPr>
            <w:tcW w:w="1723" w:type="dxa"/>
            <w:vMerge/>
            <w:tcBorders>
              <w:top w:val="nil"/>
            </w:tcBorders>
          </w:tcPr>
          <w:p w14:paraId="732953B2" w14:textId="77777777" w:rsidR="00084807" w:rsidRDefault="00084807">
            <w:pPr>
              <w:rPr>
                <w:sz w:val="2"/>
                <w:szCs w:val="2"/>
              </w:rPr>
            </w:pPr>
          </w:p>
        </w:tc>
        <w:tc>
          <w:tcPr>
            <w:tcW w:w="1887" w:type="dxa"/>
          </w:tcPr>
          <w:p w14:paraId="137CD152" w14:textId="77777777" w:rsidR="00084807" w:rsidRDefault="00DA1B6F">
            <w:pPr>
              <w:pStyle w:val="TableParagraph"/>
              <w:ind w:left="105"/>
              <w:rPr>
                <w:sz w:val="24"/>
              </w:rPr>
            </w:pPr>
            <w:r>
              <w:rPr>
                <w:spacing w:val="-2"/>
                <w:sz w:val="24"/>
              </w:rPr>
              <w:t>Способствовать овладению</w:t>
            </w:r>
          </w:p>
          <w:p w14:paraId="367701CB" w14:textId="77777777" w:rsidR="00084807" w:rsidRDefault="00DA1B6F">
            <w:pPr>
              <w:pStyle w:val="TableParagraph"/>
              <w:spacing w:line="270" w:lineRule="atLeast"/>
              <w:ind w:left="105" w:right="831"/>
              <w:rPr>
                <w:sz w:val="24"/>
              </w:rPr>
            </w:pPr>
            <w:r>
              <w:rPr>
                <w:spacing w:val="-2"/>
                <w:sz w:val="24"/>
              </w:rPr>
              <w:t>детьми формами</w:t>
            </w:r>
          </w:p>
        </w:tc>
        <w:tc>
          <w:tcPr>
            <w:tcW w:w="1776" w:type="dxa"/>
          </w:tcPr>
          <w:p w14:paraId="0E8C9BC5" w14:textId="77777777" w:rsidR="00084807" w:rsidRDefault="00DA1B6F">
            <w:pPr>
              <w:pStyle w:val="TableParagraph"/>
              <w:rPr>
                <w:sz w:val="24"/>
              </w:rPr>
            </w:pPr>
            <w:r>
              <w:rPr>
                <w:spacing w:val="-2"/>
                <w:sz w:val="24"/>
              </w:rPr>
              <w:t>Речевое развитие</w:t>
            </w:r>
          </w:p>
        </w:tc>
      </w:tr>
    </w:tbl>
    <w:p w14:paraId="1F2B4E99" w14:textId="77777777" w:rsidR="00084807" w:rsidRDefault="00084807">
      <w:pPr>
        <w:rPr>
          <w:sz w:val="24"/>
        </w:rPr>
        <w:sectPr w:rsidR="00084807" w:rsidSect="00786EB3">
          <w:type w:val="continuous"/>
          <w:pgSz w:w="11910" w:h="16840"/>
          <w:pgMar w:top="1100" w:right="580" w:bottom="120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3"/>
        <w:gridCol w:w="2326"/>
        <w:gridCol w:w="1723"/>
        <w:gridCol w:w="1887"/>
        <w:gridCol w:w="1776"/>
      </w:tblGrid>
      <w:tr w:rsidR="00084807" w14:paraId="1A811BE6" w14:textId="77777777">
        <w:trPr>
          <w:trHeight w:val="1106"/>
        </w:trPr>
        <w:tc>
          <w:tcPr>
            <w:tcW w:w="1753" w:type="dxa"/>
          </w:tcPr>
          <w:p w14:paraId="5B731614" w14:textId="77777777" w:rsidR="00084807" w:rsidRDefault="00DA1B6F">
            <w:pPr>
              <w:pStyle w:val="TableParagraph"/>
              <w:ind w:right="155"/>
              <w:jc w:val="both"/>
              <w:rPr>
                <w:b/>
                <w:sz w:val="24"/>
              </w:rPr>
            </w:pPr>
            <w:r>
              <w:rPr>
                <w:b/>
                <w:spacing w:val="-2"/>
                <w:sz w:val="24"/>
              </w:rPr>
              <w:t xml:space="preserve">Направления </w:t>
            </w:r>
            <w:r>
              <w:rPr>
                <w:b/>
                <w:sz w:val="24"/>
              </w:rPr>
              <w:t>воспитания</w:t>
            </w:r>
            <w:r>
              <w:rPr>
                <w:b/>
                <w:spacing w:val="-15"/>
                <w:sz w:val="24"/>
              </w:rPr>
              <w:t xml:space="preserve"> </w:t>
            </w:r>
            <w:r>
              <w:rPr>
                <w:b/>
                <w:sz w:val="24"/>
              </w:rPr>
              <w:t xml:space="preserve">и </w:t>
            </w:r>
            <w:r>
              <w:rPr>
                <w:b/>
                <w:spacing w:val="-2"/>
                <w:sz w:val="24"/>
              </w:rPr>
              <w:t>базовые</w:t>
            </w:r>
          </w:p>
          <w:p w14:paraId="6922D694" w14:textId="77777777" w:rsidR="00084807" w:rsidRDefault="00DA1B6F">
            <w:pPr>
              <w:pStyle w:val="TableParagraph"/>
              <w:spacing w:line="259" w:lineRule="exact"/>
              <w:rPr>
                <w:b/>
                <w:sz w:val="24"/>
              </w:rPr>
            </w:pPr>
            <w:r>
              <w:rPr>
                <w:b/>
                <w:spacing w:val="-2"/>
                <w:sz w:val="24"/>
              </w:rPr>
              <w:t>ценности</w:t>
            </w:r>
          </w:p>
        </w:tc>
        <w:tc>
          <w:tcPr>
            <w:tcW w:w="2326" w:type="dxa"/>
          </w:tcPr>
          <w:p w14:paraId="788ED962" w14:textId="77777777" w:rsidR="00084807" w:rsidRDefault="00084807">
            <w:pPr>
              <w:pStyle w:val="TableParagraph"/>
              <w:spacing w:before="136"/>
              <w:ind w:left="0"/>
              <w:rPr>
                <w:b/>
                <w:sz w:val="24"/>
              </w:rPr>
            </w:pPr>
          </w:p>
          <w:p w14:paraId="1B367AD7" w14:textId="77777777" w:rsidR="00084807" w:rsidRDefault="00DA1B6F">
            <w:pPr>
              <w:pStyle w:val="TableParagraph"/>
              <w:ind w:left="673"/>
              <w:rPr>
                <w:b/>
                <w:sz w:val="24"/>
              </w:rPr>
            </w:pPr>
            <w:r>
              <w:rPr>
                <w:b/>
                <w:spacing w:val="-4"/>
                <w:sz w:val="24"/>
              </w:rPr>
              <w:t>Цель</w:t>
            </w:r>
          </w:p>
        </w:tc>
        <w:tc>
          <w:tcPr>
            <w:tcW w:w="1723" w:type="dxa"/>
          </w:tcPr>
          <w:p w14:paraId="141355DC" w14:textId="77777777" w:rsidR="00084807" w:rsidRDefault="00084807">
            <w:pPr>
              <w:pStyle w:val="TableParagraph"/>
              <w:spacing w:before="136"/>
              <w:ind w:left="0"/>
              <w:rPr>
                <w:b/>
                <w:sz w:val="24"/>
              </w:rPr>
            </w:pPr>
          </w:p>
          <w:p w14:paraId="44D1A4E6" w14:textId="77777777" w:rsidR="00084807" w:rsidRDefault="00DA1B6F">
            <w:pPr>
              <w:pStyle w:val="TableParagraph"/>
              <w:ind w:left="673"/>
              <w:rPr>
                <w:b/>
                <w:sz w:val="24"/>
              </w:rPr>
            </w:pPr>
            <w:r>
              <w:rPr>
                <w:b/>
                <w:spacing w:val="-2"/>
                <w:sz w:val="24"/>
              </w:rPr>
              <w:t>Задачи</w:t>
            </w:r>
          </w:p>
        </w:tc>
        <w:tc>
          <w:tcPr>
            <w:tcW w:w="1887" w:type="dxa"/>
          </w:tcPr>
          <w:p w14:paraId="39AFEC70" w14:textId="77777777" w:rsidR="00084807" w:rsidRDefault="00DA1B6F">
            <w:pPr>
              <w:pStyle w:val="TableParagraph"/>
              <w:spacing w:before="135"/>
              <w:ind w:left="105"/>
              <w:rPr>
                <w:b/>
                <w:sz w:val="24"/>
              </w:rPr>
            </w:pPr>
            <w:r>
              <w:rPr>
                <w:b/>
                <w:spacing w:val="-2"/>
                <w:sz w:val="24"/>
              </w:rPr>
              <w:t xml:space="preserve">Задачи образовательн </w:t>
            </w:r>
            <w:r>
              <w:rPr>
                <w:b/>
                <w:sz w:val="24"/>
              </w:rPr>
              <w:t>ых областей</w:t>
            </w:r>
          </w:p>
        </w:tc>
        <w:tc>
          <w:tcPr>
            <w:tcW w:w="1776" w:type="dxa"/>
          </w:tcPr>
          <w:p w14:paraId="2D0E5935" w14:textId="77777777" w:rsidR="00084807" w:rsidRDefault="00DA1B6F">
            <w:pPr>
              <w:pStyle w:val="TableParagraph"/>
              <w:spacing w:before="275"/>
              <w:rPr>
                <w:b/>
                <w:sz w:val="24"/>
              </w:rPr>
            </w:pPr>
            <w:r>
              <w:rPr>
                <w:b/>
                <w:spacing w:val="-2"/>
                <w:sz w:val="24"/>
              </w:rPr>
              <w:t xml:space="preserve">Образователь </w:t>
            </w:r>
            <w:r>
              <w:rPr>
                <w:b/>
                <w:sz w:val="24"/>
              </w:rPr>
              <w:t>ные области</w:t>
            </w:r>
          </w:p>
        </w:tc>
      </w:tr>
      <w:tr w:rsidR="00084807" w14:paraId="7DD0ADEA" w14:textId="77777777">
        <w:trPr>
          <w:trHeight w:val="827"/>
        </w:trPr>
        <w:tc>
          <w:tcPr>
            <w:tcW w:w="1753" w:type="dxa"/>
            <w:vMerge w:val="restart"/>
          </w:tcPr>
          <w:p w14:paraId="661811A1" w14:textId="77777777" w:rsidR="00084807" w:rsidRDefault="00084807">
            <w:pPr>
              <w:pStyle w:val="TableParagraph"/>
              <w:ind w:left="0"/>
              <w:rPr>
                <w:sz w:val="24"/>
              </w:rPr>
            </w:pPr>
          </w:p>
        </w:tc>
        <w:tc>
          <w:tcPr>
            <w:tcW w:w="2326" w:type="dxa"/>
            <w:vMerge w:val="restart"/>
          </w:tcPr>
          <w:p w14:paraId="44694DD7" w14:textId="77777777" w:rsidR="00084807" w:rsidRDefault="00084807">
            <w:pPr>
              <w:pStyle w:val="TableParagraph"/>
              <w:ind w:left="0"/>
              <w:rPr>
                <w:sz w:val="24"/>
              </w:rPr>
            </w:pPr>
          </w:p>
        </w:tc>
        <w:tc>
          <w:tcPr>
            <w:tcW w:w="1723" w:type="dxa"/>
            <w:vMerge w:val="restart"/>
          </w:tcPr>
          <w:p w14:paraId="16DC10B8" w14:textId="77777777" w:rsidR="00084807" w:rsidRDefault="00DA1B6F">
            <w:pPr>
              <w:pStyle w:val="TableParagraph"/>
              <w:rPr>
                <w:sz w:val="24"/>
              </w:rPr>
            </w:pPr>
            <w:r>
              <w:rPr>
                <w:spacing w:val="-2"/>
                <w:sz w:val="24"/>
              </w:rPr>
              <w:t>человеческого общества.</w:t>
            </w:r>
          </w:p>
          <w:p w14:paraId="137A0DA1" w14:textId="77777777" w:rsidR="00084807" w:rsidRDefault="00DA1B6F">
            <w:pPr>
              <w:pStyle w:val="TableParagraph"/>
              <w:ind w:right="122"/>
              <w:rPr>
                <w:sz w:val="24"/>
              </w:rPr>
            </w:pPr>
            <w:r>
              <w:rPr>
                <w:spacing w:val="-2"/>
                <w:sz w:val="24"/>
              </w:rPr>
              <w:t xml:space="preserve">Способствова </w:t>
            </w:r>
            <w:r>
              <w:rPr>
                <w:spacing w:val="-6"/>
                <w:sz w:val="24"/>
              </w:rPr>
              <w:t>ть</w:t>
            </w:r>
          </w:p>
          <w:p w14:paraId="4C69A876" w14:textId="77777777" w:rsidR="00084807" w:rsidRDefault="00DA1B6F">
            <w:pPr>
              <w:pStyle w:val="TableParagraph"/>
              <w:ind w:right="157"/>
              <w:rPr>
                <w:sz w:val="24"/>
              </w:rPr>
            </w:pPr>
            <w:r>
              <w:rPr>
                <w:sz w:val="24"/>
              </w:rPr>
              <w:t>накоплению</w:t>
            </w:r>
            <w:r>
              <w:rPr>
                <w:spacing w:val="-15"/>
                <w:sz w:val="24"/>
              </w:rPr>
              <w:t xml:space="preserve"> </w:t>
            </w:r>
            <w:r>
              <w:rPr>
                <w:sz w:val="24"/>
              </w:rPr>
              <w:t xml:space="preserve">у детей опыта </w:t>
            </w:r>
            <w:r>
              <w:rPr>
                <w:spacing w:val="-2"/>
                <w:sz w:val="24"/>
              </w:rPr>
              <w:t>социально-</w:t>
            </w:r>
          </w:p>
          <w:p w14:paraId="0C70A1F1" w14:textId="77777777" w:rsidR="00084807" w:rsidRDefault="00DA1B6F">
            <w:pPr>
              <w:pStyle w:val="TableParagraph"/>
              <w:ind w:right="122"/>
              <w:rPr>
                <w:sz w:val="24"/>
              </w:rPr>
            </w:pPr>
            <w:r>
              <w:rPr>
                <w:spacing w:val="-2"/>
                <w:sz w:val="24"/>
              </w:rPr>
              <w:t xml:space="preserve">ответственног </w:t>
            </w:r>
            <w:r>
              <w:rPr>
                <w:sz w:val="24"/>
              </w:rPr>
              <w:t xml:space="preserve">о поведения </w:t>
            </w:r>
            <w:r>
              <w:rPr>
                <w:spacing w:val="-2"/>
                <w:sz w:val="24"/>
              </w:rPr>
              <w:t>Развивать</w:t>
            </w:r>
          </w:p>
          <w:p w14:paraId="580163AE" w14:textId="77777777" w:rsidR="00084807" w:rsidRDefault="00DA1B6F">
            <w:pPr>
              <w:pStyle w:val="TableParagraph"/>
              <w:rPr>
                <w:sz w:val="24"/>
              </w:rPr>
            </w:pPr>
            <w:r>
              <w:rPr>
                <w:spacing w:val="-2"/>
                <w:sz w:val="24"/>
              </w:rPr>
              <w:t>нравственные представления</w:t>
            </w:r>
          </w:p>
          <w:p w14:paraId="4859EED7" w14:textId="77777777" w:rsidR="00084807" w:rsidRDefault="00DA1B6F">
            <w:pPr>
              <w:pStyle w:val="TableParagraph"/>
              <w:ind w:right="131"/>
              <w:rPr>
                <w:sz w:val="24"/>
              </w:rPr>
            </w:pPr>
            <w:r>
              <w:rPr>
                <w:sz w:val="24"/>
              </w:rPr>
              <w:t>,</w:t>
            </w:r>
            <w:r>
              <w:rPr>
                <w:spacing w:val="-15"/>
                <w:sz w:val="24"/>
              </w:rPr>
              <w:t xml:space="preserve"> </w:t>
            </w:r>
            <w:r>
              <w:rPr>
                <w:sz w:val="24"/>
              </w:rPr>
              <w:t xml:space="preserve">формировать </w:t>
            </w:r>
            <w:r>
              <w:rPr>
                <w:spacing w:val="-2"/>
                <w:sz w:val="24"/>
              </w:rPr>
              <w:t>навыки культурного поведения</w:t>
            </w:r>
          </w:p>
        </w:tc>
        <w:tc>
          <w:tcPr>
            <w:tcW w:w="1887" w:type="dxa"/>
            <w:vMerge w:val="restart"/>
          </w:tcPr>
          <w:p w14:paraId="3D2C85C6" w14:textId="77777777" w:rsidR="00084807" w:rsidRDefault="00DA1B6F">
            <w:pPr>
              <w:pStyle w:val="TableParagraph"/>
              <w:ind w:left="105" w:right="180"/>
              <w:rPr>
                <w:sz w:val="24"/>
              </w:rPr>
            </w:pPr>
            <w:r>
              <w:rPr>
                <w:spacing w:val="-2"/>
                <w:sz w:val="24"/>
              </w:rPr>
              <w:t xml:space="preserve">речевого этикета, отражающими </w:t>
            </w:r>
            <w:r>
              <w:rPr>
                <w:sz w:val="24"/>
              </w:rPr>
              <w:t>принятые в</w:t>
            </w:r>
          </w:p>
          <w:p w14:paraId="7014C455" w14:textId="77777777" w:rsidR="00084807" w:rsidRDefault="00DA1B6F">
            <w:pPr>
              <w:pStyle w:val="TableParagraph"/>
              <w:ind w:left="105" w:right="758"/>
              <w:jc w:val="both"/>
              <w:rPr>
                <w:sz w:val="24"/>
              </w:rPr>
            </w:pPr>
            <w:r>
              <w:rPr>
                <w:spacing w:val="-2"/>
                <w:sz w:val="24"/>
              </w:rPr>
              <w:t xml:space="preserve">обществе </w:t>
            </w:r>
            <w:r>
              <w:rPr>
                <w:sz w:val="24"/>
              </w:rPr>
              <w:t>правила</w:t>
            </w:r>
            <w:r>
              <w:rPr>
                <w:spacing w:val="-15"/>
                <w:sz w:val="24"/>
              </w:rPr>
              <w:t xml:space="preserve"> </w:t>
            </w:r>
            <w:r>
              <w:rPr>
                <w:sz w:val="24"/>
              </w:rPr>
              <w:t xml:space="preserve">и </w:t>
            </w:r>
            <w:r>
              <w:rPr>
                <w:spacing w:val="-2"/>
                <w:sz w:val="24"/>
              </w:rPr>
              <w:t>нормы</w:t>
            </w:r>
          </w:p>
          <w:p w14:paraId="67BCF50D" w14:textId="77777777" w:rsidR="00084807" w:rsidRDefault="00DA1B6F">
            <w:pPr>
              <w:pStyle w:val="TableParagraph"/>
              <w:ind w:left="105"/>
              <w:rPr>
                <w:sz w:val="24"/>
              </w:rPr>
            </w:pPr>
            <w:r>
              <w:rPr>
                <w:spacing w:val="-2"/>
                <w:sz w:val="24"/>
              </w:rPr>
              <w:t xml:space="preserve">культурного поведения Создавать </w:t>
            </w:r>
            <w:r>
              <w:rPr>
                <w:sz w:val="24"/>
              </w:rPr>
              <w:t xml:space="preserve">условия для </w:t>
            </w:r>
            <w:r>
              <w:rPr>
                <w:spacing w:val="-2"/>
                <w:sz w:val="24"/>
              </w:rPr>
              <w:t xml:space="preserve">выявления, </w:t>
            </w:r>
            <w:r>
              <w:rPr>
                <w:sz w:val="24"/>
              </w:rPr>
              <w:t>развития и</w:t>
            </w:r>
          </w:p>
          <w:p w14:paraId="5711DD72" w14:textId="77777777" w:rsidR="00084807" w:rsidRDefault="00DA1B6F">
            <w:pPr>
              <w:pStyle w:val="TableParagraph"/>
              <w:ind w:left="105"/>
              <w:rPr>
                <w:sz w:val="24"/>
              </w:rPr>
            </w:pPr>
            <w:r>
              <w:rPr>
                <w:spacing w:val="-2"/>
                <w:sz w:val="24"/>
              </w:rPr>
              <w:t>реализации творческого потенциала каждого</w:t>
            </w:r>
          </w:p>
          <w:p w14:paraId="63694391" w14:textId="77777777" w:rsidR="00084807" w:rsidRDefault="00DA1B6F">
            <w:pPr>
              <w:pStyle w:val="TableParagraph"/>
              <w:ind w:left="105" w:right="180"/>
              <w:rPr>
                <w:sz w:val="24"/>
              </w:rPr>
            </w:pPr>
            <w:r>
              <w:rPr>
                <w:sz w:val="24"/>
              </w:rPr>
              <w:t xml:space="preserve">ребёнка с учётом его </w:t>
            </w:r>
            <w:r>
              <w:rPr>
                <w:spacing w:val="-2"/>
                <w:sz w:val="24"/>
              </w:rPr>
              <w:t xml:space="preserve">индивидуально </w:t>
            </w:r>
            <w:r>
              <w:rPr>
                <w:spacing w:val="-4"/>
                <w:sz w:val="24"/>
              </w:rPr>
              <w:t>сти,</w:t>
            </w:r>
          </w:p>
          <w:p w14:paraId="5851F3C1" w14:textId="77777777" w:rsidR="00084807" w:rsidRDefault="00DA1B6F">
            <w:pPr>
              <w:pStyle w:val="TableParagraph"/>
              <w:ind w:left="105"/>
              <w:rPr>
                <w:sz w:val="24"/>
              </w:rPr>
            </w:pPr>
            <w:r>
              <w:rPr>
                <w:spacing w:val="-2"/>
                <w:sz w:val="24"/>
              </w:rPr>
              <w:t>Поддерживать готовности</w:t>
            </w:r>
          </w:p>
          <w:p w14:paraId="5B012A66" w14:textId="77777777" w:rsidR="00084807" w:rsidRDefault="00DA1B6F">
            <w:pPr>
              <w:pStyle w:val="TableParagraph"/>
              <w:ind w:left="105"/>
              <w:rPr>
                <w:sz w:val="24"/>
              </w:rPr>
            </w:pPr>
            <w:r>
              <w:rPr>
                <w:sz w:val="24"/>
              </w:rPr>
              <w:t>детей</w:t>
            </w:r>
            <w:r>
              <w:rPr>
                <w:spacing w:val="-2"/>
                <w:sz w:val="24"/>
              </w:rPr>
              <w:t xml:space="preserve"> </w:t>
            </w:r>
            <w:r>
              <w:rPr>
                <w:spacing w:val="-10"/>
                <w:sz w:val="24"/>
              </w:rPr>
              <w:t>к</w:t>
            </w:r>
          </w:p>
          <w:p w14:paraId="56C46B7D" w14:textId="77777777" w:rsidR="00084807" w:rsidRDefault="00DA1B6F">
            <w:pPr>
              <w:pStyle w:val="TableParagraph"/>
              <w:ind w:left="105" w:right="115"/>
              <w:rPr>
                <w:sz w:val="24"/>
              </w:rPr>
            </w:pPr>
            <w:r>
              <w:rPr>
                <w:spacing w:val="-2"/>
                <w:sz w:val="24"/>
              </w:rPr>
              <w:t xml:space="preserve">творческой самореализации </w:t>
            </w:r>
            <w:r>
              <w:rPr>
                <w:sz w:val="24"/>
              </w:rPr>
              <w:t xml:space="preserve">и сотворчеству с другими </w:t>
            </w:r>
            <w:r>
              <w:rPr>
                <w:spacing w:val="-2"/>
                <w:sz w:val="24"/>
              </w:rPr>
              <w:t>людьми</w:t>
            </w:r>
          </w:p>
          <w:p w14:paraId="485C6B7B" w14:textId="77777777" w:rsidR="00084807" w:rsidRDefault="00DA1B6F">
            <w:pPr>
              <w:pStyle w:val="TableParagraph"/>
              <w:spacing w:line="270" w:lineRule="atLeast"/>
              <w:ind w:left="105"/>
              <w:rPr>
                <w:sz w:val="24"/>
              </w:rPr>
            </w:pPr>
            <w:r>
              <w:rPr>
                <w:sz w:val="24"/>
              </w:rPr>
              <w:t xml:space="preserve">(детьми и </w:t>
            </w:r>
            <w:r>
              <w:rPr>
                <w:spacing w:val="-2"/>
                <w:sz w:val="24"/>
              </w:rPr>
              <w:t>взрослыми)</w:t>
            </w:r>
          </w:p>
        </w:tc>
        <w:tc>
          <w:tcPr>
            <w:tcW w:w="1776" w:type="dxa"/>
          </w:tcPr>
          <w:p w14:paraId="1C943C0E" w14:textId="77777777" w:rsidR="00084807" w:rsidRDefault="00084807">
            <w:pPr>
              <w:pStyle w:val="TableParagraph"/>
              <w:ind w:left="0"/>
              <w:rPr>
                <w:sz w:val="24"/>
              </w:rPr>
            </w:pPr>
          </w:p>
        </w:tc>
      </w:tr>
      <w:tr w:rsidR="00084807" w14:paraId="00B491A6" w14:textId="77777777">
        <w:trPr>
          <w:trHeight w:val="7716"/>
        </w:trPr>
        <w:tc>
          <w:tcPr>
            <w:tcW w:w="1753" w:type="dxa"/>
            <w:vMerge/>
            <w:tcBorders>
              <w:top w:val="nil"/>
            </w:tcBorders>
          </w:tcPr>
          <w:p w14:paraId="49ACD920" w14:textId="77777777" w:rsidR="00084807" w:rsidRDefault="00084807">
            <w:pPr>
              <w:rPr>
                <w:sz w:val="2"/>
                <w:szCs w:val="2"/>
              </w:rPr>
            </w:pPr>
          </w:p>
        </w:tc>
        <w:tc>
          <w:tcPr>
            <w:tcW w:w="2326" w:type="dxa"/>
            <w:vMerge/>
            <w:tcBorders>
              <w:top w:val="nil"/>
            </w:tcBorders>
          </w:tcPr>
          <w:p w14:paraId="071288DB" w14:textId="77777777" w:rsidR="00084807" w:rsidRDefault="00084807">
            <w:pPr>
              <w:rPr>
                <w:sz w:val="2"/>
                <w:szCs w:val="2"/>
              </w:rPr>
            </w:pPr>
          </w:p>
        </w:tc>
        <w:tc>
          <w:tcPr>
            <w:tcW w:w="1723" w:type="dxa"/>
            <w:vMerge/>
            <w:tcBorders>
              <w:top w:val="nil"/>
            </w:tcBorders>
          </w:tcPr>
          <w:p w14:paraId="6D18E012" w14:textId="77777777" w:rsidR="00084807" w:rsidRDefault="00084807">
            <w:pPr>
              <w:rPr>
                <w:sz w:val="2"/>
                <w:szCs w:val="2"/>
              </w:rPr>
            </w:pPr>
          </w:p>
        </w:tc>
        <w:tc>
          <w:tcPr>
            <w:tcW w:w="1887" w:type="dxa"/>
            <w:vMerge/>
            <w:tcBorders>
              <w:top w:val="nil"/>
            </w:tcBorders>
          </w:tcPr>
          <w:p w14:paraId="6E58FA50" w14:textId="77777777" w:rsidR="00084807" w:rsidRDefault="00084807">
            <w:pPr>
              <w:rPr>
                <w:sz w:val="2"/>
                <w:szCs w:val="2"/>
              </w:rPr>
            </w:pPr>
          </w:p>
        </w:tc>
        <w:tc>
          <w:tcPr>
            <w:tcW w:w="1776" w:type="dxa"/>
          </w:tcPr>
          <w:p w14:paraId="6687BEEE" w14:textId="77777777" w:rsidR="00084807" w:rsidRDefault="00DA1B6F">
            <w:pPr>
              <w:pStyle w:val="TableParagraph"/>
              <w:ind w:right="127"/>
              <w:jc w:val="both"/>
              <w:rPr>
                <w:sz w:val="24"/>
              </w:rPr>
            </w:pPr>
            <w:r>
              <w:rPr>
                <w:spacing w:val="-2"/>
                <w:sz w:val="24"/>
              </w:rPr>
              <w:t>Художественн о-эстетическое развитие</w:t>
            </w:r>
          </w:p>
        </w:tc>
      </w:tr>
      <w:tr w:rsidR="00084807" w14:paraId="1A95D53A" w14:textId="77777777">
        <w:trPr>
          <w:trHeight w:val="2761"/>
        </w:trPr>
        <w:tc>
          <w:tcPr>
            <w:tcW w:w="1753" w:type="dxa"/>
            <w:vMerge/>
            <w:tcBorders>
              <w:top w:val="nil"/>
            </w:tcBorders>
          </w:tcPr>
          <w:p w14:paraId="2A4430F9" w14:textId="77777777" w:rsidR="00084807" w:rsidRDefault="00084807">
            <w:pPr>
              <w:rPr>
                <w:sz w:val="2"/>
                <w:szCs w:val="2"/>
              </w:rPr>
            </w:pPr>
          </w:p>
        </w:tc>
        <w:tc>
          <w:tcPr>
            <w:tcW w:w="2326" w:type="dxa"/>
            <w:vMerge/>
            <w:tcBorders>
              <w:top w:val="nil"/>
            </w:tcBorders>
          </w:tcPr>
          <w:p w14:paraId="1517859F" w14:textId="77777777" w:rsidR="00084807" w:rsidRDefault="00084807">
            <w:pPr>
              <w:rPr>
                <w:sz w:val="2"/>
                <w:szCs w:val="2"/>
              </w:rPr>
            </w:pPr>
          </w:p>
        </w:tc>
        <w:tc>
          <w:tcPr>
            <w:tcW w:w="1723" w:type="dxa"/>
            <w:vMerge/>
            <w:tcBorders>
              <w:top w:val="nil"/>
            </w:tcBorders>
          </w:tcPr>
          <w:p w14:paraId="426DD67A" w14:textId="77777777" w:rsidR="00084807" w:rsidRDefault="00084807">
            <w:pPr>
              <w:rPr>
                <w:sz w:val="2"/>
                <w:szCs w:val="2"/>
              </w:rPr>
            </w:pPr>
          </w:p>
        </w:tc>
        <w:tc>
          <w:tcPr>
            <w:tcW w:w="1887" w:type="dxa"/>
          </w:tcPr>
          <w:p w14:paraId="0AC9E0E0" w14:textId="77777777" w:rsidR="00084807" w:rsidRDefault="00DA1B6F">
            <w:pPr>
              <w:pStyle w:val="TableParagraph"/>
              <w:ind w:left="105"/>
              <w:rPr>
                <w:sz w:val="24"/>
              </w:rPr>
            </w:pPr>
            <w:r>
              <w:rPr>
                <w:spacing w:val="-2"/>
                <w:sz w:val="24"/>
              </w:rPr>
              <w:t xml:space="preserve">Воспитывать активность, самостоятельно </w:t>
            </w:r>
            <w:r>
              <w:rPr>
                <w:spacing w:val="-4"/>
                <w:sz w:val="24"/>
              </w:rPr>
              <w:t>сть,</w:t>
            </w:r>
          </w:p>
          <w:p w14:paraId="7DC4A55F" w14:textId="77777777" w:rsidR="00084807" w:rsidRDefault="00DA1B6F">
            <w:pPr>
              <w:pStyle w:val="TableParagraph"/>
              <w:ind w:left="105" w:right="310"/>
              <w:rPr>
                <w:sz w:val="24"/>
              </w:rPr>
            </w:pPr>
            <w:r>
              <w:rPr>
                <w:sz w:val="24"/>
              </w:rPr>
              <w:t>уверенности</w:t>
            </w:r>
            <w:r>
              <w:rPr>
                <w:spacing w:val="-15"/>
                <w:sz w:val="24"/>
              </w:rPr>
              <w:t xml:space="preserve"> </w:t>
            </w:r>
            <w:r>
              <w:rPr>
                <w:sz w:val="24"/>
              </w:rPr>
              <w:t xml:space="preserve">в своих силах, </w:t>
            </w:r>
            <w:r>
              <w:rPr>
                <w:spacing w:val="-2"/>
                <w:sz w:val="24"/>
              </w:rPr>
              <w:t>развивать</w:t>
            </w:r>
          </w:p>
          <w:p w14:paraId="7C092FF5" w14:textId="77777777" w:rsidR="00084807" w:rsidRDefault="00DA1B6F">
            <w:pPr>
              <w:pStyle w:val="TableParagraph"/>
              <w:spacing w:line="270" w:lineRule="atLeast"/>
              <w:ind w:left="105" w:right="154"/>
              <w:rPr>
                <w:sz w:val="24"/>
              </w:rPr>
            </w:pPr>
            <w:r>
              <w:rPr>
                <w:sz w:val="24"/>
              </w:rPr>
              <w:t>нравственные</w:t>
            </w:r>
            <w:r>
              <w:rPr>
                <w:spacing w:val="-15"/>
                <w:sz w:val="24"/>
              </w:rPr>
              <w:t xml:space="preserve"> </w:t>
            </w:r>
            <w:r>
              <w:rPr>
                <w:sz w:val="24"/>
              </w:rPr>
              <w:t xml:space="preserve">и </w:t>
            </w:r>
            <w:r>
              <w:rPr>
                <w:spacing w:val="-2"/>
                <w:sz w:val="24"/>
              </w:rPr>
              <w:t>волевые качества</w:t>
            </w:r>
          </w:p>
        </w:tc>
        <w:tc>
          <w:tcPr>
            <w:tcW w:w="1776" w:type="dxa"/>
          </w:tcPr>
          <w:p w14:paraId="0781D35A" w14:textId="77777777" w:rsidR="00084807" w:rsidRDefault="00DA1B6F">
            <w:pPr>
              <w:pStyle w:val="TableParagraph"/>
              <w:rPr>
                <w:sz w:val="24"/>
              </w:rPr>
            </w:pPr>
            <w:r>
              <w:rPr>
                <w:spacing w:val="-2"/>
                <w:sz w:val="24"/>
              </w:rPr>
              <w:t>Физическое развитие</w:t>
            </w:r>
          </w:p>
        </w:tc>
      </w:tr>
      <w:tr w:rsidR="00084807" w14:paraId="4C970E55" w14:textId="77777777">
        <w:trPr>
          <w:trHeight w:val="1931"/>
        </w:trPr>
        <w:tc>
          <w:tcPr>
            <w:tcW w:w="1753" w:type="dxa"/>
          </w:tcPr>
          <w:p w14:paraId="0121C806" w14:textId="77777777" w:rsidR="00084807" w:rsidRDefault="00DA1B6F">
            <w:pPr>
              <w:pStyle w:val="TableParagraph"/>
              <w:ind w:right="53"/>
              <w:rPr>
                <w:sz w:val="24"/>
              </w:rPr>
            </w:pPr>
            <w:r>
              <w:rPr>
                <w:spacing w:val="-2"/>
                <w:sz w:val="24"/>
              </w:rPr>
              <w:t xml:space="preserve">Познавательно </w:t>
            </w:r>
            <w:r>
              <w:rPr>
                <w:spacing w:val="-10"/>
                <w:sz w:val="24"/>
              </w:rPr>
              <w:t>е</w:t>
            </w:r>
          </w:p>
          <w:p w14:paraId="08033944" w14:textId="77777777" w:rsidR="00084807" w:rsidRDefault="00DA1B6F">
            <w:pPr>
              <w:pStyle w:val="TableParagraph"/>
              <w:ind w:right="150"/>
              <w:rPr>
                <w:sz w:val="24"/>
              </w:rPr>
            </w:pPr>
            <w:r>
              <w:rPr>
                <w:sz w:val="24"/>
              </w:rPr>
              <w:t>В</w:t>
            </w:r>
            <w:r>
              <w:rPr>
                <w:spacing w:val="-15"/>
                <w:sz w:val="24"/>
              </w:rPr>
              <w:t xml:space="preserve"> </w:t>
            </w:r>
            <w:r>
              <w:rPr>
                <w:sz w:val="24"/>
              </w:rPr>
              <w:t xml:space="preserve">основе </w:t>
            </w:r>
            <w:r>
              <w:rPr>
                <w:spacing w:val="-4"/>
                <w:sz w:val="24"/>
              </w:rPr>
              <w:t xml:space="preserve">лежит </w:t>
            </w:r>
            <w:r>
              <w:rPr>
                <w:spacing w:val="-2"/>
                <w:sz w:val="24"/>
              </w:rPr>
              <w:t>ценность</w:t>
            </w:r>
          </w:p>
          <w:p w14:paraId="7EB8AA2F" w14:textId="77777777" w:rsidR="00084807" w:rsidRDefault="00DA1B6F">
            <w:pPr>
              <w:pStyle w:val="TableParagraph"/>
              <w:rPr>
                <w:sz w:val="24"/>
              </w:rPr>
            </w:pPr>
            <w:r>
              <w:rPr>
                <w:spacing w:val="-2"/>
                <w:sz w:val="24"/>
              </w:rPr>
              <w:t>«Познание»</w:t>
            </w:r>
          </w:p>
        </w:tc>
        <w:tc>
          <w:tcPr>
            <w:tcW w:w="2326" w:type="dxa"/>
          </w:tcPr>
          <w:p w14:paraId="0D65D988" w14:textId="77777777" w:rsidR="00084807" w:rsidRDefault="00DA1B6F">
            <w:pPr>
              <w:pStyle w:val="TableParagraph"/>
              <w:ind w:firstLine="566"/>
              <w:rPr>
                <w:sz w:val="24"/>
              </w:rPr>
            </w:pPr>
            <w:r>
              <w:rPr>
                <w:spacing w:val="-2"/>
                <w:sz w:val="24"/>
              </w:rPr>
              <w:t xml:space="preserve">Формирование </w:t>
            </w:r>
            <w:r>
              <w:rPr>
                <w:sz w:val="24"/>
              </w:rPr>
              <w:t>ценности познания</w:t>
            </w:r>
          </w:p>
        </w:tc>
        <w:tc>
          <w:tcPr>
            <w:tcW w:w="1723" w:type="dxa"/>
          </w:tcPr>
          <w:p w14:paraId="1756E96F" w14:textId="77777777" w:rsidR="00084807" w:rsidRDefault="00DA1B6F">
            <w:pPr>
              <w:pStyle w:val="TableParagraph"/>
              <w:ind w:right="244"/>
              <w:rPr>
                <w:sz w:val="24"/>
              </w:rPr>
            </w:pPr>
            <w:r>
              <w:rPr>
                <w:spacing w:val="-2"/>
                <w:sz w:val="24"/>
              </w:rPr>
              <w:t xml:space="preserve">Воспитывать </w:t>
            </w:r>
            <w:r>
              <w:rPr>
                <w:sz w:val="24"/>
              </w:rPr>
              <w:t>у ребёнка стремление</w:t>
            </w:r>
            <w:r>
              <w:rPr>
                <w:spacing w:val="-15"/>
                <w:sz w:val="24"/>
              </w:rPr>
              <w:t xml:space="preserve"> </w:t>
            </w:r>
            <w:r>
              <w:rPr>
                <w:sz w:val="24"/>
              </w:rPr>
              <w:t xml:space="preserve">к </w:t>
            </w:r>
            <w:r>
              <w:rPr>
                <w:spacing w:val="-2"/>
                <w:sz w:val="24"/>
              </w:rPr>
              <w:t>истине,</w:t>
            </w:r>
          </w:p>
          <w:p w14:paraId="7C46158C" w14:textId="77777777" w:rsidR="00084807" w:rsidRDefault="00DA1B6F">
            <w:pPr>
              <w:pStyle w:val="TableParagraph"/>
              <w:ind w:right="122"/>
              <w:rPr>
                <w:sz w:val="24"/>
              </w:rPr>
            </w:pPr>
            <w:r>
              <w:rPr>
                <w:spacing w:val="-2"/>
                <w:sz w:val="24"/>
              </w:rPr>
              <w:t xml:space="preserve">способствоват </w:t>
            </w:r>
            <w:r>
              <w:rPr>
                <w:spacing w:val="-10"/>
                <w:sz w:val="24"/>
              </w:rPr>
              <w:t>ь</w:t>
            </w:r>
          </w:p>
          <w:p w14:paraId="27B58DFA" w14:textId="77777777" w:rsidR="00084807" w:rsidRDefault="00DA1B6F">
            <w:pPr>
              <w:pStyle w:val="TableParagraph"/>
              <w:spacing w:line="264" w:lineRule="exact"/>
              <w:rPr>
                <w:sz w:val="24"/>
              </w:rPr>
            </w:pPr>
            <w:r>
              <w:rPr>
                <w:spacing w:val="-2"/>
                <w:sz w:val="24"/>
              </w:rPr>
              <w:t>становлению</w:t>
            </w:r>
          </w:p>
        </w:tc>
        <w:tc>
          <w:tcPr>
            <w:tcW w:w="1887" w:type="dxa"/>
          </w:tcPr>
          <w:p w14:paraId="7B147BDF" w14:textId="77777777" w:rsidR="00084807" w:rsidRDefault="00DA1B6F">
            <w:pPr>
              <w:pStyle w:val="TableParagraph"/>
              <w:ind w:left="105"/>
              <w:rPr>
                <w:sz w:val="24"/>
              </w:rPr>
            </w:pPr>
            <w:r>
              <w:rPr>
                <w:spacing w:val="-2"/>
                <w:sz w:val="24"/>
              </w:rPr>
              <w:t xml:space="preserve">Воспитывать </w:t>
            </w:r>
            <w:r>
              <w:rPr>
                <w:sz w:val="24"/>
              </w:rPr>
              <w:t xml:space="preserve">отношение к знанию как </w:t>
            </w:r>
            <w:r>
              <w:rPr>
                <w:spacing w:val="-2"/>
                <w:sz w:val="24"/>
              </w:rPr>
              <w:t>ценности, понимание значения</w:t>
            </w:r>
          </w:p>
          <w:p w14:paraId="5BE101DC" w14:textId="77777777" w:rsidR="00084807" w:rsidRDefault="00DA1B6F">
            <w:pPr>
              <w:pStyle w:val="TableParagraph"/>
              <w:spacing w:line="264" w:lineRule="exact"/>
              <w:ind w:left="105"/>
              <w:rPr>
                <w:sz w:val="24"/>
              </w:rPr>
            </w:pPr>
            <w:r>
              <w:rPr>
                <w:spacing w:val="-2"/>
                <w:sz w:val="24"/>
              </w:rPr>
              <w:t>образования</w:t>
            </w:r>
          </w:p>
        </w:tc>
        <w:tc>
          <w:tcPr>
            <w:tcW w:w="1776" w:type="dxa"/>
          </w:tcPr>
          <w:p w14:paraId="62114BD5" w14:textId="77777777" w:rsidR="00084807" w:rsidRDefault="00DA1B6F">
            <w:pPr>
              <w:pStyle w:val="TableParagraph"/>
              <w:ind w:right="66"/>
              <w:rPr>
                <w:sz w:val="24"/>
              </w:rPr>
            </w:pPr>
            <w:r>
              <w:rPr>
                <w:spacing w:val="-2"/>
                <w:sz w:val="24"/>
              </w:rPr>
              <w:t xml:space="preserve">Познавательно </w:t>
            </w:r>
            <w:r>
              <w:rPr>
                <w:sz w:val="24"/>
              </w:rPr>
              <w:t>е развитие</w:t>
            </w:r>
          </w:p>
        </w:tc>
      </w:tr>
    </w:tbl>
    <w:p w14:paraId="5A0DB88E" w14:textId="77777777" w:rsidR="00084807" w:rsidRDefault="00084807">
      <w:pPr>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3"/>
        <w:gridCol w:w="2326"/>
        <w:gridCol w:w="1723"/>
        <w:gridCol w:w="1887"/>
        <w:gridCol w:w="1776"/>
      </w:tblGrid>
      <w:tr w:rsidR="00084807" w14:paraId="54E91DA2" w14:textId="77777777">
        <w:trPr>
          <w:trHeight w:val="1106"/>
        </w:trPr>
        <w:tc>
          <w:tcPr>
            <w:tcW w:w="1753" w:type="dxa"/>
          </w:tcPr>
          <w:p w14:paraId="5B6E0C15" w14:textId="77777777" w:rsidR="00084807" w:rsidRDefault="00DA1B6F">
            <w:pPr>
              <w:pStyle w:val="TableParagraph"/>
              <w:ind w:right="155"/>
              <w:jc w:val="both"/>
              <w:rPr>
                <w:b/>
                <w:sz w:val="24"/>
              </w:rPr>
            </w:pPr>
            <w:r>
              <w:rPr>
                <w:b/>
                <w:spacing w:val="-2"/>
                <w:sz w:val="24"/>
              </w:rPr>
              <w:t xml:space="preserve">Направления </w:t>
            </w:r>
            <w:r>
              <w:rPr>
                <w:b/>
                <w:sz w:val="24"/>
              </w:rPr>
              <w:t>воспитания</w:t>
            </w:r>
            <w:r>
              <w:rPr>
                <w:b/>
                <w:spacing w:val="-15"/>
                <w:sz w:val="24"/>
              </w:rPr>
              <w:t xml:space="preserve"> </w:t>
            </w:r>
            <w:r>
              <w:rPr>
                <w:b/>
                <w:sz w:val="24"/>
              </w:rPr>
              <w:t xml:space="preserve">и </w:t>
            </w:r>
            <w:r>
              <w:rPr>
                <w:b/>
                <w:spacing w:val="-2"/>
                <w:sz w:val="24"/>
              </w:rPr>
              <w:t>базовые</w:t>
            </w:r>
          </w:p>
          <w:p w14:paraId="27D25C12" w14:textId="77777777" w:rsidR="00084807" w:rsidRDefault="00DA1B6F">
            <w:pPr>
              <w:pStyle w:val="TableParagraph"/>
              <w:spacing w:line="259" w:lineRule="exact"/>
              <w:rPr>
                <w:b/>
                <w:sz w:val="24"/>
              </w:rPr>
            </w:pPr>
            <w:r>
              <w:rPr>
                <w:b/>
                <w:spacing w:val="-2"/>
                <w:sz w:val="24"/>
              </w:rPr>
              <w:t>ценности</w:t>
            </w:r>
          </w:p>
        </w:tc>
        <w:tc>
          <w:tcPr>
            <w:tcW w:w="2326" w:type="dxa"/>
          </w:tcPr>
          <w:p w14:paraId="4C22DB3B" w14:textId="77777777" w:rsidR="00084807" w:rsidRDefault="00084807">
            <w:pPr>
              <w:pStyle w:val="TableParagraph"/>
              <w:spacing w:before="136"/>
              <w:ind w:left="0"/>
              <w:rPr>
                <w:b/>
                <w:sz w:val="24"/>
              </w:rPr>
            </w:pPr>
          </w:p>
          <w:p w14:paraId="70414537" w14:textId="77777777" w:rsidR="00084807" w:rsidRDefault="00DA1B6F">
            <w:pPr>
              <w:pStyle w:val="TableParagraph"/>
              <w:ind w:left="673"/>
              <w:rPr>
                <w:b/>
                <w:sz w:val="24"/>
              </w:rPr>
            </w:pPr>
            <w:r>
              <w:rPr>
                <w:b/>
                <w:spacing w:val="-4"/>
                <w:sz w:val="24"/>
              </w:rPr>
              <w:t>Цель</w:t>
            </w:r>
          </w:p>
        </w:tc>
        <w:tc>
          <w:tcPr>
            <w:tcW w:w="1723" w:type="dxa"/>
          </w:tcPr>
          <w:p w14:paraId="13094692" w14:textId="77777777" w:rsidR="00084807" w:rsidRDefault="00084807">
            <w:pPr>
              <w:pStyle w:val="TableParagraph"/>
              <w:spacing w:before="136"/>
              <w:ind w:left="0"/>
              <w:rPr>
                <w:b/>
                <w:sz w:val="24"/>
              </w:rPr>
            </w:pPr>
          </w:p>
          <w:p w14:paraId="65E4FE9E" w14:textId="77777777" w:rsidR="00084807" w:rsidRDefault="00DA1B6F">
            <w:pPr>
              <w:pStyle w:val="TableParagraph"/>
              <w:ind w:left="673"/>
              <w:rPr>
                <w:b/>
                <w:sz w:val="24"/>
              </w:rPr>
            </w:pPr>
            <w:r>
              <w:rPr>
                <w:b/>
                <w:spacing w:val="-2"/>
                <w:sz w:val="24"/>
              </w:rPr>
              <w:t>Задачи</w:t>
            </w:r>
          </w:p>
        </w:tc>
        <w:tc>
          <w:tcPr>
            <w:tcW w:w="1887" w:type="dxa"/>
          </w:tcPr>
          <w:p w14:paraId="1D08DA5A" w14:textId="77777777" w:rsidR="00084807" w:rsidRDefault="00DA1B6F">
            <w:pPr>
              <w:pStyle w:val="TableParagraph"/>
              <w:spacing w:before="135"/>
              <w:ind w:left="105"/>
              <w:rPr>
                <w:b/>
                <w:sz w:val="24"/>
              </w:rPr>
            </w:pPr>
            <w:r>
              <w:rPr>
                <w:b/>
                <w:spacing w:val="-2"/>
                <w:sz w:val="24"/>
              </w:rPr>
              <w:t xml:space="preserve">Задачи образовательн </w:t>
            </w:r>
            <w:r>
              <w:rPr>
                <w:b/>
                <w:sz w:val="24"/>
              </w:rPr>
              <w:t>ых областей</w:t>
            </w:r>
          </w:p>
        </w:tc>
        <w:tc>
          <w:tcPr>
            <w:tcW w:w="1776" w:type="dxa"/>
          </w:tcPr>
          <w:p w14:paraId="77AD7832" w14:textId="77777777" w:rsidR="00084807" w:rsidRDefault="00DA1B6F">
            <w:pPr>
              <w:pStyle w:val="TableParagraph"/>
              <w:spacing w:before="275"/>
              <w:rPr>
                <w:b/>
                <w:sz w:val="24"/>
              </w:rPr>
            </w:pPr>
            <w:r>
              <w:rPr>
                <w:b/>
                <w:spacing w:val="-2"/>
                <w:sz w:val="24"/>
              </w:rPr>
              <w:t xml:space="preserve">Образователь </w:t>
            </w:r>
            <w:r>
              <w:rPr>
                <w:b/>
                <w:sz w:val="24"/>
              </w:rPr>
              <w:t>ные области</w:t>
            </w:r>
          </w:p>
        </w:tc>
      </w:tr>
      <w:tr w:rsidR="00084807" w14:paraId="4832C328" w14:textId="77777777">
        <w:trPr>
          <w:trHeight w:val="4692"/>
        </w:trPr>
        <w:tc>
          <w:tcPr>
            <w:tcW w:w="1753" w:type="dxa"/>
            <w:vMerge w:val="restart"/>
          </w:tcPr>
          <w:p w14:paraId="0E22B947" w14:textId="77777777" w:rsidR="00084807" w:rsidRDefault="00084807">
            <w:pPr>
              <w:pStyle w:val="TableParagraph"/>
              <w:ind w:left="0"/>
              <w:rPr>
                <w:sz w:val="24"/>
              </w:rPr>
            </w:pPr>
          </w:p>
        </w:tc>
        <w:tc>
          <w:tcPr>
            <w:tcW w:w="2326" w:type="dxa"/>
            <w:vMerge w:val="restart"/>
          </w:tcPr>
          <w:p w14:paraId="652AA212" w14:textId="77777777" w:rsidR="00084807" w:rsidRDefault="00084807">
            <w:pPr>
              <w:pStyle w:val="TableParagraph"/>
              <w:ind w:left="0"/>
              <w:rPr>
                <w:sz w:val="24"/>
              </w:rPr>
            </w:pPr>
          </w:p>
        </w:tc>
        <w:tc>
          <w:tcPr>
            <w:tcW w:w="1723" w:type="dxa"/>
            <w:vMerge w:val="restart"/>
          </w:tcPr>
          <w:p w14:paraId="2F987F1B" w14:textId="77777777" w:rsidR="00084807" w:rsidRDefault="00DA1B6F">
            <w:pPr>
              <w:pStyle w:val="TableParagraph"/>
              <w:ind w:right="108"/>
              <w:rPr>
                <w:sz w:val="24"/>
              </w:rPr>
            </w:pPr>
            <w:r>
              <w:rPr>
                <w:spacing w:val="-2"/>
                <w:sz w:val="24"/>
              </w:rPr>
              <w:t xml:space="preserve">целостной </w:t>
            </w:r>
            <w:r>
              <w:rPr>
                <w:sz w:val="24"/>
              </w:rPr>
              <w:t>картины</w:t>
            </w:r>
            <w:r>
              <w:rPr>
                <w:spacing w:val="-15"/>
                <w:sz w:val="24"/>
              </w:rPr>
              <w:t xml:space="preserve"> </w:t>
            </w:r>
            <w:r>
              <w:rPr>
                <w:sz w:val="24"/>
              </w:rPr>
              <w:t xml:space="preserve">мира, в которой </w:t>
            </w:r>
            <w:r>
              <w:rPr>
                <w:spacing w:val="-2"/>
                <w:sz w:val="24"/>
              </w:rPr>
              <w:t xml:space="preserve">интегрирован </w:t>
            </w:r>
            <w:r>
              <w:rPr>
                <w:sz w:val="24"/>
              </w:rPr>
              <w:t xml:space="preserve">о ценностное, </w:t>
            </w:r>
            <w:r>
              <w:rPr>
                <w:spacing w:val="-2"/>
                <w:sz w:val="24"/>
              </w:rPr>
              <w:t xml:space="preserve">эмоционально окрашенное </w:t>
            </w:r>
            <w:r>
              <w:rPr>
                <w:sz w:val="24"/>
              </w:rPr>
              <w:t xml:space="preserve">отношение к миру, людям, </w:t>
            </w:r>
            <w:r>
              <w:rPr>
                <w:spacing w:val="-2"/>
                <w:sz w:val="24"/>
              </w:rPr>
              <w:t>природе,</w:t>
            </w:r>
          </w:p>
          <w:p w14:paraId="0850FE3C" w14:textId="77777777" w:rsidR="00084807" w:rsidRDefault="00DA1B6F">
            <w:pPr>
              <w:pStyle w:val="TableParagraph"/>
              <w:rPr>
                <w:sz w:val="24"/>
              </w:rPr>
            </w:pPr>
            <w:r>
              <w:rPr>
                <w:spacing w:val="-2"/>
                <w:sz w:val="24"/>
              </w:rPr>
              <w:t>деятельности человека</w:t>
            </w:r>
          </w:p>
        </w:tc>
        <w:tc>
          <w:tcPr>
            <w:tcW w:w="1887" w:type="dxa"/>
          </w:tcPr>
          <w:p w14:paraId="26360BF4" w14:textId="77777777" w:rsidR="00084807" w:rsidRDefault="00DA1B6F">
            <w:pPr>
              <w:pStyle w:val="TableParagraph"/>
              <w:ind w:left="105" w:right="384"/>
              <w:rPr>
                <w:sz w:val="24"/>
              </w:rPr>
            </w:pPr>
            <w:r>
              <w:rPr>
                <w:sz w:val="24"/>
              </w:rPr>
              <w:t>для</w:t>
            </w:r>
            <w:r>
              <w:rPr>
                <w:spacing w:val="-15"/>
                <w:sz w:val="24"/>
              </w:rPr>
              <w:t xml:space="preserve"> </w:t>
            </w:r>
            <w:r>
              <w:rPr>
                <w:sz w:val="24"/>
              </w:rPr>
              <w:t xml:space="preserve">человека, </w:t>
            </w:r>
            <w:r>
              <w:rPr>
                <w:spacing w:val="-2"/>
                <w:sz w:val="24"/>
              </w:rPr>
              <w:t>общества, страны</w:t>
            </w:r>
          </w:p>
          <w:p w14:paraId="02756669" w14:textId="77777777" w:rsidR="00084807" w:rsidRDefault="00DA1B6F">
            <w:pPr>
              <w:pStyle w:val="TableParagraph"/>
              <w:ind w:left="105"/>
              <w:rPr>
                <w:sz w:val="24"/>
              </w:rPr>
            </w:pPr>
            <w:r>
              <w:rPr>
                <w:spacing w:val="-2"/>
                <w:sz w:val="24"/>
              </w:rPr>
              <w:t xml:space="preserve">Воспитывать уважительное, </w:t>
            </w:r>
            <w:r>
              <w:rPr>
                <w:sz w:val="24"/>
              </w:rPr>
              <w:t>бережное и</w:t>
            </w:r>
          </w:p>
          <w:p w14:paraId="6CE68AA8" w14:textId="77777777" w:rsidR="00084807" w:rsidRDefault="00DA1B6F">
            <w:pPr>
              <w:pStyle w:val="TableParagraph"/>
              <w:ind w:left="105" w:right="131"/>
              <w:rPr>
                <w:sz w:val="24"/>
              </w:rPr>
            </w:pPr>
            <w:r>
              <w:rPr>
                <w:spacing w:val="-2"/>
                <w:sz w:val="24"/>
              </w:rPr>
              <w:t xml:space="preserve">ответственное </w:t>
            </w:r>
            <w:r>
              <w:rPr>
                <w:sz w:val="24"/>
              </w:rPr>
              <w:t xml:space="preserve">отношения к </w:t>
            </w:r>
            <w:r>
              <w:rPr>
                <w:spacing w:val="-2"/>
                <w:sz w:val="24"/>
              </w:rPr>
              <w:t xml:space="preserve">природе </w:t>
            </w:r>
            <w:r>
              <w:rPr>
                <w:sz w:val="24"/>
              </w:rPr>
              <w:t xml:space="preserve">родного края, родной страны </w:t>
            </w:r>
            <w:r>
              <w:rPr>
                <w:spacing w:val="-2"/>
                <w:sz w:val="24"/>
              </w:rPr>
              <w:t xml:space="preserve">Способствовать приобретению </w:t>
            </w:r>
            <w:r>
              <w:rPr>
                <w:sz w:val="24"/>
              </w:rPr>
              <w:t xml:space="preserve">первого опыта действий по </w:t>
            </w:r>
            <w:r>
              <w:rPr>
                <w:spacing w:val="-2"/>
                <w:sz w:val="24"/>
              </w:rPr>
              <w:t>сохранению</w:t>
            </w:r>
          </w:p>
          <w:p w14:paraId="636237EE" w14:textId="77777777" w:rsidR="00084807" w:rsidRDefault="00DA1B6F">
            <w:pPr>
              <w:pStyle w:val="TableParagraph"/>
              <w:spacing w:line="264" w:lineRule="exact"/>
              <w:ind w:left="105"/>
              <w:rPr>
                <w:sz w:val="24"/>
              </w:rPr>
            </w:pPr>
            <w:r>
              <w:rPr>
                <w:spacing w:val="-2"/>
                <w:sz w:val="24"/>
              </w:rPr>
              <w:t>природы.</w:t>
            </w:r>
          </w:p>
        </w:tc>
        <w:tc>
          <w:tcPr>
            <w:tcW w:w="1776" w:type="dxa"/>
          </w:tcPr>
          <w:p w14:paraId="4A08A1C4" w14:textId="77777777" w:rsidR="00084807" w:rsidRDefault="00084807">
            <w:pPr>
              <w:pStyle w:val="TableParagraph"/>
              <w:ind w:left="0"/>
              <w:rPr>
                <w:sz w:val="24"/>
              </w:rPr>
            </w:pPr>
          </w:p>
        </w:tc>
      </w:tr>
      <w:tr w:rsidR="00084807" w14:paraId="65DC9FF6" w14:textId="77777777">
        <w:trPr>
          <w:trHeight w:val="3312"/>
        </w:trPr>
        <w:tc>
          <w:tcPr>
            <w:tcW w:w="1753" w:type="dxa"/>
            <w:vMerge/>
            <w:tcBorders>
              <w:top w:val="nil"/>
            </w:tcBorders>
          </w:tcPr>
          <w:p w14:paraId="5E759F09" w14:textId="77777777" w:rsidR="00084807" w:rsidRDefault="00084807">
            <w:pPr>
              <w:rPr>
                <w:sz w:val="2"/>
                <w:szCs w:val="2"/>
              </w:rPr>
            </w:pPr>
          </w:p>
        </w:tc>
        <w:tc>
          <w:tcPr>
            <w:tcW w:w="2326" w:type="dxa"/>
            <w:vMerge/>
            <w:tcBorders>
              <w:top w:val="nil"/>
            </w:tcBorders>
          </w:tcPr>
          <w:p w14:paraId="6162FD60" w14:textId="77777777" w:rsidR="00084807" w:rsidRDefault="00084807">
            <w:pPr>
              <w:rPr>
                <w:sz w:val="2"/>
                <w:szCs w:val="2"/>
              </w:rPr>
            </w:pPr>
          </w:p>
        </w:tc>
        <w:tc>
          <w:tcPr>
            <w:tcW w:w="1723" w:type="dxa"/>
            <w:vMerge/>
            <w:tcBorders>
              <w:top w:val="nil"/>
            </w:tcBorders>
          </w:tcPr>
          <w:p w14:paraId="2D9F354D" w14:textId="77777777" w:rsidR="00084807" w:rsidRDefault="00084807">
            <w:pPr>
              <w:rPr>
                <w:sz w:val="2"/>
                <w:szCs w:val="2"/>
              </w:rPr>
            </w:pPr>
          </w:p>
        </w:tc>
        <w:tc>
          <w:tcPr>
            <w:tcW w:w="1887" w:type="dxa"/>
          </w:tcPr>
          <w:p w14:paraId="4FCC9440" w14:textId="77777777" w:rsidR="00084807" w:rsidRDefault="00DA1B6F">
            <w:pPr>
              <w:pStyle w:val="TableParagraph"/>
              <w:ind w:left="105" w:right="152"/>
              <w:rPr>
                <w:sz w:val="24"/>
              </w:rPr>
            </w:pPr>
            <w:r>
              <w:rPr>
                <w:spacing w:val="-2"/>
                <w:sz w:val="24"/>
              </w:rPr>
              <w:t xml:space="preserve">Формировать целостную </w:t>
            </w:r>
            <w:r>
              <w:rPr>
                <w:sz w:val="24"/>
              </w:rPr>
              <w:t xml:space="preserve">картину мира на основе </w:t>
            </w:r>
            <w:r>
              <w:rPr>
                <w:spacing w:val="-2"/>
                <w:sz w:val="24"/>
              </w:rPr>
              <w:t xml:space="preserve">интеграции интеллектуальн </w:t>
            </w:r>
            <w:r>
              <w:rPr>
                <w:sz w:val="24"/>
              </w:rPr>
              <w:t xml:space="preserve">ого и </w:t>
            </w:r>
            <w:r>
              <w:rPr>
                <w:spacing w:val="-2"/>
                <w:sz w:val="24"/>
              </w:rPr>
              <w:t>эмоционально- образного</w:t>
            </w:r>
          </w:p>
          <w:p w14:paraId="76604DD0" w14:textId="77777777" w:rsidR="00084807" w:rsidRDefault="00DA1B6F">
            <w:pPr>
              <w:pStyle w:val="TableParagraph"/>
              <w:ind w:left="105" w:right="445"/>
              <w:rPr>
                <w:sz w:val="24"/>
              </w:rPr>
            </w:pPr>
            <w:r>
              <w:rPr>
                <w:sz w:val="24"/>
              </w:rPr>
              <w:t>способов</w:t>
            </w:r>
            <w:r>
              <w:rPr>
                <w:spacing w:val="-15"/>
                <w:sz w:val="24"/>
              </w:rPr>
              <w:t xml:space="preserve"> </w:t>
            </w:r>
            <w:r>
              <w:rPr>
                <w:sz w:val="24"/>
              </w:rPr>
              <w:t xml:space="preserve">его </w:t>
            </w:r>
            <w:r>
              <w:rPr>
                <w:spacing w:val="-2"/>
                <w:sz w:val="24"/>
              </w:rPr>
              <w:t>освоения</w:t>
            </w:r>
          </w:p>
          <w:p w14:paraId="67961A59" w14:textId="77777777" w:rsidR="00084807" w:rsidRDefault="00DA1B6F">
            <w:pPr>
              <w:pStyle w:val="TableParagraph"/>
              <w:spacing w:line="264" w:lineRule="exact"/>
              <w:ind w:left="105"/>
              <w:rPr>
                <w:sz w:val="24"/>
              </w:rPr>
            </w:pPr>
            <w:r>
              <w:rPr>
                <w:spacing w:val="-2"/>
                <w:sz w:val="24"/>
              </w:rPr>
              <w:t>детьми</w:t>
            </w:r>
          </w:p>
        </w:tc>
        <w:tc>
          <w:tcPr>
            <w:tcW w:w="1776" w:type="dxa"/>
          </w:tcPr>
          <w:p w14:paraId="047DB6DB" w14:textId="77777777" w:rsidR="00084807" w:rsidRDefault="00DA1B6F">
            <w:pPr>
              <w:pStyle w:val="TableParagraph"/>
              <w:ind w:right="127"/>
              <w:jc w:val="both"/>
              <w:rPr>
                <w:sz w:val="24"/>
              </w:rPr>
            </w:pPr>
            <w:r>
              <w:rPr>
                <w:spacing w:val="-2"/>
                <w:sz w:val="24"/>
              </w:rPr>
              <w:t>Художественн о-эстетическое развитие</w:t>
            </w:r>
          </w:p>
        </w:tc>
      </w:tr>
      <w:tr w:rsidR="00084807" w14:paraId="39C81FF1" w14:textId="77777777">
        <w:trPr>
          <w:trHeight w:val="5244"/>
        </w:trPr>
        <w:tc>
          <w:tcPr>
            <w:tcW w:w="1753" w:type="dxa"/>
          </w:tcPr>
          <w:p w14:paraId="5BF1873E" w14:textId="77777777" w:rsidR="00084807" w:rsidRDefault="00DA1B6F">
            <w:pPr>
              <w:pStyle w:val="TableParagraph"/>
              <w:rPr>
                <w:sz w:val="24"/>
              </w:rPr>
            </w:pPr>
            <w:r>
              <w:rPr>
                <w:sz w:val="24"/>
              </w:rPr>
              <w:t xml:space="preserve">Физическое и </w:t>
            </w:r>
            <w:r>
              <w:rPr>
                <w:spacing w:val="-2"/>
                <w:sz w:val="24"/>
              </w:rPr>
              <w:t xml:space="preserve">оздоровительн </w:t>
            </w:r>
            <w:r>
              <w:rPr>
                <w:spacing w:val="-6"/>
                <w:sz w:val="24"/>
              </w:rPr>
              <w:t>ое</w:t>
            </w:r>
          </w:p>
          <w:p w14:paraId="5BDE3E6C" w14:textId="77777777" w:rsidR="00084807" w:rsidRDefault="00DA1B6F">
            <w:pPr>
              <w:pStyle w:val="TableParagraph"/>
              <w:ind w:right="150"/>
              <w:rPr>
                <w:sz w:val="24"/>
              </w:rPr>
            </w:pPr>
            <w:r>
              <w:rPr>
                <w:sz w:val="24"/>
              </w:rPr>
              <w:t xml:space="preserve">В основе </w:t>
            </w:r>
            <w:r>
              <w:rPr>
                <w:spacing w:val="-2"/>
                <w:sz w:val="24"/>
              </w:rPr>
              <w:t>лежат ценности</w:t>
            </w:r>
          </w:p>
          <w:p w14:paraId="780D9A76" w14:textId="77777777" w:rsidR="00084807" w:rsidRDefault="00DA1B6F">
            <w:pPr>
              <w:pStyle w:val="TableParagraph"/>
              <w:rPr>
                <w:sz w:val="24"/>
              </w:rPr>
            </w:pPr>
            <w:r>
              <w:rPr>
                <w:spacing w:val="-2"/>
                <w:sz w:val="24"/>
              </w:rPr>
              <w:t>«Здоровье»,</w:t>
            </w:r>
          </w:p>
          <w:p w14:paraId="3CEB89EB" w14:textId="77777777" w:rsidR="00084807" w:rsidRDefault="00DA1B6F">
            <w:pPr>
              <w:pStyle w:val="TableParagraph"/>
              <w:rPr>
                <w:sz w:val="24"/>
              </w:rPr>
            </w:pPr>
            <w:r>
              <w:rPr>
                <w:spacing w:val="-2"/>
                <w:sz w:val="24"/>
              </w:rPr>
              <w:t>«Жизнь»</w:t>
            </w:r>
          </w:p>
        </w:tc>
        <w:tc>
          <w:tcPr>
            <w:tcW w:w="2326" w:type="dxa"/>
          </w:tcPr>
          <w:p w14:paraId="3316C953" w14:textId="77777777" w:rsidR="00084807" w:rsidRDefault="00DA1B6F">
            <w:pPr>
              <w:pStyle w:val="TableParagraph"/>
              <w:ind w:firstLine="566"/>
              <w:rPr>
                <w:sz w:val="24"/>
              </w:rPr>
            </w:pPr>
            <w:r>
              <w:rPr>
                <w:spacing w:val="-2"/>
                <w:sz w:val="24"/>
              </w:rPr>
              <w:t>Формирование ценностного</w:t>
            </w:r>
          </w:p>
          <w:p w14:paraId="0C363D89" w14:textId="77777777" w:rsidR="00084807" w:rsidRDefault="00DA1B6F">
            <w:pPr>
              <w:pStyle w:val="TableParagraph"/>
              <w:rPr>
                <w:sz w:val="24"/>
              </w:rPr>
            </w:pPr>
            <w:r>
              <w:rPr>
                <w:sz w:val="24"/>
              </w:rPr>
              <w:t>отношения</w:t>
            </w:r>
            <w:r>
              <w:rPr>
                <w:spacing w:val="-15"/>
                <w:sz w:val="24"/>
              </w:rPr>
              <w:t xml:space="preserve"> </w:t>
            </w:r>
            <w:r>
              <w:rPr>
                <w:sz w:val="24"/>
              </w:rPr>
              <w:t>детей</w:t>
            </w:r>
            <w:r>
              <w:rPr>
                <w:spacing w:val="-15"/>
                <w:sz w:val="24"/>
              </w:rPr>
              <w:t xml:space="preserve"> </w:t>
            </w:r>
            <w:r>
              <w:rPr>
                <w:sz w:val="24"/>
              </w:rPr>
              <w:t xml:space="preserve">к здоровому образу жизни, овладение </w:t>
            </w:r>
            <w:r>
              <w:rPr>
                <w:spacing w:val="-2"/>
                <w:sz w:val="24"/>
              </w:rPr>
              <w:t xml:space="preserve">элементарными гигиеническими </w:t>
            </w:r>
            <w:r>
              <w:rPr>
                <w:sz w:val="24"/>
              </w:rPr>
              <w:t>навыками и</w:t>
            </w:r>
          </w:p>
          <w:p w14:paraId="17E37615" w14:textId="77777777" w:rsidR="00084807" w:rsidRDefault="00DA1B6F">
            <w:pPr>
              <w:pStyle w:val="TableParagraph"/>
              <w:rPr>
                <w:sz w:val="24"/>
              </w:rPr>
            </w:pPr>
            <w:r>
              <w:rPr>
                <w:spacing w:val="-2"/>
                <w:sz w:val="24"/>
              </w:rPr>
              <w:t>правилами</w:t>
            </w:r>
          </w:p>
          <w:p w14:paraId="0C35B7C8" w14:textId="77777777" w:rsidR="00084807" w:rsidRDefault="00DA1B6F">
            <w:pPr>
              <w:pStyle w:val="TableParagraph"/>
              <w:rPr>
                <w:sz w:val="24"/>
              </w:rPr>
            </w:pPr>
            <w:r>
              <w:rPr>
                <w:spacing w:val="-2"/>
                <w:sz w:val="24"/>
              </w:rPr>
              <w:t>безопасности</w:t>
            </w:r>
          </w:p>
        </w:tc>
        <w:tc>
          <w:tcPr>
            <w:tcW w:w="1723" w:type="dxa"/>
          </w:tcPr>
          <w:p w14:paraId="03D83752" w14:textId="77777777" w:rsidR="00084807" w:rsidRDefault="00DA1B6F">
            <w:pPr>
              <w:pStyle w:val="TableParagraph"/>
              <w:ind w:right="122"/>
              <w:rPr>
                <w:sz w:val="24"/>
              </w:rPr>
            </w:pPr>
            <w:r>
              <w:rPr>
                <w:spacing w:val="-2"/>
                <w:sz w:val="24"/>
              </w:rPr>
              <w:t xml:space="preserve">Способствова </w:t>
            </w:r>
            <w:r>
              <w:rPr>
                <w:spacing w:val="-6"/>
                <w:sz w:val="24"/>
              </w:rPr>
              <w:t>ть</w:t>
            </w:r>
          </w:p>
          <w:p w14:paraId="18CEF917" w14:textId="77777777" w:rsidR="00084807" w:rsidRDefault="00DA1B6F">
            <w:pPr>
              <w:pStyle w:val="TableParagraph"/>
              <w:ind w:right="261"/>
              <w:jc w:val="both"/>
              <w:rPr>
                <w:sz w:val="24"/>
              </w:rPr>
            </w:pPr>
            <w:r>
              <w:rPr>
                <w:spacing w:val="-2"/>
                <w:sz w:val="24"/>
              </w:rPr>
              <w:t xml:space="preserve">становлению осознанного </w:t>
            </w:r>
            <w:r>
              <w:rPr>
                <w:sz w:val="24"/>
              </w:rPr>
              <w:t>отношения</w:t>
            </w:r>
            <w:r>
              <w:rPr>
                <w:spacing w:val="-4"/>
                <w:sz w:val="24"/>
              </w:rPr>
              <w:t xml:space="preserve"> </w:t>
            </w:r>
            <w:r>
              <w:rPr>
                <w:sz w:val="24"/>
              </w:rPr>
              <w:t>к жизни как</w:t>
            </w:r>
          </w:p>
          <w:p w14:paraId="5736B8F4" w14:textId="77777777" w:rsidR="00084807" w:rsidRDefault="00DA1B6F">
            <w:pPr>
              <w:pStyle w:val="TableParagraph"/>
              <w:rPr>
                <w:sz w:val="24"/>
              </w:rPr>
            </w:pPr>
            <w:r>
              <w:rPr>
                <w:spacing w:val="-2"/>
                <w:sz w:val="24"/>
              </w:rPr>
              <w:t xml:space="preserve">основоположн </w:t>
            </w:r>
            <w:r>
              <w:rPr>
                <w:sz w:val="24"/>
              </w:rPr>
              <w:t xml:space="preserve">ой ценности </w:t>
            </w:r>
            <w:r>
              <w:rPr>
                <w:spacing w:val="-2"/>
                <w:sz w:val="24"/>
              </w:rPr>
              <w:t xml:space="preserve">Воспитывать отношение </w:t>
            </w:r>
            <w:r>
              <w:rPr>
                <w:sz w:val="24"/>
              </w:rPr>
              <w:t xml:space="preserve">здоровью как </w:t>
            </w:r>
            <w:r>
              <w:rPr>
                <w:spacing w:val="-2"/>
                <w:sz w:val="24"/>
              </w:rPr>
              <w:t xml:space="preserve">совокупности физического, </w:t>
            </w:r>
            <w:r>
              <w:rPr>
                <w:sz w:val="24"/>
              </w:rPr>
              <w:t xml:space="preserve">духовного и </w:t>
            </w:r>
            <w:r>
              <w:rPr>
                <w:spacing w:val="-2"/>
                <w:sz w:val="24"/>
              </w:rPr>
              <w:t>социального благополучия человека</w:t>
            </w:r>
          </w:p>
        </w:tc>
        <w:tc>
          <w:tcPr>
            <w:tcW w:w="1887" w:type="dxa"/>
          </w:tcPr>
          <w:p w14:paraId="69623B0F" w14:textId="77777777" w:rsidR="00084807" w:rsidRDefault="00DA1B6F">
            <w:pPr>
              <w:pStyle w:val="TableParagraph"/>
              <w:ind w:left="105" w:right="180"/>
              <w:rPr>
                <w:sz w:val="24"/>
              </w:rPr>
            </w:pPr>
            <w:r>
              <w:rPr>
                <w:spacing w:val="-2"/>
                <w:sz w:val="24"/>
              </w:rPr>
              <w:t>Развивать навыки здорового</w:t>
            </w:r>
          </w:p>
          <w:p w14:paraId="7880A728" w14:textId="77777777" w:rsidR="00084807" w:rsidRDefault="00DA1B6F">
            <w:pPr>
              <w:pStyle w:val="TableParagraph"/>
              <w:ind w:left="105" w:right="202"/>
              <w:rPr>
                <w:sz w:val="24"/>
              </w:rPr>
            </w:pPr>
            <w:r>
              <w:rPr>
                <w:sz w:val="24"/>
              </w:rPr>
              <w:t>образа жизни Формировать</w:t>
            </w:r>
            <w:r>
              <w:rPr>
                <w:spacing w:val="-15"/>
                <w:sz w:val="24"/>
              </w:rPr>
              <w:t xml:space="preserve"> </w:t>
            </w:r>
            <w:r>
              <w:rPr>
                <w:sz w:val="24"/>
              </w:rPr>
              <w:t xml:space="preserve">у </w:t>
            </w:r>
            <w:r>
              <w:rPr>
                <w:spacing w:val="-2"/>
                <w:sz w:val="24"/>
              </w:rPr>
              <w:t>детей</w:t>
            </w:r>
          </w:p>
          <w:p w14:paraId="7A999B45" w14:textId="77777777" w:rsidR="00084807" w:rsidRDefault="00DA1B6F">
            <w:pPr>
              <w:pStyle w:val="TableParagraph"/>
              <w:ind w:left="105"/>
              <w:rPr>
                <w:sz w:val="24"/>
              </w:rPr>
            </w:pPr>
            <w:r>
              <w:rPr>
                <w:spacing w:val="-2"/>
                <w:sz w:val="24"/>
              </w:rPr>
              <w:t xml:space="preserve">возрастосообра </w:t>
            </w:r>
            <w:r>
              <w:rPr>
                <w:spacing w:val="-4"/>
                <w:sz w:val="24"/>
              </w:rPr>
              <w:t>зных</w:t>
            </w:r>
          </w:p>
          <w:p w14:paraId="71E69C13" w14:textId="77777777" w:rsidR="00084807" w:rsidRDefault="00DA1B6F">
            <w:pPr>
              <w:pStyle w:val="TableParagraph"/>
              <w:ind w:left="105" w:right="180"/>
              <w:rPr>
                <w:sz w:val="24"/>
              </w:rPr>
            </w:pPr>
            <w:r>
              <w:rPr>
                <w:spacing w:val="-2"/>
                <w:sz w:val="24"/>
              </w:rPr>
              <w:t xml:space="preserve">представлений </w:t>
            </w:r>
            <w:r>
              <w:rPr>
                <w:sz w:val="24"/>
              </w:rPr>
              <w:t xml:space="preserve">о жизни, здоровье и </w:t>
            </w:r>
            <w:r>
              <w:rPr>
                <w:spacing w:val="-2"/>
                <w:sz w:val="24"/>
              </w:rPr>
              <w:t>физической культуре</w:t>
            </w:r>
          </w:p>
          <w:p w14:paraId="36FE8867" w14:textId="77777777" w:rsidR="00084807" w:rsidRDefault="00DA1B6F">
            <w:pPr>
              <w:pStyle w:val="TableParagraph"/>
              <w:ind w:left="105" w:right="134"/>
              <w:rPr>
                <w:sz w:val="24"/>
              </w:rPr>
            </w:pPr>
            <w:r>
              <w:rPr>
                <w:spacing w:val="-2"/>
                <w:sz w:val="24"/>
              </w:rPr>
              <w:t xml:space="preserve">Способствовать становлению эмоционально- ценностного </w:t>
            </w:r>
            <w:r>
              <w:rPr>
                <w:sz w:val="24"/>
              </w:rPr>
              <w:t>отношения к</w:t>
            </w:r>
          </w:p>
          <w:p w14:paraId="5DC3A8DD" w14:textId="77777777" w:rsidR="00084807" w:rsidRDefault="00DA1B6F">
            <w:pPr>
              <w:pStyle w:val="TableParagraph"/>
              <w:spacing w:line="264" w:lineRule="exact"/>
              <w:ind w:left="105"/>
              <w:rPr>
                <w:sz w:val="24"/>
              </w:rPr>
            </w:pPr>
            <w:r>
              <w:rPr>
                <w:spacing w:val="-2"/>
                <w:sz w:val="24"/>
              </w:rPr>
              <w:t>здоровому</w:t>
            </w:r>
          </w:p>
        </w:tc>
        <w:tc>
          <w:tcPr>
            <w:tcW w:w="1776" w:type="dxa"/>
          </w:tcPr>
          <w:p w14:paraId="36321122" w14:textId="77777777" w:rsidR="00084807" w:rsidRDefault="00DA1B6F">
            <w:pPr>
              <w:pStyle w:val="TableParagraph"/>
              <w:rPr>
                <w:sz w:val="24"/>
              </w:rPr>
            </w:pPr>
            <w:r>
              <w:rPr>
                <w:spacing w:val="-2"/>
                <w:sz w:val="24"/>
              </w:rPr>
              <w:t>Физическое развитие</w:t>
            </w:r>
          </w:p>
        </w:tc>
      </w:tr>
    </w:tbl>
    <w:p w14:paraId="4D7E2B2E" w14:textId="77777777" w:rsidR="00084807" w:rsidRDefault="00084807">
      <w:pPr>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3"/>
        <w:gridCol w:w="2326"/>
        <w:gridCol w:w="1723"/>
        <w:gridCol w:w="1887"/>
        <w:gridCol w:w="1776"/>
      </w:tblGrid>
      <w:tr w:rsidR="00084807" w14:paraId="57FCD636" w14:textId="77777777">
        <w:trPr>
          <w:trHeight w:val="1106"/>
        </w:trPr>
        <w:tc>
          <w:tcPr>
            <w:tcW w:w="1753" w:type="dxa"/>
          </w:tcPr>
          <w:p w14:paraId="7C4B5A40" w14:textId="77777777" w:rsidR="00084807" w:rsidRDefault="00DA1B6F">
            <w:pPr>
              <w:pStyle w:val="TableParagraph"/>
              <w:ind w:right="155"/>
              <w:jc w:val="both"/>
              <w:rPr>
                <w:b/>
                <w:sz w:val="24"/>
              </w:rPr>
            </w:pPr>
            <w:r>
              <w:rPr>
                <w:b/>
                <w:spacing w:val="-2"/>
                <w:sz w:val="24"/>
              </w:rPr>
              <w:t xml:space="preserve">Направления </w:t>
            </w:r>
            <w:r>
              <w:rPr>
                <w:b/>
                <w:sz w:val="24"/>
              </w:rPr>
              <w:t>воспитания</w:t>
            </w:r>
            <w:r>
              <w:rPr>
                <w:b/>
                <w:spacing w:val="-15"/>
                <w:sz w:val="24"/>
              </w:rPr>
              <w:t xml:space="preserve"> </w:t>
            </w:r>
            <w:r>
              <w:rPr>
                <w:b/>
                <w:sz w:val="24"/>
              </w:rPr>
              <w:t xml:space="preserve">и </w:t>
            </w:r>
            <w:r>
              <w:rPr>
                <w:b/>
                <w:spacing w:val="-2"/>
                <w:sz w:val="24"/>
              </w:rPr>
              <w:t>базовые</w:t>
            </w:r>
          </w:p>
          <w:p w14:paraId="71D24195" w14:textId="77777777" w:rsidR="00084807" w:rsidRDefault="00DA1B6F">
            <w:pPr>
              <w:pStyle w:val="TableParagraph"/>
              <w:spacing w:line="259" w:lineRule="exact"/>
              <w:rPr>
                <w:b/>
                <w:sz w:val="24"/>
              </w:rPr>
            </w:pPr>
            <w:r>
              <w:rPr>
                <w:b/>
                <w:spacing w:val="-2"/>
                <w:sz w:val="24"/>
              </w:rPr>
              <w:t>ценности</w:t>
            </w:r>
          </w:p>
        </w:tc>
        <w:tc>
          <w:tcPr>
            <w:tcW w:w="2326" w:type="dxa"/>
          </w:tcPr>
          <w:p w14:paraId="2A2AE68B" w14:textId="77777777" w:rsidR="00084807" w:rsidRDefault="00084807">
            <w:pPr>
              <w:pStyle w:val="TableParagraph"/>
              <w:spacing w:before="136"/>
              <w:ind w:left="0"/>
              <w:rPr>
                <w:b/>
                <w:sz w:val="24"/>
              </w:rPr>
            </w:pPr>
          </w:p>
          <w:p w14:paraId="4ADB2E40" w14:textId="77777777" w:rsidR="00084807" w:rsidRDefault="00DA1B6F">
            <w:pPr>
              <w:pStyle w:val="TableParagraph"/>
              <w:ind w:left="673"/>
              <w:rPr>
                <w:b/>
                <w:sz w:val="24"/>
              </w:rPr>
            </w:pPr>
            <w:r>
              <w:rPr>
                <w:b/>
                <w:spacing w:val="-4"/>
                <w:sz w:val="24"/>
              </w:rPr>
              <w:t>Цель</w:t>
            </w:r>
          </w:p>
        </w:tc>
        <w:tc>
          <w:tcPr>
            <w:tcW w:w="1723" w:type="dxa"/>
          </w:tcPr>
          <w:p w14:paraId="558A193A" w14:textId="77777777" w:rsidR="00084807" w:rsidRDefault="00084807">
            <w:pPr>
              <w:pStyle w:val="TableParagraph"/>
              <w:spacing w:before="136"/>
              <w:ind w:left="0"/>
              <w:rPr>
                <w:b/>
                <w:sz w:val="24"/>
              </w:rPr>
            </w:pPr>
          </w:p>
          <w:p w14:paraId="2DF6A6F4" w14:textId="77777777" w:rsidR="00084807" w:rsidRDefault="00DA1B6F">
            <w:pPr>
              <w:pStyle w:val="TableParagraph"/>
              <w:ind w:left="673"/>
              <w:rPr>
                <w:b/>
                <w:sz w:val="24"/>
              </w:rPr>
            </w:pPr>
            <w:r>
              <w:rPr>
                <w:b/>
                <w:spacing w:val="-2"/>
                <w:sz w:val="24"/>
              </w:rPr>
              <w:t>Задачи</w:t>
            </w:r>
          </w:p>
        </w:tc>
        <w:tc>
          <w:tcPr>
            <w:tcW w:w="1887" w:type="dxa"/>
          </w:tcPr>
          <w:p w14:paraId="6A6FB328" w14:textId="77777777" w:rsidR="00084807" w:rsidRDefault="00DA1B6F">
            <w:pPr>
              <w:pStyle w:val="TableParagraph"/>
              <w:spacing w:before="135"/>
              <w:ind w:left="105"/>
              <w:rPr>
                <w:b/>
                <w:sz w:val="24"/>
              </w:rPr>
            </w:pPr>
            <w:r>
              <w:rPr>
                <w:b/>
                <w:spacing w:val="-2"/>
                <w:sz w:val="24"/>
              </w:rPr>
              <w:t xml:space="preserve">Задачи образовательн </w:t>
            </w:r>
            <w:r>
              <w:rPr>
                <w:b/>
                <w:sz w:val="24"/>
              </w:rPr>
              <w:t>ых областей</w:t>
            </w:r>
          </w:p>
        </w:tc>
        <w:tc>
          <w:tcPr>
            <w:tcW w:w="1776" w:type="dxa"/>
          </w:tcPr>
          <w:p w14:paraId="5A390189" w14:textId="77777777" w:rsidR="00084807" w:rsidRDefault="00DA1B6F">
            <w:pPr>
              <w:pStyle w:val="TableParagraph"/>
              <w:spacing w:before="275"/>
              <w:rPr>
                <w:b/>
                <w:sz w:val="24"/>
              </w:rPr>
            </w:pPr>
            <w:r>
              <w:rPr>
                <w:b/>
                <w:spacing w:val="-2"/>
                <w:sz w:val="24"/>
              </w:rPr>
              <w:t xml:space="preserve">Образователь </w:t>
            </w:r>
            <w:r>
              <w:rPr>
                <w:b/>
                <w:sz w:val="24"/>
              </w:rPr>
              <w:t>ные области</w:t>
            </w:r>
          </w:p>
        </w:tc>
      </w:tr>
      <w:tr w:rsidR="00084807" w14:paraId="314A2E6C" w14:textId="77777777">
        <w:trPr>
          <w:trHeight w:val="3312"/>
        </w:trPr>
        <w:tc>
          <w:tcPr>
            <w:tcW w:w="1753" w:type="dxa"/>
          </w:tcPr>
          <w:p w14:paraId="19B2AF9C" w14:textId="77777777" w:rsidR="00084807" w:rsidRDefault="00084807">
            <w:pPr>
              <w:pStyle w:val="TableParagraph"/>
              <w:ind w:left="0"/>
              <w:rPr>
                <w:sz w:val="24"/>
              </w:rPr>
            </w:pPr>
          </w:p>
        </w:tc>
        <w:tc>
          <w:tcPr>
            <w:tcW w:w="2326" w:type="dxa"/>
          </w:tcPr>
          <w:p w14:paraId="7707ACEA" w14:textId="77777777" w:rsidR="00084807" w:rsidRDefault="00084807">
            <w:pPr>
              <w:pStyle w:val="TableParagraph"/>
              <w:ind w:left="0"/>
              <w:rPr>
                <w:sz w:val="24"/>
              </w:rPr>
            </w:pPr>
          </w:p>
        </w:tc>
        <w:tc>
          <w:tcPr>
            <w:tcW w:w="1723" w:type="dxa"/>
          </w:tcPr>
          <w:p w14:paraId="7C818484" w14:textId="77777777" w:rsidR="00084807" w:rsidRDefault="00084807">
            <w:pPr>
              <w:pStyle w:val="TableParagraph"/>
              <w:ind w:left="0"/>
              <w:rPr>
                <w:sz w:val="24"/>
              </w:rPr>
            </w:pPr>
          </w:p>
        </w:tc>
        <w:tc>
          <w:tcPr>
            <w:tcW w:w="1887" w:type="dxa"/>
          </w:tcPr>
          <w:p w14:paraId="0FC5B15E" w14:textId="77777777" w:rsidR="00084807" w:rsidRDefault="00DA1B6F">
            <w:pPr>
              <w:pStyle w:val="TableParagraph"/>
              <w:ind w:left="105"/>
              <w:rPr>
                <w:sz w:val="24"/>
              </w:rPr>
            </w:pPr>
            <w:r>
              <w:rPr>
                <w:sz w:val="24"/>
              </w:rPr>
              <w:t>образу</w:t>
            </w:r>
            <w:r>
              <w:rPr>
                <w:spacing w:val="-15"/>
                <w:sz w:val="24"/>
              </w:rPr>
              <w:t xml:space="preserve"> </w:t>
            </w:r>
            <w:r>
              <w:rPr>
                <w:sz w:val="24"/>
              </w:rPr>
              <w:t xml:space="preserve">жизни, интереса к </w:t>
            </w:r>
            <w:r>
              <w:rPr>
                <w:spacing w:val="-2"/>
                <w:sz w:val="24"/>
              </w:rPr>
              <w:t xml:space="preserve">физическим упражнениям, подвижным играм, закаливанию </w:t>
            </w:r>
            <w:r>
              <w:rPr>
                <w:sz w:val="24"/>
              </w:rPr>
              <w:t xml:space="preserve">организма, к </w:t>
            </w:r>
            <w:r>
              <w:rPr>
                <w:spacing w:val="-2"/>
                <w:sz w:val="24"/>
              </w:rPr>
              <w:t>овладению</w:t>
            </w:r>
          </w:p>
          <w:p w14:paraId="2E322EE7" w14:textId="77777777" w:rsidR="00084807" w:rsidRDefault="00DA1B6F">
            <w:pPr>
              <w:pStyle w:val="TableParagraph"/>
              <w:ind w:left="105"/>
              <w:rPr>
                <w:sz w:val="24"/>
              </w:rPr>
            </w:pPr>
            <w:r>
              <w:rPr>
                <w:spacing w:val="-2"/>
                <w:sz w:val="24"/>
              </w:rPr>
              <w:t xml:space="preserve">гигиеническим </w:t>
            </w:r>
            <w:r>
              <w:rPr>
                <w:sz w:val="24"/>
              </w:rPr>
              <w:t>нормам и</w:t>
            </w:r>
          </w:p>
          <w:p w14:paraId="563E1FE5" w14:textId="77777777" w:rsidR="00084807" w:rsidRDefault="00DA1B6F">
            <w:pPr>
              <w:pStyle w:val="TableParagraph"/>
              <w:spacing w:line="264" w:lineRule="exact"/>
              <w:ind w:left="105"/>
              <w:rPr>
                <w:sz w:val="24"/>
              </w:rPr>
            </w:pPr>
            <w:r>
              <w:rPr>
                <w:spacing w:val="-2"/>
                <w:sz w:val="24"/>
              </w:rPr>
              <w:t>правилами</w:t>
            </w:r>
          </w:p>
        </w:tc>
        <w:tc>
          <w:tcPr>
            <w:tcW w:w="1776" w:type="dxa"/>
          </w:tcPr>
          <w:p w14:paraId="285A7513" w14:textId="77777777" w:rsidR="00084807" w:rsidRDefault="00084807">
            <w:pPr>
              <w:pStyle w:val="TableParagraph"/>
              <w:ind w:left="0"/>
              <w:rPr>
                <w:sz w:val="24"/>
              </w:rPr>
            </w:pPr>
          </w:p>
        </w:tc>
      </w:tr>
      <w:tr w:rsidR="00084807" w14:paraId="300C0411" w14:textId="77777777">
        <w:trPr>
          <w:trHeight w:val="6624"/>
        </w:trPr>
        <w:tc>
          <w:tcPr>
            <w:tcW w:w="1753" w:type="dxa"/>
          </w:tcPr>
          <w:p w14:paraId="05E3BAE2" w14:textId="77777777" w:rsidR="00084807" w:rsidRDefault="00DA1B6F">
            <w:pPr>
              <w:pStyle w:val="TableParagraph"/>
              <w:ind w:right="663"/>
              <w:rPr>
                <w:sz w:val="24"/>
              </w:rPr>
            </w:pPr>
            <w:r>
              <w:rPr>
                <w:spacing w:val="-2"/>
                <w:sz w:val="24"/>
              </w:rPr>
              <w:t xml:space="preserve">Трудовое </w:t>
            </w:r>
            <w:r>
              <w:rPr>
                <w:sz w:val="24"/>
              </w:rPr>
              <w:t xml:space="preserve">В основе </w:t>
            </w:r>
            <w:r>
              <w:rPr>
                <w:spacing w:val="-4"/>
                <w:sz w:val="24"/>
              </w:rPr>
              <w:t xml:space="preserve">лежит </w:t>
            </w:r>
            <w:r>
              <w:rPr>
                <w:spacing w:val="-2"/>
                <w:sz w:val="24"/>
              </w:rPr>
              <w:t>ценность</w:t>
            </w:r>
          </w:p>
          <w:p w14:paraId="0C8514D2" w14:textId="77777777" w:rsidR="00084807" w:rsidRDefault="00DA1B6F">
            <w:pPr>
              <w:pStyle w:val="TableParagraph"/>
              <w:rPr>
                <w:sz w:val="24"/>
              </w:rPr>
            </w:pPr>
            <w:r>
              <w:rPr>
                <w:spacing w:val="-2"/>
                <w:sz w:val="24"/>
              </w:rPr>
              <w:t>«Труд»</w:t>
            </w:r>
          </w:p>
        </w:tc>
        <w:tc>
          <w:tcPr>
            <w:tcW w:w="2326" w:type="dxa"/>
          </w:tcPr>
          <w:p w14:paraId="687C6FEA" w14:textId="77777777" w:rsidR="00084807" w:rsidRDefault="00DA1B6F">
            <w:pPr>
              <w:pStyle w:val="TableParagraph"/>
              <w:ind w:firstLine="566"/>
              <w:rPr>
                <w:sz w:val="24"/>
              </w:rPr>
            </w:pPr>
            <w:r>
              <w:rPr>
                <w:spacing w:val="-2"/>
                <w:sz w:val="24"/>
              </w:rPr>
              <w:t>Формирование ценностного</w:t>
            </w:r>
          </w:p>
          <w:p w14:paraId="08DE439F" w14:textId="77777777" w:rsidR="00084807" w:rsidRDefault="00DA1B6F">
            <w:pPr>
              <w:pStyle w:val="TableParagraph"/>
              <w:ind w:right="181"/>
              <w:rPr>
                <w:sz w:val="24"/>
              </w:rPr>
            </w:pPr>
            <w:r>
              <w:rPr>
                <w:sz w:val="24"/>
              </w:rPr>
              <w:t>отношения детей к труду,</w:t>
            </w:r>
            <w:r>
              <w:rPr>
                <w:spacing w:val="-15"/>
                <w:sz w:val="24"/>
              </w:rPr>
              <w:t xml:space="preserve"> </w:t>
            </w:r>
            <w:r>
              <w:rPr>
                <w:sz w:val="24"/>
              </w:rPr>
              <w:t>трудолюбию и приобщение</w:t>
            </w:r>
          </w:p>
          <w:p w14:paraId="51D4D58C" w14:textId="77777777" w:rsidR="00084807" w:rsidRDefault="00DA1B6F">
            <w:pPr>
              <w:pStyle w:val="TableParagraph"/>
              <w:rPr>
                <w:sz w:val="24"/>
              </w:rPr>
            </w:pPr>
            <w:r>
              <w:rPr>
                <w:sz w:val="24"/>
              </w:rPr>
              <w:t>ребёнка</w:t>
            </w:r>
            <w:r>
              <w:rPr>
                <w:spacing w:val="-2"/>
                <w:sz w:val="24"/>
              </w:rPr>
              <w:t xml:space="preserve"> </w:t>
            </w:r>
            <w:r>
              <w:rPr>
                <w:sz w:val="24"/>
              </w:rPr>
              <w:t>к</w:t>
            </w:r>
            <w:r>
              <w:rPr>
                <w:spacing w:val="-1"/>
                <w:sz w:val="24"/>
              </w:rPr>
              <w:t xml:space="preserve"> </w:t>
            </w:r>
            <w:r>
              <w:rPr>
                <w:spacing w:val="-4"/>
                <w:sz w:val="24"/>
              </w:rPr>
              <w:t>труду</w:t>
            </w:r>
          </w:p>
        </w:tc>
        <w:tc>
          <w:tcPr>
            <w:tcW w:w="1723" w:type="dxa"/>
          </w:tcPr>
          <w:p w14:paraId="6D112AD5" w14:textId="77777777" w:rsidR="00084807" w:rsidRDefault="00DA1B6F">
            <w:pPr>
              <w:pStyle w:val="TableParagraph"/>
              <w:rPr>
                <w:sz w:val="24"/>
              </w:rPr>
            </w:pPr>
            <w:r>
              <w:rPr>
                <w:spacing w:val="-2"/>
                <w:sz w:val="24"/>
              </w:rPr>
              <w:t xml:space="preserve">Поддерживать </w:t>
            </w:r>
            <w:r>
              <w:rPr>
                <w:sz w:val="24"/>
              </w:rPr>
              <w:t xml:space="preserve">привычку к </w:t>
            </w:r>
            <w:r>
              <w:rPr>
                <w:spacing w:val="-2"/>
                <w:sz w:val="24"/>
              </w:rPr>
              <w:t xml:space="preserve">трудовому </w:t>
            </w:r>
            <w:r>
              <w:rPr>
                <w:sz w:val="24"/>
              </w:rPr>
              <w:t>усилию, к</w:t>
            </w:r>
          </w:p>
          <w:p w14:paraId="46A51874" w14:textId="77777777" w:rsidR="00084807" w:rsidRDefault="00DA1B6F">
            <w:pPr>
              <w:pStyle w:val="TableParagraph"/>
              <w:rPr>
                <w:sz w:val="24"/>
              </w:rPr>
            </w:pPr>
            <w:r>
              <w:rPr>
                <w:spacing w:val="-2"/>
                <w:sz w:val="24"/>
              </w:rPr>
              <w:t xml:space="preserve">доступному напряжению физических, </w:t>
            </w:r>
            <w:r>
              <w:rPr>
                <w:sz w:val="24"/>
              </w:rPr>
              <w:t>умственных</w:t>
            </w:r>
            <w:r>
              <w:rPr>
                <w:spacing w:val="-15"/>
                <w:sz w:val="24"/>
              </w:rPr>
              <w:t xml:space="preserve"> </w:t>
            </w:r>
            <w:r>
              <w:rPr>
                <w:sz w:val="24"/>
              </w:rPr>
              <w:t xml:space="preserve">и </w:t>
            </w:r>
            <w:r>
              <w:rPr>
                <w:spacing w:val="-2"/>
                <w:sz w:val="24"/>
              </w:rPr>
              <w:t xml:space="preserve">нравственных </w:t>
            </w:r>
            <w:r>
              <w:rPr>
                <w:sz w:val="24"/>
              </w:rPr>
              <w:t>сил для</w:t>
            </w:r>
          </w:p>
          <w:p w14:paraId="46A7E358" w14:textId="77777777" w:rsidR="00084807" w:rsidRDefault="00DA1B6F">
            <w:pPr>
              <w:pStyle w:val="TableParagraph"/>
              <w:ind w:right="657"/>
              <w:jc w:val="both"/>
              <w:rPr>
                <w:sz w:val="24"/>
              </w:rPr>
            </w:pPr>
            <w:r>
              <w:rPr>
                <w:spacing w:val="-2"/>
                <w:sz w:val="24"/>
              </w:rPr>
              <w:t>решения трудовой задачи;</w:t>
            </w:r>
          </w:p>
          <w:p w14:paraId="31C99291" w14:textId="77777777" w:rsidR="00084807" w:rsidRDefault="00DA1B6F">
            <w:pPr>
              <w:pStyle w:val="TableParagraph"/>
              <w:ind w:right="165"/>
              <w:rPr>
                <w:sz w:val="24"/>
              </w:rPr>
            </w:pPr>
            <w:r>
              <w:rPr>
                <w:spacing w:val="-2"/>
                <w:sz w:val="24"/>
              </w:rPr>
              <w:t xml:space="preserve">Воспитывать стремление приносить </w:t>
            </w:r>
            <w:r>
              <w:rPr>
                <w:sz w:val="24"/>
              </w:rPr>
              <w:t>пользу</w:t>
            </w:r>
            <w:r>
              <w:rPr>
                <w:spacing w:val="-15"/>
                <w:sz w:val="24"/>
              </w:rPr>
              <w:t xml:space="preserve"> </w:t>
            </w:r>
            <w:r>
              <w:rPr>
                <w:sz w:val="24"/>
              </w:rPr>
              <w:t>людям</w:t>
            </w:r>
          </w:p>
        </w:tc>
        <w:tc>
          <w:tcPr>
            <w:tcW w:w="1887" w:type="dxa"/>
          </w:tcPr>
          <w:p w14:paraId="1D089839" w14:textId="77777777" w:rsidR="00084807" w:rsidRDefault="00DA1B6F">
            <w:pPr>
              <w:pStyle w:val="TableParagraph"/>
              <w:ind w:left="105" w:right="180"/>
              <w:rPr>
                <w:sz w:val="24"/>
              </w:rPr>
            </w:pPr>
            <w:r>
              <w:rPr>
                <w:spacing w:val="-2"/>
                <w:sz w:val="24"/>
              </w:rPr>
              <w:t xml:space="preserve">Поддерживать трудовое усилие, формировать </w:t>
            </w:r>
            <w:r>
              <w:rPr>
                <w:sz w:val="24"/>
              </w:rPr>
              <w:t>привычку к</w:t>
            </w:r>
          </w:p>
          <w:p w14:paraId="6DC48A7C" w14:textId="77777777" w:rsidR="00084807" w:rsidRDefault="00DA1B6F">
            <w:pPr>
              <w:pStyle w:val="TableParagraph"/>
              <w:ind w:left="105"/>
              <w:rPr>
                <w:sz w:val="24"/>
              </w:rPr>
            </w:pPr>
            <w:r>
              <w:rPr>
                <w:spacing w:val="-2"/>
                <w:sz w:val="24"/>
              </w:rPr>
              <w:t>доступному дошкольнику напряжению физических,</w:t>
            </w:r>
          </w:p>
          <w:p w14:paraId="2801B7B3" w14:textId="77777777" w:rsidR="00084807" w:rsidRDefault="00DA1B6F">
            <w:pPr>
              <w:pStyle w:val="TableParagraph"/>
              <w:ind w:left="105" w:right="332"/>
              <w:jc w:val="both"/>
              <w:rPr>
                <w:sz w:val="24"/>
              </w:rPr>
            </w:pPr>
            <w:r>
              <w:rPr>
                <w:sz w:val="24"/>
              </w:rPr>
              <w:t>умственных</w:t>
            </w:r>
            <w:r>
              <w:rPr>
                <w:spacing w:val="-15"/>
                <w:sz w:val="24"/>
              </w:rPr>
              <w:t xml:space="preserve"> </w:t>
            </w:r>
            <w:r>
              <w:rPr>
                <w:sz w:val="24"/>
              </w:rPr>
              <w:t xml:space="preserve">и </w:t>
            </w:r>
            <w:r>
              <w:rPr>
                <w:spacing w:val="-2"/>
                <w:sz w:val="24"/>
              </w:rPr>
              <w:t xml:space="preserve">нравственных </w:t>
            </w:r>
            <w:r>
              <w:rPr>
                <w:sz w:val="24"/>
              </w:rPr>
              <w:t>сил для</w:t>
            </w:r>
          </w:p>
          <w:p w14:paraId="64F12338" w14:textId="77777777" w:rsidR="00084807" w:rsidRDefault="00DA1B6F">
            <w:pPr>
              <w:pStyle w:val="TableParagraph"/>
              <w:ind w:left="105" w:right="823"/>
              <w:jc w:val="both"/>
              <w:rPr>
                <w:sz w:val="24"/>
              </w:rPr>
            </w:pPr>
            <w:r>
              <w:rPr>
                <w:spacing w:val="-2"/>
                <w:sz w:val="24"/>
              </w:rPr>
              <w:t>решения трудовой задачи</w:t>
            </w:r>
          </w:p>
          <w:p w14:paraId="11E10957" w14:textId="77777777" w:rsidR="00084807" w:rsidRDefault="00DA1B6F">
            <w:pPr>
              <w:pStyle w:val="TableParagraph"/>
              <w:ind w:left="105"/>
              <w:rPr>
                <w:sz w:val="24"/>
              </w:rPr>
            </w:pPr>
            <w:r>
              <w:rPr>
                <w:spacing w:val="-2"/>
                <w:sz w:val="24"/>
              </w:rPr>
              <w:t xml:space="preserve">Формировать способность </w:t>
            </w:r>
            <w:r>
              <w:rPr>
                <w:sz w:val="24"/>
              </w:rPr>
              <w:t xml:space="preserve">бережно и </w:t>
            </w:r>
            <w:r>
              <w:rPr>
                <w:spacing w:val="-2"/>
                <w:sz w:val="24"/>
              </w:rPr>
              <w:t xml:space="preserve">уважительно </w:t>
            </w:r>
            <w:r>
              <w:rPr>
                <w:sz w:val="24"/>
              </w:rPr>
              <w:t xml:space="preserve">относиться к </w:t>
            </w:r>
            <w:r>
              <w:rPr>
                <w:spacing w:val="-2"/>
                <w:sz w:val="24"/>
              </w:rPr>
              <w:t>результатам</w:t>
            </w:r>
          </w:p>
          <w:p w14:paraId="01301AF6" w14:textId="77777777" w:rsidR="00084807" w:rsidRDefault="00DA1B6F">
            <w:pPr>
              <w:pStyle w:val="TableParagraph"/>
              <w:spacing w:line="270" w:lineRule="atLeast"/>
              <w:ind w:left="105"/>
              <w:rPr>
                <w:sz w:val="24"/>
              </w:rPr>
            </w:pPr>
            <w:r>
              <w:rPr>
                <w:sz w:val="24"/>
              </w:rPr>
              <w:t>своего</w:t>
            </w:r>
            <w:r>
              <w:rPr>
                <w:spacing w:val="-15"/>
                <w:sz w:val="24"/>
              </w:rPr>
              <w:t xml:space="preserve"> </w:t>
            </w:r>
            <w:r>
              <w:rPr>
                <w:sz w:val="24"/>
              </w:rPr>
              <w:t>труда</w:t>
            </w:r>
            <w:r>
              <w:rPr>
                <w:spacing w:val="-15"/>
                <w:sz w:val="24"/>
              </w:rPr>
              <w:t xml:space="preserve"> </w:t>
            </w:r>
            <w:r>
              <w:rPr>
                <w:sz w:val="24"/>
              </w:rPr>
              <w:t xml:space="preserve">и труда других </w:t>
            </w:r>
            <w:r>
              <w:rPr>
                <w:spacing w:val="-2"/>
                <w:sz w:val="24"/>
              </w:rPr>
              <w:t>людей.</w:t>
            </w:r>
          </w:p>
        </w:tc>
        <w:tc>
          <w:tcPr>
            <w:tcW w:w="1776" w:type="dxa"/>
          </w:tcPr>
          <w:p w14:paraId="2D87065E" w14:textId="77777777" w:rsidR="00084807" w:rsidRDefault="00DA1B6F">
            <w:pPr>
              <w:pStyle w:val="TableParagraph"/>
              <w:rPr>
                <w:sz w:val="24"/>
              </w:rPr>
            </w:pPr>
            <w:r>
              <w:rPr>
                <w:spacing w:val="-2"/>
                <w:sz w:val="24"/>
              </w:rPr>
              <w:t xml:space="preserve">Социально- коммуникатив </w:t>
            </w:r>
            <w:r>
              <w:rPr>
                <w:sz w:val="24"/>
              </w:rPr>
              <w:t>ное развитие</w:t>
            </w:r>
          </w:p>
        </w:tc>
      </w:tr>
      <w:tr w:rsidR="00084807" w14:paraId="72DA0B06" w14:textId="77777777">
        <w:trPr>
          <w:trHeight w:val="3312"/>
        </w:trPr>
        <w:tc>
          <w:tcPr>
            <w:tcW w:w="1753" w:type="dxa"/>
          </w:tcPr>
          <w:p w14:paraId="5804BCD4" w14:textId="77777777" w:rsidR="00084807" w:rsidRDefault="00DA1B6F">
            <w:pPr>
              <w:pStyle w:val="TableParagraph"/>
              <w:ind w:right="150"/>
              <w:rPr>
                <w:sz w:val="24"/>
              </w:rPr>
            </w:pPr>
            <w:r>
              <w:rPr>
                <w:spacing w:val="-2"/>
                <w:sz w:val="24"/>
              </w:rPr>
              <w:t xml:space="preserve">Эстетическое </w:t>
            </w:r>
            <w:r>
              <w:rPr>
                <w:sz w:val="24"/>
              </w:rPr>
              <w:t>В основе</w:t>
            </w:r>
          </w:p>
          <w:p w14:paraId="48CCFF7F" w14:textId="77777777" w:rsidR="00084807" w:rsidRDefault="00DA1B6F">
            <w:pPr>
              <w:pStyle w:val="TableParagraph"/>
              <w:ind w:right="150"/>
              <w:rPr>
                <w:sz w:val="24"/>
              </w:rPr>
            </w:pPr>
            <w:r>
              <w:rPr>
                <w:spacing w:val="-2"/>
                <w:sz w:val="24"/>
              </w:rPr>
              <w:t>лежат ценности</w:t>
            </w:r>
          </w:p>
          <w:p w14:paraId="7B7291A3" w14:textId="77777777" w:rsidR="00084807" w:rsidRDefault="00DA1B6F">
            <w:pPr>
              <w:pStyle w:val="TableParagraph"/>
              <w:rPr>
                <w:sz w:val="24"/>
              </w:rPr>
            </w:pPr>
            <w:r>
              <w:rPr>
                <w:sz w:val="24"/>
              </w:rPr>
              <w:t>«Культура»</w:t>
            </w:r>
            <w:r>
              <w:rPr>
                <w:spacing w:val="-9"/>
                <w:sz w:val="24"/>
              </w:rPr>
              <w:t xml:space="preserve"> </w:t>
            </w:r>
            <w:r>
              <w:rPr>
                <w:spacing w:val="-10"/>
                <w:sz w:val="24"/>
              </w:rPr>
              <w:t>и</w:t>
            </w:r>
          </w:p>
          <w:p w14:paraId="754A06A2" w14:textId="77777777" w:rsidR="00084807" w:rsidRDefault="00DA1B6F">
            <w:pPr>
              <w:pStyle w:val="TableParagraph"/>
              <w:rPr>
                <w:sz w:val="24"/>
              </w:rPr>
            </w:pPr>
            <w:r>
              <w:rPr>
                <w:spacing w:val="-2"/>
                <w:sz w:val="24"/>
              </w:rPr>
              <w:t>«Красота»</w:t>
            </w:r>
          </w:p>
        </w:tc>
        <w:tc>
          <w:tcPr>
            <w:tcW w:w="2326" w:type="dxa"/>
          </w:tcPr>
          <w:p w14:paraId="33ED6EC3" w14:textId="77777777" w:rsidR="00084807" w:rsidRDefault="00DA1B6F">
            <w:pPr>
              <w:pStyle w:val="TableParagraph"/>
              <w:ind w:firstLine="566"/>
              <w:rPr>
                <w:sz w:val="24"/>
              </w:rPr>
            </w:pPr>
            <w:r>
              <w:rPr>
                <w:sz w:val="24"/>
              </w:rPr>
              <w:t>Становление</w:t>
            </w:r>
            <w:r>
              <w:rPr>
                <w:spacing w:val="-15"/>
                <w:sz w:val="24"/>
              </w:rPr>
              <w:t xml:space="preserve"> </w:t>
            </w:r>
            <w:r>
              <w:rPr>
                <w:sz w:val="24"/>
              </w:rPr>
              <w:t>у детей ценностного отношения к</w:t>
            </w:r>
          </w:p>
          <w:p w14:paraId="36BEF6B2" w14:textId="77777777" w:rsidR="00084807" w:rsidRDefault="00DA1B6F">
            <w:pPr>
              <w:pStyle w:val="TableParagraph"/>
              <w:rPr>
                <w:sz w:val="24"/>
              </w:rPr>
            </w:pPr>
            <w:r>
              <w:rPr>
                <w:spacing w:val="-2"/>
                <w:sz w:val="24"/>
              </w:rPr>
              <w:t>красоте</w:t>
            </w:r>
          </w:p>
        </w:tc>
        <w:tc>
          <w:tcPr>
            <w:tcW w:w="1723" w:type="dxa"/>
          </w:tcPr>
          <w:p w14:paraId="570AEBEB" w14:textId="77777777" w:rsidR="00084807" w:rsidRDefault="00DA1B6F">
            <w:pPr>
              <w:pStyle w:val="TableParagraph"/>
              <w:rPr>
                <w:sz w:val="24"/>
              </w:rPr>
            </w:pPr>
            <w:r>
              <w:rPr>
                <w:spacing w:val="-2"/>
                <w:sz w:val="24"/>
              </w:rPr>
              <w:t xml:space="preserve">Воспитывать </w:t>
            </w:r>
            <w:r>
              <w:rPr>
                <w:sz w:val="24"/>
              </w:rPr>
              <w:t>любовь к</w:t>
            </w:r>
          </w:p>
          <w:p w14:paraId="59098DBB" w14:textId="77777777" w:rsidR="00084807" w:rsidRDefault="00DA1B6F">
            <w:pPr>
              <w:pStyle w:val="TableParagraph"/>
              <w:ind w:right="102"/>
              <w:rPr>
                <w:sz w:val="24"/>
              </w:rPr>
            </w:pPr>
            <w:r>
              <w:rPr>
                <w:sz w:val="24"/>
              </w:rPr>
              <w:t>прекрасному</w:t>
            </w:r>
            <w:r>
              <w:rPr>
                <w:spacing w:val="-15"/>
                <w:sz w:val="24"/>
              </w:rPr>
              <w:t xml:space="preserve"> </w:t>
            </w:r>
            <w:r>
              <w:rPr>
                <w:sz w:val="24"/>
              </w:rPr>
              <w:t xml:space="preserve">в </w:t>
            </w:r>
            <w:r>
              <w:rPr>
                <w:spacing w:val="-2"/>
                <w:sz w:val="24"/>
              </w:rPr>
              <w:t xml:space="preserve">окружающей </w:t>
            </w:r>
            <w:r>
              <w:rPr>
                <w:sz w:val="24"/>
              </w:rPr>
              <w:t xml:space="preserve">обстановке, в природе, в искусстве, в </w:t>
            </w:r>
            <w:r>
              <w:rPr>
                <w:spacing w:val="-2"/>
                <w:sz w:val="24"/>
              </w:rPr>
              <w:t>отношениях,</w:t>
            </w:r>
          </w:p>
          <w:p w14:paraId="5E8F2655" w14:textId="77777777" w:rsidR="00084807" w:rsidRDefault="00DA1B6F">
            <w:pPr>
              <w:pStyle w:val="TableParagraph"/>
              <w:rPr>
                <w:sz w:val="24"/>
              </w:rPr>
            </w:pPr>
            <w:r>
              <w:rPr>
                <w:sz w:val="24"/>
              </w:rPr>
              <w:t>развивать</w:t>
            </w:r>
            <w:r>
              <w:rPr>
                <w:spacing w:val="-2"/>
                <w:sz w:val="24"/>
              </w:rPr>
              <w:t xml:space="preserve"> </w:t>
            </w:r>
            <w:r>
              <w:rPr>
                <w:spacing w:val="-10"/>
                <w:sz w:val="24"/>
              </w:rPr>
              <w:t>у</w:t>
            </w:r>
          </w:p>
          <w:p w14:paraId="34BE7E32" w14:textId="77777777" w:rsidR="00084807" w:rsidRDefault="00DA1B6F">
            <w:pPr>
              <w:pStyle w:val="TableParagraph"/>
              <w:spacing w:line="270" w:lineRule="atLeast"/>
              <w:ind w:right="110"/>
              <w:rPr>
                <w:sz w:val="24"/>
              </w:rPr>
            </w:pPr>
            <w:r>
              <w:rPr>
                <w:sz w:val="24"/>
              </w:rPr>
              <w:t>детей</w:t>
            </w:r>
            <w:r>
              <w:rPr>
                <w:spacing w:val="-15"/>
                <w:sz w:val="24"/>
              </w:rPr>
              <w:t xml:space="preserve"> </w:t>
            </w:r>
            <w:r>
              <w:rPr>
                <w:sz w:val="24"/>
              </w:rPr>
              <w:t xml:space="preserve">желание и умение </w:t>
            </w:r>
            <w:r>
              <w:rPr>
                <w:spacing w:val="-2"/>
                <w:sz w:val="24"/>
              </w:rPr>
              <w:t>творить</w:t>
            </w:r>
          </w:p>
        </w:tc>
        <w:tc>
          <w:tcPr>
            <w:tcW w:w="1887" w:type="dxa"/>
          </w:tcPr>
          <w:p w14:paraId="0AFC0C8C" w14:textId="77777777" w:rsidR="00084807" w:rsidRDefault="00DA1B6F">
            <w:pPr>
              <w:pStyle w:val="TableParagraph"/>
              <w:ind w:left="105"/>
              <w:rPr>
                <w:sz w:val="24"/>
              </w:rPr>
            </w:pPr>
            <w:r>
              <w:rPr>
                <w:spacing w:val="-2"/>
                <w:sz w:val="24"/>
              </w:rPr>
              <w:t>Воспитывать эстетические чувства (удивление, радость,</w:t>
            </w:r>
          </w:p>
          <w:p w14:paraId="027A1C2C" w14:textId="77777777" w:rsidR="00084807" w:rsidRDefault="00DA1B6F">
            <w:pPr>
              <w:pStyle w:val="TableParagraph"/>
              <w:ind w:left="105"/>
              <w:rPr>
                <w:sz w:val="24"/>
              </w:rPr>
            </w:pPr>
            <w:r>
              <w:rPr>
                <w:spacing w:val="-2"/>
                <w:sz w:val="24"/>
              </w:rPr>
              <w:t xml:space="preserve">восхищение, </w:t>
            </w:r>
            <w:r>
              <w:rPr>
                <w:sz w:val="24"/>
              </w:rPr>
              <w:t>любовь) к</w:t>
            </w:r>
          </w:p>
          <w:p w14:paraId="21977823" w14:textId="77777777" w:rsidR="00084807" w:rsidRDefault="00DA1B6F">
            <w:pPr>
              <w:pStyle w:val="TableParagraph"/>
              <w:ind w:left="105" w:right="629"/>
              <w:jc w:val="both"/>
              <w:rPr>
                <w:sz w:val="24"/>
              </w:rPr>
            </w:pPr>
            <w:r>
              <w:rPr>
                <w:spacing w:val="-2"/>
                <w:sz w:val="24"/>
              </w:rPr>
              <w:t xml:space="preserve">различным </w:t>
            </w:r>
            <w:r>
              <w:rPr>
                <w:sz w:val="24"/>
              </w:rPr>
              <w:t>объектам</w:t>
            </w:r>
            <w:r>
              <w:rPr>
                <w:spacing w:val="-15"/>
                <w:sz w:val="24"/>
              </w:rPr>
              <w:t xml:space="preserve"> </w:t>
            </w:r>
            <w:r>
              <w:rPr>
                <w:sz w:val="24"/>
              </w:rPr>
              <w:t xml:space="preserve">и </w:t>
            </w:r>
            <w:r>
              <w:rPr>
                <w:spacing w:val="-2"/>
                <w:sz w:val="24"/>
              </w:rPr>
              <w:t>явлениям</w:t>
            </w:r>
          </w:p>
          <w:p w14:paraId="4AE89A61" w14:textId="77777777" w:rsidR="00084807" w:rsidRDefault="00DA1B6F">
            <w:pPr>
              <w:pStyle w:val="TableParagraph"/>
              <w:spacing w:line="270" w:lineRule="atLeast"/>
              <w:ind w:left="105"/>
              <w:rPr>
                <w:sz w:val="24"/>
              </w:rPr>
            </w:pPr>
            <w:r>
              <w:rPr>
                <w:spacing w:val="-2"/>
                <w:sz w:val="24"/>
              </w:rPr>
              <w:t xml:space="preserve">окружающего </w:t>
            </w:r>
            <w:r>
              <w:rPr>
                <w:spacing w:val="-4"/>
                <w:sz w:val="24"/>
              </w:rPr>
              <w:t>мира</w:t>
            </w:r>
          </w:p>
        </w:tc>
        <w:tc>
          <w:tcPr>
            <w:tcW w:w="1776" w:type="dxa"/>
          </w:tcPr>
          <w:p w14:paraId="5877468A" w14:textId="77777777" w:rsidR="00084807" w:rsidRDefault="00DA1B6F">
            <w:pPr>
              <w:pStyle w:val="TableParagraph"/>
              <w:ind w:right="127"/>
              <w:jc w:val="both"/>
              <w:rPr>
                <w:sz w:val="24"/>
              </w:rPr>
            </w:pPr>
            <w:r>
              <w:rPr>
                <w:spacing w:val="-2"/>
                <w:sz w:val="24"/>
              </w:rPr>
              <w:t>Художественн о-эстетическое развитие</w:t>
            </w:r>
          </w:p>
        </w:tc>
      </w:tr>
    </w:tbl>
    <w:p w14:paraId="31E5DECA" w14:textId="77777777" w:rsidR="00084807" w:rsidRDefault="00084807">
      <w:pPr>
        <w:jc w:val="both"/>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3"/>
        <w:gridCol w:w="2326"/>
        <w:gridCol w:w="1723"/>
        <w:gridCol w:w="1887"/>
        <w:gridCol w:w="1776"/>
      </w:tblGrid>
      <w:tr w:rsidR="00084807" w14:paraId="0716217E" w14:textId="77777777">
        <w:trPr>
          <w:trHeight w:val="1106"/>
        </w:trPr>
        <w:tc>
          <w:tcPr>
            <w:tcW w:w="1753" w:type="dxa"/>
          </w:tcPr>
          <w:p w14:paraId="5AA0BDBA" w14:textId="77777777" w:rsidR="00084807" w:rsidRDefault="00DA1B6F">
            <w:pPr>
              <w:pStyle w:val="TableParagraph"/>
              <w:ind w:right="155"/>
              <w:jc w:val="both"/>
              <w:rPr>
                <w:b/>
                <w:sz w:val="24"/>
              </w:rPr>
            </w:pPr>
            <w:r>
              <w:rPr>
                <w:b/>
                <w:spacing w:val="-2"/>
                <w:sz w:val="24"/>
              </w:rPr>
              <w:t xml:space="preserve">Направления </w:t>
            </w:r>
            <w:r>
              <w:rPr>
                <w:b/>
                <w:sz w:val="24"/>
              </w:rPr>
              <w:t>воспитания</w:t>
            </w:r>
            <w:r>
              <w:rPr>
                <w:b/>
                <w:spacing w:val="-15"/>
                <w:sz w:val="24"/>
              </w:rPr>
              <w:t xml:space="preserve"> </w:t>
            </w:r>
            <w:r>
              <w:rPr>
                <w:b/>
                <w:sz w:val="24"/>
              </w:rPr>
              <w:t xml:space="preserve">и </w:t>
            </w:r>
            <w:r>
              <w:rPr>
                <w:b/>
                <w:spacing w:val="-2"/>
                <w:sz w:val="24"/>
              </w:rPr>
              <w:t>базовые</w:t>
            </w:r>
          </w:p>
          <w:p w14:paraId="639B7A4F" w14:textId="77777777" w:rsidR="00084807" w:rsidRDefault="00DA1B6F">
            <w:pPr>
              <w:pStyle w:val="TableParagraph"/>
              <w:spacing w:line="259" w:lineRule="exact"/>
              <w:rPr>
                <w:b/>
                <w:sz w:val="24"/>
              </w:rPr>
            </w:pPr>
            <w:r>
              <w:rPr>
                <w:b/>
                <w:spacing w:val="-2"/>
                <w:sz w:val="24"/>
              </w:rPr>
              <w:t>ценности</w:t>
            </w:r>
          </w:p>
        </w:tc>
        <w:tc>
          <w:tcPr>
            <w:tcW w:w="2326" w:type="dxa"/>
          </w:tcPr>
          <w:p w14:paraId="5EB01E8F" w14:textId="77777777" w:rsidR="00084807" w:rsidRDefault="00084807">
            <w:pPr>
              <w:pStyle w:val="TableParagraph"/>
              <w:spacing w:before="136"/>
              <w:ind w:left="0"/>
              <w:rPr>
                <w:b/>
                <w:sz w:val="24"/>
              </w:rPr>
            </w:pPr>
          </w:p>
          <w:p w14:paraId="25914970" w14:textId="77777777" w:rsidR="00084807" w:rsidRDefault="00DA1B6F">
            <w:pPr>
              <w:pStyle w:val="TableParagraph"/>
              <w:ind w:left="673"/>
              <w:rPr>
                <w:b/>
                <w:sz w:val="24"/>
              </w:rPr>
            </w:pPr>
            <w:r>
              <w:rPr>
                <w:b/>
                <w:spacing w:val="-4"/>
                <w:sz w:val="24"/>
              </w:rPr>
              <w:t>Цель</w:t>
            </w:r>
          </w:p>
        </w:tc>
        <w:tc>
          <w:tcPr>
            <w:tcW w:w="1723" w:type="dxa"/>
          </w:tcPr>
          <w:p w14:paraId="51BB2055" w14:textId="77777777" w:rsidR="00084807" w:rsidRDefault="00084807">
            <w:pPr>
              <w:pStyle w:val="TableParagraph"/>
              <w:spacing w:before="136"/>
              <w:ind w:left="0"/>
              <w:rPr>
                <w:b/>
                <w:sz w:val="24"/>
              </w:rPr>
            </w:pPr>
          </w:p>
          <w:p w14:paraId="12D44422" w14:textId="77777777" w:rsidR="00084807" w:rsidRDefault="00DA1B6F">
            <w:pPr>
              <w:pStyle w:val="TableParagraph"/>
              <w:ind w:left="673"/>
              <w:rPr>
                <w:b/>
                <w:sz w:val="24"/>
              </w:rPr>
            </w:pPr>
            <w:r>
              <w:rPr>
                <w:b/>
                <w:spacing w:val="-2"/>
                <w:sz w:val="24"/>
              </w:rPr>
              <w:t>Задачи</w:t>
            </w:r>
          </w:p>
        </w:tc>
        <w:tc>
          <w:tcPr>
            <w:tcW w:w="1887" w:type="dxa"/>
          </w:tcPr>
          <w:p w14:paraId="74468B5D" w14:textId="77777777" w:rsidR="00084807" w:rsidRDefault="00DA1B6F">
            <w:pPr>
              <w:pStyle w:val="TableParagraph"/>
              <w:spacing w:before="135"/>
              <w:ind w:left="105"/>
              <w:rPr>
                <w:b/>
                <w:sz w:val="24"/>
              </w:rPr>
            </w:pPr>
            <w:r>
              <w:rPr>
                <w:b/>
                <w:spacing w:val="-2"/>
                <w:sz w:val="24"/>
              </w:rPr>
              <w:t xml:space="preserve">Задачи образовательн </w:t>
            </w:r>
            <w:r>
              <w:rPr>
                <w:b/>
                <w:sz w:val="24"/>
              </w:rPr>
              <w:t>ых областей</w:t>
            </w:r>
          </w:p>
        </w:tc>
        <w:tc>
          <w:tcPr>
            <w:tcW w:w="1776" w:type="dxa"/>
          </w:tcPr>
          <w:p w14:paraId="515D65C5" w14:textId="77777777" w:rsidR="00084807" w:rsidRDefault="00DA1B6F">
            <w:pPr>
              <w:pStyle w:val="TableParagraph"/>
              <w:spacing w:before="275"/>
              <w:rPr>
                <w:b/>
                <w:sz w:val="24"/>
              </w:rPr>
            </w:pPr>
            <w:r>
              <w:rPr>
                <w:b/>
                <w:spacing w:val="-2"/>
                <w:sz w:val="24"/>
              </w:rPr>
              <w:t xml:space="preserve">Образователь </w:t>
            </w:r>
            <w:r>
              <w:rPr>
                <w:b/>
                <w:sz w:val="24"/>
              </w:rPr>
              <w:t>ные области</w:t>
            </w:r>
          </w:p>
        </w:tc>
      </w:tr>
      <w:tr w:rsidR="00084807" w14:paraId="4C5163E8" w14:textId="77777777">
        <w:trPr>
          <w:trHeight w:val="13246"/>
        </w:trPr>
        <w:tc>
          <w:tcPr>
            <w:tcW w:w="1753" w:type="dxa"/>
          </w:tcPr>
          <w:p w14:paraId="770F99F7" w14:textId="77777777" w:rsidR="00084807" w:rsidRDefault="00084807">
            <w:pPr>
              <w:pStyle w:val="TableParagraph"/>
              <w:ind w:left="0"/>
              <w:rPr>
                <w:sz w:val="24"/>
              </w:rPr>
            </w:pPr>
          </w:p>
        </w:tc>
        <w:tc>
          <w:tcPr>
            <w:tcW w:w="2326" w:type="dxa"/>
          </w:tcPr>
          <w:p w14:paraId="2C92859A" w14:textId="77777777" w:rsidR="00084807" w:rsidRDefault="00084807">
            <w:pPr>
              <w:pStyle w:val="TableParagraph"/>
              <w:ind w:left="0"/>
              <w:rPr>
                <w:sz w:val="24"/>
              </w:rPr>
            </w:pPr>
          </w:p>
        </w:tc>
        <w:tc>
          <w:tcPr>
            <w:tcW w:w="1723" w:type="dxa"/>
          </w:tcPr>
          <w:p w14:paraId="0C1C3BF1" w14:textId="77777777" w:rsidR="00084807" w:rsidRDefault="00084807">
            <w:pPr>
              <w:pStyle w:val="TableParagraph"/>
              <w:ind w:left="0"/>
              <w:rPr>
                <w:sz w:val="24"/>
              </w:rPr>
            </w:pPr>
          </w:p>
        </w:tc>
        <w:tc>
          <w:tcPr>
            <w:tcW w:w="1887" w:type="dxa"/>
          </w:tcPr>
          <w:p w14:paraId="32343B9B" w14:textId="77777777" w:rsidR="00084807" w:rsidRDefault="00DA1B6F">
            <w:pPr>
              <w:pStyle w:val="TableParagraph"/>
              <w:ind w:left="105"/>
              <w:rPr>
                <w:sz w:val="24"/>
              </w:rPr>
            </w:pPr>
            <w:r>
              <w:rPr>
                <w:spacing w:val="-2"/>
                <w:sz w:val="24"/>
              </w:rPr>
              <w:t xml:space="preserve">(природного, бытового, социокультурно </w:t>
            </w:r>
            <w:r>
              <w:rPr>
                <w:sz w:val="24"/>
              </w:rPr>
              <w:t>го), к</w:t>
            </w:r>
          </w:p>
          <w:p w14:paraId="18DF85D9" w14:textId="77777777" w:rsidR="00084807" w:rsidRDefault="00DA1B6F">
            <w:pPr>
              <w:pStyle w:val="TableParagraph"/>
              <w:ind w:left="105"/>
              <w:rPr>
                <w:sz w:val="24"/>
              </w:rPr>
            </w:pPr>
            <w:r>
              <w:rPr>
                <w:spacing w:val="-2"/>
                <w:sz w:val="24"/>
              </w:rPr>
              <w:t xml:space="preserve">произведениям </w:t>
            </w:r>
            <w:r>
              <w:rPr>
                <w:sz w:val="24"/>
              </w:rPr>
              <w:t>разных видов, жанров и</w:t>
            </w:r>
          </w:p>
          <w:p w14:paraId="521E95D2" w14:textId="77777777" w:rsidR="00084807" w:rsidRDefault="00DA1B6F">
            <w:pPr>
              <w:pStyle w:val="TableParagraph"/>
              <w:ind w:left="105" w:right="242"/>
              <w:rPr>
                <w:sz w:val="24"/>
              </w:rPr>
            </w:pPr>
            <w:r>
              <w:rPr>
                <w:spacing w:val="-2"/>
                <w:sz w:val="24"/>
              </w:rPr>
              <w:t xml:space="preserve">стилей </w:t>
            </w:r>
            <w:r>
              <w:rPr>
                <w:sz w:val="24"/>
              </w:rPr>
              <w:t>искусства (в соответствии</w:t>
            </w:r>
            <w:r>
              <w:rPr>
                <w:spacing w:val="-15"/>
                <w:sz w:val="24"/>
              </w:rPr>
              <w:t xml:space="preserve"> </w:t>
            </w:r>
            <w:r>
              <w:rPr>
                <w:sz w:val="24"/>
              </w:rPr>
              <w:t xml:space="preserve">с </w:t>
            </w:r>
            <w:r>
              <w:rPr>
                <w:spacing w:val="-2"/>
                <w:sz w:val="24"/>
              </w:rPr>
              <w:t>возрастными</w:t>
            </w:r>
          </w:p>
          <w:p w14:paraId="7A6677C5" w14:textId="77777777" w:rsidR="00084807" w:rsidRDefault="00DA1B6F">
            <w:pPr>
              <w:pStyle w:val="TableParagraph"/>
              <w:ind w:left="105"/>
              <w:rPr>
                <w:sz w:val="24"/>
              </w:rPr>
            </w:pPr>
            <w:r>
              <w:rPr>
                <w:spacing w:val="-2"/>
                <w:sz w:val="24"/>
              </w:rPr>
              <w:t>особенностями)</w:t>
            </w:r>
          </w:p>
          <w:p w14:paraId="480DC2A4" w14:textId="77777777" w:rsidR="00084807" w:rsidRDefault="00DA1B6F">
            <w:pPr>
              <w:pStyle w:val="TableParagraph"/>
              <w:ind w:left="105" w:right="420"/>
              <w:rPr>
                <w:sz w:val="24"/>
              </w:rPr>
            </w:pPr>
            <w:r>
              <w:rPr>
                <w:sz w:val="24"/>
              </w:rPr>
              <w:t>Приобщать</w:t>
            </w:r>
            <w:r>
              <w:rPr>
                <w:spacing w:val="-15"/>
                <w:sz w:val="24"/>
              </w:rPr>
              <w:t xml:space="preserve"> </w:t>
            </w:r>
            <w:r>
              <w:rPr>
                <w:sz w:val="24"/>
              </w:rPr>
              <w:t xml:space="preserve">к традициям и </w:t>
            </w:r>
            <w:r>
              <w:rPr>
                <w:spacing w:val="-2"/>
                <w:sz w:val="24"/>
              </w:rPr>
              <w:t>великому культурному наследию</w:t>
            </w:r>
          </w:p>
          <w:p w14:paraId="52F0F401" w14:textId="77777777" w:rsidR="00084807" w:rsidRDefault="00DA1B6F">
            <w:pPr>
              <w:pStyle w:val="TableParagraph"/>
              <w:ind w:left="105"/>
              <w:rPr>
                <w:sz w:val="24"/>
              </w:rPr>
            </w:pPr>
            <w:r>
              <w:rPr>
                <w:spacing w:val="-2"/>
                <w:sz w:val="24"/>
              </w:rPr>
              <w:t>российского народа,</w:t>
            </w:r>
          </w:p>
          <w:p w14:paraId="00CDAFD2" w14:textId="77777777" w:rsidR="00084807" w:rsidRDefault="00DA1B6F">
            <w:pPr>
              <w:pStyle w:val="TableParagraph"/>
              <w:ind w:left="105" w:right="756"/>
              <w:rPr>
                <w:sz w:val="24"/>
              </w:rPr>
            </w:pPr>
            <w:r>
              <w:rPr>
                <w:spacing w:val="-2"/>
                <w:sz w:val="24"/>
              </w:rPr>
              <w:t>шедеврам мировой</w:t>
            </w:r>
          </w:p>
          <w:p w14:paraId="6DDEBC84" w14:textId="77777777" w:rsidR="00084807" w:rsidRDefault="00DA1B6F">
            <w:pPr>
              <w:pStyle w:val="TableParagraph"/>
              <w:ind w:left="105" w:right="180"/>
              <w:rPr>
                <w:sz w:val="24"/>
              </w:rPr>
            </w:pPr>
            <w:r>
              <w:rPr>
                <w:spacing w:val="-2"/>
                <w:sz w:val="24"/>
              </w:rPr>
              <w:t xml:space="preserve">художественно </w:t>
            </w:r>
            <w:r>
              <w:rPr>
                <w:sz w:val="24"/>
              </w:rPr>
              <w:t xml:space="preserve">й культуры с </w:t>
            </w:r>
            <w:r>
              <w:rPr>
                <w:spacing w:val="-4"/>
                <w:sz w:val="24"/>
              </w:rPr>
              <w:t>целью</w:t>
            </w:r>
          </w:p>
          <w:p w14:paraId="14F2FAC2" w14:textId="77777777" w:rsidR="00084807" w:rsidRDefault="00DA1B6F">
            <w:pPr>
              <w:pStyle w:val="TableParagraph"/>
              <w:ind w:left="105"/>
              <w:rPr>
                <w:sz w:val="24"/>
              </w:rPr>
            </w:pPr>
            <w:r>
              <w:rPr>
                <w:spacing w:val="-2"/>
                <w:sz w:val="24"/>
              </w:rPr>
              <w:t>раскрытия ценностей</w:t>
            </w:r>
          </w:p>
          <w:p w14:paraId="488AAB95" w14:textId="77777777" w:rsidR="00084807" w:rsidRDefault="00DA1B6F">
            <w:pPr>
              <w:pStyle w:val="TableParagraph"/>
              <w:ind w:left="105"/>
              <w:rPr>
                <w:sz w:val="24"/>
              </w:rPr>
            </w:pPr>
            <w:r>
              <w:rPr>
                <w:spacing w:val="-2"/>
                <w:sz w:val="24"/>
              </w:rPr>
              <w:t>«Красота»,</w:t>
            </w:r>
          </w:p>
          <w:p w14:paraId="0AE55B6F" w14:textId="77777777" w:rsidR="00084807" w:rsidRDefault="00DA1B6F">
            <w:pPr>
              <w:pStyle w:val="TableParagraph"/>
              <w:ind w:left="105"/>
              <w:rPr>
                <w:sz w:val="24"/>
              </w:rPr>
            </w:pPr>
            <w:r>
              <w:rPr>
                <w:spacing w:val="-2"/>
                <w:sz w:val="24"/>
              </w:rPr>
              <w:t>«Природа»,</w:t>
            </w:r>
          </w:p>
          <w:p w14:paraId="1BF15ECF" w14:textId="77777777" w:rsidR="00084807" w:rsidRDefault="00DA1B6F">
            <w:pPr>
              <w:pStyle w:val="TableParagraph"/>
              <w:ind w:left="105"/>
              <w:rPr>
                <w:sz w:val="24"/>
              </w:rPr>
            </w:pPr>
            <w:r>
              <w:rPr>
                <w:spacing w:val="-2"/>
                <w:sz w:val="24"/>
              </w:rPr>
              <w:t>«Культура» Способствовать становлению</w:t>
            </w:r>
          </w:p>
          <w:p w14:paraId="15CEE87E" w14:textId="77777777" w:rsidR="00084807" w:rsidRDefault="00DA1B6F">
            <w:pPr>
              <w:pStyle w:val="TableParagraph"/>
              <w:ind w:left="105" w:right="222"/>
              <w:rPr>
                <w:sz w:val="24"/>
              </w:rPr>
            </w:pPr>
            <w:r>
              <w:rPr>
                <w:spacing w:val="-2"/>
                <w:sz w:val="24"/>
              </w:rPr>
              <w:t xml:space="preserve">эстетического, эмоционально- ценностного </w:t>
            </w:r>
            <w:r>
              <w:rPr>
                <w:sz w:val="24"/>
              </w:rPr>
              <w:t>отношения к</w:t>
            </w:r>
          </w:p>
          <w:p w14:paraId="3DB9F394" w14:textId="77777777" w:rsidR="00084807" w:rsidRDefault="00DA1B6F">
            <w:pPr>
              <w:pStyle w:val="TableParagraph"/>
              <w:ind w:left="105"/>
              <w:rPr>
                <w:sz w:val="24"/>
              </w:rPr>
            </w:pPr>
            <w:r>
              <w:rPr>
                <w:spacing w:val="-2"/>
                <w:sz w:val="24"/>
              </w:rPr>
              <w:t xml:space="preserve">окружающему </w:t>
            </w:r>
            <w:r>
              <w:rPr>
                <w:sz w:val="24"/>
              </w:rPr>
              <w:t>миру для</w:t>
            </w:r>
          </w:p>
          <w:p w14:paraId="21C24B63" w14:textId="77777777" w:rsidR="00084807" w:rsidRDefault="00DA1B6F">
            <w:pPr>
              <w:pStyle w:val="TableParagraph"/>
              <w:ind w:left="105" w:right="213"/>
              <w:rPr>
                <w:sz w:val="24"/>
              </w:rPr>
            </w:pPr>
            <w:r>
              <w:rPr>
                <w:spacing w:val="-2"/>
                <w:sz w:val="24"/>
              </w:rPr>
              <w:t xml:space="preserve">гармонизации </w:t>
            </w:r>
            <w:r>
              <w:rPr>
                <w:sz w:val="24"/>
              </w:rPr>
              <w:t>внешнего</w:t>
            </w:r>
            <w:r>
              <w:rPr>
                <w:spacing w:val="-15"/>
                <w:sz w:val="24"/>
              </w:rPr>
              <w:t xml:space="preserve"> </w:t>
            </w:r>
            <w:r>
              <w:rPr>
                <w:sz w:val="24"/>
              </w:rPr>
              <w:t xml:space="preserve">мира и внутреннего мира ребёнка </w:t>
            </w:r>
            <w:r>
              <w:rPr>
                <w:spacing w:val="-2"/>
                <w:sz w:val="24"/>
              </w:rPr>
              <w:t xml:space="preserve">Формировать целостную </w:t>
            </w:r>
            <w:r>
              <w:rPr>
                <w:sz w:val="24"/>
              </w:rPr>
              <w:t xml:space="preserve">картину мира на основе </w:t>
            </w:r>
            <w:r>
              <w:rPr>
                <w:spacing w:val="-2"/>
                <w:sz w:val="24"/>
              </w:rPr>
              <w:t>интеграции</w:t>
            </w:r>
          </w:p>
          <w:p w14:paraId="35D2C78B" w14:textId="77777777" w:rsidR="00084807" w:rsidRDefault="00DA1B6F">
            <w:pPr>
              <w:pStyle w:val="TableParagraph"/>
              <w:spacing w:line="270" w:lineRule="atLeast"/>
              <w:ind w:left="105"/>
              <w:rPr>
                <w:sz w:val="24"/>
              </w:rPr>
            </w:pPr>
            <w:r>
              <w:rPr>
                <w:spacing w:val="-2"/>
                <w:sz w:val="24"/>
              </w:rPr>
              <w:t xml:space="preserve">интеллектуальн </w:t>
            </w:r>
            <w:r>
              <w:rPr>
                <w:sz w:val="24"/>
              </w:rPr>
              <w:t>ого и</w:t>
            </w:r>
          </w:p>
        </w:tc>
        <w:tc>
          <w:tcPr>
            <w:tcW w:w="1776" w:type="dxa"/>
          </w:tcPr>
          <w:p w14:paraId="723DEA46" w14:textId="77777777" w:rsidR="00084807" w:rsidRDefault="00084807">
            <w:pPr>
              <w:pStyle w:val="TableParagraph"/>
              <w:ind w:left="0"/>
              <w:rPr>
                <w:sz w:val="24"/>
              </w:rPr>
            </w:pPr>
          </w:p>
        </w:tc>
      </w:tr>
    </w:tbl>
    <w:p w14:paraId="6972AB72"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3"/>
        <w:gridCol w:w="2326"/>
        <w:gridCol w:w="1723"/>
        <w:gridCol w:w="1887"/>
        <w:gridCol w:w="1776"/>
      </w:tblGrid>
      <w:tr w:rsidR="00084807" w14:paraId="5B87958B" w14:textId="77777777">
        <w:trPr>
          <w:trHeight w:val="1106"/>
        </w:trPr>
        <w:tc>
          <w:tcPr>
            <w:tcW w:w="1753" w:type="dxa"/>
          </w:tcPr>
          <w:p w14:paraId="6F283164" w14:textId="77777777" w:rsidR="00084807" w:rsidRDefault="00DA1B6F">
            <w:pPr>
              <w:pStyle w:val="TableParagraph"/>
              <w:ind w:right="155"/>
              <w:jc w:val="both"/>
              <w:rPr>
                <w:b/>
                <w:sz w:val="24"/>
              </w:rPr>
            </w:pPr>
            <w:r>
              <w:rPr>
                <w:b/>
                <w:spacing w:val="-2"/>
                <w:sz w:val="24"/>
              </w:rPr>
              <w:t xml:space="preserve">Направления </w:t>
            </w:r>
            <w:r>
              <w:rPr>
                <w:b/>
                <w:sz w:val="24"/>
              </w:rPr>
              <w:t>воспитания</w:t>
            </w:r>
            <w:r>
              <w:rPr>
                <w:b/>
                <w:spacing w:val="-15"/>
                <w:sz w:val="24"/>
              </w:rPr>
              <w:t xml:space="preserve"> </w:t>
            </w:r>
            <w:r>
              <w:rPr>
                <w:b/>
                <w:sz w:val="24"/>
              </w:rPr>
              <w:t xml:space="preserve">и </w:t>
            </w:r>
            <w:r>
              <w:rPr>
                <w:b/>
                <w:spacing w:val="-2"/>
                <w:sz w:val="24"/>
              </w:rPr>
              <w:t>базовые</w:t>
            </w:r>
          </w:p>
          <w:p w14:paraId="73FBC8A1" w14:textId="77777777" w:rsidR="00084807" w:rsidRDefault="00DA1B6F">
            <w:pPr>
              <w:pStyle w:val="TableParagraph"/>
              <w:spacing w:line="259" w:lineRule="exact"/>
              <w:rPr>
                <w:b/>
                <w:sz w:val="24"/>
              </w:rPr>
            </w:pPr>
            <w:r>
              <w:rPr>
                <w:b/>
                <w:spacing w:val="-2"/>
                <w:sz w:val="24"/>
              </w:rPr>
              <w:t>ценности</w:t>
            </w:r>
          </w:p>
        </w:tc>
        <w:tc>
          <w:tcPr>
            <w:tcW w:w="2326" w:type="dxa"/>
          </w:tcPr>
          <w:p w14:paraId="1D4CB9B5" w14:textId="77777777" w:rsidR="00084807" w:rsidRDefault="00084807">
            <w:pPr>
              <w:pStyle w:val="TableParagraph"/>
              <w:spacing w:before="136"/>
              <w:ind w:left="0"/>
              <w:rPr>
                <w:b/>
                <w:sz w:val="24"/>
              </w:rPr>
            </w:pPr>
          </w:p>
          <w:p w14:paraId="237D19EA" w14:textId="77777777" w:rsidR="00084807" w:rsidRDefault="00DA1B6F">
            <w:pPr>
              <w:pStyle w:val="TableParagraph"/>
              <w:ind w:left="673"/>
              <w:rPr>
                <w:b/>
                <w:sz w:val="24"/>
              </w:rPr>
            </w:pPr>
            <w:r>
              <w:rPr>
                <w:b/>
                <w:spacing w:val="-4"/>
                <w:sz w:val="24"/>
              </w:rPr>
              <w:t>Цель</w:t>
            </w:r>
          </w:p>
        </w:tc>
        <w:tc>
          <w:tcPr>
            <w:tcW w:w="1723" w:type="dxa"/>
          </w:tcPr>
          <w:p w14:paraId="1157F296" w14:textId="77777777" w:rsidR="00084807" w:rsidRDefault="00084807">
            <w:pPr>
              <w:pStyle w:val="TableParagraph"/>
              <w:spacing w:before="136"/>
              <w:ind w:left="0"/>
              <w:rPr>
                <w:b/>
                <w:sz w:val="24"/>
              </w:rPr>
            </w:pPr>
          </w:p>
          <w:p w14:paraId="76023064" w14:textId="77777777" w:rsidR="00084807" w:rsidRDefault="00DA1B6F">
            <w:pPr>
              <w:pStyle w:val="TableParagraph"/>
              <w:ind w:left="673"/>
              <w:rPr>
                <w:b/>
                <w:sz w:val="24"/>
              </w:rPr>
            </w:pPr>
            <w:r>
              <w:rPr>
                <w:b/>
                <w:spacing w:val="-2"/>
                <w:sz w:val="24"/>
              </w:rPr>
              <w:t>Задачи</w:t>
            </w:r>
          </w:p>
        </w:tc>
        <w:tc>
          <w:tcPr>
            <w:tcW w:w="1887" w:type="dxa"/>
          </w:tcPr>
          <w:p w14:paraId="4D076C9B" w14:textId="77777777" w:rsidR="00084807" w:rsidRDefault="00DA1B6F">
            <w:pPr>
              <w:pStyle w:val="TableParagraph"/>
              <w:spacing w:before="135"/>
              <w:ind w:left="105"/>
              <w:rPr>
                <w:b/>
                <w:sz w:val="24"/>
              </w:rPr>
            </w:pPr>
            <w:r>
              <w:rPr>
                <w:b/>
                <w:spacing w:val="-2"/>
                <w:sz w:val="24"/>
              </w:rPr>
              <w:t xml:space="preserve">Задачи образовательн </w:t>
            </w:r>
            <w:r>
              <w:rPr>
                <w:b/>
                <w:sz w:val="24"/>
              </w:rPr>
              <w:t>ых областей</w:t>
            </w:r>
          </w:p>
        </w:tc>
        <w:tc>
          <w:tcPr>
            <w:tcW w:w="1776" w:type="dxa"/>
          </w:tcPr>
          <w:p w14:paraId="30DE4EF3" w14:textId="77777777" w:rsidR="00084807" w:rsidRDefault="00DA1B6F">
            <w:pPr>
              <w:pStyle w:val="TableParagraph"/>
              <w:spacing w:before="275"/>
              <w:rPr>
                <w:b/>
                <w:sz w:val="24"/>
              </w:rPr>
            </w:pPr>
            <w:r>
              <w:rPr>
                <w:b/>
                <w:spacing w:val="-2"/>
                <w:sz w:val="24"/>
              </w:rPr>
              <w:t xml:space="preserve">Образователь </w:t>
            </w:r>
            <w:r>
              <w:rPr>
                <w:b/>
                <w:sz w:val="24"/>
              </w:rPr>
              <w:t>ные области</w:t>
            </w:r>
          </w:p>
        </w:tc>
      </w:tr>
      <w:tr w:rsidR="00084807" w14:paraId="15B709CA" w14:textId="77777777">
        <w:trPr>
          <w:trHeight w:val="6072"/>
        </w:trPr>
        <w:tc>
          <w:tcPr>
            <w:tcW w:w="1753" w:type="dxa"/>
          </w:tcPr>
          <w:p w14:paraId="7B80EA75" w14:textId="77777777" w:rsidR="00084807" w:rsidRDefault="00084807">
            <w:pPr>
              <w:pStyle w:val="TableParagraph"/>
              <w:ind w:left="0"/>
              <w:rPr>
                <w:sz w:val="24"/>
              </w:rPr>
            </w:pPr>
          </w:p>
        </w:tc>
        <w:tc>
          <w:tcPr>
            <w:tcW w:w="2326" w:type="dxa"/>
          </w:tcPr>
          <w:p w14:paraId="1BAF791A" w14:textId="77777777" w:rsidR="00084807" w:rsidRDefault="00084807">
            <w:pPr>
              <w:pStyle w:val="TableParagraph"/>
              <w:ind w:left="0"/>
              <w:rPr>
                <w:sz w:val="24"/>
              </w:rPr>
            </w:pPr>
          </w:p>
        </w:tc>
        <w:tc>
          <w:tcPr>
            <w:tcW w:w="1723" w:type="dxa"/>
          </w:tcPr>
          <w:p w14:paraId="35C591D1" w14:textId="77777777" w:rsidR="00084807" w:rsidRDefault="00084807">
            <w:pPr>
              <w:pStyle w:val="TableParagraph"/>
              <w:ind w:left="0"/>
              <w:rPr>
                <w:sz w:val="24"/>
              </w:rPr>
            </w:pPr>
          </w:p>
        </w:tc>
        <w:tc>
          <w:tcPr>
            <w:tcW w:w="1887" w:type="dxa"/>
          </w:tcPr>
          <w:p w14:paraId="7777E1AE" w14:textId="77777777" w:rsidR="00084807" w:rsidRDefault="00DA1B6F">
            <w:pPr>
              <w:pStyle w:val="TableParagraph"/>
              <w:ind w:left="105"/>
              <w:rPr>
                <w:sz w:val="24"/>
              </w:rPr>
            </w:pPr>
            <w:r>
              <w:rPr>
                <w:spacing w:val="-2"/>
                <w:sz w:val="24"/>
              </w:rPr>
              <w:t>эмоционально- образного</w:t>
            </w:r>
          </w:p>
          <w:p w14:paraId="4D19B97C" w14:textId="77777777" w:rsidR="00084807" w:rsidRDefault="00DA1B6F">
            <w:pPr>
              <w:pStyle w:val="TableParagraph"/>
              <w:ind w:left="105" w:right="445"/>
              <w:rPr>
                <w:sz w:val="24"/>
              </w:rPr>
            </w:pPr>
            <w:r>
              <w:rPr>
                <w:sz w:val="24"/>
              </w:rPr>
              <w:t>способов</w:t>
            </w:r>
            <w:r>
              <w:rPr>
                <w:spacing w:val="-15"/>
                <w:sz w:val="24"/>
              </w:rPr>
              <w:t xml:space="preserve"> </w:t>
            </w:r>
            <w:r>
              <w:rPr>
                <w:sz w:val="24"/>
              </w:rPr>
              <w:t xml:space="preserve">его </w:t>
            </w:r>
            <w:r>
              <w:rPr>
                <w:spacing w:val="-2"/>
                <w:sz w:val="24"/>
              </w:rPr>
              <w:t>освоения</w:t>
            </w:r>
          </w:p>
          <w:p w14:paraId="6EEDABD3" w14:textId="77777777" w:rsidR="00084807" w:rsidRDefault="00DA1B6F">
            <w:pPr>
              <w:pStyle w:val="TableParagraph"/>
              <w:ind w:left="105" w:right="180"/>
              <w:rPr>
                <w:sz w:val="24"/>
              </w:rPr>
            </w:pPr>
            <w:r>
              <w:rPr>
                <w:spacing w:val="-2"/>
                <w:sz w:val="24"/>
              </w:rPr>
              <w:t xml:space="preserve">детьми Создавать </w:t>
            </w:r>
            <w:r>
              <w:rPr>
                <w:sz w:val="24"/>
              </w:rPr>
              <w:t>условия</w:t>
            </w:r>
            <w:r>
              <w:rPr>
                <w:spacing w:val="-15"/>
                <w:sz w:val="24"/>
              </w:rPr>
              <w:t xml:space="preserve"> </w:t>
            </w:r>
            <w:r>
              <w:rPr>
                <w:sz w:val="24"/>
              </w:rPr>
              <w:t xml:space="preserve">для </w:t>
            </w:r>
            <w:r>
              <w:rPr>
                <w:spacing w:val="-2"/>
                <w:sz w:val="24"/>
              </w:rPr>
              <w:t xml:space="preserve">выявления, </w:t>
            </w:r>
            <w:r>
              <w:rPr>
                <w:sz w:val="24"/>
              </w:rPr>
              <w:t xml:space="preserve">развития и </w:t>
            </w:r>
            <w:r>
              <w:rPr>
                <w:spacing w:val="-2"/>
                <w:sz w:val="24"/>
              </w:rPr>
              <w:t>реализации творческого потенциала каждого</w:t>
            </w:r>
          </w:p>
          <w:p w14:paraId="2EE5BF6E" w14:textId="77777777" w:rsidR="00084807" w:rsidRDefault="00DA1B6F">
            <w:pPr>
              <w:pStyle w:val="TableParagraph"/>
              <w:ind w:left="105" w:right="180"/>
              <w:rPr>
                <w:sz w:val="24"/>
              </w:rPr>
            </w:pPr>
            <w:r>
              <w:rPr>
                <w:sz w:val="24"/>
              </w:rPr>
              <w:t xml:space="preserve">ребёнка с учётом его </w:t>
            </w:r>
            <w:r>
              <w:rPr>
                <w:spacing w:val="-2"/>
                <w:sz w:val="24"/>
              </w:rPr>
              <w:t xml:space="preserve">индивидуально </w:t>
            </w:r>
            <w:r>
              <w:rPr>
                <w:spacing w:val="-4"/>
                <w:sz w:val="24"/>
              </w:rPr>
              <w:t>сти</w:t>
            </w:r>
          </w:p>
          <w:p w14:paraId="3EEDA984" w14:textId="77777777" w:rsidR="00084807" w:rsidRDefault="00DA1B6F">
            <w:pPr>
              <w:pStyle w:val="TableParagraph"/>
              <w:ind w:left="105"/>
              <w:rPr>
                <w:sz w:val="24"/>
              </w:rPr>
            </w:pPr>
            <w:r>
              <w:rPr>
                <w:spacing w:val="-2"/>
                <w:sz w:val="24"/>
              </w:rPr>
              <w:t>Поддерживать готовность</w:t>
            </w:r>
          </w:p>
          <w:p w14:paraId="3E8CFC87" w14:textId="77777777" w:rsidR="00084807" w:rsidRDefault="00DA1B6F">
            <w:pPr>
              <w:pStyle w:val="TableParagraph"/>
              <w:ind w:left="105"/>
              <w:rPr>
                <w:sz w:val="24"/>
              </w:rPr>
            </w:pPr>
            <w:r>
              <w:rPr>
                <w:sz w:val="24"/>
              </w:rPr>
              <w:t>детей</w:t>
            </w:r>
            <w:r>
              <w:rPr>
                <w:spacing w:val="-2"/>
                <w:sz w:val="24"/>
              </w:rPr>
              <w:t xml:space="preserve"> </w:t>
            </w:r>
            <w:r>
              <w:rPr>
                <w:spacing w:val="-10"/>
                <w:sz w:val="24"/>
              </w:rPr>
              <w:t>к</w:t>
            </w:r>
          </w:p>
          <w:p w14:paraId="41C09D23" w14:textId="77777777" w:rsidR="00084807" w:rsidRDefault="00DA1B6F">
            <w:pPr>
              <w:pStyle w:val="TableParagraph"/>
              <w:spacing w:line="270" w:lineRule="atLeast"/>
              <w:ind w:left="105"/>
              <w:rPr>
                <w:sz w:val="24"/>
              </w:rPr>
            </w:pPr>
            <w:r>
              <w:rPr>
                <w:spacing w:val="-2"/>
                <w:sz w:val="24"/>
              </w:rPr>
              <w:t>творческой самореализации</w:t>
            </w:r>
          </w:p>
        </w:tc>
        <w:tc>
          <w:tcPr>
            <w:tcW w:w="1776" w:type="dxa"/>
          </w:tcPr>
          <w:p w14:paraId="1559163E" w14:textId="77777777" w:rsidR="00084807" w:rsidRDefault="00084807">
            <w:pPr>
              <w:pStyle w:val="TableParagraph"/>
              <w:ind w:left="0"/>
              <w:rPr>
                <w:sz w:val="24"/>
              </w:rPr>
            </w:pPr>
          </w:p>
        </w:tc>
      </w:tr>
    </w:tbl>
    <w:p w14:paraId="29FF45E1" w14:textId="77777777" w:rsidR="00084807" w:rsidRDefault="00DA1B6F">
      <w:pPr>
        <w:spacing w:before="11"/>
        <w:ind w:left="1522"/>
        <w:rPr>
          <w:b/>
          <w:sz w:val="24"/>
        </w:rPr>
      </w:pPr>
      <w:r>
        <w:rPr>
          <w:b/>
          <w:sz w:val="24"/>
        </w:rPr>
        <w:t>Целевые</w:t>
      </w:r>
      <w:r>
        <w:rPr>
          <w:b/>
          <w:spacing w:val="-5"/>
          <w:sz w:val="24"/>
        </w:rPr>
        <w:t xml:space="preserve"> </w:t>
      </w:r>
      <w:r>
        <w:rPr>
          <w:b/>
          <w:sz w:val="24"/>
        </w:rPr>
        <w:t>ориентиры</w:t>
      </w:r>
      <w:r>
        <w:rPr>
          <w:b/>
          <w:spacing w:val="-3"/>
          <w:sz w:val="24"/>
        </w:rPr>
        <w:t xml:space="preserve"> </w:t>
      </w:r>
      <w:r>
        <w:rPr>
          <w:b/>
          <w:sz w:val="24"/>
        </w:rPr>
        <w:t>Рабочей</w:t>
      </w:r>
      <w:r>
        <w:rPr>
          <w:b/>
          <w:spacing w:val="-3"/>
          <w:sz w:val="24"/>
        </w:rPr>
        <w:t xml:space="preserve"> </w:t>
      </w:r>
      <w:r>
        <w:rPr>
          <w:b/>
          <w:sz w:val="24"/>
        </w:rPr>
        <w:t>программы</w:t>
      </w:r>
      <w:r>
        <w:rPr>
          <w:b/>
          <w:spacing w:val="-3"/>
          <w:sz w:val="24"/>
        </w:rPr>
        <w:t xml:space="preserve"> </w:t>
      </w:r>
      <w:r>
        <w:rPr>
          <w:b/>
          <w:spacing w:val="-2"/>
          <w:sz w:val="24"/>
        </w:rPr>
        <w:t>воспитания</w:t>
      </w:r>
    </w:p>
    <w:p w14:paraId="412884C2" w14:textId="77777777" w:rsidR="00084807" w:rsidRDefault="00DA1B6F">
      <w:pPr>
        <w:pStyle w:val="a3"/>
        <w:spacing w:before="118"/>
        <w:ind w:left="262"/>
        <w:jc w:val="left"/>
      </w:pPr>
      <w:r>
        <w:t>Целевые</w:t>
      </w:r>
      <w:r>
        <w:rPr>
          <w:spacing w:val="-5"/>
        </w:rPr>
        <w:t xml:space="preserve"> </w:t>
      </w:r>
      <w:r>
        <w:t>ориентиры</w:t>
      </w:r>
      <w:r>
        <w:rPr>
          <w:spacing w:val="-3"/>
        </w:rPr>
        <w:t xml:space="preserve"> </w:t>
      </w:r>
      <w:r>
        <w:t>воспитания</w:t>
      </w:r>
      <w:r>
        <w:rPr>
          <w:spacing w:val="-4"/>
        </w:rPr>
        <w:t xml:space="preserve"> </w:t>
      </w:r>
      <w:r>
        <w:t>детей</w:t>
      </w:r>
      <w:r>
        <w:rPr>
          <w:spacing w:val="-3"/>
        </w:rPr>
        <w:t xml:space="preserve"> </w:t>
      </w:r>
      <w:r>
        <w:t>раннего</w:t>
      </w:r>
      <w:r>
        <w:rPr>
          <w:spacing w:val="-4"/>
        </w:rPr>
        <w:t xml:space="preserve"> </w:t>
      </w:r>
      <w:r>
        <w:t>возраста</w:t>
      </w:r>
      <w:r>
        <w:rPr>
          <w:spacing w:val="-3"/>
        </w:rPr>
        <w:t xml:space="preserve"> </w:t>
      </w:r>
      <w:r>
        <w:t>(к</w:t>
      </w:r>
      <w:r>
        <w:rPr>
          <w:spacing w:val="-2"/>
        </w:rPr>
        <w:t xml:space="preserve"> </w:t>
      </w:r>
      <w:r>
        <w:t>трем</w:t>
      </w:r>
      <w:r>
        <w:rPr>
          <w:spacing w:val="-3"/>
        </w:rPr>
        <w:t xml:space="preserve"> </w:t>
      </w:r>
      <w:r>
        <w:rPr>
          <w:spacing w:val="-2"/>
        </w:rPr>
        <w:t>годам).</w:t>
      </w:r>
    </w:p>
    <w:p w14:paraId="4A79CCE9" w14:textId="77777777" w:rsidR="00084807" w:rsidRDefault="00084807">
      <w:pPr>
        <w:pStyle w:val="a3"/>
        <w:spacing w:before="5"/>
        <w:ind w:left="0"/>
        <w:jc w:val="left"/>
        <w:rPr>
          <w:sz w:val="9"/>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5"/>
        <w:gridCol w:w="4964"/>
      </w:tblGrid>
      <w:tr w:rsidR="00084807" w14:paraId="19846B3A" w14:textId="77777777">
        <w:trPr>
          <w:trHeight w:val="551"/>
        </w:trPr>
        <w:tc>
          <w:tcPr>
            <w:tcW w:w="2240" w:type="dxa"/>
          </w:tcPr>
          <w:p w14:paraId="3DB6D698" w14:textId="77777777" w:rsidR="00084807" w:rsidRDefault="00DA1B6F">
            <w:pPr>
              <w:pStyle w:val="TableParagraph"/>
              <w:spacing w:line="268" w:lineRule="exact"/>
              <w:ind w:left="450"/>
              <w:rPr>
                <w:sz w:val="24"/>
              </w:rPr>
            </w:pPr>
            <w:r>
              <w:rPr>
                <w:spacing w:val="-2"/>
                <w:sz w:val="24"/>
              </w:rPr>
              <w:t>Направление</w:t>
            </w:r>
          </w:p>
          <w:p w14:paraId="2A5357CB" w14:textId="77777777" w:rsidR="00084807" w:rsidRDefault="00DA1B6F">
            <w:pPr>
              <w:pStyle w:val="TableParagraph"/>
              <w:spacing w:line="264" w:lineRule="exact"/>
              <w:ind w:left="530"/>
              <w:rPr>
                <w:sz w:val="24"/>
              </w:rPr>
            </w:pPr>
            <w:r>
              <w:rPr>
                <w:spacing w:val="-2"/>
                <w:sz w:val="24"/>
              </w:rPr>
              <w:t>воспитания</w:t>
            </w:r>
          </w:p>
        </w:tc>
        <w:tc>
          <w:tcPr>
            <w:tcW w:w="2405" w:type="dxa"/>
          </w:tcPr>
          <w:p w14:paraId="5A5BC0AA" w14:textId="77777777" w:rsidR="00084807" w:rsidRDefault="00DA1B6F">
            <w:pPr>
              <w:pStyle w:val="TableParagraph"/>
              <w:spacing w:before="131"/>
              <w:ind w:left="702"/>
              <w:rPr>
                <w:sz w:val="24"/>
              </w:rPr>
            </w:pPr>
            <w:r>
              <w:rPr>
                <w:spacing w:val="-2"/>
                <w:sz w:val="24"/>
              </w:rPr>
              <w:t>Ценности</w:t>
            </w:r>
          </w:p>
        </w:tc>
        <w:tc>
          <w:tcPr>
            <w:tcW w:w="4964" w:type="dxa"/>
          </w:tcPr>
          <w:p w14:paraId="0CFB2343" w14:textId="77777777" w:rsidR="00084807" w:rsidRDefault="00DA1B6F">
            <w:pPr>
              <w:pStyle w:val="TableParagraph"/>
              <w:spacing w:before="131"/>
              <w:ind w:left="1446"/>
              <w:rPr>
                <w:sz w:val="24"/>
              </w:rPr>
            </w:pPr>
            <w:r>
              <w:rPr>
                <w:sz w:val="24"/>
              </w:rPr>
              <w:t>Целевые</w:t>
            </w:r>
            <w:r>
              <w:rPr>
                <w:spacing w:val="-3"/>
                <w:sz w:val="24"/>
              </w:rPr>
              <w:t xml:space="preserve"> </w:t>
            </w:r>
            <w:r>
              <w:rPr>
                <w:spacing w:val="-2"/>
                <w:sz w:val="24"/>
              </w:rPr>
              <w:t>ориентиры</w:t>
            </w:r>
          </w:p>
        </w:tc>
      </w:tr>
      <w:tr w:rsidR="00084807" w14:paraId="06B22279" w14:textId="77777777">
        <w:trPr>
          <w:trHeight w:val="551"/>
        </w:trPr>
        <w:tc>
          <w:tcPr>
            <w:tcW w:w="2240" w:type="dxa"/>
          </w:tcPr>
          <w:p w14:paraId="08125828" w14:textId="77777777" w:rsidR="00084807" w:rsidRDefault="00DA1B6F">
            <w:pPr>
              <w:pStyle w:val="TableParagraph"/>
              <w:spacing w:line="268" w:lineRule="exact"/>
              <w:rPr>
                <w:sz w:val="24"/>
              </w:rPr>
            </w:pPr>
            <w:r>
              <w:rPr>
                <w:spacing w:val="-2"/>
                <w:sz w:val="24"/>
              </w:rPr>
              <w:t>Патриотическое</w:t>
            </w:r>
          </w:p>
        </w:tc>
        <w:tc>
          <w:tcPr>
            <w:tcW w:w="2405" w:type="dxa"/>
          </w:tcPr>
          <w:p w14:paraId="42CC9FF7" w14:textId="77777777" w:rsidR="00084807" w:rsidRDefault="00DA1B6F">
            <w:pPr>
              <w:pStyle w:val="TableParagraph"/>
              <w:spacing w:line="268" w:lineRule="exact"/>
              <w:rPr>
                <w:sz w:val="24"/>
              </w:rPr>
            </w:pPr>
            <w:r>
              <w:rPr>
                <w:sz w:val="24"/>
              </w:rPr>
              <w:t>Родина,</w:t>
            </w:r>
            <w:r>
              <w:rPr>
                <w:spacing w:val="-5"/>
                <w:sz w:val="24"/>
              </w:rPr>
              <w:t xml:space="preserve"> </w:t>
            </w:r>
            <w:r>
              <w:rPr>
                <w:spacing w:val="-2"/>
                <w:sz w:val="24"/>
              </w:rPr>
              <w:t>природа</w:t>
            </w:r>
          </w:p>
        </w:tc>
        <w:tc>
          <w:tcPr>
            <w:tcW w:w="4964" w:type="dxa"/>
          </w:tcPr>
          <w:p w14:paraId="3F21B1BA" w14:textId="77777777" w:rsidR="00084807" w:rsidRDefault="00DA1B6F">
            <w:pPr>
              <w:pStyle w:val="TableParagraph"/>
              <w:spacing w:line="268" w:lineRule="exact"/>
              <w:rPr>
                <w:sz w:val="24"/>
              </w:rPr>
            </w:pPr>
            <w:r>
              <w:rPr>
                <w:sz w:val="24"/>
              </w:rPr>
              <w:t>Проявляющий</w:t>
            </w:r>
            <w:r>
              <w:rPr>
                <w:spacing w:val="-5"/>
                <w:sz w:val="24"/>
              </w:rPr>
              <w:t xml:space="preserve"> </w:t>
            </w:r>
            <w:r>
              <w:rPr>
                <w:sz w:val="24"/>
              </w:rPr>
              <w:t>привязанность</w:t>
            </w:r>
            <w:r>
              <w:rPr>
                <w:spacing w:val="-7"/>
                <w:sz w:val="24"/>
              </w:rPr>
              <w:t xml:space="preserve"> </w:t>
            </w:r>
            <w:r>
              <w:rPr>
                <w:sz w:val="24"/>
              </w:rPr>
              <w:t>к</w:t>
            </w:r>
            <w:r>
              <w:rPr>
                <w:spacing w:val="-4"/>
                <w:sz w:val="24"/>
              </w:rPr>
              <w:t xml:space="preserve"> </w:t>
            </w:r>
            <w:r>
              <w:rPr>
                <w:spacing w:val="-2"/>
                <w:sz w:val="24"/>
              </w:rPr>
              <w:t>близким</w:t>
            </w:r>
          </w:p>
          <w:p w14:paraId="0AAC1519" w14:textId="77777777" w:rsidR="00084807" w:rsidRDefault="00DA1B6F">
            <w:pPr>
              <w:pStyle w:val="TableParagraph"/>
              <w:spacing w:line="264" w:lineRule="exact"/>
              <w:rPr>
                <w:sz w:val="24"/>
              </w:rPr>
            </w:pPr>
            <w:r>
              <w:rPr>
                <w:sz w:val="24"/>
              </w:rPr>
              <w:t>людям,</w:t>
            </w:r>
            <w:r>
              <w:rPr>
                <w:spacing w:val="-2"/>
                <w:sz w:val="24"/>
              </w:rPr>
              <w:t xml:space="preserve"> </w:t>
            </w:r>
            <w:r>
              <w:rPr>
                <w:sz w:val="24"/>
              </w:rPr>
              <w:t>бережное</w:t>
            </w:r>
            <w:r>
              <w:rPr>
                <w:spacing w:val="-2"/>
                <w:sz w:val="24"/>
              </w:rPr>
              <w:t xml:space="preserve"> </w:t>
            </w:r>
            <w:r>
              <w:rPr>
                <w:sz w:val="24"/>
              </w:rPr>
              <w:t>отношение</w:t>
            </w:r>
            <w:r>
              <w:rPr>
                <w:spacing w:val="-3"/>
                <w:sz w:val="24"/>
              </w:rPr>
              <w:t xml:space="preserve"> </w:t>
            </w:r>
            <w:r>
              <w:rPr>
                <w:sz w:val="24"/>
              </w:rPr>
              <w:t>к</w:t>
            </w:r>
            <w:r>
              <w:rPr>
                <w:spacing w:val="-1"/>
                <w:sz w:val="24"/>
              </w:rPr>
              <w:t xml:space="preserve"> </w:t>
            </w:r>
            <w:r>
              <w:rPr>
                <w:spacing w:val="-2"/>
                <w:sz w:val="24"/>
              </w:rPr>
              <w:t>живому</w:t>
            </w:r>
          </w:p>
        </w:tc>
      </w:tr>
      <w:tr w:rsidR="00084807" w14:paraId="3ED1289E" w14:textId="77777777">
        <w:trPr>
          <w:trHeight w:val="827"/>
        </w:trPr>
        <w:tc>
          <w:tcPr>
            <w:tcW w:w="2240" w:type="dxa"/>
          </w:tcPr>
          <w:p w14:paraId="7AE12CE2" w14:textId="77777777" w:rsidR="00084807" w:rsidRDefault="00DA1B6F">
            <w:pPr>
              <w:pStyle w:val="TableParagraph"/>
              <w:spacing w:line="270" w:lineRule="exact"/>
              <w:rPr>
                <w:sz w:val="24"/>
              </w:rPr>
            </w:pPr>
            <w:r>
              <w:rPr>
                <w:spacing w:val="-2"/>
                <w:sz w:val="24"/>
              </w:rPr>
              <w:t>Духовно</w:t>
            </w:r>
          </w:p>
          <w:p w14:paraId="2B83CB65" w14:textId="77777777" w:rsidR="00084807" w:rsidRDefault="00DA1B6F">
            <w:pPr>
              <w:pStyle w:val="TableParagraph"/>
              <w:rPr>
                <w:sz w:val="24"/>
              </w:rPr>
            </w:pPr>
            <w:r>
              <w:rPr>
                <w:spacing w:val="-2"/>
                <w:sz w:val="24"/>
              </w:rPr>
              <w:t>нравственное</w:t>
            </w:r>
          </w:p>
        </w:tc>
        <w:tc>
          <w:tcPr>
            <w:tcW w:w="2405" w:type="dxa"/>
          </w:tcPr>
          <w:p w14:paraId="7A1EADBE" w14:textId="77777777" w:rsidR="00084807" w:rsidRDefault="00DA1B6F">
            <w:pPr>
              <w:pStyle w:val="TableParagraph"/>
              <w:spacing w:line="270" w:lineRule="exact"/>
              <w:rPr>
                <w:sz w:val="24"/>
              </w:rPr>
            </w:pPr>
            <w:r>
              <w:rPr>
                <w:spacing w:val="-2"/>
                <w:sz w:val="24"/>
              </w:rPr>
              <w:t>Жизнь,</w:t>
            </w:r>
          </w:p>
          <w:p w14:paraId="05FC39E1" w14:textId="77777777" w:rsidR="00084807" w:rsidRDefault="00DA1B6F">
            <w:pPr>
              <w:pStyle w:val="TableParagraph"/>
              <w:rPr>
                <w:sz w:val="24"/>
              </w:rPr>
            </w:pPr>
            <w:r>
              <w:rPr>
                <w:sz w:val="24"/>
              </w:rPr>
              <w:t>милосердие,</w:t>
            </w:r>
            <w:r>
              <w:rPr>
                <w:spacing w:val="-5"/>
                <w:sz w:val="24"/>
              </w:rPr>
              <w:t xml:space="preserve"> </w:t>
            </w:r>
            <w:r>
              <w:rPr>
                <w:spacing w:val="-2"/>
                <w:sz w:val="24"/>
              </w:rPr>
              <w:t>добро</w:t>
            </w:r>
          </w:p>
        </w:tc>
        <w:tc>
          <w:tcPr>
            <w:tcW w:w="4964" w:type="dxa"/>
          </w:tcPr>
          <w:p w14:paraId="384516EC" w14:textId="77777777" w:rsidR="00084807" w:rsidRDefault="00DA1B6F">
            <w:pPr>
              <w:pStyle w:val="TableParagraph"/>
              <w:spacing w:line="270" w:lineRule="exact"/>
              <w:rPr>
                <w:sz w:val="24"/>
              </w:rPr>
            </w:pPr>
            <w:r>
              <w:rPr>
                <w:sz w:val="24"/>
              </w:rPr>
              <w:t>Способный</w:t>
            </w:r>
            <w:r>
              <w:rPr>
                <w:spacing w:val="-5"/>
                <w:sz w:val="24"/>
              </w:rPr>
              <w:t xml:space="preserve"> </w:t>
            </w:r>
            <w:r>
              <w:rPr>
                <w:sz w:val="24"/>
              </w:rPr>
              <w:t>понять</w:t>
            </w:r>
            <w:r>
              <w:rPr>
                <w:spacing w:val="-3"/>
                <w:sz w:val="24"/>
              </w:rPr>
              <w:t xml:space="preserve"> </w:t>
            </w:r>
            <w:r>
              <w:rPr>
                <w:sz w:val="24"/>
              </w:rPr>
              <w:t>и</w:t>
            </w:r>
            <w:r>
              <w:rPr>
                <w:spacing w:val="-4"/>
                <w:sz w:val="24"/>
              </w:rPr>
              <w:t xml:space="preserve"> </w:t>
            </w:r>
            <w:r>
              <w:rPr>
                <w:sz w:val="24"/>
              </w:rPr>
              <w:t>принять,</w:t>
            </w:r>
            <w:r>
              <w:rPr>
                <w:spacing w:val="-3"/>
                <w:sz w:val="24"/>
              </w:rPr>
              <w:t xml:space="preserve"> </w:t>
            </w:r>
            <w:r>
              <w:rPr>
                <w:sz w:val="24"/>
              </w:rPr>
              <w:t>что</w:t>
            </w:r>
            <w:r>
              <w:rPr>
                <w:spacing w:val="-2"/>
                <w:sz w:val="24"/>
              </w:rPr>
              <w:t xml:space="preserve"> такое</w:t>
            </w:r>
          </w:p>
          <w:p w14:paraId="4D8D3FB0" w14:textId="77777777" w:rsidR="00084807" w:rsidRDefault="00DA1B6F">
            <w:pPr>
              <w:pStyle w:val="TableParagraph"/>
              <w:spacing w:line="270" w:lineRule="atLeast"/>
              <w:ind w:right="1157"/>
              <w:rPr>
                <w:sz w:val="24"/>
              </w:rPr>
            </w:pPr>
            <w:r>
              <w:rPr>
                <w:sz w:val="24"/>
              </w:rPr>
              <w:t>«хорошо» и «плохо».</w:t>
            </w:r>
            <w:r>
              <w:rPr>
                <w:spacing w:val="40"/>
                <w:sz w:val="24"/>
              </w:rPr>
              <w:t xml:space="preserve"> </w:t>
            </w:r>
            <w:r>
              <w:rPr>
                <w:sz w:val="24"/>
              </w:rPr>
              <w:t>Проявляющий</w:t>
            </w:r>
            <w:r>
              <w:rPr>
                <w:spacing w:val="-15"/>
                <w:sz w:val="24"/>
              </w:rPr>
              <w:t xml:space="preserve"> </w:t>
            </w:r>
            <w:r>
              <w:rPr>
                <w:sz w:val="24"/>
              </w:rPr>
              <w:t>сочувствие,</w:t>
            </w:r>
            <w:r>
              <w:rPr>
                <w:spacing w:val="-15"/>
                <w:sz w:val="24"/>
              </w:rPr>
              <w:t xml:space="preserve"> </w:t>
            </w:r>
            <w:r>
              <w:rPr>
                <w:sz w:val="24"/>
              </w:rPr>
              <w:t>доброту.</w:t>
            </w:r>
          </w:p>
        </w:tc>
      </w:tr>
      <w:tr w:rsidR="00084807" w14:paraId="2564DA2E" w14:textId="77777777">
        <w:trPr>
          <w:trHeight w:val="2486"/>
        </w:trPr>
        <w:tc>
          <w:tcPr>
            <w:tcW w:w="2240" w:type="dxa"/>
          </w:tcPr>
          <w:p w14:paraId="790FFB87" w14:textId="77777777" w:rsidR="00084807" w:rsidRDefault="00DA1B6F">
            <w:pPr>
              <w:pStyle w:val="TableParagraph"/>
              <w:spacing w:line="270" w:lineRule="exact"/>
              <w:rPr>
                <w:sz w:val="24"/>
              </w:rPr>
            </w:pPr>
            <w:r>
              <w:rPr>
                <w:spacing w:val="-2"/>
                <w:sz w:val="24"/>
              </w:rPr>
              <w:t>Социальное</w:t>
            </w:r>
          </w:p>
        </w:tc>
        <w:tc>
          <w:tcPr>
            <w:tcW w:w="2405" w:type="dxa"/>
          </w:tcPr>
          <w:p w14:paraId="75316AD7" w14:textId="77777777" w:rsidR="00084807" w:rsidRDefault="00DA1B6F">
            <w:pPr>
              <w:pStyle w:val="TableParagraph"/>
              <w:rPr>
                <w:sz w:val="24"/>
              </w:rPr>
            </w:pPr>
            <w:r>
              <w:rPr>
                <w:sz w:val="24"/>
              </w:rPr>
              <w:t>Человек,</w:t>
            </w:r>
            <w:r>
              <w:rPr>
                <w:spacing w:val="-15"/>
                <w:sz w:val="24"/>
              </w:rPr>
              <w:t xml:space="preserve"> </w:t>
            </w:r>
            <w:r>
              <w:rPr>
                <w:sz w:val="24"/>
              </w:rPr>
              <w:t xml:space="preserve">семья, </w:t>
            </w:r>
            <w:r>
              <w:rPr>
                <w:spacing w:val="-2"/>
                <w:sz w:val="24"/>
              </w:rPr>
              <w:t>дружба, сотрудничество</w:t>
            </w:r>
          </w:p>
        </w:tc>
        <w:tc>
          <w:tcPr>
            <w:tcW w:w="4964" w:type="dxa"/>
          </w:tcPr>
          <w:p w14:paraId="03DCC39A" w14:textId="77777777" w:rsidR="00084807" w:rsidRDefault="00DA1B6F">
            <w:pPr>
              <w:pStyle w:val="TableParagraph"/>
              <w:ind w:right="111"/>
              <w:rPr>
                <w:sz w:val="24"/>
              </w:rPr>
            </w:pPr>
            <w:r>
              <w:rPr>
                <w:sz w:val="24"/>
              </w:rPr>
              <w:t>Испытывающий чувство удовольствия в случае одобрения и чувство огорчения в случае</w:t>
            </w:r>
            <w:r>
              <w:rPr>
                <w:spacing w:val="-11"/>
                <w:sz w:val="24"/>
              </w:rPr>
              <w:t xml:space="preserve"> </w:t>
            </w:r>
            <w:r>
              <w:rPr>
                <w:sz w:val="24"/>
              </w:rPr>
              <w:t>неодобрения</w:t>
            </w:r>
            <w:r>
              <w:rPr>
                <w:spacing w:val="-10"/>
                <w:sz w:val="24"/>
              </w:rPr>
              <w:t xml:space="preserve"> </w:t>
            </w:r>
            <w:r>
              <w:rPr>
                <w:sz w:val="24"/>
              </w:rPr>
              <w:t>со</w:t>
            </w:r>
            <w:r>
              <w:rPr>
                <w:spacing w:val="-8"/>
                <w:sz w:val="24"/>
              </w:rPr>
              <w:t xml:space="preserve"> </w:t>
            </w:r>
            <w:r>
              <w:rPr>
                <w:sz w:val="24"/>
              </w:rPr>
              <w:t>стороны</w:t>
            </w:r>
            <w:r>
              <w:rPr>
                <w:spacing w:val="-10"/>
                <w:sz w:val="24"/>
              </w:rPr>
              <w:t xml:space="preserve"> </w:t>
            </w:r>
            <w:r>
              <w:rPr>
                <w:sz w:val="24"/>
              </w:rPr>
              <w:t>взрослых. Проявляющий интерес к другим детям и способный</w:t>
            </w:r>
            <w:r>
              <w:rPr>
                <w:spacing w:val="-9"/>
                <w:sz w:val="24"/>
              </w:rPr>
              <w:t xml:space="preserve"> </w:t>
            </w:r>
            <w:r>
              <w:rPr>
                <w:sz w:val="24"/>
              </w:rPr>
              <w:t>бесконфликтно</w:t>
            </w:r>
            <w:r>
              <w:rPr>
                <w:spacing w:val="-9"/>
                <w:sz w:val="24"/>
              </w:rPr>
              <w:t xml:space="preserve"> </w:t>
            </w:r>
            <w:r>
              <w:rPr>
                <w:sz w:val="24"/>
              </w:rPr>
              <w:t>играть</w:t>
            </w:r>
            <w:r>
              <w:rPr>
                <w:spacing w:val="-9"/>
                <w:sz w:val="24"/>
              </w:rPr>
              <w:t xml:space="preserve"> </w:t>
            </w:r>
            <w:r>
              <w:rPr>
                <w:sz w:val="24"/>
              </w:rPr>
              <w:t>рядом</w:t>
            </w:r>
            <w:r>
              <w:rPr>
                <w:spacing w:val="-9"/>
                <w:sz w:val="24"/>
              </w:rPr>
              <w:t xml:space="preserve"> </w:t>
            </w:r>
            <w:r>
              <w:rPr>
                <w:sz w:val="24"/>
              </w:rPr>
              <w:t xml:space="preserve">с </w:t>
            </w:r>
            <w:r>
              <w:rPr>
                <w:spacing w:val="-4"/>
                <w:sz w:val="24"/>
              </w:rPr>
              <w:t>ними.</w:t>
            </w:r>
          </w:p>
          <w:p w14:paraId="4748AA69" w14:textId="77777777" w:rsidR="00084807" w:rsidRDefault="00DA1B6F">
            <w:pPr>
              <w:pStyle w:val="TableParagraph"/>
              <w:ind w:right="111"/>
              <w:rPr>
                <w:sz w:val="24"/>
              </w:rPr>
            </w:pPr>
            <w:r>
              <w:rPr>
                <w:sz w:val="24"/>
              </w:rPr>
              <w:t>Проявляющий</w:t>
            </w:r>
            <w:r>
              <w:rPr>
                <w:spacing w:val="-12"/>
                <w:sz w:val="24"/>
              </w:rPr>
              <w:t xml:space="preserve"> </w:t>
            </w:r>
            <w:r>
              <w:rPr>
                <w:sz w:val="24"/>
              </w:rPr>
              <w:t>позицию</w:t>
            </w:r>
            <w:r>
              <w:rPr>
                <w:spacing w:val="-10"/>
                <w:sz w:val="24"/>
              </w:rPr>
              <w:t xml:space="preserve"> </w:t>
            </w:r>
            <w:r>
              <w:rPr>
                <w:sz w:val="24"/>
              </w:rPr>
              <w:t>«Я</w:t>
            </w:r>
            <w:r>
              <w:rPr>
                <w:spacing w:val="-12"/>
                <w:sz w:val="24"/>
              </w:rPr>
              <w:t xml:space="preserve"> </w:t>
            </w:r>
            <w:r>
              <w:rPr>
                <w:sz w:val="24"/>
              </w:rPr>
              <w:t>сам!».</w:t>
            </w:r>
            <w:r>
              <w:rPr>
                <w:spacing w:val="-10"/>
                <w:sz w:val="24"/>
              </w:rPr>
              <w:t xml:space="preserve"> </w:t>
            </w:r>
            <w:r>
              <w:rPr>
                <w:sz w:val="24"/>
              </w:rPr>
              <w:t>Способный к самостоятельным (свободным) активным</w:t>
            </w:r>
          </w:p>
          <w:p w14:paraId="49BE5237" w14:textId="77777777" w:rsidR="00084807" w:rsidRDefault="00DA1B6F">
            <w:pPr>
              <w:pStyle w:val="TableParagraph"/>
              <w:spacing w:line="264" w:lineRule="exact"/>
              <w:rPr>
                <w:sz w:val="24"/>
              </w:rPr>
            </w:pPr>
            <w:r>
              <w:rPr>
                <w:sz w:val="24"/>
              </w:rPr>
              <w:t>действиям</w:t>
            </w:r>
            <w:r>
              <w:rPr>
                <w:spacing w:val="-3"/>
                <w:sz w:val="24"/>
              </w:rPr>
              <w:t xml:space="preserve"> </w:t>
            </w:r>
            <w:r>
              <w:rPr>
                <w:sz w:val="24"/>
              </w:rPr>
              <w:t>в</w:t>
            </w:r>
            <w:r>
              <w:rPr>
                <w:spacing w:val="-2"/>
                <w:sz w:val="24"/>
              </w:rPr>
              <w:t xml:space="preserve"> общении.</w:t>
            </w:r>
          </w:p>
        </w:tc>
      </w:tr>
      <w:tr w:rsidR="00084807" w14:paraId="079493F7" w14:textId="77777777">
        <w:trPr>
          <w:trHeight w:val="827"/>
        </w:trPr>
        <w:tc>
          <w:tcPr>
            <w:tcW w:w="2240" w:type="dxa"/>
          </w:tcPr>
          <w:p w14:paraId="2912D427" w14:textId="77777777" w:rsidR="00084807" w:rsidRDefault="00DA1B6F">
            <w:pPr>
              <w:pStyle w:val="TableParagraph"/>
              <w:spacing w:line="268" w:lineRule="exact"/>
              <w:rPr>
                <w:sz w:val="24"/>
              </w:rPr>
            </w:pPr>
            <w:r>
              <w:rPr>
                <w:spacing w:val="-2"/>
                <w:sz w:val="24"/>
              </w:rPr>
              <w:t>Познавательное</w:t>
            </w:r>
          </w:p>
        </w:tc>
        <w:tc>
          <w:tcPr>
            <w:tcW w:w="2405" w:type="dxa"/>
          </w:tcPr>
          <w:p w14:paraId="5261B3E8" w14:textId="77777777" w:rsidR="00084807" w:rsidRDefault="00DA1B6F">
            <w:pPr>
              <w:pStyle w:val="TableParagraph"/>
              <w:spacing w:line="268" w:lineRule="exact"/>
              <w:rPr>
                <w:sz w:val="24"/>
              </w:rPr>
            </w:pPr>
            <w:r>
              <w:rPr>
                <w:spacing w:val="-2"/>
                <w:sz w:val="24"/>
              </w:rPr>
              <w:t>Познание</w:t>
            </w:r>
          </w:p>
        </w:tc>
        <w:tc>
          <w:tcPr>
            <w:tcW w:w="4964" w:type="dxa"/>
          </w:tcPr>
          <w:p w14:paraId="093FC006" w14:textId="77777777" w:rsidR="00084807" w:rsidRDefault="00DA1B6F">
            <w:pPr>
              <w:pStyle w:val="TableParagraph"/>
              <w:spacing w:line="268" w:lineRule="exact"/>
              <w:rPr>
                <w:sz w:val="24"/>
              </w:rPr>
            </w:pPr>
            <w:r>
              <w:rPr>
                <w:sz w:val="24"/>
              </w:rPr>
              <w:t>Проявляющий</w:t>
            </w:r>
            <w:r>
              <w:rPr>
                <w:spacing w:val="-5"/>
                <w:sz w:val="24"/>
              </w:rPr>
              <w:t xml:space="preserve"> </w:t>
            </w:r>
            <w:r>
              <w:rPr>
                <w:sz w:val="24"/>
              </w:rPr>
              <w:t>интерес</w:t>
            </w:r>
            <w:r>
              <w:rPr>
                <w:spacing w:val="-5"/>
                <w:sz w:val="24"/>
              </w:rPr>
              <w:t xml:space="preserve"> </w:t>
            </w:r>
            <w:r>
              <w:rPr>
                <w:sz w:val="24"/>
              </w:rPr>
              <w:t>к</w:t>
            </w:r>
            <w:r>
              <w:rPr>
                <w:spacing w:val="-4"/>
                <w:sz w:val="24"/>
              </w:rPr>
              <w:t xml:space="preserve"> </w:t>
            </w:r>
            <w:r>
              <w:rPr>
                <w:sz w:val="24"/>
              </w:rPr>
              <w:t>окружающему</w:t>
            </w:r>
            <w:r>
              <w:rPr>
                <w:spacing w:val="-8"/>
                <w:sz w:val="24"/>
              </w:rPr>
              <w:t xml:space="preserve"> </w:t>
            </w:r>
            <w:r>
              <w:rPr>
                <w:spacing w:val="-4"/>
                <w:sz w:val="24"/>
              </w:rPr>
              <w:t>миру.</w:t>
            </w:r>
          </w:p>
          <w:p w14:paraId="6DB65981" w14:textId="77777777" w:rsidR="00084807" w:rsidRDefault="00DA1B6F">
            <w:pPr>
              <w:pStyle w:val="TableParagraph"/>
              <w:spacing w:line="270" w:lineRule="atLeast"/>
              <w:rPr>
                <w:sz w:val="24"/>
              </w:rPr>
            </w:pPr>
            <w:r>
              <w:rPr>
                <w:sz w:val="24"/>
              </w:rPr>
              <w:t>Любознательный,</w:t>
            </w:r>
            <w:r>
              <w:rPr>
                <w:spacing w:val="-10"/>
                <w:sz w:val="24"/>
              </w:rPr>
              <w:t xml:space="preserve"> </w:t>
            </w:r>
            <w:r>
              <w:rPr>
                <w:sz w:val="24"/>
              </w:rPr>
              <w:t>активный</w:t>
            </w:r>
            <w:r>
              <w:rPr>
                <w:spacing w:val="-10"/>
                <w:sz w:val="24"/>
              </w:rPr>
              <w:t xml:space="preserve"> </w:t>
            </w:r>
            <w:r>
              <w:rPr>
                <w:sz w:val="24"/>
              </w:rPr>
              <w:t>в</w:t>
            </w:r>
            <w:r>
              <w:rPr>
                <w:spacing w:val="-10"/>
                <w:sz w:val="24"/>
              </w:rPr>
              <w:t xml:space="preserve"> </w:t>
            </w:r>
            <w:r>
              <w:rPr>
                <w:sz w:val="24"/>
              </w:rPr>
              <w:t>поведении</w:t>
            </w:r>
            <w:r>
              <w:rPr>
                <w:spacing w:val="-11"/>
                <w:sz w:val="24"/>
              </w:rPr>
              <w:t xml:space="preserve"> </w:t>
            </w:r>
            <w:r>
              <w:rPr>
                <w:sz w:val="24"/>
              </w:rPr>
              <w:t xml:space="preserve">и </w:t>
            </w:r>
            <w:r>
              <w:rPr>
                <w:spacing w:val="-2"/>
                <w:sz w:val="24"/>
              </w:rPr>
              <w:t>деятельности.</w:t>
            </w:r>
          </w:p>
        </w:tc>
      </w:tr>
      <w:tr w:rsidR="00084807" w14:paraId="0998C959" w14:textId="77777777">
        <w:trPr>
          <w:trHeight w:val="1103"/>
        </w:trPr>
        <w:tc>
          <w:tcPr>
            <w:tcW w:w="2240" w:type="dxa"/>
          </w:tcPr>
          <w:p w14:paraId="69FD25FF" w14:textId="77777777" w:rsidR="00084807" w:rsidRDefault="00DA1B6F">
            <w:pPr>
              <w:pStyle w:val="TableParagraph"/>
              <w:rPr>
                <w:sz w:val="24"/>
              </w:rPr>
            </w:pPr>
            <w:r>
              <w:rPr>
                <w:sz w:val="24"/>
              </w:rPr>
              <w:t xml:space="preserve">Физическое и </w:t>
            </w:r>
            <w:r>
              <w:rPr>
                <w:spacing w:val="-2"/>
                <w:sz w:val="24"/>
              </w:rPr>
              <w:t>оздоровительное</w:t>
            </w:r>
          </w:p>
        </w:tc>
        <w:tc>
          <w:tcPr>
            <w:tcW w:w="2405" w:type="dxa"/>
          </w:tcPr>
          <w:p w14:paraId="2FA79B7A" w14:textId="77777777" w:rsidR="00084807" w:rsidRDefault="00DA1B6F">
            <w:pPr>
              <w:pStyle w:val="TableParagraph"/>
              <w:spacing w:line="268" w:lineRule="exact"/>
              <w:rPr>
                <w:sz w:val="24"/>
              </w:rPr>
            </w:pPr>
            <w:r>
              <w:rPr>
                <w:sz w:val="24"/>
              </w:rPr>
              <w:t>Здоровье,</w:t>
            </w:r>
            <w:r>
              <w:rPr>
                <w:spacing w:val="-2"/>
                <w:sz w:val="24"/>
              </w:rPr>
              <w:t xml:space="preserve"> </w:t>
            </w:r>
            <w:r>
              <w:rPr>
                <w:spacing w:val="-4"/>
                <w:sz w:val="24"/>
              </w:rPr>
              <w:t>жизнь</w:t>
            </w:r>
          </w:p>
        </w:tc>
        <w:tc>
          <w:tcPr>
            <w:tcW w:w="4964" w:type="dxa"/>
          </w:tcPr>
          <w:p w14:paraId="4C046A1E" w14:textId="77777777" w:rsidR="00084807" w:rsidRDefault="00DA1B6F">
            <w:pPr>
              <w:pStyle w:val="TableParagraph"/>
              <w:rPr>
                <w:sz w:val="24"/>
              </w:rPr>
            </w:pPr>
            <w:r>
              <w:rPr>
                <w:sz w:val="24"/>
              </w:rPr>
              <w:t>Понимающий</w:t>
            </w:r>
            <w:r>
              <w:rPr>
                <w:spacing w:val="-11"/>
                <w:sz w:val="24"/>
              </w:rPr>
              <w:t xml:space="preserve"> </w:t>
            </w:r>
            <w:r>
              <w:rPr>
                <w:sz w:val="24"/>
              </w:rPr>
              <w:t>ценность</w:t>
            </w:r>
            <w:r>
              <w:rPr>
                <w:spacing w:val="-11"/>
                <w:sz w:val="24"/>
              </w:rPr>
              <w:t xml:space="preserve"> </w:t>
            </w:r>
            <w:r>
              <w:rPr>
                <w:sz w:val="24"/>
              </w:rPr>
              <w:t>жизни</w:t>
            </w:r>
            <w:r>
              <w:rPr>
                <w:spacing w:val="-9"/>
                <w:sz w:val="24"/>
              </w:rPr>
              <w:t xml:space="preserve"> </w:t>
            </w:r>
            <w:r>
              <w:rPr>
                <w:sz w:val="24"/>
              </w:rPr>
              <w:t>и</w:t>
            </w:r>
            <w:r>
              <w:rPr>
                <w:spacing w:val="-11"/>
                <w:sz w:val="24"/>
              </w:rPr>
              <w:t xml:space="preserve"> </w:t>
            </w:r>
            <w:r>
              <w:rPr>
                <w:sz w:val="24"/>
              </w:rPr>
              <w:t>здоровья, владеющий основными способами</w:t>
            </w:r>
          </w:p>
          <w:p w14:paraId="6067CFB9" w14:textId="77777777" w:rsidR="00084807" w:rsidRDefault="00DA1B6F">
            <w:pPr>
              <w:pStyle w:val="TableParagraph"/>
              <w:spacing w:line="270" w:lineRule="atLeast"/>
              <w:rPr>
                <w:sz w:val="24"/>
              </w:rPr>
            </w:pPr>
            <w:r>
              <w:rPr>
                <w:sz w:val="24"/>
              </w:rPr>
              <w:t>укрепления</w:t>
            </w:r>
            <w:r>
              <w:rPr>
                <w:spacing w:val="-10"/>
                <w:sz w:val="24"/>
              </w:rPr>
              <w:t xml:space="preserve"> </w:t>
            </w:r>
            <w:r>
              <w:rPr>
                <w:sz w:val="24"/>
              </w:rPr>
              <w:t>здоровья</w:t>
            </w:r>
            <w:r>
              <w:rPr>
                <w:spacing w:val="-8"/>
                <w:sz w:val="24"/>
              </w:rPr>
              <w:t xml:space="preserve"> </w:t>
            </w:r>
            <w:r>
              <w:rPr>
                <w:sz w:val="24"/>
              </w:rPr>
              <w:t>-</w:t>
            </w:r>
            <w:r>
              <w:rPr>
                <w:spacing w:val="-13"/>
                <w:sz w:val="24"/>
              </w:rPr>
              <w:t xml:space="preserve"> </w:t>
            </w:r>
            <w:r>
              <w:rPr>
                <w:sz w:val="24"/>
              </w:rPr>
              <w:t>физическая</w:t>
            </w:r>
            <w:r>
              <w:rPr>
                <w:spacing w:val="-10"/>
                <w:sz w:val="24"/>
              </w:rPr>
              <w:t xml:space="preserve"> </w:t>
            </w:r>
            <w:r>
              <w:rPr>
                <w:sz w:val="24"/>
              </w:rPr>
              <w:t>культура, закаливание, утренняя гимнастика, личная</w:t>
            </w:r>
          </w:p>
        </w:tc>
      </w:tr>
    </w:tbl>
    <w:p w14:paraId="45710657" w14:textId="77777777" w:rsidR="00084807" w:rsidRDefault="00084807">
      <w:pPr>
        <w:spacing w:line="270" w:lineRule="atLeast"/>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5"/>
        <w:gridCol w:w="4964"/>
      </w:tblGrid>
      <w:tr w:rsidR="00084807" w14:paraId="5875265D" w14:textId="77777777">
        <w:trPr>
          <w:trHeight w:val="553"/>
        </w:trPr>
        <w:tc>
          <w:tcPr>
            <w:tcW w:w="2240" w:type="dxa"/>
          </w:tcPr>
          <w:p w14:paraId="1C0D1B7D" w14:textId="77777777" w:rsidR="00084807" w:rsidRDefault="00DA1B6F">
            <w:pPr>
              <w:pStyle w:val="TableParagraph"/>
              <w:spacing w:line="270" w:lineRule="exact"/>
              <w:ind w:left="450"/>
              <w:rPr>
                <w:sz w:val="24"/>
              </w:rPr>
            </w:pPr>
            <w:r>
              <w:rPr>
                <w:spacing w:val="-2"/>
                <w:sz w:val="24"/>
              </w:rPr>
              <w:t>Направление</w:t>
            </w:r>
          </w:p>
          <w:p w14:paraId="3DE442C2" w14:textId="77777777" w:rsidR="00084807" w:rsidRDefault="00DA1B6F">
            <w:pPr>
              <w:pStyle w:val="TableParagraph"/>
              <w:spacing w:line="264" w:lineRule="exact"/>
              <w:ind w:left="530"/>
              <w:rPr>
                <w:sz w:val="24"/>
              </w:rPr>
            </w:pPr>
            <w:r>
              <w:rPr>
                <w:spacing w:val="-2"/>
                <w:sz w:val="24"/>
              </w:rPr>
              <w:t>воспитания</w:t>
            </w:r>
          </w:p>
        </w:tc>
        <w:tc>
          <w:tcPr>
            <w:tcW w:w="2405" w:type="dxa"/>
          </w:tcPr>
          <w:p w14:paraId="78E1D6BA" w14:textId="77777777" w:rsidR="00084807" w:rsidRDefault="00DA1B6F">
            <w:pPr>
              <w:pStyle w:val="TableParagraph"/>
              <w:spacing w:before="131"/>
              <w:ind w:left="702"/>
              <w:rPr>
                <w:sz w:val="24"/>
              </w:rPr>
            </w:pPr>
            <w:r>
              <w:rPr>
                <w:spacing w:val="-2"/>
                <w:sz w:val="24"/>
              </w:rPr>
              <w:t>Ценности</w:t>
            </w:r>
          </w:p>
        </w:tc>
        <w:tc>
          <w:tcPr>
            <w:tcW w:w="4964" w:type="dxa"/>
          </w:tcPr>
          <w:p w14:paraId="0AF79E00" w14:textId="77777777" w:rsidR="00084807" w:rsidRDefault="00DA1B6F">
            <w:pPr>
              <w:pStyle w:val="TableParagraph"/>
              <w:spacing w:before="131"/>
              <w:ind w:left="1446"/>
              <w:rPr>
                <w:sz w:val="24"/>
              </w:rPr>
            </w:pPr>
            <w:r>
              <w:rPr>
                <w:sz w:val="24"/>
              </w:rPr>
              <w:t>Целевые</w:t>
            </w:r>
            <w:r>
              <w:rPr>
                <w:spacing w:val="-3"/>
                <w:sz w:val="24"/>
              </w:rPr>
              <w:t xml:space="preserve"> </w:t>
            </w:r>
            <w:r>
              <w:rPr>
                <w:spacing w:val="-2"/>
                <w:sz w:val="24"/>
              </w:rPr>
              <w:t>ориентиры</w:t>
            </w:r>
          </w:p>
        </w:tc>
      </w:tr>
      <w:tr w:rsidR="00084807" w14:paraId="62368314" w14:textId="77777777">
        <w:trPr>
          <w:trHeight w:val="2207"/>
        </w:trPr>
        <w:tc>
          <w:tcPr>
            <w:tcW w:w="2240" w:type="dxa"/>
          </w:tcPr>
          <w:p w14:paraId="214D98C0" w14:textId="77777777" w:rsidR="00084807" w:rsidRDefault="00084807">
            <w:pPr>
              <w:pStyle w:val="TableParagraph"/>
              <w:ind w:left="0"/>
              <w:rPr>
                <w:sz w:val="24"/>
              </w:rPr>
            </w:pPr>
          </w:p>
        </w:tc>
        <w:tc>
          <w:tcPr>
            <w:tcW w:w="2405" w:type="dxa"/>
          </w:tcPr>
          <w:p w14:paraId="38E9C4DC" w14:textId="77777777" w:rsidR="00084807" w:rsidRDefault="00084807">
            <w:pPr>
              <w:pStyle w:val="TableParagraph"/>
              <w:ind w:left="0"/>
              <w:rPr>
                <w:sz w:val="24"/>
              </w:rPr>
            </w:pPr>
          </w:p>
        </w:tc>
        <w:tc>
          <w:tcPr>
            <w:tcW w:w="4964" w:type="dxa"/>
          </w:tcPr>
          <w:p w14:paraId="7B31EDDB" w14:textId="77777777" w:rsidR="00084807" w:rsidRDefault="00DA1B6F">
            <w:pPr>
              <w:pStyle w:val="TableParagraph"/>
              <w:rPr>
                <w:sz w:val="24"/>
              </w:rPr>
            </w:pPr>
            <w:r>
              <w:rPr>
                <w:sz w:val="24"/>
              </w:rPr>
              <w:t>гигиена, безопасное поведение и другое; стремящийся</w:t>
            </w:r>
            <w:r>
              <w:rPr>
                <w:spacing w:val="-11"/>
                <w:sz w:val="24"/>
              </w:rPr>
              <w:t xml:space="preserve"> </w:t>
            </w:r>
            <w:r>
              <w:rPr>
                <w:sz w:val="24"/>
              </w:rPr>
              <w:t>к</w:t>
            </w:r>
            <w:r>
              <w:rPr>
                <w:spacing w:val="-11"/>
                <w:sz w:val="24"/>
              </w:rPr>
              <w:t xml:space="preserve"> </w:t>
            </w:r>
            <w:r>
              <w:rPr>
                <w:sz w:val="24"/>
              </w:rPr>
              <w:t>сбережению</w:t>
            </w:r>
            <w:r>
              <w:rPr>
                <w:spacing w:val="-13"/>
                <w:sz w:val="24"/>
              </w:rPr>
              <w:t xml:space="preserve"> </w:t>
            </w:r>
            <w:r>
              <w:rPr>
                <w:sz w:val="24"/>
              </w:rPr>
              <w:t>и</w:t>
            </w:r>
            <w:r>
              <w:rPr>
                <w:spacing w:val="-9"/>
                <w:sz w:val="24"/>
              </w:rPr>
              <w:t xml:space="preserve"> </w:t>
            </w:r>
            <w:r>
              <w:rPr>
                <w:sz w:val="24"/>
              </w:rPr>
              <w:t>укреплению собственного здоровья и здоровья</w:t>
            </w:r>
          </w:p>
          <w:p w14:paraId="457EE4C4" w14:textId="77777777" w:rsidR="00084807" w:rsidRDefault="00DA1B6F">
            <w:pPr>
              <w:pStyle w:val="TableParagraph"/>
              <w:rPr>
                <w:sz w:val="24"/>
              </w:rPr>
            </w:pPr>
            <w:r>
              <w:rPr>
                <w:spacing w:val="-2"/>
                <w:sz w:val="24"/>
              </w:rPr>
              <w:t>окружающих.</w:t>
            </w:r>
          </w:p>
          <w:p w14:paraId="301B16EF" w14:textId="77777777" w:rsidR="00084807" w:rsidRDefault="00DA1B6F">
            <w:pPr>
              <w:pStyle w:val="TableParagraph"/>
              <w:rPr>
                <w:sz w:val="24"/>
              </w:rPr>
            </w:pPr>
            <w:r>
              <w:rPr>
                <w:sz w:val="24"/>
              </w:rPr>
              <w:t>Проявляющий</w:t>
            </w:r>
            <w:r>
              <w:rPr>
                <w:spacing w:val="-13"/>
                <w:sz w:val="24"/>
              </w:rPr>
              <w:t xml:space="preserve"> </w:t>
            </w:r>
            <w:r>
              <w:rPr>
                <w:sz w:val="24"/>
              </w:rPr>
              <w:t>интерес</w:t>
            </w:r>
            <w:r>
              <w:rPr>
                <w:spacing w:val="-13"/>
                <w:sz w:val="24"/>
              </w:rPr>
              <w:t xml:space="preserve"> </w:t>
            </w:r>
            <w:r>
              <w:rPr>
                <w:sz w:val="24"/>
              </w:rPr>
              <w:t>к</w:t>
            </w:r>
            <w:r>
              <w:rPr>
                <w:spacing w:val="-13"/>
                <w:sz w:val="24"/>
              </w:rPr>
              <w:t xml:space="preserve"> </w:t>
            </w:r>
            <w:r>
              <w:rPr>
                <w:sz w:val="24"/>
              </w:rPr>
              <w:t>физическим упражнениям и подвижным играм,</w:t>
            </w:r>
          </w:p>
          <w:p w14:paraId="1A4B9F99" w14:textId="77777777" w:rsidR="00084807" w:rsidRDefault="00DA1B6F">
            <w:pPr>
              <w:pStyle w:val="TableParagraph"/>
              <w:spacing w:line="270" w:lineRule="atLeast"/>
              <w:rPr>
                <w:sz w:val="24"/>
              </w:rPr>
            </w:pPr>
            <w:r>
              <w:rPr>
                <w:sz w:val="24"/>
              </w:rPr>
              <w:t>стремление</w:t>
            </w:r>
            <w:r>
              <w:rPr>
                <w:spacing w:val="-8"/>
                <w:sz w:val="24"/>
              </w:rPr>
              <w:t xml:space="preserve"> </w:t>
            </w:r>
            <w:r>
              <w:rPr>
                <w:sz w:val="24"/>
              </w:rPr>
              <w:t>к</w:t>
            </w:r>
            <w:r>
              <w:rPr>
                <w:spacing w:val="-7"/>
                <w:sz w:val="24"/>
              </w:rPr>
              <w:t xml:space="preserve"> </w:t>
            </w:r>
            <w:r>
              <w:rPr>
                <w:sz w:val="24"/>
              </w:rPr>
              <w:t>личной</w:t>
            </w:r>
            <w:r>
              <w:rPr>
                <w:spacing w:val="-9"/>
                <w:sz w:val="24"/>
              </w:rPr>
              <w:t xml:space="preserve"> </w:t>
            </w:r>
            <w:r>
              <w:rPr>
                <w:sz w:val="24"/>
              </w:rPr>
              <w:t>и</w:t>
            </w:r>
            <w:r>
              <w:rPr>
                <w:spacing w:val="-9"/>
                <w:sz w:val="24"/>
              </w:rPr>
              <w:t xml:space="preserve"> </w:t>
            </w:r>
            <w:r>
              <w:rPr>
                <w:sz w:val="24"/>
              </w:rPr>
              <w:t>командной</w:t>
            </w:r>
            <w:r>
              <w:rPr>
                <w:spacing w:val="-9"/>
                <w:sz w:val="24"/>
              </w:rPr>
              <w:t xml:space="preserve"> </w:t>
            </w:r>
            <w:r>
              <w:rPr>
                <w:sz w:val="24"/>
              </w:rPr>
              <w:t>победе, нравственные и волевые качества.</w:t>
            </w:r>
          </w:p>
        </w:tc>
      </w:tr>
      <w:tr w:rsidR="00084807" w14:paraId="0320A9CE" w14:textId="77777777">
        <w:trPr>
          <w:trHeight w:val="2760"/>
        </w:trPr>
        <w:tc>
          <w:tcPr>
            <w:tcW w:w="2240" w:type="dxa"/>
          </w:tcPr>
          <w:p w14:paraId="604F6F94" w14:textId="77777777" w:rsidR="00084807" w:rsidRDefault="00DA1B6F">
            <w:pPr>
              <w:pStyle w:val="TableParagraph"/>
              <w:spacing w:line="268" w:lineRule="exact"/>
              <w:ind w:left="187"/>
              <w:rPr>
                <w:sz w:val="24"/>
              </w:rPr>
            </w:pPr>
            <w:r>
              <w:rPr>
                <w:spacing w:val="-2"/>
                <w:sz w:val="24"/>
              </w:rPr>
              <w:t>Трудовое</w:t>
            </w:r>
          </w:p>
        </w:tc>
        <w:tc>
          <w:tcPr>
            <w:tcW w:w="2405" w:type="dxa"/>
          </w:tcPr>
          <w:p w14:paraId="62786E62" w14:textId="77777777" w:rsidR="00084807" w:rsidRDefault="00DA1B6F">
            <w:pPr>
              <w:pStyle w:val="TableParagraph"/>
              <w:spacing w:line="268" w:lineRule="exact"/>
              <w:ind w:left="167"/>
              <w:rPr>
                <w:sz w:val="24"/>
              </w:rPr>
            </w:pPr>
            <w:r>
              <w:rPr>
                <w:spacing w:val="-4"/>
                <w:sz w:val="24"/>
              </w:rPr>
              <w:t>Труд</w:t>
            </w:r>
          </w:p>
        </w:tc>
        <w:tc>
          <w:tcPr>
            <w:tcW w:w="4964" w:type="dxa"/>
          </w:tcPr>
          <w:p w14:paraId="412F9BD7" w14:textId="77777777" w:rsidR="00084807" w:rsidRDefault="00DA1B6F">
            <w:pPr>
              <w:pStyle w:val="TableParagraph"/>
              <w:ind w:left="167"/>
              <w:rPr>
                <w:sz w:val="24"/>
              </w:rPr>
            </w:pPr>
            <w:r>
              <w:rPr>
                <w:sz w:val="24"/>
              </w:rPr>
              <w:t>Поддерживающий</w:t>
            </w:r>
            <w:r>
              <w:rPr>
                <w:spacing w:val="-13"/>
                <w:sz w:val="24"/>
              </w:rPr>
              <w:t xml:space="preserve"> </w:t>
            </w:r>
            <w:r>
              <w:rPr>
                <w:sz w:val="24"/>
              </w:rPr>
              <w:t>элементарный</w:t>
            </w:r>
            <w:r>
              <w:rPr>
                <w:spacing w:val="-13"/>
                <w:sz w:val="24"/>
              </w:rPr>
              <w:t xml:space="preserve"> </w:t>
            </w:r>
            <w:r>
              <w:rPr>
                <w:sz w:val="24"/>
              </w:rPr>
              <w:t>порядок</w:t>
            </w:r>
            <w:r>
              <w:rPr>
                <w:spacing w:val="-13"/>
                <w:sz w:val="24"/>
              </w:rPr>
              <w:t xml:space="preserve"> </w:t>
            </w:r>
            <w:r>
              <w:rPr>
                <w:sz w:val="24"/>
              </w:rPr>
              <w:t>в окружающей обстановке.</w:t>
            </w:r>
          </w:p>
          <w:p w14:paraId="5A7A52B5" w14:textId="77777777" w:rsidR="00084807" w:rsidRDefault="00DA1B6F">
            <w:pPr>
              <w:pStyle w:val="TableParagraph"/>
              <w:ind w:left="167" w:right="1085"/>
              <w:rPr>
                <w:sz w:val="24"/>
              </w:rPr>
            </w:pPr>
            <w:r>
              <w:rPr>
                <w:sz w:val="24"/>
              </w:rPr>
              <w:t>Стремящийся</w:t>
            </w:r>
            <w:r>
              <w:rPr>
                <w:spacing w:val="-13"/>
                <w:sz w:val="24"/>
              </w:rPr>
              <w:t xml:space="preserve"> </w:t>
            </w:r>
            <w:r>
              <w:rPr>
                <w:sz w:val="24"/>
              </w:rPr>
              <w:t>помогать</w:t>
            </w:r>
            <w:r>
              <w:rPr>
                <w:spacing w:val="-14"/>
                <w:sz w:val="24"/>
              </w:rPr>
              <w:t xml:space="preserve"> </w:t>
            </w:r>
            <w:r>
              <w:rPr>
                <w:sz w:val="24"/>
              </w:rPr>
              <w:t>старшим</w:t>
            </w:r>
            <w:r>
              <w:rPr>
                <w:spacing w:val="-14"/>
                <w:sz w:val="24"/>
              </w:rPr>
              <w:t xml:space="preserve"> </w:t>
            </w:r>
            <w:r>
              <w:rPr>
                <w:sz w:val="24"/>
              </w:rPr>
              <w:t>в доступных трудовых действиях.</w:t>
            </w:r>
          </w:p>
          <w:p w14:paraId="21C3CE29" w14:textId="77777777" w:rsidR="00084807" w:rsidRDefault="00DA1B6F">
            <w:pPr>
              <w:pStyle w:val="TableParagraph"/>
              <w:ind w:left="167"/>
              <w:rPr>
                <w:sz w:val="24"/>
              </w:rPr>
            </w:pPr>
            <w:r>
              <w:rPr>
                <w:sz w:val="24"/>
              </w:rPr>
              <w:t>Стремящийся к результативности, самостоятельности,</w:t>
            </w:r>
            <w:r>
              <w:rPr>
                <w:spacing w:val="-15"/>
                <w:sz w:val="24"/>
              </w:rPr>
              <w:t xml:space="preserve"> </w:t>
            </w:r>
            <w:r>
              <w:rPr>
                <w:sz w:val="24"/>
              </w:rPr>
              <w:t>ответственности</w:t>
            </w:r>
            <w:r>
              <w:rPr>
                <w:spacing w:val="-15"/>
                <w:sz w:val="24"/>
              </w:rPr>
              <w:t xml:space="preserve"> </w:t>
            </w:r>
            <w:r>
              <w:rPr>
                <w:sz w:val="24"/>
              </w:rPr>
              <w:t>в</w:t>
            </w:r>
          </w:p>
          <w:p w14:paraId="6FC8BDA7" w14:textId="77777777" w:rsidR="00084807" w:rsidRDefault="00DA1B6F">
            <w:pPr>
              <w:pStyle w:val="TableParagraph"/>
              <w:spacing w:line="270" w:lineRule="atLeast"/>
              <w:ind w:left="167" w:right="111"/>
              <w:rPr>
                <w:sz w:val="24"/>
              </w:rPr>
            </w:pPr>
            <w:r>
              <w:rPr>
                <w:sz w:val="24"/>
              </w:rPr>
              <w:t>самообслуживании, в быту, в игровой и других видах деятельности (конструирование,</w:t>
            </w:r>
            <w:r>
              <w:rPr>
                <w:spacing w:val="-15"/>
                <w:sz w:val="24"/>
              </w:rPr>
              <w:t xml:space="preserve"> </w:t>
            </w:r>
            <w:r>
              <w:rPr>
                <w:sz w:val="24"/>
              </w:rPr>
              <w:t>лепка,</w:t>
            </w:r>
            <w:r>
              <w:rPr>
                <w:spacing w:val="-15"/>
                <w:sz w:val="24"/>
              </w:rPr>
              <w:t xml:space="preserve"> </w:t>
            </w:r>
            <w:r>
              <w:rPr>
                <w:sz w:val="24"/>
              </w:rPr>
              <w:t>художественный труд, детский дизайн и другое).</w:t>
            </w:r>
          </w:p>
        </w:tc>
      </w:tr>
      <w:tr w:rsidR="00084807" w14:paraId="4FB00A34" w14:textId="77777777">
        <w:trPr>
          <w:trHeight w:val="1655"/>
        </w:trPr>
        <w:tc>
          <w:tcPr>
            <w:tcW w:w="2240" w:type="dxa"/>
          </w:tcPr>
          <w:p w14:paraId="171EFA50" w14:textId="77777777" w:rsidR="00084807" w:rsidRDefault="00DA1B6F">
            <w:pPr>
              <w:pStyle w:val="TableParagraph"/>
              <w:spacing w:line="268" w:lineRule="exact"/>
              <w:ind w:left="187"/>
              <w:rPr>
                <w:sz w:val="24"/>
              </w:rPr>
            </w:pPr>
            <w:r>
              <w:rPr>
                <w:spacing w:val="-2"/>
                <w:sz w:val="24"/>
              </w:rPr>
              <w:t>Эстетическое</w:t>
            </w:r>
          </w:p>
        </w:tc>
        <w:tc>
          <w:tcPr>
            <w:tcW w:w="2405" w:type="dxa"/>
          </w:tcPr>
          <w:p w14:paraId="1A758491" w14:textId="77777777" w:rsidR="00084807" w:rsidRDefault="00DA1B6F">
            <w:pPr>
              <w:pStyle w:val="TableParagraph"/>
              <w:spacing w:line="268" w:lineRule="exact"/>
              <w:ind w:left="167"/>
              <w:rPr>
                <w:sz w:val="24"/>
              </w:rPr>
            </w:pPr>
            <w:r>
              <w:rPr>
                <w:sz w:val="24"/>
              </w:rPr>
              <w:t>Культура</w:t>
            </w:r>
            <w:r>
              <w:rPr>
                <w:spacing w:val="-5"/>
                <w:sz w:val="24"/>
              </w:rPr>
              <w:t xml:space="preserve"> </w:t>
            </w:r>
            <w:r>
              <w:rPr>
                <w:sz w:val="24"/>
              </w:rPr>
              <w:t>и</w:t>
            </w:r>
            <w:r>
              <w:rPr>
                <w:spacing w:val="-3"/>
                <w:sz w:val="24"/>
              </w:rPr>
              <w:t xml:space="preserve"> </w:t>
            </w:r>
            <w:r>
              <w:rPr>
                <w:spacing w:val="-2"/>
                <w:sz w:val="24"/>
              </w:rPr>
              <w:t>красота</w:t>
            </w:r>
          </w:p>
        </w:tc>
        <w:tc>
          <w:tcPr>
            <w:tcW w:w="4964" w:type="dxa"/>
          </w:tcPr>
          <w:p w14:paraId="296B6D51" w14:textId="77777777" w:rsidR="00084807" w:rsidRDefault="00DA1B6F">
            <w:pPr>
              <w:pStyle w:val="TableParagraph"/>
              <w:ind w:left="167"/>
              <w:rPr>
                <w:sz w:val="24"/>
              </w:rPr>
            </w:pPr>
            <w:r>
              <w:rPr>
                <w:sz w:val="24"/>
              </w:rPr>
              <w:t>Проявляющий</w:t>
            </w:r>
            <w:r>
              <w:rPr>
                <w:spacing w:val="-15"/>
                <w:sz w:val="24"/>
              </w:rPr>
              <w:t xml:space="preserve"> </w:t>
            </w:r>
            <w:r>
              <w:rPr>
                <w:sz w:val="24"/>
              </w:rPr>
              <w:t>эмоциональную</w:t>
            </w:r>
            <w:r>
              <w:rPr>
                <w:spacing w:val="-15"/>
                <w:sz w:val="24"/>
              </w:rPr>
              <w:t xml:space="preserve"> </w:t>
            </w:r>
            <w:r>
              <w:rPr>
                <w:sz w:val="24"/>
              </w:rPr>
              <w:t>отзывчивость на красоту в окружающем мире и искусстве.</w:t>
            </w:r>
          </w:p>
          <w:p w14:paraId="194D9093" w14:textId="77777777" w:rsidR="00084807" w:rsidRDefault="00DA1B6F">
            <w:pPr>
              <w:pStyle w:val="TableParagraph"/>
              <w:spacing w:line="270" w:lineRule="atLeast"/>
              <w:ind w:left="167"/>
              <w:rPr>
                <w:sz w:val="24"/>
              </w:rPr>
            </w:pPr>
            <w:r>
              <w:rPr>
                <w:sz w:val="24"/>
              </w:rPr>
              <w:t>Способный к творческой деятельности (изобразительной, декоративно- оформительской,</w:t>
            </w:r>
            <w:r>
              <w:rPr>
                <w:spacing w:val="-15"/>
                <w:sz w:val="24"/>
              </w:rPr>
              <w:t xml:space="preserve"> </w:t>
            </w:r>
            <w:r>
              <w:rPr>
                <w:sz w:val="24"/>
              </w:rPr>
              <w:t>музыкальной,</w:t>
            </w:r>
            <w:r>
              <w:rPr>
                <w:spacing w:val="-15"/>
                <w:sz w:val="24"/>
              </w:rPr>
              <w:t xml:space="preserve"> </w:t>
            </w:r>
            <w:r>
              <w:rPr>
                <w:sz w:val="24"/>
              </w:rPr>
              <w:t>словесно- речевой, театрализованной и другое).</w:t>
            </w:r>
          </w:p>
        </w:tc>
      </w:tr>
      <w:tr w:rsidR="00084807" w14:paraId="2C662512" w14:textId="77777777">
        <w:trPr>
          <w:trHeight w:val="275"/>
        </w:trPr>
        <w:tc>
          <w:tcPr>
            <w:tcW w:w="2240" w:type="dxa"/>
          </w:tcPr>
          <w:p w14:paraId="2F844C93" w14:textId="77777777" w:rsidR="00084807" w:rsidRDefault="00084807">
            <w:pPr>
              <w:pStyle w:val="TableParagraph"/>
              <w:ind w:left="0"/>
              <w:rPr>
                <w:sz w:val="20"/>
              </w:rPr>
            </w:pPr>
          </w:p>
        </w:tc>
        <w:tc>
          <w:tcPr>
            <w:tcW w:w="2405" w:type="dxa"/>
          </w:tcPr>
          <w:p w14:paraId="017A7B86" w14:textId="77777777" w:rsidR="00084807" w:rsidRDefault="00084807">
            <w:pPr>
              <w:pStyle w:val="TableParagraph"/>
              <w:ind w:left="0"/>
              <w:rPr>
                <w:sz w:val="20"/>
              </w:rPr>
            </w:pPr>
          </w:p>
        </w:tc>
        <w:tc>
          <w:tcPr>
            <w:tcW w:w="4964" w:type="dxa"/>
          </w:tcPr>
          <w:p w14:paraId="52E1682B" w14:textId="77777777" w:rsidR="00084807" w:rsidRDefault="00084807">
            <w:pPr>
              <w:pStyle w:val="TableParagraph"/>
              <w:ind w:left="0"/>
              <w:rPr>
                <w:sz w:val="20"/>
              </w:rPr>
            </w:pPr>
          </w:p>
        </w:tc>
      </w:tr>
    </w:tbl>
    <w:p w14:paraId="65A8F49C" w14:textId="77777777" w:rsidR="00084807" w:rsidRDefault="00084807">
      <w:pPr>
        <w:pStyle w:val="a3"/>
        <w:spacing w:before="232"/>
        <w:ind w:left="0"/>
        <w:jc w:val="left"/>
      </w:pPr>
    </w:p>
    <w:p w14:paraId="1DBCF30B" w14:textId="77777777" w:rsidR="00084807" w:rsidRDefault="00DA1B6F">
      <w:pPr>
        <w:pStyle w:val="a3"/>
        <w:spacing w:before="1"/>
        <w:ind w:left="322"/>
        <w:jc w:val="left"/>
      </w:pPr>
      <w:r>
        <w:t>Целевые</w:t>
      </w:r>
      <w:r>
        <w:rPr>
          <w:spacing w:val="-6"/>
        </w:rPr>
        <w:t xml:space="preserve"> </w:t>
      </w:r>
      <w:r>
        <w:t>ориентиры</w:t>
      </w:r>
      <w:r>
        <w:rPr>
          <w:spacing w:val="-3"/>
        </w:rPr>
        <w:t xml:space="preserve"> </w:t>
      </w:r>
      <w:r>
        <w:t>воспитания</w:t>
      </w:r>
      <w:r>
        <w:rPr>
          <w:spacing w:val="-5"/>
        </w:rPr>
        <w:t xml:space="preserve"> </w:t>
      </w:r>
      <w:r>
        <w:t>детей</w:t>
      </w:r>
      <w:r>
        <w:rPr>
          <w:spacing w:val="-2"/>
        </w:rPr>
        <w:t xml:space="preserve"> </w:t>
      </w:r>
      <w:r>
        <w:t>на</w:t>
      </w:r>
      <w:r>
        <w:rPr>
          <w:spacing w:val="-4"/>
        </w:rPr>
        <w:t xml:space="preserve"> </w:t>
      </w:r>
      <w:r>
        <w:t>этапе</w:t>
      </w:r>
      <w:r>
        <w:rPr>
          <w:spacing w:val="-3"/>
        </w:rPr>
        <w:t xml:space="preserve"> </w:t>
      </w:r>
      <w:r>
        <w:t>завершения</w:t>
      </w:r>
      <w:r>
        <w:rPr>
          <w:spacing w:val="-3"/>
        </w:rPr>
        <w:t xml:space="preserve"> </w:t>
      </w:r>
      <w:r>
        <w:t>освоения</w:t>
      </w:r>
      <w:r>
        <w:rPr>
          <w:spacing w:val="-2"/>
        </w:rPr>
        <w:t xml:space="preserve"> программы</w:t>
      </w:r>
    </w:p>
    <w:p w14:paraId="74C4B5D3" w14:textId="77777777" w:rsidR="00084807" w:rsidRDefault="00084807">
      <w:pPr>
        <w:pStyle w:val="a3"/>
        <w:spacing w:before="10"/>
        <w:ind w:left="0"/>
        <w:jc w:val="left"/>
        <w:rPr>
          <w:sz w:val="19"/>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5"/>
        <w:gridCol w:w="4964"/>
      </w:tblGrid>
      <w:tr w:rsidR="00084807" w14:paraId="45A02D90" w14:textId="77777777">
        <w:trPr>
          <w:trHeight w:val="551"/>
        </w:trPr>
        <w:tc>
          <w:tcPr>
            <w:tcW w:w="2240" w:type="dxa"/>
          </w:tcPr>
          <w:p w14:paraId="39804EC6" w14:textId="77777777" w:rsidR="00084807" w:rsidRDefault="00DA1B6F">
            <w:pPr>
              <w:pStyle w:val="TableParagraph"/>
              <w:spacing w:line="268" w:lineRule="exact"/>
              <w:ind w:left="450"/>
              <w:rPr>
                <w:sz w:val="24"/>
              </w:rPr>
            </w:pPr>
            <w:r>
              <w:rPr>
                <w:spacing w:val="-2"/>
                <w:sz w:val="24"/>
              </w:rPr>
              <w:t>Направление</w:t>
            </w:r>
          </w:p>
          <w:p w14:paraId="0A5AC3CC" w14:textId="77777777" w:rsidR="00084807" w:rsidRDefault="00DA1B6F">
            <w:pPr>
              <w:pStyle w:val="TableParagraph"/>
              <w:spacing w:line="264" w:lineRule="exact"/>
              <w:ind w:left="530"/>
              <w:rPr>
                <w:sz w:val="24"/>
              </w:rPr>
            </w:pPr>
            <w:r>
              <w:rPr>
                <w:spacing w:val="-2"/>
                <w:sz w:val="24"/>
              </w:rPr>
              <w:t>воспитания</w:t>
            </w:r>
          </w:p>
        </w:tc>
        <w:tc>
          <w:tcPr>
            <w:tcW w:w="2405" w:type="dxa"/>
          </w:tcPr>
          <w:p w14:paraId="57160F9F" w14:textId="77777777" w:rsidR="00084807" w:rsidRDefault="00DA1B6F">
            <w:pPr>
              <w:pStyle w:val="TableParagraph"/>
              <w:spacing w:before="128"/>
              <w:ind w:left="702"/>
              <w:rPr>
                <w:sz w:val="24"/>
              </w:rPr>
            </w:pPr>
            <w:r>
              <w:rPr>
                <w:spacing w:val="-2"/>
                <w:sz w:val="24"/>
              </w:rPr>
              <w:t>Ценности</w:t>
            </w:r>
          </w:p>
        </w:tc>
        <w:tc>
          <w:tcPr>
            <w:tcW w:w="4964" w:type="dxa"/>
          </w:tcPr>
          <w:p w14:paraId="04622E8B" w14:textId="77777777" w:rsidR="00084807" w:rsidRDefault="00DA1B6F">
            <w:pPr>
              <w:pStyle w:val="TableParagraph"/>
              <w:spacing w:before="128"/>
              <w:ind w:left="1446"/>
              <w:rPr>
                <w:sz w:val="24"/>
              </w:rPr>
            </w:pPr>
            <w:r>
              <w:rPr>
                <w:sz w:val="24"/>
              </w:rPr>
              <w:t>Целевые</w:t>
            </w:r>
            <w:r>
              <w:rPr>
                <w:spacing w:val="-3"/>
                <w:sz w:val="24"/>
              </w:rPr>
              <w:t xml:space="preserve"> </w:t>
            </w:r>
            <w:r>
              <w:rPr>
                <w:spacing w:val="-2"/>
                <w:sz w:val="24"/>
              </w:rPr>
              <w:t>ориентиры</w:t>
            </w:r>
          </w:p>
        </w:tc>
      </w:tr>
      <w:tr w:rsidR="00084807" w14:paraId="68FAF403" w14:textId="77777777">
        <w:trPr>
          <w:trHeight w:val="1103"/>
        </w:trPr>
        <w:tc>
          <w:tcPr>
            <w:tcW w:w="2240" w:type="dxa"/>
          </w:tcPr>
          <w:p w14:paraId="2D00C774" w14:textId="77777777" w:rsidR="00084807" w:rsidRDefault="00DA1B6F">
            <w:pPr>
              <w:pStyle w:val="TableParagraph"/>
              <w:spacing w:line="268" w:lineRule="exact"/>
              <w:rPr>
                <w:sz w:val="24"/>
              </w:rPr>
            </w:pPr>
            <w:r>
              <w:rPr>
                <w:spacing w:val="-2"/>
                <w:sz w:val="24"/>
              </w:rPr>
              <w:t>Патриотическое</w:t>
            </w:r>
          </w:p>
        </w:tc>
        <w:tc>
          <w:tcPr>
            <w:tcW w:w="2405" w:type="dxa"/>
          </w:tcPr>
          <w:p w14:paraId="11F07453" w14:textId="77777777" w:rsidR="00084807" w:rsidRDefault="00DA1B6F">
            <w:pPr>
              <w:pStyle w:val="TableParagraph"/>
              <w:spacing w:line="268" w:lineRule="exact"/>
              <w:rPr>
                <w:sz w:val="24"/>
              </w:rPr>
            </w:pPr>
            <w:r>
              <w:rPr>
                <w:sz w:val="24"/>
              </w:rPr>
              <w:t>Родина,</w:t>
            </w:r>
            <w:r>
              <w:rPr>
                <w:spacing w:val="-5"/>
                <w:sz w:val="24"/>
              </w:rPr>
              <w:t xml:space="preserve"> </w:t>
            </w:r>
            <w:r>
              <w:rPr>
                <w:spacing w:val="-2"/>
                <w:sz w:val="24"/>
              </w:rPr>
              <w:t>природа</w:t>
            </w:r>
          </w:p>
        </w:tc>
        <w:tc>
          <w:tcPr>
            <w:tcW w:w="4964" w:type="dxa"/>
          </w:tcPr>
          <w:p w14:paraId="50AB5D0F" w14:textId="77777777" w:rsidR="00084807" w:rsidRDefault="00DA1B6F">
            <w:pPr>
              <w:pStyle w:val="TableParagraph"/>
              <w:ind w:left="167"/>
              <w:rPr>
                <w:sz w:val="24"/>
              </w:rPr>
            </w:pPr>
            <w:r>
              <w:rPr>
                <w:sz w:val="24"/>
              </w:rPr>
              <w:t>Любящий</w:t>
            </w:r>
            <w:r>
              <w:rPr>
                <w:spacing w:val="-7"/>
                <w:sz w:val="24"/>
              </w:rPr>
              <w:t xml:space="preserve"> </w:t>
            </w:r>
            <w:r>
              <w:rPr>
                <w:sz w:val="24"/>
              </w:rPr>
              <w:t>свою</w:t>
            </w:r>
            <w:r>
              <w:rPr>
                <w:spacing w:val="-8"/>
                <w:sz w:val="24"/>
              </w:rPr>
              <w:t xml:space="preserve"> </w:t>
            </w:r>
            <w:r>
              <w:rPr>
                <w:sz w:val="24"/>
              </w:rPr>
              <w:t>малую</w:t>
            </w:r>
            <w:r>
              <w:rPr>
                <w:spacing w:val="-5"/>
                <w:sz w:val="24"/>
              </w:rPr>
              <w:t xml:space="preserve"> </w:t>
            </w:r>
            <w:r>
              <w:rPr>
                <w:sz w:val="24"/>
              </w:rPr>
              <w:t>родину</w:t>
            </w:r>
            <w:r>
              <w:rPr>
                <w:spacing w:val="-14"/>
                <w:sz w:val="24"/>
              </w:rPr>
              <w:t xml:space="preserve"> </w:t>
            </w:r>
            <w:r>
              <w:rPr>
                <w:sz w:val="24"/>
              </w:rPr>
              <w:t>и</w:t>
            </w:r>
            <w:r>
              <w:rPr>
                <w:spacing w:val="-7"/>
                <w:sz w:val="24"/>
              </w:rPr>
              <w:t xml:space="preserve"> </w:t>
            </w:r>
            <w:r>
              <w:rPr>
                <w:sz w:val="24"/>
              </w:rPr>
              <w:t>имеющий представление о своей стране - России, испытывающий чувство привязанности к</w:t>
            </w:r>
          </w:p>
          <w:p w14:paraId="591DD82C" w14:textId="77777777" w:rsidR="00084807" w:rsidRDefault="00DA1B6F">
            <w:pPr>
              <w:pStyle w:val="TableParagraph"/>
              <w:spacing w:line="264" w:lineRule="exact"/>
              <w:ind w:left="167"/>
              <w:rPr>
                <w:sz w:val="24"/>
              </w:rPr>
            </w:pPr>
            <w:r>
              <w:rPr>
                <w:sz w:val="24"/>
              </w:rPr>
              <w:t>родному</w:t>
            </w:r>
            <w:r>
              <w:rPr>
                <w:spacing w:val="-8"/>
                <w:sz w:val="24"/>
              </w:rPr>
              <w:t xml:space="preserve"> </w:t>
            </w:r>
            <w:r>
              <w:rPr>
                <w:sz w:val="24"/>
              </w:rPr>
              <w:t>дому,</w:t>
            </w:r>
            <w:r>
              <w:rPr>
                <w:spacing w:val="-1"/>
                <w:sz w:val="24"/>
              </w:rPr>
              <w:t xml:space="preserve"> </w:t>
            </w:r>
            <w:r>
              <w:rPr>
                <w:sz w:val="24"/>
              </w:rPr>
              <w:t>семье,</w:t>
            </w:r>
            <w:r>
              <w:rPr>
                <w:spacing w:val="-1"/>
                <w:sz w:val="24"/>
              </w:rPr>
              <w:t xml:space="preserve"> </w:t>
            </w:r>
            <w:r>
              <w:rPr>
                <w:sz w:val="24"/>
              </w:rPr>
              <w:t>близким</w:t>
            </w:r>
            <w:r>
              <w:rPr>
                <w:spacing w:val="-2"/>
                <w:sz w:val="24"/>
              </w:rPr>
              <w:t xml:space="preserve"> людям.</w:t>
            </w:r>
          </w:p>
        </w:tc>
      </w:tr>
      <w:tr w:rsidR="00084807" w14:paraId="54E021DE" w14:textId="77777777">
        <w:trPr>
          <w:trHeight w:val="3588"/>
        </w:trPr>
        <w:tc>
          <w:tcPr>
            <w:tcW w:w="2240" w:type="dxa"/>
          </w:tcPr>
          <w:p w14:paraId="7E7003BB" w14:textId="77777777" w:rsidR="00084807" w:rsidRDefault="00DA1B6F">
            <w:pPr>
              <w:pStyle w:val="TableParagraph"/>
              <w:spacing w:line="268" w:lineRule="exact"/>
              <w:rPr>
                <w:sz w:val="24"/>
              </w:rPr>
            </w:pPr>
            <w:r>
              <w:rPr>
                <w:spacing w:val="-2"/>
                <w:sz w:val="24"/>
              </w:rPr>
              <w:t>Духовно</w:t>
            </w:r>
          </w:p>
          <w:p w14:paraId="2A4C2BAC" w14:textId="77777777" w:rsidR="00084807" w:rsidRDefault="00DA1B6F">
            <w:pPr>
              <w:pStyle w:val="TableParagraph"/>
              <w:rPr>
                <w:sz w:val="24"/>
              </w:rPr>
            </w:pPr>
            <w:r>
              <w:rPr>
                <w:spacing w:val="-2"/>
                <w:sz w:val="24"/>
              </w:rPr>
              <w:t>нравственное</w:t>
            </w:r>
          </w:p>
        </w:tc>
        <w:tc>
          <w:tcPr>
            <w:tcW w:w="2405" w:type="dxa"/>
          </w:tcPr>
          <w:p w14:paraId="4734405F" w14:textId="77777777" w:rsidR="00084807" w:rsidRDefault="00DA1B6F">
            <w:pPr>
              <w:pStyle w:val="TableParagraph"/>
              <w:spacing w:line="268" w:lineRule="exact"/>
              <w:rPr>
                <w:sz w:val="24"/>
              </w:rPr>
            </w:pPr>
            <w:r>
              <w:rPr>
                <w:spacing w:val="-2"/>
                <w:sz w:val="24"/>
              </w:rPr>
              <w:t>Жизнь,</w:t>
            </w:r>
          </w:p>
          <w:p w14:paraId="3A966304" w14:textId="77777777" w:rsidR="00084807" w:rsidRDefault="00DA1B6F">
            <w:pPr>
              <w:pStyle w:val="TableParagraph"/>
              <w:rPr>
                <w:sz w:val="24"/>
              </w:rPr>
            </w:pPr>
            <w:r>
              <w:rPr>
                <w:sz w:val="24"/>
              </w:rPr>
              <w:t>милосердие,</w:t>
            </w:r>
            <w:r>
              <w:rPr>
                <w:spacing w:val="-5"/>
                <w:sz w:val="24"/>
              </w:rPr>
              <w:t xml:space="preserve"> </w:t>
            </w:r>
            <w:r>
              <w:rPr>
                <w:spacing w:val="-2"/>
                <w:sz w:val="24"/>
              </w:rPr>
              <w:t>добро</w:t>
            </w:r>
          </w:p>
        </w:tc>
        <w:tc>
          <w:tcPr>
            <w:tcW w:w="4964" w:type="dxa"/>
          </w:tcPr>
          <w:p w14:paraId="36615683" w14:textId="77777777" w:rsidR="00084807" w:rsidRDefault="00DA1B6F">
            <w:pPr>
              <w:pStyle w:val="TableParagraph"/>
              <w:ind w:left="167"/>
              <w:rPr>
                <w:sz w:val="24"/>
              </w:rPr>
            </w:pPr>
            <w:r>
              <w:rPr>
                <w:sz w:val="24"/>
              </w:rPr>
              <w:t>Различающий</w:t>
            </w:r>
            <w:r>
              <w:rPr>
                <w:spacing w:val="-10"/>
                <w:sz w:val="24"/>
              </w:rPr>
              <w:t xml:space="preserve"> </w:t>
            </w:r>
            <w:r>
              <w:rPr>
                <w:sz w:val="24"/>
              </w:rPr>
              <w:t>основные</w:t>
            </w:r>
            <w:r>
              <w:rPr>
                <w:spacing w:val="-11"/>
                <w:sz w:val="24"/>
              </w:rPr>
              <w:t xml:space="preserve"> </w:t>
            </w:r>
            <w:r>
              <w:rPr>
                <w:sz w:val="24"/>
              </w:rPr>
              <w:t>проявления</w:t>
            </w:r>
            <w:r>
              <w:rPr>
                <w:spacing w:val="-10"/>
                <w:sz w:val="24"/>
              </w:rPr>
              <w:t xml:space="preserve"> </w:t>
            </w:r>
            <w:r>
              <w:rPr>
                <w:sz w:val="24"/>
              </w:rPr>
              <w:t>добра</w:t>
            </w:r>
            <w:r>
              <w:rPr>
                <w:spacing w:val="-10"/>
                <w:sz w:val="24"/>
              </w:rPr>
              <w:t xml:space="preserve"> </w:t>
            </w:r>
            <w:r>
              <w:rPr>
                <w:sz w:val="24"/>
              </w:rPr>
              <w:t>и зла, принимающий и уважающий</w:t>
            </w:r>
          </w:p>
          <w:p w14:paraId="4F40B30F" w14:textId="77777777" w:rsidR="00084807" w:rsidRDefault="00DA1B6F">
            <w:pPr>
              <w:pStyle w:val="TableParagraph"/>
              <w:ind w:left="167"/>
              <w:rPr>
                <w:sz w:val="24"/>
              </w:rPr>
            </w:pPr>
            <w:r>
              <w:rPr>
                <w:sz w:val="24"/>
              </w:rPr>
              <w:t>традиционные</w:t>
            </w:r>
            <w:r>
              <w:rPr>
                <w:spacing w:val="-9"/>
                <w:sz w:val="24"/>
              </w:rPr>
              <w:t xml:space="preserve"> </w:t>
            </w:r>
            <w:r>
              <w:rPr>
                <w:sz w:val="24"/>
              </w:rPr>
              <w:t>ценности,</w:t>
            </w:r>
            <w:r>
              <w:rPr>
                <w:spacing w:val="-4"/>
                <w:sz w:val="24"/>
              </w:rPr>
              <w:t xml:space="preserve"> </w:t>
            </w:r>
            <w:r>
              <w:rPr>
                <w:sz w:val="24"/>
              </w:rPr>
              <w:t>ценности</w:t>
            </w:r>
            <w:r>
              <w:rPr>
                <w:spacing w:val="-4"/>
                <w:sz w:val="24"/>
              </w:rPr>
              <w:t xml:space="preserve"> </w:t>
            </w:r>
            <w:r>
              <w:rPr>
                <w:sz w:val="24"/>
              </w:rPr>
              <w:t>семьи</w:t>
            </w:r>
            <w:r>
              <w:rPr>
                <w:spacing w:val="-4"/>
                <w:sz w:val="24"/>
              </w:rPr>
              <w:t xml:space="preserve"> </w:t>
            </w:r>
            <w:r>
              <w:rPr>
                <w:spacing w:val="-10"/>
                <w:sz w:val="24"/>
              </w:rPr>
              <w:t>и</w:t>
            </w:r>
          </w:p>
          <w:p w14:paraId="00222DA1" w14:textId="77777777" w:rsidR="00084807" w:rsidRDefault="00DA1B6F">
            <w:pPr>
              <w:pStyle w:val="TableParagraph"/>
              <w:ind w:left="167" w:right="111"/>
              <w:rPr>
                <w:sz w:val="24"/>
              </w:rPr>
            </w:pPr>
            <w:r>
              <w:rPr>
                <w:sz w:val="24"/>
              </w:rPr>
              <w:t>общества,</w:t>
            </w:r>
            <w:r>
              <w:rPr>
                <w:spacing w:val="-13"/>
                <w:sz w:val="24"/>
              </w:rPr>
              <w:t xml:space="preserve"> </w:t>
            </w:r>
            <w:r>
              <w:rPr>
                <w:sz w:val="24"/>
              </w:rPr>
              <w:t>правдивый,</w:t>
            </w:r>
            <w:r>
              <w:rPr>
                <w:spacing w:val="-13"/>
                <w:sz w:val="24"/>
              </w:rPr>
              <w:t xml:space="preserve"> </w:t>
            </w:r>
            <w:r>
              <w:rPr>
                <w:sz w:val="24"/>
              </w:rPr>
              <w:t>искренний,</w:t>
            </w:r>
            <w:r>
              <w:rPr>
                <w:spacing w:val="-13"/>
                <w:sz w:val="24"/>
              </w:rPr>
              <w:t xml:space="preserve"> </w:t>
            </w:r>
            <w:r>
              <w:rPr>
                <w:sz w:val="24"/>
              </w:rPr>
              <w:t>способный к сочувствию и заботе, к нравственному</w:t>
            </w:r>
          </w:p>
          <w:p w14:paraId="3A3D3189" w14:textId="77777777" w:rsidR="00084807" w:rsidRDefault="00DA1B6F">
            <w:pPr>
              <w:pStyle w:val="TableParagraph"/>
              <w:ind w:left="167"/>
              <w:rPr>
                <w:sz w:val="24"/>
              </w:rPr>
            </w:pPr>
            <w:r>
              <w:rPr>
                <w:spacing w:val="-2"/>
                <w:sz w:val="24"/>
              </w:rPr>
              <w:t>поступку.</w:t>
            </w:r>
          </w:p>
          <w:p w14:paraId="58A22984" w14:textId="77777777" w:rsidR="00084807" w:rsidRDefault="00DA1B6F">
            <w:pPr>
              <w:pStyle w:val="TableParagraph"/>
              <w:ind w:left="167"/>
              <w:rPr>
                <w:sz w:val="24"/>
              </w:rPr>
            </w:pPr>
            <w:r>
              <w:rPr>
                <w:sz w:val="24"/>
              </w:rPr>
              <w:t>Способный</w:t>
            </w:r>
            <w:r>
              <w:rPr>
                <w:spacing w:val="-11"/>
                <w:sz w:val="24"/>
              </w:rPr>
              <w:t xml:space="preserve"> </w:t>
            </w:r>
            <w:r>
              <w:rPr>
                <w:sz w:val="24"/>
              </w:rPr>
              <w:t>не</w:t>
            </w:r>
            <w:r>
              <w:rPr>
                <w:spacing w:val="-10"/>
                <w:sz w:val="24"/>
              </w:rPr>
              <w:t xml:space="preserve"> </w:t>
            </w:r>
            <w:r>
              <w:rPr>
                <w:sz w:val="24"/>
              </w:rPr>
              <w:t>оставаться</w:t>
            </w:r>
            <w:r>
              <w:rPr>
                <w:spacing w:val="-9"/>
                <w:sz w:val="24"/>
              </w:rPr>
              <w:t xml:space="preserve"> </w:t>
            </w:r>
            <w:r>
              <w:rPr>
                <w:sz w:val="24"/>
              </w:rPr>
              <w:t>равнодушным</w:t>
            </w:r>
            <w:r>
              <w:rPr>
                <w:spacing w:val="-11"/>
                <w:sz w:val="24"/>
              </w:rPr>
              <w:t xml:space="preserve"> </w:t>
            </w:r>
            <w:r>
              <w:rPr>
                <w:sz w:val="24"/>
              </w:rPr>
              <w:t>к чужому горю, проявлять заботу;</w:t>
            </w:r>
          </w:p>
          <w:p w14:paraId="601F7F86" w14:textId="77777777" w:rsidR="00084807" w:rsidRDefault="00DA1B6F">
            <w:pPr>
              <w:pStyle w:val="TableParagraph"/>
              <w:ind w:left="167"/>
              <w:rPr>
                <w:sz w:val="24"/>
              </w:rPr>
            </w:pPr>
            <w:r>
              <w:rPr>
                <w:sz w:val="24"/>
              </w:rPr>
              <w:t>Самостоятельно</w:t>
            </w:r>
            <w:r>
              <w:rPr>
                <w:spacing w:val="-15"/>
                <w:sz w:val="24"/>
              </w:rPr>
              <w:t xml:space="preserve"> </w:t>
            </w:r>
            <w:r>
              <w:rPr>
                <w:sz w:val="24"/>
              </w:rPr>
              <w:t>различающий</w:t>
            </w:r>
            <w:r>
              <w:rPr>
                <w:spacing w:val="-15"/>
                <w:sz w:val="24"/>
              </w:rPr>
              <w:t xml:space="preserve"> </w:t>
            </w:r>
            <w:r>
              <w:rPr>
                <w:sz w:val="24"/>
              </w:rPr>
              <w:t>основные отрицательные и положительные</w:t>
            </w:r>
          </w:p>
          <w:p w14:paraId="336C17F7" w14:textId="77777777" w:rsidR="00084807" w:rsidRDefault="00DA1B6F">
            <w:pPr>
              <w:pStyle w:val="TableParagraph"/>
              <w:spacing w:line="270" w:lineRule="atLeast"/>
              <w:ind w:left="167"/>
              <w:rPr>
                <w:sz w:val="24"/>
              </w:rPr>
            </w:pPr>
            <w:r>
              <w:rPr>
                <w:sz w:val="24"/>
              </w:rPr>
              <w:t>человеческие качества, иногда прибегая к помощи</w:t>
            </w:r>
            <w:r>
              <w:rPr>
                <w:spacing w:val="-9"/>
                <w:sz w:val="24"/>
              </w:rPr>
              <w:t xml:space="preserve"> </w:t>
            </w:r>
            <w:r>
              <w:rPr>
                <w:sz w:val="24"/>
              </w:rPr>
              <w:t>взрослого</w:t>
            </w:r>
            <w:r>
              <w:rPr>
                <w:spacing w:val="-9"/>
                <w:sz w:val="24"/>
              </w:rPr>
              <w:t xml:space="preserve"> </w:t>
            </w:r>
            <w:r>
              <w:rPr>
                <w:sz w:val="24"/>
              </w:rPr>
              <w:t>в</w:t>
            </w:r>
            <w:r>
              <w:rPr>
                <w:spacing w:val="-10"/>
                <w:sz w:val="24"/>
              </w:rPr>
              <w:t xml:space="preserve"> </w:t>
            </w:r>
            <w:r>
              <w:rPr>
                <w:sz w:val="24"/>
              </w:rPr>
              <w:t>ситуациях</w:t>
            </w:r>
            <w:r>
              <w:rPr>
                <w:spacing w:val="-8"/>
                <w:sz w:val="24"/>
              </w:rPr>
              <w:t xml:space="preserve"> </w:t>
            </w:r>
            <w:r>
              <w:rPr>
                <w:sz w:val="24"/>
              </w:rPr>
              <w:t xml:space="preserve">морального </w:t>
            </w:r>
            <w:r>
              <w:rPr>
                <w:spacing w:val="-2"/>
                <w:sz w:val="24"/>
              </w:rPr>
              <w:t>выбора.</w:t>
            </w:r>
          </w:p>
        </w:tc>
      </w:tr>
      <w:tr w:rsidR="00084807" w14:paraId="31F9BFB4" w14:textId="77777777">
        <w:trPr>
          <w:trHeight w:val="551"/>
        </w:trPr>
        <w:tc>
          <w:tcPr>
            <w:tcW w:w="2240" w:type="dxa"/>
          </w:tcPr>
          <w:p w14:paraId="358011E6" w14:textId="77777777" w:rsidR="00084807" w:rsidRDefault="00DA1B6F">
            <w:pPr>
              <w:pStyle w:val="TableParagraph"/>
              <w:spacing w:line="268" w:lineRule="exact"/>
              <w:rPr>
                <w:sz w:val="24"/>
              </w:rPr>
            </w:pPr>
            <w:r>
              <w:rPr>
                <w:spacing w:val="-2"/>
                <w:sz w:val="24"/>
              </w:rPr>
              <w:t>Социальное</w:t>
            </w:r>
          </w:p>
        </w:tc>
        <w:tc>
          <w:tcPr>
            <w:tcW w:w="2405" w:type="dxa"/>
          </w:tcPr>
          <w:p w14:paraId="0D3B6CA4" w14:textId="77777777" w:rsidR="00084807" w:rsidRDefault="00DA1B6F">
            <w:pPr>
              <w:pStyle w:val="TableParagraph"/>
              <w:spacing w:line="268" w:lineRule="exact"/>
              <w:rPr>
                <w:sz w:val="24"/>
              </w:rPr>
            </w:pPr>
            <w:r>
              <w:rPr>
                <w:sz w:val="24"/>
              </w:rPr>
              <w:t>Человек,</w:t>
            </w:r>
            <w:r>
              <w:rPr>
                <w:spacing w:val="-3"/>
                <w:sz w:val="24"/>
              </w:rPr>
              <w:t xml:space="preserve"> </w:t>
            </w:r>
            <w:r>
              <w:rPr>
                <w:spacing w:val="-2"/>
                <w:sz w:val="24"/>
              </w:rPr>
              <w:t>семья,</w:t>
            </w:r>
          </w:p>
          <w:p w14:paraId="3BC37904" w14:textId="77777777" w:rsidR="00084807" w:rsidRDefault="00DA1B6F">
            <w:pPr>
              <w:pStyle w:val="TableParagraph"/>
              <w:spacing w:line="264" w:lineRule="exact"/>
              <w:rPr>
                <w:sz w:val="24"/>
              </w:rPr>
            </w:pPr>
            <w:r>
              <w:rPr>
                <w:spacing w:val="-2"/>
                <w:sz w:val="24"/>
              </w:rPr>
              <w:t>дружба,</w:t>
            </w:r>
          </w:p>
        </w:tc>
        <w:tc>
          <w:tcPr>
            <w:tcW w:w="4964" w:type="dxa"/>
          </w:tcPr>
          <w:p w14:paraId="55065316" w14:textId="77777777" w:rsidR="00084807" w:rsidRDefault="00DA1B6F">
            <w:pPr>
              <w:pStyle w:val="TableParagraph"/>
              <w:spacing w:line="268" w:lineRule="exact"/>
              <w:ind w:left="167"/>
              <w:rPr>
                <w:sz w:val="24"/>
              </w:rPr>
            </w:pPr>
            <w:r>
              <w:rPr>
                <w:sz w:val="24"/>
              </w:rPr>
              <w:t>Проявляющий</w:t>
            </w:r>
            <w:r>
              <w:rPr>
                <w:spacing w:val="-6"/>
                <w:sz w:val="24"/>
              </w:rPr>
              <w:t xml:space="preserve"> </w:t>
            </w:r>
            <w:r>
              <w:rPr>
                <w:sz w:val="24"/>
              </w:rPr>
              <w:t>ответственность</w:t>
            </w:r>
            <w:r>
              <w:rPr>
                <w:spacing w:val="-5"/>
                <w:sz w:val="24"/>
              </w:rPr>
              <w:t xml:space="preserve"> </w:t>
            </w:r>
            <w:r>
              <w:rPr>
                <w:sz w:val="24"/>
              </w:rPr>
              <w:t>за</w:t>
            </w:r>
            <w:r>
              <w:rPr>
                <w:spacing w:val="-5"/>
                <w:sz w:val="24"/>
              </w:rPr>
              <w:t xml:space="preserve"> </w:t>
            </w:r>
            <w:r>
              <w:rPr>
                <w:spacing w:val="-4"/>
                <w:sz w:val="24"/>
              </w:rPr>
              <w:t>свои</w:t>
            </w:r>
          </w:p>
          <w:p w14:paraId="6EAE5B84" w14:textId="77777777" w:rsidR="00084807" w:rsidRDefault="00DA1B6F">
            <w:pPr>
              <w:pStyle w:val="TableParagraph"/>
              <w:spacing w:line="264" w:lineRule="exact"/>
              <w:ind w:left="167"/>
              <w:rPr>
                <w:sz w:val="24"/>
              </w:rPr>
            </w:pPr>
            <w:r>
              <w:rPr>
                <w:sz w:val="24"/>
              </w:rPr>
              <w:t>действия</w:t>
            </w:r>
            <w:r>
              <w:rPr>
                <w:spacing w:val="-4"/>
                <w:sz w:val="24"/>
              </w:rPr>
              <w:t xml:space="preserve"> </w:t>
            </w:r>
            <w:r>
              <w:rPr>
                <w:sz w:val="24"/>
              </w:rPr>
              <w:t>и</w:t>
            </w:r>
            <w:r>
              <w:rPr>
                <w:spacing w:val="-3"/>
                <w:sz w:val="24"/>
              </w:rPr>
              <w:t xml:space="preserve"> </w:t>
            </w:r>
            <w:r>
              <w:rPr>
                <w:sz w:val="24"/>
              </w:rPr>
              <w:t>поведение;</w:t>
            </w:r>
            <w:r>
              <w:rPr>
                <w:spacing w:val="-5"/>
                <w:sz w:val="24"/>
              </w:rPr>
              <w:t xml:space="preserve"> </w:t>
            </w:r>
            <w:r>
              <w:rPr>
                <w:sz w:val="24"/>
              </w:rPr>
              <w:t>принимающий</w:t>
            </w:r>
            <w:r>
              <w:rPr>
                <w:spacing w:val="-5"/>
                <w:sz w:val="24"/>
              </w:rPr>
              <w:t xml:space="preserve"> </w:t>
            </w:r>
            <w:r>
              <w:rPr>
                <w:spacing w:val="-10"/>
                <w:sz w:val="24"/>
              </w:rPr>
              <w:t>и</w:t>
            </w:r>
          </w:p>
        </w:tc>
      </w:tr>
    </w:tbl>
    <w:p w14:paraId="553C33D5" w14:textId="77777777" w:rsidR="00084807" w:rsidRDefault="00084807">
      <w:pPr>
        <w:spacing w:line="264" w:lineRule="exact"/>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5"/>
        <w:gridCol w:w="4964"/>
      </w:tblGrid>
      <w:tr w:rsidR="00084807" w14:paraId="49F85CC5" w14:textId="77777777">
        <w:trPr>
          <w:trHeight w:val="553"/>
        </w:trPr>
        <w:tc>
          <w:tcPr>
            <w:tcW w:w="2240" w:type="dxa"/>
          </w:tcPr>
          <w:p w14:paraId="019D4B3F" w14:textId="77777777" w:rsidR="00084807" w:rsidRDefault="00DA1B6F">
            <w:pPr>
              <w:pStyle w:val="TableParagraph"/>
              <w:spacing w:line="270" w:lineRule="exact"/>
              <w:ind w:left="450"/>
              <w:rPr>
                <w:sz w:val="24"/>
              </w:rPr>
            </w:pPr>
            <w:r>
              <w:rPr>
                <w:spacing w:val="-2"/>
                <w:sz w:val="24"/>
              </w:rPr>
              <w:t>Направление</w:t>
            </w:r>
          </w:p>
          <w:p w14:paraId="0A5C73B3" w14:textId="77777777" w:rsidR="00084807" w:rsidRDefault="00DA1B6F">
            <w:pPr>
              <w:pStyle w:val="TableParagraph"/>
              <w:spacing w:line="264" w:lineRule="exact"/>
              <w:ind w:left="530"/>
              <w:rPr>
                <w:sz w:val="24"/>
              </w:rPr>
            </w:pPr>
            <w:r>
              <w:rPr>
                <w:spacing w:val="-2"/>
                <w:sz w:val="24"/>
              </w:rPr>
              <w:t>воспитания</w:t>
            </w:r>
          </w:p>
        </w:tc>
        <w:tc>
          <w:tcPr>
            <w:tcW w:w="2405" w:type="dxa"/>
          </w:tcPr>
          <w:p w14:paraId="17CF5C45" w14:textId="77777777" w:rsidR="00084807" w:rsidRDefault="00DA1B6F">
            <w:pPr>
              <w:pStyle w:val="TableParagraph"/>
              <w:spacing w:before="131"/>
              <w:ind w:left="702"/>
              <w:rPr>
                <w:sz w:val="24"/>
              </w:rPr>
            </w:pPr>
            <w:r>
              <w:rPr>
                <w:spacing w:val="-2"/>
                <w:sz w:val="24"/>
              </w:rPr>
              <w:t>Ценности</w:t>
            </w:r>
          </w:p>
        </w:tc>
        <w:tc>
          <w:tcPr>
            <w:tcW w:w="4964" w:type="dxa"/>
          </w:tcPr>
          <w:p w14:paraId="09137190" w14:textId="77777777" w:rsidR="00084807" w:rsidRDefault="00DA1B6F">
            <w:pPr>
              <w:pStyle w:val="TableParagraph"/>
              <w:spacing w:before="131"/>
              <w:ind w:left="1446"/>
              <w:rPr>
                <w:sz w:val="24"/>
              </w:rPr>
            </w:pPr>
            <w:r>
              <w:rPr>
                <w:sz w:val="24"/>
              </w:rPr>
              <w:t>Целевые</w:t>
            </w:r>
            <w:r>
              <w:rPr>
                <w:spacing w:val="-3"/>
                <w:sz w:val="24"/>
              </w:rPr>
              <w:t xml:space="preserve"> </w:t>
            </w:r>
            <w:r>
              <w:rPr>
                <w:spacing w:val="-2"/>
                <w:sz w:val="24"/>
              </w:rPr>
              <w:t>ориентиры</w:t>
            </w:r>
          </w:p>
        </w:tc>
      </w:tr>
      <w:tr w:rsidR="00084807" w14:paraId="0203C9A7" w14:textId="77777777">
        <w:trPr>
          <w:trHeight w:val="1932"/>
        </w:trPr>
        <w:tc>
          <w:tcPr>
            <w:tcW w:w="2240" w:type="dxa"/>
          </w:tcPr>
          <w:p w14:paraId="580BBD48" w14:textId="77777777" w:rsidR="00084807" w:rsidRDefault="00084807">
            <w:pPr>
              <w:pStyle w:val="TableParagraph"/>
              <w:ind w:left="0"/>
              <w:rPr>
                <w:sz w:val="24"/>
              </w:rPr>
            </w:pPr>
          </w:p>
        </w:tc>
        <w:tc>
          <w:tcPr>
            <w:tcW w:w="2405" w:type="dxa"/>
          </w:tcPr>
          <w:p w14:paraId="55694EDE" w14:textId="77777777" w:rsidR="00084807" w:rsidRDefault="00DA1B6F">
            <w:pPr>
              <w:pStyle w:val="TableParagraph"/>
              <w:spacing w:line="268" w:lineRule="exact"/>
              <w:rPr>
                <w:sz w:val="24"/>
              </w:rPr>
            </w:pPr>
            <w:r>
              <w:rPr>
                <w:spacing w:val="-2"/>
                <w:sz w:val="24"/>
              </w:rPr>
              <w:t>сотрудничество</w:t>
            </w:r>
          </w:p>
        </w:tc>
        <w:tc>
          <w:tcPr>
            <w:tcW w:w="4964" w:type="dxa"/>
          </w:tcPr>
          <w:p w14:paraId="44038113" w14:textId="77777777" w:rsidR="00084807" w:rsidRDefault="00DA1B6F">
            <w:pPr>
              <w:pStyle w:val="TableParagraph"/>
              <w:spacing w:line="268" w:lineRule="exact"/>
              <w:ind w:left="167"/>
              <w:rPr>
                <w:sz w:val="24"/>
              </w:rPr>
            </w:pPr>
            <w:r>
              <w:rPr>
                <w:sz w:val="24"/>
              </w:rPr>
              <w:t>уважающий</w:t>
            </w:r>
            <w:r>
              <w:rPr>
                <w:spacing w:val="-4"/>
                <w:sz w:val="24"/>
              </w:rPr>
              <w:t xml:space="preserve"> </w:t>
            </w:r>
            <w:r>
              <w:rPr>
                <w:sz w:val="24"/>
              </w:rPr>
              <w:t>различия</w:t>
            </w:r>
            <w:r>
              <w:rPr>
                <w:spacing w:val="-4"/>
                <w:sz w:val="24"/>
              </w:rPr>
              <w:t xml:space="preserve"> </w:t>
            </w:r>
            <w:r>
              <w:rPr>
                <w:sz w:val="24"/>
              </w:rPr>
              <w:t>между</w:t>
            </w:r>
            <w:r>
              <w:rPr>
                <w:spacing w:val="-8"/>
                <w:sz w:val="24"/>
              </w:rPr>
              <w:t xml:space="preserve"> </w:t>
            </w:r>
            <w:r>
              <w:rPr>
                <w:spacing w:val="-2"/>
                <w:sz w:val="24"/>
              </w:rPr>
              <w:t>людьми.</w:t>
            </w:r>
          </w:p>
          <w:p w14:paraId="557B9B5B" w14:textId="77777777" w:rsidR="00084807" w:rsidRDefault="00DA1B6F">
            <w:pPr>
              <w:pStyle w:val="TableParagraph"/>
              <w:spacing w:line="270" w:lineRule="atLeast"/>
              <w:ind w:left="167" w:right="111"/>
              <w:rPr>
                <w:sz w:val="24"/>
              </w:rPr>
            </w:pPr>
            <w:r>
              <w:rPr>
                <w:sz w:val="24"/>
              </w:rPr>
              <w:t>Владеющий основами речевой культуры. Дружелюбный и доброжелательный, умеющий слушать и слышать собеседника, способный взаимодействовать со взрослыми и</w:t>
            </w:r>
            <w:r>
              <w:rPr>
                <w:spacing w:val="-7"/>
                <w:sz w:val="24"/>
              </w:rPr>
              <w:t xml:space="preserve"> </w:t>
            </w:r>
            <w:r>
              <w:rPr>
                <w:sz w:val="24"/>
              </w:rPr>
              <w:t>сверстниками</w:t>
            </w:r>
            <w:r>
              <w:rPr>
                <w:spacing w:val="-7"/>
                <w:sz w:val="24"/>
              </w:rPr>
              <w:t xml:space="preserve"> </w:t>
            </w:r>
            <w:r>
              <w:rPr>
                <w:sz w:val="24"/>
              </w:rPr>
              <w:t>на</w:t>
            </w:r>
            <w:r>
              <w:rPr>
                <w:spacing w:val="-8"/>
                <w:sz w:val="24"/>
              </w:rPr>
              <w:t xml:space="preserve"> </w:t>
            </w:r>
            <w:r>
              <w:rPr>
                <w:sz w:val="24"/>
              </w:rPr>
              <w:t>основе</w:t>
            </w:r>
            <w:r>
              <w:rPr>
                <w:spacing w:val="-9"/>
                <w:sz w:val="24"/>
              </w:rPr>
              <w:t xml:space="preserve"> </w:t>
            </w:r>
            <w:r>
              <w:rPr>
                <w:sz w:val="24"/>
              </w:rPr>
              <w:t>общих</w:t>
            </w:r>
            <w:r>
              <w:rPr>
                <w:spacing w:val="-5"/>
                <w:sz w:val="24"/>
              </w:rPr>
              <w:t xml:space="preserve"> </w:t>
            </w:r>
            <w:r>
              <w:rPr>
                <w:sz w:val="24"/>
              </w:rPr>
              <w:t>интересов</w:t>
            </w:r>
            <w:r>
              <w:rPr>
                <w:spacing w:val="-8"/>
                <w:sz w:val="24"/>
              </w:rPr>
              <w:t xml:space="preserve"> </w:t>
            </w:r>
            <w:r>
              <w:rPr>
                <w:sz w:val="24"/>
              </w:rPr>
              <w:t xml:space="preserve">и </w:t>
            </w:r>
            <w:r>
              <w:rPr>
                <w:spacing w:val="-4"/>
                <w:sz w:val="24"/>
              </w:rPr>
              <w:t>дел.</w:t>
            </w:r>
          </w:p>
        </w:tc>
      </w:tr>
      <w:tr w:rsidR="00084807" w14:paraId="1B2D5E6B" w14:textId="77777777">
        <w:trPr>
          <w:trHeight w:val="2760"/>
        </w:trPr>
        <w:tc>
          <w:tcPr>
            <w:tcW w:w="2240" w:type="dxa"/>
          </w:tcPr>
          <w:p w14:paraId="665BCC1B" w14:textId="77777777" w:rsidR="00084807" w:rsidRDefault="00DA1B6F">
            <w:pPr>
              <w:pStyle w:val="TableParagraph"/>
              <w:spacing w:line="268" w:lineRule="exact"/>
              <w:rPr>
                <w:sz w:val="24"/>
              </w:rPr>
            </w:pPr>
            <w:r>
              <w:rPr>
                <w:spacing w:val="-2"/>
                <w:sz w:val="24"/>
              </w:rPr>
              <w:t>Познавательное</w:t>
            </w:r>
          </w:p>
        </w:tc>
        <w:tc>
          <w:tcPr>
            <w:tcW w:w="2405" w:type="dxa"/>
          </w:tcPr>
          <w:p w14:paraId="6AB209BD" w14:textId="77777777" w:rsidR="00084807" w:rsidRDefault="00DA1B6F">
            <w:pPr>
              <w:pStyle w:val="TableParagraph"/>
              <w:spacing w:line="268" w:lineRule="exact"/>
              <w:rPr>
                <w:sz w:val="24"/>
              </w:rPr>
            </w:pPr>
            <w:r>
              <w:rPr>
                <w:spacing w:val="-2"/>
                <w:sz w:val="24"/>
              </w:rPr>
              <w:t>Познание</w:t>
            </w:r>
          </w:p>
        </w:tc>
        <w:tc>
          <w:tcPr>
            <w:tcW w:w="4964" w:type="dxa"/>
          </w:tcPr>
          <w:p w14:paraId="4B2C9803" w14:textId="77777777" w:rsidR="00084807" w:rsidRDefault="00DA1B6F">
            <w:pPr>
              <w:pStyle w:val="TableParagraph"/>
              <w:ind w:left="167" w:right="1085"/>
              <w:rPr>
                <w:sz w:val="24"/>
              </w:rPr>
            </w:pPr>
            <w:r>
              <w:rPr>
                <w:sz w:val="24"/>
              </w:rPr>
              <w:t>Любознательный,</w:t>
            </w:r>
            <w:r>
              <w:rPr>
                <w:spacing w:val="-15"/>
                <w:sz w:val="24"/>
              </w:rPr>
              <w:t xml:space="preserve"> </w:t>
            </w:r>
            <w:r>
              <w:rPr>
                <w:sz w:val="24"/>
              </w:rPr>
              <w:t>наблюдательный, испытывающий потребность в</w:t>
            </w:r>
          </w:p>
          <w:p w14:paraId="08D08AB4" w14:textId="77777777" w:rsidR="00084807" w:rsidRDefault="00DA1B6F">
            <w:pPr>
              <w:pStyle w:val="TableParagraph"/>
              <w:ind w:left="167"/>
              <w:rPr>
                <w:sz w:val="24"/>
              </w:rPr>
            </w:pPr>
            <w:r>
              <w:rPr>
                <w:sz w:val="24"/>
              </w:rPr>
              <w:t>самовыражении,</w:t>
            </w:r>
            <w:r>
              <w:rPr>
                <w:spacing w:val="-10"/>
                <w:sz w:val="24"/>
              </w:rPr>
              <w:t xml:space="preserve"> </w:t>
            </w:r>
            <w:r>
              <w:rPr>
                <w:sz w:val="24"/>
              </w:rPr>
              <w:t>в</w:t>
            </w:r>
            <w:r>
              <w:rPr>
                <w:spacing w:val="-11"/>
                <w:sz w:val="24"/>
              </w:rPr>
              <w:t xml:space="preserve"> </w:t>
            </w:r>
            <w:r>
              <w:rPr>
                <w:sz w:val="24"/>
              </w:rPr>
              <w:t>том</w:t>
            </w:r>
            <w:r>
              <w:rPr>
                <w:spacing w:val="-10"/>
                <w:sz w:val="24"/>
              </w:rPr>
              <w:t xml:space="preserve"> </w:t>
            </w:r>
            <w:r>
              <w:rPr>
                <w:sz w:val="24"/>
              </w:rPr>
              <w:t>числе</w:t>
            </w:r>
            <w:r>
              <w:rPr>
                <w:spacing w:val="-11"/>
                <w:sz w:val="24"/>
              </w:rPr>
              <w:t xml:space="preserve"> </w:t>
            </w:r>
            <w:r>
              <w:rPr>
                <w:sz w:val="24"/>
              </w:rPr>
              <w:t>творческом. Проявляющий активность,</w:t>
            </w:r>
          </w:p>
          <w:p w14:paraId="4365C62D" w14:textId="77777777" w:rsidR="00084807" w:rsidRDefault="00DA1B6F">
            <w:pPr>
              <w:pStyle w:val="TableParagraph"/>
              <w:ind w:left="167"/>
              <w:rPr>
                <w:sz w:val="24"/>
              </w:rPr>
            </w:pPr>
            <w:r>
              <w:rPr>
                <w:sz w:val="24"/>
              </w:rPr>
              <w:t>самостоятельность,</w:t>
            </w:r>
            <w:r>
              <w:rPr>
                <w:spacing w:val="-7"/>
                <w:sz w:val="24"/>
              </w:rPr>
              <w:t xml:space="preserve"> </w:t>
            </w:r>
            <w:r>
              <w:rPr>
                <w:sz w:val="24"/>
              </w:rPr>
              <w:t>инициативу</w:t>
            </w:r>
            <w:r>
              <w:rPr>
                <w:spacing w:val="-13"/>
                <w:sz w:val="24"/>
              </w:rPr>
              <w:t xml:space="preserve"> </w:t>
            </w:r>
            <w:r>
              <w:rPr>
                <w:spacing w:val="-10"/>
                <w:sz w:val="24"/>
              </w:rPr>
              <w:t>в</w:t>
            </w:r>
          </w:p>
          <w:p w14:paraId="32707B53" w14:textId="77777777" w:rsidR="00084807" w:rsidRDefault="00DA1B6F">
            <w:pPr>
              <w:pStyle w:val="TableParagraph"/>
              <w:ind w:left="167" w:right="130"/>
              <w:rPr>
                <w:sz w:val="24"/>
              </w:rPr>
            </w:pPr>
            <w:r>
              <w:rPr>
                <w:sz w:val="24"/>
              </w:rPr>
              <w:t>познавательной, игровой, коммуникативной и продуктивных видах деятельности и в самообслуживании.</w:t>
            </w:r>
            <w:r>
              <w:rPr>
                <w:spacing w:val="-15"/>
                <w:sz w:val="24"/>
              </w:rPr>
              <w:t xml:space="preserve"> </w:t>
            </w:r>
            <w:r>
              <w:rPr>
                <w:sz w:val="24"/>
              </w:rPr>
              <w:t>Обладающий</w:t>
            </w:r>
            <w:r>
              <w:rPr>
                <w:spacing w:val="-15"/>
                <w:sz w:val="24"/>
              </w:rPr>
              <w:t xml:space="preserve"> </w:t>
            </w:r>
            <w:r>
              <w:rPr>
                <w:sz w:val="24"/>
              </w:rPr>
              <w:t>первичной</w:t>
            </w:r>
          </w:p>
          <w:p w14:paraId="2037E3DD" w14:textId="77777777" w:rsidR="00084807" w:rsidRDefault="00DA1B6F">
            <w:pPr>
              <w:pStyle w:val="TableParagraph"/>
              <w:spacing w:line="270" w:lineRule="atLeast"/>
              <w:ind w:left="167"/>
              <w:rPr>
                <w:sz w:val="24"/>
              </w:rPr>
            </w:pPr>
            <w:r>
              <w:rPr>
                <w:sz w:val="24"/>
              </w:rPr>
              <w:t>картиной</w:t>
            </w:r>
            <w:r>
              <w:rPr>
                <w:spacing w:val="-10"/>
                <w:sz w:val="24"/>
              </w:rPr>
              <w:t xml:space="preserve"> </w:t>
            </w:r>
            <w:r>
              <w:rPr>
                <w:sz w:val="24"/>
              </w:rPr>
              <w:t>мира</w:t>
            </w:r>
            <w:r>
              <w:rPr>
                <w:spacing w:val="-11"/>
                <w:sz w:val="24"/>
              </w:rPr>
              <w:t xml:space="preserve"> </w:t>
            </w:r>
            <w:r>
              <w:rPr>
                <w:sz w:val="24"/>
              </w:rPr>
              <w:t>на</w:t>
            </w:r>
            <w:r>
              <w:rPr>
                <w:spacing w:val="-11"/>
                <w:sz w:val="24"/>
              </w:rPr>
              <w:t xml:space="preserve"> </w:t>
            </w:r>
            <w:r>
              <w:rPr>
                <w:sz w:val="24"/>
              </w:rPr>
              <w:t>основе</w:t>
            </w:r>
            <w:r>
              <w:rPr>
                <w:spacing w:val="-12"/>
                <w:sz w:val="24"/>
              </w:rPr>
              <w:t xml:space="preserve"> </w:t>
            </w:r>
            <w:r>
              <w:rPr>
                <w:sz w:val="24"/>
              </w:rPr>
              <w:t xml:space="preserve">традиционных </w:t>
            </w:r>
            <w:r>
              <w:rPr>
                <w:spacing w:val="-2"/>
                <w:sz w:val="24"/>
              </w:rPr>
              <w:t>ценностей.</w:t>
            </w:r>
          </w:p>
        </w:tc>
      </w:tr>
      <w:tr w:rsidR="00084807" w14:paraId="4BBE4D11" w14:textId="77777777">
        <w:trPr>
          <w:trHeight w:val="4140"/>
        </w:trPr>
        <w:tc>
          <w:tcPr>
            <w:tcW w:w="2240" w:type="dxa"/>
          </w:tcPr>
          <w:p w14:paraId="368BED23" w14:textId="77777777" w:rsidR="00084807" w:rsidRDefault="00DA1B6F">
            <w:pPr>
              <w:pStyle w:val="TableParagraph"/>
              <w:rPr>
                <w:sz w:val="24"/>
              </w:rPr>
            </w:pPr>
            <w:r>
              <w:rPr>
                <w:sz w:val="24"/>
              </w:rPr>
              <w:t xml:space="preserve">Физическое и </w:t>
            </w:r>
            <w:r>
              <w:rPr>
                <w:spacing w:val="-2"/>
                <w:sz w:val="24"/>
              </w:rPr>
              <w:t>оздоровительное</w:t>
            </w:r>
          </w:p>
        </w:tc>
        <w:tc>
          <w:tcPr>
            <w:tcW w:w="2405" w:type="dxa"/>
          </w:tcPr>
          <w:p w14:paraId="31152F62" w14:textId="77777777" w:rsidR="00084807" w:rsidRDefault="00DA1B6F">
            <w:pPr>
              <w:pStyle w:val="TableParagraph"/>
              <w:spacing w:line="268" w:lineRule="exact"/>
              <w:rPr>
                <w:sz w:val="24"/>
              </w:rPr>
            </w:pPr>
            <w:r>
              <w:rPr>
                <w:sz w:val="24"/>
              </w:rPr>
              <w:t>Здоровье,</w:t>
            </w:r>
            <w:r>
              <w:rPr>
                <w:spacing w:val="-2"/>
                <w:sz w:val="24"/>
              </w:rPr>
              <w:t xml:space="preserve"> </w:t>
            </w:r>
            <w:r>
              <w:rPr>
                <w:spacing w:val="-4"/>
                <w:sz w:val="24"/>
              </w:rPr>
              <w:t>жизнь</w:t>
            </w:r>
          </w:p>
        </w:tc>
        <w:tc>
          <w:tcPr>
            <w:tcW w:w="4964" w:type="dxa"/>
          </w:tcPr>
          <w:p w14:paraId="14C78A03" w14:textId="77777777" w:rsidR="00084807" w:rsidRDefault="00DA1B6F">
            <w:pPr>
              <w:pStyle w:val="TableParagraph"/>
              <w:spacing w:line="268" w:lineRule="exact"/>
              <w:ind w:left="167"/>
              <w:rPr>
                <w:sz w:val="24"/>
              </w:rPr>
            </w:pPr>
            <w:r>
              <w:rPr>
                <w:sz w:val="24"/>
              </w:rPr>
              <w:t>Понимающий</w:t>
            </w:r>
            <w:r>
              <w:rPr>
                <w:spacing w:val="-6"/>
                <w:sz w:val="24"/>
              </w:rPr>
              <w:t xml:space="preserve"> </w:t>
            </w:r>
            <w:r>
              <w:rPr>
                <w:sz w:val="24"/>
              </w:rPr>
              <w:t>ценность</w:t>
            </w:r>
            <w:r>
              <w:rPr>
                <w:spacing w:val="-6"/>
                <w:sz w:val="24"/>
              </w:rPr>
              <w:t xml:space="preserve"> </w:t>
            </w:r>
            <w:r>
              <w:rPr>
                <w:sz w:val="24"/>
              </w:rPr>
              <w:t>жизни,</w:t>
            </w:r>
            <w:r>
              <w:rPr>
                <w:spacing w:val="-4"/>
                <w:sz w:val="24"/>
              </w:rPr>
              <w:t xml:space="preserve"> </w:t>
            </w:r>
            <w:r>
              <w:rPr>
                <w:spacing w:val="-2"/>
                <w:sz w:val="24"/>
              </w:rPr>
              <w:t>владеющий</w:t>
            </w:r>
          </w:p>
          <w:p w14:paraId="46064C89" w14:textId="77777777" w:rsidR="00084807" w:rsidRDefault="00DA1B6F">
            <w:pPr>
              <w:pStyle w:val="TableParagraph"/>
              <w:ind w:left="167"/>
              <w:rPr>
                <w:sz w:val="24"/>
              </w:rPr>
            </w:pPr>
            <w:r>
              <w:rPr>
                <w:sz w:val="24"/>
              </w:rPr>
              <w:t>основными</w:t>
            </w:r>
            <w:r>
              <w:rPr>
                <w:spacing w:val="-9"/>
                <w:sz w:val="24"/>
              </w:rPr>
              <w:t xml:space="preserve"> </w:t>
            </w:r>
            <w:r>
              <w:rPr>
                <w:sz w:val="24"/>
              </w:rPr>
              <w:t>способами</w:t>
            </w:r>
            <w:r>
              <w:rPr>
                <w:spacing w:val="-9"/>
                <w:sz w:val="24"/>
              </w:rPr>
              <w:t xml:space="preserve"> </w:t>
            </w:r>
            <w:r>
              <w:rPr>
                <w:sz w:val="24"/>
              </w:rPr>
              <w:t>укрепления</w:t>
            </w:r>
            <w:r>
              <w:rPr>
                <w:spacing w:val="-9"/>
                <w:sz w:val="24"/>
              </w:rPr>
              <w:t xml:space="preserve"> </w:t>
            </w:r>
            <w:r>
              <w:rPr>
                <w:sz w:val="24"/>
              </w:rPr>
              <w:t>здоровья</w:t>
            </w:r>
            <w:r>
              <w:rPr>
                <w:spacing w:val="-7"/>
                <w:sz w:val="24"/>
              </w:rPr>
              <w:t xml:space="preserve"> </w:t>
            </w:r>
            <w:r>
              <w:rPr>
                <w:sz w:val="24"/>
              </w:rPr>
              <w:t>-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w:t>
            </w:r>
          </w:p>
          <w:p w14:paraId="7AB30D7D" w14:textId="77777777" w:rsidR="00084807" w:rsidRDefault="00DA1B6F">
            <w:pPr>
              <w:pStyle w:val="TableParagraph"/>
              <w:ind w:left="167"/>
              <w:rPr>
                <w:sz w:val="24"/>
              </w:rPr>
            </w:pPr>
            <w:r>
              <w:rPr>
                <w:sz w:val="24"/>
              </w:rPr>
              <w:t>собственного</w:t>
            </w:r>
            <w:r>
              <w:rPr>
                <w:spacing w:val="-6"/>
                <w:sz w:val="24"/>
              </w:rPr>
              <w:t xml:space="preserve"> </w:t>
            </w:r>
            <w:r>
              <w:rPr>
                <w:sz w:val="24"/>
              </w:rPr>
              <w:t>здоровья</w:t>
            </w:r>
            <w:r>
              <w:rPr>
                <w:spacing w:val="-5"/>
                <w:sz w:val="24"/>
              </w:rPr>
              <w:t xml:space="preserve"> </w:t>
            </w:r>
            <w:r>
              <w:rPr>
                <w:sz w:val="24"/>
              </w:rPr>
              <w:t>и</w:t>
            </w:r>
            <w:r>
              <w:rPr>
                <w:spacing w:val="-3"/>
                <w:sz w:val="24"/>
              </w:rPr>
              <w:t xml:space="preserve"> </w:t>
            </w:r>
            <w:r>
              <w:rPr>
                <w:spacing w:val="-2"/>
                <w:sz w:val="24"/>
              </w:rPr>
              <w:t>здоровья</w:t>
            </w:r>
          </w:p>
          <w:p w14:paraId="42197FED" w14:textId="77777777" w:rsidR="00084807" w:rsidRDefault="00DA1B6F">
            <w:pPr>
              <w:pStyle w:val="TableParagraph"/>
              <w:ind w:left="167"/>
              <w:rPr>
                <w:sz w:val="24"/>
              </w:rPr>
            </w:pPr>
            <w:r>
              <w:rPr>
                <w:sz w:val="24"/>
              </w:rPr>
              <w:t>окружающих. Проявляющий интерес к физическим упражнениям и подвижным играм, стремление к личной и командной победе,</w:t>
            </w:r>
            <w:r>
              <w:rPr>
                <w:spacing w:val="-10"/>
                <w:sz w:val="24"/>
              </w:rPr>
              <w:t xml:space="preserve"> </w:t>
            </w:r>
            <w:r>
              <w:rPr>
                <w:sz w:val="24"/>
              </w:rPr>
              <w:t>нравственные</w:t>
            </w:r>
            <w:r>
              <w:rPr>
                <w:spacing w:val="-12"/>
                <w:sz w:val="24"/>
              </w:rPr>
              <w:t xml:space="preserve"> </w:t>
            </w:r>
            <w:r>
              <w:rPr>
                <w:sz w:val="24"/>
              </w:rPr>
              <w:t>и</w:t>
            </w:r>
            <w:r>
              <w:rPr>
                <w:spacing w:val="-10"/>
                <w:sz w:val="24"/>
              </w:rPr>
              <w:t xml:space="preserve"> </w:t>
            </w:r>
            <w:r>
              <w:rPr>
                <w:sz w:val="24"/>
              </w:rPr>
              <w:t>волевые</w:t>
            </w:r>
            <w:r>
              <w:rPr>
                <w:spacing w:val="-11"/>
                <w:sz w:val="24"/>
              </w:rPr>
              <w:t xml:space="preserve"> </w:t>
            </w:r>
            <w:r>
              <w:rPr>
                <w:sz w:val="24"/>
              </w:rPr>
              <w:t>качества.</w:t>
            </w:r>
          </w:p>
          <w:p w14:paraId="674D8954" w14:textId="77777777" w:rsidR="00084807" w:rsidRDefault="00DA1B6F">
            <w:pPr>
              <w:pStyle w:val="TableParagraph"/>
              <w:ind w:left="167"/>
              <w:rPr>
                <w:sz w:val="24"/>
              </w:rPr>
            </w:pPr>
            <w:r>
              <w:rPr>
                <w:sz w:val="24"/>
              </w:rPr>
              <w:t>Демонстрирующий</w:t>
            </w:r>
            <w:r>
              <w:rPr>
                <w:spacing w:val="-15"/>
                <w:sz w:val="24"/>
              </w:rPr>
              <w:t xml:space="preserve"> </w:t>
            </w:r>
            <w:r>
              <w:rPr>
                <w:sz w:val="24"/>
              </w:rPr>
              <w:t>потребность</w:t>
            </w:r>
            <w:r>
              <w:rPr>
                <w:spacing w:val="-15"/>
                <w:sz w:val="24"/>
              </w:rPr>
              <w:t xml:space="preserve"> </w:t>
            </w:r>
            <w:r>
              <w:rPr>
                <w:sz w:val="24"/>
              </w:rPr>
              <w:t>в двигательной деятельности.</w:t>
            </w:r>
          </w:p>
          <w:p w14:paraId="249A3A60" w14:textId="77777777" w:rsidR="00084807" w:rsidRDefault="00DA1B6F">
            <w:pPr>
              <w:pStyle w:val="TableParagraph"/>
              <w:spacing w:line="270" w:lineRule="atLeast"/>
              <w:ind w:left="167"/>
              <w:rPr>
                <w:sz w:val="24"/>
              </w:rPr>
            </w:pPr>
            <w:r>
              <w:rPr>
                <w:sz w:val="24"/>
              </w:rPr>
              <w:t>Имеющий</w:t>
            </w:r>
            <w:r>
              <w:rPr>
                <w:spacing w:val="-11"/>
                <w:sz w:val="24"/>
              </w:rPr>
              <w:t xml:space="preserve"> </w:t>
            </w:r>
            <w:r>
              <w:rPr>
                <w:sz w:val="24"/>
              </w:rPr>
              <w:t>представление</w:t>
            </w:r>
            <w:r>
              <w:rPr>
                <w:spacing w:val="-12"/>
                <w:sz w:val="24"/>
              </w:rPr>
              <w:t xml:space="preserve"> </w:t>
            </w:r>
            <w:r>
              <w:rPr>
                <w:sz w:val="24"/>
              </w:rPr>
              <w:t>о</w:t>
            </w:r>
            <w:r>
              <w:rPr>
                <w:spacing w:val="-11"/>
                <w:sz w:val="24"/>
              </w:rPr>
              <w:t xml:space="preserve"> </w:t>
            </w:r>
            <w:r>
              <w:rPr>
                <w:sz w:val="24"/>
              </w:rPr>
              <w:t>некоторых</w:t>
            </w:r>
            <w:r>
              <w:rPr>
                <w:spacing w:val="-9"/>
                <w:sz w:val="24"/>
              </w:rPr>
              <w:t xml:space="preserve"> </w:t>
            </w:r>
            <w:r>
              <w:rPr>
                <w:sz w:val="24"/>
              </w:rPr>
              <w:t>видах спорта и активного отдыха.</w:t>
            </w:r>
          </w:p>
        </w:tc>
      </w:tr>
      <w:tr w:rsidR="00084807" w14:paraId="01FE3F30" w14:textId="77777777">
        <w:trPr>
          <w:trHeight w:val="1655"/>
        </w:trPr>
        <w:tc>
          <w:tcPr>
            <w:tcW w:w="2240" w:type="dxa"/>
          </w:tcPr>
          <w:p w14:paraId="5E9F56FF" w14:textId="77777777" w:rsidR="00084807" w:rsidRDefault="00DA1B6F">
            <w:pPr>
              <w:pStyle w:val="TableParagraph"/>
              <w:spacing w:line="268" w:lineRule="exact"/>
              <w:ind w:left="187"/>
              <w:rPr>
                <w:sz w:val="24"/>
              </w:rPr>
            </w:pPr>
            <w:r>
              <w:rPr>
                <w:spacing w:val="-2"/>
                <w:sz w:val="24"/>
              </w:rPr>
              <w:t>Трудовое</w:t>
            </w:r>
          </w:p>
        </w:tc>
        <w:tc>
          <w:tcPr>
            <w:tcW w:w="2405" w:type="dxa"/>
          </w:tcPr>
          <w:p w14:paraId="21D95BF7" w14:textId="77777777" w:rsidR="00084807" w:rsidRDefault="00DA1B6F">
            <w:pPr>
              <w:pStyle w:val="TableParagraph"/>
              <w:spacing w:line="268" w:lineRule="exact"/>
              <w:ind w:left="167"/>
              <w:rPr>
                <w:sz w:val="24"/>
              </w:rPr>
            </w:pPr>
            <w:r>
              <w:rPr>
                <w:spacing w:val="-4"/>
                <w:sz w:val="24"/>
              </w:rPr>
              <w:t>Труд</w:t>
            </w:r>
          </w:p>
        </w:tc>
        <w:tc>
          <w:tcPr>
            <w:tcW w:w="4964" w:type="dxa"/>
          </w:tcPr>
          <w:p w14:paraId="2AA9D8B7" w14:textId="77777777" w:rsidR="00084807" w:rsidRDefault="00DA1B6F">
            <w:pPr>
              <w:pStyle w:val="TableParagraph"/>
              <w:spacing w:line="268" w:lineRule="exact"/>
              <w:ind w:left="167"/>
              <w:rPr>
                <w:sz w:val="24"/>
              </w:rPr>
            </w:pPr>
            <w:r>
              <w:rPr>
                <w:sz w:val="24"/>
              </w:rPr>
              <w:t>Понимающий</w:t>
            </w:r>
            <w:r>
              <w:rPr>
                <w:spacing w:val="-4"/>
                <w:sz w:val="24"/>
              </w:rPr>
              <w:t xml:space="preserve"> </w:t>
            </w:r>
            <w:r>
              <w:rPr>
                <w:sz w:val="24"/>
              </w:rPr>
              <w:t>ценность</w:t>
            </w:r>
            <w:r>
              <w:rPr>
                <w:spacing w:val="-4"/>
                <w:sz w:val="24"/>
              </w:rPr>
              <w:t xml:space="preserve"> </w:t>
            </w:r>
            <w:r>
              <w:rPr>
                <w:sz w:val="24"/>
              </w:rPr>
              <w:t>труда</w:t>
            </w:r>
            <w:r>
              <w:rPr>
                <w:spacing w:val="-3"/>
                <w:sz w:val="24"/>
              </w:rPr>
              <w:t xml:space="preserve"> </w:t>
            </w:r>
            <w:r>
              <w:rPr>
                <w:sz w:val="24"/>
              </w:rPr>
              <w:t>в</w:t>
            </w:r>
            <w:r>
              <w:rPr>
                <w:spacing w:val="-1"/>
                <w:sz w:val="24"/>
              </w:rPr>
              <w:t xml:space="preserve"> </w:t>
            </w:r>
            <w:r>
              <w:rPr>
                <w:sz w:val="24"/>
              </w:rPr>
              <w:t>семье</w:t>
            </w:r>
            <w:r>
              <w:rPr>
                <w:spacing w:val="-3"/>
                <w:sz w:val="24"/>
              </w:rPr>
              <w:t xml:space="preserve"> </w:t>
            </w:r>
            <w:r>
              <w:rPr>
                <w:sz w:val="24"/>
              </w:rPr>
              <w:t>и</w:t>
            </w:r>
            <w:r>
              <w:rPr>
                <w:spacing w:val="-2"/>
                <w:sz w:val="24"/>
              </w:rPr>
              <w:t xml:space="preserve"> </w:t>
            </w:r>
            <w:r>
              <w:rPr>
                <w:spacing w:val="-10"/>
                <w:sz w:val="24"/>
              </w:rPr>
              <w:t>в</w:t>
            </w:r>
          </w:p>
          <w:p w14:paraId="50EBB0FB" w14:textId="77777777" w:rsidR="00084807" w:rsidRDefault="00DA1B6F">
            <w:pPr>
              <w:pStyle w:val="TableParagraph"/>
              <w:ind w:left="167"/>
              <w:rPr>
                <w:sz w:val="24"/>
              </w:rPr>
            </w:pPr>
            <w:r>
              <w:rPr>
                <w:sz w:val="24"/>
              </w:rPr>
              <w:t>обществе</w:t>
            </w:r>
            <w:r>
              <w:rPr>
                <w:spacing w:val="-9"/>
                <w:sz w:val="24"/>
              </w:rPr>
              <w:t xml:space="preserve"> </w:t>
            </w:r>
            <w:r>
              <w:rPr>
                <w:sz w:val="24"/>
              </w:rPr>
              <w:t>на</w:t>
            </w:r>
            <w:r>
              <w:rPr>
                <w:spacing w:val="-8"/>
                <w:sz w:val="24"/>
              </w:rPr>
              <w:t xml:space="preserve"> </w:t>
            </w:r>
            <w:r>
              <w:rPr>
                <w:sz w:val="24"/>
              </w:rPr>
              <w:t>основе</w:t>
            </w:r>
            <w:r>
              <w:rPr>
                <w:spacing w:val="-5"/>
                <w:sz w:val="24"/>
              </w:rPr>
              <w:t xml:space="preserve"> </w:t>
            </w:r>
            <w:r>
              <w:rPr>
                <w:sz w:val="24"/>
              </w:rPr>
              <w:t>уважения</w:t>
            </w:r>
            <w:r>
              <w:rPr>
                <w:spacing w:val="-7"/>
                <w:sz w:val="24"/>
              </w:rPr>
              <w:t xml:space="preserve"> </w:t>
            </w:r>
            <w:r>
              <w:rPr>
                <w:sz w:val="24"/>
              </w:rPr>
              <w:t>к</w:t>
            </w:r>
            <w:r>
              <w:rPr>
                <w:spacing w:val="-7"/>
                <w:sz w:val="24"/>
              </w:rPr>
              <w:t xml:space="preserve"> </w:t>
            </w:r>
            <w:r>
              <w:rPr>
                <w:sz w:val="24"/>
              </w:rPr>
              <w:t>людям</w:t>
            </w:r>
            <w:r>
              <w:rPr>
                <w:spacing w:val="-7"/>
                <w:sz w:val="24"/>
              </w:rPr>
              <w:t xml:space="preserve"> </w:t>
            </w:r>
            <w:r>
              <w:rPr>
                <w:sz w:val="24"/>
              </w:rPr>
              <w:t>труда, результатам их деятельности.</w:t>
            </w:r>
          </w:p>
          <w:p w14:paraId="7CF1787A" w14:textId="77777777" w:rsidR="00084807" w:rsidRDefault="00DA1B6F">
            <w:pPr>
              <w:pStyle w:val="TableParagraph"/>
              <w:ind w:left="167"/>
              <w:rPr>
                <w:sz w:val="24"/>
              </w:rPr>
            </w:pPr>
            <w:r>
              <w:rPr>
                <w:sz w:val="24"/>
              </w:rPr>
              <w:t>Проявляющий</w:t>
            </w:r>
            <w:r>
              <w:rPr>
                <w:spacing w:val="-13"/>
                <w:sz w:val="24"/>
              </w:rPr>
              <w:t xml:space="preserve"> </w:t>
            </w:r>
            <w:r>
              <w:rPr>
                <w:sz w:val="24"/>
              </w:rPr>
              <w:t>трудолюбие</w:t>
            </w:r>
            <w:r>
              <w:rPr>
                <w:spacing w:val="-14"/>
                <w:sz w:val="24"/>
              </w:rPr>
              <w:t xml:space="preserve"> </w:t>
            </w:r>
            <w:r>
              <w:rPr>
                <w:sz w:val="24"/>
              </w:rPr>
              <w:t>при</w:t>
            </w:r>
            <w:r>
              <w:rPr>
                <w:spacing w:val="-13"/>
                <w:sz w:val="24"/>
              </w:rPr>
              <w:t xml:space="preserve"> </w:t>
            </w:r>
            <w:r>
              <w:rPr>
                <w:sz w:val="24"/>
              </w:rPr>
              <w:t>выполнении поручений и в самостоятельной</w:t>
            </w:r>
          </w:p>
          <w:p w14:paraId="56A7E4B8" w14:textId="77777777" w:rsidR="00084807" w:rsidRDefault="00DA1B6F">
            <w:pPr>
              <w:pStyle w:val="TableParagraph"/>
              <w:spacing w:line="264" w:lineRule="exact"/>
              <w:ind w:left="167"/>
              <w:rPr>
                <w:sz w:val="24"/>
              </w:rPr>
            </w:pPr>
            <w:r>
              <w:rPr>
                <w:spacing w:val="-2"/>
                <w:sz w:val="24"/>
              </w:rPr>
              <w:t>деятельности.</w:t>
            </w:r>
          </w:p>
        </w:tc>
      </w:tr>
      <w:tr w:rsidR="00084807" w14:paraId="69A41D52" w14:textId="77777777">
        <w:trPr>
          <w:trHeight w:val="1380"/>
        </w:trPr>
        <w:tc>
          <w:tcPr>
            <w:tcW w:w="2240" w:type="dxa"/>
          </w:tcPr>
          <w:p w14:paraId="11CACDD6" w14:textId="77777777" w:rsidR="00084807" w:rsidRDefault="00DA1B6F">
            <w:pPr>
              <w:pStyle w:val="TableParagraph"/>
              <w:spacing w:line="268" w:lineRule="exact"/>
              <w:ind w:left="187"/>
              <w:rPr>
                <w:sz w:val="24"/>
              </w:rPr>
            </w:pPr>
            <w:r>
              <w:rPr>
                <w:spacing w:val="-2"/>
                <w:sz w:val="24"/>
              </w:rPr>
              <w:t>Эстетическое</w:t>
            </w:r>
          </w:p>
        </w:tc>
        <w:tc>
          <w:tcPr>
            <w:tcW w:w="2405" w:type="dxa"/>
          </w:tcPr>
          <w:p w14:paraId="2C474377" w14:textId="77777777" w:rsidR="00084807" w:rsidRDefault="00DA1B6F">
            <w:pPr>
              <w:pStyle w:val="TableParagraph"/>
              <w:spacing w:line="268" w:lineRule="exact"/>
              <w:ind w:left="167"/>
              <w:rPr>
                <w:sz w:val="24"/>
              </w:rPr>
            </w:pPr>
            <w:r>
              <w:rPr>
                <w:sz w:val="24"/>
              </w:rPr>
              <w:t>Культура</w:t>
            </w:r>
            <w:r>
              <w:rPr>
                <w:spacing w:val="-5"/>
                <w:sz w:val="24"/>
              </w:rPr>
              <w:t xml:space="preserve"> </w:t>
            </w:r>
            <w:r>
              <w:rPr>
                <w:sz w:val="24"/>
              </w:rPr>
              <w:t>и</w:t>
            </w:r>
            <w:r>
              <w:rPr>
                <w:spacing w:val="-3"/>
                <w:sz w:val="24"/>
              </w:rPr>
              <w:t xml:space="preserve"> </w:t>
            </w:r>
            <w:r>
              <w:rPr>
                <w:spacing w:val="-2"/>
                <w:sz w:val="24"/>
              </w:rPr>
              <w:t>красота</w:t>
            </w:r>
          </w:p>
        </w:tc>
        <w:tc>
          <w:tcPr>
            <w:tcW w:w="4964" w:type="dxa"/>
          </w:tcPr>
          <w:p w14:paraId="44F409F7" w14:textId="77777777" w:rsidR="00084807" w:rsidRDefault="00DA1B6F">
            <w:pPr>
              <w:pStyle w:val="TableParagraph"/>
              <w:ind w:right="100"/>
              <w:jc w:val="both"/>
              <w:rPr>
                <w:sz w:val="24"/>
              </w:rPr>
            </w:pPr>
            <w:r>
              <w:rPr>
                <w:sz w:val="24"/>
              </w:rPr>
              <w:t xml:space="preserve">Способный воспринимать и чувствовать прекрасное в быту, природе, поступках, </w:t>
            </w:r>
            <w:r>
              <w:rPr>
                <w:spacing w:val="-2"/>
                <w:sz w:val="24"/>
              </w:rPr>
              <w:t>искусстве.</w:t>
            </w:r>
          </w:p>
          <w:p w14:paraId="612F2B7C" w14:textId="77777777" w:rsidR="00084807" w:rsidRDefault="00DA1B6F">
            <w:pPr>
              <w:pStyle w:val="TableParagraph"/>
              <w:spacing w:line="270" w:lineRule="atLeast"/>
              <w:ind w:left="167" w:right="228"/>
              <w:jc w:val="both"/>
              <w:rPr>
                <w:sz w:val="24"/>
              </w:rPr>
            </w:pPr>
            <w:r>
              <w:rPr>
                <w:sz w:val="24"/>
              </w:rPr>
              <w:t>Стремящийся</w:t>
            </w:r>
            <w:r>
              <w:rPr>
                <w:spacing w:val="-10"/>
                <w:sz w:val="24"/>
              </w:rPr>
              <w:t xml:space="preserve"> </w:t>
            </w:r>
            <w:r>
              <w:rPr>
                <w:sz w:val="24"/>
              </w:rPr>
              <w:t>к</w:t>
            </w:r>
            <w:r>
              <w:rPr>
                <w:spacing w:val="-10"/>
                <w:sz w:val="24"/>
              </w:rPr>
              <w:t xml:space="preserve"> </w:t>
            </w:r>
            <w:r>
              <w:rPr>
                <w:sz w:val="24"/>
              </w:rPr>
              <w:t>отображению</w:t>
            </w:r>
            <w:r>
              <w:rPr>
                <w:spacing w:val="-10"/>
                <w:sz w:val="24"/>
              </w:rPr>
              <w:t xml:space="preserve"> </w:t>
            </w:r>
            <w:r>
              <w:rPr>
                <w:sz w:val="24"/>
              </w:rPr>
              <w:t>прекрасного</w:t>
            </w:r>
            <w:r>
              <w:rPr>
                <w:spacing w:val="-10"/>
                <w:sz w:val="24"/>
              </w:rPr>
              <w:t xml:space="preserve"> </w:t>
            </w:r>
            <w:r>
              <w:rPr>
                <w:sz w:val="24"/>
              </w:rPr>
              <w:t>в продуктивных видах деятельности.</w:t>
            </w:r>
          </w:p>
        </w:tc>
      </w:tr>
    </w:tbl>
    <w:p w14:paraId="5805B47F" w14:textId="77777777" w:rsidR="00084807" w:rsidRDefault="00084807">
      <w:pPr>
        <w:pStyle w:val="a3"/>
        <w:ind w:left="0"/>
        <w:jc w:val="left"/>
      </w:pPr>
    </w:p>
    <w:p w14:paraId="6DEA4094" w14:textId="77777777" w:rsidR="00084807" w:rsidRDefault="00500731">
      <w:pPr>
        <w:spacing w:line="655" w:lineRule="auto"/>
        <w:ind w:left="262" w:right="4085"/>
        <w:rPr>
          <w:b/>
          <w:sz w:val="24"/>
        </w:rPr>
      </w:pPr>
      <w:r>
        <w:rPr>
          <w:noProof/>
          <w:lang w:eastAsia="ru-RU"/>
        </w:rPr>
        <mc:AlternateContent>
          <mc:Choice Requires="wps">
            <w:drawing>
              <wp:anchor distT="0" distB="0" distL="114300" distR="114300" simplePos="0" relativeHeight="15740416" behindDoc="0" locked="0" layoutInCell="1" allowOverlap="1" wp14:anchorId="3D2E51CE" wp14:editId="35052EAB">
                <wp:simplePos x="0" y="0"/>
                <wp:positionH relativeFrom="page">
                  <wp:posOffset>1039495</wp:posOffset>
                </wp:positionH>
                <wp:positionV relativeFrom="paragraph">
                  <wp:posOffset>654685</wp:posOffset>
                </wp:positionV>
                <wp:extent cx="6104890" cy="391795"/>
                <wp:effectExtent l="0" t="0" r="0" b="0"/>
                <wp:wrapNone/>
                <wp:docPr id="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6203"/>
                            </w:tblGrid>
                            <w:tr w:rsidR="00381E1A" w14:paraId="111DBA56" w14:textId="77777777">
                              <w:trPr>
                                <w:trHeight w:val="597"/>
                              </w:trPr>
                              <w:tc>
                                <w:tcPr>
                                  <w:tcW w:w="3281" w:type="dxa"/>
                                </w:tcPr>
                                <w:p w14:paraId="76D3915B" w14:textId="77777777" w:rsidR="00381E1A" w:rsidRDefault="00381E1A">
                                  <w:pPr>
                                    <w:pStyle w:val="TableParagraph"/>
                                    <w:spacing w:before="68"/>
                                    <w:ind w:left="143"/>
                                    <w:rPr>
                                      <w:b/>
                                      <w:sz w:val="24"/>
                                    </w:rPr>
                                  </w:pPr>
                                  <w:r>
                                    <w:rPr>
                                      <w:b/>
                                      <w:sz w:val="24"/>
                                    </w:rPr>
                                    <w:t>Основные</w:t>
                                  </w:r>
                                  <w:r>
                                    <w:rPr>
                                      <w:b/>
                                      <w:spacing w:val="55"/>
                                      <w:sz w:val="24"/>
                                    </w:rPr>
                                    <w:t xml:space="preserve"> </w:t>
                                  </w:r>
                                  <w:r>
                                    <w:rPr>
                                      <w:b/>
                                      <w:spacing w:val="-2"/>
                                      <w:sz w:val="24"/>
                                    </w:rPr>
                                    <w:t>характеристики</w:t>
                                  </w:r>
                                </w:p>
                              </w:tc>
                              <w:tc>
                                <w:tcPr>
                                  <w:tcW w:w="6203" w:type="dxa"/>
                                </w:tcPr>
                                <w:p w14:paraId="2D7C3583" w14:textId="77777777" w:rsidR="00381E1A" w:rsidRDefault="00381E1A">
                                  <w:pPr>
                                    <w:pStyle w:val="TableParagraph"/>
                                    <w:spacing w:before="68"/>
                                    <w:ind w:left="573"/>
                                    <w:jc w:val="center"/>
                                    <w:rPr>
                                      <w:b/>
                                      <w:sz w:val="24"/>
                                    </w:rPr>
                                  </w:pPr>
                                  <w:r>
                                    <w:rPr>
                                      <w:b/>
                                      <w:spacing w:val="-2"/>
                                      <w:sz w:val="24"/>
                                    </w:rPr>
                                    <w:t>Содержание</w:t>
                                  </w:r>
                                </w:p>
                              </w:tc>
                            </w:tr>
                          </w:tbl>
                          <w:p w14:paraId="3C821D41" w14:textId="77777777" w:rsidR="00381E1A" w:rsidRDefault="00381E1A">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E51CE" id="_x0000_t202" coordsize="21600,21600" o:spt="202" path="m,l,21600r21600,l21600,xe">
                <v:stroke joinstyle="miter"/>
                <v:path gradientshapeok="t" o:connecttype="rect"/>
              </v:shapetype>
              <v:shape id="docshape47" o:spid="_x0000_s1026" type="#_x0000_t202" style="position:absolute;left:0;text-align:left;margin-left:81.85pt;margin-top:51.55pt;width:480.7pt;height:30.8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6203"/>
                      </w:tblGrid>
                      <w:tr w:rsidR="00381E1A" w14:paraId="111DBA56" w14:textId="77777777">
                        <w:trPr>
                          <w:trHeight w:val="597"/>
                        </w:trPr>
                        <w:tc>
                          <w:tcPr>
                            <w:tcW w:w="3281" w:type="dxa"/>
                          </w:tcPr>
                          <w:p w14:paraId="76D3915B" w14:textId="77777777" w:rsidR="00381E1A" w:rsidRDefault="00381E1A">
                            <w:pPr>
                              <w:pStyle w:val="TableParagraph"/>
                              <w:spacing w:before="68"/>
                              <w:ind w:left="143"/>
                              <w:rPr>
                                <w:b/>
                                <w:sz w:val="24"/>
                              </w:rPr>
                            </w:pPr>
                            <w:r>
                              <w:rPr>
                                <w:b/>
                                <w:sz w:val="24"/>
                              </w:rPr>
                              <w:t>Основные</w:t>
                            </w:r>
                            <w:r>
                              <w:rPr>
                                <w:b/>
                                <w:spacing w:val="55"/>
                                <w:sz w:val="24"/>
                              </w:rPr>
                              <w:t xml:space="preserve"> </w:t>
                            </w:r>
                            <w:r>
                              <w:rPr>
                                <w:b/>
                                <w:spacing w:val="-2"/>
                                <w:sz w:val="24"/>
                              </w:rPr>
                              <w:t>характеристики</w:t>
                            </w:r>
                          </w:p>
                        </w:tc>
                        <w:tc>
                          <w:tcPr>
                            <w:tcW w:w="6203" w:type="dxa"/>
                          </w:tcPr>
                          <w:p w14:paraId="2D7C3583" w14:textId="77777777" w:rsidR="00381E1A" w:rsidRDefault="00381E1A">
                            <w:pPr>
                              <w:pStyle w:val="TableParagraph"/>
                              <w:spacing w:before="68"/>
                              <w:ind w:left="573"/>
                              <w:jc w:val="center"/>
                              <w:rPr>
                                <w:b/>
                                <w:sz w:val="24"/>
                              </w:rPr>
                            </w:pPr>
                            <w:r>
                              <w:rPr>
                                <w:b/>
                                <w:spacing w:val="-2"/>
                                <w:sz w:val="24"/>
                              </w:rPr>
                              <w:t>Содержание</w:t>
                            </w:r>
                          </w:p>
                        </w:tc>
                      </w:tr>
                    </w:tbl>
                    <w:p w14:paraId="3C821D41" w14:textId="77777777" w:rsidR="00381E1A" w:rsidRDefault="00381E1A">
                      <w:pPr>
                        <w:pStyle w:val="a3"/>
                        <w:ind w:left="0"/>
                        <w:jc w:val="left"/>
                      </w:pPr>
                    </w:p>
                  </w:txbxContent>
                </v:textbox>
                <w10:wrap anchorx="page"/>
              </v:shape>
            </w:pict>
          </mc:Fallback>
        </mc:AlternateContent>
      </w:r>
      <w:r w:rsidR="00DA1B6F">
        <w:rPr>
          <w:b/>
          <w:sz w:val="24"/>
        </w:rPr>
        <w:t>Содержательный</w:t>
      </w:r>
      <w:r w:rsidR="00DA1B6F">
        <w:rPr>
          <w:b/>
          <w:spacing w:val="-11"/>
          <w:sz w:val="24"/>
        </w:rPr>
        <w:t xml:space="preserve"> </w:t>
      </w:r>
      <w:r w:rsidR="00DA1B6F">
        <w:rPr>
          <w:b/>
          <w:sz w:val="24"/>
        </w:rPr>
        <w:t>раздел</w:t>
      </w:r>
      <w:r w:rsidR="00DA1B6F">
        <w:rPr>
          <w:b/>
          <w:spacing w:val="-12"/>
          <w:sz w:val="24"/>
        </w:rPr>
        <w:t xml:space="preserve"> </w:t>
      </w:r>
      <w:r w:rsidR="00DA1B6F">
        <w:rPr>
          <w:b/>
          <w:sz w:val="24"/>
        </w:rPr>
        <w:t>Программы</w:t>
      </w:r>
      <w:r w:rsidR="00DA1B6F">
        <w:rPr>
          <w:b/>
          <w:spacing w:val="-12"/>
          <w:sz w:val="24"/>
        </w:rPr>
        <w:t xml:space="preserve"> </w:t>
      </w:r>
      <w:r w:rsidR="00DA1B6F">
        <w:rPr>
          <w:b/>
          <w:sz w:val="24"/>
        </w:rPr>
        <w:t>воспитания. Уклад образовательной организации</w:t>
      </w:r>
    </w:p>
    <w:p w14:paraId="4EBC62CE" w14:textId="77777777" w:rsidR="00084807" w:rsidRDefault="00084807">
      <w:pPr>
        <w:spacing w:line="655" w:lineRule="auto"/>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6203"/>
      </w:tblGrid>
      <w:tr w:rsidR="00084807" w14:paraId="4A4F4703" w14:textId="77777777">
        <w:trPr>
          <w:trHeight w:val="597"/>
        </w:trPr>
        <w:tc>
          <w:tcPr>
            <w:tcW w:w="3281" w:type="dxa"/>
          </w:tcPr>
          <w:p w14:paraId="2C274830" w14:textId="77777777" w:rsidR="00084807" w:rsidRDefault="00DA1B6F">
            <w:pPr>
              <w:pStyle w:val="TableParagraph"/>
              <w:spacing w:before="71"/>
              <w:ind w:left="143"/>
              <w:rPr>
                <w:b/>
                <w:sz w:val="24"/>
              </w:rPr>
            </w:pPr>
            <w:r>
              <w:rPr>
                <w:b/>
                <w:sz w:val="24"/>
              </w:rPr>
              <w:t>уклада</w:t>
            </w:r>
            <w:r>
              <w:rPr>
                <w:b/>
                <w:spacing w:val="-1"/>
                <w:sz w:val="24"/>
              </w:rPr>
              <w:t xml:space="preserve"> </w:t>
            </w:r>
            <w:r>
              <w:rPr>
                <w:b/>
                <w:spacing w:val="-5"/>
                <w:sz w:val="24"/>
              </w:rPr>
              <w:t>ДОО</w:t>
            </w:r>
          </w:p>
        </w:tc>
        <w:tc>
          <w:tcPr>
            <w:tcW w:w="6203" w:type="dxa"/>
          </w:tcPr>
          <w:p w14:paraId="7A091A9F" w14:textId="77777777" w:rsidR="00084807" w:rsidRDefault="00084807">
            <w:pPr>
              <w:pStyle w:val="TableParagraph"/>
              <w:ind w:left="0"/>
              <w:rPr>
                <w:sz w:val="24"/>
              </w:rPr>
            </w:pPr>
          </w:p>
        </w:tc>
      </w:tr>
      <w:tr w:rsidR="00084807" w14:paraId="13E98AF1" w14:textId="77777777">
        <w:trPr>
          <w:trHeight w:val="10081"/>
        </w:trPr>
        <w:tc>
          <w:tcPr>
            <w:tcW w:w="3281" w:type="dxa"/>
          </w:tcPr>
          <w:p w14:paraId="5E6424AA" w14:textId="77777777" w:rsidR="00084807" w:rsidRDefault="00DA1B6F">
            <w:pPr>
              <w:pStyle w:val="TableParagraph"/>
              <w:spacing w:before="64"/>
              <w:ind w:left="143"/>
              <w:rPr>
                <w:sz w:val="24"/>
              </w:rPr>
            </w:pPr>
            <w:r>
              <w:rPr>
                <w:sz w:val="24"/>
              </w:rPr>
              <w:t>Цель</w:t>
            </w:r>
            <w:r>
              <w:rPr>
                <w:spacing w:val="40"/>
                <w:sz w:val="24"/>
              </w:rPr>
              <w:t xml:space="preserve"> </w:t>
            </w:r>
            <w:r>
              <w:rPr>
                <w:sz w:val="24"/>
              </w:rPr>
              <w:t>и</w:t>
            </w:r>
            <w:r>
              <w:rPr>
                <w:spacing w:val="-9"/>
                <w:sz w:val="24"/>
              </w:rPr>
              <w:t xml:space="preserve"> </w:t>
            </w:r>
            <w:r>
              <w:rPr>
                <w:sz w:val="24"/>
              </w:rPr>
              <w:t>смысл</w:t>
            </w:r>
            <w:r>
              <w:rPr>
                <w:spacing w:val="-9"/>
                <w:sz w:val="24"/>
              </w:rPr>
              <w:t xml:space="preserve"> </w:t>
            </w:r>
            <w:r w:rsidR="00EC1F94">
              <w:rPr>
                <w:sz w:val="24"/>
              </w:rPr>
              <w:t>деятельности МБОУ</w:t>
            </w:r>
            <w:r>
              <w:rPr>
                <w:sz w:val="24"/>
              </w:rPr>
              <w:t>, её миссия</w:t>
            </w:r>
          </w:p>
        </w:tc>
        <w:tc>
          <w:tcPr>
            <w:tcW w:w="6203" w:type="dxa"/>
          </w:tcPr>
          <w:p w14:paraId="42DF8126" w14:textId="77777777" w:rsidR="00084807" w:rsidRDefault="00DA1B6F">
            <w:pPr>
              <w:pStyle w:val="TableParagraph"/>
              <w:spacing w:before="64"/>
              <w:ind w:left="144" w:right="132" w:firstLine="60"/>
              <w:jc w:val="both"/>
              <w:rPr>
                <w:sz w:val="24"/>
              </w:rPr>
            </w:pPr>
            <w:r>
              <w:rPr>
                <w:sz w:val="24"/>
              </w:rPr>
              <w:t>Создавать современные условия для образования детей дошкольного</w:t>
            </w:r>
            <w:r>
              <w:rPr>
                <w:spacing w:val="-12"/>
                <w:sz w:val="24"/>
              </w:rPr>
              <w:t xml:space="preserve"> </w:t>
            </w:r>
            <w:r>
              <w:rPr>
                <w:sz w:val="24"/>
              </w:rPr>
              <w:t>возраста.</w:t>
            </w:r>
            <w:r>
              <w:rPr>
                <w:spacing w:val="-13"/>
                <w:sz w:val="24"/>
              </w:rPr>
              <w:t xml:space="preserve"> </w:t>
            </w:r>
            <w:r>
              <w:rPr>
                <w:sz w:val="24"/>
              </w:rPr>
              <w:t>Миссия</w:t>
            </w:r>
            <w:r>
              <w:rPr>
                <w:spacing w:val="-13"/>
                <w:sz w:val="24"/>
              </w:rPr>
              <w:t xml:space="preserve"> </w:t>
            </w:r>
            <w:r w:rsidR="00EC1F94">
              <w:rPr>
                <w:sz w:val="24"/>
              </w:rPr>
              <w:t>МБО</w:t>
            </w:r>
            <w:r>
              <w:rPr>
                <w:sz w:val="24"/>
              </w:rPr>
              <w:t>У</w:t>
            </w:r>
            <w:r>
              <w:rPr>
                <w:spacing w:val="-12"/>
                <w:sz w:val="24"/>
              </w:rPr>
              <w:t xml:space="preserve"> </w:t>
            </w:r>
            <w:r>
              <w:rPr>
                <w:sz w:val="24"/>
              </w:rPr>
              <w:t>определена</w:t>
            </w:r>
            <w:r>
              <w:rPr>
                <w:spacing w:val="-13"/>
                <w:sz w:val="24"/>
              </w:rPr>
              <w:t xml:space="preserve"> </w:t>
            </w:r>
            <w:r>
              <w:rPr>
                <w:sz w:val="24"/>
              </w:rPr>
              <w:t>с</w:t>
            </w:r>
            <w:r>
              <w:rPr>
                <w:spacing w:val="-11"/>
                <w:sz w:val="24"/>
              </w:rPr>
              <w:t xml:space="preserve"> </w:t>
            </w:r>
            <w:r>
              <w:rPr>
                <w:sz w:val="24"/>
              </w:rPr>
              <w:t>учетом интересов воспитанников и их родителей, сотрудников, социальных партнеров.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14:paraId="136A5E28" w14:textId="77777777" w:rsidR="00084807" w:rsidRDefault="00DA1B6F">
            <w:pPr>
              <w:pStyle w:val="TableParagraph"/>
              <w:ind w:left="144" w:right="133"/>
              <w:jc w:val="both"/>
              <w:rPr>
                <w:sz w:val="24"/>
              </w:rPr>
            </w:pPr>
            <w:r>
              <w:rPr>
                <w:sz w:val="24"/>
              </w:rPr>
              <w:t xml:space="preserve">Администрация образовательного учреждения отвечает за разработку нормативно-правовых актов. Сотрудники учреждения, через работу Общего собрания образовательного учреждения, Педагогического Совета участвуют в обсуждении и принятии. Родители (законные представители) высказывают своё мотивированное мнение через работу Управляющего </w:t>
            </w:r>
            <w:r>
              <w:rPr>
                <w:spacing w:val="-2"/>
                <w:sz w:val="24"/>
              </w:rPr>
              <w:t>совета.</w:t>
            </w:r>
          </w:p>
          <w:p w14:paraId="72AAE5B7" w14:textId="77777777" w:rsidR="00084807" w:rsidRDefault="00DA1B6F">
            <w:pPr>
              <w:pStyle w:val="TableParagraph"/>
              <w:tabs>
                <w:tab w:val="left" w:pos="2511"/>
                <w:tab w:val="left" w:pos="4938"/>
              </w:tabs>
              <w:spacing w:before="1"/>
              <w:ind w:left="144" w:right="129"/>
              <w:jc w:val="both"/>
              <w:rPr>
                <w:sz w:val="24"/>
              </w:rPr>
            </w:pPr>
            <w:r>
              <w:rPr>
                <w:sz w:val="24"/>
              </w:rPr>
              <w:t xml:space="preserve">Педагогический коллектив разрабатывает и проектирует образовательную программу дошкольного образования, </w:t>
            </w:r>
            <w:r>
              <w:rPr>
                <w:spacing w:val="-2"/>
                <w:sz w:val="24"/>
              </w:rPr>
              <w:t>адаптированную</w:t>
            </w:r>
            <w:r>
              <w:rPr>
                <w:sz w:val="24"/>
              </w:rPr>
              <w:tab/>
            </w:r>
            <w:r>
              <w:rPr>
                <w:spacing w:val="-2"/>
                <w:sz w:val="24"/>
              </w:rPr>
              <w:t>образовательную</w:t>
            </w:r>
            <w:r>
              <w:rPr>
                <w:sz w:val="24"/>
              </w:rPr>
              <w:tab/>
            </w:r>
            <w:r>
              <w:rPr>
                <w:spacing w:val="-2"/>
                <w:sz w:val="24"/>
              </w:rPr>
              <w:t xml:space="preserve">программу </w:t>
            </w:r>
            <w:r>
              <w:rPr>
                <w:sz w:val="24"/>
              </w:rPr>
              <w:t xml:space="preserve">дошкольного образования, рабочую программу </w:t>
            </w:r>
            <w:r>
              <w:rPr>
                <w:spacing w:val="-2"/>
                <w:sz w:val="24"/>
              </w:rPr>
              <w:t>воспитания.</w:t>
            </w:r>
          </w:p>
          <w:p w14:paraId="213B9EBC" w14:textId="77777777" w:rsidR="00084807" w:rsidRDefault="00DA1B6F">
            <w:pPr>
              <w:pStyle w:val="TableParagraph"/>
              <w:tabs>
                <w:tab w:val="left" w:pos="2540"/>
                <w:tab w:val="left" w:pos="4337"/>
              </w:tabs>
              <w:ind w:left="144" w:right="133"/>
              <w:jc w:val="both"/>
              <w:rPr>
                <w:sz w:val="24"/>
              </w:rPr>
            </w:pPr>
            <w:r>
              <w:rPr>
                <w:sz w:val="24"/>
              </w:rPr>
              <w:t xml:space="preserve">Родители (законные представители) принимают участие в проектировании части, формируемой участниками </w:t>
            </w:r>
            <w:r>
              <w:rPr>
                <w:spacing w:val="-2"/>
                <w:sz w:val="24"/>
              </w:rPr>
              <w:t>образовательных</w:t>
            </w:r>
            <w:r>
              <w:rPr>
                <w:sz w:val="24"/>
              </w:rPr>
              <w:tab/>
            </w:r>
            <w:r>
              <w:rPr>
                <w:spacing w:val="-2"/>
                <w:sz w:val="24"/>
              </w:rPr>
              <w:t>отношений</w:t>
            </w:r>
            <w:r>
              <w:rPr>
                <w:sz w:val="24"/>
              </w:rPr>
              <w:tab/>
            </w:r>
            <w:r>
              <w:rPr>
                <w:spacing w:val="-2"/>
                <w:sz w:val="24"/>
              </w:rPr>
              <w:t xml:space="preserve">образовательной </w:t>
            </w:r>
            <w:r>
              <w:rPr>
                <w:sz w:val="24"/>
              </w:rPr>
              <w:t>программы дошкольного образования и адаптированной образовательной программы дошкольного образования, рабочей программы воспитания.</w:t>
            </w:r>
          </w:p>
          <w:p w14:paraId="07455284" w14:textId="77777777" w:rsidR="00084807" w:rsidRDefault="00DA1B6F">
            <w:pPr>
              <w:pStyle w:val="TableParagraph"/>
              <w:ind w:left="144" w:right="133"/>
              <w:jc w:val="both"/>
              <w:rPr>
                <w:sz w:val="24"/>
              </w:rPr>
            </w:pPr>
            <w:r>
              <w:rPr>
                <w:sz w:val="24"/>
              </w:rPr>
              <w:t>Педагогические кадры обеспечивают своевременное повышение квалификации или переподготовки по необходимости; прохождение аттестации в соответствии со сроками</w:t>
            </w:r>
          </w:p>
          <w:p w14:paraId="097B389F" w14:textId="77777777" w:rsidR="00084807" w:rsidRDefault="00DA1B6F">
            <w:pPr>
              <w:pStyle w:val="TableParagraph"/>
              <w:spacing w:before="1"/>
              <w:ind w:left="144" w:right="132"/>
              <w:jc w:val="both"/>
              <w:rPr>
                <w:sz w:val="24"/>
              </w:rPr>
            </w:pPr>
            <w:r>
              <w:rPr>
                <w:sz w:val="24"/>
              </w:rPr>
              <w:t>При поступлении в образовательное учреждение между родителями (</w:t>
            </w:r>
            <w:r w:rsidR="00EC1F94">
              <w:rPr>
                <w:sz w:val="24"/>
              </w:rPr>
              <w:t>законными представителями) и МБ</w:t>
            </w:r>
            <w:r>
              <w:rPr>
                <w:sz w:val="24"/>
              </w:rPr>
              <w:t>ОУ заключается договор.</w:t>
            </w:r>
          </w:p>
          <w:p w14:paraId="5737D4BF" w14:textId="77777777" w:rsidR="00084807" w:rsidRDefault="00DA1B6F">
            <w:pPr>
              <w:pStyle w:val="TableParagraph"/>
              <w:ind w:left="144" w:right="126"/>
              <w:jc w:val="both"/>
              <w:rPr>
                <w:sz w:val="24"/>
              </w:rPr>
            </w:pPr>
            <w:r>
              <w:rPr>
                <w:sz w:val="24"/>
              </w:rPr>
              <w:t xml:space="preserve">Проектирование совместных проектов с организациями- </w:t>
            </w:r>
            <w:r>
              <w:rPr>
                <w:spacing w:val="-2"/>
                <w:sz w:val="24"/>
              </w:rPr>
              <w:t>партнёрами.</w:t>
            </w:r>
          </w:p>
        </w:tc>
      </w:tr>
      <w:tr w:rsidR="00084807" w14:paraId="5EB91BDD" w14:textId="77777777">
        <w:trPr>
          <w:trHeight w:val="3508"/>
        </w:trPr>
        <w:tc>
          <w:tcPr>
            <w:tcW w:w="3281" w:type="dxa"/>
          </w:tcPr>
          <w:p w14:paraId="0183F414" w14:textId="77777777" w:rsidR="00084807" w:rsidRDefault="00DA1B6F">
            <w:pPr>
              <w:pStyle w:val="TableParagraph"/>
              <w:spacing w:before="63"/>
              <w:ind w:left="143"/>
              <w:rPr>
                <w:sz w:val="24"/>
              </w:rPr>
            </w:pPr>
            <w:r>
              <w:rPr>
                <w:sz w:val="24"/>
              </w:rPr>
              <w:t>Принципы</w:t>
            </w:r>
            <w:r>
              <w:rPr>
                <w:spacing w:val="35"/>
                <w:sz w:val="24"/>
              </w:rPr>
              <w:t xml:space="preserve"> </w:t>
            </w:r>
            <w:r>
              <w:rPr>
                <w:sz w:val="24"/>
              </w:rPr>
              <w:t>жизни</w:t>
            </w:r>
            <w:r>
              <w:rPr>
                <w:spacing w:val="-13"/>
                <w:sz w:val="24"/>
              </w:rPr>
              <w:t xml:space="preserve"> </w:t>
            </w:r>
            <w:r w:rsidR="00EC1F94">
              <w:rPr>
                <w:sz w:val="24"/>
              </w:rPr>
              <w:t>и воспитания в МБ</w:t>
            </w:r>
            <w:r>
              <w:rPr>
                <w:sz w:val="24"/>
              </w:rPr>
              <w:t>О</w:t>
            </w:r>
            <w:r w:rsidR="00EC1F94">
              <w:rPr>
                <w:sz w:val="24"/>
              </w:rPr>
              <w:t>У</w:t>
            </w:r>
          </w:p>
        </w:tc>
        <w:tc>
          <w:tcPr>
            <w:tcW w:w="6203" w:type="dxa"/>
          </w:tcPr>
          <w:p w14:paraId="3E376368" w14:textId="77777777" w:rsidR="00084807" w:rsidRDefault="00DA1B6F">
            <w:pPr>
              <w:pStyle w:val="TableParagraph"/>
              <w:numPr>
                <w:ilvl w:val="0"/>
                <w:numId w:val="50"/>
              </w:numPr>
              <w:tabs>
                <w:tab w:val="left" w:pos="864"/>
                <w:tab w:val="left" w:pos="3014"/>
                <w:tab w:val="left" w:pos="4835"/>
              </w:tabs>
              <w:spacing w:before="65"/>
              <w:ind w:right="131"/>
              <w:jc w:val="both"/>
              <w:rPr>
                <w:sz w:val="24"/>
              </w:rPr>
            </w:pPr>
            <w:r>
              <w:rPr>
                <w:sz w:val="24"/>
              </w:rPr>
              <w:t xml:space="preserve">Принцип полноценного проживания ребенком всех этапов детства (младенческого, раннего и </w:t>
            </w:r>
            <w:r>
              <w:rPr>
                <w:spacing w:val="-2"/>
                <w:sz w:val="24"/>
              </w:rPr>
              <w:t>дошкольного</w:t>
            </w:r>
            <w:r>
              <w:rPr>
                <w:sz w:val="24"/>
              </w:rPr>
              <w:tab/>
            </w:r>
            <w:r>
              <w:rPr>
                <w:spacing w:val="-2"/>
                <w:sz w:val="24"/>
              </w:rPr>
              <w:t>возраста),</w:t>
            </w:r>
            <w:r>
              <w:rPr>
                <w:sz w:val="24"/>
              </w:rPr>
              <w:tab/>
            </w:r>
            <w:r>
              <w:rPr>
                <w:spacing w:val="-2"/>
                <w:sz w:val="24"/>
              </w:rPr>
              <w:t xml:space="preserve">обогащение </w:t>
            </w:r>
            <w:r>
              <w:rPr>
                <w:sz w:val="24"/>
              </w:rPr>
              <w:t>(амплификация) детского развития.</w:t>
            </w:r>
          </w:p>
          <w:p w14:paraId="6DED52D7" w14:textId="77777777" w:rsidR="00084807" w:rsidRDefault="00DA1B6F">
            <w:pPr>
              <w:pStyle w:val="TableParagraph"/>
              <w:numPr>
                <w:ilvl w:val="0"/>
                <w:numId w:val="50"/>
              </w:numPr>
              <w:tabs>
                <w:tab w:val="left" w:pos="864"/>
                <w:tab w:val="left" w:pos="2480"/>
                <w:tab w:val="left" w:pos="4348"/>
              </w:tabs>
              <w:ind w:right="135"/>
              <w:jc w:val="both"/>
              <w:rPr>
                <w:sz w:val="24"/>
              </w:rPr>
            </w:pPr>
            <w:r>
              <w:rPr>
                <w:spacing w:val="-2"/>
                <w:sz w:val="24"/>
              </w:rPr>
              <w:t>Принцип</w:t>
            </w:r>
            <w:r>
              <w:rPr>
                <w:sz w:val="24"/>
              </w:rPr>
              <w:tab/>
            </w:r>
            <w:r>
              <w:rPr>
                <w:spacing w:val="-2"/>
                <w:sz w:val="24"/>
              </w:rPr>
              <w:t>построения</w:t>
            </w:r>
            <w:r>
              <w:rPr>
                <w:sz w:val="24"/>
              </w:rPr>
              <w:tab/>
            </w:r>
            <w:r>
              <w:rPr>
                <w:spacing w:val="-2"/>
                <w:sz w:val="24"/>
              </w:rPr>
              <w:t xml:space="preserve">образовательной </w:t>
            </w:r>
            <w:r>
              <w:rPr>
                <w:sz w:val="24"/>
              </w:rPr>
              <w:t>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14:paraId="448FE10A" w14:textId="77777777" w:rsidR="00084807" w:rsidRDefault="00DA1B6F">
            <w:pPr>
              <w:pStyle w:val="TableParagraph"/>
              <w:numPr>
                <w:ilvl w:val="0"/>
                <w:numId w:val="50"/>
              </w:numPr>
              <w:tabs>
                <w:tab w:val="left" w:pos="864"/>
              </w:tabs>
              <w:spacing w:before="1" w:line="237" w:lineRule="auto"/>
              <w:ind w:right="132"/>
              <w:jc w:val="both"/>
              <w:rPr>
                <w:sz w:val="24"/>
              </w:rPr>
            </w:pPr>
            <w:r>
              <w:rPr>
                <w:sz w:val="24"/>
              </w:rPr>
              <w:t>Принцип содействия и сотрудничества детей и взрослых,</w:t>
            </w:r>
            <w:r>
              <w:rPr>
                <w:spacing w:val="80"/>
                <w:sz w:val="24"/>
              </w:rPr>
              <w:t xml:space="preserve">  </w:t>
            </w:r>
            <w:r>
              <w:rPr>
                <w:sz w:val="24"/>
              </w:rPr>
              <w:t>признания</w:t>
            </w:r>
            <w:r>
              <w:rPr>
                <w:spacing w:val="79"/>
                <w:sz w:val="24"/>
              </w:rPr>
              <w:t xml:space="preserve">  </w:t>
            </w:r>
            <w:r>
              <w:rPr>
                <w:sz w:val="24"/>
              </w:rPr>
              <w:t>ребенка</w:t>
            </w:r>
            <w:r>
              <w:rPr>
                <w:spacing w:val="79"/>
                <w:sz w:val="24"/>
              </w:rPr>
              <w:t xml:space="preserve">  </w:t>
            </w:r>
            <w:r>
              <w:rPr>
                <w:sz w:val="24"/>
              </w:rPr>
              <w:t>полноценным</w:t>
            </w:r>
          </w:p>
        </w:tc>
      </w:tr>
    </w:tbl>
    <w:p w14:paraId="7E6EE850" w14:textId="77777777" w:rsidR="00084807" w:rsidRDefault="00084807">
      <w:pPr>
        <w:spacing w:line="237" w:lineRule="auto"/>
        <w:jc w:val="both"/>
        <w:rPr>
          <w:sz w:val="24"/>
        </w:rPr>
        <w:sectPr w:rsidR="00084807" w:rsidSect="00786EB3">
          <w:pgSz w:w="11910" w:h="16840"/>
          <w:pgMar w:top="1100" w:right="580" w:bottom="124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6203"/>
      </w:tblGrid>
      <w:tr w:rsidR="00084807" w14:paraId="4580BA0D" w14:textId="77777777">
        <w:trPr>
          <w:trHeight w:val="1543"/>
        </w:trPr>
        <w:tc>
          <w:tcPr>
            <w:tcW w:w="3281" w:type="dxa"/>
          </w:tcPr>
          <w:p w14:paraId="7FD34F00" w14:textId="77777777" w:rsidR="00084807" w:rsidRDefault="00084807">
            <w:pPr>
              <w:pStyle w:val="TableParagraph"/>
              <w:ind w:left="0"/>
              <w:rPr>
                <w:sz w:val="24"/>
              </w:rPr>
            </w:pPr>
          </w:p>
        </w:tc>
        <w:tc>
          <w:tcPr>
            <w:tcW w:w="6203" w:type="dxa"/>
          </w:tcPr>
          <w:p w14:paraId="688AC2A3" w14:textId="77777777" w:rsidR="00084807" w:rsidRDefault="00DA1B6F">
            <w:pPr>
              <w:pStyle w:val="TableParagraph"/>
              <w:spacing w:before="66"/>
              <w:ind w:left="864" w:right="135"/>
              <w:jc w:val="both"/>
              <w:rPr>
                <w:sz w:val="24"/>
              </w:rPr>
            </w:pPr>
            <w:r>
              <w:rPr>
                <w:sz w:val="24"/>
              </w:rPr>
              <w:t xml:space="preserve">участником (субъектом) образовательных </w:t>
            </w:r>
            <w:r>
              <w:rPr>
                <w:spacing w:val="-2"/>
                <w:sz w:val="24"/>
              </w:rPr>
              <w:t>отношений.</w:t>
            </w:r>
          </w:p>
          <w:p w14:paraId="2E59C8FF" w14:textId="77777777" w:rsidR="00084807" w:rsidRDefault="00DA1B6F">
            <w:pPr>
              <w:pStyle w:val="TableParagraph"/>
              <w:numPr>
                <w:ilvl w:val="0"/>
                <w:numId w:val="49"/>
              </w:numPr>
              <w:tabs>
                <w:tab w:val="left" w:pos="864"/>
              </w:tabs>
              <w:spacing w:before="5" w:line="237" w:lineRule="auto"/>
              <w:ind w:right="136"/>
              <w:jc w:val="both"/>
              <w:rPr>
                <w:sz w:val="24"/>
              </w:rPr>
            </w:pPr>
            <w:r>
              <w:rPr>
                <w:sz w:val="24"/>
              </w:rPr>
              <w:t xml:space="preserve">Принцип поддержки самостоятельности и инициативы детей в различных видах </w:t>
            </w:r>
            <w:r>
              <w:rPr>
                <w:spacing w:val="-2"/>
                <w:sz w:val="24"/>
              </w:rPr>
              <w:t>деятельности.</w:t>
            </w:r>
          </w:p>
        </w:tc>
      </w:tr>
      <w:tr w:rsidR="00084807" w14:paraId="2C7A0EE4" w14:textId="77777777">
        <w:trPr>
          <w:trHeight w:val="10357"/>
        </w:trPr>
        <w:tc>
          <w:tcPr>
            <w:tcW w:w="3281" w:type="dxa"/>
          </w:tcPr>
          <w:p w14:paraId="766E4F46" w14:textId="77777777" w:rsidR="00084807" w:rsidRDefault="00DA1B6F">
            <w:pPr>
              <w:pStyle w:val="TableParagraph"/>
              <w:spacing w:before="63"/>
              <w:ind w:left="143"/>
              <w:rPr>
                <w:sz w:val="24"/>
              </w:rPr>
            </w:pPr>
            <w:r>
              <w:rPr>
                <w:sz w:val="24"/>
              </w:rPr>
              <w:t>Образ</w:t>
            </w:r>
            <w:r>
              <w:rPr>
                <w:spacing w:val="57"/>
                <w:sz w:val="24"/>
              </w:rPr>
              <w:t xml:space="preserve"> </w:t>
            </w:r>
            <w:r w:rsidR="00A13DEB">
              <w:rPr>
                <w:sz w:val="24"/>
              </w:rPr>
              <w:t>МБОУ</w:t>
            </w:r>
            <w:r>
              <w:rPr>
                <w:sz w:val="24"/>
              </w:rPr>
              <w:t>,</w:t>
            </w:r>
            <w:r>
              <w:rPr>
                <w:spacing w:val="-1"/>
                <w:sz w:val="24"/>
              </w:rPr>
              <w:t xml:space="preserve"> </w:t>
            </w:r>
            <w:r>
              <w:rPr>
                <w:spacing w:val="-5"/>
                <w:sz w:val="24"/>
              </w:rPr>
              <w:t>её</w:t>
            </w:r>
          </w:p>
          <w:p w14:paraId="00E4265F" w14:textId="77777777" w:rsidR="00084807" w:rsidRDefault="00DA1B6F">
            <w:pPr>
              <w:pStyle w:val="TableParagraph"/>
              <w:ind w:left="143" w:right="559"/>
              <w:rPr>
                <w:sz w:val="24"/>
              </w:rPr>
            </w:pPr>
            <w:r>
              <w:rPr>
                <w:sz w:val="24"/>
              </w:rPr>
              <w:t>особенности,</w:t>
            </w:r>
            <w:r>
              <w:rPr>
                <w:spacing w:val="-15"/>
                <w:sz w:val="24"/>
              </w:rPr>
              <w:t xml:space="preserve"> </w:t>
            </w:r>
            <w:r>
              <w:rPr>
                <w:sz w:val="24"/>
              </w:rPr>
              <w:t>символика, внешний имидж</w:t>
            </w:r>
          </w:p>
        </w:tc>
        <w:tc>
          <w:tcPr>
            <w:tcW w:w="6203" w:type="dxa"/>
          </w:tcPr>
          <w:p w14:paraId="4BA0BA64" w14:textId="77777777" w:rsidR="00084807" w:rsidRDefault="00DA1B6F">
            <w:pPr>
              <w:pStyle w:val="TableParagraph"/>
              <w:spacing w:before="63"/>
              <w:ind w:left="204"/>
              <w:rPr>
                <w:sz w:val="24"/>
              </w:rPr>
            </w:pPr>
            <w:r>
              <w:rPr>
                <w:sz w:val="24"/>
              </w:rPr>
              <w:t>Имидж</w:t>
            </w:r>
            <w:r>
              <w:rPr>
                <w:spacing w:val="-2"/>
                <w:sz w:val="24"/>
              </w:rPr>
              <w:t xml:space="preserve"> </w:t>
            </w:r>
            <w:r w:rsidR="00A13DEB">
              <w:rPr>
                <w:spacing w:val="-5"/>
                <w:sz w:val="24"/>
              </w:rPr>
              <w:t>МБ</w:t>
            </w:r>
            <w:r>
              <w:rPr>
                <w:spacing w:val="-5"/>
                <w:sz w:val="24"/>
              </w:rPr>
              <w:t>О</w:t>
            </w:r>
            <w:r w:rsidR="00A13DEB">
              <w:rPr>
                <w:spacing w:val="-5"/>
                <w:sz w:val="24"/>
              </w:rPr>
              <w:t>У</w:t>
            </w:r>
          </w:p>
          <w:p w14:paraId="701B6ACA" w14:textId="77777777" w:rsidR="00084807" w:rsidRDefault="00DA1B6F">
            <w:pPr>
              <w:pStyle w:val="TableParagraph"/>
              <w:ind w:left="144"/>
              <w:rPr>
                <w:sz w:val="24"/>
              </w:rPr>
            </w:pPr>
            <w:r>
              <w:rPr>
                <w:sz w:val="24"/>
              </w:rPr>
              <w:t>Имидж</w:t>
            </w:r>
            <w:r>
              <w:rPr>
                <w:spacing w:val="-3"/>
                <w:sz w:val="24"/>
              </w:rPr>
              <w:t xml:space="preserve"> </w:t>
            </w:r>
            <w:r>
              <w:rPr>
                <w:sz w:val="24"/>
              </w:rPr>
              <w:t>нашей</w:t>
            </w:r>
            <w:r>
              <w:rPr>
                <w:spacing w:val="-3"/>
                <w:sz w:val="24"/>
              </w:rPr>
              <w:t xml:space="preserve"> </w:t>
            </w:r>
            <w:r w:rsidR="00A13DEB">
              <w:rPr>
                <w:sz w:val="24"/>
              </w:rPr>
              <w:t>МБ</w:t>
            </w:r>
            <w:r>
              <w:rPr>
                <w:sz w:val="24"/>
              </w:rPr>
              <w:t>О</w:t>
            </w:r>
            <w:r w:rsidR="00A13DEB">
              <w:rPr>
                <w:sz w:val="24"/>
              </w:rPr>
              <w:t>У</w:t>
            </w:r>
            <w:r>
              <w:rPr>
                <w:spacing w:val="-3"/>
                <w:sz w:val="24"/>
              </w:rPr>
              <w:t xml:space="preserve"> </w:t>
            </w:r>
            <w:r>
              <w:rPr>
                <w:sz w:val="24"/>
              </w:rPr>
              <w:t>складывается</w:t>
            </w:r>
            <w:r>
              <w:rPr>
                <w:spacing w:val="-2"/>
                <w:sz w:val="24"/>
              </w:rPr>
              <w:t xml:space="preserve"> </w:t>
            </w:r>
            <w:r>
              <w:rPr>
                <w:spacing w:val="-5"/>
                <w:sz w:val="24"/>
              </w:rPr>
              <w:t>из:</w:t>
            </w:r>
          </w:p>
          <w:p w14:paraId="66DCB23B" w14:textId="77777777" w:rsidR="00084807" w:rsidRDefault="00DA1B6F">
            <w:pPr>
              <w:pStyle w:val="TableParagraph"/>
              <w:ind w:left="144" w:right="3712"/>
              <w:rPr>
                <w:sz w:val="24"/>
              </w:rPr>
            </w:pPr>
            <w:r>
              <w:rPr>
                <w:sz w:val="24"/>
              </w:rPr>
              <w:t>имиджа</w:t>
            </w:r>
            <w:r>
              <w:rPr>
                <w:spacing w:val="-15"/>
                <w:sz w:val="24"/>
              </w:rPr>
              <w:t xml:space="preserve"> </w:t>
            </w:r>
            <w:r>
              <w:rPr>
                <w:sz w:val="24"/>
              </w:rPr>
              <w:t>руководителя; имиджа педагогов;</w:t>
            </w:r>
          </w:p>
          <w:p w14:paraId="3BAE5C2C" w14:textId="77777777" w:rsidR="00084807" w:rsidRDefault="00DA1B6F">
            <w:pPr>
              <w:pStyle w:val="TableParagraph"/>
              <w:spacing w:before="1"/>
              <w:ind w:left="144" w:right="2223"/>
              <w:rPr>
                <w:sz w:val="24"/>
              </w:rPr>
            </w:pPr>
            <w:r>
              <w:rPr>
                <w:sz w:val="24"/>
              </w:rPr>
              <w:t>корпоративной</w:t>
            </w:r>
            <w:r>
              <w:rPr>
                <w:spacing w:val="-15"/>
                <w:sz w:val="24"/>
              </w:rPr>
              <w:t xml:space="preserve"> </w:t>
            </w:r>
            <w:r>
              <w:rPr>
                <w:sz w:val="24"/>
              </w:rPr>
              <w:t>культуры</w:t>
            </w:r>
            <w:r>
              <w:rPr>
                <w:spacing w:val="-15"/>
                <w:sz w:val="24"/>
              </w:rPr>
              <w:t xml:space="preserve"> </w:t>
            </w:r>
            <w:r>
              <w:rPr>
                <w:sz w:val="24"/>
              </w:rPr>
              <w:t>(команды); имиджа услуги;</w:t>
            </w:r>
          </w:p>
          <w:p w14:paraId="2B12DC8D" w14:textId="77777777" w:rsidR="00084807" w:rsidRDefault="00DA1B6F">
            <w:pPr>
              <w:pStyle w:val="TableParagraph"/>
              <w:ind w:left="144"/>
              <w:rPr>
                <w:sz w:val="24"/>
              </w:rPr>
            </w:pPr>
            <w:r>
              <w:rPr>
                <w:sz w:val="24"/>
              </w:rPr>
              <w:t>дизайна</w:t>
            </w:r>
            <w:r>
              <w:rPr>
                <w:spacing w:val="-3"/>
                <w:sz w:val="24"/>
              </w:rPr>
              <w:t xml:space="preserve"> </w:t>
            </w:r>
            <w:r>
              <w:rPr>
                <w:sz w:val="24"/>
              </w:rPr>
              <w:t>и</w:t>
            </w:r>
            <w:r>
              <w:rPr>
                <w:spacing w:val="-1"/>
                <w:sz w:val="24"/>
              </w:rPr>
              <w:t xml:space="preserve"> </w:t>
            </w:r>
            <w:r>
              <w:rPr>
                <w:sz w:val="24"/>
              </w:rPr>
              <w:t>фирменного</w:t>
            </w:r>
            <w:r>
              <w:rPr>
                <w:spacing w:val="-4"/>
                <w:sz w:val="24"/>
              </w:rPr>
              <w:t xml:space="preserve"> </w:t>
            </w:r>
            <w:r>
              <w:rPr>
                <w:spacing w:val="-2"/>
                <w:sz w:val="24"/>
              </w:rPr>
              <w:t>стиля.</w:t>
            </w:r>
          </w:p>
          <w:p w14:paraId="0DA3DB87" w14:textId="77777777" w:rsidR="00084807" w:rsidRDefault="00DA1B6F">
            <w:pPr>
              <w:pStyle w:val="TableParagraph"/>
              <w:tabs>
                <w:tab w:val="left" w:pos="1308"/>
                <w:tab w:val="left" w:pos="3476"/>
                <w:tab w:val="left" w:pos="4181"/>
                <w:tab w:val="left" w:pos="5161"/>
              </w:tabs>
              <w:ind w:left="144" w:right="129"/>
              <w:jc w:val="both"/>
              <w:rPr>
                <w:sz w:val="24"/>
              </w:rPr>
            </w:pPr>
            <w:r>
              <w:rPr>
                <w:b/>
                <w:spacing w:val="-4"/>
                <w:sz w:val="24"/>
              </w:rPr>
              <w:t>Наш</w:t>
            </w:r>
            <w:r>
              <w:rPr>
                <w:b/>
                <w:sz w:val="24"/>
              </w:rPr>
              <w:tab/>
            </w:r>
            <w:r>
              <w:rPr>
                <w:b/>
                <w:spacing w:val="-2"/>
                <w:sz w:val="24"/>
              </w:rPr>
              <w:t>руководитель</w:t>
            </w:r>
            <w:r>
              <w:rPr>
                <w:b/>
                <w:sz w:val="24"/>
              </w:rPr>
              <w:tab/>
            </w:r>
            <w:r>
              <w:rPr>
                <w:b/>
                <w:spacing w:val="-2"/>
                <w:sz w:val="24"/>
              </w:rPr>
              <w:t>обладает</w:t>
            </w:r>
            <w:r>
              <w:rPr>
                <w:spacing w:val="-2"/>
                <w:sz w:val="24"/>
              </w:rPr>
              <w:t>:</w:t>
            </w:r>
            <w:r>
              <w:rPr>
                <w:sz w:val="24"/>
              </w:rPr>
              <w:tab/>
            </w:r>
            <w:r>
              <w:rPr>
                <w:spacing w:val="-2"/>
                <w:sz w:val="24"/>
              </w:rPr>
              <w:t>высоким профессионализмом,</w:t>
            </w:r>
            <w:r>
              <w:rPr>
                <w:sz w:val="24"/>
              </w:rPr>
              <w:tab/>
            </w:r>
            <w:r>
              <w:rPr>
                <w:sz w:val="24"/>
              </w:rPr>
              <w:tab/>
            </w:r>
            <w:r>
              <w:rPr>
                <w:spacing w:val="-2"/>
                <w:sz w:val="24"/>
              </w:rPr>
              <w:t xml:space="preserve">компетентностью, </w:t>
            </w:r>
            <w:r>
              <w:rPr>
                <w:sz w:val="24"/>
              </w:rPr>
              <w:t>организаторскими качествами, работоспособностью, политической культурой, высокой нравственностью, личным авторитетом. Педагог должен находить общий язык: с молодыми и пожилыми, детьми и родителям, работниками разных профессий, людьми разного образования, семейного положения, квалификации, говорить просто, правильно, доступно, уметь не только говорить, но и слушать.</w:t>
            </w:r>
          </w:p>
          <w:p w14:paraId="62297666" w14:textId="77777777" w:rsidR="00084807" w:rsidRDefault="00DA1B6F">
            <w:pPr>
              <w:pStyle w:val="TableParagraph"/>
              <w:ind w:left="144" w:right="129"/>
              <w:jc w:val="both"/>
              <w:rPr>
                <w:sz w:val="24"/>
              </w:rPr>
            </w:pPr>
            <w:r>
              <w:rPr>
                <w:b/>
                <w:sz w:val="24"/>
              </w:rPr>
              <w:t>Имидж</w:t>
            </w:r>
            <w:r>
              <w:rPr>
                <w:b/>
                <w:spacing w:val="40"/>
                <w:sz w:val="24"/>
              </w:rPr>
              <w:t xml:space="preserve"> </w:t>
            </w:r>
            <w:r>
              <w:rPr>
                <w:b/>
                <w:sz w:val="24"/>
              </w:rPr>
              <w:t>нашего</w:t>
            </w:r>
            <w:r>
              <w:rPr>
                <w:b/>
                <w:spacing w:val="40"/>
                <w:sz w:val="24"/>
              </w:rPr>
              <w:t xml:space="preserve"> </w:t>
            </w:r>
            <w:r>
              <w:rPr>
                <w:b/>
                <w:sz w:val="24"/>
              </w:rPr>
              <w:t>педагога</w:t>
            </w:r>
            <w:r>
              <w:rPr>
                <w:b/>
                <w:spacing w:val="-1"/>
                <w:sz w:val="24"/>
              </w:rPr>
              <w:t xml:space="preserve"> </w:t>
            </w:r>
            <w:r>
              <w:rPr>
                <w:sz w:val="24"/>
              </w:rPr>
              <w:t>—</w:t>
            </w:r>
            <w:r>
              <w:rPr>
                <w:spacing w:val="40"/>
                <w:sz w:val="24"/>
              </w:rPr>
              <w:t xml:space="preserve"> </w:t>
            </w:r>
            <w:r>
              <w:rPr>
                <w:sz w:val="24"/>
              </w:rPr>
              <w:t>это</w:t>
            </w:r>
            <w:r>
              <w:rPr>
                <w:spacing w:val="-2"/>
                <w:sz w:val="24"/>
              </w:rPr>
              <w:t xml:space="preserve"> </w:t>
            </w:r>
            <w:r>
              <w:rPr>
                <w:sz w:val="24"/>
              </w:rPr>
              <w:t>инструментарий, использующий голос, пластику, мимику, внешние данные в качестве воздействия на воспитанников и родителей. Педагог создает культуру последующих поколений, воспитывает детей и родителей, воспитывает и учит своим поведением, отношением к людям, внешним видом.</w:t>
            </w:r>
          </w:p>
          <w:p w14:paraId="6BB01546" w14:textId="77777777" w:rsidR="00084807" w:rsidRDefault="00DA1B6F">
            <w:pPr>
              <w:pStyle w:val="TableParagraph"/>
              <w:spacing w:before="1"/>
              <w:ind w:left="144"/>
              <w:jc w:val="both"/>
              <w:rPr>
                <w:sz w:val="24"/>
              </w:rPr>
            </w:pPr>
            <w:r>
              <w:rPr>
                <w:b/>
                <w:sz w:val="24"/>
              </w:rPr>
              <w:t>Корпоративная</w:t>
            </w:r>
            <w:r>
              <w:rPr>
                <w:b/>
                <w:spacing w:val="-7"/>
                <w:sz w:val="24"/>
              </w:rPr>
              <w:t xml:space="preserve"> </w:t>
            </w:r>
            <w:r>
              <w:rPr>
                <w:b/>
                <w:sz w:val="24"/>
              </w:rPr>
              <w:t>культура</w:t>
            </w:r>
            <w:r>
              <w:rPr>
                <w:b/>
                <w:spacing w:val="-5"/>
                <w:sz w:val="24"/>
              </w:rPr>
              <w:t xml:space="preserve"> </w:t>
            </w:r>
            <w:r>
              <w:rPr>
                <w:b/>
                <w:spacing w:val="-2"/>
                <w:sz w:val="24"/>
              </w:rPr>
              <w:t>(команда)</w:t>
            </w:r>
            <w:r>
              <w:rPr>
                <w:spacing w:val="-2"/>
                <w:sz w:val="24"/>
              </w:rPr>
              <w:t>:</w:t>
            </w:r>
          </w:p>
          <w:p w14:paraId="5D2CFFAF" w14:textId="77777777" w:rsidR="00084807" w:rsidRDefault="00DA1B6F">
            <w:pPr>
              <w:pStyle w:val="TableParagraph"/>
              <w:ind w:left="144" w:right="142"/>
              <w:rPr>
                <w:sz w:val="24"/>
              </w:rPr>
            </w:pPr>
            <w:r>
              <w:rPr>
                <w:sz w:val="24"/>
              </w:rPr>
              <w:t>согласованность</w:t>
            </w:r>
            <w:r>
              <w:rPr>
                <w:spacing w:val="-9"/>
                <w:sz w:val="24"/>
              </w:rPr>
              <w:t xml:space="preserve"> </w:t>
            </w:r>
            <w:r>
              <w:rPr>
                <w:sz w:val="24"/>
              </w:rPr>
              <w:t>всех</w:t>
            </w:r>
            <w:r>
              <w:rPr>
                <w:spacing w:val="-9"/>
                <w:sz w:val="24"/>
              </w:rPr>
              <w:t xml:space="preserve"> </w:t>
            </w:r>
            <w:r>
              <w:rPr>
                <w:sz w:val="24"/>
              </w:rPr>
              <w:t>элементов</w:t>
            </w:r>
            <w:r>
              <w:rPr>
                <w:spacing w:val="-11"/>
                <w:sz w:val="24"/>
              </w:rPr>
              <w:t xml:space="preserve"> </w:t>
            </w:r>
            <w:r>
              <w:rPr>
                <w:sz w:val="24"/>
              </w:rPr>
              <w:t>коммуникации</w:t>
            </w:r>
            <w:r>
              <w:rPr>
                <w:spacing w:val="-8"/>
                <w:sz w:val="24"/>
              </w:rPr>
              <w:t xml:space="preserve"> </w:t>
            </w:r>
            <w:r w:rsidR="00A13DEB">
              <w:rPr>
                <w:sz w:val="24"/>
              </w:rPr>
              <w:t>МБО</w:t>
            </w:r>
            <w:r>
              <w:rPr>
                <w:sz w:val="24"/>
              </w:rPr>
              <w:t>У, передающая основную идею, вызывающая благоприятный отклик, который</w:t>
            </w:r>
          </w:p>
          <w:p w14:paraId="2259D416" w14:textId="77777777" w:rsidR="00084807" w:rsidRDefault="00DA1B6F">
            <w:pPr>
              <w:pStyle w:val="TableParagraph"/>
              <w:ind w:left="144"/>
              <w:rPr>
                <w:sz w:val="24"/>
              </w:rPr>
            </w:pPr>
            <w:r>
              <w:rPr>
                <w:sz w:val="24"/>
              </w:rPr>
              <w:t>увеличивает</w:t>
            </w:r>
            <w:r>
              <w:rPr>
                <w:spacing w:val="-3"/>
                <w:sz w:val="24"/>
              </w:rPr>
              <w:t xml:space="preserve"> </w:t>
            </w:r>
            <w:r>
              <w:rPr>
                <w:sz w:val="24"/>
              </w:rPr>
              <w:t>степень</w:t>
            </w:r>
            <w:r>
              <w:rPr>
                <w:spacing w:val="-3"/>
                <w:sz w:val="24"/>
              </w:rPr>
              <w:t xml:space="preserve"> </w:t>
            </w:r>
            <w:r>
              <w:rPr>
                <w:sz w:val="24"/>
              </w:rPr>
              <w:t>доверия</w:t>
            </w:r>
            <w:r>
              <w:rPr>
                <w:spacing w:val="-3"/>
                <w:sz w:val="24"/>
              </w:rPr>
              <w:t xml:space="preserve"> </w:t>
            </w:r>
            <w:r>
              <w:rPr>
                <w:spacing w:val="-2"/>
                <w:sz w:val="24"/>
              </w:rPr>
              <w:t>окружения;</w:t>
            </w:r>
          </w:p>
          <w:p w14:paraId="6B2A1EF7" w14:textId="77777777" w:rsidR="00084807" w:rsidRDefault="00DA1B6F">
            <w:pPr>
              <w:pStyle w:val="TableParagraph"/>
              <w:ind w:left="144"/>
              <w:rPr>
                <w:sz w:val="24"/>
              </w:rPr>
            </w:pPr>
            <w:r>
              <w:rPr>
                <w:sz w:val="24"/>
              </w:rPr>
              <w:t>разработка визуальных и деятельностных элементов внешней</w:t>
            </w:r>
            <w:r>
              <w:rPr>
                <w:spacing w:val="-7"/>
                <w:sz w:val="24"/>
              </w:rPr>
              <w:t xml:space="preserve"> </w:t>
            </w:r>
            <w:r>
              <w:rPr>
                <w:sz w:val="24"/>
              </w:rPr>
              <w:t>атрибутики</w:t>
            </w:r>
            <w:r>
              <w:rPr>
                <w:spacing w:val="-7"/>
                <w:sz w:val="24"/>
              </w:rPr>
              <w:t xml:space="preserve"> </w:t>
            </w:r>
            <w:r>
              <w:rPr>
                <w:sz w:val="24"/>
              </w:rPr>
              <w:t>для</w:t>
            </w:r>
            <w:r>
              <w:rPr>
                <w:spacing w:val="-9"/>
                <w:sz w:val="24"/>
              </w:rPr>
              <w:t xml:space="preserve"> </w:t>
            </w:r>
            <w:r>
              <w:rPr>
                <w:sz w:val="24"/>
              </w:rPr>
              <w:t>демонстрации</w:t>
            </w:r>
            <w:r>
              <w:rPr>
                <w:spacing w:val="-7"/>
                <w:sz w:val="24"/>
              </w:rPr>
              <w:t xml:space="preserve"> </w:t>
            </w:r>
            <w:r>
              <w:rPr>
                <w:sz w:val="24"/>
              </w:rPr>
              <w:t>духа</w:t>
            </w:r>
            <w:r>
              <w:rPr>
                <w:spacing w:val="-9"/>
                <w:sz w:val="24"/>
              </w:rPr>
              <w:t xml:space="preserve"> </w:t>
            </w:r>
            <w:r>
              <w:rPr>
                <w:sz w:val="24"/>
              </w:rPr>
              <w:t>общности, корпоративности, единения;</w:t>
            </w:r>
          </w:p>
          <w:p w14:paraId="49F2D4CD" w14:textId="77777777" w:rsidR="00084807" w:rsidRDefault="00DA1B6F">
            <w:pPr>
              <w:pStyle w:val="TableParagraph"/>
              <w:ind w:left="144"/>
              <w:rPr>
                <w:sz w:val="24"/>
              </w:rPr>
            </w:pPr>
            <w:r>
              <w:rPr>
                <w:sz w:val="24"/>
              </w:rPr>
              <w:t>формирование</w:t>
            </w:r>
            <w:r>
              <w:rPr>
                <w:spacing w:val="-4"/>
                <w:sz w:val="24"/>
              </w:rPr>
              <w:t xml:space="preserve"> </w:t>
            </w:r>
            <w:r>
              <w:rPr>
                <w:sz w:val="24"/>
              </w:rPr>
              <w:t>узнаваемого</w:t>
            </w:r>
            <w:r>
              <w:rPr>
                <w:spacing w:val="-3"/>
                <w:sz w:val="24"/>
              </w:rPr>
              <w:t xml:space="preserve"> </w:t>
            </w:r>
            <w:r>
              <w:rPr>
                <w:sz w:val="24"/>
              </w:rPr>
              <w:t>образа</w:t>
            </w:r>
            <w:r>
              <w:rPr>
                <w:spacing w:val="-5"/>
                <w:sz w:val="24"/>
              </w:rPr>
              <w:t xml:space="preserve"> </w:t>
            </w:r>
            <w:r>
              <w:rPr>
                <w:sz w:val="24"/>
              </w:rPr>
              <w:t>на</w:t>
            </w:r>
            <w:r>
              <w:rPr>
                <w:spacing w:val="-4"/>
                <w:sz w:val="24"/>
              </w:rPr>
              <w:t xml:space="preserve"> </w:t>
            </w:r>
            <w:r>
              <w:rPr>
                <w:spacing w:val="-2"/>
                <w:sz w:val="24"/>
              </w:rPr>
              <w:t>рынке</w:t>
            </w:r>
          </w:p>
          <w:p w14:paraId="03DAAC0B" w14:textId="77777777" w:rsidR="00084807" w:rsidRDefault="00DA1B6F">
            <w:pPr>
              <w:pStyle w:val="TableParagraph"/>
              <w:ind w:left="144"/>
              <w:rPr>
                <w:sz w:val="24"/>
              </w:rPr>
            </w:pPr>
            <w:r>
              <w:rPr>
                <w:sz w:val="24"/>
              </w:rPr>
              <w:t>образовательных услуг; упор</w:t>
            </w:r>
            <w:r>
              <w:rPr>
                <w:spacing w:val="-5"/>
                <w:sz w:val="24"/>
              </w:rPr>
              <w:t xml:space="preserve"> </w:t>
            </w:r>
            <w:r>
              <w:rPr>
                <w:sz w:val="24"/>
              </w:rPr>
              <w:t>на</w:t>
            </w:r>
            <w:r>
              <w:rPr>
                <w:spacing w:val="-3"/>
                <w:sz w:val="24"/>
              </w:rPr>
              <w:t xml:space="preserve"> </w:t>
            </w:r>
            <w:r>
              <w:rPr>
                <w:spacing w:val="-2"/>
                <w:sz w:val="24"/>
              </w:rPr>
              <w:t>уникальность</w:t>
            </w:r>
          </w:p>
          <w:p w14:paraId="7706E73A" w14:textId="77777777" w:rsidR="00084807" w:rsidRDefault="00DA1B6F">
            <w:pPr>
              <w:pStyle w:val="TableParagraph"/>
              <w:spacing w:before="1"/>
              <w:ind w:left="144"/>
              <w:rPr>
                <w:sz w:val="24"/>
              </w:rPr>
            </w:pPr>
            <w:r>
              <w:rPr>
                <w:sz w:val="24"/>
              </w:rPr>
              <w:t>предлагаемых</w:t>
            </w:r>
            <w:r w:rsidR="00A13DEB">
              <w:rPr>
                <w:sz w:val="24"/>
              </w:rPr>
              <w:t xml:space="preserve"> </w:t>
            </w:r>
            <w:r w:rsidR="00A13DEB">
              <w:rPr>
                <w:spacing w:val="-2"/>
                <w:sz w:val="24"/>
              </w:rPr>
              <w:t>МБ</w:t>
            </w:r>
            <w:r>
              <w:rPr>
                <w:sz w:val="24"/>
              </w:rPr>
              <w:t>ОУ</w:t>
            </w:r>
            <w:r>
              <w:rPr>
                <w:spacing w:val="1"/>
                <w:sz w:val="24"/>
              </w:rPr>
              <w:t xml:space="preserve"> </w:t>
            </w:r>
            <w:r>
              <w:rPr>
                <w:sz w:val="24"/>
              </w:rPr>
              <w:t>услуг,</w:t>
            </w:r>
            <w:r>
              <w:rPr>
                <w:spacing w:val="-3"/>
                <w:sz w:val="24"/>
              </w:rPr>
              <w:t xml:space="preserve"> </w:t>
            </w:r>
            <w:r>
              <w:rPr>
                <w:sz w:val="24"/>
              </w:rPr>
              <w:t>подчеркивающая</w:t>
            </w:r>
            <w:r>
              <w:rPr>
                <w:spacing w:val="-4"/>
                <w:sz w:val="24"/>
              </w:rPr>
              <w:t xml:space="preserve"> </w:t>
            </w:r>
            <w:r>
              <w:rPr>
                <w:sz w:val="24"/>
              </w:rPr>
              <w:t>их</w:t>
            </w:r>
            <w:r>
              <w:rPr>
                <w:spacing w:val="-3"/>
                <w:sz w:val="24"/>
              </w:rPr>
              <w:t xml:space="preserve"> </w:t>
            </w:r>
            <w:r>
              <w:rPr>
                <w:spacing w:val="-2"/>
                <w:sz w:val="24"/>
              </w:rPr>
              <w:t>качество.</w:t>
            </w:r>
          </w:p>
          <w:p w14:paraId="5EE195FA" w14:textId="77777777" w:rsidR="00084807" w:rsidRDefault="00DA1B6F">
            <w:pPr>
              <w:pStyle w:val="TableParagraph"/>
              <w:spacing w:before="5"/>
              <w:ind w:left="144"/>
              <w:rPr>
                <w:b/>
                <w:sz w:val="24"/>
              </w:rPr>
            </w:pPr>
            <w:r>
              <w:rPr>
                <w:b/>
                <w:sz w:val="24"/>
              </w:rPr>
              <w:t>Дизайн</w:t>
            </w:r>
            <w:r>
              <w:rPr>
                <w:b/>
                <w:spacing w:val="-4"/>
                <w:sz w:val="24"/>
              </w:rPr>
              <w:t xml:space="preserve"> </w:t>
            </w:r>
            <w:r>
              <w:rPr>
                <w:b/>
                <w:sz w:val="24"/>
              </w:rPr>
              <w:t>и</w:t>
            </w:r>
            <w:r>
              <w:rPr>
                <w:b/>
                <w:spacing w:val="-4"/>
                <w:sz w:val="24"/>
              </w:rPr>
              <w:t xml:space="preserve"> </w:t>
            </w:r>
            <w:r>
              <w:rPr>
                <w:b/>
                <w:sz w:val="24"/>
              </w:rPr>
              <w:t>фирменный</w:t>
            </w:r>
            <w:r>
              <w:rPr>
                <w:b/>
                <w:spacing w:val="-3"/>
                <w:sz w:val="24"/>
              </w:rPr>
              <w:t xml:space="preserve"> </w:t>
            </w:r>
            <w:r>
              <w:rPr>
                <w:b/>
                <w:spacing w:val="-2"/>
                <w:sz w:val="24"/>
              </w:rPr>
              <w:t>стиль</w:t>
            </w:r>
          </w:p>
          <w:p w14:paraId="0F43860B" w14:textId="77777777" w:rsidR="00084807" w:rsidRDefault="00DA1B6F">
            <w:pPr>
              <w:pStyle w:val="TableParagraph"/>
              <w:ind w:left="144"/>
              <w:rPr>
                <w:b/>
                <w:i/>
                <w:sz w:val="24"/>
              </w:rPr>
            </w:pPr>
            <w:r>
              <w:rPr>
                <w:b/>
                <w:i/>
                <w:sz w:val="24"/>
              </w:rPr>
              <w:t>Логотип,</w:t>
            </w:r>
            <w:r>
              <w:rPr>
                <w:b/>
                <w:i/>
                <w:spacing w:val="-5"/>
                <w:sz w:val="24"/>
              </w:rPr>
              <w:t xml:space="preserve"> </w:t>
            </w:r>
            <w:r>
              <w:rPr>
                <w:b/>
                <w:i/>
                <w:sz w:val="24"/>
              </w:rPr>
              <w:t>или</w:t>
            </w:r>
            <w:r>
              <w:rPr>
                <w:b/>
                <w:i/>
                <w:spacing w:val="-2"/>
                <w:sz w:val="24"/>
              </w:rPr>
              <w:t xml:space="preserve"> </w:t>
            </w:r>
            <w:r>
              <w:rPr>
                <w:b/>
                <w:i/>
                <w:sz w:val="24"/>
              </w:rPr>
              <w:t>фирменный</w:t>
            </w:r>
            <w:r>
              <w:rPr>
                <w:b/>
                <w:i/>
                <w:spacing w:val="-1"/>
                <w:sz w:val="24"/>
              </w:rPr>
              <w:t xml:space="preserve"> </w:t>
            </w:r>
            <w:r>
              <w:rPr>
                <w:b/>
                <w:i/>
                <w:spacing w:val="-2"/>
                <w:sz w:val="24"/>
              </w:rPr>
              <w:t>знак:</w:t>
            </w:r>
          </w:p>
        </w:tc>
      </w:tr>
    </w:tbl>
    <w:p w14:paraId="619A11D3"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6203"/>
      </w:tblGrid>
      <w:tr w:rsidR="00084807" w14:paraId="53B58644" w14:textId="77777777">
        <w:trPr>
          <w:trHeight w:val="12200"/>
        </w:trPr>
        <w:tc>
          <w:tcPr>
            <w:tcW w:w="3281" w:type="dxa"/>
          </w:tcPr>
          <w:p w14:paraId="6EAAB30D" w14:textId="77777777" w:rsidR="00084807" w:rsidRDefault="00084807">
            <w:pPr>
              <w:pStyle w:val="TableParagraph"/>
              <w:ind w:left="0"/>
              <w:rPr>
                <w:sz w:val="24"/>
              </w:rPr>
            </w:pPr>
          </w:p>
        </w:tc>
        <w:tc>
          <w:tcPr>
            <w:tcW w:w="6203" w:type="dxa"/>
          </w:tcPr>
          <w:p w14:paraId="25A3ED0A" w14:textId="77777777" w:rsidR="00084807" w:rsidRDefault="00084807">
            <w:pPr>
              <w:pStyle w:val="TableParagraph"/>
              <w:spacing w:before="5"/>
              <w:ind w:left="0"/>
              <w:rPr>
                <w:b/>
                <w:sz w:val="6"/>
              </w:rPr>
            </w:pPr>
          </w:p>
          <w:p w14:paraId="1CC96117" w14:textId="77777777" w:rsidR="00084807" w:rsidRDefault="0047756C">
            <w:pPr>
              <w:pStyle w:val="TableParagraph"/>
              <w:ind w:left="142"/>
              <w:rPr>
                <w:sz w:val="20"/>
              </w:rPr>
            </w:pPr>
            <w:r w:rsidRPr="0047756C">
              <w:rPr>
                <w:rFonts w:ascii="Calibri" w:eastAsia="Calibri" w:hAnsi="Calibri"/>
                <w:noProof/>
                <w:lang w:eastAsia="ru-RU"/>
              </w:rPr>
              <w:drawing>
                <wp:inline distT="0" distB="0" distL="0" distR="0" wp14:anchorId="22DC2001" wp14:editId="71C47D95">
                  <wp:extent cx="2011680" cy="1940118"/>
                  <wp:effectExtent l="0" t="0" r="7620" b="3175"/>
                  <wp:docPr id="1" name="Рисунок 1" descr="C:\Users\user\Desktop\ЭМБЛЕМ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ЭМБЛЕМА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1680" cy="1940118"/>
                          </a:xfrm>
                          <a:prstGeom prst="rect">
                            <a:avLst/>
                          </a:prstGeom>
                          <a:noFill/>
                          <a:ln>
                            <a:noFill/>
                          </a:ln>
                        </pic:spPr>
                      </pic:pic>
                    </a:graphicData>
                  </a:graphic>
                </wp:inline>
              </w:drawing>
            </w:r>
          </w:p>
          <w:p w14:paraId="749E7BA1" w14:textId="77777777" w:rsidR="00084807" w:rsidRDefault="00DA1B6F">
            <w:pPr>
              <w:pStyle w:val="TableParagraph"/>
              <w:spacing w:before="29"/>
              <w:ind w:left="144"/>
              <w:rPr>
                <w:sz w:val="24"/>
              </w:rPr>
            </w:pPr>
            <w:r>
              <w:rPr>
                <w:sz w:val="24"/>
              </w:rPr>
              <w:t>Данный</w:t>
            </w:r>
            <w:r>
              <w:rPr>
                <w:spacing w:val="-4"/>
                <w:sz w:val="24"/>
              </w:rPr>
              <w:t xml:space="preserve"> </w:t>
            </w:r>
            <w:r>
              <w:rPr>
                <w:sz w:val="24"/>
              </w:rPr>
              <w:t>логотип</w:t>
            </w:r>
            <w:r>
              <w:rPr>
                <w:spacing w:val="-2"/>
                <w:sz w:val="24"/>
              </w:rPr>
              <w:t xml:space="preserve"> </w:t>
            </w:r>
            <w:r>
              <w:rPr>
                <w:sz w:val="24"/>
              </w:rPr>
              <w:t>включается</w:t>
            </w:r>
            <w:r>
              <w:rPr>
                <w:spacing w:val="-2"/>
                <w:sz w:val="24"/>
              </w:rPr>
              <w:t xml:space="preserve"> </w:t>
            </w:r>
            <w:r>
              <w:rPr>
                <w:sz w:val="24"/>
              </w:rPr>
              <w:t>в</w:t>
            </w:r>
            <w:r>
              <w:rPr>
                <w:spacing w:val="-3"/>
                <w:sz w:val="24"/>
              </w:rPr>
              <w:t xml:space="preserve"> </w:t>
            </w:r>
            <w:r>
              <w:rPr>
                <w:spacing w:val="-2"/>
                <w:sz w:val="24"/>
              </w:rPr>
              <w:t>дизайн:</w:t>
            </w:r>
          </w:p>
          <w:p w14:paraId="7EF9CC3E" w14:textId="77777777" w:rsidR="00084807" w:rsidRDefault="00DA1B6F">
            <w:pPr>
              <w:pStyle w:val="TableParagraph"/>
              <w:ind w:left="144"/>
              <w:rPr>
                <w:sz w:val="24"/>
              </w:rPr>
            </w:pPr>
            <w:r>
              <w:rPr>
                <w:sz w:val="24"/>
              </w:rPr>
              <w:t>грамот,</w:t>
            </w:r>
            <w:r>
              <w:rPr>
                <w:spacing w:val="-4"/>
                <w:sz w:val="24"/>
              </w:rPr>
              <w:t xml:space="preserve"> </w:t>
            </w:r>
            <w:r>
              <w:rPr>
                <w:sz w:val="24"/>
              </w:rPr>
              <w:t>поздравительных</w:t>
            </w:r>
            <w:r>
              <w:rPr>
                <w:spacing w:val="-1"/>
                <w:sz w:val="24"/>
              </w:rPr>
              <w:t xml:space="preserve"> </w:t>
            </w:r>
            <w:r>
              <w:rPr>
                <w:spacing w:val="-2"/>
                <w:sz w:val="24"/>
              </w:rPr>
              <w:t>открыток;</w:t>
            </w:r>
          </w:p>
          <w:p w14:paraId="501D50FF" w14:textId="77777777" w:rsidR="00084807" w:rsidRDefault="00DA1B6F">
            <w:pPr>
              <w:pStyle w:val="TableParagraph"/>
              <w:ind w:left="144"/>
              <w:rPr>
                <w:sz w:val="24"/>
              </w:rPr>
            </w:pPr>
            <w:r>
              <w:rPr>
                <w:sz w:val="24"/>
              </w:rPr>
              <w:t>приглашений,</w:t>
            </w:r>
            <w:r>
              <w:rPr>
                <w:spacing w:val="-4"/>
                <w:sz w:val="24"/>
              </w:rPr>
              <w:t xml:space="preserve"> </w:t>
            </w:r>
            <w:r>
              <w:rPr>
                <w:sz w:val="24"/>
              </w:rPr>
              <w:t>буклетов</w:t>
            </w:r>
            <w:r>
              <w:rPr>
                <w:spacing w:val="-1"/>
                <w:sz w:val="24"/>
              </w:rPr>
              <w:t xml:space="preserve"> </w:t>
            </w:r>
            <w:r>
              <w:rPr>
                <w:sz w:val="24"/>
              </w:rPr>
              <w:t>и</w:t>
            </w:r>
            <w:r>
              <w:rPr>
                <w:spacing w:val="-2"/>
                <w:sz w:val="24"/>
              </w:rPr>
              <w:t xml:space="preserve"> </w:t>
            </w:r>
            <w:r>
              <w:rPr>
                <w:sz w:val="24"/>
              </w:rPr>
              <w:t>оформление</w:t>
            </w:r>
            <w:r>
              <w:rPr>
                <w:spacing w:val="-4"/>
                <w:sz w:val="24"/>
              </w:rPr>
              <w:t xml:space="preserve"> </w:t>
            </w:r>
            <w:r>
              <w:rPr>
                <w:spacing w:val="-2"/>
                <w:sz w:val="24"/>
              </w:rPr>
              <w:t>интерьера.</w:t>
            </w:r>
          </w:p>
          <w:p w14:paraId="0FB924D3" w14:textId="77777777" w:rsidR="00084807" w:rsidRDefault="00DA1B6F">
            <w:pPr>
              <w:pStyle w:val="TableParagraph"/>
              <w:ind w:left="144" w:right="129"/>
              <w:jc w:val="both"/>
              <w:rPr>
                <w:sz w:val="24"/>
              </w:rPr>
            </w:pPr>
            <w:r>
              <w:rPr>
                <w:b/>
                <w:i/>
                <w:sz w:val="24"/>
              </w:rPr>
              <w:t>РR - мероприятия:</w:t>
            </w:r>
            <w:r>
              <w:rPr>
                <w:b/>
                <w:i/>
                <w:spacing w:val="-5"/>
                <w:sz w:val="24"/>
              </w:rPr>
              <w:t xml:space="preserve"> </w:t>
            </w:r>
            <w:r>
              <w:rPr>
                <w:sz w:val="24"/>
              </w:rPr>
              <w:t>организация дней открытых дверей, презентаций, участие в ярмарках образования, конкурсы педагогического мастерства, открытые конференции и семинары для других учреждений.</w:t>
            </w:r>
          </w:p>
          <w:p w14:paraId="4CC6727E" w14:textId="77777777" w:rsidR="00084807" w:rsidRDefault="00DA1B6F">
            <w:pPr>
              <w:pStyle w:val="TableParagraph"/>
              <w:spacing w:before="6" w:line="274" w:lineRule="exact"/>
              <w:ind w:left="144"/>
              <w:jc w:val="both"/>
              <w:rPr>
                <w:b/>
                <w:sz w:val="24"/>
              </w:rPr>
            </w:pPr>
            <w:r>
              <w:rPr>
                <w:b/>
                <w:sz w:val="24"/>
              </w:rPr>
              <w:t>Публикации</w:t>
            </w:r>
            <w:r>
              <w:rPr>
                <w:b/>
                <w:spacing w:val="-2"/>
                <w:sz w:val="24"/>
              </w:rPr>
              <w:t xml:space="preserve"> </w:t>
            </w:r>
            <w:r>
              <w:rPr>
                <w:b/>
                <w:sz w:val="24"/>
              </w:rPr>
              <w:t>о</w:t>
            </w:r>
            <w:r>
              <w:rPr>
                <w:b/>
                <w:spacing w:val="-3"/>
                <w:sz w:val="24"/>
              </w:rPr>
              <w:t xml:space="preserve"> </w:t>
            </w:r>
            <w:r>
              <w:rPr>
                <w:b/>
                <w:sz w:val="24"/>
              </w:rPr>
              <w:t>достижениях</w:t>
            </w:r>
            <w:r>
              <w:rPr>
                <w:b/>
                <w:spacing w:val="-2"/>
                <w:sz w:val="24"/>
              </w:rPr>
              <w:t xml:space="preserve"> </w:t>
            </w:r>
            <w:r w:rsidR="0047756C">
              <w:rPr>
                <w:b/>
                <w:sz w:val="24"/>
              </w:rPr>
              <w:t>МБ</w:t>
            </w:r>
            <w:r>
              <w:rPr>
                <w:b/>
                <w:sz w:val="24"/>
              </w:rPr>
              <w:t>ОУ</w:t>
            </w:r>
            <w:r>
              <w:rPr>
                <w:b/>
                <w:spacing w:val="-4"/>
                <w:sz w:val="24"/>
              </w:rPr>
              <w:t xml:space="preserve"> </w:t>
            </w:r>
            <w:r>
              <w:rPr>
                <w:b/>
                <w:sz w:val="24"/>
              </w:rPr>
              <w:t>в</w:t>
            </w:r>
            <w:r>
              <w:rPr>
                <w:b/>
                <w:spacing w:val="-2"/>
                <w:sz w:val="24"/>
              </w:rPr>
              <w:t xml:space="preserve"> </w:t>
            </w:r>
            <w:r>
              <w:rPr>
                <w:b/>
                <w:spacing w:val="-4"/>
                <w:sz w:val="24"/>
              </w:rPr>
              <w:t>СМИ.</w:t>
            </w:r>
          </w:p>
          <w:p w14:paraId="74231C52" w14:textId="77777777" w:rsidR="00084807" w:rsidRDefault="0047756C" w:rsidP="0047756C">
            <w:pPr>
              <w:pStyle w:val="TableParagraph"/>
              <w:tabs>
                <w:tab w:val="left" w:pos="1826"/>
                <w:tab w:val="left" w:pos="4093"/>
                <w:tab w:val="left" w:pos="5724"/>
              </w:tabs>
              <w:spacing w:line="274" w:lineRule="exact"/>
              <w:ind w:left="144"/>
              <w:jc w:val="both"/>
              <w:rPr>
                <w:sz w:val="24"/>
              </w:rPr>
            </w:pPr>
            <w:r>
              <w:rPr>
                <w:spacing w:val="-2"/>
                <w:sz w:val="24"/>
              </w:rPr>
              <w:t>МБ</w:t>
            </w:r>
            <w:r w:rsidR="00DA1B6F">
              <w:rPr>
                <w:spacing w:val="-2"/>
                <w:sz w:val="24"/>
              </w:rPr>
              <w:t>ОУ</w:t>
            </w:r>
            <w:r w:rsidR="00DA1B6F">
              <w:rPr>
                <w:sz w:val="24"/>
              </w:rPr>
              <w:tab/>
            </w:r>
            <w:r w:rsidR="00DA1B6F">
              <w:rPr>
                <w:spacing w:val="-2"/>
                <w:sz w:val="24"/>
              </w:rPr>
              <w:t>«</w:t>
            </w:r>
            <w:r>
              <w:rPr>
                <w:spacing w:val="-2"/>
                <w:sz w:val="24"/>
              </w:rPr>
              <w:t>Октябрьскоготнянская СОШ</w:t>
            </w:r>
            <w:r w:rsidR="00DA1B6F">
              <w:rPr>
                <w:sz w:val="24"/>
              </w:rPr>
              <w:t>»</w:t>
            </w:r>
            <w:r w:rsidR="00DA1B6F">
              <w:rPr>
                <w:spacing w:val="40"/>
                <w:sz w:val="24"/>
              </w:rPr>
              <w:t xml:space="preserve"> </w:t>
            </w:r>
            <w:r w:rsidR="00DA1B6F">
              <w:rPr>
                <w:sz w:val="24"/>
              </w:rPr>
              <w:t xml:space="preserve">функционирует с </w:t>
            </w:r>
            <w:r>
              <w:rPr>
                <w:sz w:val="24"/>
              </w:rPr>
              <w:t>2018 года.</w:t>
            </w:r>
            <w:r w:rsidR="00DA1B6F">
              <w:rPr>
                <w:sz w:val="24"/>
              </w:rPr>
              <w:t xml:space="preserve"> Это</w:t>
            </w:r>
            <w:r>
              <w:rPr>
                <w:sz w:val="24"/>
              </w:rPr>
              <w:t xml:space="preserve"> новое,</w:t>
            </w:r>
            <w:r w:rsidR="00DA1B6F">
              <w:rPr>
                <w:spacing w:val="-5"/>
                <w:sz w:val="24"/>
              </w:rPr>
              <w:t xml:space="preserve"> </w:t>
            </w:r>
            <w:r w:rsidR="00DA1B6F">
              <w:rPr>
                <w:sz w:val="24"/>
              </w:rPr>
              <w:t xml:space="preserve">современное, динамично развивающееся образовательное учреждение, в котором </w:t>
            </w:r>
            <w:r>
              <w:rPr>
                <w:sz w:val="24"/>
              </w:rPr>
              <w:t>применяются</w:t>
            </w:r>
            <w:r w:rsidR="00DA1B6F">
              <w:rPr>
                <w:sz w:val="24"/>
              </w:rPr>
              <w:t xml:space="preserve"> лучшие традиции прошлого, осуществляется стремление к современному и инновационному будущему. Современный ребенок не такой, каким был его</w:t>
            </w:r>
            <w:r w:rsidR="00DA1B6F">
              <w:rPr>
                <w:spacing w:val="80"/>
                <w:sz w:val="24"/>
              </w:rPr>
              <w:t xml:space="preserve"> </w:t>
            </w:r>
            <w:r w:rsidR="00DA1B6F">
              <w:rPr>
                <w:sz w:val="24"/>
              </w:rPr>
              <w:t>сверстник несколько десятилетий назад. И не потому,</w:t>
            </w:r>
            <w:r w:rsidR="00DA1B6F">
              <w:rPr>
                <w:spacing w:val="40"/>
                <w:sz w:val="24"/>
              </w:rPr>
              <w:t xml:space="preserve"> </w:t>
            </w:r>
            <w:r w:rsidR="00DA1B6F">
              <w:rPr>
                <w:sz w:val="24"/>
              </w:rPr>
              <w:t xml:space="preserve">что изменилась природа самого ребенка или закономерности его развития. Принципиально изменилась жизнь, предметный и социальный мир, ожидания взрослых, воспитательные модели в семье и в </w:t>
            </w:r>
            <w:r>
              <w:rPr>
                <w:sz w:val="24"/>
              </w:rPr>
              <w:t>ОУ</w:t>
            </w:r>
            <w:r w:rsidR="00DA1B6F">
              <w:rPr>
                <w:sz w:val="24"/>
              </w:rPr>
              <w:t>.</w:t>
            </w:r>
          </w:p>
          <w:p w14:paraId="020259BF" w14:textId="77777777" w:rsidR="00084807" w:rsidRDefault="00DA1B6F">
            <w:pPr>
              <w:pStyle w:val="TableParagraph"/>
              <w:ind w:left="144" w:right="133"/>
              <w:jc w:val="both"/>
              <w:rPr>
                <w:sz w:val="24"/>
              </w:rPr>
            </w:pPr>
            <w:r>
              <w:rPr>
                <w:sz w:val="24"/>
              </w:rPr>
              <w:t>Поэтому основной задачей воспитания и образования в нашем учреждении становится сохранение</w:t>
            </w:r>
            <w:r>
              <w:rPr>
                <w:spacing w:val="40"/>
                <w:sz w:val="24"/>
              </w:rPr>
              <w:t xml:space="preserve"> </w:t>
            </w:r>
            <w:r>
              <w:rPr>
                <w:sz w:val="24"/>
              </w:rPr>
              <w:t>(возрождение) условий, в которых ребенок играет со сверстниками, сотрудничает с другими детьми в</w:t>
            </w:r>
            <w:r>
              <w:rPr>
                <w:spacing w:val="40"/>
                <w:sz w:val="24"/>
              </w:rPr>
              <w:t xml:space="preserve"> </w:t>
            </w:r>
            <w:r>
              <w:rPr>
                <w:sz w:val="24"/>
              </w:rPr>
              <w:t>решении разнообразных познавательных задач, проявляет познавательную инициативу, удовлетворяет собственное любопытство, развивает воображение и творческие способности. Именно «здесь и сейчас» закладываются основы личности Человека будущего.</w:t>
            </w:r>
          </w:p>
          <w:p w14:paraId="2F39B3DA" w14:textId="77777777" w:rsidR="00084807" w:rsidRDefault="00DA1B6F" w:rsidP="0047756C">
            <w:pPr>
              <w:pStyle w:val="TableParagraph"/>
              <w:spacing w:before="1"/>
              <w:ind w:left="144" w:right="131"/>
              <w:jc w:val="both"/>
              <w:rPr>
                <w:sz w:val="24"/>
              </w:rPr>
            </w:pPr>
            <w:r>
              <w:rPr>
                <w:sz w:val="24"/>
              </w:rPr>
              <w:t xml:space="preserve">Основной вектор по которому движется </w:t>
            </w:r>
            <w:r w:rsidR="0047756C">
              <w:rPr>
                <w:sz w:val="24"/>
              </w:rPr>
              <w:t>МБОУ</w:t>
            </w:r>
            <w:r>
              <w:rPr>
                <w:sz w:val="24"/>
              </w:rPr>
              <w:t xml:space="preserve"> – интеллектуальное развитие детей.</w:t>
            </w:r>
          </w:p>
        </w:tc>
      </w:tr>
      <w:tr w:rsidR="00084807" w14:paraId="40C9C5B7" w14:textId="77777777">
        <w:trPr>
          <w:trHeight w:val="1799"/>
        </w:trPr>
        <w:tc>
          <w:tcPr>
            <w:tcW w:w="3281" w:type="dxa"/>
          </w:tcPr>
          <w:p w14:paraId="75ECC7E6" w14:textId="77777777" w:rsidR="00084807" w:rsidRDefault="00DA1B6F">
            <w:pPr>
              <w:pStyle w:val="TableParagraph"/>
              <w:spacing w:before="63"/>
              <w:ind w:left="143" w:right="559"/>
              <w:rPr>
                <w:sz w:val="24"/>
              </w:rPr>
            </w:pPr>
            <w:r>
              <w:rPr>
                <w:sz w:val="24"/>
              </w:rPr>
              <w:t>Отношения</w:t>
            </w:r>
            <w:r>
              <w:rPr>
                <w:spacing w:val="40"/>
                <w:sz w:val="24"/>
              </w:rPr>
              <w:t xml:space="preserve"> </w:t>
            </w:r>
            <w:r>
              <w:rPr>
                <w:sz w:val="24"/>
              </w:rPr>
              <w:t xml:space="preserve">к воспитанникам, их </w:t>
            </w:r>
            <w:r>
              <w:rPr>
                <w:spacing w:val="-2"/>
                <w:sz w:val="24"/>
              </w:rPr>
              <w:t>родителям</w:t>
            </w:r>
            <w:r>
              <w:rPr>
                <w:spacing w:val="-13"/>
                <w:sz w:val="24"/>
              </w:rPr>
              <w:t xml:space="preserve"> </w:t>
            </w:r>
            <w:r>
              <w:rPr>
                <w:spacing w:val="-2"/>
                <w:sz w:val="24"/>
              </w:rPr>
              <w:t>(законным представителям),</w:t>
            </w:r>
          </w:p>
          <w:p w14:paraId="17BDC3A9" w14:textId="77777777" w:rsidR="00084807" w:rsidRDefault="00DA1B6F" w:rsidP="0047756C">
            <w:pPr>
              <w:pStyle w:val="TableParagraph"/>
              <w:spacing w:before="1"/>
              <w:ind w:left="143" w:right="67"/>
              <w:rPr>
                <w:sz w:val="24"/>
              </w:rPr>
            </w:pPr>
            <w:r>
              <w:rPr>
                <w:spacing w:val="-2"/>
                <w:sz w:val="24"/>
              </w:rPr>
              <w:t>сотрудникам</w:t>
            </w:r>
            <w:r>
              <w:rPr>
                <w:spacing w:val="-12"/>
                <w:sz w:val="24"/>
              </w:rPr>
              <w:t xml:space="preserve"> </w:t>
            </w:r>
            <w:r>
              <w:rPr>
                <w:spacing w:val="-2"/>
                <w:sz w:val="24"/>
              </w:rPr>
              <w:t>и</w:t>
            </w:r>
            <w:r>
              <w:rPr>
                <w:spacing w:val="-11"/>
                <w:sz w:val="24"/>
              </w:rPr>
              <w:t xml:space="preserve"> </w:t>
            </w:r>
            <w:r>
              <w:rPr>
                <w:spacing w:val="-2"/>
                <w:sz w:val="24"/>
              </w:rPr>
              <w:t xml:space="preserve">партнерам </w:t>
            </w:r>
            <w:r w:rsidR="0047756C">
              <w:rPr>
                <w:spacing w:val="-4"/>
                <w:sz w:val="24"/>
              </w:rPr>
              <w:t>МБОУ</w:t>
            </w:r>
          </w:p>
        </w:tc>
        <w:tc>
          <w:tcPr>
            <w:tcW w:w="6203" w:type="dxa"/>
          </w:tcPr>
          <w:p w14:paraId="6607DCAB" w14:textId="77777777" w:rsidR="00084807" w:rsidRDefault="00DA1B6F">
            <w:pPr>
              <w:pStyle w:val="TableParagraph"/>
              <w:numPr>
                <w:ilvl w:val="0"/>
                <w:numId w:val="48"/>
              </w:numPr>
              <w:tabs>
                <w:tab w:val="left" w:pos="864"/>
              </w:tabs>
              <w:spacing w:before="65" w:line="293" w:lineRule="exact"/>
              <w:ind w:hanging="360"/>
              <w:rPr>
                <w:sz w:val="24"/>
              </w:rPr>
            </w:pPr>
            <w:r>
              <w:rPr>
                <w:sz w:val="24"/>
              </w:rPr>
              <w:t>сотрудничество</w:t>
            </w:r>
            <w:r>
              <w:rPr>
                <w:spacing w:val="-10"/>
                <w:sz w:val="24"/>
              </w:rPr>
              <w:t xml:space="preserve"> </w:t>
            </w:r>
            <w:r>
              <w:rPr>
                <w:sz w:val="24"/>
              </w:rPr>
              <w:t>с</w:t>
            </w:r>
            <w:r>
              <w:rPr>
                <w:spacing w:val="-12"/>
                <w:sz w:val="24"/>
              </w:rPr>
              <w:t xml:space="preserve"> </w:t>
            </w:r>
            <w:r>
              <w:rPr>
                <w:spacing w:val="-2"/>
                <w:sz w:val="24"/>
              </w:rPr>
              <w:t>семьей.</w:t>
            </w:r>
          </w:p>
          <w:p w14:paraId="56A987C0" w14:textId="77777777" w:rsidR="00084807" w:rsidRDefault="00DA1B6F">
            <w:pPr>
              <w:pStyle w:val="TableParagraph"/>
              <w:numPr>
                <w:ilvl w:val="0"/>
                <w:numId w:val="48"/>
              </w:numPr>
              <w:tabs>
                <w:tab w:val="left" w:pos="864"/>
              </w:tabs>
              <w:spacing w:before="2" w:line="237" w:lineRule="auto"/>
              <w:ind w:right="136"/>
              <w:rPr>
                <w:sz w:val="24"/>
              </w:rPr>
            </w:pPr>
            <w:r>
              <w:rPr>
                <w:sz w:val="24"/>
              </w:rPr>
              <w:t>приобщения</w:t>
            </w:r>
            <w:r>
              <w:rPr>
                <w:spacing w:val="40"/>
                <w:sz w:val="24"/>
              </w:rPr>
              <w:t xml:space="preserve"> </w:t>
            </w:r>
            <w:r>
              <w:rPr>
                <w:sz w:val="24"/>
              </w:rPr>
              <w:t>детей</w:t>
            </w:r>
            <w:r>
              <w:rPr>
                <w:spacing w:val="40"/>
                <w:sz w:val="24"/>
              </w:rPr>
              <w:t xml:space="preserve"> </w:t>
            </w:r>
            <w:r>
              <w:rPr>
                <w:sz w:val="24"/>
              </w:rPr>
              <w:t>к</w:t>
            </w:r>
            <w:r>
              <w:rPr>
                <w:spacing w:val="40"/>
                <w:sz w:val="24"/>
              </w:rPr>
              <w:t xml:space="preserve"> </w:t>
            </w:r>
            <w:r>
              <w:rPr>
                <w:sz w:val="24"/>
              </w:rPr>
              <w:t>социокультурным</w:t>
            </w:r>
            <w:r>
              <w:rPr>
                <w:spacing w:val="40"/>
                <w:sz w:val="24"/>
              </w:rPr>
              <w:t xml:space="preserve"> </w:t>
            </w:r>
            <w:r>
              <w:rPr>
                <w:sz w:val="24"/>
              </w:rPr>
              <w:t>нормам, традициям семьи, общества и государства.</w:t>
            </w:r>
          </w:p>
        </w:tc>
      </w:tr>
    </w:tbl>
    <w:p w14:paraId="17B2C5B7" w14:textId="77777777" w:rsidR="00084807" w:rsidRDefault="00084807">
      <w:pPr>
        <w:spacing w:line="237" w:lineRule="auto"/>
        <w:rPr>
          <w:sz w:val="24"/>
        </w:rPr>
        <w:sectPr w:rsidR="00084807" w:rsidSect="00786EB3">
          <w:pgSz w:w="11910" w:h="16840"/>
          <w:pgMar w:top="1100" w:right="580" w:bottom="124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6203"/>
      </w:tblGrid>
      <w:tr w:rsidR="00084807" w14:paraId="5447F0E8" w14:textId="77777777">
        <w:trPr>
          <w:trHeight w:val="14221"/>
        </w:trPr>
        <w:tc>
          <w:tcPr>
            <w:tcW w:w="3281" w:type="dxa"/>
          </w:tcPr>
          <w:p w14:paraId="4057B4DA" w14:textId="77777777" w:rsidR="00084807" w:rsidRDefault="00DA1B6F" w:rsidP="0047756C">
            <w:pPr>
              <w:pStyle w:val="TableParagraph"/>
              <w:spacing w:before="66"/>
              <w:ind w:left="143"/>
              <w:rPr>
                <w:sz w:val="24"/>
              </w:rPr>
            </w:pPr>
            <w:r>
              <w:rPr>
                <w:sz w:val="24"/>
              </w:rPr>
              <w:t>Ключевые</w:t>
            </w:r>
            <w:r>
              <w:rPr>
                <w:spacing w:val="48"/>
                <w:sz w:val="24"/>
              </w:rPr>
              <w:t xml:space="preserve"> </w:t>
            </w:r>
            <w:r>
              <w:rPr>
                <w:sz w:val="24"/>
              </w:rPr>
              <w:t>правила</w:t>
            </w:r>
            <w:r>
              <w:rPr>
                <w:spacing w:val="-5"/>
                <w:sz w:val="24"/>
              </w:rPr>
              <w:t xml:space="preserve"> </w:t>
            </w:r>
            <w:r w:rsidR="0047756C">
              <w:rPr>
                <w:spacing w:val="-5"/>
                <w:sz w:val="24"/>
              </w:rPr>
              <w:t>МБОУ</w:t>
            </w:r>
          </w:p>
        </w:tc>
        <w:tc>
          <w:tcPr>
            <w:tcW w:w="6203" w:type="dxa"/>
          </w:tcPr>
          <w:p w14:paraId="7FC1F1F2" w14:textId="77777777" w:rsidR="00084807" w:rsidRDefault="00DA1B6F">
            <w:pPr>
              <w:pStyle w:val="TableParagraph"/>
              <w:spacing w:before="71"/>
              <w:ind w:left="144"/>
              <w:rPr>
                <w:b/>
                <w:sz w:val="24"/>
              </w:rPr>
            </w:pPr>
            <w:r>
              <w:rPr>
                <w:b/>
                <w:sz w:val="24"/>
              </w:rPr>
              <w:t>Воспитатель</w:t>
            </w:r>
            <w:r>
              <w:rPr>
                <w:b/>
                <w:spacing w:val="-10"/>
                <w:sz w:val="24"/>
              </w:rPr>
              <w:t xml:space="preserve"> </w:t>
            </w:r>
            <w:r>
              <w:rPr>
                <w:b/>
                <w:sz w:val="24"/>
              </w:rPr>
              <w:t>должен</w:t>
            </w:r>
            <w:r>
              <w:rPr>
                <w:b/>
                <w:spacing w:val="-10"/>
                <w:sz w:val="24"/>
              </w:rPr>
              <w:t xml:space="preserve"> </w:t>
            </w:r>
            <w:r>
              <w:rPr>
                <w:b/>
                <w:sz w:val="24"/>
              </w:rPr>
              <w:t>соблюдать</w:t>
            </w:r>
            <w:r>
              <w:rPr>
                <w:b/>
                <w:spacing w:val="-10"/>
                <w:sz w:val="24"/>
              </w:rPr>
              <w:t xml:space="preserve"> </w:t>
            </w:r>
            <w:r>
              <w:rPr>
                <w:b/>
                <w:sz w:val="24"/>
              </w:rPr>
              <w:t>кодекс</w:t>
            </w:r>
            <w:r>
              <w:rPr>
                <w:b/>
                <w:spacing w:val="-11"/>
                <w:sz w:val="24"/>
              </w:rPr>
              <w:t xml:space="preserve"> </w:t>
            </w:r>
            <w:r>
              <w:rPr>
                <w:b/>
                <w:sz w:val="24"/>
              </w:rPr>
              <w:t>нормы профессиональной этики и</w:t>
            </w:r>
          </w:p>
          <w:p w14:paraId="4E6BE08D" w14:textId="77777777" w:rsidR="00084807" w:rsidRDefault="00DA1B6F">
            <w:pPr>
              <w:pStyle w:val="TableParagraph"/>
              <w:spacing w:line="274" w:lineRule="exact"/>
              <w:ind w:left="144"/>
              <w:rPr>
                <w:b/>
                <w:sz w:val="24"/>
              </w:rPr>
            </w:pPr>
            <w:r>
              <w:rPr>
                <w:b/>
                <w:spacing w:val="-2"/>
                <w:sz w:val="24"/>
              </w:rPr>
              <w:t>поведения:</w:t>
            </w:r>
          </w:p>
          <w:p w14:paraId="1B926302" w14:textId="77777777" w:rsidR="00084807" w:rsidRDefault="00DA1B6F">
            <w:pPr>
              <w:pStyle w:val="TableParagraph"/>
              <w:ind w:left="144"/>
              <w:rPr>
                <w:sz w:val="24"/>
              </w:rPr>
            </w:pPr>
            <w:r>
              <w:rPr>
                <w:sz w:val="24"/>
              </w:rPr>
              <w:t>−</w:t>
            </w:r>
            <w:r>
              <w:rPr>
                <w:spacing w:val="-7"/>
                <w:sz w:val="24"/>
              </w:rPr>
              <w:t xml:space="preserve"> </w:t>
            </w:r>
            <w:r>
              <w:rPr>
                <w:sz w:val="24"/>
              </w:rPr>
              <w:t>педагог</w:t>
            </w:r>
            <w:r>
              <w:rPr>
                <w:spacing w:val="-7"/>
                <w:sz w:val="24"/>
              </w:rPr>
              <w:t xml:space="preserve"> </w:t>
            </w:r>
            <w:r>
              <w:rPr>
                <w:sz w:val="24"/>
              </w:rPr>
              <w:t>всегда</w:t>
            </w:r>
            <w:r>
              <w:rPr>
                <w:spacing w:val="-7"/>
                <w:sz w:val="24"/>
              </w:rPr>
              <w:t xml:space="preserve"> </w:t>
            </w:r>
            <w:r>
              <w:rPr>
                <w:sz w:val="24"/>
              </w:rPr>
              <w:t>выходит</w:t>
            </w:r>
            <w:r>
              <w:rPr>
                <w:spacing w:val="-6"/>
                <w:sz w:val="24"/>
              </w:rPr>
              <w:t xml:space="preserve"> </w:t>
            </w:r>
            <w:r>
              <w:rPr>
                <w:sz w:val="24"/>
              </w:rPr>
              <w:t>навстречу</w:t>
            </w:r>
            <w:r>
              <w:rPr>
                <w:spacing w:val="-10"/>
                <w:sz w:val="24"/>
              </w:rPr>
              <w:t xml:space="preserve"> </w:t>
            </w:r>
            <w:r>
              <w:rPr>
                <w:sz w:val="24"/>
              </w:rPr>
              <w:t>родителям</w:t>
            </w:r>
            <w:r>
              <w:rPr>
                <w:spacing w:val="-7"/>
                <w:sz w:val="24"/>
              </w:rPr>
              <w:t xml:space="preserve"> </w:t>
            </w:r>
            <w:r>
              <w:rPr>
                <w:sz w:val="24"/>
              </w:rPr>
              <w:t>и приветствует родителей и</w:t>
            </w:r>
          </w:p>
          <w:p w14:paraId="59ECF8C6" w14:textId="77777777" w:rsidR="00084807" w:rsidRDefault="00DA1B6F">
            <w:pPr>
              <w:pStyle w:val="TableParagraph"/>
              <w:ind w:left="144"/>
              <w:rPr>
                <w:sz w:val="24"/>
              </w:rPr>
            </w:pPr>
            <w:r>
              <w:rPr>
                <w:sz w:val="24"/>
              </w:rPr>
              <w:t>детей</w:t>
            </w:r>
            <w:r>
              <w:rPr>
                <w:spacing w:val="-4"/>
                <w:sz w:val="24"/>
              </w:rPr>
              <w:t xml:space="preserve"> </w:t>
            </w:r>
            <w:r>
              <w:rPr>
                <w:spacing w:val="-2"/>
                <w:sz w:val="24"/>
              </w:rPr>
              <w:t>первым</w:t>
            </w:r>
          </w:p>
          <w:p w14:paraId="7310B4D8" w14:textId="77777777" w:rsidR="00084807" w:rsidRDefault="00DA1B6F">
            <w:pPr>
              <w:pStyle w:val="TableParagraph"/>
              <w:ind w:left="144"/>
              <w:rPr>
                <w:sz w:val="24"/>
              </w:rPr>
            </w:pPr>
            <w:r>
              <w:rPr>
                <w:sz w:val="24"/>
              </w:rPr>
              <w:t>−</w:t>
            </w:r>
            <w:r>
              <w:rPr>
                <w:spacing w:val="-1"/>
                <w:sz w:val="24"/>
              </w:rPr>
              <w:t xml:space="preserve"> </w:t>
            </w:r>
            <w:r>
              <w:rPr>
                <w:sz w:val="24"/>
              </w:rPr>
              <w:t>улыбка</w:t>
            </w:r>
            <w:r>
              <w:rPr>
                <w:spacing w:val="-2"/>
                <w:sz w:val="24"/>
              </w:rPr>
              <w:t xml:space="preserve"> </w:t>
            </w:r>
            <w:r>
              <w:rPr>
                <w:sz w:val="24"/>
              </w:rPr>
              <w:t>–</w:t>
            </w:r>
            <w:r>
              <w:rPr>
                <w:spacing w:val="-2"/>
                <w:sz w:val="24"/>
              </w:rPr>
              <w:t xml:space="preserve"> </w:t>
            </w:r>
            <w:r>
              <w:rPr>
                <w:sz w:val="24"/>
              </w:rPr>
              <w:t>всегда</w:t>
            </w:r>
            <w:r>
              <w:rPr>
                <w:spacing w:val="-2"/>
                <w:sz w:val="24"/>
              </w:rPr>
              <w:t xml:space="preserve"> </w:t>
            </w:r>
            <w:r>
              <w:rPr>
                <w:sz w:val="24"/>
              </w:rPr>
              <w:t>обязательная</w:t>
            </w:r>
            <w:r>
              <w:rPr>
                <w:spacing w:val="-2"/>
                <w:sz w:val="24"/>
              </w:rPr>
              <w:t xml:space="preserve"> </w:t>
            </w:r>
            <w:r>
              <w:rPr>
                <w:sz w:val="24"/>
              </w:rPr>
              <w:t>часть</w:t>
            </w:r>
            <w:r>
              <w:rPr>
                <w:spacing w:val="-1"/>
                <w:sz w:val="24"/>
              </w:rPr>
              <w:t xml:space="preserve"> </w:t>
            </w:r>
            <w:r>
              <w:rPr>
                <w:spacing w:val="-2"/>
                <w:sz w:val="24"/>
              </w:rPr>
              <w:t>приветствия;</w:t>
            </w:r>
          </w:p>
          <w:p w14:paraId="62F6B867" w14:textId="77777777" w:rsidR="00084807" w:rsidRDefault="00DA1B6F">
            <w:pPr>
              <w:pStyle w:val="TableParagraph"/>
              <w:ind w:left="144"/>
              <w:rPr>
                <w:sz w:val="24"/>
              </w:rPr>
            </w:pPr>
            <w:r>
              <w:rPr>
                <w:sz w:val="24"/>
              </w:rPr>
              <w:t>−</w:t>
            </w:r>
            <w:r>
              <w:rPr>
                <w:spacing w:val="-6"/>
                <w:sz w:val="24"/>
              </w:rPr>
              <w:t xml:space="preserve"> </w:t>
            </w:r>
            <w:r>
              <w:rPr>
                <w:sz w:val="24"/>
              </w:rPr>
              <w:t>педагог</w:t>
            </w:r>
            <w:r>
              <w:rPr>
                <w:spacing w:val="-6"/>
                <w:sz w:val="24"/>
              </w:rPr>
              <w:t xml:space="preserve"> </w:t>
            </w:r>
            <w:r>
              <w:rPr>
                <w:sz w:val="24"/>
              </w:rPr>
              <w:t>описывает</w:t>
            </w:r>
            <w:r>
              <w:rPr>
                <w:spacing w:val="-5"/>
                <w:sz w:val="24"/>
              </w:rPr>
              <w:t xml:space="preserve"> </w:t>
            </w:r>
            <w:r>
              <w:rPr>
                <w:sz w:val="24"/>
              </w:rPr>
              <w:t>события</w:t>
            </w:r>
            <w:r>
              <w:rPr>
                <w:spacing w:val="-5"/>
                <w:sz w:val="24"/>
              </w:rPr>
              <w:t xml:space="preserve"> </w:t>
            </w:r>
            <w:r>
              <w:rPr>
                <w:sz w:val="24"/>
              </w:rPr>
              <w:t>и</w:t>
            </w:r>
            <w:r>
              <w:rPr>
                <w:spacing w:val="-5"/>
                <w:sz w:val="24"/>
              </w:rPr>
              <w:t xml:space="preserve"> </w:t>
            </w:r>
            <w:r>
              <w:rPr>
                <w:sz w:val="24"/>
              </w:rPr>
              <w:t>ситуации,</w:t>
            </w:r>
            <w:r>
              <w:rPr>
                <w:spacing w:val="-5"/>
                <w:sz w:val="24"/>
              </w:rPr>
              <w:t xml:space="preserve"> </w:t>
            </w:r>
            <w:r>
              <w:rPr>
                <w:sz w:val="24"/>
              </w:rPr>
              <w:t>но</w:t>
            </w:r>
            <w:r>
              <w:rPr>
                <w:spacing w:val="-7"/>
                <w:sz w:val="24"/>
              </w:rPr>
              <w:t xml:space="preserve"> </w:t>
            </w:r>
            <w:r>
              <w:rPr>
                <w:sz w:val="24"/>
              </w:rPr>
              <w:t>не</w:t>
            </w:r>
            <w:r>
              <w:rPr>
                <w:spacing w:val="-6"/>
                <w:sz w:val="24"/>
              </w:rPr>
              <w:t xml:space="preserve"> </w:t>
            </w:r>
            <w:r>
              <w:rPr>
                <w:sz w:val="24"/>
              </w:rPr>
              <w:t>даёт</w:t>
            </w:r>
            <w:r>
              <w:rPr>
                <w:spacing w:val="-5"/>
                <w:sz w:val="24"/>
              </w:rPr>
              <w:t xml:space="preserve"> </w:t>
            </w:r>
            <w:r>
              <w:rPr>
                <w:sz w:val="24"/>
              </w:rPr>
              <w:t xml:space="preserve">им </w:t>
            </w:r>
            <w:r>
              <w:rPr>
                <w:spacing w:val="-2"/>
                <w:sz w:val="24"/>
              </w:rPr>
              <w:t>оценки;</w:t>
            </w:r>
          </w:p>
          <w:p w14:paraId="2E0D4406" w14:textId="77777777" w:rsidR="00084807" w:rsidRDefault="00DA1B6F">
            <w:pPr>
              <w:pStyle w:val="TableParagraph"/>
              <w:ind w:left="144"/>
              <w:rPr>
                <w:sz w:val="24"/>
              </w:rPr>
            </w:pPr>
            <w:r>
              <w:rPr>
                <w:sz w:val="24"/>
              </w:rPr>
              <w:t>-педагог</w:t>
            </w:r>
            <w:r>
              <w:rPr>
                <w:spacing w:val="-6"/>
                <w:sz w:val="24"/>
              </w:rPr>
              <w:t xml:space="preserve"> </w:t>
            </w:r>
            <w:r>
              <w:rPr>
                <w:sz w:val="24"/>
              </w:rPr>
              <w:t>не</w:t>
            </w:r>
            <w:r>
              <w:rPr>
                <w:spacing w:val="-6"/>
                <w:sz w:val="24"/>
              </w:rPr>
              <w:t xml:space="preserve"> </w:t>
            </w:r>
            <w:r>
              <w:rPr>
                <w:sz w:val="24"/>
              </w:rPr>
              <w:t>обвиняет</w:t>
            </w:r>
            <w:r>
              <w:rPr>
                <w:spacing w:val="-5"/>
                <w:sz w:val="24"/>
              </w:rPr>
              <w:t xml:space="preserve"> </w:t>
            </w:r>
            <w:r>
              <w:rPr>
                <w:sz w:val="24"/>
              </w:rPr>
              <w:t>родителей</w:t>
            </w:r>
            <w:r>
              <w:rPr>
                <w:spacing w:val="-5"/>
                <w:sz w:val="24"/>
              </w:rPr>
              <w:t xml:space="preserve"> </w:t>
            </w:r>
            <w:r>
              <w:rPr>
                <w:sz w:val="24"/>
              </w:rPr>
              <w:t>и</w:t>
            </w:r>
            <w:r>
              <w:rPr>
                <w:spacing w:val="-7"/>
                <w:sz w:val="24"/>
              </w:rPr>
              <w:t xml:space="preserve"> </w:t>
            </w:r>
            <w:r>
              <w:rPr>
                <w:sz w:val="24"/>
              </w:rPr>
              <w:t>не</w:t>
            </w:r>
            <w:r>
              <w:rPr>
                <w:spacing w:val="-6"/>
                <w:sz w:val="24"/>
              </w:rPr>
              <w:t xml:space="preserve"> </w:t>
            </w:r>
            <w:r>
              <w:rPr>
                <w:sz w:val="24"/>
              </w:rPr>
              <w:t>возлагает</w:t>
            </w:r>
            <w:r>
              <w:rPr>
                <w:spacing w:val="-5"/>
                <w:sz w:val="24"/>
              </w:rPr>
              <w:t xml:space="preserve"> </w:t>
            </w:r>
            <w:r>
              <w:rPr>
                <w:sz w:val="24"/>
              </w:rPr>
              <w:t>на</w:t>
            </w:r>
            <w:r>
              <w:rPr>
                <w:spacing w:val="-6"/>
                <w:sz w:val="24"/>
              </w:rPr>
              <w:t xml:space="preserve"> </w:t>
            </w:r>
            <w:r>
              <w:rPr>
                <w:sz w:val="24"/>
              </w:rPr>
              <w:t>них ответственность за</w:t>
            </w:r>
          </w:p>
          <w:p w14:paraId="4DF776A4" w14:textId="77777777" w:rsidR="00084807" w:rsidRDefault="00DA1B6F">
            <w:pPr>
              <w:pStyle w:val="TableParagraph"/>
              <w:ind w:left="144"/>
              <w:rPr>
                <w:sz w:val="24"/>
              </w:rPr>
            </w:pPr>
            <w:r>
              <w:rPr>
                <w:sz w:val="24"/>
              </w:rPr>
              <w:t>-поведение</w:t>
            </w:r>
            <w:r>
              <w:rPr>
                <w:spacing w:val="-3"/>
                <w:sz w:val="24"/>
              </w:rPr>
              <w:t xml:space="preserve"> </w:t>
            </w:r>
            <w:r>
              <w:rPr>
                <w:sz w:val="24"/>
              </w:rPr>
              <w:t>детей</w:t>
            </w:r>
            <w:r>
              <w:rPr>
                <w:spacing w:val="-2"/>
                <w:sz w:val="24"/>
              </w:rPr>
              <w:t xml:space="preserve"> </w:t>
            </w:r>
            <w:r>
              <w:rPr>
                <w:sz w:val="24"/>
              </w:rPr>
              <w:t>в</w:t>
            </w:r>
            <w:r>
              <w:rPr>
                <w:spacing w:val="-3"/>
                <w:sz w:val="24"/>
              </w:rPr>
              <w:t xml:space="preserve"> </w:t>
            </w:r>
            <w:r>
              <w:rPr>
                <w:sz w:val="24"/>
              </w:rPr>
              <w:t>детском</w:t>
            </w:r>
            <w:r>
              <w:rPr>
                <w:spacing w:val="-2"/>
                <w:sz w:val="24"/>
              </w:rPr>
              <w:t xml:space="preserve"> </w:t>
            </w:r>
            <w:r>
              <w:rPr>
                <w:spacing w:val="-4"/>
                <w:sz w:val="24"/>
              </w:rPr>
              <w:t>саду;</w:t>
            </w:r>
          </w:p>
          <w:p w14:paraId="298F50F7" w14:textId="77777777" w:rsidR="00084807" w:rsidRDefault="00DA1B6F">
            <w:pPr>
              <w:pStyle w:val="TableParagraph"/>
              <w:ind w:left="144"/>
              <w:rPr>
                <w:sz w:val="24"/>
              </w:rPr>
            </w:pPr>
            <w:r>
              <w:rPr>
                <w:sz w:val="24"/>
              </w:rPr>
              <w:t>−</w:t>
            </w:r>
            <w:r>
              <w:rPr>
                <w:spacing w:val="-8"/>
                <w:sz w:val="24"/>
              </w:rPr>
              <w:t xml:space="preserve"> </w:t>
            </w:r>
            <w:r>
              <w:rPr>
                <w:sz w:val="24"/>
              </w:rPr>
              <w:t>тон</w:t>
            </w:r>
            <w:r>
              <w:rPr>
                <w:spacing w:val="-7"/>
                <w:sz w:val="24"/>
              </w:rPr>
              <w:t xml:space="preserve"> </w:t>
            </w:r>
            <w:r>
              <w:rPr>
                <w:sz w:val="24"/>
              </w:rPr>
              <w:t>общения</w:t>
            </w:r>
            <w:r>
              <w:rPr>
                <w:spacing w:val="-7"/>
                <w:sz w:val="24"/>
              </w:rPr>
              <w:t xml:space="preserve"> </w:t>
            </w:r>
            <w:r>
              <w:rPr>
                <w:sz w:val="24"/>
              </w:rPr>
              <w:t>ровный</w:t>
            </w:r>
            <w:r>
              <w:rPr>
                <w:spacing w:val="-9"/>
                <w:sz w:val="24"/>
              </w:rPr>
              <w:t xml:space="preserve"> </w:t>
            </w:r>
            <w:r>
              <w:rPr>
                <w:sz w:val="24"/>
              </w:rPr>
              <w:t>и</w:t>
            </w:r>
            <w:r>
              <w:rPr>
                <w:spacing w:val="-7"/>
                <w:sz w:val="24"/>
              </w:rPr>
              <w:t xml:space="preserve"> </w:t>
            </w:r>
            <w:r>
              <w:rPr>
                <w:sz w:val="24"/>
              </w:rPr>
              <w:t>дружелюбный,</w:t>
            </w:r>
            <w:r>
              <w:rPr>
                <w:spacing w:val="-7"/>
                <w:sz w:val="24"/>
              </w:rPr>
              <w:t xml:space="preserve"> </w:t>
            </w:r>
            <w:r>
              <w:rPr>
                <w:sz w:val="24"/>
              </w:rPr>
              <w:t>исключается повышение голоса;</w:t>
            </w:r>
          </w:p>
          <w:p w14:paraId="7A21CFF8" w14:textId="77777777" w:rsidR="00084807" w:rsidRDefault="00DA1B6F">
            <w:pPr>
              <w:pStyle w:val="TableParagraph"/>
              <w:ind w:left="144"/>
              <w:rPr>
                <w:sz w:val="24"/>
              </w:rPr>
            </w:pPr>
            <w:r>
              <w:rPr>
                <w:sz w:val="24"/>
              </w:rPr>
              <w:t>−</w:t>
            </w:r>
            <w:r>
              <w:rPr>
                <w:spacing w:val="-4"/>
                <w:sz w:val="24"/>
              </w:rPr>
              <w:t xml:space="preserve"> </w:t>
            </w:r>
            <w:r>
              <w:rPr>
                <w:sz w:val="24"/>
              </w:rPr>
              <w:t>уважительное</w:t>
            </w:r>
            <w:r>
              <w:rPr>
                <w:spacing w:val="-3"/>
                <w:sz w:val="24"/>
              </w:rPr>
              <w:t xml:space="preserve"> </w:t>
            </w:r>
            <w:r>
              <w:rPr>
                <w:sz w:val="24"/>
              </w:rPr>
              <w:t>отношение</w:t>
            </w:r>
            <w:r>
              <w:rPr>
                <w:spacing w:val="-2"/>
                <w:sz w:val="24"/>
              </w:rPr>
              <w:t xml:space="preserve"> </w:t>
            </w:r>
            <w:r>
              <w:rPr>
                <w:sz w:val="24"/>
              </w:rPr>
              <w:t>к</w:t>
            </w:r>
            <w:r>
              <w:rPr>
                <w:spacing w:val="-2"/>
                <w:sz w:val="24"/>
              </w:rPr>
              <w:t xml:space="preserve"> </w:t>
            </w:r>
            <w:r>
              <w:rPr>
                <w:sz w:val="24"/>
              </w:rPr>
              <w:t>личности</w:t>
            </w:r>
            <w:r>
              <w:rPr>
                <w:spacing w:val="-2"/>
                <w:sz w:val="24"/>
              </w:rPr>
              <w:t xml:space="preserve"> воспитанника;</w:t>
            </w:r>
          </w:p>
          <w:p w14:paraId="7E345ECB" w14:textId="77777777" w:rsidR="00084807" w:rsidRDefault="00DA1B6F">
            <w:pPr>
              <w:pStyle w:val="TableParagraph"/>
              <w:ind w:left="144"/>
              <w:rPr>
                <w:sz w:val="24"/>
              </w:rPr>
            </w:pPr>
            <w:r>
              <w:rPr>
                <w:sz w:val="24"/>
              </w:rPr>
              <w:t>−</w:t>
            </w:r>
            <w:r>
              <w:rPr>
                <w:spacing w:val="-8"/>
                <w:sz w:val="24"/>
              </w:rPr>
              <w:t xml:space="preserve"> </w:t>
            </w:r>
            <w:r>
              <w:rPr>
                <w:sz w:val="24"/>
              </w:rPr>
              <w:t>умение</w:t>
            </w:r>
            <w:r>
              <w:rPr>
                <w:spacing w:val="-10"/>
                <w:sz w:val="24"/>
              </w:rPr>
              <w:t xml:space="preserve"> </w:t>
            </w:r>
            <w:r>
              <w:rPr>
                <w:sz w:val="24"/>
              </w:rPr>
              <w:t>заинтересованно</w:t>
            </w:r>
            <w:r>
              <w:rPr>
                <w:spacing w:val="-9"/>
                <w:sz w:val="24"/>
              </w:rPr>
              <w:t xml:space="preserve"> </w:t>
            </w:r>
            <w:r>
              <w:rPr>
                <w:sz w:val="24"/>
              </w:rPr>
              <w:t>слушать</w:t>
            </w:r>
            <w:r>
              <w:rPr>
                <w:spacing w:val="-9"/>
                <w:sz w:val="24"/>
              </w:rPr>
              <w:t xml:space="preserve"> </w:t>
            </w:r>
            <w:r>
              <w:rPr>
                <w:sz w:val="24"/>
              </w:rPr>
              <w:t>собеседника</w:t>
            </w:r>
            <w:r>
              <w:rPr>
                <w:spacing w:val="-10"/>
                <w:sz w:val="24"/>
              </w:rPr>
              <w:t xml:space="preserve"> </w:t>
            </w:r>
            <w:r>
              <w:rPr>
                <w:sz w:val="24"/>
              </w:rPr>
              <w:t>и сопереживать ему;</w:t>
            </w:r>
          </w:p>
          <w:p w14:paraId="3A257BC5" w14:textId="77777777" w:rsidR="00084807" w:rsidRDefault="00DA1B6F">
            <w:pPr>
              <w:pStyle w:val="TableParagraph"/>
              <w:spacing w:before="1" w:line="237" w:lineRule="auto"/>
              <w:ind w:left="144"/>
              <w:rPr>
                <w:sz w:val="24"/>
              </w:rPr>
            </w:pPr>
            <w:r>
              <w:rPr>
                <w:sz w:val="24"/>
              </w:rPr>
              <w:t>−</w:t>
            </w:r>
            <w:r>
              <w:rPr>
                <w:spacing w:val="-7"/>
                <w:sz w:val="24"/>
              </w:rPr>
              <w:t xml:space="preserve"> </w:t>
            </w:r>
            <w:r>
              <w:rPr>
                <w:sz w:val="24"/>
              </w:rPr>
              <w:t>умение</w:t>
            </w:r>
            <w:r>
              <w:rPr>
                <w:spacing w:val="-8"/>
                <w:sz w:val="24"/>
              </w:rPr>
              <w:t xml:space="preserve"> </w:t>
            </w:r>
            <w:r>
              <w:rPr>
                <w:sz w:val="24"/>
              </w:rPr>
              <w:t>видеть</w:t>
            </w:r>
            <w:r>
              <w:rPr>
                <w:spacing w:val="-8"/>
                <w:sz w:val="24"/>
              </w:rPr>
              <w:t xml:space="preserve"> </w:t>
            </w:r>
            <w:r>
              <w:rPr>
                <w:sz w:val="24"/>
              </w:rPr>
              <w:t>и</w:t>
            </w:r>
            <w:r>
              <w:rPr>
                <w:spacing w:val="-8"/>
                <w:sz w:val="24"/>
              </w:rPr>
              <w:t xml:space="preserve"> </w:t>
            </w:r>
            <w:r>
              <w:rPr>
                <w:sz w:val="24"/>
              </w:rPr>
              <w:t>слышать</w:t>
            </w:r>
            <w:r>
              <w:rPr>
                <w:spacing w:val="-8"/>
                <w:sz w:val="24"/>
              </w:rPr>
              <w:t xml:space="preserve"> </w:t>
            </w:r>
            <w:r>
              <w:rPr>
                <w:sz w:val="24"/>
              </w:rPr>
              <w:t>воспитанника,</w:t>
            </w:r>
            <w:r>
              <w:rPr>
                <w:spacing w:val="-8"/>
                <w:sz w:val="24"/>
              </w:rPr>
              <w:t xml:space="preserve"> </w:t>
            </w:r>
            <w:r>
              <w:rPr>
                <w:sz w:val="24"/>
              </w:rPr>
              <w:t xml:space="preserve">сопереживать </w:t>
            </w:r>
            <w:r>
              <w:rPr>
                <w:spacing w:val="-4"/>
                <w:sz w:val="24"/>
              </w:rPr>
              <w:t>ему;</w:t>
            </w:r>
          </w:p>
          <w:p w14:paraId="4B0A0F4E" w14:textId="77777777" w:rsidR="00084807" w:rsidRDefault="00DA1B6F">
            <w:pPr>
              <w:pStyle w:val="TableParagraph"/>
              <w:spacing w:before="1"/>
              <w:ind w:left="144"/>
              <w:rPr>
                <w:sz w:val="24"/>
              </w:rPr>
            </w:pPr>
            <w:r>
              <w:rPr>
                <w:sz w:val="24"/>
              </w:rPr>
              <w:t>−</w:t>
            </w:r>
            <w:r>
              <w:rPr>
                <w:spacing w:val="-7"/>
                <w:sz w:val="24"/>
              </w:rPr>
              <w:t xml:space="preserve"> </w:t>
            </w:r>
            <w:r>
              <w:rPr>
                <w:sz w:val="24"/>
              </w:rPr>
              <w:t>уравновешенность</w:t>
            </w:r>
            <w:r>
              <w:rPr>
                <w:spacing w:val="-8"/>
                <w:sz w:val="24"/>
              </w:rPr>
              <w:t xml:space="preserve"> </w:t>
            </w:r>
            <w:r>
              <w:rPr>
                <w:sz w:val="24"/>
              </w:rPr>
              <w:t>и</w:t>
            </w:r>
            <w:r>
              <w:rPr>
                <w:spacing w:val="-10"/>
                <w:sz w:val="24"/>
              </w:rPr>
              <w:t xml:space="preserve"> </w:t>
            </w:r>
            <w:r>
              <w:rPr>
                <w:sz w:val="24"/>
              </w:rPr>
              <w:t>самообладание,</w:t>
            </w:r>
            <w:r>
              <w:rPr>
                <w:spacing w:val="-8"/>
                <w:sz w:val="24"/>
              </w:rPr>
              <w:t xml:space="preserve"> </w:t>
            </w:r>
            <w:r>
              <w:rPr>
                <w:sz w:val="24"/>
              </w:rPr>
              <w:t>выдержка</w:t>
            </w:r>
            <w:r>
              <w:rPr>
                <w:spacing w:val="-9"/>
                <w:sz w:val="24"/>
              </w:rPr>
              <w:t xml:space="preserve"> </w:t>
            </w:r>
            <w:r>
              <w:rPr>
                <w:sz w:val="24"/>
              </w:rPr>
              <w:t>в отношениях с детьми;</w:t>
            </w:r>
          </w:p>
          <w:p w14:paraId="5BF9FBE6" w14:textId="77777777" w:rsidR="00084807" w:rsidRDefault="00DA1B6F">
            <w:pPr>
              <w:pStyle w:val="TableParagraph"/>
              <w:ind w:left="144"/>
              <w:rPr>
                <w:sz w:val="24"/>
              </w:rPr>
            </w:pPr>
            <w:r>
              <w:rPr>
                <w:sz w:val="24"/>
              </w:rPr>
              <w:t>−</w:t>
            </w:r>
            <w:r>
              <w:rPr>
                <w:spacing w:val="-7"/>
                <w:sz w:val="24"/>
              </w:rPr>
              <w:t xml:space="preserve"> </w:t>
            </w:r>
            <w:r>
              <w:rPr>
                <w:sz w:val="24"/>
              </w:rPr>
              <w:t>умение</w:t>
            </w:r>
            <w:r>
              <w:rPr>
                <w:spacing w:val="-9"/>
                <w:sz w:val="24"/>
              </w:rPr>
              <w:t xml:space="preserve"> </w:t>
            </w:r>
            <w:r>
              <w:rPr>
                <w:sz w:val="24"/>
              </w:rPr>
              <w:t>быстро</w:t>
            </w:r>
            <w:r>
              <w:rPr>
                <w:spacing w:val="-8"/>
                <w:sz w:val="24"/>
              </w:rPr>
              <w:t xml:space="preserve"> </w:t>
            </w:r>
            <w:r>
              <w:rPr>
                <w:sz w:val="24"/>
              </w:rPr>
              <w:t>и</w:t>
            </w:r>
            <w:r>
              <w:rPr>
                <w:spacing w:val="-8"/>
                <w:sz w:val="24"/>
              </w:rPr>
              <w:t xml:space="preserve"> </w:t>
            </w:r>
            <w:r>
              <w:rPr>
                <w:sz w:val="24"/>
              </w:rPr>
              <w:t>правильно</w:t>
            </w:r>
            <w:r>
              <w:rPr>
                <w:spacing w:val="-8"/>
                <w:sz w:val="24"/>
              </w:rPr>
              <w:t xml:space="preserve"> </w:t>
            </w:r>
            <w:r>
              <w:rPr>
                <w:sz w:val="24"/>
              </w:rPr>
              <w:t>оценивать</w:t>
            </w:r>
            <w:r>
              <w:rPr>
                <w:spacing w:val="-8"/>
                <w:sz w:val="24"/>
              </w:rPr>
              <w:t xml:space="preserve"> </w:t>
            </w:r>
            <w:r>
              <w:rPr>
                <w:sz w:val="24"/>
              </w:rPr>
              <w:t>сложившуюся обстановку и в то же</w:t>
            </w:r>
          </w:p>
          <w:p w14:paraId="20419B38" w14:textId="77777777" w:rsidR="00084807" w:rsidRDefault="00DA1B6F">
            <w:pPr>
              <w:pStyle w:val="TableParagraph"/>
              <w:ind w:left="144"/>
              <w:rPr>
                <w:sz w:val="24"/>
              </w:rPr>
            </w:pPr>
            <w:r>
              <w:rPr>
                <w:sz w:val="24"/>
              </w:rPr>
              <w:t>время</w:t>
            </w:r>
            <w:r>
              <w:rPr>
                <w:spacing w:val="-6"/>
                <w:sz w:val="24"/>
              </w:rPr>
              <w:t xml:space="preserve"> </w:t>
            </w:r>
            <w:r>
              <w:rPr>
                <w:sz w:val="24"/>
              </w:rPr>
              <w:t>не</w:t>
            </w:r>
            <w:r>
              <w:rPr>
                <w:spacing w:val="-7"/>
                <w:sz w:val="24"/>
              </w:rPr>
              <w:t xml:space="preserve"> </w:t>
            </w:r>
            <w:r>
              <w:rPr>
                <w:sz w:val="24"/>
              </w:rPr>
              <w:t>торопиться</w:t>
            </w:r>
            <w:r>
              <w:rPr>
                <w:spacing w:val="-6"/>
                <w:sz w:val="24"/>
              </w:rPr>
              <w:t xml:space="preserve"> </w:t>
            </w:r>
            <w:r>
              <w:rPr>
                <w:sz w:val="24"/>
              </w:rPr>
              <w:t>с</w:t>
            </w:r>
            <w:r>
              <w:rPr>
                <w:spacing w:val="-7"/>
                <w:sz w:val="24"/>
              </w:rPr>
              <w:t xml:space="preserve"> </w:t>
            </w:r>
            <w:r>
              <w:rPr>
                <w:sz w:val="24"/>
              </w:rPr>
              <w:t>выводами</w:t>
            </w:r>
            <w:r>
              <w:rPr>
                <w:spacing w:val="-6"/>
                <w:sz w:val="24"/>
              </w:rPr>
              <w:t xml:space="preserve"> </w:t>
            </w:r>
            <w:r>
              <w:rPr>
                <w:sz w:val="24"/>
              </w:rPr>
              <w:t>о</w:t>
            </w:r>
            <w:r>
              <w:rPr>
                <w:spacing w:val="-6"/>
                <w:sz w:val="24"/>
              </w:rPr>
              <w:t xml:space="preserve"> </w:t>
            </w:r>
            <w:r>
              <w:rPr>
                <w:sz w:val="24"/>
              </w:rPr>
              <w:t>поведении</w:t>
            </w:r>
            <w:r>
              <w:rPr>
                <w:spacing w:val="-6"/>
                <w:sz w:val="24"/>
              </w:rPr>
              <w:t xml:space="preserve"> </w:t>
            </w:r>
            <w:r>
              <w:rPr>
                <w:sz w:val="24"/>
              </w:rPr>
              <w:t>и способностях воспитанников;</w:t>
            </w:r>
          </w:p>
          <w:p w14:paraId="0FEC8611" w14:textId="77777777" w:rsidR="00084807" w:rsidRDefault="00DA1B6F">
            <w:pPr>
              <w:pStyle w:val="TableParagraph"/>
              <w:ind w:left="144" w:right="142"/>
              <w:rPr>
                <w:sz w:val="24"/>
              </w:rPr>
            </w:pPr>
            <w:r>
              <w:rPr>
                <w:sz w:val="24"/>
              </w:rPr>
              <w:t>−</w:t>
            </w:r>
            <w:r>
              <w:rPr>
                <w:spacing w:val="-5"/>
                <w:sz w:val="24"/>
              </w:rPr>
              <w:t xml:space="preserve"> </w:t>
            </w:r>
            <w:r>
              <w:rPr>
                <w:sz w:val="24"/>
              </w:rPr>
              <w:t>умение</w:t>
            </w:r>
            <w:r>
              <w:rPr>
                <w:spacing w:val="-7"/>
                <w:sz w:val="24"/>
              </w:rPr>
              <w:t xml:space="preserve"> </w:t>
            </w:r>
            <w:r>
              <w:rPr>
                <w:sz w:val="24"/>
              </w:rPr>
              <w:t>сочетать</w:t>
            </w:r>
            <w:r>
              <w:rPr>
                <w:spacing w:val="-6"/>
                <w:sz w:val="24"/>
              </w:rPr>
              <w:t xml:space="preserve"> </w:t>
            </w:r>
            <w:r>
              <w:rPr>
                <w:sz w:val="24"/>
              </w:rPr>
              <w:t>мягкий</w:t>
            </w:r>
            <w:r>
              <w:rPr>
                <w:spacing w:val="-6"/>
                <w:sz w:val="24"/>
              </w:rPr>
              <w:t xml:space="preserve"> </w:t>
            </w:r>
            <w:r>
              <w:rPr>
                <w:sz w:val="24"/>
              </w:rPr>
              <w:t>эмоциональный</w:t>
            </w:r>
            <w:r>
              <w:rPr>
                <w:spacing w:val="-8"/>
                <w:sz w:val="24"/>
              </w:rPr>
              <w:t xml:space="preserve"> </w:t>
            </w:r>
            <w:r>
              <w:rPr>
                <w:sz w:val="24"/>
              </w:rPr>
              <w:t>и</w:t>
            </w:r>
            <w:r>
              <w:rPr>
                <w:spacing w:val="-6"/>
                <w:sz w:val="24"/>
              </w:rPr>
              <w:t xml:space="preserve"> </w:t>
            </w:r>
            <w:r>
              <w:rPr>
                <w:sz w:val="24"/>
              </w:rPr>
              <w:t>деловой</w:t>
            </w:r>
            <w:r>
              <w:rPr>
                <w:spacing w:val="-6"/>
                <w:sz w:val="24"/>
              </w:rPr>
              <w:t xml:space="preserve"> </w:t>
            </w:r>
            <w:r>
              <w:rPr>
                <w:sz w:val="24"/>
              </w:rPr>
              <w:t>тон в отношениях с детьми;</w:t>
            </w:r>
          </w:p>
          <w:p w14:paraId="7FE00207" w14:textId="77777777" w:rsidR="00084807" w:rsidRDefault="00DA1B6F">
            <w:pPr>
              <w:pStyle w:val="TableParagraph"/>
              <w:ind w:left="144" w:right="142"/>
              <w:rPr>
                <w:sz w:val="24"/>
              </w:rPr>
            </w:pPr>
            <w:r>
              <w:rPr>
                <w:sz w:val="24"/>
              </w:rPr>
              <w:t>−</w:t>
            </w:r>
            <w:r>
              <w:rPr>
                <w:spacing w:val="-8"/>
                <w:sz w:val="24"/>
              </w:rPr>
              <w:t xml:space="preserve"> </w:t>
            </w:r>
            <w:r>
              <w:rPr>
                <w:sz w:val="24"/>
              </w:rPr>
              <w:t>умение</w:t>
            </w:r>
            <w:r>
              <w:rPr>
                <w:spacing w:val="-9"/>
                <w:sz w:val="24"/>
              </w:rPr>
              <w:t xml:space="preserve"> </w:t>
            </w:r>
            <w:r>
              <w:rPr>
                <w:sz w:val="24"/>
              </w:rPr>
              <w:t>сочетать</w:t>
            </w:r>
            <w:r>
              <w:rPr>
                <w:spacing w:val="-9"/>
                <w:sz w:val="24"/>
              </w:rPr>
              <w:t xml:space="preserve"> </w:t>
            </w:r>
            <w:r>
              <w:rPr>
                <w:sz w:val="24"/>
              </w:rPr>
              <w:t>требовательность</w:t>
            </w:r>
            <w:r>
              <w:rPr>
                <w:spacing w:val="-9"/>
                <w:sz w:val="24"/>
              </w:rPr>
              <w:t xml:space="preserve"> </w:t>
            </w:r>
            <w:r>
              <w:rPr>
                <w:sz w:val="24"/>
              </w:rPr>
              <w:t>с</w:t>
            </w:r>
            <w:r>
              <w:rPr>
                <w:spacing w:val="-9"/>
                <w:sz w:val="24"/>
              </w:rPr>
              <w:t xml:space="preserve"> </w:t>
            </w:r>
            <w:r>
              <w:rPr>
                <w:sz w:val="24"/>
              </w:rPr>
              <w:t>чутким отношением к воспитанникам;</w:t>
            </w:r>
          </w:p>
          <w:p w14:paraId="4FBACE2A" w14:textId="77777777" w:rsidR="00084807" w:rsidRDefault="00DA1B6F">
            <w:pPr>
              <w:pStyle w:val="TableParagraph"/>
              <w:ind w:left="144"/>
              <w:rPr>
                <w:sz w:val="24"/>
              </w:rPr>
            </w:pPr>
            <w:r>
              <w:rPr>
                <w:sz w:val="24"/>
              </w:rPr>
              <w:t>−</w:t>
            </w:r>
            <w:r>
              <w:rPr>
                <w:spacing w:val="-9"/>
                <w:sz w:val="24"/>
              </w:rPr>
              <w:t xml:space="preserve"> </w:t>
            </w:r>
            <w:r>
              <w:rPr>
                <w:sz w:val="24"/>
              </w:rPr>
              <w:t>знание</w:t>
            </w:r>
            <w:r>
              <w:rPr>
                <w:spacing w:val="-9"/>
                <w:sz w:val="24"/>
              </w:rPr>
              <w:t xml:space="preserve"> </w:t>
            </w:r>
            <w:r>
              <w:rPr>
                <w:sz w:val="24"/>
              </w:rPr>
              <w:t>возрастных</w:t>
            </w:r>
            <w:r>
              <w:rPr>
                <w:spacing w:val="-6"/>
                <w:sz w:val="24"/>
              </w:rPr>
              <w:t xml:space="preserve"> </w:t>
            </w:r>
            <w:r>
              <w:rPr>
                <w:sz w:val="24"/>
              </w:rPr>
              <w:t>и</w:t>
            </w:r>
            <w:r>
              <w:rPr>
                <w:spacing w:val="-10"/>
                <w:sz w:val="24"/>
              </w:rPr>
              <w:t xml:space="preserve"> </w:t>
            </w:r>
            <w:r>
              <w:rPr>
                <w:sz w:val="24"/>
              </w:rPr>
              <w:t>индивидуальных</w:t>
            </w:r>
            <w:r>
              <w:rPr>
                <w:spacing w:val="-7"/>
                <w:sz w:val="24"/>
              </w:rPr>
              <w:t xml:space="preserve"> </w:t>
            </w:r>
            <w:r>
              <w:rPr>
                <w:sz w:val="24"/>
              </w:rPr>
              <w:t xml:space="preserve">особенностей </w:t>
            </w:r>
            <w:r>
              <w:rPr>
                <w:spacing w:val="-2"/>
                <w:sz w:val="24"/>
              </w:rPr>
              <w:t>воспитанников;</w:t>
            </w:r>
          </w:p>
          <w:p w14:paraId="4C83F268" w14:textId="77777777" w:rsidR="00084807" w:rsidRDefault="00DA1B6F">
            <w:pPr>
              <w:pStyle w:val="TableParagraph"/>
              <w:ind w:left="144"/>
              <w:rPr>
                <w:sz w:val="24"/>
              </w:rPr>
            </w:pPr>
            <w:r>
              <w:rPr>
                <w:sz w:val="24"/>
              </w:rPr>
              <w:t>−</w:t>
            </w:r>
            <w:r>
              <w:rPr>
                <w:spacing w:val="-9"/>
                <w:sz w:val="24"/>
              </w:rPr>
              <w:t xml:space="preserve"> </w:t>
            </w:r>
            <w:r>
              <w:rPr>
                <w:sz w:val="24"/>
              </w:rPr>
              <w:t>соответствие</w:t>
            </w:r>
            <w:r>
              <w:rPr>
                <w:spacing w:val="-9"/>
                <w:sz w:val="24"/>
              </w:rPr>
              <w:t xml:space="preserve"> </w:t>
            </w:r>
            <w:r>
              <w:rPr>
                <w:sz w:val="24"/>
              </w:rPr>
              <w:t>внешнего</w:t>
            </w:r>
            <w:r>
              <w:rPr>
                <w:spacing w:val="-8"/>
                <w:sz w:val="24"/>
              </w:rPr>
              <w:t xml:space="preserve"> </w:t>
            </w:r>
            <w:r>
              <w:rPr>
                <w:sz w:val="24"/>
              </w:rPr>
              <w:t>вида</w:t>
            </w:r>
            <w:r>
              <w:rPr>
                <w:spacing w:val="-9"/>
                <w:sz w:val="24"/>
              </w:rPr>
              <w:t xml:space="preserve"> </w:t>
            </w:r>
            <w:r>
              <w:rPr>
                <w:sz w:val="24"/>
              </w:rPr>
              <w:t>статусу</w:t>
            </w:r>
            <w:r>
              <w:rPr>
                <w:spacing w:val="-11"/>
                <w:sz w:val="24"/>
              </w:rPr>
              <w:t xml:space="preserve"> </w:t>
            </w:r>
            <w:r>
              <w:rPr>
                <w:sz w:val="24"/>
              </w:rPr>
              <w:t>воспитателя детского сада.</w:t>
            </w:r>
          </w:p>
          <w:p w14:paraId="7CF74EC1" w14:textId="77777777" w:rsidR="00084807" w:rsidRDefault="00DA1B6F">
            <w:pPr>
              <w:pStyle w:val="TableParagraph"/>
              <w:spacing w:before="5" w:line="274" w:lineRule="exact"/>
              <w:ind w:left="144"/>
              <w:rPr>
                <w:b/>
                <w:sz w:val="24"/>
              </w:rPr>
            </w:pPr>
            <w:r>
              <w:rPr>
                <w:b/>
                <w:sz w:val="24"/>
              </w:rPr>
              <w:t>Ключевые</w:t>
            </w:r>
            <w:r>
              <w:rPr>
                <w:b/>
                <w:spacing w:val="49"/>
                <w:sz w:val="24"/>
              </w:rPr>
              <w:t xml:space="preserve"> </w:t>
            </w:r>
            <w:r>
              <w:rPr>
                <w:b/>
                <w:sz w:val="24"/>
              </w:rPr>
              <w:t>правила</w:t>
            </w:r>
            <w:r>
              <w:rPr>
                <w:b/>
                <w:spacing w:val="-5"/>
                <w:sz w:val="24"/>
              </w:rPr>
              <w:t xml:space="preserve"> </w:t>
            </w:r>
            <w:r w:rsidR="00E218A1">
              <w:rPr>
                <w:b/>
                <w:spacing w:val="-5"/>
                <w:sz w:val="24"/>
              </w:rPr>
              <w:t>МБ</w:t>
            </w:r>
            <w:r>
              <w:rPr>
                <w:b/>
                <w:spacing w:val="-5"/>
                <w:sz w:val="24"/>
              </w:rPr>
              <w:t>О</w:t>
            </w:r>
            <w:r w:rsidR="00E218A1">
              <w:rPr>
                <w:b/>
                <w:spacing w:val="-5"/>
                <w:sz w:val="24"/>
              </w:rPr>
              <w:t>У</w:t>
            </w:r>
          </w:p>
          <w:p w14:paraId="36952D30" w14:textId="77777777" w:rsidR="00084807" w:rsidRDefault="00DA1B6F">
            <w:pPr>
              <w:pStyle w:val="TableParagraph"/>
              <w:spacing w:line="274" w:lineRule="exact"/>
              <w:ind w:left="144"/>
              <w:rPr>
                <w:sz w:val="24"/>
              </w:rPr>
            </w:pPr>
            <w:r>
              <w:rPr>
                <w:sz w:val="24"/>
              </w:rPr>
              <w:t>регулярная</w:t>
            </w:r>
            <w:r>
              <w:rPr>
                <w:spacing w:val="-3"/>
                <w:sz w:val="24"/>
              </w:rPr>
              <w:t xml:space="preserve"> </w:t>
            </w:r>
            <w:r>
              <w:rPr>
                <w:sz w:val="24"/>
              </w:rPr>
              <w:t>зарядка</w:t>
            </w:r>
            <w:r>
              <w:rPr>
                <w:spacing w:val="-3"/>
                <w:sz w:val="24"/>
              </w:rPr>
              <w:t xml:space="preserve"> </w:t>
            </w:r>
            <w:r>
              <w:rPr>
                <w:sz w:val="24"/>
              </w:rPr>
              <w:t xml:space="preserve">для </w:t>
            </w:r>
            <w:r>
              <w:rPr>
                <w:spacing w:val="-4"/>
                <w:sz w:val="24"/>
              </w:rPr>
              <w:t>детей</w:t>
            </w:r>
          </w:p>
          <w:p w14:paraId="13F353A5" w14:textId="77777777" w:rsidR="00084807" w:rsidRDefault="00DA1B6F">
            <w:pPr>
              <w:pStyle w:val="TableParagraph"/>
              <w:ind w:left="144"/>
              <w:rPr>
                <w:sz w:val="24"/>
              </w:rPr>
            </w:pPr>
            <w:r>
              <w:rPr>
                <w:sz w:val="24"/>
              </w:rPr>
              <w:t>Родители</w:t>
            </w:r>
            <w:r>
              <w:rPr>
                <w:spacing w:val="-10"/>
                <w:sz w:val="24"/>
              </w:rPr>
              <w:t xml:space="preserve"> </w:t>
            </w:r>
            <w:r>
              <w:rPr>
                <w:sz w:val="24"/>
              </w:rPr>
              <w:t>(законные</w:t>
            </w:r>
            <w:r>
              <w:rPr>
                <w:spacing w:val="-13"/>
                <w:sz w:val="24"/>
              </w:rPr>
              <w:t xml:space="preserve"> </w:t>
            </w:r>
            <w:r>
              <w:rPr>
                <w:sz w:val="24"/>
              </w:rPr>
              <w:t>представители)</w:t>
            </w:r>
            <w:r>
              <w:rPr>
                <w:spacing w:val="-11"/>
                <w:sz w:val="24"/>
              </w:rPr>
              <w:t xml:space="preserve"> </w:t>
            </w:r>
            <w:r>
              <w:rPr>
                <w:sz w:val="24"/>
              </w:rPr>
              <w:t>обязаны</w:t>
            </w:r>
            <w:r>
              <w:rPr>
                <w:spacing w:val="-11"/>
                <w:sz w:val="24"/>
              </w:rPr>
              <w:t xml:space="preserve"> </w:t>
            </w:r>
            <w:r>
              <w:rPr>
                <w:sz w:val="24"/>
              </w:rPr>
              <w:t>приводить ребенка в организацию здоровым и информировать</w:t>
            </w:r>
          </w:p>
          <w:p w14:paraId="78DCA62C" w14:textId="77777777" w:rsidR="00084807" w:rsidRDefault="00DA1B6F">
            <w:pPr>
              <w:pStyle w:val="TableParagraph"/>
              <w:ind w:left="144"/>
              <w:rPr>
                <w:sz w:val="24"/>
              </w:rPr>
            </w:pPr>
            <w:r>
              <w:rPr>
                <w:sz w:val="24"/>
              </w:rPr>
              <w:t>воспитателей</w:t>
            </w:r>
            <w:r>
              <w:rPr>
                <w:spacing w:val="-8"/>
                <w:sz w:val="24"/>
              </w:rPr>
              <w:t xml:space="preserve"> </w:t>
            </w:r>
            <w:r>
              <w:rPr>
                <w:sz w:val="24"/>
              </w:rPr>
              <w:t>о</w:t>
            </w:r>
            <w:r>
              <w:rPr>
                <w:spacing w:val="-8"/>
                <w:sz w:val="24"/>
              </w:rPr>
              <w:t xml:space="preserve"> </w:t>
            </w:r>
            <w:r>
              <w:rPr>
                <w:sz w:val="24"/>
              </w:rPr>
              <w:t>каких-либо</w:t>
            </w:r>
            <w:r>
              <w:rPr>
                <w:spacing w:val="-8"/>
                <w:sz w:val="24"/>
              </w:rPr>
              <w:t xml:space="preserve"> </w:t>
            </w:r>
            <w:r>
              <w:rPr>
                <w:sz w:val="24"/>
              </w:rPr>
              <w:t>изменениях,</w:t>
            </w:r>
            <w:r>
              <w:rPr>
                <w:spacing w:val="-8"/>
                <w:sz w:val="24"/>
              </w:rPr>
              <w:t xml:space="preserve"> </w:t>
            </w:r>
            <w:r>
              <w:rPr>
                <w:sz w:val="24"/>
              </w:rPr>
              <w:t>произошедших</w:t>
            </w:r>
            <w:r>
              <w:rPr>
                <w:spacing w:val="-6"/>
                <w:sz w:val="24"/>
              </w:rPr>
              <w:t xml:space="preserve"> </w:t>
            </w:r>
            <w:r>
              <w:rPr>
                <w:sz w:val="24"/>
              </w:rPr>
              <w:t>в его состоянии здоровья дома.</w:t>
            </w:r>
          </w:p>
          <w:p w14:paraId="43DFDFE5" w14:textId="77777777" w:rsidR="00084807" w:rsidRDefault="00DA1B6F">
            <w:pPr>
              <w:pStyle w:val="TableParagraph"/>
              <w:ind w:left="144"/>
              <w:rPr>
                <w:sz w:val="24"/>
              </w:rPr>
            </w:pPr>
            <w:r>
              <w:rPr>
                <w:sz w:val="24"/>
              </w:rPr>
              <w:t>Ежедневный</w:t>
            </w:r>
            <w:r>
              <w:rPr>
                <w:spacing w:val="-9"/>
                <w:sz w:val="24"/>
              </w:rPr>
              <w:t xml:space="preserve"> </w:t>
            </w:r>
            <w:r>
              <w:rPr>
                <w:sz w:val="24"/>
              </w:rPr>
              <w:t>утренний</w:t>
            </w:r>
            <w:r>
              <w:rPr>
                <w:spacing w:val="-12"/>
                <w:sz w:val="24"/>
              </w:rPr>
              <w:t xml:space="preserve"> </w:t>
            </w:r>
            <w:r>
              <w:rPr>
                <w:sz w:val="24"/>
              </w:rPr>
              <w:t>прием</w:t>
            </w:r>
            <w:r>
              <w:rPr>
                <w:spacing w:val="-11"/>
                <w:sz w:val="24"/>
              </w:rPr>
              <w:t xml:space="preserve"> </w:t>
            </w:r>
            <w:r>
              <w:rPr>
                <w:sz w:val="24"/>
              </w:rPr>
              <w:t>воспитанников</w:t>
            </w:r>
            <w:r>
              <w:rPr>
                <w:spacing w:val="-11"/>
                <w:sz w:val="24"/>
              </w:rPr>
              <w:t xml:space="preserve"> </w:t>
            </w:r>
            <w:r>
              <w:rPr>
                <w:sz w:val="24"/>
              </w:rPr>
              <w:t>(утренний фильтр) проводится воспитателями или медицинским</w:t>
            </w:r>
          </w:p>
          <w:p w14:paraId="7E9D1C0B" w14:textId="77777777" w:rsidR="00084807" w:rsidRDefault="00DA1B6F">
            <w:pPr>
              <w:pStyle w:val="TableParagraph"/>
              <w:spacing w:before="1"/>
              <w:ind w:left="144" w:right="254"/>
              <w:rPr>
                <w:sz w:val="24"/>
              </w:rPr>
            </w:pPr>
            <w:r>
              <w:rPr>
                <w:sz w:val="24"/>
              </w:rPr>
              <w:t>работником, которые должны опрашивать родителей (законных</w:t>
            </w:r>
            <w:r>
              <w:rPr>
                <w:spacing w:val="-7"/>
                <w:sz w:val="24"/>
              </w:rPr>
              <w:t xml:space="preserve"> </w:t>
            </w:r>
            <w:r>
              <w:rPr>
                <w:sz w:val="24"/>
              </w:rPr>
              <w:t>представителей)</w:t>
            </w:r>
            <w:r>
              <w:rPr>
                <w:spacing w:val="-8"/>
                <w:sz w:val="24"/>
              </w:rPr>
              <w:t xml:space="preserve"> </w:t>
            </w:r>
            <w:r>
              <w:rPr>
                <w:sz w:val="24"/>
              </w:rPr>
              <w:t>о</w:t>
            </w:r>
            <w:r>
              <w:rPr>
                <w:spacing w:val="-8"/>
                <w:sz w:val="24"/>
              </w:rPr>
              <w:t xml:space="preserve"> </w:t>
            </w:r>
            <w:r>
              <w:rPr>
                <w:sz w:val="24"/>
              </w:rPr>
              <w:t>состоянии</w:t>
            </w:r>
            <w:r>
              <w:rPr>
                <w:spacing w:val="-8"/>
                <w:sz w:val="24"/>
              </w:rPr>
              <w:t xml:space="preserve"> </w:t>
            </w:r>
            <w:r>
              <w:rPr>
                <w:sz w:val="24"/>
              </w:rPr>
              <w:t>здоровья</w:t>
            </w:r>
            <w:r>
              <w:rPr>
                <w:spacing w:val="-8"/>
                <w:sz w:val="24"/>
              </w:rPr>
              <w:t xml:space="preserve"> </w:t>
            </w:r>
            <w:r>
              <w:rPr>
                <w:sz w:val="24"/>
              </w:rPr>
              <w:t>детей, а также проводить бесконтактную термометрию.</w:t>
            </w:r>
          </w:p>
          <w:p w14:paraId="6C49D99D" w14:textId="77777777" w:rsidR="00084807" w:rsidRDefault="00DA1B6F">
            <w:pPr>
              <w:pStyle w:val="TableParagraph"/>
              <w:ind w:left="144" w:right="142"/>
              <w:rPr>
                <w:sz w:val="24"/>
              </w:rPr>
            </w:pPr>
            <w:r>
              <w:rPr>
                <w:sz w:val="24"/>
              </w:rPr>
              <w:t>Заболевшие</w:t>
            </w:r>
            <w:r>
              <w:rPr>
                <w:spacing w:val="-5"/>
                <w:sz w:val="24"/>
              </w:rPr>
              <w:t xml:space="preserve"> </w:t>
            </w:r>
            <w:r>
              <w:rPr>
                <w:sz w:val="24"/>
              </w:rPr>
              <w:t>дети,</w:t>
            </w:r>
            <w:r>
              <w:rPr>
                <w:spacing w:val="-5"/>
                <w:sz w:val="24"/>
              </w:rPr>
              <w:t xml:space="preserve"> </w:t>
            </w:r>
            <w:r>
              <w:rPr>
                <w:sz w:val="24"/>
              </w:rPr>
              <w:t>а</w:t>
            </w:r>
            <w:r>
              <w:rPr>
                <w:spacing w:val="-5"/>
                <w:sz w:val="24"/>
              </w:rPr>
              <w:t xml:space="preserve"> </w:t>
            </w:r>
            <w:r>
              <w:rPr>
                <w:sz w:val="24"/>
              </w:rPr>
              <w:t>также</w:t>
            </w:r>
            <w:r>
              <w:rPr>
                <w:spacing w:val="-5"/>
                <w:sz w:val="24"/>
              </w:rPr>
              <w:t xml:space="preserve"> </w:t>
            </w:r>
            <w:r>
              <w:rPr>
                <w:sz w:val="24"/>
              </w:rPr>
              <w:t>дети</w:t>
            </w:r>
            <w:r>
              <w:rPr>
                <w:spacing w:val="-5"/>
                <w:sz w:val="24"/>
              </w:rPr>
              <w:t xml:space="preserve"> </w:t>
            </w:r>
            <w:r>
              <w:rPr>
                <w:sz w:val="24"/>
              </w:rPr>
              <w:t>с</w:t>
            </w:r>
            <w:r>
              <w:rPr>
                <w:spacing w:val="-5"/>
                <w:sz w:val="24"/>
              </w:rPr>
              <w:t xml:space="preserve"> </w:t>
            </w:r>
            <w:r>
              <w:rPr>
                <w:sz w:val="24"/>
              </w:rPr>
              <w:t>подозрением</w:t>
            </w:r>
            <w:r>
              <w:rPr>
                <w:spacing w:val="-8"/>
                <w:sz w:val="24"/>
              </w:rPr>
              <w:t xml:space="preserve"> </w:t>
            </w:r>
            <w:r>
              <w:rPr>
                <w:sz w:val="24"/>
              </w:rPr>
              <w:t>на</w:t>
            </w:r>
            <w:r>
              <w:rPr>
                <w:spacing w:val="-5"/>
                <w:sz w:val="24"/>
              </w:rPr>
              <w:t xml:space="preserve"> </w:t>
            </w:r>
            <w:r>
              <w:rPr>
                <w:sz w:val="24"/>
              </w:rPr>
              <w:t>наличие инфекционного заболевания к посещению детского сада не допускаются.</w:t>
            </w:r>
          </w:p>
          <w:p w14:paraId="682E538B" w14:textId="77777777" w:rsidR="00084807" w:rsidRDefault="00DA1B6F">
            <w:pPr>
              <w:pStyle w:val="TableParagraph"/>
              <w:ind w:left="144"/>
              <w:rPr>
                <w:sz w:val="24"/>
              </w:rPr>
            </w:pPr>
            <w:r>
              <w:rPr>
                <w:sz w:val="24"/>
              </w:rPr>
              <w:t>После перенесенного заболевания, детей принимают в ДОО</w:t>
            </w:r>
            <w:r>
              <w:rPr>
                <w:spacing w:val="-7"/>
                <w:sz w:val="24"/>
              </w:rPr>
              <w:t xml:space="preserve"> </w:t>
            </w:r>
            <w:r>
              <w:rPr>
                <w:sz w:val="24"/>
              </w:rPr>
              <w:t>только</w:t>
            </w:r>
            <w:r>
              <w:rPr>
                <w:spacing w:val="-6"/>
                <w:sz w:val="24"/>
              </w:rPr>
              <w:t xml:space="preserve"> </w:t>
            </w:r>
            <w:r>
              <w:rPr>
                <w:sz w:val="24"/>
              </w:rPr>
              <w:t>при</w:t>
            </w:r>
            <w:r>
              <w:rPr>
                <w:spacing w:val="-8"/>
                <w:sz w:val="24"/>
              </w:rPr>
              <w:t xml:space="preserve"> </w:t>
            </w:r>
            <w:r>
              <w:rPr>
                <w:sz w:val="24"/>
              </w:rPr>
              <w:t>наличии</w:t>
            </w:r>
            <w:r>
              <w:rPr>
                <w:spacing w:val="-6"/>
                <w:sz w:val="24"/>
              </w:rPr>
              <w:t xml:space="preserve"> </w:t>
            </w:r>
            <w:r>
              <w:rPr>
                <w:sz w:val="24"/>
              </w:rPr>
              <w:t>справки</w:t>
            </w:r>
            <w:r>
              <w:rPr>
                <w:spacing w:val="-5"/>
                <w:sz w:val="24"/>
              </w:rPr>
              <w:t xml:space="preserve"> </w:t>
            </w:r>
            <w:r>
              <w:rPr>
                <w:sz w:val="24"/>
              </w:rPr>
              <w:t>с</w:t>
            </w:r>
            <w:r>
              <w:rPr>
                <w:spacing w:val="-5"/>
                <w:sz w:val="24"/>
              </w:rPr>
              <w:t xml:space="preserve"> </w:t>
            </w:r>
            <w:r>
              <w:rPr>
                <w:sz w:val="24"/>
              </w:rPr>
              <w:t>указанием</w:t>
            </w:r>
            <w:r>
              <w:rPr>
                <w:spacing w:val="-5"/>
                <w:sz w:val="24"/>
              </w:rPr>
              <w:t xml:space="preserve"> </w:t>
            </w:r>
            <w:r>
              <w:rPr>
                <w:sz w:val="24"/>
              </w:rPr>
              <w:t>диагноза, длительности заболевания, сведений об отсутствии контакта с инфекционными больными.</w:t>
            </w:r>
          </w:p>
        </w:tc>
      </w:tr>
    </w:tbl>
    <w:p w14:paraId="66F1E652"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6203"/>
      </w:tblGrid>
      <w:tr w:rsidR="00084807" w14:paraId="15A2CB81" w14:textId="77777777">
        <w:trPr>
          <w:trHeight w:val="14276"/>
        </w:trPr>
        <w:tc>
          <w:tcPr>
            <w:tcW w:w="3281" w:type="dxa"/>
          </w:tcPr>
          <w:p w14:paraId="691DC329" w14:textId="77777777" w:rsidR="00084807" w:rsidRDefault="00084807">
            <w:pPr>
              <w:pStyle w:val="TableParagraph"/>
              <w:ind w:left="0"/>
              <w:rPr>
                <w:sz w:val="24"/>
              </w:rPr>
            </w:pPr>
          </w:p>
        </w:tc>
        <w:tc>
          <w:tcPr>
            <w:tcW w:w="6203" w:type="dxa"/>
          </w:tcPr>
          <w:p w14:paraId="35D4E0E6" w14:textId="77777777" w:rsidR="00084807" w:rsidRDefault="00DA1B6F">
            <w:pPr>
              <w:pStyle w:val="TableParagraph"/>
              <w:spacing w:before="66"/>
              <w:ind w:left="144"/>
              <w:rPr>
                <w:sz w:val="24"/>
              </w:rPr>
            </w:pPr>
            <w:r>
              <w:rPr>
                <w:b/>
                <w:sz w:val="24"/>
              </w:rPr>
              <w:t>Категорически</w:t>
            </w:r>
            <w:r>
              <w:rPr>
                <w:b/>
                <w:spacing w:val="-4"/>
                <w:sz w:val="24"/>
              </w:rPr>
              <w:t xml:space="preserve"> </w:t>
            </w:r>
            <w:r>
              <w:rPr>
                <w:b/>
                <w:sz w:val="24"/>
              </w:rPr>
              <w:t>запрещается</w:t>
            </w:r>
            <w:r>
              <w:rPr>
                <w:b/>
                <w:spacing w:val="-4"/>
                <w:sz w:val="24"/>
              </w:rPr>
              <w:t xml:space="preserve"> </w:t>
            </w:r>
            <w:r>
              <w:rPr>
                <w:b/>
                <w:sz w:val="24"/>
              </w:rPr>
              <w:t>приносить</w:t>
            </w:r>
            <w:r>
              <w:rPr>
                <w:b/>
                <w:spacing w:val="-4"/>
                <w:sz w:val="24"/>
              </w:rPr>
              <w:t xml:space="preserve"> </w:t>
            </w:r>
            <w:r>
              <w:rPr>
                <w:b/>
                <w:sz w:val="24"/>
              </w:rPr>
              <w:t>в</w:t>
            </w:r>
            <w:r>
              <w:rPr>
                <w:b/>
                <w:spacing w:val="-4"/>
                <w:sz w:val="24"/>
              </w:rPr>
              <w:t xml:space="preserve"> </w:t>
            </w:r>
            <w:r w:rsidR="00E218A1">
              <w:rPr>
                <w:b/>
                <w:spacing w:val="-4"/>
                <w:sz w:val="24"/>
              </w:rPr>
              <w:t>МБОУ</w:t>
            </w:r>
            <w:r>
              <w:rPr>
                <w:spacing w:val="-4"/>
                <w:sz w:val="24"/>
              </w:rPr>
              <w:t>:</w:t>
            </w:r>
          </w:p>
          <w:p w14:paraId="42C4ABB3" w14:textId="77777777" w:rsidR="00084807" w:rsidRDefault="00DA1B6F">
            <w:pPr>
              <w:pStyle w:val="TableParagraph"/>
              <w:numPr>
                <w:ilvl w:val="0"/>
                <w:numId w:val="47"/>
              </w:numPr>
              <w:tabs>
                <w:tab w:val="left" w:pos="314"/>
              </w:tabs>
              <w:spacing w:before="4" w:line="237" w:lineRule="auto"/>
              <w:ind w:right="847" w:firstLine="60"/>
              <w:rPr>
                <w:sz w:val="24"/>
              </w:rPr>
            </w:pPr>
            <w:r>
              <w:rPr>
                <w:sz w:val="24"/>
              </w:rPr>
              <w:t>острые,</w:t>
            </w:r>
            <w:r>
              <w:rPr>
                <w:spacing w:val="-7"/>
                <w:sz w:val="24"/>
              </w:rPr>
              <w:t xml:space="preserve"> </w:t>
            </w:r>
            <w:r>
              <w:rPr>
                <w:sz w:val="24"/>
              </w:rPr>
              <w:t>режущие,</w:t>
            </w:r>
            <w:r>
              <w:rPr>
                <w:spacing w:val="-7"/>
                <w:sz w:val="24"/>
              </w:rPr>
              <w:t xml:space="preserve"> </w:t>
            </w:r>
            <w:r>
              <w:rPr>
                <w:sz w:val="24"/>
              </w:rPr>
              <w:t>стеклянные</w:t>
            </w:r>
            <w:r>
              <w:rPr>
                <w:spacing w:val="-9"/>
                <w:sz w:val="24"/>
              </w:rPr>
              <w:t xml:space="preserve"> </w:t>
            </w:r>
            <w:r>
              <w:rPr>
                <w:sz w:val="24"/>
              </w:rPr>
              <w:t>предметы,</w:t>
            </w:r>
            <w:r>
              <w:rPr>
                <w:spacing w:val="-7"/>
                <w:sz w:val="24"/>
              </w:rPr>
              <w:t xml:space="preserve"> </w:t>
            </w:r>
            <w:r>
              <w:rPr>
                <w:sz w:val="24"/>
              </w:rPr>
              <w:t>а</w:t>
            </w:r>
            <w:r>
              <w:rPr>
                <w:spacing w:val="-9"/>
                <w:sz w:val="24"/>
              </w:rPr>
              <w:t xml:space="preserve"> </w:t>
            </w:r>
            <w:r>
              <w:rPr>
                <w:sz w:val="24"/>
              </w:rPr>
              <w:t>также мелкие предметы (бусинки, пуговицы и т.д.).</w:t>
            </w:r>
          </w:p>
          <w:p w14:paraId="0DFBCB32" w14:textId="77777777" w:rsidR="00084807" w:rsidRDefault="00DA1B6F">
            <w:pPr>
              <w:pStyle w:val="TableParagraph"/>
              <w:numPr>
                <w:ilvl w:val="0"/>
                <w:numId w:val="47"/>
              </w:numPr>
              <w:tabs>
                <w:tab w:val="left" w:pos="314"/>
              </w:tabs>
              <w:spacing w:before="3"/>
              <w:ind w:left="314" w:hanging="170"/>
              <w:rPr>
                <w:sz w:val="24"/>
              </w:rPr>
            </w:pPr>
            <w:r>
              <w:rPr>
                <w:sz w:val="24"/>
              </w:rPr>
              <w:t>продукты</w:t>
            </w:r>
            <w:r>
              <w:rPr>
                <w:spacing w:val="-4"/>
                <w:sz w:val="24"/>
              </w:rPr>
              <w:t xml:space="preserve"> </w:t>
            </w:r>
            <w:r>
              <w:rPr>
                <w:sz w:val="24"/>
              </w:rPr>
              <w:t>питания</w:t>
            </w:r>
            <w:r>
              <w:rPr>
                <w:spacing w:val="-4"/>
                <w:sz w:val="24"/>
              </w:rPr>
              <w:t xml:space="preserve"> </w:t>
            </w:r>
            <w:r>
              <w:rPr>
                <w:sz w:val="24"/>
              </w:rPr>
              <w:t>для</w:t>
            </w:r>
            <w:r>
              <w:rPr>
                <w:spacing w:val="-2"/>
                <w:sz w:val="24"/>
              </w:rPr>
              <w:t xml:space="preserve"> </w:t>
            </w:r>
            <w:r>
              <w:rPr>
                <w:sz w:val="24"/>
              </w:rPr>
              <w:t>угощения</w:t>
            </w:r>
            <w:r>
              <w:rPr>
                <w:spacing w:val="-3"/>
                <w:sz w:val="24"/>
              </w:rPr>
              <w:t xml:space="preserve"> </w:t>
            </w:r>
            <w:r>
              <w:rPr>
                <w:spacing w:val="-2"/>
                <w:sz w:val="24"/>
              </w:rPr>
              <w:t>воспитанников.</w:t>
            </w:r>
          </w:p>
          <w:p w14:paraId="0FAEF67D" w14:textId="77777777" w:rsidR="00084807" w:rsidRDefault="00DA1B6F">
            <w:pPr>
              <w:pStyle w:val="TableParagraph"/>
              <w:numPr>
                <w:ilvl w:val="0"/>
                <w:numId w:val="47"/>
              </w:numPr>
              <w:tabs>
                <w:tab w:val="left" w:pos="314"/>
              </w:tabs>
              <w:spacing w:before="3" w:line="237" w:lineRule="auto"/>
              <w:ind w:right="670" w:firstLine="0"/>
              <w:rPr>
                <w:sz w:val="24"/>
              </w:rPr>
            </w:pPr>
            <w:r>
              <w:rPr>
                <w:sz w:val="24"/>
              </w:rPr>
              <w:t>какие</w:t>
            </w:r>
            <w:r>
              <w:rPr>
                <w:spacing w:val="-7"/>
                <w:sz w:val="24"/>
              </w:rPr>
              <w:t xml:space="preserve"> </w:t>
            </w:r>
            <w:r>
              <w:rPr>
                <w:sz w:val="24"/>
              </w:rPr>
              <w:t>-</w:t>
            </w:r>
            <w:r>
              <w:rPr>
                <w:spacing w:val="-8"/>
                <w:sz w:val="24"/>
              </w:rPr>
              <w:t xml:space="preserve"> </w:t>
            </w:r>
            <w:r>
              <w:rPr>
                <w:sz w:val="24"/>
              </w:rPr>
              <w:t>либо</w:t>
            </w:r>
            <w:r>
              <w:rPr>
                <w:spacing w:val="-7"/>
                <w:sz w:val="24"/>
              </w:rPr>
              <w:t xml:space="preserve"> </w:t>
            </w:r>
            <w:r>
              <w:rPr>
                <w:sz w:val="24"/>
              </w:rPr>
              <w:t>лекарства,</w:t>
            </w:r>
            <w:r>
              <w:rPr>
                <w:spacing w:val="-7"/>
                <w:sz w:val="24"/>
              </w:rPr>
              <w:t xml:space="preserve"> </w:t>
            </w:r>
            <w:r>
              <w:rPr>
                <w:sz w:val="24"/>
              </w:rPr>
              <w:t>витамины,</w:t>
            </w:r>
            <w:r>
              <w:rPr>
                <w:spacing w:val="-7"/>
                <w:sz w:val="24"/>
              </w:rPr>
              <w:t xml:space="preserve"> </w:t>
            </w:r>
            <w:r>
              <w:rPr>
                <w:sz w:val="24"/>
              </w:rPr>
              <w:t>самостоятельно принимать ребенку</w:t>
            </w:r>
            <w:r>
              <w:rPr>
                <w:spacing w:val="-4"/>
                <w:sz w:val="24"/>
              </w:rPr>
              <w:t xml:space="preserve"> </w:t>
            </w:r>
            <w:r>
              <w:rPr>
                <w:sz w:val="24"/>
              </w:rPr>
              <w:t>лекарственные средства. Если у</w:t>
            </w:r>
          </w:p>
          <w:p w14:paraId="4632CB2A" w14:textId="77777777" w:rsidR="00084807" w:rsidRDefault="00DA1B6F">
            <w:pPr>
              <w:pStyle w:val="TableParagraph"/>
              <w:ind w:left="144" w:right="254"/>
              <w:rPr>
                <w:sz w:val="24"/>
              </w:rPr>
            </w:pPr>
            <w:r>
              <w:rPr>
                <w:sz w:val="24"/>
              </w:rPr>
              <w:t>ребёнка</w:t>
            </w:r>
            <w:r>
              <w:rPr>
                <w:spacing w:val="-8"/>
                <w:sz w:val="24"/>
              </w:rPr>
              <w:t xml:space="preserve"> </w:t>
            </w:r>
            <w:r>
              <w:rPr>
                <w:sz w:val="24"/>
              </w:rPr>
              <w:t>есть</w:t>
            </w:r>
            <w:r>
              <w:rPr>
                <w:spacing w:val="-7"/>
                <w:sz w:val="24"/>
              </w:rPr>
              <w:t xml:space="preserve"> </w:t>
            </w:r>
            <w:r>
              <w:rPr>
                <w:sz w:val="24"/>
              </w:rPr>
              <w:t>аллергия</w:t>
            </w:r>
            <w:r>
              <w:rPr>
                <w:spacing w:val="-7"/>
                <w:sz w:val="24"/>
              </w:rPr>
              <w:t xml:space="preserve"> </w:t>
            </w:r>
            <w:r>
              <w:rPr>
                <w:sz w:val="24"/>
              </w:rPr>
              <w:t>или</w:t>
            </w:r>
            <w:r>
              <w:rPr>
                <w:spacing w:val="-6"/>
                <w:sz w:val="24"/>
              </w:rPr>
              <w:t xml:space="preserve"> </w:t>
            </w:r>
            <w:r>
              <w:rPr>
                <w:sz w:val="24"/>
              </w:rPr>
              <w:t>другие</w:t>
            </w:r>
            <w:r>
              <w:rPr>
                <w:spacing w:val="-8"/>
                <w:sz w:val="24"/>
              </w:rPr>
              <w:t xml:space="preserve"> </w:t>
            </w:r>
            <w:r>
              <w:rPr>
                <w:sz w:val="24"/>
              </w:rPr>
              <w:t>особенности</w:t>
            </w:r>
            <w:r>
              <w:rPr>
                <w:spacing w:val="-7"/>
                <w:sz w:val="24"/>
              </w:rPr>
              <w:t xml:space="preserve"> </w:t>
            </w:r>
            <w:r>
              <w:rPr>
                <w:sz w:val="24"/>
              </w:rPr>
              <w:t>здоровья и развития, то родители (законные представители) должны поставить в известность воспитателя и</w:t>
            </w:r>
          </w:p>
          <w:p w14:paraId="25A8D51D" w14:textId="77777777" w:rsidR="00084807" w:rsidRDefault="00DA1B6F">
            <w:pPr>
              <w:pStyle w:val="TableParagraph"/>
              <w:spacing w:before="1"/>
              <w:ind w:left="144" w:right="254"/>
              <w:rPr>
                <w:sz w:val="24"/>
              </w:rPr>
            </w:pPr>
            <w:r>
              <w:rPr>
                <w:sz w:val="24"/>
              </w:rPr>
              <w:t>предоставить</w:t>
            </w:r>
            <w:r>
              <w:rPr>
                <w:spacing w:val="-15"/>
                <w:sz w:val="24"/>
              </w:rPr>
              <w:t xml:space="preserve"> </w:t>
            </w:r>
            <w:r>
              <w:rPr>
                <w:sz w:val="24"/>
              </w:rPr>
              <w:t>соответствующее</w:t>
            </w:r>
            <w:r>
              <w:rPr>
                <w:spacing w:val="-15"/>
                <w:sz w:val="24"/>
              </w:rPr>
              <w:t xml:space="preserve"> </w:t>
            </w:r>
            <w:r>
              <w:rPr>
                <w:sz w:val="24"/>
              </w:rPr>
              <w:t xml:space="preserve">медицинское </w:t>
            </w:r>
            <w:r>
              <w:rPr>
                <w:spacing w:val="-2"/>
                <w:sz w:val="24"/>
              </w:rPr>
              <w:t>заключение.</w:t>
            </w:r>
          </w:p>
          <w:p w14:paraId="59047E9E" w14:textId="77777777" w:rsidR="00084807" w:rsidRDefault="00DA1B6F">
            <w:pPr>
              <w:pStyle w:val="TableParagraph"/>
              <w:spacing w:before="4" w:line="274" w:lineRule="exact"/>
              <w:ind w:left="710"/>
              <w:rPr>
                <w:b/>
                <w:sz w:val="24"/>
              </w:rPr>
            </w:pPr>
            <w:r>
              <w:rPr>
                <w:b/>
                <w:sz w:val="24"/>
              </w:rPr>
              <w:t>Правила</w:t>
            </w:r>
            <w:r>
              <w:rPr>
                <w:b/>
                <w:spacing w:val="-1"/>
                <w:sz w:val="24"/>
              </w:rPr>
              <w:t xml:space="preserve"> </w:t>
            </w:r>
            <w:r>
              <w:rPr>
                <w:b/>
                <w:sz w:val="24"/>
              </w:rPr>
              <w:t>для</w:t>
            </w:r>
            <w:r>
              <w:rPr>
                <w:b/>
                <w:spacing w:val="-1"/>
                <w:sz w:val="24"/>
              </w:rPr>
              <w:t xml:space="preserve"> </w:t>
            </w:r>
            <w:r>
              <w:rPr>
                <w:b/>
                <w:spacing w:val="-2"/>
                <w:sz w:val="24"/>
              </w:rPr>
              <w:t>семьи:</w:t>
            </w:r>
          </w:p>
          <w:p w14:paraId="1C7A5F5F" w14:textId="77777777" w:rsidR="00084807" w:rsidRDefault="00DA1B6F">
            <w:pPr>
              <w:pStyle w:val="TableParagraph"/>
              <w:ind w:left="144"/>
              <w:rPr>
                <w:sz w:val="24"/>
              </w:rPr>
            </w:pPr>
            <w:r>
              <w:rPr>
                <w:sz w:val="24"/>
              </w:rPr>
              <w:t>Родители (законные представители) воспитанников должны</w:t>
            </w:r>
            <w:r>
              <w:rPr>
                <w:spacing w:val="-5"/>
                <w:sz w:val="24"/>
              </w:rPr>
              <w:t xml:space="preserve"> </w:t>
            </w:r>
            <w:r>
              <w:rPr>
                <w:sz w:val="24"/>
              </w:rPr>
              <w:t>знать</w:t>
            </w:r>
            <w:r>
              <w:rPr>
                <w:spacing w:val="-5"/>
                <w:sz w:val="24"/>
              </w:rPr>
              <w:t xml:space="preserve"> </w:t>
            </w:r>
            <w:r>
              <w:rPr>
                <w:sz w:val="24"/>
              </w:rPr>
              <w:t>о</w:t>
            </w:r>
            <w:r>
              <w:rPr>
                <w:spacing w:val="-5"/>
                <w:sz w:val="24"/>
              </w:rPr>
              <w:t xml:space="preserve"> </w:t>
            </w:r>
            <w:r>
              <w:rPr>
                <w:sz w:val="24"/>
              </w:rPr>
              <w:t>том,</w:t>
            </w:r>
            <w:r>
              <w:rPr>
                <w:spacing w:val="-5"/>
                <w:sz w:val="24"/>
              </w:rPr>
              <w:t xml:space="preserve"> </w:t>
            </w:r>
            <w:r>
              <w:rPr>
                <w:sz w:val="24"/>
              </w:rPr>
              <w:t>что</w:t>
            </w:r>
            <w:r>
              <w:rPr>
                <w:spacing w:val="-5"/>
                <w:sz w:val="24"/>
              </w:rPr>
              <w:t xml:space="preserve"> </w:t>
            </w:r>
            <w:r>
              <w:rPr>
                <w:sz w:val="24"/>
              </w:rPr>
              <w:t>своевременный</w:t>
            </w:r>
            <w:r>
              <w:rPr>
                <w:spacing w:val="-5"/>
                <w:sz w:val="24"/>
              </w:rPr>
              <w:t xml:space="preserve"> </w:t>
            </w:r>
            <w:r>
              <w:rPr>
                <w:sz w:val="24"/>
              </w:rPr>
              <w:t>приход</w:t>
            </w:r>
            <w:r>
              <w:rPr>
                <w:spacing w:val="-5"/>
                <w:sz w:val="24"/>
              </w:rPr>
              <w:t xml:space="preserve"> </w:t>
            </w:r>
            <w:r>
              <w:rPr>
                <w:sz w:val="24"/>
              </w:rPr>
              <w:t>в</w:t>
            </w:r>
            <w:r>
              <w:rPr>
                <w:spacing w:val="-6"/>
                <w:sz w:val="24"/>
              </w:rPr>
              <w:t xml:space="preserve"> </w:t>
            </w:r>
            <w:r w:rsidR="00E218A1">
              <w:rPr>
                <w:sz w:val="24"/>
              </w:rPr>
              <w:t>МБОУ</w:t>
            </w:r>
            <w:r>
              <w:rPr>
                <w:spacing w:val="-2"/>
                <w:sz w:val="24"/>
              </w:rPr>
              <w:t xml:space="preserve"> </w:t>
            </w:r>
            <w:r>
              <w:rPr>
                <w:sz w:val="24"/>
              </w:rPr>
              <w:t>- необходимое условие качественной и правильной</w:t>
            </w:r>
          </w:p>
          <w:p w14:paraId="1DA98F8A" w14:textId="77777777" w:rsidR="00084807" w:rsidRDefault="00DA1B6F">
            <w:pPr>
              <w:pStyle w:val="TableParagraph"/>
              <w:ind w:left="144"/>
              <w:rPr>
                <w:sz w:val="24"/>
              </w:rPr>
            </w:pPr>
            <w:r>
              <w:rPr>
                <w:sz w:val="24"/>
              </w:rPr>
              <w:t>организации</w:t>
            </w:r>
            <w:r>
              <w:rPr>
                <w:spacing w:val="-13"/>
                <w:sz w:val="24"/>
              </w:rPr>
              <w:t xml:space="preserve"> </w:t>
            </w:r>
            <w:r>
              <w:rPr>
                <w:sz w:val="24"/>
              </w:rPr>
              <w:t>воспитательно</w:t>
            </w:r>
            <w:r>
              <w:rPr>
                <w:spacing w:val="-11"/>
                <w:sz w:val="24"/>
              </w:rPr>
              <w:t xml:space="preserve"> </w:t>
            </w:r>
            <w:r>
              <w:rPr>
                <w:sz w:val="24"/>
              </w:rPr>
              <w:t>-</w:t>
            </w:r>
            <w:r>
              <w:rPr>
                <w:spacing w:val="-14"/>
                <w:sz w:val="24"/>
              </w:rPr>
              <w:t xml:space="preserve"> </w:t>
            </w:r>
            <w:r>
              <w:rPr>
                <w:sz w:val="24"/>
              </w:rPr>
              <w:t xml:space="preserve">образовательной </w:t>
            </w:r>
            <w:r>
              <w:rPr>
                <w:spacing w:val="-2"/>
                <w:sz w:val="24"/>
              </w:rPr>
              <w:t>деятельности.</w:t>
            </w:r>
          </w:p>
          <w:p w14:paraId="0CF45450" w14:textId="77777777" w:rsidR="00084807" w:rsidRDefault="00DA1B6F">
            <w:pPr>
              <w:pStyle w:val="TableParagraph"/>
              <w:ind w:left="144"/>
              <w:rPr>
                <w:sz w:val="24"/>
              </w:rPr>
            </w:pPr>
            <w:r>
              <w:rPr>
                <w:sz w:val="24"/>
              </w:rPr>
              <w:t>Родители (законные представители) обязаны лично передать</w:t>
            </w:r>
            <w:r>
              <w:rPr>
                <w:spacing w:val="-6"/>
                <w:sz w:val="24"/>
              </w:rPr>
              <w:t xml:space="preserve"> </w:t>
            </w:r>
            <w:r>
              <w:rPr>
                <w:sz w:val="24"/>
              </w:rPr>
              <w:t>воспитанника</w:t>
            </w:r>
            <w:r>
              <w:rPr>
                <w:spacing w:val="-10"/>
                <w:sz w:val="24"/>
              </w:rPr>
              <w:t xml:space="preserve"> </w:t>
            </w:r>
            <w:r>
              <w:rPr>
                <w:sz w:val="24"/>
              </w:rPr>
              <w:t>в</w:t>
            </w:r>
            <w:r>
              <w:rPr>
                <w:spacing w:val="-7"/>
                <w:sz w:val="24"/>
              </w:rPr>
              <w:t xml:space="preserve"> </w:t>
            </w:r>
            <w:r>
              <w:rPr>
                <w:sz w:val="24"/>
              </w:rPr>
              <w:t>руки</w:t>
            </w:r>
            <w:r>
              <w:rPr>
                <w:spacing w:val="-6"/>
                <w:sz w:val="24"/>
              </w:rPr>
              <w:t xml:space="preserve"> </w:t>
            </w:r>
            <w:r>
              <w:rPr>
                <w:sz w:val="24"/>
              </w:rPr>
              <w:t>воспитателю</w:t>
            </w:r>
            <w:r>
              <w:rPr>
                <w:spacing w:val="-6"/>
                <w:sz w:val="24"/>
              </w:rPr>
              <w:t xml:space="preserve"> </w:t>
            </w:r>
            <w:r>
              <w:rPr>
                <w:sz w:val="24"/>
              </w:rPr>
              <w:t>группы</w:t>
            </w:r>
            <w:r>
              <w:rPr>
                <w:spacing w:val="-6"/>
                <w:sz w:val="24"/>
              </w:rPr>
              <w:t xml:space="preserve"> </w:t>
            </w:r>
            <w:r>
              <w:rPr>
                <w:sz w:val="24"/>
              </w:rPr>
              <w:t>и забирать ребенка лично.</w:t>
            </w:r>
          </w:p>
          <w:p w14:paraId="145336DD" w14:textId="77777777" w:rsidR="00084807" w:rsidRDefault="00DA1B6F">
            <w:pPr>
              <w:pStyle w:val="TableParagraph"/>
              <w:ind w:left="144" w:firstLine="60"/>
              <w:rPr>
                <w:sz w:val="24"/>
              </w:rPr>
            </w:pPr>
            <w:r>
              <w:rPr>
                <w:sz w:val="24"/>
              </w:rPr>
              <w:t>Нельзя</w:t>
            </w:r>
            <w:r>
              <w:rPr>
                <w:spacing w:val="-5"/>
                <w:sz w:val="24"/>
              </w:rPr>
              <w:t xml:space="preserve"> </w:t>
            </w:r>
            <w:r>
              <w:rPr>
                <w:sz w:val="24"/>
              </w:rPr>
              <w:t>забирать</w:t>
            </w:r>
            <w:r>
              <w:rPr>
                <w:spacing w:val="-5"/>
                <w:sz w:val="24"/>
              </w:rPr>
              <w:t xml:space="preserve"> </w:t>
            </w:r>
            <w:r>
              <w:rPr>
                <w:sz w:val="24"/>
              </w:rPr>
              <w:t>ребенка</w:t>
            </w:r>
            <w:r>
              <w:rPr>
                <w:spacing w:val="-6"/>
                <w:sz w:val="24"/>
              </w:rPr>
              <w:t xml:space="preserve"> </w:t>
            </w:r>
            <w:r>
              <w:rPr>
                <w:sz w:val="24"/>
              </w:rPr>
              <w:t>из</w:t>
            </w:r>
            <w:r>
              <w:rPr>
                <w:spacing w:val="-5"/>
                <w:sz w:val="24"/>
              </w:rPr>
              <w:t xml:space="preserve"> </w:t>
            </w:r>
            <w:r>
              <w:rPr>
                <w:sz w:val="24"/>
              </w:rPr>
              <w:t>детского</w:t>
            </w:r>
            <w:r>
              <w:rPr>
                <w:spacing w:val="-5"/>
                <w:sz w:val="24"/>
              </w:rPr>
              <w:t xml:space="preserve"> </w:t>
            </w:r>
            <w:r>
              <w:rPr>
                <w:sz w:val="24"/>
              </w:rPr>
              <w:t>сада,</w:t>
            </w:r>
            <w:r>
              <w:rPr>
                <w:spacing w:val="-5"/>
                <w:sz w:val="24"/>
              </w:rPr>
              <w:t xml:space="preserve"> </w:t>
            </w:r>
            <w:r>
              <w:rPr>
                <w:sz w:val="24"/>
              </w:rPr>
              <w:t>не</w:t>
            </w:r>
            <w:r>
              <w:rPr>
                <w:spacing w:val="-6"/>
                <w:sz w:val="24"/>
              </w:rPr>
              <w:t xml:space="preserve"> </w:t>
            </w:r>
            <w:r>
              <w:rPr>
                <w:sz w:val="24"/>
              </w:rPr>
              <w:t>поставив</w:t>
            </w:r>
            <w:r>
              <w:rPr>
                <w:spacing w:val="-6"/>
                <w:sz w:val="24"/>
              </w:rPr>
              <w:t xml:space="preserve"> </w:t>
            </w:r>
            <w:r>
              <w:rPr>
                <w:sz w:val="24"/>
              </w:rPr>
              <w:t>в известность воспитателя группы, а также поручать это</w:t>
            </w:r>
          </w:p>
          <w:p w14:paraId="576C7FCB" w14:textId="77777777" w:rsidR="00084807" w:rsidRDefault="00DA1B6F">
            <w:pPr>
              <w:pStyle w:val="TableParagraph"/>
              <w:ind w:left="144" w:right="142"/>
              <w:rPr>
                <w:sz w:val="24"/>
              </w:rPr>
            </w:pPr>
            <w:r>
              <w:rPr>
                <w:sz w:val="24"/>
              </w:rPr>
              <w:t>детям, подросткам в возрасте до 18 лет, лицам в нетрезвом</w:t>
            </w:r>
            <w:r>
              <w:rPr>
                <w:spacing w:val="-14"/>
                <w:sz w:val="24"/>
              </w:rPr>
              <w:t xml:space="preserve"> </w:t>
            </w:r>
            <w:r>
              <w:rPr>
                <w:sz w:val="24"/>
              </w:rPr>
              <w:t>состоянии,</w:t>
            </w:r>
            <w:r>
              <w:rPr>
                <w:spacing w:val="-13"/>
                <w:sz w:val="24"/>
              </w:rPr>
              <w:t xml:space="preserve"> </w:t>
            </w:r>
            <w:r>
              <w:rPr>
                <w:sz w:val="24"/>
              </w:rPr>
              <w:t>наркотическом</w:t>
            </w:r>
            <w:r>
              <w:rPr>
                <w:spacing w:val="-13"/>
                <w:sz w:val="24"/>
              </w:rPr>
              <w:t xml:space="preserve"> </w:t>
            </w:r>
            <w:r>
              <w:rPr>
                <w:sz w:val="24"/>
              </w:rPr>
              <w:t>опьянении.</w:t>
            </w:r>
          </w:p>
          <w:p w14:paraId="786F81D5" w14:textId="77777777" w:rsidR="00084807" w:rsidRDefault="00DA1B6F">
            <w:pPr>
              <w:pStyle w:val="TableParagraph"/>
              <w:ind w:left="144" w:firstLine="60"/>
              <w:rPr>
                <w:sz w:val="24"/>
              </w:rPr>
            </w:pPr>
            <w:r>
              <w:rPr>
                <w:sz w:val="24"/>
              </w:rPr>
              <w:t>Родители</w:t>
            </w:r>
            <w:r>
              <w:rPr>
                <w:spacing w:val="-10"/>
                <w:sz w:val="24"/>
              </w:rPr>
              <w:t xml:space="preserve"> </w:t>
            </w:r>
            <w:r>
              <w:rPr>
                <w:sz w:val="24"/>
              </w:rPr>
              <w:t>(законные</w:t>
            </w:r>
            <w:r>
              <w:rPr>
                <w:spacing w:val="-13"/>
                <w:sz w:val="24"/>
              </w:rPr>
              <w:t xml:space="preserve"> </w:t>
            </w:r>
            <w:r>
              <w:rPr>
                <w:sz w:val="24"/>
              </w:rPr>
              <w:t>представители)</w:t>
            </w:r>
            <w:r>
              <w:rPr>
                <w:spacing w:val="-11"/>
                <w:sz w:val="24"/>
              </w:rPr>
              <w:t xml:space="preserve"> </w:t>
            </w:r>
            <w:r>
              <w:rPr>
                <w:sz w:val="24"/>
              </w:rPr>
              <w:t>обязаны</w:t>
            </w:r>
            <w:r>
              <w:rPr>
                <w:spacing w:val="-11"/>
                <w:sz w:val="24"/>
              </w:rPr>
              <w:t xml:space="preserve"> </w:t>
            </w:r>
            <w:r>
              <w:rPr>
                <w:sz w:val="24"/>
              </w:rPr>
              <w:t>забрать своего ребенка до 19.00. В случае неожиданной</w:t>
            </w:r>
          </w:p>
          <w:p w14:paraId="68D4C894" w14:textId="77777777" w:rsidR="00084807" w:rsidRDefault="00DA1B6F">
            <w:pPr>
              <w:pStyle w:val="TableParagraph"/>
              <w:ind w:left="144"/>
              <w:rPr>
                <w:sz w:val="24"/>
              </w:rPr>
            </w:pPr>
            <w:r>
              <w:rPr>
                <w:sz w:val="24"/>
              </w:rPr>
              <w:t>задержки,</w:t>
            </w:r>
            <w:r>
              <w:rPr>
                <w:spacing w:val="-10"/>
                <w:sz w:val="24"/>
              </w:rPr>
              <w:t xml:space="preserve"> </w:t>
            </w:r>
            <w:r>
              <w:rPr>
                <w:sz w:val="24"/>
              </w:rPr>
              <w:t>родитель</w:t>
            </w:r>
            <w:r>
              <w:rPr>
                <w:spacing w:val="-10"/>
                <w:sz w:val="24"/>
              </w:rPr>
              <w:t xml:space="preserve"> </w:t>
            </w:r>
            <w:r>
              <w:rPr>
                <w:sz w:val="24"/>
              </w:rPr>
              <w:t>(законный</w:t>
            </w:r>
            <w:r>
              <w:rPr>
                <w:spacing w:val="-10"/>
                <w:sz w:val="24"/>
              </w:rPr>
              <w:t xml:space="preserve"> </w:t>
            </w:r>
            <w:r>
              <w:rPr>
                <w:sz w:val="24"/>
              </w:rPr>
              <w:t>представитель)</w:t>
            </w:r>
            <w:r>
              <w:rPr>
                <w:spacing w:val="-13"/>
                <w:sz w:val="24"/>
              </w:rPr>
              <w:t xml:space="preserve"> </w:t>
            </w:r>
            <w:r>
              <w:rPr>
                <w:sz w:val="24"/>
              </w:rPr>
              <w:t>должен незамедлительно связаться с воспитателем группы.</w:t>
            </w:r>
          </w:p>
          <w:p w14:paraId="461FCDE0" w14:textId="77777777" w:rsidR="00084807" w:rsidRDefault="00DA1B6F">
            <w:pPr>
              <w:pStyle w:val="TableParagraph"/>
              <w:ind w:left="144" w:right="5" w:firstLine="60"/>
              <w:rPr>
                <w:sz w:val="24"/>
              </w:rPr>
            </w:pPr>
            <w:r>
              <w:rPr>
                <w:sz w:val="24"/>
              </w:rPr>
              <w:t xml:space="preserve">Если родитель не может лично забрать ребенка из </w:t>
            </w:r>
            <w:r w:rsidR="00E218A1">
              <w:rPr>
                <w:sz w:val="24"/>
              </w:rPr>
              <w:t>МБОУ</w:t>
            </w:r>
            <w:r>
              <w:rPr>
                <w:sz w:val="24"/>
              </w:rPr>
              <w:t xml:space="preserve">, то требуется заранее оповестить об этом администрацию </w:t>
            </w:r>
            <w:r w:rsidR="00E218A1">
              <w:rPr>
                <w:sz w:val="24"/>
              </w:rPr>
              <w:t>МБОУ</w:t>
            </w:r>
            <w:r>
              <w:rPr>
                <w:spacing w:val="-4"/>
                <w:sz w:val="24"/>
              </w:rPr>
              <w:t xml:space="preserve"> </w:t>
            </w:r>
            <w:r>
              <w:rPr>
                <w:sz w:val="24"/>
              </w:rPr>
              <w:t>и</w:t>
            </w:r>
            <w:r>
              <w:rPr>
                <w:spacing w:val="-4"/>
                <w:sz w:val="24"/>
              </w:rPr>
              <w:t xml:space="preserve"> </w:t>
            </w:r>
            <w:r>
              <w:rPr>
                <w:sz w:val="24"/>
              </w:rPr>
              <w:t>сообщить,</w:t>
            </w:r>
            <w:r>
              <w:rPr>
                <w:spacing w:val="-4"/>
                <w:sz w:val="24"/>
              </w:rPr>
              <w:t xml:space="preserve"> </w:t>
            </w:r>
            <w:r>
              <w:rPr>
                <w:sz w:val="24"/>
              </w:rPr>
              <w:t>кто</w:t>
            </w:r>
            <w:r>
              <w:rPr>
                <w:spacing w:val="-6"/>
                <w:sz w:val="24"/>
              </w:rPr>
              <w:t xml:space="preserve"> </w:t>
            </w:r>
            <w:r>
              <w:rPr>
                <w:sz w:val="24"/>
              </w:rPr>
              <w:t>будет</w:t>
            </w:r>
            <w:r>
              <w:rPr>
                <w:spacing w:val="-4"/>
                <w:sz w:val="24"/>
              </w:rPr>
              <w:t xml:space="preserve"> </w:t>
            </w:r>
            <w:r>
              <w:rPr>
                <w:sz w:val="24"/>
              </w:rPr>
              <w:t>забирать</w:t>
            </w:r>
            <w:r>
              <w:rPr>
                <w:spacing w:val="-4"/>
                <w:sz w:val="24"/>
              </w:rPr>
              <w:t xml:space="preserve"> </w:t>
            </w:r>
            <w:r>
              <w:rPr>
                <w:sz w:val="24"/>
              </w:rPr>
              <w:t>из</w:t>
            </w:r>
            <w:r>
              <w:rPr>
                <w:spacing w:val="-4"/>
                <w:sz w:val="24"/>
              </w:rPr>
              <w:t xml:space="preserve"> </w:t>
            </w:r>
            <w:r>
              <w:rPr>
                <w:sz w:val="24"/>
              </w:rPr>
              <w:t>числа</w:t>
            </w:r>
            <w:r>
              <w:rPr>
                <w:spacing w:val="-4"/>
                <w:sz w:val="24"/>
              </w:rPr>
              <w:t xml:space="preserve"> </w:t>
            </w:r>
            <w:r>
              <w:rPr>
                <w:sz w:val="24"/>
              </w:rPr>
              <w:t>тех</w:t>
            </w:r>
            <w:r>
              <w:rPr>
                <w:spacing w:val="-2"/>
                <w:sz w:val="24"/>
              </w:rPr>
              <w:t xml:space="preserve"> </w:t>
            </w:r>
            <w:r>
              <w:rPr>
                <w:sz w:val="24"/>
              </w:rPr>
              <w:t>лиц,</w:t>
            </w:r>
            <w:r>
              <w:rPr>
                <w:spacing w:val="-4"/>
                <w:sz w:val="24"/>
              </w:rPr>
              <w:t xml:space="preserve"> </w:t>
            </w:r>
            <w:r>
              <w:rPr>
                <w:sz w:val="24"/>
              </w:rPr>
              <w:t>на которых представлено личное заявление родителя (законного представителя).</w:t>
            </w:r>
          </w:p>
          <w:p w14:paraId="4D29EABB" w14:textId="77777777" w:rsidR="00084807" w:rsidRDefault="00DA1B6F">
            <w:pPr>
              <w:pStyle w:val="TableParagraph"/>
              <w:spacing w:before="6" w:line="237" w:lineRule="auto"/>
              <w:ind w:left="144" w:right="286"/>
              <w:rPr>
                <w:sz w:val="24"/>
              </w:rPr>
            </w:pPr>
            <w:r>
              <w:rPr>
                <w:b/>
                <w:sz w:val="24"/>
              </w:rPr>
              <w:t>Правила по организации режима дня и образовательной</w:t>
            </w:r>
            <w:r>
              <w:rPr>
                <w:b/>
                <w:spacing w:val="-15"/>
                <w:sz w:val="24"/>
              </w:rPr>
              <w:t xml:space="preserve"> </w:t>
            </w:r>
            <w:r>
              <w:rPr>
                <w:b/>
                <w:sz w:val="24"/>
              </w:rPr>
              <w:t>деятельности</w:t>
            </w:r>
            <w:r>
              <w:rPr>
                <w:b/>
                <w:spacing w:val="-15"/>
                <w:sz w:val="24"/>
              </w:rPr>
              <w:t xml:space="preserve"> </w:t>
            </w:r>
            <w:r>
              <w:rPr>
                <w:b/>
                <w:sz w:val="24"/>
              </w:rPr>
              <w:t xml:space="preserve">воспитанника: </w:t>
            </w:r>
            <w:r>
              <w:rPr>
                <w:sz w:val="24"/>
              </w:rPr>
              <w:t xml:space="preserve">Основу режима </w:t>
            </w:r>
            <w:r w:rsidR="00E218A1">
              <w:rPr>
                <w:sz w:val="24"/>
              </w:rPr>
              <w:t>МБОУ</w:t>
            </w:r>
            <w:r>
              <w:rPr>
                <w:sz w:val="24"/>
              </w:rPr>
              <w:t xml:space="preserve"> составляет установленный распорядок занятий, прогулок, приемов пищи,</w:t>
            </w:r>
          </w:p>
          <w:p w14:paraId="5C1EF866" w14:textId="77777777" w:rsidR="00084807" w:rsidRDefault="00DA1B6F">
            <w:pPr>
              <w:pStyle w:val="TableParagraph"/>
              <w:spacing w:before="5"/>
              <w:ind w:left="144"/>
              <w:rPr>
                <w:sz w:val="24"/>
              </w:rPr>
            </w:pPr>
            <w:r>
              <w:rPr>
                <w:sz w:val="24"/>
              </w:rPr>
              <w:t>гигиенических</w:t>
            </w:r>
            <w:r>
              <w:rPr>
                <w:spacing w:val="-10"/>
                <w:sz w:val="24"/>
              </w:rPr>
              <w:t xml:space="preserve"> </w:t>
            </w:r>
            <w:r>
              <w:rPr>
                <w:sz w:val="24"/>
              </w:rPr>
              <w:t>и</w:t>
            </w:r>
            <w:r>
              <w:rPr>
                <w:spacing w:val="-9"/>
                <w:sz w:val="24"/>
              </w:rPr>
              <w:t xml:space="preserve"> </w:t>
            </w:r>
            <w:r>
              <w:rPr>
                <w:sz w:val="24"/>
              </w:rPr>
              <w:t>оздоровительных</w:t>
            </w:r>
            <w:r>
              <w:rPr>
                <w:spacing w:val="-7"/>
                <w:sz w:val="24"/>
              </w:rPr>
              <w:t xml:space="preserve"> </w:t>
            </w:r>
            <w:r>
              <w:rPr>
                <w:sz w:val="24"/>
              </w:rPr>
              <w:t>процедур,</w:t>
            </w:r>
            <w:r>
              <w:rPr>
                <w:spacing w:val="-7"/>
                <w:sz w:val="24"/>
              </w:rPr>
              <w:t xml:space="preserve"> </w:t>
            </w:r>
            <w:r>
              <w:rPr>
                <w:sz w:val="24"/>
              </w:rPr>
              <w:t>сна</w:t>
            </w:r>
            <w:r>
              <w:rPr>
                <w:spacing w:val="-10"/>
                <w:sz w:val="24"/>
              </w:rPr>
              <w:t xml:space="preserve"> </w:t>
            </w:r>
            <w:r>
              <w:rPr>
                <w:sz w:val="24"/>
              </w:rPr>
              <w:t>и бодрствования и самостоятельной деятельности</w:t>
            </w:r>
          </w:p>
          <w:p w14:paraId="2B2C538C" w14:textId="77777777" w:rsidR="00084807" w:rsidRDefault="00DA1B6F">
            <w:pPr>
              <w:pStyle w:val="TableParagraph"/>
              <w:ind w:left="144"/>
              <w:rPr>
                <w:sz w:val="24"/>
              </w:rPr>
            </w:pPr>
            <w:r>
              <w:rPr>
                <w:spacing w:val="-2"/>
                <w:sz w:val="24"/>
              </w:rPr>
              <w:t>воспитанников.</w:t>
            </w:r>
          </w:p>
          <w:p w14:paraId="5E8DEA50" w14:textId="77777777" w:rsidR="00084807" w:rsidRDefault="00DA1B6F">
            <w:pPr>
              <w:pStyle w:val="TableParagraph"/>
              <w:ind w:left="144" w:firstLine="60"/>
              <w:rPr>
                <w:sz w:val="24"/>
              </w:rPr>
            </w:pPr>
            <w:r>
              <w:rPr>
                <w:sz w:val="24"/>
              </w:rPr>
              <w:t xml:space="preserve">Режим </w:t>
            </w:r>
            <w:r w:rsidR="00E218A1">
              <w:rPr>
                <w:sz w:val="24"/>
              </w:rPr>
              <w:t>МБОУ</w:t>
            </w:r>
            <w:r>
              <w:rPr>
                <w:sz w:val="24"/>
              </w:rPr>
              <w:t xml:space="preserve"> скорректирован с учетом работы с контингентом</w:t>
            </w:r>
            <w:r>
              <w:rPr>
                <w:spacing w:val="-11"/>
                <w:sz w:val="24"/>
              </w:rPr>
              <w:t xml:space="preserve"> </w:t>
            </w:r>
            <w:r>
              <w:rPr>
                <w:sz w:val="24"/>
              </w:rPr>
              <w:t>воспитанников</w:t>
            </w:r>
            <w:r>
              <w:rPr>
                <w:spacing w:val="-13"/>
                <w:sz w:val="24"/>
              </w:rPr>
              <w:t xml:space="preserve"> </w:t>
            </w:r>
            <w:r>
              <w:rPr>
                <w:sz w:val="24"/>
              </w:rPr>
              <w:t>и</w:t>
            </w:r>
            <w:r>
              <w:rPr>
                <w:spacing w:val="-10"/>
                <w:sz w:val="24"/>
              </w:rPr>
              <w:t xml:space="preserve"> </w:t>
            </w:r>
            <w:r>
              <w:rPr>
                <w:sz w:val="24"/>
              </w:rPr>
              <w:t>их</w:t>
            </w:r>
            <w:r>
              <w:rPr>
                <w:spacing w:val="-11"/>
                <w:sz w:val="24"/>
              </w:rPr>
              <w:t xml:space="preserve"> </w:t>
            </w:r>
            <w:r>
              <w:rPr>
                <w:sz w:val="24"/>
              </w:rPr>
              <w:t>индивидуальных</w:t>
            </w:r>
          </w:p>
          <w:p w14:paraId="0562F1B5" w14:textId="77777777" w:rsidR="00084807" w:rsidRDefault="00DA1B6F">
            <w:pPr>
              <w:pStyle w:val="TableParagraph"/>
              <w:ind w:left="144"/>
              <w:rPr>
                <w:sz w:val="24"/>
              </w:rPr>
            </w:pPr>
            <w:r>
              <w:rPr>
                <w:sz w:val="24"/>
              </w:rPr>
              <w:t>особенностей,</w:t>
            </w:r>
            <w:r>
              <w:rPr>
                <w:spacing w:val="-5"/>
                <w:sz w:val="24"/>
              </w:rPr>
              <w:t xml:space="preserve"> </w:t>
            </w:r>
            <w:r>
              <w:rPr>
                <w:sz w:val="24"/>
              </w:rPr>
              <w:t>климата</w:t>
            </w:r>
            <w:r>
              <w:rPr>
                <w:spacing w:val="-9"/>
                <w:sz w:val="24"/>
              </w:rPr>
              <w:t xml:space="preserve"> </w:t>
            </w:r>
            <w:r>
              <w:rPr>
                <w:sz w:val="24"/>
              </w:rPr>
              <w:t>и</w:t>
            </w:r>
            <w:r>
              <w:rPr>
                <w:spacing w:val="-5"/>
                <w:sz w:val="24"/>
              </w:rPr>
              <w:t xml:space="preserve"> </w:t>
            </w:r>
            <w:r>
              <w:rPr>
                <w:sz w:val="24"/>
              </w:rPr>
              <w:t>времени</w:t>
            </w:r>
            <w:r>
              <w:rPr>
                <w:spacing w:val="-5"/>
                <w:sz w:val="24"/>
              </w:rPr>
              <w:t xml:space="preserve"> </w:t>
            </w:r>
            <w:r>
              <w:rPr>
                <w:sz w:val="24"/>
              </w:rPr>
              <w:t>года</w:t>
            </w:r>
            <w:r>
              <w:rPr>
                <w:spacing w:val="-5"/>
                <w:sz w:val="24"/>
              </w:rPr>
              <w:t xml:space="preserve"> </w:t>
            </w:r>
            <w:r>
              <w:rPr>
                <w:sz w:val="24"/>
              </w:rPr>
              <w:t>в</w:t>
            </w:r>
            <w:r>
              <w:rPr>
                <w:spacing w:val="-7"/>
                <w:sz w:val="24"/>
              </w:rPr>
              <w:t xml:space="preserve"> </w:t>
            </w:r>
            <w:r>
              <w:rPr>
                <w:sz w:val="24"/>
              </w:rPr>
              <w:t>соответствии</w:t>
            </w:r>
            <w:r>
              <w:rPr>
                <w:spacing w:val="-5"/>
                <w:sz w:val="24"/>
              </w:rPr>
              <w:t xml:space="preserve"> </w:t>
            </w:r>
            <w:r>
              <w:rPr>
                <w:sz w:val="24"/>
              </w:rPr>
              <w:t>с действующим СанПиНом.</w:t>
            </w:r>
          </w:p>
          <w:p w14:paraId="3FDF5CC9" w14:textId="77777777" w:rsidR="00084807" w:rsidRDefault="00DA1B6F">
            <w:pPr>
              <w:pStyle w:val="TableParagraph"/>
              <w:ind w:left="144"/>
              <w:rPr>
                <w:sz w:val="24"/>
              </w:rPr>
            </w:pPr>
            <w:r>
              <w:rPr>
                <w:sz w:val="24"/>
              </w:rPr>
              <w:t>Режим</w:t>
            </w:r>
            <w:r>
              <w:rPr>
                <w:spacing w:val="-3"/>
                <w:sz w:val="24"/>
              </w:rPr>
              <w:t xml:space="preserve"> </w:t>
            </w:r>
            <w:r>
              <w:rPr>
                <w:sz w:val="24"/>
              </w:rPr>
              <w:t>обязателен</w:t>
            </w:r>
            <w:r>
              <w:rPr>
                <w:spacing w:val="-2"/>
                <w:sz w:val="24"/>
              </w:rPr>
              <w:t xml:space="preserve"> </w:t>
            </w:r>
            <w:r>
              <w:rPr>
                <w:sz w:val="24"/>
              </w:rPr>
              <w:t>для</w:t>
            </w:r>
            <w:r>
              <w:rPr>
                <w:spacing w:val="-2"/>
                <w:sz w:val="24"/>
              </w:rPr>
              <w:t xml:space="preserve"> </w:t>
            </w:r>
            <w:r>
              <w:rPr>
                <w:sz w:val="24"/>
              </w:rPr>
              <w:t>соблюдения</w:t>
            </w:r>
            <w:r>
              <w:rPr>
                <w:spacing w:val="-2"/>
                <w:sz w:val="24"/>
              </w:rPr>
              <w:t xml:space="preserve"> </w:t>
            </w:r>
            <w:r>
              <w:rPr>
                <w:sz w:val="24"/>
              </w:rPr>
              <w:t>всеми</w:t>
            </w:r>
            <w:r>
              <w:rPr>
                <w:spacing w:val="2"/>
                <w:sz w:val="24"/>
              </w:rPr>
              <w:t xml:space="preserve"> </w:t>
            </w:r>
            <w:r>
              <w:rPr>
                <w:spacing w:val="-2"/>
                <w:sz w:val="24"/>
              </w:rPr>
              <w:t>участниками</w:t>
            </w:r>
          </w:p>
          <w:p w14:paraId="76F74F0D" w14:textId="77777777" w:rsidR="00084807" w:rsidRDefault="00DA1B6F">
            <w:pPr>
              <w:pStyle w:val="TableParagraph"/>
              <w:ind w:left="144"/>
              <w:rPr>
                <w:sz w:val="24"/>
              </w:rPr>
            </w:pPr>
            <w:r>
              <w:rPr>
                <w:sz w:val="24"/>
              </w:rPr>
              <w:t>образовательной</w:t>
            </w:r>
            <w:r>
              <w:rPr>
                <w:spacing w:val="-11"/>
                <w:sz w:val="24"/>
              </w:rPr>
              <w:t xml:space="preserve"> </w:t>
            </w:r>
            <w:r>
              <w:rPr>
                <w:sz w:val="24"/>
              </w:rPr>
              <w:t>деятельности.</w:t>
            </w:r>
            <w:r>
              <w:rPr>
                <w:spacing w:val="-11"/>
                <w:sz w:val="24"/>
              </w:rPr>
              <w:t xml:space="preserve"> </w:t>
            </w:r>
            <w:r>
              <w:rPr>
                <w:sz w:val="24"/>
              </w:rPr>
              <w:t>При</w:t>
            </w:r>
            <w:r>
              <w:rPr>
                <w:spacing w:val="-11"/>
                <w:sz w:val="24"/>
              </w:rPr>
              <w:t xml:space="preserve"> </w:t>
            </w:r>
            <w:r>
              <w:rPr>
                <w:sz w:val="24"/>
              </w:rPr>
              <w:t>организации</w:t>
            </w:r>
            <w:r>
              <w:rPr>
                <w:spacing w:val="-11"/>
                <w:sz w:val="24"/>
              </w:rPr>
              <w:t xml:space="preserve"> </w:t>
            </w:r>
            <w:r>
              <w:rPr>
                <w:sz w:val="24"/>
              </w:rPr>
              <w:t xml:space="preserve">режима пребывания воспитанников в </w:t>
            </w:r>
            <w:r w:rsidR="00167EE4">
              <w:rPr>
                <w:sz w:val="24"/>
              </w:rPr>
              <w:t>МБОУ</w:t>
            </w:r>
            <w:r>
              <w:rPr>
                <w:sz w:val="24"/>
              </w:rPr>
              <w:t xml:space="preserve"> недопустимо использовать занятия в качестве преобладающей формы организации обучения.</w:t>
            </w:r>
          </w:p>
          <w:p w14:paraId="08A0A33B" w14:textId="77777777" w:rsidR="00084807" w:rsidRDefault="00DA1B6F">
            <w:pPr>
              <w:pStyle w:val="TableParagraph"/>
              <w:ind w:left="144"/>
              <w:rPr>
                <w:sz w:val="24"/>
              </w:rPr>
            </w:pPr>
            <w:r>
              <w:rPr>
                <w:sz w:val="24"/>
              </w:rPr>
              <w:t>В течение дня предусмотрено сбалансированное чередование</w:t>
            </w:r>
            <w:r>
              <w:rPr>
                <w:spacing w:val="-14"/>
                <w:sz w:val="24"/>
              </w:rPr>
              <w:t xml:space="preserve"> </w:t>
            </w:r>
            <w:r>
              <w:rPr>
                <w:sz w:val="24"/>
              </w:rPr>
              <w:t>специально</w:t>
            </w:r>
            <w:r>
              <w:rPr>
                <w:spacing w:val="-13"/>
                <w:sz w:val="24"/>
              </w:rPr>
              <w:t xml:space="preserve"> </w:t>
            </w:r>
            <w:r>
              <w:rPr>
                <w:sz w:val="24"/>
              </w:rPr>
              <w:t>организованных</w:t>
            </w:r>
            <w:r>
              <w:rPr>
                <w:spacing w:val="-14"/>
                <w:sz w:val="24"/>
              </w:rPr>
              <w:t xml:space="preserve"> </w:t>
            </w:r>
            <w:r>
              <w:rPr>
                <w:sz w:val="24"/>
              </w:rPr>
              <w:t>занятий,</w:t>
            </w:r>
          </w:p>
        </w:tc>
      </w:tr>
    </w:tbl>
    <w:p w14:paraId="2165C8C4"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6203"/>
      </w:tblGrid>
      <w:tr w:rsidR="00084807" w14:paraId="542C4DB2" w14:textId="77777777">
        <w:trPr>
          <w:trHeight w:val="14420"/>
        </w:trPr>
        <w:tc>
          <w:tcPr>
            <w:tcW w:w="3281" w:type="dxa"/>
          </w:tcPr>
          <w:p w14:paraId="58D3C3D2" w14:textId="77777777" w:rsidR="00084807" w:rsidRDefault="00084807">
            <w:pPr>
              <w:pStyle w:val="TableParagraph"/>
              <w:ind w:left="0"/>
              <w:rPr>
                <w:sz w:val="24"/>
              </w:rPr>
            </w:pPr>
          </w:p>
        </w:tc>
        <w:tc>
          <w:tcPr>
            <w:tcW w:w="6203" w:type="dxa"/>
          </w:tcPr>
          <w:p w14:paraId="4F0C271B" w14:textId="77777777" w:rsidR="00084807" w:rsidRDefault="00DA1B6F">
            <w:pPr>
              <w:pStyle w:val="TableParagraph"/>
              <w:spacing w:before="66"/>
              <w:ind w:left="144"/>
              <w:rPr>
                <w:sz w:val="24"/>
              </w:rPr>
            </w:pPr>
            <w:r>
              <w:rPr>
                <w:sz w:val="24"/>
              </w:rPr>
              <w:t>нерегламентированной</w:t>
            </w:r>
            <w:r>
              <w:rPr>
                <w:spacing w:val="-8"/>
                <w:sz w:val="24"/>
              </w:rPr>
              <w:t xml:space="preserve"> </w:t>
            </w:r>
            <w:r>
              <w:rPr>
                <w:sz w:val="24"/>
              </w:rPr>
              <w:t>деятельности,</w:t>
            </w:r>
            <w:r>
              <w:rPr>
                <w:spacing w:val="-6"/>
                <w:sz w:val="24"/>
              </w:rPr>
              <w:t xml:space="preserve"> </w:t>
            </w:r>
            <w:r>
              <w:rPr>
                <w:spacing w:val="-2"/>
                <w:sz w:val="24"/>
              </w:rPr>
              <w:t>свободного</w:t>
            </w:r>
          </w:p>
          <w:p w14:paraId="20450C27" w14:textId="77777777" w:rsidR="00084807" w:rsidRDefault="00DA1B6F">
            <w:pPr>
              <w:pStyle w:val="TableParagraph"/>
              <w:ind w:left="144"/>
              <w:rPr>
                <w:sz w:val="24"/>
              </w:rPr>
            </w:pPr>
            <w:r>
              <w:rPr>
                <w:sz w:val="24"/>
              </w:rPr>
              <w:t>времени</w:t>
            </w:r>
            <w:r>
              <w:rPr>
                <w:spacing w:val="-3"/>
                <w:sz w:val="24"/>
              </w:rPr>
              <w:t xml:space="preserve"> </w:t>
            </w:r>
            <w:r>
              <w:rPr>
                <w:sz w:val="24"/>
              </w:rPr>
              <w:t>и</w:t>
            </w:r>
            <w:r>
              <w:rPr>
                <w:spacing w:val="-2"/>
                <w:sz w:val="24"/>
              </w:rPr>
              <w:t xml:space="preserve"> </w:t>
            </w:r>
            <w:r>
              <w:rPr>
                <w:sz w:val="24"/>
              </w:rPr>
              <w:t>отдыха</w:t>
            </w:r>
            <w:r>
              <w:rPr>
                <w:spacing w:val="-4"/>
                <w:sz w:val="24"/>
              </w:rPr>
              <w:t xml:space="preserve"> </w:t>
            </w:r>
            <w:r>
              <w:rPr>
                <w:sz w:val="24"/>
              </w:rPr>
              <w:t>детей.</w:t>
            </w:r>
            <w:r>
              <w:rPr>
                <w:spacing w:val="-2"/>
                <w:sz w:val="24"/>
              </w:rPr>
              <w:t xml:space="preserve"> </w:t>
            </w:r>
            <w:r>
              <w:rPr>
                <w:sz w:val="24"/>
              </w:rPr>
              <w:t>Не</w:t>
            </w:r>
            <w:r>
              <w:rPr>
                <w:spacing w:val="-4"/>
                <w:sz w:val="24"/>
              </w:rPr>
              <w:t xml:space="preserve"> </w:t>
            </w:r>
            <w:r>
              <w:rPr>
                <w:sz w:val="24"/>
              </w:rPr>
              <w:t>допускать</w:t>
            </w:r>
            <w:r>
              <w:rPr>
                <w:spacing w:val="-2"/>
                <w:sz w:val="24"/>
              </w:rPr>
              <w:t xml:space="preserve"> напряженности,</w:t>
            </w:r>
          </w:p>
          <w:p w14:paraId="13F009BD" w14:textId="77777777" w:rsidR="00084807" w:rsidRDefault="00DA1B6F">
            <w:pPr>
              <w:pStyle w:val="TableParagraph"/>
              <w:ind w:left="144"/>
              <w:rPr>
                <w:sz w:val="24"/>
              </w:rPr>
            </w:pPr>
            <w:r>
              <w:rPr>
                <w:sz w:val="24"/>
              </w:rPr>
              <w:t>«поторапливания»</w:t>
            </w:r>
            <w:r>
              <w:rPr>
                <w:spacing w:val="-9"/>
                <w:sz w:val="24"/>
              </w:rPr>
              <w:t xml:space="preserve"> </w:t>
            </w:r>
            <w:r>
              <w:rPr>
                <w:sz w:val="24"/>
              </w:rPr>
              <w:t>детей</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pacing w:val="-2"/>
                <w:sz w:val="24"/>
              </w:rPr>
              <w:t>питания,</w:t>
            </w:r>
          </w:p>
          <w:p w14:paraId="7AB25BC4" w14:textId="77777777" w:rsidR="00084807" w:rsidRDefault="00DA1B6F">
            <w:pPr>
              <w:pStyle w:val="TableParagraph"/>
              <w:ind w:left="144"/>
              <w:rPr>
                <w:sz w:val="24"/>
              </w:rPr>
            </w:pPr>
            <w:r>
              <w:rPr>
                <w:sz w:val="24"/>
              </w:rPr>
              <w:t>пробуждения,</w:t>
            </w:r>
            <w:r>
              <w:rPr>
                <w:spacing w:val="-3"/>
                <w:sz w:val="24"/>
              </w:rPr>
              <w:t xml:space="preserve"> </w:t>
            </w:r>
            <w:r>
              <w:rPr>
                <w:sz w:val="24"/>
              </w:rPr>
              <w:t>выполнения</w:t>
            </w:r>
            <w:r>
              <w:rPr>
                <w:spacing w:val="-3"/>
                <w:sz w:val="24"/>
              </w:rPr>
              <w:t xml:space="preserve"> </w:t>
            </w:r>
            <w:r>
              <w:rPr>
                <w:sz w:val="24"/>
              </w:rPr>
              <w:t>ими</w:t>
            </w:r>
            <w:r>
              <w:rPr>
                <w:spacing w:val="-2"/>
                <w:sz w:val="24"/>
              </w:rPr>
              <w:t xml:space="preserve"> </w:t>
            </w:r>
            <w:r>
              <w:rPr>
                <w:sz w:val="24"/>
              </w:rPr>
              <w:t>каких</w:t>
            </w:r>
            <w:r>
              <w:rPr>
                <w:spacing w:val="2"/>
                <w:sz w:val="24"/>
              </w:rPr>
              <w:t xml:space="preserve"> </w:t>
            </w:r>
            <w:r>
              <w:rPr>
                <w:sz w:val="24"/>
              </w:rPr>
              <w:t>–</w:t>
            </w:r>
            <w:r>
              <w:rPr>
                <w:spacing w:val="-3"/>
                <w:sz w:val="24"/>
              </w:rPr>
              <w:t xml:space="preserve"> </w:t>
            </w:r>
            <w:r>
              <w:rPr>
                <w:sz w:val="24"/>
              </w:rPr>
              <w:t>либо</w:t>
            </w:r>
            <w:r>
              <w:rPr>
                <w:spacing w:val="-5"/>
                <w:sz w:val="24"/>
              </w:rPr>
              <w:t xml:space="preserve"> </w:t>
            </w:r>
            <w:r>
              <w:rPr>
                <w:spacing w:val="-2"/>
                <w:sz w:val="24"/>
              </w:rPr>
              <w:t>заданий.</w:t>
            </w:r>
          </w:p>
          <w:p w14:paraId="277772AE" w14:textId="77777777" w:rsidR="00084807" w:rsidRDefault="00DA1B6F">
            <w:pPr>
              <w:pStyle w:val="TableParagraph"/>
              <w:spacing w:before="5" w:line="274" w:lineRule="exact"/>
              <w:ind w:left="144"/>
              <w:rPr>
                <w:b/>
                <w:sz w:val="24"/>
              </w:rPr>
            </w:pPr>
            <w:r>
              <w:rPr>
                <w:b/>
                <w:sz w:val="24"/>
              </w:rPr>
              <w:t>Права</w:t>
            </w:r>
            <w:r>
              <w:rPr>
                <w:b/>
                <w:spacing w:val="-3"/>
                <w:sz w:val="24"/>
              </w:rPr>
              <w:t xml:space="preserve"> </w:t>
            </w:r>
            <w:r>
              <w:rPr>
                <w:b/>
                <w:sz w:val="24"/>
              </w:rPr>
              <w:t>воспитанников</w:t>
            </w:r>
            <w:r>
              <w:rPr>
                <w:b/>
                <w:spacing w:val="-5"/>
                <w:sz w:val="24"/>
              </w:rPr>
              <w:t xml:space="preserve"> </w:t>
            </w:r>
            <w:r w:rsidR="00167EE4">
              <w:rPr>
                <w:b/>
                <w:spacing w:val="-5"/>
                <w:sz w:val="24"/>
              </w:rPr>
              <w:t>МБОУ</w:t>
            </w:r>
          </w:p>
          <w:p w14:paraId="2C773615" w14:textId="77777777" w:rsidR="00084807" w:rsidRDefault="00DA1B6F">
            <w:pPr>
              <w:pStyle w:val="TableParagraph"/>
              <w:ind w:left="144"/>
              <w:rPr>
                <w:b/>
                <w:sz w:val="24"/>
              </w:rPr>
            </w:pPr>
            <w:r>
              <w:rPr>
                <w:sz w:val="24"/>
              </w:rPr>
              <w:t>ДОО</w:t>
            </w:r>
            <w:r>
              <w:rPr>
                <w:spacing w:val="-8"/>
                <w:sz w:val="24"/>
              </w:rPr>
              <w:t xml:space="preserve"> </w:t>
            </w:r>
            <w:r>
              <w:rPr>
                <w:sz w:val="24"/>
              </w:rPr>
              <w:t>реализует</w:t>
            </w:r>
            <w:r>
              <w:rPr>
                <w:spacing w:val="-7"/>
                <w:sz w:val="24"/>
              </w:rPr>
              <w:t xml:space="preserve"> </w:t>
            </w:r>
            <w:r>
              <w:rPr>
                <w:sz w:val="24"/>
              </w:rPr>
              <w:t>право</w:t>
            </w:r>
            <w:r>
              <w:rPr>
                <w:spacing w:val="-7"/>
                <w:sz w:val="24"/>
              </w:rPr>
              <w:t xml:space="preserve"> </w:t>
            </w:r>
            <w:r>
              <w:rPr>
                <w:sz w:val="24"/>
              </w:rPr>
              <w:t>воспитанников</w:t>
            </w:r>
            <w:r>
              <w:rPr>
                <w:spacing w:val="-10"/>
                <w:sz w:val="24"/>
              </w:rPr>
              <w:t xml:space="preserve"> </w:t>
            </w:r>
            <w:r>
              <w:rPr>
                <w:sz w:val="24"/>
              </w:rPr>
              <w:t>на</w:t>
            </w:r>
            <w:r>
              <w:rPr>
                <w:spacing w:val="-8"/>
                <w:sz w:val="24"/>
              </w:rPr>
              <w:t xml:space="preserve"> </w:t>
            </w:r>
            <w:r>
              <w:rPr>
                <w:sz w:val="24"/>
              </w:rPr>
              <w:t>образование, гарантированное государством.</w:t>
            </w:r>
            <w:r>
              <w:rPr>
                <w:spacing w:val="40"/>
                <w:sz w:val="24"/>
              </w:rPr>
              <w:t xml:space="preserve"> </w:t>
            </w:r>
            <w:r>
              <w:rPr>
                <w:b/>
                <w:sz w:val="24"/>
              </w:rPr>
              <w:t>Воспитанники,</w:t>
            </w:r>
          </w:p>
          <w:p w14:paraId="7462984C" w14:textId="77777777" w:rsidR="00084807" w:rsidRDefault="00DA1B6F">
            <w:pPr>
              <w:pStyle w:val="TableParagraph"/>
              <w:spacing w:before="3" w:line="275" w:lineRule="exact"/>
              <w:ind w:left="144"/>
              <w:rPr>
                <w:b/>
                <w:sz w:val="24"/>
              </w:rPr>
            </w:pPr>
            <w:r>
              <w:rPr>
                <w:b/>
                <w:sz w:val="24"/>
              </w:rPr>
              <w:t>посещающие</w:t>
            </w:r>
            <w:r>
              <w:rPr>
                <w:b/>
                <w:spacing w:val="-3"/>
                <w:sz w:val="24"/>
              </w:rPr>
              <w:t xml:space="preserve"> </w:t>
            </w:r>
            <w:r w:rsidR="00167EE4">
              <w:rPr>
                <w:b/>
                <w:sz w:val="24"/>
              </w:rPr>
              <w:t>МБОУ</w:t>
            </w:r>
            <w:r>
              <w:rPr>
                <w:b/>
                <w:sz w:val="24"/>
              </w:rPr>
              <w:t>,</w:t>
            </w:r>
            <w:r>
              <w:rPr>
                <w:b/>
                <w:spacing w:val="-2"/>
                <w:sz w:val="24"/>
              </w:rPr>
              <w:t xml:space="preserve"> </w:t>
            </w:r>
            <w:r>
              <w:rPr>
                <w:b/>
                <w:sz w:val="24"/>
              </w:rPr>
              <w:t>имеют</w:t>
            </w:r>
            <w:r>
              <w:rPr>
                <w:b/>
                <w:spacing w:val="-1"/>
                <w:sz w:val="24"/>
              </w:rPr>
              <w:t xml:space="preserve"> </w:t>
            </w:r>
            <w:r>
              <w:rPr>
                <w:b/>
                <w:sz w:val="24"/>
              </w:rPr>
              <w:t>право</w:t>
            </w:r>
            <w:r>
              <w:rPr>
                <w:b/>
                <w:spacing w:val="-1"/>
                <w:sz w:val="24"/>
              </w:rPr>
              <w:t xml:space="preserve"> </w:t>
            </w:r>
            <w:r>
              <w:rPr>
                <w:b/>
                <w:spacing w:val="-5"/>
                <w:sz w:val="24"/>
              </w:rPr>
              <w:t>на:</w:t>
            </w:r>
          </w:p>
          <w:p w14:paraId="05797F31" w14:textId="77777777" w:rsidR="00084807" w:rsidRDefault="00DA1B6F">
            <w:pPr>
              <w:pStyle w:val="TableParagraph"/>
              <w:numPr>
                <w:ilvl w:val="0"/>
                <w:numId w:val="46"/>
              </w:numPr>
              <w:tabs>
                <w:tab w:val="left" w:pos="316"/>
              </w:tabs>
              <w:spacing w:before="1" w:line="237" w:lineRule="auto"/>
              <w:ind w:right="398" w:firstLine="0"/>
              <w:rPr>
                <w:sz w:val="24"/>
              </w:rPr>
            </w:pPr>
            <w:r>
              <w:rPr>
                <w:sz w:val="24"/>
              </w:rPr>
              <w:t>уважение</w:t>
            </w:r>
            <w:r>
              <w:rPr>
                <w:spacing w:val="-10"/>
                <w:sz w:val="24"/>
              </w:rPr>
              <w:t xml:space="preserve"> </w:t>
            </w:r>
            <w:r>
              <w:rPr>
                <w:sz w:val="24"/>
              </w:rPr>
              <w:t>человеческого</w:t>
            </w:r>
            <w:r>
              <w:rPr>
                <w:spacing w:val="-9"/>
                <w:sz w:val="24"/>
              </w:rPr>
              <w:t xml:space="preserve"> </w:t>
            </w:r>
            <w:r>
              <w:rPr>
                <w:sz w:val="24"/>
              </w:rPr>
              <w:t>достоинства,</w:t>
            </w:r>
            <w:r>
              <w:rPr>
                <w:spacing w:val="-9"/>
                <w:sz w:val="24"/>
              </w:rPr>
              <w:t xml:space="preserve"> </w:t>
            </w:r>
            <w:r>
              <w:rPr>
                <w:sz w:val="24"/>
              </w:rPr>
              <w:t>защиту</w:t>
            </w:r>
            <w:r>
              <w:rPr>
                <w:spacing w:val="-11"/>
                <w:sz w:val="24"/>
              </w:rPr>
              <w:t xml:space="preserve"> </w:t>
            </w:r>
            <w:r>
              <w:rPr>
                <w:sz w:val="24"/>
              </w:rPr>
              <w:t>от</w:t>
            </w:r>
            <w:r>
              <w:rPr>
                <w:spacing w:val="-9"/>
                <w:sz w:val="24"/>
              </w:rPr>
              <w:t xml:space="preserve"> </w:t>
            </w:r>
            <w:r>
              <w:rPr>
                <w:sz w:val="24"/>
              </w:rPr>
              <w:t>всех форм физического, психологического насилия, от</w:t>
            </w:r>
          </w:p>
          <w:p w14:paraId="21113DB7" w14:textId="77777777" w:rsidR="00084807" w:rsidRDefault="00DA1B6F">
            <w:pPr>
              <w:pStyle w:val="TableParagraph"/>
              <w:ind w:left="144"/>
              <w:rPr>
                <w:sz w:val="24"/>
              </w:rPr>
            </w:pPr>
            <w:r>
              <w:rPr>
                <w:sz w:val="24"/>
              </w:rPr>
              <w:t>оскорбления</w:t>
            </w:r>
            <w:r>
              <w:rPr>
                <w:spacing w:val="-6"/>
                <w:sz w:val="24"/>
              </w:rPr>
              <w:t xml:space="preserve"> </w:t>
            </w:r>
            <w:r>
              <w:rPr>
                <w:spacing w:val="-2"/>
                <w:sz w:val="24"/>
              </w:rPr>
              <w:t>личности;</w:t>
            </w:r>
          </w:p>
          <w:p w14:paraId="2D7950D3" w14:textId="77777777" w:rsidR="00084807" w:rsidRDefault="00DA1B6F">
            <w:pPr>
              <w:pStyle w:val="TableParagraph"/>
              <w:numPr>
                <w:ilvl w:val="0"/>
                <w:numId w:val="46"/>
              </w:numPr>
              <w:tabs>
                <w:tab w:val="left" w:pos="314"/>
              </w:tabs>
              <w:spacing w:before="2"/>
              <w:ind w:left="314" w:hanging="170"/>
              <w:rPr>
                <w:sz w:val="24"/>
              </w:rPr>
            </w:pPr>
            <w:r>
              <w:rPr>
                <w:sz w:val="24"/>
              </w:rPr>
              <w:t>охрану</w:t>
            </w:r>
            <w:r>
              <w:rPr>
                <w:spacing w:val="-8"/>
                <w:sz w:val="24"/>
              </w:rPr>
              <w:t xml:space="preserve"> </w:t>
            </w:r>
            <w:r>
              <w:rPr>
                <w:sz w:val="24"/>
              </w:rPr>
              <w:t>жизни и</w:t>
            </w:r>
            <w:r>
              <w:rPr>
                <w:spacing w:val="-2"/>
                <w:sz w:val="24"/>
              </w:rPr>
              <w:t xml:space="preserve"> </w:t>
            </w:r>
            <w:r>
              <w:rPr>
                <w:sz w:val="24"/>
              </w:rPr>
              <w:t xml:space="preserve">здоровья </w:t>
            </w:r>
            <w:r>
              <w:rPr>
                <w:spacing w:val="-2"/>
                <w:sz w:val="24"/>
              </w:rPr>
              <w:t>воспитанника;</w:t>
            </w:r>
          </w:p>
          <w:p w14:paraId="221E8319" w14:textId="77777777" w:rsidR="00084807" w:rsidRDefault="00DA1B6F">
            <w:pPr>
              <w:pStyle w:val="TableParagraph"/>
              <w:numPr>
                <w:ilvl w:val="0"/>
                <w:numId w:val="46"/>
              </w:numPr>
              <w:tabs>
                <w:tab w:val="left" w:pos="374"/>
              </w:tabs>
              <w:spacing w:before="3" w:line="237" w:lineRule="auto"/>
              <w:ind w:right="1044" w:firstLine="60"/>
              <w:rPr>
                <w:sz w:val="24"/>
              </w:rPr>
            </w:pPr>
            <w:r>
              <w:rPr>
                <w:sz w:val="24"/>
              </w:rPr>
              <w:t>свободное</w:t>
            </w:r>
            <w:r>
              <w:rPr>
                <w:spacing w:val="-10"/>
                <w:sz w:val="24"/>
              </w:rPr>
              <w:t xml:space="preserve"> </w:t>
            </w:r>
            <w:r>
              <w:rPr>
                <w:sz w:val="24"/>
              </w:rPr>
              <w:t>выражение</w:t>
            </w:r>
            <w:r>
              <w:rPr>
                <w:spacing w:val="-10"/>
                <w:sz w:val="24"/>
              </w:rPr>
              <w:t xml:space="preserve"> </w:t>
            </w:r>
            <w:r>
              <w:rPr>
                <w:sz w:val="24"/>
              </w:rPr>
              <w:t>собственных</w:t>
            </w:r>
            <w:r>
              <w:rPr>
                <w:spacing w:val="-9"/>
                <w:sz w:val="24"/>
              </w:rPr>
              <w:t xml:space="preserve"> </w:t>
            </w:r>
            <w:r>
              <w:rPr>
                <w:sz w:val="24"/>
              </w:rPr>
              <w:t>взглядов</w:t>
            </w:r>
            <w:r>
              <w:rPr>
                <w:spacing w:val="-12"/>
                <w:sz w:val="24"/>
              </w:rPr>
              <w:t xml:space="preserve"> </w:t>
            </w:r>
            <w:r>
              <w:rPr>
                <w:sz w:val="24"/>
              </w:rPr>
              <w:t xml:space="preserve">и </w:t>
            </w:r>
            <w:r>
              <w:rPr>
                <w:spacing w:val="-2"/>
                <w:sz w:val="24"/>
              </w:rPr>
              <w:t>убеждений;</w:t>
            </w:r>
          </w:p>
          <w:p w14:paraId="079824C3" w14:textId="77777777" w:rsidR="00084807" w:rsidRDefault="00DA1B6F">
            <w:pPr>
              <w:pStyle w:val="TableParagraph"/>
              <w:numPr>
                <w:ilvl w:val="0"/>
                <w:numId w:val="46"/>
              </w:numPr>
              <w:tabs>
                <w:tab w:val="left" w:pos="314"/>
              </w:tabs>
              <w:spacing w:before="3"/>
              <w:ind w:right="199" w:firstLine="0"/>
              <w:rPr>
                <w:sz w:val="24"/>
              </w:rPr>
            </w:pPr>
            <w:r>
              <w:rPr>
                <w:sz w:val="24"/>
              </w:rPr>
              <w:t>предоставление</w:t>
            </w:r>
            <w:r>
              <w:rPr>
                <w:spacing w:val="-9"/>
                <w:sz w:val="24"/>
              </w:rPr>
              <w:t xml:space="preserve"> </w:t>
            </w:r>
            <w:r>
              <w:rPr>
                <w:sz w:val="24"/>
              </w:rPr>
              <w:t>условий</w:t>
            </w:r>
            <w:r>
              <w:rPr>
                <w:spacing w:val="-10"/>
                <w:sz w:val="24"/>
              </w:rPr>
              <w:t xml:space="preserve"> </w:t>
            </w:r>
            <w:r>
              <w:rPr>
                <w:sz w:val="24"/>
              </w:rPr>
              <w:t>для</w:t>
            </w:r>
            <w:r>
              <w:rPr>
                <w:spacing w:val="-10"/>
                <w:sz w:val="24"/>
              </w:rPr>
              <w:t xml:space="preserve"> </w:t>
            </w:r>
            <w:r>
              <w:rPr>
                <w:sz w:val="24"/>
              </w:rPr>
              <w:t>разностороннего</w:t>
            </w:r>
            <w:r>
              <w:rPr>
                <w:spacing w:val="-10"/>
                <w:sz w:val="24"/>
              </w:rPr>
              <w:t xml:space="preserve"> </w:t>
            </w:r>
            <w:r>
              <w:rPr>
                <w:sz w:val="24"/>
              </w:rPr>
              <w:t>развития с учётом возрастных и индивидуальных особенностей;</w:t>
            </w:r>
          </w:p>
          <w:p w14:paraId="72C6F5AC" w14:textId="77777777" w:rsidR="00084807" w:rsidRDefault="00DA1B6F">
            <w:pPr>
              <w:pStyle w:val="TableParagraph"/>
              <w:numPr>
                <w:ilvl w:val="0"/>
                <w:numId w:val="46"/>
              </w:numPr>
              <w:tabs>
                <w:tab w:val="left" w:pos="314"/>
              </w:tabs>
              <w:spacing w:before="4" w:line="237" w:lineRule="auto"/>
              <w:ind w:right="222" w:firstLine="0"/>
              <w:rPr>
                <w:sz w:val="24"/>
              </w:rPr>
            </w:pPr>
            <w:r>
              <w:rPr>
                <w:sz w:val="24"/>
              </w:rPr>
              <w:t>своевременное</w:t>
            </w:r>
            <w:r>
              <w:rPr>
                <w:spacing w:val="-12"/>
                <w:sz w:val="24"/>
              </w:rPr>
              <w:t xml:space="preserve"> </w:t>
            </w:r>
            <w:r>
              <w:rPr>
                <w:sz w:val="24"/>
              </w:rPr>
              <w:t>прохождение</w:t>
            </w:r>
            <w:r>
              <w:rPr>
                <w:spacing w:val="-12"/>
                <w:sz w:val="24"/>
              </w:rPr>
              <w:t xml:space="preserve"> </w:t>
            </w:r>
            <w:r>
              <w:rPr>
                <w:sz w:val="24"/>
              </w:rPr>
              <w:t>комплексного</w:t>
            </w:r>
            <w:r>
              <w:rPr>
                <w:spacing w:val="-11"/>
                <w:sz w:val="24"/>
              </w:rPr>
              <w:t xml:space="preserve"> </w:t>
            </w:r>
            <w:r>
              <w:rPr>
                <w:sz w:val="24"/>
              </w:rPr>
              <w:t>психолого- педагогического обследования в целях выявления и</w:t>
            </w:r>
          </w:p>
          <w:p w14:paraId="55CBC776" w14:textId="77777777" w:rsidR="00084807" w:rsidRDefault="00DA1B6F">
            <w:pPr>
              <w:pStyle w:val="TableParagraph"/>
              <w:ind w:left="144"/>
              <w:rPr>
                <w:sz w:val="24"/>
              </w:rPr>
            </w:pPr>
            <w:r>
              <w:rPr>
                <w:sz w:val="24"/>
              </w:rPr>
              <w:t>ранней диагностики в развитии и (или) состояний декомпенсации</w:t>
            </w:r>
            <w:r>
              <w:rPr>
                <w:spacing w:val="-8"/>
                <w:sz w:val="24"/>
              </w:rPr>
              <w:t xml:space="preserve"> </w:t>
            </w:r>
            <w:r>
              <w:rPr>
                <w:sz w:val="24"/>
              </w:rPr>
              <w:t>особенностей</w:t>
            </w:r>
            <w:r>
              <w:rPr>
                <w:spacing w:val="-8"/>
                <w:sz w:val="24"/>
              </w:rPr>
              <w:t xml:space="preserve"> </w:t>
            </w:r>
            <w:r>
              <w:rPr>
                <w:sz w:val="24"/>
              </w:rPr>
              <w:t>в</w:t>
            </w:r>
            <w:r>
              <w:rPr>
                <w:spacing w:val="-9"/>
                <w:sz w:val="24"/>
              </w:rPr>
              <w:t xml:space="preserve"> </w:t>
            </w:r>
            <w:r>
              <w:rPr>
                <w:sz w:val="24"/>
              </w:rPr>
              <w:t>физическом</w:t>
            </w:r>
            <w:r>
              <w:rPr>
                <w:spacing w:val="-9"/>
                <w:sz w:val="24"/>
              </w:rPr>
              <w:t xml:space="preserve"> </w:t>
            </w:r>
            <w:r>
              <w:rPr>
                <w:sz w:val="24"/>
              </w:rPr>
              <w:t>и</w:t>
            </w:r>
            <w:r>
              <w:rPr>
                <w:spacing w:val="-8"/>
                <w:sz w:val="24"/>
              </w:rPr>
              <w:t xml:space="preserve"> </w:t>
            </w:r>
            <w:r>
              <w:rPr>
                <w:sz w:val="24"/>
              </w:rPr>
              <w:t>(или)</w:t>
            </w:r>
          </w:p>
          <w:p w14:paraId="05AFDD00" w14:textId="77777777" w:rsidR="00084807" w:rsidRDefault="00DA1B6F">
            <w:pPr>
              <w:pStyle w:val="TableParagraph"/>
              <w:ind w:left="144"/>
              <w:rPr>
                <w:sz w:val="24"/>
              </w:rPr>
            </w:pPr>
            <w:r>
              <w:rPr>
                <w:sz w:val="24"/>
              </w:rPr>
              <w:t>психическом</w:t>
            </w:r>
            <w:r>
              <w:rPr>
                <w:spacing w:val="-4"/>
                <w:sz w:val="24"/>
              </w:rPr>
              <w:t xml:space="preserve"> </w:t>
            </w:r>
            <w:r>
              <w:rPr>
                <w:sz w:val="24"/>
              </w:rPr>
              <w:t>развитии</w:t>
            </w:r>
            <w:r>
              <w:rPr>
                <w:spacing w:val="-5"/>
                <w:sz w:val="24"/>
              </w:rPr>
              <w:t xml:space="preserve"> </w:t>
            </w:r>
            <w:r>
              <w:rPr>
                <w:sz w:val="24"/>
              </w:rPr>
              <w:t>и</w:t>
            </w:r>
            <w:r>
              <w:rPr>
                <w:spacing w:val="-2"/>
                <w:sz w:val="24"/>
              </w:rPr>
              <w:t xml:space="preserve"> </w:t>
            </w:r>
            <w:r>
              <w:rPr>
                <w:sz w:val="24"/>
              </w:rPr>
              <w:t>(или)</w:t>
            </w:r>
            <w:r>
              <w:rPr>
                <w:spacing w:val="-3"/>
                <w:sz w:val="24"/>
              </w:rPr>
              <w:t xml:space="preserve"> </w:t>
            </w:r>
            <w:r>
              <w:rPr>
                <w:sz w:val="24"/>
              </w:rPr>
              <w:t>отклонений</w:t>
            </w:r>
            <w:r>
              <w:rPr>
                <w:spacing w:val="-3"/>
                <w:sz w:val="24"/>
              </w:rPr>
              <w:t xml:space="preserve"> </w:t>
            </w:r>
            <w:r>
              <w:rPr>
                <w:sz w:val="24"/>
              </w:rPr>
              <w:t>в</w:t>
            </w:r>
            <w:r>
              <w:rPr>
                <w:spacing w:val="-5"/>
                <w:sz w:val="24"/>
              </w:rPr>
              <w:t xml:space="preserve"> </w:t>
            </w:r>
            <w:r>
              <w:rPr>
                <w:spacing w:val="-2"/>
                <w:sz w:val="24"/>
              </w:rPr>
              <w:t>поведении;</w:t>
            </w:r>
          </w:p>
          <w:p w14:paraId="46BE0864" w14:textId="77777777" w:rsidR="00084807" w:rsidRDefault="00DA1B6F">
            <w:pPr>
              <w:pStyle w:val="TableParagraph"/>
              <w:numPr>
                <w:ilvl w:val="0"/>
                <w:numId w:val="46"/>
              </w:numPr>
              <w:tabs>
                <w:tab w:val="left" w:pos="314"/>
              </w:tabs>
              <w:spacing w:before="2"/>
              <w:ind w:right="313" w:firstLine="0"/>
              <w:rPr>
                <w:sz w:val="24"/>
              </w:rPr>
            </w:pPr>
            <w:r>
              <w:rPr>
                <w:sz w:val="24"/>
              </w:rPr>
              <w:t>получение</w:t>
            </w:r>
            <w:r>
              <w:rPr>
                <w:spacing w:val="-13"/>
                <w:sz w:val="24"/>
              </w:rPr>
              <w:t xml:space="preserve"> </w:t>
            </w:r>
            <w:r>
              <w:rPr>
                <w:sz w:val="24"/>
              </w:rPr>
              <w:t>психолого-педагогической,</w:t>
            </w:r>
            <w:r>
              <w:rPr>
                <w:spacing w:val="-12"/>
                <w:sz w:val="24"/>
              </w:rPr>
              <w:t xml:space="preserve"> </w:t>
            </w:r>
            <w:r>
              <w:rPr>
                <w:sz w:val="24"/>
              </w:rPr>
              <w:t>медицинской</w:t>
            </w:r>
            <w:r>
              <w:rPr>
                <w:spacing w:val="-13"/>
                <w:sz w:val="24"/>
              </w:rPr>
              <w:t xml:space="preserve"> </w:t>
            </w:r>
            <w:r>
              <w:rPr>
                <w:sz w:val="24"/>
              </w:rPr>
              <w:t xml:space="preserve">и социальной помощи в </w:t>
            </w:r>
            <w:r w:rsidR="00167EE4">
              <w:rPr>
                <w:sz w:val="24"/>
              </w:rPr>
              <w:t>МБОУ</w:t>
            </w:r>
            <w:r>
              <w:rPr>
                <w:sz w:val="24"/>
              </w:rPr>
              <w:t xml:space="preserve"> в соответствии с</w:t>
            </w:r>
          </w:p>
          <w:p w14:paraId="0354B16F" w14:textId="77777777" w:rsidR="00084807" w:rsidRDefault="00DA1B6F">
            <w:pPr>
              <w:pStyle w:val="TableParagraph"/>
              <w:ind w:left="144"/>
              <w:rPr>
                <w:sz w:val="24"/>
              </w:rPr>
            </w:pPr>
            <w:r>
              <w:rPr>
                <w:sz w:val="24"/>
              </w:rPr>
              <w:t>образовательными</w:t>
            </w:r>
            <w:r>
              <w:rPr>
                <w:spacing w:val="-13"/>
                <w:sz w:val="24"/>
              </w:rPr>
              <w:t xml:space="preserve"> </w:t>
            </w:r>
            <w:r>
              <w:rPr>
                <w:sz w:val="24"/>
              </w:rPr>
              <w:t>потребностями,</w:t>
            </w:r>
            <w:r>
              <w:rPr>
                <w:spacing w:val="-13"/>
                <w:sz w:val="24"/>
              </w:rPr>
              <w:t xml:space="preserve"> </w:t>
            </w:r>
            <w:r>
              <w:rPr>
                <w:sz w:val="24"/>
              </w:rPr>
              <w:t>возрастными</w:t>
            </w:r>
            <w:r>
              <w:rPr>
                <w:spacing w:val="-13"/>
                <w:sz w:val="24"/>
              </w:rPr>
              <w:t xml:space="preserve"> </w:t>
            </w:r>
            <w:r>
              <w:rPr>
                <w:sz w:val="24"/>
              </w:rPr>
              <w:t>и индивидуальными особенностями, состоянием</w:t>
            </w:r>
          </w:p>
          <w:p w14:paraId="63279F47" w14:textId="77777777" w:rsidR="00084807" w:rsidRDefault="00DA1B6F">
            <w:pPr>
              <w:pStyle w:val="TableParagraph"/>
              <w:ind w:left="144"/>
              <w:rPr>
                <w:sz w:val="24"/>
              </w:rPr>
            </w:pPr>
            <w:r>
              <w:rPr>
                <w:sz w:val="24"/>
              </w:rPr>
              <w:t>соматического</w:t>
            </w:r>
            <w:r>
              <w:rPr>
                <w:spacing w:val="-8"/>
                <w:sz w:val="24"/>
              </w:rPr>
              <w:t xml:space="preserve"> </w:t>
            </w:r>
            <w:r>
              <w:rPr>
                <w:sz w:val="24"/>
              </w:rPr>
              <w:t>и</w:t>
            </w:r>
            <w:r>
              <w:rPr>
                <w:spacing w:val="-8"/>
                <w:sz w:val="24"/>
              </w:rPr>
              <w:t xml:space="preserve"> </w:t>
            </w:r>
            <w:r>
              <w:rPr>
                <w:sz w:val="24"/>
              </w:rPr>
              <w:t>нервно</w:t>
            </w:r>
            <w:r>
              <w:rPr>
                <w:spacing w:val="-7"/>
                <w:sz w:val="24"/>
              </w:rPr>
              <w:t xml:space="preserve"> </w:t>
            </w:r>
            <w:r>
              <w:rPr>
                <w:sz w:val="24"/>
              </w:rPr>
              <w:t>-</w:t>
            </w:r>
            <w:r>
              <w:rPr>
                <w:spacing w:val="-9"/>
                <w:sz w:val="24"/>
              </w:rPr>
              <w:t xml:space="preserve"> </w:t>
            </w:r>
            <w:r>
              <w:rPr>
                <w:sz w:val="24"/>
              </w:rPr>
              <w:t>психического</w:t>
            </w:r>
            <w:r>
              <w:rPr>
                <w:spacing w:val="-8"/>
                <w:sz w:val="24"/>
              </w:rPr>
              <w:t xml:space="preserve"> </w:t>
            </w:r>
            <w:r>
              <w:rPr>
                <w:sz w:val="24"/>
              </w:rPr>
              <w:t xml:space="preserve">здоровья </w:t>
            </w:r>
            <w:r>
              <w:rPr>
                <w:spacing w:val="-2"/>
                <w:sz w:val="24"/>
              </w:rPr>
              <w:t>воспитанников;</w:t>
            </w:r>
          </w:p>
          <w:p w14:paraId="02164A3B" w14:textId="77777777" w:rsidR="00084807" w:rsidRDefault="00DA1B6F">
            <w:pPr>
              <w:pStyle w:val="TableParagraph"/>
              <w:numPr>
                <w:ilvl w:val="0"/>
                <w:numId w:val="46"/>
              </w:numPr>
              <w:tabs>
                <w:tab w:val="left" w:pos="374"/>
              </w:tabs>
              <w:spacing w:before="4" w:line="237" w:lineRule="auto"/>
              <w:ind w:right="518" w:firstLine="60"/>
              <w:rPr>
                <w:sz w:val="24"/>
              </w:rPr>
            </w:pPr>
            <w:r>
              <w:rPr>
                <w:sz w:val="24"/>
              </w:rPr>
              <w:t>перевод</w:t>
            </w:r>
            <w:r>
              <w:rPr>
                <w:spacing w:val="-7"/>
                <w:sz w:val="24"/>
              </w:rPr>
              <w:t xml:space="preserve"> </w:t>
            </w:r>
            <w:r>
              <w:rPr>
                <w:sz w:val="24"/>
              </w:rPr>
              <w:t>для</w:t>
            </w:r>
            <w:r>
              <w:rPr>
                <w:spacing w:val="-7"/>
                <w:sz w:val="24"/>
              </w:rPr>
              <w:t xml:space="preserve"> </w:t>
            </w:r>
            <w:r>
              <w:rPr>
                <w:sz w:val="24"/>
              </w:rPr>
              <w:t>получения</w:t>
            </w:r>
            <w:r>
              <w:rPr>
                <w:spacing w:val="-7"/>
                <w:sz w:val="24"/>
              </w:rPr>
              <w:t xml:space="preserve"> </w:t>
            </w:r>
            <w:r>
              <w:rPr>
                <w:sz w:val="24"/>
              </w:rPr>
              <w:t>дошкольного</w:t>
            </w:r>
            <w:r>
              <w:rPr>
                <w:spacing w:val="-7"/>
                <w:sz w:val="24"/>
              </w:rPr>
              <w:t xml:space="preserve"> </w:t>
            </w:r>
            <w:r>
              <w:rPr>
                <w:sz w:val="24"/>
              </w:rPr>
              <w:t>образования</w:t>
            </w:r>
            <w:r>
              <w:rPr>
                <w:spacing w:val="-7"/>
                <w:sz w:val="24"/>
              </w:rPr>
              <w:t xml:space="preserve"> </w:t>
            </w:r>
            <w:r>
              <w:rPr>
                <w:sz w:val="24"/>
              </w:rPr>
              <w:t>в форме семейного образования;</w:t>
            </w:r>
          </w:p>
          <w:p w14:paraId="2C2A5EF9" w14:textId="77777777" w:rsidR="00084807" w:rsidRDefault="00DA1B6F">
            <w:pPr>
              <w:pStyle w:val="TableParagraph"/>
              <w:numPr>
                <w:ilvl w:val="0"/>
                <w:numId w:val="46"/>
              </w:numPr>
              <w:tabs>
                <w:tab w:val="left" w:pos="314"/>
              </w:tabs>
              <w:spacing w:before="2"/>
              <w:ind w:right="449" w:firstLine="0"/>
              <w:rPr>
                <w:sz w:val="24"/>
              </w:rPr>
            </w:pPr>
            <w:r>
              <w:rPr>
                <w:sz w:val="24"/>
              </w:rPr>
              <w:t>развитие творческих способностей и интересов, включая участие в конкурсах, смотрах-конкурсах, олимпиадах,</w:t>
            </w:r>
            <w:r>
              <w:rPr>
                <w:spacing w:val="-11"/>
                <w:sz w:val="24"/>
              </w:rPr>
              <w:t xml:space="preserve"> </w:t>
            </w:r>
            <w:r>
              <w:rPr>
                <w:sz w:val="24"/>
              </w:rPr>
              <w:t>выставках,</w:t>
            </w:r>
            <w:r>
              <w:rPr>
                <w:spacing w:val="-11"/>
                <w:sz w:val="24"/>
              </w:rPr>
              <w:t xml:space="preserve"> </w:t>
            </w:r>
            <w:r>
              <w:rPr>
                <w:sz w:val="24"/>
              </w:rPr>
              <w:t>физкультурных</w:t>
            </w:r>
            <w:r>
              <w:rPr>
                <w:spacing w:val="-10"/>
                <w:sz w:val="24"/>
              </w:rPr>
              <w:t xml:space="preserve"> </w:t>
            </w:r>
            <w:r>
              <w:rPr>
                <w:sz w:val="24"/>
              </w:rPr>
              <w:t>и</w:t>
            </w:r>
            <w:r>
              <w:rPr>
                <w:spacing w:val="-11"/>
                <w:sz w:val="24"/>
              </w:rPr>
              <w:t xml:space="preserve"> </w:t>
            </w:r>
            <w:r>
              <w:rPr>
                <w:sz w:val="24"/>
              </w:rPr>
              <w:t xml:space="preserve">спортивных </w:t>
            </w:r>
            <w:r>
              <w:rPr>
                <w:spacing w:val="-2"/>
                <w:sz w:val="24"/>
              </w:rPr>
              <w:t>мероприятиях;</w:t>
            </w:r>
          </w:p>
          <w:p w14:paraId="708A505F" w14:textId="77777777" w:rsidR="00084807" w:rsidRDefault="00DA1B6F">
            <w:pPr>
              <w:pStyle w:val="TableParagraph"/>
              <w:numPr>
                <w:ilvl w:val="0"/>
                <w:numId w:val="46"/>
              </w:numPr>
              <w:tabs>
                <w:tab w:val="left" w:pos="374"/>
              </w:tabs>
              <w:spacing w:before="4" w:line="237" w:lineRule="auto"/>
              <w:ind w:right="354" w:firstLine="60"/>
              <w:rPr>
                <w:sz w:val="24"/>
              </w:rPr>
            </w:pPr>
            <w:r>
              <w:rPr>
                <w:sz w:val="24"/>
              </w:rPr>
              <w:t>поощрение</w:t>
            </w:r>
            <w:r>
              <w:rPr>
                <w:spacing w:val="-9"/>
                <w:sz w:val="24"/>
              </w:rPr>
              <w:t xml:space="preserve"> </w:t>
            </w:r>
            <w:r>
              <w:rPr>
                <w:sz w:val="24"/>
              </w:rPr>
              <w:t>за</w:t>
            </w:r>
            <w:r>
              <w:rPr>
                <w:spacing w:val="-7"/>
                <w:sz w:val="24"/>
              </w:rPr>
              <w:t xml:space="preserve"> </w:t>
            </w:r>
            <w:r>
              <w:rPr>
                <w:sz w:val="24"/>
              </w:rPr>
              <w:t>успехи</w:t>
            </w:r>
            <w:r>
              <w:rPr>
                <w:spacing w:val="-10"/>
                <w:sz w:val="24"/>
              </w:rPr>
              <w:t xml:space="preserve"> </w:t>
            </w:r>
            <w:r>
              <w:rPr>
                <w:sz w:val="24"/>
              </w:rPr>
              <w:t>в</w:t>
            </w:r>
            <w:r>
              <w:rPr>
                <w:spacing w:val="-9"/>
                <w:sz w:val="24"/>
              </w:rPr>
              <w:t xml:space="preserve"> </w:t>
            </w:r>
            <w:r>
              <w:rPr>
                <w:sz w:val="24"/>
              </w:rPr>
              <w:t>образовательной,</w:t>
            </w:r>
            <w:r>
              <w:rPr>
                <w:spacing w:val="-8"/>
                <w:sz w:val="24"/>
              </w:rPr>
              <w:t xml:space="preserve"> </w:t>
            </w:r>
            <w:r>
              <w:rPr>
                <w:sz w:val="24"/>
              </w:rPr>
              <w:t>творческой, спортивной деятельности;</w:t>
            </w:r>
          </w:p>
          <w:p w14:paraId="053A3C29" w14:textId="77777777" w:rsidR="00084807" w:rsidRDefault="00DA1B6F">
            <w:pPr>
              <w:pStyle w:val="TableParagraph"/>
              <w:numPr>
                <w:ilvl w:val="0"/>
                <w:numId w:val="46"/>
              </w:numPr>
              <w:tabs>
                <w:tab w:val="left" w:pos="374"/>
              </w:tabs>
              <w:spacing w:before="2"/>
              <w:ind w:right="613" w:firstLine="60"/>
              <w:rPr>
                <w:sz w:val="24"/>
              </w:rPr>
            </w:pPr>
            <w:r>
              <w:rPr>
                <w:sz w:val="24"/>
              </w:rPr>
              <w:t>бесплатное</w:t>
            </w:r>
            <w:r>
              <w:rPr>
                <w:spacing w:val="-15"/>
                <w:sz w:val="24"/>
              </w:rPr>
              <w:t xml:space="preserve"> </w:t>
            </w:r>
            <w:r>
              <w:rPr>
                <w:sz w:val="24"/>
              </w:rPr>
              <w:t>пользование</w:t>
            </w:r>
            <w:r>
              <w:rPr>
                <w:spacing w:val="-15"/>
                <w:sz w:val="24"/>
              </w:rPr>
              <w:t xml:space="preserve"> </w:t>
            </w:r>
            <w:r>
              <w:rPr>
                <w:sz w:val="24"/>
              </w:rPr>
              <w:t>необходимыми</w:t>
            </w:r>
            <w:r>
              <w:rPr>
                <w:spacing w:val="-12"/>
                <w:sz w:val="24"/>
              </w:rPr>
              <w:t xml:space="preserve"> </w:t>
            </w:r>
            <w:r>
              <w:rPr>
                <w:sz w:val="24"/>
              </w:rPr>
              <w:t>учебными пособиями, средствами обучения и воспитания,</w:t>
            </w:r>
          </w:p>
          <w:p w14:paraId="262296E3" w14:textId="77777777" w:rsidR="00084807" w:rsidRDefault="00DA1B6F">
            <w:pPr>
              <w:pStyle w:val="TableParagraph"/>
              <w:spacing w:line="274" w:lineRule="exact"/>
              <w:ind w:left="144"/>
              <w:rPr>
                <w:sz w:val="24"/>
              </w:rPr>
            </w:pPr>
            <w:r>
              <w:rPr>
                <w:sz w:val="24"/>
              </w:rPr>
              <w:t>предусмотренными</w:t>
            </w:r>
            <w:r>
              <w:rPr>
                <w:spacing w:val="-5"/>
                <w:sz w:val="24"/>
              </w:rPr>
              <w:t xml:space="preserve"> </w:t>
            </w:r>
            <w:r>
              <w:rPr>
                <w:sz w:val="24"/>
              </w:rPr>
              <w:t>реализуемой</w:t>
            </w:r>
            <w:r>
              <w:rPr>
                <w:spacing w:val="-4"/>
                <w:sz w:val="24"/>
              </w:rPr>
              <w:t xml:space="preserve"> </w:t>
            </w:r>
            <w:r>
              <w:rPr>
                <w:sz w:val="24"/>
              </w:rPr>
              <w:t>в</w:t>
            </w:r>
            <w:r>
              <w:rPr>
                <w:spacing w:val="-5"/>
                <w:sz w:val="24"/>
              </w:rPr>
              <w:t xml:space="preserve"> </w:t>
            </w:r>
            <w:r w:rsidR="00167EE4">
              <w:rPr>
                <w:sz w:val="24"/>
              </w:rPr>
              <w:t>МБОУ</w:t>
            </w:r>
            <w:r>
              <w:rPr>
                <w:spacing w:val="-5"/>
                <w:sz w:val="24"/>
              </w:rPr>
              <w:t xml:space="preserve"> </w:t>
            </w:r>
            <w:r>
              <w:rPr>
                <w:spacing w:val="-2"/>
                <w:sz w:val="24"/>
              </w:rPr>
              <w:t>основной</w:t>
            </w:r>
          </w:p>
          <w:p w14:paraId="18033977" w14:textId="77777777" w:rsidR="00084807" w:rsidRDefault="00DA1B6F">
            <w:pPr>
              <w:pStyle w:val="TableParagraph"/>
              <w:spacing w:line="275" w:lineRule="exact"/>
              <w:ind w:left="144"/>
              <w:rPr>
                <w:sz w:val="24"/>
              </w:rPr>
            </w:pPr>
            <w:r>
              <w:rPr>
                <w:sz w:val="24"/>
              </w:rPr>
              <w:t>образовательной</w:t>
            </w:r>
            <w:r>
              <w:rPr>
                <w:spacing w:val="-5"/>
                <w:sz w:val="24"/>
              </w:rPr>
              <w:t xml:space="preserve"> </w:t>
            </w:r>
            <w:r>
              <w:rPr>
                <w:sz w:val="24"/>
              </w:rPr>
              <w:t>программой</w:t>
            </w:r>
            <w:r>
              <w:rPr>
                <w:spacing w:val="-5"/>
                <w:sz w:val="24"/>
              </w:rPr>
              <w:t xml:space="preserve"> </w:t>
            </w:r>
            <w:r>
              <w:rPr>
                <w:sz w:val="24"/>
              </w:rPr>
              <w:t>дошкольного</w:t>
            </w:r>
            <w:r>
              <w:rPr>
                <w:spacing w:val="-4"/>
                <w:sz w:val="24"/>
              </w:rPr>
              <w:t xml:space="preserve"> </w:t>
            </w:r>
            <w:r>
              <w:rPr>
                <w:spacing w:val="-2"/>
                <w:sz w:val="24"/>
              </w:rPr>
              <w:t>образования;</w:t>
            </w:r>
          </w:p>
          <w:p w14:paraId="4EC04A25" w14:textId="77777777" w:rsidR="00084807" w:rsidRDefault="00DA1B6F">
            <w:pPr>
              <w:pStyle w:val="TableParagraph"/>
              <w:numPr>
                <w:ilvl w:val="0"/>
                <w:numId w:val="46"/>
              </w:numPr>
              <w:tabs>
                <w:tab w:val="left" w:pos="314"/>
              </w:tabs>
              <w:spacing w:before="2"/>
              <w:ind w:right="246" w:firstLine="0"/>
              <w:rPr>
                <w:sz w:val="24"/>
              </w:rPr>
            </w:pPr>
            <w:r>
              <w:rPr>
                <w:sz w:val="24"/>
              </w:rPr>
              <w:t>пользование</w:t>
            </w:r>
            <w:r>
              <w:rPr>
                <w:spacing w:val="-9"/>
                <w:sz w:val="24"/>
              </w:rPr>
              <w:t xml:space="preserve"> </w:t>
            </w:r>
            <w:r>
              <w:rPr>
                <w:sz w:val="24"/>
              </w:rPr>
              <w:t>имеющимися</w:t>
            </w:r>
            <w:r>
              <w:rPr>
                <w:spacing w:val="-8"/>
                <w:sz w:val="24"/>
              </w:rPr>
              <w:t xml:space="preserve"> </w:t>
            </w:r>
            <w:r>
              <w:rPr>
                <w:sz w:val="24"/>
              </w:rPr>
              <w:t>в</w:t>
            </w:r>
            <w:r>
              <w:rPr>
                <w:spacing w:val="-9"/>
                <w:sz w:val="24"/>
              </w:rPr>
              <w:t xml:space="preserve"> </w:t>
            </w:r>
            <w:r w:rsidR="00167EE4">
              <w:rPr>
                <w:sz w:val="24"/>
              </w:rPr>
              <w:t>МБОУ</w:t>
            </w:r>
            <w:r>
              <w:rPr>
                <w:spacing w:val="-9"/>
                <w:sz w:val="24"/>
              </w:rPr>
              <w:t xml:space="preserve"> </w:t>
            </w:r>
            <w:r>
              <w:rPr>
                <w:sz w:val="24"/>
              </w:rPr>
              <w:t>объектами</w:t>
            </w:r>
            <w:r>
              <w:rPr>
                <w:spacing w:val="-5"/>
                <w:sz w:val="24"/>
              </w:rPr>
              <w:t xml:space="preserve"> </w:t>
            </w:r>
            <w:r>
              <w:rPr>
                <w:sz w:val="24"/>
              </w:rPr>
              <w:t>культуры и спорта в установленном порядке;</w:t>
            </w:r>
          </w:p>
          <w:p w14:paraId="41E944F5" w14:textId="77777777" w:rsidR="00084807" w:rsidRDefault="00DA1B6F">
            <w:pPr>
              <w:pStyle w:val="TableParagraph"/>
              <w:ind w:left="144"/>
              <w:rPr>
                <w:sz w:val="24"/>
              </w:rPr>
            </w:pPr>
            <w:r>
              <w:rPr>
                <w:sz w:val="24"/>
              </w:rPr>
              <w:t>Дисциплина</w:t>
            </w:r>
            <w:r>
              <w:rPr>
                <w:spacing w:val="-8"/>
                <w:sz w:val="24"/>
              </w:rPr>
              <w:t xml:space="preserve"> </w:t>
            </w:r>
            <w:r>
              <w:rPr>
                <w:sz w:val="24"/>
              </w:rPr>
              <w:t>в</w:t>
            </w:r>
            <w:r>
              <w:rPr>
                <w:spacing w:val="-8"/>
                <w:sz w:val="24"/>
              </w:rPr>
              <w:t xml:space="preserve"> </w:t>
            </w:r>
            <w:r w:rsidR="00167EE4">
              <w:rPr>
                <w:sz w:val="24"/>
              </w:rPr>
              <w:t>МБОУ</w:t>
            </w:r>
            <w:r>
              <w:rPr>
                <w:spacing w:val="-8"/>
                <w:sz w:val="24"/>
              </w:rPr>
              <w:t xml:space="preserve"> </w:t>
            </w:r>
            <w:r>
              <w:rPr>
                <w:sz w:val="24"/>
              </w:rPr>
              <w:t>поддерживается</w:t>
            </w:r>
            <w:r>
              <w:rPr>
                <w:spacing w:val="-7"/>
                <w:sz w:val="24"/>
              </w:rPr>
              <w:t xml:space="preserve"> </w:t>
            </w:r>
            <w:r>
              <w:rPr>
                <w:sz w:val="24"/>
              </w:rPr>
              <w:t>на</w:t>
            </w:r>
            <w:r>
              <w:rPr>
                <w:spacing w:val="-8"/>
                <w:sz w:val="24"/>
              </w:rPr>
              <w:t xml:space="preserve"> </w:t>
            </w:r>
            <w:r>
              <w:rPr>
                <w:sz w:val="24"/>
              </w:rPr>
              <w:t>основе</w:t>
            </w:r>
            <w:r>
              <w:rPr>
                <w:spacing w:val="-7"/>
                <w:sz w:val="24"/>
              </w:rPr>
              <w:t xml:space="preserve"> </w:t>
            </w:r>
            <w:r>
              <w:rPr>
                <w:sz w:val="24"/>
              </w:rPr>
              <w:t>уважения человеческого достоинства всех участников</w:t>
            </w:r>
          </w:p>
          <w:p w14:paraId="2D074AD7" w14:textId="77777777" w:rsidR="00084807" w:rsidRDefault="00DA1B6F">
            <w:pPr>
              <w:pStyle w:val="TableParagraph"/>
              <w:ind w:left="144"/>
              <w:rPr>
                <w:sz w:val="24"/>
              </w:rPr>
            </w:pPr>
            <w:r>
              <w:rPr>
                <w:sz w:val="24"/>
              </w:rPr>
              <w:t>образовательных</w:t>
            </w:r>
            <w:r>
              <w:rPr>
                <w:spacing w:val="-4"/>
                <w:sz w:val="24"/>
              </w:rPr>
              <w:t xml:space="preserve"> </w:t>
            </w:r>
            <w:r>
              <w:rPr>
                <w:spacing w:val="-2"/>
                <w:sz w:val="24"/>
              </w:rPr>
              <w:t>отношений</w:t>
            </w:r>
          </w:p>
          <w:p w14:paraId="0BCED9CC" w14:textId="77777777" w:rsidR="00084807" w:rsidRDefault="00DA1B6F">
            <w:pPr>
              <w:pStyle w:val="TableParagraph"/>
              <w:ind w:left="144"/>
              <w:rPr>
                <w:sz w:val="24"/>
              </w:rPr>
            </w:pPr>
            <w:r>
              <w:rPr>
                <w:sz w:val="24"/>
              </w:rPr>
              <w:t>Поощрение</w:t>
            </w:r>
            <w:r>
              <w:rPr>
                <w:spacing w:val="-6"/>
                <w:sz w:val="24"/>
              </w:rPr>
              <w:t xml:space="preserve"> </w:t>
            </w:r>
            <w:r>
              <w:rPr>
                <w:sz w:val="24"/>
              </w:rPr>
              <w:t>воспитанников</w:t>
            </w:r>
            <w:r>
              <w:rPr>
                <w:spacing w:val="-4"/>
                <w:sz w:val="24"/>
              </w:rPr>
              <w:t xml:space="preserve"> </w:t>
            </w:r>
            <w:r w:rsidR="00167EE4">
              <w:rPr>
                <w:sz w:val="24"/>
              </w:rPr>
              <w:t>МБОУ</w:t>
            </w:r>
            <w:r>
              <w:rPr>
                <w:spacing w:val="-4"/>
                <w:sz w:val="24"/>
              </w:rPr>
              <w:t xml:space="preserve"> </w:t>
            </w:r>
            <w:r>
              <w:rPr>
                <w:sz w:val="24"/>
              </w:rPr>
              <w:t>за</w:t>
            </w:r>
            <w:r>
              <w:rPr>
                <w:spacing w:val="-2"/>
                <w:sz w:val="24"/>
              </w:rPr>
              <w:t xml:space="preserve"> </w:t>
            </w:r>
            <w:r>
              <w:rPr>
                <w:sz w:val="24"/>
              </w:rPr>
              <w:t>успехи</w:t>
            </w:r>
            <w:r>
              <w:rPr>
                <w:spacing w:val="-2"/>
                <w:sz w:val="24"/>
              </w:rPr>
              <w:t xml:space="preserve"> </w:t>
            </w:r>
            <w:r>
              <w:rPr>
                <w:spacing w:val="-10"/>
                <w:sz w:val="24"/>
              </w:rPr>
              <w:t>в</w:t>
            </w:r>
          </w:p>
          <w:p w14:paraId="198629B9" w14:textId="77777777" w:rsidR="00084807" w:rsidRDefault="00DA1B6F">
            <w:pPr>
              <w:pStyle w:val="TableParagraph"/>
              <w:ind w:left="144"/>
              <w:rPr>
                <w:sz w:val="24"/>
              </w:rPr>
            </w:pPr>
            <w:r>
              <w:rPr>
                <w:sz w:val="24"/>
              </w:rPr>
              <w:t>образовательной, спортивной, творческой деятельности проводится</w:t>
            </w:r>
            <w:r>
              <w:rPr>
                <w:spacing w:val="-7"/>
                <w:sz w:val="24"/>
              </w:rPr>
              <w:t xml:space="preserve"> </w:t>
            </w:r>
            <w:r>
              <w:rPr>
                <w:sz w:val="24"/>
              </w:rPr>
              <w:t>по</w:t>
            </w:r>
            <w:r>
              <w:rPr>
                <w:spacing w:val="-10"/>
                <w:sz w:val="24"/>
              </w:rPr>
              <w:t xml:space="preserve"> </w:t>
            </w:r>
            <w:r>
              <w:rPr>
                <w:sz w:val="24"/>
              </w:rPr>
              <w:t>итогам</w:t>
            </w:r>
            <w:r>
              <w:rPr>
                <w:spacing w:val="-8"/>
                <w:sz w:val="24"/>
              </w:rPr>
              <w:t xml:space="preserve"> </w:t>
            </w:r>
            <w:r>
              <w:rPr>
                <w:sz w:val="24"/>
              </w:rPr>
              <w:t>конкурсов,</w:t>
            </w:r>
            <w:r>
              <w:rPr>
                <w:spacing w:val="-7"/>
                <w:sz w:val="24"/>
              </w:rPr>
              <w:t xml:space="preserve"> </w:t>
            </w:r>
            <w:r>
              <w:rPr>
                <w:sz w:val="24"/>
              </w:rPr>
              <w:t>соревнований</w:t>
            </w:r>
            <w:r>
              <w:rPr>
                <w:spacing w:val="-7"/>
                <w:sz w:val="24"/>
              </w:rPr>
              <w:t xml:space="preserve"> </w:t>
            </w:r>
            <w:r>
              <w:rPr>
                <w:sz w:val="24"/>
              </w:rPr>
              <w:t>и</w:t>
            </w:r>
            <w:r>
              <w:rPr>
                <w:spacing w:val="-7"/>
                <w:sz w:val="24"/>
              </w:rPr>
              <w:t xml:space="preserve"> </w:t>
            </w:r>
            <w:r>
              <w:rPr>
                <w:sz w:val="24"/>
              </w:rPr>
              <w:t>других мероприятий в виде вручения грамот, дипломов,</w:t>
            </w:r>
          </w:p>
          <w:p w14:paraId="4AFB640A" w14:textId="77777777" w:rsidR="00084807" w:rsidRDefault="00DA1B6F">
            <w:pPr>
              <w:pStyle w:val="TableParagraph"/>
              <w:ind w:left="144"/>
              <w:rPr>
                <w:sz w:val="24"/>
              </w:rPr>
            </w:pPr>
            <w:r>
              <w:rPr>
                <w:sz w:val="24"/>
              </w:rPr>
              <w:t>благодарственных</w:t>
            </w:r>
            <w:r>
              <w:rPr>
                <w:spacing w:val="-4"/>
                <w:sz w:val="24"/>
              </w:rPr>
              <w:t xml:space="preserve"> </w:t>
            </w:r>
            <w:r>
              <w:rPr>
                <w:spacing w:val="-2"/>
                <w:sz w:val="24"/>
              </w:rPr>
              <w:t>писем.</w:t>
            </w:r>
          </w:p>
          <w:p w14:paraId="2939B890" w14:textId="77777777" w:rsidR="00084807" w:rsidRDefault="00DA1B6F">
            <w:pPr>
              <w:pStyle w:val="TableParagraph"/>
              <w:spacing w:before="4" w:line="274" w:lineRule="exact"/>
              <w:ind w:left="144"/>
              <w:rPr>
                <w:b/>
                <w:sz w:val="24"/>
              </w:rPr>
            </w:pPr>
            <w:r>
              <w:rPr>
                <w:b/>
                <w:sz w:val="24"/>
              </w:rPr>
              <w:t>Защита</w:t>
            </w:r>
            <w:r>
              <w:rPr>
                <w:b/>
                <w:spacing w:val="-7"/>
                <w:sz w:val="24"/>
              </w:rPr>
              <w:t xml:space="preserve"> </w:t>
            </w:r>
            <w:r>
              <w:rPr>
                <w:b/>
                <w:sz w:val="24"/>
              </w:rPr>
              <w:t>несовершеннолетних</w:t>
            </w:r>
            <w:r>
              <w:rPr>
                <w:b/>
                <w:spacing w:val="-6"/>
                <w:sz w:val="24"/>
              </w:rPr>
              <w:t xml:space="preserve"> </w:t>
            </w:r>
            <w:r>
              <w:rPr>
                <w:b/>
                <w:sz w:val="24"/>
              </w:rPr>
              <w:t>воспитанников</w:t>
            </w:r>
            <w:r>
              <w:rPr>
                <w:b/>
                <w:spacing w:val="-6"/>
                <w:sz w:val="24"/>
              </w:rPr>
              <w:t xml:space="preserve"> </w:t>
            </w:r>
            <w:r w:rsidR="005308D4">
              <w:rPr>
                <w:b/>
                <w:spacing w:val="-4"/>
                <w:sz w:val="24"/>
              </w:rPr>
              <w:t>МБОУ</w:t>
            </w:r>
            <w:r>
              <w:rPr>
                <w:b/>
                <w:spacing w:val="-4"/>
                <w:sz w:val="24"/>
              </w:rPr>
              <w:t>:</w:t>
            </w:r>
          </w:p>
          <w:p w14:paraId="266A397E" w14:textId="77777777" w:rsidR="00084807" w:rsidRDefault="00DA1B6F">
            <w:pPr>
              <w:pStyle w:val="TableParagraph"/>
              <w:spacing w:line="274" w:lineRule="exact"/>
              <w:ind w:left="144"/>
              <w:rPr>
                <w:sz w:val="24"/>
              </w:rPr>
            </w:pPr>
            <w:r>
              <w:rPr>
                <w:sz w:val="24"/>
              </w:rPr>
              <w:t>Спорные</w:t>
            </w:r>
            <w:r>
              <w:rPr>
                <w:spacing w:val="-7"/>
                <w:sz w:val="24"/>
              </w:rPr>
              <w:t xml:space="preserve"> </w:t>
            </w:r>
            <w:r>
              <w:rPr>
                <w:sz w:val="24"/>
              </w:rPr>
              <w:t>и</w:t>
            </w:r>
            <w:r>
              <w:rPr>
                <w:spacing w:val="-5"/>
                <w:sz w:val="24"/>
              </w:rPr>
              <w:t xml:space="preserve"> </w:t>
            </w:r>
            <w:r>
              <w:rPr>
                <w:sz w:val="24"/>
              </w:rPr>
              <w:t>конфликтные</w:t>
            </w:r>
            <w:r>
              <w:rPr>
                <w:spacing w:val="-4"/>
                <w:sz w:val="24"/>
              </w:rPr>
              <w:t xml:space="preserve"> </w:t>
            </w:r>
            <w:r>
              <w:rPr>
                <w:sz w:val="24"/>
              </w:rPr>
              <w:t>ситуации</w:t>
            </w:r>
            <w:r>
              <w:rPr>
                <w:spacing w:val="-3"/>
                <w:sz w:val="24"/>
              </w:rPr>
              <w:t xml:space="preserve"> </w:t>
            </w:r>
            <w:r>
              <w:rPr>
                <w:sz w:val="24"/>
              </w:rPr>
              <w:t>нужно</w:t>
            </w:r>
            <w:r>
              <w:rPr>
                <w:spacing w:val="-3"/>
                <w:sz w:val="24"/>
              </w:rPr>
              <w:t xml:space="preserve"> </w:t>
            </w:r>
            <w:r>
              <w:rPr>
                <w:sz w:val="24"/>
              </w:rPr>
              <w:t>решать</w:t>
            </w:r>
            <w:r>
              <w:rPr>
                <w:spacing w:val="-3"/>
                <w:sz w:val="24"/>
              </w:rPr>
              <w:t xml:space="preserve"> </w:t>
            </w:r>
            <w:r>
              <w:rPr>
                <w:spacing w:val="-2"/>
                <w:sz w:val="24"/>
              </w:rPr>
              <w:t>только</w:t>
            </w:r>
          </w:p>
        </w:tc>
      </w:tr>
    </w:tbl>
    <w:p w14:paraId="42AD84F9" w14:textId="77777777" w:rsidR="00084807" w:rsidRDefault="00084807">
      <w:pPr>
        <w:spacing w:line="274" w:lineRule="exact"/>
        <w:rPr>
          <w:sz w:val="24"/>
        </w:rPr>
        <w:sectPr w:rsidR="00084807" w:rsidSect="00786EB3">
          <w:type w:val="continuous"/>
          <w:pgSz w:w="11910" w:h="16840"/>
          <w:pgMar w:top="1100" w:right="580" w:bottom="118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6203"/>
      </w:tblGrid>
      <w:tr w:rsidR="00084807" w14:paraId="40777433" w14:textId="77777777">
        <w:trPr>
          <w:trHeight w:val="12932"/>
        </w:trPr>
        <w:tc>
          <w:tcPr>
            <w:tcW w:w="3281" w:type="dxa"/>
          </w:tcPr>
          <w:p w14:paraId="15D32019" w14:textId="77777777" w:rsidR="00084807" w:rsidRDefault="00084807">
            <w:pPr>
              <w:pStyle w:val="TableParagraph"/>
              <w:ind w:left="0"/>
              <w:rPr>
                <w:sz w:val="24"/>
              </w:rPr>
            </w:pPr>
          </w:p>
        </w:tc>
        <w:tc>
          <w:tcPr>
            <w:tcW w:w="6203" w:type="dxa"/>
          </w:tcPr>
          <w:p w14:paraId="5F83182D" w14:textId="77777777" w:rsidR="00084807" w:rsidRDefault="00DA1B6F">
            <w:pPr>
              <w:pStyle w:val="TableParagraph"/>
              <w:spacing w:before="66"/>
              <w:ind w:left="144"/>
              <w:rPr>
                <w:sz w:val="24"/>
              </w:rPr>
            </w:pPr>
            <w:r>
              <w:rPr>
                <w:sz w:val="24"/>
              </w:rPr>
              <w:t>в</w:t>
            </w:r>
            <w:r>
              <w:rPr>
                <w:spacing w:val="-4"/>
                <w:sz w:val="24"/>
              </w:rPr>
              <w:t xml:space="preserve"> </w:t>
            </w:r>
            <w:r>
              <w:rPr>
                <w:sz w:val="24"/>
              </w:rPr>
              <w:t>отсутствии</w:t>
            </w:r>
            <w:r>
              <w:rPr>
                <w:spacing w:val="-3"/>
                <w:sz w:val="24"/>
              </w:rPr>
              <w:t xml:space="preserve"> </w:t>
            </w:r>
            <w:r>
              <w:rPr>
                <w:spacing w:val="-2"/>
                <w:sz w:val="24"/>
              </w:rPr>
              <w:t>воспитанников.</w:t>
            </w:r>
          </w:p>
          <w:p w14:paraId="43435FEC" w14:textId="77777777" w:rsidR="00084807" w:rsidRDefault="00DA1B6F">
            <w:pPr>
              <w:pStyle w:val="TableParagraph"/>
              <w:ind w:left="144" w:right="142" w:firstLine="60"/>
              <w:rPr>
                <w:sz w:val="24"/>
              </w:rPr>
            </w:pPr>
            <w:r>
              <w:rPr>
                <w:sz w:val="24"/>
              </w:rPr>
              <w:t>В целях защиты прав воспитанников их родителей (законных</w:t>
            </w:r>
            <w:r>
              <w:rPr>
                <w:spacing w:val="-10"/>
                <w:sz w:val="24"/>
              </w:rPr>
              <w:t xml:space="preserve"> </w:t>
            </w:r>
            <w:r>
              <w:rPr>
                <w:sz w:val="24"/>
              </w:rPr>
              <w:t>представителей)</w:t>
            </w:r>
            <w:r>
              <w:rPr>
                <w:spacing w:val="-11"/>
                <w:sz w:val="24"/>
              </w:rPr>
              <w:t xml:space="preserve"> </w:t>
            </w:r>
            <w:r>
              <w:rPr>
                <w:sz w:val="24"/>
              </w:rPr>
              <w:t>самостоятельно</w:t>
            </w:r>
            <w:r>
              <w:rPr>
                <w:spacing w:val="-11"/>
                <w:sz w:val="24"/>
              </w:rPr>
              <w:t xml:space="preserve"> </w:t>
            </w:r>
            <w:r>
              <w:rPr>
                <w:sz w:val="24"/>
              </w:rPr>
              <w:t>или</w:t>
            </w:r>
            <w:r>
              <w:rPr>
                <w:spacing w:val="-11"/>
                <w:sz w:val="24"/>
              </w:rPr>
              <w:t xml:space="preserve"> </w:t>
            </w:r>
            <w:r>
              <w:rPr>
                <w:sz w:val="24"/>
              </w:rPr>
              <w:t>через своих представителей вправе:</w:t>
            </w:r>
          </w:p>
          <w:p w14:paraId="0AC3B7F4" w14:textId="77777777" w:rsidR="00084807" w:rsidRDefault="00DA1B6F">
            <w:pPr>
              <w:pStyle w:val="TableParagraph"/>
              <w:numPr>
                <w:ilvl w:val="0"/>
                <w:numId w:val="45"/>
              </w:numPr>
              <w:tabs>
                <w:tab w:val="left" w:pos="314"/>
              </w:tabs>
              <w:spacing w:before="5" w:line="237" w:lineRule="auto"/>
              <w:ind w:right="687" w:firstLine="0"/>
              <w:rPr>
                <w:sz w:val="24"/>
              </w:rPr>
            </w:pPr>
            <w:r>
              <w:rPr>
                <w:sz w:val="24"/>
              </w:rPr>
              <w:t>направить</w:t>
            </w:r>
            <w:r>
              <w:rPr>
                <w:spacing w:val="-6"/>
                <w:sz w:val="24"/>
              </w:rPr>
              <w:t xml:space="preserve"> </w:t>
            </w:r>
            <w:r>
              <w:rPr>
                <w:sz w:val="24"/>
              </w:rPr>
              <w:t>в</w:t>
            </w:r>
            <w:r>
              <w:rPr>
                <w:spacing w:val="-7"/>
                <w:sz w:val="24"/>
              </w:rPr>
              <w:t xml:space="preserve"> </w:t>
            </w:r>
            <w:r>
              <w:rPr>
                <w:sz w:val="24"/>
              </w:rPr>
              <w:t>органы</w:t>
            </w:r>
            <w:r>
              <w:rPr>
                <w:spacing w:val="-6"/>
                <w:sz w:val="24"/>
              </w:rPr>
              <w:t xml:space="preserve"> </w:t>
            </w:r>
            <w:r>
              <w:rPr>
                <w:sz w:val="24"/>
              </w:rPr>
              <w:t>управления</w:t>
            </w:r>
            <w:r>
              <w:rPr>
                <w:spacing w:val="-6"/>
                <w:sz w:val="24"/>
              </w:rPr>
              <w:t xml:space="preserve"> </w:t>
            </w:r>
            <w:r w:rsidR="005308D4">
              <w:rPr>
                <w:sz w:val="24"/>
              </w:rPr>
              <w:t>МБОУ</w:t>
            </w:r>
            <w:r>
              <w:rPr>
                <w:spacing w:val="-7"/>
                <w:sz w:val="24"/>
              </w:rPr>
              <w:t xml:space="preserve"> </w:t>
            </w:r>
            <w:r>
              <w:rPr>
                <w:sz w:val="24"/>
              </w:rPr>
              <w:t>обращение</w:t>
            </w:r>
            <w:r>
              <w:rPr>
                <w:spacing w:val="-7"/>
                <w:sz w:val="24"/>
              </w:rPr>
              <w:t xml:space="preserve"> </w:t>
            </w:r>
            <w:r>
              <w:rPr>
                <w:sz w:val="24"/>
              </w:rPr>
              <w:t>о нарушении и (или) ущемлении прав свобод и социальных гарантий несовершеннолетних</w:t>
            </w:r>
          </w:p>
          <w:p w14:paraId="1174CF9B" w14:textId="77777777" w:rsidR="00084807" w:rsidRDefault="00DA1B6F">
            <w:pPr>
              <w:pStyle w:val="TableParagraph"/>
              <w:spacing w:before="3"/>
              <w:ind w:left="144"/>
              <w:rPr>
                <w:sz w:val="24"/>
              </w:rPr>
            </w:pPr>
            <w:r>
              <w:rPr>
                <w:spacing w:val="-2"/>
                <w:sz w:val="24"/>
              </w:rPr>
              <w:t>воспитанников;</w:t>
            </w:r>
          </w:p>
          <w:p w14:paraId="494D171E" w14:textId="77777777" w:rsidR="00084807" w:rsidRDefault="00DA1B6F">
            <w:pPr>
              <w:pStyle w:val="TableParagraph"/>
              <w:numPr>
                <w:ilvl w:val="0"/>
                <w:numId w:val="45"/>
              </w:numPr>
              <w:tabs>
                <w:tab w:val="left" w:pos="374"/>
              </w:tabs>
              <w:spacing w:before="2"/>
              <w:ind w:right="660" w:firstLine="60"/>
              <w:rPr>
                <w:sz w:val="24"/>
              </w:rPr>
            </w:pPr>
            <w:r>
              <w:rPr>
                <w:sz w:val="24"/>
              </w:rPr>
              <w:t>использовать незапрещенные законодательством Российской</w:t>
            </w:r>
            <w:r>
              <w:rPr>
                <w:spacing w:val="-8"/>
                <w:sz w:val="24"/>
              </w:rPr>
              <w:t xml:space="preserve"> </w:t>
            </w:r>
            <w:r>
              <w:rPr>
                <w:sz w:val="24"/>
              </w:rPr>
              <w:t>Федерации</w:t>
            </w:r>
            <w:r>
              <w:rPr>
                <w:spacing w:val="-9"/>
                <w:sz w:val="24"/>
              </w:rPr>
              <w:t xml:space="preserve"> </w:t>
            </w:r>
            <w:r>
              <w:rPr>
                <w:sz w:val="24"/>
              </w:rPr>
              <w:t>иные</w:t>
            </w:r>
            <w:r>
              <w:rPr>
                <w:spacing w:val="-9"/>
                <w:sz w:val="24"/>
              </w:rPr>
              <w:t xml:space="preserve"> </w:t>
            </w:r>
            <w:r>
              <w:rPr>
                <w:sz w:val="24"/>
              </w:rPr>
              <w:t>способы</w:t>
            </w:r>
            <w:r>
              <w:rPr>
                <w:spacing w:val="-8"/>
                <w:sz w:val="24"/>
              </w:rPr>
              <w:t xml:space="preserve"> </w:t>
            </w:r>
            <w:r>
              <w:rPr>
                <w:sz w:val="24"/>
              </w:rPr>
              <w:t>защиты</w:t>
            </w:r>
            <w:r>
              <w:rPr>
                <w:spacing w:val="-10"/>
                <w:sz w:val="24"/>
              </w:rPr>
              <w:t xml:space="preserve"> </w:t>
            </w:r>
            <w:r>
              <w:rPr>
                <w:sz w:val="24"/>
              </w:rPr>
              <w:t>своих прав законных интересов.</w:t>
            </w:r>
          </w:p>
          <w:p w14:paraId="2D7CC160" w14:textId="77777777" w:rsidR="00084807" w:rsidRDefault="00DA1B6F">
            <w:pPr>
              <w:pStyle w:val="TableParagraph"/>
              <w:spacing w:before="4" w:line="274" w:lineRule="exact"/>
              <w:ind w:left="144"/>
              <w:rPr>
                <w:b/>
                <w:sz w:val="24"/>
              </w:rPr>
            </w:pPr>
            <w:r>
              <w:rPr>
                <w:b/>
                <w:sz w:val="24"/>
              </w:rPr>
              <w:t>Меры</w:t>
            </w:r>
            <w:r>
              <w:rPr>
                <w:b/>
                <w:spacing w:val="-5"/>
                <w:sz w:val="24"/>
              </w:rPr>
              <w:t xml:space="preserve"> </w:t>
            </w:r>
            <w:r>
              <w:rPr>
                <w:b/>
                <w:sz w:val="24"/>
              </w:rPr>
              <w:t>социальной</w:t>
            </w:r>
            <w:r>
              <w:rPr>
                <w:b/>
                <w:spacing w:val="-4"/>
                <w:sz w:val="24"/>
              </w:rPr>
              <w:t xml:space="preserve"> </w:t>
            </w:r>
            <w:r>
              <w:rPr>
                <w:b/>
                <w:spacing w:val="-2"/>
                <w:sz w:val="24"/>
              </w:rPr>
              <w:t>защиты</w:t>
            </w:r>
          </w:p>
          <w:p w14:paraId="261353CC" w14:textId="77777777" w:rsidR="00084807" w:rsidRDefault="00DA1B6F">
            <w:pPr>
              <w:pStyle w:val="TableParagraph"/>
              <w:ind w:left="144" w:right="254"/>
              <w:rPr>
                <w:sz w:val="24"/>
              </w:rPr>
            </w:pPr>
            <w:r>
              <w:rPr>
                <w:sz w:val="24"/>
              </w:rPr>
              <w:t>В</w:t>
            </w:r>
            <w:r>
              <w:rPr>
                <w:spacing w:val="-9"/>
                <w:sz w:val="24"/>
              </w:rPr>
              <w:t xml:space="preserve"> </w:t>
            </w:r>
            <w:r>
              <w:rPr>
                <w:sz w:val="24"/>
              </w:rPr>
              <w:t>целях</w:t>
            </w:r>
            <w:r>
              <w:rPr>
                <w:spacing w:val="-6"/>
                <w:sz w:val="24"/>
              </w:rPr>
              <w:t xml:space="preserve"> </w:t>
            </w:r>
            <w:r>
              <w:rPr>
                <w:sz w:val="24"/>
              </w:rPr>
              <w:t>материальной</w:t>
            </w:r>
            <w:r>
              <w:rPr>
                <w:spacing w:val="-9"/>
                <w:sz w:val="24"/>
              </w:rPr>
              <w:t xml:space="preserve"> </w:t>
            </w:r>
            <w:r>
              <w:rPr>
                <w:sz w:val="24"/>
              </w:rPr>
              <w:t>поддержки</w:t>
            </w:r>
            <w:r>
              <w:rPr>
                <w:spacing w:val="-7"/>
                <w:sz w:val="24"/>
              </w:rPr>
              <w:t xml:space="preserve"> </w:t>
            </w:r>
            <w:r>
              <w:rPr>
                <w:sz w:val="24"/>
              </w:rPr>
              <w:t>воспитания</w:t>
            </w:r>
            <w:r>
              <w:rPr>
                <w:spacing w:val="-10"/>
                <w:sz w:val="24"/>
              </w:rPr>
              <w:t xml:space="preserve"> </w:t>
            </w:r>
            <w:r>
              <w:rPr>
                <w:sz w:val="24"/>
              </w:rPr>
              <w:t xml:space="preserve">и обучения воспитанников, посещающих </w:t>
            </w:r>
            <w:r w:rsidR="005308D4">
              <w:rPr>
                <w:sz w:val="24"/>
              </w:rPr>
              <w:t>МБОУ</w:t>
            </w:r>
            <w:r>
              <w:rPr>
                <w:sz w:val="24"/>
              </w:rPr>
              <w:t>,</w:t>
            </w:r>
          </w:p>
          <w:p w14:paraId="4E827D5E" w14:textId="77777777" w:rsidR="00084807" w:rsidRDefault="00DA1B6F">
            <w:pPr>
              <w:pStyle w:val="TableParagraph"/>
              <w:ind w:left="144"/>
              <w:rPr>
                <w:sz w:val="24"/>
              </w:rPr>
            </w:pPr>
            <w:r>
              <w:rPr>
                <w:sz w:val="24"/>
              </w:rPr>
              <w:t>предоставляется</w:t>
            </w:r>
            <w:r>
              <w:rPr>
                <w:spacing w:val="-13"/>
                <w:sz w:val="24"/>
              </w:rPr>
              <w:t xml:space="preserve"> </w:t>
            </w:r>
            <w:r>
              <w:rPr>
                <w:sz w:val="24"/>
              </w:rPr>
              <w:t>компенсация</w:t>
            </w:r>
            <w:r>
              <w:rPr>
                <w:spacing w:val="-13"/>
                <w:sz w:val="24"/>
              </w:rPr>
              <w:t xml:space="preserve"> </w:t>
            </w:r>
            <w:r>
              <w:rPr>
                <w:sz w:val="24"/>
              </w:rPr>
              <w:t>родительской</w:t>
            </w:r>
            <w:r>
              <w:rPr>
                <w:spacing w:val="-14"/>
                <w:sz w:val="24"/>
              </w:rPr>
              <w:t xml:space="preserve"> </w:t>
            </w:r>
            <w:r>
              <w:rPr>
                <w:sz w:val="24"/>
              </w:rPr>
              <w:t>платы родителям (законным представителям) всех</w:t>
            </w:r>
          </w:p>
          <w:p w14:paraId="7F106B31" w14:textId="77777777" w:rsidR="00084807" w:rsidRDefault="00DA1B6F">
            <w:pPr>
              <w:pStyle w:val="TableParagraph"/>
              <w:ind w:left="144"/>
              <w:rPr>
                <w:sz w:val="24"/>
              </w:rPr>
            </w:pPr>
            <w:r>
              <w:rPr>
                <w:spacing w:val="-2"/>
                <w:sz w:val="24"/>
              </w:rPr>
              <w:t>воспитанников.</w:t>
            </w:r>
          </w:p>
          <w:p w14:paraId="33ED3428" w14:textId="77777777" w:rsidR="00084807" w:rsidRDefault="00DA1B6F">
            <w:pPr>
              <w:pStyle w:val="TableParagraph"/>
              <w:ind w:left="144"/>
              <w:rPr>
                <w:sz w:val="24"/>
              </w:rPr>
            </w:pPr>
            <w:r>
              <w:rPr>
                <w:sz w:val="24"/>
              </w:rPr>
              <w:t>Несовершеннолетним</w:t>
            </w:r>
            <w:r>
              <w:rPr>
                <w:spacing w:val="-15"/>
                <w:sz w:val="24"/>
              </w:rPr>
              <w:t xml:space="preserve"> </w:t>
            </w:r>
            <w:r>
              <w:rPr>
                <w:sz w:val="24"/>
              </w:rPr>
              <w:t>воспитанникам,</w:t>
            </w:r>
            <w:r>
              <w:rPr>
                <w:spacing w:val="-15"/>
                <w:sz w:val="24"/>
              </w:rPr>
              <w:t xml:space="preserve"> </w:t>
            </w:r>
            <w:r>
              <w:rPr>
                <w:sz w:val="24"/>
              </w:rPr>
              <w:t>испытывающим трудности в освоении Программы, социальной</w:t>
            </w:r>
          </w:p>
          <w:p w14:paraId="2DF6B807" w14:textId="77777777" w:rsidR="00084807" w:rsidRDefault="00DA1B6F">
            <w:pPr>
              <w:pStyle w:val="TableParagraph"/>
              <w:ind w:left="144"/>
              <w:rPr>
                <w:sz w:val="24"/>
              </w:rPr>
            </w:pPr>
            <w:r>
              <w:rPr>
                <w:sz w:val="24"/>
              </w:rPr>
              <w:t>адаптации и развития, оказывается педагогическая, психологическая помощь на основании заявления или согласия</w:t>
            </w:r>
            <w:r>
              <w:rPr>
                <w:spacing w:val="-7"/>
                <w:sz w:val="24"/>
              </w:rPr>
              <w:t xml:space="preserve"> </w:t>
            </w:r>
            <w:r>
              <w:rPr>
                <w:sz w:val="24"/>
              </w:rPr>
              <w:t>в</w:t>
            </w:r>
            <w:r>
              <w:rPr>
                <w:spacing w:val="-8"/>
                <w:sz w:val="24"/>
              </w:rPr>
              <w:t xml:space="preserve"> </w:t>
            </w:r>
            <w:r>
              <w:rPr>
                <w:sz w:val="24"/>
              </w:rPr>
              <w:t>письменной</w:t>
            </w:r>
            <w:r>
              <w:rPr>
                <w:spacing w:val="-8"/>
                <w:sz w:val="24"/>
              </w:rPr>
              <w:t xml:space="preserve"> </w:t>
            </w:r>
            <w:r>
              <w:rPr>
                <w:sz w:val="24"/>
              </w:rPr>
              <w:t>форме</w:t>
            </w:r>
            <w:r>
              <w:rPr>
                <w:spacing w:val="-8"/>
                <w:sz w:val="24"/>
              </w:rPr>
              <w:t xml:space="preserve"> </w:t>
            </w:r>
            <w:r>
              <w:rPr>
                <w:sz w:val="24"/>
              </w:rPr>
              <w:t>их</w:t>
            </w:r>
            <w:r>
              <w:rPr>
                <w:spacing w:val="-5"/>
                <w:sz w:val="24"/>
              </w:rPr>
              <w:t xml:space="preserve"> </w:t>
            </w:r>
            <w:r>
              <w:rPr>
                <w:sz w:val="24"/>
              </w:rPr>
              <w:t>родителей</w:t>
            </w:r>
            <w:r>
              <w:rPr>
                <w:spacing w:val="-7"/>
                <w:sz w:val="24"/>
              </w:rPr>
              <w:t xml:space="preserve"> </w:t>
            </w:r>
            <w:r>
              <w:rPr>
                <w:sz w:val="24"/>
              </w:rPr>
              <w:t xml:space="preserve">(законных </w:t>
            </w:r>
            <w:r>
              <w:rPr>
                <w:spacing w:val="-2"/>
                <w:sz w:val="24"/>
              </w:rPr>
              <w:t>представителей)</w:t>
            </w:r>
          </w:p>
          <w:p w14:paraId="6CFEA1AF" w14:textId="77777777" w:rsidR="00084807" w:rsidRDefault="00DA1B6F">
            <w:pPr>
              <w:pStyle w:val="TableParagraph"/>
              <w:ind w:left="144"/>
              <w:rPr>
                <w:sz w:val="24"/>
              </w:rPr>
            </w:pPr>
            <w:r>
              <w:rPr>
                <w:sz w:val="24"/>
              </w:rPr>
              <w:t>Проведение</w:t>
            </w:r>
            <w:r>
              <w:rPr>
                <w:spacing w:val="-14"/>
                <w:sz w:val="24"/>
              </w:rPr>
              <w:t xml:space="preserve"> </w:t>
            </w:r>
            <w:r>
              <w:rPr>
                <w:sz w:val="24"/>
              </w:rPr>
              <w:t>комплексного</w:t>
            </w:r>
            <w:r>
              <w:rPr>
                <w:spacing w:val="-13"/>
                <w:sz w:val="24"/>
              </w:rPr>
              <w:t xml:space="preserve"> </w:t>
            </w:r>
            <w:r>
              <w:rPr>
                <w:sz w:val="24"/>
              </w:rPr>
              <w:t>психолого</w:t>
            </w:r>
            <w:r>
              <w:rPr>
                <w:spacing w:val="-11"/>
                <w:sz w:val="24"/>
              </w:rPr>
              <w:t xml:space="preserve"> </w:t>
            </w:r>
            <w:r>
              <w:rPr>
                <w:sz w:val="24"/>
              </w:rPr>
              <w:t>–педагогического обследования воспитанников для своевременного</w:t>
            </w:r>
          </w:p>
          <w:p w14:paraId="7F8D98CD" w14:textId="77777777" w:rsidR="00084807" w:rsidRDefault="00DA1B6F">
            <w:pPr>
              <w:pStyle w:val="TableParagraph"/>
              <w:ind w:left="144"/>
              <w:rPr>
                <w:sz w:val="24"/>
              </w:rPr>
            </w:pPr>
            <w:r>
              <w:rPr>
                <w:sz w:val="24"/>
              </w:rPr>
              <w:t>выявления особенностей в физическом и (или) психическом</w:t>
            </w:r>
            <w:r>
              <w:rPr>
                <w:spacing w:val="-7"/>
                <w:sz w:val="24"/>
              </w:rPr>
              <w:t xml:space="preserve"> </w:t>
            </w:r>
            <w:r>
              <w:rPr>
                <w:sz w:val="24"/>
              </w:rPr>
              <w:t>развитии</w:t>
            </w:r>
            <w:r>
              <w:rPr>
                <w:spacing w:val="-8"/>
                <w:sz w:val="24"/>
              </w:rPr>
              <w:t xml:space="preserve"> </w:t>
            </w:r>
            <w:r>
              <w:rPr>
                <w:sz w:val="24"/>
              </w:rPr>
              <w:t>и</w:t>
            </w:r>
            <w:r>
              <w:rPr>
                <w:spacing w:val="-6"/>
                <w:sz w:val="24"/>
              </w:rPr>
              <w:t xml:space="preserve"> </w:t>
            </w:r>
            <w:r>
              <w:rPr>
                <w:sz w:val="24"/>
              </w:rPr>
              <w:t>(или)</w:t>
            </w:r>
            <w:r>
              <w:rPr>
                <w:spacing w:val="-6"/>
                <w:sz w:val="24"/>
              </w:rPr>
              <w:t xml:space="preserve"> </w:t>
            </w:r>
            <w:r>
              <w:rPr>
                <w:sz w:val="24"/>
              </w:rPr>
              <w:t>отклонений</w:t>
            </w:r>
            <w:r>
              <w:rPr>
                <w:spacing w:val="-6"/>
                <w:sz w:val="24"/>
              </w:rPr>
              <w:t xml:space="preserve"> </w:t>
            </w:r>
            <w:r>
              <w:rPr>
                <w:sz w:val="24"/>
              </w:rPr>
              <w:t>в</w:t>
            </w:r>
            <w:r>
              <w:rPr>
                <w:spacing w:val="-9"/>
                <w:sz w:val="24"/>
              </w:rPr>
              <w:t xml:space="preserve"> </w:t>
            </w:r>
            <w:r>
              <w:rPr>
                <w:sz w:val="24"/>
              </w:rPr>
              <w:t>поведении детей осуществляется психолого –педагогическим консилиумом по письменному согласию родителей (законных представителей)</w:t>
            </w:r>
          </w:p>
          <w:p w14:paraId="762BF5C4" w14:textId="77777777" w:rsidR="00084807" w:rsidRDefault="00DA1B6F">
            <w:pPr>
              <w:pStyle w:val="TableParagraph"/>
              <w:spacing w:before="1" w:line="274" w:lineRule="exact"/>
              <w:ind w:left="204"/>
              <w:rPr>
                <w:b/>
                <w:sz w:val="24"/>
              </w:rPr>
            </w:pPr>
            <w:r>
              <w:rPr>
                <w:b/>
                <w:sz w:val="24"/>
              </w:rPr>
              <w:t>Правила</w:t>
            </w:r>
            <w:r>
              <w:rPr>
                <w:b/>
                <w:spacing w:val="-3"/>
                <w:sz w:val="24"/>
              </w:rPr>
              <w:t xml:space="preserve"> </w:t>
            </w:r>
            <w:r>
              <w:rPr>
                <w:b/>
                <w:sz w:val="24"/>
              </w:rPr>
              <w:t>по</w:t>
            </w:r>
            <w:r>
              <w:rPr>
                <w:b/>
                <w:spacing w:val="-3"/>
                <w:sz w:val="24"/>
              </w:rPr>
              <w:t xml:space="preserve"> </w:t>
            </w:r>
            <w:r>
              <w:rPr>
                <w:b/>
                <w:sz w:val="24"/>
              </w:rPr>
              <w:t>сотрудничеству</w:t>
            </w:r>
            <w:r>
              <w:rPr>
                <w:b/>
                <w:spacing w:val="-3"/>
                <w:sz w:val="24"/>
              </w:rPr>
              <w:t xml:space="preserve"> </w:t>
            </w:r>
            <w:r>
              <w:rPr>
                <w:b/>
                <w:sz w:val="24"/>
              </w:rPr>
              <w:t>с</w:t>
            </w:r>
            <w:r>
              <w:rPr>
                <w:b/>
                <w:spacing w:val="-3"/>
                <w:sz w:val="24"/>
              </w:rPr>
              <w:t xml:space="preserve"> </w:t>
            </w:r>
            <w:r>
              <w:rPr>
                <w:b/>
                <w:spacing w:val="-2"/>
                <w:sz w:val="24"/>
              </w:rPr>
              <w:t>родителями</w:t>
            </w:r>
          </w:p>
          <w:p w14:paraId="0F8065CE" w14:textId="77777777" w:rsidR="00084807" w:rsidRDefault="00DA1B6F">
            <w:pPr>
              <w:pStyle w:val="TableParagraph"/>
              <w:ind w:left="144" w:right="142"/>
              <w:rPr>
                <w:sz w:val="24"/>
              </w:rPr>
            </w:pPr>
            <w:r>
              <w:rPr>
                <w:sz w:val="24"/>
              </w:rPr>
              <w:t>По</w:t>
            </w:r>
            <w:r>
              <w:rPr>
                <w:spacing w:val="-8"/>
                <w:sz w:val="24"/>
              </w:rPr>
              <w:t xml:space="preserve"> </w:t>
            </w:r>
            <w:r>
              <w:rPr>
                <w:sz w:val="24"/>
              </w:rPr>
              <w:t>вопросам,</w:t>
            </w:r>
            <w:r>
              <w:rPr>
                <w:spacing w:val="-8"/>
                <w:sz w:val="24"/>
              </w:rPr>
              <w:t xml:space="preserve"> </w:t>
            </w:r>
            <w:r>
              <w:rPr>
                <w:sz w:val="24"/>
              </w:rPr>
              <w:t>касающимся</w:t>
            </w:r>
            <w:r>
              <w:rPr>
                <w:spacing w:val="-8"/>
                <w:sz w:val="24"/>
              </w:rPr>
              <w:t xml:space="preserve"> </w:t>
            </w:r>
            <w:r>
              <w:rPr>
                <w:sz w:val="24"/>
              </w:rPr>
              <w:t>развития</w:t>
            </w:r>
            <w:r>
              <w:rPr>
                <w:spacing w:val="-8"/>
                <w:sz w:val="24"/>
              </w:rPr>
              <w:t xml:space="preserve"> </w:t>
            </w:r>
            <w:r>
              <w:rPr>
                <w:sz w:val="24"/>
              </w:rPr>
              <w:t>и</w:t>
            </w:r>
            <w:r>
              <w:rPr>
                <w:spacing w:val="-8"/>
                <w:sz w:val="24"/>
              </w:rPr>
              <w:t xml:space="preserve"> </w:t>
            </w:r>
            <w:r>
              <w:rPr>
                <w:sz w:val="24"/>
              </w:rPr>
              <w:t>воспитания ребёнка, родители (законные представители)</w:t>
            </w:r>
          </w:p>
          <w:p w14:paraId="4BCE3E37" w14:textId="77777777" w:rsidR="00084807" w:rsidRDefault="00DA1B6F">
            <w:pPr>
              <w:pStyle w:val="TableParagraph"/>
              <w:ind w:left="144"/>
              <w:rPr>
                <w:sz w:val="24"/>
              </w:rPr>
            </w:pPr>
            <w:r>
              <w:rPr>
                <w:sz w:val="24"/>
              </w:rPr>
              <w:t>воспитанников</w:t>
            </w:r>
            <w:r>
              <w:rPr>
                <w:spacing w:val="-6"/>
                <w:sz w:val="24"/>
              </w:rPr>
              <w:t xml:space="preserve"> </w:t>
            </w:r>
            <w:r>
              <w:rPr>
                <w:sz w:val="24"/>
              </w:rPr>
              <w:t>могут</w:t>
            </w:r>
            <w:r>
              <w:rPr>
                <w:spacing w:val="-5"/>
                <w:sz w:val="24"/>
              </w:rPr>
              <w:t xml:space="preserve"> </w:t>
            </w:r>
            <w:r>
              <w:rPr>
                <w:sz w:val="24"/>
              </w:rPr>
              <w:t>обратиться</w:t>
            </w:r>
            <w:r>
              <w:rPr>
                <w:spacing w:val="-6"/>
                <w:sz w:val="24"/>
              </w:rPr>
              <w:t xml:space="preserve"> </w:t>
            </w:r>
            <w:r>
              <w:rPr>
                <w:sz w:val="24"/>
              </w:rPr>
              <w:t>за</w:t>
            </w:r>
            <w:r>
              <w:rPr>
                <w:spacing w:val="-5"/>
                <w:sz w:val="24"/>
              </w:rPr>
              <w:t xml:space="preserve"> </w:t>
            </w:r>
            <w:r>
              <w:rPr>
                <w:sz w:val="24"/>
              </w:rPr>
              <w:t>консультацией</w:t>
            </w:r>
            <w:r>
              <w:rPr>
                <w:spacing w:val="-5"/>
                <w:sz w:val="24"/>
              </w:rPr>
              <w:t xml:space="preserve"> </w:t>
            </w:r>
            <w:r>
              <w:rPr>
                <w:spacing w:val="-10"/>
                <w:sz w:val="24"/>
              </w:rPr>
              <w:t>к</w:t>
            </w:r>
          </w:p>
          <w:p w14:paraId="4235AE87" w14:textId="77777777" w:rsidR="00084807" w:rsidRDefault="00DA1B6F">
            <w:pPr>
              <w:pStyle w:val="TableParagraph"/>
              <w:ind w:left="144"/>
              <w:rPr>
                <w:sz w:val="24"/>
              </w:rPr>
            </w:pPr>
            <w:r>
              <w:rPr>
                <w:sz w:val="24"/>
              </w:rPr>
              <w:t>педагогам</w:t>
            </w:r>
            <w:r>
              <w:rPr>
                <w:spacing w:val="-8"/>
                <w:sz w:val="24"/>
              </w:rPr>
              <w:t xml:space="preserve"> </w:t>
            </w:r>
            <w:r>
              <w:rPr>
                <w:sz w:val="24"/>
              </w:rPr>
              <w:t>и</w:t>
            </w:r>
            <w:r>
              <w:rPr>
                <w:spacing w:val="-7"/>
                <w:sz w:val="24"/>
              </w:rPr>
              <w:t xml:space="preserve"> </w:t>
            </w:r>
            <w:r>
              <w:rPr>
                <w:sz w:val="24"/>
              </w:rPr>
              <w:t>специалистам</w:t>
            </w:r>
            <w:r>
              <w:rPr>
                <w:spacing w:val="-8"/>
                <w:sz w:val="24"/>
              </w:rPr>
              <w:t xml:space="preserve"> </w:t>
            </w:r>
            <w:r w:rsidR="005308D4">
              <w:rPr>
                <w:sz w:val="24"/>
              </w:rPr>
              <w:t>МБОУ</w:t>
            </w:r>
            <w:r>
              <w:rPr>
                <w:spacing w:val="-6"/>
                <w:sz w:val="24"/>
              </w:rPr>
              <w:t xml:space="preserve"> </w:t>
            </w:r>
            <w:r>
              <w:rPr>
                <w:sz w:val="24"/>
              </w:rPr>
              <w:t>в</w:t>
            </w:r>
            <w:r>
              <w:rPr>
                <w:spacing w:val="-8"/>
                <w:sz w:val="24"/>
              </w:rPr>
              <w:t xml:space="preserve"> </w:t>
            </w:r>
            <w:r>
              <w:rPr>
                <w:sz w:val="24"/>
              </w:rPr>
              <w:t>специально</w:t>
            </w:r>
            <w:r>
              <w:rPr>
                <w:spacing w:val="-7"/>
                <w:sz w:val="24"/>
              </w:rPr>
              <w:t xml:space="preserve"> </w:t>
            </w:r>
            <w:r>
              <w:rPr>
                <w:sz w:val="24"/>
              </w:rPr>
              <w:t>отведённое на это время.</w:t>
            </w:r>
          </w:p>
          <w:p w14:paraId="20755620" w14:textId="77777777" w:rsidR="00084807" w:rsidRDefault="00DA1B6F">
            <w:pPr>
              <w:pStyle w:val="TableParagraph"/>
              <w:spacing w:before="7" w:line="235" w:lineRule="auto"/>
              <w:ind w:left="144"/>
              <w:rPr>
                <w:sz w:val="24"/>
              </w:rPr>
            </w:pPr>
            <w:r>
              <w:rPr>
                <w:b/>
                <w:sz w:val="24"/>
              </w:rPr>
              <w:t>Каждый</w:t>
            </w:r>
            <w:r>
              <w:rPr>
                <w:b/>
                <w:spacing w:val="-11"/>
                <w:sz w:val="24"/>
              </w:rPr>
              <w:t xml:space="preserve"> </w:t>
            </w:r>
            <w:r>
              <w:rPr>
                <w:b/>
                <w:sz w:val="24"/>
              </w:rPr>
              <w:t>родитель</w:t>
            </w:r>
            <w:r>
              <w:rPr>
                <w:b/>
                <w:spacing w:val="-11"/>
                <w:sz w:val="24"/>
              </w:rPr>
              <w:t xml:space="preserve"> </w:t>
            </w:r>
            <w:r>
              <w:rPr>
                <w:b/>
                <w:sz w:val="24"/>
              </w:rPr>
              <w:t>(законный</w:t>
            </w:r>
            <w:r>
              <w:rPr>
                <w:b/>
                <w:spacing w:val="-12"/>
                <w:sz w:val="24"/>
              </w:rPr>
              <w:t xml:space="preserve"> </w:t>
            </w:r>
            <w:r>
              <w:rPr>
                <w:b/>
                <w:sz w:val="24"/>
              </w:rPr>
              <w:t>представитель)</w:t>
            </w:r>
            <w:r>
              <w:rPr>
                <w:b/>
                <w:spacing w:val="-11"/>
                <w:sz w:val="24"/>
              </w:rPr>
              <w:t xml:space="preserve"> </w:t>
            </w:r>
            <w:r>
              <w:rPr>
                <w:b/>
                <w:sz w:val="24"/>
              </w:rPr>
              <w:t xml:space="preserve">имеет </w:t>
            </w:r>
            <w:r>
              <w:rPr>
                <w:b/>
                <w:spacing w:val="-2"/>
                <w:sz w:val="24"/>
              </w:rPr>
              <w:t>право</w:t>
            </w:r>
            <w:r>
              <w:rPr>
                <w:spacing w:val="-2"/>
                <w:sz w:val="24"/>
              </w:rPr>
              <w:t>:</w:t>
            </w:r>
          </w:p>
          <w:p w14:paraId="5075BE60" w14:textId="77777777" w:rsidR="00084807" w:rsidRDefault="00DA1B6F">
            <w:pPr>
              <w:pStyle w:val="TableParagraph"/>
              <w:numPr>
                <w:ilvl w:val="0"/>
                <w:numId w:val="45"/>
              </w:numPr>
              <w:tabs>
                <w:tab w:val="left" w:pos="314"/>
              </w:tabs>
              <w:spacing w:before="4"/>
              <w:ind w:left="314" w:hanging="170"/>
              <w:rPr>
                <w:sz w:val="24"/>
              </w:rPr>
            </w:pPr>
            <w:r>
              <w:rPr>
                <w:sz w:val="24"/>
              </w:rPr>
              <w:t>быть</w:t>
            </w:r>
            <w:r>
              <w:rPr>
                <w:spacing w:val="-5"/>
                <w:sz w:val="24"/>
              </w:rPr>
              <w:t xml:space="preserve"> </w:t>
            </w:r>
            <w:r>
              <w:rPr>
                <w:sz w:val="24"/>
              </w:rPr>
              <w:t>избранным</w:t>
            </w:r>
            <w:r>
              <w:rPr>
                <w:spacing w:val="-6"/>
                <w:sz w:val="24"/>
              </w:rPr>
              <w:t xml:space="preserve"> </w:t>
            </w:r>
            <w:r>
              <w:rPr>
                <w:sz w:val="24"/>
              </w:rPr>
              <w:t>в</w:t>
            </w:r>
            <w:r>
              <w:rPr>
                <w:spacing w:val="-5"/>
                <w:sz w:val="24"/>
              </w:rPr>
              <w:t xml:space="preserve"> </w:t>
            </w:r>
            <w:r>
              <w:rPr>
                <w:sz w:val="24"/>
              </w:rPr>
              <w:t>родительский комитет</w:t>
            </w:r>
            <w:r>
              <w:rPr>
                <w:spacing w:val="-2"/>
                <w:sz w:val="24"/>
              </w:rPr>
              <w:t xml:space="preserve"> группы;</w:t>
            </w:r>
          </w:p>
          <w:p w14:paraId="50153DEB" w14:textId="77777777" w:rsidR="00084807" w:rsidRDefault="00DA1B6F">
            <w:pPr>
              <w:pStyle w:val="TableParagraph"/>
              <w:numPr>
                <w:ilvl w:val="0"/>
                <w:numId w:val="45"/>
              </w:numPr>
              <w:tabs>
                <w:tab w:val="left" w:pos="314"/>
              </w:tabs>
              <w:spacing w:before="2" w:line="293" w:lineRule="exact"/>
              <w:ind w:left="314" w:hanging="170"/>
              <w:rPr>
                <w:sz w:val="24"/>
              </w:rPr>
            </w:pPr>
            <w:r>
              <w:rPr>
                <w:sz w:val="24"/>
              </w:rPr>
              <w:t>повышать</w:t>
            </w:r>
            <w:r>
              <w:rPr>
                <w:spacing w:val="-6"/>
                <w:sz w:val="24"/>
              </w:rPr>
              <w:t xml:space="preserve"> </w:t>
            </w:r>
            <w:r>
              <w:rPr>
                <w:sz w:val="24"/>
              </w:rPr>
              <w:t>педагогическую</w:t>
            </w:r>
            <w:r>
              <w:rPr>
                <w:spacing w:val="-6"/>
                <w:sz w:val="24"/>
              </w:rPr>
              <w:t xml:space="preserve"> </w:t>
            </w:r>
            <w:r>
              <w:rPr>
                <w:spacing w:val="-2"/>
                <w:sz w:val="24"/>
              </w:rPr>
              <w:t>культуру;</w:t>
            </w:r>
          </w:p>
          <w:p w14:paraId="59F5406E" w14:textId="77777777" w:rsidR="00084807" w:rsidRDefault="00DA1B6F">
            <w:pPr>
              <w:pStyle w:val="TableParagraph"/>
              <w:numPr>
                <w:ilvl w:val="0"/>
                <w:numId w:val="45"/>
              </w:numPr>
              <w:tabs>
                <w:tab w:val="left" w:pos="314"/>
              </w:tabs>
              <w:spacing w:line="293" w:lineRule="exact"/>
              <w:ind w:left="314" w:hanging="170"/>
              <w:rPr>
                <w:sz w:val="24"/>
              </w:rPr>
            </w:pPr>
            <w:r>
              <w:rPr>
                <w:sz w:val="24"/>
              </w:rPr>
              <w:t>если</w:t>
            </w:r>
            <w:r>
              <w:rPr>
                <w:spacing w:val="-3"/>
                <w:sz w:val="24"/>
              </w:rPr>
              <w:t xml:space="preserve"> </w:t>
            </w:r>
            <w:r>
              <w:rPr>
                <w:sz w:val="24"/>
              </w:rPr>
              <w:t>возникли</w:t>
            </w:r>
            <w:r>
              <w:rPr>
                <w:spacing w:val="-2"/>
                <w:sz w:val="24"/>
              </w:rPr>
              <w:t xml:space="preserve"> </w:t>
            </w:r>
            <w:r>
              <w:rPr>
                <w:sz w:val="24"/>
              </w:rPr>
              <w:t>вопросы</w:t>
            </w:r>
            <w:r>
              <w:rPr>
                <w:spacing w:val="-3"/>
                <w:sz w:val="24"/>
              </w:rPr>
              <w:t xml:space="preserve"> </w:t>
            </w:r>
            <w:r>
              <w:rPr>
                <w:sz w:val="24"/>
              </w:rPr>
              <w:t>по</w:t>
            </w:r>
            <w:r>
              <w:rPr>
                <w:spacing w:val="-2"/>
                <w:sz w:val="24"/>
              </w:rPr>
              <w:t xml:space="preserve"> организации</w:t>
            </w:r>
          </w:p>
          <w:p w14:paraId="30B5908E" w14:textId="77777777" w:rsidR="00084807" w:rsidRDefault="00DA1B6F" w:rsidP="005308D4">
            <w:pPr>
              <w:pStyle w:val="TableParagraph"/>
              <w:ind w:left="144" w:right="254"/>
              <w:rPr>
                <w:sz w:val="24"/>
              </w:rPr>
            </w:pPr>
            <w:r>
              <w:rPr>
                <w:sz w:val="24"/>
              </w:rPr>
              <w:t>образовательного процесса, пребывания ребенка в группе,</w:t>
            </w:r>
            <w:r>
              <w:rPr>
                <w:spacing w:val="-7"/>
                <w:sz w:val="24"/>
              </w:rPr>
              <w:t xml:space="preserve"> </w:t>
            </w:r>
            <w:r>
              <w:rPr>
                <w:sz w:val="24"/>
              </w:rPr>
              <w:t>следует</w:t>
            </w:r>
            <w:r>
              <w:rPr>
                <w:spacing w:val="-7"/>
                <w:sz w:val="24"/>
              </w:rPr>
              <w:t xml:space="preserve"> </w:t>
            </w:r>
            <w:r>
              <w:rPr>
                <w:sz w:val="24"/>
              </w:rPr>
              <w:t>обсудить</w:t>
            </w:r>
            <w:r>
              <w:rPr>
                <w:spacing w:val="-7"/>
                <w:sz w:val="24"/>
              </w:rPr>
              <w:t xml:space="preserve"> </w:t>
            </w:r>
            <w:r>
              <w:rPr>
                <w:sz w:val="24"/>
              </w:rPr>
              <w:t>с</w:t>
            </w:r>
            <w:r>
              <w:rPr>
                <w:spacing w:val="-8"/>
                <w:sz w:val="24"/>
              </w:rPr>
              <w:t xml:space="preserve"> </w:t>
            </w:r>
            <w:r>
              <w:rPr>
                <w:sz w:val="24"/>
              </w:rPr>
              <w:t>воспитателем</w:t>
            </w:r>
            <w:r>
              <w:rPr>
                <w:spacing w:val="-8"/>
                <w:sz w:val="24"/>
              </w:rPr>
              <w:t xml:space="preserve"> </w:t>
            </w:r>
            <w:r>
              <w:rPr>
                <w:sz w:val="24"/>
              </w:rPr>
              <w:t>группы,</w:t>
            </w:r>
            <w:r>
              <w:rPr>
                <w:spacing w:val="-7"/>
                <w:sz w:val="24"/>
              </w:rPr>
              <w:t xml:space="preserve"> </w:t>
            </w:r>
            <w:r>
              <w:rPr>
                <w:sz w:val="24"/>
              </w:rPr>
              <w:t xml:space="preserve">если не удовлетворен ответом, необходимо обратиться к старшему воспитателю, заведующему </w:t>
            </w:r>
            <w:r w:rsidR="005308D4">
              <w:rPr>
                <w:sz w:val="24"/>
              </w:rPr>
              <w:t>МБОУ</w:t>
            </w:r>
            <w:r>
              <w:rPr>
                <w:sz w:val="24"/>
              </w:rPr>
              <w:t>.</w:t>
            </w:r>
          </w:p>
        </w:tc>
      </w:tr>
      <w:tr w:rsidR="00084807" w14:paraId="61D9E456" w14:textId="77777777">
        <w:trPr>
          <w:trHeight w:val="1247"/>
        </w:trPr>
        <w:tc>
          <w:tcPr>
            <w:tcW w:w="3281" w:type="dxa"/>
          </w:tcPr>
          <w:p w14:paraId="41B18F7C" w14:textId="77777777" w:rsidR="00084807" w:rsidRDefault="00DA1B6F" w:rsidP="005308D4">
            <w:pPr>
              <w:pStyle w:val="TableParagraph"/>
              <w:spacing w:before="63"/>
              <w:ind w:left="143" w:right="559"/>
              <w:rPr>
                <w:sz w:val="24"/>
              </w:rPr>
            </w:pPr>
            <w:r>
              <w:rPr>
                <w:sz w:val="24"/>
              </w:rPr>
              <w:t>Традиции</w:t>
            </w:r>
            <w:r>
              <w:rPr>
                <w:spacing w:val="40"/>
                <w:sz w:val="24"/>
              </w:rPr>
              <w:t xml:space="preserve"> </w:t>
            </w:r>
            <w:r>
              <w:rPr>
                <w:sz w:val="24"/>
              </w:rPr>
              <w:t>и ритуалы, особые</w:t>
            </w:r>
            <w:r>
              <w:rPr>
                <w:spacing w:val="-14"/>
                <w:sz w:val="24"/>
              </w:rPr>
              <w:t xml:space="preserve"> </w:t>
            </w:r>
            <w:r>
              <w:rPr>
                <w:sz w:val="24"/>
              </w:rPr>
              <w:t>нормы</w:t>
            </w:r>
            <w:r>
              <w:rPr>
                <w:spacing w:val="-12"/>
                <w:sz w:val="24"/>
              </w:rPr>
              <w:t xml:space="preserve"> </w:t>
            </w:r>
            <w:r>
              <w:rPr>
                <w:sz w:val="24"/>
              </w:rPr>
              <w:t>этикета</w:t>
            </w:r>
            <w:r>
              <w:rPr>
                <w:spacing w:val="-13"/>
                <w:sz w:val="24"/>
              </w:rPr>
              <w:t xml:space="preserve"> </w:t>
            </w:r>
            <w:r>
              <w:rPr>
                <w:sz w:val="24"/>
              </w:rPr>
              <w:t xml:space="preserve">в </w:t>
            </w:r>
            <w:r w:rsidR="005308D4">
              <w:rPr>
                <w:spacing w:val="-4"/>
                <w:sz w:val="24"/>
              </w:rPr>
              <w:t>МБОУ</w:t>
            </w:r>
          </w:p>
        </w:tc>
        <w:tc>
          <w:tcPr>
            <w:tcW w:w="6203" w:type="dxa"/>
          </w:tcPr>
          <w:p w14:paraId="53DA6269" w14:textId="77777777" w:rsidR="00084807" w:rsidRDefault="00DA1B6F">
            <w:pPr>
              <w:pStyle w:val="TableParagraph"/>
              <w:spacing w:before="63"/>
              <w:ind w:left="144"/>
              <w:rPr>
                <w:sz w:val="24"/>
              </w:rPr>
            </w:pPr>
            <w:r>
              <w:rPr>
                <w:sz w:val="24"/>
              </w:rPr>
              <w:t>Ритуал</w:t>
            </w:r>
            <w:r>
              <w:rPr>
                <w:spacing w:val="-5"/>
                <w:sz w:val="24"/>
              </w:rPr>
              <w:t xml:space="preserve"> </w:t>
            </w:r>
            <w:r>
              <w:rPr>
                <w:sz w:val="24"/>
              </w:rPr>
              <w:t>–</w:t>
            </w:r>
            <w:r>
              <w:rPr>
                <w:spacing w:val="-1"/>
                <w:sz w:val="24"/>
              </w:rPr>
              <w:t xml:space="preserve"> </w:t>
            </w:r>
            <w:r>
              <w:rPr>
                <w:sz w:val="24"/>
              </w:rPr>
              <w:t>установленный</w:t>
            </w:r>
            <w:r>
              <w:rPr>
                <w:spacing w:val="-5"/>
                <w:sz w:val="24"/>
              </w:rPr>
              <w:t xml:space="preserve"> </w:t>
            </w:r>
            <w:r>
              <w:rPr>
                <w:sz w:val="24"/>
              </w:rPr>
              <w:t>порядок</w:t>
            </w:r>
            <w:r>
              <w:rPr>
                <w:spacing w:val="-6"/>
                <w:sz w:val="24"/>
              </w:rPr>
              <w:t xml:space="preserve"> </w:t>
            </w:r>
            <w:r>
              <w:rPr>
                <w:spacing w:val="-2"/>
                <w:sz w:val="24"/>
              </w:rPr>
              <w:t>действий.</w:t>
            </w:r>
          </w:p>
          <w:p w14:paraId="7BFE323A" w14:textId="77777777" w:rsidR="00084807" w:rsidRDefault="00DA1B6F">
            <w:pPr>
              <w:pStyle w:val="TableParagraph"/>
              <w:ind w:left="144" w:right="142"/>
              <w:rPr>
                <w:sz w:val="24"/>
              </w:rPr>
            </w:pPr>
            <w:r>
              <w:rPr>
                <w:sz w:val="24"/>
              </w:rPr>
              <w:t>Традиция</w:t>
            </w:r>
            <w:r>
              <w:rPr>
                <w:spacing w:val="-10"/>
                <w:sz w:val="24"/>
              </w:rPr>
              <w:t xml:space="preserve"> </w:t>
            </w:r>
            <w:r>
              <w:rPr>
                <w:sz w:val="24"/>
              </w:rPr>
              <w:t>–</w:t>
            </w:r>
            <w:r>
              <w:rPr>
                <w:spacing w:val="-11"/>
                <w:sz w:val="24"/>
              </w:rPr>
              <w:t xml:space="preserve"> </w:t>
            </w:r>
            <w:r>
              <w:rPr>
                <w:sz w:val="24"/>
              </w:rPr>
              <w:t>то,</w:t>
            </w:r>
            <w:r>
              <w:rPr>
                <w:spacing w:val="-11"/>
                <w:sz w:val="24"/>
              </w:rPr>
              <w:t xml:space="preserve"> </w:t>
            </w:r>
            <w:r>
              <w:rPr>
                <w:sz w:val="24"/>
              </w:rPr>
              <w:t>что</w:t>
            </w:r>
            <w:r>
              <w:rPr>
                <w:spacing w:val="-11"/>
                <w:sz w:val="24"/>
              </w:rPr>
              <w:t xml:space="preserve"> </w:t>
            </w:r>
            <w:r>
              <w:rPr>
                <w:sz w:val="24"/>
              </w:rPr>
              <w:t>перешло</w:t>
            </w:r>
            <w:r>
              <w:rPr>
                <w:spacing w:val="-11"/>
                <w:sz w:val="24"/>
              </w:rPr>
              <w:t xml:space="preserve"> </w:t>
            </w:r>
            <w:r>
              <w:rPr>
                <w:sz w:val="24"/>
              </w:rPr>
              <w:t>от</w:t>
            </w:r>
            <w:r>
              <w:rPr>
                <w:spacing w:val="-11"/>
                <w:sz w:val="24"/>
              </w:rPr>
              <w:t xml:space="preserve"> </w:t>
            </w:r>
            <w:r>
              <w:rPr>
                <w:sz w:val="24"/>
              </w:rPr>
              <w:t>одного</w:t>
            </w:r>
            <w:r>
              <w:rPr>
                <w:spacing w:val="-11"/>
                <w:sz w:val="24"/>
              </w:rPr>
              <w:t xml:space="preserve"> </w:t>
            </w:r>
            <w:r>
              <w:rPr>
                <w:sz w:val="24"/>
              </w:rPr>
              <w:t>поколения</w:t>
            </w:r>
            <w:r>
              <w:rPr>
                <w:spacing w:val="-11"/>
                <w:sz w:val="24"/>
              </w:rPr>
              <w:t xml:space="preserve"> </w:t>
            </w:r>
            <w:r>
              <w:rPr>
                <w:sz w:val="24"/>
              </w:rPr>
              <w:t xml:space="preserve">к другому, что унаследовано от предшествующих </w:t>
            </w:r>
            <w:r>
              <w:rPr>
                <w:spacing w:val="-2"/>
                <w:sz w:val="24"/>
              </w:rPr>
              <w:t>поколений.</w:t>
            </w:r>
          </w:p>
        </w:tc>
      </w:tr>
    </w:tbl>
    <w:p w14:paraId="7F19AE73"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6203"/>
      </w:tblGrid>
      <w:tr w:rsidR="00084807" w14:paraId="231BD7E1" w14:textId="77777777">
        <w:trPr>
          <w:trHeight w:val="14415"/>
        </w:trPr>
        <w:tc>
          <w:tcPr>
            <w:tcW w:w="3281" w:type="dxa"/>
          </w:tcPr>
          <w:p w14:paraId="1746719C" w14:textId="77777777" w:rsidR="00084807" w:rsidRDefault="00084807">
            <w:pPr>
              <w:pStyle w:val="TableParagraph"/>
              <w:ind w:left="0"/>
              <w:rPr>
                <w:sz w:val="24"/>
              </w:rPr>
            </w:pPr>
          </w:p>
        </w:tc>
        <w:tc>
          <w:tcPr>
            <w:tcW w:w="6203" w:type="dxa"/>
          </w:tcPr>
          <w:p w14:paraId="04811CA8" w14:textId="77777777" w:rsidR="00084807" w:rsidRDefault="00DA1B6F">
            <w:pPr>
              <w:pStyle w:val="TableParagraph"/>
              <w:spacing w:before="68" w:line="264" w:lineRule="auto"/>
              <w:ind w:left="144" w:right="131" w:firstLine="708"/>
              <w:jc w:val="both"/>
              <w:rPr>
                <w:sz w:val="24"/>
              </w:rPr>
            </w:pPr>
            <w:r>
              <w:rPr>
                <w:i/>
                <w:sz w:val="24"/>
              </w:rPr>
              <w:t>Ежедневные традиции</w:t>
            </w:r>
            <w:r>
              <w:rPr>
                <w:sz w:val="24"/>
              </w:rPr>
              <w:t>: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w:t>
            </w:r>
            <w:r>
              <w:rPr>
                <w:i/>
                <w:sz w:val="24"/>
              </w:rPr>
              <w:t>проводится утренний круг</w:t>
            </w:r>
            <w:r>
              <w:rPr>
                <w:sz w:val="24"/>
              </w:rPr>
              <w:t>).</w:t>
            </w:r>
          </w:p>
          <w:p w14:paraId="6835083C" w14:textId="77777777" w:rsidR="00084807" w:rsidRDefault="00DA1B6F">
            <w:pPr>
              <w:pStyle w:val="TableParagraph"/>
              <w:spacing w:line="264" w:lineRule="auto"/>
              <w:ind w:left="144" w:right="129"/>
              <w:jc w:val="both"/>
              <w:rPr>
                <w:sz w:val="24"/>
              </w:rPr>
            </w:pPr>
            <w:r>
              <w:rPr>
                <w:sz w:val="24"/>
              </w:rPr>
              <w:t>Выражает радость по поводу того, что все дети</w:t>
            </w:r>
            <w:r>
              <w:rPr>
                <w:spacing w:val="40"/>
                <w:sz w:val="24"/>
              </w:rPr>
              <w:t xml:space="preserve"> </w:t>
            </w:r>
            <w:r>
              <w:rPr>
                <w:sz w:val="24"/>
              </w:rPr>
              <w:t>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w:t>
            </w:r>
            <w:r>
              <w:rPr>
                <w:i/>
                <w:sz w:val="24"/>
              </w:rPr>
              <w:t xml:space="preserve">проводится вечерний круг). </w:t>
            </w:r>
            <w:r>
              <w:rPr>
                <w:sz w:val="24"/>
              </w:rPr>
              <w:t>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w:t>
            </w:r>
            <w:r>
              <w:rPr>
                <w:spacing w:val="-8"/>
                <w:sz w:val="24"/>
              </w:rPr>
              <w:t xml:space="preserve"> </w:t>
            </w:r>
            <w:r>
              <w:rPr>
                <w:sz w:val="24"/>
              </w:rPr>
              <w:t>ребенку</w:t>
            </w:r>
            <w:r>
              <w:rPr>
                <w:spacing w:val="-10"/>
                <w:sz w:val="24"/>
              </w:rPr>
              <w:t xml:space="preserve"> </w:t>
            </w:r>
            <w:r>
              <w:rPr>
                <w:sz w:val="24"/>
              </w:rPr>
              <w:t>предоставляется</w:t>
            </w:r>
            <w:r>
              <w:rPr>
                <w:spacing w:val="-4"/>
                <w:sz w:val="24"/>
              </w:rPr>
              <w:t xml:space="preserve"> </w:t>
            </w:r>
            <w:r>
              <w:rPr>
                <w:sz w:val="24"/>
              </w:rPr>
              <w:t>возможность</w:t>
            </w:r>
            <w:r>
              <w:rPr>
                <w:spacing w:val="-6"/>
                <w:sz w:val="24"/>
              </w:rPr>
              <w:t xml:space="preserve"> </w:t>
            </w:r>
            <w:r>
              <w:rPr>
                <w:sz w:val="24"/>
              </w:rPr>
              <w:t>сказать</w:t>
            </w:r>
            <w:r>
              <w:rPr>
                <w:spacing w:val="-6"/>
                <w:sz w:val="24"/>
              </w:rPr>
              <w:t xml:space="preserve"> </w:t>
            </w:r>
            <w:r>
              <w:rPr>
                <w:sz w:val="24"/>
              </w:rPr>
              <w:t>о себе что-либо хорошее.</w:t>
            </w:r>
          </w:p>
          <w:p w14:paraId="5589D045" w14:textId="77777777" w:rsidR="00084807" w:rsidRDefault="00DA1B6F">
            <w:pPr>
              <w:pStyle w:val="TableParagraph"/>
              <w:spacing w:line="264" w:lineRule="auto"/>
              <w:ind w:left="144" w:right="134"/>
              <w:jc w:val="both"/>
              <w:rPr>
                <w:sz w:val="24"/>
              </w:rPr>
            </w:pPr>
            <w:r>
              <w:rPr>
                <w:sz w:val="24"/>
              </w:rPr>
              <w:t>Традиция «Дружеские объятия», когда мы с ребятами встаём в круг и стараемся обнять друг друга, при этом мы произносим слова «Раз! Два! Три! Мы вместе!». Эта традиция является ещё одним источником внутренней силы и поддержки, проявлением единства.</w:t>
            </w:r>
          </w:p>
          <w:p w14:paraId="2307C52E" w14:textId="77777777" w:rsidR="00084807" w:rsidRDefault="00DA1B6F">
            <w:pPr>
              <w:pStyle w:val="TableParagraph"/>
              <w:spacing w:line="264" w:lineRule="auto"/>
              <w:ind w:left="144" w:right="130" w:firstLine="64"/>
              <w:jc w:val="both"/>
              <w:rPr>
                <w:sz w:val="24"/>
              </w:rPr>
            </w:pPr>
            <w:r>
              <w:rPr>
                <w:sz w:val="24"/>
              </w:rPr>
              <w:t xml:space="preserve">«Сказка на сон». Каждый день подбираю сказочные истории или рассказы по возрасту детей, сажусь в спальне и читаю детям по несколько страничек в день перед сном. Слушание развивает внимание, успокаивает нервную систему и вселяет умиротворение в детские </w:t>
            </w:r>
            <w:r>
              <w:rPr>
                <w:spacing w:val="-2"/>
                <w:sz w:val="24"/>
              </w:rPr>
              <w:t>сердца.</w:t>
            </w:r>
          </w:p>
          <w:p w14:paraId="7C242E94" w14:textId="77777777" w:rsidR="00084807" w:rsidRDefault="00DA1B6F">
            <w:pPr>
              <w:pStyle w:val="TableParagraph"/>
              <w:spacing w:line="264" w:lineRule="auto"/>
              <w:ind w:left="144" w:right="134"/>
              <w:jc w:val="both"/>
              <w:rPr>
                <w:sz w:val="24"/>
              </w:rPr>
            </w:pPr>
            <w:r>
              <w:rPr>
                <w:sz w:val="24"/>
              </w:rPr>
              <w:t>«Мой выходной» - в начале недели усаживаемся на</w:t>
            </w:r>
            <w:r>
              <w:rPr>
                <w:spacing w:val="40"/>
                <w:sz w:val="24"/>
              </w:rPr>
              <w:t xml:space="preserve"> </w:t>
            </w:r>
            <w:r>
              <w:rPr>
                <w:sz w:val="24"/>
              </w:rPr>
              <w:t>ковре в группе и делимся впечатлениями о том, как провели выходной день, рассказываем новости, необычные или смешные истории выходного дня.</w:t>
            </w:r>
          </w:p>
          <w:p w14:paraId="131BDECD" w14:textId="77777777" w:rsidR="00084807" w:rsidRDefault="00DA1B6F">
            <w:pPr>
              <w:pStyle w:val="TableParagraph"/>
              <w:spacing w:line="264" w:lineRule="auto"/>
              <w:ind w:left="144" w:right="134"/>
              <w:jc w:val="both"/>
              <w:rPr>
                <w:sz w:val="24"/>
              </w:rPr>
            </w:pPr>
            <w:r>
              <w:rPr>
                <w:sz w:val="24"/>
              </w:rPr>
              <w:t>«Зарядка для всех» - в тёплое время года (с мая по сентябрь) мы приглашаем на нашу утреннюю гимнастику, которая проводится на улице, наших родителей, бабушек, дедушек и все вместе под весёлую музыку придумываем и выполняем гимнастические упражнения. Дети и взрослые получают массу положительных эмоций, заряд бодрости и удовольствие от совместной двигательно – игровой деятельности.</w:t>
            </w:r>
          </w:p>
          <w:p w14:paraId="2F3F1BD7" w14:textId="77777777" w:rsidR="00084807" w:rsidRDefault="00DA1B6F">
            <w:pPr>
              <w:pStyle w:val="TableParagraph"/>
              <w:spacing w:before="1" w:line="264" w:lineRule="auto"/>
              <w:ind w:left="144" w:right="131"/>
              <w:jc w:val="both"/>
              <w:rPr>
                <w:sz w:val="24"/>
              </w:rPr>
            </w:pPr>
            <w:r>
              <w:rPr>
                <w:sz w:val="24"/>
              </w:rPr>
              <w:t>«Чистая пятница» - обсуждаем с ребятами, как изменить нашу группу, сделать её красивой и чистой. После обсуждения распределяем (с помощью справедливого выбора) для каждого ребёнка объекты трудовой деятельности, которые нуждаются в наведении порядка, и принимаемся за дело. Дети проявляют радость от участия</w:t>
            </w:r>
            <w:r>
              <w:rPr>
                <w:spacing w:val="74"/>
                <w:sz w:val="24"/>
              </w:rPr>
              <w:t xml:space="preserve"> </w:t>
            </w:r>
            <w:r>
              <w:rPr>
                <w:sz w:val="24"/>
              </w:rPr>
              <w:t>в</w:t>
            </w:r>
            <w:r>
              <w:rPr>
                <w:spacing w:val="75"/>
                <w:sz w:val="24"/>
              </w:rPr>
              <w:t xml:space="preserve"> </w:t>
            </w:r>
            <w:r>
              <w:rPr>
                <w:sz w:val="24"/>
              </w:rPr>
              <w:t>общем</w:t>
            </w:r>
            <w:r>
              <w:rPr>
                <w:spacing w:val="73"/>
                <w:sz w:val="24"/>
              </w:rPr>
              <w:t xml:space="preserve"> </w:t>
            </w:r>
            <w:r>
              <w:rPr>
                <w:sz w:val="24"/>
              </w:rPr>
              <w:t>деле</w:t>
            </w:r>
            <w:r>
              <w:rPr>
                <w:spacing w:val="74"/>
                <w:sz w:val="24"/>
              </w:rPr>
              <w:t xml:space="preserve"> </w:t>
            </w:r>
            <w:r>
              <w:rPr>
                <w:sz w:val="24"/>
              </w:rPr>
              <w:t>группы,</w:t>
            </w:r>
            <w:r>
              <w:rPr>
                <w:spacing w:val="74"/>
                <w:sz w:val="24"/>
              </w:rPr>
              <w:t xml:space="preserve"> </w:t>
            </w:r>
            <w:r>
              <w:rPr>
                <w:sz w:val="24"/>
              </w:rPr>
              <w:t>старание</w:t>
            </w:r>
            <w:r>
              <w:rPr>
                <w:spacing w:val="74"/>
                <w:sz w:val="24"/>
              </w:rPr>
              <w:t xml:space="preserve"> </w:t>
            </w:r>
            <w:r>
              <w:rPr>
                <w:sz w:val="24"/>
              </w:rPr>
              <w:t>в</w:t>
            </w:r>
            <w:r>
              <w:rPr>
                <w:spacing w:val="77"/>
                <w:sz w:val="24"/>
              </w:rPr>
              <w:t xml:space="preserve"> </w:t>
            </w:r>
            <w:r>
              <w:rPr>
                <w:spacing w:val="-2"/>
                <w:sz w:val="24"/>
              </w:rPr>
              <w:t>наведении</w:t>
            </w:r>
          </w:p>
        </w:tc>
      </w:tr>
    </w:tbl>
    <w:p w14:paraId="7E35A53B" w14:textId="77777777" w:rsidR="00084807" w:rsidRDefault="00084807">
      <w:pPr>
        <w:spacing w:line="264" w:lineRule="auto"/>
        <w:jc w:val="both"/>
        <w:rPr>
          <w:sz w:val="24"/>
        </w:rPr>
        <w:sectPr w:rsidR="00084807" w:rsidSect="00786EB3">
          <w:type w:val="continuous"/>
          <w:pgSz w:w="11910" w:h="16840"/>
          <w:pgMar w:top="1100" w:right="580" w:bottom="118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6203"/>
      </w:tblGrid>
      <w:tr w:rsidR="00084807" w14:paraId="6AD1077C" w14:textId="77777777">
        <w:trPr>
          <w:trHeight w:val="14331"/>
        </w:trPr>
        <w:tc>
          <w:tcPr>
            <w:tcW w:w="3281" w:type="dxa"/>
          </w:tcPr>
          <w:p w14:paraId="6B10C81C" w14:textId="77777777" w:rsidR="00084807" w:rsidRDefault="00084807">
            <w:pPr>
              <w:pStyle w:val="TableParagraph"/>
              <w:ind w:left="0"/>
              <w:rPr>
                <w:sz w:val="24"/>
              </w:rPr>
            </w:pPr>
          </w:p>
        </w:tc>
        <w:tc>
          <w:tcPr>
            <w:tcW w:w="6203" w:type="dxa"/>
          </w:tcPr>
          <w:p w14:paraId="7DD9C7CA" w14:textId="77777777" w:rsidR="00084807" w:rsidRDefault="00DA1B6F">
            <w:pPr>
              <w:pStyle w:val="TableParagraph"/>
              <w:spacing w:before="68"/>
              <w:ind w:left="144"/>
              <w:jc w:val="both"/>
              <w:rPr>
                <w:sz w:val="24"/>
              </w:rPr>
            </w:pPr>
            <w:r>
              <w:rPr>
                <w:sz w:val="24"/>
              </w:rPr>
              <w:t>порядка</w:t>
            </w:r>
            <w:r>
              <w:rPr>
                <w:spacing w:val="-3"/>
                <w:sz w:val="24"/>
              </w:rPr>
              <w:t xml:space="preserve"> </w:t>
            </w:r>
            <w:r>
              <w:rPr>
                <w:sz w:val="24"/>
              </w:rPr>
              <w:t>и</w:t>
            </w:r>
            <w:r>
              <w:rPr>
                <w:spacing w:val="-1"/>
                <w:sz w:val="24"/>
              </w:rPr>
              <w:t xml:space="preserve"> </w:t>
            </w:r>
            <w:r>
              <w:rPr>
                <w:sz w:val="24"/>
              </w:rPr>
              <w:t>стремление</w:t>
            </w:r>
            <w:r>
              <w:rPr>
                <w:spacing w:val="-2"/>
                <w:sz w:val="24"/>
              </w:rPr>
              <w:t xml:space="preserve"> </w:t>
            </w:r>
            <w:r>
              <w:rPr>
                <w:sz w:val="24"/>
              </w:rPr>
              <w:t>к</w:t>
            </w:r>
            <w:r>
              <w:rPr>
                <w:spacing w:val="-3"/>
                <w:sz w:val="24"/>
              </w:rPr>
              <w:t xml:space="preserve"> </w:t>
            </w:r>
            <w:r>
              <w:rPr>
                <w:sz w:val="24"/>
              </w:rPr>
              <w:t>дальнейшему</w:t>
            </w:r>
            <w:r>
              <w:rPr>
                <w:spacing w:val="-6"/>
                <w:sz w:val="24"/>
              </w:rPr>
              <w:t xml:space="preserve"> </w:t>
            </w:r>
            <w:r>
              <w:rPr>
                <w:sz w:val="24"/>
              </w:rPr>
              <w:t>его</w:t>
            </w:r>
            <w:r>
              <w:rPr>
                <w:spacing w:val="-1"/>
                <w:sz w:val="24"/>
              </w:rPr>
              <w:t xml:space="preserve"> </w:t>
            </w:r>
            <w:r>
              <w:rPr>
                <w:spacing w:val="-2"/>
                <w:sz w:val="24"/>
              </w:rPr>
              <w:t>поддержанию.</w:t>
            </w:r>
          </w:p>
          <w:p w14:paraId="26D286B2" w14:textId="77777777" w:rsidR="00084807" w:rsidRDefault="00DA1B6F">
            <w:pPr>
              <w:pStyle w:val="TableParagraph"/>
              <w:spacing w:before="27" w:line="264" w:lineRule="auto"/>
              <w:ind w:left="144" w:right="128" w:firstLine="300"/>
              <w:jc w:val="both"/>
              <w:rPr>
                <w:sz w:val="24"/>
              </w:rPr>
            </w:pPr>
            <w:r>
              <w:rPr>
                <w:i/>
                <w:sz w:val="24"/>
              </w:rPr>
              <w:t xml:space="preserve">Еженедельные традиции: </w:t>
            </w:r>
            <w:r>
              <w:rPr>
                <w:sz w:val="24"/>
              </w:rPr>
              <w:t>по понедельникам</w:t>
            </w:r>
            <w:r>
              <w:rPr>
                <w:spacing w:val="40"/>
                <w:sz w:val="24"/>
              </w:rPr>
              <w:t xml:space="preserve"> </w:t>
            </w:r>
            <w:r>
              <w:rPr>
                <w:sz w:val="24"/>
              </w:rPr>
              <w:t>утренние часы проходят под девизом: «</w:t>
            </w:r>
            <w:r>
              <w:rPr>
                <w:i/>
                <w:sz w:val="24"/>
              </w:rPr>
              <w:t>Утро радостных встреч</w:t>
            </w:r>
            <w:r>
              <w:rPr>
                <w:sz w:val="24"/>
              </w:rPr>
              <w:t>».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 поделиться своими впечатлениями. Воспитатель рассказывает, что нового и интересного ожидает детей на этой неделе.</w:t>
            </w:r>
          </w:p>
          <w:p w14:paraId="75862D4F" w14:textId="77777777" w:rsidR="00084807" w:rsidRDefault="00DA1B6F">
            <w:pPr>
              <w:pStyle w:val="TableParagraph"/>
              <w:spacing w:line="264" w:lineRule="auto"/>
              <w:ind w:left="144" w:right="133" w:firstLine="360"/>
              <w:jc w:val="both"/>
              <w:rPr>
                <w:sz w:val="24"/>
              </w:rPr>
            </w:pPr>
            <w:r>
              <w:rPr>
                <w:i/>
                <w:sz w:val="24"/>
              </w:rPr>
              <w:t>Ежемесячные традиции</w:t>
            </w:r>
            <w:r>
              <w:rPr>
                <w:sz w:val="24"/>
              </w:rPr>
              <w:t>: «День именинника». Основная цель - формировать у детей чувства радости и положительные эмоции, музыкально - двигательную активность. Задачами педагога являются: сплочение детей в процессе совместной подготовки к празднику; развивать у детей эмоциональный отклик и желание при участии в совместных играх; создать условия для укрепления сотрудничества между детским садом и семьей в сфере воспитания дошкольников; создать у детей и родителей праздничное настроение.</w:t>
            </w:r>
          </w:p>
          <w:p w14:paraId="378516F4" w14:textId="77777777" w:rsidR="00084807" w:rsidRDefault="00DA1B6F">
            <w:pPr>
              <w:pStyle w:val="TableParagraph"/>
              <w:spacing w:before="1" w:line="264" w:lineRule="auto"/>
              <w:ind w:left="144" w:right="129" w:firstLine="300"/>
              <w:jc w:val="both"/>
              <w:rPr>
                <w:sz w:val="24"/>
              </w:rPr>
            </w:pPr>
            <w:r>
              <w:rPr>
                <w:i/>
                <w:sz w:val="24"/>
              </w:rPr>
              <w:t xml:space="preserve">«Интерактивные выставки». </w:t>
            </w:r>
            <w:r>
              <w:rPr>
                <w:sz w:val="24"/>
              </w:rPr>
              <w:t>В нашем детском саду работают творческие, веселые и неординарные педагоги, поэтому мы постоянно устраиваем тематические выставки. Выставки любят дети, а родители не только бывают на экскурсиях, но и активно участвуют в подготовке экспозиций. Посещают их наши воспитанники, члены семей воспитанников.</w:t>
            </w:r>
          </w:p>
          <w:p w14:paraId="07CE4DCF" w14:textId="77777777" w:rsidR="00084807" w:rsidRDefault="00DA1B6F">
            <w:pPr>
              <w:pStyle w:val="TableParagraph"/>
              <w:spacing w:line="264" w:lineRule="auto"/>
              <w:ind w:left="144" w:right="132" w:firstLine="420"/>
              <w:jc w:val="both"/>
              <w:rPr>
                <w:sz w:val="24"/>
              </w:rPr>
            </w:pPr>
            <w:r>
              <w:rPr>
                <w:i/>
                <w:sz w:val="24"/>
              </w:rPr>
              <w:t xml:space="preserve">Праздники </w:t>
            </w:r>
            <w:r>
              <w:rPr>
                <w:sz w:val="24"/>
              </w:rPr>
              <w:t xml:space="preserve">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w:t>
            </w:r>
            <w:r>
              <w:rPr>
                <w:spacing w:val="-2"/>
                <w:sz w:val="24"/>
              </w:rPr>
              <w:t>навыков.</w:t>
            </w:r>
          </w:p>
          <w:p w14:paraId="108BB666" w14:textId="77777777" w:rsidR="00084807" w:rsidRDefault="00DA1B6F">
            <w:pPr>
              <w:pStyle w:val="TableParagraph"/>
              <w:spacing w:before="1"/>
              <w:ind w:left="392"/>
              <w:jc w:val="center"/>
              <w:rPr>
                <w:sz w:val="24"/>
              </w:rPr>
            </w:pPr>
            <w:r>
              <w:rPr>
                <w:i/>
                <w:sz w:val="24"/>
              </w:rPr>
              <w:t>Ежегодно</w:t>
            </w:r>
            <w:r>
              <w:rPr>
                <w:i/>
                <w:spacing w:val="-5"/>
                <w:sz w:val="24"/>
              </w:rPr>
              <w:t xml:space="preserve"> </w:t>
            </w:r>
            <w:r>
              <w:rPr>
                <w:i/>
                <w:sz w:val="24"/>
              </w:rPr>
              <w:t>проводятся</w:t>
            </w:r>
            <w:r>
              <w:rPr>
                <w:i/>
                <w:spacing w:val="-5"/>
                <w:sz w:val="24"/>
              </w:rPr>
              <w:t xml:space="preserve"> </w:t>
            </w:r>
            <w:r>
              <w:rPr>
                <w:i/>
                <w:sz w:val="24"/>
              </w:rPr>
              <w:t>мероприятия,</w:t>
            </w:r>
            <w:r>
              <w:rPr>
                <w:i/>
                <w:spacing w:val="-3"/>
                <w:sz w:val="24"/>
              </w:rPr>
              <w:t xml:space="preserve"> </w:t>
            </w:r>
            <w:r>
              <w:rPr>
                <w:spacing w:val="-2"/>
                <w:sz w:val="24"/>
              </w:rPr>
              <w:t>посвященные:</w:t>
            </w:r>
          </w:p>
          <w:p w14:paraId="5AE1235F" w14:textId="77777777" w:rsidR="00084807" w:rsidRDefault="00DA1B6F">
            <w:pPr>
              <w:pStyle w:val="TableParagraph"/>
              <w:tabs>
                <w:tab w:val="left" w:pos="728"/>
                <w:tab w:val="left" w:pos="2131"/>
                <w:tab w:val="left" w:pos="3971"/>
                <w:tab w:val="left" w:pos="5050"/>
              </w:tabs>
              <w:spacing w:before="24"/>
              <w:ind w:left="367"/>
              <w:jc w:val="center"/>
              <w:rPr>
                <w:sz w:val="24"/>
              </w:rPr>
            </w:pPr>
            <w:r>
              <w:rPr>
                <w:spacing w:val="-10"/>
                <w:sz w:val="24"/>
              </w:rPr>
              <w:t>−</w:t>
            </w:r>
            <w:r>
              <w:rPr>
                <w:sz w:val="24"/>
              </w:rPr>
              <w:tab/>
            </w:r>
            <w:r>
              <w:rPr>
                <w:spacing w:val="-2"/>
                <w:sz w:val="24"/>
              </w:rPr>
              <w:t>явлениям</w:t>
            </w:r>
            <w:r>
              <w:rPr>
                <w:sz w:val="24"/>
              </w:rPr>
              <w:tab/>
            </w:r>
            <w:r>
              <w:rPr>
                <w:spacing w:val="-2"/>
                <w:sz w:val="24"/>
              </w:rPr>
              <w:t>нравственной</w:t>
            </w:r>
            <w:r>
              <w:rPr>
                <w:sz w:val="24"/>
              </w:rPr>
              <w:tab/>
            </w:r>
            <w:r>
              <w:rPr>
                <w:spacing w:val="-4"/>
                <w:sz w:val="24"/>
              </w:rPr>
              <w:t>жизни</w:t>
            </w:r>
            <w:r>
              <w:rPr>
                <w:sz w:val="24"/>
              </w:rPr>
              <w:tab/>
            </w:r>
            <w:r>
              <w:rPr>
                <w:spacing w:val="-2"/>
                <w:sz w:val="24"/>
              </w:rPr>
              <w:t>ребёнка:</w:t>
            </w:r>
          </w:p>
          <w:p w14:paraId="0A16D5D2" w14:textId="77777777" w:rsidR="00084807" w:rsidRDefault="00DA1B6F">
            <w:pPr>
              <w:pStyle w:val="TableParagraph"/>
              <w:ind w:left="283"/>
              <w:jc w:val="center"/>
              <w:rPr>
                <w:sz w:val="24"/>
              </w:rPr>
            </w:pPr>
            <w:r>
              <w:rPr>
                <w:sz w:val="24"/>
              </w:rPr>
              <w:t>«именины»</w:t>
            </w:r>
            <w:r>
              <w:rPr>
                <w:spacing w:val="-9"/>
                <w:sz w:val="24"/>
              </w:rPr>
              <w:t xml:space="preserve"> </w:t>
            </w:r>
            <w:r>
              <w:rPr>
                <w:sz w:val="24"/>
              </w:rPr>
              <w:t>(ежемесячно</w:t>
            </w:r>
            <w:r>
              <w:rPr>
                <w:spacing w:val="1"/>
                <w:sz w:val="24"/>
              </w:rPr>
              <w:t xml:space="preserve"> </w:t>
            </w:r>
            <w:r>
              <w:rPr>
                <w:sz w:val="24"/>
              </w:rPr>
              <w:t>дни</w:t>
            </w:r>
            <w:r>
              <w:rPr>
                <w:spacing w:val="-1"/>
                <w:sz w:val="24"/>
              </w:rPr>
              <w:t xml:space="preserve"> </w:t>
            </w:r>
            <w:r>
              <w:rPr>
                <w:sz w:val="24"/>
              </w:rPr>
              <w:t>рождения</w:t>
            </w:r>
            <w:r>
              <w:rPr>
                <w:spacing w:val="-1"/>
                <w:sz w:val="24"/>
              </w:rPr>
              <w:t xml:space="preserve"> </w:t>
            </w:r>
            <w:r>
              <w:rPr>
                <w:spacing w:val="-2"/>
                <w:sz w:val="24"/>
              </w:rPr>
              <w:t>детей)</w:t>
            </w:r>
          </w:p>
          <w:p w14:paraId="291598C1" w14:textId="77777777" w:rsidR="00084807" w:rsidRDefault="00DA1B6F">
            <w:pPr>
              <w:pStyle w:val="TableParagraph"/>
              <w:tabs>
                <w:tab w:val="left" w:pos="360"/>
              </w:tabs>
              <w:spacing w:before="1"/>
              <w:ind w:left="0" w:right="2508"/>
              <w:jc w:val="center"/>
              <w:rPr>
                <w:sz w:val="24"/>
              </w:rPr>
            </w:pPr>
            <w:r>
              <w:rPr>
                <w:spacing w:val="-10"/>
                <w:sz w:val="24"/>
              </w:rPr>
              <w:t>−</w:t>
            </w:r>
            <w:r>
              <w:rPr>
                <w:sz w:val="24"/>
              </w:rPr>
              <w:tab/>
              <w:t>окружающей</w:t>
            </w:r>
            <w:r>
              <w:rPr>
                <w:spacing w:val="-6"/>
                <w:sz w:val="24"/>
              </w:rPr>
              <w:t xml:space="preserve"> </w:t>
            </w:r>
            <w:r>
              <w:rPr>
                <w:spacing w:val="-2"/>
                <w:sz w:val="24"/>
              </w:rPr>
              <w:t>природе.</w:t>
            </w:r>
          </w:p>
          <w:p w14:paraId="3C91F82F" w14:textId="77777777" w:rsidR="00084807" w:rsidRDefault="00DA1B6F">
            <w:pPr>
              <w:pStyle w:val="TableParagraph"/>
              <w:tabs>
                <w:tab w:val="left" w:pos="1794"/>
                <w:tab w:val="left" w:pos="2482"/>
                <w:tab w:val="left" w:pos="4682"/>
              </w:tabs>
              <w:ind w:left="144" w:right="133"/>
              <w:jc w:val="both"/>
              <w:rPr>
                <w:sz w:val="24"/>
              </w:rPr>
            </w:pPr>
            <w:r>
              <w:rPr>
                <w:spacing w:val="-2"/>
                <w:sz w:val="24"/>
              </w:rPr>
              <w:t>Развитие</w:t>
            </w:r>
            <w:r>
              <w:rPr>
                <w:sz w:val="24"/>
              </w:rPr>
              <w:tab/>
            </w:r>
            <w:r>
              <w:rPr>
                <w:spacing w:val="-2"/>
                <w:sz w:val="24"/>
              </w:rPr>
              <w:t>культурно-досуговой</w:t>
            </w:r>
            <w:r>
              <w:rPr>
                <w:sz w:val="24"/>
              </w:rPr>
              <w:tab/>
            </w:r>
            <w:r>
              <w:rPr>
                <w:spacing w:val="-2"/>
                <w:sz w:val="24"/>
              </w:rPr>
              <w:t xml:space="preserve">деятельности </w:t>
            </w:r>
            <w:r>
              <w:rPr>
                <w:sz w:val="24"/>
              </w:rPr>
              <w:t xml:space="preserve">дошкольников по интересам позволяет обеспечить каждому ребенку отдых (пассивный и активный), </w:t>
            </w:r>
            <w:r>
              <w:rPr>
                <w:spacing w:val="-2"/>
                <w:sz w:val="24"/>
              </w:rPr>
              <w:t>эмоциональное</w:t>
            </w:r>
            <w:r>
              <w:rPr>
                <w:sz w:val="24"/>
              </w:rPr>
              <w:tab/>
            </w:r>
            <w:r>
              <w:rPr>
                <w:sz w:val="24"/>
              </w:rPr>
              <w:tab/>
            </w:r>
            <w:r>
              <w:rPr>
                <w:spacing w:val="-2"/>
                <w:sz w:val="24"/>
              </w:rPr>
              <w:t>благополучие,</w:t>
            </w:r>
            <w:r>
              <w:rPr>
                <w:sz w:val="24"/>
              </w:rPr>
              <w:tab/>
            </w:r>
            <w:r>
              <w:rPr>
                <w:spacing w:val="-15"/>
                <w:sz w:val="24"/>
              </w:rPr>
              <w:t xml:space="preserve"> </w:t>
            </w:r>
            <w:r>
              <w:rPr>
                <w:spacing w:val="-4"/>
                <w:sz w:val="24"/>
              </w:rPr>
              <w:t xml:space="preserve">способствует </w:t>
            </w:r>
            <w:r>
              <w:rPr>
                <w:sz w:val="24"/>
              </w:rPr>
              <w:t>формированию умения занимать себя.</w:t>
            </w:r>
          </w:p>
          <w:p w14:paraId="46EAF545" w14:textId="77777777" w:rsidR="00084807" w:rsidRDefault="00DA1B6F">
            <w:pPr>
              <w:pStyle w:val="TableParagraph"/>
              <w:ind w:left="144" w:right="2223"/>
              <w:rPr>
                <w:sz w:val="24"/>
              </w:rPr>
            </w:pPr>
            <w:r>
              <w:rPr>
                <w:sz w:val="24"/>
              </w:rPr>
              <w:t>Формы</w:t>
            </w:r>
            <w:r>
              <w:rPr>
                <w:spacing w:val="-15"/>
                <w:sz w:val="24"/>
              </w:rPr>
              <w:t xml:space="preserve"> </w:t>
            </w:r>
            <w:r>
              <w:rPr>
                <w:sz w:val="24"/>
              </w:rPr>
              <w:t>проведения</w:t>
            </w:r>
            <w:r>
              <w:rPr>
                <w:spacing w:val="-15"/>
                <w:sz w:val="24"/>
              </w:rPr>
              <w:t xml:space="preserve"> </w:t>
            </w:r>
            <w:r>
              <w:rPr>
                <w:sz w:val="24"/>
              </w:rPr>
              <w:t xml:space="preserve">мероприятий: </w:t>
            </w:r>
            <w:r>
              <w:rPr>
                <w:spacing w:val="-2"/>
                <w:sz w:val="24"/>
              </w:rPr>
              <w:t>Концерт</w:t>
            </w:r>
          </w:p>
          <w:p w14:paraId="3ED03BDF" w14:textId="77777777" w:rsidR="00084807" w:rsidRDefault="00DA1B6F">
            <w:pPr>
              <w:pStyle w:val="TableParagraph"/>
              <w:ind w:left="144" w:right="5299"/>
              <w:rPr>
                <w:sz w:val="24"/>
              </w:rPr>
            </w:pPr>
            <w:r>
              <w:rPr>
                <w:spacing w:val="-2"/>
                <w:sz w:val="24"/>
              </w:rPr>
              <w:t>Квест Проект</w:t>
            </w:r>
          </w:p>
          <w:p w14:paraId="5595B1C0" w14:textId="77777777" w:rsidR="00084807" w:rsidRDefault="00DA1B6F">
            <w:pPr>
              <w:pStyle w:val="TableParagraph"/>
              <w:ind w:left="144" w:right="2223"/>
              <w:rPr>
                <w:sz w:val="24"/>
              </w:rPr>
            </w:pPr>
            <w:r>
              <w:rPr>
                <w:spacing w:val="-2"/>
                <w:sz w:val="24"/>
              </w:rPr>
              <w:t>Образовательное</w:t>
            </w:r>
            <w:r>
              <w:rPr>
                <w:spacing w:val="-3"/>
                <w:sz w:val="24"/>
              </w:rPr>
              <w:t xml:space="preserve"> </w:t>
            </w:r>
            <w:r>
              <w:rPr>
                <w:spacing w:val="-2"/>
                <w:sz w:val="24"/>
              </w:rPr>
              <w:t>событие Мастерилки</w:t>
            </w:r>
          </w:p>
        </w:tc>
      </w:tr>
    </w:tbl>
    <w:p w14:paraId="70192019"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6203"/>
      </w:tblGrid>
      <w:tr w:rsidR="00084807" w14:paraId="2CB8AE28" w14:textId="77777777">
        <w:trPr>
          <w:trHeight w:val="7349"/>
        </w:trPr>
        <w:tc>
          <w:tcPr>
            <w:tcW w:w="3281" w:type="dxa"/>
          </w:tcPr>
          <w:p w14:paraId="0EF14942" w14:textId="77777777" w:rsidR="00084807" w:rsidRDefault="00084807">
            <w:pPr>
              <w:pStyle w:val="TableParagraph"/>
              <w:ind w:left="0"/>
              <w:rPr>
                <w:sz w:val="24"/>
              </w:rPr>
            </w:pPr>
          </w:p>
        </w:tc>
        <w:tc>
          <w:tcPr>
            <w:tcW w:w="6203" w:type="dxa"/>
          </w:tcPr>
          <w:p w14:paraId="59942B49" w14:textId="77777777" w:rsidR="00084807" w:rsidRDefault="00DA1B6F">
            <w:pPr>
              <w:pStyle w:val="TableParagraph"/>
              <w:spacing w:before="66"/>
              <w:ind w:left="144"/>
              <w:rPr>
                <w:sz w:val="24"/>
              </w:rPr>
            </w:pPr>
            <w:r>
              <w:rPr>
                <w:spacing w:val="-2"/>
                <w:sz w:val="24"/>
              </w:rPr>
              <w:t>Соревнования</w:t>
            </w:r>
          </w:p>
          <w:p w14:paraId="244D8635" w14:textId="77777777" w:rsidR="00084807" w:rsidRDefault="00DA1B6F">
            <w:pPr>
              <w:pStyle w:val="TableParagraph"/>
              <w:ind w:left="144" w:right="3712"/>
              <w:rPr>
                <w:sz w:val="24"/>
              </w:rPr>
            </w:pPr>
            <w:r>
              <w:rPr>
                <w:spacing w:val="-2"/>
                <w:sz w:val="24"/>
              </w:rPr>
              <w:t>Выставка</w:t>
            </w:r>
            <w:r>
              <w:rPr>
                <w:spacing w:val="-8"/>
                <w:sz w:val="24"/>
              </w:rPr>
              <w:t xml:space="preserve"> </w:t>
            </w:r>
            <w:r>
              <w:rPr>
                <w:spacing w:val="-2"/>
                <w:sz w:val="24"/>
              </w:rPr>
              <w:t>(перфоманс) Спектакль</w:t>
            </w:r>
          </w:p>
          <w:p w14:paraId="4D226E4E" w14:textId="77777777" w:rsidR="00084807" w:rsidRDefault="00DA1B6F">
            <w:pPr>
              <w:pStyle w:val="TableParagraph"/>
              <w:ind w:left="144" w:right="4937"/>
              <w:jc w:val="both"/>
              <w:rPr>
                <w:sz w:val="24"/>
              </w:rPr>
            </w:pPr>
            <w:r>
              <w:rPr>
                <w:spacing w:val="-2"/>
                <w:sz w:val="24"/>
              </w:rPr>
              <w:t>Викторина Фестиваль Ярмарка</w:t>
            </w:r>
          </w:p>
          <w:p w14:paraId="3CEE7204" w14:textId="77777777" w:rsidR="00084807" w:rsidRDefault="00DA1B6F">
            <w:pPr>
              <w:pStyle w:val="TableParagraph"/>
              <w:ind w:left="144"/>
              <w:jc w:val="both"/>
              <w:rPr>
                <w:sz w:val="24"/>
              </w:rPr>
            </w:pPr>
            <w:r>
              <w:rPr>
                <w:sz w:val="24"/>
              </w:rPr>
              <w:t>Чаепитие</w:t>
            </w:r>
            <w:r>
              <w:rPr>
                <w:spacing w:val="-4"/>
                <w:sz w:val="24"/>
              </w:rPr>
              <w:t xml:space="preserve"> </w:t>
            </w:r>
            <w:r>
              <w:rPr>
                <w:sz w:val="24"/>
              </w:rPr>
              <w:t>и</w:t>
            </w:r>
            <w:r>
              <w:rPr>
                <w:spacing w:val="-1"/>
                <w:sz w:val="24"/>
              </w:rPr>
              <w:t xml:space="preserve"> </w:t>
            </w:r>
            <w:r>
              <w:rPr>
                <w:spacing w:val="-4"/>
                <w:sz w:val="24"/>
              </w:rPr>
              <w:t>т.д.</w:t>
            </w:r>
          </w:p>
          <w:p w14:paraId="2298C877" w14:textId="77777777" w:rsidR="00084807" w:rsidRDefault="00DA1B6F">
            <w:pPr>
              <w:pStyle w:val="TableParagraph"/>
              <w:ind w:left="144" w:right="130"/>
              <w:jc w:val="both"/>
              <w:rPr>
                <w:sz w:val="24"/>
              </w:rPr>
            </w:pPr>
            <w:r>
              <w:rPr>
                <w:sz w:val="24"/>
              </w:rPr>
              <w:t xml:space="preserve">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w:t>
            </w:r>
            <w:r>
              <w:rPr>
                <w:spacing w:val="-2"/>
                <w:sz w:val="24"/>
              </w:rPr>
              <w:t>импровизацию.</w:t>
            </w:r>
          </w:p>
          <w:p w14:paraId="5A4F3BDF" w14:textId="77777777" w:rsidR="00084807" w:rsidRDefault="00DA1B6F">
            <w:pPr>
              <w:pStyle w:val="TableParagraph"/>
              <w:spacing w:before="1"/>
              <w:ind w:left="144" w:right="129"/>
              <w:jc w:val="both"/>
              <w:rPr>
                <w:sz w:val="24"/>
              </w:rPr>
            </w:pPr>
            <w:r>
              <w:rPr>
                <w:sz w:val="24"/>
              </w:rPr>
              <w:t>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w:t>
            </w:r>
            <w:r>
              <w:rPr>
                <w:spacing w:val="80"/>
                <w:sz w:val="24"/>
              </w:rPr>
              <w:t xml:space="preserve"> </w:t>
            </w:r>
            <w:r>
              <w:rPr>
                <w:sz w:val="24"/>
              </w:rPr>
              <w:t>с</w:t>
            </w:r>
            <w:r>
              <w:rPr>
                <w:spacing w:val="80"/>
                <w:sz w:val="24"/>
              </w:rPr>
              <w:t xml:space="preserve"> </w:t>
            </w:r>
            <w:r>
              <w:rPr>
                <w:sz w:val="24"/>
              </w:rPr>
              <w:t>помощью</w:t>
            </w:r>
            <w:r>
              <w:rPr>
                <w:spacing w:val="80"/>
                <w:sz w:val="24"/>
              </w:rPr>
              <w:t xml:space="preserve"> </w:t>
            </w:r>
            <w:r>
              <w:rPr>
                <w:sz w:val="24"/>
              </w:rPr>
              <w:t>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w:t>
            </w:r>
            <w:r>
              <w:rPr>
                <w:spacing w:val="40"/>
                <w:sz w:val="24"/>
              </w:rPr>
              <w:t xml:space="preserve"> </w:t>
            </w:r>
            <w:r>
              <w:rPr>
                <w:sz w:val="24"/>
              </w:rPr>
              <w:t>ли</w:t>
            </w:r>
            <w:r>
              <w:rPr>
                <w:spacing w:val="40"/>
                <w:sz w:val="24"/>
              </w:rPr>
              <w:t xml:space="preserve"> </w:t>
            </w:r>
            <w:r>
              <w:rPr>
                <w:sz w:val="24"/>
              </w:rPr>
              <w:t>пригласительные</w:t>
            </w:r>
            <w:r>
              <w:rPr>
                <w:spacing w:val="40"/>
                <w:sz w:val="24"/>
              </w:rPr>
              <w:t xml:space="preserve"> </w:t>
            </w:r>
            <w:r>
              <w:rPr>
                <w:sz w:val="24"/>
              </w:rPr>
              <w:t>билеты и т.д.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w:t>
            </w:r>
          </w:p>
        </w:tc>
      </w:tr>
      <w:tr w:rsidR="00084807" w14:paraId="69676655" w14:textId="77777777">
        <w:trPr>
          <w:trHeight w:val="7044"/>
        </w:trPr>
        <w:tc>
          <w:tcPr>
            <w:tcW w:w="9484" w:type="dxa"/>
            <w:gridSpan w:val="2"/>
          </w:tcPr>
          <w:p w14:paraId="43FE0DB2" w14:textId="77777777" w:rsidR="00084807" w:rsidRDefault="00DA1B6F">
            <w:pPr>
              <w:pStyle w:val="TableParagraph"/>
              <w:spacing w:before="69"/>
              <w:ind w:left="143"/>
              <w:rPr>
                <w:b/>
                <w:sz w:val="24"/>
              </w:rPr>
            </w:pPr>
            <w:r>
              <w:rPr>
                <w:b/>
                <w:sz w:val="24"/>
              </w:rPr>
              <w:t>Особенности</w:t>
            </w:r>
            <w:r>
              <w:rPr>
                <w:b/>
                <w:spacing w:val="40"/>
                <w:sz w:val="24"/>
              </w:rPr>
              <w:t xml:space="preserve"> </w:t>
            </w:r>
            <w:r>
              <w:rPr>
                <w:b/>
                <w:sz w:val="24"/>
              </w:rPr>
              <w:t xml:space="preserve">РППС, отражающие образ и ценности </w:t>
            </w:r>
            <w:r w:rsidR="005308D4">
              <w:rPr>
                <w:b/>
                <w:sz w:val="24"/>
              </w:rPr>
              <w:t>МБОУ</w:t>
            </w:r>
            <w:r>
              <w:rPr>
                <w:b/>
                <w:sz w:val="24"/>
              </w:rPr>
              <w:t>, учитывающие социокультурный</w:t>
            </w:r>
            <w:r>
              <w:rPr>
                <w:b/>
                <w:spacing w:val="-15"/>
                <w:sz w:val="24"/>
              </w:rPr>
              <w:t xml:space="preserve"> </w:t>
            </w:r>
            <w:r>
              <w:rPr>
                <w:b/>
                <w:sz w:val="24"/>
              </w:rPr>
              <w:t>контекст,</w:t>
            </w:r>
            <w:r>
              <w:rPr>
                <w:b/>
                <w:spacing w:val="-15"/>
                <w:sz w:val="24"/>
              </w:rPr>
              <w:t xml:space="preserve"> </w:t>
            </w:r>
            <w:r>
              <w:rPr>
                <w:b/>
                <w:sz w:val="24"/>
              </w:rPr>
              <w:t>внешнюю</w:t>
            </w:r>
            <w:r>
              <w:rPr>
                <w:b/>
                <w:spacing w:val="-15"/>
                <w:sz w:val="24"/>
              </w:rPr>
              <w:t xml:space="preserve"> </w:t>
            </w:r>
            <w:r>
              <w:rPr>
                <w:b/>
                <w:sz w:val="24"/>
              </w:rPr>
              <w:t>социальную</w:t>
            </w:r>
            <w:r>
              <w:rPr>
                <w:b/>
                <w:spacing w:val="-15"/>
                <w:sz w:val="24"/>
              </w:rPr>
              <w:t xml:space="preserve"> </w:t>
            </w:r>
            <w:r>
              <w:rPr>
                <w:b/>
                <w:sz w:val="24"/>
              </w:rPr>
              <w:t>и</w:t>
            </w:r>
            <w:r>
              <w:rPr>
                <w:b/>
                <w:spacing w:val="-15"/>
                <w:sz w:val="24"/>
              </w:rPr>
              <w:t xml:space="preserve"> </w:t>
            </w:r>
            <w:r>
              <w:rPr>
                <w:b/>
                <w:sz w:val="24"/>
              </w:rPr>
              <w:t>культурную</w:t>
            </w:r>
            <w:r>
              <w:rPr>
                <w:b/>
                <w:spacing w:val="-15"/>
                <w:sz w:val="24"/>
              </w:rPr>
              <w:t xml:space="preserve"> </w:t>
            </w:r>
            <w:r>
              <w:rPr>
                <w:b/>
                <w:sz w:val="24"/>
              </w:rPr>
              <w:t>среда</w:t>
            </w:r>
            <w:r>
              <w:rPr>
                <w:b/>
                <w:spacing w:val="-15"/>
                <w:sz w:val="24"/>
              </w:rPr>
              <w:t xml:space="preserve"> </w:t>
            </w:r>
            <w:r w:rsidR="005308D4">
              <w:rPr>
                <w:b/>
                <w:sz w:val="24"/>
              </w:rPr>
              <w:t>МБОУ</w:t>
            </w:r>
          </w:p>
          <w:p w14:paraId="0460455A" w14:textId="77777777" w:rsidR="00084807" w:rsidRDefault="00DA1B6F">
            <w:pPr>
              <w:pStyle w:val="TableParagraph"/>
              <w:spacing w:before="4" w:line="235" w:lineRule="auto"/>
              <w:ind w:left="143"/>
              <w:rPr>
                <w:sz w:val="24"/>
              </w:rPr>
            </w:pPr>
            <w:r>
              <w:rPr>
                <w:b/>
                <w:sz w:val="24"/>
              </w:rPr>
              <w:t>(учитывает</w:t>
            </w:r>
            <w:r>
              <w:rPr>
                <w:b/>
                <w:spacing w:val="-11"/>
                <w:sz w:val="24"/>
              </w:rPr>
              <w:t xml:space="preserve"> </w:t>
            </w:r>
            <w:r>
              <w:rPr>
                <w:b/>
                <w:sz w:val="24"/>
              </w:rPr>
              <w:t>этнокультурные,</w:t>
            </w:r>
            <w:r>
              <w:rPr>
                <w:b/>
                <w:spacing w:val="-12"/>
                <w:sz w:val="24"/>
              </w:rPr>
              <w:t xml:space="preserve"> </w:t>
            </w:r>
            <w:r>
              <w:rPr>
                <w:b/>
                <w:sz w:val="24"/>
              </w:rPr>
              <w:t>конфессиональные</w:t>
            </w:r>
            <w:r>
              <w:rPr>
                <w:b/>
                <w:spacing w:val="-14"/>
                <w:sz w:val="24"/>
              </w:rPr>
              <w:t xml:space="preserve"> </w:t>
            </w:r>
            <w:r>
              <w:rPr>
                <w:b/>
                <w:sz w:val="24"/>
              </w:rPr>
              <w:t>и</w:t>
            </w:r>
            <w:r>
              <w:rPr>
                <w:b/>
                <w:spacing w:val="-12"/>
                <w:sz w:val="24"/>
              </w:rPr>
              <w:t xml:space="preserve"> </w:t>
            </w:r>
            <w:r>
              <w:rPr>
                <w:b/>
                <w:sz w:val="24"/>
              </w:rPr>
              <w:t>региональные</w:t>
            </w:r>
            <w:r>
              <w:rPr>
                <w:b/>
                <w:spacing w:val="-15"/>
                <w:sz w:val="24"/>
              </w:rPr>
              <w:t xml:space="preserve"> </w:t>
            </w:r>
            <w:r>
              <w:rPr>
                <w:b/>
                <w:sz w:val="24"/>
              </w:rPr>
              <w:t xml:space="preserve">особенности) Родина: </w:t>
            </w:r>
            <w:r>
              <w:rPr>
                <w:sz w:val="24"/>
              </w:rPr>
              <w:t>Книга памяти «Герои – белгородцы Курской битвы».</w:t>
            </w:r>
          </w:p>
          <w:p w14:paraId="7C513F72" w14:textId="77777777" w:rsidR="00084807" w:rsidRDefault="00DA1B6F">
            <w:pPr>
              <w:pStyle w:val="TableParagraph"/>
              <w:spacing w:before="2"/>
              <w:ind w:left="143"/>
              <w:rPr>
                <w:sz w:val="24"/>
              </w:rPr>
            </w:pPr>
            <w:r>
              <w:rPr>
                <w:sz w:val="24"/>
              </w:rPr>
              <w:t>Патриотические</w:t>
            </w:r>
            <w:r>
              <w:rPr>
                <w:spacing w:val="-7"/>
                <w:sz w:val="24"/>
              </w:rPr>
              <w:t xml:space="preserve"> </w:t>
            </w:r>
            <w:r>
              <w:rPr>
                <w:sz w:val="24"/>
              </w:rPr>
              <w:t>уголки.</w:t>
            </w:r>
            <w:r>
              <w:rPr>
                <w:spacing w:val="-5"/>
                <w:sz w:val="24"/>
              </w:rPr>
              <w:t xml:space="preserve"> </w:t>
            </w:r>
            <w:r>
              <w:rPr>
                <w:sz w:val="24"/>
              </w:rPr>
              <w:t>Стенды</w:t>
            </w:r>
            <w:r>
              <w:rPr>
                <w:spacing w:val="-6"/>
                <w:sz w:val="24"/>
              </w:rPr>
              <w:t xml:space="preserve"> </w:t>
            </w:r>
            <w:r>
              <w:rPr>
                <w:sz w:val="24"/>
              </w:rPr>
              <w:t>по</w:t>
            </w:r>
            <w:r>
              <w:rPr>
                <w:spacing w:val="-8"/>
                <w:sz w:val="24"/>
              </w:rPr>
              <w:t xml:space="preserve"> </w:t>
            </w:r>
            <w:r>
              <w:rPr>
                <w:sz w:val="24"/>
              </w:rPr>
              <w:t>краеведению,</w:t>
            </w:r>
            <w:r>
              <w:rPr>
                <w:spacing w:val="-6"/>
                <w:sz w:val="24"/>
              </w:rPr>
              <w:t xml:space="preserve"> </w:t>
            </w:r>
            <w:r>
              <w:rPr>
                <w:sz w:val="24"/>
              </w:rPr>
              <w:t>о</w:t>
            </w:r>
            <w:r>
              <w:rPr>
                <w:spacing w:val="-5"/>
                <w:sz w:val="24"/>
              </w:rPr>
              <w:t xml:space="preserve"> </w:t>
            </w:r>
            <w:r>
              <w:rPr>
                <w:sz w:val="24"/>
              </w:rPr>
              <w:t>военных</w:t>
            </w:r>
            <w:r>
              <w:rPr>
                <w:spacing w:val="-4"/>
                <w:sz w:val="24"/>
              </w:rPr>
              <w:t xml:space="preserve"> </w:t>
            </w:r>
            <w:r>
              <w:rPr>
                <w:spacing w:val="-2"/>
                <w:sz w:val="24"/>
              </w:rPr>
              <w:t>профессиях.</w:t>
            </w:r>
          </w:p>
          <w:p w14:paraId="53FBE9A1" w14:textId="77777777" w:rsidR="00084807" w:rsidRDefault="00DA1B6F">
            <w:pPr>
              <w:pStyle w:val="TableParagraph"/>
              <w:ind w:left="143"/>
              <w:rPr>
                <w:sz w:val="24"/>
              </w:rPr>
            </w:pPr>
            <w:r>
              <w:rPr>
                <w:sz w:val="24"/>
              </w:rPr>
              <w:t>Государственные</w:t>
            </w:r>
            <w:r>
              <w:rPr>
                <w:spacing w:val="-12"/>
                <w:sz w:val="24"/>
              </w:rPr>
              <w:t xml:space="preserve"> </w:t>
            </w:r>
            <w:r>
              <w:rPr>
                <w:sz w:val="24"/>
              </w:rPr>
              <w:t>символы</w:t>
            </w:r>
            <w:r>
              <w:rPr>
                <w:spacing w:val="-11"/>
                <w:sz w:val="24"/>
              </w:rPr>
              <w:t xml:space="preserve"> </w:t>
            </w:r>
            <w:r>
              <w:rPr>
                <w:sz w:val="24"/>
              </w:rPr>
              <w:t>РФ.</w:t>
            </w:r>
            <w:r>
              <w:rPr>
                <w:spacing w:val="-11"/>
                <w:sz w:val="24"/>
              </w:rPr>
              <w:t xml:space="preserve"> </w:t>
            </w:r>
            <w:r>
              <w:rPr>
                <w:sz w:val="24"/>
              </w:rPr>
              <w:t>Фото</w:t>
            </w:r>
            <w:r>
              <w:rPr>
                <w:spacing w:val="-11"/>
                <w:sz w:val="24"/>
              </w:rPr>
              <w:t xml:space="preserve"> </w:t>
            </w:r>
            <w:r>
              <w:rPr>
                <w:sz w:val="24"/>
              </w:rPr>
              <w:t>первых</w:t>
            </w:r>
            <w:r>
              <w:rPr>
                <w:spacing w:val="-9"/>
                <w:sz w:val="24"/>
              </w:rPr>
              <w:t xml:space="preserve"> </w:t>
            </w:r>
            <w:r>
              <w:rPr>
                <w:sz w:val="24"/>
              </w:rPr>
              <w:t>лиц</w:t>
            </w:r>
            <w:r>
              <w:rPr>
                <w:spacing w:val="-11"/>
                <w:sz w:val="24"/>
              </w:rPr>
              <w:t xml:space="preserve"> </w:t>
            </w:r>
            <w:r>
              <w:rPr>
                <w:sz w:val="24"/>
              </w:rPr>
              <w:t>РФ</w:t>
            </w:r>
            <w:r>
              <w:rPr>
                <w:spacing w:val="-11"/>
                <w:sz w:val="24"/>
              </w:rPr>
              <w:t xml:space="preserve"> </w:t>
            </w:r>
            <w:r>
              <w:rPr>
                <w:sz w:val="24"/>
              </w:rPr>
              <w:t>и</w:t>
            </w:r>
            <w:r>
              <w:rPr>
                <w:spacing w:val="-11"/>
                <w:sz w:val="24"/>
              </w:rPr>
              <w:t xml:space="preserve"> </w:t>
            </w:r>
            <w:r>
              <w:rPr>
                <w:sz w:val="24"/>
              </w:rPr>
              <w:t>области.</w:t>
            </w:r>
            <w:r>
              <w:rPr>
                <w:spacing w:val="-11"/>
                <w:sz w:val="24"/>
              </w:rPr>
              <w:t xml:space="preserve"> </w:t>
            </w:r>
            <w:r>
              <w:rPr>
                <w:sz w:val="24"/>
              </w:rPr>
              <w:t>Папки-передвижки</w:t>
            </w:r>
            <w:r>
              <w:rPr>
                <w:spacing w:val="-8"/>
                <w:sz w:val="24"/>
              </w:rPr>
              <w:t xml:space="preserve"> </w:t>
            </w:r>
            <w:r>
              <w:rPr>
                <w:sz w:val="24"/>
              </w:rPr>
              <w:t>«День России», «День флага». Художественная литература с региональным компонентом.</w:t>
            </w:r>
          </w:p>
          <w:p w14:paraId="023EB104" w14:textId="77777777" w:rsidR="00084807" w:rsidRDefault="00DA1B6F">
            <w:pPr>
              <w:pStyle w:val="TableParagraph"/>
              <w:ind w:left="143"/>
              <w:rPr>
                <w:sz w:val="24"/>
              </w:rPr>
            </w:pPr>
            <w:r>
              <w:rPr>
                <w:sz w:val="24"/>
              </w:rPr>
              <w:t>Народные</w:t>
            </w:r>
            <w:r>
              <w:rPr>
                <w:spacing w:val="-14"/>
                <w:sz w:val="24"/>
              </w:rPr>
              <w:t xml:space="preserve"> </w:t>
            </w:r>
            <w:r>
              <w:rPr>
                <w:sz w:val="24"/>
              </w:rPr>
              <w:t>костюмы,</w:t>
            </w:r>
            <w:r>
              <w:rPr>
                <w:spacing w:val="-10"/>
                <w:sz w:val="24"/>
              </w:rPr>
              <w:t xml:space="preserve"> </w:t>
            </w:r>
            <w:r>
              <w:rPr>
                <w:sz w:val="24"/>
              </w:rPr>
              <w:t>изделия</w:t>
            </w:r>
            <w:r>
              <w:rPr>
                <w:spacing w:val="-10"/>
                <w:sz w:val="24"/>
              </w:rPr>
              <w:t xml:space="preserve"> </w:t>
            </w:r>
            <w:r>
              <w:rPr>
                <w:sz w:val="24"/>
              </w:rPr>
              <w:t>народных</w:t>
            </w:r>
            <w:r>
              <w:rPr>
                <w:spacing w:val="-8"/>
                <w:sz w:val="24"/>
              </w:rPr>
              <w:t xml:space="preserve"> </w:t>
            </w:r>
            <w:r>
              <w:rPr>
                <w:sz w:val="24"/>
              </w:rPr>
              <w:t>промыслов</w:t>
            </w:r>
            <w:r>
              <w:rPr>
                <w:spacing w:val="-11"/>
                <w:sz w:val="24"/>
              </w:rPr>
              <w:t xml:space="preserve"> </w:t>
            </w:r>
            <w:r>
              <w:rPr>
                <w:sz w:val="24"/>
              </w:rPr>
              <w:t>(Борисовская</w:t>
            </w:r>
            <w:r>
              <w:rPr>
                <w:spacing w:val="-9"/>
                <w:sz w:val="24"/>
              </w:rPr>
              <w:t xml:space="preserve"> </w:t>
            </w:r>
            <w:r>
              <w:rPr>
                <w:spacing w:val="-2"/>
                <w:sz w:val="24"/>
              </w:rPr>
              <w:t>керамика)</w:t>
            </w:r>
          </w:p>
          <w:p w14:paraId="3A198CAB" w14:textId="77777777" w:rsidR="00084807" w:rsidRDefault="00DA1B6F">
            <w:pPr>
              <w:pStyle w:val="TableParagraph"/>
              <w:ind w:left="143" w:right="113"/>
              <w:rPr>
                <w:sz w:val="24"/>
              </w:rPr>
            </w:pPr>
            <w:r>
              <w:rPr>
                <w:b/>
                <w:sz w:val="24"/>
              </w:rPr>
              <w:t xml:space="preserve">Семья: </w:t>
            </w:r>
            <w:r>
              <w:rPr>
                <w:sz w:val="24"/>
              </w:rPr>
              <w:t>Фотоколлажи «Семья». Выставки творческих работ «Семейное древо». Творческие совместные поделки. Уголки для родителей. Тематические экспозиции к праздничным</w:t>
            </w:r>
            <w:r>
              <w:rPr>
                <w:spacing w:val="-8"/>
                <w:sz w:val="24"/>
              </w:rPr>
              <w:t xml:space="preserve"> </w:t>
            </w:r>
            <w:r>
              <w:rPr>
                <w:sz w:val="24"/>
              </w:rPr>
              <w:t>датам</w:t>
            </w:r>
            <w:r>
              <w:rPr>
                <w:spacing w:val="-7"/>
                <w:sz w:val="24"/>
              </w:rPr>
              <w:t xml:space="preserve"> </w:t>
            </w:r>
            <w:r>
              <w:rPr>
                <w:sz w:val="24"/>
              </w:rPr>
              <w:t>о</w:t>
            </w:r>
            <w:r>
              <w:rPr>
                <w:spacing w:val="-4"/>
                <w:sz w:val="24"/>
              </w:rPr>
              <w:t xml:space="preserve"> </w:t>
            </w:r>
            <w:r>
              <w:rPr>
                <w:sz w:val="24"/>
              </w:rPr>
              <w:t>семье</w:t>
            </w:r>
            <w:r>
              <w:rPr>
                <w:spacing w:val="-7"/>
                <w:sz w:val="24"/>
              </w:rPr>
              <w:t xml:space="preserve"> </w:t>
            </w:r>
            <w:r>
              <w:rPr>
                <w:sz w:val="24"/>
              </w:rPr>
              <w:t>(День</w:t>
            </w:r>
            <w:r>
              <w:rPr>
                <w:spacing w:val="-6"/>
                <w:sz w:val="24"/>
              </w:rPr>
              <w:t xml:space="preserve"> </w:t>
            </w:r>
            <w:r>
              <w:rPr>
                <w:sz w:val="24"/>
              </w:rPr>
              <w:t>матери,</w:t>
            </w:r>
            <w:r>
              <w:rPr>
                <w:spacing w:val="-6"/>
                <w:sz w:val="24"/>
              </w:rPr>
              <w:t xml:space="preserve"> </w:t>
            </w:r>
            <w:r>
              <w:rPr>
                <w:sz w:val="24"/>
              </w:rPr>
              <w:t>День</w:t>
            </w:r>
            <w:r>
              <w:rPr>
                <w:spacing w:val="-6"/>
                <w:sz w:val="24"/>
              </w:rPr>
              <w:t xml:space="preserve"> </w:t>
            </w:r>
            <w:r>
              <w:rPr>
                <w:sz w:val="24"/>
              </w:rPr>
              <w:t>отца,</w:t>
            </w:r>
            <w:r>
              <w:rPr>
                <w:spacing w:val="-6"/>
                <w:sz w:val="24"/>
              </w:rPr>
              <w:t xml:space="preserve"> </w:t>
            </w:r>
            <w:r>
              <w:rPr>
                <w:sz w:val="24"/>
              </w:rPr>
              <w:t>День</w:t>
            </w:r>
            <w:r>
              <w:rPr>
                <w:spacing w:val="-8"/>
                <w:sz w:val="24"/>
              </w:rPr>
              <w:t xml:space="preserve"> </w:t>
            </w:r>
            <w:r>
              <w:rPr>
                <w:sz w:val="24"/>
              </w:rPr>
              <w:t>пожилого</w:t>
            </w:r>
            <w:r>
              <w:rPr>
                <w:spacing w:val="-9"/>
                <w:sz w:val="24"/>
              </w:rPr>
              <w:t xml:space="preserve"> </w:t>
            </w:r>
            <w:r>
              <w:rPr>
                <w:sz w:val="24"/>
              </w:rPr>
              <w:t>человека)</w:t>
            </w:r>
            <w:r>
              <w:rPr>
                <w:spacing w:val="-6"/>
                <w:sz w:val="24"/>
              </w:rPr>
              <w:t xml:space="preserve"> </w:t>
            </w:r>
            <w:r>
              <w:rPr>
                <w:sz w:val="24"/>
              </w:rPr>
              <w:t>Музей семьи. Альбомы «Семейные традиции»</w:t>
            </w:r>
            <w:r>
              <w:rPr>
                <w:spacing w:val="-3"/>
                <w:sz w:val="24"/>
              </w:rPr>
              <w:t xml:space="preserve"> </w:t>
            </w:r>
            <w:r>
              <w:rPr>
                <w:sz w:val="24"/>
              </w:rPr>
              <w:t>(для просмотра детьми) .Афиша куда пойти с ребенком в выходной, о поездках, экскурсиях, походах. Семейные альбомы, родословные, семейные гербы и др.</w:t>
            </w:r>
          </w:p>
          <w:p w14:paraId="01364808" w14:textId="77777777" w:rsidR="00084807" w:rsidRDefault="00DA1B6F">
            <w:pPr>
              <w:pStyle w:val="TableParagraph"/>
              <w:spacing w:before="1"/>
              <w:ind w:left="143"/>
              <w:rPr>
                <w:sz w:val="24"/>
              </w:rPr>
            </w:pPr>
            <w:r>
              <w:rPr>
                <w:b/>
                <w:sz w:val="24"/>
              </w:rPr>
              <w:t>Труд:</w:t>
            </w:r>
            <w:r>
              <w:rPr>
                <w:b/>
                <w:spacing w:val="-13"/>
                <w:sz w:val="24"/>
              </w:rPr>
              <w:t xml:space="preserve"> </w:t>
            </w:r>
            <w:r>
              <w:rPr>
                <w:sz w:val="24"/>
              </w:rPr>
              <w:t>Интерактивные</w:t>
            </w:r>
            <w:r>
              <w:rPr>
                <w:spacing w:val="-14"/>
                <w:sz w:val="24"/>
              </w:rPr>
              <w:t xml:space="preserve"> </w:t>
            </w:r>
            <w:r>
              <w:rPr>
                <w:sz w:val="24"/>
              </w:rPr>
              <w:t>ширмы</w:t>
            </w:r>
            <w:r>
              <w:rPr>
                <w:spacing w:val="-9"/>
                <w:sz w:val="24"/>
              </w:rPr>
              <w:t xml:space="preserve"> </w:t>
            </w:r>
            <w:r>
              <w:rPr>
                <w:sz w:val="24"/>
              </w:rPr>
              <w:t>«Профессии»,</w:t>
            </w:r>
            <w:r>
              <w:rPr>
                <w:spacing w:val="-10"/>
                <w:sz w:val="24"/>
              </w:rPr>
              <w:t xml:space="preserve"> </w:t>
            </w:r>
            <w:r>
              <w:rPr>
                <w:sz w:val="24"/>
              </w:rPr>
              <w:t>альбом</w:t>
            </w:r>
            <w:r>
              <w:rPr>
                <w:spacing w:val="-5"/>
                <w:sz w:val="24"/>
              </w:rPr>
              <w:t xml:space="preserve"> </w:t>
            </w:r>
            <w:r>
              <w:rPr>
                <w:sz w:val="24"/>
              </w:rPr>
              <w:t>«Профессии</w:t>
            </w:r>
            <w:r>
              <w:rPr>
                <w:spacing w:val="-12"/>
                <w:sz w:val="24"/>
              </w:rPr>
              <w:t xml:space="preserve"> </w:t>
            </w:r>
            <w:r>
              <w:rPr>
                <w:sz w:val="24"/>
              </w:rPr>
              <w:t>наших</w:t>
            </w:r>
            <w:r>
              <w:rPr>
                <w:spacing w:val="-10"/>
                <w:sz w:val="24"/>
              </w:rPr>
              <w:t xml:space="preserve"> </w:t>
            </w:r>
            <w:r>
              <w:rPr>
                <w:sz w:val="24"/>
              </w:rPr>
              <w:t>родителей». Мастерские «Золотые руки» Уголки дежурства.</w:t>
            </w:r>
          </w:p>
          <w:p w14:paraId="1A75FF19" w14:textId="77777777" w:rsidR="00084807" w:rsidRDefault="00DA1B6F">
            <w:pPr>
              <w:pStyle w:val="TableParagraph"/>
              <w:ind w:left="143"/>
              <w:rPr>
                <w:sz w:val="24"/>
              </w:rPr>
            </w:pPr>
            <w:r>
              <w:rPr>
                <w:b/>
                <w:sz w:val="24"/>
              </w:rPr>
              <w:t>Культура</w:t>
            </w:r>
            <w:r>
              <w:rPr>
                <w:sz w:val="24"/>
              </w:rPr>
              <w:t>:</w:t>
            </w:r>
            <w:r>
              <w:rPr>
                <w:spacing w:val="40"/>
                <w:sz w:val="24"/>
              </w:rPr>
              <w:t xml:space="preserve"> </w:t>
            </w:r>
            <w:r>
              <w:rPr>
                <w:sz w:val="24"/>
              </w:rPr>
              <w:t>Визуализация правил поведения в ДОО. Народные костюмы, изделия народных промыслов, заготовки для творчества по народным промыслам.(Белогор и Белогорочка)</w:t>
            </w:r>
            <w:r>
              <w:rPr>
                <w:spacing w:val="-11"/>
                <w:sz w:val="24"/>
              </w:rPr>
              <w:t xml:space="preserve"> </w:t>
            </w:r>
            <w:r>
              <w:rPr>
                <w:sz w:val="24"/>
              </w:rPr>
              <w:t>Набор</w:t>
            </w:r>
            <w:r>
              <w:rPr>
                <w:spacing w:val="-10"/>
                <w:sz w:val="24"/>
              </w:rPr>
              <w:t xml:space="preserve"> </w:t>
            </w:r>
            <w:r>
              <w:rPr>
                <w:sz w:val="24"/>
              </w:rPr>
              <w:t>картинок</w:t>
            </w:r>
            <w:r>
              <w:rPr>
                <w:spacing w:val="-9"/>
                <w:sz w:val="24"/>
              </w:rPr>
              <w:t xml:space="preserve"> </w:t>
            </w:r>
            <w:r>
              <w:rPr>
                <w:sz w:val="24"/>
              </w:rPr>
              <w:t>«Правила</w:t>
            </w:r>
            <w:r>
              <w:rPr>
                <w:spacing w:val="-11"/>
                <w:sz w:val="24"/>
              </w:rPr>
              <w:t xml:space="preserve"> </w:t>
            </w:r>
            <w:r>
              <w:rPr>
                <w:sz w:val="24"/>
              </w:rPr>
              <w:t>поведения</w:t>
            </w:r>
            <w:r>
              <w:rPr>
                <w:spacing w:val="-10"/>
                <w:sz w:val="24"/>
              </w:rPr>
              <w:t xml:space="preserve"> </w:t>
            </w:r>
            <w:r>
              <w:rPr>
                <w:sz w:val="24"/>
              </w:rPr>
              <w:t>в</w:t>
            </w:r>
            <w:r>
              <w:rPr>
                <w:spacing w:val="-11"/>
                <w:sz w:val="24"/>
              </w:rPr>
              <w:t xml:space="preserve"> </w:t>
            </w:r>
            <w:r>
              <w:rPr>
                <w:sz w:val="24"/>
              </w:rPr>
              <w:t>библиотеке»,</w:t>
            </w:r>
            <w:r>
              <w:rPr>
                <w:spacing w:val="-5"/>
                <w:sz w:val="24"/>
              </w:rPr>
              <w:t xml:space="preserve"> </w:t>
            </w:r>
            <w:r>
              <w:rPr>
                <w:sz w:val="24"/>
              </w:rPr>
              <w:t>«Правила</w:t>
            </w:r>
            <w:r>
              <w:rPr>
                <w:spacing w:val="-11"/>
                <w:sz w:val="24"/>
              </w:rPr>
              <w:t xml:space="preserve"> </w:t>
            </w:r>
            <w:r>
              <w:rPr>
                <w:sz w:val="24"/>
              </w:rPr>
              <w:t>поведения</w:t>
            </w:r>
            <w:r>
              <w:rPr>
                <w:spacing w:val="-10"/>
                <w:sz w:val="24"/>
              </w:rPr>
              <w:t xml:space="preserve"> </w:t>
            </w:r>
            <w:r>
              <w:rPr>
                <w:sz w:val="24"/>
              </w:rPr>
              <w:t>в театре» Полочка красоты (в группах).Мини-музеи в группах, холлах Эстетика группы.</w:t>
            </w:r>
          </w:p>
          <w:p w14:paraId="3BC831A8" w14:textId="77777777" w:rsidR="00084807" w:rsidRDefault="00DA1B6F">
            <w:pPr>
              <w:pStyle w:val="TableParagraph"/>
              <w:ind w:left="143"/>
              <w:rPr>
                <w:sz w:val="24"/>
              </w:rPr>
            </w:pPr>
            <w:r>
              <w:rPr>
                <w:sz w:val="24"/>
              </w:rPr>
              <w:t>Красота</w:t>
            </w:r>
            <w:r>
              <w:rPr>
                <w:spacing w:val="-11"/>
                <w:sz w:val="24"/>
              </w:rPr>
              <w:t xml:space="preserve"> </w:t>
            </w:r>
            <w:r>
              <w:rPr>
                <w:sz w:val="24"/>
              </w:rPr>
              <w:t>комнатных</w:t>
            </w:r>
            <w:r>
              <w:rPr>
                <w:spacing w:val="-9"/>
                <w:sz w:val="24"/>
              </w:rPr>
              <w:t xml:space="preserve"> </w:t>
            </w:r>
            <w:r>
              <w:rPr>
                <w:sz w:val="24"/>
              </w:rPr>
              <w:t>растений.</w:t>
            </w:r>
            <w:r>
              <w:rPr>
                <w:spacing w:val="-8"/>
                <w:sz w:val="24"/>
              </w:rPr>
              <w:t xml:space="preserve"> </w:t>
            </w:r>
            <w:r>
              <w:rPr>
                <w:sz w:val="24"/>
              </w:rPr>
              <w:t>Эстетика</w:t>
            </w:r>
            <w:r>
              <w:rPr>
                <w:spacing w:val="-11"/>
                <w:sz w:val="24"/>
              </w:rPr>
              <w:t xml:space="preserve"> </w:t>
            </w:r>
            <w:r>
              <w:rPr>
                <w:sz w:val="24"/>
              </w:rPr>
              <w:t>интерьеров,</w:t>
            </w:r>
            <w:r>
              <w:rPr>
                <w:spacing w:val="-9"/>
                <w:sz w:val="24"/>
              </w:rPr>
              <w:t xml:space="preserve"> </w:t>
            </w:r>
            <w:r>
              <w:rPr>
                <w:sz w:val="24"/>
              </w:rPr>
              <w:t>штор</w:t>
            </w:r>
            <w:r>
              <w:rPr>
                <w:spacing w:val="-10"/>
                <w:sz w:val="24"/>
              </w:rPr>
              <w:t xml:space="preserve"> </w:t>
            </w:r>
            <w:r>
              <w:rPr>
                <w:sz w:val="24"/>
              </w:rPr>
              <w:t>в</w:t>
            </w:r>
            <w:r>
              <w:rPr>
                <w:spacing w:val="-11"/>
                <w:sz w:val="24"/>
              </w:rPr>
              <w:t xml:space="preserve"> </w:t>
            </w:r>
            <w:r>
              <w:rPr>
                <w:sz w:val="24"/>
              </w:rPr>
              <w:t>помещении.</w:t>
            </w:r>
            <w:r>
              <w:rPr>
                <w:spacing w:val="-9"/>
                <w:sz w:val="24"/>
              </w:rPr>
              <w:t xml:space="preserve"> </w:t>
            </w:r>
            <w:r>
              <w:rPr>
                <w:sz w:val="24"/>
              </w:rPr>
              <w:t>Психогигиена изображений. Центры театральной и музыкальной деятельности, ИЗО. Костюмерная. Фойе. Музыкальный зал.</w:t>
            </w:r>
          </w:p>
          <w:p w14:paraId="0A25DBA1" w14:textId="77777777" w:rsidR="00084807" w:rsidRDefault="00DA1B6F">
            <w:pPr>
              <w:pStyle w:val="TableParagraph"/>
              <w:ind w:left="143"/>
              <w:rPr>
                <w:sz w:val="24"/>
              </w:rPr>
            </w:pPr>
            <w:r>
              <w:rPr>
                <w:b/>
                <w:sz w:val="24"/>
              </w:rPr>
              <w:t>Познание:</w:t>
            </w:r>
            <w:r>
              <w:rPr>
                <w:b/>
                <w:spacing w:val="-15"/>
                <w:sz w:val="24"/>
              </w:rPr>
              <w:t xml:space="preserve"> </w:t>
            </w:r>
            <w:r>
              <w:rPr>
                <w:sz w:val="24"/>
              </w:rPr>
              <w:t>Центр</w:t>
            </w:r>
            <w:r>
              <w:rPr>
                <w:spacing w:val="-15"/>
                <w:sz w:val="24"/>
              </w:rPr>
              <w:t xml:space="preserve"> </w:t>
            </w:r>
            <w:r>
              <w:rPr>
                <w:sz w:val="24"/>
              </w:rPr>
              <w:t>познавательно-исследовательской</w:t>
            </w:r>
            <w:r>
              <w:rPr>
                <w:spacing w:val="-15"/>
                <w:sz w:val="24"/>
              </w:rPr>
              <w:t xml:space="preserve"> </w:t>
            </w:r>
            <w:r>
              <w:rPr>
                <w:sz w:val="24"/>
              </w:rPr>
              <w:t>деятельности.</w:t>
            </w:r>
            <w:r>
              <w:rPr>
                <w:spacing w:val="-15"/>
                <w:sz w:val="24"/>
              </w:rPr>
              <w:t xml:space="preserve"> </w:t>
            </w:r>
            <w:r>
              <w:rPr>
                <w:sz w:val="24"/>
              </w:rPr>
              <w:t>Макеты</w:t>
            </w:r>
            <w:r>
              <w:rPr>
                <w:spacing w:val="-14"/>
                <w:sz w:val="24"/>
              </w:rPr>
              <w:t xml:space="preserve"> </w:t>
            </w:r>
            <w:r>
              <w:rPr>
                <w:sz w:val="24"/>
              </w:rPr>
              <w:t>«Природные зоны и их обитатели». «Логика и математика», уголок шахмат и шашек и др.</w:t>
            </w:r>
          </w:p>
        </w:tc>
      </w:tr>
    </w:tbl>
    <w:p w14:paraId="3ECDC995" w14:textId="77777777" w:rsidR="00084807" w:rsidRDefault="00084807">
      <w:pPr>
        <w:rPr>
          <w:sz w:val="24"/>
        </w:rPr>
        <w:sectPr w:rsidR="00084807" w:rsidSect="00786EB3">
          <w:type w:val="continuous"/>
          <w:pgSz w:w="11910" w:h="16840"/>
          <w:pgMar w:top="1100" w:right="580" w:bottom="1200" w:left="1440" w:header="0" w:footer="980" w:gutter="0"/>
          <w:cols w:space="720"/>
        </w:sectPr>
      </w:pPr>
    </w:p>
    <w:p w14:paraId="77BB38E2" w14:textId="77777777" w:rsidR="00084807" w:rsidRDefault="00500731">
      <w:pPr>
        <w:pStyle w:val="a3"/>
        <w:ind w:left="257"/>
        <w:jc w:val="left"/>
        <w:rPr>
          <w:sz w:val="20"/>
        </w:rPr>
      </w:pPr>
      <w:r>
        <w:rPr>
          <w:noProof/>
          <w:sz w:val="20"/>
          <w:lang w:eastAsia="ru-RU"/>
        </w:rPr>
        <mc:AlternateContent>
          <mc:Choice Requires="wps">
            <w:drawing>
              <wp:inline distT="0" distB="0" distL="0" distR="0" wp14:anchorId="1A12B850" wp14:editId="5B35A037">
                <wp:extent cx="6022975" cy="2728595"/>
                <wp:effectExtent l="9525" t="9525" r="6350" b="5080"/>
                <wp:docPr id="7"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27285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491413" w14:textId="77777777" w:rsidR="00381E1A" w:rsidRDefault="00381E1A">
                            <w:pPr>
                              <w:pStyle w:val="a3"/>
                              <w:spacing w:before="66"/>
                              <w:ind w:left="139"/>
                              <w:jc w:val="left"/>
                            </w:pPr>
                            <w:r>
                              <w:rPr>
                                <w:b/>
                              </w:rPr>
                              <w:t>Здоровье:</w:t>
                            </w:r>
                            <w:r>
                              <w:rPr>
                                <w:b/>
                                <w:spacing w:val="-12"/>
                              </w:rPr>
                              <w:t xml:space="preserve"> </w:t>
                            </w:r>
                            <w:r>
                              <w:t>Уголки</w:t>
                            </w:r>
                            <w:r>
                              <w:rPr>
                                <w:spacing w:val="-9"/>
                              </w:rPr>
                              <w:t xml:space="preserve"> </w:t>
                            </w:r>
                            <w:r>
                              <w:t>здоровья,</w:t>
                            </w:r>
                            <w:r>
                              <w:rPr>
                                <w:spacing w:val="-9"/>
                              </w:rPr>
                              <w:t xml:space="preserve"> </w:t>
                            </w:r>
                            <w:r>
                              <w:t>правила</w:t>
                            </w:r>
                            <w:r>
                              <w:rPr>
                                <w:spacing w:val="-11"/>
                              </w:rPr>
                              <w:t xml:space="preserve"> </w:t>
                            </w:r>
                            <w:r>
                              <w:t>поведения.</w:t>
                            </w:r>
                            <w:r>
                              <w:rPr>
                                <w:spacing w:val="-8"/>
                              </w:rPr>
                              <w:t xml:space="preserve"> </w:t>
                            </w:r>
                            <w:r>
                              <w:t>О</w:t>
                            </w:r>
                            <w:r>
                              <w:rPr>
                                <w:spacing w:val="-11"/>
                              </w:rPr>
                              <w:t xml:space="preserve"> </w:t>
                            </w:r>
                            <w:r>
                              <w:t>здоровом</w:t>
                            </w:r>
                            <w:r>
                              <w:rPr>
                                <w:spacing w:val="-10"/>
                              </w:rPr>
                              <w:t xml:space="preserve"> </w:t>
                            </w:r>
                            <w:r>
                              <w:t>образе</w:t>
                            </w:r>
                            <w:r>
                              <w:rPr>
                                <w:spacing w:val="-11"/>
                              </w:rPr>
                              <w:t xml:space="preserve"> </w:t>
                            </w:r>
                            <w:r>
                              <w:t>жизни</w:t>
                            </w:r>
                            <w:r>
                              <w:rPr>
                                <w:spacing w:val="-9"/>
                              </w:rPr>
                              <w:t xml:space="preserve"> </w:t>
                            </w:r>
                            <w:r>
                              <w:rPr>
                                <w:spacing w:val="-2"/>
                              </w:rPr>
                              <w:t>(стенды,</w:t>
                            </w:r>
                          </w:p>
                          <w:p w14:paraId="6B93D82B" w14:textId="77777777" w:rsidR="00381E1A" w:rsidRDefault="00381E1A">
                            <w:pPr>
                              <w:pStyle w:val="a3"/>
                              <w:ind w:left="139"/>
                              <w:jc w:val="left"/>
                            </w:pPr>
                            <w:r>
                              <w:t>плакаты). Закаливание. Уголки безопасности. Площадка ПДД. Тематические уголки по ПДД.</w:t>
                            </w:r>
                            <w:r>
                              <w:rPr>
                                <w:spacing w:val="-12"/>
                              </w:rPr>
                              <w:t xml:space="preserve"> </w:t>
                            </w:r>
                            <w:r>
                              <w:t>Тематические</w:t>
                            </w:r>
                            <w:r>
                              <w:rPr>
                                <w:spacing w:val="-10"/>
                              </w:rPr>
                              <w:t xml:space="preserve"> </w:t>
                            </w:r>
                            <w:r>
                              <w:t>уголки</w:t>
                            </w:r>
                            <w:r>
                              <w:rPr>
                                <w:spacing w:val="-11"/>
                              </w:rPr>
                              <w:t xml:space="preserve"> </w:t>
                            </w:r>
                            <w:r>
                              <w:t>о</w:t>
                            </w:r>
                            <w:r>
                              <w:rPr>
                                <w:spacing w:val="-11"/>
                              </w:rPr>
                              <w:t xml:space="preserve"> </w:t>
                            </w:r>
                            <w:r>
                              <w:t>спорте,</w:t>
                            </w:r>
                            <w:r>
                              <w:rPr>
                                <w:spacing w:val="-11"/>
                              </w:rPr>
                              <w:t xml:space="preserve"> </w:t>
                            </w:r>
                            <w:r>
                              <w:t>о</w:t>
                            </w:r>
                            <w:r>
                              <w:rPr>
                                <w:spacing w:val="-11"/>
                              </w:rPr>
                              <w:t xml:space="preserve"> </w:t>
                            </w:r>
                            <w:r>
                              <w:t>проведении</w:t>
                            </w:r>
                            <w:r>
                              <w:rPr>
                                <w:spacing w:val="-11"/>
                              </w:rPr>
                              <w:t xml:space="preserve"> </w:t>
                            </w:r>
                            <w:r>
                              <w:t>Олимпийских</w:t>
                            </w:r>
                            <w:r>
                              <w:rPr>
                                <w:spacing w:val="-12"/>
                              </w:rPr>
                              <w:t xml:space="preserve"> </w:t>
                            </w:r>
                            <w:r>
                              <w:t>игр.</w:t>
                            </w:r>
                            <w:r>
                              <w:rPr>
                                <w:spacing w:val="-8"/>
                              </w:rPr>
                              <w:t xml:space="preserve"> </w:t>
                            </w:r>
                            <w:r>
                              <w:t>Уголок</w:t>
                            </w:r>
                            <w:r>
                              <w:rPr>
                                <w:spacing w:val="-10"/>
                              </w:rPr>
                              <w:t xml:space="preserve"> </w:t>
                            </w:r>
                            <w:r>
                              <w:t xml:space="preserve">уединения, </w:t>
                            </w:r>
                            <w:r>
                              <w:rPr>
                                <w:b/>
                              </w:rPr>
                              <w:t>Природа:</w:t>
                            </w:r>
                            <w:r>
                              <w:rPr>
                                <w:b/>
                                <w:spacing w:val="40"/>
                              </w:rPr>
                              <w:t xml:space="preserve"> </w:t>
                            </w:r>
                            <w:r>
                              <w:t>Макеты природных зон (пустыня, степь, тайга, тундра и другие). Таблицы культурных, лекарственных растений), приборы</w:t>
                            </w:r>
                            <w:r>
                              <w:rPr>
                                <w:spacing w:val="40"/>
                              </w:rPr>
                              <w:t xml:space="preserve"> </w:t>
                            </w:r>
                            <w:r>
                              <w:t>для наблюдений за природными</w:t>
                            </w:r>
                          </w:p>
                          <w:p w14:paraId="21D8DD77" w14:textId="77777777" w:rsidR="00381E1A" w:rsidRDefault="00381E1A">
                            <w:pPr>
                              <w:pStyle w:val="a3"/>
                              <w:spacing w:before="1"/>
                              <w:ind w:left="139"/>
                              <w:jc w:val="left"/>
                            </w:pPr>
                            <w:r>
                              <w:t>явлениями,</w:t>
                            </w:r>
                            <w:r>
                              <w:rPr>
                                <w:spacing w:val="-8"/>
                              </w:rPr>
                              <w:t xml:space="preserve"> </w:t>
                            </w:r>
                            <w:r>
                              <w:t>живимыми</w:t>
                            </w:r>
                            <w:r>
                              <w:rPr>
                                <w:spacing w:val="-6"/>
                              </w:rPr>
                              <w:t xml:space="preserve"> </w:t>
                            </w:r>
                            <w:r>
                              <w:t>и</w:t>
                            </w:r>
                            <w:r>
                              <w:rPr>
                                <w:spacing w:val="-5"/>
                              </w:rPr>
                              <w:t xml:space="preserve"> </w:t>
                            </w:r>
                            <w:r>
                              <w:t>неживыми</w:t>
                            </w:r>
                            <w:r>
                              <w:rPr>
                                <w:spacing w:val="-6"/>
                              </w:rPr>
                              <w:t xml:space="preserve"> </w:t>
                            </w:r>
                            <w:r>
                              <w:t>объектами,</w:t>
                            </w:r>
                            <w:r>
                              <w:rPr>
                                <w:spacing w:val="-5"/>
                              </w:rPr>
                              <w:t xml:space="preserve"> </w:t>
                            </w:r>
                            <w:r>
                              <w:rPr>
                                <w:spacing w:val="-2"/>
                              </w:rPr>
                              <w:t>самостоятельному</w:t>
                            </w:r>
                          </w:p>
                          <w:p w14:paraId="17B4D634" w14:textId="77777777" w:rsidR="00381E1A" w:rsidRDefault="00381E1A">
                            <w:pPr>
                              <w:pStyle w:val="a3"/>
                              <w:ind w:left="139"/>
                              <w:jc w:val="left"/>
                            </w:pPr>
                            <w:r>
                              <w:t>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w:t>
                            </w:r>
                            <w:r>
                              <w:rPr>
                                <w:spacing w:val="-7"/>
                              </w:rPr>
                              <w:t xml:space="preserve"> </w:t>
                            </w:r>
                            <w:r>
                              <w:t>водных</w:t>
                            </w:r>
                            <w:r>
                              <w:rPr>
                                <w:spacing w:val="-7"/>
                              </w:rPr>
                              <w:t xml:space="preserve"> </w:t>
                            </w:r>
                            <w:r>
                              <w:t>ресурсов</w:t>
                            </w:r>
                            <w:r>
                              <w:rPr>
                                <w:spacing w:val="-8"/>
                              </w:rPr>
                              <w:t xml:space="preserve"> </w:t>
                            </w:r>
                            <w:r>
                              <w:t>(моря,</w:t>
                            </w:r>
                            <w:r>
                              <w:rPr>
                                <w:spacing w:val="-7"/>
                              </w:rPr>
                              <w:t xml:space="preserve"> </w:t>
                            </w:r>
                            <w:r>
                              <w:t>океаны,</w:t>
                            </w:r>
                            <w:r>
                              <w:rPr>
                                <w:spacing w:val="-7"/>
                              </w:rPr>
                              <w:t xml:space="preserve"> </w:t>
                            </w:r>
                            <w:r>
                              <w:t>озера,</w:t>
                            </w:r>
                            <w:r>
                              <w:rPr>
                                <w:spacing w:val="-7"/>
                              </w:rPr>
                              <w:t xml:space="preserve"> </w:t>
                            </w:r>
                            <w:r>
                              <w:t>реки,</w:t>
                            </w:r>
                            <w:r>
                              <w:rPr>
                                <w:spacing w:val="-7"/>
                              </w:rPr>
                              <w:t xml:space="preserve"> </w:t>
                            </w:r>
                            <w:r>
                              <w:t>водопады).</w:t>
                            </w:r>
                            <w:r>
                              <w:rPr>
                                <w:spacing w:val="-7"/>
                              </w:rPr>
                              <w:t xml:space="preserve"> </w:t>
                            </w:r>
                            <w:r>
                              <w:t>Коллекции</w:t>
                            </w:r>
                            <w:r>
                              <w:rPr>
                                <w:spacing w:val="40"/>
                              </w:rPr>
                              <w:t xml:space="preserve"> </w:t>
                            </w:r>
                            <w:r>
                              <w:t>камней</w:t>
                            </w:r>
                            <w:r>
                              <w:rPr>
                                <w:spacing w:val="-9"/>
                              </w:rPr>
                              <w:t xml:space="preserve"> </w:t>
                            </w:r>
                            <w:r>
                              <w:t>и минералов, некоторых полезных ископаемых региона проживания (нефть, уголь,</w:t>
                            </w:r>
                          </w:p>
                          <w:p w14:paraId="0F8A56AB" w14:textId="77777777" w:rsidR="00381E1A" w:rsidRDefault="00381E1A">
                            <w:pPr>
                              <w:pStyle w:val="a3"/>
                              <w:ind w:left="139"/>
                              <w:jc w:val="left"/>
                            </w:pPr>
                            <w:r>
                              <w:t>серебро,</w:t>
                            </w:r>
                            <w:r>
                              <w:rPr>
                                <w:spacing w:val="-9"/>
                              </w:rPr>
                              <w:t xml:space="preserve"> </w:t>
                            </w:r>
                            <w:r>
                              <w:t>золото,</w:t>
                            </w:r>
                            <w:r>
                              <w:rPr>
                                <w:spacing w:val="-9"/>
                              </w:rPr>
                              <w:t xml:space="preserve"> </w:t>
                            </w:r>
                            <w:r>
                              <w:t>алмазы</w:t>
                            </w:r>
                            <w:r>
                              <w:rPr>
                                <w:spacing w:val="-8"/>
                              </w:rPr>
                              <w:t xml:space="preserve"> </w:t>
                            </w:r>
                            <w:r>
                              <w:t>и</w:t>
                            </w:r>
                            <w:r>
                              <w:rPr>
                                <w:spacing w:val="-9"/>
                              </w:rPr>
                              <w:t xml:space="preserve"> </w:t>
                            </w:r>
                            <w:r>
                              <w:t>другие);</w:t>
                            </w:r>
                            <w:r>
                              <w:rPr>
                                <w:spacing w:val="-8"/>
                              </w:rPr>
                              <w:t xml:space="preserve"> </w:t>
                            </w:r>
                            <w:r>
                              <w:t>Ветряные</w:t>
                            </w:r>
                            <w:r>
                              <w:rPr>
                                <w:spacing w:val="-9"/>
                              </w:rPr>
                              <w:t xml:space="preserve"> </w:t>
                            </w:r>
                            <w:r>
                              <w:t>мельницы,</w:t>
                            </w:r>
                            <w:r>
                              <w:rPr>
                                <w:spacing w:val="-9"/>
                              </w:rPr>
                              <w:t xml:space="preserve"> </w:t>
                            </w:r>
                            <w:r>
                              <w:t>водохранилища,</w:t>
                            </w:r>
                            <w:r>
                              <w:rPr>
                                <w:spacing w:val="-9"/>
                              </w:rPr>
                              <w:t xml:space="preserve"> </w:t>
                            </w:r>
                            <w:r>
                              <w:t>солнечные батареи. Приспособления</w:t>
                            </w:r>
                            <w:r>
                              <w:rPr>
                                <w:spacing w:val="40"/>
                              </w:rPr>
                              <w:t xml:space="preserve"> </w:t>
                            </w:r>
                            <w:r>
                              <w:t>для углубления представлений о характерных явлениях</w:t>
                            </w:r>
                          </w:p>
                          <w:p w14:paraId="492BA66D" w14:textId="77777777" w:rsidR="00381E1A" w:rsidRDefault="00381E1A">
                            <w:pPr>
                              <w:pStyle w:val="a3"/>
                              <w:ind w:left="139"/>
                              <w:jc w:val="left"/>
                            </w:pPr>
                            <w:r>
                              <w:t>природы</w:t>
                            </w:r>
                            <w:r>
                              <w:rPr>
                                <w:spacing w:val="-8"/>
                              </w:rPr>
                              <w:t xml:space="preserve"> </w:t>
                            </w:r>
                            <w:r>
                              <w:t>в</w:t>
                            </w:r>
                            <w:r>
                              <w:rPr>
                                <w:spacing w:val="-9"/>
                              </w:rPr>
                              <w:t xml:space="preserve"> </w:t>
                            </w:r>
                            <w:r>
                              <w:t>разные</w:t>
                            </w:r>
                            <w:r>
                              <w:rPr>
                                <w:spacing w:val="-9"/>
                              </w:rPr>
                              <w:t xml:space="preserve"> </w:t>
                            </w:r>
                            <w:r>
                              <w:t>сезоны</w:t>
                            </w:r>
                            <w:r>
                              <w:rPr>
                                <w:spacing w:val="-8"/>
                              </w:rPr>
                              <w:t xml:space="preserve"> </w:t>
                            </w:r>
                            <w:r>
                              <w:t>года</w:t>
                            </w:r>
                            <w:r>
                              <w:rPr>
                                <w:spacing w:val="-9"/>
                              </w:rPr>
                              <w:t xml:space="preserve"> </w:t>
                            </w:r>
                            <w:r>
                              <w:t>(изменение</w:t>
                            </w:r>
                            <w:r>
                              <w:rPr>
                                <w:spacing w:val="-9"/>
                              </w:rPr>
                              <w:t xml:space="preserve"> </w:t>
                            </w:r>
                            <w:r>
                              <w:t>температуры</w:t>
                            </w:r>
                            <w:r>
                              <w:rPr>
                                <w:spacing w:val="-7"/>
                              </w:rPr>
                              <w:t xml:space="preserve"> </w:t>
                            </w:r>
                            <w:r>
                              <w:t>воздуха,</w:t>
                            </w:r>
                            <w:r>
                              <w:rPr>
                                <w:spacing w:val="-8"/>
                              </w:rPr>
                              <w:t xml:space="preserve"> </w:t>
                            </w:r>
                            <w:r>
                              <w:t>роль</w:t>
                            </w:r>
                            <w:r>
                              <w:rPr>
                                <w:spacing w:val="-8"/>
                              </w:rPr>
                              <w:t xml:space="preserve"> </w:t>
                            </w:r>
                            <w:r>
                              <w:t>ветра,</w:t>
                            </w:r>
                            <w:r>
                              <w:rPr>
                                <w:spacing w:val="-8"/>
                              </w:rPr>
                              <w:t xml:space="preserve"> </w:t>
                            </w:r>
                            <w:r>
                              <w:t>листопада</w:t>
                            </w:r>
                            <w:r>
                              <w:rPr>
                                <w:spacing w:val="-9"/>
                              </w:rPr>
                              <w:t xml:space="preserve"> </w:t>
                            </w:r>
                            <w:r>
                              <w:t>и осадков в природе), изменениях в жизни животных, растений и человека, о влиянии</w:t>
                            </w:r>
                          </w:p>
                          <w:p w14:paraId="2A9C884E" w14:textId="77777777" w:rsidR="00381E1A" w:rsidRDefault="00381E1A">
                            <w:pPr>
                              <w:pStyle w:val="a3"/>
                              <w:ind w:left="139"/>
                              <w:jc w:val="left"/>
                            </w:pPr>
                            <w:r>
                              <w:t>деятельности</w:t>
                            </w:r>
                            <w:r>
                              <w:rPr>
                                <w:spacing w:val="-4"/>
                              </w:rPr>
                              <w:t xml:space="preserve"> </w:t>
                            </w:r>
                            <w:r>
                              <w:t>человека</w:t>
                            </w:r>
                            <w:r>
                              <w:rPr>
                                <w:spacing w:val="-2"/>
                              </w:rPr>
                              <w:t xml:space="preserve"> </w:t>
                            </w:r>
                            <w:r>
                              <w:t>на</w:t>
                            </w:r>
                            <w:r>
                              <w:rPr>
                                <w:spacing w:val="-4"/>
                              </w:rPr>
                              <w:t xml:space="preserve"> </w:t>
                            </w:r>
                            <w:r>
                              <w:rPr>
                                <w:spacing w:val="-2"/>
                              </w:rPr>
                              <w:t>природу.</w:t>
                            </w:r>
                          </w:p>
                        </w:txbxContent>
                      </wps:txbx>
                      <wps:bodyPr rot="0" vert="horz" wrap="square" lIns="0" tIns="0" rIns="0" bIns="0" anchor="t" anchorCtr="0" upright="1">
                        <a:noAutofit/>
                      </wps:bodyPr>
                    </wps:wsp>
                  </a:graphicData>
                </a:graphic>
              </wp:inline>
            </w:drawing>
          </mc:Choice>
          <mc:Fallback>
            <w:pict>
              <v:shape w14:anchorId="1A12B850" id="docshape48" o:spid="_x0000_s1027" type="#_x0000_t202" style="width:474.25pt;height:2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" filled="f" strokeweight=".48pt">
                <v:textbox inset="0,0,0,0">
                  <w:txbxContent>
                    <w:p w14:paraId="01491413" w14:textId="77777777" w:rsidR="00381E1A" w:rsidRDefault="00381E1A">
                      <w:pPr>
                        <w:pStyle w:val="a3"/>
                        <w:spacing w:before="66"/>
                        <w:ind w:left="139"/>
                        <w:jc w:val="left"/>
                      </w:pPr>
                      <w:r>
                        <w:rPr>
                          <w:b/>
                        </w:rPr>
                        <w:t>Здоровье:</w:t>
                      </w:r>
                      <w:r>
                        <w:rPr>
                          <w:b/>
                          <w:spacing w:val="-12"/>
                        </w:rPr>
                        <w:t xml:space="preserve"> </w:t>
                      </w:r>
                      <w:r>
                        <w:t>Уголки</w:t>
                      </w:r>
                      <w:r>
                        <w:rPr>
                          <w:spacing w:val="-9"/>
                        </w:rPr>
                        <w:t xml:space="preserve"> </w:t>
                      </w:r>
                      <w:r>
                        <w:t>здоровья,</w:t>
                      </w:r>
                      <w:r>
                        <w:rPr>
                          <w:spacing w:val="-9"/>
                        </w:rPr>
                        <w:t xml:space="preserve"> </w:t>
                      </w:r>
                      <w:r>
                        <w:t>правила</w:t>
                      </w:r>
                      <w:r>
                        <w:rPr>
                          <w:spacing w:val="-11"/>
                        </w:rPr>
                        <w:t xml:space="preserve"> </w:t>
                      </w:r>
                      <w:r>
                        <w:t>поведения.</w:t>
                      </w:r>
                      <w:r>
                        <w:rPr>
                          <w:spacing w:val="-8"/>
                        </w:rPr>
                        <w:t xml:space="preserve"> </w:t>
                      </w:r>
                      <w:r>
                        <w:t>О</w:t>
                      </w:r>
                      <w:r>
                        <w:rPr>
                          <w:spacing w:val="-11"/>
                        </w:rPr>
                        <w:t xml:space="preserve"> </w:t>
                      </w:r>
                      <w:r>
                        <w:t>здоровом</w:t>
                      </w:r>
                      <w:r>
                        <w:rPr>
                          <w:spacing w:val="-10"/>
                        </w:rPr>
                        <w:t xml:space="preserve"> </w:t>
                      </w:r>
                      <w:r>
                        <w:t>образе</w:t>
                      </w:r>
                      <w:r>
                        <w:rPr>
                          <w:spacing w:val="-11"/>
                        </w:rPr>
                        <w:t xml:space="preserve"> </w:t>
                      </w:r>
                      <w:r>
                        <w:t>жизни</w:t>
                      </w:r>
                      <w:r>
                        <w:rPr>
                          <w:spacing w:val="-9"/>
                        </w:rPr>
                        <w:t xml:space="preserve"> </w:t>
                      </w:r>
                      <w:r>
                        <w:rPr>
                          <w:spacing w:val="-2"/>
                        </w:rPr>
                        <w:t>(стенды,</w:t>
                      </w:r>
                    </w:p>
                    <w:p w14:paraId="6B93D82B" w14:textId="77777777" w:rsidR="00381E1A" w:rsidRDefault="00381E1A">
                      <w:pPr>
                        <w:pStyle w:val="a3"/>
                        <w:ind w:left="139"/>
                        <w:jc w:val="left"/>
                      </w:pPr>
                      <w:r>
                        <w:t>плакаты). Закаливание. Уголки безопасности. Площадка ПДД. Тематические уголки по ПДД.</w:t>
                      </w:r>
                      <w:r>
                        <w:rPr>
                          <w:spacing w:val="-12"/>
                        </w:rPr>
                        <w:t xml:space="preserve"> </w:t>
                      </w:r>
                      <w:r>
                        <w:t>Тематические</w:t>
                      </w:r>
                      <w:r>
                        <w:rPr>
                          <w:spacing w:val="-10"/>
                        </w:rPr>
                        <w:t xml:space="preserve"> </w:t>
                      </w:r>
                      <w:r>
                        <w:t>уголки</w:t>
                      </w:r>
                      <w:r>
                        <w:rPr>
                          <w:spacing w:val="-11"/>
                        </w:rPr>
                        <w:t xml:space="preserve"> </w:t>
                      </w:r>
                      <w:r>
                        <w:t>о</w:t>
                      </w:r>
                      <w:r>
                        <w:rPr>
                          <w:spacing w:val="-11"/>
                        </w:rPr>
                        <w:t xml:space="preserve"> </w:t>
                      </w:r>
                      <w:r>
                        <w:t>спорте,</w:t>
                      </w:r>
                      <w:r>
                        <w:rPr>
                          <w:spacing w:val="-11"/>
                        </w:rPr>
                        <w:t xml:space="preserve"> </w:t>
                      </w:r>
                      <w:r>
                        <w:t>о</w:t>
                      </w:r>
                      <w:r>
                        <w:rPr>
                          <w:spacing w:val="-11"/>
                        </w:rPr>
                        <w:t xml:space="preserve"> </w:t>
                      </w:r>
                      <w:r>
                        <w:t>проведении</w:t>
                      </w:r>
                      <w:r>
                        <w:rPr>
                          <w:spacing w:val="-11"/>
                        </w:rPr>
                        <w:t xml:space="preserve"> </w:t>
                      </w:r>
                      <w:r>
                        <w:t>Олимпийских</w:t>
                      </w:r>
                      <w:r>
                        <w:rPr>
                          <w:spacing w:val="-12"/>
                        </w:rPr>
                        <w:t xml:space="preserve"> </w:t>
                      </w:r>
                      <w:r>
                        <w:t>игр.</w:t>
                      </w:r>
                      <w:r>
                        <w:rPr>
                          <w:spacing w:val="-8"/>
                        </w:rPr>
                        <w:t xml:space="preserve"> </w:t>
                      </w:r>
                      <w:r>
                        <w:t>Уголок</w:t>
                      </w:r>
                      <w:r>
                        <w:rPr>
                          <w:spacing w:val="-10"/>
                        </w:rPr>
                        <w:t xml:space="preserve"> </w:t>
                      </w:r>
                      <w:r>
                        <w:t xml:space="preserve">уединения, </w:t>
                      </w:r>
                      <w:r>
                        <w:rPr>
                          <w:b/>
                        </w:rPr>
                        <w:t>Природа:</w:t>
                      </w:r>
                      <w:r>
                        <w:rPr>
                          <w:b/>
                          <w:spacing w:val="40"/>
                        </w:rPr>
                        <w:t xml:space="preserve"> </w:t>
                      </w:r>
                      <w:r>
                        <w:t>Макеты природных зон (пустыня, степь, тайга, тундра и другие). Таблицы культурных, лекарственных растений), приборы</w:t>
                      </w:r>
                      <w:r>
                        <w:rPr>
                          <w:spacing w:val="40"/>
                        </w:rPr>
                        <w:t xml:space="preserve"> </w:t>
                      </w:r>
                      <w:r>
                        <w:t>для наблюдений за природными</w:t>
                      </w:r>
                    </w:p>
                    <w:p w14:paraId="21D8DD77" w14:textId="77777777" w:rsidR="00381E1A" w:rsidRDefault="00381E1A">
                      <w:pPr>
                        <w:pStyle w:val="a3"/>
                        <w:spacing w:before="1"/>
                        <w:ind w:left="139"/>
                        <w:jc w:val="left"/>
                      </w:pPr>
                      <w:r>
                        <w:t>явлениями,</w:t>
                      </w:r>
                      <w:r>
                        <w:rPr>
                          <w:spacing w:val="-8"/>
                        </w:rPr>
                        <w:t xml:space="preserve"> </w:t>
                      </w:r>
                      <w:r>
                        <w:t>живимыми</w:t>
                      </w:r>
                      <w:r>
                        <w:rPr>
                          <w:spacing w:val="-6"/>
                        </w:rPr>
                        <w:t xml:space="preserve"> </w:t>
                      </w:r>
                      <w:r>
                        <w:t>и</w:t>
                      </w:r>
                      <w:r>
                        <w:rPr>
                          <w:spacing w:val="-5"/>
                        </w:rPr>
                        <w:t xml:space="preserve"> </w:t>
                      </w:r>
                      <w:r>
                        <w:t>неживыми</w:t>
                      </w:r>
                      <w:r>
                        <w:rPr>
                          <w:spacing w:val="-6"/>
                        </w:rPr>
                        <w:t xml:space="preserve"> </w:t>
                      </w:r>
                      <w:r>
                        <w:t>объектами,</w:t>
                      </w:r>
                      <w:r>
                        <w:rPr>
                          <w:spacing w:val="-5"/>
                        </w:rPr>
                        <w:t xml:space="preserve"> </w:t>
                      </w:r>
                      <w:r>
                        <w:rPr>
                          <w:spacing w:val="-2"/>
                        </w:rPr>
                        <w:t>самостоятельному</w:t>
                      </w:r>
                    </w:p>
                    <w:p w14:paraId="17B4D634" w14:textId="77777777" w:rsidR="00381E1A" w:rsidRDefault="00381E1A">
                      <w:pPr>
                        <w:pStyle w:val="a3"/>
                        <w:ind w:left="139"/>
                        <w:jc w:val="left"/>
                      </w:pPr>
                      <w:r>
                        <w:t>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w:t>
                      </w:r>
                      <w:r>
                        <w:rPr>
                          <w:spacing w:val="-7"/>
                        </w:rPr>
                        <w:t xml:space="preserve"> </w:t>
                      </w:r>
                      <w:r>
                        <w:t>водных</w:t>
                      </w:r>
                      <w:r>
                        <w:rPr>
                          <w:spacing w:val="-7"/>
                        </w:rPr>
                        <w:t xml:space="preserve"> </w:t>
                      </w:r>
                      <w:r>
                        <w:t>ресурсов</w:t>
                      </w:r>
                      <w:r>
                        <w:rPr>
                          <w:spacing w:val="-8"/>
                        </w:rPr>
                        <w:t xml:space="preserve"> </w:t>
                      </w:r>
                      <w:r>
                        <w:t>(моря,</w:t>
                      </w:r>
                      <w:r>
                        <w:rPr>
                          <w:spacing w:val="-7"/>
                        </w:rPr>
                        <w:t xml:space="preserve"> </w:t>
                      </w:r>
                      <w:r>
                        <w:t>океаны,</w:t>
                      </w:r>
                      <w:r>
                        <w:rPr>
                          <w:spacing w:val="-7"/>
                        </w:rPr>
                        <w:t xml:space="preserve"> </w:t>
                      </w:r>
                      <w:r>
                        <w:t>озера,</w:t>
                      </w:r>
                      <w:r>
                        <w:rPr>
                          <w:spacing w:val="-7"/>
                        </w:rPr>
                        <w:t xml:space="preserve"> </w:t>
                      </w:r>
                      <w:r>
                        <w:t>реки,</w:t>
                      </w:r>
                      <w:r>
                        <w:rPr>
                          <w:spacing w:val="-7"/>
                        </w:rPr>
                        <w:t xml:space="preserve"> </w:t>
                      </w:r>
                      <w:r>
                        <w:t>водопады).</w:t>
                      </w:r>
                      <w:r>
                        <w:rPr>
                          <w:spacing w:val="-7"/>
                        </w:rPr>
                        <w:t xml:space="preserve"> </w:t>
                      </w:r>
                      <w:r>
                        <w:t>Коллекции</w:t>
                      </w:r>
                      <w:r>
                        <w:rPr>
                          <w:spacing w:val="40"/>
                        </w:rPr>
                        <w:t xml:space="preserve"> </w:t>
                      </w:r>
                      <w:r>
                        <w:t>камней</w:t>
                      </w:r>
                      <w:r>
                        <w:rPr>
                          <w:spacing w:val="-9"/>
                        </w:rPr>
                        <w:t xml:space="preserve"> </w:t>
                      </w:r>
                      <w:r>
                        <w:t>и минералов, некоторых полезных ископаемых региона проживания (нефть, уголь,</w:t>
                      </w:r>
                    </w:p>
                    <w:p w14:paraId="0F8A56AB" w14:textId="77777777" w:rsidR="00381E1A" w:rsidRDefault="00381E1A">
                      <w:pPr>
                        <w:pStyle w:val="a3"/>
                        <w:ind w:left="139"/>
                        <w:jc w:val="left"/>
                      </w:pPr>
                      <w:r>
                        <w:t>серебро,</w:t>
                      </w:r>
                      <w:r>
                        <w:rPr>
                          <w:spacing w:val="-9"/>
                        </w:rPr>
                        <w:t xml:space="preserve"> </w:t>
                      </w:r>
                      <w:r>
                        <w:t>золото,</w:t>
                      </w:r>
                      <w:r>
                        <w:rPr>
                          <w:spacing w:val="-9"/>
                        </w:rPr>
                        <w:t xml:space="preserve"> </w:t>
                      </w:r>
                      <w:r>
                        <w:t>алмазы</w:t>
                      </w:r>
                      <w:r>
                        <w:rPr>
                          <w:spacing w:val="-8"/>
                        </w:rPr>
                        <w:t xml:space="preserve"> </w:t>
                      </w:r>
                      <w:r>
                        <w:t>и</w:t>
                      </w:r>
                      <w:r>
                        <w:rPr>
                          <w:spacing w:val="-9"/>
                        </w:rPr>
                        <w:t xml:space="preserve"> </w:t>
                      </w:r>
                      <w:r>
                        <w:t>другие);</w:t>
                      </w:r>
                      <w:r>
                        <w:rPr>
                          <w:spacing w:val="-8"/>
                        </w:rPr>
                        <w:t xml:space="preserve"> </w:t>
                      </w:r>
                      <w:r>
                        <w:t>Ветряные</w:t>
                      </w:r>
                      <w:r>
                        <w:rPr>
                          <w:spacing w:val="-9"/>
                        </w:rPr>
                        <w:t xml:space="preserve"> </w:t>
                      </w:r>
                      <w:r>
                        <w:t>мельницы,</w:t>
                      </w:r>
                      <w:r>
                        <w:rPr>
                          <w:spacing w:val="-9"/>
                        </w:rPr>
                        <w:t xml:space="preserve"> </w:t>
                      </w:r>
                      <w:r>
                        <w:t>водохранилища,</w:t>
                      </w:r>
                      <w:r>
                        <w:rPr>
                          <w:spacing w:val="-9"/>
                        </w:rPr>
                        <w:t xml:space="preserve"> </w:t>
                      </w:r>
                      <w:r>
                        <w:t>солнечные батареи. Приспособления</w:t>
                      </w:r>
                      <w:r>
                        <w:rPr>
                          <w:spacing w:val="40"/>
                        </w:rPr>
                        <w:t xml:space="preserve"> </w:t>
                      </w:r>
                      <w:r>
                        <w:t>для углубления представлений о характерных явлениях</w:t>
                      </w:r>
                    </w:p>
                    <w:p w14:paraId="492BA66D" w14:textId="77777777" w:rsidR="00381E1A" w:rsidRDefault="00381E1A">
                      <w:pPr>
                        <w:pStyle w:val="a3"/>
                        <w:ind w:left="139"/>
                        <w:jc w:val="left"/>
                      </w:pPr>
                      <w:r>
                        <w:t>природы</w:t>
                      </w:r>
                      <w:r>
                        <w:rPr>
                          <w:spacing w:val="-8"/>
                        </w:rPr>
                        <w:t xml:space="preserve"> </w:t>
                      </w:r>
                      <w:r>
                        <w:t>в</w:t>
                      </w:r>
                      <w:r>
                        <w:rPr>
                          <w:spacing w:val="-9"/>
                        </w:rPr>
                        <w:t xml:space="preserve"> </w:t>
                      </w:r>
                      <w:r>
                        <w:t>разные</w:t>
                      </w:r>
                      <w:r>
                        <w:rPr>
                          <w:spacing w:val="-9"/>
                        </w:rPr>
                        <w:t xml:space="preserve"> </w:t>
                      </w:r>
                      <w:r>
                        <w:t>сезоны</w:t>
                      </w:r>
                      <w:r>
                        <w:rPr>
                          <w:spacing w:val="-8"/>
                        </w:rPr>
                        <w:t xml:space="preserve"> </w:t>
                      </w:r>
                      <w:r>
                        <w:t>года</w:t>
                      </w:r>
                      <w:r>
                        <w:rPr>
                          <w:spacing w:val="-9"/>
                        </w:rPr>
                        <w:t xml:space="preserve"> </w:t>
                      </w:r>
                      <w:r>
                        <w:t>(изменение</w:t>
                      </w:r>
                      <w:r>
                        <w:rPr>
                          <w:spacing w:val="-9"/>
                        </w:rPr>
                        <w:t xml:space="preserve"> </w:t>
                      </w:r>
                      <w:r>
                        <w:t>температуры</w:t>
                      </w:r>
                      <w:r>
                        <w:rPr>
                          <w:spacing w:val="-7"/>
                        </w:rPr>
                        <w:t xml:space="preserve"> </w:t>
                      </w:r>
                      <w:r>
                        <w:t>воздуха,</w:t>
                      </w:r>
                      <w:r>
                        <w:rPr>
                          <w:spacing w:val="-8"/>
                        </w:rPr>
                        <w:t xml:space="preserve"> </w:t>
                      </w:r>
                      <w:r>
                        <w:t>роль</w:t>
                      </w:r>
                      <w:r>
                        <w:rPr>
                          <w:spacing w:val="-8"/>
                        </w:rPr>
                        <w:t xml:space="preserve"> </w:t>
                      </w:r>
                      <w:r>
                        <w:t>ветра,</w:t>
                      </w:r>
                      <w:r>
                        <w:rPr>
                          <w:spacing w:val="-8"/>
                        </w:rPr>
                        <w:t xml:space="preserve"> </w:t>
                      </w:r>
                      <w:r>
                        <w:t>листопада</w:t>
                      </w:r>
                      <w:r>
                        <w:rPr>
                          <w:spacing w:val="-9"/>
                        </w:rPr>
                        <w:t xml:space="preserve"> </w:t>
                      </w:r>
                      <w:r>
                        <w:t>и осадков в природе), изменениях в жизни животных, растений и человека, о влиянии</w:t>
                      </w:r>
                    </w:p>
                    <w:p w14:paraId="2A9C884E" w14:textId="77777777" w:rsidR="00381E1A" w:rsidRDefault="00381E1A">
                      <w:pPr>
                        <w:pStyle w:val="a3"/>
                        <w:ind w:left="139"/>
                        <w:jc w:val="left"/>
                      </w:pPr>
                      <w:r>
                        <w:t>деятельности</w:t>
                      </w:r>
                      <w:r>
                        <w:rPr>
                          <w:spacing w:val="-4"/>
                        </w:rPr>
                        <w:t xml:space="preserve"> </w:t>
                      </w:r>
                      <w:r>
                        <w:t>человека</w:t>
                      </w:r>
                      <w:r>
                        <w:rPr>
                          <w:spacing w:val="-2"/>
                        </w:rPr>
                        <w:t xml:space="preserve"> </w:t>
                      </w:r>
                      <w:r>
                        <w:t>на</w:t>
                      </w:r>
                      <w:r>
                        <w:rPr>
                          <w:spacing w:val="-4"/>
                        </w:rPr>
                        <w:t xml:space="preserve"> </w:t>
                      </w:r>
                      <w:r>
                        <w:rPr>
                          <w:spacing w:val="-2"/>
                        </w:rPr>
                        <w:t>природу.</w:t>
                      </w:r>
                    </w:p>
                  </w:txbxContent>
                </v:textbox>
                <w10:anchorlock/>
              </v:shape>
            </w:pict>
          </mc:Fallback>
        </mc:AlternateContent>
      </w:r>
    </w:p>
    <w:p w14:paraId="64823B8C" w14:textId="77777777" w:rsidR="00084807" w:rsidRDefault="00084807">
      <w:pPr>
        <w:pStyle w:val="a3"/>
        <w:spacing w:before="72"/>
        <w:ind w:left="0"/>
        <w:jc w:val="left"/>
        <w:rPr>
          <w:b/>
        </w:rPr>
      </w:pPr>
    </w:p>
    <w:p w14:paraId="73335707" w14:textId="77777777" w:rsidR="00084807" w:rsidRDefault="00DA1B6F">
      <w:pPr>
        <w:ind w:left="1642"/>
        <w:rPr>
          <w:b/>
          <w:sz w:val="24"/>
        </w:rPr>
      </w:pPr>
      <w:r>
        <w:rPr>
          <w:b/>
          <w:sz w:val="24"/>
        </w:rPr>
        <w:t>Воспитывающая</w:t>
      </w:r>
      <w:r>
        <w:rPr>
          <w:b/>
          <w:spacing w:val="-14"/>
          <w:sz w:val="24"/>
        </w:rPr>
        <w:t xml:space="preserve"> </w:t>
      </w:r>
      <w:r>
        <w:rPr>
          <w:b/>
          <w:sz w:val="24"/>
        </w:rPr>
        <w:t>среда</w:t>
      </w:r>
      <w:r>
        <w:rPr>
          <w:b/>
          <w:spacing w:val="-12"/>
          <w:sz w:val="24"/>
        </w:rPr>
        <w:t xml:space="preserve"> </w:t>
      </w:r>
      <w:r>
        <w:rPr>
          <w:b/>
          <w:sz w:val="24"/>
        </w:rPr>
        <w:t>образовательной</w:t>
      </w:r>
      <w:r>
        <w:rPr>
          <w:b/>
          <w:spacing w:val="-11"/>
          <w:sz w:val="24"/>
        </w:rPr>
        <w:t xml:space="preserve"> </w:t>
      </w:r>
      <w:r>
        <w:rPr>
          <w:b/>
          <w:spacing w:val="-2"/>
          <w:sz w:val="24"/>
        </w:rPr>
        <w:t>организации.</w:t>
      </w:r>
    </w:p>
    <w:p w14:paraId="139E9A56" w14:textId="77777777" w:rsidR="00084807" w:rsidRDefault="00084807">
      <w:pPr>
        <w:pStyle w:val="a3"/>
        <w:spacing w:before="8"/>
        <w:ind w:left="0"/>
        <w:jc w:val="left"/>
        <w:rPr>
          <w:b/>
          <w:sz w:val="1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8"/>
        <w:gridCol w:w="4414"/>
      </w:tblGrid>
      <w:tr w:rsidR="00084807" w14:paraId="1364A60A" w14:textId="77777777">
        <w:trPr>
          <w:trHeight w:val="808"/>
        </w:trPr>
        <w:tc>
          <w:tcPr>
            <w:tcW w:w="5048" w:type="dxa"/>
          </w:tcPr>
          <w:p w14:paraId="46939335" w14:textId="77777777" w:rsidR="00084807" w:rsidRDefault="00DA1B6F">
            <w:pPr>
              <w:pStyle w:val="TableParagraph"/>
              <w:spacing w:before="68"/>
              <w:ind w:left="710"/>
              <w:rPr>
                <w:b/>
                <w:sz w:val="24"/>
              </w:rPr>
            </w:pPr>
            <w:r>
              <w:rPr>
                <w:b/>
                <w:spacing w:val="-2"/>
                <w:sz w:val="24"/>
              </w:rPr>
              <w:t>Условия</w:t>
            </w:r>
            <w:r>
              <w:rPr>
                <w:b/>
                <w:spacing w:val="-7"/>
                <w:sz w:val="24"/>
              </w:rPr>
              <w:t xml:space="preserve"> </w:t>
            </w:r>
            <w:r>
              <w:rPr>
                <w:b/>
                <w:spacing w:val="-2"/>
                <w:sz w:val="24"/>
              </w:rPr>
              <w:t xml:space="preserve">воспитывающей </w:t>
            </w:r>
            <w:r>
              <w:rPr>
                <w:b/>
                <w:spacing w:val="-4"/>
                <w:sz w:val="24"/>
              </w:rPr>
              <w:t>среды</w:t>
            </w:r>
          </w:p>
        </w:tc>
        <w:tc>
          <w:tcPr>
            <w:tcW w:w="4414" w:type="dxa"/>
          </w:tcPr>
          <w:p w14:paraId="26833A69" w14:textId="77777777" w:rsidR="00084807" w:rsidRDefault="00DA1B6F">
            <w:pPr>
              <w:pStyle w:val="TableParagraph"/>
              <w:spacing w:before="68"/>
              <w:ind w:left="141" w:firstLine="120"/>
              <w:rPr>
                <w:b/>
                <w:sz w:val="24"/>
              </w:rPr>
            </w:pPr>
            <w:r>
              <w:rPr>
                <w:b/>
                <w:spacing w:val="-2"/>
                <w:sz w:val="24"/>
              </w:rPr>
              <w:t>Образовательные</w:t>
            </w:r>
            <w:r>
              <w:rPr>
                <w:b/>
                <w:spacing w:val="-3"/>
                <w:sz w:val="24"/>
              </w:rPr>
              <w:t xml:space="preserve"> </w:t>
            </w:r>
            <w:r>
              <w:rPr>
                <w:b/>
                <w:spacing w:val="-2"/>
                <w:sz w:val="24"/>
              </w:rPr>
              <w:t xml:space="preserve">модели (проекты) </w:t>
            </w:r>
            <w:r>
              <w:rPr>
                <w:b/>
                <w:sz w:val="24"/>
              </w:rPr>
              <w:t>осуществления условий</w:t>
            </w:r>
          </w:p>
        </w:tc>
      </w:tr>
      <w:tr w:rsidR="00084807" w14:paraId="0C8361E8" w14:textId="77777777">
        <w:trPr>
          <w:trHeight w:val="7795"/>
        </w:trPr>
        <w:tc>
          <w:tcPr>
            <w:tcW w:w="5048" w:type="dxa"/>
          </w:tcPr>
          <w:p w14:paraId="17428396" w14:textId="77777777" w:rsidR="00084807" w:rsidRDefault="00DA1B6F">
            <w:pPr>
              <w:pStyle w:val="TableParagraph"/>
              <w:spacing w:before="68" w:line="237" w:lineRule="auto"/>
              <w:ind w:left="143"/>
              <w:rPr>
                <w:sz w:val="24"/>
              </w:rPr>
            </w:pPr>
            <w:r>
              <w:rPr>
                <w:sz w:val="24"/>
              </w:rPr>
              <w:t>Условия</w:t>
            </w:r>
            <w:r>
              <w:rPr>
                <w:spacing w:val="22"/>
                <w:sz w:val="24"/>
              </w:rPr>
              <w:t xml:space="preserve"> </w:t>
            </w:r>
            <w:r>
              <w:rPr>
                <w:sz w:val="24"/>
              </w:rPr>
              <w:t>для</w:t>
            </w:r>
            <w:r>
              <w:rPr>
                <w:spacing w:val="-15"/>
                <w:sz w:val="24"/>
              </w:rPr>
              <w:t xml:space="preserve"> </w:t>
            </w:r>
            <w:r>
              <w:rPr>
                <w:sz w:val="24"/>
              </w:rPr>
              <w:t>формирования</w:t>
            </w:r>
            <w:r>
              <w:rPr>
                <w:spacing w:val="-15"/>
                <w:sz w:val="24"/>
              </w:rPr>
              <w:t xml:space="preserve"> </w:t>
            </w:r>
            <w:r>
              <w:rPr>
                <w:sz w:val="24"/>
              </w:rPr>
              <w:t>эмоционально- ценностного отношения ребёнка к</w:t>
            </w:r>
          </w:p>
          <w:p w14:paraId="6DBEBC93" w14:textId="77777777" w:rsidR="00084807" w:rsidRDefault="00DA1B6F">
            <w:pPr>
              <w:pStyle w:val="TableParagraph"/>
              <w:spacing w:before="1"/>
              <w:ind w:left="143"/>
              <w:rPr>
                <w:sz w:val="24"/>
              </w:rPr>
            </w:pPr>
            <w:r>
              <w:rPr>
                <w:sz w:val="24"/>
              </w:rPr>
              <w:t>окружающему</w:t>
            </w:r>
            <w:r>
              <w:rPr>
                <w:spacing w:val="-15"/>
                <w:sz w:val="24"/>
              </w:rPr>
              <w:t xml:space="preserve"> </w:t>
            </w:r>
            <w:r>
              <w:rPr>
                <w:sz w:val="24"/>
              </w:rPr>
              <w:t>миру,</w:t>
            </w:r>
            <w:r>
              <w:rPr>
                <w:spacing w:val="-15"/>
                <w:sz w:val="24"/>
              </w:rPr>
              <w:t xml:space="preserve"> </w:t>
            </w:r>
            <w:r>
              <w:rPr>
                <w:sz w:val="24"/>
              </w:rPr>
              <w:t>другим</w:t>
            </w:r>
            <w:r>
              <w:rPr>
                <w:spacing w:val="-15"/>
                <w:sz w:val="24"/>
              </w:rPr>
              <w:t xml:space="preserve"> </w:t>
            </w:r>
            <w:r>
              <w:rPr>
                <w:sz w:val="24"/>
              </w:rPr>
              <w:t>людям,</w:t>
            </w:r>
            <w:r>
              <w:rPr>
                <w:spacing w:val="-15"/>
                <w:sz w:val="24"/>
              </w:rPr>
              <w:t xml:space="preserve"> </w:t>
            </w:r>
            <w:r>
              <w:rPr>
                <w:spacing w:val="-4"/>
                <w:sz w:val="24"/>
              </w:rPr>
              <w:t>себе</w:t>
            </w:r>
          </w:p>
        </w:tc>
        <w:tc>
          <w:tcPr>
            <w:tcW w:w="4414" w:type="dxa"/>
          </w:tcPr>
          <w:p w14:paraId="49553E40" w14:textId="77777777" w:rsidR="00084807" w:rsidRDefault="00DA1B6F">
            <w:pPr>
              <w:pStyle w:val="TableParagraph"/>
              <w:spacing w:before="66"/>
              <w:ind w:left="141" w:right="133"/>
              <w:jc w:val="both"/>
              <w:rPr>
                <w:i/>
                <w:sz w:val="24"/>
              </w:rPr>
            </w:pPr>
            <w:r>
              <w:rPr>
                <w:i/>
                <w:sz w:val="24"/>
              </w:rPr>
              <w:t xml:space="preserve">Модели личностно-ориентированного взаимодействия педагога и ребенка- дошкольника на основе позиций его </w:t>
            </w:r>
            <w:r>
              <w:rPr>
                <w:i/>
                <w:spacing w:val="-2"/>
                <w:sz w:val="24"/>
              </w:rPr>
              <w:t>участников:</w:t>
            </w:r>
          </w:p>
          <w:p w14:paraId="6641F7FC" w14:textId="77777777" w:rsidR="00084807" w:rsidRDefault="00DA1B6F">
            <w:pPr>
              <w:pStyle w:val="TableParagraph"/>
              <w:spacing w:before="149"/>
              <w:ind w:left="141" w:right="133"/>
              <w:jc w:val="both"/>
              <w:rPr>
                <w:sz w:val="24"/>
              </w:rPr>
            </w:pPr>
            <w:r>
              <w:rPr>
                <w:b/>
                <w:sz w:val="24"/>
              </w:rPr>
              <w:t xml:space="preserve">Субъект-объектная модель </w:t>
            </w:r>
            <w:r>
              <w:rPr>
                <w:sz w:val="24"/>
              </w:rPr>
              <w:t>–</w:t>
            </w:r>
            <w:r>
              <w:rPr>
                <w:spacing w:val="40"/>
                <w:sz w:val="24"/>
              </w:rPr>
              <w:t xml:space="preserve"> </w:t>
            </w:r>
            <w:r>
              <w:rPr>
                <w:sz w:val="24"/>
              </w:rPr>
              <w:t xml:space="preserve">взрослый находится по отношению к детям в позиции учителя, ставя перед ними определенные задачи и предлагая конкретные способы и действия их </w:t>
            </w:r>
            <w:r>
              <w:rPr>
                <w:spacing w:val="-2"/>
                <w:sz w:val="24"/>
              </w:rPr>
              <w:t>разрешения.</w:t>
            </w:r>
          </w:p>
          <w:p w14:paraId="0BD37D7B" w14:textId="77777777" w:rsidR="00084807" w:rsidRDefault="00DA1B6F">
            <w:pPr>
              <w:pStyle w:val="TableParagraph"/>
              <w:spacing w:before="149"/>
              <w:ind w:left="141" w:right="136"/>
              <w:jc w:val="both"/>
              <w:rPr>
                <w:sz w:val="24"/>
              </w:rPr>
            </w:pPr>
            <w:r>
              <w:rPr>
                <w:b/>
                <w:sz w:val="24"/>
              </w:rPr>
              <w:t xml:space="preserve">Объект-субъектная модель </w:t>
            </w:r>
            <w:r>
              <w:rPr>
                <w:sz w:val="24"/>
              </w:rPr>
              <w:t>–</w:t>
            </w:r>
            <w:r>
              <w:rPr>
                <w:spacing w:val="40"/>
                <w:sz w:val="24"/>
              </w:rPr>
              <w:t xml:space="preserve"> </w:t>
            </w:r>
            <w:r>
              <w:rPr>
                <w:sz w:val="24"/>
              </w:rPr>
              <w:t>взрослый создает окружающую развивающую среду, своеобразный предметный мир, в котором дети действуют свободно и самостоятельно.</w:t>
            </w:r>
          </w:p>
          <w:p w14:paraId="4B817F9F" w14:textId="77777777" w:rsidR="00084807" w:rsidRDefault="00DA1B6F">
            <w:pPr>
              <w:pStyle w:val="TableParagraph"/>
              <w:spacing w:before="151"/>
              <w:ind w:left="141" w:right="132"/>
              <w:jc w:val="both"/>
              <w:rPr>
                <w:sz w:val="24"/>
              </w:rPr>
            </w:pPr>
            <w:r>
              <w:rPr>
                <w:b/>
                <w:sz w:val="24"/>
              </w:rPr>
              <w:t>Субъект-субъектная</w:t>
            </w:r>
            <w:r>
              <w:rPr>
                <w:b/>
                <w:spacing w:val="-15"/>
                <w:sz w:val="24"/>
              </w:rPr>
              <w:t xml:space="preserve"> </w:t>
            </w:r>
            <w:r>
              <w:rPr>
                <w:b/>
                <w:sz w:val="24"/>
              </w:rPr>
              <w:t>модель</w:t>
            </w:r>
            <w:r>
              <w:rPr>
                <w:b/>
                <w:spacing w:val="-15"/>
                <w:sz w:val="24"/>
              </w:rPr>
              <w:t xml:space="preserve"> </w:t>
            </w:r>
            <w:r>
              <w:rPr>
                <w:sz w:val="24"/>
              </w:rPr>
              <w:t>–</w:t>
            </w:r>
            <w:r>
              <w:rPr>
                <w:spacing w:val="-15"/>
                <w:sz w:val="24"/>
              </w:rPr>
              <w:t xml:space="preserve"> </w:t>
            </w:r>
            <w:r>
              <w:rPr>
                <w:sz w:val="24"/>
              </w:rPr>
              <w:t>позиция равных партнеров, включенных в общую совместную деятельность.</w:t>
            </w:r>
          </w:p>
          <w:p w14:paraId="4209C97C" w14:textId="77777777" w:rsidR="00084807" w:rsidRDefault="00DA1B6F">
            <w:pPr>
              <w:pStyle w:val="TableParagraph"/>
              <w:tabs>
                <w:tab w:val="left" w:pos="2887"/>
              </w:tabs>
              <w:spacing w:before="150"/>
              <w:ind w:left="141" w:right="135"/>
              <w:jc w:val="both"/>
              <w:rPr>
                <w:sz w:val="24"/>
              </w:rPr>
            </w:pPr>
            <w:r>
              <w:rPr>
                <w:sz w:val="24"/>
              </w:rPr>
              <w:t xml:space="preserve">Роль педагога в создании </w:t>
            </w:r>
            <w:r>
              <w:rPr>
                <w:spacing w:val="-2"/>
                <w:sz w:val="24"/>
              </w:rPr>
              <w:t>ненасильственной</w:t>
            </w:r>
            <w:r>
              <w:rPr>
                <w:sz w:val="24"/>
              </w:rPr>
              <w:tab/>
            </w:r>
            <w:r>
              <w:rPr>
                <w:spacing w:val="-2"/>
                <w:sz w:val="24"/>
              </w:rPr>
              <w:t xml:space="preserve">развивающей </w:t>
            </w:r>
            <w:r>
              <w:rPr>
                <w:sz w:val="24"/>
              </w:rPr>
              <w:t xml:space="preserve">педагогической среды совместно с семьями воспитанников. В работе с родителями просвещение и пропаганда личностно-ориентированной модели </w:t>
            </w:r>
            <w:r>
              <w:rPr>
                <w:spacing w:val="-2"/>
                <w:sz w:val="24"/>
              </w:rPr>
              <w:t>взаимодействия.</w:t>
            </w:r>
          </w:p>
        </w:tc>
      </w:tr>
    </w:tbl>
    <w:p w14:paraId="274FBC2D" w14:textId="77777777" w:rsidR="00084807" w:rsidRDefault="00084807">
      <w:pPr>
        <w:jc w:val="both"/>
        <w:rPr>
          <w:sz w:val="24"/>
        </w:rPr>
        <w:sectPr w:rsidR="00084807" w:rsidSect="00786EB3">
          <w:pgSz w:w="11910" w:h="16840"/>
          <w:pgMar w:top="1120" w:right="580" w:bottom="124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8"/>
        <w:gridCol w:w="4414"/>
      </w:tblGrid>
      <w:tr w:rsidR="00084807" w14:paraId="2651BEB6" w14:textId="77777777">
        <w:trPr>
          <w:trHeight w:val="3182"/>
        </w:trPr>
        <w:tc>
          <w:tcPr>
            <w:tcW w:w="5048" w:type="dxa"/>
          </w:tcPr>
          <w:p w14:paraId="38F2DB59" w14:textId="77777777" w:rsidR="00084807" w:rsidRDefault="00DA1B6F">
            <w:pPr>
              <w:pStyle w:val="TableParagraph"/>
              <w:spacing w:before="66"/>
              <w:ind w:left="143" w:right="155"/>
              <w:rPr>
                <w:sz w:val="24"/>
              </w:rPr>
            </w:pPr>
            <w:r>
              <w:rPr>
                <w:sz w:val="24"/>
              </w:rPr>
              <w:t>Условия</w:t>
            </w:r>
            <w:r>
              <w:rPr>
                <w:spacing w:val="18"/>
                <w:sz w:val="24"/>
              </w:rPr>
              <w:t xml:space="preserve"> </w:t>
            </w:r>
            <w:r>
              <w:rPr>
                <w:sz w:val="24"/>
              </w:rPr>
              <w:t>для</w:t>
            </w:r>
            <w:r>
              <w:rPr>
                <w:spacing w:val="-15"/>
                <w:sz w:val="24"/>
              </w:rPr>
              <w:t xml:space="preserve"> </w:t>
            </w:r>
            <w:r>
              <w:rPr>
                <w:sz w:val="24"/>
              </w:rPr>
              <w:t>обретения</w:t>
            </w:r>
            <w:r>
              <w:rPr>
                <w:spacing w:val="-15"/>
                <w:sz w:val="24"/>
              </w:rPr>
              <w:t xml:space="preserve"> </w:t>
            </w:r>
            <w:r>
              <w:rPr>
                <w:sz w:val="24"/>
              </w:rPr>
              <w:t>ребёнком</w:t>
            </w:r>
            <w:r>
              <w:rPr>
                <w:spacing w:val="-15"/>
                <w:sz w:val="24"/>
              </w:rPr>
              <w:t xml:space="preserve"> </w:t>
            </w:r>
            <w:r>
              <w:rPr>
                <w:sz w:val="24"/>
              </w:rPr>
              <w:t>первичного опыта деятельности и поступка в соответствии с традиционными ценностями российского общества;</w:t>
            </w:r>
          </w:p>
        </w:tc>
        <w:tc>
          <w:tcPr>
            <w:tcW w:w="4414" w:type="dxa"/>
          </w:tcPr>
          <w:p w14:paraId="57D5A65E" w14:textId="77777777" w:rsidR="00084807" w:rsidRDefault="00DA1B6F">
            <w:pPr>
              <w:pStyle w:val="TableParagraph"/>
              <w:spacing w:before="71" w:line="274" w:lineRule="exact"/>
              <w:ind w:left="141"/>
              <w:rPr>
                <w:b/>
                <w:sz w:val="24"/>
              </w:rPr>
            </w:pPr>
            <w:r>
              <w:rPr>
                <w:b/>
                <w:sz w:val="24"/>
              </w:rPr>
              <w:t>Проекты</w:t>
            </w:r>
            <w:r>
              <w:rPr>
                <w:b/>
                <w:spacing w:val="-6"/>
                <w:sz w:val="24"/>
              </w:rPr>
              <w:t xml:space="preserve"> </w:t>
            </w:r>
            <w:r>
              <w:rPr>
                <w:b/>
                <w:sz w:val="24"/>
              </w:rPr>
              <w:t>по</w:t>
            </w:r>
            <w:r>
              <w:rPr>
                <w:b/>
                <w:spacing w:val="-3"/>
                <w:sz w:val="24"/>
              </w:rPr>
              <w:t xml:space="preserve"> </w:t>
            </w:r>
            <w:r>
              <w:rPr>
                <w:b/>
                <w:sz w:val="24"/>
              </w:rPr>
              <w:t>созданию</w:t>
            </w:r>
            <w:r>
              <w:rPr>
                <w:b/>
                <w:spacing w:val="-6"/>
                <w:sz w:val="24"/>
              </w:rPr>
              <w:t xml:space="preserve"> </w:t>
            </w:r>
            <w:r>
              <w:rPr>
                <w:b/>
                <w:spacing w:val="-2"/>
                <w:sz w:val="24"/>
              </w:rPr>
              <w:t>мастерских:</w:t>
            </w:r>
          </w:p>
          <w:p w14:paraId="3A5C5777" w14:textId="77777777" w:rsidR="00084807" w:rsidRDefault="00DA1B6F">
            <w:pPr>
              <w:pStyle w:val="TableParagraph"/>
              <w:ind w:left="141" w:right="1710"/>
              <w:rPr>
                <w:sz w:val="24"/>
              </w:rPr>
            </w:pPr>
            <w:r>
              <w:rPr>
                <w:spacing w:val="-2"/>
                <w:sz w:val="24"/>
              </w:rPr>
              <w:t>Музыкальная</w:t>
            </w:r>
            <w:r>
              <w:rPr>
                <w:spacing w:val="-10"/>
                <w:sz w:val="24"/>
              </w:rPr>
              <w:t xml:space="preserve"> </w:t>
            </w:r>
            <w:r>
              <w:rPr>
                <w:spacing w:val="-2"/>
                <w:sz w:val="24"/>
              </w:rPr>
              <w:t xml:space="preserve">гостиная </w:t>
            </w:r>
          </w:p>
          <w:p w14:paraId="0394389D" w14:textId="77777777" w:rsidR="00084807" w:rsidRDefault="00DA1B6F">
            <w:pPr>
              <w:pStyle w:val="TableParagraph"/>
              <w:ind w:left="141" w:right="183"/>
              <w:rPr>
                <w:sz w:val="24"/>
              </w:rPr>
            </w:pPr>
            <w:r>
              <w:rPr>
                <w:sz w:val="24"/>
              </w:rPr>
              <w:t>Опытно-экспериментальная</w:t>
            </w:r>
            <w:r>
              <w:rPr>
                <w:spacing w:val="-15"/>
                <w:sz w:val="24"/>
              </w:rPr>
              <w:t xml:space="preserve"> </w:t>
            </w:r>
            <w:r>
              <w:rPr>
                <w:sz w:val="24"/>
              </w:rPr>
              <w:t>мастерская (вода, песок и др.)</w:t>
            </w:r>
          </w:p>
          <w:p w14:paraId="684CA457" w14:textId="77777777" w:rsidR="00A8360D" w:rsidRDefault="00DA1B6F" w:rsidP="00A8360D">
            <w:pPr>
              <w:pStyle w:val="TableParagraph"/>
              <w:ind w:left="141" w:right="1710"/>
              <w:rPr>
                <w:spacing w:val="-2"/>
                <w:sz w:val="24"/>
              </w:rPr>
            </w:pPr>
            <w:r>
              <w:rPr>
                <w:spacing w:val="-2"/>
                <w:sz w:val="24"/>
              </w:rPr>
              <w:t xml:space="preserve">Мини-музеи </w:t>
            </w:r>
          </w:p>
          <w:p w14:paraId="5F499E7B" w14:textId="77777777" w:rsidR="00084807" w:rsidRDefault="00DA1B6F" w:rsidP="00A8360D">
            <w:pPr>
              <w:pStyle w:val="TableParagraph"/>
              <w:ind w:left="141" w:right="1710"/>
              <w:rPr>
                <w:sz w:val="24"/>
              </w:rPr>
            </w:pPr>
            <w:r>
              <w:rPr>
                <w:sz w:val="24"/>
              </w:rPr>
              <w:t>Мастерская</w:t>
            </w:r>
            <w:r>
              <w:rPr>
                <w:spacing w:val="-7"/>
                <w:sz w:val="24"/>
              </w:rPr>
              <w:t xml:space="preserve"> </w:t>
            </w:r>
            <w:r>
              <w:rPr>
                <w:spacing w:val="-2"/>
                <w:sz w:val="24"/>
              </w:rPr>
              <w:t>профессий</w:t>
            </w:r>
          </w:p>
        </w:tc>
      </w:tr>
      <w:tr w:rsidR="00084807" w14:paraId="66E6B8A8" w14:textId="77777777">
        <w:trPr>
          <w:trHeight w:val="11185"/>
        </w:trPr>
        <w:tc>
          <w:tcPr>
            <w:tcW w:w="5048" w:type="dxa"/>
          </w:tcPr>
          <w:p w14:paraId="290E006B" w14:textId="77777777" w:rsidR="00084807" w:rsidRDefault="00DA1B6F">
            <w:pPr>
              <w:pStyle w:val="TableParagraph"/>
              <w:spacing w:before="63"/>
              <w:ind w:left="143"/>
              <w:rPr>
                <w:sz w:val="24"/>
              </w:rPr>
            </w:pPr>
            <w:r>
              <w:rPr>
                <w:sz w:val="24"/>
              </w:rPr>
              <w:t>Условия</w:t>
            </w:r>
            <w:r>
              <w:rPr>
                <w:spacing w:val="30"/>
                <w:sz w:val="24"/>
              </w:rPr>
              <w:t xml:space="preserve"> </w:t>
            </w:r>
            <w:r>
              <w:rPr>
                <w:sz w:val="24"/>
              </w:rPr>
              <w:t>для</w:t>
            </w:r>
            <w:r>
              <w:rPr>
                <w:spacing w:val="-15"/>
                <w:sz w:val="24"/>
              </w:rPr>
              <w:t xml:space="preserve"> </w:t>
            </w:r>
            <w:r>
              <w:rPr>
                <w:sz w:val="24"/>
              </w:rPr>
              <w:t>становления</w:t>
            </w:r>
            <w:r>
              <w:rPr>
                <w:spacing w:val="-15"/>
                <w:sz w:val="24"/>
              </w:rPr>
              <w:t xml:space="preserve"> </w:t>
            </w:r>
            <w:r>
              <w:rPr>
                <w:sz w:val="24"/>
              </w:rPr>
              <w:t>самостоятельности, инициативности и творческого</w:t>
            </w:r>
          </w:p>
          <w:p w14:paraId="1932DA78" w14:textId="77777777" w:rsidR="00084807" w:rsidRDefault="00DA1B6F">
            <w:pPr>
              <w:pStyle w:val="TableParagraph"/>
              <w:ind w:left="143" w:right="339"/>
              <w:rPr>
                <w:sz w:val="24"/>
              </w:rPr>
            </w:pPr>
            <w:r>
              <w:rPr>
                <w:sz w:val="24"/>
              </w:rPr>
              <w:t>взаимодействия</w:t>
            </w:r>
            <w:r>
              <w:rPr>
                <w:spacing w:val="-12"/>
                <w:sz w:val="24"/>
              </w:rPr>
              <w:t xml:space="preserve"> </w:t>
            </w:r>
            <w:r>
              <w:rPr>
                <w:sz w:val="24"/>
              </w:rPr>
              <w:t>в</w:t>
            </w:r>
            <w:r>
              <w:rPr>
                <w:spacing w:val="-13"/>
                <w:sz w:val="24"/>
              </w:rPr>
              <w:t xml:space="preserve"> </w:t>
            </w:r>
            <w:r>
              <w:rPr>
                <w:sz w:val="24"/>
              </w:rPr>
              <w:t>разных</w:t>
            </w:r>
            <w:r>
              <w:rPr>
                <w:spacing w:val="-11"/>
                <w:sz w:val="24"/>
              </w:rPr>
              <w:t xml:space="preserve"> </w:t>
            </w:r>
            <w:r>
              <w:rPr>
                <w:sz w:val="24"/>
              </w:rPr>
              <w:t>детско-взрослых</w:t>
            </w:r>
            <w:r>
              <w:rPr>
                <w:spacing w:val="-10"/>
                <w:sz w:val="24"/>
              </w:rPr>
              <w:t xml:space="preserve"> </w:t>
            </w:r>
            <w:r>
              <w:rPr>
                <w:sz w:val="24"/>
              </w:rPr>
              <w:t>и детско-детских общностях, включая</w:t>
            </w:r>
          </w:p>
          <w:p w14:paraId="4EF40004" w14:textId="77777777" w:rsidR="00084807" w:rsidRDefault="00DA1B6F">
            <w:pPr>
              <w:pStyle w:val="TableParagraph"/>
              <w:spacing w:before="1"/>
              <w:ind w:left="143"/>
              <w:rPr>
                <w:sz w:val="24"/>
              </w:rPr>
            </w:pPr>
            <w:r>
              <w:rPr>
                <w:sz w:val="24"/>
              </w:rPr>
              <w:t>разновозрастное</w:t>
            </w:r>
            <w:r>
              <w:rPr>
                <w:spacing w:val="-8"/>
                <w:sz w:val="24"/>
              </w:rPr>
              <w:t xml:space="preserve"> </w:t>
            </w:r>
            <w:r>
              <w:rPr>
                <w:sz w:val="24"/>
              </w:rPr>
              <w:t>детское</w:t>
            </w:r>
            <w:r>
              <w:rPr>
                <w:spacing w:val="-8"/>
                <w:sz w:val="24"/>
              </w:rPr>
              <w:t xml:space="preserve"> </w:t>
            </w:r>
            <w:r>
              <w:rPr>
                <w:spacing w:val="-2"/>
                <w:sz w:val="24"/>
              </w:rPr>
              <w:t>сообщество</w:t>
            </w:r>
          </w:p>
        </w:tc>
        <w:tc>
          <w:tcPr>
            <w:tcW w:w="4414" w:type="dxa"/>
          </w:tcPr>
          <w:p w14:paraId="01B16BCE" w14:textId="77777777" w:rsidR="00084807" w:rsidRDefault="00DA1B6F">
            <w:pPr>
              <w:pStyle w:val="TableParagraph"/>
              <w:tabs>
                <w:tab w:val="left" w:pos="1796"/>
                <w:tab w:val="left" w:pos="2640"/>
                <w:tab w:val="left" w:pos="3435"/>
              </w:tabs>
              <w:spacing w:before="63"/>
              <w:ind w:left="141" w:right="132"/>
              <w:jc w:val="both"/>
              <w:rPr>
                <w:sz w:val="24"/>
              </w:rPr>
            </w:pPr>
            <w:r>
              <w:rPr>
                <w:spacing w:val="-2"/>
                <w:sz w:val="24"/>
              </w:rPr>
              <w:t>Созданы</w:t>
            </w:r>
            <w:r>
              <w:rPr>
                <w:sz w:val="24"/>
              </w:rPr>
              <w:tab/>
            </w:r>
            <w:r>
              <w:rPr>
                <w:spacing w:val="-2"/>
                <w:sz w:val="24"/>
              </w:rPr>
              <w:t>условия,</w:t>
            </w:r>
            <w:r>
              <w:rPr>
                <w:sz w:val="24"/>
              </w:rPr>
              <w:tab/>
            </w:r>
            <w:r>
              <w:rPr>
                <w:spacing w:val="-4"/>
                <w:sz w:val="24"/>
              </w:rPr>
              <w:t xml:space="preserve">которые </w:t>
            </w:r>
            <w:r>
              <w:rPr>
                <w:sz w:val="24"/>
              </w:rPr>
              <w:t xml:space="preserve">устанавливаются воспитателями в </w:t>
            </w:r>
            <w:r>
              <w:rPr>
                <w:spacing w:val="-2"/>
                <w:sz w:val="24"/>
              </w:rPr>
              <w:t>организационных</w:t>
            </w:r>
            <w:r>
              <w:rPr>
                <w:sz w:val="24"/>
              </w:rPr>
              <w:tab/>
            </w:r>
            <w:r>
              <w:rPr>
                <w:spacing w:val="-2"/>
                <w:sz w:val="24"/>
              </w:rPr>
              <w:t>«организующие моменты»,</w:t>
            </w:r>
          </w:p>
          <w:p w14:paraId="0E8162DB" w14:textId="77777777" w:rsidR="00084807" w:rsidRDefault="00DA1B6F">
            <w:pPr>
              <w:pStyle w:val="TableParagraph"/>
              <w:spacing w:before="1"/>
              <w:ind w:left="141"/>
              <w:jc w:val="both"/>
              <w:rPr>
                <w:sz w:val="24"/>
              </w:rPr>
            </w:pPr>
            <w:r>
              <w:rPr>
                <w:sz w:val="24"/>
              </w:rPr>
              <w:t>«тематические</w:t>
            </w:r>
            <w:r>
              <w:rPr>
                <w:spacing w:val="-13"/>
                <w:sz w:val="24"/>
              </w:rPr>
              <w:t xml:space="preserve"> </w:t>
            </w:r>
            <w:r>
              <w:rPr>
                <w:spacing w:val="-2"/>
                <w:sz w:val="24"/>
              </w:rPr>
              <w:t>недели»,</w:t>
            </w:r>
          </w:p>
          <w:p w14:paraId="14BA14B3" w14:textId="77777777" w:rsidR="00084807" w:rsidRDefault="00DA1B6F">
            <w:pPr>
              <w:pStyle w:val="TableParagraph"/>
              <w:ind w:left="141"/>
              <w:jc w:val="both"/>
              <w:rPr>
                <w:sz w:val="24"/>
              </w:rPr>
            </w:pPr>
            <w:r>
              <w:rPr>
                <w:sz w:val="24"/>
              </w:rPr>
              <w:t>«события»</w:t>
            </w:r>
            <w:r>
              <w:rPr>
                <w:spacing w:val="-11"/>
                <w:sz w:val="24"/>
              </w:rPr>
              <w:t xml:space="preserve"> </w:t>
            </w:r>
            <w:r>
              <w:rPr>
                <w:sz w:val="24"/>
              </w:rPr>
              <w:t>и</w:t>
            </w:r>
            <w:r>
              <w:rPr>
                <w:spacing w:val="-3"/>
                <w:sz w:val="24"/>
              </w:rPr>
              <w:t xml:space="preserve"> </w:t>
            </w:r>
            <w:r>
              <w:rPr>
                <w:sz w:val="24"/>
              </w:rPr>
              <w:t>праздники</w:t>
            </w:r>
            <w:r>
              <w:rPr>
                <w:spacing w:val="-4"/>
                <w:sz w:val="24"/>
              </w:rPr>
              <w:t xml:space="preserve"> </w:t>
            </w:r>
            <w:r>
              <w:rPr>
                <w:spacing w:val="-2"/>
                <w:sz w:val="24"/>
              </w:rPr>
              <w:t>страны</w:t>
            </w:r>
          </w:p>
          <w:p w14:paraId="41B8D6CB" w14:textId="77777777" w:rsidR="00084807" w:rsidRDefault="00DA1B6F">
            <w:pPr>
              <w:pStyle w:val="TableParagraph"/>
              <w:ind w:left="141"/>
              <w:jc w:val="both"/>
              <w:rPr>
                <w:sz w:val="24"/>
              </w:rPr>
            </w:pPr>
            <w:r>
              <w:rPr>
                <w:sz w:val="24"/>
              </w:rPr>
              <w:t xml:space="preserve">«реализация </w:t>
            </w:r>
            <w:r>
              <w:rPr>
                <w:spacing w:val="-2"/>
                <w:sz w:val="24"/>
              </w:rPr>
              <w:t>проектов»,</w:t>
            </w:r>
          </w:p>
          <w:p w14:paraId="6B14F353" w14:textId="77777777" w:rsidR="00084807" w:rsidRDefault="00DA1B6F">
            <w:pPr>
              <w:pStyle w:val="TableParagraph"/>
              <w:ind w:left="141"/>
              <w:jc w:val="both"/>
              <w:rPr>
                <w:sz w:val="24"/>
              </w:rPr>
            </w:pPr>
            <w:r>
              <w:rPr>
                <w:sz w:val="24"/>
              </w:rPr>
              <w:t>«сезонные</w:t>
            </w:r>
            <w:r>
              <w:rPr>
                <w:spacing w:val="-4"/>
                <w:sz w:val="24"/>
              </w:rPr>
              <w:t xml:space="preserve"> </w:t>
            </w:r>
            <w:r>
              <w:rPr>
                <w:sz w:val="24"/>
              </w:rPr>
              <w:t>явления</w:t>
            </w:r>
            <w:r>
              <w:rPr>
                <w:spacing w:val="-2"/>
                <w:sz w:val="24"/>
              </w:rPr>
              <w:t xml:space="preserve"> </w:t>
            </w:r>
            <w:r>
              <w:rPr>
                <w:sz w:val="24"/>
              </w:rPr>
              <w:t>в</w:t>
            </w:r>
            <w:r>
              <w:rPr>
                <w:spacing w:val="-2"/>
                <w:sz w:val="24"/>
              </w:rPr>
              <w:t xml:space="preserve"> природе»,</w:t>
            </w:r>
          </w:p>
          <w:p w14:paraId="1DC79F3B" w14:textId="77777777" w:rsidR="00084807" w:rsidRDefault="00DA1B6F">
            <w:pPr>
              <w:pStyle w:val="TableParagraph"/>
              <w:ind w:left="141" w:right="139"/>
              <w:jc w:val="both"/>
              <w:rPr>
                <w:sz w:val="24"/>
              </w:rPr>
            </w:pPr>
            <w:r>
              <w:rPr>
                <w:sz w:val="24"/>
              </w:rPr>
              <w:t xml:space="preserve">«праздники», акции, конкурсы, выставки, концерты </w:t>
            </w:r>
            <w:r w:rsidR="005308D4">
              <w:rPr>
                <w:sz w:val="24"/>
              </w:rPr>
              <w:t>МБОУ</w:t>
            </w:r>
          </w:p>
          <w:p w14:paraId="0E345974" w14:textId="77777777" w:rsidR="00084807" w:rsidRDefault="00DA1B6F">
            <w:pPr>
              <w:pStyle w:val="TableParagraph"/>
              <w:ind w:left="141"/>
              <w:rPr>
                <w:sz w:val="24"/>
              </w:rPr>
            </w:pPr>
            <w:r>
              <w:rPr>
                <w:spacing w:val="-2"/>
                <w:sz w:val="24"/>
              </w:rPr>
              <w:t>«традиции»</w:t>
            </w:r>
          </w:p>
          <w:p w14:paraId="09586167" w14:textId="77777777" w:rsidR="00084807" w:rsidRDefault="00DA1B6F">
            <w:pPr>
              <w:pStyle w:val="TableParagraph"/>
              <w:tabs>
                <w:tab w:val="left" w:pos="1939"/>
              </w:tabs>
              <w:ind w:left="141" w:right="132"/>
              <w:jc w:val="both"/>
              <w:rPr>
                <w:sz w:val="24"/>
              </w:rPr>
            </w:pPr>
            <w:r>
              <w:rPr>
                <w:sz w:val="24"/>
              </w:rPr>
              <w:t xml:space="preserve">Юбилейные даты знаменитых людей </w:t>
            </w:r>
            <w:r>
              <w:rPr>
                <w:spacing w:val="-2"/>
                <w:sz w:val="24"/>
              </w:rPr>
              <w:t>(писатели,</w:t>
            </w:r>
            <w:r>
              <w:rPr>
                <w:sz w:val="24"/>
              </w:rPr>
              <w:tab/>
              <w:t>поэты, космонавты, художники и т. д. ).</w:t>
            </w:r>
          </w:p>
          <w:p w14:paraId="1E9D70FB" w14:textId="77777777" w:rsidR="00084807" w:rsidRDefault="00DA1B6F">
            <w:pPr>
              <w:pStyle w:val="TableParagraph"/>
              <w:spacing w:line="242" w:lineRule="auto"/>
              <w:ind w:left="141" w:right="429" w:firstLine="60"/>
              <w:rPr>
                <w:b/>
                <w:i/>
                <w:sz w:val="24"/>
              </w:rPr>
            </w:pPr>
            <w:r>
              <w:rPr>
                <w:sz w:val="24"/>
              </w:rPr>
              <w:t>Предстоящие городские события мастер</w:t>
            </w:r>
            <w:r>
              <w:rPr>
                <w:spacing w:val="-8"/>
                <w:sz w:val="24"/>
              </w:rPr>
              <w:t xml:space="preserve"> </w:t>
            </w:r>
            <w:r>
              <w:rPr>
                <w:sz w:val="24"/>
              </w:rPr>
              <w:t>–</w:t>
            </w:r>
            <w:r>
              <w:rPr>
                <w:spacing w:val="-8"/>
                <w:sz w:val="24"/>
              </w:rPr>
              <w:t xml:space="preserve"> </w:t>
            </w:r>
            <w:r>
              <w:rPr>
                <w:sz w:val="24"/>
              </w:rPr>
              <w:t>классы,</w:t>
            </w:r>
            <w:r>
              <w:rPr>
                <w:spacing w:val="40"/>
                <w:sz w:val="24"/>
              </w:rPr>
              <w:t xml:space="preserve"> </w:t>
            </w:r>
            <w:r>
              <w:rPr>
                <w:sz w:val="24"/>
              </w:rPr>
              <w:t>практические</w:t>
            </w:r>
            <w:r>
              <w:rPr>
                <w:spacing w:val="-9"/>
                <w:sz w:val="24"/>
              </w:rPr>
              <w:t xml:space="preserve"> </w:t>
            </w:r>
            <w:r>
              <w:rPr>
                <w:sz w:val="24"/>
              </w:rPr>
              <w:t xml:space="preserve">дела </w:t>
            </w:r>
            <w:r>
              <w:rPr>
                <w:b/>
                <w:i/>
                <w:sz w:val="24"/>
              </w:rPr>
              <w:t>А главное становления</w:t>
            </w:r>
          </w:p>
          <w:p w14:paraId="19040861" w14:textId="77777777" w:rsidR="00084807" w:rsidRDefault="00DA1B6F">
            <w:pPr>
              <w:pStyle w:val="TableParagraph"/>
              <w:ind w:left="141" w:right="183"/>
              <w:rPr>
                <w:b/>
                <w:i/>
                <w:sz w:val="24"/>
              </w:rPr>
            </w:pPr>
            <w:r>
              <w:rPr>
                <w:b/>
                <w:i/>
                <w:spacing w:val="-2"/>
                <w:sz w:val="24"/>
              </w:rPr>
              <w:t xml:space="preserve">самостоятельности, </w:t>
            </w:r>
            <w:r>
              <w:rPr>
                <w:b/>
                <w:i/>
                <w:sz w:val="24"/>
              </w:rPr>
              <w:t>инициативности и творческого взаимодействия,</w:t>
            </w:r>
            <w:r>
              <w:rPr>
                <w:b/>
                <w:i/>
                <w:spacing w:val="-13"/>
                <w:sz w:val="24"/>
              </w:rPr>
              <w:t xml:space="preserve"> </w:t>
            </w:r>
            <w:r>
              <w:rPr>
                <w:b/>
                <w:i/>
                <w:sz w:val="24"/>
              </w:rPr>
              <w:t>работа</w:t>
            </w:r>
            <w:r>
              <w:rPr>
                <w:b/>
                <w:i/>
                <w:spacing w:val="-15"/>
                <w:sz w:val="24"/>
              </w:rPr>
              <w:t xml:space="preserve"> </w:t>
            </w:r>
            <w:r>
              <w:rPr>
                <w:b/>
                <w:i/>
                <w:sz w:val="24"/>
              </w:rPr>
              <w:t>в</w:t>
            </w:r>
            <w:r>
              <w:rPr>
                <w:b/>
                <w:i/>
                <w:spacing w:val="-13"/>
                <w:sz w:val="24"/>
              </w:rPr>
              <w:t xml:space="preserve"> </w:t>
            </w:r>
            <w:r>
              <w:rPr>
                <w:b/>
                <w:i/>
                <w:sz w:val="24"/>
              </w:rPr>
              <w:t>рамках</w:t>
            </w:r>
          </w:p>
          <w:p w14:paraId="4AC237BF" w14:textId="77777777" w:rsidR="00084807" w:rsidRDefault="00DA1B6F">
            <w:pPr>
              <w:pStyle w:val="TableParagraph"/>
              <w:ind w:left="141" w:right="282"/>
              <w:rPr>
                <w:b/>
                <w:i/>
                <w:sz w:val="24"/>
              </w:rPr>
            </w:pPr>
            <w:r>
              <w:rPr>
                <w:b/>
                <w:i/>
                <w:sz w:val="24"/>
              </w:rPr>
              <w:t>всех</w:t>
            </w:r>
            <w:r>
              <w:rPr>
                <w:b/>
                <w:i/>
                <w:spacing w:val="-12"/>
                <w:sz w:val="24"/>
              </w:rPr>
              <w:t xml:space="preserve"> </w:t>
            </w:r>
            <w:r>
              <w:rPr>
                <w:b/>
                <w:i/>
                <w:sz w:val="24"/>
              </w:rPr>
              <w:t>трех</w:t>
            </w:r>
            <w:r>
              <w:rPr>
                <w:b/>
                <w:i/>
                <w:spacing w:val="-12"/>
                <w:sz w:val="24"/>
              </w:rPr>
              <w:t xml:space="preserve"> </w:t>
            </w:r>
            <w:r>
              <w:rPr>
                <w:b/>
                <w:i/>
                <w:sz w:val="24"/>
              </w:rPr>
              <w:t>образовательных</w:t>
            </w:r>
            <w:r>
              <w:rPr>
                <w:b/>
                <w:i/>
                <w:spacing w:val="-12"/>
                <w:sz w:val="24"/>
              </w:rPr>
              <w:t xml:space="preserve"> </w:t>
            </w:r>
            <w:r>
              <w:rPr>
                <w:b/>
                <w:i/>
                <w:sz w:val="24"/>
              </w:rPr>
              <w:t xml:space="preserve">моделях: </w:t>
            </w:r>
            <w:r>
              <w:rPr>
                <w:b/>
                <w:i/>
                <w:spacing w:val="-2"/>
                <w:sz w:val="24"/>
              </w:rPr>
              <w:t xml:space="preserve">учебно-административная, </w:t>
            </w:r>
            <w:r>
              <w:rPr>
                <w:b/>
                <w:i/>
                <w:sz w:val="24"/>
              </w:rPr>
              <w:t>комплексно-тематичекая, средовая.</w:t>
            </w:r>
          </w:p>
          <w:p w14:paraId="17E1714E" w14:textId="77777777" w:rsidR="00084807" w:rsidRDefault="00DA1B6F">
            <w:pPr>
              <w:pStyle w:val="TableParagraph"/>
              <w:numPr>
                <w:ilvl w:val="0"/>
                <w:numId w:val="44"/>
              </w:numPr>
              <w:tabs>
                <w:tab w:val="left" w:pos="321"/>
              </w:tabs>
              <w:ind w:right="135" w:firstLine="0"/>
              <w:jc w:val="both"/>
              <w:rPr>
                <w:sz w:val="24"/>
              </w:rPr>
            </w:pPr>
            <w:r>
              <w:rPr>
                <w:sz w:val="24"/>
              </w:rPr>
              <w:t>Совместная деятельность педагога с ребёнком, где, взаимодействуя с ребёнком, он выполняет функции педагога: обучает ребёнка чему-то новому; (ЗУН).</w:t>
            </w:r>
          </w:p>
          <w:p w14:paraId="3EC48BC9" w14:textId="77777777" w:rsidR="00084807" w:rsidRDefault="00DA1B6F">
            <w:pPr>
              <w:pStyle w:val="TableParagraph"/>
              <w:numPr>
                <w:ilvl w:val="0"/>
                <w:numId w:val="44"/>
              </w:numPr>
              <w:tabs>
                <w:tab w:val="left" w:pos="452"/>
              </w:tabs>
              <w:ind w:right="133" w:firstLine="0"/>
              <w:jc w:val="both"/>
              <w:rPr>
                <w:sz w:val="24"/>
              </w:rPr>
            </w:pPr>
            <w:r>
              <w:rPr>
                <w:sz w:val="24"/>
              </w:rPr>
              <w:t xml:space="preserve">совместная деятельность ребёнка с педагогом, при которой ребёнок и педагог - равноправные партнеры; </w:t>
            </w:r>
            <w:r>
              <w:rPr>
                <w:spacing w:val="-2"/>
                <w:sz w:val="24"/>
              </w:rPr>
              <w:t>(поддержка)</w:t>
            </w:r>
          </w:p>
          <w:p w14:paraId="15337EAE" w14:textId="77777777" w:rsidR="00084807" w:rsidRDefault="00DA1B6F">
            <w:pPr>
              <w:pStyle w:val="TableParagraph"/>
              <w:numPr>
                <w:ilvl w:val="0"/>
                <w:numId w:val="44"/>
              </w:numPr>
              <w:tabs>
                <w:tab w:val="left" w:pos="548"/>
              </w:tabs>
              <w:ind w:right="135" w:firstLine="0"/>
              <w:jc w:val="both"/>
              <w:rPr>
                <w:sz w:val="24"/>
              </w:rPr>
            </w:pPr>
            <w:r>
              <w:rPr>
                <w:sz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738F98D2" w14:textId="77777777" w:rsidR="00084807" w:rsidRDefault="00DA1B6F">
            <w:pPr>
              <w:pStyle w:val="TableParagraph"/>
              <w:numPr>
                <w:ilvl w:val="0"/>
                <w:numId w:val="44"/>
              </w:numPr>
              <w:tabs>
                <w:tab w:val="left" w:pos="321"/>
              </w:tabs>
              <w:ind w:left="321" w:hanging="180"/>
              <w:jc w:val="both"/>
              <w:rPr>
                <w:sz w:val="24"/>
              </w:rPr>
            </w:pPr>
            <w:r>
              <w:rPr>
                <w:sz w:val="24"/>
              </w:rPr>
              <w:t>совместная</w:t>
            </w:r>
            <w:r>
              <w:rPr>
                <w:spacing w:val="45"/>
                <w:sz w:val="24"/>
              </w:rPr>
              <w:t xml:space="preserve">  </w:t>
            </w:r>
            <w:r>
              <w:rPr>
                <w:sz w:val="24"/>
              </w:rPr>
              <w:t>деятельность</w:t>
            </w:r>
            <w:r>
              <w:rPr>
                <w:spacing w:val="47"/>
                <w:sz w:val="24"/>
              </w:rPr>
              <w:t xml:space="preserve">  </w:t>
            </w:r>
            <w:r>
              <w:rPr>
                <w:sz w:val="24"/>
              </w:rPr>
              <w:t>детей</w:t>
            </w:r>
            <w:r>
              <w:rPr>
                <w:spacing w:val="46"/>
                <w:sz w:val="24"/>
              </w:rPr>
              <w:t xml:space="preserve">  </w:t>
            </w:r>
            <w:r>
              <w:rPr>
                <w:spacing w:val="-5"/>
                <w:sz w:val="24"/>
              </w:rPr>
              <w:t>со</w:t>
            </w:r>
          </w:p>
        </w:tc>
      </w:tr>
    </w:tbl>
    <w:p w14:paraId="3C46F559" w14:textId="77777777" w:rsidR="00084807" w:rsidRDefault="00084807">
      <w:pPr>
        <w:jc w:val="both"/>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8"/>
        <w:gridCol w:w="4414"/>
      </w:tblGrid>
      <w:tr w:rsidR="00084807" w14:paraId="64E8CAC9" w14:textId="77777777">
        <w:trPr>
          <w:trHeight w:val="2354"/>
        </w:trPr>
        <w:tc>
          <w:tcPr>
            <w:tcW w:w="5048" w:type="dxa"/>
          </w:tcPr>
          <w:p w14:paraId="093F3BE4" w14:textId="77777777" w:rsidR="00084807" w:rsidRDefault="00084807">
            <w:pPr>
              <w:pStyle w:val="TableParagraph"/>
              <w:ind w:left="0"/>
              <w:rPr>
                <w:sz w:val="24"/>
              </w:rPr>
            </w:pPr>
          </w:p>
        </w:tc>
        <w:tc>
          <w:tcPr>
            <w:tcW w:w="4414" w:type="dxa"/>
          </w:tcPr>
          <w:p w14:paraId="59E94429" w14:textId="77777777" w:rsidR="00084807" w:rsidRDefault="00DA1B6F">
            <w:pPr>
              <w:pStyle w:val="TableParagraph"/>
              <w:spacing w:before="66"/>
              <w:ind w:left="141" w:right="133"/>
              <w:jc w:val="both"/>
              <w:rPr>
                <w:sz w:val="24"/>
              </w:rPr>
            </w:pPr>
            <w:r>
              <w:rPr>
                <w:sz w:val="24"/>
              </w:rPr>
              <w:t>сверстниками</w:t>
            </w:r>
            <w:r>
              <w:rPr>
                <w:spacing w:val="-3"/>
                <w:sz w:val="24"/>
              </w:rPr>
              <w:t xml:space="preserve"> </w:t>
            </w:r>
            <w:r>
              <w:rPr>
                <w:b/>
                <w:sz w:val="24"/>
              </w:rPr>
              <w:t>без</w:t>
            </w:r>
            <w:r>
              <w:rPr>
                <w:b/>
                <w:spacing w:val="-6"/>
                <w:sz w:val="24"/>
              </w:rPr>
              <w:t xml:space="preserve"> </w:t>
            </w:r>
            <w:r>
              <w:rPr>
                <w:b/>
                <w:sz w:val="24"/>
              </w:rPr>
              <w:t>участия</w:t>
            </w:r>
            <w:r>
              <w:rPr>
                <w:b/>
                <w:spacing w:val="-8"/>
                <w:sz w:val="24"/>
              </w:rPr>
              <w:t xml:space="preserve"> </w:t>
            </w:r>
            <w:r>
              <w:rPr>
                <w:b/>
                <w:sz w:val="24"/>
              </w:rPr>
              <w:t>педагога,</w:t>
            </w:r>
            <w:r>
              <w:rPr>
                <w:b/>
                <w:spacing w:val="-6"/>
                <w:sz w:val="24"/>
              </w:rPr>
              <w:t xml:space="preserve"> </w:t>
            </w:r>
            <w:r>
              <w:rPr>
                <w:b/>
                <w:sz w:val="24"/>
              </w:rPr>
              <w:t>но по его заданию</w:t>
            </w:r>
            <w:r>
              <w:rPr>
                <w:sz w:val="24"/>
              </w:rPr>
              <w:t>.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tc>
      </w:tr>
      <w:tr w:rsidR="00084807" w14:paraId="08D6AF26" w14:textId="77777777">
        <w:trPr>
          <w:trHeight w:val="3456"/>
        </w:trPr>
        <w:tc>
          <w:tcPr>
            <w:tcW w:w="5048" w:type="dxa"/>
          </w:tcPr>
          <w:p w14:paraId="51B85E74" w14:textId="77777777" w:rsidR="00084807" w:rsidRDefault="00DA1B6F">
            <w:pPr>
              <w:pStyle w:val="TableParagraph"/>
              <w:spacing w:before="68"/>
              <w:ind w:left="143" w:right="1146"/>
              <w:rPr>
                <w:b/>
                <w:sz w:val="24"/>
              </w:rPr>
            </w:pPr>
            <w:r>
              <w:rPr>
                <w:b/>
                <w:sz w:val="24"/>
              </w:rPr>
              <w:t>Часть,</w:t>
            </w:r>
            <w:r>
              <w:rPr>
                <w:b/>
                <w:spacing w:val="-15"/>
                <w:sz w:val="24"/>
              </w:rPr>
              <w:t xml:space="preserve"> </w:t>
            </w:r>
            <w:r>
              <w:rPr>
                <w:b/>
                <w:sz w:val="24"/>
              </w:rPr>
              <w:t>формируемая</w:t>
            </w:r>
            <w:r>
              <w:rPr>
                <w:b/>
                <w:spacing w:val="-15"/>
                <w:sz w:val="24"/>
              </w:rPr>
              <w:t xml:space="preserve"> </w:t>
            </w:r>
            <w:r>
              <w:rPr>
                <w:b/>
                <w:sz w:val="24"/>
              </w:rPr>
              <w:t>участниками образовательных отношений.</w:t>
            </w:r>
          </w:p>
          <w:p w14:paraId="290C7563" w14:textId="77777777" w:rsidR="00084807" w:rsidRDefault="00DA1B6F">
            <w:pPr>
              <w:pStyle w:val="TableParagraph"/>
              <w:ind w:left="143"/>
              <w:rPr>
                <w:b/>
                <w:sz w:val="24"/>
              </w:rPr>
            </w:pPr>
            <w:r>
              <w:rPr>
                <w:b/>
                <w:sz w:val="24"/>
              </w:rPr>
              <w:t>Региональные</w:t>
            </w:r>
            <w:r>
              <w:rPr>
                <w:b/>
                <w:spacing w:val="-5"/>
                <w:sz w:val="24"/>
              </w:rPr>
              <w:t xml:space="preserve"> </w:t>
            </w:r>
            <w:r>
              <w:rPr>
                <w:b/>
                <w:sz w:val="24"/>
              </w:rPr>
              <w:t>и</w:t>
            </w:r>
            <w:r>
              <w:rPr>
                <w:b/>
                <w:spacing w:val="-3"/>
                <w:sz w:val="24"/>
              </w:rPr>
              <w:t xml:space="preserve"> </w:t>
            </w:r>
            <w:r>
              <w:rPr>
                <w:b/>
                <w:spacing w:val="-2"/>
                <w:sz w:val="24"/>
              </w:rPr>
              <w:t>территориальные</w:t>
            </w:r>
          </w:p>
          <w:p w14:paraId="5E002A5C" w14:textId="77777777" w:rsidR="00084807" w:rsidRDefault="00DA1B6F">
            <w:pPr>
              <w:pStyle w:val="TableParagraph"/>
              <w:ind w:left="143"/>
              <w:rPr>
                <w:b/>
                <w:sz w:val="24"/>
              </w:rPr>
            </w:pPr>
            <w:r>
              <w:rPr>
                <w:b/>
                <w:spacing w:val="-2"/>
                <w:sz w:val="24"/>
              </w:rPr>
              <w:t>особенности</w:t>
            </w:r>
            <w:r>
              <w:rPr>
                <w:b/>
                <w:spacing w:val="-4"/>
                <w:sz w:val="24"/>
              </w:rPr>
              <w:t xml:space="preserve"> </w:t>
            </w:r>
            <w:r>
              <w:rPr>
                <w:b/>
                <w:spacing w:val="-2"/>
                <w:sz w:val="24"/>
              </w:rPr>
              <w:t>социокультурного</w:t>
            </w:r>
            <w:r>
              <w:rPr>
                <w:b/>
                <w:spacing w:val="-4"/>
                <w:sz w:val="24"/>
              </w:rPr>
              <w:t xml:space="preserve"> </w:t>
            </w:r>
            <w:r w:rsidR="00A8360D">
              <w:rPr>
                <w:b/>
                <w:spacing w:val="-2"/>
                <w:sz w:val="24"/>
              </w:rPr>
              <w:t>окружения МБ</w:t>
            </w:r>
            <w:r>
              <w:rPr>
                <w:b/>
                <w:spacing w:val="-2"/>
                <w:sz w:val="24"/>
              </w:rPr>
              <w:t>ОУ</w:t>
            </w:r>
          </w:p>
        </w:tc>
        <w:tc>
          <w:tcPr>
            <w:tcW w:w="4414" w:type="dxa"/>
          </w:tcPr>
          <w:p w14:paraId="4765EBA1" w14:textId="77777777" w:rsidR="00084807" w:rsidRDefault="00A8360D">
            <w:pPr>
              <w:pStyle w:val="TableParagraph"/>
              <w:tabs>
                <w:tab w:val="left" w:pos="2077"/>
                <w:tab w:val="left" w:pos="4155"/>
              </w:tabs>
              <w:spacing w:before="63"/>
              <w:ind w:left="141" w:right="133" w:firstLine="360"/>
              <w:jc w:val="both"/>
              <w:rPr>
                <w:sz w:val="24"/>
              </w:rPr>
            </w:pPr>
            <w:r>
              <w:rPr>
                <w:spacing w:val="-2"/>
                <w:sz w:val="24"/>
              </w:rPr>
              <w:t>МБ</w:t>
            </w:r>
            <w:r w:rsidR="00DA1B6F">
              <w:rPr>
                <w:spacing w:val="-2"/>
                <w:sz w:val="24"/>
              </w:rPr>
              <w:t>ОУ</w:t>
            </w:r>
            <w:r w:rsidR="00DA1B6F">
              <w:rPr>
                <w:sz w:val="24"/>
              </w:rPr>
              <w:tab/>
            </w:r>
            <w:r w:rsidR="00DA1B6F">
              <w:rPr>
                <w:spacing w:val="-2"/>
                <w:sz w:val="24"/>
              </w:rPr>
              <w:t>расположено</w:t>
            </w:r>
            <w:r w:rsidR="00DA1B6F">
              <w:rPr>
                <w:sz w:val="24"/>
              </w:rPr>
              <w:tab/>
            </w:r>
            <w:r w:rsidR="00DA1B6F">
              <w:rPr>
                <w:spacing w:val="-10"/>
                <w:sz w:val="24"/>
              </w:rPr>
              <w:t xml:space="preserve">в </w:t>
            </w:r>
            <w:r w:rsidR="00DA1B6F">
              <w:rPr>
                <w:sz w:val="24"/>
              </w:rPr>
              <w:t>Борисовском районе Белгородской области</w:t>
            </w:r>
            <w:r w:rsidR="00DA1B6F">
              <w:rPr>
                <w:spacing w:val="69"/>
                <w:w w:val="150"/>
                <w:sz w:val="24"/>
              </w:rPr>
              <w:t xml:space="preserve">   </w:t>
            </w:r>
            <w:r w:rsidR="00DA1B6F">
              <w:rPr>
                <w:sz w:val="24"/>
              </w:rPr>
              <w:t>в</w:t>
            </w:r>
            <w:r w:rsidR="00DA1B6F">
              <w:rPr>
                <w:spacing w:val="68"/>
                <w:w w:val="150"/>
                <w:sz w:val="24"/>
              </w:rPr>
              <w:t xml:space="preserve">   </w:t>
            </w:r>
            <w:r w:rsidR="00DA1B6F">
              <w:rPr>
                <w:sz w:val="24"/>
              </w:rPr>
              <w:t>красивом</w:t>
            </w:r>
            <w:r w:rsidR="00DA1B6F">
              <w:rPr>
                <w:spacing w:val="69"/>
                <w:w w:val="150"/>
                <w:sz w:val="24"/>
              </w:rPr>
              <w:t xml:space="preserve">   </w:t>
            </w:r>
            <w:r>
              <w:rPr>
                <w:spacing w:val="-2"/>
                <w:sz w:val="24"/>
              </w:rPr>
              <w:t>сел</w:t>
            </w:r>
            <w:r w:rsidR="00DA1B6F">
              <w:rPr>
                <w:spacing w:val="-2"/>
                <w:sz w:val="24"/>
              </w:rPr>
              <w:t>е</w:t>
            </w:r>
          </w:p>
          <w:p w14:paraId="2C0D6205" w14:textId="77777777" w:rsidR="00084807" w:rsidRDefault="00A8360D">
            <w:pPr>
              <w:pStyle w:val="TableParagraph"/>
              <w:spacing w:before="1"/>
              <w:ind w:left="141" w:right="134"/>
              <w:jc w:val="both"/>
              <w:rPr>
                <w:sz w:val="24"/>
              </w:rPr>
            </w:pPr>
            <w:r>
              <w:rPr>
                <w:sz w:val="24"/>
              </w:rPr>
              <w:t>Октябрьская Готня</w:t>
            </w:r>
            <w:r w:rsidR="00DA1B6F">
              <w:rPr>
                <w:sz w:val="24"/>
              </w:rPr>
              <w:t>. В шаговой доступности</w:t>
            </w:r>
            <w:r>
              <w:rPr>
                <w:sz w:val="24"/>
              </w:rPr>
              <w:t xml:space="preserve"> есть у</w:t>
            </w:r>
            <w:r w:rsidR="00DA1B6F">
              <w:rPr>
                <w:sz w:val="24"/>
              </w:rPr>
              <w:t>часток</w:t>
            </w:r>
            <w:r>
              <w:rPr>
                <w:sz w:val="24"/>
              </w:rPr>
              <w:t xml:space="preserve"> заложенный под парк отдыха</w:t>
            </w:r>
            <w:r w:rsidR="00DA1B6F">
              <w:rPr>
                <w:sz w:val="24"/>
              </w:rPr>
              <w:t>.</w:t>
            </w:r>
            <w:r w:rsidR="00DA1B6F">
              <w:rPr>
                <w:spacing w:val="-10"/>
                <w:sz w:val="24"/>
              </w:rPr>
              <w:t xml:space="preserve"> </w:t>
            </w:r>
            <w:r w:rsidR="00DA1B6F">
              <w:rPr>
                <w:sz w:val="24"/>
              </w:rPr>
              <w:t>Такое</w:t>
            </w:r>
            <w:r w:rsidR="00DA1B6F">
              <w:rPr>
                <w:spacing w:val="-8"/>
                <w:sz w:val="24"/>
              </w:rPr>
              <w:t xml:space="preserve"> </w:t>
            </w:r>
            <w:r w:rsidR="00DA1B6F">
              <w:rPr>
                <w:sz w:val="24"/>
              </w:rPr>
              <w:t>соседство</w:t>
            </w:r>
            <w:r w:rsidR="00DA1B6F">
              <w:rPr>
                <w:spacing w:val="-10"/>
                <w:sz w:val="24"/>
              </w:rPr>
              <w:t xml:space="preserve"> </w:t>
            </w:r>
            <w:r w:rsidR="00DA1B6F">
              <w:rPr>
                <w:sz w:val="24"/>
              </w:rPr>
              <w:t>позволяет знакомить дошкольников с особенностями природы родного края.</w:t>
            </w:r>
          </w:p>
          <w:p w14:paraId="18762E30" w14:textId="77777777" w:rsidR="00084807" w:rsidRDefault="00A8360D">
            <w:pPr>
              <w:pStyle w:val="TableParagraph"/>
              <w:ind w:left="141" w:right="137" w:firstLine="240"/>
              <w:jc w:val="both"/>
              <w:rPr>
                <w:sz w:val="24"/>
              </w:rPr>
            </w:pPr>
            <w:r>
              <w:rPr>
                <w:sz w:val="24"/>
              </w:rPr>
              <w:t>В сел</w:t>
            </w:r>
            <w:r w:rsidR="00DA1B6F">
              <w:rPr>
                <w:sz w:val="24"/>
              </w:rPr>
              <w:t>е имеется краеведческий музей, библиот</w:t>
            </w:r>
            <w:r>
              <w:rPr>
                <w:sz w:val="24"/>
              </w:rPr>
              <w:t>ека</w:t>
            </w:r>
            <w:r w:rsidR="00DA1B6F">
              <w:rPr>
                <w:sz w:val="24"/>
              </w:rPr>
              <w:t>, памятники.</w:t>
            </w:r>
          </w:p>
        </w:tc>
      </w:tr>
      <w:tr w:rsidR="00084807" w14:paraId="4ACCD279" w14:textId="77777777">
        <w:trPr>
          <w:trHeight w:val="3732"/>
        </w:trPr>
        <w:tc>
          <w:tcPr>
            <w:tcW w:w="5048" w:type="dxa"/>
          </w:tcPr>
          <w:p w14:paraId="2F09F1C3" w14:textId="77777777" w:rsidR="00084807" w:rsidRDefault="00DA1B6F">
            <w:pPr>
              <w:pStyle w:val="TableParagraph"/>
              <w:spacing w:before="63"/>
              <w:ind w:left="143"/>
              <w:rPr>
                <w:sz w:val="24"/>
              </w:rPr>
            </w:pPr>
            <w:r>
              <w:rPr>
                <w:sz w:val="24"/>
              </w:rPr>
              <w:t>Воспитательно</w:t>
            </w:r>
            <w:r>
              <w:rPr>
                <w:spacing w:val="-10"/>
                <w:sz w:val="24"/>
              </w:rPr>
              <w:t xml:space="preserve"> </w:t>
            </w:r>
            <w:r>
              <w:rPr>
                <w:sz w:val="24"/>
              </w:rPr>
              <w:t>значимые</w:t>
            </w:r>
            <w:r>
              <w:rPr>
                <w:spacing w:val="-10"/>
                <w:sz w:val="24"/>
              </w:rPr>
              <w:t xml:space="preserve"> </w:t>
            </w:r>
            <w:r>
              <w:rPr>
                <w:sz w:val="24"/>
              </w:rPr>
              <w:t>проекты</w:t>
            </w:r>
            <w:r>
              <w:rPr>
                <w:spacing w:val="-7"/>
                <w:sz w:val="24"/>
              </w:rPr>
              <w:t xml:space="preserve"> </w:t>
            </w:r>
            <w:r>
              <w:rPr>
                <w:spacing w:val="-10"/>
                <w:sz w:val="24"/>
              </w:rPr>
              <w:t>и</w:t>
            </w:r>
          </w:p>
          <w:p w14:paraId="2B8C9F15" w14:textId="77777777" w:rsidR="00084807" w:rsidRDefault="00DA1B6F">
            <w:pPr>
              <w:pStyle w:val="TableParagraph"/>
              <w:ind w:left="143"/>
              <w:rPr>
                <w:sz w:val="24"/>
              </w:rPr>
            </w:pPr>
            <w:r>
              <w:rPr>
                <w:sz w:val="24"/>
              </w:rPr>
              <w:t>программы,</w:t>
            </w:r>
            <w:r>
              <w:rPr>
                <w:spacing w:val="-10"/>
                <w:sz w:val="24"/>
              </w:rPr>
              <w:t xml:space="preserve"> </w:t>
            </w:r>
            <w:r>
              <w:rPr>
                <w:sz w:val="24"/>
              </w:rPr>
              <w:t>в</w:t>
            </w:r>
            <w:r>
              <w:rPr>
                <w:spacing w:val="-10"/>
                <w:sz w:val="24"/>
              </w:rPr>
              <w:t xml:space="preserve"> </w:t>
            </w:r>
            <w:r>
              <w:rPr>
                <w:sz w:val="24"/>
              </w:rPr>
              <w:t>которых</w:t>
            </w:r>
            <w:r>
              <w:rPr>
                <w:spacing w:val="-11"/>
                <w:sz w:val="24"/>
              </w:rPr>
              <w:t xml:space="preserve"> </w:t>
            </w:r>
            <w:r>
              <w:rPr>
                <w:sz w:val="24"/>
              </w:rPr>
              <w:t>уже</w:t>
            </w:r>
            <w:r>
              <w:rPr>
                <w:spacing w:val="-7"/>
                <w:sz w:val="24"/>
              </w:rPr>
              <w:t xml:space="preserve"> </w:t>
            </w:r>
            <w:r>
              <w:rPr>
                <w:sz w:val="24"/>
              </w:rPr>
              <w:t>участвует</w:t>
            </w:r>
            <w:r>
              <w:rPr>
                <w:spacing w:val="-7"/>
                <w:sz w:val="24"/>
              </w:rPr>
              <w:t xml:space="preserve"> </w:t>
            </w:r>
            <w:r w:rsidR="00A8360D">
              <w:rPr>
                <w:spacing w:val="-2"/>
                <w:sz w:val="24"/>
              </w:rPr>
              <w:t>МБ</w:t>
            </w:r>
            <w:r>
              <w:rPr>
                <w:spacing w:val="-2"/>
                <w:sz w:val="24"/>
              </w:rPr>
              <w:t>ОУ.</w:t>
            </w:r>
          </w:p>
        </w:tc>
        <w:tc>
          <w:tcPr>
            <w:tcW w:w="4414" w:type="dxa"/>
          </w:tcPr>
          <w:p w14:paraId="4CBFA8EB" w14:textId="77777777" w:rsidR="00084807" w:rsidRDefault="00DA1B6F">
            <w:pPr>
              <w:pStyle w:val="TableParagraph"/>
              <w:numPr>
                <w:ilvl w:val="0"/>
                <w:numId w:val="43"/>
              </w:numPr>
              <w:tabs>
                <w:tab w:val="left" w:pos="501"/>
              </w:tabs>
              <w:spacing w:before="63"/>
              <w:jc w:val="left"/>
              <w:rPr>
                <w:sz w:val="24"/>
              </w:rPr>
            </w:pPr>
            <w:r>
              <w:rPr>
                <w:sz w:val="24"/>
              </w:rPr>
              <w:t>Проекты,</w:t>
            </w:r>
            <w:r>
              <w:rPr>
                <w:spacing w:val="-12"/>
                <w:sz w:val="24"/>
              </w:rPr>
              <w:t xml:space="preserve"> </w:t>
            </w:r>
            <w:r>
              <w:rPr>
                <w:sz w:val="24"/>
              </w:rPr>
              <w:t>конкурсы,</w:t>
            </w:r>
            <w:r>
              <w:rPr>
                <w:spacing w:val="-11"/>
                <w:sz w:val="24"/>
              </w:rPr>
              <w:t xml:space="preserve"> </w:t>
            </w:r>
            <w:r>
              <w:rPr>
                <w:spacing w:val="-2"/>
                <w:sz w:val="24"/>
              </w:rPr>
              <w:t>фестивали,</w:t>
            </w:r>
          </w:p>
          <w:p w14:paraId="6FC0135D" w14:textId="77777777" w:rsidR="00084807" w:rsidRDefault="00DA1B6F">
            <w:pPr>
              <w:pStyle w:val="TableParagraph"/>
              <w:ind w:left="141" w:right="194"/>
              <w:rPr>
                <w:sz w:val="24"/>
              </w:rPr>
            </w:pPr>
            <w:r>
              <w:rPr>
                <w:sz w:val="24"/>
              </w:rPr>
              <w:t>организованные</w:t>
            </w:r>
            <w:r>
              <w:rPr>
                <w:spacing w:val="-15"/>
                <w:sz w:val="24"/>
              </w:rPr>
              <w:t xml:space="preserve"> </w:t>
            </w:r>
            <w:r>
              <w:rPr>
                <w:sz w:val="24"/>
              </w:rPr>
              <w:t>в</w:t>
            </w:r>
            <w:r>
              <w:rPr>
                <w:spacing w:val="-15"/>
                <w:sz w:val="24"/>
              </w:rPr>
              <w:t xml:space="preserve"> </w:t>
            </w:r>
            <w:r>
              <w:rPr>
                <w:sz w:val="24"/>
              </w:rPr>
              <w:t>Борисовском</w:t>
            </w:r>
            <w:r>
              <w:rPr>
                <w:spacing w:val="-15"/>
                <w:sz w:val="24"/>
              </w:rPr>
              <w:t xml:space="preserve"> </w:t>
            </w:r>
            <w:r>
              <w:rPr>
                <w:sz w:val="24"/>
              </w:rPr>
              <w:t>районе и области</w:t>
            </w:r>
          </w:p>
          <w:p w14:paraId="36B3C861" w14:textId="77777777" w:rsidR="00084807" w:rsidRDefault="00DA1B6F">
            <w:pPr>
              <w:pStyle w:val="TableParagraph"/>
              <w:numPr>
                <w:ilvl w:val="0"/>
                <w:numId w:val="43"/>
              </w:numPr>
              <w:tabs>
                <w:tab w:val="left" w:pos="501"/>
              </w:tabs>
              <w:spacing w:before="1"/>
              <w:ind w:left="141" w:right="302" w:firstLine="120"/>
              <w:jc w:val="left"/>
              <w:rPr>
                <w:sz w:val="24"/>
              </w:rPr>
            </w:pPr>
            <w:r>
              <w:rPr>
                <w:sz w:val="24"/>
              </w:rPr>
              <w:t>Взаимодействие</w:t>
            </w:r>
            <w:r>
              <w:rPr>
                <w:spacing w:val="-15"/>
                <w:sz w:val="24"/>
              </w:rPr>
              <w:t xml:space="preserve"> </w:t>
            </w:r>
            <w:r>
              <w:rPr>
                <w:sz w:val="24"/>
              </w:rPr>
              <w:t>с</w:t>
            </w:r>
            <w:r>
              <w:rPr>
                <w:spacing w:val="-15"/>
                <w:sz w:val="24"/>
              </w:rPr>
              <w:t xml:space="preserve"> </w:t>
            </w:r>
            <w:r>
              <w:rPr>
                <w:sz w:val="24"/>
              </w:rPr>
              <w:t>ОГИБДД</w:t>
            </w:r>
            <w:r>
              <w:rPr>
                <w:spacing w:val="-15"/>
                <w:sz w:val="24"/>
              </w:rPr>
              <w:t xml:space="preserve"> </w:t>
            </w:r>
            <w:r>
              <w:rPr>
                <w:sz w:val="24"/>
              </w:rPr>
              <w:t>ОМВД Борисовского района по вопросам</w:t>
            </w:r>
          </w:p>
          <w:p w14:paraId="2A1AF2CD" w14:textId="77777777" w:rsidR="00084807" w:rsidRDefault="00DA1B6F">
            <w:pPr>
              <w:pStyle w:val="TableParagraph"/>
              <w:ind w:left="141"/>
              <w:rPr>
                <w:sz w:val="24"/>
              </w:rPr>
            </w:pPr>
            <w:r>
              <w:rPr>
                <w:spacing w:val="-2"/>
                <w:sz w:val="24"/>
              </w:rPr>
              <w:t>детской дорожно-транспортной безопасности</w:t>
            </w:r>
          </w:p>
          <w:p w14:paraId="66E179D6" w14:textId="77777777" w:rsidR="00084807" w:rsidRDefault="00DA1B6F">
            <w:pPr>
              <w:pStyle w:val="TableParagraph"/>
              <w:numPr>
                <w:ilvl w:val="0"/>
                <w:numId w:val="43"/>
              </w:numPr>
              <w:tabs>
                <w:tab w:val="left" w:pos="381"/>
              </w:tabs>
              <w:ind w:left="381"/>
              <w:jc w:val="left"/>
              <w:rPr>
                <w:sz w:val="24"/>
              </w:rPr>
            </w:pPr>
            <w:r>
              <w:rPr>
                <w:sz w:val="24"/>
              </w:rPr>
              <w:t>Реализация</w:t>
            </w:r>
            <w:r>
              <w:rPr>
                <w:spacing w:val="-10"/>
                <w:sz w:val="24"/>
              </w:rPr>
              <w:t xml:space="preserve"> </w:t>
            </w:r>
            <w:r>
              <w:rPr>
                <w:sz w:val="24"/>
              </w:rPr>
              <w:t>муниципального</w:t>
            </w:r>
            <w:r>
              <w:rPr>
                <w:spacing w:val="-11"/>
                <w:sz w:val="24"/>
              </w:rPr>
              <w:t xml:space="preserve"> </w:t>
            </w:r>
            <w:r>
              <w:rPr>
                <w:spacing w:val="-2"/>
                <w:sz w:val="24"/>
              </w:rPr>
              <w:t>проекта</w:t>
            </w:r>
          </w:p>
          <w:p w14:paraId="730BFF00" w14:textId="77777777" w:rsidR="00084807" w:rsidRDefault="00DA1B6F">
            <w:pPr>
              <w:pStyle w:val="TableParagraph"/>
              <w:ind w:left="141"/>
              <w:rPr>
                <w:sz w:val="24"/>
              </w:rPr>
            </w:pPr>
            <w:r>
              <w:rPr>
                <w:sz w:val="24"/>
              </w:rPr>
              <w:t>«Первые</w:t>
            </w:r>
            <w:r>
              <w:rPr>
                <w:spacing w:val="-8"/>
                <w:sz w:val="24"/>
              </w:rPr>
              <w:t xml:space="preserve"> </w:t>
            </w:r>
            <w:r>
              <w:rPr>
                <w:sz w:val="24"/>
              </w:rPr>
              <w:t>шаги</w:t>
            </w:r>
            <w:r>
              <w:rPr>
                <w:spacing w:val="-7"/>
                <w:sz w:val="24"/>
              </w:rPr>
              <w:t xml:space="preserve"> </w:t>
            </w:r>
            <w:r>
              <w:rPr>
                <w:sz w:val="24"/>
              </w:rPr>
              <w:t>в</w:t>
            </w:r>
            <w:r>
              <w:rPr>
                <w:spacing w:val="-8"/>
                <w:sz w:val="24"/>
              </w:rPr>
              <w:t xml:space="preserve"> </w:t>
            </w:r>
            <w:r>
              <w:rPr>
                <w:sz w:val="24"/>
              </w:rPr>
              <w:t>мире</w:t>
            </w:r>
            <w:r>
              <w:rPr>
                <w:spacing w:val="-8"/>
                <w:sz w:val="24"/>
              </w:rPr>
              <w:t xml:space="preserve"> </w:t>
            </w:r>
            <w:r>
              <w:rPr>
                <w:sz w:val="24"/>
              </w:rPr>
              <w:t xml:space="preserve">профессий» (Формирование основ ранней </w:t>
            </w:r>
            <w:r>
              <w:rPr>
                <w:spacing w:val="-2"/>
                <w:sz w:val="24"/>
              </w:rPr>
              <w:t>профориентации</w:t>
            </w:r>
          </w:p>
          <w:p w14:paraId="2E42914C" w14:textId="77777777" w:rsidR="00084807" w:rsidRDefault="00DA1B6F">
            <w:pPr>
              <w:pStyle w:val="TableParagraph"/>
              <w:ind w:left="141" w:right="1352"/>
              <w:rPr>
                <w:sz w:val="24"/>
              </w:rPr>
            </w:pPr>
            <w:r>
              <w:rPr>
                <w:sz w:val="24"/>
              </w:rPr>
              <w:t>детей</w:t>
            </w:r>
            <w:r>
              <w:rPr>
                <w:spacing w:val="-15"/>
                <w:sz w:val="24"/>
              </w:rPr>
              <w:t xml:space="preserve"> </w:t>
            </w:r>
            <w:r>
              <w:rPr>
                <w:sz w:val="24"/>
              </w:rPr>
              <w:t>дошкольного</w:t>
            </w:r>
            <w:r>
              <w:rPr>
                <w:spacing w:val="-15"/>
                <w:sz w:val="24"/>
              </w:rPr>
              <w:t xml:space="preserve"> </w:t>
            </w:r>
            <w:r>
              <w:rPr>
                <w:sz w:val="24"/>
              </w:rPr>
              <w:t>возраста Борисовского района)»</w:t>
            </w:r>
          </w:p>
        </w:tc>
      </w:tr>
      <w:tr w:rsidR="00084807" w14:paraId="0A00BE73" w14:textId="77777777">
        <w:trPr>
          <w:trHeight w:val="4836"/>
        </w:trPr>
        <w:tc>
          <w:tcPr>
            <w:tcW w:w="5048" w:type="dxa"/>
          </w:tcPr>
          <w:p w14:paraId="2EB338D6" w14:textId="77777777" w:rsidR="00084807" w:rsidRDefault="00DA1B6F">
            <w:pPr>
              <w:pStyle w:val="TableParagraph"/>
              <w:spacing w:before="63"/>
              <w:ind w:left="143"/>
              <w:rPr>
                <w:sz w:val="24"/>
              </w:rPr>
            </w:pPr>
            <w:r>
              <w:rPr>
                <w:sz w:val="24"/>
              </w:rPr>
              <w:t>Ключевые элементы уклада МБДОУ в соответствие со сложившейся моделью воспитательно значимой деятельности, накопленного</w:t>
            </w:r>
            <w:r>
              <w:rPr>
                <w:spacing w:val="-15"/>
                <w:sz w:val="24"/>
              </w:rPr>
              <w:t xml:space="preserve"> </w:t>
            </w:r>
            <w:r>
              <w:rPr>
                <w:sz w:val="24"/>
              </w:rPr>
              <w:t>опыта,</w:t>
            </w:r>
            <w:r>
              <w:rPr>
                <w:spacing w:val="-15"/>
                <w:sz w:val="24"/>
              </w:rPr>
              <w:t xml:space="preserve"> </w:t>
            </w:r>
            <w:r>
              <w:rPr>
                <w:sz w:val="24"/>
              </w:rPr>
              <w:t>достижений,</w:t>
            </w:r>
            <w:r>
              <w:rPr>
                <w:spacing w:val="-15"/>
                <w:sz w:val="24"/>
              </w:rPr>
              <w:t xml:space="preserve"> </w:t>
            </w:r>
            <w:r>
              <w:rPr>
                <w:sz w:val="24"/>
              </w:rPr>
              <w:t>следования традиции, ее уклада жизни</w:t>
            </w:r>
          </w:p>
        </w:tc>
        <w:tc>
          <w:tcPr>
            <w:tcW w:w="4414" w:type="dxa"/>
          </w:tcPr>
          <w:p w14:paraId="2C982B28" w14:textId="77777777" w:rsidR="00084807" w:rsidRDefault="00E81227">
            <w:pPr>
              <w:pStyle w:val="TableParagraph"/>
              <w:numPr>
                <w:ilvl w:val="0"/>
                <w:numId w:val="42"/>
              </w:numPr>
              <w:tabs>
                <w:tab w:val="left" w:pos="507"/>
              </w:tabs>
              <w:spacing w:before="63"/>
              <w:ind w:right="134" w:firstLine="0"/>
              <w:jc w:val="both"/>
              <w:rPr>
                <w:sz w:val="24"/>
              </w:rPr>
            </w:pPr>
            <w:r>
              <w:rPr>
                <w:sz w:val="24"/>
              </w:rPr>
              <w:t>Создание в МБ</w:t>
            </w:r>
            <w:r w:rsidR="00DA1B6F">
              <w:rPr>
                <w:sz w:val="24"/>
              </w:rPr>
              <w:t>ОУ вариативной воспитывающей среды, позволяющей воспитанникам развиваться в различных видах деятельности</w:t>
            </w:r>
          </w:p>
          <w:p w14:paraId="64BC66F6" w14:textId="77777777" w:rsidR="00084807" w:rsidRDefault="00E81227">
            <w:pPr>
              <w:pStyle w:val="TableParagraph"/>
              <w:numPr>
                <w:ilvl w:val="0"/>
                <w:numId w:val="42"/>
              </w:numPr>
              <w:tabs>
                <w:tab w:val="left" w:pos="416"/>
                <w:tab w:val="left" w:pos="3083"/>
              </w:tabs>
              <w:spacing w:before="1"/>
              <w:ind w:right="136" w:firstLine="0"/>
              <w:jc w:val="both"/>
              <w:rPr>
                <w:sz w:val="24"/>
              </w:rPr>
            </w:pPr>
            <w:r>
              <w:rPr>
                <w:sz w:val="24"/>
              </w:rPr>
              <w:t>Ключевые элементы уклада МБ</w:t>
            </w:r>
            <w:r w:rsidR="00DA1B6F">
              <w:rPr>
                <w:sz w:val="24"/>
              </w:rPr>
              <w:t xml:space="preserve">ОУ </w:t>
            </w:r>
            <w:r w:rsidR="00DA1B6F">
              <w:rPr>
                <w:spacing w:val="-2"/>
                <w:sz w:val="24"/>
              </w:rPr>
              <w:t>характеризуются</w:t>
            </w:r>
            <w:r w:rsidR="00DA1B6F">
              <w:rPr>
                <w:sz w:val="24"/>
              </w:rPr>
              <w:tab/>
            </w:r>
            <w:r w:rsidR="00DA1B6F">
              <w:rPr>
                <w:spacing w:val="-2"/>
                <w:sz w:val="24"/>
              </w:rPr>
              <w:t>календарём</w:t>
            </w:r>
          </w:p>
          <w:p w14:paraId="2AC6C582" w14:textId="77777777" w:rsidR="00084807" w:rsidRDefault="00DA1B6F">
            <w:pPr>
              <w:pStyle w:val="TableParagraph"/>
              <w:tabs>
                <w:tab w:val="left" w:pos="3044"/>
                <w:tab w:val="left" w:pos="3517"/>
              </w:tabs>
              <w:ind w:left="141" w:right="133"/>
              <w:jc w:val="both"/>
              <w:rPr>
                <w:sz w:val="24"/>
              </w:rPr>
            </w:pPr>
            <w:r>
              <w:rPr>
                <w:spacing w:val="-2"/>
                <w:sz w:val="24"/>
              </w:rPr>
              <w:t>Государственных</w:t>
            </w:r>
            <w:r>
              <w:rPr>
                <w:sz w:val="24"/>
              </w:rPr>
              <w:tab/>
            </w:r>
            <w:r>
              <w:rPr>
                <w:spacing w:val="-2"/>
                <w:sz w:val="24"/>
              </w:rPr>
              <w:t>праздников, комплексно-тематическим</w:t>
            </w:r>
            <w:r>
              <w:rPr>
                <w:sz w:val="24"/>
              </w:rPr>
              <w:tab/>
            </w:r>
            <w:r>
              <w:rPr>
                <w:sz w:val="24"/>
              </w:rPr>
              <w:tab/>
            </w:r>
            <w:r>
              <w:rPr>
                <w:spacing w:val="-2"/>
                <w:sz w:val="24"/>
              </w:rPr>
              <w:t xml:space="preserve">планом </w:t>
            </w:r>
            <w:r>
              <w:rPr>
                <w:sz w:val="24"/>
              </w:rPr>
              <w:t>мероприятий, годовым планом работы, которые</w:t>
            </w:r>
            <w:r>
              <w:rPr>
                <w:spacing w:val="-5"/>
                <w:sz w:val="24"/>
              </w:rPr>
              <w:t xml:space="preserve"> </w:t>
            </w:r>
            <w:r>
              <w:rPr>
                <w:sz w:val="24"/>
              </w:rPr>
              <w:t>определяют</w:t>
            </w:r>
            <w:r>
              <w:rPr>
                <w:spacing w:val="-4"/>
                <w:sz w:val="24"/>
              </w:rPr>
              <w:t xml:space="preserve"> </w:t>
            </w:r>
            <w:r>
              <w:rPr>
                <w:sz w:val="24"/>
              </w:rPr>
              <w:t>проведение</w:t>
            </w:r>
            <w:r>
              <w:rPr>
                <w:spacing w:val="-5"/>
                <w:sz w:val="24"/>
              </w:rPr>
              <w:t xml:space="preserve"> </w:t>
            </w:r>
            <w:r>
              <w:rPr>
                <w:sz w:val="24"/>
              </w:rPr>
              <w:t>общих мероприятий и праздников.</w:t>
            </w:r>
          </w:p>
          <w:p w14:paraId="2693D369" w14:textId="77777777" w:rsidR="00084807" w:rsidRDefault="00DA1B6F">
            <w:pPr>
              <w:pStyle w:val="TableParagraph"/>
              <w:numPr>
                <w:ilvl w:val="0"/>
                <w:numId w:val="42"/>
              </w:numPr>
              <w:tabs>
                <w:tab w:val="left" w:pos="428"/>
                <w:tab w:val="left" w:pos="3119"/>
              </w:tabs>
              <w:ind w:right="134" w:firstLine="0"/>
              <w:jc w:val="both"/>
              <w:rPr>
                <w:sz w:val="24"/>
              </w:rPr>
            </w:pPr>
            <w:r>
              <w:rPr>
                <w:sz w:val="24"/>
              </w:rPr>
              <w:t xml:space="preserve">В части, формируемой участниками </w:t>
            </w:r>
            <w:r>
              <w:rPr>
                <w:spacing w:val="-2"/>
                <w:sz w:val="24"/>
              </w:rPr>
              <w:t>образовательных</w:t>
            </w:r>
            <w:r>
              <w:rPr>
                <w:sz w:val="24"/>
              </w:rPr>
              <w:tab/>
            </w:r>
            <w:r>
              <w:rPr>
                <w:spacing w:val="-2"/>
                <w:sz w:val="24"/>
              </w:rPr>
              <w:t>отношений</w:t>
            </w:r>
          </w:p>
          <w:p w14:paraId="10222C0E" w14:textId="77777777" w:rsidR="00084807" w:rsidRDefault="00DA1B6F">
            <w:pPr>
              <w:pStyle w:val="TableParagraph"/>
              <w:tabs>
                <w:tab w:val="left" w:pos="3109"/>
              </w:tabs>
              <w:ind w:left="141" w:right="133"/>
              <w:jc w:val="both"/>
              <w:rPr>
                <w:sz w:val="24"/>
              </w:rPr>
            </w:pPr>
            <w:r>
              <w:rPr>
                <w:spacing w:val="-2"/>
                <w:sz w:val="24"/>
              </w:rPr>
              <w:t>образовательной</w:t>
            </w:r>
            <w:r>
              <w:rPr>
                <w:sz w:val="24"/>
              </w:rPr>
              <w:tab/>
            </w:r>
            <w:r>
              <w:rPr>
                <w:spacing w:val="-2"/>
                <w:sz w:val="24"/>
              </w:rPr>
              <w:t xml:space="preserve">программы </w:t>
            </w:r>
            <w:r>
              <w:rPr>
                <w:sz w:val="24"/>
              </w:rPr>
              <w:t>д</w:t>
            </w:r>
            <w:r w:rsidR="00E81227">
              <w:rPr>
                <w:sz w:val="24"/>
              </w:rPr>
              <w:t>ошкольного образования МБ</w:t>
            </w:r>
            <w:r>
              <w:rPr>
                <w:sz w:val="24"/>
              </w:rPr>
              <w:t>ОУ (далее ОП ДО) определена работа по ознакомлению</w:t>
            </w:r>
            <w:r>
              <w:rPr>
                <w:spacing w:val="70"/>
                <w:w w:val="150"/>
                <w:sz w:val="24"/>
              </w:rPr>
              <w:t xml:space="preserve">   </w:t>
            </w:r>
            <w:r>
              <w:rPr>
                <w:sz w:val="24"/>
              </w:rPr>
              <w:t>воспитанников</w:t>
            </w:r>
            <w:r>
              <w:rPr>
                <w:spacing w:val="71"/>
                <w:w w:val="150"/>
                <w:sz w:val="24"/>
              </w:rPr>
              <w:t xml:space="preserve">   </w:t>
            </w:r>
            <w:r>
              <w:rPr>
                <w:spacing w:val="-10"/>
                <w:sz w:val="24"/>
              </w:rPr>
              <w:t>с</w:t>
            </w:r>
          </w:p>
        </w:tc>
      </w:tr>
    </w:tbl>
    <w:p w14:paraId="5996FF71" w14:textId="77777777" w:rsidR="00084807" w:rsidRDefault="00084807">
      <w:pPr>
        <w:jc w:val="both"/>
        <w:rPr>
          <w:sz w:val="24"/>
        </w:rPr>
        <w:sectPr w:rsidR="00084807" w:rsidSect="00786EB3">
          <w:type w:val="continuous"/>
          <w:pgSz w:w="11910" w:h="16840"/>
          <w:pgMar w:top="1100" w:right="580" w:bottom="120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8"/>
        <w:gridCol w:w="4414"/>
      </w:tblGrid>
      <w:tr w:rsidR="00084807" w14:paraId="211BA22C" w14:textId="77777777">
        <w:trPr>
          <w:trHeight w:val="5885"/>
        </w:trPr>
        <w:tc>
          <w:tcPr>
            <w:tcW w:w="5048" w:type="dxa"/>
          </w:tcPr>
          <w:p w14:paraId="10D27EB3" w14:textId="77777777" w:rsidR="00084807" w:rsidRDefault="00084807">
            <w:pPr>
              <w:pStyle w:val="TableParagraph"/>
              <w:ind w:left="0"/>
              <w:rPr>
                <w:sz w:val="24"/>
              </w:rPr>
            </w:pPr>
          </w:p>
        </w:tc>
        <w:tc>
          <w:tcPr>
            <w:tcW w:w="4414" w:type="dxa"/>
          </w:tcPr>
          <w:p w14:paraId="76535B09" w14:textId="77777777" w:rsidR="00084807" w:rsidRDefault="00DA1B6F">
            <w:pPr>
              <w:pStyle w:val="TableParagraph"/>
              <w:spacing w:before="66"/>
              <w:ind w:left="141"/>
              <w:jc w:val="both"/>
              <w:rPr>
                <w:sz w:val="24"/>
              </w:rPr>
            </w:pPr>
            <w:r>
              <w:rPr>
                <w:spacing w:val="-2"/>
                <w:sz w:val="24"/>
              </w:rPr>
              <w:t>Белгородской</w:t>
            </w:r>
            <w:r>
              <w:rPr>
                <w:spacing w:val="-6"/>
                <w:sz w:val="24"/>
              </w:rPr>
              <w:t xml:space="preserve"> </w:t>
            </w:r>
            <w:r>
              <w:rPr>
                <w:spacing w:val="-2"/>
                <w:sz w:val="24"/>
              </w:rPr>
              <w:t>областью.</w:t>
            </w:r>
          </w:p>
          <w:p w14:paraId="76D86971" w14:textId="77777777" w:rsidR="00084807" w:rsidRDefault="00DA1B6F">
            <w:pPr>
              <w:pStyle w:val="TableParagraph"/>
              <w:numPr>
                <w:ilvl w:val="0"/>
                <w:numId w:val="41"/>
              </w:numPr>
              <w:tabs>
                <w:tab w:val="left" w:pos="443"/>
                <w:tab w:val="left" w:pos="2430"/>
              </w:tabs>
              <w:spacing w:before="2" w:line="264" w:lineRule="auto"/>
              <w:ind w:right="136" w:firstLine="0"/>
              <w:jc w:val="both"/>
              <w:rPr>
                <w:sz w:val="24"/>
              </w:rPr>
            </w:pPr>
            <w:r>
              <w:rPr>
                <w:sz w:val="24"/>
              </w:rPr>
              <w:t xml:space="preserve">Организовано единое с родителями </w:t>
            </w:r>
            <w:r>
              <w:rPr>
                <w:spacing w:val="-2"/>
                <w:sz w:val="24"/>
              </w:rPr>
              <w:t>(законными</w:t>
            </w:r>
            <w:r>
              <w:rPr>
                <w:sz w:val="24"/>
              </w:rPr>
              <w:tab/>
            </w:r>
            <w:r>
              <w:rPr>
                <w:spacing w:val="-2"/>
                <w:sz w:val="24"/>
              </w:rPr>
              <w:t>представителями)</w:t>
            </w:r>
          </w:p>
          <w:p w14:paraId="675219F2" w14:textId="77777777" w:rsidR="00084807" w:rsidRDefault="00DA1B6F">
            <w:pPr>
              <w:pStyle w:val="TableParagraph"/>
              <w:tabs>
                <w:tab w:val="left" w:pos="2575"/>
              </w:tabs>
              <w:spacing w:before="1" w:line="264" w:lineRule="auto"/>
              <w:ind w:left="141" w:right="136"/>
              <w:jc w:val="both"/>
              <w:rPr>
                <w:sz w:val="24"/>
              </w:rPr>
            </w:pPr>
            <w:r>
              <w:rPr>
                <w:spacing w:val="-2"/>
                <w:sz w:val="24"/>
              </w:rPr>
              <w:t>воспитанников</w:t>
            </w:r>
            <w:r>
              <w:rPr>
                <w:sz w:val="24"/>
              </w:rPr>
              <w:tab/>
            </w:r>
            <w:r>
              <w:rPr>
                <w:spacing w:val="-2"/>
                <w:sz w:val="24"/>
              </w:rPr>
              <w:t xml:space="preserve">образовательное </w:t>
            </w:r>
            <w:r>
              <w:rPr>
                <w:sz w:val="24"/>
              </w:rPr>
              <w:t xml:space="preserve">пространство для обмена опытом, знаниями, идеями, для обсуждения и решения конкретных воспитательных </w:t>
            </w:r>
            <w:r>
              <w:rPr>
                <w:spacing w:val="-2"/>
                <w:sz w:val="24"/>
              </w:rPr>
              <w:t>задач</w:t>
            </w:r>
          </w:p>
          <w:p w14:paraId="53BA4988" w14:textId="77777777" w:rsidR="00084807" w:rsidRDefault="00DD0AFC">
            <w:pPr>
              <w:pStyle w:val="TableParagraph"/>
              <w:numPr>
                <w:ilvl w:val="0"/>
                <w:numId w:val="41"/>
              </w:numPr>
              <w:tabs>
                <w:tab w:val="left" w:pos="536"/>
                <w:tab w:val="left" w:pos="2430"/>
              </w:tabs>
              <w:spacing w:line="264" w:lineRule="auto"/>
              <w:ind w:right="134" w:firstLine="0"/>
              <w:jc w:val="both"/>
              <w:rPr>
                <w:sz w:val="24"/>
              </w:rPr>
            </w:pPr>
            <w:r>
              <w:rPr>
                <w:sz w:val="24"/>
              </w:rPr>
              <w:t>Процесс образования в МБ</w:t>
            </w:r>
            <w:r w:rsidR="00DA1B6F">
              <w:rPr>
                <w:sz w:val="24"/>
              </w:rPr>
              <w:t xml:space="preserve">ОУ строиться на содружестве с институтами культуры и социальными организациями, и родителями </w:t>
            </w:r>
            <w:r w:rsidR="00DA1B6F">
              <w:rPr>
                <w:spacing w:val="-2"/>
                <w:sz w:val="24"/>
              </w:rPr>
              <w:t>(законными</w:t>
            </w:r>
            <w:r w:rsidR="00DA1B6F">
              <w:rPr>
                <w:sz w:val="24"/>
              </w:rPr>
              <w:tab/>
            </w:r>
            <w:r w:rsidR="00DA1B6F">
              <w:rPr>
                <w:spacing w:val="-2"/>
                <w:sz w:val="24"/>
              </w:rPr>
              <w:t>представителями) воспитанников.</w:t>
            </w:r>
          </w:p>
          <w:p w14:paraId="2CA3C079" w14:textId="77777777" w:rsidR="00084807" w:rsidRDefault="00DA1B6F">
            <w:pPr>
              <w:pStyle w:val="TableParagraph"/>
              <w:numPr>
                <w:ilvl w:val="0"/>
                <w:numId w:val="41"/>
              </w:numPr>
              <w:tabs>
                <w:tab w:val="left" w:pos="858"/>
                <w:tab w:val="left" w:pos="1650"/>
                <w:tab w:val="left" w:pos="3468"/>
              </w:tabs>
              <w:spacing w:line="264" w:lineRule="auto"/>
              <w:ind w:right="136" w:firstLine="0"/>
              <w:jc w:val="both"/>
              <w:rPr>
                <w:sz w:val="24"/>
              </w:rPr>
            </w:pPr>
            <w:r>
              <w:rPr>
                <w:sz w:val="24"/>
              </w:rPr>
              <w:t xml:space="preserve">Профессиональное развитие педагогов (новые формы работы с </w:t>
            </w:r>
            <w:r>
              <w:rPr>
                <w:spacing w:val="-2"/>
                <w:sz w:val="24"/>
              </w:rPr>
              <w:t>детьми,</w:t>
            </w:r>
            <w:r>
              <w:rPr>
                <w:sz w:val="24"/>
              </w:rPr>
              <w:tab/>
            </w:r>
            <w:r>
              <w:rPr>
                <w:spacing w:val="-2"/>
                <w:sz w:val="24"/>
              </w:rPr>
              <w:t>поддержка</w:t>
            </w:r>
            <w:r>
              <w:rPr>
                <w:sz w:val="24"/>
              </w:rPr>
              <w:tab/>
            </w:r>
            <w:r>
              <w:rPr>
                <w:spacing w:val="-4"/>
                <w:sz w:val="24"/>
              </w:rPr>
              <w:t xml:space="preserve">детской </w:t>
            </w:r>
            <w:r>
              <w:rPr>
                <w:sz w:val="24"/>
              </w:rPr>
              <w:t>инициативы, разнообразные формы взаимодействия с родителями).</w:t>
            </w:r>
          </w:p>
        </w:tc>
      </w:tr>
      <w:tr w:rsidR="00084807" w14:paraId="19FD3EDD" w14:textId="77777777">
        <w:trPr>
          <w:trHeight w:val="8443"/>
        </w:trPr>
        <w:tc>
          <w:tcPr>
            <w:tcW w:w="5048" w:type="dxa"/>
          </w:tcPr>
          <w:p w14:paraId="3C293F03" w14:textId="77777777" w:rsidR="00084807" w:rsidRDefault="00DA1B6F">
            <w:pPr>
              <w:pStyle w:val="TableParagraph"/>
              <w:spacing w:before="66"/>
              <w:ind w:left="143" w:right="155"/>
              <w:rPr>
                <w:sz w:val="24"/>
              </w:rPr>
            </w:pPr>
            <w:r>
              <w:rPr>
                <w:sz w:val="24"/>
              </w:rPr>
              <w:t>Общие</w:t>
            </w:r>
            <w:r>
              <w:rPr>
                <w:spacing w:val="-15"/>
                <w:sz w:val="24"/>
              </w:rPr>
              <w:t xml:space="preserve"> </w:t>
            </w:r>
            <w:r>
              <w:rPr>
                <w:sz w:val="24"/>
              </w:rPr>
              <w:t>характеристики</w:t>
            </w:r>
            <w:r>
              <w:rPr>
                <w:spacing w:val="-15"/>
                <w:sz w:val="24"/>
              </w:rPr>
              <w:t xml:space="preserve"> </w:t>
            </w:r>
            <w:r>
              <w:rPr>
                <w:sz w:val="24"/>
              </w:rPr>
              <w:t>содержания</w:t>
            </w:r>
            <w:r>
              <w:rPr>
                <w:spacing w:val="-14"/>
                <w:sz w:val="24"/>
              </w:rPr>
              <w:t xml:space="preserve"> </w:t>
            </w:r>
            <w:r>
              <w:rPr>
                <w:sz w:val="24"/>
              </w:rPr>
              <w:t>и</w:t>
            </w:r>
            <w:r>
              <w:rPr>
                <w:spacing w:val="-14"/>
                <w:sz w:val="24"/>
              </w:rPr>
              <w:t xml:space="preserve"> </w:t>
            </w:r>
            <w:r>
              <w:rPr>
                <w:sz w:val="24"/>
              </w:rPr>
              <w:t>форм воспитания в общей струк</w:t>
            </w:r>
            <w:r w:rsidR="00DD0AFC">
              <w:rPr>
                <w:sz w:val="24"/>
              </w:rPr>
              <w:t>туре воспитательной работы в МБ</w:t>
            </w:r>
            <w:r>
              <w:rPr>
                <w:sz w:val="24"/>
              </w:rPr>
              <w:t>ОУ;</w:t>
            </w:r>
          </w:p>
        </w:tc>
        <w:tc>
          <w:tcPr>
            <w:tcW w:w="4414" w:type="dxa"/>
          </w:tcPr>
          <w:p w14:paraId="15632571" w14:textId="77777777" w:rsidR="00084807" w:rsidRDefault="00DA1B6F">
            <w:pPr>
              <w:pStyle w:val="TableParagraph"/>
              <w:tabs>
                <w:tab w:val="left" w:pos="2099"/>
                <w:tab w:val="left" w:pos="2208"/>
                <w:tab w:val="left" w:pos="3106"/>
                <w:tab w:val="left" w:pos="3436"/>
                <w:tab w:val="left" w:pos="3665"/>
              </w:tabs>
              <w:spacing w:before="66"/>
              <w:ind w:left="141" w:right="131" w:firstLine="240"/>
              <w:jc w:val="both"/>
              <w:rPr>
                <w:sz w:val="24"/>
              </w:rPr>
            </w:pPr>
            <w:r>
              <w:rPr>
                <w:spacing w:val="-2"/>
                <w:sz w:val="24"/>
              </w:rPr>
              <w:t>Стержнем</w:t>
            </w:r>
            <w:r>
              <w:rPr>
                <w:sz w:val="24"/>
              </w:rPr>
              <w:tab/>
            </w:r>
            <w:r>
              <w:rPr>
                <w:spacing w:val="-2"/>
                <w:sz w:val="24"/>
              </w:rPr>
              <w:t>годового</w:t>
            </w:r>
            <w:r>
              <w:rPr>
                <w:sz w:val="24"/>
              </w:rPr>
              <w:tab/>
            </w:r>
            <w:r>
              <w:rPr>
                <w:sz w:val="24"/>
              </w:rPr>
              <w:tab/>
            </w:r>
            <w:r>
              <w:rPr>
                <w:sz w:val="24"/>
              </w:rPr>
              <w:tab/>
            </w:r>
            <w:r>
              <w:rPr>
                <w:spacing w:val="-2"/>
                <w:sz w:val="24"/>
              </w:rPr>
              <w:t xml:space="preserve">цикла </w:t>
            </w:r>
            <w:r>
              <w:rPr>
                <w:sz w:val="24"/>
              </w:rPr>
              <w:t>воспитательной</w:t>
            </w:r>
            <w:r w:rsidR="00DD0AFC">
              <w:rPr>
                <w:sz w:val="24"/>
              </w:rPr>
              <w:t xml:space="preserve"> работы МБ</w:t>
            </w:r>
            <w:r>
              <w:rPr>
                <w:sz w:val="24"/>
              </w:rPr>
              <w:t xml:space="preserve">ОУ являются ключевые общесадовские </w:t>
            </w:r>
            <w:r>
              <w:rPr>
                <w:spacing w:val="-2"/>
                <w:sz w:val="24"/>
              </w:rPr>
              <w:t>мероприятия,</w:t>
            </w:r>
            <w:r>
              <w:rPr>
                <w:sz w:val="24"/>
              </w:rPr>
              <w:tab/>
            </w:r>
            <w:r>
              <w:rPr>
                <w:sz w:val="24"/>
              </w:rPr>
              <w:tab/>
            </w:r>
            <w:r>
              <w:rPr>
                <w:spacing w:val="-2"/>
                <w:sz w:val="24"/>
              </w:rPr>
              <w:t>через</w:t>
            </w:r>
            <w:r>
              <w:rPr>
                <w:sz w:val="24"/>
              </w:rPr>
              <w:tab/>
            </w:r>
            <w:r>
              <w:rPr>
                <w:sz w:val="24"/>
              </w:rPr>
              <w:tab/>
            </w:r>
            <w:r>
              <w:rPr>
                <w:spacing w:val="-4"/>
                <w:sz w:val="24"/>
              </w:rPr>
              <w:t xml:space="preserve">которые </w:t>
            </w:r>
            <w:r>
              <w:rPr>
                <w:spacing w:val="-2"/>
                <w:sz w:val="24"/>
              </w:rPr>
              <w:t>осуществляется</w:t>
            </w:r>
            <w:r>
              <w:rPr>
                <w:sz w:val="24"/>
              </w:rPr>
              <w:tab/>
            </w:r>
            <w:r>
              <w:rPr>
                <w:sz w:val="24"/>
              </w:rPr>
              <w:tab/>
            </w:r>
            <w:r>
              <w:rPr>
                <w:sz w:val="24"/>
              </w:rPr>
              <w:tab/>
            </w:r>
            <w:r>
              <w:rPr>
                <w:spacing w:val="-2"/>
                <w:sz w:val="24"/>
              </w:rPr>
              <w:t xml:space="preserve">интеграция </w:t>
            </w:r>
            <w:r>
              <w:rPr>
                <w:sz w:val="24"/>
              </w:rPr>
              <w:t>воспитательных усилий педагогов.</w:t>
            </w:r>
          </w:p>
          <w:p w14:paraId="17A0213E" w14:textId="77777777" w:rsidR="00084807" w:rsidRDefault="00DA1B6F">
            <w:pPr>
              <w:pStyle w:val="TableParagraph"/>
              <w:tabs>
                <w:tab w:val="left" w:pos="2588"/>
              </w:tabs>
              <w:ind w:left="141" w:right="134" w:firstLine="180"/>
              <w:jc w:val="both"/>
              <w:rPr>
                <w:sz w:val="24"/>
              </w:rPr>
            </w:pPr>
            <w:r>
              <w:rPr>
                <w:sz w:val="24"/>
              </w:rPr>
              <w:t>Так</w:t>
            </w:r>
            <w:r>
              <w:rPr>
                <w:spacing w:val="-3"/>
                <w:sz w:val="24"/>
              </w:rPr>
              <w:t xml:space="preserve"> </w:t>
            </w:r>
            <w:r>
              <w:rPr>
                <w:sz w:val="24"/>
              </w:rPr>
              <w:t>же</w:t>
            </w:r>
            <w:r>
              <w:rPr>
                <w:spacing w:val="-5"/>
                <w:sz w:val="24"/>
              </w:rPr>
              <w:t xml:space="preserve"> </w:t>
            </w:r>
            <w:r>
              <w:rPr>
                <w:sz w:val="24"/>
              </w:rPr>
              <w:t>задачи</w:t>
            </w:r>
            <w:r>
              <w:rPr>
                <w:spacing w:val="-3"/>
                <w:sz w:val="24"/>
              </w:rPr>
              <w:t xml:space="preserve"> </w:t>
            </w:r>
            <w:r>
              <w:rPr>
                <w:sz w:val="24"/>
              </w:rPr>
              <w:t>воспитательной</w:t>
            </w:r>
            <w:r>
              <w:rPr>
                <w:spacing w:val="-3"/>
                <w:sz w:val="24"/>
              </w:rPr>
              <w:t xml:space="preserve"> </w:t>
            </w:r>
            <w:r>
              <w:rPr>
                <w:sz w:val="24"/>
              </w:rPr>
              <w:t>работы решаются</w:t>
            </w:r>
            <w:r>
              <w:rPr>
                <w:spacing w:val="-13"/>
                <w:sz w:val="24"/>
              </w:rPr>
              <w:t xml:space="preserve"> </w:t>
            </w:r>
            <w:r>
              <w:rPr>
                <w:sz w:val="24"/>
              </w:rPr>
              <w:t>в</w:t>
            </w:r>
            <w:r>
              <w:rPr>
                <w:spacing w:val="-12"/>
                <w:sz w:val="24"/>
              </w:rPr>
              <w:t xml:space="preserve"> </w:t>
            </w:r>
            <w:r>
              <w:rPr>
                <w:sz w:val="24"/>
              </w:rPr>
              <w:t>следующих</w:t>
            </w:r>
            <w:r>
              <w:rPr>
                <w:spacing w:val="-11"/>
                <w:sz w:val="24"/>
              </w:rPr>
              <w:t xml:space="preserve"> </w:t>
            </w:r>
            <w:r>
              <w:rPr>
                <w:sz w:val="24"/>
              </w:rPr>
              <w:t>формах</w:t>
            </w:r>
            <w:r>
              <w:rPr>
                <w:spacing w:val="-11"/>
                <w:sz w:val="24"/>
              </w:rPr>
              <w:t xml:space="preserve"> </w:t>
            </w:r>
            <w:r>
              <w:rPr>
                <w:sz w:val="24"/>
              </w:rPr>
              <w:t xml:space="preserve">работы: </w:t>
            </w:r>
            <w:r>
              <w:rPr>
                <w:spacing w:val="-2"/>
                <w:sz w:val="24"/>
              </w:rPr>
              <w:t>организованная</w:t>
            </w:r>
            <w:r>
              <w:rPr>
                <w:sz w:val="24"/>
              </w:rPr>
              <w:tab/>
            </w:r>
            <w:r>
              <w:rPr>
                <w:spacing w:val="-2"/>
                <w:sz w:val="24"/>
              </w:rPr>
              <w:t xml:space="preserve">образовательная </w:t>
            </w:r>
            <w:r>
              <w:rPr>
                <w:sz w:val="24"/>
              </w:rPr>
              <w:t>деятельность</w:t>
            </w:r>
            <w:r>
              <w:rPr>
                <w:rFonts w:ascii="Symbol" w:hAnsi="Symbol"/>
                <w:sz w:val="24"/>
              </w:rPr>
              <w:t></w:t>
            </w:r>
            <w:r>
              <w:rPr>
                <w:sz w:val="24"/>
              </w:rPr>
              <w:t xml:space="preserve"> (ООД). ООД в рамках формируемой части ОП ДО по Белгородоведению</w:t>
            </w:r>
            <w:r>
              <w:rPr>
                <w:spacing w:val="-15"/>
                <w:sz w:val="24"/>
              </w:rPr>
              <w:t xml:space="preserve"> </w:t>
            </w:r>
            <w:r>
              <w:rPr>
                <w:sz w:val="24"/>
              </w:rPr>
              <w:t>проводятся</w:t>
            </w:r>
            <w:r>
              <w:rPr>
                <w:spacing w:val="-15"/>
                <w:sz w:val="24"/>
              </w:rPr>
              <w:t xml:space="preserve"> </w:t>
            </w:r>
            <w:r>
              <w:rPr>
                <w:sz w:val="24"/>
              </w:rPr>
              <w:t xml:space="preserve">согласно плану реализации парциальной программы «Здравствуй, мир </w:t>
            </w:r>
            <w:r>
              <w:rPr>
                <w:spacing w:val="-2"/>
                <w:sz w:val="24"/>
              </w:rPr>
              <w:t>Белогорья!»</w:t>
            </w:r>
          </w:p>
          <w:p w14:paraId="7527FC0C" w14:textId="77777777" w:rsidR="00084807" w:rsidRDefault="00DA1B6F">
            <w:pPr>
              <w:pStyle w:val="TableParagraph"/>
              <w:tabs>
                <w:tab w:val="left" w:pos="1713"/>
                <w:tab w:val="left" w:pos="2328"/>
                <w:tab w:val="left" w:pos="2864"/>
                <w:tab w:val="left" w:pos="3308"/>
                <w:tab w:val="left" w:pos="3823"/>
                <w:tab w:val="left" w:pos="4159"/>
              </w:tabs>
              <w:ind w:left="141" w:right="133" w:firstLine="240"/>
              <w:jc w:val="both"/>
              <w:rPr>
                <w:sz w:val="24"/>
              </w:rPr>
            </w:pPr>
            <w:r>
              <w:rPr>
                <w:sz w:val="24"/>
              </w:rPr>
              <w:t xml:space="preserve">Так же интеграция воспитательных задач проходит в ООД по всем образовательным областям, согласно модулям Программы совместная </w:t>
            </w:r>
            <w:r>
              <w:rPr>
                <w:spacing w:val="-2"/>
                <w:sz w:val="24"/>
              </w:rPr>
              <w:t>деятельность</w:t>
            </w:r>
            <w:r>
              <w:rPr>
                <w:sz w:val="24"/>
              </w:rPr>
              <w:tab/>
            </w:r>
            <w:r>
              <w:rPr>
                <w:sz w:val="24"/>
              </w:rPr>
              <w:tab/>
            </w:r>
            <w:r>
              <w:rPr>
                <w:spacing w:val="-2"/>
                <w:sz w:val="24"/>
              </w:rPr>
              <w:t>педагогов</w:t>
            </w:r>
            <w:r>
              <w:rPr>
                <w:sz w:val="24"/>
              </w:rPr>
              <w:tab/>
            </w:r>
            <w:r>
              <w:rPr>
                <w:sz w:val="24"/>
              </w:rPr>
              <w:tab/>
            </w:r>
            <w:r>
              <w:rPr>
                <w:spacing w:val="-10"/>
                <w:sz w:val="24"/>
              </w:rPr>
              <w:t xml:space="preserve">с </w:t>
            </w:r>
            <w:r>
              <w:rPr>
                <w:sz w:val="24"/>
              </w:rPr>
              <w:t>воспитанниками (игры, беседы, наблюдения и т.д.) в специально созданной РППС в уголках развития групп с решением воспитательных задач,</w:t>
            </w:r>
            <w:r>
              <w:rPr>
                <w:spacing w:val="40"/>
                <w:sz w:val="24"/>
              </w:rPr>
              <w:t xml:space="preserve"> </w:t>
            </w:r>
            <w:r>
              <w:rPr>
                <w:sz w:val="24"/>
              </w:rPr>
              <w:t xml:space="preserve">самостоятельная деятельность детей (художественная, двигательная, </w:t>
            </w:r>
            <w:r>
              <w:rPr>
                <w:spacing w:val="-2"/>
                <w:sz w:val="24"/>
              </w:rPr>
              <w:t>речевая,</w:t>
            </w:r>
            <w:r>
              <w:rPr>
                <w:sz w:val="24"/>
              </w:rPr>
              <w:tab/>
            </w:r>
            <w:r>
              <w:rPr>
                <w:spacing w:val="-2"/>
                <w:sz w:val="24"/>
              </w:rPr>
              <w:t>игровая,</w:t>
            </w:r>
            <w:r>
              <w:rPr>
                <w:sz w:val="24"/>
              </w:rPr>
              <w:tab/>
            </w:r>
            <w:r>
              <w:rPr>
                <w:sz w:val="24"/>
              </w:rPr>
              <w:tab/>
            </w:r>
            <w:r>
              <w:rPr>
                <w:spacing w:val="-4"/>
                <w:sz w:val="24"/>
              </w:rPr>
              <w:t xml:space="preserve">трудовая, </w:t>
            </w:r>
            <w:r>
              <w:rPr>
                <w:spacing w:val="-2"/>
                <w:sz w:val="24"/>
              </w:rPr>
              <w:t>исследовательская</w:t>
            </w:r>
            <w:r>
              <w:rPr>
                <w:sz w:val="24"/>
              </w:rPr>
              <w:tab/>
            </w:r>
            <w:r>
              <w:rPr>
                <w:sz w:val="24"/>
              </w:rPr>
              <w:tab/>
            </w:r>
            <w:r>
              <w:rPr>
                <w:spacing w:val="-10"/>
                <w:sz w:val="24"/>
              </w:rPr>
              <w:t>и</w:t>
            </w:r>
            <w:r>
              <w:rPr>
                <w:sz w:val="24"/>
              </w:rPr>
              <w:tab/>
            </w:r>
            <w:r>
              <w:rPr>
                <w:sz w:val="24"/>
              </w:rPr>
              <w:tab/>
            </w:r>
            <w:r>
              <w:rPr>
                <w:spacing w:val="-2"/>
                <w:sz w:val="24"/>
              </w:rPr>
              <w:t xml:space="preserve">др.), </w:t>
            </w:r>
            <w:r>
              <w:rPr>
                <w:sz w:val="24"/>
              </w:rPr>
              <w:t>индивидуальная работа, проектная деятельность</w:t>
            </w:r>
            <w:r>
              <w:rPr>
                <w:spacing w:val="28"/>
                <w:sz w:val="24"/>
              </w:rPr>
              <w:t xml:space="preserve">  </w:t>
            </w:r>
            <w:r>
              <w:rPr>
                <w:sz w:val="24"/>
              </w:rPr>
              <w:t>определяется</w:t>
            </w:r>
            <w:r>
              <w:rPr>
                <w:spacing w:val="56"/>
                <w:sz w:val="24"/>
              </w:rPr>
              <w:t xml:space="preserve">   </w:t>
            </w:r>
            <w:r>
              <w:rPr>
                <w:spacing w:val="-2"/>
                <w:sz w:val="24"/>
              </w:rPr>
              <w:t>годовым</w:t>
            </w:r>
          </w:p>
        </w:tc>
      </w:tr>
    </w:tbl>
    <w:p w14:paraId="23616A58" w14:textId="77777777" w:rsidR="00084807" w:rsidRDefault="00084807">
      <w:pPr>
        <w:jc w:val="both"/>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8"/>
        <w:gridCol w:w="4414"/>
      </w:tblGrid>
      <w:tr w:rsidR="00084807" w14:paraId="3ACFED47" w14:textId="77777777">
        <w:trPr>
          <w:trHeight w:val="3751"/>
        </w:trPr>
        <w:tc>
          <w:tcPr>
            <w:tcW w:w="5048" w:type="dxa"/>
          </w:tcPr>
          <w:p w14:paraId="6B398570" w14:textId="77777777" w:rsidR="00084807" w:rsidRDefault="00084807">
            <w:pPr>
              <w:pStyle w:val="TableParagraph"/>
              <w:ind w:left="0"/>
              <w:rPr>
                <w:sz w:val="24"/>
              </w:rPr>
            </w:pPr>
          </w:p>
        </w:tc>
        <w:tc>
          <w:tcPr>
            <w:tcW w:w="4414" w:type="dxa"/>
          </w:tcPr>
          <w:p w14:paraId="18C100DE" w14:textId="77777777" w:rsidR="00084807" w:rsidRDefault="00DA1B6F">
            <w:pPr>
              <w:pStyle w:val="TableParagraph"/>
              <w:tabs>
                <w:tab w:val="left" w:pos="1688"/>
                <w:tab w:val="left" w:pos="3274"/>
              </w:tabs>
              <w:spacing w:before="66"/>
              <w:ind w:left="141" w:right="135"/>
              <w:jc w:val="right"/>
              <w:rPr>
                <w:sz w:val="24"/>
              </w:rPr>
            </w:pPr>
            <w:r>
              <w:rPr>
                <w:spacing w:val="-2"/>
                <w:sz w:val="24"/>
              </w:rPr>
              <w:t>планом</w:t>
            </w:r>
            <w:r>
              <w:rPr>
                <w:sz w:val="24"/>
              </w:rPr>
              <w:tab/>
            </w:r>
            <w:r>
              <w:rPr>
                <w:spacing w:val="-2"/>
                <w:sz w:val="24"/>
              </w:rPr>
              <w:t>работы,</w:t>
            </w:r>
            <w:r>
              <w:rPr>
                <w:sz w:val="24"/>
              </w:rPr>
              <w:tab/>
            </w:r>
            <w:r>
              <w:rPr>
                <w:spacing w:val="-2"/>
                <w:sz w:val="24"/>
              </w:rPr>
              <w:t xml:space="preserve">рабочими </w:t>
            </w:r>
            <w:r>
              <w:rPr>
                <w:sz w:val="24"/>
              </w:rPr>
              <w:t>образовательными программами групп.</w:t>
            </w:r>
          </w:p>
          <w:p w14:paraId="3F4AFCC5" w14:textId="77777777" w:rsidR="00084807" w:rsidRDefault="00DA1B6F">
            <w:pPr>
              <w:pStyle w:val="TableParagraph"/>
              <w:tabs>
                <w:tab w:val="left" w:pos="2052"/>
                <w:tab w:val="left" w:pos="2321"/>
                <w:tab w:val="left" w:pos="3195"/>
                <w:tab w:val="left" w:pos="3768"/>
              </w:tabs>
              <w:ind w:left="141" w:right="130" w:firstLine="240"/>
              <w:jc w:val="both"/>
              <w:rPr>
                <w:sz w:val="24"/>
              </w:rPr>
            </w:pPr>
            <w:r>
              <w:rPr>
                <w:spacing w:val="-2"/>
                <w:sz w:val="24"/>
              </w:rPr>
              <w:t>Организация</w:t>
            </w:r>
            <w:r>
              <w:rPr>
                <w:sz w:val="24"/>
              </w:rPr>
              <w:tab/>
            </w:r>
            <w:r>
              <w:rPr>
                <w:sz w:val="24"/>
              </w:rPr>
              <w:tab/>
            </w:r>
            <w:r>
              <w:rPr>
                <w:sz w:val="24"/>
              </w:rPr>
              <w:tab/>
            </w:r>
            <w:r>
              <w:rPr>
                <w:spacing w:val="-2"/>
                <w:sz w:val="24"/>
              </w:rPr>
              <w:t>проектной деятельности</w:t>
            </w:r>
            <w:r>
              <w:rPr>
                <w:sz w:val="24"/>
              </w:rPr>
              <w:tab/>
            </w:r>
            <w:r>
              <w:rPr>
                <w:sz w:val="24"/>
              </w:rPr>
              <w:tab/>
            </w:r>
            <w:r>
              <w:rPr>
                <w:spacing w:val="-4"/>
                <w:sz w:val="24"/>
              </w:rPr>
              <w:t>может</w:t>
            </w:r>
            <w:r>
              <w:rPr>
                <w:sz w:val="24"/>
              </w:rPr>
              <w:tab/>
            </w:r>
            <w:r>
              <w:rPr>
                <w:sz w:val="24"/>
              </w:rPr>
              <w:tab/>
            </w:r>
            <w:r>
              <w:rPr>
                <w:spacing w:val="-4"/>
                <w:sz w:val="24"/>
              </w:rPr>
              <w:t xml:space="preserve">быть </w:t>
            </w:r>
            <w:r>
              <w:rPr>
                <w:sz w:val="24"/>
              </w:rPr>
              <w:t xml:space="preserve">актуализирована планами социальных </w:t>
            </w:r>
            <w:r>
              <w:rPr>
                <w:spacing w:val="-2"/>
                <w:sz w:val="24"/>
              </w:rPr>
              <w:t>партнёров</w:t>
            </w:r>
            <w:r>
              <w:rPr>
                <w:sz w:val="24"/>
              </w:rPr>
              <w:tab/>
            </w:r>
            <w:r>
              <w:rPr>
                <w:rFonts w:ascii="Symbol" w:hAnsi="Symbol"/>
                <w:sz w:val="24"/>
              </w:rPr>
              <w:t></w:t>
            </w:r>
            <w:r>
              <w:rPr>
                <w:sz w:val="24"/>
              </w:rPr>
              <w:t xml:space="preserve"> включен</w:t>
            </w:r>
            <w:r w:rsidR="00DD0AFC">
              <w:rPr>
                <w:sz w:val="24"/>
              </w:rPr>
              <w:t>ие в образовательный процесс МБ</w:t>
            </w:r>
            <w:r>
              <w:rPr>
                <w:sz w:val="24"/>
              </w:rPr>
              <w:t xml:space="preserve">ОУ экскурсий, виртуальных экскурсий, а так же других познавательно- информационных мероприятий по предложению родителей (законных представителей) или социальных </w:t>
            </w:r>
            <w:r>
              <w:rPr>
                <w:spacing w:val="-2"/>
                <w:sz w:val="24"/>
              </w:rPr>
              <w:t>партнёров</w:t>
            </w:r>
          </w:p>
        </w:tc>
      </w:tr>
      <w:tr w:rsidR="00084807" w14:paraId="2551E9B4" w14:textId="77777777">
        <w:trPr>
          <w:trHeight w:val="1248"/>
        </w:trPr>
        <w:tc>
          <w:tcPr>
            <w:tcW w:w="5048" w:type="dxa"/>
          </w:tcPr>
          <w:p w14:paraId="55CEA338" w14:textId="77777777" w:rsidR="00084807" w:rsidRDefault="00DA1B6F">
            <w:pPr>
              <w:pStyle w:val="TableParagraph"/>
              <w:spacing w:before="63"/>
              <w:ind w:left="143"/>
              <w:rPr>
                <w:sz w:val="24"/>
              </w:rPr>
            </w:pPr>
            <w:r>
              <w:rPr>
                <w:sz w:val="24"/>
              </w:rPr>
              <w:t>Наличие</w:t>
            </w:r>
            <w:r>
              <w:rPr>
                <w:spacing w:val="-15"/>
                <w:sz w:val="24"/>
              </w:rPr>
              <w:t xml:space="preserve"> </w:t>
            </w:r>
            <w:r>
              <w:rPr>
                <w:sz w:val="24"/>
              </w:rPr>
              <w:t>достижения</w:t>
            </w:r>
            <w:r>
              <w:rPr>
                <w:spacing w:val="-15"/>
                <w:sz w:val="24"/>
              </w:rPr>
              <w:t xml:space="preserve"> </w:t>
            </w:r>
            <w:r>
              <w:rPr>
                <w:sz w:val="24"/>
              </w:rPr>
              <w:t>выраженных</w:t>
            </w:r>
            <w:r>
              <w:rPr>
                <w:spacing w:val="-15"/>
                <w:sz w:val="24"/>
              </w:rPr>
              <w:t xml:space="preserve"> </w:t>
            </w:r>
            <w:r>
              <w:rPr>
                <w:sz w:val="24"/>
              </w:rPr>
              <w:t>эффектов воспитательной работы</w:t>
            </w:r>
          </w:p>
        </w:tc>
        <w:tc>
          <w:tcPr>
            <w:tcW w:w="4414" w:type="dxa"/>
          </w:tcPr>
          <w:p w14:paraId="735880CB" w14:textId="77777777" w:rsidR="00084807" w:rsidRDefault="00DD0AFC">
            <w:pPr>
              <w:pStyle w:val="TableParagraph"/>
              <w:spacing w:before="63"/>
              <w:ind w:left="141" w:right="132"/>
              <w:jc w:val="both"/>
              <w:rPr>
                <w:sz w:val="24"/>
              </w:rPr>
            </w:pPr>
            <w:r>
              <w:rPr>
                <w:sz w:val="24"/>
              </w:rPr>
              <w:t>Мониторинг реализации ОП ДО МБ</w:t>
            </w:r>
            <w:r w:rsidR="00DA1B6F">
              <w:rPr>
                <w:sz w:val="24"/>
              </w:rPr>
              <w:t>ОУ показывает более 80% успешного освоения, включая воспитательные аспекты.</w:t>
            </w:r>
          </w:p>
        </w:tc>
      </w:tr>
      <w:tr w:rsidR="00084807" w14:paraId="79BAB327" w14:textId="77777777">
        <w:trPr>
          <w:trHeight w:val="1247"/>
        </w:trPr>
        <w:tc>
          <w:tcPr>
            <w:tcW w:w="5048" w:type="dxa"/>
          </w:tcPr>
          <w:p w14:paraId="527F5EE7" w14:textId="77777777" w:rsidR="00084807" w:rsidRDefault="00DA1B6F">
            <w:pPr>
              <w:pStyle w:val="TableParagraph"/>
              <w:spacing w:before="63"/>
              <w:ind w:left="143"/>
              <w:rPr>
                <w:sz w:val="24"/>
              </w:rPr>
            </w:pPr>
            <w:r>
              <w:rPr>
                <w:sz w:val="24"/>
              </w:rPr>
              <w:t>Участие</w:t>
            </w:r>
            <w:r>
              <w:rPr>
                <w:spacing w:val="-14"/>
                <w:sz w:val="24"/>
              </w:rPr>
              <w:t xml:space="preserve"> </w:t>
            </w:r>
            <w:r>
              <w:rPr>
                <w:sz w:val="24"/>
              </w:rPr>
              <w:t>в</w:t>
            </w:r>
            <w:r>
              <w:rPr>
                <w:spacing w:val="-14"/>
                <w:sz w:val="24"/>
              </w:rPr>
              <w:t xml:space="preserve"> </w:t>
            </w:r>
            <w:r>
              <w:rPr>
                <w:sz w:val="24"/>
              </w:rPr>
              <w:t>конкурсах</w:t>
            </w:r>
            <w:r>
              <w:rPr>
                <w:spacing w:val="-12"/>
                <w:sz w:val="24"/>
              </w:rPr>
              <w:t xml:space="preserve"> </w:t>
            </w:r>
            <w:r>
              <w:rPr>
                <w:sz w:val="24"/>
              </w:rPr>
              <w:t>лучших</w:t>
            </w:r>
            <w:r>
              <w:rPr>
                <w:spacing w:val="-14"/>
                <w:sz w:val="24"/>
              </w:rPr>
              <w:t xml:space="preserve"> </w:t>
            </w:r>
            <w:r>
              <w:rPr>
                <w:sz w:val="24"/>
              </w:rPr>
              <w:t>практик, мониторингов</w:t>
            </w:r>
            <w:r w:rsidR="00DD0AFC">
              <w:rPr>
                <w:sz w:val="24"/>
              </w:rPr>
              <w:t xml:space="preserve">. </w:t>
            </w:r>
          </w:p>
        </w:tc>
        <w:tc>
          <w:tcPr>
            <w:tcW w:w="4414" w:type="dxa"/>
          </w:tcPr>
          <w:p w14:paraId="7B68ACD0" w14:textId="77777777" w:rsidR="00084807" w:rsidRDefault="00DD0AFC">
            <w:pPr>
              <w:pStyle w:val="TableParagraph"/>
              <w:spacing w:before="63"/>
              <w:ind w:left="141" w:right="133"/>
              <w:jc w:val="both"/>
              <w:rPr>
                <w:sz w:val="24"/>
              </w:rPr>
            </w:pPr>
            <w:r>
              <w:rPr>
                <w:sz w:val="24"/>
              </w:rPr>
              <w:t>МБ</w:t>
            </w:r>
            <w:r w:rsidR="00DA1B6F">
              <w:rPr>
                <w:sz w:val="24"/>
              </w:rPr>
              <w:t>ОУ является неоднократным победителем конкурсов и активным участником социально значимых фестивалей и акций</w:t>
            </w:r>
          </w:p>
        </w:tc>
      </w:tr>
      <w:tr w:rsidR="00084807" w14:paraId="0ACF1BEF" w14:textId="77777777">
        <w:trPr>
          <w:trHeight w:val="4836"/>
        </w:trPr>
        <w:tc>
          <w:tcPr>
            <w:tcW w:w="5048" w:type="dxa"/>
          </w:tcPr>
          <w:p w14:paraId="0A77C84C" w14:textId="77777777" w:rsidR="00084807" w:rsidRDefault="00DA1B6F">
            <w:pPr>
              <w:pStyle w:val="TableParagraph"/>
              <w:spacing w:before="63"/>
              <w:ind w:left="143" w:right="295"/>
              <w:rPr>
                <w:sz w:val="24"/>
              </w:rPr>
            </w:pPr>
            <w:r>
              <w:rPr>
                <w:sz w:val="24"/>
              </w:rPr>
              <w:t>Особенности</w:t>
            </w:r>
            <w:r>
              <w:rPr>
                <w:spacing w:val="-15"/>
                <w:sz w:val="24"/>
              </w:rPr>
              <w:t xml:space="preserve"> </w:t>
            </w:r>
            <w:r w:rsidR="00DD0AFC">
              <w:rPr>
                <w:sz w:val="24"/>
              </w:rPr>
              <w:t>МБ</w:t>
            </w:r>
            <w:r>
              <w:rPr>
                <w:sz w:val="24"/>
              </w:rPr>
              <w:t>ОУ,</w:t>
            </w:r>
            <w:r>
              <w:rPr>
                <w:spacing w:val="-15"/>
                <w:sz w:val="24"/>
              </w:rPr>
              <w:t xml:space="preserve"> </w:t>
            </w:r>
            <w:r>
              <w:rPr>
                <w:sz w:val="24"/>
              </w:rPr>
              <w:t>связанные</w:t>
            </w:r>
            <w:r>
              <w:rPr>
                <w:spacing w:val="-15"/>
                <w:sz w:val="24"/>
              </w:rPr>
              <w:t xml:space="preserve"> </w:t>
            </w:r>
            <w:r>
              <w:rPr>
                <w:sz w:val="24"/>
              </w:rPr>
              <w:t>с</w:t>
            </w:r>
            <w:r>
              <w:rPr>
                <w:spacing w:val="-15"/>
                <w:sz w:val="24"/>
              </w:rPr>
              <w:t xml:space="preserve"> </w:t>
            </w:r>
            <w:r>
              <w:rPr>
                <w:sz w:val="24"/>
              </w:rPr>
              <w:t>работой</w:t>
            </w:r>
            <w:r>
              <w:rPr>
                <w:spacing w:val="-15"/>
                <w:sz w:val="24"/>
              </w:rPr>
              <w:t xml:space="preserve"> </w:t>
            </w:r>
            <w:r>
              <w:rPr>
                <w:sz w:val="24"/>
              </w:rPr>
              <w:t>с детьми с ограниченными возможностями здоровья, в том числе с инвалидностью.</w:t>
            </w:r>
          </w:p>
        </w:tc>
        <w:tc>
          <w:tcPr>
            <w:tcW w:w="4414" w:type="dxa"/>
          </w:tcPr>
          <w:p w14:paraId="304BB918" w14:textId="77777777" w:rsidR="00084807" w:rsidRDefault="00DD0AFC">
            <w:pPr>
              <w:pStyle w:val="TableParagraph"/>
              <w:spacing w:before="63"/>
              <w:ind w:left="141" w:right="196" w:firstLine="180"/>
              <w:rPr>
                <w:sz w:val="24"/>
              </w:rPr>
            </w:pPr>
            <w:r>
              <w:rPr>
                <w:sz w:val="24"/>
              </w:rPr>
              <w:t>В МБОУ функционируют 1 группа</w:t>
            </w:r>
            <w:r w:rsidR="00DA1B6F">
              <w:rPr>
                <w:sz w:val="24"/>
              </w:rPr>
              <w:t xml:space="preserve"> комбинированной направленности, где воспитываются</w:t>
            </w:r>
            <w:r w:rsidR="00DA1B6F">
              <w:rPr>
                <w:spacing w:val="-10"/>
                <w:sz w:val="24"/>
              </w:rPr>
              <w:t xml:space="preserve"> </w:t>
            </w:r>
            <w:r>
              <w:rPr>
                <w:spacing w:val="-10"/>
                <w:sz w:val="24"/>
              </w:rPr>
              <w:t xml:space="preserve">1ребенок </w:t>
            </w:r>
            <w:r w:rsidR="00DA1B6F">
              <w:rPr>
                <w:sz w:val="24"/>
              </w:rPr>
              <w:t xml:space="preserve">с ОВЗ (ТНР </w:t>
            </w:r>
            <w:r>
              <w:rPr>
                <w:sz w:val="24"/>
              </w:rPr>
              <w:t>)</w:t>
            </w:r>
            <w:r w:rsidR="00DA1B6F">
              <w:rPr>
                <w:sz w:val="24"/>
              </w:rPr>
              <w:t>.</w:t>
            </w:r>
          </w:p>
          <w:p w14:paraId="64088B02" w14:textId="77777777" w:rsidR="00084807" w:rsidRDefault="00DA1B6F">
            <w:pPr>
              <w:pStyle w:val="TableParagraph"/>
              <w:spacing w:before="1"/>
              <w:ind w:left="141" w:firstLine="240"/>
              <w:rPr>
                <w:sz w:val="24"/>
              </w:rPr>
            </w:pPr>
            <w:r>
              <w:rPr>
                <w:sz w:val="24"/>
              </w:rPr>
              <w:t>В штатном расписании выделены должности:</w:t>
            </w:r>
            <w:r>
              <w:rPr>
                <w:spacing w:val="-15"/>
                <w:sz w:val="24"/>
              </w:rPr>
              <w:t xml:space="preserve"> </w:t>
            </w:r>
            <w:r>
              <w:rPr>
                <w:sz w:val="24"/>
              </w:rPr>
              <w:t>учитель-логопед,</w:t>
            </w:r>
            <w:r>
              <w:rPr>
                <w:spacing w:val="-15"/>
                <w:sz w:val="24"/>
              </w:rPr>
              <w:t xml:space="preserve"> </w:t>
            </w:r>
            <w:r>
              <w:rPr>
                <w:sz w:val="24"/>
              </w:rPr>
              <w:t>педагог- психолог</w:t>
            </w:r>
            <w:r w:rsidR="00DD0AFC">
              <w:rPr>
                <w:sz w:val="24"/>
              </w:rPr>
              <w:t xml:space="preserve">, </w:t>
            </w:r>
            <w:r>
              <w:rPr>
                <w:sz w:val="24"/>
              </w:rPr>
              <w:t xml:space="preserve"> педагог-</w:t>
            </w:r>
          </w:p>
          <w:p w14:paraId="36C9BBE5" w14:textId="77777777" w:rsidR="00084807" w:rsidRDefault="00DD0AFC">
            <w:pPr>
              <w:pStyle w:val="TableParagraph"/>
              <w:ind w:left="141"/>
              <w:rPr>
                <w:sz w:val="24"/>
              </w:rPr>
            </w:pPr>
            <w:r>
              <w:rPr>
                <w:sz w:val="24"/>
              </w:rPr>
              <w:t>дефектолог</w:t>
            </w:r>
            <w:r w:rsidR="00DA1B6F">
              <w:rPr>
                <w:spacing w:val="-2"/>
                <w:sz w:val="24"/>
              </w:rPr>
              <w:t>.</w:t>
            </w:r>
          </w:p>
          <w:p w14:paraId="743A16CE" w14:textId="77777777" w:rsidR="00084807" w:rsidRDefault="00DA1B6F">
            <w:pPr>
              <w:pStyle w:val="TableParagraph"/>
              <w:ind w:left="141" w:right="639" w:firstLine="300"/>
              <w:rPr>
                <w:sz w:val="24"/>
              </w:rPr>
            </w:pPr>
            <w:r>
              <w:rPr>
                <w:sz w:val="24"/>
              </w:rPr>
              <w:t>Педагог-психолог</w:t>
            </w:r>
            <w:r>
              <w:rPr>
                <w:spacing w:val="-15"/>
                <w:sz w:val="24"/>
              </w:rPr>
              <w:t xml:space="preserve"> </w:t>
            </w:r>
            <w:r>
              <w:rPr>
                <w:sz w:val="24"/>
              </w:rPr>
              <w:t xml:space="preserve">осуществляет </w:t>
            </w:r>
            <w:r>
              <w:rPr>
                <w:spacing w:val="-2"/>
                <w:sz w:val="24"/>
              </w:rPr>
              <w:t>психолого-педагогическое сопровождение образовательного и</w:t>
            </w:r>
          </w:p>
          <w:p w14:paraId="7389DC23" w14:textId="77777777" w:rsidR="00084807" w:rsidRDefault="00DA1B6F">
            <w:pPr>
              <w:pStyle w:val="TableParagraph"/>
              <w:ind w:left="141" w:right="194"/>
              <w:rPr>
                <w:sz w:val="24"/>
              </w:rPr>
            </w:pPr>
            <w:r>
              <w:rPr>
                <w:sz w:val="24"/>
              </w:rPr>
              <w:t xml:space="preserve">воспитательного процесса, подготовку к школе воспитанников подготовительных групп и </w:t>
            </w:r>
            <w:r>
              <w:rPr>
                <w:spacing w:val="-2"/>
                <w:sz w:val="24"/>
              </w:rPr>
              <w:t>консультирование</w:t>
            </w:r>
            <w:r>
              <w:rPr>
                <w:spacing w:val="-13"/>
                <w:sz w:val="24"/>
              </w:rPr>
              <w:t xml:space="preserve"> </w:t>
            </w:r>
            <w:r>
              <w:rPr>
                <w:spacing w:val="-2"/>
                <w:sz w:val="24"/>
              </w:rPr>
              <w:t>родителей</w:t>
            </w:r>
            <w:r>
              <w:rPr>
                <w:spacing w:val="-13"/>
                <w:sz w:val="24"/>
              </w:rPr>
              <w:t xml:space="preserve"> </w:t>
            </w:r>
            <w:r>
              <w:rPr>
                <w:spacing w:val="-2"/>
                <w:sz w:val="24"/>
              </w:rPr>
              <w:t>(законных представителей).</w:t>
            </w:r>
          </w:p>
        </w:tc>
      </w:tr>
    </w:tbl>
    <w:p w14:paraId="466F64FC" w14:textId="77777777" w:rsidR="00084807" w:rsidRDefault="00084807">
      <w:pPr>
        <w:pStyle w:val="a3"/>
        <w:spacing w:before="132"/>
        <w:ind w:left="0"/>
        <w:jc w:val="left"/>
        <w:rPr>
          <w:b/>
        </w:rPr>
      </w:pPr>
    </w:p>
    <w:p w14:paraId="3A81E420" w14:textId="77777777" w:rsidR="00084807" w:rsidRDefault="00DA1B6F">
      <w:pPr>
        <w:spacing w:after="4"/>
        <w:ind w:left="262" w:right="323"/>
        <w:rPr>
          <w:b/>
          <w:sz w:val="24"/>
        </w:rPr>
      </w:pPr>
      <w:r>
        <w:rPr>
          <w:b/>
          <w:sz w:val="24"/>
        </w:rPr>
        <w:t>Общности образовательной организации: педагог - дети, родители (законные представители)</w:t>
      </w:r>
      <w:r>
        <w:rPr>
          <w:b/>
          <w:spacing w:val="-6"/>
          <w:sz w:val="24"/>
        </w:rPr>
        <w:t xml:space="preserve"> </w:t>
      </w:r>
      <w:r>
        <w:rPr>
          <w:b/>
          <w:sz w:val="24"/>
        </w:rPr>
        <w:t>-</w:t>
      </w:r>
      <w:r>
        <w:rPr>
          <w:b/>
          <w:spacing w:val="-8"/>
          <w:sz w:val="24"/>
        </w:rPr>
        <w:t xml:space="preserve"> </w:t>
      </w:r>
      <w:r>
        <w:rPr>
          <w:b/>
          <w:sz w:val="24"/>
        </w:rPr>
        <w:t>ребёнок</w:t>
      </w:r>
      <w:r>
        <w:rPr>
          <w:b/>
          <w:spacing w:val="-7"/>
          <w:sz w:val="24"/>
        </w:rPr>
        <w:t xml:space="preserve"> </w:t>
      </w:r>
      <w:r>
        <w:rPr>
          <w:b/>
          <w:sz w:val="24"/>
        </w:rPr>
        <w:t>(дети),</w:t>
      </w:r>
      <w:r>
        <w:rPr>
          <w:b/>
          <w:spacing w:val="-7"/>
          <w:sz w:val="24"/>
        </w:rPr>
        <w:t xml:space="preserve"> </w:t>
      </w:r>
      <w:r>
        <w:rPr>
          <w:b/>
          <w:sz w:val="24"/>
        </w:rPr>
        <w:t>педагог</w:t>
      </w:r>
      <w:r>
        <w:rPr>
          <w:b/>
          <w:spacing w:val="-6"/>
          <w:sz w:val="24"/>
        </w:rPr>
        <w:t xml:space="preserve"> </w:t>
      </w:r>
      <w:r>
        <w:rPr>
          <w:b/>
          <w:sz w:val="24"/>
        </w:rPr>
        <w:t>-</w:t>
      </w:r>
      <w:r>
        <w:rPr>
          <w:b/>
          <w:spacing w:val="-8"/>
          <w:sz w:val="24"/>
        </w:rPr>
        <w:t xml:space="preserve"> </w:t>
      </w:r>
      <w:r>
        <w:rPr>
          <w:b/>
          <w:sz w:val="24"/>
        </w:rPr>
        <w:t>родители</w:t>
      </w:r>
      <w:r>
        <w:rPr>
          <w:b/>
          <w:spacing w:val="-7"/>
          <w:sz w:val="24"/>
        </w:rPr>
        <w:t xml:space="preserve"> </w:t>
      </w:r>
      <w:r>
        <w:rPr>
          <w:b/>
          <w:sz w:val="24"/>
        </w:rPr>
        <w:t>(законные</w:t>
      </w:r>
      <w:r>
        <w:rPr>
          <w:b/>
          <w:spacing w:val="-9"/>
          <w:sz w:val="24"/>
        </w:rPr>
        <w:t xml:space="preserve"> </w:t>
      </w:r>
      <w:r>
        <w:rPr>
          <w:b/>
          <w:sz w:val="24"/>
        </w:rPr>
        <w:t>представители).</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7148"/>
      </w:tblGrid>
      <w:tr w:rsidR="00084807" w14:paraId="5021D6A5" w14:textId="77777777">
        <w:trPr>
          <w:trHeight w:val="422"/>
        </w:trPr>
        <w:tc>
          <w:tcPr>
            <w:tcW w:w="2314" w:type="dxa"/>
          </w:tcPr>
          <w:p w14:paraId="24196B88" w14:textId="77777777" w:rsidR="00084807" w:rsidRDefault="00DA1B6F">
            <w:pPr>
              <w:pStyle w:val="TableParagraph"/>
              <w:spacing w:before="71"/>
              <w:ind w:left="714"/>
              <w:rPr>
                <w:b/>
                <w:sz w:val="24"/>
              </w:rPr>
            </w:pPr>
            <w:r>
              <w:rPr>
                <w:b/>
                <w:spacing w:val="-2"/>
                <w:sz w:val="24"/>
              </w:rPr>
              <w:t>Направление</w:t>
            </w:r>
          </w:p>
        </w:tc>
        <w:tc>
          <w:tcPr>
            <w:tcW w:w="7148" w:type="dxa"/>
          </w:tcPr>
          <w:p w14:paraId="7E3EF3F4" w14:textId="77777777" w:rsidR="00084807" w:rsidRDefault="00DA1B6F">
            <w:pPr>
              <w:pStyle w:val="TableParagraph"/>
              <w:spacing w:before="71"/>
              <w:ind w:left="573"/>
              <w:jc w:val="center"/>
              <w:rPr>
                <w:b/>
                <w:sz w:val="24"/>
              </w:rPr>
            </w:pPr>
            <w:r>
              <w:rPr>
                <w:b/>
                <w:spacing w:val="-2"/>
                <w:sz w:val="24"/>
              </w:rPr>
              <w:t>Содержание</w:t>
            </w:r>
          </w:p>
        </w:tc>
      </w:tr>
      <w:tr w:rsidR="00084807" w14:paraId="58D2DCC6" w14:textId="77777777">
        <w:trPr>
          <w:trHeight w:val="1799"/>
        </w:trPr>
        <w:tc>
          <w:tcPr>
            <w:tcW w:w="2314" w:type="dxa"/>
          </w:tcPr>
          <w:p w14:paraId="3D344D49" w14:textId="77777777" w:rsidR="00084807" w:rsidRDefault="00DA1B6F">
            <w:pPr>
              <w:pStyle w:val="TableParagraph"/>
              <w:spacing w:before="63"/>
              <w:ind w:left="143"/>
              <w:rPr>
                <w:sz w:val="24"/>
              </w:rPr>
            </w:pPr>
            <w:r>
              <w:rPr>
                <w:sz w:val="24"/>
              </w:rPr>
              <w:t>Ценности</w:t>
            </w:r>
            <w:r>
              <w:rPr>
                <w:spacing w:val="40"/>
                <w:sz w:val="24"/>
              </w:rPr>
              <w:t xml:space="preserve"> </w:t>
            </w:r>
            <w:r>
              <w:rPr>
                <w:sz w:val="24"/>
              </w:rPr>
              <w:t xml:space="preserve">и цели </w:t>
            </w:r>
            <w:r>
              <w:rPr>
                <w:spacing w:val="-2"/>
                <w:sz w:val="24"/>
              </w:rPr>
              <w:t>профессионального сообщества,</w:t>
            </w:r>
          </w:p>
          <w:p w14:paraId="1A85BF17" w14:textId="77777777" w:rsidR="00084807" w:rsidRDefault="00DA1B6F">
            <w:pPr>
              <w:pStyle w:val="TableParagraph"/>
              <w:spacing w:before="1"/>
              <w:ind w:left="143"/>
              <w:rPr>
                <w:sz w:val="24"/>
              </w:rPr>
            </w:pPr>
            <w:r>
              <w:rPr>
                <w:spacing w:val="-2"/>
                <w:sz w:val="24"/>
              </w:rPr>
              <w:t>профессионально- родительского</w:t>
            </w:r>
          </w:p>
          <w:p w14:paraId="18009978" w14:textId="77777777" w:rsidR="00084807" w:rsidRDefault="00DA1B6F">
            <w:pPr>
              <w:pStyle w:val="TableParagraph"/>
              <w:ind w:left="143"/>
              <w:rPr>
                <w:sz w:val="24"/>
              </w:rPr>
            </w:pPr>
            <w:r>
              <w:rPr>
                <w:sz w:val="24"/>
              </w:rPr>
              <w:t xml:space="preserve">сообщества </w:t>
            </w:r>
            <w:r>
              <w:rPr>
                <w:spacing w:val="-10"/>
                <w:sz w:val="24"/>
              </w:rPr>
              <w:t>и</w:t>
            </w:r>
          </w:p>
        </w:tc>
        <w:tc>
          <w:tcPr>
            <w:tcW w:w="7148" w:type="dxa"/>
          </w:tcPr>
          <w:p w14:paraId="6A0C4857" w14:textId="77777777" w:rsidR="00084807" w:rsidRDefault="00DA1B6F">
            <w:pPr>
              <w:pStyle w:val="TableParagraph"/>
              <w:spacing w:before="63"/>
              <w:ind w:left="143"/>
              <w:rPr>
                <w:sz w:val="24"/>
              </w:rPr>
            </w:pPr>
            <w:r>
              <w:rPr>
                <w:b/>
                <w:sz w:val="24"/>
              </w:rPr>
              <w:t>Профессиональная</w:t>
            </w:r>
            <w:r>
              <w:rPr>
                <w:b/>
                <w:spacing w:val="-6"/>
                <w:sz w:val="24"/>
              </w:rPr>
              <w:t xml:space="preserve"> </w:t>
            </w:r>
            <w:r>
              <w:rPr>
                <w:b/>
                <w:sz w:val="24"/>
              </w:rPr>
              <w:t>общность</w:t>
            </w:r>
            <w:r>
              <w:rPr>
                <w:b/>
                <w:spacing w:val="-6"/>
                <w:sz w:val="24"/>
              </w:rPr>
              <w:t xml:space="preserve"> </w:t>
            </w:r>
            <w:r>
              <w:rPr>
                <w:sz w:val="24"/>
              </w:rPr>
              <w:t>–</w:t>
            </w:r>
            <w:r>
              <w:rPr>
                <w:spacing w:val="-6"/>
                <w:sz w:val="24"/>
              </w:rPr>
              <w:t xml:space="preserve"> </w:t>
            </w:r>
            <w:r>
              <w:rPr>
                <w:sz w:val="24"/>
              </w:rPr>
              <w:t>это</w:t>
            </w:r>
            <w:r>
              <w:rPr>
                <w:spacing w:val="-5"/>
                <w:sz w:val="24"/>
              </w:rPr>
              <w:t xml:space="preserve"> </w:t>
            </w:r>
            <w:r>
              <w:rPr>
                <w:sz w:val="24"/>
              </w:rPr>
              <w:t>устойчивая</w:t>
            </w:r>
            <w:r>
              <w:rPr>
                <w:spacing w:val="-6"/>
                <w:sz w:val="24"/>
              </w:rPr>
              <w:t xml:space="preserve"> </w:t>
            </w:r>
            <w:r>
              <w:rPr>
                <w:sz w:val="24"/>
              </w:rPr>
              <w:t>система</w:t>
            </w:r>
            <w:r>
              <w:rPr>
                <w:spacing w:val="-6"/>
                <w:sz w:val="24"/>
              </w:rPr>
              <w:t xml:space="preserve"> </w:t>
            </w:r>
            <w:r>
              <w:rPr>
                <w:sz w:val="24"/>
              </w:rPr>
              <w:t>связей</w:t>
            </w:r>
            <w:r>
              <w:rPr>
                <w:spacing w:val="-6"/>
                <w:sz w:val="24"/>
              </w:rPr>
              <w:t xml:space="preserve"> </w:t>
            </w:r>
            <w:r>
              <w:rPr>
                <w:sz w:val="24"/>
              </w:rPr>
              <w:t>и отношений между людьми, единство целей и задач воспитания,</w:t>
            </w:r>
          </w:p>
          <w:p w14:paraId="744010D6" w14:textId="77777777" w:rsidR="00084807" w:rsidRDefault="00DA1B6F">
            <w:pPr>
              <w:pStyle w:val="TableParagraph"/>
              <w:ind w:left="143"/>
              <w:rPr>
                <w:sz w:val="24"/>
              </w:rPr>
            </w:pPr>
            <w:r>
              <w:rPr>
                <w:sz w:val="24"/>
              </w:rPr>
              <w:t>ре</w:t>
            </w:r>
            <w:r w:rsidR="00CB50ED">
              <w:rPr>
                <w:sz w:val="24"/>
              </w:rPr>
              <w:t>ализуемое всеми сотрудниками МБ</w:t>
            </w:r>
            <w:r>
              <w:rPr>
                <w:sz w:val="24"/>
              </w:rPr>
              <w:t>ОУ.</w:t>
            </w:r>
            <w:r>
              <w:rPr>
                <w:spacing w:val="40"/>
                <w:sz w:val="24"/>
              </w:rPr>
              <w:t xml:space="preserve"> </w:t>
            </w:r>
            <w:r>
              <w:rPr>
                <w:sz w:val="24"/>
              </w:rPr>
              <w:t>Сами участники общности должны разделять те ценности, которые заложены в основу</w:t>
            </w:r>
            <w:r>
              <w:rPr>
                <w:spacing w:val="-11"/>
                <w:sz w:val="24"/>
              </w:rPr>
              <w:t xml:space="preserve"> </w:t>
            </w:r>
            <w:r>
              <w:rPr>
                <w:sz w:val="24"/>
              </w:rPr>
              <w:t>Программы</w:t>
            </w:r>
            <w:r>
              <w:rPr>
                <w:spacing w:val="-7"/>
                <w:sz w:val="24"/>
              </w:rPr>
              <w:t xml:space="preserve"> </w:t>
            </w:r>
            <w:r>
              <w:rPr>
                <w:sz w:val="24"/>
              </w:rPr>
              <w:t>воспитания.</w:t>
            </w:r>
            <w:r>
              <w:rPr>
                <w:spacing w:val="-7"/>
                <w:sz w:val="24"/>
              </w:rPr>
              <w:t xml:space="preserve"> </w:t>
            </w:r>
            <w:r>
              <w:rPr>
                <w:sz w:val="24"/>
              </w:rPr>
              <w:t>Основой</w:t>
            </w:r>
            <w:r>
              <w:rPr>
                <w:spacing w:val="-7"/>
                <w:sz w:val="24"/>
              </w:rPr>
              <w:t xml:space="preserve"> </w:t>
            </w:r>
            <w:r>
              <w:rPr>
                <w:sz w:val="24"/>
              </w:rPr>
              <w:t>эффективности</w:t>
            </w:r>
            <w:r>
              <w:rPr>
                <w:spacing w:val="-7"/>
                <w:sz w:val="24"/>
              </w:rPr>
              <w:t xml:space="preserve"> </w:t>
            </w:r>
            <w:r>
              <w:rPr>
                <w:sz w:val="24"/>
              </w:rPr>
              <w:t>такой общности является рефлексия собственной профессиональной</w:t>
            </w:r>
          </w:p>
        </w:tc>
      </w:tr>
    </w:tbl>
    <w:p w14:paraId="2C6C7BA9"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7148"/>
      </w:tblGrid>
      <w:tr w:rsidR="00084807" w14:paraId="07AD937D" w14:textId="77777777">
        <w:trPr>
          <w:trHeight w:val="14221"/>
        </w:trPr>
        <w:tc>
          <w:tcPr>
            <w:tcW w:w="2314" w:type="dxa"/>
          </w:tcPr>
          <w:p w14:paraId="58D0D32B" w14:textId="77777777" w:rsidR="00084807" w:rsidRDefault="00DA1B6F">
            <w:pPr>
              <w:pStyle w:val="TableParagraph"/>
              <w:spacing w:before="66"/>
              <w:ind w:left="143"/>
              <w:rPr>
                <w:sz w:val="24"/>
              </w:rPr>
            </w:pPr>
            <w:r>
              <w:rPr>
                <w:spacing w:val="-2"/>
                <w:sz w:val="24"/>
              </w:rPr>
              <w:t>детско-взрослой общности</w:t>
            </w:r>
          </w:p>
          <w:p w14:paraId="5E41EB1E" w14:textId="77777777" w:rsidR="00084807" w:rsidRDefault="00DA1B6F">
            <w:pPr>
              <w:pStyle w:val="TableParagraph"/>
              <w:ind w:left="143"/>
              <w:rPr>
                <w:sz w:val="24"/>
              </w:rPr>
            </w:pPr>
            <w:r>
              <w:rPr>
                <w:spacing w:val="-2"/>
                <w:sz w:val="24"/>
              </w:rPr>
              <w:t>Особенности</w:t>
            </w:r>
          </w:p>
          <w:p w14:paraId="21E5B737" w14:textId="77777777" w:rsidR="00084807" w:rsidRDefault="00DA1B6F">
            <w:pPr>
              <w:pStyle w:val="TableParagraph"/>
              <w:ind w:left="143" w:right="93"/>
              <w:rPr>
                <w:sz w:val="24"/>
              </w:rPr>
            </w:pPr>
            <w:r>
              <w:rPr>
                <w:sz w:val="24"/>
              </w:rPr>
              <w:t>организации</w:t>
            </w:r>
            <w:r>
              <w:rPr>
                <w:spacing w:val="-15"/>
                <w:sz w:val="24"/>
              </w:rPr>
              <w:t xml:space="preserve"> </w:t>
            </w:r>
            <w:r>
              <w:rPr>
                <w:sz w:val="24"/>
              </w:rPr>
              <w:t>всех общностей и их роль в процессе воспитания</w:t>
            </w:r>
            <w:r>
              <w:rPr>
                <w:spacing w:val="-15"/>
                <w:sz w:val="24"/>
              </w:rPr>
              <w:t xml:space="preserve"> </w:t>
            </w:r>
            <w:r>
              <w:rPr>
                <w:sz w:val="24"/>
              </w:rPr>
              <w:t>детей</w:t>
            </w:r>
          </w:p>
        </w:tc>
        <w:tc>
          <w:tcPr>
            <w:tcW w:w="7148" w:type="dxa"/>
          </w:tcPr>
          <w:p w14:paraId="04B2803E" w14:textId="77777777" w:rsidR="00084807" w:rsidRDefault="00DA1B6F">
            <w:pPr>
              <w:pStyle w:val="TableParagraph"/>
              <w:spacing w:before="66"/>
              <w:ind w:left="143"/>
              <w:rPr>
                <w:sz w:val="24"/>
              </w:rPr>
            </w:pPr>
            <w:r>
              <w:rPr>
                <w:spacing w:val="-2"/>
                <w:sz w:val="24"/>
              </w:rPr>
              <w:t>деятельности.</w:t>
            </w:r>
          </w:p>
          <w:p w14:paraId="4EEE7408" w14:textId="77777777" w:rsidR="00084807" w:rsidRDefault="00DA1B6F">
            <w:pPr>
              <w:pStyle w:val="TableParagraph"/>
              <w:ind w:left="851"/>
              <w:rPr>
                <w:sz w:val="24"/>
              </w:rPr>
            </w:pPr>
            <w:r>
              <w:rPr>
                <w:sz w:val="24"/>
              </w:rPr>
              <w:t>К</w:t>
            </w:r>
            <w:r>
              <w:rPr>
                <w:spacing w:val="-4"/>
                <w:sz w:val="24"/>
              </w:rPr>
              <w:t xml:space="preserve"> </w:t>
            </w:r>
            <w:r>
              <w:rPr>
                <w:sz w:val="24"/>
              </w:rPr>
              <w:t>профессиональным</w:t>
            </w:r>
            <w:r>
              <w:rPr>
                <w:spacing w:val="-5"/>
                <w:sz w:val="24"/>
              </w:rPr>
              <w:t xml:space="preserve"> </w:t>
            </w:r>
            <w:r>
              <w:rPr>
                <w:sz w:val="24"/>
              </w:rPr>
              <w:t>общностям</w:t>
            </w:r>
            <w:r>
              <w:rPr>
                <w:spacing w:val="-4"/>
                <w:sz w:val="24"/>
              </w:rPr>
              <w:t xml:space="preserve"> </w:t>
            </w:r>
            <w:r>
              <w:rPr>
                <w:sz w:val="24"/>
              </w:rPr>
              <w:t>в</w:t>
            </w:r>
            <w:r>
              <w:rPr>
                <w:spacing w:val="-4"/>
                <w:sz w:val="24"/>
              </w:rPr>
              <w:t xml:space="preserve"> </w:t>
            </w:r>
            <w:r w:rsidR="00CB50ED">
              <w:rPr>
                <w:sz w:val="24"/>
              </w:rPr>
              <w:t>МБ</w:t>
            </w:r>
            <w:r>
              <w:rPr>
                <w:sz w:val="24"/>
              </w:rPr>
              <w:t>ОУ</w:t>
            </w:r>
            <w:r>
              <w:rPr>
                <w:spacing w:val="-3"/>
                <w:sz w:val="24"/>
              </w:rPr>
              <w:t xml:space="preserve"> </w:t>
            </w:r>
            <w:r>
              <w:rPr>
                <w:spacing w:val="-2"/>
                <w:sz w:val="24"/>
              </w:rPr>
              <w:t>относятся:</w:t>
            </w:r>
          </w:p>
          <w:p w14:paraId="2CE648E0" w14:textId="77777777" w:rsidR="00084807" w:rsidRDefault="00DA1B6F">
            <w:pPr>
              <w:pStyle w:val="TableParagraph"/>
              <w:numPr>
                <w:ilvl w:val="0"/>
                <w:numId w:val="40"/>
              </w:numPr>
              <w:tabs>
                <w:tab w:val="left" w:pos="863"/>
              </w:tabs>
              <w:rPr>
                <w:sz w:val="24"/>
              </w:rPr>
            </w:pPr>
            <w:r>
              <w:rPr>
                <w:sz w:val="24"/>
              </w:rPr>
              <w:t>Педагогический</w:t>
            </w:r>
            <w:r>
              <w:rPr>
                <w:spacing w:val="-9"/>
                <w:sz w:val="24"/>
              </w:rPr>
              <w:t xml:space="preserve"> </w:t>
            </w:r>
            <w:r>
              <w:rPr>
                <w:spacing w:val="-4"/>
                <w:sz w:val="24"/>
              </w:rPr>
              <w:t>совет</w:t>
            </w:r>
          </w:p>
          <w:p w14:paraId="1986776B" w14:textId="77777777" w:rsidR="00084807" w:rsidRDefault="00DA1B6F">
            <w:pPr>
              <w:pStyle w:val="TableParagraph"/>
              <w:numPr>
                <w:ilvl w:val="0"/>
                <w:numId w:val="40"/>
              </w:numPr>
              <w:tabs>
                <w:tab w:val="left" w:pos="863"/>
              </w:tabs>
              <w:rPr>
                <w:sz w:val="24"/>
              </w:rPr>
            </w:pPr>
            <w:r>
              <w:rPr>
                <w:sz w:val="24"/>
              </w:rPr>
              <w:t>Творческая</w:t>
            </w:r>
            <w:r>
              <w:rPr>
                <w:spacing w:val="-5"/>
                <w:sz w:val="24"/>
              </w:rPr>
              <w:t xml:space="preserve"> </w:t>
            </w:r>
            <w:r>
              <w:rPr>
                <w:spacing w:val="-2"/>
                <w:sz w:val="24"/>
              </w:rPr>
              <w:t>группа</w:t>
            </w:r>
          </w:p>
          <w:p w14:paraId="56A006A2" w14:textId="77777777" w:rsidR="00084807" w:rsidRDefault="00DA1B6F">
            <w:pPr>
              <w:pStyle w:val="TableParagraph"/>
              <w:numPr>
                <w:ilvl w:val="0"/>
                <w:numId w:val="40"/>
              </w:numPr>
              <w:tabs>
                <w:tab w:val="left" w:pos="863"/>
              </w:tabs>
              <w:rPr>
                <w:sz w:val="24"/>
              </w:rPr>
            </w:pPr>
            <w:r>
              <w:rPr>
                <w:sz w:val="24"/>
              </w:rPr>
              <w:t>Психолого-педагогический</w:t>
            </w:r>
            <w:r>
              <w:rPr>
                <w:spacing w:val="-10"/>
                <w:sz w:val="24"/>
              </w:rPr>
              <w:t xml:space="preserve"> </w:t>
            </w:r>
            <w:r>
              <w:rPr>
                <w:spacing w:val="-2"/>
                <w:sz w:val="24"/>
              </w:rPr>
              <w:t>консилиум</w:t>
            </w:r>
          </w:p>
          <w:p w14:paraId="542B489F" w14:textId="77777777" w:rsidR="00084807" w:rsidRDefault="00DA1B6F">
            <w:pPr>
              <w:pStyle w:val="TableParagraph"/>
              <w:numPr>
                <w:ilvl w:val="0"/>
                <w:numId w:val="40"/>
              </w:numPr>
              <w:tabs>
                <w:tab w:val="left" w:pos="863"/>
              </w:tabs>
              <w:rPr>
                <w:sz w:val="24"/>
              </w:rPr>
            </w:pPr>
            <w:r>
              <w:rPr>
                <w:sz w:val="24"/>
              </w:rPr>
              <w:t>Методическое</w:t>
            </w:r>
            <w:r>
              <w:rPr>
                <w:spacing w:val="-8"/>
                <w:sz w:val="24"/>
              </w:rPr>
              <w:t xml:space="preserve"> </w:t>
            </w:r>
            <w:r>
              <w:rPr>
                <w:sz w:val="24"/>
              </w:rPr>
              <w:t>объединение</w:t>
            </w:r>
            <w:r>
              <w:rPr>
                <w:spacing w:val="-7"/>
                <w:sz w:val="24"/>
              </w:rPr>
              <w:t xml:space="preserve"> </w:t>
            </w:r>
            <w:r>
              <w:rPr>
                <w:spacing w:val="-2"/>
                <w:sz w:val="24"/>
              </w:rPr>
              <w:t>педагогов</w:t>
            </w:r>
          </w:p>
          <w:p w14:paraId="1B8DD873" w14:textId="77777777" w:rsidR="00084807" w:rsidRDefault="00DA1B6F">
            <w:pPr>
              <w:pStyle w:val="TableParagraph"/>
              <w:ind w:left="863"/>
              <w:rPr>
                <w:sz w:val="24"/>
              </w:rPr>
            </w:pPr>
            <w:r>
              <w:rPr>
                <w:sz w:val="24"/>
              </w:rPr>
              <w:t>Воспитатель,</w:t>
            </w:r>
            <w:r>
              <w:rPr>
                <w:spacing w:val="-5"/>
                <w:sz w:val="24"/>
              </w:rPr>
              <w:t xml:space="preserve"> </w:t>
            </w:r>
            <w:r>
              <w:rPr>
                <w:sz w:val="24"/>
              </w:rPr>
              <w:t>а</w:t>
            </w:r>
            <w:r>
              <w:rPr>
                <w:spacing w:val="-3"/>
                <w:sz w:val="24"/>
              </w:rPr>
              <w:t xml:space="preserve"> </w:t>
            </w:r>
            <w:r>
              <w:rPr>
                <w:sz w:val="24"/>
              </w:rPr>
              <w:t>также</w:t>
            </w:r>
            <w:r>
              <w:rPr>
                <w:spacing w:val="-2"/>
                <w:sz w:val="24"/>
              </w:rPr>
              <w:t xml:space="preserve"> </w:t>
            </w:r>
            <w:r>
              <w:rPr>
                <w:sz w:val="24"/>
              </w:rPr>
              <w:t>другие</w:t>
            </w:r>
            <w:r>
              <w:rPr>
                <w:spacing w:val="-3"/>
                <w:sz w:val="24"/>
              </w:rPr>
              <w:t xml:space="preserve"> </w:t>
            </w:r>
            <w:r>
              <w:rPr>
                <w:sz w:val="24"/>
              </w:rPr>
              <w:t>сотрудники</w:t>
            </w:r>
            <w:r>
              <w:rPr>
                <w:spacing w:val="-2"/>
                <w:sz w:val="24"/>
              </w:rPr>
              <w:t xml:space="preserve"> должны:</w:t>
            </w:r>
          </w:p>
          <w:p w14:paraId="2BB581B4" w14:textId="77777777" w:rsidR="00084807" w:rsidRDefault="00DA1B6F">
            <w:pPr>
              <w:pStyle w:val="TableParagraph"/>
              <w:numPr>
                <w:ilvl w:val="0"/>
                <w:numId w:val="40"/>
              </w:numPr>
              <w:tabs>
                <w:tab w:val="left" w:pos="863"/>
                <w:tab w:val="left" w:pos="1655"/>
                <w:tab w:val="left" w:pos="2972"/>
                <w:tab w:val="left" w:pos="3377"/>
                <w:tab w:val="left" w:pos="5190"/>
                <w:tab w:val="left" w:pos="6869"/>
              </w:tabs>
              <w:ind w:right="137"/>
              <w:rPr>
                <w:sz w:val="24"/>
              </w:rPr>
            </w:pPr>
            <w:r>
              <w:rPr>
                <w:spacing w:val="-4"/>
                <w:sz w:val="24"/>
              </w:rPr>
              <w:t>быть</w:t>
            </w:r>
            <w:r>
              <w:rPr>
                <w:sz w:val="24"/>
              </w:rPr>
              <w:tab/>
            </w:r>
            <w:r>
              <w:rPr>
                <w:spacing w:val="-2"/>
                <w:sz w:val="24"/>
              </w:rPr>
              <w:t>примером</w:t>
            </w:r>
            <w:r>
              <w:rPr>
                <w:sz w:val="24"/>
              </w:rPr>
              <w:tab/>
            </w:r>
            <w:r>
              <w:rPr>
                <w:spacing w:val="-10"/>
                <w:sz w:val="24"/>
              </w:rPr>
              <w:t>в</w:t>
            </w:r>
            <w:r>
              <w:rPr>
                <w:sz w:val="24"/>
              </w:rPr>
              <w:tab/>
            </w:r>
            <w:r>
              <w:rPr>
                <w:spacing w:val="-2"/>
                <w:sz w:val="24"/>
              </w:rPr>
              <w:t>формировании</w:t>
            </w:r>
            <w:r>
              <w:rPr>
                <w:sz w:val="24"/>
              </w:rPr>
              <w:tab/>
            </w:r>
            <w:r>
              <w:rPr>
                <w:spacing w:val="-2"/>
                <w:sz w:val="24"/>
              </w:rPr>
              <w:t>полноценных</w:t>
            </w:r>
            <w:r>
              <w:rPr>
                <w:sz w:val="24"/>
              </w:rPr>
              <w:tab/>
            </w:r>
            <w:r>
              <w:rPr>
                <w:spacing w:val="-10"/>
                <w:sz w:val="24"/>
              </w:rPr>
              <w:t xml:space="preserve">и </w:t>
            </w:r>
            <w:r>
              <w:rPr>
                <w:sz w:val="24"/>
              </w:rPr>
              <w:t>сформированных ценностных</w:t>
            </w:r>
          </w:p>
          <w:p w14:paraId="6D3DACA1" w14:textId="77777777" w:rsidR="00084807" w:rsidRDefault="00DA1B6F">
            <w:pPr>
              <w:pStyle w:val="TableParagraph"/>
              <w:ind w:left="143"/>
              <w:rPr>
                <w:sz w:val="24"/>
              </w:rPr>
            </w:pPr>
            <w:r>
              <w:rPr>
                <w:sz w:val="24"/>
              </w:rPr>
              <w:t>ориентиров,</w:t>
            </w:r>
            <w:r>
              <w:rPr>
                <w:spacing w:val="-4"/>
                <w:sz w:val="24"/>
              </w:rPr>
              <w:t xml:space="preserve"> </w:t>
            </w:r>
            <w:r>
              <w:rPr>
                <w:sz w:val="24"/>
              </w:rPr>
              <w:t>норм</w:t>
            </w:r>
            <w:r>
              <w:rPr>
                <w:spacing w:val="-2"/>
                <w:sz w:val="24"/>
              </w:rPr>
              <w:t xml:space="preserve"> </w:t>
            </w:r>
            <w:r>
              <w:rPr>
                <w:sz w:val="24"/>
              </w:rPr>
              <w:t>общения</w:t>
            </w:r>
            <w:r>
              <w:rPr>
                <w:spacing w:val="-1"/>
                <w:sz w:val="24"/>
              </w:rPr>
              <w:t xml:space="preserve"> </w:t>
            </w:r>
            <w:r>
              <w:rPr>
                <w:sz w:val="24"/>
              </w:rPr>
              <w:t>и</w:t>
            </w:r>
            <w:r>
              <w:rPr>
                <w:spacing w:val="-3"/>
                <w:sz w:val="24"/>
              </w:rPr>
              <w:t xml:space="preserve"> </w:t>
            </w:r>
            <w:r>
              <w:rPr>
                <w:spacing w:val="-2"/>
                <w:sz w:val="24"/>
              </w:rPr>
              <w:t>поведения;</w:t>
            </w:r>
          </w:p>
          <w:p w14:paraId="72149F4F" w14:textId="77777777" w:rsidR="00084807" w:rsidRDefault="00DA1B6F">
            <w:pPr>
              <w:pStyle w:val="TableParagraph"/>
              <w:numPr>
                <w:ilvl w:val="0"/>
                <w:numId w:val="40"/>
              </w:numPr>
              <w:tabs>
                <w:tab w:val="left" w:pos="863"/>
              </w:tabs>
              <w:ind w:right="138"/>
              <w:rPr>
                <w:sz w:val="24"/>
              </w:rPr>
            </w:pPr>
            <w:r>
              <w:rPr>
                <w:sz w:val="24"/>
              </w:rPr>
              <w:t>мотивировать</w:t>
            </w:r>
            <w:r>
              <w:rPr>
                <w:spacing w:val="35"/>
                <w:sz w:val="24"/>
              </w:rPr>
              <w:t xml:space="preserve"> </w:t>
            </w:r>
            <w:r>
              <w:rPr>
                <w:sz w:val="24"/>
              </w:rPr>
              <w:t>детей</w:t>
            </w:r>
            <w:r>
              <w:rPr>
                <w:spacing w:val="35"/>
                <w:sz w:val="24"/>
              </w:rPr>
              <w:t xml:space="preserve"> </w:t>
            </w:r>
            <w:r>
              <w:rPr>
                <w:sz w:val="24"/>
              </w:rPr>
              <w:t>к</w:t>
            </w:r>
            <w:r>
              <w:rPr>
                <w:spacing w:val="32"/>
                <w:sz w:val="24"/>
              </w:rPr>
              <w:t xml:space="preserve"> </w:t>
            </w:r>
            <w:r>
              <w:rPr>
                <w:sz w:val="24"/>
              </w:rPr>
              <w:t>общению</w:t>
            </w:r>
            <w:r>
              <w:rPr>
                <w:spacing w:val="35"/>
                <w:sz w:val="24"/>
              </w:rPr>
              <w:t xml:space="preserve"> </w:t>
            </w:r>
            <w:r>
              <w:rPr>
                <w:sz w:val="24"/>
              </w:rPr>
              <w:t>друг</w:t>
            </w:r>
            <w:r>
              <w:rPr>
                <w:spacing w:val="34"/>
                <w:sz w:val="24"/>
              </w:rPr>
              <w:t xml:space="preserve"> </w:t>
            </w:r>
            <w:r>
              <w:rPr>
                <w:sz w:val="24"/>
              </w:rPr>
              <w:t>с</w:t>
            </w:r>
            <w:r>
              <w:rPr>
                <w:spacing w:val="33"/>
                <w:sz w:val="24"/>
              </w:rPr>
              <w:t xml:space="preserve"> </w:t>
            </w:r>
            <w:r>
              <w:rPr>
                <w:sz w:val="24"/>
              </w:rPr>
              <w:t>другом,</w:t>
            </w:r>
            <w:r>
              <w:rPr>
                <w:spacing w:val="34"/>
                <w:sz w:val="24"/>
              </w:rPr>
              <w:t xml:space="preserve"> </w:t>
            </w:r>
            <w:r>
              <w:rPr>
                <w:sz w:val="24"/>
              </w:rPr>
              <w:t>поощрять даже самые незначительные</w:t>
            </w:r>
          </w:p>
          <w:p w14:paraId="1C309F99" w14:textId="77777777" w:rsidR="00084807" w:rsidRDefault="00DA1B6F">
            <w:pPr>
              <w:pStyle w:val="TableParagraph"/>
              <w:spacing w:before="1"/>
              <w:ind w:left="143"/>
              <w:rPr>
                <w:sz w:val="24"/>
              </w:rPr>
            </w:pPr>
            <w:r>
              <w:rPr>
                <w:sz w:val="24"/>
              </w:rPr>
              <w:t>стремления</w:t>
            </w:r>
            <w:r>
              <w:rPr>
                <w:spacing w:val="-2"/>
                <w:sz w:val="24"/>
              </w:rPr>
              <w:t xml:space="preserve"> </w:t>
            </w:r>
            <w:r>
              <w:rPr>
                <w:sz w:val="24"/>
              </w:rPr>
              <w:t>к</w:t>
            </w:r>
            <w:r>
              <w:rPr>
                <w:spacing w:val="-1"/>
                <w:sz w:val="24"/>
              </w:rPr>
              <w:t xml:space="preserve"> </w:t>
            </w:r>
            <w:r>
              <w:rPr>
                <w:sz w:val="24"/>
              </w:rPr>
              <w:t>общению</w:t>
            </w:r>
            <w:r>
              <w:rPr>
                <w:spacing w:val="-3"/>
                <w:sz w:val="24"/>
              </w:rPr>
              <w:t xml:space="preserve"> </w:t>
            </w:r>
            <w:r>
              <w:rPr>
                <w:sz w:val="24"/>
              </w:rPr>
              <w:t>и</w:t>
            </w:r>
            <w:r>
              <w:rPr>
                <w:spacing w:val="-1"/>
                <w:sz w:val="24"/>
              </w:rPr>
              <w:t xml:space="preserve"> </w:t>
            </w:r>
            <w:r>
              <w:rPr>
                <w:spacing w:val="-2"/>
                <w:sz w:val="24"/>
              </w:rPr>
              <w:t>взаимодействию;</w:t>
            </w:r>
          </w:p>
          <w:p w14:paraId="10677AD7" w14:textId="77777777" w:rsidR="00084807" w:rsidRDefault="00DA1B6F">
            <w:pPr>
              <w:pStyle w:val="TableParagraph"/>
              <w:numPr>
                <w:ilvl w:val="0"/>
                <w:numId w:val="40"/>
              </w:numPr>
              <w:tabs>
                <w:tab w:val="left" w:pos="863"/>
              </w:tabs>
              <w:ind w:right="137"/>
              <w:rPr>
                <w:sz w:val="24"/>
              </w:rPr>
            </w:pPr>
            <w:r>
              <w:rPr>
                <w:sz w:val="24"/>
              </w:rPr>
              <w:t>поощрять</w:t>
            </w:r>
            <w:r>
              <w:rPr>
                <w:spacing w:val="-7"/>
                <w:sz w:val="24"/>
              </w:rPr>
              <w:t xml:space="preserve"> </w:t>
            </w:r>
            <w:r>
              <w:rPr>
                <w:sz w:val="24"/>
              </w:rPr>
              <w:t>детскую</w:t>
            </w:r>
            <w:r>
              <w:rPr>
                <w:spacing w:val="-7"/>
                <w:sz w:val="24"/>
              </w:rPr>
              <w:t xml:space="preserve"> </w:t>
            </w:r>
            <w:r>
              <w:rPr>
                <w:sz w:val="24"/>
              </w:rPr>
              <w:t>дружбу,</w:t>
            </w:r>
            <w:r>
              <w:rPr>
                <w:spacing w:val="-5"/>
                <w:sz w:val="24"/>
              </w:rPr>
              <w:t xml:space="preserve"> </w:t>
            </w:r>
            <w:r>
              <w:rPr>
                <w:sz w:val="24"/>
              </w:rPr>
              <w:t>стараться,</w:t>
            </w:r>
            <w:r>
              <w:rPr>
                <w:spacing w:val="-5"/>
                <w:sz w:val="24"/>
              </w:rPr>
              <w:t xml:space="preserve"> </w:t>
            </w:r>
            <w:r>
              <w:rPr>
                <w:sz w:val="24"/>
              </w:rPr>
              <w:t>чтобы</w:t>
            </w:r>
            <w:r>
              <w:rPr>
                <w:spacing w:val="-7"/>
                <w:sz w:val="24"/>
              </w:rPr>
              <w:t xml:space="preserve"> </w:t>
            </w:r>
            <w:r>
              <w:rPr>
                <w:sz w:val="24"/>
              </w:rPr>
              <w:t>дружба</w:t>
            </w:r>
            <w:r>
              <w:rPr>
                <w:spacing w:val="-6"/>
                <w:sz w:val="24"/>
              </w:rPr>
              <w:t xml:space="preserve"> </w:t>
            </w:r>
            <w:r>
              <w:rPr>
                <w:sz w:val="24"/>
              </w:rPr>
              <w:t>между отдельными детьми</w:t>
            </w:r>
          </w:p>
          <w:p w14:paraId="6CE03DCE" w14:textId="77777777" w:rsidR="00084807" w:rsidRDefault="00DA1B6F">
            <w:pPr>
              <w:pStyle w:val="TableParagraph"/>
              <w:ind w:left="143"/>
              <w:rPr>
                <w:sz w:val="24"/>
              </w:rPr>
            </w:pPr>
            <w:r>
              <w:rPr>
                <w:sz w:val="24"/>
              </w:rPr>
              <w:t>внутри</w:t>
            </w:r>
            <w:r>
              <w:rPr>
                <w:spacing w:val="-11"/>
                <w:sz w:val="24"/>
              </w:rPr>
              <w:t xml:space="preserve"> </w:t>
            </w:r>
            <w:r>
              <w:rPr>
                <w:sz w:val="24"/>
              </w:rPr>
              <w:t>группы</w:t>
            </w:r>
            <w:r>
              <w:rPr>
                <w:spacing w:val="-11"/>
                <w:sz w:val="24"/>
              </w:rPr>
              <w:t xml:space="preserve"> </w:t>
            </w:r>
            <w:r>
              <w:rPr>
                <w:sz w:val="24"/>
              </w:rPr>
              <w:t>сверстников</w:t>
            </w:r>
            <w:r>
              <w:rPr>
                <w:spacing w:val="-12"/>
                <w:sz w:val="24"/>
              </w:rPr>
              <w:t xml:space="preserve"> </w:t>
            </w:r>
            <w:r>
              <w:rPr>
                <w:sz w:val="24"/>
              </w:rPr>
              <w:t>принимала</w:t>
            </w:r>
            <w:r>
              <w:rPr>
                <w:spacing w:val="-12"/>
                <w:sz w:val="24"/>
              </w:rPr>
              <w:t xml:space="preserve"> </w:t>
            </w:r>
            <w:r>
              <w:rPr>
                <w:sz w:val="24"/>
              </w:rPr>
              <w:t xml:space="preserve">общественную </w:t>
            </w:r>
            <w:r>
              <w:rPr>
                <w:spacing w:val="-2"/>
                <w:sz w:val="24"/>
              </w:rPr>
              <w:t>направленность;</w:t>
            </w:r>
          </w:p>
          <w:p w14:paraId="71AFEE69" w14:textId="77777777" w:rsidR="00084807" w:rsidRDefault="00DA1B6F">
            <w:pPr>
              <w:pStyle w:val="TableParagraph"/>
              <w:numPr>
                <w:ilvl w:val="0"/>
                <w:numId w:val="40"/>
              </w:numPr>
              <w:tabs>
                <w:tab w:val="left" w:pos="863"/>
              </w:tabs>
              <w:spacing w:before="2" w:line="237" w:lineRule="auto"/>
              <w:ind w:right="138"/>
              <w:rPr>
                <w:sz w:val="24"/>
              </w:rPr>
            </w:pPr>
            <w:r>
              <w:rPr>
                <w:sz w:val="24"/>
              </w:rPr>
              <w:t>заботиться</w:t>
            </w:r>
            <w:r>
              <w:rPr>
                <w:spacing w:val="40"/>
                <w:sz w:val="24"/>
              </w:rPr>
              <w:t xml:space="preserve"> </w:t>
            </w:r>
            <w:r>
              <w:rPr>
                <w:sz w:val="24"/>
              </w:rPr>
              <w:t>о</w:t>
            </w:r>
            <w:r>
              <w:rPr>
                <w:spacing w:val="40"/>
                <w:sz w:val="24"/>
              </w:rPr>
              <w:t xml:space="preserve"> </w:t>
            </w:r>
            <w:r>
              <w:rPr>
                <w:sz w:val="24"/>
              </w:rPr>
              <w:t>том,</w:t>
            </w:r>
            <w:r>
              <w:rPr>
                <w:spacing w:val="40"/>
                <w:sz w:val="24"/>
              </w:rPr>
              <w:t xml:space="preserve"> </w:t>
            </w:r>
            <w:r>
              <w:rPr>
                <w:sz w:val="24"/>
              </w:rPr>
              <w:t>чтобы</w:t>
            </w:r>
            <w:r>
              <w:rPr>
                <w:spacing w:val="40"/>
                <w:sz w:val="24"/>
              </w:rPr>
              <w:t xml:space="preserve"> </w:t>
            </w:r>
            <w:r>
              <w:rPr>
                <w:sz w:val="24"/>
              </w:rPr>
              <w:t>дети</w:t>
            </w:r>
            <w:r>
              <w:rPr>
                <w:spacing w:val="40"/>
                <w:sz w:val="24"/>
              </w:rPr>
              <w:t xml:space="preserve"> </w:t>
            </w:r>
            <w:r>
              <w:rPr>
                <w:sz w:val="24"/>
              </w:rPr>
              <w:t>непрерывно</w:t>
            </w:r>
            <w:r>
              <w:rPr>
                <w:spacing w:val="40"/>
                <w:sz w:val="24"/>
              </w:rPr>
              <w:t xml:space="preserve"> </w:t>
            </w:r>
            <w:r>
              <w:rPr>
                <w:sz w:val="24"/>
              </w:rPr>
              <w:t>приобретали</w:t>
            </w:r>
            <w:r>
              <w:rPr>
                <w:spacing w:val="40"/>
                <w:sz w:val="24"/>
              </w:rPr>
              <w:t xml:space="preserve"> </w:t>
            </w:r>
            <w:r>
              <w:rPr>
                <w:sz w:val="24"/>
              </w:rPr>
              <w:t>опыт общения на основе</w:t>
            </w:r>
          </w:p>
          <w:p w14:paraId="055A259D" w14:textId="77777777" w:rsidR="00084807" w:rsidRDefault="00DA1B6F">
            <w:pPr>
              <w:pStyle w:val="TableParagraph"/>
              <w:spacing w:before="1"/>
              <w:ind w:left="143"/>
              <w:rPr>
                <w:sz w:val="24"/>
              </w:rPr>
            </w:pPr>
            <w:r>
              <w:rPr>
                <w:sz w:val="24"/>
              </w:rPr>
              <w:t>чувства</w:t>
            </w:r>
            <w:r>
              <w:rPr>
                <w:spacing w:val="-6"/>
                <w:sz w:val="24"/>
              </w:rPr>
              <w:t xml:space="preserve"> </w:t>
            </w:r>
            <w:r>
              <w:rPr>
                <w:spacing w:val="-2"/>
                <w:sz w:val="24"/>
              </w:rPr>
              <w:t>доброжелательности;</w:t>
            </w:r>
          </w:p>
          <w:p w14:paraId="6E61A810" w14:textId="77777777" w:rsidR="00084807" w:rsidRDefault="00DA1B6F">
            <w:pPr>
              <w:pStyle w:val="TableParagraph"/>
              <w:numPr>
                <w:ilvl w:val="0"/>
                <w:numId w:val="40"/>
              </w:numPr>
              <w:tabs>
                <w:tab w:val="left" w:pos="863"/>
              </w:tabs>
              <w:ind w:right="137"/>
              <w:rPr>
                <w:sz w:val="24"/>
              </w:rPr>
            </w:pPr>
            <w:r>
              <w:rPr>
                <w:sz w:val="24"/>
              </w:rPr>
              <w:t>содействовать</w:t>
            </w:r>
            <w:r>
              <w:rPr>
                <w:spacing w:val="-3"/>
                <w:sz w:val="24"/>
              </w:rPr>
              <w:t xml:space="preserve"> </w:t>
            </w:r>
            <w:r>
              <w:rPr>
                <w:sz w:val="24"/>
              </w:rPr>
              <w:t>проявлению</w:t>
            </w:r>
            <w:r>
              <w:rPr>
                <w:spacing w:val="-3"/>
                <w:sz w:val="24"/>
              </w:rPr>
              <w:t xml:space="preserve"> </w:t>
            </w:r>
            <w:r>
              <w:rPr>
                <w:sz w:val="24"/>
              </w:rPr>
              <w:t>детьми</w:t>
            </w:r>
            <w:r>
              <w:rPr>
                <w:spacing w:val="-3"/>
                <w:sz w:val="24"/>
              </w:rPr>
              <w:t xml:space="preserve"> </w:t>
            </w:r>
            <w:r>
              <w:rPr>
                <w:sz w:val="24"/>
              </w:rPr>
              <w:t>заботы</w:t>
            </w:r>
            <w:r>
              <w:rPr>
                <w:spacing w:val="-4"/>
                <w:sz w:val="24"/>
              </w:rPr>
              <w:t xml:space="preserve"> </w:t>
            </w:r>
            <w:r>
              <w:rPr>
                <w:sz w:val="24"/>
              </w:rPr>
              <w:t>об</w:t>
            </w:r>
            <w:r>
              <w:rPr>
                <w:spacing w:val="-6"/>
                <w:sz w:val="24"/>
              </w:rPr>
              <w:t xml:space="preserve"> </w:t>
            </w:r>
            <w:r>
              <w:rPr>
                <w:sz w:val="24"/>
              </w:rPr>
              <w:t>окружающих, учить проявлять чуткость</w:t>
            </w:r>
          </w:p>
          <w:p w14:paraId="33795836" w14:textId="77777777" w:rsidR="00084807" w:rsidRDefault="00DA1B6F">
            <w:pPr>
              <w:pStyle w:val="TableParagraph"/>
              <w:ind w:left="143"/>
              <w:rPr>
                <w:sz w:val="24"/>
              </w:rPr>
            </w:pPr>
            <w:r>
              <w:rPr>
                <w:sz w:val="24"/>
              </w:rPr>
              <w:t>к</w:t>
            </w:r>
            <w:r>
              <w:rPr>
                <w:spacing w:val="-8"/>
                <w:sz w:val="24"/>
              </w:rPr>
              <w:t xml:space="preserve"> </w:t>
            </w:r>
            <w:r>
              <w:rPr>
                <w:sz w:val="24"/>
              </w:rPr>
              <w:t>сверстникам,</w:t>
            </w:r>
            <w:r>
              <w:rPr>
                <w:spacing w:val="-8"/>
                <w:sz w:val="24"/>
              </w:rPr>
              <w:t xml:space="preserve"> </w:t>
            </w:r>
            <w:r>
              <w:rPr>
                <w:sz w:val="24"/>
              </w:rPr>
              <w:t>побуждать</w:t>
            </w:r>
            <w:r>
              <w:rPr>
                <w:spacing w:val="-8"/>
                <w:sz w:val="24"/>
              </w:rPr>
              <w:t xml:space="preserve"> </w:t>
            </w:r>
            <w:r>
              <w:rPr>
                <w:sz w:val="24"/>
              </w:rPr>
              <w:t>детей</w:t>
            </w:r>
            <w:r>
              <w:rPr>
                <w:spacing w:val="-8"/>
                <w:sz w:val="24"/>
              </w:rPr>
              <w:t xml:space="preserve"> </w:t>
            </w:r>
            <w:r>
              <w:rPr>
                <w:sz w:val="24"/>
              </w:rPr>
              <w:t>сопереживать,</w:t>
            </w:r>
            <w:r>
              <w:rPr>
                <w:spacing w:val="-8"/>
                <w:sz w:val="24"/>
              </w:rPr>
              <w:t xml:space="preserve"> </w:t>
            </w:r>
            <w:r>
              <w:rPr>
                <w:sz w:val="24"/>
              </w:rPr>
              <w:t>беспокоиться, проявлять внимание</w:t>
            </w:r>
          </w:p>
          <w:p w14:paraId="5139E6C2" w14:textId="77777777" w:rsidR="00084807" w:rsidRDefault="00DA1B6F">
            <w:pPr>
              <w:pStyle w:val="TableParagraph"/>
              <w:spacing w:before="1"/>
              <w:ind w:left="143"/>
              <w:rPr>
                <w:sz w:val="24"/>
              </w:rPr>
            </w:pPr>
            <w:r>
              <w:rPr>
                <w:sz w:val="24"/>
              </w:rPr>
              <w:t>к</w:t>
            </w:r>
            <w:r>
              <w:rPr>
                <w:spacing w:val="-3"/>
                <w:sz w:val="24"/>
              </w:rPr>
              <w:t xml:space="preserve"> </w:t>
            </w:r>
            <w:r>
              <w:rPr>
                <w:sz w:val="24"/>
              </w:rPr>
              <w:t>заболевшему</w:t>
            </w:r>
            <w:r>
              <w:rPr>
                <w:spacing w:val="-6"/>
                <w:sz w:val="24"/>
              </w:rPr>
              <w:t xml:space="preserve"> </w:t>
            </w:r>
            <w:r>
              <w:rPr>
                <w:spacing w:val="-2"/>
                <w:sz w:val="24"/>
              </w:rPr>
              <w:t>товарищу;</w:t>
            </w:r>
          </w:p>
          <w:p w14:paraId="355683D5" w14:textId="77777777" w:rsidR="00084807" w:rsidRDefault="00DA1B6F">
            <w:pPr>
              <w:pStyle w:val="TableParagraph"/>
              <w:numPr>
                <w:ilvl w:val="0"/>
                <w:numId w:val="40"/>
              </w:numPr>
              <w:tabs>
                <w:tab w:val="left" w:pos="863"/>
              </w:tabs>
              <w:ind w:right="137"/>
              <w:rPr>
                <w:sz w:val="24"/>
              </w:rPr>
            </w:pPr>
            <w:r>
              <w:rPr>
                <w:sz w:val="24"/>
              </w:rPr>
              <w:t>воспитывать</w:t>
            </w:r>
            <w:r>
              <w:rPr>
                <w:spacing w:val="40"/>
                <w:sz w:val="24"/>
              </w:rPr>
              <w:t xml:space="preserve"> </w:t>
            </w:r>
            <w:r>
              <w:rPr>
                <w:sz w:val="24"/>
              </w:rPr>
              <w:t>в</w:t>
            </w:r>
            <w:r>
              <w:rPr>
                <w:spacing w:val="40"/>
                <w:sz w:val="24"/>
              </w:rPr>
              <w:t xml:space="preserve"> </w:t>
            </w:r>
            <w:r>
              <w:rPr>
                <w:sz w:val="24"/>
              </w:rPr>
              <w:t>детях</w:t>
            </w:r>
            <w:r>
              <w:rPr>
                <w:spacing w:val="40"/>
                <w:sz w:val="24"/>
              </w:rPr>
              <w:t xml:space="preserve"> </w:t>
            </w:r>
            <w:r>
              <w:rPr>
                <w:sz w:val="24"/>
              </w:rPr>
              <w:t>такие</w:t>
            </w:r>
            <w:r>
              <w:rPr>
                <w:spacing w:val="40"/>
                <w:sz w:val="24"/>
              </w:rPr>
              <w:t xml:space="preserve"> </w:t>
            </w:r>
            <w:r>
              <w:rPr>
                <w:sz w:val="24"/>
              </w:rPr>
              <w:t>качества</w:t>
            </w:r>
            <w:r>
              <w:rPr>
                <w:spacing w:val="40"/>
                <w:sz w:val="24"/>
              </w:rPr>
              <w:t xml:space="preserve"> </w:t>
            </w:r>
            <w:r>
              <w:rPr>
                <w:sz w:val="24"/>
              </w:rPr>
              <w:t>личности,</w:t>
            </w:r>
            <w:r>
              <w:rPr>
                <w:spacing w:val="40"/>
                <w:sz w:val="24"/>
              </w:rPr>
              <w:t xml:space="preserve"> </w:t>
            </w:r>
            <w:r>
              <w:rPr>
                <w:sz w:val="24"/>
              </w:rPr>
              <w:t>которые</w:t>
            </w:r>
            <w:r>
              <w:rPr>
                <w:spacing w:val="40"/>
                <w:sz w:val="24"/>
              </w:rPr>
              <w:t xml:space="preserve"> </w:t>
            </w:r>
            <w:r>
              <w:rPr>
                <w:sz w:val="24"/>
              </w:rPr>
              <w:t>помогают влиться в общество</w:t>
            </w:r>
          </w:p>
          <w:p w14:paraId="530C56AC" w14:textId="77777777" w:rsidR="00084807" w:rsidRDefault="00DA1B6F">
            <w:pPr>
              <w:pStyle w:val="TableParagraph"/>
              <w:numPr>
                <w:ilvl w:val="0"/>
                <w:numId w:val="40"/>
              </w:numPr>
              <w:tabs>
                <w:tab w:val="left" w:pos="863"/>
                <w:tab w:val="left" w:pos="2763"/>
                <w:tab w:val="left" w:pos="5375"/>
              </w:tabs>
              <w:ind w:right="136"/>
              <w:rPr>
                <w:sz w:val="24"/>
              </w:rPr>
            </w:pPr>
            <w:r>
              <w:rPr>
                <w:spacing w:val="-2"/>
                <w:sz w:val="24"/>
              </w:rPr>
              <w:t>сверстников</w:t>
            </w:r>
            <w:r>
              <w:rPr>
                <w:sz w:val="24"/>
              </w:rPr>
              <w:tab/>
            </w:r>
            <w:r>
              <w:rPr>
                <w:spacing w:val="-2"/>
                <w:sz w:val="24"/>
              </w:rPr>
              <w:t>(организованность,</w:t>
            </w:r>
            <w:r>
              <w:rPr>
                <w:sz w:val="24"/>
              </w:rPr>
              <w:tab/>
            </w:r>
            <w:r>
              <w:rPr>
                <w:spacing w:val="-2"/>
                <w:sz w:val="24"/>
              </w:rPr>
              <w:t xml:space="preserve">общительность, </w:t>
            </w:r>
            <w:r>
              <w:rPr>
                <w:sz w:val="24"/>
              </w:rPr>
              <w:t>отзывчивость, щедрость,</w:t>
            </w:r>
          </w:p>
          <w:p w14:paraId="1B65EB97" w14:textId="77777777" w:rsidR="00084807" w:rsidRDefault="00DA1B6F">
            <w:pPr>
              <w:pStyle w:val="TableParagraph"/>
              <w:ind w:left="143"/>
              <w:rPr>
                <w:sz w:val="24"/>
              </w:rPr>
            </w:pPr>
            <w:r>
              <w:rPr>
                <w:sz w:val="24"/>
              </w:rPr>
              <w:t>доброжелательность</w:t>
            </w:r>
            <w:r>
              <w:rPr>
                <w:spacing w:val="-3"/>
                <w:sz w:val="24"/>
              </w:rPr>
              <w:t xml:space="preserve"> </w:t>
            </w:r>
            <w:r>
              <w:rPr>
                <w:sz w:val="24"/>
              </w:rPr>
              <w:t>и</w:t>
            </w:r>
            <w:r>
              <w:rPr>
                <w:spacing w:val="-4"/>
                <w:sz w:val="24"/>
              </w:rPr>
              <w:t xml:space="preserve"> </w:t>
            </w:r>
            <w:r>
              <w:rPr>
                <w:spacing w:val="-2"/>
                <w:sz w:val="24"/>
              </w:rPr>
              <w:t>пр.);</w:t>
            </w:r>
          </w:p>
          <w:p w14:paraId="300BB0EF" w14:textId="77777777" w:rsidR="00084807" w:rsidRDefault="00DA1B6F">
            <w:pPr>
              <w:pStyle w:val="TableParagraph"/>
              <w:numPr>
                <w:ilvl w:val="0"/>
                <w:numId w:val="40"/>
              </w:numPr>
              <w:tabs>
                <w:tab w:val="left" w:pos="863"/>
              </w:tabs>
              <w:ind w:right="139"/>
              <w:rPr>
                <w:sz w:val="24"/>
              </w:rPr>
            </w:pPr>
            <w:r>
              <w:rPr>
                <w:sz w:val="24"/>
              </w:rPr>
              <w:t>учить детей совместной деятельности, насыщать их жизнь событиями, которые</w:t>
            </w:r>
          </w:p>
          <w:p w14:paraId="4B8F99B0" w14:textId="77777777" w:rsidR="00084807" w:rsidRDefault="00DA1B6F">
            <w:pPr>
              <w:pStyle w:val="TableParagraph"/>
              <w:ind w:left="143"/>
              <w:rPr>
                <w:sz w:val="24"/>
              </w:rPr>
            </w:pPr>
            <w:r>
              <w:rPr>
                <w:sz w:val="24"/>
              </w:rPr>
              <w:t>сплачивали</w:t>
            </w:r>
            <w:r>
              <w:rPr>
                <w:spacing w:val="-3"/>
                <w:sz w:val="24"/>
              </w:rPr>
              <w:t xml:space="preserve"> </w:t>
            </w:r>
            <w:r>
              <w:rPr>
                <w:sz w:val="24"/>
              </w:rPr>
              <w:t>бы</w:t>
            </w:r>
            <w:r>
              <w:rPr>
                <w:spacing w:val="-3"/>
                <w:sz w:val="24"/>
              </w:rPr>
              <w:t xml:space="preserve"> </w:t>
            </w:r>
            <w:r>
              <w:rPr>
                <w:sz w:val="24"/>
              </w:rPr>
              <w:t>и</w:t>
            </w:r>
            <w:r>
              <w:rPr>
                <w:spacing w:val="-3"/>
                <w:sz w:val="24"/>
              </w:rPr>
              <w:t xml:space="preserve"> </w:t>
            </w:r>
            <w:r>
              <w:rPr>
                <w:sz w:val="24"/>
              </w:rPr>
              <w:t>объединяли</w:t>
            </w:r>
            <w:r>
              <w:rPr>
                <w:spacing w:val="-2"/>
                <w:sz w:val="24"/>
              </w:rPr>
              <w:t xml:space="preserve"> ребят;</w:t>
            </w:r>
          </w:p>
          <w:p w14:paraId="5F07DF1C" w14:textId="77777777" w:rsidR="00084807" w:rsidRDefault="00DA1B6F">
            <w:pPr>
              <w:pStyle w:val="TableParagraph"/>
              <w:numPr>
                <w:ilvl w:val="0"/>
                <w:numId w:val="40"/>
              </w:numPr>
              <w:tabs>
                <w:tab w:val="left" w:pos="863"/>
                <w:tab w:val="left" w:pos="2376"/>
                <w:tab w:val="left" w:pos="2705"/>
                <w:tab w:val="left" w:pos="3484"/>
                <w:tab w:val="left" w:pos="4497"/>
                <w:tab w:val="left" w:pos="6420"/>
              </w:tabs>
              <w:ind w:right="132"/>
              <w:rPr>
                <w:sz w:val="24"/>
              </w:rPr>
            </w:pPr>
            <w:r>
              <w:rPr>
                <w:spacing w:val="-2"/>
                <w:sz w:val="24"/>
              </w:rPr>
              <w:t>воспитывать</w:t>
            </w:r>
            <w:r>
              <w:rPr>
                <w:sz w:val="24"/>
              </w:rPr>
              <w:tab/>
            </w:r>
            <w:r>
              <w:rPr>
                <w:spacing w:val="-10"/>
                <w:sz w:val="24"/>
              </w:rPr>
              <w:t>в</w:t>
            </w:r>
            <w:r>
              <w:rPr>
                <w:sz w:val="24"/>
              </w:rPr>
              <w:tab/>
            </w:r>
            <w:r>
              <w:rPr>
                <w:spacing w:val="-4"/>
                <w:sz w:val="24"/>
              </w:rPr>
              <w:t>детях</w:t>
            </w:r>
            <w:r>
              <w:rPr>
                <w:sz w:val="24"/>
              </w:rPr>
              <w:tab/>
            </w:r>
            <w:r>
              <w:rPr>
                <w:spacing w:val="-2"/>
                <w:sz w:val="24"/>
              </w:rPr>
              <w:t>чувство</w:t>
            </w:r>
            <w:r>
              <w:rPr>
                <w:sz w:val="24"/>
              </w:rPr>
              <w:tab/>
            </w:r>
            <w:r>
              <w:rPr>
                <w:spacing w:val="-2"/>
                <w:sz w:val="24"/>
              </w:rPr>
              <w:t>ответственности</w:t>
            </w:r>
            <w:r>
              <w:rPr>
                <w:sz w:val="24"/>
              </w:rPr>
              <w:tab/>
            </w:r>
            <w:r>
              <w:rPr>
                <w:spacing w:val="-2"/>
                <w:sz w:val="24"/>
              </w:rPr>
              <w:t xml:space="preserve">перед </w:t>
            </w:r>
            <w:r>
              <w:rPr>
                <w:sz w:val="24"/>
              </w:rPr>
              <w:t>группой за свое поведение.</w:t>
            </w:r>
          </w:p>
          <w:p w14:paraId="4C071DC5" w14:textId="77777777" w:rsidR="00084807" w:rsidRDefault="00DA1B6F">
            <w:pPr>
              <w:pStyle w:val="TableParagraph"/>
              <w:spacing w:before="5" w:line="274" w:lineRule="exact"/>
              <w:ind w:left="143"/>
              <w:rPr>
                <w:b/>
                <w:sz w:val="24"/>
              </w:rPr>
            </w:pPr>
            <w:r>
              <w:rPr>
                <w:b/>
                <w:spacing w:val="-2"/>
                <w:sz w:val="24"/>
              </w:rPr>
              <w:t>Профессионально-родительского</w:t>
            </w:r>
            <w:r>
              <w:rPr>
                <w:b/>
                <w:spacing w:val="34"/>
                <w:sz w:val="24"/>
              </w:rPr>
              <w:t xml:space="preserve"> </w:t>
            </w:r>
            <w:r>
              <w:rPr>
                <w:b/>
                <w:spacing w:val="-2"/>
                <w:sz w:val="24"/>
              </w:rPr>
              <w:t>сообщества</w:t>
            </w:r>
          </w:p>
          <w:p w14:paraId="480DFE49" w14:textId="77777777" w:rsidR="00084807" w:rsidRDefault="00125DD1">
            <w:pPr>
              <w:pStyle w:val="TableParagraph"/>
              <w:ind w:left="143"/>
              <w:rPr>
                <w:sz w:val="24"/>
              </w:rPr>
            </w:pPr>
            <w:r>
              <w:rPr>
                <w:sz w:val="24"/>
              </w:rPr>
              <w:t>включает сотрудников МБ</w:t>
            </w:r>
            <w:r w:rsidR="00DA1B6F">
              <w:rPr>
                <w:sz w:val="24"/>
              </w:rPr>
              <w:t>ОУ и всех взрослых членов семей воспитанников,</w:t>
            </w:r>
            <w:r w:rsidR="00DA1B6F">
              <w:rPr>
                <w:spacing w:val="-8"/>
                <w:sz w:val="24"/>
              </w:rPr>
              <w:t xml:space="preserve"> </w:t>
            </w:r>
            <w:r w:rsidR="00DA1B6F">
              <w:rPr>
                <w:sz w:val="24"/>
              </w:rPr>
              <w:t>которых</w:t>
            </w:r>
            <w:r w:rsidR="00DA1B6F">
              <w:rPr>
                <w:spacing w:val="-6"/>
                <w:sz w:val="24"/>
              </w:rPr>
              <w:t xml:space="preserve"> </w:t>
            </w:r>
            <w:r w:rsidR="00DA1B6F">
              <w:rPr>
                <w:sz w:val="24"/>
              </w:rPr>
              <w:t>связывают</w:t>
            </w:r>
            <w:r w:rsidR="00DA1B6F">
              <w:rPr>
                <w:spacing w:val="40"/>
                <w:sz w:val="24"/>
              </w:rPr>
              <w:t xml:space="preserve"> </w:t>
            </w:r>
            <w:r w:rsidR="00DA1B6F">
              <w:rPr>
                <w:sz w:val="24"/>
              </w:rPr>
              <w:t>не</w:t>
            </w:r>
            <w:r w:rsidR="00DA1B6F">
              <w:rPr>
                <w:spacing w:val="80"/>
                <w:sz w:val="24"/>
              </w:rPr>
              <w:t xml:space="preserve"> </w:t>
            </w:r>
            <w:r w:rsidR="00DA1B6F">
              <w:rPr>
                <w:sz w:val="24"/>
              </w:rPr>
              <w:t>только</w:t>
            </w:r>
            <w:r w:rsidR="00DA1B6F">
              <w:rPr>
                <w:spacing w:val="40"/>
                <w:sz w:val="24"/>
              </w:rPr>
              <w:t xml:space="preserve"> </w:t>
            </w:r>
            <w:r w:rsidR="00DA1B6F">
              <w:rPr>
                <w:sz w:val="24"/>
              </w:rPr>
              <w:t>общие</w:t>
            </w:r>
            <w:r w:rsidR="00DA1B6F">
              <w:rPr>
                <w:spacing w:val="40"/>
                <w:sz w:val="24"/>
              </w:rPr>
              <w:t xml:space="preserve"> </w:t>
            </w:r>
            <w:r w:rsidR="00DA1B6F">
              <w:rPr>
                <w:sz w:val="24"/>
              </w:rPr>
              <w:t>ценности, цели развития и воспитания детей, но и уважение друг к другу.</w:t>
            </w:r>
          </w:p>
          <w:p w14:paraId="5BE109B0" w14:textId="77777777" w:rsidR="00084807" w:rsidRDefault="00DA1B6F">
            <w:pPr>
              <w:pStyle w:val="TableParagraph"/>
              <w:ind w:left="143"/>
              <w:rPr>
                <w:sz w:val="24"/>
              </w:rPr>
            </w:pPr>
            <w:r>
              <w:rPr>
                <w:sz w:val="24"/>
              </w:rPr>
              <w:t>Основная</w:t>
            </w:r>
            <w:r>
              <w:rPr>
                <w:spacing w:val="-8"/>
                <w:sz w:val="24"/>
              </w:rPr>
              <w:t xml:space="preserve"> </w:t>
            </w:r>
            <w:r>
              <w:rPr>
                <w:sz w:val="24"/>
              </w:rPr>
              <w:t>задача</w:t>
            </w:r>
            <w:r>
              <w:rPr>
                <w:spacing w:val="-8"/>
                <w:sz w:val="24"/>
              </w:rPr>
              <w:t xml:space="preserve"> </w:t>
            </w:r>
            <w:r>
              <w:rPr>
                <w:sz w:val="24"/>
              </w:rPr>
              <w:t>–</w:t>
            </w:r>
            <w:r>
              <w:rPr>
                <w:spacing w:val="-8"/>
                <w:sz w:val="24"/>
              </w:rPr>
              <w:t xml:space="preserve"> </w:t>
            </w:r>
            <w:r>
              <w:rPr>
                <w:sz w:val="24"/>
              </w:rPr>
              <w:t>объединение</w:t>
            </w:r>
            <w:r>
              <w:rPr>
                <w:spacing w:val="-7"/>
                <w:sz w:val="24"/>
              </w:rPr>
              <w:t xml:space="preserve"> </w:t>
            </w:r>
            <w:r>
              <w:rPr>
                <w:sz w:val="24"/>
              </w:rPr>
              <w:t>усилий</w:t>
            </w:r>
            <w:r>
              <w:rPr>
                <w:spacing w:val="-8"/>
                <w:sz w:val="24"/>
              </w:rPr>
              <w:t xml:space="preserve"> </w:t>
            </w:r>
            <w:r>
              <w:rPr>
                <w:sz w:val="24"/>
              </w:rPr>
              <w:t>по</w:t>
            </w:r>
            <w:r>
              <w:rPr>
                <w:spacing w:val="-8"/>
                <w:sz w:val="24"/>
              </w:rPr>
              <w:t xml:space="preserve"> </w:t>
            </w:r>
            <w:r>
              <w:rPr>
                <w:sz w:val="24"/>
              </w:rPr>
              <w:t>воспитанию</w:t>
            </w:r>
            <w:r>
              <w:rPr>
                <w:spacing w:val="-8"/>
                <w:sz w:val="24"/>
              </w:rPr>
              <w:t xml:space="preserve"> </w:t>
            </w:r>
            <w:r>
              <w:rPr>
                <w:sz w:val="24"/>
              </w:rPr>
              <w:t>ребенка</w:t>
            </w:r>
            <w:r>
              <w:rPr>
                <w:spacing w:val="-8"/>
                <w:sz w:val="24"/>
              </w:rPr>
              <w:t xml:space="preserve"> </w:t>
            </w:r>
            <w:r w:rsidR="00125DD1">
              <w:rPr>
                <w:sz w:val="24"/>
              </w:rPr>
              <w:t>в семье и в МБОУ</w:t>
            </w:r>
            <w:r>
              <w:rPr>
                <w:sz w:val="24"/>
              </w:rPr>
              <w:t xml:space="preserve">. Зачастую поведение ребенка сильно различается дома и в </w:t>
            </w:r>
            <w:r w:rsidR="00125DD1">
              <w:rPr>
                <w:sz w:val="24"/>
              </w:rPr>
              <w:t>МБОУ</w:t>
            </w:r>
            <w:r>
              <w:rPr>
                <w:sz w:val="24"/>
              </w:rPr>
              <w:t>. Без совместного обсуждения воспитывающими взрослыми особенностей ребенка невозможно выявление и в</w:t>
            </w:r>
          </w:p>
          <w:p w14:paraId="633D969A" w14:textId="77777777" w:rsidR="00084807" w:rsidRDefault="00DA1B6F">
            <w:pPr>
              <w:pStyle w:val="TableParagraph"/>
              <w:ind w:left="143"/>
              <w:rPr>
                <w:sz w:val="24"/>
              </w:rPr>
            </w:pPr>
            <w:r>
              <w:rPr>
                <w:sz w:val="24"/>
              </w:rPr>
              <w:t>дальнейшем</w:t>
            </w:r>
            <w:r>
              <w:rPr>
                <w:spacing w:val="-15"/>
                <w:sz w:val="24"/>
              </w:rPr>
              <w:t xml:space="preserve"> </w:t>
            </w:r>
            <w:r>
              <w:rPr>
                <w:sz w:val="24"/>
              </w:rPr>
              <w:t>создание</w:t>
            </w:r>
            <w:r>
              <w:rPr>
                <w:spacing w:val="-15"/>
                <w:sz w:val="24"/>
              </w:rPr>
              <w:t xml:space="preserve"> </w:t>
            </w:r>
            <w:r>
              <w:rPr>
                <w:sz w:val="24"/>
              </w:rPr>
              <w:t>условий,</w:t>
            </w:r>
            <w:r>
              <w:rPr>
                <w:spacing w:val="-14"/>
                <w:sz w:val="24"/>
              </w:rPr>
              <w:t xml:space="preserve"> </w:t>
            </w:r>
            <w:r>
              <w:rPr>
                <w:sz w:val="24"/>
              </w:rPr>
              <w:t>которые</w:t>
            </w:r>
            <w:r>
              <w:rPr>
                <w:spacing w:val="-15"/>
                <w:sz w:val="24"/>
              </w:rPr>
              <w:t xml:space="preserve"> </w:t>
            </w:r>
            <w:r>
              <w:rPr>
                <w:sz w:val="24"/>
              </w:rPr>
              <w:t>необходимы</w:t>
            </w:r>
            <w:r>
              <w:rPr>
                <w:spacing w:val="-15"/>
                <w:sz w:val="24"/>
              </w:rPr>
              <w:t xml:space="preserve"> </w:t>
            </w:r>
            <w:r>
              <w:rPr>
                <w:sz w:val="24"/>
              </w:rPr>
              <w:t>для</w:t>
            </w:r>
            <w:r>
              <w:rPr>
                <w:spacing w:val="-15"/>
                <w:sz w:val="24"/>
              </w:rPr>
              <w:t xml:space="preserve"> </w:t>
            </w:r>
            <w:r>
              <w:rPr>
                <w:sz w:val="24"/>
              </w:rPr>
              <w:t>его оптимального и полноценного развития и воспитания.</w:t>
            </w:r>
          </w:p>
          <w:p w14:paraId="4CC780D7" w14:textId="77777777" w:rsidR="00084807" w:rsidRDefault="00DA1B6F">
            <w:pPr>
              <w:pStyle w:val="TableParagraph"/>
              <w:ind w:left="143" w:right="223"/>
              <w:rPr>
                <w:sz w:val="24"/>
              </w:rPr>
            </w:pPr>
            <w:r>
              <w:rPr>
                <w:spacing w:val="-2"/>
                <w:sz w:val="24"/>
              </w:rPr>
              <w:t>В</w:t>
            </w:r>
            <w:r>
              <w:rPr>
                <w:spacing w:val="-6"/>
                <w:sz w:val="24"/>
              </w:rPr>
              <w:t xml:space="preserve"> </w:t>
            </w:r>
            <w:r w:rsidR="00125DD1">
              <w:rPr>
                <w:spacing w:val="-2"/>
                <w:sz w:val="24"/>
              </w:rPr>
              <w:t>МБ</w:t>
            </w:r>
            <w:r>
              <w:rPr>
                <w:spacing w:val="-2"/>
                <w:sz w:val="24"/>
              </w:rPr>
              <w:t>ОУ</w:t>
            </w:r>
            <w:r>
              <w:rPr>
                <w:spacing w:val="-4"/>
                <w:sz w:val="24"/>
              </w:rPr>
              <w:t xml:space="preserve"> </w:t>
            </w:r>
            <w:r>
              <w:rPr>
                <w:spacing w:val="-2"/>
                <w:sz w:val="24"/>
              </w:rPr>
              <w:t>функционирует</w:t>
            </w:r>
            <w:r>
              <w:rPr>
                <w:spacing w:val="-3"/>
                <w:sz w:val="24"/>
              </w:rPr>
              <w:t xml:space="preserve"> </w:t>
            </w:r>
            <w:r>
              <w:rPr>
                <w:spacing w:val="-2"/>
                <w:sz w:val="24"/>
              </w:rPr>
              <w:t>Консультационный</w:t>
            </w:r>
            <w:r>
              <w:rPr>
                <w:spacing w:val="-6"/>
                <w:sz w:val="24"/>
              </w:rPr>
              <w:t xml:space="preserve"> </w:t>
            </w:r>
            <w:r>
              <w:rPr>
                <w:spacing w:val="-2"/>
                <w:sz w:val="24"/>
              </w:rPr>
              <w:t xml:space="preserve">центр, </w:t>
            </w:r>
            <w:r>
              <w:rPr>
                <w:sz w:val="24"/>
              </w:rPr>
              <w:t>родительское собрание</w:t>
            </w:r>
          </w:p>
          <w:p w14:paraId="1CA68B5A" w14:textId="77777777" w:rsidR="00084807" w:rsidRDefault="00DA1B6F">
            <w:pPr>
              <w:pStyle w:val="TableParagraph"/>
              <w:spacing w:before="3" w:line="274" w:lineRule="exact"/>
              <w:ind w:left="143"/>
              <w:rPr>
                <w:b/>
                <w:sz w:val="24"/>
              </w:rPr>
            </w:pPr>
            <w:r>
              <w:rPr>
                <w:b/>
                <w:sz w:val="24"/>
              </w:rPr>
              <w:t>Детско-взрослые</w:t>
            </w:r>
            <w:r>
              <w:rPr>
                <w:b/>
                <w:spacing w:val="-1"/>
                <w:sz w:val="24"/>
              </w:rPr>
              <w:t xml:space="preserve"> </w:t>
            </w:r>
            <w:r>
              <w:rPr>
                <w:b/>
                <w:spacing w:val="-2"/>
                <w:sz w:val="24"/>
              </w:rPr>
              <w:t>общности</w:t>
            </w:r>
          </w:p>
          <w:p w14:paraId="3C3CCDF8" w14:textId="77777777" w:rsidR="00084807" w:rsidRDefault="00DA1B6F">
            <w:pPr>
              <w:pStyle w:val="TableParagraph"/>
              <w:spacing w:line="274" w:lineRule="exact"/>
              <w:ind w:left="143"/>
              <w:rPr>
                <w:sz w:val="24"/>
              </w:rPr>
            </w:pPr>
            <w:r>
              <w:rPr>
                <w:sz w:val="24"/>
              </w:rPr>
              <w:t>Детско-взрослая</w:t>
            </w:r>
            <w:r>
              <w:rPr>
                <w:spacing w:val="-5"/>
                <w:sz w:val="24"/>
              </w:rPr>
              <w:t xml:space="preserve"> </w:t>
            </w:r>
            <w:r>
              <w:rPr>
                <w:sz w:val="24"/>
              </w:rPr>
              <w:t>общность</w:t>
            </w:r>
            <w:r>
              <w:rPr>
                <w:spacing w:val="-2"/>
                <w:sz w:val="24"/>
              </w:rPr>
              <w:t xml:space="preserve"> </w:t>
            </w:r>
            <w:r>
              <w:rPr>
                <w:sz w:val="24"/>
              </w:rPr>
              <w:t>-</w:t>
            </w:r>
            <w:r>
              <w:rPr>
                <w:spacing w:val="-4"/>
                <w:sz w:val="24"/>
              </w:rPr>
              <w:t xml:space="preserve"> </w:t>
            </w:r>
            <w:r>
              <w:rPr>
                <w:sz w:val="24"/>
              </w:rPr>
              <w:t>объединение</w:t>
            </w:r>
            <w:r>
              <w:rPr>
                <w:spacing w:val="-4"/>
                <w:sz w:val="24"/>
              </w:rPr>
              <w:t xml:space="preserve"> </w:t>
            </w:r>
            <w:r>
              <w:rPr>
                <w:sz w:val="24"/>
              </w:rPr>
              <w:t>детей</w:t>
            </w:r>
            <w:r>
              <w:rPr>
                <w:spacing w:val="-3"/>
                <w:sz w:val="24"/>
              </w:rPr>
              <w:t xml:space="preserve"> </w:t>
            </w:r>
            <w:r>
              <w:rPr>
                <w:sz w:val="24"/>
              </w:rPr>
              <w:t>и</w:t>
            </w:r>
            <w:r>
              <w:rPr>
                <w:spacing w:val="-2"/>
                <w:sz w:val="24"/>
              </w:rPr>
              <w:t xml:space="preserve"> взрослых</w:t>
            </w:r>
          </w:p>
          <w:p w14:paraId="03B66782" w14:textId="77777777" w:rsidR="00084807" w:rsidRDefault="00DA1B6F">
            <w:pPr>
              <w:pStyle w:val="TableParagraph"/>
              <w:ind w:left="143" w:right="223"/>
              <w:rPr>
                <w:sz w:val="24"/>
              </w:rPr>
            </w:pPr>
            <w:r>
              <w:rPr>
                <w:sz w:val="24"/>
              </w:rPr>
              <w:t>(педагогов,</w:t>
            </w:r>
            <w:r>
              <w:rPr>
                <w:spacing w:val="-10"/>
                <w:sz w:val="24"/>
              </w:rPr>
              <w:t xml:space="preserve"> </w:t>
            </w:r>
            <w:r>
              <w:rPr>
                <w:sz w:val="24"/>
              </w:rPr>
              <w:t>родителей</w:t>
            </w:r>
            <w:r>
              <w:rPr>
                <w:spacing w:val="-10"/>
                <w:sz w:val="24"/>
              </w:rPr>
              <w:t xml:space="preserve"> </w:t>
            </w:r>
            <w:r>
              <w:rPr>
                <w:sz w:val="24"/>
              </w:rPr>
              <w:t>и</w:t>
            </w:r>
            <w:r>
              <w:rPr>
                <w:spacing w:val="-10"/>
                <w:sz w:val="24"/>
              </w:rPr>
              <w:t xml:space="preserve"> </w:t>
            </w:r>
            <w:r>
              <w:rPr>
                <w:sz w:val="24"/>
              </w:rPr>
              <w:t>представителей</w:t>
            </w:r>
            <w:r>
              <w:rPr>
                <w:spacing w:val="-10"/>
                <w:sz w:val="24"/>
              </w:rPr>
              <w:t xml:space="preserve"> </w:t>
            </w:r>
            <w:r>
              <w:rPr>
                <w:sz w:val="24"/>
              </w:rPr>
              <w:t>внеобразовательных сфер) проявляющие схожие потребности и интересы, в</w:t>
            </w:r>
          </w:p>
        </w:tc>
      </w:tr>
    </w:tbl>
    <w:p w14:paraId="28FFCACC"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7148"/>
      </w:tblGrid>
      <w:tr w:rsidR="00084807" w14:paraId="49B967E5" w14:textId="77777777">
        <w:trPr>
          <w:trHeight w:val="2354"/>
        </w:trPr>
        <w:tc>
          <w:tcPr>
            <w:tcW w:w="2314" w:type="dxa"/>
          </w:tcPr>
          <w:p w14:paraId="7813CA46" w14:textId="77777777" w:rsidR="00084807" w:rsidRDefault="00084807">
            <w:pPr>
              <w:pStyle w:val="TableParagraph"/>
              <w:ind w:left="0"/>
              <w:rPr>
                <w:sz w:val="24"/>
              </w:rPr>
            </w:pPr>
          </w:p>
        </w:tc>
        <w:tc>
          <w:tcPr>
            <w:tcW w:w="7148" w:type="dxa"/>
          </w:tcPr>
          <w:p w14:paraId="2A43DB4A" w14:textId="77777777" w:rsidR="00084807" w:rsidRDefault="00DA1B6F">
            <w:pPr>
              <w:pStyle w:val="TableParagraph"/>
              <w:spacing w:before="66"/>
              <w:ind w:left="143" w:right="800"/>
              <w:jc w:val="both"/>
              <w:rPr>
                <w:sz w:val="24"/>
              </w:rPr>
            </w:pPr>
            <w:r>
              <w:rPr>
                <w:sz w:val="24"/>
              </w:rPr>
              <w:t>совместной</w:t>
            </w:r>
            <w:r>
              <w:rPr>
                <w:spacing w:val="-6"/>
                <w:sz w:val="24"/>
              </w:rPr>
              <w:t xml:space="preserve"> </w:t>
            </w:r>
            <w:r>
              <w:rPr>
                <w:sz w:val="24"/>
              </w:rPr>
              <w:t>деятельности</w:t>
            </w:r>
            <w:r>
              <w:rPr>
                <w:spacing w:val="-6"/>
                <w:sz w:val="24"/>
              </w:rPr>
              <w:t xml:space="preserve"> </w:t>
            </w:r>
            <w:r>
              <w:rPr>
                <w:sz w:val="24"/>
              </w:rPr>
              <w:t>и</w:t>
            </w:r>
            <w:r>
              <w:rPr>
                <w:spacing w:val="-6"/>
                <w:sz w:val="24"/>
              </w:rPr>
              <w:t xml:space="preserve"> </w:t>
            </w:r>
            <w:r>
              <w:rPr>
                <w:sz w:val="24"/>
              </w:rPr>
              <w:t>общении</w:t>
            </w:r>
            <w:r>
              <w:rPr>
                <w:spacing w:val="-8"/>
                <w:sz w:val="24"/>
              </w:rPr>
              <w:t xml:space="preserve"> </w:t>
            </w:r>
            <w:r>
              <w:rPr>
                <w:sz w:val="24"/>
              </w:rPr>
              <w:t>на</w:t>
            </w:r>
            <w:r>
              <w:rPr>
                <w:spacing w:val="-7"/>
                <w:sz w:val="24"/>
              </w:rPr>
              <w:t xml:space="preserve"> </w:t>
            </w:r>
            <w:r>
              <w:rPr>
                <w:sz w:val="24"/>
              </w:rPr>
              <w:t>основании</w:t>
            </w:r>
            <w:r>
              <w:rPr>
                <w:spacing w:val="-6"/>
                <w:sz w:val="24"/>
              </w:rPr>
              <w:t xml:space="preserve"> </w:t>
            </w:r>
            <w:r>
              <w:rPr>
                <w:sz w:val="24"/>
              </w:rPr>
              <w:t>единства реализуемых в</w:t>
            </w:r>
            <w:r>
              <w:rPr>
                <w:spacing w:val="-1"/>
                <w:sz w:val="24"/>
              </w:rPr>
              <w:t xml:space="preserve"> </w:t>
            </w:r>
            <w:r>
              <w:rPr>
                <w:sz w:val="24"/>
              </w:rPr>
              <w:t>жизни</w:t>
            </w:r>
            <w:r>
              <w:rPr>
                <w:spacing w:val="-2"/>
                <w:sz w:val="24"/>
              </w:rPr>
              <w:t xml:space="preserve"> </w:t>
            </w:r>
            <w:r>
              <w:rPr>
                <w:sz w:val="24"/>
              </w:rPr>
              <w:t>ценностей, культурных и социальных образцов жизни. Для формирования профессионально-</w:t>
            </w:r>
          </w:p>
          <w:p w14:paraId="0840631A" w14:textId="77777777" w:rsidR="00084807" w:rsidRDefault="00DA1B6F">
            <w:pPr>
              <w:pStyle w:val="TableParagraph"/>
              <w:ind w:left="143" w:right="207"/>
              <w:rPr>
                <w:sz w:val="24"/>
              </w:rPr>
            </w:pPr>
            <w:r>
              <w:rPr>
                <w:sz w:val="24"/>
              </w:rPr>
              <w:t>родительской</w:t>
            </w:r>
            <w:r>
              <w:rPr>
                <w:spacing w:val="-6"/>
                <w:sz w:val="24"/>
              </w:rPr>
              <w:t xml:space="preserve"> </w:t>
            </w:r>
            <w:r>
              <w:rPr>
                <w:sz w:val="24"/>
              </w:rPr>
              <w:t>общности,</w:t>
            </w:r>
            <w:r>
              <w:rPr>
                <w:spacing w:val="-6"/>
                <w:sz w:val="24"/>
              </w:rPr>
              <w:t xml:space="preserve"> </w:t>
            </w:r>
            <w:r>
              <w:rPr>
                <w:sz w:val="24"/>
              </w:rPr>
              <w:t>в</w:t>
            </w:r>
            <w:r>
              <w:rPr>
                <w:spacing w:val="-7"/>
                <w:sz w:val="24"/>
              </w:rPr>
              <w:t xml:space="preserve"> </w:t>
            </w:r>
            <w:r>
              <w:rPr>
                <w:sz w:val="24"/>
              </w:rPr>
              <w:t>детском</w:t>
            </w:r>
            <w:r>
              <w:rPr>
                <w:spacing w:val="-7"/>
                <w:sz w:val="24"/>
              </w:rPr>
              <w:t xml:space="preserve"> </w:t>
            </w:r>
            <w:r>
              <w:rPr>
                <w:sz w:val="24"/>
              </w:rPr>
              <w:t>саду</w:t>
            </w:r>
            <w:r>
              <w:rPr>
                <w:spacing w:val="-11"/>
                <w:sz w:val="24"/>
              </w:rPr>
              <w:t xml:space="preserve"> </w:t>
            </w:r>
            <w:r>
              <w:rPr>
                <w:sz w:val="24"/>
              </w:rPr>
              <w:t>проводятся</w:t>
            </w:r>
            <w:r>
              <w:rPr>
                <w:spacing w:val="-6"/>
                <w:sz w:val="24"/>
              </w:rPr>
              <w:t xml:space="preserve"> </w:t>
            </w:r>
            <w:r>
              <w:rPr>
                <w:sz w:val="24"/>
              </w:rPr>
              <w:t>родительские клубы, семинары, мастер-классы, советы родителей. В каждой группе разрабатывается перспективный план работы с родителями (законными представителями), исходя из возраста</w:t>
            </w:r>
          </w:p>
          <w:p w14:paraId="29269F48" w14:textId="77777777" w:rsidR="00084807" w:rsidRDefault="00DA1B6F">
            <w:pPr>
              <w:pStyle w:val="TableParagraph"/>
              <w:ind w:left="143"/>
              <w:rPr>
                <w:sz w:val="24"/>
              </w:rPr>
            </w:pPr>
            <w:r>
              <w:rPr>
                <w:sz w:val="24"/>
              </w:rPr>
              <w:t>детей</w:t>
            </w:r>
            <w:r>
              <w:rPr>
                <w:spacing w:val="-4"/>
                <w:sz w:val="24"/>
              </w:rPr>
              <w:t xml:space="preserve"> </w:t>
            </w:r>
            <w:r>
              <w:rPr>
                <w:sz w:val="24"/>
              </w:rPr>
              <w:t>и</w:t>
            </w:r>
            <w:r>
              <w:rPr>
                <w:spacing w:val="-4"/>
                <w:sz w:val="24"/>
              </w:rPr>
              <w:t xml:space="preserve"> </w:t>
            </w:r>
            <w:r>
              <w:rPr>
                <w:sz w:val="24"/>
              </w:rPr>
              <w:t>потребностей</w:t>
            </w:r>
            <w:r>
              <w:rPr>
                <w:spacing w:val="-4"/>
                <w:sz w:val="24"/>
              </w:rPr>
              <w:t xml:space="preserve"> </w:t>
            </w:r>
            <w:r>
              <w:rPr>
                <w:sz w:val="24"/>
              </w:rPr>
              <w:t>родителей</w:t>
            </w:r>
            <w:r>
              <w:rPr>
                <w:spacing w:val="-4"/>
                <w:sz w:val="24"/>
              </w:rPr>
              <w:t xml:space="preserve"> </w:t>
            </w:r>
            <w:r>
              <w:rPr>
                <w:sz w:val="24"/>
              </w:rPr>
              <w:t>(законных</w:t>
            </w:r>
            <w:r>
              <w:rPr>
                <w:spacing w:val="-1"/>
                <w:sz w:val="24"/>
              </w:rPr>
              <w:t xml:space="preserve"> </w:t>
            </w:r>
            <w:r>
              <w:rPr>
                <w:spacing w:val="-2"/>
                <w:sz w:val="24"/>
              </w:rPr>
              <w:t>представителей).</w:t>
            </w:r>
          </w:p>
        </w:tc>
      </w:tr>
      <w:tr w:rsidR="00084807" w14:paraId="5F62CFC0" w14:textId="77777777">
        <w:trPr>
          <w:trHeight w:val="5388"/>
        </w:trPr>
        <w:tc>
          <w:tcPr>
            <w:tcW w:w="2314" w:type="dxa"/>
          </w:tcPr>
          <w:p w14:paraId="68D394C1" w14:textId="77777777" w:rsidR="00084807" w:rsidRDefault="00DA1B6F">
            <w:pPr>
              <w:pStyle w:val="TableParagraph"/>
              <w:spacing w:before="63"/>
              <w:ind w:left="143" w:right="804"/>
              <w:jc w:val="both"/>
              <w:rPr>
                <w:sz w:val="24"/>
              </w:rPr>
            </w:pPr>
            <w:r>
              <w:rPr>
                <w:spacing w:val="-2"/>
                <w:sz w:val="24"/>
              </w:rPr>
              <w:t>Особенности обеспечения возможности</w:t>
            </w:r>
          </w:p>
          <w:p w14:paraId="17FEA4C8" w14:textId="77777777" w:rsidR="00084807" w:rsidRDefault="00DA1B6F">
            <w:pPr>
              <w:pStyle w:val="TableParagraph"/>
              <w:spacing w:before="1"/>
              <w:ind w:left="143" w:right="93"/>
              <w:rPr>
                <w:sz w:val="24"/>
              </w:rPr>
            </w:pPr>
            <w:r>
              <w:rPr>
                <w:spacing w:val="-2"/>
                <w:sz w:val="24"/>
              </w:rPr>
              <w:t>разновозрастного взаимодействия детей</w:t>
            </w:r>
          </w:p>
        </w:tc>
        <w:tc>
          <w:tcPr>
            <w:tcW w:w="7148" w:type="dxa"/>
          </w:tcPr>
          <w:p w14:paraId="1F043904" w14:textId="77777777" w:rsidR="00084807" w:rsidRDefault="00DA1B6F">
            <w:pPr>
              <w:pStyle w:val="TableParagraph"/>
              <w:spacing w:before="63"/>
              <w:ind w:left="143" w:right="223" w:firstLine="463"/>
              <w:rPr>
                <w:sz w:val="24"/>
              </w:rPr>
            </w:pPr>
            <w:r>
              <w:rPr>
                <w:sz w:val="24"/>
              </w:rPr>
              <w:t>Разновозрастное</w:t>
            </w:r>
            <w:r>
              <w:rPr>
                <w:spacing w:val="-10"/>
                <w:sz w:val="24"/>
              </w:rPr>
              <w:t xml:space="preserve"> </w:t>
            </w:r>
            <w:r>
              <w:rPr>
                <w:sz w:val="24"/>
              </w:rPr>
              <w:t>взаимодействие</w:t>
            </w:r>
            <w:r>
              <w:rPr>
                <w:spacing w:val="-7"/>
                <w:sz w:val="24"/>
              </w:rPr>
              <w:t xml:space="preserve"> </w:t>
            </w:r>
            <w:r>
              <w:rPr>
                <w:sz w:val="24"/>
              </w:rPr>
              <w:t>–</w:t>
            </w:r>
            <w:r>
              <w:rPr>
                <w:spacing w:val="-9"/>
                <w:sz w:val="24"/>
              </w:rPr>
              <w:t xml:space="preserve"> </w:t>
            </w:r>
            <w:r>
              <w:rPr>
                <w:sz w:val="24"/>
              </w:rPr>
              <w:t>это</w:t>
            </w:r>
            <w:r>
              <w:rPr>
                <w:spacing w:val="-9"/>
                <w:sz w:val="24"/>
              </w:rPr>
              <w:t xml:space="preserve"> </w:t>
            </w:r>
            <w:r>
              <w:rPr>
                <w:sz w:val="24"/>
              </w:rPr>
              <w:t>взаимодействие</w:t>
            </w:r>
            <w:r>
              <w:rPr>
                <w:spacing w:val="-10"/>
                <w:sz w:val="24"/>
              </w:rPr>
              <w:t xml:space="preserve"> </w:t>
            </w:r>
            <w:r>
              <w:rPr>
                <w:sz w:val="24"/>
              </w:rPr>
              <w:t>двух или нескольких детей разного возраста, способствующее</w:t>
            </w:r>
          </w:p>
          <w:p w14:paraId="000C1650" w14:textId="77777777" w:rsidR="00084807" w:rsidRDefault="00DA1B6F">
            <w:pPr>
              <w:pStyle w:val="TableParagraph"/>
              <w:ind w:left="143"/>
              <w:rPr>
                <w:sz w:val="24"/>
              </w:rPr>
            </w:pPr>
            <w:r>
              <w:rPr>
                <w:sz w:val="24"/>
              </w:rPr>
              <w:t>обогащению</w:t>
            </w:r>
            <w:r>
              <w:rPr>
                <w:spacing w:val="-5"/>
                <w:sz w:val="24"/>
              </w:rPr>
              <w:t xml:space="preserve"> </w:t>
            </w:r>
            <w:r>
              <w:rPr>
                <w:sz w:val="24"/>
              </w:rPr>
              <w:t>их</w:t>
            </w:r>
            <w:r>
              <w:rPr>
                <w:spacing w:val="-3"/>
                <w:sz w:val="24"/>
              </w:rPr>
              <w:t xml:space="preserve"> </w:t>
            </w:r>
            <w:r>
              <w:rPr>
                <w:sz w:val="24"/>
              </w:rPr>
              <w:t>опыта,</w:t>
            </w:r>
            <w:r>
              <w:rPr>
                <w:spacing w:val="-5"/>
                <w:sz w:val="24"/>
              </w:rPr>
              <w:t xml:space="preserve"> </w:t>
            </w:r>
            <w:r>
              <w:rPr>
                <w:sz w:val="24"/>
              </w:rPr>
              <w:t>познанию</w:t>
            </w:r>
            <w:r>
              <w:rPr>
                <w:spacing w:val="-5"/>
                <w:sz w:val="24"/>
              </w:rPr>
              <w:t xml:space="preserve"> </w:t>
            </w:r>
            <w:r>
              <w:rPr>
                <w:sz w:val="24"/>
              </w:rPr>
              <w:t>себя</w:t>
            </w:r>
            <w:r>
              <w:rPr>
                <w:spacing w:val="-5"/>
                <w:sz w:val="24"/>
              </w:rPr>
              <w:t xml:space="preserve"> </w:t>
            </w:r>
            <w:r>
              <w:rPr>
                <w:sz w:val="24"/>
              </w:rPr>
              <w:t>и</w:t>
            </w:r>
            <w:r>
              <w:rPr>
                <w:spacing w:val="-1"/>
                <w:sz w:val="24"/>
              </w:rPr>
              <w:t xml:space="preserve"> </w:t>
            </w:r>
            <w:r>
              <w:rPr>
                <w:sz w:val="24"/>
              </w:rPr>
              <w:t>других,</w:t>
            </w:r>
            <w:r>
              <w:rPr>
                <w:spacing w:val="-5"/>
                <w:sz w:val="24"/>
              </w:rPr>
              <w:t xml:space="preserve"> </w:t>
            </w:r>
            <w:r>
              <w:rPr>
                <w:sz w:val="24"/>
              </w:rPr>
              <w:t>а</w:t>
            </w:r>
            <w:r>
              <w:rPr>
                <w:spacing w:val="-6"/>
                <w:sz w:val="24"/>
              </w:rPr>
              <w:t xml:space="preserve"> </w:t>
            </w:r>
            <w:r>
              <w:rPr>
                <w:sz w:val="24"/>
              </w:rPr>
              <w:t>также</w:t>
            </w:r>
            <w:r>
              <w:rPr>
                <w:spacing w:val="-5"/>
                <w:sz w:val="24"/>
              </w:rPr>
              <w:t xml:space="preserve"> </w:t>
            </w:r>
            <w:r>
              <w:rPr>
                <w:sz w:val="24"/>
              </w:rPr>
              <w:t>развитию инициативности детей, проявлению их творческого потенциала и овладению нормами взаимоотношений.</w:t>
            </w:r>
          </w:p>
          <w:p w14:paraId="6AC0B5F4" w14:textId="77777777" w:rsidR="00084807" w:rsidRDefault="00DA1B6F">
            <w:pPr>
              <w:pStyle w:val="TableParagraph"/>
              <w:spacing w:before="1"/>
              <w:ind w:left="143" w:right="223" w:firstLine="463"/>
              <w:rPr>
                <w:sz w:val="24"/>
              </w:rPr>
            </w:pPr>
            <w:r>
              <w:rPr>
                <w:sz w:val="24"/>
              </w:rPr>
              <w:t>Для</w:t>
            </w:r>
            <w:r>
              <w:rPr>
                <w:spacing w:val="-8"/>
                <w:sz w:val="24"/>
              </w:rPr>
              <w:t xml:space="preserve"> </w:t>
            </w:r>
            <w:r>
              <w:rPr>
                <w:sz w:val="24"/>
              </w:rPr>
              <w:t>того,</w:t>
            </w:r>
            <w:r>
              <w:rPr>
                <w:spacing w:val="-8"/>
                <w:sz w:val="24"/>
              </w:rPr>
              <w:t xml:space="preserve"> </w:t>
            </w:r>
            <w:r>
              <w:rPr>
                <w:sz w:val="24"/>
              </w:rPr>
              <w:t>чтобы</w:t>
            </w:r>
            <w:r>
              <w:rPr>
                <w:spacing w:val="-8"/>
                <w:sz w:val="24"/>
              </w:rPr>
              <w:t xml:space="preserve"> </w:t>
            </w:r>
            <w:r>
              <w:rPr>
                <w:sz w:val="24"/>
              </w:rPr>
              <w:t>способствовать</w:t>
            </w:r>
            <w:r>
              <w:rPr>
                <w:spacing w:val="-8"/>
                <w:sz w:val="24"/>
              </w:rPr>
              <w:t xml:space="preserve"> </w:t>
            </w:r>
            <w:r>
              <w:rPr>
                <w:sz w:val="24"/>
              </w:rPr>
              <w:t>позитивной</w:t>
            </w:r>
            <w:r>
              <w:rPr>
                <w:spacing w:val="-8"/>
                <w:sz w:val="24"/>
              </w:rPr>
              <w:t xml:space="preserve"> </w:t>
            </w:r>
            <w:r>
              <w:rPr>
                <w:sz w:val="24"/>
              </w:rPr>
              <w:t>социализации, мы создаем условия организации разновозрастного</w:t>
            </w:r>
          </w:p>
          <w:p w14:paraId="7E114900" w14:textId="77777777" w:rsidR="00084807" w:rsidRDefault="00DA1B6F">
            <w:pPr>
              <w:pStyle w:val="TableParagraph"/>
              <w:ind w:left="143"/>
              <w:jc w:val="both"/>
              <w:rPr>
                <w:sz w:val="24"/>
              </w:rPr>
            </w:pPr>
            <w:r>
              <w:rPr>
                <w:sz w:val="24"/>
              </w:rPr>
              <w:t>взаимодействия</w:t>
            </w:r>
            <w:r>
              <w:rPr>
                <w:spacing w:val="-6"/>
                <w:sz w:val="24"/>
              </w:rPr>
              <w:t xml:space="preserve"> </w:t>
            </w:r>
            <w:r>
              <w:rPr>
                <w:sz w:val="24"/>
              </w:rPr>
              <w:t>дошкольников</w:t>
            </w:r>
            <w:r>
              <w:rPr>
                <w:spacing w:val="-5"/>
                <w:sz w:val="24"/>
              </w:rPr>
              <w:t xml:space="preserve"> </w:t>
            </w:r>
            <w:r>
              <w:rPr>
                <w:sz w:val="24"/>
              </w:rPr>
              <w:t>через</w:t>
            </w:r>
            <w:r>
              <w:rPr>
                <w:spacing w:val="-3"/>
                <w:sz w:val="24"/>
              </w:rPr>
              <w:t xml:space="preserve"> </w:t>
            </w:r>
            <w:r>
              <w:rPr>
                <w:sz w:val="24"/>
              </w:rPr>
              <w:t>проектную</w:t>
            </w:r>
            <w:r>
              <w:rPr>
                <w:spacing w:val="-3"/>
                <w:sz w:val="24"/>
              </w:rPr>
              <w:t xml:space="preserve"> </w:t>
            </w:r>
            <w:r>
              <w:rPr>
                <w:spacing w:val="-2"/>
                <w:sz w:val="24"/>
              </w:rPr>
              <w:t>деятельность,</w:t>
            </w:r>
          </w:p>
          <w:p w14:paraId="782A7A09" w14:textId="77777777" w:rsidR="00084807" w:rsidRDefault="00DA1B6F">
            <w:pPr>
              <w:pStyle w:val="TableParagraph"/>
              <w:ind w:left="143"/>
              <w:jc w:val="both"/>
              <w:rPr>
                <w:sz w:val="24"/>
              </w:rPr>
            </w:pPr>
            <w:r>
              <w:rPr>
                <w:sz w:val="24"/>
              </w:rPr>
              <w:t>Клубные</w:t>
            </w:r>
            <w:r>
              <w:rPr>
                <w:spacing w:val="-3"/>
                <w:sz w:val="24"/>
              </w:rPr>
              <w:t xml:space="preserve"> </w:t>
            </w:r>
            <w:r>
              <w:rPr>
                <w:sz w:val="24"/>
              </w:rPr>
              <w:t>часы.</w:t>
            </w:r>
            <w:r>
              <w:rPr>
                <w:spacing w:val="-1"/>
                <w:sz w:val="24"/>
              </w:rPr>
              <w:t xml:space="preserve"> </w:t>
            </w:r>
            <w:r>
              <w:rPr>
                <w:sz w:val="24"/>
              </w:rPr>
              <w:t>В</w:t>
            </w:r>
            <w:r>
              <w:rPr>
                <w:spacing w:val="-3"/>
                <w:sz w:val="24"/>
              </w:rPr>
              <w:t xml:space="preserve"> </w:t>
            </w:r>
            <w:r>
              <w:rPr>
                <w:sz w:val="24"/>
              </w:rPr>
              <w:t>рамках проекта</w:t>
            </w:r>
            <w:r>
              <w:rPr>
                <w:spacing w:val="1"/>
                <w:sz w:val="24"/>
              </w:rPr>
              <w:t xml:space="preserve"> </w:t>
            </w:r>
            <w:r>
              <w:rPr>
                <w:sz w:val="24"/>
              </w:rPr>
              <w:t>«Первые</w:t>
            </w:r>
            <w:r>
              <w:rPr>
                <w:spacing w:val="-4"/>
                <w:sz w:val="24"/>
              </w:rPr>
              <w:t xml:space="preserve"> </w:t>
            </w:r>
            <w:r>
              <w:rPr>
                <w:sz w:val="24"/>
              </w:rPr>
              <w:t>шаги</w:t>
            </w:r>
            <w:r>
              <w:rPr>
                <w:spacing w:val="-2"/>
                <w:sz w:val="24"/>
              </w:rPr>
              <w:t xml:space="preserve"> </w:t>
            </w:r>
            <w:r>
              <w:rPr>
                <w:sz w:val="24"/>
              </w:rPr>
              <w:t>в</w:t>
            </w:r>
            <w:r>
              <w:rPr>
                <w:spacing w:val="-2"/>
                <w:sz w:val="24"/>
              </w:rPr>
              <w:t xml:space="preserve"> </w:t>
            </w:r>
            <w:r>
              <w:rPr>
                <w:spacing w:val="-4"/>
                <w:sz w:val="24"/>
              </w:rPr>
              <w:t>мире</w:t>
            </w:r>
          </w:p>
          <w:p w14:paraId="1098A0FC" w14:textId="77777777" w:rsidR="00084807" w:rsidRDefault="00DA1B6F">
            <w:pPr>
              <w:pStyle w:val="TableParagraph"/>
              <w:ind w:left="143" w:right="429"/>
              <w:jc w:val="both"/>
              <w:rPr>
                <w:sz w:val="24"/>
              </w:rPr>
            </w:pPr>
            <w:r>
              <w:rPr>
                <w:sz w:val="24"/>
              </w:rPr>
              <w:t>профессий»</w:t>
            </w:r>
            <w:r>
              <w:rPr>
                <w:spacing w:val="-11"/>
                <w:sz w:val="24"/>
              </w:rPr>
              <w:t xml:space="preserve"> </w:t>
            </w:r>
            <w:r>
              <w:rPr>
                <w:sz w:val="24"/>
              </w:rPr>
              <w:t>мы</w:t>
            </w:r>
            <w:r>
              <w:rPr>
                <w:spacing w:val="-3"/>
                <w:sz w:val="24"/>
              </w:rPr>
              <w:t xml:space="preserve"> </w:t>
            </w:r>
            <w:r>
              <w:rPr>
                <w:sz w:val="24"/>
              </w:rPr>
              <w:t>осуществляем</w:t>
            </w:r>
            <w:r>
              <w:rPr>
                <w:spacing w:val="-4"/>
                <w:sz w:val="24"/>
              </w:rPr>
              <w:t xml:space="preserve"> </w:t>
            </w:r>
            <w:r>
              <w:rPr>
                <w:sz w:val="24"/>
              </w:rPr>
              <w:t>разновозрастное</w:t>
            </w:r>
            <w:r>
              <w:rPr>
                <w:spacing w:val="-4"/>
                <w:sz w:val="24"/>
              </w:rPr>
              <w:t xml:space="preserve"> </w:t>
            </w:r>
            <w:r>
              <w:rPr>
                <w:sz w:val="24"/>
              </w:rPr>
              <w:t>взаимодействие дошкольников</w:t>
            </w:r>
            <w:r>
              <w:rPr>
                <w:spacing w:val="-10"/>
                <w:sz w:val="24"/>
              </w:rPr>
              <w:t xml:space="preserve"> </w:t>
            </w:r>
            <w:r>
              <w:rPr>
                <w:sz w:val="24"/>
              </w:rPr>
              <w:t>в</w:t>
            </w:r>
            <w:r>
              <w:rPr>
                <w:spacing w:val="-10"/>
                <w:sz w:val="24"/>
              </w:rPr>
              <w:t xml:space="preserve"> </w:t>
            </w:r>
            <w:r>
              <w:rPr>
                <w:sz w:val="24"/>
              </w:rPr>
              <w:t>различных</w:t>
            </w:r>
            <w:r>
              <w:rPr>
                <w:spacing w:val="-8"/>
                <w:sz w:val="24"/>
              </w:rPr>
              <w:t xml:space="preserve"> </w:t>
            </w:r>
            <w:r>
              <w:rPr>
                <w:sz w:val="24"/>
              </w:rPr>
              <w:t>видах</w:t>
            </w:r>
            <w:r>
              <w:rPr>
                <w:spacing w:val="-7"/>
                <w:sz w:val="24"/>
              </w:rPr>
              <w:t xml:space="preserve"> </w:t>
            </w:r>
            <w:r>
              <w:rPr>
                <w:sz w:val="24"/>
              </w:rPr>
              <w:t>деятельности</w:t>
            </w:r>
            <w:r>
              <w:rPr>
                <w:spacing w:val="-9"/>
                <w:sz w:val="24"/>
              </w:rPr>
              <w:t xml:space="preserve"> </w:t>
            </w:r>
            <w:r>
              <w:rPr>
                <w:sz w:val="24"/>
              </w:rPr>
              <w:t>экологического содержания, таких как:</w:t>
            </w:r>
          </w:p>
          <w:p w14:paraId="4A64A4CF" w14:textId="77777777" w:rsidR="00084807" w:rsidRDefault="00DA1B6F">
            <w:pPr>
              <w:pStyle w:val="TableParagraph"/>
              <w:numPr>
                <w:ilvl w:val="0"/>
                <w:numId w:val="39"/>
              </w:numPr>
              <w:tabs>
                <w:tab w:val="left" w:pos="745"/>
              </w:tabs>
              <w:ind w:left="745" w:hanging="138"/>
              <w:rPr>
                <w:sz w:val="24"/>
              </w:rPr>
            </w:pPr>
            <w:r>
              <w:rPr>
                <w:sz w:val="24"/>
              </w:rPr>
              <w:t>трудовая</w:t>
            </w:r>
            <w:r>
              <w:rPr>
                <w:spacing w:val="-5"/>
                <w:sz w:val="24"/>
              </w:rPr>
              <w:t xml:space="preserve"> </w:t>
            </w:r>
            <w:r>
              <w:rPr>
                <w:spacing w:val="-2"/>
                <w:sz w:val="24"/>
              </w:rPr>
              <w:t>деятельность;</w:t>
            </w:r>
          </w:p>
          <w:p w14:paraId="12137B0F" w14:textId="77777777" w:rsidR="00084807" w:rsidRDefault="00DA1B6F">
            <w:pPr>
              <w:pStyle w:val="TableParagraph"/>
              <w:numPr>
                <w:ilvl w:val="0"/>
                <w:numId w:val="39"/>
              </w:numPr>
              <w:tabs>
                <w:tab w:val="left" w:pos="745"/>
              </w:tabs>
              <w:ind w:left="745" w:hanging="138"/>
              <w:rPr>
                <w:sz w:val="24"/>
              </w:rPr>
            </w:pPr>
            <w:r>
              <w:rPr>
                <w:sz w:val="24"/>
              </w:rPr>
              <w:t>познавательно-исследовательская</w:t>
            </w:r>
            <w:r>
              <w:rPr>
                <w:spacing w:val="-14"/>
                <w:sz w:val="24"/>
              </w:rPr>
              <w:t xml:space="preserve"> </w:t>
            </w:r>
            <w:r>
              <w:rPr>
                <w:spacing w:val="-2"/>
                <w:sz w:val="24"/>
              </w:rPr>
              <w:t>деятельность;</w:t>
            </w:r>
          </w:p>
          <w:p w14:paraId="1064AA78" w14:textId="77777777" w:rsidR="00084807" w:rsidRDefault="00DA1B6F">
            <w:pPr>
              <w:pStyle w:val="TableParagraph"/>
              <w:ind w:left="607"/>
              <w:rPr>
                <w:sz w:val="24"/>
              </w:rPr>
            </w:pPr>
            <w:r>
              <w:rPr>
                <w:sz w:val="24"/>
              </w:rPr>
              <w:t>-продуктивная</w:t>
            </w:r>
            <w:r>
              <w:rPr>
                <w:spacing w:val="-9"/>
                <w:sz w:val="24"/>
              </w:rPr>
              <w:t xml:space="preserve"> </w:t>
            </w:r>
            <w:r>
              <w:rPr>
                <w:spacing w:val="-2"/>
                <w:sz w:val="24"/>
              </w:rPr>
              <w:t>деятельность;</w:t>
            </w:r>
          </w:p>
          <w:p w14:paraId="00EC8408" w14:textId="77777777" w:rsidR="00084807" w:rsidRDefault="00DA1B6F">
            <w:pPr>
              <w:pStyle w:val="TableParagraph"/>
              <w:numPr>
                <w:ilvl w:val="0"/>
                <w:numId w:val="39"/>
              </w:numPr>
              <w:tabs>
                <w:tab w:val="left" w:pos="745"/>
              </w:tabs>
              <w:ind w:left="745" w:hanging="138"/>
              <w:rPr>
                <w:sz w:val="24"/>
              </w:rPr>
            </w:pPr>
            <w:r>
              <w:rPr>
                <w:sz w:val="24"/>
              </w:rPr>
              <w:t>художественно-эстетическая</w:t>
            </w:r>
            <w:r>
              <w:rPr>
                <w:spacing w:val="-12"/>
                <w:sz w:val="24"/>
              </w:rPr>
              <w:t xml:space="preserve"> </w:t>
            </w:r>
            <w:r>
              <w:rPr>
                <w:spacing w:val="-2"/>
                <w:sz w:val="24"/>
              </w:rPr>
              <w:t>деятельность</w:t>
            </w:r>
          </w:p>
          <w:p w14:paraId="0C91D07F" w14:textId="77777777" w:rsidR="00084807" w:rsidRDefault="00DA1B6F">
            <w:pPr>
              <w:pStyle w:val="TableParagraph"/>
              <w:numPr>
                <w:ilvl w:val="0"/>
                <w:numId w:val="39"/>
              </w:numPr>
              <w:tabs>
                <w:tab w:val="left" w:pos="745"/>
              </w:tabs>
              <w:ind w:left="745" w:hanging="138"/>
              <w:rPr>
                <w:sz w:val="24"/>
              </w:rPr>
            </w:pPr>
            <w:r>
              <w:rPr>
                <w:sz w:val="24"/>
              </w:rPr>
              <w:t>создание</w:t>
            </w:r>
            <w:r>
              <w:rPr>
                <w:spacing w:val="-3"/>
                <w:sz w:val="24"/>
              </w:rPr>
              <w:t xml:space="preserve"> </w:t>
            </w:r>
            <w:r>
              <w:rPr>
                <w:spacing w:val="-2"/>
                <w:sz w:val="24"/>
              </w:rPr>
              <w:t>стенгазет</w:t>
            </w:r>
          </w:p>
          <w:p w14:paraId="50F84458" w14:textId="77777777" w:rsidR="00084807" w:rsidRDefault="00DA1B6F">
            <w:pPr>
              <w:pStyle w:val="TableParagraph"/>
              <w:numPr>
                <w:ilvl w:val="0"/>
                <w:numId w:val="39"/>
              </w:numPr>
              <w:tabs>
                <w:tab w:val="left" w:pos="745"/>
              </w:tabs>
              <w:ind w:left="745" w:hanging="138"/>
              <w:rPr>
                <w:sz w:val="24"/>
              </w:rPr>
            </w:pPr>
            <w:r>
              <w:rPr>
                <w:sz w:val="24"/>
              </w:rPr>
              <w:t>совместные</w:t>
            </w:r>
            <w:r>
              <w:rPr>
                <w:spacing w:val="-3"/>
                <w:sz w:val="24"/>
              </w:rPr>
              <w:t xml:space="preserve"> </w:t>
            </w:r>
            <w:r>
              <w:rPr>
                <w:spacing w:val="-2"/>
                <w:sz w:val="24"/>
              </w:rPr>
              <w:t>экскурсии</w:t>
            </w:r>
          </w:p>
        </w:tc>
      </w:tr>
    </w:tbl>
    <w:p w14:paraId="6CC8F0EF" w14:textId="77777777" w:rsidR="00084807" w:rsidRDefault="00084807">
      <w:pPr>
        <w:pStyle w:val="a3"/>
        <w:spacing w:before="11"/>
        <w:ind w:left="0"/>
        <w:jc w:val="left"/>
        <w:rPr>
          <w:b/>
        </w:rPr>
      </w:pPr>
    </w:p>
    <w:p w14:paraId="73CFE826" w14:textId="77777777" w:rsidR="00084807" w:rsidRDefault="00DA1B6F">
      <w:pPr>
        <w:spacing w:line="274" w:lineRule="exact"/>
        <w:ind w:left="2062"/>
        <w:jc w:val="both"/>
        <w:rPr>
          <w:b/>
          <w:sz w:val="24"/>
        </w:rPr>
      </w:pPr>
      <w:r>
        <w:rPr>
          <w:b/>
          <w:sz w:val="24"/>
        </w:rPr>
        <w:t>Задачи</w:t>
      </w:r>
      <w:r>
        <w:rPr>
          <w:b/>
          <w:spacing w:val="-4"/>
          <w:sz w:val="24"/>
        </w:rPr>
        <w:t xml:space="preserve"> </w:t>
      </w:r>
      <w:r>
        <w:rPr>
          <w:b/>
          <w:sz w:val="24"/>
        </w:rPr>
        <w:t>воспитания</w:t>
      </w:r>
      <w:r>
        <w:rPr>
          <w:b/>
          <w:spacing w:val="-3"/>
          <w:sz w:val="24"/>
        </w:rPr>
        <w:t xml:space="preserve"> </w:t>
      </w:r>
      <w:r>
        <w:rPr>
          <w:b/>
          <w:sz w:val="24"/>
        </w:rPr>
        <w:t>в</w:t>
      </w:r>
      <w:r>
        <w:rPr>
          <w:b/>
          <w:spacing w:val="-3"/>
          <w:sz w:val="24"/>
        </w:rPr>
        <w:t xml:space="preserve"> </w:t>
      </w:r>
      <w:r>
        <w:rPr>
          <w:b/>
          <w:sz w:val="24"/>
        </w:rPr>
        <w:t>образовательных</w:t>
      </w:r>
      <w:r>
        <w:rPr>
          <w:b/>
          <w:spacing w:val="-3"/>
          <w:sz w:val="24"/>
        </w:rPr>
        <w:t xml:space="preserve"> </w:t>
      </w:r>
      <w:r>
        <w:rPr>
          <w:b/>
          <w:spacing w:val="-2"/>
          <w:sz w:val="24"/>
        </w:rPr>
        <w:t>областях.</w:t>
      </w:r>
    </w:p>
    <w:p w14:paraId="0A09E63B" w14:textId="77777777" w:rsidR="00084807" w:rsidRDefault="00DA1B6F">
      <w:pPr>
        <w:pStyle w:val="a5"/>
        <w:numPr>
          <w:ilvl w:val="0"/>
          <w:numId w:val="38"/>
        </w:numPr>
        <w:tabs>
          <w:tab w:val="left" w:pos="1976"/>
        </w:tabs>
        <w:spacing w:before="9" w:line="230" w:lineRule="auto"/>
        <w:ind w:right="269" w:firstLine="0"/>
        <w:jc w:val="both"/>
        <w:rPr>
          <w:sz w:val="24"/>
        </w:rPr>
      </w:pPr>
      <w:r>
        <w:rPr>
          <w:sz w:val="24"/>
        </w:rPr>
        <w:t>Дляпроектирования содержания воспитательной работы необходимо соотнести направления воспитания и образовательные области.</w:t>
      </w:r>
    </w:p>
    <w:p w14:paraId="38D2129E" w14:textId="77777777" w:rsidR="00084807" w:rsidRDefault="00DA1B6F">
      <w:pPr>
        <w:pStyle w:val="a5"/>
        <w:numPr>
          <w:ilvl w:val="0"/>
          <w:numId w:val="38"/>
        </w:numPr>
        <w:tabs>
          <w:tab w:val="left" w:pos="1293"/>
        </w:tabs>
        <w:spacing w:before="11" w:line="232" w:lineRule="auto"/>
        <w:ind w:right="273" w:firstLine="0"/>
        <w:jc w:val="both"/>
        <w:rPr>
          <w:sz w:val="24"/>
        </w:rPr>
      </w:pPr>
      <w:r>
        <w:rPr>
          <w:sz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6E20FF2D" w14:textId="77777777" w:rsidR="00084807" w:rsidRDefault="00DA1B6F">
      <w:pPr>
        <w:pStyle w:val="a3"/>
        <w:spacing w:before="4" w:line="276" w:lineRule="auto"/>
        <w:ind w:right="267" w:firstLine="719"/>
      </w:pPr>
      <w: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w:t>
      </w:r>
      <w:r>
        <w:rPr>
          <w:spacing w:val="-2"/>
        </w:rPr>
        <w:t>воспитания;</w:t>
      </w:r>
    </w:p>
    <w:p w14:paraId="02EA6201" w14:textId="77777777" w:rsidR="00084807" w:rsidRDefault="00DA1B6F">
      <w:pPr>
        <w:pStyle w:val="a3"/>
        <w:spacing w:before="1" w:line="276" w:lineRule="auto"/>
        <w:ind w:right="269" w:firstLine="719"/>
      </w:pPr>
      <w:r>
        <w:t>Образовательная область «Познавательное развитие» соотносится с познавательным и патриотическим направлениями воспитания;</w:t>
      </w:r>
    </w:p>
    <w:p w14:paraId="74BE6F31" w14:textId="77777777" w:rsidR="00084807" w:rsidRDefault="00DA1B6F">
      <w:pPr>
        <w:pStyle w:val="a3"/>
        <w:spacing w:line="276" w:lineRule="auto"/>
        <w:ind w:right="274" w:firstLine="719"/>
      </w:pPr>
      <w:r>
        <w:t>Образовательная область «Речевое развитие» соотносится с социальным и эстетическим направлениями воспитания;</w:t>
      </w:r>
    </w:p>
    <w:p w14:paraId="48BC98CC" w14:textId="77777777" w:rsidR="00084807" w:rsidRDefault="00DA1B6F">
      <w:pPr>
        <w:pStyle w:val="a3"/>
        <w:spacing w:line="278" w:lineRule="auto"/>
        <w:ind w:right="266" w:firstLine="719"/>
      </w:pPr>
      <w:r>
        <w:t>Образовательная область «Художественно-эстетическое развитие» соотносится с эстетическим направлением воспитания;</w:t>
      </w:r>
    </w:p>
    <w:p w14:paraId="063EAD8B" w14:textId="77777777" w:rsidR="00084807" w:rsidRDefault="00DA1B6F">
      <w:pPr>
        <w:pStyle w:val="a3"/>
        <w:spacing w:line="276" w:lineRule="auto"/>
        <w:ind w:right="273" w:firstLine="719"/>
      </w:pPr>
      <w:r>
        <w:t>Образовательная область «Физическое развитие» соотносится с физическим и оздоровительным направлениями воспитания.</w:t>
      </w:r>
    </w:p>
    <w:p w14:paraId="2D946266" w14:textId="77777777" w:rsidR="00084807" w:rsidRDefault="00DA1B6F">
      <w:pPr>
        <w:pStyle w:val="a5"/>
        <w:numPr>
          <w:ilvl w:val="0"/>
          <w:numId w:val="38"/>
        </w:numPr>
        <w:tabs>
          <w:tab w:val="left" w:pos="1289"/>
        </w:tabs>
        <w:spacing w:line="232" w:lineRule="auto"/>
        <w:ind w:right="264" w:firstLine="0"/>
        <w:rPr>
          <w:sz w:val="24"/>
        </w:rPr>
      </w:pPr>
      <w:r>
        <w:rPr>
          <w:sz w:val="24"/>
        </w:rPr>
        <w:t>Решение</w:t>
      </w:r>
      <w:r>
        <w:rPr>
          <w:spacing w:val="40"/>
          <w:sz w:val="24"/>
        </w:rPr>
        <w:t xml:space="preserve"> </w:t>
      </w:r>
      <w:r>
        <w:rPr>
          <w:sz w:val="24"/>
        </w:rPr>
        <w:t>задач</w:t>
      </w:r>
      <w:r>
        <w:rPr>
          <w:spacing w:val="40"/>
          <w:sz w:val="24"/>
        </w:rPr>
        <w:t xml:space="preserve"> </w:t>
      </w:r>
      <w:r>
        <w:rPr>
          <w:sz w:val="24"/>
        </w:rPr>
        <w:t>воспитания</w:t>
      </w:r>
      <w:r>
        <w:rPr>
          <w:spacing w:val="40"/>
          <w:sz w:val="24"/>
        </w:rPr>
        <w:t xml:space="preserve"> </w:t>
      </w:r>
      <w:r>
        <w:rPr>
          <w:sz w:val="24"/>
        </w:rPr>
        <w:t>в</w:t>
      </w:r>
      <w:r>
        <w:rPr>
          <w:spacing w:val="40"/>
          <w:sz w:val="24"/>
        </w:rPr>
        <w:t xml:space="preserve"> </w:t>
      </w:r>
      <w:r>
        <w:rPr>
          <w:sz w:val="24"/>
        </w:rPr>
        <w:t>рамках</w:t>
      </w:r>
      <w:r>
        <w:rPr>
          <w:spacing w:val="40"/>
          <w:sz w:val="24"/>
        </w:rPr>
        <w:t xml:space="preserve"> </w:t>
      </w:r>
      <w:r>
        <w:rPr>
          <w:sz w:val="24"/>
        </w:rPr>
        <w:t>образовательной</w:t>
      </w:r>
      <w:r>
        <w:rPr>
          <w:spacing w:val="40"/>
          <w:sz w:val="24"/>
        </w:rPr>
        <w:t xml:space="preserve"> </w:t>
      </w:r>
      <w:r>
        <w:rPr>
          <w:sz w:val="24"/>
        </w:rPr>
        <w:t>области</w:t>
      </w:r>
      <w:r>
        <w:rPr>
          <w:spacing w:val="40"/>
          <w:sz w:val="24"/>
        </w:rPr>
        <w:t xml:space="preserve"> </w:t>
      </w:r>
      <w:r>
        <w:rPr>
          <w:b/>
          <w:sz w:val="24"/>
        </w:rPr>
        <w:t>«Социально- коммуникативное</w:t>
      </w:r>
      <w:r>
        <w:rPr>
          <w:b/>
          <w:spacing w:val="30"/>
          <w:sz w:val="24"/>
        </w:rPr>
        <w:t xml:space="preserve"> </w:t>
      </w:r>
      <w:r>
        <w:rPr>
          <w:b/>
          <w:sz w:val="24"/>
        </w:rPr>
        <w:t>развитие»</w:t>
      </w:r>
      <w:r>
        <w:rPr>
          <w:b/>
          <w:spacing w:val="34"/>
          <w:sz w:val="24"/>
        </w:rPr>
        <w:t xml:space="preserve"> </w:t>
      </w:r>
      <w:r>
        <w:rPr>
          <w:sz w:val="24"/>
        </w:rPr>
        <w:t>направлено</w:t>
      </w:r>
      <w:r>
        <w:rPr>
          <w:spacing w:val="31"/>
          <w:sz w:val="24"/>
        </w:rPr>
        <w:t xml:space="preserve"> </w:t>
      </w:r>
      <w:r>
        <w:rPr>
          <w:sz w:val="24"/>
        </w:rPr>
        <w:t>на</w:t>
      </w:r>
      <w:r>
        <w:rPr>
          <w:spacing w:val="28"/>
          <w:sz w:val="24"/>
        </w:rPr>
        <w:t xml:space="preserve"> </w:t>
      </w:r>
      <w:r>
        <w:rPr>
          <w:sz w:val="24"/>
        </w:rPr>
        <w:t>приобщение</w:t>
      </w:r>
      <w:r>
        <w:rPr>
          <w:spacing w:val="30"/>
          <w:sz w:val="24"/>
        </w:rPr>
        <w:t xml:space="preserve"> </w:t>
      </w:r>
      <w:r>
        <w:rPr>
          <w:sz w:val="24"/>
        </w:rPr>
        <w:t>детей</w:t>
      </w:r>
      <w:r>
        <w:rPr>
          <w:spacing w:val="32"/>
          <w:sz w:val="24"/>
        </w:rPr>
        <w:t xml:space="preserve"> </w:t>
      </w:r>
      <w:r>
        <w:rPr>
          <w:sz w:val="24"/>
        </w:rPr>
        <w:t>к</w:t>
      </w:r>
      <w:r>
        <w:rPr>
          <w:spacing w:val="32"/>
          <w:sz w:val="24"/>
        </w:rPr>
        <w:t xml:space="preserve"> </w:t>
      </w:r>
      <w:r>
        <w:rPr>
          <w:sz w:val="24"/>
        </w:rPr>
        <w:t>ценностям</w:t>
      </w:r>
      <w:r>
        <w:rPr>
          <w:spacing w:val="35"/>
          <w:sz w:val="24"/>
        </w:rPr>
        <w:t xml:space="preserve"> </w:t>
      </w:r>
      <w:r>
        <w:rPr>
          <w:sz w:val="24"/>
        </w:rPr>
        <w:t>«Родина»,</w:t>
      </w:r>
    </w:p>
    <w:p w14:paraId="308F9FAC" w14:textId="77777777" w:rsidR="00084807" w:rsidRDefault="00DA1B6F">
      <w:pPr>
        <w:pStyle w:val="a3"/>
        <w:tabs>
          <w:tab w:val="left" w:pos="1703"/>
          <w:tab w:val="left" w:pos="2893"/>
          <w:tab w:val="left" w:pos="4277"/>
          <w:tab w:val="left" w:pos="5502"/>
          <w:tab w:val="left" w:pos="7322"/>
          <w:tab w:val="left" w:pos="8516"/>
        </w:tabs>
        <w:spacing w:before="1"/>
        <w:ind w:left="262"/>
        <w:jc w:val="left"/>
      </w:pPr>
      <w:r>
        <w:rPr>
          <w:spacing w:val="-2"/>
        </w:rPr>
        <w:t>«Природа»,</w:t>
      </w:r>
      <w:r>
        <w:tab/>
      </w:r>
      <w:r>
        <w:rPr>
          <w:spacing w:val="-2"/>
        </w:rPr>
        <w:t>«Семья»,</w:t>
      </w:r>
      <w:r>
        <w:tab/>
      </w:r>
      <w:r>
        <w:rPr>
          <w:spacing w:val="-2"/>
        </w:rPr>
        <w:t>«Человек»,</w:t>
      </w:r>
      <w:r>
        <w:tab/>
      </w:r>
      <w:r>
        <w:rPr>
          <w:spacing w:val="-2"/>
        </w:rPr>
        <w:t>«Жизнь»,</w:t>
      </w:r>
      <w:r>
        <w:tab/>
      </w:r>
      <w:r>
        <w:rPr>
          <w:spacing w:val="-2"/>
        </w:rPr>
        <w:t>«Милосердие»,</w:t>
      </w:r>
      <w:r>
        <w:tab/>
      </w:r>
      <w:r>
        <w:rPr>
          <w:spacing w:val="-2"/>
        </w:rPr>
        <w:t>«Добро»,</w:t>
      </w:r>
      <w:r>
        <w:tab/>
      </w:r>
      <w:r>
        <w:rPr>
          <w:spacing w:val="-2"/>
        </w:rPr>
        <w:t>«Дружба»,</w:t>
      </w:r>
    </w:p>
    <w:p w14:paraId="10ED614E" w14:textId="77777777" w:rsidR="00084807" w:rsidRDefault="00DA1B6F">
      <w:pPr>
        <w:pStyle w:val="a3"/>
        <w:ind w:left="262" w:right="323"/>
        <w:jc w:val="left"/>
      </w:pPr>
      <w:r>
        <w:t>«Сотрудничество»,</w:t>
      </w:r>
      <w:r>
        <w:rPr>
          <w:spacing w:val="40"/>
        </w:rPr>
        <w:t xml:space="preserve"> </w:t>
      </w:r>
      <w:r>
        <w:t>«Труд».</w:t>
      </w:r>
      <w:r>
        <w:rPr>
          <w:spacing w:val="40"/>
        </w:rPr>
        <w:t xml:space="preserve"> </w:t>
      </w:r>
      <w:r>
        <w:t>Это</w:t>
      </w:r>
      <w:r>
        <w:rPr>
          <w:spacing w:val="40"/>
        </w:rPr>
        <w:t xml:space="preserve"> </w:t>
      </w:r>
      <w:r>
        <w:t>предполагает</w:t>
      </w:r>
      <w:r>
        <w:rPr>
          <w:spacing w:val="40"/>
        </w:rPr>
        <w:t xml:space="preserve"> </w:t>
      </w:r>
      <w:r>
        <w:t>решение</w:t>
      </w:r>
      <w:r>
        <w:rPr>
          <w:spacing w:val="40"/>
        </w:rPr>
        <w:t xml:space="preserve"> </w:t>
      </w:r>
      <w:r>
        <w:t>задач</w:t>
      </w:r>
      <w:r>
        <w:rPr>
          <w:spacing w:val="40"/>
        </w:rPr>
        <w:t xml:space="preserve"> </w:t>
      </w:r>
      <w:r>
        <w:t>нескольких</w:t>
      </w:r>
      <w:r>
        <w:rPr>
          <w:spacing w:val="40"/>
        </w:rPr>
        <w:t xml:space="preserve"> </w:t>
      </w:r>
      <w:r>
        <w:t xml:space="preserve">направлений </w:t>
      </w:r>
      <w:r>
        <w:rPr>
          <w:spacing w:val="-2"/>
        </w:rPr>
        <w:t>воспитания:</w:t>
      </w:r>
    </w:p>
    <w:p w14:paraId="7DBA9C50" w14:textId="77777777" w:rsidR="00084807" w:rsidRDefault="00084807">
      <w:pPr>
        <w:sectPr w:rsidR="00084807" w:rsidSect="00786EB3">
          <w:type w:val="continuous"/>
          <w:pgSz w:w="11910" w:h="16840"/>
          <w:pgMar w:top="1100" w:right="580" w:bottom="1240" w:left="1440" w:header="0" w:footer="980" w:gutter="0"/>
          <w:cols w:space="720"/>
        </w:sectPr>
      </w:pPr>
    </w:p>
    <w:p w14:paraId="7B0BA4FE" w14:textId="77777777" w:rsidR="00084807" w:rsidRDefault="00DA1B6F">
      <w:pPr>
        <w:pStyle w:val="a3"/>
        <w:spacing w:before="68" w:line="278" w:lineRule="auto"/>
        <w:ind w:right="275" w:firstLine="719"/>
      </w:pPr>
      <w:r>
        <w:t>воспитание любви к своей семье, своему населенному пункту, родному краю,</w:t>
      </w:r>
      <w:r>
        <w:rPr>
          <w:spacing w:val="40"/>
        </w:rPr>
        <w:t xml:space="preserve"> </w:t>
      </w:r>
      <w:r>
        <w:t>своей стране;</w:t>
      </w:r>
    </w:p>
    <w:p w14:paraId="08C58EE6" w14:textId="77777777" w:rsidR="00084807" w:rsidRDefault="00DA1B6F">
      <w:pPr>
        <w:pStyle w:val="a3"/>
        <w:spacing w:line="276" w:lineRule="auto"/>
        <w:ind w:right="267" w:firstLine="719"/>
      </w:pPr>
      <w:r>
        <w:t xml:space="preserve">воспитание уважительного отношения к ровесникам, родителям (законным представителям), соседям, другим людям вне зависимости от их этнической </w:t>
      </w:r>
      <w:r>
        <w:rPr>
          <w:spacing w:val="-2"/>
        </w:rPr>
        <w:t>принадлежности;</w:t>
      </w:r>
    </w:p>
    <w:p w14:paraId="1E07D351" w14:textId="77777777" w:rsidR="00084807" w:rsidRDefault="00DA1B6F">
      <w:pPr>
        <w:pStyle w:val="a3"/>
        <w:spacing w:line="276" w:lineRule="auto"/>
        <w:ind w:right="275" w:firstLine="719"/>
      </w:pPr>
      <w:r>
        <w:t>воспитание ценностного отношения к культурному наследию своего народа, к нравственным и культурным традициям России;</w:t>
      </w:r>
    </w:p>
    <w:p w14:paraId="2D428206" w14:textId="77777777" w:rsidR="00084807" w:rsidRDefault="00DA1B6F">
      <w:pPr>
        <w:pStyle w:val="a3"/>
        <w:spacing w:line="276" w:lineRule="auto"/>
        <w:ind w:right="273" w:firstLine="719"/>
      </w:pPr>
      <w:r>
        <w:t>содействие становлению целостной картины мира, основанной на представлениях</w:t>
      </w:r>
      <w:r>
        <w:rPr>
          <w:spacing w:val="40"/>
        </w:rPr>
        <w:t xml:space="preserve"> </w:t>
      </w:r>
      <w:r>
        <w:t>о добре и зле, прекрасном и безобразном, правдивом и ложном;</w:t>
      </w:r>
    </w:p>
    <w:p w14:paraId="6B82F179" w14:textId="77777777" w:rsidR="00084807" w:rsidRDefault="00DA1B6F">
      <w:pPr>
        <w:pStyle w:val="a3"/>
        <w:spacing w:line="276" w:lineRule="auto"/>
        <w:ind w:right="267" w:firstLine="719"/>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976B23C" w14:textId="77777777" w:rsidR="00084807" w:rsidRDefault="00DA1B6F">
      <w:pPr>
        <w:pStyle w:val="a3"/>
        <w:spacing w:line="278" w:lineRule="auto"/>
        <w:ind w:right="271" w:firstLine="719"/>
      </w:pPr>
      <w: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79A06443" w14:textId="77777777" w:rsidR="00084807" w:rsidRDefault="00DA1B6F">
      <w:pPr>
        <w:pStyle w:val="a3"/>
        <w:spacing w:line="276" w:lineRule="auto"/>
        <w:ind w:right="263" w:firstLine="719"/>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19334E96" w14:textId="77777777" w:rsidR="00084807" w:rsidRDefault="00DA1B6F">
      <w:pPr>
        <w:pStyle w:val="a3"/>
        <w:spacing w:line="278" w:lineRule="auto"/>
        <w:ind w:right="276" w:firstLine="719"/>
      </w:pPr>
      <w:r>
        <w:t>формирование способности бережно и уважительно относиться к результатам своего труда и труда других людей.</w:t>
      </w:r>
    </w:p>
    <w:p w14:paraId="605A87DD" w14:textId="77777777" w:rsidR="00084807" w:rsidRDefault="00DA1B6F">
      <w:pPr>
        <w:pStyle w:val="a5"/>
        <w:numPr>
          <w:ilvl w:val="0"/>
          <w:numId w:val="38"/>
        </w:numPr>
        <w:tabs>
          <w:tab w:val="left" w:pos="1284"/>
        </w:tabs>
        <w:spacing w:line="230" w:lineRule="auto"/>
        <w:ind w:right="264" w:firstLine="0"/>
        <w:jc w:val="both"/>
        <w:rPr>
          <w:sz w:val="24"/>
        </w:rPr>
      </w:pPr>
      <w:r>
        <w:rPr>
          <w:sz w:val="24"/>
        </w:rPr>
        <w:t xml:space="preserve">Решение задач воспитания в рамках образовательной области </w:t>
      </w:r>
      <w:r>
        <w:rPr>
          <w:b/>
          <w:sz w:val="24"/>
        </w:rPr>
        <w:t>«Познавательное развитие»</w:t>
      </w:r>
      <w:r>
        <w:rPr>
          <w:b/>
          <w:spacing w:val="40"/>
          <w:sz w:val="24"/>
        </w:rPr>
        <w:t xml:space="preserve">  </w:t>
      </w:r>
      <w:r>
        <w:rPr>
          <w:sz w:val="24"/>
        </w:rPr>
        <w:t>направлено</w:t>
      </w:r>
      <w:r>
        <w:rPr>
          <w:spacing w:val="40"/>
          <w:sz w:val="24"/>
        </w:rPr>
        <w:t xml:space="preserve">  </w:t>
      </w:r>
      <w:r>
        <w:rPr>
          <w:sz w:val="24"/>
        </w:rPr>
        <w:t>на</w:t>
      </w:r>
      <w:r>
        <w:rPr>
          <w:spacing w:val="40"/>
          <w:sz w:val="24"/>
        </w:rPr>
        <w:t xml:space="preserve">  </w:t>
      </w:r>
      <w:r>
        <w:rPr>
          <w:sz w:val="24"/>
        </w:rPr>
        <w:t>приобщение</w:t>
      </w:r>
      <w:r>
        <w:rPr>
          <w:spacing w:val="40"/>
          <w:sz w:val="24"/>
        </w:rPr>
        <w:t xml:space="preserve">  </w:t>
      </w:r>
      <w:r>
        <w:rPr>
          <w:sz w:val="24"/>
        </w:rPr>
        <w:t>детей</w:t>
      </w:r>
      <w:r>
        <w:rPr>
          <w:spacing w:val="40"/>
          <w:sz w:val="24"/>
        </w:rPr>
        <w:t xml:space="preserve">  </w:t>
      </w:r>
      <w:r>
        <w:rPr>
          <w:sz w:val="24"/>
        </w:rPr>
        <w:t>к</w:t>
      </w:r>
      <w:r>
        <w:rPr>
          <w:spacing w:val="40"/>
          <w:sz w:val="24"/>
        </w:rPr>
        <w:t xml:space="preserve">  </w:t>
      </w:r>
      <w:r>
        <w:rPr>
          <w:sz w:val="24"/>
        </w:rPr>
        <w:t>ценностям</w:t>
      </w:r>
      <w:r>
        <w:rPr>
          <w:spacing w:val="40"/>
          <w:sz w:val="24"/>
        </w:rPr>
        <w:t xml:space="preserve">  </w:t>
      </w:r>
      <w:r>
        <w:rPr>
          <w:sz w:val="24"/>
        </w:rPr>
        <w:t>«Человек»,</w:t>
      </w:r>
      <w:r>
        <w:rPr>
          <w:spacing w:val="40"/>
          <w:sz w:val="24"/>
        </w:rPr>
        <w:t xml:space="preserve">  </w:t>
      </w:r>
      <w:r>
        <w:rPr>
          <w:sz w:val="24"/>
        </w:rPr>
        <w:t>«Семья»,</w:t>
      </w:r>
    </w:p>
    <w:p w14:paraId="0C1B0C0B" w14:textId="77777777" w:rsidR="00084807" w:rsidRDefault="00DA1B6F">
      <w:pPr>
        <w:pStyle w:val="a3"/>
        <w:ind w:left="262"/>
      </w:pPr>
      <w:r>
        <w:t>«Познание»,</w:t>
      </w:r>
      <w:r>
        <w:rPr>
          <w:spacing w:val="-3"/>
        </w:rPr>
        <w:t xml:space="preserve"> </w:t>
      </w:r>
      <w:r>
        <w:t>«Родина»</w:t>
      </w:r>
      <w:r>
        <w:rPr>
          <w:spacing w:val="-11"/>
        </w:rPr>
        <w:t xml:space="preserve"> </w:t>
      </w:r>
      <w:r>
        <w:t>и</w:t>
      </w:r>
      <w:r>
        <w:rPr>
          <w:spacing w:val="-1"/>
        </w:rPr>
        <w:t xml:space="preserve"> </w:t>
      </w:r>
      <w:r>
        <w:t>«Природа»,</w:t>
      </w:r>
      <w:r>
        <w:rPr>
          <w:spacing w:val="-4"/>
        </w:rPr>
        <w:t xml:space="preserve"> </w:t>
      </w:r>
      <w:r>
        <w:t>что</w:t>
      </w:r>
      <w:r>
        <w:rPr>
          <w:spacing w:val="-5"/>
        </w:rPr>
        <w:t xml:space="preserve"> </w:t>
      </w:r>
      <w:r>
        <w:rPr>
          <w:spacing w:val="-2"/>
        </w:rPr>
        <w:t>предполагает:</w:t>
      </w:r>
    </w:p>
    <w:p w14:paraId="04A9C4E9" w14:textId="77777777" w:rsidR="00084807" w:rsidRDefault="00DA1B6F">
      <w:pPr>
        <w:pStyle w:val="a3"/>
        <w:spacing w:before="1" w:line="278" w:lineRule="auto"/>
        <w:ind w:right="323" w:firstLine="719"/>
        <w:jc w:val="left"/>
      </w:pPr>
      <w:r>
        <w:t>воспитание отношения к</w:t>
      </w:r>
      <w:r>
        <w:rPr>
          <w:spacing w:val="31"/>
        </w:rPr>
        <w:t xml:space="preserve"> </w:t>
      </w:r>
      <w:r>
        <w:t>знанию</w:t>
      </w:r>
      <w:r>
        <w:rPr>
          <w:spacing w:val="30"/>
        </w:rPr>
        <w:t xml:space="preserve"> </w:t>
      </w:r>
      <w:r>
        <w:t>как</w:t>
      </w:r>
      <w:r>
        <w:rPr>
          <w:spacing w:val="31"/>
        </w:rPr>
        <w:t xml:space="preserve"> </w:t>
      </w:r>
      <w:r>
        <w:t>ценности,</w:t>
      </w:r>
      <w:r>
        <w:rPr>
          <w:spacing w:val="30"/>
        </w:rPr>
        <w:t xml:space="preserve"> </w:t>
      </w:r>
      <w:r>
        <w:t>понимание значения образования для человека, общества, страны;</w:t>
      </w:r>
    </w:p>
    <w:p w14:paraId="7FF3D9FC" w14:textId="77777777" w:rsidR="00084807" w:rsidRDefault="00DA1B6F">
      <w:pPr>
        <w:pStyle w:val="a3"/>
        <w:spacing w:line="276" w:lineRule="auto"/>
        <w:ind w:right="323" w:firstLine="719"/>
        <w:jc w:val="left"/>
      </w:pPr>
      <w:r>
        <w:t>приобщение к отечественным традициям и праздникам, к истории и достижениям родной страны, к культурному наследию народов России;</w:t>
      </w:r>
    </w:p>
    <w:p w14:paraId="48FE935B" w14:textId="77777777" w:rsidR="00084807" w:rsidRDefault="00DA1B6F">
      <w:pPr>
        <w:pStyle w:val="a3"/>
        <w:tabs>
          <w:tab w:val="left" w:pos="2379"/>
          <w:tab w:val="left" w:pos="3557"/>
          <w:tab w:val="left" w:pos="3878"/>
          <w:tab w:val="left" w:pos="4770"/>
          <w:tab w:val="left" w:pos="5091"/>
          <w:tab w:val="left" w:pos="6924"/>
          <w:tab w:val="left" w:pos="7859"/>
          <w:tab w:val="left" w:pos="8892"/>
        </w:tabs>
        <w:spacing w:line="278" w:lineRule="auto"/>
        <w:ind w:right="268" w:firstLine="719"/>
        <w:jc w:val="left"/>
      </w:pPr>
      <w:r>
        <w:rPr>
          <w:spacing w:val="-2"/>
        </w:rPr>
        <w:t>воспитание</w:t>
      </w:r>
      <w:r>
        <w:tab/>
      </w:r>
      <w:r>
        <w:rPr>
          <w:spacing w:val="-2"/>
        </w:rPr>
        <w:t>уважения</w:t>
      </w:r>
      <w:r>
        <w:tab/>
      </w:r>
      <w:r>
        <w:rPr>
          <w:spacing w:val="-10"/>
        </w:rPr>
        <w:t>к</w:t>
      </w:r>
      <w:r>
        <w:tab/>
      </w:r>
      <w:r>
        <w:rPr>
          <w:spacing w:val="-2"/>
        </w:rPr>
        <w:t>людям</w:t>
      </w:r>
      <w:r>
        <w:tab/>
      </w:r>
      <w:r>
        <w:rPr>
          <w:spacing w:val="-10"/>
        </w:rPr>
        <w:t>–</w:t>
      </w:r>
      <w:r>
        <w:tab/>
      </w:r>
      <w:r>
        <w:rPr>
          <w:spacing w:val="-2"/>
        </w:rPr>
        <w:t>представителям</w:t>
      </w:r>
      <w:r>
        <w:tab/>
      </w:r>
      <w:r>
        <w:rPr>
          <w:spacing w:val="-2"/>
        </w:rPr>
        <w:t>разных</w:t>
      </w:r>
      <w:r>
        <w:tab/>
      </w:r>
      <w:r>
        <w:rPr>
          <w:spacing w:val="-2"/>
        </w:rPr>
        <w:t>народов</w:t>
      </w:r>
      <w:r>
        <w:tab/>
      </w:r>
      <w:r>
        <w:rPr>
          <w:spacing w:val="-2"/>
        </w:rPr>
        <w:t xml:space="preserve">России </w:t>
      </w:r>
      <w:r>
        <w:t>независимо от их этнической принадлежности;</w:t>
      </w:r>
    </w:p>
    <w:p w14:paraId="6967D8CE" w14:textId="77777777" w:rsidR="00084807" w:rsidRDefault="00DA1B6F">
      <w:pPr>
        <w:pStyle w:val="a3"/>
        <w:spacing w:line="276" w:lineRule="auto"/>
        <w:ind w:right="323" w:firstLine="719"/>
        <w:jc w:val="left"/>
      </w:pPr>
      <w:r>
        <w:t>воспитание</w:t>
      </w:r>
      <w:r>
        <w:rPr>
          <w:spacing w:val="80"/>
        </w:rPr>
        <w:t xml:space="preserve"> </w:t>
      </w:r>
      <w:r>
        <w:t>уважительного</w:t>
      </w:r>
      <w:r>
        <w:rPr>
          <w:spacing w:val="80"/>
        </w:rPr>
        <w:t xml:space="preserve"> </w:t>
      </w:r>
      <w:r>
        <w:t>отношения</w:t>
      </w:r>
      <w:r>
        <w:rPr>
          <w:spacing w:val="80"/>
        </w:rPr>
        <w:t xml:space="preserve"> </w:t>
      </w:r>
      <w:r>
        <w:t>к</w:t>
      </w:r>
      <w:r>
        <w:rPr>
          <w:spacing w:val="80"/>
        </w:rPr>
        <w:t xml:space="preserve"> </w:t>
      </w:r>
      <w:r>
        <w:t>государственным</w:t>
      </w:r>
      <w:r>
        <w:rPr>
          <w:spacing w:val="80"/>
        </w:rPr>
        <w:t xml:space="preserve"> </w:t>
      </w:r>
      <w:r>
        <w:t>символам</w:t>
      </w:r>
      <w:r>
        <w:rPr>
          <w:spacing w:val="80"/>
        </w:rPr>
        <w:t xml:space="preserve"> </w:t>
      </w:r>
      <w:r>
        <w:t>страны</w:t>
      </w:r>
      <w:r>
        <w:rPr>
          <w:spacing w:val="80"/>
        </w:rPr>
        <w:t xml:space="preserve"> </w:t>
      </w:r>
      <w:r>
        <w:t>(флагу, гербу, гимну);</w:t>
      </w:r>
    </w:p>
    <w:p w14:paraId="4FF5535E" w14:textId="77777777" w:rsidR="00084807" w:rsidRDefault="00DA1B6F">
      <w:pPr>
        <w:pStyle w:val="a3"/>
        <w:spacing w:line="276" w:lineRule="auto"/>
        <w:ind w:right="323" w:firstLine="719"/>
        <w:jc w:val="left"/>
      </w:pPr>
      <w:r>
        <w:t>воспитание</w:t>
      </w:r>
      <w:r>
        <w:rPr>
          <w:spacing w:val="80"/>
        </w:rPr>
        <w:t xml:space="preserve"> </w:t>
      </w:r>
      <w:r>
        <w:t>бережного</w:t>
      </w:r>
      <w:r>
        <w:rPr>
          <w:spacing w:val="80"/>
        </w:rPr>
        <w:t xml:space="preserve"> </w:t>
      </w:r>
      <w:r>
        <w:t>и</w:t>
      </w:r>
      <w:r>
        <w:rPr>
          <w:spacing w:val="80"/>
        </w:rPr>
        <w:t xml:space="preserve"> </w:t>
      </w:r>
      <w:r>
        <w:t>ответственного</w:t>
      </w:r>
      <w:r>
        <w:rPr>
          <w:spacing w:val="80"/>
        </w:rPr>
        <w:t xml:space="preserve"> </w:t>
      </w:r>
      <w:r>
        <w:t>отношения</w:t>
      </w:r>
      <w:r>
        <w:rPr>
          <w:spacing w:val="80"/>
        </w:rPr>
        <w:t xml:space="preserve"> </w:t>
      </w:r>
      <w:r>
        <w:t>к</w:t>
      </w:r>
      <w:r>
        <w:rPr>
          <w:spacing w:val="80"/>
        </w:rPr>
        <w:t xml:space="preserve"> </w:t>
      </w:r>
      <w:r>
        <w:t>природе</w:t>
      </w:r>
      <w:r>
        <w:rPr>
          <w:spacing w:val="80"/>
        </w:rPr>
        <w:t xml:space="preserve"> </w:t>
      </w:r>
      <w:r>
        <w:t>родного</w:t>
      </w:r>
      <w:r>
        <w:rPr>
          <w:spacing w:val="80"/>
        </w:rPr>
        <w:t xml:space="preserve"> </w:t>
      </w:r>
      <w:r>
        <w:t>края, родной страны, приобретение первого опыта действий по сохранению природы.</w:t>
      </w:r>
    </w:p>
    <w:p w14:paraId="118C12A5" w14:textId="77777777" w:rsidR="00084807" w:rsidRDefault="00DA1B6F">
      <w:pPr>
        <w:pStyle w:val="a5"/>
        <w:numPr>
          <w:ilvl w:val="0"/>
          <w:numId w:val="38"/>
        </w:numPr>
        <w:tabs>
          <w:tab w:val="left" w:pos="1289"/>
        </w:tabs>
        <w:spacing w:line="235" w:lineRule="auto"/>
        <w:ind w:right="266" w:firstLine="0"/>
        <w:jc w:val="both"/>
        <w:rPr>
          <w:sz w:val="24"/>
        </w:rPr>
      </w:pPr>
      <w:r>
        <w:rPr>
          <w:sz w:val="24"/>
        </w:rPr>
        <w:t xml:space="preserve">Решение задач воспитания в рамках образовательной области </w:t>
      </w:r>
      <w:r>
        <w:rPr>
          <w:b/>
          <w:sz w:val="24"/>
        </w:rPr>
        <w:t xml:space="preserve">«Речевое развитие» </w:t>
      </w:r>
      <w:r>
        <w:rPr>
          <w:sz w:val="24"/>
        </w:rPr>
        <w:t xml:space="preserve">направлено на приобщение детей к ценностям «Культура», «Красота», что </w:t>
      </w:r>
      <w:r>
        <w:rPr>
          <w:spacing w:val="-2"/>
          <w:sz w:val="24"/>
        </w:rPr>
        <w:t>предполагает:</w:t>
      </w:r>
    </w:p>
    <w:p w14:paraId="45B40115" w14:textId="77777777" w:rsidR="00084807" w:rsidRDefault="00DA1B6F">
      <w:pPr>
        <w:pStyle w:val="a3"/>
        <w:spacing w:line="276" w:lineRule="auto"/>
        <w:ind w:right="274" w:firstLine="719"/>
      </w:pPr>
      <w:r>
        <w:t>владение формами речевого этикета, отражающими принятые в обществе правила и нормы культурного поведения;</w:t>
      </w:r>
    </w:p>
    <w:p w14:paraId="259A64DD" w14:textId="77777777" w:rsidR="00084807" w:rsidRDefault="00DA1B6F">
      <w:pPr>
        <w:pStyle w:val="a3"/>
        <w:spacing w:line="276" w:lineRule="auto"/>
        <w:ind w:right="266" w:firstLine="719"/>
      </w:pPr>
      <w:r>
        <w:t>воспитание отношения к родному</w:t>
      </w:r>
      <w:r>
        <w:rPr>
          <w:spacing w:val="-5"/>
        </w:rPr>
        <w:t xml:space="preserve"> </w:t>
      </w:r>
      <w:r>
        <w:t>языку</w:t>
      </w:r>
      <w:r>
        <w:rPr>
          <w:spacing w:val="-3"/>
        </w:rPr>
        <w:t xml:space="preserve"> </w:t>
      </w:r>
      <w:r>
        <w:t>как ценности, умения чувствовать красоту языка, стремления говорить красиво (на правильном, богатом, образном языке).</w:t>
      </w:r>
    </w:p>
    <w:p w14:paraId="2F1C2AC8" w14:textId="77777777" w:rsidR="00084807" w:rsidRDefault="00DA1B6F">
      <w:pPr>
        <w:pStyle w:val="a5"/>
        <w:numPr>
          <w:ilvl w:val="0"/>
          <w:numId w:val="38"/>
        </w:numPr>
        <w:tabs>
          <w:tab w:val="left" w:pos="1289"/>
        </w:tabs>
        <w:spacing w:before="5" w:line="232" w:lineRule="auto"/>
        <w:ind w:right="264" w:firstLine="0"/>
        <w:jc w:val="both"/>
        <w:rPr>
          <w:sz w:val="24"/>
        </w:rPr>
      </w:pPr>
      <w:r>
        <w:rPr>
          <w:sz w:val="24"/>
        </w:rPr>
        <w:t xml:space="preserve">Решение задач воспитания в рамках образовательной области </w:t>
      </w:r>
      <w:r>
        <w:rPr>
          <w:b/>
          <w:sz w:val="24"/>
        </w:rPr>
        <w:t>«Художественно- эстетическое</w:t>
      </w:r>
      <w:r>
        <w:rPr>
          <w:b/>
          <w:spacing w:val="80"/>
          <w:sz w:val="24"/>
        </w:rPr>
        <w:t xml:space="preserve"> </w:t>
      </w:r>
      <w:r>
        <w:rPr>
          <w:b/>
          <w:sz w:val="24"/>
        </w:rPr>
        <w:t>развитие»</w:t>
      </w:r>
      <w:r>
        <w:rPr>
          <w:b/>
          <w:spacing w:val="80"/>
          <w:sz w:val="24"/>
        </w:rPr>
        <w:t xml:space="preserve"> </w:t>
      </w:r>
      <w:r>
        <w:rPr>
          <w:sz w:val="24"/>
        </w:rPr>
        <w:t>направлено</w:t>
      </w:r>
      <w:r>
        <w:rPr>
          <w:spacing w:val="80"/>
          <w:sz w:val="24"/>
        </w:rPr>
        <w:t xml:space="preserve"> </w:t>
      </w:r>
      <w:r>
        <w:rPr>
          <w:sz w:val="24"/>
        </w:rPr>
        <w:t>на</w:t>
      </w:r>
      <w:r>
        <w:rPr>
          <w:spacing w:val="80"/>
          <w:sz w:val="24"/>
        </w:rPr>
        <w:t xml:space="preserve"> </w:t>
      </w:r>
      <w:r>
        <w:rPr>
          <w:sz w:val="24"/>
        </w:rPr>
        <w:t>приобщение</w:t>
      </w:r>
      <w:r>
        <w:rPr>
          <w:spacing w:val="80"/>
          <w:sz w:val="24"/>
        </w:rPr>
        <w:t xml:space="preserve"> </w:t>
      </w:r>
      <w:r>
        <w:rPr>
          <w:sz w:val="24"/>
        </w:rPr>
        <w:t>детей</w:t>
      </w:r>
      <w:r>
        <w:rPr>
          <w:spacing w:val="80"/>
          <w:sz w:val="24"/>
        </w:rPr>
        <w:t xml:space="preserve"> </w:t>
      </w:r>
      <w:r>
        <w:rPr>
          <w:sz w:val="24"/>
        </w:rPr>
        <w:t>к</w:t>
      </w:r>
      <w:r>
        <w:rPr>
          <w:spacing w:val="80"/>
          <w:sz w:val="24"/>
        </w:rPr>
        <w:t xml:space="preserve"> </w:t>
      </w:r>
      <w:r>
        <w:rPr>
          <w:sz w:val="24"/>
        </w:rPr>
        <w:t>ценностям</w:t>
      </w:r>
      <w:r>
        <w:rPr>
          <w:spacing w:val="80"/>
          <w:sz w:val="24"/>
        </w:rPr>
        <w:t xml:space="preserve"> </w:t>
      </w:r>
      <w:r>
        <w:rPr>
          <w:sz w:val="24"/>
        </w:rPr>
        <w:t>«Красота»,</w:t>
      </w:r>
    </w:p>
    <w:p w14:paraId="66A212D8" w14:textId="77777777" w:rsidR="00084807" w:rsidRDefault="00DA1B6F">
      <w:pPr>
        <w:pStyle w:val="a3"/>
        <w:spacing w:before="2"/>
        <w:ind w:left="262"/>
      </w:pPr>
      <w:r>
        <w:t>«Культура»,</w:t>
      </w:r>
      <w:r>
        <w:rPr>
          <w:spacing w:val="-3"/>
        </w:rPr>
        <w:t xml:space="preserve"> </w:t>
      </w:r>
      <w:r>
        <w:t>«Человек»,</w:t>
      </w:r>
      <w:r>
        <w:rPr>
          <w:spacing w:val="-4"/>
        </w:rPr>
        <w:t xml:space="preserve"> </w:t>
      </w:r>
      <w:r>
        <w:t>«Природа»,</w:t>
      </w:r>
      <w:r>
        <w:rPr>
          <w:spacing w:val="-6"/>
        </w:rPr>
        <w:t xml:space="preserve"> </w:t>
      </w:r>
      <w:r>
        <w:t>что</w:t>
      </w:r>
      <w:r>
        <w:rPr>
          <w:spacing w:val="-7"/>
        </w:rPr>
        <w:t xml:space="preserve"> </w:t>
      </w:r>
      <w:r>
        <w:rPr>
          <w:spacing w:val="-2"/>
        </w:rPr>
        <w:t>предполагает:</w:t>
      </w:r>
    </w:p>
    <w:p w14:paraId="72B9E0A7" w14:textId="77777777" w:rsidR="00084807" w:rsidRDefault="00DA1B6F">
      <w:pPr>
        <w:pStyle w:val="a3"/>
        <w:spacing w:before="2" w:line="276" w:lineRule="auto"/>
        <w:ind w:right="268" w:firstLine="719"/>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5FEC4DFE" w14:textId="77777777" w:rsidR="00084807" w:rsidRDefault="00DA1B6F">
      <w:pPr>
        <w:pStyle w:val="a3"/>
        <w:ind w:left="1001"/>
      </w:pPr>
      <w:r>
        <w:t>приобщение</w:t>
      </w:r>
      <w:r>
        <w:rPr>
          <w:spacing w:val="16"/>
        </w:rPr>
        <w:t xml:space="preserve"> </w:t>
      </w:r>
      <w:r>
        <w:t>к</w:t>
      </w:r>
      <w:r>
        <w:rPr>
          <w:spacing w:val="20"/>
        </w:rPr>
        <w:t xml:space="preserve"> </w:t>
      </w:r>
      <w:r>
        <w:t>традициям</w:t>
      </w:r>
      <w:r>
        <w:rPr>
          <w:spacing w:val="18"/>
        </w:rPr>
        <w:t xml:space="preserve"> </w:t>
      </w:r>
      <w:r>
        <w:t>и</w:t>
      </w:r>
      <w:r>
        <w:rPr>
          <w:spacing w:val="20"/>
        </w:rPr>
        <w:t xml:space="preserve"> </w:t>
      </w:r>
      <w:r>
        <w:t>великому</w:t>
      </w:r>
      <w:r>
        <w:rPr>
          <w:spacing w:val="14"/>
        </w:rPr>
        <w:t xml:space="preserve"> </w:t>
      </w:r>
      <w:r>
        <w:t>культурному</w:t>
      </w:r>
      <w:r>
        <w:rPr>
          <w:spacing w:val="14"/>
        </w:rPr>
        <w:t xml:space="preserve"> </w:t>
      </w:r>
      <w:r>
        <w:t>наследию</w:t>
      </w:r>
      <w:r>
        <w:rPr>
          <w:spacing w:val="19"/>
        </w:rPr>
        <w:t xml:space="preserve"> </w:t>
      </w:r>
      <w:r>
        <w:t>российского</w:t>
      </w:r>
      <w:r>
        <w:rPr>
          <w:spacing w:val="20"/>
        </w:rPr>
        <w:t xml:space="preserve"> </w:t>
      </w:r>
      <w:r>
        <w:rPr>
          <w:spacing w:val="-2"/>
        </w:rPr>
        <w:t>народа,</w:t>
      </w:r>
    </w:p>
    <w:p w14:paraId="0778F5B3" w14:textId="77777777" w:rsidR="00084807" w:rsidRDefault="00084807">
      <w:pPr>
        <w:sectPr w:rsidR="00084807" w:rsidSect="00786EB3">
          <w:pgSz w:w="11910" w:h="16840"/>
          <w:pgMar w:top="1040" w:right="580" w:bottom="1240" w:left="1440" w:header="0" w:footer="980" w:gutter="0"/>
          <w:cols w:space="720"/>
        </w:sectPr>
      </w:pPr>
    </w:p>
    <w:p w14:paraId="46768122" w14:textId="77777777" w:rsidR="00084807" w:rsidRDefault="00DA1B6F">
      <w:pPr>
        <w:pStyle w:val="a3"/>
        <w:spacing w:before="68"/>
      </w:pPr>
      <w:r>
        <w:t>шедеврам</w:t>
      </w:r>
      <w:r>
        <w:rPr>
          <w:spacing w:val="29"/>
        </w:rPr>
        <w:t xml:space="preserve"> </w:t>
      </w:r>
      <w:r>
        <w:t>мировой</w:t>
      </w:r>
      <w:r>
        <w:rPr>
          <w:spacing w:val="32"/>
        </w:rPr>
        <w:t xml:space="preserve"> </w:t>
      </w:r>
      <w:r>
        <w:t>художественной</w:t>
      </w:r>
      <w:r>
        <w:rPr>
          <w:spacing w:val="32"/>
        </w:rPr>
        <w:t xml:space="preserve"> </w:t>
      </w:r>
      <w:r>
        <w:t>культуры</w:t>
      </w:r>
      <w:r>
        <w:rPr>
          <w:spacing w:val="34"/>
        </w:rPr>
        <w:t xml:space="preserve"> </w:t>
      </w:r>
      <w:r>
        <w:t>с</w:t>
      </w:r>
      <w:r>
        <w:rPr>
          <w:spacing w:val="30"/>
        </w:rPr>
        <w:t xml:space="preserve"> </w:t>
      </w:r>
      <w:r>
        <w:t>целью</w:t>
      </w:r>
      <w:r>
        <w:rPr>
          <w:spacing w:val="32"/>
        </w:rPr>
        <w:t xml:space="preserve"> </w:t>
      </w:r>
      <w:r>
        <w:t>раскрытия</w:t>
      </w:r>
      <w:r>
        <w:rPr>
          <w:spacing w:val="31"/>
        </w:rPr>
        <w:t xml:space="preserve"> </w:t>
      </w:r>
      <w:r>
        <w:t>ценностей</w:t>
      </w:r>
      <w:r>
        <w:rPr>
          <w:spacing w:val="36"/>
        </w:rPr>
        <w:t xml:space="preserve"> </w:t>
      </w:r>
      <w:r>
        <w:rPr>
          <w:spacing w:val="-2"/>
        </w:rPr>
        <w:t>«Красота»,</w:t>
      </w:r>
    </w:p>
    <w:p w14:paraId="4B44DC87" w14:textId="77777777" w:rsidR="00084807" w:rsidRDefault="00DA1B6F">
      <w:pPr>
        <w:pStyle w:val="a3"/>
        <w:spacing w:before="44"/>
      </w:pPr>
      <w:r>
        <w:t>«Природа»,</w:t>
      </w:r>
      <w:r>
        <w:rPr>
          <w:spacing w:val="-4"/>
        </w:rPr>
        <w:t xml:space="preserve"> </w:t>
      </w:r>
      <w:r>
        <w:rPr>
          <w:spacing w:val="-2"/>
        </w:rPr>
        <w:t>«Культура»;</w:t>
      </w:r>
    </w:p>
    <w:p w14:paraId="2BCD0574" w14:textId="77777777" w:rsidR="00084807" w:rsidRDefault="00DA1B6F">
      <w:pPr>
        <w:pStyle w:val="a3"/>
        <w:spacing w:before="41" w:line="276" w:lineRule="auto"/>
        <w:ind w:right="266" w:firstLine="719"/>
      </w:pPr>
      <w:r>
        <w:t>становление эстетического, эмоционально-ценностного отношения к</w:t>
      </w:r>
      <w:r>
        <w:rPr>
          <w:spacing w:val="40"/>
        </w:rPr>
        <w:t xml:space="preserve"> </w:t>
      </w:r>
      <w:r>
        <w:t>окружающему миру для гармонизации внешнего мира и внутреннего мира ребёнка;</w:t>
      </w:r>
    </w:p>
    <w:p w14:paraId="735707E2" w14:textId="77777777" w:rsidR="00084807" w:rsidRDefault="00DA1B6F">
      <w:pPr>
        <w:pStyle w:val="a3"/>
        <w:spacing w:line="278" w:lineRule="auto"/>
        <w:ind w:right="272" w:firstLine="719"/>
      </w:pPr>
      <w:r>
        <w:t>формирование</w:t>
      </w:r>
      <w:r>
        <w:rPr>
          <w:spacing w:val="-5"/>
        </w:rPr>
        <w:t xml:space="preserve"> </w:t>
      </w:r>
      <w:r>
        <w:t>целостной</w:t>
      </w:r>
      <w:r>
        <w:rPr>
          <w:spacing w:val="-4"/>
        </w:rPr>
        <w:t xml:space="preserve"> </w:t>
      </w:r>
      <w:r>
        <w:t>картины</w:t>
      </w:r>
      <w:r>
        <w:rPr>
          <w:spacing w:val="-4"/>
        </w:rPr>
        <w:t xml:space="preserve"> </w:t>
      </w:r>
      <w:r>
        <w:t>мира</w:t>
      </w:r>
      <w:r>
        <w:rPr>
          <w:spacing w:val="-4"/>
        </w:rPr>
        <w:t xml:space="preserve"> </w:t>
      </w:r>
      <w:r>
        <w:t>на</w:t>
      </w:r>
      <w:r>
        <w:rPr>
          <w:spacing w:val="-5"/>
        </w:rPr>
        <w:t xml:space="preserve"> </w:t>
      </w:r>
      <w:r>
        <w:t>основе</w:t>
      </w:r>
      <w:r>
        <w:rPr>
          <w:spacing w:val="-6"/>
        </w:rPr>
        <w:t xml:space="preserve"> </w:t>
      </w:r>
      <w:r>
        <w:t>интеграции</w:t>
      </w:r>
      <w:r>
        <w:rPr>
          <w:spacing w:val="-4"/>
        </w:rPr>
        <w:t xml:space="preserve"> </w:t>
      </w:r>
      <w:r>
        <w:t>интеллектуального</w:t>
      </w:r>
      <w:r>
        <w:rPr>
          <w:spacing w:val="-4"/>
        </w:rPr>
        <w:t xml:space="preserve"> </w:t>
      </w:r>
      <w:r>
        <w:t>и эмоционально-образного способов его освоения детьми;</w:t>
      </w:r>
    </w:p>
    <w:p w14:paraId="6CD653A6" w14:textId="77777777" w:rsidR="00084807" w:rsidRDefault="00DA1B6F">
      <w:pPr>
        <w:pStyle w:val="a3"/>
        <w:spacing w:line="276" w:lineRule="auto"/>
        <w:ind w:right="273" w:firstLine="719"/>
      </w:pPr>
      <w: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7553EC88" w14:textId="77777777" w:rsidR="00084807" w:rsidRDefault="00DA1B6F">
      <w:pPr>
        <w:pStyle w:val="a5"/>
        <w:numPr>
          <w:ilvl w:val="0"/>
          <w:numId w:val="38"/>
        </w:numPr>
        <w:tabs>
          <w:tab w:val="left" w:pos="1293"/>
        </w:tabs>
        <w:spacing w:line="235" w:lineRule="auto"/>
        <w:ind w:right="267" w:firstLine="0"/>
        <w:jc w:val="both"/>
        <w:rPr>
          <w:sz w:val="24"/>
        </w:rPr>
      </w:pPr>
      <w:r>
        <w:rPr>
          <w:sz w:val="24"/>
        </w:rPr>
        <w:t xml:space="preserve">Решение задач воспитания в рамках образовательной области </w:t>
      </w:r>
      <w:r>
        <w:rPr>
          <w:b/>
          <w:sz w:val="24"/>
        </w:rPr>
        <w:t xml:space="preserve">«Физическое развитие» </w:t>
      </w:r>
      <w:r>
        <w:rPr>
          <w:sz w:val="24"/>
        </w:rPr>
        <w:t xml:space="preserve">направлено на приобщение детей к ценностям «Жизнь», «Здоровье», что </w:t>
      </w:r>
      <w:r>
        <w:rPr>
          <w:spacing w:val="-2"/>
          <w:sz w:val="24"/>
        </w:rPr>
        <w:t>предполагает:</w:t>
      </w:r>
    </w:p>
    <w:p w14:paraId="2FA60688" w14:textId="77777777" w:rsidR="00084807" w:rsidRDefault="00DA1B6F">
      <w:pPr>
        <w:pStyle w:val="a3"/>
        <w:spacing w:before="3" w:line="276" w:lineRule="auto"/>
        <w:ind w:right="272" w:firstLine="719"/>
      </w:pPr>
      <w:r>
        <w:t>формирование у ребёнка возрастосообразных представлений о жизни, здоровье и физической культуре;</w:t>
      </w:r>
    </w:p>
    <w:p w14:paraId="0F556341" w14:textId="77777777" w:rsidR="00084807" w:rsidRDefault="00DA1B6F">
      <w:pPr>
        <w:pStyle w:val="a3"/>
        <w:spacing w:before="2" w:line="276" w:lineRule="auto"/>
        <w:ind w:right="268" w:firstLine="719"/>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9CD71E7" w14:textId="77777777" w:rsidR="00084807" w:rsidRDefault="00DA1B6F">
      <w:pPr>
        <w:pStyle w:val="a3"/>
        <w:spacing w:line="278" w:lineRule="auto"/>
        <w:ind w:right="273" w:firstLine="719"/>
      </w:pPr>
      <w:r>
        <w:t xml:space="preserve">воспитание активности, самостоятельности, уверенности, нравственных и волевых </w:t>
      </w:r>
      <w:r>
        <w:rPr>
          <w:spacing w:val="-2"/>
        </w:rPr>
        <w:t>качеств.</w:t>
      </w:r>
    </w:p>
    <w:p w14:paraId="39979B16" w14:textId="77777777" w:rsidR="00084807" w:rsidRDefault="00DA1B6F">
      <w:pPr>
        <w:pStyle w:val="11"/>
        <w:ind w:left="1001"/>
        <w:jc w:val="both"/>
      </w:pPr>
      <w:r>
        <w:t>Формы</w:t>
      </w:r>
      <w:r>
        <w:rPr>
          <w:spacing w:val="-7"/>
        </w:rPr>
        <w:t xml:space="preserve"> </w:t>
      </w:r>
      <w:r>
        <w:t>совместной</w:t>
      </w:r>
      <w:r>
        <w:rPr>
          <w:spacing w:val="-5"/>
        </w:rPr>
        <w:t xml:space="preserve"> </w:t>
      </w:r>
      <w:r>
        <w:t>деятельности</w:t>
      </w:r>
      <w:r>
        <w:rPr>
          <w:spacing w:val="-5"/>
        </w:rPr>
        <w:t xml:space="preserve"> </w:t>
      </w:r>
      <w:r>
        <w:t>в</w:t>
      </w:r>
      <w:r>
        <w:rPr>
          <w:spacing w:val="-5"/>
        </w:rPr>
        <w:t xml:space="preserve"> </w:t>
      </w:r>
      <w:r>
        <w:t>образовательной</w:t>
      </w:r>
      <w:r>
        <w:rPr>
          <w:spacing w:val="-4"/>
        </w:rPr>
        <w:t xml:space="preserve"> </w:t>
      </w:r>
      <w:r>
        <w:rPr>
          <w:spacing w:val="-2"/>
        </w:rPr>
        <w:t>организации.</w:t>
      </w:r>
    </w:p>
    <w:p w14:paraId="0825719D" w14:textId="77777777" w:rsidR="00084807" w:rsidRDefault="00DA1B6F">
      <w:pPr>
        <w:pStyle w:val="a3"/>
        <w:spacing w:before="32"/>
        <w:ind w:left="262"/>
      </w:pPr>
      <w:r>
        <w:t>Работа</w:t>
      </w:r>
      <w:r>
        <w:rPr>
          <w:spacing w:val="-5"/>
        </w:rPr>
        <w:t xml:space="preserve"> </w:t>
      </w:r>
      <w:r>
        <w:t>с</w:t>
      </w:r>
      <w:r>
        <w:rPr>
          <w:spacing w:val="-4"/>
        </w:rPr>
        <w:t xml:space="preserve"> </w:t>
      </w:r>
      <w:r>
        <w:t>родителями</w:t>
      </w:r>
      <w:r>
        <w:rPr>
          <w:spacing w:val="-4"/>
        </w:rPr>
        <w:t xml:space="preserve"> </w:t>
      </w:r>
      <w:r>
        <w:t>(законными</w:t>
      </w:r>
      <w:r>
        <w:rPr>
          <w:spacing w:val="-3"/>
        </w:rPr>
        <w:t xml:space="preserve"> </w:t>
      </w:r>
      <w:r>
        <w:rPr>
          <w:spacing w:val="-2"/>
        </w:rPr>
        <w:t>представителями).</w:t>
      </w:r>
    </w:p>
    <w:p w14:paraId="1F84469D" w14:textId="77777777" w:rsidR="00084807" w:rsidRDefault="00DA1B6F">
      <w:pPr>
        <w:pStyle w:val="a3"/>
        <w:spacing w:before="2" w:line="276" w:lineRule="auto"/>
        <w:ind w:right="266" w:firstLine="719"/>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3095BFD1" w14:textId="77777777" w:rsidR="00084807" w:rsidRDefault="00DA1B6F">
      <w:pPr>
        <w:pStyle w:val="11"/>
        <w:spacing w:before="4"/>
        <w:ind w:left="1985"/>
        <w:jc w:val="both"/>
      </w:pPr>
      <w:r>
        <w:t>Примерный</w:t>
      </w:r>
      <w:r>
        <w:rPr>
          <w:spacing w:val="-6"/>
        </w:rPr>
        <w:t xml:space="preserve"> </w:t>
      </w:r>
      <w:r>
        <w:t>план</w:t>
      </w:r>
      <w:r>
        <w:rPr>
          <w:spacing w:val="-4"/>
        </w:rPr>
        <w:t xml:space="preserve"> </w:t>
      </w:r>
      <w:r>
        <w:t>взаимодействия</w:t>
      </w:r>
      <w:r>
        <w:rPr>
          <w:spacing w:val="-3"/>
        </w:rPr>
        <w:t xml:space="preserve"> </w:t>
      </w:r>
      <w:r>
        <w:t>с</w:t>
      </w:r>
      <w:r>
        <w:rPr>
          <w:spacing w:val="-6"/>
        </w:rPr>
        <w:t xml:space="preserve"> </w:t>
      </w:r>
      <w:r>
        <w:t>семьями</w:t>
      </w:r>
      <w:r>
        <w:rPr>
          <w:spacing w:val="-3"/>
        </w:rPr>
        <w:t xml:space="preserve"> </w:t>
      </w:r>
      <w:r>
        <w:rPr>
          <w:spacing w:val="-2"/>
        </w:rPr>
        <w:t>воспитанников</w:t>
      </w:r>
    </w:p>
    <w:p w14:paraId="7BEC730A" w14:textId="77777777" w:rsidR="00084807" w:rsidRDefault="00084807">
      <w:pPr>
        <w:pStyle w:val="a3"/>
        <w:spacing w:before="49"/>
        <w:ind w:left="0"/>
        <w:jc w:val="left"/>
        <w:rPr>
          <w:b/>
          <w:sz w:val="20"/>
        </w:rPr>
      </w:pPr>
    </w:p>
    <w:tbl>
      <w:tblPr>
        <w:tblStyle w:val="TableNormal"/>
        <w:tblW w:w="0" w:type="auto"/>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78"/>
        <w:gridCol w:w="4381"/>
        <w:gridCol w:w="4050"/>
      </w:tblGrid>
      <w:tr w:rsidR="00084807" w14:paraId="7FEE722E" w14:textId="77777777">
        <w:trPr>
          <w:trHeight w:val="275"/>
        </w:trPr>
        <w:tc>
          <w:tcPr>
            <w:tcW w:w="1178" w:type="dxa"/>
          </w:tcPr>
          <w:p w14:paraId="390636BA" w14:textId="77777777" w:rsidR="00084807" w:rsidRDefault="00DA1B6F">
            <w:pPr>
              <w:pStyle w:val="TableParagraph"/>
              <w:spacing w:line="255" w:lineRule="exact"/>
              <w:ind w:left="20" w:right="4"/>
              <w:jc w:val="center"/>
              <w:rPr>
                <w:b/>
                <w:sz w:val="24"/>
              </w:rPr>
            </w:pPr>
            <w:r>
              <w:rPr>
                <w:b/>
                <w:spacing w:val="-2"/>
                <w:sz w:val="24"/>
              </w:rPr>
              <w:t>Месяц</w:t>
            </w:r>
          </w:p>
        </w:tc>
        <w:tc>
          <w:tcPr>
            <w:tcW w:w="4381" w:type="dxa"/>
          </w:tcPr>
          <w:p w14:paraId="3E6E4D38" w14:textId="77777777" w:rsidR="00084807" w:rsidRDefault="00DA1B6F">
            <w:pPr>
              <w:pStyle w:val="TableParagraph"/>
              <w:spacing w:line="255" w:lineRule="exact"/>
              <w:ind w:left="1433"/>
              <w:rPr>
                <w:b/>
                <w:sz w:val="24"/>
              </w:rPr>
            </w:pPr>
            <w:r>
              <w:rPr>
                <w:b/>
                <w:spacing w:val="-2"/>
                <w:sz w:val="24"/>
              </w:rPr>
              <w:t>Мероприятия</w:t>
            </w:r>
          </w:p>
        </w:tc>
        <w:tc>
          <w:tcPr>
            <w:tcW w:w="4050" w:type="dxa"/>
          </w:tcPr>
          <w:p w14:paraId="28953A68" w14:textId="77777777" w:rsidR="00084807" w:rsidRDefault="00DA1B6F">
            <w:pPr>
              <w:pStyle w:val="TableParagraph"/>
              <w:spacing w:line="255" w:lineRule="exact"/>
              <w:ind w:left="16"/>
              <w:jc w:val="center"/>
              <w:rPr>
                <w:b/>
                <w:sz w:val="24"/>
              </w:rPr>
            </w:pPr>
            <w:r>
              <w:rPr>
                <w:b/>
                <w:spacing w:val="-4"/>
                <w:sz w:val="24"/>
              </w:rPr>
              <w:t>Цели</w:t>
            </w:r>
          </w:p>
        </w:tc>
      </w:tr>
      <w:tr w:rsidR="00084807" w14:paraId="127AC9B4" w14:textId="77777777">
        <w:trPr>
          <w:trHeight w:val="6074"/>
        </w:trPr>
        <w:tc>
          <w:tcPr>
            <w:tcW w:w="1178" w:type="dxa"/>
          </w:tcPr>
          <w:p w14:paraId="799F5D12" w14:textId="77777777" w:rsidR="00084807" w:rsidRDefault="00DA1B6F">
            <w:pPr>
              <w:pStyle w:val="TableParagraph"/>
              <w:spacing w:line="268" w:lineRule="exact"/>
              <w:ind w:left="20" w:right="1"/>
              <w:jc w:val="center"/>
              <w:rPr>
                <w:sz w:val="24"/>
              </w:rPr>
            </w:pPr>
            <w:r>
              <w:rPr>
                <w:spacing w:val="-2"/>
                <w:sz w:val="24"/>
              </w:rPr>
              <w:t>Сентябрь</w:t>
            </w:r>
          </w:p>
        </w:tc>
        <w:tc>
          <w:tcPr>
            <w:tcW w:w="4381" w:type="dxa"/>
          </w:tcPr>
          <w:p w14:paraId="71C2803C" w14:textId="77777777" w:rsidR="00084807" w:rsidRDefault="00DA1B6F">
            <w:pPr>
              <w:pStyle w:val="TableParagraph"/>
              <w:tabs>
                <w:tab w:val="left" w:pos="2129"/>
                <w:tab w:val="left" w:pos="3530"/>
              </w:tabs>
              <w:ind w:left="340" w:right="88"/>
              <w:rPr>
                <w:sz w:val="24"/>
              </w:rPr>
            </w:pPr>
            <w:r>
              <w:rPr>
                <w:spacing w:val="-2"/>
                <w:sz w:val="24"/>
              </w:rPr>
              <w:t>Родительское</w:t>
            </w:r>
            <w:r>
              <w:rPr>
                <w:sz w:val="24"/>
              </w:rPr>
              <w:tab/>
            </w:r>
            <w:r>
              <w:rPr>
                <w:spacing w:val="-2"/>
                <w:sz w:val="24"/>
              </w:rPr>
              <w:t>собрание:</w:t>
            </w:r>
            <w:r>
              <w:rPr>
                <w:sz w:val="24"/>
              </w:rPr>
              <w:tab/>
            </w:r>
            <w:r>
              <w:rPr>
                <w:spacing w:val="-2"/>
                <w:sz w:val="24"/>
              </w:rPr>
              <w:t>«Наука воспитания»</w:t>
            </w:r>
          </w:p>
          <w:p w14:paraId="4DBE7203" w14:textId="77777777" w:rsidR="00084807" w:rsidRDefault="00084807">
            <w:pPr>
              <w:pStyle w:val="TableParagraph"/>
              <w:ind w:left="0"/>
              <w:rPr>
                <w:b/>
                <w:sz w:val="24"/>
              </w:rPr>
            </w:pPr>
          </w:p>
          <w:p w14:paraId="1E28AC71" w14:textId="77777777" w:rsidR="00084807" w:rsidRDefault="00084807">
            <w:pPr>
              <w:pStyle w:val="TableParagraph"/>
              <w:ind w:left="0"/>
              <w:rPr>
                <w:b/>
                <w:sz w:val="24"/>
              </w:rPr>
            </w:pPr>
          </w:p>
          <w:p w14:paraId="196C2C3E" w14:textId="77777777" w:rsidR="00084807" w:rsidRDefault="00084807">
            <w:pPr>
              <w:pStyle w:val="TableParagraph"/>
              <w:ind w:left="0"/>
              <w:rPr>
                <w:b/>
                <w:sz w:val="24"/>
              </w:rPr>
            </w:pPr>
          </w:p>
          <w:p w14:paraId="65E9FB0C" w14:textId="77777777" w:rsidR="00084807" w:rsidRDefault="00084807">
            <w:pPr>
              <w:pStyle w:val="TableParagraph"/>
              <w:ind w:left="0"/>
              <w:rPr>
                <w:b/>
                <w:sz w:val="24"/>
              </w:rPr>
            </w:pPr>
          </w:p>
          <w:p w14:paraId="5C50E1DC" w14:textId="77777777" w:rsidR="00084807" w:rsidRDefault="00084807">
            <w:pPr>
              <w:pStyle w:val="TableParagraph"/>
              <w:ind w:left="0"/>
              <w:rPr>
                <w:b/>
                <w:sz w:val="24"/>
              </w:rPr>
            </w:pPr>
          </w:p>
          <w:p w14:paraId="25F5A158" w14:textId="77777777" w:rsidR="00084807" w:rsidRDefault="00084807">
            <w:pPr>
              <w:pStyle w:val="TableParagraph"/>
              <w:ind w:left="0"/>
              <w:rPr>
                <w:b/>
                <w:sz w:val="24"/>
              </w:rPr>
            </w:pPr>
          </w:p>
          <w:p w14:paraId="5B3B8070" w14:textId="77777777" w:rsidR="00084807" w:rsidRDefault="00084807">
            <w:pPr>
              <w:pStyle w:val="TableParagraph"/>
              <w:ind w:left="0"/>
              <w:rPr>
                <w:b/>
                <w:sz w:val="24"/>
              </w:rPr>
            </w:pPr>
          </w:p>
          <w:p w14:paraId="14BB2FDE" w14:textId="77777777" w:rsidR="00084807" w:rsidRDefault="00084807">
            <w:pPr>
              <w:pStyle w:val="TableParagraph"/>
              <w:ind w:left="0"/>
              <w:rPr>
                <w:b/>
                <w:sz w:val="24"/>
              </w:rPr>
            </w:pPr>
          </w:p>
          <w:p w14:paraId="6C280FB1" w14:textId="77777777" w:rsidR="00084807" w:rsidRDefault="00084807">
            <w:pPr>
              <w:pStyle w:val="TableParagraph"/>
              <w:spacing w:before="268"/>
              <w:ind w:left="0"/>
              <w:rPr>
                <w:b/>
                <w:sz w:val="24"/>
              </w:rPr>
            </w:pPr>
          </w:p>
          <w:p w14:paraId="57EEF468" w14:textId="77777777" w:rsidR="00084807" w:rsidRDefault="00DA1B6F">
            <w:pPr>
              <w:pStyle w:val="TableParagraph"/>
              <w:ind w:left="340"/>
              <w:rPr>
                <w:sz w:val="24"/>
              </w:rPr>
            </w:pPr>
            <w:r>
              <w:rPr>
                <w:sz w:val="24"/>
              </w:rPr>
              <w:t>Семинар</w:t>
            </w:r>
            <w:r>
              <w:rPr>
                <w:spacing w:val="-1"/>
                <w:sz w:val="24"/>
              </w:rPr>
              <w:t xml:space="preserve"> </w:t>
            </w:r>
            <w:r>
              <w:rPr>
                <w:sz w:val="24"/>
              </w:rPr>
              <w:t>–</w:t>
            </w:r>
            <w:r>
              <w:rPr>
                <w:spacing w:val="-1"/>
                <w:sz w:val="24"/>
              </w:rPr>
              <w:t xml:space="preserve"> </w:t>
            </w:r>
            <w:r>
              <w:rPr>
                <w:spacing w:val="-2"/>
                <w:sz w:val="24"/>
              </w:rPr>
              <w:t>практикум</w:t>
            </w:r>
          </w:p>
          <w:p w14:paraId="05232468" w14:textId="77777777" w:rsidR="00084807" w:rsidRDefault="00DA1B6F">
            <w:pPr>
              <w:pStyle w:val="TableParagraph"/>
              <w:ind w:left="340"/>
              <w:rPr>
                <w:sz w:val="24"/>
              </w:rPr>
            </w:pPr>
            <w:r>
              <w:rPr>
                <w:sz w:val="24"/>
              </w:rPr>
              <w:t>«Использование регионального электронного портфеля игровых и образовательных</w:t>
            </w:r>
            <w:r>
              <w:rPr>
                <w:spacing w:val="-13"/>
                <w:sz w:val="24"/>
              </w:rPr>
              <w:t xml:space="preserve"> </w:t>
            </w:r>
            <w:r>
              <w:rPr>
                <w:sz w:val="24"/>
              </w:rPr>
              <w:t>практик</w:t>
            </w:r>
            <w:r>
              <w:rPr>
                <w:spacing w:val="-13"/>
                <w:sz w:val="24"/>
              </w:rPr>
              <w:t xml:space="preserve"> </w:t>
            </w:r>
            <w:r>
              <w:rPr>
                <w:sz w:val="24"/>
              </w:rPr>
              <w:t>в</w:t>
            </w:r>
            <w:r>
              <w:rPr>
                <w:spacing w:val="-13"/>
                <w:sz w:val="24"/>
              </w:rPr>
              <w:t xml:space="preserve"> </w:t>
            </w:r>
            <w:r>
              <w:rPr>
                <w:sz w:val="24"/>
              </w:rPr>
              <w:t>семейном воспитании и образовании»</w:t>
            </w:r>
          </w:p>
          <w:p w14:paraId="30386F77" w14:textId="77777777" w:rsidR="00084807" w:rsidRDefault="00084807">
            <w:pPr>
              <w:pStyle w:val="TableParagraph"/>
              <w:ind w:left="0"/>
              <w:rPr>
                <w:b/>
                <w:sz w:val="24"/>
              </w:rPr>
            </w:pPr>
          </w:p>
          <w:p w14:paraId="0018FF3A" w14:textId="77777777" w:rsidR="00084807" w:rsidRDefault="00084807">
            <w:pPr>
              <w:pStyle w:val="TableParagraph"/>
              <w:ind w:left="0"/>
              <w:rPr>
                <w:b/>
                <w:sz w:val="24"/>
              </w:rPr>
            </w:pPr>
          </w:p>
          <w:p w14:paraId="5A040320" w14:textId="77777777" w:rsidR="00084807" w:rsidRDefault="00DA1B6F">
            <w:pPr>
              <w:pStyle w:val="TableParagraph"/>
              <w:ind w:left="340"/>
              <w:rPr>
                <w:sz w:val="24"/>
              </w:rPr>
            </w:pPr>
            <w:r>
              <w:rPr>
                <w:sz w:val="24"/>
              </w:rPr>
              <w:t>Фотовыставка</w:t>
            </w:r>
            <w:r>
              <w:rPr>
                <w:spacing w:val="-7"/>
                <w:sz w:val="24"/>
              </w:rPr>
              <w:t xml:space="preserve"> </w:t>
            </w:r>
            <w:r>
              <w:rPr>
                <w:sz w:val="24"/>
              </w:rPr>
              <w:t>«Летние</w:t>
            </w:r>
            <w:r>
              <w:rPr>
                <w:spacing w:val="-11"/>
                <w:sz w:val="24"/>
              </w:rPr>
              <w:t xml:space="preserve"> </w:t>
            </w:r>
            <w:r>
              <w:rPr>
                <w:sz w:val="24"/>
              </w:rPr>
              <w:t>воспоминания нашей семьи»</w:t>
            </w:r>
          </w:p>
          <w:p w14:paraId="66F8BF29" w14:textId="77777777" w:rsidR="00084807" w:rsidRDefault="00DA1B6F">
            <w:pPr>
              <w:pStyle w:val="TableParagraph"/>
              <w:spacing w:line="266" w:lineRule="exact"/>
              <w:ind w:left="340"/>
              <w:rPr>
                <w:sz w:val="24"/>
              </w:rPr>
            </w:pPr>
            <w:r>
              <w:rPr>
                <w:sz w:val="24"/>
              </w:rPr>
              <w:t>Семейная</w:t>
            </w:r>
            <w:r>
              <w:rPr>
                <w:spacing w:val="2"/>
                <w:sz w:val="24"/>
              </w:rPr>
              <w:t xml:space="preserve"> </w:t>
            </w:r>
            <w:r>
              <w:rPr>
                <w:sz w:val="24"/>
              </w:rPr>
              <w:t>мастерская</w:t>
            </w:r>
            <w:r>
              <w:rPr>
                <w:spacing w:val="36"/>
                <w:sz w:val="24"/>
              </w:rPr>
              <w:t xml:space="preserve">  </w:t>
            </w:r>
            <w:r>
              <w:rPr>
                <w:spacing w:val="-2"/>
                <w:sz w:val="24"/>
              </w:rPr>
              <w:t>«Изготовление</w:t>
            </w:r>
          </w:p>
        </w:tc>
        <w:tc>
          <w:tcPr>
            <w:tcW w:w="4050" w:type="dxa"/>
          </w:tcPr>
          <w:p w14:paraId="6FCA7BE2" w14:textId="77777777" w:rsidR="00084807" w:rsidRDefault="00DA1B6F">
            <w:pPr>
              <w:pStyle w:val="TableParagraph"/>
              <w:tabs>
                <w:tab w:val="left" w:pos="2588"/>
              </w:tabs>
              <w:ind w:right="90"/>
              <w:jc w:val="both"/>
              <w:rPr>
                <w:sz w:val="24"/>
              </w:rPr>
            </w:pPr>
            <w:r>
              <w:rPr>
                <w:spacing w:val="-2"/>
                <w:sz w:val="24"/>
              </w:rPr>
              <w:t>Педагогическое</w:t>
            </w:r>
            <w:r>
              <w:rPr>
                <w:sz w:val="24"/>
              </w:rPr>
              <w:tab/>
            </w:r>
            <w:r>
              <w:rPr>
                <w:spacing w:val="-2"/>
                <w:sz w:val="24"/>
              </w:rPr>
              <w:t>просвещение родителей.</w:t>
            </w:r>
          </w:p>
          <w:p w14:paraId="45FF6DD5" w14:textId="77777777" w:rsidR="00084807" w:rsidRDefault="00DA1B6F">
            <w:pPr>
              <w:pStyle w:val="TableParagraph"/>
              <w:tabs>
                <w:tab w:val="left" w:pos="1931"/>
                <w:tab w:val="left" w:pos="3821"/>
              </w:tabs>
              <w:ind w:right="91"/>
              <w:jc w:val="both"/>
              <w:rPr>
                <w:sz w:val="24"/>
              </w:rPr>
            </w:pPr>
            <w:r>
              <w:rPr>
                <w:spacing w:val="-2"/>
                <w:sz w:val="24"/>
              </w:rPr>
              <w:t>Привлечь</w:t>
            </w:r>
            <w:r>
              <w:rPr>
                <w:sz w:val="24"/>
              </w:rPr>
              <w:tab/>
            </w:r>
            <w:r>
              <w:rPr>
                <w:spacing w:val="-2"/>
                <w:sz w:val="24"/>
              </w:rPr>
              <w:t>родителей</w:t>
            </w:r>
            <w:r>
              <w:rPr>
                <w:sz w:val="24"/>
              </w:rPr>
              <w:tab/>
            </w:r>
            <w:r>
              <w:rPr>
                <w:spacing w:val="-10"/>
                <w:sz w:val="24"/>
              </w:rPr>
              <w:t xml:space="preserve">к </w:t>
            </w:r>
            <w:r>
              <w:rPr>
                <w:spacing w:val="-2"/>
                <w:sz w:val="24"/>
              </w:rPr>
              <w:t>воспитательно-образовательной</w:t>
            </w:r>
          </w:p>
          <w:p w14:paraId="73257166" w14:textId="77777777" w:rsidR="00084807" w:rsidRDefault="00DA1B6F">
            <w:pPr>
              <w:pStyle w:val="TableParagraph"/>
              <w:ind w:right="86"/>
              <w:jc w:val="both"/>
              <w:rPr>
                <w:sz w:val="24"/>
              </w:rPr>
            </w:pPr>
            <w:r>
              <w:rPr>
                <w:sz w:val="24"/>
              </w:rPr>
              <w:t>деятельности,</w:t>
            </w:r>
            <w:r>
              <w:rPr>
                <w:spacing w:val="-3"/>
                <w:sz w:val="24"/>
              </w:rPr>
              <w:t xml:space="preserve"> </w:t>
            </w:r>
            <w:r>
              <w:rPr>
                <w:sz w:val="24"/>
              </w:rPr>
              <w:t>дать</w:t>
            </w:r>
            <w:r>
              <w:rPr>
                <w:spacing w:val="40"/>
                <w:sz w:val="24"/>
              </w:rPr>
              <w:t xml:space="preserve"> </w:t>
            </w:r>
            <w:r>
              <w:rPr>
                <w:sz w:val="24"/>
              </w:rPr>
              <w:t>возможность семьям представить положительный опыт семейного воспитания</w:t>
            </w:r>
            <w:r>
              <w:rPr>
                <w:color w:val="333333"/>
                <w:sz w:val="24"/>
              </w:rPr>
              <w:t>.</w:t>
            </w:r>
          </w:p>
          <w:p w14:paraId="7E7C3AE8" w14:textId="77777777" w:rsidR="00084807" w:rsidRDefault="00DA1B6F">
            <w:pPr>
              <w:pStyle w:val="TableParagraph"/>
              <w:tabs>
                <w:tab w:val="left" w:pos="3124"/>
              </w:tabs>
              <w:jc w:val="both"/>
              <w:rPr>
                <w:sz w:val="24"/>
              </w:rPr>
            </w:pPr>
            <w:r>
              <w:rPr>
                <w:spacing w:val="-2"/>
                <w:sz w:val="24"/>
              </w:rPr>
              <w:t>Выявить</w:t>
            </w:r>
            <w:r>
              <w:rPr>
                <w:sz w:val="24"/>
              </w:rPr>
              <w:tab/>
            </w:r>
            <w:r>
              <w:rPr>
                <w:spacing w:val="-2"/>
                <w:sz w:val="24"/>
              </w:rPr>
              <w:t>уровень</w:t>
            </w:r>
          </w:p>
          <w:p w14:paraId="7EECC300" w14:textId="77777777" w:rsidR="00084807" w:rsidRDefault="00DA1B6F">
            <w:pPr>
              <w:pStyle w:val="TableParagraph"/>
              <w:ind w:right="87"/>
              <w:jc w:val="both"/>
              <w:rPr>
                <w:sz w:val="24"/>
              </w:rPr>
            </w:pPr>
            <w:r>
              <w:rPr>
                <w:sz w:val="24"/>
              </w:rPr>
              <w:t xml:space="preserve">заинтересованности родителей в воспитании и обучении детей, особенности детско-родительских </w:t>
            </w:r>
            <w:r>
              <w:rPr>
                <w:spacing w:val="-2"/>
                <w:sz w:val="24"/>
              </w:rPr>
              <w:t>отношений.</w:t>
            </w:r>
          </w:p>
          <w:p w14:paraId="5C01C66B" w14:textId="77777777" w:rsidR="00084807" w:rsidRDefault="00DA1B6F">
            <w:pPr>
              <w:pStyle w:val="TableParagraph"/>
              <w:tabs>
                <w:tab w:val="left" w:pos="2703"/>
              </w:tabs>
              <w:ind w:right="89"/>
              <w:jc w:val="both"/>
              <w:rPr>
                <w:sz w:val="24"/>
              </w:rPr>
            </w:pPr>
            <w:r>
              <w:rPr>
                <w:spacing w:val="-2"/>
                <w:sz w:val="24"/>
              </w:rPr>
              <w:t>Способствовать</w:t>
            </w:r>
            <w:r>
              <w:rPr>
                <w:sz w:val="24"/>
              </w:rPr>
              <w:tab/>
            </w:r>
            <w:r>
              <w:rPr>
                <w:spacing w:val="-2"/>
                <w:sz w:val="24"/>
              </w:rPr>
              <w:t xml:space="preserve">вовлечению </w:t>
            </w:r>
            <w:r>
              <w:rPr>
                <w:sz w:val="24"/>
              </w:rPr>
              <w:t>родителей в педагогический</w:t>
            </w:r>
            <w:r>
              <w:rPr>
                <w:spacing w:val="40"/>
                <w:sz w:val="24"/>
              </w:rPr>
              <w:t xml:space="preserve"> </w:t>
            </w:r>
            <w:r>
              <w:rPr>
                <w:sz w:val="24"/>
              </w:rPr>
              <w:t>процесс, активизация их участия в жизнедеятельности дошкольников.</w:t>
            </w:r>
          </w:p>
          <w:p w14:paraId="4B25D49B" w14:textId="77777777" w:rsidR="00084807" w:rsidRDefault="00DA1B6F">
            <w:pPr>
              <w:pStyle w:val="TableParagraph"/>
              <w:ind w:right="87"/>
              <w:jc w:val="both"/>
              <w:rPr>
                <w:sz w:val="24"/>
              </w:rPr>
            </w:pPr>
            <w:r>
              <w:rPr>
                <w:sz w:val="24"/>
              </w:rPr>
              <w:t>На практике познакомить родителей с особенностями использования электронного портфеля</w:t>
            </w:r>
          </w:p>
          <w:p w14:paraId="055A2111" w14:textId="77777777" w:rsidR="00084807" w:rsidRDefault="00084807">
            <w:pPr>
              <w:pStyle w:val="TableParagraph"/>
              <w:spacing w:before="268"/>
              <w:ind w:left="0"/>
              <w:rPr>
                <w:b/>
                <w:sz w:val="24"/>
              </w:rPr>
            </w:pPr>
          </w:p>
          <w:p w14:paraId="6DB34C16" w14:textId="77777777" w:rsidR="00084807" w:rsidRDefault="00DA1B6F">
            <w:pPr>
              <w:pStyle w:val="TableParagraph"/>
              <w:spacing w:line="266" w:lineRule="exact"/>
              <w:jc w:val="both"/>
              <w:rPr>
                <w:sz w:val="24"/>
              </w:rPr>
            </w:pPr>
            <w:r>
              <w:rPr>
                <w:sz w:val="24"/>
              </w:rPr>
              <w:t>Дать</w:t>
            </w:r>
            <w:r>
              <w:rPr>
                <w:spacing w:val="17"/>
                <w:sz w:val="24"/>
              </w:rPr>
              <w:t xml:space="preserve"> </w:t>
            </w:r>
            <w:r>
              <w:rPr>
                <w:sz w:val="24"/>
              </w:rPr>
              <w:t>практические</w:t>
            </w:r>
            <w:r>
              <w:rPr>
                <w:spacing w:val="17"/>
                <w:sz w:val="24"/>
              </w:rPr>
              <w:t xml:space="preserve"> </w:t>
            </w:r>
            <w:r>
              <w:rPr>
                <w:sz w:val="24"/>
              </w:rPr>
              <w:t>рекомендации</w:t>
            </w:r>
            <w:r>
              <w:rPr>
                <w:spacing w:val="18"/>
                <w:sz w:val="24"/>
              </w:rPr>
              <w:t xml:space="preserve"> </w:t>
            </w:r>
            <w:r>
              <w:rPr>
                <w:spacing w:val="-5"/>
                <w:sz w:val="24"/>
              </w:rPr>
              <w:t>по</w:t>
            </w:r>
          </w:p>
        </w:tc>
      </w:tr>
    </w:tbl>
    <w:p w14:paraId="0B98AC7A" w14:textId="77777777" w:rsidR="00084807" w:rsidRDefault="00084807">
      <w:pPr>
        <w:spacing w:line="266" w:lineRule="exact"/>
        <w:jc w:val="both"/>
        <w:rPr>
          <w:sz w:val="24"/>
        </w:rPr>
        <w:sectPr w:rsidR="00084807" w:rsidSect="00786EB3">
          <w:pgSz w:w="11910" w:h="16840"/>
          <w:pgMar w:top="1040" w:right="580" w:bottom="1180" w:left="1440" w:header="0" w:footer="980" w:gutter="0"/>
          <w:cols w:space="720"/>
        </w:sectPr>
      </w:pPr>
    </w:p>
    <w:tbl>
      <w:tblPr>
        <w:tblStyle w:val="TableNormal"/>
        <w:tblW w:w="0" w:type="auto"/>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78"/>
        <w:gridCol w:w="4381"/>
        <w:gridCol w:w="4050"/>
      </w:tblGrid>
      <w:tr w:rsidR="00084807" w14:paraId="21889D60" w14:textId="77777777">
        <w:trPr>
          <w:trHeight w:val="3038"/>
        </w:trPr>
        <w:tc>
          <w:tcPr>
            <w:tcW w:w="1178" w:type="dxa"/>
          </w:tcPr>
          <w:p w14:paraId="7B1D6CA1" w14:textId="77777777" w:rsidR="00084807" w:rsidRDefault="00084807">
            <w:pPr>
              <w:pStyle w:val="TableParagraph"/>
              <w:ind w:left="0"/>
              <w:rPr>
                <w:sz w:val="24"/>
              </w:rPr>
            </w:pPr>
          </w:p>
        </w:tc>
        <w:tc>
          <w:tcPr>
            <w:tcW w:w="4381" w:type="dxa"/>
          </w:tcPr>
          <w:p w14:paraId="32DD520D" w14:textId="77777777" w:rsidR="00084807" w:rsidRDefault="00DA1B6F">
            <w:pPr>
              <w:pStyle w:val="TableParagraph"/>
              <w:ind w:left="340" w:right="89"/>
              <w:jc w:val="both"/>
              <w:rPr>
                <w:sz w:val="24"/>
              </w:rPr>
            </w:pPr>
            <w:r>
              <w:rPr>
                <w:sz w:val="24"/>
              </w:rPr>
              <w:t>нетрадиционного оборудования в спортивный уголок»</w:t>
            </w:r>
          </w:p>
          <w:p w14:paraId="6FA19669" w14:textId="77777777" w:rsidR="00084807" w:rsidRDefault="00DA1B6F">
            <w:pPr>
              <w:pStyle w:val="TableParagraph"/>
              <w:spacing w:before="270"/>
              <w:ind w:left="340" w:right="86"/>
              <w:jc w:val="both"/>
              <w:rPr>
                <w:sz w:val="24"/>
              </w:rPr>
            </w:pPr>
            <w:r>
              <w:rPr>
                <w:sz w:val="24"/>
              </w:rPr>
              <w:t>«Дни добрых дел:</w:t>
            </w:r>
            <w:r>
              <w:rPr>
                <w:spacing w:val="-7"/>
                <w:sz w:val="24"/>
              </w:rPr>
              <w:t xml:space="preserve"> </w:t>
            </w:r>
            <w:r>
              <w:rPr>
                <w:sz w:val="24"/>
              </w:rPr>
              <w:t xml:space="preserve">помощь в создании предметно – развивающей среды в </w:t>
            </w:r>
            <w:r>
              <w:rPr>
                <w:spacing w:val="-2"/>
                <w:sz w:val="24"/>
              </w:rPr>
              <w:t>группе»</w:t>
            </w:r>
          </w:p>
          <w:p w14:paraId="2514243F" w14:textId="77777777" w:rsidR="00084807" w:rsidRDefault="00084807">
            <w:pPr>
              <w:pStyle w:val="TableParagraph"/>
              <w:ind w:left="0"/>
              <w:rPr>
                <w:b/>
                <w:sz w:val="24"/>
              </w:rPr>
            </w:pPr>
          </w:p>
          <w:p w14:paraId="10BF4029" w14:textId="77777777" w:rsidR="00084807" w:rsidRDefault="00084807">
            <w:pPr>
              <w:pStyle w:val="TableParagraph"/>
              <w:ind w:left="0"/>
              <w:rPr>
                <w:b/>
                <w:sz w:val="24"/>
              </w:rPr>
            </w:pPr>
          </w:p>
          <w:p w14:paraId="140D0C03" w14:textId="77777777" w:rsidR="00084807" w:rsidRDefault="00DA1B6F">
            <w:pPr>
              <w:pStyle w:val="TableParagraph"/>
              <w:ind w:left="340" w:right="750"/>
              <w:rPr>
                <w:sz w:val="24"/>
              </w:rPr>
            </w:pPr>
            <w:r>
              <w:rPr>
                <w:sz w:val="24"/>
              </w:rPr>
              <w:t>Консультация «Ранняя профориентация</w:t>
            </w:r>
            <w:r>
              <w:rPr>
                <w:spacing w:val="-15"/>
                <w:sz w:val="24"/>
              </w:rPr>
              <w:t xml:space="preserve"> </w:t>
            </w:r>
            <w:r>
              <w:rPr>
                <w:sz w:val="24"/>
              </w:rPr>
              <w:t>дошкольников</w:t>
            </w:r>
          </w:p>
        </w:tc>
        <w:tc>
          <w:tcPr>
            <w:tcW w:w="4050" w:type="dxa"/>
          </w:tcPr>
          <w:p w14:paraId="53927B85" w14:textId="77777777" w:rsidR="00084807" w:rsidRDefault="00DA1B6F">
            <w:pPr>
              <w:pStyle w:val="TableParagraph"/>
              <w:ind w:right="88"/>
              <w:jc w:val="both"/>
              <w:rPr>
                <w:sz w:val="24"/>
              </w:rPr>
            </w:pPr>
            <w:r>
              <w:rPr>
                <w:sz w:val="24"/>
              </w:rPr>
              <w:t>изготовлению нетрадиционного спортивного оборудования для спортивного уголка в детском саду</w:t>
            </w:r>
            <w:r>
              <w:rPr>
                <w:spacing w:val="-4"/>
                <w:sz w:val="24"/>
              </w:rPr>
              <w:t xml:space="preserve"> </w:t>
            </w:r>
            <w:r>
              <w:rPr>
                <w:sz w:val="24"/>
              </w:rPr>
              <w:t>и дома. Привлечь родителей к совместному творчеству с детьми.</w:t>
            </w:r>
          </w:p>
          <w:p w14:paraId="35999281" w14:textId="77777777" w:rsidR="00084807" w:rsidRDefault="00DA1B6F">
            <w:pPr>
              <w:pStyle w:val="TableParagraph"/>
              <w:tabs>
                <w:tab w:val="left" w:pos="2033"/>
                <w:tab w:val="left" w:pos="3823"/>
              </w:tabs>
              <w:ind w:right="87"/>
              <w:jc w:val="both"/>
              <w:rPr>
                <w:sz w:val="24"/>
              </w:rPr>
            </w:pPr>
            <w:r>
              <w:rPr>
                <w:spacing w:val="-2"/>
                <w:sz w:val="24"/>
              </w:rPr>
              <w:t>Приобщить</w:t>
            </w:r>
            <w:r>
              <w:rPr>
                <w:sz w:val="24"/>
              </w:rPr>
              <w:tab/>
            </w:r>
            <w:r>
              <w:rPr>
                <w:spacing w:val="-2"/>
                <w:sz w:val="24"/>
              </w:rPr>
              <w:t>родителей</w:t>
            </w:r>
            <w:r>
              <w:rPr>
                <w:sz w:val="24"/>
              </w:rPr>
              <w:tab/>
            </w:r>
            <w:r>
              <w:rPr>
                <w:spacing w:val="-10"/>
                <w:sz w:val="24"/>
              </w:rPr>
              <w:t xml:space="preserve">к </w:t>
            </w:r>
            <w:r>
              <w:rPr>
                <w:sz w:val="24"/>
              </w:rPr>
              <w:t>созданию</w:t>
            </w:r>
            <w:r>
              <w:rPr>
                <w:spacing w:val="-10"/>
                <w:sz w:val="24"/>
              </w:rPr>
              <w:t xml:space="preserve"> </w:t>
            </w:r>
            <w:r>
              <w:rPr>
                <w:sz w:val="24"/>
              </w:rPr>
              <w:t>предметно – развивающей среды в группе.</w:t>
            </w:r>
          </w:p>
          <w:p w14:paraId="5F963BFF" w14:textId="77777777" w:rsidR="00084807" w:rsidRDefault="00DA1B6F">
            <w:pPr>
              <w:pStyle w:val="TableParagraph"/>
              <w:tabs>
                <w:tab w:val="left" w:pos="2588"/>
              </w:tabs>
              <w:ind w:right="90"/>
              <w:jc w:val="both"/>
              <w:rPr>
                <w:sz w:val="24"/>
              </w:rPr>
            </w:pPr>
            <w:r>
              <w:rPr>
                <w:spacing w:val="-2"/>
                <w:sz w:val="24"/>
              </w:rPr>
              <w:t>Педагогическое</w:t>
            </w:r>
            <w:r>
              <w:rPr>
                <w:sz w:val="24"/>
              </w:rPr>
              <w:tab/>
            </w:r>
            <w:r>
              <w:rPr>
                <w:spacing w:val="-2"/>
                <w:sz w:val="24"/>
              </w:rPr>
              <w:t>просвещение родителей.</w:t>
            </w:r>
          </w:p>
        </w:tc>
      </w:tr>
      <w:tr w:rsidR="00084807" w14:paraId="50DAF5ED" w14:textId="77777777">
        <w:trPr>
          <w:trHeight w:val="4968"/>
        </w:trPr>
        <w:tc>
          <w:tcPr>
            <w:tcW w:w="1178" w:type="dxa"/>
          </w:tcPr>
          <w:p w14:paraId="110A2965" w14:textId="77777777" w:rsidR="00084807" w:rsidRDefault="00DA1B6F">
            <w:pPr>
              <w:pStyle w:val="TableParagraph"/>
              <w:spacing w:line="268" w:lineRule="exact"/>
              <w:ind w:left="20"/>
              <w:jc w:val="center"/>
              <w:rPr>
                <w:sz w:val="24"/>
              </w:rPr>
            </w:pPr>
            <w:r>
              <w:rPr>
                <w:spacing w:val="-2"/>
                <w:sz w:val="24"/>
              </w:rPr>
              <w:t>Октябрь</w:t>
            </w:r>
          </w:p>
        </w:tc>
        <w:tc>
          <w:tcPr>
            <w:tcW w:w="4381" w:type="dxa"/>
          </w:tcPr>
          <w:p w14:paraId="4DE2C009" w14:textId="77777777" w:rsidR="00084807" w:rsidRDefault="00DA1B6F">
            <w:pPr>
              <w:pStyle w:val="TableParagraph"/>
              <w:ind w:left="340"/>
              <w:rPr>
                <w:sz w:val="24"/>
              </w:rPr>
            </w:pPr>
            <w:r>
              <w:rPr>
                <w:sz w:val="24"/>
              </w:rPr>
              <w:t>Консультация «Грипп. Меры профилактики.</w:t>
            </w:r>
            <w:r>
              <w:rPr>
                <w:spacing w:val="-15"/>
                <w:sz w:val="24"/>
              </w:rPr>
              <w:t xml:space="preserve"> </w:t>
            </w:r>
            <w:r>
              <w:rPr>
                <w:sz w:val="24"/>
              </w:rPr>
              <w:t>Симптомы</w:t>
            </w:r>
            <w:r>
              <w:rPr>
                <w:spacing w:val="-15"/>
                <w:sz w:val="24"/>
              </w:rPr>
              <w:t xml:space="preserve"> </w:t>
            </w:r>
            <w:r>
              <w:rPr>
                <w:sz w:val="24"/>
              </w:rPr>
              <w:t xml:space="preserve">данного </w:t>
            </w:r>
            <w:r>
              <w:rPr>
                <w:spacing w:val="-2"/>
                <w:sz w:val="24"/>
              </w:rPr>
              <w:t>заболевания»</w:t>
            </w:r>
          </w:p>
          <w:p w14:paraId="0EEE09E4" w14:textId="77777777" w:rsidR="00084807" w:rsidRDefault="00DA1B6F">
            <w:pPr>
              <w:pStyle w:val="TableParagraph"/>
              <w:spacing w:before="268"/>
              <w:ind w:left="340"/>
              <w:rPr>
                <w:sz w:val="24"/>
              </w:rPr>
            </w:pPr>
            <w:r>
              <w:rPr>
                <w:sz w:val="24"/>
              </w:rPr>
              <w:t>Осенний</w:t>
            </w:r>
            <w:r>
              <w:rPr>
                <w:spacing w:val="-8"/>
                <w:sz w:val="24"/>
              </w:rPr>
              <w:t xml:space="preserve"> </w:t>
            </w:r>
            <w:r>
              <w:rPr>
                <w:sz w:val="24"/>
              </w:rPr>
              <w:t>праздник</w:t>
            </w:r>
            <w:r>
              <w:rPr>
                <w:spacing w:val="40"/>
                <w:sz w:val="24"/>
              </w:rPr>
              <w:t xml:space="preserve"> </w:t>
            </w:r>
            <w:r>
              <w:rPr>
                <w:sz w:val="24"/>
              </w:rPr>
              <w:t>для</w:t>
            </w:r>
            <w:r>
              <w:rPr>
                <w:spacing w:val="-10"/>
                <w:sz w:val="24"/>
              </w:rPr>
              <w:t xml:space="preserve"> </w:t>
            </w:r>
            <w:r>
              <w:rPr>
                <w:sz w:val="24"/>
              </w:rPr>
              <w:t>детей</w:t>
            </w:r>
            <w:r>
              <w:rPr>
                <w:spacing w:val="-8"/>
                <w:sz w:val="24"/>
              </w:rPr>
              <w:t xml:space="preserve"> </w:t>
            </w:r>
            <w:r>
              <w:rPr>
                <w:sz w:val="24"/>
              </w:rPr>
              <w:t xml:space="preserve">и </w:t>
            </w:r>
            <w:r>
              <w:rPr>
                <w:spacing w:val="-2"/>
                <w:sz w:val="24"/>
              </w:rPr>
              <w:t>родителей</w:t>
            </w:r>
          </w:p>
          <w:p w14:paraId="5CFE2387" w14:textId="77777777" w:rsidR="00084807" w:rsidRDefault="00084807">
            <w:pPr>
              <w:pStyle w:val="TableParagraph"/>
              <w:ind w:left="0"/>
              <w:rPr>
                <w:b/>
                <w:sz w:val="24"/>
              </w:rPr>
            </w:pPr>
          </w:p>
          <w:p w14:paraId="1CA5D89F" w14:textId="77777777" w:rsidR="00084807" w:rsidRDefault="00084807">
            <w:pPr>
              <w:pStyle w:val="TableParagraph"/>
              <w:ind w:left="0"/>
              <w:rPr>
                <w:b/>
                <w:sz w:val="24"/>
              </w:rPr>
            </w:pPr>
          </w:p>
          <w:p w14:paraId="217418CA" w14:textId="77777777" w:rsidR="00084807" w:rsidRDefault="00DA1B6F">
            <w:pPr>
              <w:pStyle w:val="TableParagraph"/>
              <w:ind w:left="340"/>
              <w:rPr>
                <w:sz w:val="24"/>
              </w:rPr>
            </w:pPr>
            <w:r>
              <w:rPr>
                <w:sz w:val="24"/>
              </w:rPr>
              <w:t>Круглый</w:t>
            </w:r>
            <w:r>
              <w:rPr>
                <w:spacing w:val="-10"/>
                <w:sz w:val="24"/>
              </w:rPr>
              <w:t xml:space="preserve"> </w:t>
            </w:r>
            <w:r>
              <w:rPr>
                <w:sz w:val="24"/>
              </w:rPr>
              <w:t>стол</w:t>
            </w:r>
            <w:r>
              <w:rPr>
                <w:spacing w:val="-7"/>
                <w:sz w:val="24"/>
              </w:rPr>
              <w:t xml:space="preserve"> </w:t>
            </w:r>
            <w:r>
              <w:rPr>
                <w:sz w:val="24"/>
              </w:rPr>
              <w:t>«Воспитание</w:t>
            </w:r>
            <w:r>
              <w:rPr>
                <w:spacing w:val="-11"/>
                <w:sz w:val="24"/>
              </w:rPr>
              <w:t xml:space="preserve"> </w:t>
            </w:r>
            <w:r>
              <w:rPr>
                <w:sz w:val="24"/>
              </w:rPr>
              <w:t>девочек</w:t>
            </w:r>
            <w:r>
              <w:rPr>
                <w:spacing w:val="-10"/>
                <w:sz w:val="24"/>
              </w:rPr>
              <w:t xml:space="preserve"> </w:t>
            </w:r>
            <w:r>
              <w:rPr>
                <w:sz w:val="24"/>
              </w:rPr>
              <w:t>и мальчиков в современной семье»</w:t>
            </w:r>
          </w:p>
        </w:tc>
        <w:tc>
          <w:tcPr>
            <w:tcW w:w="4050" w:type="dxa"/>
          </w:tcPr>
          <w:p w14:paraId="7DE7CCBA" w14:textId="77777777" w:rsidR="00084807" w:rsidRDefault="00DA1B6F">
            <w:pPr>
              <w:pStyle w:val="TableParagraph"/>
              <w:tabs>
                <w:tab w:val="left" w:pos="2588"/>
              </w:tabs>
              <w:ind w:right="86"/>
              <w:jc w:val="both"/>
              <w:rPr>
                <w:sz w:val="24"/>
              </w:rPr>
            </w:pPr>
            <w:r>
              <w:rPr>
                <w:spacing w:val="-2"/>
                <w:sz w:val="24"/>
              </w:rPr>
              <w:t>Педагогическое</w:t>
            </w:r>
            <w:r>
              <w:rPr>
                <w:sz w:val="24"/>
              </w:rPr>
              <w:tab/>
            </w:r>
            <w:r>
              <w:rPr>
                <w:spacing w:val="-2"/>
                <w:sz w:val="24"/>
              </w:rPr>
              <w:t xml:space="preserve">просвещение </w:t>
            </w:r>
            <w:r>
              <w:rPr>
                <w:sz w:val="24"/>
              </w:rPr>
              <w:t>родителей в вопросах здоровья</w:t>
            </w:r>
            <w:r>
              <w:rPr>
                <w:spacing w:val="40"/>
                <w:sz w:val="24"/>
              </w:rPr>
              <w:t xml:space="preserve"> </w:t>
            </w:r>
            <w:r>
              <w:rPr>
                <w:spacing w:val="-2"/>
                <w:sz w:val="24"/>
              </w:rPr>
              <w:t>детей.</w:t>
            </w:r>
          </w:p>
          <w:p w14:paraId="40A6097C" w14:textId="77777777" w:rsidR="00084807" w:rsidRDefault="00DA1B6F">
            <w:pPr>
              <w:pStyle w:val="TableParagraph"/>
              <w:tabs>
                <w:tab w:val="left" w:pos="2703"/>
              </w:tabs>
              <w:spacing w:before="268"/>
              <w:ind w:right="89"/>
              <w:jc w:val="both"/>
              <w:rPr>
                <w:sz w:val="24"/>
              </w:rPr>
            </w:pPr>
            <w:r>
              <w:rPr>
                <w:spacing w:val="-2"/>
                <w:sz w:val="24"/>
              </w:rPr>
              <w:t>Способствовать</w:t>
            </w:r>
            <w:r>
              <w:rPr>
                <w:sz w:val="24"/>
              </w:rPr>
              <w:tab/>
            </w:r>
            <w:r>
              <w:rPr>
                <w:spacing w:val="-2"/>
                <w:sz w:val="24"/>
              </w:rPr>
              <w:t xml:space="preserve">вовлечению </w:t>
            </w:r>
            <w:r>
              <w:rPr>
                <w:sz w:val="24"/>
              </w:rPr>
              <w:t>родителей в педагогический</w:t>
            </w:r>
            <w:r>
              <w:rPr>
                <w:spacing w:val="40"/>
                <w:sz w:val="24"/>
              </w:rPr>
              <w:t xml:space="preserve"> </w:t>
            </w:r>
            <w:r>
              <w:rPr>
                <w:sz w:val="24"/>
              </w:rPr>
              <w:t>процесс, активизация их участия в жизнедеятельности дошкольников.</w:t>
            </w:r>
          </w:p>
          <w:p w14:paraId="3CC6B516" w14:textId="77777777" w:rsidR="00084807" w:rsidRDefault="00DA1B6F">
            <w:pPr>
              <w:pStyle w:val="TableParagraph"/>
              <w:ind w:right="86"/>
              <w:jc w:val="both"/>
              <w:rPr>
                <w:sz w:val="24"/>
              </w:rPr>
            </w:pPr>
            <w:r>
              <w:rPr>
                <w:sz w:val="24"/>
              </w:rPr>
              <w:t>Способствовать реализации в детском</w:t>
            </w:r>
            <w:r>
              <w:rPr>
                <w:spacing w:val="-6"/>
                <w:sz w:val="24"/>
              </w:rPr>
              <w:t xml:space="preserve"> </w:t>
            </w:r>
            <w:r>
              <w:rPr>
                <w:sz w:val="24"/>
              </w:rPr>
              <w:t>саду</w:t>
            </w:r>
            <w:r>
              <w:rPr>
                <w:spacing w:val="-9"/>
                <w:sz w:val="24"/>
              </w:rPr>
              <w:t xml:space="preserve"> </w:t>
            </w:r>
            <w:r>
              <w:rPr>
                <w:sz w:val="24"/>
              </w:rPr>
              <w:t>и</w:t>
            </w:r>
            <w:r>
              <w:rPr>
                <w:spacing w:val="-2"/>
                <w:sz w:val="24"/>
              </w:rPr>
              <w:t xml:space="preserve"> </w:t>
            </w:r>
            <w:r>
              <w:rPr>
                <w:sz w:val="24"/>
              </w:rPr>
              <w:t>дома</w:t>
            </w:r>
            <w:r>
              <w:rPr>
                <w:spacing w:val="-4"/>
                <w:sz w:val="24"/>
              </w:rPr>
              <w:t xml:space="preserve"> </w:t>
            </w:r>
            <w:r>
              <w:rPr>
                <w:sz w:val="24"/>
              </w:rPr>
              <w:t>единых</w:t>
            </w:r>
            <w:r>
              <w:rPr>
                <w:spacing w:val="-3"/>
                <w:sz w:val="24"/>
              </w:rPr>
              <w:t xml:space="preserve"> </w:t>
            </w:r>
            <w:r>
              <w:rPr>
                <w:sz w:val="24"/>
              </w:rPr>
              <w:t>методов воспитания детей с учетом их гендерных особенностей.</w:t>
            </w:r>
          </w:p>
          <w:p w14:paraId="2E1DDB12" w14:textId="77777777" w:rsidR="00084807" w:rsidRDefault="00DA1B6F">
            <w:pPr>
              <w:pStyle w:val="TableParagraph"/>
              <w:tabs>
                <w:tab w:val="left" w:pos="2331"/>
              </w:tabs>
              <w:ind w:left="-1" w:right="89" w:firstLine="60"/>
              <w:jc w:val="both"/>
              <w:rPr>
                <w:sz w:val="24"/>
              </w:rPr>
            </w:pPr>
            <w:r>
              <w:rPr>
                <w:spacing w:val="-2"/>
                <w:sz w:val="24"/>
              </w:rPr>
              <w:t>Распространять</w:t>
            </w:r>
            <w:r>
              <w:rPr>
                <w:sz w:val="24"/>
              </w:rPr>
              <w:tab/>
            </w:r>
            <w:r>
              <w:rPr>
                <w:spacing w:val="-2"/>
                <w:sz w:val="24"/>
              </w:rPr>
              <w:t xml:space="preserve">педагогических </w:t>
            </w:r>
            <w:r>
              <w:rPr>
                <w:sz w:val="24"/>
              </w:rPr>
              <w:t>знаний среди</w:t>
            </w:r>
            <w:r>
              <w:rPr>
                <w:spacing w:val="80"/>
                <w:sz w:val="24"/>
              </w:rPr>
              <w:t xml:space="preserve"> </w:t>
            </w:r>
            <w:r>
              <w:rPr>
                <w:sz w:val="24"/>
              </w:rPr>
              <w:t>родителей.</w:t>
            </w:r>
          </w:p>
          <w:p w14:paraId="4A69FF5B" w14:textId="77777777" w:rsidR="00084807" w:rsidRDefault="00DA1B6F">
            <w:pPr>
              <w:pStyle w:val="TableParagraph"/>
              <w:tabs>
                <w:tab w:val="left" w:pos="2801"/>
              </w:tabs>
              <w:ind w:right="87"/>
              <w:jc w:val="both"/>
              <w:rPr>
                <w:sz w:val="24"/>
              </w:rPr>
            </w:pPr>
            <w:r>
              <w:rPr>
                <w:spacing w:val="-2"/>
                <w:sz w:val="24"/>
              </w:rPr>
              <w:t>Способствовать</w:t>
            </w:r>
            <w:r>
              <w:rPr>
                <w:sz w:val="24"/>
              </w:rPr>
              <w:tab/>
            </w:r>
            <w:r>
              <w:rPr>
                <w:spacing w:val="-2"/>
                <w:sz w:val="24"/>
              </w:rPr>
              <w:t xml:space="preserve">сплочению </w:t>
            </w:r>
            <w:r>
              <w:rPr>
                <w:sz w:val="24"/>
              </w:rPr>
              <w:t>родителей,</w:t>
            </w:r>
            <w:r>
              <w:rPr>
                <w:spacing w:val="64"/>
                <w:w w:val="150"/>
                <w:sz w:val="24"/>
              </w:rPr>
              <w:t xml:space="preserve">  </w:t>
            </w:r>
            <w:r>
              <w:rPr>
                <w:sz w:val="24"/>
              </w:rPr>
              <w:t>детей</w:t>
            </w:r>
            <w:r>
              <w:rPr>
                <w:spacing w:val="65"/>
                <w:w w:val="150"/>
                <w:sz w:val="24"/>
              </w:rPr>
              <w:t xml:space="preserve">  </w:t>
            </w:r>
            <w:r>
              <w:rPr>
                <w:sz w:val="24"/>
              </w:rPr>
              <w:t>и</w:t>
            </w:r>
            <w:r>
              <w:rPr>
                <w:spacing w:val="64"/>
                <w:w w:val="150"/>
                <w:sz w:val="24"/>
              </w:rPr>
              <w:t xml:space="preserve">  </w:t>
            </w:r>
            <w:r>
              <w:rPr>
                <w:spacing w:val="-2"/>
                <w:sz w:val="24"/>
              </w:rPr>
              <w:t>педагогов;</w:t>
            </w:r>
          </w:p>
          <w:p w14:paraId="5F761A47" w14:textId="77777777" w:rsidR="00084807" w:rsidRDefault="00DA1B6F">
            <w:pPr>
              <w:pStyle w:val="TableParagraph"/>
              <w:spacing w:line="270" w:lineRule="atLeast"/>
              <w:ind w:right="89"/>
              <w:jc w:val="both"/>
              <w:rPr>
                <w:sz w:val="24"/>
              </w:rPr>
            </w:pPr>
            <w:r>
              <w:rPr>
                <w:sz w:val="24"/>
              </w:rPr>
              <w:t>объединить усилия для развития и воспитания детей.</w:t>
            </w:r>
          </w:p>
        </w:tc>
      </w:tr>
      <w:tr w:rsidR="00084807" w14:paraId="13E0A983" w14:textId="77777777">
        <w:trPr>
          <w:trHeight w:val="4691"/>
        </w:trPr>
        <w:tc>
          <w:tcPr>
            <w:tcW w:w="1178" w:type="dxa"/>
          </w:tcPr>
          <w:p w14:paraId="7B1960A8" w14:textId="77777777" w:rsidR="00084807" w:rsidRDefault="00DA1B6F">
            <w:pPr>
              <w:pStyle w:val="TableParagraph"/>
              <w:spacing w:line="268" w:lineRule="exact"/>
              <w:ind w:left="20" w:right="2"/>
              <w:jc w:val="center"/>
              <w:rPr>
                <w:sz w:val="24"/>
              </w:rPr>
            </w:pPr>
            <w:r>
              <w:rPr>
                <w:spacing w:val="-2"/>
                <w:sz w:val="24"/>
              </w:rPr>
              <w:t>Ноябрь</w:t>
            </w:r>
          </w:p>
        </w:tc>
        <w:tc>
          <w:tcPr>
            <w:tcW w:w="4381" w:type="dxa"/>
          </w:tcPr>
          <w:p w14:paraId="179E0BE3" w14:textId="77777777" w:rsidR="00084807" w:rsidRDefault="00DA1B6F">
            <w:pPr>
              <w:pStyle w:val="TableParagraph"/>
              <w:tabs>
                <w:tab w:val="left" w:pos="1365"/>
                <w:tab w:val="left" w:pos="1834"/>
                <w:tab w:val="left" w:pos="2539"/>
                <w:tab w:val="left" w:pos="3494"/>
              </w:tabs>
              <w:ind w:left="340" w:right="87"/>
              <w:rPr>
                <w:sz w:val="24"/>
              </w:rPr>
            </w:pPr>
            <w:r>
              <w:rPr>
                <w:spacing w:val="-2"/>
                <w:sz w:val="24"/>
              </w:rPr>
              <w:t>Коллаж</w:t>
            </w:r>
            <w:r>
              <w:rPr>
                <w:sz w:val="24"/>
              </w:rPr>
              <w:tab/>
            </w:r>
            <w:r>
              <w:rPr>
                <w:spacing w:val="-6"/>
                <w:sz w:val="24"/>
              </w:rPr>
              <w:t>ко</w:t>
            </w:r>
            <w:r>
              <w:rPr>
                <w:sz w:val="24"/>
              </w:rPr>
              <w:tab/>
            </w:r>
            <w:r>
              <w:rPr>
                <w:spacing w:val="-4"/>
                <w:sz w:val="24"/>
              </w:rPr>
              <w:t>Дню</w:t>
            </w:r>
            <w:r>
              <w:rPr>
                <w:sz w:val="24"/>
              </w:rPr>
              <w:tab/>
            </w:r>
            <w:r>
              <w:rPr>
                <w:spacing w:val="-2"/>
                <w:sz w:val="24"/>
              </w:rPr>
              <w:t>матери</w:t>
            </w:r>
            <w:r>
              <w:rPr>
                <w:sz w:val="24"/>
              </w:rPr>
              <w:tab/>
            </w:r>
            <w:r>
              <w:rPr>
                <w:spacing w:val="-2"/>
                <w:sz w:val="24"/>
              </w:rPr>
              <w:t xml:space="preserve">«Мама- </w:t>
            </w:r>
            <w:r>
              <w:rPr>
                <w:sz w:val="24"/>
              </w:rPr>
              <w:t>главное слово»</w:t>
            </w:r>
          </w:p>
          <w:p w14:paraId="253ACAE0" w14:textId="77777777" w:rsidR="00084807" w:rsidRDefault="00084807">
            <w:pPr>
              <w:pStyle w:val="TableParagraph"/>
              <w:spacing w:before="267"/>
              <w:ind w:left="0"/>
              <w:rPr>
                <w:b/>
                <w:sz w:val="24"/>
              </w:rPr>
            </w:pPr>
          </w:p>
          <w:p w14:paraId="5B85AAD2" w14:textId="77777777" w:rsidR="00084807" w:rsidRDefault="00DA1B6F">
            <w:pPr>
              <w:pStyle w:val="TableParagraph"/>
              <w:tabs>
                <w:tab w:val="left" w:pos="2313"/>
                <w:tab w:val="left" w:pos="3340"/>
              </w:tabs>
              <w:ind w:left="340" w:right="89"/>
              <w:rPr>
                <w:sz w:val="24"/>
              </w:rPr>
            </w:pPr>
            <w:r>
              <w:rPr>
                <w:spacing w:val="-2"/>
                <w:sz w:val="24"/>
              </w:rPr>
              <w:t>Консультация</w:t>
            </w:r>
            <w:r>
              <w:rPr>
                <w:sz w:val="24"/>
              </w:rPr>
              <w:tab/>
            </w:r>
            <w:r>
              <w:rPr>
                <w:spacing w:val="-4"/>
                <w:sz w:val="24"/>
              </w:rPr>
              <w:t>«Как</w:t>
            </w:r>
            <w:r>
              <w:rPr>
                <w:sz w:val="24"/>
              </w:rPr>
              <w:tab/>
            </w:r>
            <w:r>
              <w:rPr>
                <w:spacing w:val="-2"/>
                <w:sz w:val="24"/>
              </w:rPr>
              <w:t xml:space="preserve">провести </w:t>
            </w:r>
            <w:r>
              <w:rPr>
                <w:sz w:val="24"/>
              </w:rPr>
              <w:t>выходной день с ребёнком?»</w:t>
            </w:r>
            <w:r>
              <w:rPr>
                <w:spacing w:val="80"/>
                <w:sz w:val="24"/>
              </w:rPr>
              <w:t xml:space="preserve"> </w:t>
            </w:r>
            <w:r>
              <w:rPr>
                <w:sz w:val="24"/>
              </w:rPr>
              <w:t>Семинар</w:t>
            </w:r>
            <w:r>
              <w:rPr>
                <w:spacing w:val="-8"/>
                <w:sz w:val="24"/>
              </w:rPr>
              <w:t xml:space="preserve"> </w:t>
            </w:r>
            <w:r>
              <w:rPr>
                <w:sz w:val="24"/>
              </w:rPr>
              <w:t>–</w:t>
            </w:r>
            <w:r>
              <w:rPr>
                <w:spacing w:val="-9"/>
                <w:sz w:val="24"/>
              </w:rPr>
              <w:t xml:space="preserve"> </w:t>
            </w:r>
            <w:r>
              <w:rPr>
                <w:sz w:val="24"/>
              </w:rPr>
              <w:t>практикум</w:t>
            </w:r>
            <w:r>
              <w:rPr>
                <w:spacing w:val="-5"/>
                <w:sz w:val="24"/>
              </w:rPr>
              <w:t xml:space="preserve"> </w:t>
            </w:r>
            <w:r>
              <w:rPr>
                <w:sz w:val="24"/>
              </w:rPr>
              <w:t>«Семья</w:t>
            </w:r>
            <w:r>
              <w:rPr>
                <w:spacing w:val="-9"/>
                <w:sz w:val="24"/>
              </w:rPr>
              <w:t xml:space="preserve"> </w:t>
            </w:r>
            <w:r>
              <w:rPr>
                <w:sz w:val="24"/>
              </w:rPr>
              <w:t xml:space="preserve">глазами </w:t>
            </w:r>
            <w:r>
              <w:rPr>
                <w:spacing w:val="-2"/>
                <w:sz w:val="24"/>
              </w:rPr>
              <w:t>ребенка»</w:t>
            </w:r>
          </w:p>
          <w:p w14:paraId="31F72404" w14:textId="77777777" w:rsidR="00084807" w:rsidRDefault="00084807">
            <w:pPr>
              <w:pStyle w:val="TableParagraph"/>
              <w:ind w:left="0"/>
              <w:rPr>
                <w:b/>
                <w:sz w:val="24"/>
              </w:rPr>
            </w:pPr>
          </w:p>
          <w:p w14:paraId="712D6C3E" w14:textId="77777777" w:rsidR="00084807" w:rsidRDefault="00DA1B6F">
            <w:pPr>
              <w:pStyle w:val="TableParagraph"/>
              <w:ind w:left="340" w:right="90"/>
              <w:jc w:val="both"/>
              <w:rPr>
                <w:sz w:val="24"/>
              </w:rPr>
            </w:pPr>
            <w:r>
              <w:rPr>
                <w:sz w:val="24"/>
              </w:rPr>
              <w:t>Стендовая информация «Семейное чтение», «Роль художественной литературы в развитии речи детей».</w:t>
            </w:r>
          </w:p>
          <w:p w14:paraId="769E689A" w14:textId="77777777" w:rsidR="00084807" w:rsidRDefault="00084807">
            <w:pPr>
              <w:pStyle w:val="TableParagraph"/>
              <w:spacing w:before="1"/>
              <w:ind w:left="0"/>
              <w:rPr>
                <w:b/>
                <w:sz w:val="24"/>
              </w:rPr>
            </w:pPr>
          </w:p>
          <w:p w14:paraId="361FD34F" w14:textId="77777777" w:rsidR="00084807" w:rsidRDefault="00DA1B6F">
            <w:pPr>
              <w:pStyle w:val="TableParagraph"/>
              <w:ind w:left="340" w:right="91"/>
              <w:jc w:val="both"/>
              <w:rPr>
                <w:sz w:val="24"/>
              </w:rPr>
            </w:pPr>
            <w:r>
              <w:rPr>
                <w:sz w:val="24"/>
              </w:rPr>
              <w:t>Выставка</w:t>
            </w:r>
            <w:r>
              <w:rPr>
                <w:spacing w:val="-5"/>
                <w:sz w:val="24"/>
              </w:rPr>
              <w:t xml:space="preserve"> </w:t>
            </w:r>
            <w:r>
              <w:rPr>
                <w:sz w:val="24"/>
              </w:rPr>
              <w:t>«Книги,</w:t>
            </w:r>
            <w:r>
              <w:rPr>
                <w:spacing w:val="-8"/>
                <w:sz w:val="24"/>
              </w:rPr>
              <w:t xml:space="preserve"> </w:t>
            </w:r>
            <w:r>
              <w:rPr>
                <w:sz w:val="24"/>
              </w:rPr>
              <w:t>которые</w:t>
            </w:r>
            <w:r>
              <w:rPr>
                <w:spacing w:val="-10"/>
                <w:sz w:val="24"/>
              </w:rPr>
              <w:t xml:space="preserve"> </w:t>
            </w:r>
            <w:r>
              <w:rPr>
                <w:sz w:val="24"/>
              </w:rPr>
              <w:t>мы</w:t>
            </w:r>
            <w:r>
              <w:rPr>
                <w:spacing w:val="-9"/>
                <w:sz w:val="24"/>
              </w:rPr>
              <w:t xml:space="preserve"> </w:t>
            </w:r>
            <w:r>
              <w:rPr>
                <w:sz w:val="24"/>
              </w:rPr>
              <w:t xml:space="preserve">читаем </w:t>
            </w:r>
            <w:r>
              <w:rPr>
                <w:spacing w:val="-2"/>
                <w:sz w:val="24"/>
              </w:rPr>
              <w:t>дома»</w:t>
            </w:r>
          </w:p>
        </w:tc>
        <w:tc>
          <w:tcPr>
            <w:tcW w:w="4050" w:type="dxa"/>
          </w:tcPr>
          <w:p w14:paraId="7DFA3ECF" w14:textId="77777777" w:rsidR="00084807" w:rsidRDefault="00DA1B6F">
            <w:pPr>
              <w:pStyle w:val="TableParagraph"/>
              <w:spacing w:line="268" w:lineRule="exact"/>
              <w:rPr>
                <w:sz w:val="24"/>
              </w:rPr>
            </w:pPr>
            <w:r>
              <w:rPr>
                <w:spacing w:val="-2"/>
                <w:sz w:val="24"/>
              </w:rPr>
              <w:t>Демонстрировать</w:t>
            </w:r>
          </w:p>
          <w:p w14:paraId="0448857C" w14:textId="77777777" w:rsidR="00084807" w:rsidRDefault="00DA1B6F">
            <w:pPr>
              <w:pStyle w:val="TableParagraph"/>
              <w:ind w:right="87"/>
              <w:jc w:val="both"/>
              <w:rPr>
                <w:sz w:val="24"/>
              </w:rPr>
            </w:pPr>
            <w:r>
              <w:rPr>
                <w:sz w:val="24"/>
              </w:rPr>
              <w:t>уважительное</w:t>
            </w:r>
            <w:r>
              <w:rPr>
                <w:spacing w:val="-5"/>
                <w:sz w:val="24"/>
              </w:rPr>
              <w:t xml:space="preserve"> </w:t>
            </w:r>
            <w:r>
              <w:rPr>
                <w:sz w:val="24"/>
              </w:rPr>
              <w:t>отношение</w:t>
            </w:r>
            <w:r>
              <w:rPr>
                <w:spacing w:val="40"/>
                <w:sz w:val="24"/>
              </w:rPr>
              <w:t xml:space="preserve"> </w:t>
            </w:r>
            <w:r>
              <w:rPr>
                <w:sz w:val="24"/>
              </w:rPr>
              <w:t>детского сада к семейным ценностям. Воспитывать любовь к матери.</w:t>
            </w:r>
          </w:p>
          <w:p w14:paraId="6D35AA4E" w14:textId="77777777" w:rsidR="00084807" w:rsidRDefault="00DA1B6F">
            <w:pPr>
              <w:pStyle w:val="TableParagraph"/>
              <w:tabs>
                <w:tab w:val="left" w:pos="2686"/>
              </w:tabs>
              <w:ind w:right="87"/>
              <w:jc w:val="both"/>
              <w:rPr>
                <w:sz w:val="24"/>
              </w:rPr>
            </w:pPr>
            <w:r>
              <w:rPr>
                <w:spacing w:val="-2"/>
                <w:sz w:val="24"/>
              </w:rPr>
              <w:t>Способствовать</w:t>
            </w:r>
            <w:r>
              <w:rPr>
                <w:sz w:val="24"/>
              </w:rPr>
              <w:tab/>
            </w:r>
            <w:r>
              <w:rPr>
                <w:spacing w:val="-2"/>
                <w:sz w:val="24"/>
              </w:rPr>
              <w:t xml:space="preserve">проведению </w:t>
            </w:r>
            <w:r>
              <w:rPr>
                <w:sz w:val="24"/>
              </w:rPr>
              <w:t>полезного семейного досуга.</w:t>
            </w:r>
          </w:p>
          <w:p w14:paraId="3ED35E62" w14:textId="77777777" w:rsidR="00084807" w:rsidRDefault="00DA1B6F">
            <w:pPr>
              <w:pStyle w:val="TableParagraph"/>
              <w:rPr>
                <w:sz w:val="24"/>
              </w:rPr>
            </w:pPr>
            <w:r>
              <w:rPr>
                <w:spacing w:val="-2"/>
                <w:sz w:val="24"/>
              </w:rPr>
              <w:t>Распространять</w:t>
            </w:r>
          </w:p>
          <w:p w14:paraId="4DD8ACBE" w14:textId="77777777" w:rsidR="00084807" w:rsidRDefault="00DA1B6F">
            <w:pPr>
              <w:pStyle w:val="TableParagraph"/>
              <w:rPr>
                <w:sz w:val="24"/>
              </w:rPr>
            </w:pPr>
            <w:r>
              <w:rPr>
                <w:sz w:val="24"/>
              </w:rPr>
              <w:t>педагогические</w:t>
            </w:r>
            <w:r>
              <w:rPr>
                <w:spacing w:val="-15"/>
                <w:sz w:val="24"/>
              </w:rPr>
              <w:t xml:space="preserve"> </w:t>
            </w:r>
            <w:r>
              <w:rPr>
                <w:sz w:val="24"/>
              </w:rPr>
              <w:t>знания</w:t>
            </w:r>
            <w:r>
              <w:rPr>
                <w:spacing w:val="-15"/>
                <w:sz w:val="24"/>
              </w:rPr>
              <w:t xml:space="preserve"> </w:t>
            </w:r>
            <w:r>
              <w:rPr>
                <w:sz w:val="24"/>
              </w:rPr>
              <w:t xml:space="preserve">среди </w:t>
            </w:r>
            <w:r>
              <w:rPr>
                <w:spacing w:val="-2"/>
                <w:sz w:val="24"/>
              </w:rPr>
              <w:t>родителей.</w:t>
            </w:r>
          </w:p>
          <w:p w14:paraId="0C67D862" w14:textId="77777777" w:rsidR="00084807" w:rsidRDefault="00DA1B6F">
            <w:pPr>
              <w:pStyle w:val="TableParagraph"/>
              <w:tabs>
                <w:tab w:val="left" w:pos="1433"/>
                <w:tab w:val="left" w:pos="2588"/>
                <w:tab w:val="left" w:pos="3123"/>
              </w:tabs>
              <w:ind w:right="89"/>
              <w:rPr>
                <w:sz w:val="24"/>
              </w:rPr>
            </w:pPr>
            <w:r>
              <w:rPr>
                <w:spacing w:val="-2"/>
                <w:sz w:val="24"/>
              </w:rPr>
              <w:t>Оказывать</w:t>
            </w:r>
            <w:r>
              <w:rPr>
                <w:sz w:val="24"/>
              </w:rPr>
              <w:tab/>
            </w:r>
            <w:r>
              <w:rPr>
                <w:spacing w:val="-2"/>
                <w:sz w:val="24"/>
              </w:rPr>
              <w:t>практическую</w:t>
            </w:r>
            <w:r>
              <w:rPr>
                <w:sz w:val="24"/>
              </w:rPr>
              <w:tab/>
            </w:r>
            <w:r>
              <w:rPr>
                <w:spacing w:val="-2"/>
                <w:sz w:val="24"/>
              </w:rPr>
              <w:t xml:space="preserve">помощь </w:t>
            </w:r>
            <w:r>
              <w:rPr>
                <w:sz w:val="24"/>
              </w:rPr>
              <w:t xml:space="preserve">семье в вопросах воспитания детей. </w:t>
            </w:r>
            <w:r>
              <w:rPr>
                <w:spacing w:val="-2"/>
                <w:sz w:val="24"/>
              </w:rPr>
              <w:t>Педагогическое</w:t>
            </w:r>
            <w:r>
              <w:rPr>
                <w:sz w:val="24"/>
              </w:rPr>
              <w:tab/>
            </w:r>
            <w:r>
              <w:rPr>
                <w:spacing w:val="-2"/>
                <w:sz w:val="24"/>
              </w:rPr>
              <w:t>просвещение родителей.</w:t>
            </w:r>
          </w:p>
          <w:p w14:paraId="06E4D589" w14:textId="77777777" w:rsidR="00084807" w:rsidRDefault="00DA1B6F">
            <w:pPr>
              <w:pStyle w:val="TableParagraph"/>
              <w:tabs>
                <w:tab w:val="left" w:pos="2703"/>
              </w:tabs>
              <w:spacing w:line="270" w:lineRule="atLeast"/>
              <w:ind w:right="89"/>
              <w:jc w:val="both"/>
              <w:rPr>
                <w:sz w:val="24"/>
              </w:rPr>
            </w:pPr>
            <w:r>
              <w:rPr>
                <w:spacing w:val="-2"/>
                <w:sz w:val="24"/>
              </w:rPr>
              <w:t>Способствовать</w:t>
            </w:r>
            <w:r>
              <w:rPr>
                <w:sz w:val="24"/>
              </w:rPr>
              <w:tab/>
            </w:r>
            <w:r>
              <w:rPr>
                <w:spacing w:val="-2"/>
                <w:sz w:val="24"/>
              </w:rPr>
              <w:t xml:space="preserve">вовлечению </w:t>
            </w:r>
            <w:r>
              <w:rPr>
                <w:sz w:val="24"/>
              </w:rPr>
              <w:t>родителей в педагогический</w:t>
            </w:r>
            <w:r>
              <w:rPr>
                <w:spacing w:val="40"/>
                <w:sz w:val="24"/>
              </w:rPr>
              <w:t xml:space="preserve"> </w:t>
            </w:r>
            <w:r>
              <w:rPr>
                <w:sz w:val="24"/>
              </w:rPr>
              <w:t>процесс, активизация их участия в жизнедеятельности дошкольников.</w:t>
            </w:r>
          </w:p>
        </w:tc>
      </w:tr>
      <w:tr w:rsidR="00084807" w14:paraId="540A3B5E" w14:textId="77777777">
        <w:trPr>
          <w:trHeight w:val="1657"/>
        </w:trPr>
        <w:tc>
          <w:tcPr>
            <w:tcW w:w="1178" w:type="dxa"/>
          </w:tcPr>
          <w:p w14:paraId="2CD3B7AB" w14:textId="77777777" w:rsidR="00084807" w:rsidRDefault="00DA1B6F">
            <w:pPr>
              <w:pStyle w:val="TableParagraph"/>
              <w:spacing w:line="268" w:lineRule="exact"/>
              <w:ind w:left="20" w:right="5"/>
              <w:jc w:val="center"/>
              <w:rPr>
                <w:sz w:val="24"/>
              </w:rPr>
            </w:pPr>
            <w:r>
              <w:rPr>
                <w:spacing w:val="-2"/>
                <w:sz w:val="24"/>
              </w:rPr>
              <w:t>Декабрь</w:t>
            </w:r>
          </w:p>
        </w:tc>
        <w:tc>
          <w:tcPr>
            <w:tcW w:w="4381" w:type="dxa"/>
          </w:tcPr>
          <w:p w14:paraId="5139F3FC" w14:textId="77777777" w:rsidR="00084807" w:rsidRDefault="00DA1B6F">
            <w:pPr>
              <w:pStyle w:val="TableParagraph"/>
              <w:ind w:left="340" w:right="93"/>
              <w:jc w:val="both"/>
              <w:rPr>
                <w:sz w:val="24"/>
              </w:rPr>
            </w:pPr>
            <w:r>
              <w:rPr>
                <w:sz w:val="24"/>
              </w:rPr>
              <w:t xml:space="preserve">Консультация «Безопасный Новый </w:t>
            </w:r>
            <w:r>
              <w:rPr>
                <w:spacing w:val="-4"/>
                <w:sz w:val="24"/>
              </w:rPr>
              <w:t>год»</w:t>
            </w:r>
          </w:p>
          <w:p w14:paraId="3751F4B9" w14:textId="77777777" w:rsidR="00084807" w:rsidRDefault="00DA1B6F">
            <w:pPr>
              <w:pStyle w:val="TableParagraph"/>
              <w:ind w:left="340" w:right="86"/>
              <w:jc w:val="both"/>
              <w:rPr>
                <w:sz w:val="24"/>
              </w:rPr>
            </w:pPr>
            <w:r>
              <w:rPr>
                <w:sz w:val="24"/>
              </w:rPr>
              <w:t xml:space="preserve">«Дни добрых дел» - изготовление совместно с детьми кормушек для </w:t>
            </w:r>
            <w:r>
              <w:rPr>
                <w:spacing w:val="-4"/>
                <w:sz w:val="24"/>
              </w:rPr>
              <w:t>птиц</w:t>
            </w:r>
          </w:p>
          <w:p w14:paraId="5E261F71" w14:textId="77777777" w:rsidR="00084807" w:rsidRDefault="00DA1B6F">
            <w:pPr>
              <w:pStyle w:val="TableParagraph"/>
              <w:spacing w:line="266" w:lineRule="exact"/>
              <w:ind w:left="340"/>
              <w:jc w:val="both"/>
              <w:rPr>
                <w:sz w:val="24"/>
              </w:rPr>
            </w:pPr>
            <w:r>
              <w:rPr>
                <w:sz w:val="24"/>
              </w:rPr>
              <w:t>Мастер-класс</w:t>
            </w:r>
            <w:r>
              <w:rPr>
                <w:spacing w:val="66"/>
                <w:sz w:val="24"/>
              </w:rPr>
              <w:t xml:space="preserve">  </w:t>
            </w:r>
            <w:r>
              <w:rPr>
                <w:sz w:val="24"/>
              </w:rPr>
              <w:t>«Развивающие</w:t>
            </w:r>
            <w:r>
              <w:rPr>
                <w:spacing w:val="64"/>
                <w:sz w:val="24"/>
              </w:rPr>
              <w:t xml:space="preserve">  </w:t>
            </w:r>
            <w:r>
              <w:rPr>
                <w:spacing w:val="-4"/>
                <w:sz w:val="24"/>
              </w:rPr>
              <w:t>игры</w:t>
            </w:r>
          </w:p>
        </w:tc>
        <w:tc>
          <w:tcPr>
            <w:tcW w:w="4050" w:type="dxa"/>
          </w:tcPr>
          <w:p w14:paraId="779121C4" w14:textId="77777777" w:rsidR="00084807" w:rsidRDefault="00DA1B6F">
            <w:pPr>
              <w:pStyle w:val="TableParagraph"/>
              <w:spacing w:line="268" w:lineRule="exact"/>
              <w:ind w:left="-1"/>
              <w:jc w:val="both"/>
              <w:rPr>
                <w:sz w:val="24"/>
              </w:rPr>
            </w:pPr>
            <w:r>
              <w:rPr>
                <w:sz w:val="24"/>
              </w:rPr>
              <w:t>Профилактика</w:t>
            </w:r>
            <w:r>
              <w:rPr>
                <w:spacing w:val="-6"/>
                <w:sz w:val="24"/>
              </w:rPr>
              <w:t xml:space="preserve"> </w:t>
            </w:r>
            <w:r>
              <w:rPr>
                <w:sz w:val="24"/>
              </w:rPr>
              <w:t>детского</w:t>
            </w:r>
            <w:r>
              <w:rPr>
                <w:spacing w:val="-4"/>
                <w:sz w:val="24"/>
              </w:rPr>
              <w:t xml:space="preserve"> </w:t>
            </w:r>
            <w:r>
              <w:rPr>
                <w:spacing w:val="-2"/>
                <w:sz w:val="24"/>
              </w:rPr>
              <w:t>травматизма</w:t>
            </w:r>
          </w:p>
          <w:p w14:paraId="15C955BD" w14:textId="77777777" w:rsidR="00084807" w:rsidRDefault="00084807">
            <w:pPr>
              <w:pStyle w:val="TableParagraph"/>
              <w:ind w:left="0"/>
              <w:rPr>
                <w:b/>
                <w:sz w:val="24"/>
              </w:rPr>
            </w:pPr>
          </w:p>
          <w:p w14:paraId="67EAFF1C" w14:textId="77777777" w:rsidR="00084807" w:rsidRDefault="00DA1B6F">
            <w:pPr>
              <w:pStyle w:val="TableParagraph"/>
              <w:tabs>
                <w:tab w:val="left" w:pos="1555"/>
                <w:tab w:val="left" w:pos="2362"/>
              </w:tabs>
              <w:ind w:left="-1" w:right="83"/>
              <w:jc w:val="both"/>
              <w:rPr>
                <w:sz w:val="24"/>
              </w:rPr>
            </w:pPr>
            <w:r>
              <w:rPr>
                <w:sz w:val="24"/>
              </w:rPr>
              <w:t xml:space="preserve">Побуждать родителей к активному </w:t>
            </w:r>
            <w:r>
              <w:rPr>
                <w:spacing w:val="-2"/>
                <w:sz w:val="24"/>
              </w:rPr>
              <w:t>участию</w:t>
            </w:r>
            <w:r>
              <w:rPr>
                <w:sz w:val="24"/>
              </w:rPr>
              <w:tab/>
            </w:r>
            <w:r>
              <w:rPr>
                <w:spacing w:val="-10"/>
                <w:sz w:val="24"/>
              </w:rPr>
              <w:t>в</w:t>
            </w:r>
            <w:r>
              <w:rPr>
                <w:sz w:val="24"/>
              </w:rPr>
              <w:tab/>
            </w:r>
            <w:r>
              <w:rPr>
                <w:spacing w:val="-2"/>
                <w:sz w:val="24"/>
              </w:rPr>
              <w:t xml:space="preserve">воспитательно- </w:t>
            </w:r>
            <w:r>
              <w:rPr>
                <w:sz w:val="24"/>
              </w:rPr>
              <w:t>образовательной деятельности.</w:t>
            </w:r>
          </w:p>
          <w:p w14:paraId="3D49D201" w14:textId="77777777" w:rsidR="00084807" w:rsidRDefault="00DA1B6F">
            <w:pPr>
              <w:pStyle w:val="TableParagraph"/>
              <w:spacing w:line="266" w:lineRule="exact"/>
              <w:jc w:val="both"/>
              <w:rPr>
                <w:sz w:val="24"/>
              </w:rPr>
            </w:pPr>
            <w:r>
              <w:rPr>
                <w:sz w:val="24"/>
              </w:rPr>
              <w:t>Научить</w:t>
            </w:r>
            <w:r>
              <w:rPr>
                <w:spacing w:val="54"/>
                <w:sz w:val="24"/>
              </w:rPr>
              <w:t xml:space="preserve">  </w:t>
            </w:r>
            <w:r>
              <w:rPr>
                <w:sz w:val="24"/>
              </w:rPr>
              <w:t>родителей</w:t>
            </w:r>
            <w:r>
              <w:rPr>
                <w:spacing w:val="53"/>
                <w:sz w:val="24"/>
              </w:rPr>
              <w:t xml:space="preserve">  </w:t>
            </w:r>
            <w:r>
              <w:rPr>
                <w:spacing w:val="-2"/>
                <w:sz w:val="24"/>
              </w:rPr>
              <w:t>изготавливать</w:t>
            </w:r>
          </w:p>
        </w:tc>
      </w:tr>
    </w:tbl>
    <w:p w14:paraId="2794582C" w14:textId="77777777" w:rsidR="00084807" w:rsidRDefault="00084807">
      <w:pPr>
        <w:spacing w:line="266" w:lineRule="exact"/>
        <w:jc w:val="both"/>
        <w:rPr>
          <w:sz w:val="24"/>
        </w:rPr>
        <w:sectPr w:rsidR="00084807" w:rsidSect="00786EB3">
          <w:type w:val="continuous"/>
          <w:pgSz w:w="11910" w:h="16840"/>
          <w:pgMar w:top="1100" w:right="580" w:bottom="1180" w:left="1440" w:header="0" w:footer="980" w:gutter="0"/>
          <w:cols w:space="720"/>
        </w:sectPr>
      </w:pPr>
    </w:p>
    <w:tbl>
      <w:tblPr>
        <w:tblStyle w:val="TableNormal"/>
        <w:tblW w:w="0" w:type="auto"/>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78"/>
        <w:gridCol w:w="4381"/>
        <w:gridCol w:w="4050"/>
      </w:tblGrid>
      <w:tr w:rsidR="00084807" w14:paraId="6AC71A9D" w14:textId="77777777">
        <w:trPr>
          <w:trHeight w:val="1658"/>
        </w:trPr>
        <w:tc>
          <w:tcPr>
            <w:tcW w:w="1178" w:type="dxa"/>
          </w:tcPr>
          <w:p w14:paraId="01074D5B" w14:textId="77777777" w:rsidR="00084807" w:rsidRDefault="00084807">
            <w:pPr>
              <w:pStyle w:val="TableParagraph"/>
              <w:ind w:left="0"/>
              <w:rPr>
                <w:sz w:val="24"/>
              </w:rPr>
            </w:pPr>
          </w:p>
        </w:tc>
        <w:tc>
          <w:tcPr>
            <w:tcW w:w="4381" w:type="dxa"/>
          </w:tcPr>
          <w:p w14:paraId="102F4679" w14:textId="77777777" w:rsidR="00084807" w:rsidRDefault="00DA1B6F">
            <w:pPr>
              <w:pStyle w:val="TableParagraph"/>
              <w:ind w:left="340" w:right="1753"/>
              <w:jc w:val="both"/>
              <w:rPr>
                <w:sz w:val="24"/>
              </w:rPr>
            </w:pPr>
            <w:r>
              <w:rPr>
                <w:sz w:val="24"/>
              </w:rPr>
              <w:t>В.В. Воскобовича» Новогодний</w:t>
            </w:r>
            <w:r>
              <w:rPr>
                <w:spacing w:val="-3"/>
                <w:sz w:val="24"/>
              </w:rPr>
              <w:t xml:space="preserve"> </w:t>
            </w:r>
            <w:r>
              <w:rPr>
                <w:spacing w:val="-2"/>
                <w:sz w:val="24"/>
              </w:rPr>
              <w:t>утренник</w:t>
            </w:r>
          </w:p>
          <w:p w14:paraId="00AF3C18" w14:textId="77777777" w:rsidR="00084807" w:rsidRDefault="00DA1B6F">
            <w:pPr>
              <w:pStyle w:val="TableParagraph"/>
              <w:ind w:left="340" w:right="87"/>
              <w:jc w:val="both"/>
              <w:rPr>
                <w:sz w:val="24"/>
              </w:rPr>
            </w:pPr>
            <w:r>
              <w:rPr>
                <w:sz w:val="24"/>
              </w:rPr>
              <w:t xml:space="preserve">Семейная мастерская «Конкурс на лучшее украшение группы к Новому </w:t>
            </w:r>
            <w:r>
              <w:rPr>
                <w:spacing w:val="-4"/>
                <w:sz w:val="24"/>
              </w:rPr>
              <w:t>году»</w:t>
            </w:r>
          </w:p>
        </w:tc>
        <w:tc>
          <w:tcPr>
            <w:tcW w:w="4050" w:type="dxa"/>
          </w:tcPr>
          <w:p w14:paraId="5DA1232C" w14:textId="77777777" w:rsidR="00084807" w:rsidRDefault="00DA1B6F">
            <w:pPr>
              <w:pStyle w:val="TableParagraph"/>
              <w:spacing w:line="270" w:lineRule="exact"/>
              <w:jc w:val="both"/>
              <w:rPr>
                <w:sz w:val="24"/>
              </w:rPr>
            </w:pPr>
            <w:r>
              <w:rPr>
                <w:sz w:val="24"/>
              </w:rPr>
              <w:t>развивающие</w:t>
            </w:r>
            <w:r>
              <w:rPr>
                <w:spacing w:val="-5"/>
                <w:sz w:val="24"/>
              </w:rPr>
              <w:t xml:space="preserve"> </w:t>
            </w:r>
            <w:r>
              <w:rPr>
                <w:sz w:val="24"/>
              </w:rPr>
              <w:t>игры</w:t>
            </w:r>
            <w:r>
              <w:rPr>
                <w:spacing w:val="-3"/>
                <w:sz w:val="24"/>
              </w:rPr>
              <w:t xml:space="preserve"> </w:t>
            </w:r>
            <w:r>
              <w:rPr>
                <w:sz w:val="24"/>
              </w:rPr>
              <w:t>своими</w:t>
            </w:r>
            <w:r>
              <w:rPr>
                <w:spacing w:val="-3"/>
                <w:sz w:val="24"/>
              </w:rPr>
              <w:t xml:space="preserve"> </w:t>
            </w:r>
            <w:r>
              <w:rPr>
                <w:spacing w:val="-2"/>
                <w:sz w:val="24"/>
              </w:rPr>
              <w:t>руками.</w:t>
            </w:r>
          </w:p>
          <w:p w14:paraId="09CF24E5" w14:textId="77777777" w:rsidR="00084807" w:rsidRDefault="00DA1B6F">
            <w:pPr>
              <w:pStyle w:val="TableParagraph"/>
              <w:tabs>
                <w:tab w:val="left" w:pos="2703"/>
              </w:tabs>
              <w:spacing w:before="264" w:line="270" w:lineRule="atLeast"/>
              <w:ind w:left="-1" w:right="87"/>
              <w:jc w:val="both"/>
              <w:rPr>
                <w:sz w:val="24"/>
              </w:rPr>
            </w:pPr>
            <w:r>
              <w:rPr>
                <w:spacing w:val="-2"/>
                <w:sz w:val="24"/>
              </w:rPr>
              <w:t>Способствовать</w:t>
            </w:r>
            <w:r>
              <w:rPr>
                <w:sz w:val="24"/>
              </w:rPr>
              <w:tab/>
            </w:r>
            <w:r>
              <w:rPr>
                <w:spacing w:val="-2"/>
                <w:sz w:val="24"/>
              </w:rPr>
              <w:t xml:space="preserve">вовлечению </w:t>
            </w:r>
            <w:r>
              <w:rPr>
                <w:sz w:val="24"/>
              </w:rPr>
              <w:t>родителей</w:t>
            </w:r>
            <w:r>
              <w:rPr>
                <w:spacing w:val="40"/>
                <w:sz w:val="24"/>
              </w:rPr>
              <w:t xml:space="preserve"> </w:t>
            </w:r>
            <w:r>
              <w:rPr>
                <w:sz w:val="24"/>
              </w:rPr>
              <w:t>в</w:t>
            </w:r>
            <w:r>
              <w:rPr>
                <w:spacing w:val="-1"/>
                <w:sz w:val="24"/>
              </w:rPr>
              <w:t xml:space="preserve"> </w:t>
            </w:r>
            <w:r>
              <w:rPr>
                <w:sz w:val="24"/>
              </w:rPr>
              <w:t>педагогический процесс. Побуждать родителей активно участвовать в жизни группы.</w:t>
            </w:r>
          </w:p>
        </w:tc>
      </w:tr>
      <w:tr w:rsidR="00084807" w14:paraId="2DA41835" w14:textId="77777777">
        <w:trPr>
          <w:trHeight w:val="4691"/>
        </w:trPr>
        <w:tc>
          <w:tcPr>
            <w:tcW w:w="1178" w:type="dxa"/>
          </w:tcPr>
          <w:p w14:paraId="7354E66D" w14:textId="77777777" w:rsidR="00084807" w:rsidRDefault="00DA1B6F">
            <w:pPr>
              <w:pStyle w:val="TableParagraph"/>
              <w:spacing w:line="268" w:lineRule="exact"/>
              <w:ind w:left="20"/>
              <w:jc w:val="center"/>
              <w:rPr>
                <w:sz w:val="24"/>
              </w:rPr>
            </w:pPr>
            <w:r>
              <w:rPr>
                <w:spacing w:val="-2"/>
                <w:sz w:val="24"/>
              </w:rPr>
              <w:t>Январь</w:t>
            </w:r>
          </w:p>
        </w:tc>
        <w:tc>
          <w:tcPr>
            <w:tcW w:w="4381" w:type="dxa"/>
          </w:tcPr>
          <w:p w14:paraId="1B18EB4C" w14:textId="77777777" w:rsidR="00084807" w:rsidRDefault="00DA1B6F">
            <w:pPr>
              <w:pStyle w:val="TableParagraph"/>
              <w:tabs>
                <w:tab w:val="left" w:pos="2205"/>
                <w:tab w:val="left" w:pos="3505"/>
              </w:tabs>
              <w:ind w:left="340" w:right="90" w:firstLine="60"/>
              <w:rPr>
                <w:sz w:val="24"/>
              </w:rPr>
            </w:pPr>
            <w:r>
              <w:rPr>
                <w:sz w:val="24"/>
              </w:rPr>
              <w:t xml:space="preserve">Буклет «Рекомендации родителям по укреплению здоровья детей» </w:t>
            </w:r>
            <w:r>
              <w:rPr>
                <w:spacing w:val="-2"/>
                <w:sz w:val="24"/>
              </w:rPr>
              <w:t>Консультация</w:t>
            </w:r>
            <w:r>
              <w:rPr>
                <w:sz w:val="24"/>
              </w:rPr>
              <w:tab/>
            </w:r>
            <w:r>
              <w:rPr>
                <w:spacing w:val="-2"/>
                <w:sz w:val="24"/>
              </w:rPr>
              <w:t>«Зимние</w:t>
            </w:r>
            <w:r>
              <w:rPr>
                <w:sz w:val="24"/>
              </w:rPr>
              <w:tab/>
            </w:r>
            <w:r>
              <w:rPr>
                <w:spacing w:val="-2"/>
                <w:sz w:val="24"/>
              </w:rPr>
              <w:t xml:space="preserve">забавы. </w:t>
            </w:r>
            <w:r>
              <w:rPr>
                <w:sz w:val="24"/>
              </w:rPr>
              <w:t>Активный отдых в семье».</w:t>
            </w:r>
          </w:p>
          <w:p w14:paraId="2607744A" w14:textId="77777777" w:rsidR="00084807" w:rsidRDefault="00DA1B6F">
            <w:pPr>
              <w:pStyle w:val="TableParagraph"/>
              <w:ind w:left="340"/>
              <w:rPr>
                <w:sz w:val="24"/>
              </w:rPr>
            </w:pPr>
            <w:r>
              <w:rPr>
                <w:sz w:val="24"/>
              </w:rPr>
              <w:t>Семейная</w:t>
            </w:r>
            <w:r>
              <w:rPr>
                <w:spacing w:val="-15"/>
                <w:sz w:val="24"/>
              </w:rPr>
              <w:t xml:space="preserve"> </w:t>
            </w:r>
            <w:r>
              <w:rPr>
                <w:sz w:val="24"/>
              </w:rPr>
              <w:t>фотовыставка:</w:t>
            </w:r>
            <w:r>
              <w:rPr>
                <w:spacing w:val="-10"/>
                <w:sz w:val="24"/>
              </w:rPr>
              <w:t xml:space="preserve"> </w:t>
            </w:r>
            <w:r>
              <w:rPr>
                <w:sz w:val="24"/>
              </w:rPr>
              <w:t>«В</w:t>
            </w:r>
            <w:r>
              <w:rPr>
                <w:spacing w:val="-15"/>
                <w:sz w:val="24"/>
              </w:rPr>
              <w:t xml:space="preserve"> </w:t>
            </w:r>
            <w:r>
              <w:rPr>
                <w:sz w:val="24"/>
              </w:rPr>
              <w:t>здоровом теле, здоровый дух»</w:t>
            </w:r>
          </w:p>
          <w:p w14:paraId="0704FEC6" w14:textId="77777777" w:rsidR="00084807" w:rsidRDefault="00084807">
            <w:pPr>
              <w:pStyle w:val="TableParagraph"/>
              <w:ind w:left="0"/>
              <w:rPr>
                <w:b/>
                <w:sz w:val="24"/>
              </w:rPr>
            </w:pPr>
          </w:p>
          <w:p w14:paraId="65AE94C5" w14:textId="77777777" w:rsidR="00084807" w:rsidRDefault="00084807">
            <w:pPr>
              <w:pStyle w:val="TableParagraph"/>
              <w:ind w:left="0"/>
              <w:rPr>
                <w:b/>
                <w:sz w:val="24"/>
              </w:rPr>
            </w:pPr>
          </w:p>
          <w:p w14:paraId="758E3529" w14:textId="77777777" w:rsidR="00084807" w:rsidRDefault="00084807">
            <w:pPr>
              <w:pStyle w:val="TableParagraph"/>
              <w:ind w:left="0"/>
              <w:rPr>
                <w:b/>
                <w:sz w:val="24"/>
              </w:rPr>
            </w:pPr>
          </w:p>
          <w:p w14:paraId="6B9A5FCD" w14:textId="77777777" w:rsidR="00084807" w:rsidRDefault="00084807">
            <w:pPr>
              <w:pStyle w:val="TableParagraph"/>
              <w:ind w:left="0"/>
              <w:rPr>
                <w:b/>
                <w:sz w:val="24"/>
              </w:rPr>
            </w:pPr>
          </w:p>
          <w:p w14:paraId="1C5A29B2" w14:textId="77777777" w:rsidR="00084807" w:rsidRDefault="00084807">
            <w:pPr>
              <w:pStyle w:val="TableParagraph"/>
              <w:ind w:left="0"/>
              <w:rPr>
                <w:b/>
                <w:sz w:val="24"/>
              </w:rPr>
            </w:pPr>
          </w:p>
          <w:p w14:paraId="49FE4CA2" w14:textId="77777777" w:rsidR="00084807" w:rsidRDefault="00084807">
            <w:pPr>
              <w:pStyle w:val="TableParagraph"/>
              <w:spacing w:before="268"/>
              <w:ind w:left="0"/>
              <w:rPr>
                <w:b/>
                <w:sz w:val="24"/>
              </w:rPr>
            </w:pPr>
          </w:p>
          <w:p w14:paraId="3BCEBAD1" w14:textId="77777777" w:rsidR="00084807" w:rsidRDefault="00DA1B6F">
            <w:pPr>
              <w:pStyle w:val="TableParagraph"/>
              <w:ind w:left="340"/>
              <w:rPr>
                <w:sz w:val="24"/>
              </w:rPr>
            </w:pPr>
            <w:r>
              <w:rPr>
                <w:sz w:val="24"/>
              </w:rPr>
              <w:t>Семейный</w:t>
            </w:r>
            <w:r>
              <w:rPr>
                <w:spacing w:val="-13"/>
                <w:sz w:val="24"/>
              </w:rPr>
              <w:t xml:space="preserve"> </w:t>
            </w:r>
            <w:r>
              <w:rPr>
                <w:sz w:val="24"/>
              </w:rPr>
              <w:t>конкурс</w:t>
            </w:r>
            <w:r>
              <w:rPr>
                <w:spacing w:val="-13"/>
                <w:sz w:val="24"/>
              </w:rPr>
              <w:t xml:space="preserve"> </w:t>
            </w:r>
            <w:r>
              <w:rPr>
                <w:sz w:val="24"/>
              </w:rPr>
              <w:t>снежных</w:t>
            </w:r>
            <w:r>
              <w:rPr>
                <w:spacing w:val="-13"/>
                <w:sz w:val="24"/>
              </w:rPr>
              <w:t xml:space="preserve"> </w:t>
            </w:r>
            <w:r>
              <w:rPr>
                <w:sz w:val="24"/>
              </w:rPr>
              <w:t>построек на участке</w:t>
            </w:r>
          </w:p>
        </w:tc>
        <w:tc>
          <w:tcPr>
            <w:tcW w:w="4050" w:type="dxa"/>
          </w:tcPr>
          <w:p w14:paraId="04E1C736" w14:textId="77777777" w:rsidR="00084807" w:rsidRDefault="00DA1B6F">
            <w:pPr>
              <w:pStyle w:val="TableParagraph"/>
              <w:ind w:right="86"/>
              <w:jc w:val="both"/>
              <w:rPr>
                <w:sz w:val="24"/>
              </w:rPr>
            </w:pPr>
            <w:r>
              <w:rPr>
                <w:sz w:val="24"/>
              </w:rPr>
              <w:t>Дать практические рекомендации по укреплению здоровья детей.</w:t>
            </w:r>
          </w:p>
          <w:p w14:paraId="64A40994" w14:textId="77777777" w:rsidR="00084807" w:rsidRDefault="00DA1B6F">
            <w:pPr>
              <w:pStyle w:val="TableParagraph"/>
              <w:tabs>
                <w:tab w:val="left" w:pos="2130"/>
                <w:tab w:val="left" w:pos="2884"/>
                <w:tab w:val="left" w:pos="3222"/>
                <w:tab w:val="left" w:pos="3810"/>
              </w:tabs>
              <w:ind w:right="86"/>
              <w:jc w:val="both"/>
              <w:rPr>
                <w:sz w:val="24"/>
              </w:rPr>
            </w:pPr>
            <w:r>
              <w:rPr>
                <w:spacing w:val="-2"/>
                <w:sz w:val="24"/>
              </w:rPr>
              <w:t>Формировать</w:t>
            </w:r>
            <w:r>
              <w:rPr>
                <w:sz w:val="24"/>
              </w:rPr>
              <w:tab/>
            </w:r>
            <w:r>
              <w:rPr>
                <w:spacing w:val="-10"/>
                <w:sz w:val="24"/>
              </w:rPr>
              <w:t>у</w:t>
            </w:r>
            <w:r>
              <w:rPr>
                <w:sz w:val="24"/>
              </w:rPr>
              <w:tab/>
            </w:r>
            <w:r>
              <w:rPr>
                <w:spacing w:val="-2"/>
                <w:sz w:val="24"/>
              </w:rPr>
              <w:t xml:space="preserve">родителей </w:t>
            </w:r>
            <w:r>
              <w:rPr>
                <w:sz w:val="24"/>
              </w:rPr>
              <w:t xml:space="preserve">представление о здоровом образе жизни, привить навыки осознанного </w:t>
            </w:r>
            <w:r>
              <w:rPr>
                <w:spacing w:val="-2"/>
                <w:sz w:val="24"/>
              </w:rPr>
              <w:t>выполнения</w:t>
            </w:r>
            <w:r>
              <w:rPr>
                <w:sz w:val="24"/>
              </w:rPr>
              <w:tab/>
            </w:r>
            <w:r>
              <w:rPr>
                <w:sz w:val="24"/>
              </w:rPr>
              <w:tab/>
            </w:r>
            <w:r>
              <w:rPr>
                <w:sz w:val="24"/>
              </w:rPr>
              <w:tab/>
            </w:r>
            <w:r>
              <w:rPr>
                <w:spacing w:val="-2"/>
                <w:sz w:val="24"/>
              </w:rPr>
              <w:t>правил здоровьесбережения</w:t>
            </w:r>
            <w:r>
              <w:rPr>
                <w:sz w:val="24"/>
              </w:rPr>
              <w:tab/>
            </w:r>
            <w:r>
              <w:rPr>
                <w:sz w:val="24"/>
              </w:rPr>
              <w:tab/>
            </w:r>
            <w:r>
              <w:rPr>
                <w:sz w:val="24"/>
              </w:rPr>
              <w:tab/>
            </w:r>
            <w:r>
              <w:rPr>
                <w:spacing w:val="-10"/>
                <w:sz w:val="24"/>
              </w:rPr>
              <w:t xml:space="preserve">и </w:t>
            </w:r>
            <w:r>
              <w:rPr>
                <w:sz w:val="24"/>
              </w:rPr>
              <w:t>ответственного отношения, как к собственному здоровью, так и здоровью своих детей</w:t>
            </w:r>
            <w:r>
              <w:rPr>
                <w:color w:val="444444"/>
                <w:sz w:val="24"/>
              </w:rPr>
              <w:t>.</w:t>
            </w:r>
          </w:p>
          <w:p w14:paraId="04105DFE" w14:textId="77777777" w:rsidR="00084807" w:rsidRDefault="00DA1B6F">
            <w:pPr>
              <w:pStyle w:val="TableParagraph"/>
              <w:ind w:right="87"/>
              <w:jc w:val="both"/>
              <w:rPr>
                <w:sz w:val="24"/>
              </w:rPr>
            </w:pPr>
            <w:r>
              <w:rPr>
                <w:sz w:val="24"/>
              </w:rPr>
              <w:t>Содействовать укреплению связей между родителями, детьми и</w:t>
            </w:r>
            <w:r>
              <w:rPr>
                <w:spacing w:val="40"/>
                <w:sz w:val="24"/>
              </w:rPr>
              <w:t xml:space="preserve"> </w:t>
            </w:r>
            <w:r>
              <w:rPr>
                <w:sz w:val="24"/>
              </w:rPr>
              <w:t>детским садом.</w:t>
            </w:r>
          </w:p>
          <w:p w14:paraId="02F289FB" w14:textId="77777777" w:rsidR="00084807" w:rsidRDefault="00DA1B6F">
            <w:pPr>
              <w:pStyle w:val="TableParagraph"/>
              <w:ind w:right="86"/>
              <w:jc w:val="both"/>
              <w:rPr>
                <w:sz w:val="24"/>
              </w:rPr>
            </w:pPr>
            <w:r>
              <w:rPr>
                <w:sz w:val="24"/>
              </w:rPr>
              <w:t>Развивать творческие способности и воображение взрослых и детей в процессе игрового общения.</w:t>
            </w:r>
          </w:p>
        </w:tc>
      </w:tr>
      <w:tr w:rsidR="00084807" w14:paraId="68289E65" w14:textId="77777777">
        <w:trPr>
          <w:trHeight w:val="3035"/>
        </w:trPr>
        <w:tc>
          <w:tcPr>
            <w:tcW w:w="1178" w:type="dxa"/>
          </w:tcPr>
          <w:p w14:paraId="0B4181AD" w14:textId="77777777" w:rsidR="00084807" w:rsidRDefault="00DA1B6F">
            <w:pPr>
              <w:pStyle w:val="TableParagraph"/>
              <w:spacing w:line="268" w:lineRule="exact"/>
              <w:ind w:left="20" w:right="4"/>
              <w:jc w:val="center"/>
              <w:rPr>
                <w:sz w:val="24"/>
              </w:rPr>
            </w:pPr>
            <w:r>
              <w:rPr>
                <w:spacing w:val="-2"/>
                <w:sz w:val="24"/>
              </w:rPr>
              <w:t>Февраль</w:t>
            </w:r>
          </w:p>
        </w:tc>
        <w:tc>
          <w:tcPr>
            <w:tcW w:w="4381" w:type="dxa"/>
          </w:tcPr>
          <w:p w14:paraId="6B187AD9" w14:textId="77777777" w:rsidR="00084807" w:rsidRDefault="00DA1B6F">
            <w:pPr>
              <w:pStyle w:val="TableParagraph"/>
              <w:tabs>
                <w:tab w:val="left" w:pos="2249"/>
                <w:tab w:val="left" w:pos="3770"/>
              </w:tabs>
              <w:ind w:left="340" w:right="89"/>
              <w:rPr>
                <w:sz w:val="24"/>
              </w:rPr>
            </w:pPr>
            <w:r>
              <w:rPr>
                <w:spacing w:val="-2"/>
                <w:sz w:val="24"/>
              </w:rPr>
              <w:t>Родительское</w:t>
            </w:r>
            <w:r>
              <w:rPr>
                <w:sz w:val="24"/>
              </w:rPr>
              <w:tab/>
            </w:r>
            <w:r>
              <w:rPr>
                <w:spacing w:val="-2"/>
                <w:sz w:val="24"/>
              </w:rPr>
              <w:t>собрание:</w:t>
            </w:r>
            <w:r>
              <w:rPr>
                <w:sz w:val="24"/>
              </w:rPr>
              <w:tab/>
            </w:r>
            <w:r>
              <w:rPr>
                <w:spacing w:val="-4"/>
                <w:sz w:val="24"/>
              </w:rPr>
              <w:t xml:space="preserve">«Как </w:t>
            </w:r>
            <w:r>
              <w:rPr>
                <w:sz w:val="24"/>
              </w:rPr>
              <w:t>вырастить маленького патриота»</w:t>
            </w:r>
          </w:p>
          <w:p w14:paraId="252DCF18" w14:textId="77777777" w:rsidR="00084807" w:rsidRDefault="00084807">
            <w:pPr>
              <w:pStyle w:val="TableParagraph"/>
              <w:spacing w:before="268"/>
              <w:ind w:left="0"/>
              <w:rPr>
                <w:b/>
                <w:sz w:val="24"/>
              </w:rPr>
            </w:pPr>
          </w:p>
          <w:p w14:paraId="696E93B9" w14:textId="77777777" w:rsidR="00084807" w:rsidRDefault="00DA1B6F">
            <w:pPr>
              <w:pStyle w:val="TableParagraph"/>
              <w:ind w:left="340"/>
              <w:rPr>
                <w:sz w:val="24"/>
              </w:rPr>
            </w:pPr>
            <w:r>
              <w:rPr>
                <w:sz w:val="24"/>
              </w:rPr>
              <w:t>Анкетирование</w:t>
            </w:r>
            <w:r>
              <w:rPr>
                <w:spacing w:val="-8"/>
                <w:sz w:val="24"/>
              </w:rPr>
              <w:t xml:space="preserve"> </w:t>
            </w:r>
            <w:r>
              <w:rPr>
                <w:sz w:val="24"/>
              </w:rPr>
              <w:t>«Какова</w:t>
            </w:r>
            <w:r>
              <w:rPr>
                <w:spacing w:val="-10"/>
                <w:sz w:val="24"/>
              </w:rPr>
              <w:t xml:space="preserve"> </w:t>
            </w:r>
            <w:r>
              <w:rPr>
                <w:sz w:val="24"/>
              </w:rPr>
              <w:t>роль</w:t>
            </w:r>
            <w:r>
              <w:rPr>
                <w:spacing w:val="-9"/>
                <w:sz w:val="24"/>
              </w:rPr>
              <w:t xml:space="preserve"> </w:t>
            </w:r>
            <w:r>
              <w:rPr>
                <w:sz w:val="24"/>
              </w:rPr>
              <w:t>отца</w:t>
            </w:r>
            <w:r>
              <w:rPr>
                <w:spacing w:val="-10"/>
                <w:sz w:val="24"/>
              </w:rPr>
              <w:t xml:space="preserve"> </w:t>
            </w:r>
            <w:r>
              <w:rPr>
                <w:sz w:val="24"/>
              </w:rPr>
              <w:t xml:space="preserve">в </w:t>
            </w:r>
            <w:r>
              <w:rPr>
                <w:spacing w:val="-2"/>
                <w:sz w:val="24"/>
              </w:rPr>
              <w:t>семье?»</w:t>
            </w:r>
          </w:p>
          <w:p w14:paraId="52260F66" w14:textId="77777777" w:rsidR="00084807" w:rsidRDefault="00DA1B6F">
            <w:pPr>
              <w:pStyle w:val="TableParagraph"/>
              <w:tabs>
                <w:tab w:val="left" w:pos="1794"/>
                <w:tab w:val="left" w:pos="2667"/>
                <w:tab w:val="left" w:pos="3434"/>
              </w:tabs>
              <w:ind w:left="340" w:right="91"/>
              <w:rPr>
                <w:sz w:val="24"/>
              </w:rPr>
            </w:pPr>
            <w:r>
              <w:rPr>
                <w:spacing w:val="-2"/>
                <w:sz w:val="24"/>
              </w:rPr>
              <w:t>Фотогазета</w:t>
            </w:r>
            <w:r>
              <w:rPr>
                <w:sz w:val="24"/>
              </w:rPr>
              <w:tab/>
            </w:r>
            <w:r>
              <w:rPr>
                <w:spacing w:val="-4"/>
                <w:sz w:val="24"/>
              </w:rPr>
              <w:t>«Мой</w:t>
            </w:r>
            <w:r>
              <w:rPr>
                <w:sz w:val="24"/>
              </w:rPr>
              <w:tab/>
            </w:r>
            <w:r>
              <w:rPr>
                <w:spacing w:val="-4"/>
                <w:sz w:val="24"/>
              </w:rPr>
              <w:t>папа</w:t>
            </w:r>
            <w:r>
              <w:rPr>
                <w:sz w:val="24"/>
              </w:rPr>
              <w:tab/>
            </w:r>
            <w:r>
              <w:rPr>
                <w:spacing w:val="-2"/>
                <w:sz w:val="24"/>
              </w:rPr>
              <w:t>смелый, ловкий!»</w:t>
            </w:r>
          </w:p>
          <w:p w14:paraId="1929AB2D" w14:textId="77777777" w:rsidR="00084807" w:rsidRDefault="00DA1B6F">
            <w:pPr>
              <w:pStyle w:val="TableParagraph"/>
              <w:ind w:left="340"/>
              <w:rPr>
                <w:sz w:val="24"/>
              </w:rPr>
            </w:pPr>
            <w:r>
              <w:rPr>
                <w:sz w:val="24"/>
              </w:rPr>
              <w:t>Спортивный</w:t>
            </w:r>
            <w:r>
              <w:rPr>
                <w:spacing w:val="-4"/>
                <w:sz w:val="24"/>
              </w:rPr>
              <w:t xml:space="preserve"> </w:t>
            </w:r>
            <w:r>
              <w:rPr>
                <w:sz w:val="24"/>
              </w:rPr>
              <w:t>досуг «Вместе</w:t>
            </w:r>
            <w:r>
              <w:rPr>
                <w:spacing w:val="-6"/>
                <w:sz w:val="24"/>
              </w:rPr>
              <w:t xml:space="preserve"> </w:t>
            </w:r>
            <w:r>
              <w:rPr>
                <w:sz w:val="24"/>
              </w:rPr>
              <w:t>с</w:t>
            </w:r>
            <w:r>
              <w:rPr>
                <w:spacing w:val="-6"/>
                <w:sz w:val="24"/>
              </w:rPr>
              <w:t xml:space="preserve"> </w:t>
            </w:r>
            <w:r>
              <w:rPr>
                <w:sz w:val="24"/>
              </w:rPr>
              <w:t>папой,</w:t>
            </w:r>
            <w:r>
              <w:rPr>
                <w:spacing w:val="-5"/>
                <w:sz w:val="24"/>
              </w:rPr>
              <w:t xml:space="preserve"> </w:t>
            </w:r>
            <w:r>
              <w:rPr>
                <w:sz w:val="24"/>
              </w:rPr>
              <w:t xml:space="preserve">я </w:t>
            </w:r>
            <w:r>
              <w:rPr>
                <w:spacing w:val="-2"/>
                <w:sz w:val="24"/>
              </w:rPr>
              <w:t>герой»</w:t>
            </w:r>
          </w:p>
        </w:tc>
        <w:tc>
          <w:tcPr>
            <w:tcW w:w="4050" w:type="dxa"/>
          </w:tcPr>
          <w:p w14:paraId="6E989F22" w14:textId="77777777" w:rsidR="00084807" w:rsidRDefault="00DA1B6F">
            <w:pPr>
              <w:pStyle w:val="TableParagraph"/>
              <w:tabs>
                <w:tab w:val="left" w:pos="1945"/>
                <w:tab w:val="left" w:pos="2763"/>
                <w:tab w:val="left" w:pos="2971"/>
              </w:tabs>
              <w:ind w:right="87"/>
              <w:jc w:val="both"/>
              <w:rPr>
                <w:sz w:val="24"/>
              </w:rPr>
            </w:pPr>
            <w:r>
              <w:rPr>
                <w:sz w:val="24"/>
              </w:rPr>
              <w:t xml:space="preserve">Повышать педагогическую культуру </w:t>
            </w:r>
            <w:r>
              <w:rPr>
                <w:spacing w:val="-2"/>
                <w:sz w:val="24"/>
              </w:rPr>
              <w:t>родителей</w:t>
            </w:r>
            <w:r>
              <w:rPr>
                <w:sz w:val="24"/>
              </w:rPr>
              <w:tab/>
            </w:r>
            <w:r>
              <w:rPr>
                <w:spacing w:val="-6"/>
                <w:sz w:val="24"/>
              </w:rPr>
              <w:t>по</w:t>
            </w:r>
            <w:r>
              <w:rPr>
                <w:sz w:val="24"/>
              </w:rPr>
              <w:tab/>
            </w:r>
            <w:r>
              <w:rPr>
                <w:sz w:val="24"/>
              </w:rPr>
              <w:tab/>
            </w:r>
            <w:r>
              <w:rPr>
                <w:spacing w:val="-2"/>
                <w:sz w:val="24"/>
              </w:rPr>
              <w:t>вопросам патриотического</w:t>
            </w:r>
            <w:r>
              <w:rPr>
                <w:sz w:val="24"/>
              </w:rPr>
              <w:tab/>
            </w:r>
            <w:r>
              <w:rPr>
                <w:sz w:val="24"/>
              </w:rPr>
              <w:tab/>
            </w:r>
            <w:r>
              <w:rPr>
                <w:spacing w:val="-2"/>
                <w:sz w:val="24"/>
              </w:rPr>
              <w:t>воспитания дошкольников.</w:t>
            </w:r>
          </w:p>
          <w:p w14:paraId="701DC79F" w14:textId="77777777" w:rsidR="00084807" w:rsidRDefault="00DA1B6F">
            <w:pPr>
              <w:pStyle w:val="TableParagraph"/>
              <w:ind w:right="89"/>
              <w:jc w:val="both"/>
              <w:rPr>
                <w:sz w:val="24"/>
              </w:rPr>
            </w:pPr>
            <w:r>
              <w:rPr>
                <w:sz w:val="24"/>
              </w:rPr>
              <w:t xml:space="preserve">Выявить роль отца в семейном </w:t>
            </w:r>
            <w:r>
              <w:rPr>
                <w:spacing w:val="-2"/>
                <w:sz w:val="24"/>
              </w:rPr>
              <w:t>воспитании.</w:t>
            </w:r>
          </w:p>
          <w:p w14:paraId="41800ABC" w14:textId="77777777" w:rsidR="00084807" w:rsidRDefault="00DA1B6F">
            <w:pPr>
              <w:pStyle w:val="TableParagraph"/>
              <w:ind w:right="86"/>
              <w:jc w:val="both"/>
              <w:rPr>
                <w:sz w:val="24"/>
              </w:rPr>
            </w:pPr>
            <w:r>
              <w:rPr>
                <w:sz w:val="24"/>
              </w:rPr>
              <w:t>Формировать</w:t>
            </w:r>
            <w:r>
              <w:rPr>
                <w:spacing w:val="-4"/>
                <w:sz w:val="24"/>
              </w:rPr>
              <w:t xml:space="preserve"> </w:t>
            </w:r>
            <w:r>
              <w:rPr>
                <w:sz w:val="24"/>
              </w:rPr>
              <w:t>понимание</w:t>
            </w:r>
            <w:r>
              <w:rPr>
                <w:spacing w:val="-5"/>
                <w:sz w:val="24"/>
              </w:rPr>
              <w:t xml:space="preserve"> </w:t>
            </w:r>
            <w:r>
              <w:rPr>
                <w:sz w:val="24"/>
              </w:rPr>
              <w:t>роли</w:t>
            </w:r>
            <w:r>
              <w:rPr>
                <w:spacing w:val="-4"/>
                <w:sz w:val="24"/>
              </w:rPr>
              <w:t xml:space="preserve"> </w:t>
            </w:r>
            <w:r>
              <w:rPr>
                <w:sz w:val="24"/>
              </w:rPr>
              <w:t>отца</w:t>
            </w:r>
            <w:r>
              <w:rPr>
                <w:spacing w:val="-5"/>
                <w:sz w:val="24"/>
              </w:rPr>
              <w:t xml:space="preserve"> </w:t>
            </w:r>
            <w:r>
              <w:rPr>
                <w:sz w:val="24"/>
              </w:rPr>
              <w:t>в воспитании ребенка. Формирование атмосферы общности интересов детей, родителей и коллектива сада.</w:t>
            </w:r>
          </w:p>
        </w:tc>
      </w:tr>
      <w:tr w:rsidR="00084807" w14:paraId="0D7EC93B" w14:textId="77777777">
        <w:trPr>
          <w:trHeight w:val="4694"/>
        </w:trPr>
        <w:tc>
          <w:tcPr>
            <w:tcW w:w="1178" w:type="dxa"/>
          </w:tcPr>
          <w:p w14:paraId="79516932" w14:textId="77777777" w:rsidR="00084807" w:rsidRDefault="00DA1B6F">
            <w:pPr>
              <w:pStyle w:val="TableParagraph"/>
              <w:spacing w:line="270" w:lineRule="exact"/>
              <w:ind w:left="20" w:right="1"/>
              <w:jc w:val="center"/>
              <w:rPr>
                <w:sz w:val="24"/>
              </w:rPr>
            </w:pPr>
            <w:r>
              <w:rPr>
                <w:spacing w:val="-4"/>
                <w:sz w:val="24"/>
              </w:rPr>
              <w:t>Март</w:t>
            </w:r>
          </w:p>
        </w:tc>
        <w:tc>
          <w:tcPr>
            <w:tcW w:w="4381" w:type="dxa"/>
          </w:tcPr>
          <w:p w14:paraId="433DA191" w14:textId="77777777" w:rsidR="00084807" w:rsidRDefault="00DA1B6F">
            <w:pPr>
              <w:pStyle w:val="TableParagraph"/>
              <w:tabs>
                <w:tab w:val="left" w:pos="1515"/>
                <w:tab w:val="left" w:pos="2525"/>
                <w:tab w:val="left" w:pos="3304"/>
              </w:tabs>
              <w:spacing w:line="237" w:lineRule="auto"/>
              <w:ind w:left="340" w:right="91"/>
              <w:rPr>
                <w:sz w:val="24"/>
              </w:rPr>
            </w:pPr>
            <w:r>
              <w:rPr>
                <w:spacing w:val="-2"/>
                <w:sz w:val="24"/>
              </w:rPr>
              <w:t>Выставка</w:t>
            </w:r>
            <w:r>
              <w:rPr>
                <w:sz w:val="24"/>
              </w:rPr>
              <w:tab/>
            </w:r>
            <w:r>
              <w:rPr>
                <w:spacing w:val="-2"/>
                <w:sz w:val="24"/>
              </w:rPr>
              <w:t>детских</w:t>
            </w:r>
            <w:r>
              <w:rPr>
                <w:sz w:val="24"/>
              </w:rPr>
              <w:tab/>
            </w:r>
            <w:r>
              <w:rPr>
                <w:spacing w:val="-2"/>
                <w:sz w:val="24"/>
              </w:rPr>
              <w:t>работ</w:t>
            </w:r>
            <w:r>
              <w:rPr>
                <w:sz w:val="24"/>
              </w:rPr>
              <w:tab/>
            </w:r>
            <w:r>
              <w:rPr>
                <w:spacing w:val="-2"/>
                <w:sz w:val="24"/>
              </w:rPr>
              <w:t xml:space="preserve">«Портрет </w:t>
            </w:r>
            <w:r>
              <w:rPr>
                <w:sz w:val="24"/>
              </w:rPr>
              <w:t>моей мамы»</w:t>
            </w:r>
          </w:p>
          <w:p w14:paraId="2E6C2200" w14:textId="77777777" w:rsidR="00084807" w:rsidRDefault="00DA1B6F">
            <w:pPr>
              <w:pStyle w:val="TableParagraph"/>
              <w:spacing w:before="273"/>
              <w:ind w:left="340"/>
              <w:rPr>
                <w:sz w:val="24"/>
              </w:rPr>
            </w:pPr>
            <w:r>
              <w:rPr>
                <w:sz w:val="24"/>
              </w:rPr>
              <w:t>Стенгазета</w:t>
            </w:r>
            <w:r>
              <w:rPr>
                <w:spacing w:val="56"/>
                <w:sz w:val="24"/>
              </w:rPr>
              <w:t xml:space="preserve"> </w:t>
            </w:r>
            <w:r>
              <w:rPr>
                <w:sz w:val="24"/>
              </w:rPr>
              <w:t>«Мамин</w:t>
            </w:r>
            <w:r>
              <w:rPr>
                <w:spacing w:val="-4"/>
                <w:sz w:val="24"/>
              </w:rPr>
              <w:t xml:space="preserve"> </w:t>
            </w:r>
            <w:r>
              <w:rPr>
                <w:spacing w:val="-2"/>
                <w:sz w:val="24"/>
              </w:rPr>
              <w:t>помощник»</w:t>
            </w:r>
          </w:p>
          <w:p w14:paraId="05612A2D" w14:textId="77777777" w:rsidR="00084807" w:rsidRDefault="00DA1B6F">
            <w:pPr>
              <w:pStyle w:val="TableParagraph"/>
              <w:ind w:left="340"/>
              <w:rPr>
                <w:sz w:val="24"/>
              </w:rPr>
            </w:pPr>
            <w:r>
              <w:rPr>
                <w:sz w:val="24"/>
              </w:rPr>
              <w:t>Совместная</w:t>
            </w:r>
            <w:r>
              <w:rPr>
                <w:spacing w:val="80"/>
                <w:sz w:val="24"/>
              </w:rPr>
              <w:t xml:space="preserve"> </w:t>
            </w:r>
            <w:r>
              <w:rPr>
                <w:sz w:val="24"/>
              </w:rPr>
              <w:t>проектная</w:t>
            </w:r>
            <w:r>
              <w:rPr>
                <w:spacing w:val="80"/>
                <w:sz w:val="24"/>
              </w:rPr>
              <w:t xml:space="preserve"> </w:t>
            </w:r>
            <w:r>
              <w:rPr>
                <w:sz w:val="24"/>
              </w:rPr>
              <w:t>деятельность родителей «Детский огород»</w:t>
            </w:r>
          </w:p>
          <w:p w14:paraId="7B9BC175" w14:textId="77777777" w:rsidR="00084807" w:rsidRDefault="00084807">
            <w:pPr>
              <w:pStyle w:val="TableParagraph"/>
              <w:ind w:left="0"/>
              <w:rPr>
                <w:b/>
                <w:sz w:val="24"/>
              </w:rPr>
            </w:pPr>
          </w:p>
          <w:p w14:paraId="21599FCA" w14:textId="77777777" w:rsidR="00084807" w:rsidRDefault="00084807">
            <w:pPr>
              <w:pStyle w:val="TableParagraph"/>
              <w:ind w:left="0"/>
              <w:rPr>
                <w:b/>
                <w:sz w:val="24"/>
              </w:rPr>
            </w:pPr>
          </w:p>
          <w:p w14:paraId="0653CCA5" w14:textId="77777777" w:rsidR="00084807" w:rsidRDefault="00DA1B6F">
            <w:pPr>
              <w:pStyle w:val="TableParagraph"/>
              <w:tabs>
                <w:tab w:val="left" w:pos="1961"/>
                <w:tab w:val="left" w:pos="3103"/>
              </w:tabs>
              <w:spacing w:before="1"/>
              <w:ind w:left="340" w:right="91"/>
              <w:rPr>
                <w:sz w:val="24"/>
              </w:rPr>
            </w:pPr>
            <w:r>
              <w:rPr>
                <w:spacing w:val="-2"/>
                <w:sz w:val="24"/>
              </w:rPr>
              <w:t>Родительская</w:t>
            </w:r>
            <w:r>
              <w:rPr>
                <w:sz w:val="24"/>
              </w:rPr>
              <w:tab/>
            </w:r>
            <w:r>
              <w:rPr>
                <w:spacing w:val="-2"/>
                <w:sz w:val="24"/>
              </w:rPr>
              <w:t>гостиная</w:t>
            </w:r>
            <w:r>
              <w:rPr>
                <w:sz w:val="24"/>
              </w:rPr>
              <w:tab/>
            </w:r>
            <w:r>
              <w:rPr>
                <w:spacing w:val="-2"/>
                <w:sz w:val="24"/>
              </w:rPr>
              <w:t>«Семейные традиции»</w:t>
            </w:r>
          </w:p>
          <w:p w14:paraId="57DE9BA0" w14:textId="77777777" w:rsidR="00084807" w:rsidRDefault="00084807">
            <w:pPr>
              <w:pStyle w:val="TableParagraph"/>
              <w:spacing w:before="275"/>
              <w:ind w:left="0"/>
              <w:rPr>
                <w:b/>
                <w:sz w:val="24"/>
              </w:rPr>
            </w:pPr>
          </w:p>
          <w:p w14:paraId="1205201F" w14:textId="77777777" w:rsidR="00084807" w:rsidRDefault="00DA1B6F">
            <w:pPr>
              <w:pStyle w:val="TableParagraph"/>
              <w:spacing w:before="1"/>
              <w:ind w:left="340"/>
              <w:rPr>
                <w:sz w:val="24"/>
              </w:rPr>
            </w:pPr>
            <w:r>
              <w:rPr>
                <w:sz w:val="24"/>
              </w:rPr>
              <w:t>Праздник,</w:t>
            </w:r>
            <w:r>
              <w:rPr>
                <w:spacing w:val="-8"/>
                <w:sz w:val="24"/>
              </w:rPr>
              <w:t xml:space="preserve"> </w:t>
            </w:r>
            <w:r>
              <w:rPr>
                <w:sz w:val="24"/>
              </w:rPr>
              <w:t>посвященный</w:t>
            </w:r>
            <w:r>
              <w:rPr>
                <w:spacing w:val="-3"/>
                <w:sz w:val="24"/>
              </w:rPr>
              <w:t xml:space="preserve"> </w:t>
            </w:r>
            <w:r>
              <w:rPr>
                <w:sz w:val="24"/>
              </w:rPr>
              <w:t>8</w:t>
            </w:r>
            <w:r>
              <w:rPr>
                <w:spacing w:val="-2"/>
                <w:sz w:val="24"/>
              </w:rPr>
              <w:t xml:space="preserve"> марта</w:t>
            </w:r>
          </w:p>
        </w:tc>
        <w:tc>
          <w:tcPr>
            <w:tcW w:w="4050" w:type="dxa"/>
          </w:tcPr>
          <w:p w14:paraId="69ADF451" w14:textId="77777777" w:rsidR="00084807" w:rsidRDefault="00DA1B6F">
            <w:pPr>
              <w:pStyle w:val="TableParagraph"/>
              <w:ind w:right="89"/>
              <w:jc w:val="both"/>
              <w:rPr>
                <w:sz w:val="24"/>
              </w:rPr>
            </w:pPr>
            <w:r>
              <w:rPr>
                <w:sz w:val="24"/>
              </w:rPr>
              <w:t>Укреплять взаимодействие семьи и детского сада, воспитание любви и уважения детей к маме.</w:t>
            </w:r>
          </w:p>
          <w:p w14:paraId="5182A3F6" w14:textId="77777777" w:rsidR="00084807" w:rsidRDefault="00DA1B6F">
            <w:pPr>
              <w:pStyle w:val="TableParagraph"/>
              <w:tabs>
                <w:tab w:val="left" w:pos="1971"/>
                <w:tab w:val="left" w:pos="2751"/>
              </w:tabs>
              <w:ind w:right="84"/>
              <w:jc w:val="both"/>
              <w:rPr>
                <w:sz w:val="24"/>
              </w:rPr>
            </w:pPr>
            <w:r>
              <w:rPr>
                <w:spacing w:val="-2"/>
                <w:sz w:val="24"/>
              </w:rPr>
              <w:t>Привлекать</w:t>
            </w:r>
            <w:r>
              <w:rPr>
                <w:sz w:val="24"/>
              </w:rPr>
              <w:tab/>
            </w:r>
            <w:r>
              <w:rPr>
                <w:spacing w:val="-10"/>
                <w:sz w:val="24"/>
              </w:rPr>
              <w:t>к</w:t>
            </w:r>
            <w:r>
              <w:rPr>
                <w:sz w:val="24"/>
              </w:rPr>
              <w:tab/>
            </w:r>
            <w:r>
              <w:rPr>
                <w:spacing w:val="-2"/>
                <w:sz w:val="24"/>
              </w:rPr>
              <w:t xml:space="preserve">совместной </w:t>
            </w:r>
            <w:r>
              <w:rPr>
                <w:sz w:val="24"/>
              </w:rPr>
              <w:t xml:space="preserve">деятельности родителей и детей, побуждать родителей к создания предметно-развивающей среды в </w:t>
            </w:r>
            <w:r>
              <w:rPr>
                <w:spacing w:val="-2"/>
                <w:sz w:val="24"/>
              </w:rPr>
              <w:t>группе.</w:t>
            </w:r>
          </w:p>
          <w:p w14:paraId="1BD8FAB9" w14:textId="77777777" w:rsidR="00084807" w:rsidRDefault="00DA1B6F">
            <w:pPr>
              <w:pStyle w:val="TableParagraph"/>
              <w:tabs>
                <w:tab w:val="left" w:pos="760"/>
                <w:tab w:val="left" w:pos="1062"/>
                <w:tab w:val="left" w:pos="1211"/>
                <w:tab w:val="left" w:pos="1462"/>
                <w:tab w:val="left" w:pos="2194"/>
                <w:tab w:val="left" w:pos="2942"/>
                <w:tab w:val="left" w:pos="3043"/>
                <w:tab w:val="left" w:pos="3767"/>
              </w:tabs>
              <w:ind w:left="-1" w:right="87" w:firstLine="108"/>
              <w:rPr>
                <w:sz w:val="24"/>
              </w:rPr>
            </w:pPr>
            <w:r>
              <w:rPr>
                <w:sz w:val="24"/>
              </w:rPr>
              <w:t>Укреплять</w:t>
            </w:r>
            <w:r>
              <w:rPr>
                <w:spacing w:val="31"/>
                <w:sz w:val="24"/>
              </w:rPr>
              <w:t xml:space="preserve"> </w:t>
            </w:r>
            <w:r>
              <w:rPr>
                <w:sz w:val="24"/>
              </w:rPr>
              <w:t>взаимодействие</w:t>
            </w:r>
            <w:r>
              <w:rPr>
                <w:spacing w:val="31"/>
                <w:sz w:val="24"/>
              </w:rPr>
              <w:t xml:space="preserve"> </w:t>
            </w:r>
            <w:r>
              <w:rPr>
                <w:sz w:val="24"/>
              </w:rPr>
              <w:t xml:space="preserve">детского </w:t>
            </w:r>
            <w:r>
              <w:rPr>
                <w:spacing w:val="-4"/>
                <w:sz w:val="24"/>
              </w:rPr>
              <w:t>сада</w:t>
            </w:r>
            <w:r>
              <w:rPr>
                <w:sz w:val="24"/>
              </w:rPr>
              <w:tab/>
            </w:r>
            <w:r>
              <w:rPr>
                <w:spacing w:val="-10"/>
                <w:sz w:val="24"/>
              </w:rPr>
              <w:t>и</w:t>
            </w:r>
            <w:r>
              <w:rPr>
                <w:sz w:val="24"/>
              </w:rPr>
              <w:tab/>
            </w:r>
            <w:r>
              <w:rPr>
                <w:sz w:val="24"/>
              </w:rPr>
              <w:tab/>
            </w:r>
            <w:r>
              <w:rPr>
                <w:spacing w:val="-2"/>
                <w:sz w:val="24"/>
              </w:rPr>
              <w:t>семьи.</w:t>
            </w:r>
            <w:r>
              <w:rPr>
                <w:sz w:val="24"/>
              </w:rPr>
              <w:tab/>
            </w:r>
            <w:r>
              <w:rPr>
                <w:spacing w:val="-2"/>
                <w:sz w:val="24"/>
              </w:rPr>
              <w:t>Способствовать обмену</w:t>
            </w:r>
            <w:r>
              <w:rPr>
                <w:sz w:val="24"/>
              </w:rPr>
              <w:tab/>
            </w:r>
            <w:r>
              <w:rPr>
                <w:sz w:val="24"/>
              </w:rPr>
              <w:tab/>
            </w:r>
            <w:r>
              <w:rPr>
                <w:spacing w:val="-2"/>
                <w:sz w:val="24"/>
              </w:rPr>
              <w:t>положительным</w:t>
            </w:r>
            <w:r>
              <w:rPr>
                <w:sz w:val="24"/>
              </w:rPr>
              <w:tab/>
            </w:r>
            <w:r>
              <w:rPr>
                <w:sz w:val="24"/>
              </w:rPr>
              <w:tab/>
            </w:r>
            <w:r>
              <w:rPr>
                <w:spacing w:val="-2"/>
                <w:sz w:val="24"/>
              </w:rPr>
              <w:t xml:space="preserve">опытом </w:t>
            </w:r>
            <w:r>
              <w:rPr>
                <w:sz w:val="24"/>
              </w:rPr>
              <w:t xml:space="preserve">семейного воспитания, традициями. </w:t>
            </w:r>
            <w:r>
              <w:rPr>
                <w:spacing w:val="-2"/>
                <w:sz w:val="24"/>
              </w:rPr>
              <w:t>Показывать</w:t>
            </w:r>
            <w:r>
              <w:rPr>
                <w:sz w:val="24"/>
              </w:rPr>
              <w:tab/>
            </w:r>
            <w:r>
              <w:rPr>
                <w:sz w:val="24"/>
              </w:rPr>
              <w:tab/>
            </w:r>
            <w:r>
              <w:rPr>
                <w:spacing w:val="-2"/>
                <w:sz w:val="24"/>
              </w:rPr>
              <w:t>достижения</w:t>
            </w:r>
            <w:r>
              <w:rPr>
                <w:sz w:val="24"/>
              </w:rPr>
              <w:tab/>
            </w:r>
            <w:r>
              <w:rPr>
                <w:spacing w:val="-4"/>
                <w:sz w:val="24"/>
              </w:rPr>
              <w:t>детей</w:t>
            </w:r>
            <w:r>
              <w:rPr>
                <w:sz w:val="24"/>
              </w:rPr>
              <w:tab/>
            </w:r>
            <w:r>
              <w:rPr>
                <w:spacing w:val="-10"/>
                <w:sz w:val="24"/>
              </w:rPr>
              <w:t xml:space="preserve">в </w:t>
            </w:r>
            <w:r>
              <w:rPr>
                <w:spacing w:val="-2"/>
                <w:sz w:val="24"/>
              </w:rPr>
              <w:t>художественно-эстетической</w:t>
            </w:r>
          </w:p>
          <w:p w14:paraId="6E174353" w14:textId="77777777" w:rsidR="00084807" w:rsidRDefault="00DA1B6F">
            <w:pPr>
              <w:pStyle w:val="TableParagraph"/>
              <w:tabs>
                <w:tab w:val="left" w:pos="1942"/>
                <w:tab w:val="left" w:pos="2302"/>
                <w:tab w:val="left" w:pos="3771"/>
              </w:tabs>
              <w:spacing w:line="270" w:lineRule="atLeast"/>
              <w:ind w:left="-1" w:right="83"/>
              <w:jc w:val="both"/>
              <w:rPr>
                <w:sz w:val="24"/>
              </w:rPr>
            </w:pPr>
            <w:r>
              <w:rPr>
                <w:spacing w:val="-2"/>
                <w:sz w:val="24"/>
              </w:rPr>
              <w:t>деятельности.</w:t>
            </w:r>
            <w:r>
              <w:rPr>
                <w:sz w:val="24"/>
              </w:rPr>
              <w:tab/>
            </w:r>
            <w:r>
              <w:rPr>
                <w:sz w:val="24"/>
              </w:rPr>
              <w:tab/>
            </w:r>
            <w:r>
              <w:rPr>
                <w:spacing w:val="-2"/>
                <w:sz w:val="24"/>
              </w:rPr>
              <w:t>Способствовать вовлечению</w:t>
            </w:r>
            <w:r>
              <w:rPr>
                <w:sz w:val="24"/>
              </w:rPr>
              <w:tab/>
            </w:r>
            <w:r>
              <w:rPr>
                <w:spacing w:val="-2"/>
                <w:sz w:val="24"/>
              </w:rPr>
              <w:t>родителей</w:t>
            </w:r>
            <w:r>
              <w:rPr>
                <w:sz w:val="24"/>
              </w:rPr>
              <w:tab/>
            </w:r>
            <w:r>
              <w:rPr>
                <w:spacing w:val="-10"/>
                <w:sz w:val="24"/>
              </w:rPr>
              <w:t xml:space="preserve">в </w:t>
            </w:r>
            <w:r>
              <w:rPr>
                <w:sz w:val="24"/>
              </w:rPr>
              <w:t>педагогический процесс.</w:t>
            </w:r>
          </w:p>
        </w:tc>
      </w:tr>
    </w:tbl>
    <w:p w14:paraId="53FA9C7F" w14:textId="77777777" w:rsidR="00084807" w:rsidRDefault="00084807">
      <w:pPr>
        <w:spacing w:line="270" w:lineRule="atLeast"/>
        <w:jc w:val="both"/>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78"/>
        <w:gridCol w:w="4381"/>
        <w:gridCol w:w="4050"/>
      </w:tblGrid>
      <w:tr w:rsidR="00084807" w14:paraId="5186B954" w14:textId="77777777">
        <w:trPr>
          <w:trHeight w:val="5798"/>
        </w:trPr>
        <w:tc>
          <w:tcPr>
            <w:tcW w:w="1178" w:type="dxa"/>
          </w:tcPr>
          <w:p w14:paraId="50529997" w14:textId="77777777" w:rsidR="00084807" w:rsidRDefault="00DA1B6F">
            <w:pPr>
              <w:pStyle w:val="TableParagraph"/>
              <w:spacing w:line="270" w:lineRule="exact"/>
              <w:ind w:left="20" w:right="5"/>
              <w:jc w:val="center"/>
              <w:rPr>
                <w:sz w:val="24"/>
              </w:rPr>
            </w:pPr>
            <w:r>
              <w:rPr>
                <w:spacing w:val="-2"/>
                <w:sz w:val="24"/>
              </w:rPr>
              <w:t>Апрель</w:t>
            </w:r>
          </w:p>
        </w:tc>
        <w:tc>
          <w:tcPr>
            <w:tcW w:w="4381" w:type="dxa"/>
          </w:tcPr>
          <w:p w14:paraId="0BDB0D73" w14:textId="77777777" w:rsidR="00084807" w:rsidRDefault="00DA1B6F">
            <w:pPr>
              <w:pStyle w:val="TableParagraph"/>
              <w:ind w:left="340" w:right="90"/>
              <w:jc w:val="both"/>
              <w:rPr>
                <w:sz w:val="24"/>
              </w:rPr>
            </w:pPr>
            <w:r>
              <w:rPr>
                <w:sz w:val="24"/>
              </w:rPr>
              <w:t xml:space="preserve">Консультация для родителей «Как приобщить ребенка к искусству и </w:t>
            </w:r>
            <w:r>
              <w:rPr>
                <w:spacing w:val="-2"/>
                <w:sz w:val="24"/>
              </w:rPr>
              <w:t>культуре».</w:t>
            </w:r>
          </w:p>
          <w:p w14:paraId="6D9FB537" w14:textId="77777777" w:rsidR="00084807" w:rsidRDefault="00DA1B6F">
            <w:pPr>
              <w:pStyle w:val="TableParagraph"/>
              <w:ind w:left="340" w:right="92"/>
              <w:jc w:val="both"/>
              <w:rPr>
                <w:sz w:val="24"/>
              </w:rPr>
            </w:pPr>
            <w:r>
              <w:rPr>
                <w:sz w:val="24"/>
              </w:rPr>
              <w:t>Встречи с членами семей воспитанников разных профессий в формате «Гость группы»</w:t>
            </w:r>
          </w:p>
          <w:p w14:paraId="22F7E0EA" w14:textId="77777777" w:rsidR="00084807" w:rsidRDefault="00084807">
            <w:pPr>
              <w:pStyle w:val="TableParagraph"/>
              <w:spacing w:before="270"/>
              <w:ind w:left="0"/>
              <w:rPr>
                <w:b/>
                <w:sz w:val="24"/>
              </w:rPr>
            </w:pPr>
          </w:p>
          <w:p w14:paraId="1A7C3412" w14:textId="77777777" w:rsidR="00084807" w:rsidRDefault="00DA1B6F">
            <w:pPr>
              <w:pStyle w:val="TableParagraph"/>
              <w:ind w:left="340" w:right="84"/>
              <w:jc w:val="both"/>
              <w:rPr>
                <w:sz w:val="24"/>
              </w:rPr>
            </w:pPr>
            <w:r>
              <w:rPr>
                <w:sz w:val="24"/>
              </w:rPr>
              <w:t xml:space="preserve">Семейная мастерская «Конкурс совместного детско-родительского творчества на тему «Космическая </w:t>
            </w:r>
            <w:r>
              <w:rPr>
                <w:spacing w:val="-2"/>
                <w:sz w:val="24"/>
              </w:rPr>
              <w:t>шкатулка»</w:t>
            </w:r>
          </w:p>
          <w:p w14:paraId="29E65FD2" w14:textId="77777777" w:rsidR="00084807" w:rsidRDefault="00084807">
            <w:pPr>
              <w:pStyle w:val="TableParagraph"/>
              <w:ind w:left="0"/>
              <w:rPr>
                <w:b/>
                <w:sz w:val="24"/>
              </w:rPr>
            </w:pPr>
          </w:p>
          <w:p w14:paraId="05F6C77F" w14:textId="77777777" w:rsidR="00084807" w:rsidRDefault="00DA1B6F">
            <w:pPr>
              <w:pStyle w:val="TableParagraph"/>
              <w:ind w:left="340" w:right="91"/>
              <w:jc w:val="both"/>
              <w:rPr>
                <w:sz w:val="24"/>
              </w:rPr>
            </w:pPr>
            <w:r>
              <w:rPr>
                <w:sz w:val="24"/>
              </w:rPr>
              <w:t>Природоохранная акция «Делаем дом для птиц своими руками».</w:t>
            </w:r>
          </w:p>
          <w:p w14:paraId="674FFC32" w14:textId="77777777" w:rsidR="00084807" w:rsidRDefault="00DA1B6F">
            <w:pPr>
              <w:pStyle w:val="TableParagraph"/>
              <w:spacing w:before="1"/>
              <w:ind w:left="340" w:right="89"/>
              <w:jc w:val="both"/>
              <w:rPr>
                <w:sz w:val="24"/>
              </w:rPr>
            </w:pPr>
            <w:r>
              <w:rPr>
                <w:sz w:val="24"/>
              </w:rPr>
              <w:t xml:space="preserve">Тур выходного дня «Красота родного </w:t>
            </w:r>
            <w:r>
              <w:rPr>
                <w:spacing w:val="-2"/>
                <w:sz w:val="24"/>
              </w:rPr>
              <w:t>поселка»</w:t>
            </w:r>
          </w:p>
        </w:tc>
        <w:tc>
          <w:tcPr>
            <w:tcW w:w="4050" w:type="dxa"/>
          </w:tcPr>
          <w:p w14:paraId="028AF8B0" w14:textId="77777777" w:rsidR="00084807" w:rsidRDefault="00DA1B6F">
            <w:pPr>
              <w:pStyle w:val="TableParagraph"/>
              <w:ind w:right="88" w:firstLine="33"/>
              <w:jc w:val="both"/>
              <w:rPr>
                <w:sz w:val="24"/>
              </w:rPr>
            </w:pPr>
            <w:r>
              <w:rPr>
                <w:sz w:val="24"/>
              </w:rPr>
              <w:t>Содействовать созданию единого воспитательного пространства в семье и детском саду.</w:t>
            </w:r>
          </w:p>
          <w:p w14:paraId="28732858" w14:textId="77777777" w:rsidR="00084807" w:rsidRDefault="00DA1B6F">
            <w:pPr>
              <w:pStyle w:val="TableParagraph"/>
              <w:tabs>
                <w:tab w:val="left" w:pos="2310"/>
              </w:tabs>
              <w:ind w:left="141"/>
              <w:jc w:val="both"/>
              <w:rPr>
                <w:sz w:val="24"/>
              </w:rPr>
            </w:pPr>
            <w:r>
              <w:rPr>
                <w:spacing w:val="-2"/>
                <w:sz w:val="24"/>
              </w:rPr>
              <w:t>Укреплять</w:t>
            </w:r>
            <w:r>
              <w:rPr>
                <w:sz w:val="24"/>
              </w:rPr>
              <w:tab/>
            </w:r>
            <w:r>
              <w:rPr>
                <w:spacing w:val="-2"/>
                <w:sz w:val="24"/>
              </w:rPr>
              <w:t>взаимодействие</w:t>
            </w:r>
          </w:p>
          <w:p w14:paraId="64DF787C" w14:textId="77777777" w:rsidR="00084807" w:rsidRDefault="00DA1B6F">
            <w:pPr>
              <w:pStyle w:val="TableParagraph"/>
              <w:tabs>
                <w:tab w:val="left" w:pos="1907"/>
                <w:tab w:val="left" w:pos="2345"/>
                <w:tab w:val="left" w:pos="2823"/>
              </w:tabs>
              <w:ind w:right="86"/>
              <w:jc w:val="both"/>
              <w:rPr>
                <w:sz w:val="24"/>
              </w:rPr>
            </w:pPr>
            <w:r>
              <w:rPr>
                <w:spacing w:val="-2"/>
                <w:sz w:val="24"/>
              </w:rPr>
              <w:t>педагогов</w:t>
            </w:r>
            <w:r>
              <w:rPr>
                <w:sz w:val="24"/>
              </w:rPr>
              <w:tab/>
            </w:r>
            <w:r>
              <w:rPr>
                <w:spacing w:val="-10"/>
                <w:sz w:val="24"/>
              </w:rPr>
              <w:t>и</w:t>
            </w:r>
            <w:r>
              <w:rPr>
                <w:sz w:val="24"/>
              </w:rPr>
              <w:tab/>
            </w:r>
            <w:r>
              <w:rPr>
                <w:sz w:val="24"/>
              </w:rPr>
              <w:tab/>
            </w:r>
            <w:r>
              <w:rPr>
                <w:spacing w:val="-2"/>
                <w:sz w:val="24"/>
              </w:rPr>
              <w:t>родителей, распространять</w:t>
            </w:r>
            <w:r>
              <w:rPr>
                <w:sz w:val="24"/>
              </w:rPr>
              <w:tab/>
            </w:r>
            <w:r>
              <w:rPr>
                <w:sz w:val="24"/>
              </w:rPr>
              <w:tab/>
            </w:r>
            <w:r>
              <w:rPr>
                <w:spacing w:val="-2"/>
                <w:sz w:val="24"/>
              </w:rPr>
              <w:t xml:space="preserve">педагогические </w:t>
            </w:r>
            <w:r>
              <w:rPr>
                <w:sz w:val="24"/>
              </w:rPr>
              <w:t>знания среди родителей. Ранняя профориентация дошкольников</w:t>
            </w:r>
          </w:p>
          <w:p w14:paraId="6C1E0695" w14:textId="77777777" w:rsidR="00084807" w:rsidRDefault="00DA1B6F">
            <w:pPr>
              <w:pStyle w:val="TableParagraph"/>
              <w:ind w:right="85"/>
              <w:jc w:val="both"/>
              <w:rPr>
                <w:sz w:val="24"/>
              </w:rPr>
            </w:pPr>
            <w:r>
              <w:rPr>
                <w:sz w:val="24"/>
              </w:rPr>
              <w:t>Продолжать внедрять в практику семейного</w:t>
            </w:r>
            <w:r>
              <w:rPr>
                <w:spacing w:val="-2"/>
                <w:sz w:val="24"/>
              </w:rPr>
              <w:t xml:space="preserve"> </w:t>
            </w:r>
            <w:r>
              <w:rPr>
                <w:sz w:val="24"/>
              </w:rPr>
              <w:t>воспитания</w:t>
            </w:r>
            <w:r>
              <w:rPr>
                <w:spacing w:val="40"/>
                <w:sz w:val="24"/>
              </w:rPr>
              <w:t xml:space="preserve"> </w:t>
            </w:r>
            <w:r>
              <w:rPr>
                <w:sz w:val="24"/>
              </w:rPr>
              <w:t>форм</w:t>
            </w:r>
            <w:r>
              <w:rPr>
                <w:spacing w:val="40"/>
                <w:sz w:val="24"/>
              </w:rPr>
              <w:t xml:space="preserve"> </w:t>
            </w:r>
            <w:r>
              <w:rPr>
                <w:sz w:val="24"/>
              </w:rPr>
              <w:t>и методов</w:t>
            </w:r>
            <w:r>
              <w:rPr>
                <w:spacing w:val="40"/>
                <w:sz w:val="24"/>
              </w:rPr>
              <w:t xml:space="preserve"> </w:t>
            </w:r>
            <w:r>
              <w:rPr>
                <w:sz w:val="24"/>
              </w:rPr>
              <w:t>работы</w:t>
            </w:r>
            <w:r>
              <w:rPr>
                <w:spacing w:val="-2"/>
                <w:sz w:val="24"/>
              </w:rPr>
              <w:t xml:space="preserve"> </w:t>
            </w:r>
            <w:r>
              <w:rPr>
                <w:sz w:val="24"/>
              </w:rPr>
              <w:t>по</w:t>
            </w:r>
            <w:r>
              <w:rPr>
                <w:spacing w:val="40"/>
                <w:sz w:val="24"/>
              </w:rPr>
              <w:t xml:space="preserve"> </w:t>
            </w:r>
            <w:r>
              <w:rPr>
                <w:sz w:val="24"/>
              </w:rPr>
              <w:t xml:space="preserve">творческому взаимодействию взрослого с </w:t>
            </w:r>
            <w:r>
              <w:rPr>
                <w:spacing w:val="-2"/>
                <w:sz w:val="24"/>
              </w:rPr>
              <w:t>ребенком.</w:t>
            </w:r>
          </w:p>
          <w:p w14:paraId="56EF84A7" w14:textId="77777777" w:rsidR="00084807" w:rsidRDefault="00DA1B6F">
            <w:pPr>
              <w:pStyle w:val="TableParagraph"/>
              <w:ind w:right="88"/>
              <w:jc w:val="both"/>
              <w:rPr>
                <w:sz w:val="24"/>
              </w:rPr>
            </w:pPr>
            <w:r>
              <w:rPr>
                <w:sz w:val="24"/>
              </w:rPr>
              <w:t>Привлечь родителей к изготовлению и развешиванию скворечников.</w:t>
            </w:r>
          </w:p>
          <w:p w14:paraId="3DC0E4B1" w14:textId="77777777" w:rsidR="00084807" w:rsidRDefault="00DA1B6F">
            <w:pPr>
              <w:pStyle w:val="TableParagraph"/>
              <w:ind w:right="88"/>
              <w:jc w:val="both"/>
              <w:rPr>
                <w:sz w:val="24"/>
              </w:rPr>
            </w:pPr>
            <w:r>
              <w:rPr>
                <w:sz w:val="24"/>
              </w:rPr>
              <w:t>Приобщение к традициям и великому культурному наследию российского народа, шедеврам мировой</w:t>
            </w:r>
            <w:r>
              <w:rPr>
                <w:spacing w:val="-13"/>
                <w:sz w:val="24"/>
              </w:rPr>
              <w:t xml:space="preserve"> </w:t>
            </w:r>
            <w:r>
              <w:rPr>
                <w:sz w:val="24"/>
              </w:rPr>
              <w:t>художественной</w:t>
            </w:r>
            <w:r>
              <w:rPr>
                <w:spacing w:val="-13"/>
                <w:sz w:val="24"/>
              </w:rPr>
              <w:t xml:space="preserve"> </w:t>
            </w:r>
            <w:r>
              <w:rPr>
                <w:sz w:val="24"/>
              </w:rPr>
              <w:t>культуры</w:t>
            </w:r>
            <w:r>
              <w:rPr>
                <w:spacing w:val="-13"/>
                <w:sz w:val="24"/>
              </w:rPr>
              <w:t xml:space="preserve"> </w:t>
            </w:r>
            <w:r>
              <w:rPr>
                <w:sz w:val="24"/>
              </w:rPr>
              <w:t>с целью</w:t>
            </w:r>
            <w:r>
              <w:rPr>
                <w:spacing w:val="71"/>
                <w:sz w:val="24"/>
              </w:rPr>
              <w:t xml:space="preserve">    </w:t>
            </w:r>
            <w:r>
              <w:rPr>
                <w:sz w:val="24"/>
              </w:rPr>
              <w:t>раскрытия</w:t>
            </w:r>
            <w:r>
              <w:rPr>
                <w:spacing w:val="70"/>
                <w:sz w:val="24"/>
              </w:rPr>
              <w:t xml:space="preserve">    </w:t>
            </w:r>
            <w:r>
              <w:rPr>
                <w:spacing w:val="-2"/>
                <w:sz w:val="24"/>
              </w:rPr>
              <w:t>ценностей</w:t>
            </w:r>
          </w:p>
          <w:p w14:paraId="2C1234F7" w14:textId="77777777" w:rsidR="00084807" w:rsidRDefault="00DA1B6F">
            <w:pPr>
              <w:pStyle w:val="TableParagraph"/>
              <w:spacing w:line="264" w:lineRule="exact"/>
              <w:jc w:val="both"/>
              <w:rPr>
                <w:sz w:val="24"/>
              </w:rPr>
            </w:pPr>
            <w:r>
              <w:rPr>
                <w:sz w:val="24"/>
              </w:rPr>
              <w:t>«Красота»,</w:t>
            </w:r>
            <w:r>
              <w:rPr>
                <w:spacing w:val="-5"/>
                <w:sz w:val="24"/>
              </w:rPr>
              <w:t xml:space="preserve"> </w:t>
            </w:r>
            <w:r>
              <w:rPr>
                <w:sz w:val="24"/>
              </w:rPr>
              <w:t>«Природа»,</w:t>
            </w:r>
            <w:r>
              <w:rPr>
                <w:spacing w:val="-6"/>
                <w:sz w:val="24"/>
              </w:rPr>
              <w:t xml:space="preserve"> </w:t>
            </w:r>
            <w:r>
              <w:rPr>
                <w:spacing w:val="-2"/>
                <w:sz w:val="24"/>
              </w:rPr>
              <w:t>«Культура</w:t>
            </w:r>
          </w:p>
        </w:tc>
      </w:tr>
      <w:tr w:rsidR="00084807" w14:paraId="2B46070C" w14:textId="77777777">
        <w:trPr>
          <w:trHeight w:val="952"/>
        </w:trPr>
        <w:tc>
          <w:tcPr>
            <w:tcW w:w="1178" w:type="dxa"/>
            <w:tcBorders>
              <w:bottom w:val="nil"/>
            </w:tcBorders>
          </w:tcPr>
          <w:p w14:paraId="38809DF0" w14:textId="77777777" w:rsidR="00084807" w:rsidRDefault="00DA1B6F">
            <w:pPr>
              <w:pStyle w:val="TableParagraph"/>
              <w:spacing w:line="268" w:lineRule="exact"/>
              <w:ind w:left="20" w:right="1"/>
              <w:jc w:val="center"/>
              <w:rPr>
                <w:sz w:val="24"/>
              </w:rPr>
            </w:pPr>
            <w:r>
              <w:rPr>
                <w:spacing w:val="-5"/>
                <w:sz w:val="24"/>
              </w:rPr>
              <w:t>Май</w:t>
            </w:r>
          </w:p>
        </w:tc>
        <w:tc>
          <w:tcPr>
            <w:tcW w:w="4381" w:type="dxa"/>
            <w:tcBorders>
              <w:bottom w:val="nil"/>
            </w:tcBorders>
          </w:tcPr>
          <w:p w14:paraId="3937D289" w14:textId="77777777" w:rsidR="00084807" w:rsidRDefault="00DA1B6F">
            <w:pPr>
              <w:pStyle w:val="TableParagraph"/>
              <w:ind w:left="340" w:right="89"/>
              <w:jc w:val="both"/>
              <w:rPr>
                <w:sz w:val="24"/>
              </w:rPr>
            </w:pPr>
            <w:r>
              <w:rPr>
                <w:sz w:val="24"/>
              </w:rPr>
              <w:t>Итоговое родительское собрание по теме: «Вот и стали мы на год взрослее» с просмотром презентации</w:t>
            </w:r>
          </w:p>
        </w:tc>
        <w:tc>
          <w:tcPr>
            <w:tcW w:w="4050" w:type="dxa"/>
            <w:vMerge w:val="restart"/>
          </w:tcPr>
          <w:p w14:paraId="2D949D26" w14:textId="77777777" w:rsidR="00084807" w:rsidRDefault="00DA1B6F">
            <w:pPr>
              <w:pStyle w:val="TableParagraph"/>
              <w:tabs>
                <w:tab w:val="left" w:pos="2310"/>
              </w:tabs>
              <w:spacing w:line="268" w:lineRule="exact"/>
              <w:ind w:left="141"/>
              <w:jc w:val="both"/>
              <w:rPr>
                <w:sz w:val="24"/>
              </w:rPr>
            </w:pPr>
            <w:r>
              <w:rPr>
                <w:spacing w:val="-2"/>
                <w:sz w:val="24"/>
              </w:rPr>
              <w:t>Укреплять</w:t>
            </w:r>
            <w:r>
              <w:rPr>
                <w:sz w:val="24"/>
              </w:rPr>
              <w:tab/>
            </w:r>
            <w:r>
              <w:rPr>
                <w:spacing w:val="-2"/>
                <w:sz w:val="24"/>
              </w:rPr>
              <w:t>взаимодействие</w:t>
            </w:r>
          </w:p>
          <w:p w14:paraId="395D8A4E" w14:textId="77777777" w:rsidR="00084807" w:rsidRDefault="00DA1B6F">
            <w:pPr>
              <w:pStyle w:val="TableParagraph"/>
              <w:tabs>
                <w:tab w:val="left" w:pos="1907"/>
                <w:tab w:val="left" w:pos="2345"/>
                <w:tab w:val="left" w:pos="2823"/>
              </w:tabs>
              <w:ind w:right="86"/>
              <w:jc w:val="both"/>
              <w:rPr>
                <w:sz w:val="24"/>
              </w:rPr>
            </w:pPr>
            <w:r>
              <w:rPr>
                <w:spacing w:val="-2"/>
                <w:sz w:val="24"/>
              </w:rPr>
              <w:t>педагогов</w:t>
            </w:r>
            <w:r>
              <w:rPr>
                <w:sz w:val="24"/>
              </w:rPr>
              <w:tab/>
            </w:r>
            <w:r>
              <w:rPr>
                <w:spacing w:val="-10"/>
                <w:sz w:val="24"/>
              </w:rPr>
              <w:t>и</w:t>
            </w:r>
            <w:r>
              <w:rPr>
                <w:sz w:val="24"/>
              </w:rPr>
              <w:tab/>
            </w:r>
            <w:r>
              <w:rPr>
                <w:sz w:val="24"/>
              </w:rPr>
              <w:tab/>
            </w:r>
            <w:r>
              <w:rPr>
                <w:spacing w:val="-2"/>
                <w:sz w:val="24"/>
              </w:rPr>
              <w:t>родителей, распространять</w:t>
            </w:r>
            <w:r>
              <w:rPr>
                <w:sz w:val="24"/>
              </w:rPr>
              <w:tab/>
            </w:r>
            <w:r>
              <w:rPr>
                <w:sz w:val="24"/>
              </w:rPr>
              <w:tab/>
            </w:r>
            <w:r>
              <w:rPr>
                <w:spacing w:val="-2"/>
                <w:sz w:val="24"/>
              </w:rPr>
              <w:t xml:space="preserve">педагогические </w:t>
            </w:r>
            <w:r>
              <w:rPr>
                <w:sz w:val="24"/>
              </w:rPr>
              <w:t>знания среди родителей.</w:t>
            </w:r>
          </w:p>
          <w:p w14:paraId="548FA176" w14:textId="77777777" w:rsidR="00084807" w:rsidRDefault="00DA1B6F">
            <w:pPr>
              <w:pStyle w:val="TableParagraph"/>
              <w:ind w:right="88"/>
              <w:jc w:val="both"/>
              <w:rPr>
                <w:sz w:val="24"/>
              </w:rPr>
            </w:pPr>
            <w:r>
              <w:rPr>
                <w:sz w:val="24"/>
              </w:rPr>
              <w:t xml:space="preserve">Просвещать родителей в вопросах воспитания, образования и развития </w:t>
            </w:r>
            <w:r>
              <w:rPr>
                <w:spacing w:val="-2"/>
                <w:sz w:val="24"/>
              </w:rPr>
              <w:t>детей.</w:t>
            </w:r>
          </w:p>
          <w:p w14:paraId="2531FE84" w14:textId="77777777" w:rsidR="00084807" w:rsidRDefault="00DA1B6F">
            <w:pPr>
              <w:pStyle w:val="TableParagraph"/>
              <w:tabs>
                <w:tab w:val="left" w:pos="3142"/>
              </w:tabs>
              <w:ind w:right="87"/>
              <w:jc w:val="both"/>
              <w:rPr>
                <w:sz w:val="24"/>
              </w:rPr>
            </w:pPr>
            <w:r>
              <w:rPr>
                <w:sz w:val="24"/>
              </w:rPr>
              <w:t>Продолжать работу по развитию сотрудничества между педагогами и родителями. Развивать</w:t>
            </w:r>
            <w:r>
              <w:rPr>
                <w:sz w:val="24"/>
              </w:rPr>
              <w:tab/>
            </w:r>
            <w:r>
              <w:rPr>
                <w:spacing w:val="-2"/>
                <w:sz w:val="24"/>
              </w:rPr>
              <w:t>чувство патриотизма</w:t>
            </w:r>
          </w:p>
          <w:p w14:paraId="09FDCED8" w14:textId="77777777" w:rsidR="00084807" w:rsidRDefault="00DA1B6F">
            <w:pPr>
              <w:pStyle w:val="TableParagraph"/>
              <w:tabs>
                <w:tab w:val="left" w:pos="1952"/>
                <w:tab w:val="left" w:pos="2537"/>
                <w:tab w:val="left" w:pos="2866"/>
                <w:tab w:val="left" w:pos="3140"/>
              </w:tabs>
              <w:ind w:right="87"/>
              <w:jc w:val="both"/>
              <w:rPr>
                <w:sz w:val="24"/>
              </w:rPr>
            </w:pPr>
            <w:r>
              <w:rPr>
                <w:spacing w:val="-2"/>
                <w:sz w:val="24"/>
              </w:rPr>
              <w:t>Способствовать</w:t>
            </w:r>
            <w:r>
              <w:rPr>
                <w:sz w:val="24"/>
              </w:rPr>
              <w:tab/>
            </w:r>
            <w:r>
              <w:rPr>
                <w:sz w:val="24"/>
              </w:rPr>
              <w:tab/>
            </w:r>
            <w:r>
              <w:rPr>
                <w:sz w:val="24"/>
              </w:rPr>
              <w:tab/>
            </w:r>
            <w:r>
              <w:rPr>
                <w:sz w:val="24"/>
              </w:rPr>
              <w:tab/>
            </w:r>
            <w:r>
              <w:rPr>
                <w:spacing w:val="-2"/>
                <w:sz w:val="24"/>
              </w:rPr>
              <w:t>единым воспитательным</w:t>
            </w:r>
            <w:r>
              <w:rPr>
                <w:sz w:val="24"/>
              </w:rPr>
              <w:tab/>
            </w:r>
            <w:r>
              <w:rPr>
                <w:sz w:val="24"/>
              </w:rPr>
              <w:tab/>
            </w:r>
            <w:r>
              <w:rPr>
                <w:spacing w:val="-2"/>
                <w:sz w:val="24"/>
              </w:rPr>
              <w:t>воздействиям родителей</w:t>
            </w:r>
            <w:r>
              <w:rPr>
                <w:sz w:val="24"/>
              </w:rPr>
              <w:tab/>
            </w:r>
            <w:r>
              <w:rPr>
                <w:spacing w:val="-10"/>
                <w:sz w:val="24"/>
              </w:rPr>
              <w:t>и</w:t>
            </w:r>
            <w:r>
              <w:rPr>
                <w:sz w:val="24"/>
              </w:rPr>
              <w:tab/>
            </w:r>
            <w:r>
              <w:rPr>
                <w:sz w:val="24"/>
              </w:rPr>
              <w:tab/>
            </w:r>
            <w:r>
              <w:rPr>
                <w:spacing w:val="-2"/>
                <w:sz w:val="24"/>
              </w:rPr>
              <w:t xml:space="preserve">педагогов, </w:t>
            </w:r>
            <w:r>
              <w:rPr>
                <w:sz w:val="24"/>
              </w:rPr>
              <w:t xml:space="preserve">направленных безопасное поведение </w:t>
            </w:r>
            <w:r>
              <w:rPr>
                <w:spacing w:val="-2"/>
                <w:sz w:val="24"/>
              </w:rPr>
              <w:t>детей</w:t>
            </w:r>
          </w:p>
          <w:p w14:paraId="68F4F37B" w14:textId="77777777" w:rsidR="00084807" w:rsidRDefault="00DA1B6F">
            <w:pPr>
              <w:pStyle w:val="TableParagraph"/>
              <w:tabs>
                <w:tab w:val="left" w:pos="1878"/>
                <w:tab w:val="left" w:pos="2384"/>
                <w:tab w:val="left" w:pos="2626"/>
                <w:tab w:val="left" w:pos="3406"/>
              </w:tabs>
              <w:ind w:right="82"/>
              <w:jc w:val="both"/>
              <w:rPr>
                <w:sz w:val="24"/>
              </w:rPr>
            </w:pPr>
            <w:r>
              <w:rPr>
                <w:spacing w:val="-2"/>
                <w:sz w:val="24"/>
              </w:rPr>
              <w:t>Способствовать</w:t>
            </w:r>
            <w:r>
              <w:rPr>
                <w:sz w:val="24"/>
              </w:rPr>
              <w:tab/>
            </w:r>
            <w:r>
              <w:rPr>
                <w:sz w:val="24"/>
              </w:rPr>
              <w:tab/>
            </w:r>
            <w:r>
              <w:rPr>
                <w:sz w:val="24"/>
              </w:rPr>
              <w:tab/>
            </w:r>
            <w:r>
              <w:rPr>
                <w:spacing w:val="-2"/>
                <w:sz w:val="24"/>
              </w:rPr>
              <w:t>выполнению посильных</w:t>
            </w:r>
            <w:r>
              <w:rPr>
                <w:sz w:val="24"/>
              </w:rPr>
              <w:tab/>
            </w:r>
            <w:r>
              <w:rPr>
                <w:spacing w:val="-2"/>
                <w:sz w:val="24"/>
              </w:rPr>
              <w:t>«добрых</w:t>
            </w:r>
            <w:r>
              <w:rPr>
                <w:sz w:val="24"/>
              </w:rPr>
              <w:tab/>
            </w:r>
            <w:r>
              <w:rPr>
                <w:spacing w:val="-4"/>
                <w:sz w:val="24"/>
              </w:rPr>
              <w:t xml:space="preserve">дел»; </w:t>
            </w:r>
            <w:r>
              <w:rPr>
                <w:spacing w:val="-2"/>
                <w:sz w:val="24"/>
              </w:rPr>
              <w:t>воспитывать</w:t>
            </w:r>
            <w:r>
              <w:rPr>
                <w:sz w:val="24"/>
              </w:rPr>
              <w:tab/>
            </w:r>
            <w:r>
              <w:rPr>
                <w:sz w:val="24"/>
              </w:rPr>
              <w:tab/>
            </w:r>
            <w:r>
              <w:rPr>
                <w:spacing w:val="-2"/>
                <w:sz w:val="24"/>
              </w:rPr>
              <w:t xml:space="preserve">экологическую </w:t>
            </w:r>
            <w:r>
              <w:rPr>
                <w:sz w:val="24"/>
              </w:rPr>
              <w:t>культуру. Приобщать дошкольников и родителей к коллективному социально-значимому труду.</w:t>
            </w:r>
          </w:p>
          <w:p w14:paraId="182DACAC" w14:textId="77777777" w:rsidR="00084807" w:rsidRDefault="00DA1B6F">
            <w:pPr>
              <w:pStyle w:val="TableParagraph"/>
              <w:spacing w:line="270" w:lineRule="atLeast"/>
              <w:ind w:right="90"/>
              <w:jc w:val="both"/>
              <w:rPr>
                <w:sz w:val="24"/>
              </w:rPr>
            </w:pPr>
            <w:r>
              <w:rPr>
                <w:sz w:val="24"/>
              </w:rPr>
              <w:t>Качественный и количественный анализ результативности освоения программы по работе с родителями.</w:t>
            </w:r>
          </w:p>
        </w:tc>
      </w:tr>
      <w:tr w:rsidR="00084807" w14:paraId="4B67E6AA" w14:textId="77777777">
        <w:trPr>
          <w:trHeight w:val="808"/>
        </w:trPr>
        <w:tc>
          <w:tcPr>
            <w:tcW w:w="1178" w:type="dxa"/>
            <w:tcBorders>
              <w:top w:val="nil"/>
              <w:bottom w:val="nil"/>
            </w:tcBorders>
          </w:tcPr>
          <w:p w14:paraId="3889128E" w14:textId="77777777" w:rsidR="00084807" w:rsidRDefault="00084807">
            <w:pPr>
              <w:pStyle w:val="TableParagraph"/>
              <w:ind w:left="0"/>
              <w:rPr>
                <w:sz w:val="24"/>
              </w:rPr>
            </w:pPr>
          </w:p>
        </w:tc>
        <w:tc>
          <w:tcPr>
            <w:tcW w:w="4381" w:type="dxa"/>
            <w:tcBorders>
              <w:top w:val="nil"/>
              <w:bottom w:val="nil"/>
            </w:tcBorders>
          </w:tcPr>
          <w:p w14:paraId="7D999817" w14:textId="77777777" w:rsidR="00084807" w:rsidRDefault="00DA1B6F">
            <w:pPr>
              <w:pStyle w:val="TableParagraph"/>
              <w:tabs>
                <w:tab w:val="left" w:pos="2521"/>
                <w:tab w:val="left" w:pos="3397"/>
              </w:tabs>
              <w:spacing w:before="123"/>
              <w:ind w:left="340" w:right="90"/>
              <w:rPr>
                <w:sz w:val="24"/>
              </w:rPr>
            </w:pPr>
            <w:r>
              <w:rPr>
                <w:spacing w:val="-2"/>
                <w:sz w:val="24"/>
              </w:rPr>
              <w:t>Папка-передвижка</w:t>
            </w:r>
            <w:r>
              <w:rPr>
                <w:sz w:val="24"/>
              </w:rPr>
              <w:tab/>
            </w:r>
            <w:r>
              <w:rPr>
                <w:spacing w:val="-2"/>
                <w:sz w:val="24"/>
              </w:rPr>
              <w:t>«День</w:t>
            </w:r>
            <w:r>
              <w:rPr>
                <w:sz w:val="24"/>
              </w:rPr>
              <w:tab/>
            </w:r>
            <w:r>
              <w:rPr>
                <w:spacing w:val="-2"/>
                <w:sz w:val="24"/>
              </w:rPr>
              <w:t xml:space="preserve">Победы: </w:t>
            </w:r>
            <w:r>
              <w:rPr>
                <w:sz w:val="24"/>
              </w:rPr>
              <w:t>что и как рассказать ребёнку</w:t>
            </w:r>
          </w:p>
        </w:tc>
        <w:tc>
          <w:tcPr>
            <w:tcW w:w="4050" w:type="dxa"/>
            <w:vMerge/>
            <w:tcBorders>
              <w:top w:val="nil"/>
            </w:tcBorders>
          </w:tcPr>
          <w:p w14:paraId="086CA7A4" w14:textId="77777777" w:rsidR="00084807" w:rsidRDefault="00084807">
            <w:pPr>
              <w:rPr>
                <w:sz w:val="2"/>
                <w:szCs w:val="2"/>
              </w:rPr>
            </w:pPr>
          </w:p>
        </w:tc>
      </w:tr>
      <w:tr w:rsidR="00084807" w14:paraId="2BD78DEA" w14:textId="77777777">
        <w:trPr>
          <w:trHeight w:val="1084"/>
        </w:trPr>
        <w:tc>
          <w:tcPr>
            <w:tcW w:w="1178" w:type="dxa"/>
            <w:tcBorders>
              <w:top w:val="nil"/>
              <w:bottom w:val="nil"/>
            </w:tcBorders>
          </w:tcPr>
          <w:p w14:paraId="6C08E86A" w14:textId="77777777" w:rsidR="00084807" w:rsidRDefault="00084807">
            <w:pPr>
              <w:pStyle w:val="TableParagraph"/>
              <w:ind w:left="0"/>
              <w:rPr>
                <w:sz w:val="24"/>
              </w:rPr>
            </w:pPr>
          </w:p>
        </w:tc>
        <w:tc>
          <w:tcPr>
            <w:tcW w:w="4381" w:type="dxa"/>
            <w:tcBorders>
              <w:top w:val="nil"/>
              <w:bottom w:val="nil"/>
            </w:tcBorders>
          </w:tcPr>
          <w:p w14:paraId="2CC9107D" w14:textId="77777777" w:rsidR="00084807" w:rsidRDefault="00DA1B6F">
            <w:pPr>
              <w:pStyle w:val="TableParagraph"/>
              <w:spacing w:before="123"/>
              <w:ind w:left="340" w:right="88"/>
              <w:jc w:val="both"/>
              <w:rPr>
                <w:sz w:val="24"/>
              </w:rPr>
            </w:pPr>
            <w:r>
              <w:rPr>
                <w:sz w:val="24"/>
              </w:rPr>
              <w:t>Фотоквест. Совместная прогулка по местам воинской славы Боисовского района (Белгородской области)</w:t>
            </w:r>
          </w:p>
        </w:tc>
        <w:tc>
          <w:tcPr>
            <w:tcW w:w="4050" w:type="dxa"/>
            <w:vMerge/>
            <w:tcBorders>
              <w:top w:val="nil"/>
            </w:tcBorders>
          </w:tcPr>
          <w:p w14:paraId="388A4721" w14:textId="77777777" w:rsidR="00084807" w:rsidRDefault="00084807">
            <w:pPr>
              <w:rPr>
                <w:sz w:val="2"/>
                <w:szCs w:val="2"/>
              </w:rPr>
            </w:pPr>
          </w:p>
        </w:tc>
      </w:tr>
      <w:tr w:rsidR="00084807" w14:paraId="38C1A0DE" w14:textId="77777777">
        <w:trPr>
          <w:trHeight w:val="1083"/>
        </w:trPr>
        <w:tc>
          <w:tcPr>
            <w:tcW w:w="1178" w:type="dxa"/>
            <w:tcBorders>
              <w:top w:val="nil"/>
              <w:bottom w:val="nil"/>
            </w:tcBorders>
          </w:tcPr>
          <w:p w14:paraId="076C0415" w14:textId="77777777" w:rsidR="00084807" w:rsidRDefault="00084807">
            <w:pPr>
              <w:pStyle w:val="TableParagraph"/>
              <w:ind w:left="0"/>
              <w:rPr>
                <w:sz w:val="24"/>
              </w:rPr>
            </w:pPr>
          </w:p>
        </w:tc>
        <w:tc>
          <w:tcPr>
            <w:tcW w:w="4381" w:type="dxa"/>
            <w:tcBorders>
              <w:top w:val="nil"/>
              <w:bottom w:val="nil"/>
            </w:tcBorders>
          </w:tcPr>
          <w:p w14:paraId="55E54456" w14:textId="77777777" w:rsidR="00084807" w:rsidRDefault="00DA1B6F">
            <w:pPr>
              <w:pStyle w:val="TableParagraph"/>
              <w:tabs>
                <w:tab w:val="left" w:pos="2890"/>
              </w:tabs>
              <w:spacing w:before="123"/>
              <w:ind w:left="340" w:right="86"/>
              <w:rPr>
                <w:sz w:val="24"/>
              </w:rPr>
            </w:pPr>
            <w:r>
              <w:rPr>
                <w:sz w:val="24"/>
              </w:rPr>
              <w:t>Беседы</w:t>
            </w:r>
            <w:r>
              <w:rPr>
                <w:spacing w:val="40"/>
                <w:sz w:val="24"/>
              </w:rPr>
              <w:t xml:space="preserve"> </w:t>
            </w:r>
            <w:r>
              <w:rPr>
                <w:sz w:val="24"/>
              </w:rPr>
              <w:t>с</w:t>
            </w:r>
            <w:r>
              <w:rPr>
                <w:spacing w:val="40"/>
                <w:sz w:val="24"/>
              </w:rPr>
              <w:t xml:space="preserve"> </w:t>
            </w:r>
            <w:r>
              <w:rPr>
                <w:sz w:val="24"/>
              </w:rPr>
              <w:t>родителями</w:t>
            </w:r>
            <w:r>
              <w:rPr>
                <w:sz w:val="24"/>
              </w:rPr>
              <w:tab/>
            </w:r>
            <w:r>
              <w:rPr>
                <w:spacing w:val="-2"/>
                <w:sz w:val="24"/>
              </w:rPr>
              <w:t xml:space="preserve">«Дисциплина </w:t>
            </w:r>
            <w:r>
              <w:rPr>
                <w:sz w:val="24"/>
              </w:rPr>
              <w:t>на улице – залог безопасности»</w:t>
            </w:r>
          </w:p>
        </w:tc>
        <w:tc>
          <w:tcPr>
            <w:tcW w:w="4050" w:type="dxa"/>
            <w:vMerge/>
            <w:tcBorders>
              <w:top w:val="nil"/>
            </w:tcBorders>
          </w:tcPr>
          <w:p w14:paraId="577B859C" w14:textId="77777777" w:rsidR="00084807" w:rsidRDefault="00084807">
            <w:pPr>
              <w:rPr>
                <w:sz w:val="2"/>
                <w:szCs w:val="2"/>
              </w:rPr>
            </w:pPr>
          </w:p>
        </w:tc>
      </w:tr>
      <w:tr w:rsidR="00084807" w14:paraId="176DA18D" w14:textId="77777777">
        <w:trPr>
          <w:trHeight w:val="1774"/>
        </w:trPr>
        <w:tc>
          <w:tcPr>
            <w:tcW w:w="1178" w:type="dxa"/>
            <w:tcBorders>
              <w:top w:val="nil"/>
              <w:bottom w:val="nil"/>
            </w:tcBorders>
          </w:tcPr>
          <w:p w14:paraId="77452D67" w14:textId="77777777" w:rsidR="00084807" w:rsidRDefault="00084807">
            <w:pPr>
              <w:pStyle w:val="TableParagraph"/>
              <w:ind w:left="0"/>
              <w:rPr>
                <w:sz w:val="24"/>
              </w:rPr>
            </w:pPr>
          </w:p>
        </w:tc>
        <w:tc>
          <w:tcPr>
            <w:tcW w:w="4381" w:type="dxa"/>
            <w:tcBorders>
              <w:top w:val="nil"/>
              <w:bottom w:val="nil"/>
            </w:tcBorders>
          </w:tcPr>
          <w:p w14:paraId="33EBB092" w14:textId="77777777" w:rsidR="00084807" w:rsidRDefault="00084807">
            <w:pPr>
              <w:pStyle w:val="TableParagraph"/>
              <w:spacing w:before="122"/>
              <w:ind w:left="0"/>
              <w:rPr>
                <w:b/>
                <w:sz w:val="24"/>
              </w:rPr>
            </w:pPr>
          </w:p>
          <w:p w14:paraId="73E19718" w14:textId="77777777" w:rsidR="00084807" w:rsidRDefault="00DA1B6F">
            <w:pPr>
              <w:pStyle w:val="TableParagraph"/>
              <w:spacing w:before="1"/>
              <w:ind w:left="340" w:right="90"/>
              <w:jc w:val="both"/>
              <w:rPr>
                <w:sz w:val="24"/>
              </w:rPr>
            </w:pPr>
            <w:r>
              <w:rPr>
                <w:sz w:val="24"/>
              </w:rPr>
              <w:t>«Дни добрых дел»: помощь</w:t>
            </w:r>
            <w:r>
              <w:rPr>
                <w:spacing w:val="40"/>
                <w:sz w:val="24"/>
              </w:rPr>
              <w:t xml:space="preserve"> </w:t>
            </w:r>
            <w:r>
              <w:rPr>
                <w:sz w:val="24"/>
              </w:rPr>
              <w:t>родителей в подготовке участка и веранды к летнему сезону, высадка цветов на клумбы</w:t>
            </w:r>
          </w:p>
        </w:tc>
        <w:tc>
          <w:tcPr>
            <w:tcW w:w="4050" w:type="dxa"/>
            <w:vMerge/>
            <w:tcBorders>
              <w:top w:val="nil"/>
            </w:tcBorders>
          </w:tcPr>
          <w:p w14:paraId="306E6D8E" w14:textId="77777777" w:rsidR="00084807" w:rsidRDefault="00084807">
            <w:pPr>
              <w:rPr>
                <w:sz w:val="2"/>
                <w:szCs w:val="2"/>
              </w:rPr>
            </w:pPr>
          </w:p>
        </w:tc>
      </w:tr>
      <w:tr w:rsidR="00084807" w14:paraId="2150D2FB" w14:textId="77777777">
        <w:trPr>
          <w:trHeight w:val="1096"/>
        </w:trPr>
        <w:tc>
          <w:tcPr>
            <w:tcW w:w="1178" w:type="dxa"/>
            <w:tcBorders>
              <w:top w:val="nil"/>
            </w:tcBorders>
          </w:tcPr>
          <w:p w14:paraId="63DB6434" w14:textId="77777777" w:rsidR="00084807" w:rsidRDefault="00084807">
            <w:pPr>
              <w:pStyle w:val="TableParagraph"/>
              <w:ind w:left="0"/>
              <w:rPr>
                <w:sz w:val="24"/>
              </w:rPr>
            </w:pPr>
          </w:p>
        </w:tc>
        <w:tc>
          <w:tcPr>
            <w:tcW w:w="4381" w:type="dxa"/>
            <w:tcBorders>
              <w:top w:val="nil"/>
            </w:tcBorders>
          </w:tcPr>
          <w:p w14:paraId="72A011C1" w14:textId="77777777" w:rsidR="00084807" w:rsidRDefault="00DA1B6F">
            <w:pPr>
              <w:pStyle w:val="TableParagraph"/>
              <w:tabs>
                <w:tab w:val="left" w:pos="3001"/>
              </w:tabs>
              <w:spacing w:before="261"/>
              <w:ind w:left="340"/>
              <w:rPr>
                <w:sz w:val="24"/>
              </w:rPr>
            </w:pPr>
            <w:r>
              <w:rPr>
                <w:spacing w:val="-2"/>
                <w:sz w:val="24"/>
              </w:rPr>
              <w:t>Педагогическая</w:t>
            </w:r>
            <w:r>
              <w:rPr>
                <w:sz w:val="24"/>
              </w:rPr>
              <w:tab/>
            </w:r>
            <w:r>
              <w:rPr>
                <w:spacing w:val="-2"/>
                <w:sz w:val="24"/>
              </w:rPr>
              <w:t>диагностика</w:t>
            </w:r>
          </w:p>
          <w:p w14:paraId="01D6046A" w14:textId="77777777" w:rsidR="00084807" w:rsidRDefault="00DA1B6F">
            <w:pPr>
              <w:pStyle w:val="TableParagraph"/>
              <w:tabs>
                <w:tab w:val="left" w:pos="3111"/>
              </w:tabs>
              <w:spacing w:line="270" w:lineRule="atLeast"/>
              <w:ind w:left="340" w:right="90"/>
              <w:rPr>
                <w:sz w:val="24"/>
              </w:rPr>
            </w:pPr>
            <w:r>
              <w:rPr>
                <w:spacing w:val="-2"/>
                <w:sz w:val="24"/>
              </w:rPr>
              <w:t>эффективности</w:t>
            </w:r>
            <w:r>
              <w:rPr>
                <w:sz w:val="24"/>
              </w:rPr>
              <w:tab/>
            </w:r>
            <w:r>
              <w:rPr>
                <w:spacing w:val="-2"/>
                <w:sz w:val="24"/>
              </w:rPr>
              <w:t xml:space="preserve">программы </w:t>
            </w:r>
            <w:r>
              <w:rPr>
                <w:sz w:val="24"/>
              </w:rPr>
              <w:t>(анкетирование, наблюдение)</w:t>
            </w:r>
          </w:p>
        </w:tc>
        <w:tc>
          <w:tcPr>
            <w:tcW w:w="4050" w:type="dxa"/>
            <w:vMerge/>
            <w:tcBorders>
              <w:top w:val="nil"/>
            </w:tcBorders>
          </w:tcPr>
          <w:p w14:paraId="0A740E2F" w14:textId="77777777" w:rsidR="00084807" w:rsidRDefault="00084807">
            <w:pPr>
              <w:rPr>
                <w:sz w:val="2"/>
                <w:szCs w:val="2"/>
              </w:rPr>
            </w:pPr>
          </w:p>
        </w:tc>
      </w:tr>
      <w:tr w:rsidR="00084807" w14:paraId="79CAC470" w14:textId="77777777">
        <w:trPr>
          <w:trHeight w:val="827"/>
        </w:trPr>
        <w:tc>
          <w:tcPr>
            <w:tcW w:w="1178" w:type="dxa"/>
          </w:tcPr>
          <w:p w14:paraId="34BAB09B" w14:textId="77777777" w:rsidR="00084807" w:rsidRDefault="00DA1B6F">
            <w:pPr>
              <w:pStyle w:val="TableParagraph"/>
              <w:spacing w:line="268" w:lineRule="exact"/>
              <w:ind w:left="20" w:right="2"/>
              <w:jc w:val="center"/>
              <w:rPr>
                <w:sz w:val="24"/>
              </w:rPr>
            </w:pPr>
            <w:r>
              <w:rPr>
                <w:spacing w:val="-10"/>
                <w:sz w:val="24"/>
              </w:rPr>
              <w:t>В</w:t>
            </w:r>
          </w:p>
          <w:p w14:paraId="7915F532" w14:textId="77777777" w:rsidR="00084807" w:rsidRDefault="00DA1B6F">
            <w:pPr>
              <w:pStyle w:val="TableParagraph"/>
              <w:spacing w:line="270" w:lineRule="atLeast"/>
              <w:ind w:left="20" w:right="1"/>
              <w:jc w:val="center"/>
              <w:rPr>
                <w:sz w:val="24"/>
              </w:rPr>
            </w:pPr>
            <w:r>
              <w:rPr>
                <w:spacing w:val="-2"/>
                <w:sz w:val="24"/>
              </w:rPr>
              <w:t xml:space="preserve">течение </w:t>
            </w:r>
            <w:r>
              <w:rPr>
                <w:spacing w:val="-4"/>
                <w:sz w:val="24"/>
              </w:rPr>
              <w:t>года</w:t>
            </w:r>
          </w:p>
        </w:tc>
        <w:tc>
          <w:tcPr>
            <w:tcW w:w="4381" w:type="dxa"/>
          </w:tcPr>
          <w:p w14:paraId="5A6C8147" w14:textId="77777777" w:rsidR="00084807" w:rsidRDefault="00DA1B6F">
            <w:pPr>
              <w:pStyle w:val="TableParagraph"/>
              <w:rPr>
                <w:sz w:val="24"/>
              </w:rPr>
            </w:pPr>
            <w:r>
              <w:rPr>
                <w:sz w:val="24"/>
              </w:rPr>
              <w:t>Работа</w:t>
            </w:r>
            <w:r>
              <w:rPr>
                <w:spacing w:val="29"/>
                <w:sz w:val="24"/>
              </w:rPr>
              <w:t xml:space="preserve"> </w:t>
            </w:r>
            <w:r>
              <w:rPr>
                <w:sz w:val="24"/>
              </w:rPr>
              <w:t>«Родительской</w:t>
            </w:r>
            <w:r>
              <w:rPr>
                <w:spacing w:val="25"/>
                <w:sz w:val="24"/>
              </w:rPr>
              <w:t xml:space="preserve"> </w:t>
            </w:r>
            <w:r>
              <w:rPr>
                <w:sz w:val="24"/>
              </w:rPr>
              <w:t>почты»</w:t>
            </w:r>
            <w:r>
              <w:rPr>
                <w:spacing w:val="20"/>
                <w:sz w:val="24"/>
              </w:rPr>
              <w:t xml:space="preserve"> </w:t>
            </w:r>
            <w:r>
              <w:rPr>
                <w:sz w:val="24"/>
              </w:rPr>
              <w:t xml:space="preserve">(«Почты </w:t>
            </w:r>
            <w:r>
              <w:rPr>
                <w:spacing w:val="-2"/>
                <w:sz w:val="24"/>
              </w:rPr>
              <w:t>доверия»)</w:t>
            </w:r>
          </w:p>
          <w:p w14:paraId="0FA857A3" w14:textId="77777777" w:rsidR="00084807" w:rsidRDefault="00DA1B6F">
            <w:pPr>
              <w:pStyle w:val="TableParagraph"/>
              <w:spacing w:line="264" w:lineRule="exact"/>
              <w:rPr>
                <w:sz w:val="24"/>
              </w:rPr>
            </w:pPr>
            <w:r>
              <w:rPr>
                <w:sz w:val="24"/>
              </w:rPr>
              <w:t>Участие</w:t>
            </w:r>
            <w:r>
              <w:rPr>
                <w:spacing w:val="-4"/>
                <w:sz w:val="24"/>
              </w:rPr>
              <w:t xml:space="preserve"> </w:t>
            </w:r>
            <w:r>
              <w:rPr>
                <w:sz w:val="24"/>
              </w:rPr>
              <w:t>в</w:t>
            </w:r>
            <w:r>
              <w:rPr>
                <w:spacing w:val="-3"/>
                <w:sz w:val="24"/>
              </w:rPr>
              <w:t xml:space="preserve"> </w:t>
            </w:r>
            <w:r>
              <w:rPr>
                <w:sz w:val="24"/>
              </w:rPr>
              <w:t xml:space="preserve">конкурсах различного </w:t>
            </w:r>
            <w:r>
              <w:rPr>
                <w:spacing w:val="-2"/>
                <w:sz w:val="24"/>
              </w:rPr>
              <w:t>уровня</w:t>
            </w:r>
          </w:p>
        </w:tc>
        <w:tc>
          <w:tcPr>
            <w:tcW w:w="4050" w:type="dxa"/>
          </w:tcPr>
          <w:p w14:paraId="4836CFB2" w14:textId="77777777" w:rsidR="00084807" w:rsidRDefault="00084807">
            <w:pPr>
              <w:pStyle w:val="TableParagraph"/>
              <w:ind w:left="0"/>
              <w:rPr>
                <w:sz w:val="24"/>
              </w:rPr>
            </w:pPr>
          </w:p>
        </w:tc>
      </w:tr>
    </w:tbl>
    <w:p w14:paraId="72DF08A7" w14:textId="77777777" w:rsidR="00084807" w:rsidRDefault="00084807">
      <w:pPr>
        <w:pStyle w:val="a3"/>
        <w:spacing w:before="14"/>
        <w:ind w:left="0"/>
        <w:jc w:val="left"/>
        <w:rPr>
          <w:b/>
        </w:rPr>
      </w:pPr>
    </w:p>
    <w:p w14:paraId="715BD431" w14:textId="77777777" w:rsidR="00084807" w:rsidRDefault="00DA1B6F">
      <w:pPr>
        <w:spacing w:line="275" w:lineRule="exact"/>
        <w:ind w:left="2302"/>
        <w:rPr>
          <w:b/>
          <w:sz w:val="24"/>
        </w:rPr>
      </w:pPr>
      <w:r>
        <w:rPr>
          <w:b/>
          <w:sz w:val="24"/>
        </w:rPr>
        <w:t>События</w:t>
      </w:r>
      <w:r>
        <w:rPr>
          <w:b/>
          <w:spacing w:val="-4"/>
          <w:sz w:val="24"/>
        </w:rPr>
        <w:t xml:space="preserve"> </w:t>
      </w:r>
      <w:r>
        <w:rPr>
          <w:b/>
          <w:sz w:val="24"/>
        </w:rPr>
        <w:t>образовательной</w:t>
      </w:r>
      <w:r>
        <w:rPr>
          <w:b/>
          <w:spacing w:val="-4"/>
          <w:sz w:val="24"/>
        </w:rPr>
        <w:t xml:space="preserve"> </w:t>
      </w:r>
      <w:r>
        <w:rPr>
          <w:b/>
          <w:spacing w:val="-2"/>
          <w:sz w:val="24"/>
        </w:rPr>
        <w:t>организации.</w:t>
      </w:r>
    </w:p>
    <w:p w14:paraId="6AE860CC" w14:textId="77777777" w:rsidR="00084807" w:rsidRDefault="00DA1B6F">
      <w:pPr>
        <w:pStyle w:val="a3"/>
        <w:spacing w:line="275" w:lineRule="exact"/>
        <w:ind w:left="1001"/>
        <w:jc w:val="left"/>
      </w:pPr>
      <w:r>
        <w:t>Событие</w:t>
      </w:r>
      <w:r>
        <w:rPr>
          <w:spacing w:val="9"/>
        </w:rPr>
        <w:t xml:space="preserve"> </w:t>
      </w:r>
      <w:r>
        <w:t>предполагает</w:t>
      </w:r>
      <w:r>
        <w:rPr>
          <w:spacing w:val="12"/>
        </w:rPr>
        <w:t xml:space="preserve"> </w:t>
      </w:r>
      <w:r>
        <w:t>взаимодействие</w:t>
      </w:r>
      <w:r>
        <w:rPr>
          <w:spacing w:val="11"/>
        </w:rPr>
        <w:t xml:space="preserve"> </w:t>
      </w:r>
      <w:r>
        <w:t>ребёнка</w:t>
      </w:r>
      <w:r>
        <w:rPr>
          <w:spacing w:val="11"/>
        </w:rPr>
        <w:t xml:space="preserve"> </w:t>
      </w:r>
      <w:r>
        <w:t>и</w:t>
      </w:r>
      <w:r>
        <w:rPr>
          <w:spacing w:val="13"/>
        </w:rPr>
        <w:t xml:space="preserve"> </w:t>
      </w:r>
      <w:r>
        <w:t>взрослого,</w:t>
      </w:r>
      <w:r>
        <w:rPr>
          <w:spacing w:val="12"/>
        </w:rPr>
        <w:t xml:space="preserve"> </w:t>
      </w:r>
      <w:r>
        <w:t>в</w:t>
      </w:r>
      <w:r>
        <w:rPr>
          <w:spacing w:val="11"/>
        </w:rPr>
        <w:t xml:space="preserve"> </w:t>
      </w:r>
      <w:r>
        <w:t>котором</w:t>
      </w:r>
      <w:r>
        <w:rPr>
          <w:spacing w:val="12"/>
        </w:rPr>
        <w:t xml:space="preserve"> </w:t>
      </w:r>
      <w:r>
        <w:rPr>
          <w:spacing w:val="-2"/>
        </w:rPr>
        <w:t>активность</w:t>
      </w:r>
    </w:p>
    <w:p w14:paraId="6FD65BD5" w14:textId="77777777" w:rsidR="00084807" w:rsidRDefault="00084807">
      <w:pPr>
        <w:spacing w:line="275" w:lineRule="exact"/>
        <w:sectPr w:rsidR="00084807" w:rsidSect="00786EB3">
          <w:type w:val="continuous"/>
          <w:pgSz w:w="11910" w:h="16840"/>
          <w:pgMar w:top="1100" w:right="580" w:bottom="1240" w:left="1440" w:header="0" w:footer="980" w:gutter="0"/>
          <w:cols w:space="720"/>
        </w:sectPr>
      </w:pPr>
    </w:p>
    <w:p w14:paraId="0D8DDF9C" w14:textId="77777777" w:rsidR="00084807" w:rsidRDefault="00DA1B6F">
      <w:pPr>
        <w:pStyle w:val="a3"/>
        <w:spacing w:before="68" w:line="276" w:lineRule="auto"/>
        <w:ind w:right="270"/>
      </w:pPr>
      <w:r>
        <w:t>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16C82670" w14:textId="77777777" w:rsidR="00084807" w:rsidRDefault="00DA1B6F">
      <w:pPr>
        <w:pStyle w:val="a3"/>
        <w:spacing w:before="1" w:line="276" w:lineRule="auto"/>
        <w:ind w:right="264" w:firstLine="719"/>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17774419" w14:textId="77777777" w:rsidR="00084807" w:rsidRDefault="00DA1B6F">
      <w:pPr>
        <w:pStyle w:val="11"/>
        <w:spacing w:before="5" w:line="278" w:lineRule="auto"/>
        <w:ind w:left="4206" w:right="1919" w:hanging="1556"/>
        <w:jc w:val="both"/>
      </w:pPr>
      <w:r>
        <w:t>Примерный</w:t>
      </w:r>
      <w:r>
        <w:rPr>
          <w:spacing w:val="-13"/>
        </w:rPr>
        <w:t xml:space="preserve"> </w:t>
      </w:r>
      <w:r>
        <w:t>перечень</w:t>
      </w:r>
      <w:r>
        <w:rPr>
          <w:spacing w:val="-13"/>
        </w:rPr>
        <w:t xml:space="preserve"> </w:t>
      </w:r>
      <w:r>
        <w:t>образовательных</w:t>
      </w:r>
      <w:r>
        <w:rPr>
          <w:spacing w:val="-13"/>
        </w:rPr>
        <w:t xml:space="preserve"> </w:t>
      </w:r>
      <w:r>
        <w:t>событий на календарный год</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8"/>
        <w:gridCol w:w="2269"/>
      </w:tblGrid>
      <w:tr w:rsidR="00084807" w14:paraId="0AEB1E00" w14:textId="77777777">
        <w:trPr>
          <w:trHeight w:val="316"/>
        </w:trPr>
        <w:tc>
          <w:tcPr>
            <w:tcW w:w="7178" w:type="dxa"/>
          </w:tcPr>
          <w:p w14:paraId="557C2967" w14:textId="77777777" w:rsidR="00084807" w:rsidRDefault="00DA1B6F">
            <w:pPr>
              <w:pStyle w:val="TableParagraph"/>
              <w:spacing w:line="269" w:lineRule="exact"/>
              <w:ind w:left="376"/>
              <w:rPr>
                <w:b/>
                <w:sz w:val="24"/>
              </w:rPr>
            </w:pPr>
            <w:r>
              <w:rPr>
                <w:b/>
                <w:sz w:val="24"/>
              </w:rPr>
              <w:t>Образовательное</w:t>
            </w:r>
            <w:r>
              <w:rPr>
                <w:b/>
                <w:spacing w:val="-8"/>
                <w:sz w:val="24"/>
              </w:rPr>
              <w:t xml:space="preserve"> </w:t>
            </w:r>
            <w:r>
              <w:rPr>
                <w:b/>
                <w:sz w:val="24"/>
              </w:rPr>
              <w:t>событие/форма</w:t>
            </w:r>
            <w:r>
              <w:rPr>
                <w:b/>
                <w:spacing w:val="-5"/>
                <w:sz w:val="24"/>
              </w:rPr>
              <w:t xml:space="preserve"> </w:t>
            </w:r>
            <w:r>
              <w:rPr>
                <w:b/>
                <w:sz w:val="24"/>
              </w:rPr>
              <w:t>взаимодействия</w:t>
            </w:r>
            <w:r>
              <w:rPr>
                <w:b/>
                <w:spacing w:val="-4"/>
                <w:sz w:val="24"/>
              </w:rPr>
              <w:t xml:space="preserve"> </w:t>
            </w:r>
            <w:r>
              <w:rPr>
                <w:b/>
                <w:sz w:val="24"/>
              </w:rPr>
              <w:t>с</w:t>
            </w:r>
            <w:r>
              <w:rPr>
                <w:b/>
                <w:spacing w:val="-6"/>
                <w:sz w:val="24"/>
              </w:rPr>
              <w:t xml:space="preserve"> </w:t>
            </w:r>
            <w:r>
              <w:rPr>
                <w:b/>
                <w:spacing w:val="-2"/>
                <w:sz w:val="24"/>
              </w:rPr>
              <w:t>детьми</w:t>
            </w:r>
          </w:p>
        </w:tc>
        <w:tc>
          <w:tcPr>
            <w:tcW w:w="2269" w:type="dxa"/>
          </w:tcPr>
          <w:p w14:paraId="174D48B6" w14:textId="77777777" w:rsidR="00084807" w:rsidRDefault="00DA1B6F">
            <w:pPr>
              <w:pStyle w:val="TableParagraph"/>
              <w:spacing w:line="269" w:lineRule="exact"/>
              <w:ind w:left="116" w:right="108"/>
              <w:jc w:val="center"/>
              <w:rPr>
                <w:b/>
                <w:sz w:val="24"/>
              </w:rPr>
            </w:pPr>
            <w:r>
              <w:rPr>
                <w:b/>
                <w:spacing w:val="-4"/>
                <w:sz w:val="24"/>
              </w:rPr>
              <w:t>сроки</w:t>
            </w:r>
          </w:p>
        </w:tc>
      </w:tr>
      <w:tr w:rsidR="00084807" w14:paraId="5B734A77" w14:textId="77777777">
        <w:trPr>
          <w:trHeight w:val="479"/>
        </w:trPr>
        <w:tc>
          <w:tcPr>
            <w:tcW w:w="9447" w:type="dxa"/>
            <w:gridSpan w:val="2"/>
            <w:shd w:val="clear" w:color="auto" w:fill="D9D9D9"/>
          </w:tcPr>
          <w:p w14:paraId="78EA9C18" w14:textId="77777777" w:rsidR="00084807" w:rsidRDefault="00DA1B6F">
            <w:pPr>
              <w:pStyle w:val="TableParagraph"/>
              <w:spacing w:line="269" w:lineRule="exact"/>
              <w:ind w:left="7"/>
              <w:jc w:val="center"/>
              <w:rPr>
                <w:b/>
                <w:sz w:val="24"/>
              </w:rPr>
            </w:pPr>
            <w:r>
              <w:rPr>
                <w:b/>
                <w:sz w:val="24"/>
              </w:rPr>
              <w:t>Патриотическое</w:t>
            </w:r>
            <w:r>
              <w:rPr>
                <w:b/>
                <w:spacing w:val="-7"/>
                <w:sz w:val="24"/>
              </w:rPr>
              <w:t xml:space="preserve"> </w:t>
            </w:r>
            <w:r>
              <w:rPr>
                <w:b/>
                <w:sz w:val="24"/>
              </w:rPr>
              <w:t>направление</w:t>
            </w:r>
            <w:r>
              <w:rPr>
                <w:b/>
                <w:spacing w:val="-7"/>
                <w:sz w:val="24"/>
              </w:rPr>
              <w:t xml:space="preserve"> </w:t>
            </w:r>
            <w:r>
              <w:rPr>
                <w:b/>
                <w:spacing w:val="-2"/>
                <w:sz w:val="24"/>
              </w:rPr>
              <w:t>воспитания</w:t>
            </w:r>
          </w:p>
        </w:tc>
      </w:tr>
      <w:tr w:rsidR="00084807" w14:paraId="4B7518E1" w14:textId="77777777">
        <w:trPr>
          <w:trHeight w:val="552"/>
        </w:trPr>
        <w:tc>
          <w:tcPr>
            <w:tcW w:w="7178" w:type="dxa"/>
          </w:tcPr>
          <w:p w14:paraId="70FC99E9" w14:textId="77777777" w:rsidR="00084807" w:rsidRDefault="00DA1B6F">
            <w:pPr>
              <w:pStyle w:val="TableParagraph"/>
              <w:spacing w:line="267" w:lineRule="exact"/>
              <w:ind w:left="102" w:right="99"/>
              <w:jc w:val="center"/>
              <w:rPr>
                <w:b/>
                <w:i/>
                <w:sz w:val="24"/>
              </w:rPr>
            </w:pPr>
            <w:r>
              <w:rPr>
                <w:b/>
                <w:i/>
                <w:sz w:val="24"/>
              </w:rPr>
              <w:t>14</w:t>
            </w:r>
            <w:r>
              <w:rPr>
                <w:b/>
                <w:i/>
                <w:spacing w:val="-3"/>
                <w:sz w:val="24"/>
              </w:rPr>
              <w:t xml:space="preserve"> </w:t>
            </w:r>
            <w:r>
              <w:rPr>
                <w:b/>
                <w:i/>
                <w:sz w:val="24"/>
              </w:rPr>
              <w:t>октября:</w:t>
            </w:r>
            <w:r>
              <w:rPr>
                <w:b/>
                <w:i/>
                <w:spacing w:val="-3"/>
                <w:sz w:val="24"/>
              </w:rPr>
              <w:t xml:space="preserve"> </w:t>
            </w:r>
            <w:r>
              <w:rPr>
                <w:b/>
                <w:i/>
                <w:sz w:val="24"/>
              </w:rPr>
              <w:t>День</w:t>
            </w:r>
            <w:r>
              <w:rPr>
                <w:b/>
                <w:i/>
                <w:spacing w:val="-2"/>
                <w:sz w:val="24"/>
              </w:rPr>
              <w:t xml:space="preserve"> </w:t>
            </w:r>
            <w:r>
              <w:rPr>
                <w:b/>
                <w:i/>
                <w:sz w:val="24"/>
              </w:rPr>
              <w:t>флага</w:t>
            </w:r>
            <w:r>
              <w:rPr>
                <w:b/>
                <w:i/>
                <w:spacing w:val="-3"/>
                <w:sz w:val="24"/>
              </w:rPr>
              <w:t xml:space="preserve"> </w:t>
            </w:r>
            <w:r>
              <w:rPr>
                <w:b/>
                <w:i/>
                <w:sz w:val="24"/>
              </w:rPr>
              <w:t>Белгородской</w:t>
            </w:r>
            <w:r>
              <w:rPr>
                <w:b/>
                <w:i/>
                <w:spacing w:val="-2"/>
                <w:sz w:val="24"/>
              </w:rPr>
              <w:t xml:space="preserve"> области</w:t>
            </w:r>
          </w:p>
          <w:p w14:paraId="25A961F4" w14:textId="77777777" w:rsidR="00084807" w:rsidRDefault="00DA1B6F">
            <w:pPr>
              <w:pStyle w:val="TableParagraph"/>
              <w:spacing w:line="265" w:lineRule="exact"/>
              <w:ind w:left="102" w:right="94"/>
              <w:jc w:val="center"/>
              <w:rPr>
                <w:i/>
                <w:sz w:val="24"/>
              </w:rPr>
            </w:pPr>
            <w:r>
              <w:rPr>
                <w:i/>
                <w:sz w:val="24"/>
              </w:rPr>
              <w:t>Коллективные</w:t>
            </w:r>
            <w:r>
              <w:rPr>
                <w:i/>
                <w:spacing w:val="-4"/>
                <w:sz w:val="24"/>
              </w:rPr>
              <w:t xml:space="preserve"> </w:t>
            </w:r>
            <w:r>
              <w:rPr>
                <w:i/>
                <w:sz w:val="24"/>
              </w:rPr>
              <w:t>творческие</w:t>
            </w:r>
            <w:r>
              <w:rPr>
                <w:i/>
                <w:spacing w:val="53"/>
                <w:sz w:val="24"/>
              </w:rPr>
              <w:t xml:space="preserve"> </w:t>
            </w:r>
            <w:r>
              <w:rPr>
                <w:i/>
                <w:spacing w:val="-2"/>
                <w:sz w:val="24"/>
              </w:rPr>
              <w:t>работы</w:t>
            </w:r>
          </w:p>
        </w:tc>
        <w:tc>
          <w:tcPr>
            <w:tcW w:w="2269" w:type="dxa"/>
          </w:tcPr>
          <w:p w14:paraId="6E1F8D1A" w14:textId="77777777" w:rsidR="00084807" w:rsidRDefault="00DA1B6F">
            <w:pPr>
              <w:pStyle w:val="TableParagraph"/>
              <w:spacing w:before="265" w:line="267" w:lineRule="exact"/>
              <w:ind w:left="116" w:right="108"/>
              <w:jc w:val="center"/>
              <w:rPr>
                <w:sz w:val="24"/>
              </w:rPr>
            </w:pPr>
            <w:r>
              <w:rPr>
                <w:spacing w:val="-2"/>
                <w:sz w:val="24"/>
              </w:rPr>
              <w:t>октябрь</w:t>
            </w:r>
          </w:p>
        </w:tc>
      </w:tr>
      <w:tr w:rsidR="00084807" w14:paraId="1A3EF74B" w14:textId="77777777">
        <w:trPr>
          <w:trHeight w:val="554"/>
        </w:trPr>
        <w:tc>
          <w:tcPr>
            <w:tcW w:w="7178" w:type="dxa"/>
          </w:tcPr>
          <w:p w14:paraId="66484215" w14:textId="77777777" w:rsidR="00084807" w:rsidRDefault="00DA1B6F">
            <w:pPr>
              <w:pStyle w:val="TableParagraph"/>
              <w:spacing w:line="269" w:lineRule="exact"/>
              <w:ind w:left="102" w:right="99"/>
              <w:jc w:val="center"/>
              <w:rPr>
                <w:b/>
                <w:i/>
                <w:sz w:val="24"/>
              </w:rPr>
            </w:pPr>
            <w:r>
              <w:rPr>
                <w:b/>
                <w:i/>
                <w:sz w:val="24"/>
              </w:rPr>
              <w:t>27</w:t>
            </w:r>
            <w:r>
              <w:rPr>
                <w:b/>
                <w:i/>
                <w:spacing w:val="-4"/>
                <w:sz w:val="24"/>
              </w:rPr>
              <w:t xml:space="preserve"> </w:t>
            </w:r>
            <w:r>
              <w:rPr>
                <w:b/>
                <w:i/>
                <w:sz w:val="24"/>
              </w:rPr>
              <w:t>января:</w:t>
            </w:r>
            <w:r>
              <w:rPr>
                <w:b/>
                <w:i/>
                <w:spacing w:val="-3"/>
                <w:sz w:val="24"/>
              </w:rPr>
              <w:t xml:space="preserve"> </w:t>
            </w:r>
            <w:r>
              <w:rPr>
                <w:b/>
                <w:i/>
                <w:sz w:val="24"/>
              </w:rPr>
              <w:t>День</w:t>
            </w:r>
            <w:r>
              <w:rPr>
                <w:b/>
                <w:i/>
                <w:spacing w:val="-3"/>
                <w:sz w:val="24"/>
              </w:rPr>
              <w:t xml:space="preserve"> </w:t>
            </w:r>
            <w:r>
              <w:rPr>
                <w:b/>
                <w:i/>
                <w:sz w:val="24"/>
              </w:rPr>
              <w:t>снятия</w:t>
            </w:r>
            <w:r>
              <w:rPr>
                <w:b/>
                <w:i/>
                <w:spacing w:val="-3"/>
                <w:sz w:val="24"/>
              </w:rPr>
              <w:t xml:space="preserve"> </w:t>
            </w:r>
            <w:r>
              <w:rPr>
                <w:b/>
                <w:i/>
                <w:sz w:val="24"/>
              </w:rPr>
              <w:t>блокады</w:t>
            </w:r>
            <w:r>
              <w:rPr>
                <w:b/>
                <w:i/>
                <w:spacing w:val="-4"/>
                <w:sz w:val="24"/>
              </w:rPr>
              <w:t xml:space="preserve"> </w:t>
            </w:r>
            <w:r>
              <w:rPr>
                <w:b/>
                <w:i/>
                <w:spacing w:val="-2"/>
                <w:sz w:val="24"/>
              </w:rPr>
              <w:t>Ленинград</w:t>
            </w:r>
          </w:p>
          <w:p w14:paraId="7D1C115E" w14:textId="77777777" w:rsidR="00084807" w:rsidRDefault="00DA1B6F">
            <w:pPr>
              <w:pStyle w:val="TableParagraph"/>
              <w:spacing w:line="265" w:lineRule="exact"/>
              <w:ind w:left="102" w:right="95"/>
              <w:jc w:val="center"/>
              <w:rPr>
                <w:i/>
                <w:sz w:val="24"/>
              </w:rPr>
            </w:pPr>
            <w:r>
              <w:rPr>
                <w:i/>
                <w:sz w:val="24"/>
              </w:rPr>
              <w:t>Тематическое</w:t>
            </w:r>
            <w:r>
              <w:rPr>
                <w:i/>
                <w:spacing w:val="-5"/>
                <w:sz w:val="24"/>
              </w:rPr>
              <w:t xml:space="preserve"> </w:t>
            </w:r>
            <w:r>
              <w:rPr>
                <w:i/>
                <w:sz w:val="24"/>
              </w:rPr>
              <w:t>занятие</w:t>
            </w:r>
            <w:r>
              <w:rPr>
                <w:i/>
                <w:spacing w:val="-3"/>
                <w:sz w:val="24"/>
              </w:rPr>
              <w:t xml:space="preserve"> </w:t>
            </w:r>
            <w:r>
              <w:rPr>
                <w:i/>
                <w:sz w:val="24"/>
              </w:rPr>
              <w:t>«Хлеб</w:t>
            </w:r>
            <w:r>
              <w:rPr>
                <w:i/>
                <w:spacing w:val="-5"/>
                <w:sz w:val="24"/>
              </w:rPr>
              <w:t xml:space="preserve"> </w:t>
            </w:r>
            <w:r>
              <w:rPr>
                <w:i/>
                <w:spacing w:val="-2"/>
                <w:sz w:val="24"/>
              </w:rPr>
              <w:t>Блокады»</w:t>
            </w:r>
          </w:p>
        </w:tc>
        <w:tc>
          <w:tcPr>
            <w:tcW w:w="2269" w:type="dxa"/>
          </w:tcPr>
          <w:p w14:paraId="38D33903" w14:textId="77777777" w:rsidR="00084807" w:rsidRDefault="00DA1B6F">
            <w:pPr>
              <w:pStyle w:val="TableParagraph"/>
              <w:spacing w:before="267" w:line="267" w:lineRule="exact"/>
              <w:ind w:left="116" w:right="110"/>
              <w:jc w:val="center"/>
              <w:rPr>
                <w:sz w:val="24"/>
              </w:rPr>
            </w:pPr>
            <w:r>
              <w:rPr>
                <w:spacing w:val="-2"/>
                <w:sz w:val="24"/>
              </w:rPr>
              <w:t>январь</w:t>
            </w:r>
          </w:p>
        </w:tc>
      </w:tr>
      <w:tr w:rsidR="00084807" w14:paraId="3F170D7A" w14:textId="77777777">
        <w:trPr>
          <w:trHeight w:val="551"/>
        </w:trPr>
        <w:tc>
          <w:tcPr>
            <w:tcW w:w="7178" w:type="dxa"/>
          </w:tcPr>
          <w:p w14:paraId="7CA1AB7E" w14:textId="77777777" w:rsidR="00084807" w:rsidRDefault="00DA1B6F">
            <w:pPr>
              <w:pStyle w:val="TableParagraph"/>
              <w:spacing w:line="267" w:lineRule="exact"/>
              <w:ind w:left="102" w:right="96"/>
              <w:jc w:val="center"/>
              <w:rPr>
                <w:b/>
                <w:i/>
                <w:sz w:val="24"/>
              </w:rPr>
            </w:pPr>
            <w:r>
              <w:rPr>
                <w:b/>
                <w:i/>
                <w:sz w:val="24"/>
              </w:rPr>
              <w:t>4</w:t>
            </w:r>
            <w:r>
              <w:rPr>
                <w:b/>
                <w:i/>
                <w:spacing w:val="-4"/>
                <w:sz w:val="24"/>
              </w:rPr>
              <w:t xml:space="preserve"> </w:t>
            </w:r>
            <w:r>
              <w:rPr>
                <w:b/>
                <w:i/>
                <w:sz w:val="24"/>
              </w:rPr>
              <w:t>ноября:</w:t>
            </w:r>
            <w:r>
              <w:rPr>
                <w:b/>
                <w:i/>
                <w:spacing w:val="-3"/>
                <w:sz w:val="24"/>
              </w:rPr>
              <w:t xml:space="preserve"> </w:t>
            </w:r>
            <w:r>
              <w:rPr>
                <w:b/>
                <w:i/>
                <w:sz w:val="24"/>
              </w:rPr>
              <w:t>День</w:t>
            </w:r>
            <w:r>
              <w:rPr>
                <w:b/>
                <w:i/>
                <w:spacing w:val="-3"/>
                <w:sz w:val="24"/>
              </w:rPr>
              <w:t xml:space="preserve"> </w:t>
            </w:r>
            <w:r>
              <w:rPr>
                <w:b/>
                <w:i/>
                <w:sz w:val="24"/>
              </w:rPr>
              <w:t>народного</w:t>
            </w:r>
            <w:r>
              <w:rPr>
                <w:b/>
                <w:i/>
                <w:spacing w:val="-3"/>
                <w:sz w:val="24"/>
              </w:rPr>
              <w:t xml:space="preserve"> </w:t>
            </w:r>
            <w:r>
              <w:rPr>
                <w:b/>
                <w:i/>
                <w:spacing w:val="-2"/>
                <w:sz w:val="24"/>
              </w:rPr>
              <w:t>единства</w:t>
            </w:r>
          </w:p>
          <w:p w14:paraId="613D0A44" w14:textId="77777777" w:rsidR="00084807" w:rsidRDefault="00DA1B6F">
            <w:pPr>
              <w:pStyle w:val="TableParagraph"/>
              <w:spacing w:line="265" w:lineRule="exact"/>
              <w:ind w:left="115" w:right="43"/>
              <w:jc w:val="center"/>
              <w:rPr>
                <w:sz w:val="24"/>
              </w:rPr>
            </w:pPr>
            <w:r>
              <w:rPr>
                <w:sz w:val="24"/>
              </w:rPr>
              <w:t>Фестиваль</w:t>
            </w:r>
            <w:r>
              <w:rPr>
                <w:spacing w:val="1"/>
                <w:sz w:val="24"/>
              </w:rPr>
              <w:t xml:space="preserve"> </w:t>
            </w:r>
            <w:r>
              <w:rPr>
                <w:sz w:val="24"/>
              </w:rPr>
              <w:t>«Сила</w:t>
            </w:r>
            <w:r>
              <w:rPr>
                <w:spacing w:val="-4"/>
                <w:sz w:val="24"/>
              </w:rPr>
              <w:t xml:space="preserve"> </w:t>
            </w:r>
            <w:r>
              <w:rPr>
                <w:sz w:val="24"/>
              </w:rPr>
              <w:t>России</w:t>
            </w:r>
            <w:r>
              <w:rPr>
                <w:spacing w:val="-3"/>
                <w:sz w:val="24"/>
              </w:rPr>
              <w:t xml:space="preserve"> </w:t>
            </w:r>
            <w:r>
              <w:rPr>
                <w:sz w:val="24"/>
              </w:rPr>
              <w:t>в</w:t>
            </w:r>
            <w:r>
              <w:rPr>
                <w:spacing w:val="-4"/>
                <w:sz w:val="24"/>
              </w:rPr>
              <w:t xml:space="preserve"> </w:t>
            </w:r>
            <w:r>
              <w:rPr>
                <w:spacing w:val="-2"/>
                <w:sz w:val="24"/>
              </w:rPr>
              <w:t>единственародов»</w:t>
            </w:r>
          </w:p>
        </w:tc>
        <w:tc>
          <w:tcPr>
            <w:tcW w:w="2269" w:type="dxa"/>
          </w:tcPr>
          <w:p w14:paraId="7DBFB887" w14:textId="77777777" w:rsidR="00084807" w:rsidRDefault="00DA1B6F">
            <w:pPr>
              <w:pStyle w:val="TableParagraph"/>
              <w:spacing w:before="264" w:line="267" w:lineRule="exact"/>
              <w:ind w:left="116" w:right="110"/>
              <w:jc w:val="center"/>
              <w:rPr>
                <w:sz w:val="24"/>
              </w:rPr>
            </w:pPr>
            <w:r>
              <w:rPr>
                <w:spacing w:val="-2"/>
                <w:sz w:val="24"/>
              </w:rPr>
              <w:t>ноябрь</w:t>
            </w:r>
          </w:p>
        </w:tc>
      </w:tr>
      <w:tr w:rsidR="00084807" w14:paraId="6286F6DD" w14:textId="77777777">
        <w:trPr>
          <w:trHeight w:val="551"/>
        </w:trPr>
        <w:tc>
          <w:tcPr>
            <w:tcW w:w="7178" w:type="dxa"/>
          </w:tcPr>
          <w:p w14:paraId="726CD3AA" w14:textId="77777777" w:rsidR="00084807" w:rsidRDefault="00DA1B6F">
            <w:pPr>
              <w:pStyle w:val="TableParagraph"/>
              <w:spacing w:line="267" w:lineRule="exact"/>
              <w:ind w:left="102" w:right="99"/>
              <w:jc w:val="center"/>
              <w:rPr>
                <w:b/>
                <w:i/>
                <w:sz w:val="24"/>
              </w:rPr>
            </w:pPr>
            <w:r>
              <w:rPr>
                <w:b/>
                <w:i/>
                <w:sz w:val="24"/>
              </w:rPr>
              <w:t>30</w:t>
            </w:r>
            <w:r>
              <w:rPr>
                <w:b/>
                <w:i/>
                <w:spacing w:val="-5"/>
                <w:sz w:val="24"/>
              </w:rPr>
              <w:t xml:space="preserve"> </w:t>
            </w:r>
            <w:r>
              <w:rPr>
                <w:b/>
                <w:i/>
                <w:sz w:val="24"/>
              </w:rPr>
              <w:t>ноября:</w:t>
            </w:r>
            <w:r>
              <w:rPr>
                <w:b/>
                <w:i/>
                <w:spacing w:val="-2"/>
                <w:sz w:val="24"/>
              </w:rPr>
              <w:t xml:space="preserve"> </w:t>
            </w:r>
            <w:r>
              <w:rPr>
                <w:b/>
                <w:i/>
                <w:sz w:val="24"/>
              </w:rPr>
              <w:t>День</w:t>
            </w:r>
            <w:r>
              <w:rPr>
                <w:b/>
                <w:i/>
                <w:spacing w:val="-2"/>
                <w:sz w:val="24"/>
              </w:rPr>
              <w:t xml:space="preserve"> </w:t>
            </w:r>
            <w:r>
              <w:rPr>
                <w:b/>
                <w:i/>
                <w:sz w:val="24"/>
              </w:rPr>
              <w:t>Государственного</w:t>
            </w:r>
            <w:r>
              <w:rPr>
                <w:b/>
                <w:i/>
                <w:spacing w:val="-2"/>
                <w:sz w:val="24"/>
              </w:rPr>
              <w:t xml:space="preserve"> </w:t>
            </w:r>
            <w:r>
              <w:rPr>
                <w:b/>
                <w:i/>
                <w:sz w:val="24"/>
              </w:rPr>
              <w:t>герба</w:t>
            </w:r>
            <w:r>
              <w:rPr>
                <w:b/>
                <w:i/>
                <w:spacing w:val="-2"/>
                <w:sz w:val="24"/>
              </w:rPr>
              <w:t xml:space="preserve"> </w:t>
            </w:r>
            <w:r>
              <w:rPr>
                <w:b/>
                <w:i/>
                <w:sz w:val="24"/>
              </w:rPr>
              <w:t>Российской</w:t>
            </w:r>
            <w:r>
              <w:rPr>
                <w:b/>
                <w:i/>
                <w:spacing w:val="-2"/>
                <w:sz w:val="24"/>
              </w:rPr>
              <w:t xml:space="preserve"> Федерации.</w:t>
            </w:r>
          </w:p>
          <w:p w14:paraId="54011280" w14:textId="77777777" w:rsidR="00084807" w:rsidRDefault="00DA1B6F">
            <w:pPr>
              <w:pStyle w:val="TableParagraph"/>
              <w:spacing w:line="265" w:lineRule="exact"/>
              <w:ind w:left="102" w:right="91"/>
              <w:jc w:val="center"/>
              <w:rPr>
                <w:sz w:val="24"/>
              </w:rPr>
            </w:pPr>
            <w:r>
              <w:rPr>
                <w:sz w:val="24"/>
              </w:rPr>
              <w:t>Викторины</w:t>
            </w:r>
            <w:r>
              <w:rPr>
                <w:spacing w:val="-6"/>
                <w:sz w:val="24"/>
              </w:rPr>
              <w:t xml:space="preserve"> </w:t>
            </w:r>
            <w:r>
              <w:rPr>
                <w:sz w:val="24"/>
              </w:rPr>
              <w:t>о</w:t>
            </w:r>
            <w:r>
              <w:rPr>
                <w:spacing w:val="-11"/>
                <w:sz w:val="24"/>
              </w:rPr>
              <w:t xml:space="preserve"> </w:t>
            </w:r>
            <w:r>
              <w:rPr>
                <w:sz w:val="24"/>
              </w:rPr>
              <w:t>Российской</w:t>
            </w:r>
            <w:r>
              <w:rPr>
                <w:spacing w:val="-4"/>
                <w:sz w:val="24"/>
              </w:rPr>
              <w:t xml:space="preserve"> </w:t>
            </w:r>
            <w:r>
              <w:rPr>
                <w:spacing w:val="-2"/>
                <w:sz w:val="24"/>
              </w:rPr>
              <w:t>символике</w:t>
            </w:r>
          </w:p>
        </w:tc>
        <w:tc>
          <w:tcPr>
            <w:tcW w:w="2269" w:type="dxa"/>
          </w:tcPr>
          <w:p w14:paraId="482F8826" w14:textId="77777777" w:rsidR="00084807" w:rsidRDefault="00DA1B6F">
            <w:pPr>
              <w:pStyle w:val="TableParagraph"/>
              <w:spacing w:before="264" w:line="267" w:lineRule="exact"/>
              <w:ind w:left="116" w:right="110"/>
              <w:jc w:val="center"/>
              <w:rPr>
                <w:sz w:val="24"/>
              </w:rPr>
            </w:pPr>
            <w:r>
              <w:rPr>
                <w:spacing w:val="-2"/>
                <w:sz w:val="24"/>
              </w:rPr>
              <w:t>ноябрь</w:t>
            </w:r>
          </w:p>
        </w:tc>
      </w:tr>
      <w:tr w:rsidR="00084807" w14:paraId="578BEDBC" w14:textId="77777777">
        <w:trPr>
          <w:trHeight w:val="827"/>
        </w:trPr>
        <w:tc>
          <w:tcPr>
            <w:tcW w:w="7178" w:type="dxa"/>
          </w:tcPr>
          <w:p w14:paraId="6EB96D0D" w14:textId="77777777" w:rsidR="00084807" w:rsidRDefault="00DA1B6F">
            <w:pPr>
              <w:pStyle w:val="TableParagraph"/>
              <w:spacing w:line="267" w:lineRule="exact"/>
              <w:ind w:left="102" w:right="96"/>
              <w:jc w:val="center"/>
              <w:rPr>
                <w:b/>
                <w:i/>
                <w:sz w:val="24"/>
              </w:rPr>
            </w:pPr>
            <w:r>
              <w:rPr>
                <w:b/>
                <w:i/>
                <w:sz w:val="24"/>
              </w:rPr>
              <w:t>3</w:t>
            </w:r>
            <w:r>
              <w:rPr>
                <w:b/>
                <w:i/>
                <w:spacing w:val="-2"/>
                <w:sz w:val="24"/>
              </w:rPr>
              <w:t xml:space="preserve"> </w:t>
            </w:r>
            <w:r>
              <w:rPr>
                <w:b/>
                <w:i/>
                <w:sz w:val="24"/>
              </w:rPr>
              <w:t>декабря:</w:t>
            </w:r>
            <w:r>
              <w:rPr>
                <w:b/>
                <w:i/>
                <w:spacing w:val="-2"/>
                <w:sz w:val="24"/>
              </w:rPr>
              <w:t xml:space="preserve"> </w:t>
            </w:r>
            <w:r>
              <w:rPr>
                <w:b/>
                <w:i/>
                <w:sz w:val="24"/>
              </w:rPr>
              <w:t>День</w:t>
            </w:r>
            <w:r>
              <w:rPr>
                <w:b/>
                <w:i/>
                <w:spacing w:val="-2"/>
                <w:sz w:val="24"/>
              </w:rPr>
              <w:t xml:space="preserve"> </w:t>
            </w:r>
            <w:r>
              <w:rPr>
                <w:b/>
                <w:i/>
                <w:sz w:val="24"/>
              </w:rPr>
              <w:t>неизвестного</w:t>
            </w:r>
            <w:r>
              <w:rPr>
                <w:b/>
                <w:i/>
                <w:spacing w:val="-1"/>
                <w:sz w:val="24"/>
              </w:rPr>
              <w:t xml:space="preserve"> </w:t>
            </w:r>
            <w:r>
              <w:rPr>
                <w:b/>
                <w:i/>
                <w:spacing w:val="-2"/>
                <w:sz w:val="24"/>
              </w:rPr>
              <w:t>солдата</w:t>
            </w:r>
          </w:p>
          <w:p w14:paraId="5A9973B9" w14:textId="77777777" w:rsidR="00084807" w:rsidRDefault="00DA1B6F">
            <w:pPr>
              <w:pStyle w:val="TableParagraph"/>
              <w:spacing w:line="276" w:lineRule="exact"/>
              <w:ind w:left="102" w:right="87"/>
              <w:jc w:val="center"/>
              <w:rPr>
                <w:sz w:val="24"/>
              </w:rPr>
            </w:pPr>
            <w:r>
              <w:rPr>
                <w:sz w:val="24"/>
              </w:rPr>
              <w:t>Целевые</w:t>
            </w:r>
            <w:r>
              <w:rPr>
                <w:spacing w:val="-8"/>
                <w:sz w:val="24"/>
              </w:rPr>
              <w:t xml:space="preserve"> </w:t>
            </w:r>
            <w:r>
              <w:rPr>
                <w:sz w:val="24"/>
              </w:rPr>
              <w:t>прогулки</w:t>
            </w:r>
            <w:r>
              <w:rPr>
                <w:spacing w:val="-4"/>
                <w:sz w:val="24"/>
              </w:rPr>
              <w:t xml:space="preserve"> </w:t>
            </w:r>
            <w:r>
              <w:rPr>
                <w:sz w:val="24"/>
              </w:rPr>
              <w:t>в</w:t>
            </w:r>
            <w:r>
              <w:rPr>
                <w:spacing w:val="-6"/>
                <w:sz w:val="24"/>
              </w:rPr>
              <w:t xml:space="preserve"> </w:t>
            </w:r>
            <w:r>
              <w:rPr>
                <w:sz w:val="24"/>
              </w:rPr>
              <w:t>памятные</w:t>
            </w:r>
            <w:r>
              <w:rPr>
                <w:spacing w:val="-7"/>
                <w:sz w:val="24"/>
              </w:rPr>
              <w:t xml:space="preserve"> </w:t>
            </w:r>
            <w:r>
              <w:rPr>
                <w:sz w:val="24"/>
              </w:rPr>
              <w:t>даты</w:t>
            </w:r>
            <w:r>
              <w:rPr>
                <w:spacing w:val="-6"/>
                <w:sz w:val="24"/>
              </w:rPr>
              <w:t xml:space="preserve"> </w:t>
            </w:r>
            <w:r>
              <w:rPr>
                <w:sz w:val="24"/>
              </w:rPr>
              <w:t>впарк</w:t>
            </w:r>
            <w:r>
              <w:rPr>
                <w:spacing w:val="-3"/>
                <w:sz w:val="24"/>
              </w:rPr>
              <w:t xml:space="preserve"> </w:t>
            </w:r>
            <w:r>
              <w:rPr>
                <w:sz w:val="24"/>
              </w:rPr>
              <w:t>к</w:t>
            </w:r>
            <w:r>
              <w:rPr>
                <w:spacing w:val="-5"/>
                <w:sz w:val="24"/>
              </w:rPr>
              <w:t xml:space="preserve"> </w:t>
            </w:r>
            <w:r>
              <w:rPr>
                <w:sz w:val="24"/>
              </w:rPr>
              <w:t>памятнику</w:t>
            </w:r>
            <w:r>
              <w:rPr>
                <w:spacing w:val="-15"/>
                <w:sz w:val="24"/>
              </w:rPr>
              <w:t xml:space="preserve"> </w:t>
            </w:r>
            <w:r>
              <w:rPr>
                <w:sz w:val="24"/>
              </w:rPr>
              <w:t xml:space="preserve">войну </w:t>
            </w:r>
            <w:r>
              <w:rPr>
                <w:spacing w:val="-2"/>
                <w:sz w:val="24"/>
              </w:rPr>
              <w:t>созидателю</w:t>
            </w:r>
          </w:p>
        </w:tc>
        <w:tc>
          <w:tcPr>
            <w:tcW w:w="2269" w:type="dxa"/>
          </w:tcPr>
          <w:p w14:paraId="4BF95E8B" w14:textId="77777777" w:rsidR="00084807" w:rsidRDefault="00084807">
            <w:pPr>
              <w:pStyle w:val="TableParagraph"/>
              <w:spacing w:before="264"/>
              <w:ind w:left="0"/>
              <w:rPr>
                <w:b/>
                <w:sz w:val="24"/>
              </w:rPr>
            </w:pPr>
          </w:p>
          <w:p w14:paraId="38ACC846" w14:textId="77777777" w:rsidR="00084807" w:rsidRDefault="00DA1B6F">
            <w:pPr>
              <w:pStyle w:val="TableParagraph"/>
              <w:spacing w:line="267" w:lineRule="exact"/>
              <w:ind w:left="116" w:right="110"/>
              <w:jc w:val="center"/>
              <w:rPr>
                <w:sz w:val="24"/>
              </w:rPr>
            </w:pPr>
            <w:r>
              <w:rPr>
                <w:spacing w:val="-2"/>
                <w:sz w:val="24"/>
              </w:rPr>
              <w:t>декабрь</w:t>
            </w:r>
          </w:p>
        </w:tc>
      </w:tr>
      <w:tr w:rsidR="00084807" w14:paraId="11E08B85" w14:textId="77777777">
        <w:trPr>
          <w:trHeight w:val="792"/>
        </w:trPr>
        <w:tc>
          <w:tcPr>
            <w:tcW w:w="7178" w:type="dxa"/>
          </w:tcPr>
          <w:p w14:paraId="2E2C2A00" w14:textId="77777777" w:rsidR="00084807" w:rsidRDefault="00DA1B6F">
            <w:pPr>
              <w:pStyle w:val="TableParagraph"/>
              <w:spacing w:line="267" w:lineRule="exact"/>
              <w:ind w:left="102" w:right="101"/>
              <w:jc w:val="center"/>
              <w:rPr>
                <w:b/>
                <w:sz w:val="24"/>
              </w:rPr>
            </w:pPr>
            <w:r>
              <w:rPr>
                <w:b/>
                <w:sz w:val="24"/>
              </w:rPr>
              <w:t>5</w:t>
            </w:r>
            <w:r>
              <w:rPr>
                <w:b/>
                <w:spacing w:val="-3"/>
                <w:sz w:val="24"/>
              </w:rPr>
              <w:t xml:space="preserve"> </w:t>
            </w:r>
            <w:r>
              <w:rPr>
                <w:b/>
                <w:sz w:val="24"/>
              </w:rPr>
              <w:t>декабря:</w:t>
            </w:r>
            <w:r>
              <w:rPr>
                <w:b/>
                <w:spacing w:val="-4"/>
                <w:sz w:val="24"/>
              </w:rPr>
              <w:t xml:space="preserve"> </w:t>
            </w:r>
            <w:r>
              <w:rPr>
                <w:b/>
                <w:sz w:val="24"/>
              </w:rPr>
              <w:t>День</w:t>
            </w:r>
            <w:r>
              <w:rPr>
                <w:b/>
                <w:spacing w:val="-2"/>
                <w:sz w:val="24"/>
              </w:rPr>
              <w:t xml:space="preserve"> </w:t>
            </w:r>
            <w:r>
              <w:rPr>
                <w:b/>
                <w:sz w:val="24"/>
              </w:rPr>
              <w:t>добровольца</w:t>
            </w:r>
            <w:r>
              <w:rPr>
                <w:b/>
                <w:spacing w:val="-3"/>
                <w:sz w:val="24"/>
              </w:rPr>
              <w:t xml:space="preserve"> </w:t>
            </w:r>
            <w:r>
              <w:rPr>
                <w:b/>
                <w:sz w:val="24"/>
              </w:rPr>
              <w:t>(волонтера)</w:t>
            </w:r>
            <w:r>
              <w:rPr>
                <w:b/>
                <w:spacing w:val="-3"/>
                <w:sz w:val="24"/>
              </w:rPr>
              <w:t xml:space="preserve"> </w:t>
            </w:r>
            <w:r>
              <w:rPr>
                <w:b/>
                <w:sz w:val="24"/>
              </w:rPr>
              <w:t>в</w:t>
            </w:r>
            <w:r>
              <w:rPr>
                <w:b/>
                <w:spacing w:val="-5"/>
                <w:sz w:val="24"/>
              </w:rPr>
              <w:t xml:space="preserve"> </w:t>
            </w:r>
            <w:r>
              <w:rPr>
                <w:b/>
                <w:spacing w:val="-2"/>
                <w:sz w:val="24"/>
              </w:rPr>
              <w:t>России</w:t>
            </w:r>
          </w:p>
          <w:p w14:paraId="6F5420A2" w14:textId="77777777" w:rsidR="00084807" w:rsidRDefault="00DA1B6F">
            <w:pPr>
              <w:pStyle w:val="TableParagraph"/>
              <w:spacing w:line="274" w:lineRule="exact"/>
              <w:ind w:left="102" w:right="94"/>
              <w:jc w:val="center"/>
              <w:rPr>
                <w:sz w:val="24"/>
              </w:rPr>
            </w:pPr>
            <w:r>
              <w:rPr>
                <w:sz w:val="24"/>
              </w:rPr>
              <w:t>Участие</w:t>
            </w:r>
            <w:r>
              <w:rPr>
                <w:spacing w:val="-5"/>
                <w:sz w:val="24"/>
              </w:rPr>
              <w:t xml:space="preserve"> </w:t>
            </w:r>
            <w:r>
              <w:rPr>
                <w:sz w:val="24"/>
              </w:rPr>
              <w:t>в</w:t>
            </w:r>
            <w:r>
              <w:rPr>
                <w:spacing w:val="-4"/>
                <w:sz w:val="24"/>
              </w:rPr>
              <w:t xml:space="preserve"> </w:t>
            </w:r>
            <w:r>
              <w:rPr>
                <w:sz w:val="24"/>
              </w:rPr>
              <w:t>акции «Мы</w:t>
            </w:r>
            <w:r>
              <w:rPr>
                <w:spacing w:val="-2"/>
                <w:sz w:val="24"/>
              </w:rPr>
              <w:t xml:space="preserve"> вместе»</w:t>
            </w:r>
          </w:p>
        </w:tc>
        <w:tc>
          <w:tcPr>
            <w:tcW w:w="2269" w:type="dxa"/>
          </w:tcPr>
          <w:p w14:paraId="0974D081" w14:textId="77777777" w:rsidR="00084807" w:rsidRDefault="00084807">
            <w:pPr>
              <w:pStyle w:val="TableParagraph"/>
              <w:spacing w:before="228"/>
              <w:ind w:left="0"/>
              <w:rPr>
                <w:b/>
                <w:sz w:val="24"/>
              </w:rPr>
            </w:pPr>
          </w:p>
          <w:p w14:paraId="616F9CD5" w14:textId="77777777" w:rsidR="00084807" w:rsidRDefault="00DA1B6F">
            <w:pPr>
              <w:pStyle w:val="TableParagraph"/>
              <w:spacing w:before="1" w:line="267" w:lineRule="exact"/>
              <w:ind w:left="116" w:right="110"/>
              <w:jc w:val="center"/>
              <w:rPr>
                <w:sz w:val="24"/>
              </w:rPr>
            </w:pPr>
            <w:r>
              <w:rPr>
                <w:spacing w:val="-2"/>
                <w:sz w:val="24"/>
              </w:rPr>
              <w:t>декабрь</w:t>
            </w:r>
          </w:p>
        </w:tc>
      </w:tr>
      <w:tr w:rsidR="00084807" w14:paraId="2D8FA229" w14:textId="77777777">
        <w:trPr>
          <w:trHeight w:val="825"/>
        </w:trPr>
        <w:tc>
          <w:tcPr>
            <w:tcW w:w="7178" w:type="dxa"/>
          </w:tcPr>
          <w:p w14:paraId="6E55359F" w14:textId="77777777" w:rsidR="00084807" w:rsidRDefault="00DA1B6F">
            <w:pPr>
              <w:pStyle w:val="TableParagraph"/>
              <w:spacing w:line="267" w:lineRule="exact"/>
              <w:ind w:left="102" w:right="76"/>
              <w:jc w:val="center"/>
              <w:rPr>
                <w:b/>
                <w:i/>
                <w:sz w:val="24"/>
              </w:rPr>
            </w:pPr>
            <w:r>
              <w:rPr>
                <w:b/>
                <w:i/>
                <w:sz w:val="24"/>
              </w:rPr>
              <w:t>9</w:t>
            </w:r>
            <w:r>
              <w:rPr>
                <w:b/>
                <w:i/>
                <w:spacing w:val="-2"/>
                <w:sz w:val="24"/>
              </w:rPr>
              <w:t xml:space="preserve"> </w:t>
            </w:r>
            <w:r>
              <w:rPr>
                <w:b/>
                <w:i/>
                <w:sz w:val="24"/>
              </w:rPr>
              <w:t>декабря:</w:t>
            </w:r>
            <w:r>
              <w:rPr>
                <w:b/>
                <w:i/>
                <w:spacing w:val="-2"/>
                <w:sz w:val="24"/>
              </w:rPr>
              <w:t xml:space="preserve"> </w:t>
            </w:r>
            <w:r>
              <w:rPr>
                <w:b/>
                <w:i/>
                <w:sz w:val="24"/>
              </w:rPr>
              <w:t>День</w:t>
            </w:r>
            <w:r>
              <w:rPr>
                <w:b/>
                <w:i/>
                <w:spacing w:val="-2"/>
                <w:sz w:val="24"/>
              </w:rPr>
              <w:t xml:space="preserve"> </w:t>
            </w:r>
            <w:r>
              <w:rPr>
                <w:b/>
                <w:i/>
                <w:sz w:val="24"/>
              </w:rPr>
              <w:t>Героев</w:t>
            </w:r>
            <w:r>
              <w:rPr>
                <w:b/>
                <w:i/>
                <w:spacing w:val="-1"/>
                <w:sz w:val="24"/>
              </w:rPr>
              <w:t xml:space="preserve"> </w:t>
            </w:r>
            <w:r>
              <w:rPr>
                <w:b/>
                <w:i/>
                <w:spacing w:val="-2"/>
                <w:sz w:val="24"/>
              </w:rPr>
              <w:t>Отечества</w:t>
            </w:r>
          </w:p>
          <w:p w14:paraId="55F6F977" w14:textId="77777777" w:rsidR="00084807" w:rsidRDefault="00DA1B6F">
            <w:pPr>
              <w:pStyle w:val="TableParagraph"/>
              <w:ind w:left="102" w:right="75"/>
              <w:jc w:val="center"/>
              <w:rPr>
                <w:sz w:val="24"/>
              </w:rPr>
            </w:pPr>
            <w:r>
              <w:rPr>
                <w:sz w:val="24"/>
              </w:rPr>
              <w:t>Литературная</w:t>
            </w:r>
            <w:r>
              <w:rPr>
                <w:spacing w:val="-4"/>
                <w:sz w:val="24"/>
              </w:rPr>
              <w:t xml:space="preserve"> </w:t>
            </w:r>
            <w:r>
              <w:rPr>
                <w:sz w:val="24"/>
              </w:rPr>
              <w:t>гостиная</w:t>
            </w:r>
            <w:r>
              <w:rPr>
                <w:spacing w:val="-3"/>
                <w:sz w:val="24"/>
              </w:rPr>
              <w:t xml:space="preserve"> </w:t>
            </w:r>
            <w:r>
              <w:rPr>
                <w:sz w:val="24"/>
              </w:rPr>
              <w:t>«Дети –</w:t>
            </w:r>
            <w:r>
              <w:rPr>
                <w:spacing w:val="-3"/>
                <w:sz w:val="24"/>
              </w:rPr>
              <w:t xml:space="preserve"> </w:t>
            </w:r>
            <w:r>
              <w:rPr>
                <w:spacing w:val="-2"/>
                <w:sz w:val="24"/>
              </w:rPr>
              <w:t>герои»</w:t>
            </w:r>
          </w:p>
        </w:tc>
        <w:tc>
          <w:tcPr>
            <w:tcW w:w="2269" w:type="dxa"/>
          </w:tcPr>
          <w:p w14:paraId="7ECD28DD" w14:textId="77777777" w:rsidR="00084807" w:rsidRDefault="00084807">
            <w:pPr>
              <w:pStyle w:val="TableParagraph"/>
              <w:spacing w:before="269"/>
              <w:ind w:left="0"/>
              <w:rPr>
                <w:b/>
                <w:sz w:val="24"/>
              </w:rPr>
            </w:pPr>
          </w:p>
          <w:p w14:paraId="1FA58FF0" w14:textId="77777777" w:rsidR="00084807" w:rsidRDefault="00DA1B6F">
            <w:pPr>
              <w:pStyle w:val="TableParagraph"/>
              <w:spacing w:line="260" w:lineRule="exact"/>
              <w:ind w:left="116" w:right="5"/>
              <w:jc w:val="center"/>
              <w:rPr>
                <w:sz w:val="24"/>
              </w:rPr>
            </w:pPr>
            <w:r>
              <w:rPr>
                <w:spacing w:val="-2"/>
                <w:sz w:val="24"/>
              </w:rPr>
              <w:t>декабрь</w:t>
            </w:r>
          </w:p>
        </w:tc>
      </w:tr>
      <w:tr w:rsidR="00084807" w14:paraId="7AB55134" w14:textId="77777777">
        <w:trPr>
          <w:trHeight w:val="849"/>
        </w:trPr>
        <w:tc>
          <w:tcPr>
            <w:tcW w:w="7178" w:type="dxa"/>
          </w:tcPr>
          <w:p w14:paraId="7A4CCCAB" w14:textId="77777777" w:rsidR="00084807" w:rsidRDefault="00DA1B6F">
            <w:pPr>
              <w:pStyle w:val="TableParagraph"/>
              <w:spacing w:line="272" w:lineRule="exact"/>
              <w:ind w:left="102" w:right="69"/>
              <w:jc w:val="center"/>
              <w:rPr>
                <w:b/>
                <w:i/>
                <w:sz w:val="24"/>
              </w:rPr>
            </w:pPr>
            <w:r>
              <w:rPr>
                <w:b/>
                <w:i/>
                <w:sz w:val="24"/>
              </w:rPr>
              <w:t>12</w:t>
            </w:r>
            <w:r>
              <w:rPr>
                <w:b/>
                <w:i/>
                <w:spacing w:val="-3"/>
                <w:sz w:val="24"/>
              </w:rPr>
              <w:t xml:space="preserve"> </w:t>
            </w:r>
            <w:r>
              <w:rPr>
                <w:b/>
                <w:i/>
                <w:sz w:val="24"/>
              </w:rPr>
              <w:t>декабря:</w:t>
            </w:r>
            <w:r>
              <w:rPr>
                <w:b/>
                <w:i/>
                <w:spacing w:val="-3"/>
                <w:sz w:val="24"/>
              </w:rPr>
              <w:t xml:space="preserve"> </w:t>
            </w:r>
            <w:r>
              <w:rPr>
                <w:b/>
                <w:i/>
                <w:sz w:val="24"/>
              </w:rPr>
              <w:t>День</w:t>
            </w:r>
            <w:r>
              <w:rPr>
                <w:b/>
                <w:i/>
                <w:spacing w:val="-10"/>
                <w:sz w:val="24"/>
              </w:rPr>
              <w:t xml:space="preserve"> </w:t>
            </w:r>
            <w:r>
              <w:rPr>
                <w:b/>
                <w:i/>
                <w:sz w:val="24"/>
              </w:rPr>
              <w:t>конституции</w:t>
            </w:r>
            <w:r>
              <w:rPr>
                <w:b/>
                <w:i/>
                <w:spacing w:val="-7"/>
                <w:sz w:val="24"/>
              </w:rPr>
              <w:t xml:space="preserve"> </w:t>
            </w:r>
            <w:r>
              <w:rPr>
                <w:b/>
                <w:i/>
                <w:spacing w:val="-2"/>
                <w:sz w:val="24"/>
              </w:rPr>
              <w:t>РоссийскойФедерации</w:t>
            </w:r>
          </w:p>
          <w:p w14:paraId="6F54AACA" w14:textId="77777777" w:rsidR="00084807" w:rsidRDefault="00DA1B6F">
            <w:pPr>
              <w:pStyle w:val="TableParagraph"/>
              <w:spacing w:before="5" w:line="270" w:lineRule="atLeast"/>
              <w:ind w:left="102" w:right="93"/>
              <w:jc w:val="center"/>
              <w:rPr>
                <w:sz w:val="24"/>
              </w:rPr>
            </w:pPr>
            <w:r>
              <w:rPr>
                <w:sz w:val="24"/>
              </w:rPr>
              <w:t>Тематические</w:t>
            </w:r>
            <w:r>
              <w:rPr>
                <w:spacing w:val="-7"/>
                <w:sz w:val="24"/>
              </w:rPr>
              <w:t xml:space="preserve"> </w:t>
            </w:r>
            <w:r>
              <w:rPr>
                <w:sz w:val="24"/>
              </w:rPr>
              <w:t>беседы</w:t>
            </w:r>
            <w:r>
              <w:rPr>
                <w:spacing w:val="-6"/>
                <w:sz w:val="24"/>
              </w:rPr>
              <w:t xml:space="preserve"> </w:t>
            </w:r>
            <w:r>
              <w:rPr>
                <w:sz w:val="24"/>
              </w:rPr>
              <w:t>об</w:t>
            </w:r>
            <w:r>
              <w:rPr>
                <w:spacing w:val="-6"/>
                <w:sz w:val="24"/>
              </w:rPr>
              <w:t xml:space="preserve"> </w:t>
            </w:r>
            <w:r>
              <w:rPr>
                <w:sz w:val="24"/>
              </w:rPr>
              <w:t>основном</w:t>
            </w:r>
            <w:r>
              <w:rPr>
                <w:spacing w:val="-5"/>
                <w:sz w:val="24"/>
              </w:rPr>
              <w:t xml:space="preserve"> </w:t>
            </w:r>
            <w:r>
              <w:rPr>
                <w:sz w:val="24"/>
              </w:rPr>
              <w:t>законе</w:t>
            </w:r>
            <w:r>
              <w:rPr>
                <w:spacing w:val="-9"/>
                <w:sz w:val="24"/>
              </w:rPr>
              <w:t xml:space="preserve"> </w:t>
            </w:r>
            <w:r>
              <w:rPr>
                <w:sz w:val="24"/>
              </w:rPr>
              <w:t>страны «Мы-</w:t>
            </w:r>
            <w:r>
              <w:rPr>
                <w:spacing w:val="-10"/>
                <w:sz w:val="24"/>
              </w:rPr>
              <w:t xml:space="preserve"> </w:t>
            </w:r>
            <w:r>
              <w:rPr>
                <w:sz w:val="24"/>
              </w:rPr>
              <w:t xml:space="preserve">граждане </w:t>
            </w:r>
            <w:r>
              <w:rPr>
                <w:spacing w:val="-2"/>
                <w:sz w:val="24"/>
              </w:rPr>
              <w:t>России»</w:t>
            </w:r>
          </w:p>
        </w:tc>
        <w:tc>
          <w:tcPr>
            <w:tcW w:w="2269" w:type="dxa"/>
          </w:tcPr>
          <w:p w14:paraId="1E28EC2A" w14:textId="77777777" w:rsidR="00084807" w:rsidRDefault="00084807">
            <w:pPr>
              <w:pStyle w:val="TableParagraph"/>
              <w:ind w:left="0"/>
              <w:rPr>
                <w:b/>
                <w:sz w:val="24"/>
              </w:rPr>
            </w:pPr>
          </w:p>
          <w:p w14:paraId="22F8C693" w14:textId="77777777" w:rsidR="00084807" w:rsidRDefault="00084807">
            <w:pPr>
              <w:pStyle w:val="TableParagraph"/>
              <w:spacing w:before="10"/>
              <w:ind w:left="0"/>
              <w:rPr>
                <w:b/>
                <w:sz w:val="24"/>
              </w:rPr>
            </w:pPr>
          </w:p>
          <w:p w14:paraId="3CE6BB89" w14:textId="77777777" w:rsidR="00084807" w:rsidRDefault="00DA1B6F">
            <w:pPr>
              <w:pStyle w:val="TableParagraph"/>
              <w:spacing w:line="267" w:lineRule="exact"/>
              <w:ind w:left="116" w:right="110"/>
              <w:jc w:val="center"/>
              <w:rPr>
                <w:sz w:val="24"/>
              </w:rPr>
            </w:pPr>
            <w:r>
              <w:rPr>
                <w:spacing w:val="-2"/>
                <w:sz w:val="24"/>
              </w:rPr>
              <w:t>декабрь</w:t>
            </w:r>
          </w:p>
        </w:tc>
      </w:tr>
      <w:tr w:rsidR="00084807" w14:paraId="11F9DB67" w14:textId="77777777">
        <w:trPr>
          <w:trHeight w:val="851"/>
        </w:trPr>
        <w:tc>
          <w:tcPr>
            <w:tcW w:w="7178" w:type="dxa"/>
          </w:tcPr>
          <w:p w14:paraId="18F94150" w14:textId="77777777" w:rsidR="00084807" w:rsidRDefault="00DA1B6F">
            <w:pPr>
              <w:pStyle w:val="TableParagraph"/>
              <w:spacing w:line="260" w:lineRule="exact"/>
              <w:ind w:left="569"/>
              <w:jc w:val="center"/>
              <w:rPr>
                <w:b/>
                <w:i/>
                <w:sz w:val="24"/>
              </w:rPr>
            </w:pPr>
            <w:r>
              <w:rPr>
                <w:b/>
                <w:i/>
                <w:sz w:val="24"/>
              </w:rPr>
              <w:t>23</w:t>
            </w:r>
            <w:r>
              <w:rPr>
                <w:b/>
                <w:i/>
                <w:spacing w:val="-2"/>
                <w:sz w:val="24"/>
              </w:rPr>
              <w:t xml:space="preserve"> </w:t>
            </w:r>
            <w:r>
              <w:rPr>
                <w:b/>
                <w:i/>
                <w:sz w:val="24"/>
              </w:rPr>
              <w:t>февраля:</w:t>
            </w:r>
            <w:r>
              <w:rPr>
                <w:b/>
                <w:i/>
                <w:spacing w:val="-2"/>
                <w:sz w:val="24"/>
              </w:rPr>
              <w:t xml:space="preserve"> </w:t>
            </w:r>
            <w:r>
              <w:rPr>
                <w:b/>
                <w:i/>
                <w:sz w:val="24"/>
              </w:rPr>
              <w:t>День</w:t>
            </w:r>
            <w:r>
              <w:rPr>
                <w:b/>
                <w:i/>
                <w:spacing w:val="-6"/>
                <w:sz w:val="24"/>
              </w:rPr>
              <w:t xml:space="preserve"> </w:t>
            </w:r>
            <w:r>
              <w:rPr>
                <w:b/>
                <w:i/>
                <w:sz w:val="24"/>
              </w:rPr>
              <w:t>защитника</w:t>
            </w:r>
            <w:r>
              <w:rPr>
                <w:b/>
                <w:i/>
                <w:spacing w:val="-4"/>
                <w:sz w:val="24"/>
              </w:rPr>
              <w:t xml:space="preserve"> </w:t>
            </w:r>
            <w:r>
              <w:rPr>
                <w:b/>
                <w:i/>
                <w:spacing w:val="-2"/>
                <w:sz w:val="24"/>
              </w:rPr>
              <w:t>Отечества</w:t>
            </w:r>
          </w:p>
          <w:p w14:paraId="2D4B52A3" w14:textId="77777777" w:rsidR="00084807" w:rsidRDefault="00DA1B6F">
            <w:pPr>
              <w:pStyle w:val="TableParagraph"/>
              <w:spacing w:before="36" w:line="272" w:lineRule="exact"/>
              <w:ind w:left="100"/>
              <w:jc w:val="center"/>
              <w:rPr>
                <w:sz w:val="24"/>
              </w:rPr>
            </w:pPr>
            <w:r>
              <w:rPr>
                <w:sz w:val="24"/>
              </w:rPr>
              <w:t>Спортивный</w:t>
            </w:r>
            <w:r>
              <w:rPr>
                <w:spacing w:val="-10"/>
                <w:sz w:val="24"/>
              </w:rPr>
              <w:t xml:space="preserve"> </w:t>
            </w:r>
            <w:r>
              <w:rPr>
                <w:spacing w:val="-2"/>
                <w:sz w:val="24"/>
              </w:rPr>
              <w:t>праздник</w:t>
            </w:r>
          </w:p>
          <w:p w14:paraId="3DADF003" w14:textId="77777777" w:rsidR="00084807" w:rsidRDefault="00DA1B6F">
            <w:pPr>
              <w:pStyle w:val="TableParagraph"/>
              <w:spacing w:line="264" w:lineRule="exact"/>
              <w:ind w:left="102" w:right="92"/>
              <w:jc w:val="center"/>
              <w:rPr>
                <w:sz w:val="24"/>
              </w:rPr>
            </w:pPr>
            <w:r>
              <w:rPr>
                <w:sz w:val="24"/>
              </w:rPr>
              <w:t>«С</w:t>
            </w:r>
            <w:r>
              <w:rPr>
                <w:spacing w:val="-3"/>
                <w:sz w:val="24"/>
              </w:rPr>
              <w:t xml:space="preserve"> </w:t>
            </w:r>
            <w:r>
              <w:rPr>
                <w:sz w:val="24"/>
              </w:rPr>
              <w:t>физкультурой</w:t>
            </w:r>
            <w:r>
              <w:rPr>
                <w:spacing w:val="-2"/>
                <w:sz w:val="24"/>
              </w:rPr>
              <w:t xml:space="preserve"> </w:t>
            </w:r>
            <w:r>
              <w:rPr>
                <w:sz w:val="24"/>
              </w:rPr>
              <w:t>я</w:t>
            </w:r>
            <w:r>
              <w:rPr>
                <w:spacing w:val="-3"/>
                <w:sz w:val="24"/>
              </w:rPr>
              <w:t xml:space="preserve"> </w:t>
            </w:r>
            <w:r>
              <w:rPr>
                <w:sz w:val="24"/>
              </w:rPr>
              <w:t>дружу</w:t>
            </w:r>
            <w:r>
              <w:rPr>
                <w:spacing w:val="-12"/>
                <w:sz w:val="24"/>
              </w:rPr>
              <w:t xml:space="preserve"> </w:t>
            </w:r>
            <w:r>
              <w:rPr>
                <w:sz w:val="24"/>
              </w:rPr>
              <w:t>–</w:t>
            </w:r>
            <w:r>
              <w:rPr>
                <w:spacing w:val="-5"/>
                <w:sz w:val="24"/>
              </w:rPr>
              <w:t xml:space="preserve"> </w:t>
            </w:r>
            <w:r>
              <w:rPr>
                <w:sz w:val="24"/>
              </w:rPr>
              <w:t>в</w:t>
            </w:r>
            <w:r>
              <w:rPr>
                <w:spacing w:val="-3"/>
                <w:sz w:val="24"/>
              </w:rPr>
              <w:t xml:space="preserve"> </w:t>
            </w:r>
            <w:r>
              <w:rPr>
                <w:sz w:val="24"/>
              </w:rPr>
              <w:t>родной</w:t>
            </w:r>
            <w:r>
              <w:rPr>
                <w:spacing w:val="1"/>
                <w:sz w:val="24"/>
              </w:rPr>
              <w:t xml:space="preserve"> </w:t>
            </w:r>
            <w:r>
              <w:rPr>
                <w:sz w:val="24"/>
              </w:rPr>
              <w:t>Армии</w:t>
            </w:r>
            <w:r>
              <w:rPr>
                <w:spacing w:val="-1"/>
                <w:sz w:val="24"/>
              </w:rPr>
              <w:t xml:space="preserve"> </w:t>
            </w:r>
            <w:r>
              <w:rPr>
                <w:spacing w:val="-2"/>
                <w:sz w:val="24"/>
              </w:rPr>
              <w:t>служу!»</w:t>
            </w:r>
          </w:p>
        </w:tc>
        <w:tc>
          <w:tcPr>
            <w:tcW w:w="2269" w:type="dxa"/>
          </w:tcPr>
          <w:p w14:paraId="54DD70CA" w14:textId="77777777" w:rsidR="00084807" w:rsidRDefault="00084807">
            <w:pPr>
              <w:pStyle w:val="TableParagraph"/>
              <w:ind w:left="0"/>
              <w:rPr>
                <w:b/>
                <w:sz w:val="24"/>
              </w:rPr>
            </w:pPr>
          </w:p>
          <w:p w14:paraId="4E3CDD15" w14:textId="77777777" w:rsidR="00084807" w:rsidRDefault="00084807">
            <w:pPr>
              <w:pStyle w:val="TableParagraph"/>
              <w:spacing w:before="12"/>
              <w:ind w:left="0"/>
              <w:rPr>
                <w:b/>
                <w:sz w:val="24"/>
              </w:rPr>
            </w:pPr>
          </w:p>
          <w:p w14:paraId="0FFA5775" w14:textId="77777777" w:rsidR="00084807" w:rsidRDefault="00DA1B6F">
            <w:pPr>
              <w:pStyle w:val="TableParagraph"/>
              <w:spacing w:line="267" w:lineRule="exact"/>
              <w:ind w:left="116" w:right="113"/>
              <w:jc w:val="center"/>
              <w:rPr>
                <w:sz w:val="24"/>
              </w:rPr>
            </w:pPr>
            <w:r>
              <w:rPr>
                <w:spacing w:val="-2"/>
                <w:sz w:val="24"/>
              </w:rPr>
              <w:t>февраль</w:t>
            </w:r>
          </w:p>
        </w:tc>
      </w:tr>
      <w:tr w:rsidR="00084807" w14:paraId="3EBD7163" w14:textId="77777777">
        <w:trPr>
          <w:trHeight w:val="539"/>
        </w:trPr>
        <w:tc>
          <w:tcPr>
            <w:tcW w:w="7178" w:type="dxa"/>
          </w:tcPr>
          <w:p w14:paraId="3962C53A" w14:textId="77777777" w:rsidR="00084807" w:rsidRDefault="00DA1B6F">
            <w:pPr>
              <w:pStyle w:val="TableParagraph"/>
              <w:spacing w:line="256" w:lineRule="exact"/>
              <w:ind w:left="1047"/>
              <w:jc w:val="center"/>
              <w:rPr>
                <w:b/>
                <w:i/>
                <w:sz w:val="24"/>
              </w:rPr>
            </w:pPr>
            <w:r>
              <w:rPr>
                <w:b/>
                <w:i/>
                <w:sz w:val="24"/>
              </w:rPr>
              <w:t>12</w:t>
            </w:r>
            <w:r>
              <w:rPr>
                <w:b/>
                <w:i/>
                <w:spacing w:val="-2"/>
                <w:sz w:val="24"/>
              </w:rPr>
              <w:t xml:space="preserve"> </w:t>
            </w:r>
            <w:r>
              <w:rPr>
                <w:b/>
                <w:i/>
                <w:sz w:val="24"/>
              </w:rPr>
              <w:t>апреля:</w:t>
            </w:r>
            <w:r>
              <w:rPr>
                <w:b/>
                <w:i/>
                <w:spacing w:val="-3"/>
                <w:sz w:val="24"/>
              </w:rPr>
              <w:t xml:space="preserve"> </w:t>
            </w:r>
            <w:r>
              <w:rPr>
                <w:b/>
                <w:i/>
                <w:sz w:val="24"/>
              </w:rPr>
              <w:t>День</w:t>
            </w:r>
            <w:r>
              <w:rPr>
                <w:b/>
                <w:i/>
                <w:spacing w:val="-3"/>
                <w:sz w:val="24"/>
              </w:rPr>
              <w:t xml:space="preserve"> </w:t>
            </w:r>
            <w:r>
              <w:rPr>
                <w:b/>
                <w:i/>
                <w:spacing w:val="-2"/>
                <w:sz w:val="24"/>
              </w:rPr>
              <w:t>космонавтики</w:t>
            </w:r>
          </w:p>
          <w:p w14:paraId="1D350E80" w14:textId="77777777" w:rsidR="00084807" w:rsidRDefault="00DA1B6F">
            <w:pPr>
              <w:pStyle w:val="TableParagraph"/>
              <w:spacing w:line="264" w:lineRule="exact"/>
              <w:ind w:left="102" w:right="94"/>
              <w:jc w:val="center"/>
              <w:rPr>
                <w:sz w:val="24"/>
              </w:rPr>
            </w:pPr>
            <w:r>
              <w:rPr>
                <w:sz w:val="24"/>
              </w:rPr>
              <w:t>Тематические</w:t>
            </w:r>
            <w:r>
              <w:rPr>
                <w:spacing w:val="-5"/>
                <w:sz w:val="24"/>
              </w:rPr>
              <w:t xml:space="preserve"> </w:t>
            </w:r>
            <w:r>
              <w:rPr>
                <w:sz w:val="24"/>
              </w:rPr>
              <w:t>мероприятия</w:t>
            </w:r>
            <w:r>
              <w:rPr>
                <w:spacing w:val="-3"/>
                <w:sz w:val="24"/>
              </w:rPr>
              <w:t xml:space="preserve"> </w:t>
            </w:r>
            <w:r>
              <w:rPr>
                <w:sz w:val="24"/>
              </w:rPr>
              <w:t>к</w:t>
            </w:r>
            <w:r>
              <w:rPr>
                <w:spacing w:val="-3"/>
                <w:sz w:val="24"/>
              </w:rPr>
              <w:t xml:space="preserve"> </w:t>
            </w:r>
            <w:r>
              <w:rPr>
                <w:spacing w:val="-2"/>
                <w:sz w:val="24"/>
              </w:rPr>
              <w:t>Днюкосмонавтики</w:t>
            </w:r>
          </w:p>
        </w:tc>
        <w:tc>
          <w:tcPr>
            <w:tcW w:w="2269" w:type="dxa"/>
          </w:tcPr>
          <w:p w14:paraId="177A0278" w14:textId="77777777" w:rsidR="00084807" w:rsidRDefault="00DA1B6F">
            <w:pPr>
              <w:pStyle w:val="TableParagraph"/>
              <w:spacing w:before="252" w:line="267" w:lineRule="exact"/>
              <w:ind w:left="116" w:right="113"/>
              <w:jc w:val="center"/>
              <w:rPr>
                <w:sz w:val="24"/>
              </w:rPr>
            </w:pPr>
            <w:r>
              <w:rPr>
                <w:spacing w:val="-2"/>
                <w:sz w:val="24"/>
              </w:rPr>
              <w:t>апрель</w:t>
            </w:r>
          </w:p>
        </w:tc>
      </w:tr>
      <w:tr w:rsidR="00084807" w14:paraId="6C755527" w14:textId="77777777">
        <w:trPr>
          <w:trHeight w:val="828"/>
        </w:trPr>
        <w:tc>
          <w:tcPr>
            <w:tcW w:w="7178" w:type="dxa"/>
          </w:tcPr>
          <w:p w14:paraId="04B3BADC" w14:textId="77777777" w:rsidR="00084807" w:rsidRDefault="00DA1B6F">
            <w:pPr>
              <w:pStyle w:val="TableParagraph"/>
              <w:ind w:left="565" w:right="556"/>
              <w:jc w:val="center"/>
              <w:rPr>
                <w:b/>
                <w:i/>
                <w:sz w:val="24"/>
              </w:rPr>
            </w:pPr>
            <w:r>
              <w:rPr>
                <w:b/>
                <w:i/>
                <w:sz w:val="24"/>
              </w:rPr>
              <w:t>9</w:t>
            </w:r>
            <w:r>
              <w:rPr>
                <w:b/>
                <w:i/>
                <w:spacing w:val="-5"/>
                <w:sz w:val="24"/>
              </w:rPr>
              <w:t xml:space="preserve"> </w:t>
            </w:r>
            <w:r>
              <w:rPr>
                <w:b/>
                <w:i/>
                <w:sz w:val="24"/>
              </w:rPr>
              <w:t>мая:</w:t>
            </w:r>
            <w:r>
              <w:rPr>
                <w:b/>
                <w:i/>
                <w:spacing w:val="-6"/>
                <w:sz w:val="24"/>
              </w:rPr>
              <w:t xml:space="preserve"> </w:t>
            </w:r>
            <w:r>
              <w:rPr>
                <w:b/>
                <w:i/>
                <w:sz w:val="24"/>
              </w:rPr>
              <w:t>День</w:t>
            </w:r>
            <w:r>
              <w:rPr>
                <w:b/>
                <w:i/>
                <w:spacing w:val="-5"/>
                <w:sz w:val="24"/>
              </w:rPr>
              <w:t xml:space="preserve"> </w:t>
            </w:r>
            <w:r>
              <w:rPr>
                <w:b/>
                <w:i/>
                <w:sz w:val="24"/>
              </w:rPr>
              <w:t>Победы</w:t>
            </w:r>
            <w:r>
              <w:rPr>
                <w:b/>
                <w:i/>
                <w:spacing w:val="-6"/>
                <w:sz w:val="24"/>
              </w:rPr>
              <w:t xml:space="preserve"> </w:t>
            </w:r>
            <w:r>
              <w:rPr>
                <w:b/>
                <w:i/>
                <w:sz w:val="24"/>
              </w:rPr>
              <w:t>советского</w:t>
            </w:r>
            <w:r>
              <w:rPr>
                <w:b/>
                <w:i/>
                <w:spacing w:val="-8"/>
                <w:sz w:val="24"/>
              </w:rPr>
              <w:t xml:space="preserve"> </w:t>
            </w:r>
            <w:r>
              <w:rPr>
                <w:b/>
                <w:i/>
                <w:sz w:val="24"/>
              </w:rPr>
              <w:t>народа</w:t>
            </w:r>
            <w:r>
              <w:rPr>
                <w:b/>
                <w:i/>
                <w:spacing w:val="-5"/>
                <w:sz w:val="24"/>
              </w:rPr>
              <w:t xml:space="preserve"> </w:t>
            </w:r>
            <w:r>
              <w:rPr>
                <w:b/>
                <w:i/>
                <w:sz w:val="24"/>
              </w:rPr>
              <w:t>вВеликой Отечественной войне</w:t>
            </w:r>
          </w:p>
          <w:p w14:paraId="7E143FDE" w14:textId="77777777" w:rsidR="00084807" w:rsidRDefault="00DA1B6F">
            <w:pPr>
              <w:pStyle w:val="TableParagraph"/>
              <w:spacing w:line="262" w:lineRule="exact"/>
              <w:ind w:left="114" w:right="43"/>
              <w:jc w:val="center"/>
              <w:rPr>
                <w:sz w:val="24"/>
              </w:rPr>
            </w:pPr>
            <w:r>
              <w:rPr>
                <w:sz w:val="24"/>
              </w:rPr>
              <w:t>Праздник</w:t>
            </w:r>
            <w:r>
              <w:rPr>
                <w:spacing w:val="-2"/>
                <w:sz w:val="24"/>
              </w:rPr>
              <w:t xml:space="preserve"> </w:t>
            </w:r>
            <w:r>
              <w:rPr>
                <w:sz w:val="24"/>
              </w:rPr>
              <w:t>«День</w:t>
            </w:r>
            <w:r>
              <w:rPr>
                <w:spacing w:val="-3"/>
                <w:sz w:val="24"/>
              </w:rPr>
              <w:t xml:space="preserve"> </w:t>
            </w:r>
            <w:r>
              <w:rPr>
                <w:spacing w:val="-2"/>
                <w:sz w:val="24"/>
              </w:rPr>
              <w:t>Победы»</w:t>
            </w:r>
          </w:p>
        </w:tc>
        <w:tc>
          <w:tcPr>
            <w:tcW w:w="2269" w:type="dxa"/>
          </w:tcPr>
          <w:p w14:paraId="69E31F75" w14:textId="77777777" w:rsidR="00084807" w:rsidRDefault="00084807">
            <w:pPr>
              <w:pStyle w:val="TableParagraph"/>
              <w:spacing w:before="265"/>
              <w:ind w:left="0"/>
              <w:rPr>
                <w:b/>
                <w:sz w:val="24"/>
              </w:rPr>
            </w:pPr>
          </w:p>
          <w:p w14:paraId="493AB66D" w14:textId="77777777" w:rsidR="00084807" w:rsidRDefault="00DA1B6F">
            <w:pPr>
              <w:pStyle w:val="TableParagraph"/>
              <w:spacing w:line="267" w:lineRule="exact"/>
              <w:ind w:left="116" w:right="110"/>
              <w:jc w:val="center"/>
              <w:rPr>
                <w:sz w:val="24"/>
              </w:rPr>
            </w:pPr>
            <w:r>
              <w:rPr>
                <w:spacing w:val="-5"/>
                <w:sz w:val="24"/>
              </w:rPr>
              <w:t>май</w:t>
            </w:r>
          </w:p>
        </w:tc>
      </w:tr>
      <w:tr w:rsidR="00084807" w14:paraId="5D4087FA" w14:textId="77777777">
        <w:trPr>
          <w:trHeight w:val="530"/>
        </w:trPr>
        <w:tc>
          <w:tcPr>
            <w:tcW w:w="7178" w:type="dxa"/>
          </w:tcPr>
          <w:p w14:paraId="6C50A609" w14:textId="77777777" w:rsidR="00084807" w:rsidRDefault="00DA1B6F">
            <w:pPr>
              <w:pStyle w:val="TableParagraph"/>
              <w:spacing w:line="247" w:lineRule="exact"/>
              <w:ind w:left="102" w:right="94"/>
              <w:jc w:val="center"/>
              <w:rPr>
                <w:b/>
                <w:i/>
              </w:rPr>
            </w:pPr>
            <w:r>
              <w:rPr>
                <w:b/>
                <w:i/>
              </w:rPr>
              <w:t>18</w:t>
            </w:r>
            <w:r>
              <w:rPr>
                <w:b/>
                <w:i/>
                <w:spacing w:val="-3"/>
              </w:rPr>
              <w:t xml:space="preserve"> </w:t>
            </w:r>
            <w:r>
              <w:rPr>
                <w:b/>
                <w:i/>
              </w:rPr>
              <w:t>марта:</w:t>
            </w:r>
            <w:r>
              <w:rPr>
                <w:b/>
                <w:i/>
                <w:spacing w:val="-5"/>
              </w:rPr>
              <w:t xml:space="preserve"> </w:t>
            </w:r>
            <w:r>
              <w:rPr>
                <w:b/>
                <w:i/>
              </w:rPr>
              <w:t>День</w:t>
            </w:r>
            <w:r>
              <w:rPr>
                <w:b/>
                <w:i/>
                <w:spacing w:val="-3"/>
              </w:rPr>
              <w:t xml:space="preserve"> </w:t>
            </w:r>
            <w:r>
              <w:rPr>
                <w:b/>
                <w:i/>
              </w:rPr>
              <w:t>воссоединения</w:t>
            </w:r>
            <w:r>
              <w:rPr>
                <w:b/>
                <w:i/>
                <w:spacing w:val="-4"/>
              </w:rPr>
              <w:t xml:space="preserve"> </w:t>
            </w:r>
            <w:r>
              <w:rPr>
                <w:b/>
                <w:i/>
              </w:rPr>
              <w:t>Крыма</w:t>
            </w:r>
            <w:r>
              <w:rPr>
                <w:b/>
                <w:i/>
                <w:spacing w:val="-5"/>
              </w:rPr>
              <w:t xml:space="preserve"> </w:t>
            </w:r>
            <w:r>
              <w:rPr>
                <w:b/>
                <w:i/>
              </w:rPr>
              <w:t>с</w:t>
            </w:r>
            <w:r>
              <w:rPr>
                <w:b/>
                <w:i/>
                <w:spacing w:val="-2"/>
              </w:rPr>
              <w:t xml:space="preserve"> Россией</w:t>
            </w:r>
          </w:p>
          <w:p w14:paraId="6CFEA49F" w14:textId="77777777" w:rsidR="00084807" w:rsidRDefault="00DA1B6F">
            <w:pPr>
              <w:pStyle w:val="TableParagraph"/>
              <w:spacing w:line="263" w:lineRule="exact"/>
              <w:ind w:left="102" w:right="90"/>
              <w:jc w:val="center"/>
              <w:rPr>
                <w:sz w:val="24"/>
              </w:rPr>
            </w:pPr>
            <w:r>
              <w:rPr>
                <w:sz w:val="24"/>
              </w:rPr>
              <w:t>Акция</w:t>
            </w:r>
            <w:r>
              <w:rPr>
                <w:spacing w:val="-1"/>
                <w:sz w:val="24"/>
              </w:rPr>
              <w:t xml:space="preserve"> </w:t>
            </w:r>
            <w:r>
              <w:rPr>
                <w:sz w:val="24"/>
              </w:rPr>
              <w:t>«Крым</w:t>
            </w:r>
            <w:r>
              <w:rPr>
                <w:spacing w:val="-3"/>
                <w:sz w:val="24"/>
              </w:rPr>
              <w:t xml:space="preserve"> </w:t>
            </w:r>
            <w:r>
              <w:rPr>
                <w:sz w:val="24"/>
              </w:rPr>
              <w:t>–</w:t>
            </w:r>
            <w:r>
              <w:rPr>
                <w:spacing w:val="-2"/>
                <w:sz w:val="24"/>
              </w:rPr>
              <w:t xml:space="preserve"> </w:t>
            </w:r>
            <w:r>
              <w:rPr>
                <w:sz w:val="24"/>
              </w:rPr>
              <w:t>это</w:t>
            </w:r>
            <w:r>
              <w:rPr>
                <w:spacing w:val="-2"/>
                <w:sz w:val="24"/>
              </w:rPr>
              <w:t xml:space="preserve"> Россия»</w:t>
            </w:r>
          </w:p>
        </w:tc>
        <w:tc>
          <w:tcPr>
            <w:tcW w:w="2269" w:type="dxa"/>
          </w:tcPr>
          <w:p w14:paraId="7FFE639D" w14:textId="77777777" w:rsidR="00084807" w:rsidRDefault="00DA1B6F">
            <w:pPr>
              <w:pStyle w:val="TableParagraph"/>
              <w:spacing w:line="255" w:lineRule="exact"/>
              <w:ind w:left="116" w:right="4"/>
              <w:jc w:val="center"/>
              <w:rPr>
                <w:sz w:val="24"/>
              </w:rPr>
            </w:pPr>
            <w:r>
              <w:rPr>
                <w:spacing w:val="-5"/>
                <w:sz w:val="24"/>
              </w:rPr>
              <w:t>май</w:t>
            </w:r>
          </w:p>
        </w:tc>
      </w:tr>
      <w:tr w:rsidR="00084807" w14:paraId="33DF97AC" w14:textId="77777777">
        <w:trPr>
          <w:trHeight w:val="541"/>
        </w:trPr>
        <w:tc>
          <w:tcPr>
            <w:tcW w:w="7178" w:type="dxa"/>
          </w:tcPr>
          <w:p w14:paraId="0FAD6B19" w14:textId="77777777" w:rsidR="00084807" w:rsidRDefault="00DA1B6F">
            <w:pPr>
              <w:pStyle w:val="TableParagraph"/>
              <w:spacing w:line="257" w:lineRule="exact"/>
              <w:ind w:left="1502" w:right="43"/>
              <w:jc w:val="center"/>
              <w:rPr>
                <w:b/>
                <w:i/>
                <w:sz w:val="24"/>
              </w:rPr>
            </w:pPr>
            <w:r>
              <w:rPr>
                <w:b/>
                <w:i/>
                <w:sz w:val="24"/>
              </w:rPr>
              <w:t>12</w:t>
            </w:r>
            <w:r>
              <w:rPr>
                <w:b/>
                <w:i/>
                <w:spacing w:val="-2"/>
                <w:sz w:val="24"/>
              </w:rPr>
              <w:t xml:space="preserve"> </w:t>
            </w:r>
            <w:r>
              <w:rPr>
                <w:b/>
                <w:i/>
                <w:sz w:val="24"/>
              </w:rPr>
              <w:t>июня:</w:t>
            </w:r>
            <w:r>
              <w:rPr>
                <w:b/>
                <w:i/>
                <w:spacing w:val="-1"/>
                <w:sz w:val="24"/>
              </w:rPr>
              <w:t xml:space="preserve"> </w:t>
            </w:r>
            <w:r>
              <w:rPr>
                <w:b/>
                <w:i/>
                <w:sz w:val="24"/>
              </w:rPr>
              <w:t>День</w:t>
            </w:r>
            <w:r>
              <w:rPr>
                <w:b/>
                <w:i/>
                <w:spacing w:val="-2"/>
                <w:sz w:val="24"/>
              </w:rPr>
              <w:t xml:space="preserve"> России</w:t>
            </w:r>
          </w:p>
          <w:p w14:paraId="0AF2596E" w14:textId="77777777" w:rsidR="00084807" w:rsidRDefault="00DA1B6F">
            <w:pPr>
              <w:pStyle w:val="TableParagraph"/>
              <w:spacing w:line="265" w:lineRule="exact"/>
              <w:ind w:left="102" w:right="89"/>
              <w:jc w:val="center"/>
              <w:rPr>
                <w:sz w:val="24"/>
              </w:rPr>
            </w:pPr>
            <w:r>
              <w:rPr>
                <w:sz w:val="24"/>
              </w:rPr>
              <w:t>Тематический</w:t>
            </w:r>
            <w:r>
              <w:rPr>
                <w:spacing w:val="-14"/>
                <w:sz w:val="24"/>
              </w:rPr>
              <w:t xml:space="preserve"> </w:t>
            </w:r>
            <w:r>
              <w:rPr>
                <w:sz w:val="24"/>
              </w:rPr>
              <w:t>праздник</w:t>
            </w:r>
            <w:r>
              <w:rPr>
                <w:spacing w:val="-7"/>
                <w:sz w:val="24"/>
              </w:rPr>
              <w:t xml:space="preserve"> </w:t>
            </w:r>
            <w:r>
              <w:rPr>
                <w:sz w:val="24"/>
              </w:rPr>
              <w:t>«Россияродина</w:t>
            </w:r>
            <w:r>
              <w:rPr>
                <w:spacing w:val="-7"/>
                <w:sz w:val="24"/>
              </w:rPr>
              <w:t xml:space="preserve"> </w:t>
            </w:r>
            <w:r>
              <w:rPr>
                <w:spacing w:val="-4"/>
                <w:sz w:val="24"/>
              </w:rPr>
              <w:t>моя»</w:t>
            </w:r>
          </w:p>
        </w:tc>
        <w:tc>
          <w:tcPr>
            <w:tcW w:w="2269" w:type="dxa"/>
          </w:tcPr>
          <w:p w14:paraId="0E5D7F0C" w14:textId="77777777" w:rsidR="00084807" w:rsidRDefault="00DA1B6F">
            <w:pPr>
              <w:pStyle w:val="TableParagraph"/>
              <w:spacing w:before="255" w:line="267" w:lineRule="exact"/>
              <w:ind w:left="116" w:right="108"/>
              <w:jc w:val="center"/>
              <w:rPr>
                <w:sz w:val="24"/>
              </w:rPr>
            </w:pPr>
            <w:r>
              <w:rPr>
                <w:spacing w:val="-4"/>
                <w:sz w:val="24"/>
              </w:rPr>
              <w:t>июнь</w:t>
            </w:r>
          </w:p>
        </w:tc>
      </w:tr>
      <w:tr w:rsidR="00084807" w14:paraId="6F11F834" w14:textId="77777777">
        <w:trPr>
          <w:trHeight w:val="892"/>
        </w:trPr>
        <w:tc>
          <w:tcPr>
            <w:tcW w:w="7178" w:type="dxa"/>
          </w:tcPr>
          <w:p w14:paraId="23CA70B0" w14:textId="77777777" w:rsidR="00084807" w:rsidRDefault="00DA1B6F">
            <w:pPr>
              <w:pStyle w:val="TableParagraph"/>
              <w:spacing w:line="272" w:lineRule="exact"/>
              <w:ind w:left="856"/>
              <w:rPr>
                <w:b/>
                <w:i/>
                <w:sz w:val="24"/>
              </w:rPr>
            </w:pPr>
            <w:r>
              <w:rPr>
                <w:b/>
                <w:i/>
                <w:sz w:val="24"/>
              </w:rPr>
              <w:t>22</w:t>
            </w:r>
            <w:r>
              <w:rPr>
                <w:b/>
                <w:i/>
                <w:spacing w:val="-5"/>
                <w:sz w:val="24"/>
              </w:rPr>
              <w:t xml:space="preserve"> </w:t>
            </w:r>
            <w:r>
              <w:rPr>
                <w:b/>
                <w:i/>
                <w:sz w:val="24"/>
              </w:rPr>
              <w:t>июня:</w:t>
            </w:r>
            <w:r>
              <w:rPr>
                <w:b/>
                <w:i/>
                <w:spacing w:val="-2"/>
                <w:sz w:val="24"/>
              </w:rPr>
              <w:t xml:space="preserve"> </w:t>
            </w:r>
            <w:r>
              <w:rPr>
                <w:b/>
                <w:i/>
                <w:sz w:val="24"/>
              </w:rPr>
              <w:t>День</w:t>
            </w:r>
            <w:r>
              <w:rPr>
                <w:b/>
                <w:i/>
                <w:spacing w:val="-2"/>
                <w:sz w:val="24"/>
              </w:rPr>
              <w:t xml:space="preserve"> </w:t>
            </w:r>
            <w:r>
              <w:rPr>
                <w:b/>
                <w:i/>
                <w:sz w:val="24"/>
              </w:rPr>
              <w:t>памяти</w:t>
            </w:r>
            <w:r>
              <w:rPr>
                <w:b/>
                <w:i/>
                <w:spacing w:val="-3"/>
                <w:sz w:val="24"/>
              </w:rPr>
              <w:t xml:space="preserve"> </w:t>
            </w:r>
            <w:r>
              <w:rPr>
                <w:b/>
                <w:i/>
                <w:sz w:val="24"/>
              </w:rPr>
              <w:t>и</w:t>
            </w:r>
            <w:r>
              <w:rPr>
                <w:b/>
                <w:i/>
                <w:spacing w:val="-2"/>
                <w:sz w:val="24"/>
              </w:rPr>
              <w:t xml:space="preserve"> </w:t>
            </w:r>
            <w:r>
              <w:rPr>
                <w:b/>
                <w:i/>
                <w:sz w:val="24"/>
              </w:rPr>
              <w:t>скорби</w:t>
            </w:r>
            <w:r>
              <w:rPr>
                <w:b/>
                <w:i/>
                <w:spacing w:val="1"/>
                <w:sz w:val="24"/>
              </w:rPr>
              <w:t xml:space="preserve"> </w:t>
            </w:r>
            <w:r>
              <w:rPr>
                <w:b/>
                <w:i/>
                <w:sz w:val="24"/>
              </w:rPr>
              <w:t>–</w:t>
            </w:r>
            <w:r>
              <w:rPr>
                <w:b/>
                <w:i/>
                <w:spacing w:val="-2"/>
                <w:sz w:val="24"/>
              </w:rPr>
              <w:t xml:space="preserve"> </w:t>
            </w:r>
            <w:r>
              <w:rPr>
                <w:b/>
                <w:i/>
                <w:sz w:val="24"/>
              </w:rPr>
              <w:t>день</w:t>
            </w:r>
            <w:r>
              <w:rPr>
                <w:b/>
                <w:i/>
                <w:spacing w:val="-2"/>
                <w:sz w:val="24"/>
              </w:rPr>
              <w:t xml:space="preserve"> </w:t>
            </w:r>
            <w:r>
              <w:rPr>
                <w:b/>
                <w:i/>
                <w:sz w:val="24"/>
              </w:rPr>
              <w:t>начала</w:t>
            </w:r>
            <w:r>
              <w:rPr>
                <w:b/>
                <w:i/>
                <w:spacing w:val="1"/>
                <w:sz w:val="24"/>
              </w:rPr>
              <w:t xml:space="preserve"> </w:t>
            </w:r>
            <w:r>
              <w:rPr>
                <w:b/>
                <w:i/>
                <w:spacing w:val="-5"/>
                <w:sz w:val="24"/>
              </w:rPr>
              <w:t>ВОВ</w:t>
            </w:r>
          </w:p>
          <w:p w14:paraId="2851C331" w14:textId="77777777" w:rsidR="00084807" w:rsidRDefault="00DA1B6F">
            <w:pPr>
              <w:pStyle w:val="TableParagraph"/>
              <w:spacing w:before="2" w:line="298" w:lineRule="exact"/>
              <w:ind w:left="1915" w:hanging="1547"/>
              <w:rPr>
                <w:sz w:val="24"/>
              </w:rPr>
            </w:pPr>
            <w:r>
              <w:rPr>
                <w:sz w:val="24"/>
              </w:rPr>
              <w:t>Тематическая</w:t>
            </w:r>
            <w:r>
              <w:rPr>
                <w:spacing w:val="-5"/>
                <w:sz w:val="24"/>
              </w:rPr>
              <w:t xml:space="preserve"> </w:t>
            </w:r>
            <w:r>
              <w:rPr>
                <w:sz w:val="24"/>
              </w:rPr>
              <w:t>беседа</w:t>
            </w:r>
            <w:r>
              <w:rPr>
                <w:spacing w:val="-6"/>
                <w:sz w:val="24"/>
              </w:rPr>
              <w:t xml:space="preserve"> </w:t>
            </w:r>
            <w:r>
              <w:rPr>
                <w:sz w:val="24"/>
              </w:rPr>
              <w:t>с</w:t>
            </w:r>
            <w:r>
              <w:rPr>
                <w:spacing w:val="-6"/>
                <w:sz w:val="24"/>
              </w:rPr>
              <w:t xml:space="preserve"> </w:t>
            </w:r>
            <w:r>
              <w:rPr>
                <w:sz w:val="24"/>
              </w:rPr>
              <w:t>детьмистаршего</w:t>
            </w:r>
            <w:r>
              <w:rPr>
                <w:spacing w:val="-7"/>
                <w:sz w:val="24"/>
              </w:rPr>
              <w:t xml:space="preserve"> </w:t>
            </w:r>
            <w:r>
              <w:rPr>
                <w:sz w:val="24"/>
              </w:rPr>
              <w:t>дошкольного</w:t>
            </w:r>
            <w:r>
              <w:rPr>
                <w:spacing w:val="-7"/>
                <w:sz w:val="24"/>
              </w:rPr>
              <w:t xml:space="preserve"> </w:t>
            </w:r>
            <w:r>
              <w:rPr>
                <w:sz w:val="24"/>
              </w:rPr>
              <w:t>возраста, посвященная Дню памяти и скорби</w:t>
            </w:r>
          </w:p>
        </w:tc>
        <w:tc>
          <w:tcPr>
            <w:tcW w:w="2269" w:type="dxa"/>
          </w:tcPr>
          <w:p w14:paraId="63B9EB91" w14:textId="77777777" w:rsidR="00084807" w:rsidRDefault="00084807">
            <w:pPr>
              <w:pStyle w:val="TableParagraph"/>
              <w:ind w:left="0"/>
              <w:rPr>
                <w:b/>
                <w:sz w:val="24"/>
              </w:rPr>
            </w:pPr>
          </w:p>
          <w:p w14:paraId="6E8EFF6D" w14:textId="77777777" w:rsidR="00084807" w:rsidRDefault="00084807">
            <w:pPr>
              <w:pStyle w:val="TableParagraph"/>
              <w:spacing w:before="53"/>
              <w:ind w:left="0"/>
              <w:rPr>
                <w:b/>
                <w:sz w:val="24"/>
              </w:rPr>
            </w:pPr>
          </w:p>
          <w:p w14:paraId="7EE9EC0F" w14:textId="77777777" w:rsidR="00084807" w:rsidRDefault="00DA1B6F">
            <w:pPr>
              <w:pStyle w:val="TableParagraph"/>
              <w:spacing w:line="267" w:lineRule="exact"/>
              <w:ind w:left="116" w:right="108"/>
              <w:jc w:val="center"/>
              <w:rPr>
                <w:sz w:val="24"/>
              </w:rPr>
            </w:pPr>
            <w:r>
              <w:rPr>
                <w:spacing w:val="-4"/>
                <w:sz w:val="24"/>
              </w:rPr>
              <w:t>июнь</w:t>
            </w:r>
          </w:p>
        </w:tc>
      </w:tr>
    </w:tbl>
    <w:p w14:paraId="1F6BCD5E" w14:textId="77777777" w:rsidR="00084807" w:rsidRDefault="00084807">
      <w:pPr>
        <w:spacing w:line="267" w:lineRule="exact"/>
        <w:jc w:val="center"/>
        <w:rPr>
          <w:sz w:val="24"/>
        </w:rPr>
        <w:sectPr w:rsidR="00084807" w:rsidSect="00786EB3">
          <w:pgSz w:w="11910" w:h="16840"/>
          <w:pgMar w:top="104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8"/>
        <w:gridCol w:w="2269"/>
      </w:tblGrid>
      <w:tr w:rsidR="00084807" w14:paraId="241BDEBA" w14:textId="77777777">
        <w:trPr>
          <w:trHeight w:val="895"/>
        </w:trPr>
        <w:tc>
          <w:tcPr>
            <w:tcW w:w="7178" w:type="dxa"/>
          </w:tcPr>
          <w:p w14:paraId="05B246F9" w14:textId="77777777" w:rsidR="00084807" w:rsidRDefault="00DA1B6F">
            <w:pPr>
              <w:pStyle w:val="TableParagraph"/>
              <w:spacing w:before="1"/>
              <w:ind w:left="102" w:right="77"/>
              <w:jc w:val="center"/>
              <w:rPr>
                <w:b/>
                <w:i/>
                <w:sz w:val="24"/>
              </w:rPr>
            </w:pPr>
            <w:r>
              <w:rPr>
                <w:b/>
                <w:i/>
                <w:sz w:val="24"/>
              </w:rPr>
              <w:t>12</w:t>
            </w:r>
            <w:r>
              <w:rPr>
                <w:b/>
                <w:i/>
                <w:spacing w:val="-2"/>
                <w:sz w:val="24"/>
              </w:rPr>
              <w:t xml:space="preserve"> </w:t>
            </w:r>
            <w:r>
              <w:rPr>
                <w:b/>
                <w:i/>
                <w:sz w:val="24"/>
              </w:rPr>
              <w:t>июля:</w:t>
            </w:r>
            <w:r>
              <w:rPr>
                <w:b/>
                <w:i/>
                <w:spacing w:val="-2"/>
                <w:sz w:val="24"/>
              </w:rPr>
              <w:t xml:space="preserve"> </w:t>
            </w:r>
            <w:r>
              <w:rPr>
                <w:b/>
                <w:i/>
                <w:sz w:val="24"/>
              </w:rPr>
              <w:t>день</w:t>
            </w:r>
            <w:r>
              <w:rPr>
                <w:b/>
                <w:i/>
                <w:spacing w:val="-1"/>
                <w:sz w:val="24"/>
              </w:rPr>
              <w:t xml:space="preserve"> </w:t>
            </w:r>
            <w:r>
              <w:rPr>
                <w:b/>
                <w:i/>
                <w:sz w:val="24"/>
              </w:rPr>
              <w:t>Прохоровского</w:t>
            </w:r>
            <w:r>
              <w:rPr>
                <w:b/>
                <w:i/>
                <w:spacing w:val="58"/>
                <w:sz w:val="24"/>
              </w:rPr>
              <w:t xml:space="preserve"> </w:t>
            </w:r>
            <w:r>
              <w:rPr>
                <w:b/>
                <w:i/>
                <w:sz w:val="24"/>
              </w:rPr>
              <w:t>поля</w:t>
            </w:r>
            <w:r>
              <w:rPr>
                <w:b/>
                <w:i/>
                <w:spacing w:val="-1"/>
                <w:sz w:val="24"/>
              </w:rPr>
              <w:t xml:space="preserve"> </w:t>
            </w:r>
            <w:r>
              <w:rPr>
                <w:b/>
                <w:i/>
                <w:sz w:val="24"/>
              </w:rPr>
              <w:t>–</w:t>
            </w:r>
            <w:r>
              <w:rPr>
                <w:b/>
                <w:i/>
                <w:spacing w:val="-1"/>
                <w:sz w:val="24"/>
              </w:rPr>
              <w:t xml:space="preserve"> </w:t>
            </w:r>
            <w:r>
              <w:rPr>
                <w:b/>
                <w:i/>
                <w:sz w:val="24"/>
              </w:rPr>
              <w:t>Третьего</w:t>
            </w:r>
            <w:r>
              <w:rPr>
                <w:b/>
                <w:i/>
                <w:spacing w:val="-2"/>
                <w:sz w:val="24"/>
              </w:rPr>
              <w:t xml:space="preserve"> </w:t>
            </w:r>
            <w:r>
              <w:rPr>
                <w:b/>
                <w:i/>
                <w:sz w:val="24"/>
              </w:rPr>
              <w:t>ратного</w:t>
            </w:r>
            <w:r>
              <w:rPr>
                <w:b/>
                <w:i/>
                <w:spacing w:val="-1"/>
                <w:sz w:val="24"/>
              </w:rPr>
              <w:t xml:space="preserve"> </w:t>
            </w:r>
            <w:r>
              <w:rPr>
                <w:b/>
                <w:i/>
                <w:spacing w:val="-4"/>
                <w:sz w:val="24"/>
              </w:rPr>
              <w:t>поля</w:t>
            </w:r>
          </w:p>
          <w:p w14:paraId="23597E4C" w14:textId="77777777" w:rsidR="00084807" w:rsidRDefault="00DA1B6F">
            <w:pPr>
              <w:pStyle w:val="TableParagraph"/>
              <w:spacing w:before="22"/>
              <w:ind w:left="283"/>
              <w:jc w:val="center"/>
              <w:rPr>
                <w:b/>
                <w:i/>
                <w:sz w:val="24"/>
              </w:rPr>
            </w:pPr>
            <w:r>
              <w:rPr>
                <w:b/>
                <w:i/>
                <w:spacing w:val="-2"/>
                <w:sz w:val="24"/>
              </w:rPr>
              <w:t>России</w:t>
            </w:r>
          </w:p>
          <w:p w14:paraId="3B4EFA28" w14:textId="77777777" w:rsidR="00084807" w:rsidRDefault="00DA1B6F">
            <w:pPr>
              <w:pStyle w:val="TableParagraph"/>
              <w:spacing w:before="17"/>
              <w:ind w:left="102" w:right="72"/>
              <w:jc w:val="center"/>
              <w:rPr>
                <w:sz w:val="24"/>
              </w:rPr>
            </w:pPr>
            <w:r>
              <w:rPr>
                <w:sz w:val="24"/>
              </w:rPr>
              <w:t>Творческая</w:t>
            </w:r>
            <w:r>
              <w:rPr>
                <w:spacing w:val="-3"/>
                <w:sz w:val="24"/>
              </w:rPr>
              <w:t xml:space="preserve"> </w:t>
            </w:r>
            <w:r>
              <w:rPr>
                <w:sz w:val="24"/>
              </w:rPr>
              <w:t>мастерская</w:t>
            </w:r>
            <w:r>
              <w:rPr>
                <w:spacing w:val="-1"/>
                <w:sz w:val="24"/>
              </w:rPr>
              <w:t xml:space="preserve"> </w:t>
            </w:r>
            <w:r>
              <w:rPr>
                <w:sz w:val="24"/>
              </w:rPr>
              <w:t>«Летят</w:t>
            </w:r>
            <w:r>
              <w:rPr>
                <w:spacing w:val="-3"/>
                <w:sz w:val="24"/>
              </w:rPr>
              <w:t xml:space="preserve"> </w:t>
            </w:r>
            <w:r>
              <w:rPr>
                <w:sz w:val="24"/>
              </w:rPr>
              <w:t>самолеты</w:t>
            </w:r>
            <w:r>
              <w:rPr>
                <w:spacing w:val="-3"/>
                <w:sz w:val="24"/>
              </w:rPr>
              <w:t xml:space="preserve"> </w:t>
            </w:r>
            <w:r>
              <w:rPr>
                <w:sz w:val="24"/>
              </w:rPr>
              <w:t>и</w:t>
            </w:r>
            <w:r>
              <w:rPr>
                <w:spacing w:val="-3"/>
                <w:sz w:val="24"/>
              </w:rPr>
              <w:t xml:space="preserve"> </w:t>
            </w:r>
            <w:r>
              <w:rPr>
                <w:sz w:val="24"/>
              </w:rPr>
              <w:t>танки</w:t>
            </w:r>
            <w:r>
              <w:rPr>
                <w:spacing w:val="-2"/>
                <w:sz w:val="24"/>
              </w:rPr>
              <w:t xml:space="preserve"> горят»</w:t>
            </w:r>
          </w:p>
        </w:tc>
        <w:tc>
          <w:tcPr>
            <w:tcW w:w="2269" w:type="dxa"/>
          </w:tcPr>
          <w:p w14:paraId="5FDFB47C" w14:textId="77777777" w:rsidR="00084807" w:rsidRDefault="00084807">
            <w:pPr>
              <w:pStyle w:val="TableParagraph"/>
              <w:ind w:left="0"/>
              <w:rPr>
                <w:sz w:val="24"/>
              </w:rPr>
            </w:pPr>
          </w:p>
        </w:tc>
      </w:tr>
      <w:tr w:rsidR="00084807" w14:paraId="6264305F" w14:textId="77777777">
        <w:trPr>
          <w:trHeight w:val="762"/>
        </w:trPr>
        <w:tc>
          <w:tcPr>
            <w:tcW w:w="7178" w:type="dxa"/>
          </w:tcPr>
          <w:p w14:paraId="5C3C4BB4" w14:textId="77777777" w:rsidR="00084807" w:rsidRDefault="00DA1B6F">
            <w:pPr>
              <w:pStyle w:val="TableParagraph"/>
              <w:spacing w:line="275" w:lineRule="exact"/>
              <w:ind w:left="102" w:right="78"/>
              <w:jc w:val="center"/>
              <w:rPr>
                <w:b/>
                <w:i/>
                <w:sz w:val="24"/>
              </w:rPr>
            </w:pPr>
            <w:r>
              <w:rPr>
                <w:b/>
                <w:i/>
                <w:sz w:val="24"/>
              </w:rPr>
              <w:t>30</w:t>
            </w:r>
            <w:r>
              <w:rPr>
                <w:b/>
                <w:i/>
                <w:spacing w:val="-4"/>
                <w:sz w:val="24"/>
              </w:rPr>
              <w:t xml:space="preserve"> </w:t>
            </w:r>
            <w:r>
              <w:rPr>
                <w:b/>
                <w:i/>
                <w:sz w:val="24"/>
              </w:rPr>
              <w:t>июля:</w:t>
            </w:r>
            <w:r>
              <w:rPr>
                <w:b/>
                <w:i/>
                <w:spacing w:val="-3"/>
                <w:sz w:val="24"/>
              </w:rPr>
              <w:t xml:space="preserve"> </w:t>
            </w:r>
            <w:r>
              <w:rPr>
                <w:b/>
                <w:i/>
                <w:sz w:val="24"/>
              </w:rPr>
              <w:t>День</w:t>
            </w:r>
            <w:r>
              <w:rPr>
                <w:b/>
                <w:i/>
                <w:spacing w:val="-3"/>
                <w:sz w:val="24"/>
              </w:rPr>
              <w:t xml:space="preserve"> </w:t>
            </w:r>
            <w:r>
              <w:rPr>
                <w:b/>
                <w:i/>
                <w:sz w:val="24"/>
              </w:rPr>
              <w:t>образования</w:t>
            </w:r>
            <w:r>
              <w:rPr>
                <w:b/>
                <w:i/>
                <w:spacing w:val="-4"/>
                <w:sz w:val="24"/>
              </w:rPr>
              <w:t xml:space="preserve"> </w:t>
            </w:r>
            <w:r>
              <w:rPr>
                <w:b/>
                <w:i/>
                <w:sz w:val="24"/>
              </w:rPr>
              <w:t>Борисовского</w:t>
            </w:r>
            <w:r>
              <w:rPr>
                <w:b/>
                <w:i/>
                <w:spacing w:val="-3"/>
                <w:sz w:val="24"/>
              </w:rPr>
              <w:t xml:space="preserve"> </w:t>
            </w:r>
            <w:r>
              <w:rPr>
                <w:b/>
                <w:i/>
                <w:spacing w:val="-2"/>
                <w:sz w:val="24"/>
              </w:rPr>
              <w:t>района</w:t>
            </w:r>
          </w:p>
          <w:p w14:paraId="103112D5" w14:textId="77777777" w:rsidR="00084807" w:rsidRDefault="00DA1B6F">
            <w:pPr>
              <w:pStyle w:val="TableParagraph"/>
              <w:spacing w:before="17"/>
              <w:ind w:left="102" w:right="74"/>
              <w:jc w:val="center"/>
              <w:rPr>
                <w:sz w:val="24"/>
              </w:rPr>
            </w:pPr>
            <w:r>
              <w:rPr>
                <w:sz w:val="24"/>
              </w:rPr>
              <w:t>Фотоквест «Я</w:t>
            </w:r>
            <w:r>
              <w:rPr>
                <w:spacing w:val="-5"/>
                <w:sz w:val="24"/>
              </w:rPr>
              <w:t xml:space="preserve"> </w:t>
            </w:r>
            <w:r>
              <w:rPr>
                <w:sz w:val="24"/>
              </w:rPr>
              <w:t>люблю</w:t>
            </w:r>
            <w:r>
              <w:rPr>
                <w:spacing w:val="-4"/>
                <w:sz w:val="24"/>
              </w:rPr>
              <w:t xml:space="preserve"> </w:t>
            </w:r>
            <w:r>
              <w:rPr>
                <w:spacing w:val="-2"/>
                <w:sz w:val="24"/>
              </w:rPr>
              <w:t>Борисовку»</w:t>
            </w:r>
          </w:p>
        </w:tc>
        <w:tc>
          <w:tcPr>
            <w:tcW w:w="2269" w:type="dxa"/>
          </w:tcPr>
          <w:p w14:paraId="45AC3212" w14:textId="77777777" w:rsidR="00084807" w:rsidRDefault="00084807">
            <w:pPr>
              <w:pStyle w:val="TableParagraph"/>
              <w:spacing w:before="210"/>
              <w:ind w:left="0"/>
              <w:rPr>
                <w:b/>
                <w:sz w:val="24"/>
              </w:rPr>
            </w:pPr>
          </w:p>
          <w:p w14:paraId="7A09BB52" w14:textId="77777777" w:rsidR="00084807" w:rsidRDefault="00DA1B6F">
            <w:pPr>
              <w:pStyle w:val="TableParagraph"/>
              <w:spacing w:line="257" w:lineRule="exact"/>
              <w:ind w:left="116"/>
              <w:jc w:val="center"/>
              <w:rPr>
                <w:sz w:val="24"/>
              </w:rPr>
            </w:pPr>
            <w:r>
              <w:rPr>
                <w:spacing w:val="-4"/>
                <w:sz w:val="24"/>
              </w:rPr>
              <w:t>июль</w:t>
            </w:r>
          </w:p>
        </w:tc>
      </w:tr>
      <w:tr w:rsidR="00084807" w14:paraId="6F8EA749" w14:textId="77777777">
        <w:trPr>
          <w:trHeight w:val="1057"/>
        </w:trPr>
        <w:tc>
          <w:tcPr>
            <w:tcW w:w="7178" w:type="dxa"/>
          </w:tcPr>
          <w:p w14:paraId="38A0A8D2" w14:textId="77777777" w:rsidR="00084807" w:rsidRDefault="00DA1B6F">
            <w:pPr>
              <w:pStyle w:val="TableParagraph"/>
              <w:spacing w:line="259" w:lineRule="auto"/>
              <w:ind w:left="1836" w:right="614" w:hanging="1199"/>
              <w:rPr>
                <w:b/>
                <w:i/>
                <w:sz w:val="24"/>
              </w:rPr>
            </w:pPr>
            <w:r>
              <w:rPr>
                <w:b/>
                <w:i/>
                <w:sz w:val="24"/>
              </w:rPr>
              <w:t>7</w:t>
            </w:r>
            <w:r>
              <w:rPr>
                <w:b/>
                <w:i/>
                <w:spacing w:val="-6"/>
                <w:sz w:val="24"/>
              </w:rPr>
              <w:t xml:space="preserve"> </w:t>
            </w:r>
            <w:r>
              <w:rPr>
                <w:b/>
                <w:i/>
                <w:sz w:val="24"/>
              </w:rPr>
              <w:t>августа:</w:t>
            </w:r>
            <w:r>
              <w:rPr>
                <w:b/>
                <w:i/>
                <w:spacing w:val="-6"/>
                <w:sz w:val="24"/>
              </w:rPr>
              <w:t xml:space="preserve"> </w:t>
            </w:r>
            <w:r>
              <w:rPr>
                <w:b/>
                <w:i/>
                <w:sz w:val="24"/>
              </w:rPr>
              <w:t>День</w:t>
            </w:r>
            <w:r>
              <w:rPr>
                <w:b/>
                <w:i/>
                <w:spacing w:val="-6"/>
                <w:sz w:val="24"/>
              </w:rPr>
              <w:t xml:space="preserve"> </w:t>
            </w:r>
            <w:r>
              <w:rPr>
                <w:b/>
                <w:i/>
                <w:sz w:val="24"/>
              </w:rPr>
              <w:t>освобождения</w:t>
            </w:r>
            <w:r>
              <w:rPr>
                <w:b/>
                <w:i/>
                <w:spacing w:val="-8"/>
                <w:sz w:val="24"/>
              </w:rPr>
              <w:t xml:space="preserve"> </w:t>
            </w:r>
            <w:r>
              <w:rPr>
                <w:b/>
                <w:i/>
                <w:sz w:val="24"/>
              </w:rPr>
              <w:t>Борисовского</w:t>
            </w:r>
            <w:r>
              <w:rPr>
                <w:b/>
                <w:i/>
                <w:spacing w:val="-9"/>
                <w:sz w:val="24"/>
              </w:rPr>
              <w:t xml:space="preserve"> </w:t>
            </w:r>
            <w:r>
              <w:rPr>
                <w:b/>
                <w:i/>
                <w:sz w:val="24"/>
              </w:rPr>
              <w:t>района</w:t>
            </w:r>
            <w:r>
              <w:rPr>
                <w:b/>
                <w:i/>
                <w:spacing w:val="-6"/>
                <w:sz w:val="24"/>
              </w:rPr>
              <w:t xml:space="preserve"> </w:t>
            </w:r>
            <w:r>
              <w:rPr>
                <w:b/>
                <w:i/>
                <w:sz w:val="24"/>
              </w:rPr>
              <w:t>от немецко-фашистских захватчиков</w:t>
            </w:r>
          </w:p>
          <w:p w14:paraId="067940E2" w14:textId="77777777" w:rsidR="00084807" w:rsidRDefault="00DA1B6F">
            <w:pPr>
              <w:pStyle w:val="TableParagraph"/>
              <w:spacing w:line="270" w:lineRule="exact"/>
              <w:ind w:left="1865"/>
              <w:rPr>
                <w:sz w:val="24"/>
              </w:rPr>
            </w:pPr>
            <w:r>
              <w:rPr>
                <w:sz w:val="24"/>
              </w:rPr>
              <w:t>Возложение</w:t>
            </w:r>
            <w:r>
              <w:rPr>
                <w:spacing w:val="-3"/>
                <w:sz w:val="24"/>
              </w:rPr>
              <w:t xml:space="preserve"> </w:t>
            </w:r>
            <w:r>
              <w:rPr>
                <w:sz w:val="24"/>
              </w:rPr>
              <w:t>цветов</w:t>
            </w:r>
            <w:r>
              <w:rPr>
                <w:spacing w:val="-3"/>
                <w:sz w:val="24"/>
              </w:rPr>
              <w:t xml:space="preserve"> </w:t>
            </w:r>
            <w:r>
              <w:rPr>
                <w:sz w:val="24"/>
              </w:rPr>
              <w:t>к</w:t>
            </w:r>
            <w:r>
              <w:rPr>
                <w:spacing w:val="-2"/>
                <w:sz w:val="24"/>
              </w:rPr>
              <w:t xml:space="preserve"> памятникам</w:t>
            </w:r>
          </w:p>
        </w:tc>
        <w:tc>
          <w:tcPr>
            <w:tcW w:w="2269" w:type="dxa"/>
          </w:tcPr>
          <w:p w14:paraId="74BAC13D" w14:textId="77777777" w:rsidR="00084807" w:rsidRDefault="00084807">
            <w:pPr>
              <w:pStyle w:val="TableParagraph"/>
              <w:ind w:left="0"/>
              <w:rPr>
                <w:b/>
                <w:sz w:val="24"/>
              </w:rPr>
            </w:pPr>
          </w:p>
          <w:p w14:paraId="3B9448A2" w14:textId="77777777" w:rsidR="00084807" w:rsidRDefault="00084807">
            <w:pPr>
              <w:pStyle w:val="TableParagraph"/>
              <w:spacing w:before="231"/>
              <w:ind w:left="0"/>
              <w:rPr>
                <w:b/>
                <w:sz w:val="24"/>
              </w:rPr>
            </w:pPr>
          </w:p>
          <w:p w14:paraId="42B331EA" w14:textId="77777777" w:rsidR="00084807" w:rsidRDefault="00DA1B6F">
            <w:pPr>
              <w:pStyle w:val="TableParagraph"/>
              <w:spacing w:line="254" w:lineRule="exact"/>
              <w:ind w:left="116" w:right="6"/>
              <w:jc w:val="center"/>
              <w:rPr>
                <w:sz w:val="24"/>
              </w:rPr>
            </w:pPr>
            <w:r>
              <w:rPr>
                <w:spacing w:val="-2"/>
                <w:sz w:val="24"/>
              </w:rPr>
              <w:t>август</w:t>
            </w:r>
          </w:p>
        </w:tc>
      </w:tr>
      <w:tr w:rsidR="00084807" w14:paraId="14DD3334" w14:textId="77777777">
        <w:trPr>
          <w:trHeight w:val="542"/>
        </w:trPr>
        <w:tc>
          <w:tcPr>
            <w:tcW w:w="7178" w:type="dxa"/>
          </w:tcPr>
          <w:p w14:paraId="4EB48E16" w14:textId="77777777" w:rsidR="00084807" w:rsidRDefault="00DA1B6F">
            <w:pPr>
              <w:pStyle w:val="TableParagraph"/>
              <w:spacing w:line="262" w:lineRule="exact"/>
              <w:ind w:left="2088"/>
              <w:rPr>
                <w:b/>
                <w:i/>
                <w:sz w:val="24"/>
              </w:rPr>
            </w:pPr>
            <w:r>
              <w:rPr>
                <w:b/>
                <w:i/>
                <w:sz w:val="24"/>
              </w:rPr>
              <w:t>22</w:t>
            </w:r>
            <w:r>
              <w:rPr>
                <w:b/>
                <w:i/>
                <w:spacing w:val="-2"/>
                <w:sz w:val="24"/>
              </w:rPr>
              <w:t xml:space="preserve"> </w:t>
            </w:r>
            <w:r>
              <w:rPr>
                <w:b/>
                <w:i/>
                <w:sz w:val="24"/>
              </w:rPr>
              <w:t>августа:</w:t>
            </w:r>
            <w:r>
              <w:rPr>
                <w:b/>
                <w:i/>
                <w:spacing w:val="-3"/>
                <w:sz w:val="24"/>
              </w:rPr>
              <w:t xml:space="preserve"> </w:t>
            </w:r>
            <w:r>
              <w:rPr>
                <w:b/>
                <w:i/>
                <w:sz w:val="24"/>
              </w:rPr>
              <w:t>День</w:t>
            </w:r>
            <w:r>
              <w:rPr>
                <w:b/>
                <w:i/>
                <w:spacing w:val="-3"/>
                <w:sz w:val="24"/>
              </w:rPr>
              <w:t xml:space="preserve"> </w:t>
            </w:r>
            <w:r>
              <w:rPr>
                <w:b/>
                <w:i/>
                <w:sz w:val="24"/>
              </w:rPr>
              <w:t>Российского</w:t>
            </w:r>
            <w:r>
              <w:rPr>
                <w:b/>
                <w:i/>
                <w:spacing w:val="-3"/>
                <w:sz w:val="24"/>
              </w:rPr>
              <w:t xml:space="preserve"> </w:t>
            </w:r>
            <w:r>
              <w:rPr>
                <w:b/>
                <w:i/>
                <w:spacing w:val="-2"/>
                <w:sz w:val="24"/>
              </w:rPr>
              <w:t>флага</w:t>
            </w:r>
          </w:p>
          <w:p w14:paraId="7FBBB17D" w14:textId="77777777" w:rsidR="00084807" w:rsidRDefault="00DA1B6F">
            <w:pPr>
              <w:pStyle w:val="TableParagraph"/>
              <w:spacing w:line="260" w:lineRule="exact"/>
              <w:ind w:left="1703"/>
              <w:rPr>
                <w:sz w:val="24"/>
              </w:rPr>
            </w:pPr>
            <w:r>
              <w:rPr>
                <w:sz w:val="24"/>
              </w:rPr>
              <w:t>Праздник</w:t>
            </w:r>
            <w:r>
              <w:rPr>
                <w:spacing w:val="-4"/>
                <w:sz w:val="24"/>
              </w:rPr>
              <w:t xml:space="preserve"> </w:t>
            </w:r>
            <w:r>
              <w:rPr>
                <w:sz w:val="24"/>
              </w:rPr>
              <w:t>«День</w:t>
            </w:r>
            <w:r>
              <w:rPr>
                <w:spacing w:val="-7"/>
                <w:sz w:val="24"/>
              </w:rPr>
              <w:t xml:space="preserve"> </w:t>
            </w:r>
            <w:r>
              <w:rPr>
                <w:sz w:val="24"/>
              </w:rPr>
              <w:t>российского</w:t>
            </w:r>
            <w:r>
              <w:rPr>
                <w:spacing w:val="-6"/>
                <w:sz w:val="24"/>
              </w:rPr>
              <w:t xml:space="preserve"> </w:t>
            </w:r>
            <w:r>
              <w:rPr>
                <w:spacing w:val="-2"/>
                <w:sz w:val="24"/>
              </w:rPr>
              <w:t>флага»</w:t>
            </w:r>
          </w:p>
        </w:tc>
        <w:tc>
          <w:tcPr>
            <w:tcW w:w="2269" w:type="dxa"/>
          </w:tcPr>
          <w:p w14:paraId="5E94FDE5" w14:textId="77777777" w:rsidR="00084807" w:rsidRDefault="00DA1B6F">
            <w:pPr>
              <w:pStyle w:val="TableParagraph"/>
              <w:spacing w:before="258" w:line="264" w:lineRule="exact"/>
              <w:ind w:left="116" w:right="112"/>
              <w:jc w:val="center"/>
              <w:rPr>
                <w:sz w:val="24"/>
              </w:rPr>
            </w:pPr>
            <w:r>
              <w:rPr>
                <w:spacing w:val="-2"/>
                <w:sz w:val="24"/>
              </w:rPr>
              <w:t>август</w:t>
            </w:r>
          </w:p>
        </w:tc>
      </w:tr>
      <w:tr w:rsidR="00084807" w14:paraId="3B9741AC" w14:textId="77777777">
        <w:trPr>
          <w:trHeight w:val="275"/>
        </w:trPr>
        <w:tc>
          <w:tcPr>
            <w:tcW w:w="9447" w:type="dxa"/>
            <w:gridSpan w:val="2"/>
            <w:shd w:val="clear" w:color="auto" w:fill="D9D9D9"/>
          </w:tcPr>
          <w:p w14:paraId="050212C8" w14:textId="77777777" w:rsidR="00084807" w:rsidRDefault="00DA1B6F">
            <w:pPr>
              <w:pStyle w:val="TableParagraph"/>
              <w:spacing w:line="256" w:lineRule="exact"/>
              <w:ind w:left="7" w:right="2"/>
              <w:jc w:val="center"/>
              <w:rPr>
                <w:b/>
                <w:sz w:val="24"/>
              </w:rPr>
            </w:pPr>
            <w:r>
              <w:rPr>
                <w:b/>
                <w:sz w:val="24"/>
              </w:rPr>
              <w:t>Социальное</w:t>
            </w:r>
            <w:r>
              <w:rPr>
                <w:b/>
                <w:spacing w:val="-6"/>
                <w:sz w:val="24"/>
              </w:rPr>
              <w:t xml:space="preserve"> </w:t>
            </w:r>
            <w:r>
              <w:rPr>
                <w:b/>
                <w:sz w:val="24"/>
              </w:rPr>
              <w:t>направление</w:t>
            </w:r>
            <w:r>
              <w:rPr>
                <w:b/>
                <w:spacing w:val="-6"/>
                <w:sz w:val="24"/>
              </w:rPr>
              <w:t xml:space="preserve"> </w:t>
            </w:r>
            <w:r>
              <w:rPr>
                <w:b/>
                <w:spacing w:val="-2"/>
                <w:sz w:val="24"/>
              </w:rPr>
              <w:t>воспитания</w:t>
            </w:r>
          </w:p>
        </w:tc>
      </w:tr>
      <w:tr w:rsidR="00084807" w14:paraId="117A225B" w14:textId="77777777">
        <w:trPr>
          <w:trHeight w:val="866"/>
        </w:trPr>
        <w:tc>
          <w:tcPr>
            <w:tcW w:w="7178" w:type="dxa"/>
          </w:tcPr>
          <w:p w14:paraId="34BF341C" w14:textId="77777777" w:rsidR="00084807" w:rsidRDefault="00DA1B6F">
            <w:pPr>
              <w:pStyle w:val="TableParagraph"/>
              <w:spacing w:line="275" w:lineRule="exact"/>
              <w:ind w:left="102" w:right="79"/>
              <w:jc w:val="center"/>
              <w:rPr>
                <w:b/>
                <w:i/>
                <w:sz w:val="24"/>
              </w:rPr>
            </w:pPr>
            <w:r>
              <w:rPr>
                <w:b/>
                <w:i/>
                <w:sz w:val="24"/>
              </w:rPr>
              <w:t>27</w:t>
            </w:r>
            <w:r>
              <w:rPr>
                <w:b/>
                <w:i/>
                <w:spacing w:val="-5"/>
                <w:sz w:val="24"/>
              </w:rPr>
              <w:t xml:space="preserve"> </w:t>
            </w:r>
            <w:r>
              <w:rPr>
                <w:b/>
                <w:i/>
                <w:sz w:val="24"/>
              </w:rPr>
              <w:t>сентября:</w:t>
            </w:r>
            <w:r>
              <w:rPr>
                <w:b/>
                <w:i/>
                <w:spacing w:val="-2"/>
                <w:sz w:val="24"/>
              </w:rPr>
              <w:t xml:space="preserve"> </w:t>
            </w:r>
            <w:r>
              <w:rPr>
                <w:b/>
                <w:i/>
                <w:sz w:val="24"/>
              </w:rPr>
              <w:t>День</w:t>
            </w:r>
            <w:r>
              <w:rPr>
                <w:b/>
                <w:i/>
                <w:spacing w:val="-2"/>
                <w:sz w:val="24"/>
              </w:rPr>
              <w:t xml:space="preserve"> </w:t>
            </w:r>
            <w:r>
              <w:rPr>
                <w:b/>
                <w:i/>
                <w:sz w:val="24"/>
              </w:rPr>
              <w:t>работника</w:t>
            </w:r>
            <w:r>
              <w:rPr>
                <w:b/>
                <w:i/>
                <w:spacing w:val="-4"/>
                <w:sz w:val="24"/>
              </w:rPr>
              <w:t xml:space="preserve"> </w:t>
            </w:r>
            <w:r>
              <w:rPr>
                <w:b/>
                <w:i/>
                <w:spacing w:val="-2"/>
                <w:sz w:val="24"/>
              </w:rPr>
              <w:t>дошкольногообразования</w:t>
            </w:r>
          </w:p>
          <w:p w14:paraId="263EDABC" w14:textId="77777777" w:rsidR="00084807" w:rsidRDefault="00DA1B6F">
            <w:pPr>
              <w:pStyle w:val="TableParagraph"/>
              <w:spacing w:before="39" w:line="272" w:lineRule="exact"/>
              <w:ind w:left="102" w:right="80"/>
              <w:jc w:val="center"/>
              <w:rPr>
                <w:sz w:val="24"/>
              </w:rPr>
            </w:pPr>
            <w:r>
              <w:rPr>
                <w:sz w:val="24"/>
              </w:rPr>
              <w:t>Выставка</w:t>
            </w:r>
            <w:r>
              <w:rPr>
                <w:spacing w:val="-9"/>
                <w:sz w:val="24"/>
              </w:rPr>
              <w:t xml:space="preserve"> </w:t>
            </w:r>
            <w:r>
              <w:rPr>
                <w:sz w:val="24"/>
              </w:rPr>
              <w:t>детских</w:t>
            </w:r>
            <w:r>
              <w:rPr>
                <w:spacing w:val="-1"/>
                <w:sz w:val="24"/>
              </w:rPr>
              <w:t xml:space="preserve"> </w:t>
            </w:r>
            <w:r>
              <w:rPr>
                <w:sz w:val="24"/>
              </w:rPr>
              <w:t>творческих</w:t>
            </w:r>
            <w:r>
              <w:rPr>
                <w:spacing w:val="-2"/>
                <w:sz w:val="24"/>
              </w:rPr>
              <w:t xml:space="preserve"> работ</w:t>
            </w:r>
          </w:p>
          <w:p w14:paraId="545A197D" w14:textId="77777777" w:rsidR="00084807" w:rsidRDefault="00DA1B6F">
            <w:pPr>
              <w:pStyle w:val="TableParagraph"/>
              <w:spacing w:line="260" w:lineRule="exact"/>
              <w:ind w:left="102" w:right="91"/>
              <w:jc w:val="center"/>
              <w:rPr>
                <w:sz w:val="24"/>
              </w:rPr>
            </w:pPr>
            <w:r>
              <w:rPr>
                <w:sz w:val="24"/>
              </w:rPr>
              <w:t>«Мой</w:t>
            </w:r>
            <w:r>
              <w:rPr>
                <w:spacing w:val="-3"/>
                <w:sz w:val="24"/>
              </w:rPr>
              <w:t xml:space="preserve"> </w:t>
            </w:r>
            <w:r>
              <w:rPr>
                <w:sz w:val="24"/>
              </w:rPr>
              <w:t>любимый</w:t>
            </w:r>
            <w:r>
              <w:rPr>
                <w:spacing w:val="-4"/>
                <w:sz w:val="24"/>
              </w:rPr>
              <w:t xml:space="preserve"> </w:t>
            </w:r>
            <w:r>
              <w:rPr>
                <w:sz w:val="24"/>
              </w:rPr>
              <w:t>детский</w:t>
            </w:r>
            <w:r>
              <w:rPr>
                <w:spacing w:val="-1"/>
                <w:sz w:val="24"/>
              </w:rPr>
              <w:t xml:space="preserve"> </w:t>
            </w:r>
            <w:r>
              <w:rPr>
                <w:spacing w:val="-4"/>
                <w:sz w:val="24"/>
              </w:rPr>
              <w:t>сад»</w:t>
            </w:r>
          </w:p>
        </w:tc>
        <w:tc>
          <w:tcPr>
            <w:tcW w:w="2269" w:type="dxa"/>
          </w:tcPr>
          <w:p w14:paraId="1F90BD49" w14:textId="77777777" w:rsidR="00084807" w:rsidRDefault="00084807">
            <w:pPr>
              <w:pStyle w:val="TableParagraph"/>
              <w:ind w:left="0"/>
              <w:rPr>
                <w:b/>
                <w:sz w:val="24"/>
              </w:rPr>
            </w:pPr>
          </w:p>
          <w:p w14:paraId="0EBA4A14" w14:textId="77777777" w:rsidR="00084807" w:rsidRDefault="00084807">
            <w:pPr>
              <w:pStyle w:val="TableParagraph"/>
              <w:spacing w:before="30"/>
              <w:ind w:left="0"/>
              <w:rPr>
                <w:b/>
                <w:sz w:val="24"/>
              </w:rPr>
            </w:pPr>
          </w:p>
          <w:p w14:paraId="1BB8895B" w14:textId="77777777" w:rsidR="00084807" w:rsidRDefault="00DA1B6F">
            <w:pPr>
              <w:pStyle w:val="TableParagraph"/>
              <w:spacing w:line="264" w:lineRule="exact"/>
              <w:ind w:left="116" w:right="111"/>
              <w:jc w:val="center"/>
              <w:rPr>
                <w:sz w:val="24"/>
              </w:rPr>
            </w:pPr>
            <w:r>
              <w:rPr>
                <w:spacing w:val="-2"/>
                <w:sz w:val="24"/>
              </w:rPr>
              <w:t>сентябрь</w:t>
            </w:r>
          </w:p>
        </w:tc>
      </w:tr>
      <w:tr w:rsidR="00084807" w14:paraId="7417D752" w14:textId="77777777">
        <w:trPr>
          <w:trHeight w:val="830"/>
        </w:trPr>
        <w:tc>
          <w:tcPr>
            <w:tcW w:w="7178" w:type="dxa"/>
          </w:tcPr>
          <w:p w14:paraId="1584BCAD" w14:textId="77777777" w:rsidR="00084807" w:rsidRDefault="00DA1B6F">
            <w:pPr>
              <w:pStyle w:val="TableParagraph"/>
              <w:spacing w:line="273" w:lineRule="exact"/>
              <w:ind w:left="102" w:right="98"/>
              <w:jc w:val="center"/>
              <w:rPr>
                <w:b/>
                <w:i/>
                <w:sz w:val="24"/>
              </w:rPr>
            </w:pPr>
            <w:r>
              <w:rPr>
                <w:b/>
                <w:i/>
                <w:sz w:val="24"/>
              </w:rPr>
              <w:t>3</w:t>
            </w:r>
            <w:r>
              <w:rPr>
                <w:b/>
                <w:i/>
                <w:spacing w:val="-2"/>
                <w:sz w:val="24"/>
              </w:rPr>
              <w:t xml:space="preserve"> </w:t>
            </w:r>
            <w:r>
              <w:rPr>
                <w:b/>
                <w:i/>
                <w:sz w:val="24"/>
              </w:rPr>
              <w:t>сентября:</w:t>
            </w:r>
            <w:r>
              <w:rPr>
                <w:b/>
                <w:i/>
                <w:spacing w:val="-2"/>
                <w:sz w:val="24"/>
              </w:rPr>
              <w:t xml:space="preserve"> </w:t>
            </w:r>
            <w:r>
              <w:rPr>
                <w:b/>
                <w:i/>
                <w:sz w:val="24"/>
              </w:rPr>
              <w:t>День</w:t>
            </w:r>
            <w:r>
              <w:rPr>
                <w:b/>
                <w:i/>
                <w:spacing w:val="-2"/>
                <w:sz w:val="24"/>
              </w:rPr>
              <w:t xml:space="preserve"> </w:t>
            </w:r>
            <w:r>
              <w:rPr>
                <w:b/>
                <w:i/>
                <w:sz w:val="24"/>
              </w:rPr>
              <w:t>солидарности</w:t>
            </w:r>
            <w:r>
              <w:rPr>
                <w:b/>
                <w:i/>
                <w:spacing w:val="-2"/>
                <w:sz w:val="24"/>
              </w:rPr>
              <w:t xml:space="preserve"> </w:t>
            </w:r>
            <w:r>
              <w:rPr>
                <w:b/>
                <w:i/>
                <w:sz w:val="24"/>
              </w:rPr>
              <w:t>в</w:t>
            </w:r>
            <w:r>
              <w:rPr>
                <w:b/>
                <w:i/>
                <w:spacing w:val="-2"/>
                <w:sz w:val="24"/>
              </w:rPr>
              <w:t xml:space="preserve"> </w:t>
            </w:r>
            <w:r>
              <w:rPr>
                <w:b/>
                <w:i/>
                <w:sz w:val="24"/>
              </w:rPr>
              <w:t>борьбе</w:t>
            </w:r>
            <w:r>
              <w:rPr>
                <w:b/>
                <w:i/>
                <w:spacing w:val="-3"/>
                <w:sz w:val="24"/>
              </w:rPr>
              <w:t xml:space="preserve"> </w:t>
            </w:r>
            <w:r>
              <w:rPr>
                <w:b/>
                <w:i/>
                <w:sz w:val="24"/>
              </w:rPr>
              <w:t>с</w:t>
            </w:r>
            <w:r>
              <w:rPr>
                <w:b/>
                <w:i/>
                <w:spacing w:val="-2"/>
                <w:sz w:val="24"/>
              </w:rPr>
              <w:t xml:space="preserve"> терроризмом</w:t>
            </w:r>
          </w:p>
          <w:p w14:paraId="2046F47E" w14:textId="77777777" w:rsidR="00084807" w:rsidRDefault="00DA1B6F">
            <w:pPr>
              <w:pStyle w:val="TableParagraph"/>
              <w:spacing w:line="276" w:lineRule="exact"/>
              <w:ind w:left="102" w:right="96"/>
              <w:jc w:val="center"/>
              <w:rPr>
                <w:sz w:val="24"/>
              </w:rPr>
            </w:pPr>
            <w:r>
              <w:rPr>
                <w:sz w:val="24"/>
              </w:rPr>
              <w:t>Просмотр</w:t>
            </w:r>
            <w:r>
              <w:rPr>
                <w:spacing w:val="-6"/>
                <w:sz w:val="24"/>
              </w:rPr>
              <w:t xml:space="preserve"> </w:t>
            </w:r>
            <w:r>
              <w:rPr>
                <w:sz w:val="24"/>
              </w:rPr>
              <w:t>и</w:t>
            </w:r>
            <w:r>
              <w:rPr>
                <w:spacing w:val="-6"/>
                <w:sz w:val="24"/>
              </w:rPr>
              <w:t xml:space="preserve"> </w:t>
            </w:r>
            <w:r>
              <w:rPr>
                <w:sz w:val="24"/>
              </w:rPr>
              <w:t>обсуждение</w:t>
            </w:r>
            <w:r>
              <w:rPr>
                <w:spacing w:val="-7"/>
                <w:sz w:val="24"/>
              </w:rPr>
              <w:t xml:space="preserve"> </w:t>
            </w:r>
            <w:r>
              <w:rPr>
                <w:sz w:val="24"/>
              </w:rPr>
              <w:t>презентаций</w:t>
            </w:r>
            <w:r>
              <w:rPr>
                <w:spacing w:val="-4"/>
                <w:sz w:val="24"/>
              </w:rPr>
              <w:t xml:space="preserve"> </w:t>
            </w:r>
            <w:r>
              <w:rPr>
                <w:sz w:val="24"/>
              </w:rPr>
              <w:t>«Вместе</w:t>
            </w:r>
            <w:r>
              <w:rPr>
                <w:spacing w:val="-5"/>
                <w:sz w:val="24"/>
              </w:rPr>
              <w:t xml:space="preserve"> </w:t>
            </w:r>
            <w:r>
              <w:rPr>
                <w:sz w:val="24"/>
              </w:rPr>
              <w:t>против</w:t>
            </w:r>
            <w:r>
              <w:rPr>
                <w:spacing w:val="-7"/>
                <w:sz w:val="24"/>
              </w:rPr>
              <w:t xml:space="preserve"> </w:t>
            </w:r>
            <w:r>
              <w:rPr>
                <w:sz w:val="24"/>
              </w:rPr>
              <w:t>террора»</w:t>
            </w:r>
            <w:r>
              <w:rPr>
                <w:spacing w:val="-12"/>
                <w:sz w:val="24"/>
              </w:rPr>
              <w:t xml:space="preserve"> </w:t>
            </w:r>
            <w:r>
              <w:rPr>
                <w:sz w:val="24"/>
              </w:rPr>
              <w:t>(в память погибшим детям в г.Беслане.)</w:t>
            </w:r>
          </w:p>
        </w:tc>
        <w:tc>
          <w:tcPr>
            <w:tcW w:w="2269" w:type="dxa"/>
          </w:tcPr>
          <w:p w14:paraId="5D1E4FBA" w14:textId="77777777" w:rsidR="00084807" w:rsidRDefault="00084807">
            <w:pPr>
              <w:pStyle w:val="TableParagraph"/>
              <w:spacing w:before="270"/>
              <w:ind w:left="0"/>
              <w:rPr>
                <w:b/>
                <w:sz w:val="24"/>
              </w:rPr>
            </w:pPr>
          </w:p>
          <w:p w14:paraId="6EE5771F" w14:textId="77777777" w:rsidR="00084807" w:rsidRDefault="00DA1B6F">
            <w:pPr>
              <w:pStyle w:val="TableParagraph"/>
              <w:spacing w:line="264" w:lineRule="exact"/>
              <w:ind w:left="116" w:right="111"/>
              <w:jc w:val="center"/>
              <w:rPr>
                <w:sz w:val="24"/>
              </w:rPr>
            </w:pPr>
            <w:r>
              <w:rPr>
                <w:spacing w:val="-2"/>
                <w:sz w:val="24"/>
              </w:rPr>
              <w:t>сентябрь</w:t>
            </w:r>
          </w:p>
        </w:tc>
      </w:tr>
      <w:tr w:rsidR="00084807" w14:paraId="3E6E87ED" w14:textId="77777777">
        <w:trPr>
          <w:trHeight w:val="568"/>
        </w:trPr>
        <w:tc>
          <w:tcPr>
            <w:tcW w:w="7178" w:type="dxa"/>
          </w:tcPr>
          <w:p w14:paraId="51AC56C1" w14:textId="77777777" w:rsidR="00084807" w:rsidRDefault="00DA1B6F">
            <w:pPr>
              <w:pStyle w:val="TableParagraph"/>
              <w:spacing w:line="273" w:lineRule="exact"/>
              <w:ind w:left="102" w:right="66"/>
              <w:jc w:val="center"/>
              <w:rPr>
                <w:b/>
                <w:i/>
                <w:sz w:val="24"/>
              </w:rPr>
            </w:pPr>
            <w:r>
              <w:rPr>
                <w:b/>
                <w:i/>
                <w:sz w:val="24"/>
              </w:rPr>
              <w:t>1</w:t>
            </w:r>
            <w:r>
              <w:rPr>
                <w:b/>
                <w:i/>
                <w:spacing w:val="-4"/>
                <w:sz w:val="24"/>
              </w:rPr>
              <w:t xml:space="preserve"> </w:t>
            </w:r>
            <w:r>
              <w:rPr>
                <w:b/>
                <w:i/>
                <w:sz w:val="24"/>
              </w:rPr>
              <w:t>октября:</w:t>
            </w:r>
            <w:r>
              <w:rPr>
                <w:b/>
                <w:i/>
                <w:spacing w:val="-3"/>
                <w:sz w:val="24"/>
              </w:rPr>
              <w:t xml:space="preserve"> </w:t>
            </w:r>
            <w:r>
              <w:rPr>
                <w:b/>
                <w:i/>
                <w:sz w:val="24"/>
              </w:rPr>
              <w:t>Международный</w:t>
            </w:r>
            <w:r>
              <w:rPr>
                <w:b/>
                <w:i/>
                <w:spacing w:val="-8"/>
                <w:sz w:val="24"/>
              </w:rPr>
              <w:t xml:space="preserve"> </w:t>
            </w:r>
            <w:r>
              <w:rPr>
                <w:b/>
                <w:i/>
                <w:sz w:val="24"/>
              </w:rPr>
              <w:t>день</w:t>
            </w:r>
            <w:r>
              <w:rPr>
                <w:b/>
                <w:i/>
                <w:spacing w:val="-9"/>
                <w:sz w:val="24"/>
              </w:rPr>
              <w:t xml:space="preserve"> </w:t>
            </w:r>
            <w:r>
              <w:rPr>
                <w:b/>
                <w:i/>
                <w:spacing w:val="-2"/>
                <w:sz w:val="24"/>
              </w:rPr>
              <w:t>пожилыхлюдей</w:t>
            </w:r>
          </w:p>
          <w:p w14:paraId="5B890E97" w14:textId="77777777" w:rsidR="00084807" w:rsidRDefault="00DA1B6F">
            <w:pPr>
              <w:pStyle w:val="TableParagraph"/>
              <w:spacing w:before="12" w:line="264" w:lineRule="exact"/>
              <w:ind w:left="102" w:right="98"/>
              <w:jc w:val="center"/>
              <w:rPr>
                <w:sz w:val="24"/>
              </w:rPr>
            </w:pPr>
            <w:r>
              <w:rPr>
                <w:sz w:val="24"/>
              </w:rPr>
              <w:t>Беседы,</w:t>
            </w:r>
            <w:r>
              <w:rPr>
                <w:spacing w:val="-5"/>
                <w:sz w:val="24"/>
              </w:rPr>
              <w:t xml:space="preserve"> </w:t>
            </w:r>
            <w:r>
              <w:rPr>
                <w:sz w:val="24"/>
              </w:rPr>
              <w:t>изготовление</w:t>
            </w:r>
            <w:r>
              <w:rPr>
                <w:spacing w:val="-4"/>
                <w:sz w:val="24"/>
              </w:rPr>
              <w:t xml:space="preserve"> </w:t>
            </w:r>
            <w:r>
              <w:rPr>
                <w:sz w:val="24"/>
              </w:rPr>
              <w:t>презентов</w:t>
            </w:r>
            <w:r>
              <w:rPr>
                <w:spacing w:val="-4"/>
                <w:sz w:val="24"/>
              </w:rPr>
              <w:t xml:space="preserve"> </w:t>
            </w:r>
            <w:r>
              <w:rPr>
                <w:sz w:val="24"/>
              </w:rPr>
              <w:t>для</w:t>
            </w:r>
            <w:r>
              <w:rPr>
                <w:spacing w:val="11"/>
                <w:sz w:val="24"/>
              </w:rPr>
              <w:t xml:space="preserve"> </w:t>
            </w:r>
            <w:r>
              <w:rPr>
                <w:sz w:val="24"/>
              </w:rPr>
              <w:t>бабушек</w:t>
            </w:r>
            <w:r>
              <w:rPr>
                <w:spacing w:val="-2"/>
                <w:sz w:val="24"/>
              </w:rPr>
              <w:t xml:space="preserve"> </w:t>
            </w:r>
            <w:r>
              <w:rPr>
                <w:sz w:val="24"/>
              </w:rPr>
              <w:t>и</w:t>
            </w:r>
            <w:r>
              <w:rPr>
                <w:spacing w:val="-2"/>
                <w:sz w:val="24"/>
              </w:rPr>
              <w:t xml:space="preserve"> дедушек</w:t>
            </w:r>
          </w:p>
        </w:tc>
        <w:tc>
          <w:tcPr>
            <w:tcW w:w="2269" w:type="dxa"/>
          </w:tcPr>
          <w:p w14:paraId="3401A6F3" w14:textId="77777777" w:rsidR="00084807" w:rsidRDefault="00DA1B6F">
            <w:pPr>
              <w:pStyle w:val="TableParagraph"/>
              <w:spacing w:line="268" w:lineRule="exact"/>
              <w:ind w:left="116" w:right="108"/>
              <w:jc w:val="center"/>
              <w:rPr>
                <w:sz w:val="24"/>
              </w:rPr>
            </w:pPr>
            <w:r>
              <w:rPr>
                <w:spacing w:val="-2"/>
                <w:sz w:val="24"/>
              </w:rPr>
              <w:t>октябрь</w:t>
            </w:r>
          </w:p>
        </w:tc>
      </w:tr>
      <w:tr w:rsidR="00084807" w14:paraId="32B14102" w14:textId="77777777">
        <w:trPr>
          <w:trHeight w:val="549"/>
        </w:trPr>
        <w:tc>
          <w:tcPr>
            <w:tcW w:w="7178" w:type="dxa"/>
          </w:tcPr>
          <w:p w14:paraId="31616C29" w14:textId="77777777" w:rsidR="00084807" w:rsidRDefault="00DA1B6F">
            <w:pPr>
              <w:pStyle w:val="TableParagraph"/>
              <w:spacing w:line="269" w:lineRule="exact"/>
              <w:ind w:left="1461"/>
              <w:rPr>
                <w:b/>
                <w:i/>
                <w:sz w:val="24"/>
              </w:rPr>
            </w:pPr>
            <w:r>
              <w:rPr>
                <w:b/>
                <w:i/>
                <w:sz w:val="24"/>
              </w:rPr>
              <w:t>Третье</w:t>
            </w:r>
            <w:r>
              <w:rPr>
                <w:b/>
                <w:i/>
                <w:spacing w:val="-3"/>
                <w:sz w:val="24"/>
              </w:rPr>
              <w:t xml:space="preserve"> </w:t>
            </w:r>
            <w:r>
              <w:rPr>
                <w:b/>
                <w:i/>
                <w:sz w:val="24"/>
              </w:rPr>
              <w:t>воскресенье</w:t>
            </w:r>
            <w:r>
              <w:rPr>
                <w:b/>
                <w:i/>
                <w:spacing w:val="-2"/>
                <w:sz w:val="24"/>
              </w:rPr>
              <w:t xml:space="preserve"> </w:t>
            </w:r>
            <w:r>
              <w:rPr>
                <w:b/>
                <w:i/>
                <w:sz w:val="24"/>
              </w:rPr>
              <w:t>октября: День</w:t>
            </w:r>
            <w:r>
              <w:rPr>
                <w:b/>
                <w:i/>
                <w:spacing w:val="-2"/>
                <w:sz w:val="24"/>
              </w:rPr>
              <w:t xml:space="preserve"> </w:t>
            </w:r>
            <w:r>
              <w:rPr>
                <w:b/>
                <w:i/>
                <w:sz w:val="24"/>
              </w:rPr>
              <w:t>отца</w:t>
            </w:r>
            <w:r>
              <w:rPr>
                <w:b/>
                <w:i/>
                <w:spacing w:val="-4"/>
                <w:sz w:val="24"/>
              </w:rPr>
              <w:t xml:space="preserve"> </w:t>
            </w:r>
            <w:r>
              <w:rPr>
                <w:b/>
                <w:i/>
                <w:sz w:val="24"/>
              </w:rPr>
              <w:t>в</w:t>
            </w:r>
            <w:r>
              <w:rPr>
                <w:b/>
                <w:i/>
                <w:spacing w:val="-1"/>
                <w:sz w:val="24"/>
              </w:rPr>
              <w:t xml:space="preserve"> </w:t>
            </w:r>
            <w:r>
              <w:rPr>
                <w:b/>
                <w:i/>
                <w:spacing w:val="-2"/>
                <w:sz w:val="24"/>
              </w:rPr>
              <w:t>России</w:t>
            </w:r>
          </w:p>
          <w:p w14:paraId="017F2B4D" w14:textId="77777777" w:rsidR="00084807" w:rsidRDefault="00DA1B6F">
            <w:pPr>
              <w:pStyle w:val="TableParagraph"/>
              <w:spacing w:line="260" w:lineRule="exact"/>
              <w:ind w:left="1636"/>
              <w:rPr>
                <w:sz w:val="24"/>
              </w:rPr>
            </w:pPr>
            <w:r>
              <w:rPr>
                <w:sz w:val="24"/>
              </w:rPr>
              <w:t>Фоторепортаж</w:t>
            </w:r>
            <w:r>
              <w:rPr>
                <w:spacing w:val="-3"/>
                <w:sz w:val="24"/>
              </w:rPr>
              <w:t xml:space="preserve"> </w:t>
            </w:r>
            <w:r>
              <w:rPr>
                <w:sz w:val="24"/>
              </w:rPr>
              <w:t>«Папины</w:t>
            </w:r>
            <w:r>
              <w:rPr>
                <w:spacing w:val="-5"/>
                <w:sz w:val="24"/>
              </w:rPr>
              <w:t xml:space="preserve"> </w:t>
            </w:r>
            <w:r>
              <w:rPr>
                <w:spacing w:val="-2"/>
                <w:sz w:val="24"/>
              </w:rPr>
              <w:t>помощники»</w:t>
            </w:r>
          </w:p>
        </w:tc>
        <w:tc>
          <w:tcPr>
            <w:tcW w:w="2269" w:type="dxa"/>
          </w:tcPr>
          <w:p w14:paraId="06ACEA9D" w14:textId="77777777" w:rsidR="00084807" w:rsidRDefault="00DA1B6F">
            <w:pPr>
              <w:pStyle w:val="TableParagraph"/>
              <w:spacing w:line="270" w:lineRule="exact"/>
              <w:ind w:left="116" w:right="108"/>
              <w:jc w:val="center"/>
              <w:rPr>
                <w:sz w:val="24"/>
              </w:rPr>
            </w:pPr>
            <w:r>
              <w:rPr>
                <w:spacing w:val="-2"/>
                <w:sz w:val="24"/>
              </w:rPr>
              <w:t>октябрь</w:t>
            </w:r>
          </w:p>
        </w:tc>
      </w:tr>
      <w:tr w:rsidR="00084807" w14:paraId="33FE0C94" w14:textId="77777777">
        <w:trPr>
          <w:trHeight w:val="318"/>
        </w:trPr>
        <w:tc>
          <w:tcPr>
            <w:tcW w:w="7178" w:type="dxa"/>
          </w:tcPr>
          <w:p w14:paraId="5517C301" w14:textId="77777777" w:rsidR="00084807" w:rsidRDefault="00DA1B6F">
            <w:pPr>
              <w:pStyle w:val="TableParagraph"/>
              <w:spacing w:line="270" w:lineRule="exact"/>
              <w:ind w:left="2131"/>
              <w:rPr>
                <w:b/>
                <w:i/>
                <w:sz w:val="24"/>
              </w:rPr>
            </w:pPr>
            <w:r>
              <w:rPr>
                <w:b/>
                <w:i/>
                <w:sz w:val="24"/>
              </w:rPr>
              <w:t>4</w:t>
            </w:r>
            <w:r>
              <w:rPr>
                <w:b/>
                <w:i/>
                <w:spacing w:val="-2"/>
                <w:sz w:val="24"/>
              </w:rPr>
              <w:t xml:space="preserve"> </w:t>
            </w:r>
            <w:r>
              <w:rPr>
                <w:b/>
                <w:i/>
                <w:sz w:val="24"/>
              </w:rPr>
              <w:t>октября:</w:t>
            </w:r>
            <w:r>
              <w:rPr>
                <w:b/>
                <w:i/>
                <w:spacing w:val="-1"/>
                <w:sz w:val="24"/>
              </w:rPr>
              <w:t xml:space="preserve"> </w:t>
            </w:r>
            <w:r>
              <w:rPr>
                <w:b/>
                <w:i/>
                <w:sz w:val="24"/>
              </w:rPr>
              <w:t>День</w:t>
            </w:r>
            <w:r>
              <w:rPr>
                <w:b/>
                <w:i/>
                <w:spacing w:val="-1"/>
                <w:sz w:val="24"/>
              </w:rPr>
              <w:t xml:space="preserve"> </w:t>
            </w:r>
            <w:r>
              <w:rPr>
                <w:b/>
                <w:i/>
                <w:sz w:val="24"/>
              </w:rPr>
              <w:t>защиты</w:t>
            </w:r>
            <w:r>
              <w:rPr>
                <w:b/>
                <w:i/>
                <w:spacing w:val="-2"/>
                <w:sz w:val="24"/>
              </w:rPr>
              <w:t xml:space="preserve"> животных</w:t>
            </w:r>
          </w:p>
        </w:tc>
        <w:tc>
          <w:tcPr>
            <w:tcW w:w="2269" w:type="dxa"/>
          </w:tcPr>
          <w:p w14:paraId="0BA0D452" w14:textId="77777777" w:rsidR="00084807" w:rsidRDefault="00DA1B6F">
            <w:pPr>
              <w:pStyle w:val="TableParagraph"/>
              <w:spacing w:before="35" w:line="264" w:lineRule="exact"/>
              <w:ind w:left="116" w:right="108"/>
              <w:jc w:val="center"/>
              <w:rPr>
                <w:sz w:val="24"/>
              </w:rPr>
            </w:pPr>
            <w:r>
              <w:rPr>
                <w:spacing w:val="-2"/>
                <w:sz w:val="24"/>
              </w:rPr>
              <w:t>октябрь</w:t>
            </w:r>
          </w:p>
        </w:tc>
      </w:tr>
      <w:tr w:rsidR="00084807" w14:paraId="5894BBEF" w14:textId="77777777">
        <w:trPr>
          <w:trHeight w:val="546"/>
        </w:trPr>
        <w:tc>
          <w:tcPr>
            <w:tcW w:w="7178" w:type="dxa"/>
          </w:tcPr>
          <w:p w14:paraId="34356BD9" w14:textId="77777777" w:rsidR="00084807" w:rsidRDefault="00DA1B6F">
            <w:pPr>
              <w:pStyle w:val="TableParagraph"/>
              <w:spacing w:line="267" w:lineRule="exact"/>
              <w:ind w:left="1084"/>
              <w:jc w:val="center"/>
              <w:rPr>
                <w:b/>
                <w:i/>
                <w:sz w:val="24"/>
              </w:rPr>
            </w:pPr>
            <w:r>
              <w:rPr>
                <w:b/>
                <w:i/>
                <w:sz w:val="24"/>
              </w:rPr>
              <w:t>День</w:t>
            </w:r>
            <w:r>
              <w:rPr>
                <w:b/>
                <w:i/>
                <w:spacing w:val="-4"/>
                <w:sz w:val="24"/>
              </w:rPr>
              <w:t xml:space="preserve"> </w:t>
            </w:r>
            <w:r>
              <w:rPr>
                <w:b/>
                <w:i/>
                <w:spacing w:val="-2"/>
                <w:sz w:val="24"/>
              </w:rPr>
              <w:t>безопасности</w:t>
            </w:r>
          </w:p>
          <w:p w14:paraId="007734C2" w14:textId="77777777" w:rsidR="00084807" w:rsidRDefault="00DA1B6F">
            <w:pPr>
              <w:pStyle w:val="TableParagraph"/>
              <w:spacing w:line="260" w:lineRule="exact"/>
              <w:ind w:left="102" w:right="92"/>
              <w:jc w:val="center"/>
              <w:rPr>
                <w:sz w:val="24"/>
              </w:rPr>
            </w:pPr>
            <w:r>
              <w:rPr>
                <w:sz w:val="24"/>
              </w:rPr>
              <w:t>Викторина</w:t>
            </w:r>
            <w:r>
              <w:rPr>
                <w:spacing w:val="-8"/>
                <w:sz w:val="24"/>
              </w:rPr>
              <w:t xml:space="preserve"> </w:t>
            </w:r>
            <w:r>
              <w:rPr>
                <w:sz w:val="24"/>
              </w:rPr>
              <w:t>«Знаем</w:t>
            </w:r>
            <w:r>
              <w:rPr>
                <w:spacing w:val="-7"/>
                <w:sz w:val="24"/>
              </w:rPr>
              <w:t xml:space="preserve"> </w:t>
            </w:r>
            <w:r>
              <w:rPr>
                <w:spacing w:val="-4"/>
                <w:sz w:val="24"/>
              </w:rPr>
              <w:t>ПДД»</w:t>
            </w:r>
          </w:p>
        </w:tc>
        <w:tc>
          <w:tcPr>
            <w:tcW w:w="2269" w:type="dxa"/>
          </w:tcPr>
          <w:p w14:paraId="782FB08B" w14:textId="77777777" w:rsidR="00084807" w:rsidRDefault="00DA1B6F">
            <w:pPr>
              <w:pStyle w:val="TableParagraph"/>
              <w:spacing w:line="268" w:lineRule="exact"/>
              <w:ind w:left="116" w:right="108"/>
              <w:jc w:val="center"/>
              <w:rPr>
                <w:sz w:val="24"/>
              </w:rPr>
            </w:pPr>
            <w:r>
              <w:rPr>
                <w:spacing w:val="-2"/>
                <w:sz w:val="24"/>
              </w:rPr>
              <w:t>октябрь</w:t>
            </w:r>
          </w:p>
        </w:tc>
      </w:tr>
      <w:tr w:rsidR="00084807" w14:paraId="7932BAE3" w14:textId="77777777">
        <w:trPr>
          <w:trHeight w:val="549"/>
        </w:trPr>
        <w:tc>
          <w:tcPr>
            <w:tcW w:w="7178" w:type="dxa"/>
          </w:tcPr>
          <w:p w14:paraId="5CFA935E" w14:textId="77777777" w:rsidR="00084807" w:rsidRDefault="00DA1B6F">
            <w:pPr>
              <w:pStyle w:val="TableParagraph"/>
              <w:spacing w:line="269" w:lineRule="exact"/>
              <w:ind w:left="751"/>
              <w:jc w:val="center"/>
              <w:rPr>
                <w:b/>
                <w:i/>
                <w:sz w:val="24"/>
              </w:rPr>
            </w:pPr>
            <w:r>
              <w:rPr>
                <w:b/>
                <w:i/>
                <w:sz w:val="24"/>
              </w:rPr>
              <w:t>4</w:t>
            </w:r>
            <w:r>
              <w:rPr>
                <w:b/>
                <w:i/>
                <w:spacing w:val="-4"/>
                <w:sz w:val="24"/>
              </w:rPr>
              <w:t xml:space="preserve"> </w:t>
            </w:r>
            <w:r>
              <w:rPr>
                <w:b/>
                <w:i/>
                <w:sz w:val="24"/>
              </w:rPr>
              <w:t>ноября:</w:t>
            </w:r>
            <w:r>
              <w:rPr>
                <w:b/>
                <w:i/>
                <w:spacing w:val="-3"/>
                <w:sz w:val="24"/>
              </w:rPr>
              <w:t xml:space="preserve"> </w:t>
            </w:r>
            <w:r>
              <w:rPr>
                <w:b/>
                <w:i/>
                <w:sz w:val="24"/>
              </w:rPr>
              <w:t>День</w:t>
            </w:r>
            <w:r>
              <w:rPr>
                <w:b/>
                <w:i/>
                <w:spacing w:val="-5"/>
                <w:sz w:val="24"/>
              </w:rPr>
              <w:t xml:space="preserve"> </w:t>
            </w:r>
            <w:r>
              <w:rPr>
                <w:b/>
                <w:i/>
                <w:sz w:val="24"/>
              </w:rPr>
              <w:t>народного</w:t>
            </w:r>
            <w:r>
              <w:rPr>
                <w:b/>
                <w:i/>
                <w:spacing w:val="-5"/>
                <w:sz w:val="24"/>
              </w:rPr>
              <w:t xml:space="preserve"> </w:t>
            </w:r>
            <w:r>
              <w:rPr>
                <w:b/>
                <w:i/>
                <w:spacing w:val="-2"/>
                <w:sz w:val="24"/>
              </w:rPr>
              <w:t>единства</w:t>
            </w:r>
          </w:p>
          <w:p w14:paraId="13F46B4C" w14:textId="77777777" w:rsidR="00084807" w:rsidRDefault="00DA1B6F">
            <w:pPr>
              <w:pStyle w:val="TableParagraph"/>
              <w:spacing w:line="260" w:lineRule="exact"/>
              <w:ind w:left="102" w:right="95"/>
              <w:jc w:val="center"/>
              <w:rPr>
                <w:sz w:val="24"/>
              </w:rPr>
            </w:pPr>
            <w:r>
              <w:rPr>
                <w:sz w:val="24"/>
              </w:rPr>
              <w:t>Цикл</w:t>
            </w:r>
            <w:r>
              <w:rPr>
                <w:spacing w:val="-8"/>
                <w:sz w:val="24"/>
              </w:rPr>
              <w:t xml:space="preserve"> </w:t>
            </w:r>
            <w:r>
              <w:rPr>
                <w:sz w:val="24"/>
              </w:rPr>
              <w:t>бесед</w:t>
            </w:r>
            <w:r>
              <w:rPr>
                <w:spacing w:val="-6"/>
                <w:sz w:val="24"/>
              </w:rPr>
              <w:t xml:space="preserve"> </w:t>
            </w:r>
            <w:r>
              <w:rPr>
                <w:sz w:val="24"/>
              </w:rPr>
              <w:t>и</w:t>
            </w:r>
            <w:r>
              <w:rPr>
                <w:spacing w:val="-2"/>
                <w:sz w:val="24"/>
              </w:rPr>
              <w:t xml:space="preserve"> </w:t>
            </w:r>
            <w:r>
              <w:rPr>
                <w:sz w:val="24"/>
              </w:rPr>
              <w:t>занятий</w:t>
            </w:r>
            <w:r>
              <w:rPr>
                <w:spacing w:val="-9"/>
                <w:sz w:val="24"/>
              </w:rPr>
              <w:t xml:space="preserve"> </w:t>
            </w:r>
            <w:r>
              <w:rPr>
                <w:sz w:val="24"/>
              </w:rPr>
              <w:t>патриотического</w:t>
            </w:r>
            <w:r>
              <w:rPr>
                <w:spacing w:val="5"/>
                <w:sz w:val="24"/>
              </w:rPr>
              <w:t xml:space="preserve"> </w:t>
            </w:r>
            <w:r>
              <w:rPr>
                <w:spacing w:val="-2"/>
                <w:sz w:val="24"/>
              </w:rPr>
              <w:t>содержания</w:t>
            </w:r>
          </w:p>
        </w:tc>
        <w:tc>
          <w:tcPr>
            <w:tcW w:w="2269" w:type="dxa"/>
          </w:tcPr>
          <w:p w14:paraId="22C4F689" w14:textId="77777777" w:rsidR="00084807" w:rsidRDefault="00DA1B6F">
            <w:pPr>
              <w:pStyle w:val="TableParagraph"/>
              <w:spacing w:line="270" w:lineRule="exact"/>
              <w:ind w:left="116" w:right="110"/>
              <w:jc w:val="center"/>
              <w:rPr>
                <w:sz w:val="24"/>
              </w:rPr>
            </w:pPr>
            <w:r>
              <w:rPr>
                <w:spacing w:val="-2"/>
                <w:sz w:val="24"/>
              </w:rPr>
              <w:t>ноябрь</w:t>
            </w:r>
          </w:p>
        </w:tc>
      </w:tr>
      <w:tr w:rsidR="00084807" w14:paraId="6037C186" w14:textId="77777777">
        <w:trPr>
          <w:trHeight w:val="825"/>
        </w:trPr>
        <w:tc>
          <w:tcPr>
            <w:tcW w:w="7178" w:type="dxa"/>
          </w:tcPr>
          <w:p w14:paraId="2A387D7E" w14:textId="77777777" w:rsidR="00084807" w:rsidRDefault="00DA1B6F">
            <w:pPr>
              <w:pStyle w:val="TableParagraph"/>
              <w:spacing w:line="269" w:lineRule="exact"/>
              <w:ind w:left="102" w:right="78"/>
              <w:jc w:val="center"/>
              <w:rPr>
                <w:b/>
                <w:i/>
                <w:sz w:val="24"/>
              </w:rPr>
            </w:pPr>
            <w:r>
              <w:rPr>
                <w:b/>
                <w:i/>
                <w:sz w:val="24"/>
              </w:rPr>
              <w:t>Последнее</w:t>
            </w:r>
            <w:r>
              <w:rPr>
                <w:b/>
                <w:i/>
                <w:spacing w:val="-6"/>
                <w:sz w:val="24"/>
              </w:rPr>
              <w:t xml:space="preserve"> </w:t>
            </w:r>
            <w:r>
              <w:rPr>
                <w:b/>
                <w:i/>
                <w:sz w:val="24"/>
              </w:rPr>
              <w:t>воскресенье</w:t>
            </w:r>
            <w:r>
              <w:rPr>
                <w:b/>
                <w:i/>
                <w:spacing w:val="-4"/>
                <w:sz w:val="24"/>
              </w:rPr>
              <w:t xml:space="preserve"> </w:t>
            </w:r>
            <w:r>
              <w:rPr>
                <w:b/>
                <w:i/>
                <w:sz w:val="24"/>
              </w:rPr>
              <w:t>ноября:</w:t>
            </w:r>
            <w:r>
              <w:rPr>
                <w:b/>
                <w:i/>
                <w:spacing w:val="1"/>
                <w:sz w:val="24"/>
              </w:rPr>
              <w:t xml:space="preserve"> </w:t>
            </w:r>
            <w:r>
              <w:rPr>
                <w:b/>
                <w:i/>
                <w:sz w:val="24"/>
              </w:rPr>
              <w:t>День</w:t>
            </w:r>
            <w:r>
              <w:rPr>
                <w:b/>
                <w:i/>
                <w:spacing w:val="-5"/>
                <w:sz w:val="24"/>
              </w:rPr>
              <w:t xml:space="preserve"> </w:t>
            </w:r>
            <w:r>
              <w:rPr>
                <w:b/>
                <w:i/>
                <w:sz w:val="24"/>
              </w:rPr>
              <w:t>Матери</w:t>
            </w:r>
            <w:r>
              <w:rPr>
                <w:b/>
                <w:i/>
                <w:spacing w:val="-9"/>
                <w:sz w:val="24"/>
              </w:rPr>
              <w:t xml:space="preserve"> </w:t>
            </w:r>
            <w:r>
              <w:rPr>
                <w:b/>
                <w:i/>
                <w:sz w:val="24"/>
              </w:rPr>
              <w:t>в</w:t>
            </w:r>
            <w:r>
              <w:rPr>
                <w:b/>
                <w:i/>
                <w:spacing w:val="-4"/>
                <w:sz w:val="24"/>
              </w:rPr>
              <w:t xml:space="preserve"> </w:t>
            </w:r>
            <w:r>
              <w:rPr>
                <w:b/>
                <w:i/>
                <w:spacing w:val="-2"/>
                <w:sz w:val="24"/>
              </w:rPr>
              <w:t>России</w:t>
            </w:r>
          </w:p>
          <w:p w14:paraId="54331B52" w14:textId="77777777" w:rsidR="00084807" w:rsidRDefault="00DA1B6F">
            <w:pPr>
              <w:pStyle w:val="TableParagraph"/>
              <w:spacing w:line="272" w:lineRule="exact"/>
              <w:ind w:left="102" w:right="91"/>
              <w:jc w:val="center"/>
              <w:rPr>
                <w:sz w:val="24"/>
              </w:rPr>
            </w:pPr>
            <w:r>
              <w:rPr>
                <w:sz w:val="24"/>
              </w:rPr>
              <w:t>Мастер-класс</w:t>
            </w:r>
            <w:r>
              <w:rPr>
                <w:spacing w:val="-1"/>
                <w:sz w:val="24"/>
              </w:rPr>
              <w:t xml:space="preserve"> </w:t>
            </w:r>
            <w:r>
              <w:rPr>
                <w:sz w:val="24"/>
              </w:rPr>
              <w:t>«Вместе</w:t>
            </w:r>
            <w:r>
              <w:rPr>
                <w:spacing w:val="-3"/>
                <w:sz w:val="24"/>
              </w:rPr>
              <w:t xml:space="preserve"> </w:t>
            </w:r>
            <w:r>
              <w:rPr>
                <w:sz w:val="24"/>
              </w:rPr>
              <w:t>с</w:t>
            </w:r>
            <w:r>
              <w:rPr>
                <w:spacing w:val="-7"/>
                <w:sz w:val="24"/>
              </w:rPr>
              <w:t xml:space="preserve"> </w:t>
            </w:r>
            <w:r>
              <w:rPr>
                <w:spacing w:val="-2"/>
                <w:sz w:val="24"/>
              </w:rPr>
              <w:t>мамой»</w:t>
            </w:r>
          </w:p>
          <w:p w14:paraId="47ABFCBE" w14:textId="77777777" w:rsidR="00084807" w:rsidRDefault="00DA1B6F">
            <w:pPr>
              <w:pStyle w:val="TableParagraph"/>
              <w:spacing w:line="264" w:lineRule="exact"/>
              <w:ind w:left="102" w:right="95"/>
              <w:jc w:val="center"/>
              <w:rPr>
                <w:sz w:val="24"/>
              </w:rPr>
            </w:pPr>
            <w:r>
              <w:rPr>
                <w:sz w:val="24"/>
              </w:rPr>
              <w:t>Развлечение</w:t>
            </w:r>
            <w:r>
              <w:rPr>
                <w:spacing w:val="-4"/>
                <w:sz w:val="24"/>
              </w:rPr>
              <w:t xml:space="preserve"> </w:t>
            </w:r>
            <w:r>
              <w:rPr>
                <w:sz w:val="24"/>
              </w:rPr>
              <w:t>«Любимой</w:t>
            </w:r>
            <w:r>
              <w:rPr>
                <w:spacing w:val="-6"/>
                <w:sz w:val="24"/>
              </w:rPr>
              <w:t xml:space="preserve"> </w:t>
            </w:r>
            <w:r>
              <w:rPr>
                <w:sz w:val="24"/>
              </w:rPr>
              <w:t>маме</w:t>
            </w:r>
            <w:r>
              <w:rPr>
                <w:spacing w:val="-7"/>
                <w:sz w:val="24"/>
              </w:rPr>
              <w:t xml:space="preserve"> </w:t>
            </w:r>
            <w:r>
              <w:rPr>
                <w:spacing w:val="-2"/>
                <w:sz w:val="24"/>
              </w:rPr>
              <w:t>посвящается»</w:t>
            </w:r>
          </w:p>
        </w:tc>
        <w:tc>
          <w:tcPr>
            <w:tcW w:w="2269" w:type="dxa"/>
          </w:tcPr>
          <w:p w14:paraId="2C0BEAB4" w14:textId="77777777" w:rsidR="00084807" w:rsidRDefault="00DA1B6F">
            <w:pPr>
              <w:pStyle w:val="TableParagraph"/>
              <w:spacing w:line="270" w:lineRule="exact"/>
              <w:ind w:left="116" w:right="110"/>
              <w:jc w:val="center"/>
              <w:rPr>
                <w:sz w:val="24"/>
              </w:rPr>
            </w:pPr>
            <w:r>
              <w:rPr>
                <w:spacing w:val="-2"/>
                <w:sz w:val="24"/>
              </w:rPr>
              <w:t>ноябрь</w:t>
            </w:r>
          </w:p>
        </w:tc>
      </w:tr>
      <w:tr w:rsidR="00084807" w14:paraId="2256DED2" w14:textId="77777777">
        <w:trPr>
          <w:trHeight w:val="551"/>
        </w:trPr>
        <w:tc>
          <w:tcPr>
            <w:tcW w:w="7178" w:type="dxa"/>
          </w:tcPr>
          <w:p w14:paraId="56080C1E" w14:textId="77777777" w:rsidR="00084807" w:rsidRDefault="00DA1B6F">
            <w:pPr>
              <w:pStyle w:val="TableParagraph"/>
              <w:spacing w:line="270" w:lineRule="exact"/>
              <w:ind w:left="102" w:right="97"/>
              <w:jc w:val="center"/>
              <w:rPr>
                <w:b/>
                <w:i/>
                <w:sz w:val="24"/>
              </w:rPr>
            </w:pPr>
            <w:r>
              <w:rPr>
                <w:b/>
                <w:i/>
                <w:sz w:val="24"/>
              </w:rPr>
              <w:t>3</w:t>
            </w:r>
            <w:r>
              <w:rPr>
                <w:b/>
                <w:i/>
                <w:spacing w:val="-4"/>
                <w:sz w:val="24"/>
              </w:rPr>
              <w:t xml:space="preserve"> </w:t>
            </w:r>
            <w:r>
              <w:rPr>
                <w:b/>
                <w:i/>
                <w:sz w:val="24"/>
              </w:rPr>
              <w:t>декабря:</w:t>
            </w:r>
            <w:r>
              <w:rPr>
                <w:b/>
                <w:i/>
                <w:spacing w:val="-3"/>
                <w:sz w:val="24"/>
              </w:rPr>
              <w:t xml:space="preserve"> </w:t>
            </w:r>
            <w:r>
              <w:rPr>
                <w:b/>
                <w:i/>
                <w:sz w:val="24"/>
              </w:rPr>
              <w:t>Международный</w:t>
            </w:r>
            <w:r>
              <w:rPr>
                <w:b/>
                <w:i/>
                <w:spacing w:val="-4"/>
                <w:sz w:val="24"/>
              </w:rPr>
              <w:t xml:space="preserve"> </w:t>
            </w:r>
            <w:r>
              <w:rPr>
                <w:b/>
                <w:i/>
                <w:sz w:val="24"/>
              </w:rPr>
              <w:t>день</w:t>
            </w:r>
            <w:r>
              <w:rPr>
                <w:b/>
                <w:i/>
                <w:spacing w:val="-3"/>
                <w:sz w:val="24"/>
              </w:rPr>
              <w:t xml:space="preserve"> </w:t>
            </w:r>
            <w:r>
              <w:rPr>
                <w:b/>
                <w:i/>
                <w:spacing w:val="-2"/>
                <w:sz w:val="24"/>
              </w:rPr>
              <w:t>инвалидов</w:t>
            </w:r>
          </w:p>
          <w:p w14:paraId="0DC5BDF5" w14:textId="77777777" w:rsidR="00084807" w:rsidRDefault="00DA1B6F">
            <w:pPr>
              <w:pStyle w:val="TableParagraph"/>
              <w:spacing w:line="261" w:lineRule="exact"/>
              <w:ind w:left="102" w:right="94"/>
              <w:jc w:val="center"/>
              <w:rPr>
                <w:sz w:val="24"/>
              </w:rPr>
            </w:pPr>
            <w:r>
              <w:rPr>
                <w:sz w:val="24"/>
              </w:rPr>
              <w:t>Акция</w:t>
            </w:r>
            <w:r>
              <w:rPr>
                <w:spacing w:val="-1"/>
                <w:sz w:val="24"/>
              </w:rPr>
              <w:t xml:space="preserve"> </w:t>
            </w:r>
            <w:r>
              <w:rPr>
                <w:sz w:val="24"/>
              </w:rPr>
              <w:t>«Мы</w:t>
            </w:r>
            <w:r>
              <w:rPr>
                <w:spacing w:val="-3"/>
                <w:sz w:val="24"/>
              </w:rPr>
              <w:t xml:space="preserve"> </w:t>
            </w:r>
            <w:r>
              <w:rPr>
                <w:sz w:val="24"/>
              </w:rPr>
              <w:t>разные,</w:t>
            </w:r>
            <w:r>
              <w:rPr>
                <w:spacing w:val="-3"/>
                <w:sz w:val="24"/>
              </w:rPr>
              <w:t xml:space="preserve"> </w:t>
            </w:r>
            <w:r>
              <w:rPr>
                <w:sz w:val="24"/>
              </w:rPr>
              <w:t>но</w:t>
            </w:r>
            <w:r>
              <w:rPr>
                <w:spacing w:val="-1"/>
                <w:sz w:val="24"/>
              </w:rPr>
              <w:t xml:space="preserve"> </w:t>
            </w:r>
            <w:r>
              <w:rPr>
                <w:sz w:val="24"/>
              </w:rPr>
              <w:t>мы</w:t>
            </w:r>
            <w:r>
              <w:rPr>
                <w:spacing w:val="-2"/>
                <w:sz w:val="24"/>
              </w:rPr>
              <w:t xml:space="preserve"> вместе!»</w:t>
            </w:r>
          </w:p>
        </w:tc>
        <w:tc>
          <w:tcPr>
            <w:tcW w:w="2269" w:type="dxa"/>
          </w:tcPr>
          <w:p w14:paraId="7615186C" w14:textId="77777777" w:rsidR="00084807" w:rsidRDefault="00DA1B6F">
            <w:pPr>
              <w:pStyle w:val="TableParagraph"/>
              <w:spacing w:before="267" w:line="264" w:lineRule="exact"/>
              <w:ind w:left="116" w:right="110"/>
              <w:jc w:val="center"/>
              <w:rPr>
                <w:sz w:val="24"/>
              </w:rPr>
            </w:pPr>
            <w:r>
              <w:rPr>
                <w:spacing w:val="-2"/>
                <w:sz w:val="24"/>
              </w:rPr>
              <w:t>декабрь</w:t>
            </w:r>
          </w:p>
        </w:tc>
      </w:tr>
      <w:tr w:rsidR="00084807" w14:paraId="4C2A5171" w14:textId="77777777">
        <w:trPr>
          <w:trHeight w:val="830"/>
        </w:trPr>
        <w:tc>
          <w:tcPr>
            <w:tcW w:w="7178" w:type="dxa"/>
          </w:tcPr>
          <w:p w14:paraId="79AEF43B" w14:textId="77777777" w:rsidR="00084807" w:rsidRDefault="00DA1B6F">
            <w:pPr>
              <w:pStyle w:val="TableParagraph"/>
              <w:spacing w:line="273" w:lineRule="exact"/>
              <w:ind w:left="102" w:right="97"/>
              <w:jc w:val="center"/>
              <w:rPr>
                <w:b/>
                <w:i/>
                <w:sz w:val="24"/>
              </w:rPr>
            </w:pPr>
            <w:r>
              <w:rPr>
                <w:b/>
                <w:i/>
                <w:sz w:val="24"/>
              </w:rPr>
              <w:t>31</w:t>
            </w:r>
            <w:r>
              <w:rPr>
                <w:b/>
                <w:i/>
                <w:spacing w:val="-3"/>
                <w:sz w:val="24"/>
              </w:rPr>
              <w:t xml:space="preserve"> </w:t>
            </w:r>
            <w:r>
              <w:rPr>
                <w:b/>
                <w:i/>
                <w:sz w:val="24"/>
              </w:rPr>
              <w:t>декабря:</w:t>
            </w:r>
            <w:r>
              <w:rPr>
                <w:b/>
                <w:i/>
                <w:spacing w:val="-2"/>
                <w:sz w:val="24"/>
              </w:rPr>
              <w:t xml:space="preserve"> </w:t>
            </w:r>
            <w:r>
              <w:rPr>
                <w:b/>
                <w:i/>
                <w:sz w:val="24"/>
              </w:rPr>
              <w:t>Новогодние</w:t>
            </w:r>
            <w:r>
              <w:rPr>
                <w:b/>
                <w:i/>
                <w:spacing w:val="-2"/>
                <w:sz w:val="24"/>
              </w:rPr>
              <w:t xml:space="preserve"> праздники</w:t>
            </w:r>
          </w:p>
          <w:p w14:paraId="47DC6263" w14:textId="77777777" w:rsidR="00084807" w:rsidRDefault="00DA1B6F">
            <w:pPr>
              <w:pStyle w:val="TableParagraph"/>
              <w:spacing w:line="276" w:lineRule="exact"/>
              <w:ind w:left="109" w:right="43"/>
              <w:jc w:val="center"/>
              <w:rPr>
                <w:i/>
                <w:sz w:val="24"/>
              </w:rPr>
            </w:pPr>
            <w:r>
              <w:rPr>
                <w:sz w:val="24"/>
              </w:rPr>
              <w:t>творческая</w:t>
            </w:r>
            <w:r>
              <w:rPr>
                <w:spacing w:val="-9"/>
                <w:sz w:val="24"/>
              </w:rPr>
              <w:t xml:space="preserve"> </w:t>
            </w:r>
            <w:r>
              <w:rPr>
                <w:sz w:val="24"/>
              </w:rPr>
              <w:t>мастерская</w:t>
            </w:r>
            <w:r>
              <w:rPr>
                <w:spacing w:val="-7"/>
                <w:sz w:val="24"/>
              </w:rPr>
              <w:t xml:space="preserve"> </w:t>
            </w:r>
            <w:r>
              <w:rPr>
                <w:sz w:val="24"/>
              </w:rPr>
              <w:t>«Елки</w:t>
            </w:r>
            <w:r>
              <w:rPr>
                <w:spacing w:val="-9"/>
                <w:sz w:val="24"/>
              </w:rPr>
              <w:t xml:space="preserve"> </w:t>
            </w:r>
            <w:r>
              <w:rPr>
                <w:sz w:val="24"/>
              </w:rPr>
              <w:t>праздничный</w:t>
            </w:r>
            <w:r>
              <w:rPr>
                <w:spacing w:val="-11"/>
                <w:sz w:val="24"/>
              </w:rPr>
              <w:t xml:space="preserve"> </w:t>
            </w:r>
            <w:r>
              <w:rPr>
                <w:sz w:val="24"/>
              </w:rPr>
              <w:t>наряд!»</w:t>
            </w:r>
            <w:r>
              <w:rPr>
                <w:i/>
                <w:sz w:val="24"/>
              </w:rPr>
              <w:t>(изготовление елочных игрушек)</w:t>
            </w:r>
          </w:p>
        </w:tc>
        <w:tc>
          <w:tcPr>
            <w:tcW w:w="2269" w:type="dxa"/>
          </w:tcPr>
          <w:p w14:paraId="6CB7399E" w14:textId="77777777" w:rsidR="00084807" w:rsidRDefault="00DA1B6F">
            <w:pPr>
              <w:pStyle w:val="TableParagraph"/>
              <w:spacing w:line="270" w:lineRule="exact"/>
              <w:ind w:left="116" w:right="110"/>
              <w:jc w:val="center"/>
              <w:rPr>
                <w:sz w:val="24"/>
              </w:rPr>
            </w:pPr>
            <w:r>
              <w:rPr>
                <w:spacing w:val="-2"/>
                <w:sz w:val="24"/>
              </w:rPr>
              <w:t>декабрь</w:t>
            </w:r>
          </w:p>
        </w:tc>
      </w:tr>
      <w:tr w:rsidR="00084807" w14:paraId="56408DF4" w14:textId="77777777">
        <w:trPr>
          <w:trHeight w:val="316"/>
        </w:trPr>
        <w:tc>
          <w:tcPr>
            <w:tcW w:w="7178" w:type="dxa"/>
          </w:tcPr>
          <w:p w14:paraId="0E833D63" w14:textId="77777777" w:rsidR="00084807" w:rsidRDefault="00DA1B6F">
            <w:pPr>
              <w:pStyle w:val="TableParagraph"/>
              <w:spacing w:line="268" w:lineRule="exact"/>
              <w:ind w:left="1764"/>
              <w:rPr>
                <w:sz w:val="24"/>
              </w:rPr>
            </w:pPr>
            <w:r>
              <w:rPr>
                <w:sz w:val="24"/>
              </w:rPr>
              <w:t>Акция</w:t>
            </w:r>
            <w:r>
              <w:rPr>
                <w:spacing w:val="-2"/>
                <w:sz w:val="24"/>
              </w:rPr>
              <w:t xml:space="preserve"> </w:t>
            </w:r>
            <w:r>
              <w:rPr>
                <w:sz w:val="24"/>
              </w:rPr>
              <w:t>«Стань</w:t>
            </w:r>
            <w:r>
              <w:rPr>
                <w:spacing w:val="-3"/>
                <w:sz w:val="24"/>
              </w:rPr>
              <w:t xml:space="preserve"> </w:t>
            </w:r>
            <w:r>
              <w:rPr>
                <w:sz w:val="24"/>
              </w:rPr>
              <w:t>заметнее</w:t>
            </w:r>
            <w:r>
              <w:rPr>
                <w:spacing w:val="-3"/>
                <w:sz w:val="24"/>
              </w:rPr>
              <w:t xml:space="preserve"> </w:t>
            </w:r>
            <w:r>
              <w:rPr>
                <w:sz w:val="24"/>
              </w:rPr>
              <w:t>на</w:t>
            </w:r>
            <w:r>
              <w:rPr>
                <w:spacing w:val="-7"/>
                <w:sz w:val="24"/>
              </w:rPr>
              <w:t xml:space="preserve"> </w:t>
            </w:r>
            <w:r>
              <w:rPr>
                <w:spacing w:val="-2"/>
                <w:sz w:val="24"/>
              </w:rPr>
              <w:t>дороге!»</w:t>
            </w:r>
          </w:p>
        </w:tc>
        <w:tc>
          <w:tcPr>
            <w:tcW w:w="2269" w:type="dxa"/>
          </w:tcPr>
          <w:p w14:paraId="5BD6B091" w14:textId="77777777" w:rsidR="00084807" w:rsidRDefault="00DA1B6F">
            <w:pPr>
              <w:pStyle w:val="TableParagraph"/>
              <w:spacing w:line="268" w:lineRule="exact"/>
              <w:ind w:left="116" w:right="110"/>
              <w:jc w:val="center"/>
              <w:rPr>
                <w:sz w:val="24"/>
              </w:rPr>
            </w:pPr>
            <w:r>
              <w:rPr>
                <w:spacing w:val="-2"/>
                <w:sz w:val="24"/>
              </w:rPr>
              <w:t>январь</w:t>
            </w:r>
          </w:p>
        </w:tc>
      </w:tr>
      <w:tr w:rsidR="00084807" w14:paraId="75FB9AF4" w14:textId="77777777">
        <w:trPr>
          <w:trHeight w:val="532"/>
        </w:trPr>
        <w:tc>
          <w:tcPr>
            <w:tcW w:w="7178" w:type="dxa"/>
          </w:tcPr>
          <w:p w14:paraId="0592BD55" w14:textId="77777777" w:rsidR="00084807" w:rsidRDefault="00DA1B6F">
            <w:pPr>
              <w:pStyle w:val="TableParagraph"/>
              <w:spacing w:line="258" w:lineRule="exact"/>
              <w:ind w:left="608" w:right="43"/>
              <w:jc w:val="center"/>
              <w:rPr>
                <w:b/>
                <w:i/>
                <w:sz w:val="24"/>
              </w:rPr>
            </w:pPr>
            <w:r>
              <w:rPr>
                <w:b/>
                <w:i/>
                <w:sz w:val="24"/>
              </w:rPr>
              <w:t>21</w:t>
            </w:r>
            <w:r>
              <w:rPr>
                <w:b/>
                <w:i/>
                <w:spacing w:val="-7"/>
                <w:sz w:val="24"/>
              </w:rPr>
              <w:t xml:space="preserve"> </w:t>
            </w:r>
            <w:r>
              <w:rPr>
                <w:b/>
                <w:i/>
                <w:sz w:val="24"/>
              </w:rPr>
              <w:t>февраля:</w:t>
            </w:r>
            <w:r>
              <w:rPr>
                <w:b/>
                <w:i/>
                <w:spacing w:val="-4"/>
                <w:sz w:val="24"/>
              </w:rPr>
              <w:t xml:space="preserve"> </w:t>
            </w:r>
            <w:r>
              <w:rPr>
                <w:b/>
                <w:i/>
                <w:sz w:val="24"/>
              </w:rPr>
              <w:t>Международный</w:t>
            </w:r>
            <w:r>
              <w:rPr>
                <w:b/>
                <w:i/>
                <w:spacing w:val="-4"/>
                <w:sz w:val="24"/>
              </w:rPr>
              <w:t xml:space="preserve"> </w:t>
            </w:r>
            <w:r>
              <w:rPr>
                <w:b/>
                <w:i/>
                <w:sz w:val="24"/>
              </w:rPr>
              <w:t>день</w:t>
            </w:r>
            <w:r>
              <w:rPr>
                <w:b/>
                <w:i/>
                <w:spacing w:val="-4"/>
                <w:sz w:val="24"/>
              </w:rPr>
              <w:t xml:space="preserve"> </w:t>
            </w:r>
            <w:r>
              <w:rPr>
                <w:b/>
                <w:i/>
                <w:sz w:val="24"/>
              </w:rPr>
              <w:t>родного</w:t>
            </w:r>
            <w:r>
              <w:rPr>
                <w:b/>
                <w:i/>
                <w:spacing w:val="-4"/>
                <w:sz w:val="24"/>
              </w:rPr>
              <w:t xml:space="preserve"> </w:t>
            </w:r>
            <w:r>
              <w:rPr>
                <w:b/>
                <w:i/>
                <w:spacing w:val="-2"/>
                <w:sz w:val="24"/>
              </w:rPr>
              <w:t>языка</w:t>
            </w:r>
          </w:p>
          <w:p w14:paraId="69762ABC" w14:textId="77777777" w:rsidR="00084807" w:rsidRDefault="00DA1B6F">
            <w:pPr>
              <w:pStyle w:val="TableParagraph"/>
              <w:spacing w:line="254" w:lineRule="exact"/>
              <w:ind w:left="575"/>
              <w:jc w:val="center"/>
              <w:rPr>
                <w:sz w:val="24"/>
              </w:rPr>
            </w:pPr>
            <w:r>
              <w:rPr>
                <w:sz w:val="24"/>
              </w:rPr>
              <w:t>Викторина</w:t>
            </w:r>
            <w:r>
              <w:rPr>
                <w:spacing w:val="-3"/>
                <w:sz w:val="24"/>
              </w:rPr>
              <w:t xml:space="preserve"> </w:t>
            </w:r>
            <w:r>
              <w:rPr>
                <w:spacing w:val="-2"/>
                <w:sz w:val="24"/>
              </w:rPr>
              <w:t>«Грамотейка»</w:t>
            </w:r>
          </w:p>
        </w:tc>
        <w:tc>
          <w:tcPr>
            <w:tcW w:w="2269" w:type="dxa"/>
          </w:tcPr>
          <w:p w14:paraId="75526BB9" w14:textId="77777777" w:rsidR="00084807" w:rsidRDefault="00DA1B6F">
            <w:pPr>
              <w:pStyle w:val="TableParagraph"/>
              <w:spacing w:before="248" w:line="264" w:lineRule="exact"/>
              <w:ind w:left="116" w:right="113"/>
              <w:jc w:val="center"/>
              <w:rPr>
                <w:sz w:val="24"/>
              </w:rPr>
            </w:pPr>
            <w:r>
              <w:rPr>
                <w:spacing w:val="-2"/>
                <w:sz w:val="24"/>
              </w:rPr>
              <w:t>февраль</w:t>
            </w:r>
          </w:p>
        </w:tc>
      </w:tr>
      <w:tr w:rsidR="00084807" w14:paraId="199D5010" w14:textId="77777777">
        <w:trPr>
          <w:trHeight w:val="552"/>
        </w:trPr>
        <w:tc>
          <w:tcPr>
            <w:tcW w:w="7178" w:type="dxa"/>
          </w:tcPr>
          <w:p w14:paraId="5074817E" w14:textId="77777777" w:rsidR="00084807" w:rsidRDefault="00DA1B6F">
            <w:pPr>
              <w:pStyle w:val="TableParagraph"/>
              <w:spacing w:line="271" w:lineRule="exact"/>
              <w:ind w:left="102" w:right="99"/>
              <w:jc w:val="center"/>
              <w:rPr>
                <w:b/>
                <w:i/>
                <w:sz w:val="24"/>
              </w:rPr>
            </w:pPr>
            <w:r>
              <w:rPr>
                <w:b/>
                <w:i/>
                <w:sz w:val="24"/>
              </w:rPr>
              <w:t>Международный</w:t>
            </w:r>
            <w:r>
              <w:rPr>
                <w:b/>
                <w:i/>
                <w:spacing w:val="-7"/>
                <w:sz w:val="24"/>
              </w:rPr>
              <w:t xml:space="preserve"> </w:t>
            </w:r>
            <w:r>
              <w:rPr>
                <w:b/>
                <w:i/>
                <w:sz w:val="24"/>
              </w:rPr>
              <w:t>день</w:t>
            </w:r>
            <w:r>
              <w:rPr>
                <w:b/>
                <w:i/>
                <w:spacing w:val="-7"/>
                <w:sz w:val="24"/>
              </w:rPr>
              <w:t xml:space="preserve"> </w:t>
            </w:r>
            <w:r>
              <w:rPr>
                <w:b/>
                <w:i/>
                <w:spacing w:val="-2"/>
                <w:sz w:val="24"/>
              </w:rPr>
              <w:t>объятий</w:t>
            </w:r>
          </w:p>
          <w:p w14:paraId="2098AC8C" w14:textId="77777777" w:rsidR="00084807" w:rsidRDefault="00DA1B6F">
            <w:pPr>
              <w:pStyle w:val="TableParagraph"/>
              <w:spacing w:line="261" w:lineRule="exact"/>
              <w:ind w:left="102" w:right="88"/>
              <w:jc w:val="center"/>
              <w:rPr>
                <w:sz w:val="24"/>
              </w:rPr>
            </w:pPr>
            <w:r>
              <w:rPr>
                <w:color w:val="111111"/>
                <w:sz w:val="24"/>
              </w:rPr>
              <w:t>Акция,</w:t>
            </w:r>
            <w:r>
              <w:rPr>
                <w:color w:val="111111"/>
                <w:spacing w:val="-12"/>
                <w:sz w:val="24"/>
              </w:rPr>
              <w:t xml:space="preserve"> </w:t>
            </w:r>
            <w:r>
              <w:rPr>
                <w:color w:val="111111"/>
                <w:sz w:val="24"/>
              </w:rPr>
              <w:t>посвященная</w:t>
            </w:r>
            <w:r>
              <w:rPr>
                <w:color w:val="111111"/>
                <w:spacing w:val="-8"/>
                <w:sz w:val="24"/>
              </w:rPr>
              <w:t xml:space="preserve"> </w:t>
            </w:r>
            <w:r>
              <w:rPr>
                <w:color w:val="111111"/>
                <w:sz w:val="24"/>
              </w:rPr>
              <w:t>празднику</w:t>
            </w:r>
            <w:r>
              <w:rPr>
                <w:color w:val="111111"/>
                <w:spacing w:val="-10"/>
                <w:sz w:val="24"/>
              </w:rPr>
              <w:t xml:space="preserve"> </w:t>
            </w:r>
            <w:r>
              <w:rPr>
                <w:color w:val="111111"/>
                <w:sz w:val="24"/>
              </w:rPr>
              <w:t>«День</w:t>
            </w:r>
            <w:r>
              <w:rPr>
                <w:color w:val="111111"/>
                <w:spacing w:val="-3"/>
                <w:sz w:val="24"/>
              </w:rPr>
              <w:t xml:space="preserve"> </w:t>
            </w:r>
            <w:r>
              <w:rPr>
                <w:color w:val="111111"/>
                <w:spacing w:val="-2"/>
                <w:sz w:val="24"/>
              </w:rPr>
              <w:t>ообъятий»</w:t>
            </w:r>
          </w:p>
        </w:tc>
        <w:tc>
          <w:tcPr>
            <w:tcW w:w="2269" w:type="dxa"/>
          </w:tcPr>
          <w:p w14:paraId="1C202E4F" w14:textId="77777777" w:rsidR="00084807" w:rsidRDefault="00DA1B6F">
            <w:pPr>
              <w:pStyle w:val="TableParagraph"/>
              <w:spacing w:line="268" w:lineRule="exact"/>
              <w:ind w:left="116" w:right="110"/>
              <w:jc w:val="center"/>
              <w:rPr>
                <w:sz w:val="24"/>
              </w:rPr>
            </w:pPr>
            <w:r>
              <w:rPr>
                <w:spacing w:val="-4"/>
                <w:sz w:val="24"/>
              </w:rPr>
              <w:t>март</w:t>
            </w:r>
          </w:p>
        </w:tc>
      </w:tr>
      <w:tr w:rsidR="00084807" w14:paraId="1FDA28AA" w14:textId="77777777">
        <w:trPr>
          <w:trHeight w:val="549"/>
        </w:trPr>
        <w:tc>
          <w:tcPr>
            <w:tcW w:w="7178" w:type="dxa"/>
          </w:tcPr>
          <w:p w14:paraId="4315349A" w14:textId="77777777" w:rsidR="00084807" w:rsidRDefault="00DA1B6F">
            <w:pPr>
              <w:pStyle w:val="TableParagraph"/>
              <w:spacing w:line="268" w:lineRule="exact"/>
              <w:ind w:left="424"/>
              <w:jc w:val="center"/>
              <w:rPr>
                <w:b/>
                <w:i/>
                <w:sz w:val="24"/>
              </w:rPr>
            </w:pPr>
            <w:r>
              <w:rPr>
                <w:b/>
                <w:i/>
                <w:sz w:val="24"/>
              </w:rPr>
              <w:t>8</w:t>
            </w:r>
            <w:r>
              <w:rPr>
                <w:b/>
                <w:i/>
                <w:spacing w:val="-4"/>
                <w:sz w:val="24"/>
              </w:rPr>
              <w:t xml:space="preserve"> </w:t>
            </w:r>
            <w:r>
              <w:rPr>
                <w:b/>
                <w:i/>
                <w:sz w:val="24"/>
              </w:rPr>
              <w:t>марта:</w:t>
            </w:r>
            <w:r>
              <w:rPr>
                <w:b/>
                <w:i/>
                <w:spacing w:val="-4"/>
                <w:sz w:val="24"/>
              </w:rPr>
              <w:t xml:space="preserve"> </w:t>
            </w:r>
            <w:r>
              <w:rPr>
                <w:b/>
                <w:i/>
                <w:sz w:val="24"/>
              </w:rPr>
              <w:t>Международный</w:t>
            </w:r>
            <w:r>
              <w:rPr>
                <w:b/>
                <w:i/>
                <w:spacing w:val="-7"/>
                <w:sz w:val="24"/>
              </w:rPr>
              <w:t xml:space="preserve"> </w:t>
            </w:r>
            <w:r>
              <w:rPr>
                <w:b/>
                <w:i/>
                <w:sz w:val="24"/>
              </w:rPr>
              <w:t>женский</w:t>
            </w:r>
            <w:r>
              <w:rPr>
                <w:b/>
                <w:i/>
                <w:spacing w:val="-7"/>
                <w:sz w:val="24"/>
              </w:rPr>
              <w:t xml:space="preserve"> </w:t>
            </w:r>
            <w:r>
              <w:rPr>
                <w:b/>
                <w:i/>
                <w:spacing w:val="-4"/>
                <w:sz w:val="24"/>
              </w:rPr>
              <w:t>день</w:t>
            </w:r>
          </w:p>
          <w:p w14:paraId="1F8FDA07" w14:textId="77777777" w:rsidR="00084807" w:rsidRDefault="00DA1B6F">
            <w:pPr>
              <w:pStyle w:val="TableParagraph"/>
              <w:spacing w:line="261" w:lineRule="exact"/>
              <w:ind w:left="102" w:right="92"/>
              <w:jc w:val="center"/>
              <w:rPr>
                <w:sz w:val="24"/>
              </w:rPr>
            </w:pPr>
            <w:r>
              <w:rPr>
                <w:sz w:val="24"/>
              </w:rPr>
              <w:t>Развлечения</w:t>
            </w:r>
            <w:r>
              <w:rPr>
                <w:spacing w:val="-2"/>
                <w:sz w:val="24"/>
              </w:rPr>
              <w:t xml:space="preserve"> </w:t>
            </w:r>
            <w:r>
              <w:rPr>
                <w:sz w:val="24"/>
              </w:rPr>
              <w:t>«В</w:t>
            </w:r>
            <w:r>
              <w:rPr>
                <w:spacing w:val="-3"/>
                <w:sz w:val="24"/>
              </w:rPr>
              <w:t xml:space="preserve"> </w:t>
            </w:r>
            <w:r>
              <w:rPr>
                <w:sz w:val="24"/>
              </w:rPr>
              <w:t>день</w:t>
            </w:r>
            <w:r>
              <w:rPr>
                <w:spacing w:val="-2"/>
                <w:sz w:val="24"/>
              </w:rPr>
              <w:t xml:space="preserve"> </w:t>
            </w:r>
            <w:r>
              <w:rPr>
                <w:sz w:val="24"/>
              </w:rPr>
              <w:t>8</w:t>
            </w:r>
            <w:r>
              <w:rPr>
                <w:spacing w:val="-3"/>
                <w:sz w:val="24"/>
              </w:rPr>
              <w:t xml:space="preserve"> </w:t>
            </w:r>
            <w:r>
              <w:rPr>
                <w:sz w:val="24"/>
              </w:rPr>
              <w:t>марта</w:t>
            </w:r>
            <w:r>
              <w:rPr>
                <w:spacing w:val="-2"/>
                <w:sz w:val="24"/>
              </w:rPr>
              <w:t xml:space="preserve"> </w:t>
            </w:r>
            <w:r>
              <w:rPr>
                <w:sz w:val="24"/>
              </w:rPr>
              <w:t>–</w:t>
            </w:r>
            <w:r>
              <w:rPr>
                <w:spacing w:val="-3"/>
                <w:sz w:val="24"/>
              </w:rPr>
              <w:t xml:space="preserve"> </w:t>
            </w:r>
            <w:r>
              <w:rPr>
                <w:sz w:val="24"/>
              </w:rPr>
              <w:t>представим</w:t>
            </w:r>
            <w:r>
              <w:rPr>
                <w:spacing w:val="-3"/>
                <w:sz w:val="24"/>
              </w:rPr>
              <w:t xml:space="preserve"> </w:t>
            </w:r>
            <w:r>
              <w:rPr>
                <w:sz w:val="24"/>
              </w:rPr>
              <w:t>детские</w:t>
            </w:r>
            <w:r>
              <w:rPr>
                <w:spacing w:val="-3"/>
                <w:sz w:val="24"/>
              </w:rPr>
              <w:t xml:space="preserve"> </w:t>
            </w:r>
            <w:r>
              <w:rPr>
                <w:spacing w:val="-2"/>
                <w:sz w:val="24"/>
              </w:rPr>
              <w:t>таланты!»</w:t>
            </w:r>
          </w:p>
        </w:tc>
        <w:tc>
          <w:tcPr>
            <w:tcW w:w="2269" w:type="dxa"/>
          </w:tcPr>
          <w:p w14:paraId="6CAC0F77" w14:textId="77777777" w:rsidR="00084807" w:rsidRDefault="00DA1B6F">
            <w:pPr>
              <w:pStyle w:val="TableParagraph"/>
              <w:spacing w:line="268" w:lineRule="exact"/>
              <w:ind w:left="116" w:right="110"/>
              <w:jc w:val="center"/>
              <w:rPr>
                <w:sz w:val="24"/>
              </w:rPr>
            </w:pPr>
            <w:r>
              <w:rPr>
                <w:spacing w:val="-4"/>
                <w:sz w:val="24"/>
              </w:rPr>
              <w:t>март</w:t>
            </w:r>
          </w:p>
        </w:tc>
      </w:tr>
      <w:tr w:rsidR="00084807" w14:paraId="2AF5B612" w14:textId="77777777">
        <w:trPr>
          <w:trHeight w:val="570"/>
        </w:trPr>
        <w:tc>
          <w:tcPr>
            <w:tcW w:w="7178" w:type="dxa"/>
          </w:tcPr>
          <w:p w14:paraId="0F56D2E9" w14:textId="77777777" w:rsidR="00084807" w:rsidRDefault="00DA1B6F">
            <w:pPr>
              <w:pStyle w:val="TableParagraph"/>
              <w:spacing w:line="273" w:lineRule="exact"/>
              <w:ind w:left="102" w:right="62"/>
              <w:jc w:val="center"/>
              <w:rPr>
                <w:b/>
                <w:i/>
                <w:sz w:val="24"/>
              </w:rPr>
            </w:pPr>
            <w:r>
              <w:rPr>
                <w:b/>
                <w:i/>
                <w:sz w:val="24"/>
              </w:rPr>
              <w:t>20</w:t>
            </w:r>
            <w:r>
              <w:rPr>
                <w:b/>
                <w:i/>
                <w:spacing w:val="-5"/>
                <w:sz w:val="24"/>
              </w:rPr>
              <w:t xml:space="preserve"> </w:t>
            </w:r>
            <w:r>
              <w:rPr>
                <w:b/>
                <w:i/>
                <w:sz w:val="24"/>
              </w:rPr>
              <w:t>марта:</w:t>
            </w:r>
            <w:r>
              <w:rPr>
                <w:b/>
                <w:i/>
                <w:spacing w:val="-4"/>
                <w:sz w:val="24"/>
              </w:rPr>
              <w:t xml:space="preserve"> </w:t>
            </w:r>
            <w:r>
              <w:rPr>
                <w:b/>
                <w:i/>
                <w:sz w:val="24"/>
              </w:rPr>
              <w:t>Международный</w:t>
            </w:r>
            <w:r>
              <w:rPr>
                <w:b/>
                <w:i/>
                <w:spacing w:val="-4"/>
                <w:sz w:val="24"/>
              </w:rPr>
              <w:t xml:space="preserve"> </w:t>
            </w:r>
            <w:r>
              <w:rPr>
                <w:b/>
                <w:i/>
                <w:sz w:val="24"/>
              </w:rPr>
              <w:t>праздник</w:t>
            </w:r>
            <w:r>
              <w:rPr>
                <w:b/>
                <w:i/>
                <w:spacing w:val="-4"/>
                <w:sz w:val="24"/>
              </w:rPr>
              <w:t xml:space="preserve"> </w:t>
            </w:r>
            <w:r>
              <w:rPr>
                <w:b/>
                <w:i/>
                <w:spacing w:val="-2"/>
                <w:sz w:val="24"/>
              </w:rPr>
              <w:t>ДеньЗемли</w:t>
            </w:r>
          </w:p>
          <w:p w14:paraId="10E5DD42" w14:textId="77777777" w:rsidR="00084807" w:rsidRDefault="00DA1B6F">
            <w:pPr>
              <w:pStyle w:val="TableParagraph"/>
              <w:spacing w:before="14" w:line="264" w:lineRule="exact"/>
              <w:ind w:left="102" w:right="86"/>
              <w:jc w:val="center"/>
              <w:rPr>
                <w:sz w:val="24"/>
              </w:rPr>
            </w:pPr>
            <w:r>
              <w:rPr>
                <w:sz w:val="24"/>
              </w:rPr>
              <w:t>Акция</w:t>
            </w:r>
            <w:r>
              <w:rPr>
                <w:spacing w:val="-2"/>
                <w:sz w:val="24"/>
              </w:rPr>
              <w:t xml:space="preserve"> </w:t>
            </w:r>
            <w:r>
              <w:rPr>
                <w:sz w:val="24"/>
              </w:rPr>
              <w:t>«Берегите</w:t>
            </w:r>
            <w:r>
              <w:rPr>
                <w:spacing w:val="-5"/>
                <w:sz w:val="24"/>
              </w:rPr>
              <w:t xml:space="preserve"> </w:t>
            </w:r>
            <w:r>
              <w:rPr>
                <w:sz w:val="24"/>
              </w:rPr>
              <w:t>планету</w:t>
            </w:r>
            <w:r>
              <w:rPr>
                <w:spacing w:val="4"/>
                <w:sz w:val="24"/>
              </w:rPr>
              <w:t xml:space="preserve"> </w:t>
            </w:r>
            <w:r>
              <w:rPr>
                <w:spacing w:val="-2"/>
                <w:sz w:val="24"/>
              </w:rPr>
              <w:t>Земля»</w:t>
            </w:r>
          </w:p>
        </w:tc>
        <w:tc>
          <w:tcPr>
            <w:tcW w:w="2269" w:type="dxa"/>
          </w:tcPr>
          <w:p w14:paraId="5D65F1AF" w14:textId="77777777" w:rsidR="00084807" w:rsidRDefault="00DA1B6F">
            <w:pPr>
              <w:pStyle w:val="TableParagraph"/>
              <w:spacing w:line="268" w:lineRule="exact"/>
              <w:ind w:left="116" w:right="110"/>
              <w:jc w:val="center"/>
              <w:rPr>
                <w:sz w:val="24"/>
              </w:rPr>
            </w:pPr>
            <w:r>
              <w:rPr>
                <w:spacing w:val="-4"/>
                <w:sz w:val="24"/>
              </w:rPr>
              <w:t>март</w:t>
            </w:r>
          </w:p>
        </w:tc>
      </w:tr>
      <w:tr w:rsidR="00084807" w14:paraId="343A0CE1" w14:textId="77777777">
        <w:trPr>
          <w:trHeight w:val="587"/>
        </w:trPr>
        <w:tc>
          <w:tcPr>
            <w:tcW w:w="7178" w:type="dxa"/>
          </w:tcPr>
          <w:p w14:paraId="2F568ECE" w14:textId="77777777" w:rsidR="00084807" w:rsidRDefault="00DA1B6F">
            <w:pPr>
              <w:pStyle w:val="TableParagraph"/>
              <w:spacing w:line="273" w:lineRule="exact"/>
              <w:ind w:left="102" w:right="61"/>
              <w:jc w:val="center"/>
              <w:rPr>
                <w:b/>
                <w:i/>
                <w:sz w:val="24"/>
              </w:rPr>
            </w:pPr>
            <w:r>
              <w:rPr>
                <w:b/>
                <w:i/>
                <w:sz w:val="24"/>
              </w:rPr>
              <w:t>23</w:t>
            </w:r>
            <w:r>
              <w:rPr>
                <w:b/>
                <w:i/>
                <w:spacing w:val="-3"/>
                <w:sz w:val="24"/>
              </w:rPr>
              <w:t xml:space="preserve"> </w:t>
            </w:r>
            <w:r>
              <w:rPr>
                <w:b/>
                <w:i/>
                <w:sz w:val="24"/>
              </w:rPr>
              <w:t>апреля:</w:t>
            </w:r>
            <w:r>
              <w:rPr>
                <w:b/>
                <w:i/>
                <w:spacing w:val="-2"/>
                <w:sz w:val="24"/>
              </w:rPr>
              <w:t xml:space="preserve"> </w:t>
            </w:r>
            <w:r>
              <w:rPr>
                <w:b/>
                <w:i/>
                <w:sz w:val="24"/>
              </w:rPr>
              <w:t>Всероссийский</w:t>
            </w:r>
            <w:r>
              <w:rPr>
                <w:b/>
                <w:i/>
                <w:spacing w:val="-3"/>
                <w:sz w:val="24"/>
              </w:rPr>
              <w:t xml:space="preserve"> </w:t>
            </w:r>
            <w:r>
              <w:rPr>
                <w:b/>
                <w:i/>
                <w:sz w:val="24"/>
              </w:rPr>
              <w:t>день</w:t>
            </w:r>
            <w:r>
              <w:rPr>
                <w:b/>
                <w:i/>
                <w:spacing w:val="-2"/>
                <w:sz w:val="24"/>
              </w:rPr>
              <w:t xml:space="preserve"> эколят</w:t>
            </w:r>
          </w:p>
          <w:p w14:paraId="26B14C81" w14:textId="77777777" w:rsidR="00084807" w:rsidRDefault="00DA1B6F">
            <w:pPr>
              <w:pStyle w:val="TableParagraph"/>
              <w:spacing w:before="12"/>
              <w:ind w:left="102" w:right="58"/>
              <w:jc w:val="center"/>
              <w:rPr>
                <w:sz w:val="24"/>
              </w:rPr>
            </w:pPr>
            <w:r>
              <w:rPr>
                <w:sz w:val="24"/>
              </w:rPr>
              <w:t>Развлечение</w:t>
            </w:r>
            <w:r>
              <w:rPr>
                <w:spacing w:val="-2"/>
                <w:sz w:val="24"/>
              </w:rPr>
              <w:t xml:space="preserve"> </w:t>
            </w:r>
            <w:r>
              <w:rPr>
                <w:sz w:val="24"/>
              </w:rPr>
              <w:t>«Эколята</w:t>
            </w:r>
            <w:r>
              <w:rPr>
                <w:spacing w:val="-2"/>
                <w:sz w:val="24"/>
              </w:rPr>
              <w:t xml:space="preserve"> </w:t>
            </w:r>
            <w:r>
              <w:rPr>
                <w:sz w:val="24"/>
              </w:rPr>
              <w:t>–</w:t>
            </w:r>
            <w:r>
              <w:rPr>
                <w:spacing w:val="-5"/>
                <w:sz w:val="24"/>
              </w:rPr>
              <w:t xml:space="preserve"> </w:t>
            </w:r>
            <w:r>
              <w:rPr>
                <w:sz w:val="24"/>
              </w:rPr>
              <w:t>защитники</w:t>
            </w:r>
            <w:r>
              <w:rPr>
                <w:spacing w:val="-4"/>
                <w:sz w:val="24"/>
              </w:rPr>
              <w:t xml:space="preserve"> </w:t>
            </w:r>
            <w:r>
              <w:rPr>
                <w:spacing w:val="-2"/>
                <w:sz w:val="24"/>
              </w:rPr>
              <w:t>природы»</w:t>
            </w:r>
          </w:p>
        </w:tc>
        <w:tc>
          <w:tcPr>
            <w:tcW w:w="2269" w:type="dxa"/>
          </w:tcPr>
          <w:p w14:paraId="7AD0B844" w14:textId="77777777" w:rsidR="00084807" w:rsidRDefault="00DA1B6F">
            <w:pPr>
              <w:pStyle w:val="TableParagraph"/>
              <w:spacing w:line="268" w:lineRule="exact"/>
              <w:ind w:left="116" w:right="113"/>
              <w:jc w:val="center"/>
              <w:rPr>
                <w:sz w:val="24"/>
              </w:rPr>
            </w:pPr>
            <w:r>
              <w:rPr>
                <w:spacing w:val="-2"/>
                <w:sz w:val="24"/>
              </w:rPr>
              <w:t>апрель</w:t>
            </w:r>
          </w:p>
        </w:tc>
      </w:tr>
      <w:tr w:rsidR="00084807" w14:paraId="4D9782A9" w14:textId="77777777">
        <w:trPr>
          <w:trHeight w:val="539"/>
        </w:trPr>
        <w:tc>
          <w:tcPr>
            <w:tcW w:w="7178" w:type="dxa"/>
          </w:tcPr>
          <w:p w14:paraId="320CD71A" w14:textId="77777777" w:rsidR="00084807" w:rsidRDefault="00DA1B6F">
            <w:pPr>
              <w:pStyle w:val="TableParagraph"/>
              <w:spacing w:line="258" w:lineRule="exact"/>
              <w:ind w:left="1949"/>
              <w:rPr>
                <w:b/>
                <w:i/>
                <w:sz w:val="24"/>
              </w:rPr>
            </w:pPr>
            <w:r>
              <w:rPr>
                <w:b/>
                <w:i/>
                <w:sz w:val="24"/>
              </w:rPr>
              <w:t>15</w:t>
            </w:r>
            <w:r>
              <w:rPr>
                <w:b/>
                <w:i/>
                <w:spacing w:val="-4"/>
                <w:sz w:val="24"/>
              </w:rPr>
              <w:t xml:space="preserve"> </w:t>
            </w:r>
            <w:r>
              <w:rPr>
                <w:b/>
                <w:i/>
                <w:sz w:val="24"/>
              </w:rPr>
              <w:t>мая:</w:t>
            </w:r>
            <w:r>
              <w:rPr>
                <w:b/>
                <w:i/>
                <w:spacing w:val="-4"/>
                <w:sz w:val="24"/>
              </w:rPr>
              <w:t xml:space="preserve"> </w:t>
            </w:r>
            <w:r>
              <w:rPr>
                <w:b/>
                <w:i/>
                <w:sz w:val="24"/>
              </w:rPr>
              <w:t>Международный</w:t>
            </w:r>
            <w:r>
              <w:rPr>
                <w:b/>
                <w:i/>
                <w:spacing w:val="-6"/>
                <w:sz w:val="24"/>
              </w:rPr>
              <w:t xml:space="preserve"> </w:t>
            </w:r>
            <w:r>
              <w:rPr>
                <w:b/>
                <w:i/>
                <w:sz w:val="24"/>
              </w:rPr>
              <w:t>день</w:t>
            </w:r>
            <w:r>
              <w:rPr>
                <w:b/>
                <w:i/>
                <w:spacing w:val="-7"/>
                <w:sz w:val="24"/>
              </w:rPr>
              <w:t xml:space="preserve"> </w:t>
            </w:r>
            <w:r>
              <w:rPr>
                <w:b/>
                <w:i/>
                <w:spacing w:val="-2"/>
                <w:sz w:val="24"/>
              </w:rPr>
              <w:t>семьи</w:t>
            </w:r>
          </w:p>
          <w:p w14:paraId="31A4BF3D" w14:textId="77777777" w:rsidR="00084807" w:rsidRDefault="00DA1B6F">
            <w:pPr>
              <w:pStyle w:val="TableParagraph"/>
              <w:spacing w:line="261" w:lineRule="exact"/>
              <w:ind w:left="758"/>
              <w:rPr>
                <w:sz w:val="24"/>
              </w:rPr>
            </w:pPr>
            <w:r>
              <w:rPr>
                <w:sz w:val="24"/>
              </w:rPr>
              <w:t>Тематическое</w:t>
            </w:r>
            <w:r>
              <w:rPr>
                <w:spacing w:val="-6"/>
                <w:sz w:val="24"/>
              </w:rPr>
              <w:t xml:space="preserve"> </w:t>
            </w:r>
            <w:r>
              <w:rPr>
                <w:sz w:val="24"/>
              </w:rPr>
              <w:t>занятие «Мама,</w:t>
            </w:r>
            <w:r>
              <w:rPr>
                <w:spacing w:val="-3"/>
                <w:sz w:val="24"/>
              </w:rPr>
              <w:t xml:space="preserve"> </w:t>
            </w:r>
            <w:r>
              <w:rPr>
                <w:sz w:val="24"/>
              </w:rPr>
              <w:t>папа</w:t>
            </w:r>
            <w:r>
              <w:rPr>
                <w:spacing w:val="-4"/>
                <w:sz w:val="24"/>
              </w:rPr>
              <w:t xml:space="preserve"> </w:t>
            </w:r>
            <w:r>
              <w:rPr>
                <w:sz w:val="24"/>
              </w:rPr>
              <w:t>я –</w:t>
            </w:r>
            <w:r>
              <w:rPr>
                <w:spacing w:val="-3"/>
                <w:sz w:val="24"/>
              </w:rPr>
              <w:t xml:space="preserve"> </w:t>
            </w:r>
            <w:r>
              <w:rPr>
                <w:sz w:val="24"/>
              </w:rPr>
              <w:t xml:space="preserve">дружная </w:t>
            </w:r>
            <w:r>
              <w:rPr>
                <w:spacing w:val="-2"/>
                <w:sz w:val="24"/>
              </w:rPr>
              <w:t>семья»</w:t>
            </w:r>
          </w:p>
        </w:tc>
        <w:tc>
          <w:tcPr>
            <w:tcW w:w="2269" w:type="dxa"/>
          </w:tcPr>
          <w:p w14:paraId="184942E1" w14:textId="77777777" w:rsidR="00084807" w:rsidRDefault="00DA1B6F">
            <w:pPr>
              <w:pStyle w:val="TableParagraph"/>
              <w:spacing w:line="268" w:lineRule="exact"/>
              <w:ind w:left="116" w:right="110"/>
              <w:jc w:val="center"/>
              <w:rPr>
                <w:sz w:val="24"/>
              </w:rPr>
            </w:pPr>
            <w:r>
              <w:rPr>
                <w:spacing w:val="-5"/>
                <w:sz w:val="24"/>
              </w:rPr>
              <w:t>май</w:t>
            </w:r>
          </w:p>
        </w:tc>
      </w:tr>
      <w:tr w:rsidR="00084807" w14:paraId="79F1B19D" w14:textId="77777777">
        <w:trPr>
          <w:trHeight w:val="539"/>
        </w:trPr>
        <w:tc>
          <w:tcPr>
            <w:tcW w:w="7178" w:type="dxa"/>
          </w:tcPr>
          <w:p w14:paraId="487C6DD4" w14:textId="77777777" w:rsidR="00084807" w:rsidRDefault="00DA1B6F">
            <w:pPr>
              <w:pStyle w:val="TableParagraph"/>
              <w:spacing w:line="257" w:lineRule="exact"/>
              <w:ind w:left="0" w:right="1670"/>
              <w:jc w:val="right"/>
              <w:rPr>
                <w:b/>
                <w:i/>
                <w:sz w:val="24"/>
              </w:rPr>
            </w:pPr>
            <w:r>
              <w:rPr>
                <w:b/>
                <w:i/>
                <w:sz w:val="24"/>
              </w:rPr>
              <w:t>30</w:t>
            </w:r>
            <w:r>
              <w:rPr>
                <w:b/>
                <w:i/>
                <w:spacing w:val="-2"/>
                <w:sz w:val="24"/>
              </w:rPr>
              <w:t xml:space="preserve"> </w:t>
            </w:r>
            <w:r>
              <w:rPr>
                <w:b/>
                <w:i/>
                <w:sz w:val="24"/>
              </w:rPr>
              <w:t>июля:</w:t>
            </w:r>
            <w:r>
              <w:rPr>
                <w:b/>
                <w:i/>
                <w:spacing w:val="-1"/>
                <w:sz w:val="24"/>
              </w:rPr>
              <w:t xml:space="preserve"> </w:t>
            </w:r>
            <w:r>
              <w:rPr>
                <w:b/>
                <w:i/>
                <w:sz w:val="24"/>
              </w:rPr>
              <w:t>День</w:t>
            </w:r>
            <w:r>
              <w:rPr>
                <w:b/>
                <w:i/>
                <w:spacing w:val="-3"/>
                <w:sz w:val="24"/>
              </w:rPr>
              <w:t xml:space="preserve"> </w:t>
            </w:r>
            <w:r>
              <w:rPr>
                <w:b/>
                <w:i/>
                <w:spacing w:val="-2"/>
                <w:sz w:val="24"/>
              </w:rPr>
              <w:t>дружбы</w:t>
            </w:r>
          </w:p>
          <w:p w14:paraId="688E2F16" w14:textId="77777777" w:rsidR="00084807" w:rsidRDefault="00DA1B6F">
            <w:pPr>
              <w:pStyle w:val="TableParagraph"/>
              <w:spacing w:line="263" w:lineRule="exact"/>
              <w:ind w:left="0" w:right="1593"/>
              <w:jc w:val="right"/>
              <w:rPr>
                <w:sz w:val="24"/>
              </w:rPr>
            </w:pPr>
            <w:r>
              <w:rPr>
                <w:sz w:val="24"/>
              </w:rPr>
              <w:t>Квест</w:t>
            </w:r>
            <w:r>
              <w:rPr>
                <w:spacing w:val="2"/>
                <w:sz w:val="24"/>
              </w:rPr>
              <w:t xml:space="preserve"> </w:t>
            </w:r>
            <w:r>
              <w:rPr>
                <w:sz w:val="24"/>
              </w:rPr>
              <w:t>«Если</w:t>
            </w:r>
            <w:r>
              <w:rPr>
                <w:spacing w:val="-4"/>
                <w:sz w:val="24"/>
              </w:rPr>
              <w:t xml:space="preserve"> </w:t>
            </w:r>
            <w:r>
              <w:rPr>
                <w:sz w:val="24"/>
              </w:rPr>
              <w:t>с</w:t>
            </w:r>
            <w:r>
              <w:rPr>
                <w:spacing w:val="-6"/>
                <w:sz w:val="24"/>
              </w:rPr>
              <w:t xml:space="preserve"> </w:t>
            </w:r>
            <w:r>
              <w:rPr>
                <w:sz w:val="24"/>
              </w:rPr>
              <w:t>другом</w:t>
            </w:r>
            <w:r>
              <w:rPr>
                <w:spacing w:val="-9"/>
                <w:sz w:val="24"/>
              </w:rPr>
              <w:t xml:space="preserve"> </w:t>
            </w:r>
            <w:r>
              <w:rPr>
                <w:sz w:val="24"/>
              </w:rPr>
              <w:t>вышел</w:t>
            </w:r>
            <w:r>
              <w:rPr>
                <w:spacing w:val="-6"/>
                <w:sz w:val="24"/>
              </w:rPr>
              <w:t xml:space="preserve"> </w:t>
            </w:r>
            <w:r>
              <w:rPr>
                <w:spacing w:val="-2"/>
                <w:sz w:val="24"/>
              </w:rPr>
              <w:t>впуть…»</w:t>
            </w:r>
          </w:p>
        </w:tc>
        <w:tc>
          <w:tcPr>
            <w:tcW w:w="2269" w:type="dxa"/>
          </w:tcPr>
          <w:p w14:paraId="31B14D5D" w14:textId="77777777" w:rsidR="00084807" w:rsidRDefault="00DA1B6F">
            <w:pPr>
              <w:pStyle w:val="TableParagraph"/>
              <w:spacing w:line="268" w:lineRule="exact"/>
              <w:ind w:left="116" w:right="109"/>
              <w:jc w:val="center"/>
              <w:rPr>
                <w:sz w:val="24"/>
              </w:rPr>
            </w:pPr>
            <w:r>
              <w:rPr>
                <w:spacing w:val="-4"/>
                <w:sz w:val="24"/>
              </w:rPr>
              <w:t>июль</w:t>
            </w:r>
          </w:p>
        </w:tc>
      </w:tr>
    </w:tbl>
    <w:p w14:paraId="4837C327" w14:textId="77777777" w:rsidR="00084807" w:rsidRDefault="00084807">
      <w:pPr>
        <w:spacing w:line="268" w:lineRule="exact"/>
        <w:jc w:val="center"/>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8"/>
        <w:gridCol w:w="2269"/>
      </w:tblGrid>
      <w:tr w:rsidR="00084807" w14:paraId="06799F93" w14:textId="77777777">
        <w:trPr>
          <w:trHeight w:val="614"/>
        </w:trPr>
        <w:tc>
          <w:tcPr>
            <w:tcW w:w="7178" w:type="dxa"/>
          </w:tcPr>
          <w:p w14:paraId="1E469765" w14:textId="77777777" w:rsidR="00084807" w:rsidRDefault="00DA1B6F">
            <w:pPr>
              <w:pStyle w:val="TableParagraph"/>
              <w:spacing w:line="273" w:lineRule="exact"/>
              <w:ind w:left="152"/>
              <w:jc w:val="center"/>
              <w:rPr>
                <w:sz w:val="24"/>
              </w:rPr>
            </w:pPr>
            <w:r>
              <w:rPr>
                <w:b/>
                <w:i/>
                <w:sz w:val="24"/>
              </w:rPr>
              <w:t>8</w:t>
            </w:r>
            <w:r>
              <w:rPr>
                <w:b/>
                <w:i/>
                <w:spacing w:val="-2"/>
                <w:sz w:val="24"/>
              </w:rPr>
              <w:t xml:space="preserve"> </w:t>
            </w:r>
            <w:r>
              <w:rPr>
                <w:b/>
                <w:i/>
                <w:sz w:val="24"/>
              </w:rPr>
              <w:t>июля:</w:t>
            </w:r>
            <w:r>
              <w:rPr>
                <w:b/>
                <w:i/>
                <w:spacing w:val="-2"/>
                <w:sz w:val="24"/>
              </w:rPr>
              <w:t xml:space="preserve"> </w:t>
            </w:r>
            <w:r>
              <w:rPr>
                <w:b/>
                <w:i/>
                <w:sz w:val="24"/>
              </w:rPr>
              <w:t>День</w:t>
            </w:r>
            <w:r>
              <w:rPr>
                <w:b/>
                <w:i/>
                <w:spacing w:val="-2"/>
                <w:sz w:val="24"/>
              </w:rPr>
              <w:t xml:space="preserve"> </w:t>
            </w:r>
            <w:r>
              <w:rPr>
                <w:b/>
                <w:i/>
                <w:sz w:val="24"/>
              </w:rPr>
              <w:t>семьи,</w:t>
            </w:r>
            <w:r>
              <w:rPr>
                <w:b/>
                <w:i/>
                <w:spacing w:val="-1"/>
                <w:sz w:val="24"/>
              </w:rPr>
              <w:t xml:space="preserve"> </w:t>
            </w:r>
            <w:r>
              <w:rPr>
                <w:b/>
                <w:i/>
                <w:sz w:val="24"/>
              </w:rPr>
              <w:t>любви</w:t>
            </w:r>
            <w:r>
              <w:rPr>
                <w:b/>
                <w:i/>
                <w:spacing w:val="-2"/>
                <w:sz w:val="24"/>
              </w:rPr>
              <w:t xml:space="preserve"> </w:t>
            </w:r>
            <w:r>
              <w:rPr>
                <w:b/>
                <w:i/>
                <w:sz w:val="24"/>
              </w:rPr>
              <w:t>и</w:t>
            </w:r>
            <w:r>
              <w:rPr>
                <w:b/>
                <w:i/>
                <w:spacing w:val="-2"/>
                <w:sz w:val="24"/>
              </w:rPr>
              <w:t xml:space="preserve"> </w:t>
            </w:r>
            <w:r>
              <w:rPr>
                <w:b/>
                <w:i/>
                <w:sz w:val="24"/>
              </w:rPr>
              <w:t>верности</w:t>
            </w:r>
            <w:r>
              <w:rPr>
                <w:b/>
                <w:i/>
                <w:spacing w:val="2"/>
                <w:sz w:val="24"/>
              </w:rPr>
              <w:t xml:space="preserve"> </w:t>
            </w:r>
            <w:r>
              <w:rPr>
                <w:spacing w:val="-2"/>
                <w:sz w:val="24"/>
              </w:rPr>
              <w:t>Творческая</w:t>
            </w:r>
          </w:p>
          <w:p w14:paraId="152ACA92" w14:textId="77777777" w:rsidR="00084807" w:rsidRDefault="00DA1B6F">
            <w:pPr>
              <w:pStyle w:val="TableParagraph"/>
              <w:spacing w:before="29"/>
              <w:ind w:left="102" w:right="334"/>
              <w:jc w:val="center"/>
              <w:rPr>
                <w:sz w:val="24"/>
              </w:rPr>
            </w:pPr>
            <w:r>
              <w:rPr>
                <w:sz w:val="24"/>
              </w:rPr>
              <w:t>мастерская</w:t>
            </w:r>
            <w:r>
              <w:rPr>
                <w:spacing w:val="-7"/>
                <w:sz w:val="24"/>
              </w:rPr>
              <w:t xml:space="preserve"> </w:t>
            </w:r>
            <w:r>
              <w:rPr>
                <w:sz w:val="24"/>
              </w:rPr>
              <w:t>«Ромашка</w:t>
            </w:r>
            <w:r>
              <w:rPr>
                <w:spacing w:val="-13"/>
                <w:sz w:val="24"/>
              </w:rPr>
              <w:t xml:space="preserve"> </w:t>
            </w:r>
            <w:r>
              <w:rPr>
                <w:spacing w:val="-2"/>
                <w:sz w:val="24"/>
              </w:rPr>
              <w:t>насчастье»</w:t>
            </w:r>
          </w:p>
        </w:tc>
        <w:tc>
          <w:tcPr>
            <w:tcW w:w="2269" w:type="dxa"/>
          </w:tcPr>
          <w:p w14:paraId="25AA0474" w14:textId="77777777" w:rsidR="00084807" w:rsidRDefault="00DA1B6F">
            <w:pPr>
              <w:pStyle w:val="TableParagraph"/>
              <w:spacing w:line="270" w:lineRule="exact"/>
              <w:ind w:left="116" w:right="111"/>
              <w:jc w:val="center"/>
              <w:rPr>
                <w:sz w:val="24"/>
              </w:rPr>
            </w:pPr>
            <w:r>
              <w:rPr>
                <w:spacing w:val="-4"/>
                <w:sz w:val="24"/>
              </w:rPr>
              <w:t>июль</w:t>
            </w:r>
          </w:p>
        </w:tc>
      </w:tr>
      <w:tr w:rsidR="00084807" w14:paraId="1F5471E5" w14:textId="77777777">
        <w:trPr>
          <w:trHeight w:val="316"/>
        </w:trPr>
        <w:tc>
          <w:tcPr>
            <w:tcW w:w="9447" w:type="dxa"/>
            <w:gridSpan w:val="2"/>
            <w:shd w:val="clear" w:color="auto" w:fill="D9D9D9"/>
          </w:tcPr>
          <w:p w14:paraId="02EB7E2F" w14:textId="77777777" w:rsidR="00084807" w:rsidRDefault="00DA1B6F">
            <w:pPr>
              <w:pStyle w:val="TableParagraph"/>
              <w:spacing w:line="273" w:lineRule="exact"/>
              <w:ind w:left="7"/>
              <w:jc w:val="center"/>
              <w:rPr>
                <w:b/>
                <w:sz w:val="24"/>
              </w:rPr>
            </w:pPr>
            <w:r>
              <w:rPr>
                <w:b/>
                <w:sz w:val="24"/>
              </w:rPr>
              <w:t>Познавательное</w:t>
            </w:r>
            <w:r>
              <w:rPr>
                <w:b/>
                <w:spacing w:val="-9"/>
                <w:sz w:val="24"/>
              </w:rPr>
              <w:t xml:space="preserve"> </w:t>
            </w:r>
            <w:r>
              <w:rPr>
                <w:b/>
                <w:sz w:val="24"/>
              </w:rPr>
              <w:t>направление</w:t>
            </w:r>
            <w:r>
              <w:rPr>
                <w:b/>
                <w:spacing w:val="-8"/>
                <w:sz w:val="24"/>
              </w:rPr>
              <w:t xml:space="preserve"> </w:t>
            </w:r>
            <w:r>
              <w:rPr>
                <w:b/>
                <w:spacing w:val="-2"/>
                <w:sz w:val="24"/>
              </w:rPr>
              <w:t>воспитания</w:t>
            </w:r>
          </w:p>
        </w:tc>
      </w:tr>
      <w:tr w:rsidR="00084807" w14:paraId="11C8C25E" w14:textId="77777777">
        <w:trPr>
          <w:trHeight w:val="551"/>
        </w:trPr>
        <w:tc>
          <w:tcPr>
            <w:tcW w:w="7178" w:type="dxa"/>
          </w:tcPr>
          <w:p w14:paraId="05A2271A" w14:textId="77777777" w:rsidR="00084807" w:rsidRDefault="00DA1B6F">
            <w:pPr>
              <w:pStyle w:val="TableParagraph"/>
              <w:spacing w:line="270" w:lineRule="exact"/>
              <w:ind w:left="102" w:right="93"/>
              <w:jc w:val="center"/>
              <w:rPr>
                <w:b/>
                <w:i/>
                <w:sz w:val="24"/>
              </w:rPr>
            </w:pPr>
            <w:r>
              <w:rPr>
                <w:b/>
                <w:i/>
                <w:sz w:val="24"/>
              </w:rPr>
              <w:t>1</w:t>
            </w:r>
            <w:r>
              <w:rPr>
                <w:b/>
                <w:i/>
                <w:spacing w:val="-2"/>
                <w:sz w:val="24"/>
              </w:rPr>
              <w:t xml:space="preserve"> </w:t>
            </w:r>
            <w:r>
              <w:rPr>
                <w:b/>
                <w:i/>
                <w:sz w:val="24"/>
              </w:rPr>
              <w:t>сентября:</w:t>
            </w:r>
            <w:r>
              <w:rPr>
                <w:b/>
                <w:i/>
                <w:spacing w:val="-2"/>
                <w:sz w:val="24"/>
              </w:rPr>
              <w:t xml:space="preserve"> </w:t>
            </w:r>
            <w:r>
              <w:rPr>
                <w:b/>
                <w:i/>
                <w:sz w:val="24"/>
              </w:rPr>
              <w:t>День</w:t>
            </w:r>
            <w:r>
              <w:rPr>
                <w:b/>
                <w:i/>
                <w:spacing w:val="-1"/>
                <w:sz w:val="24"/>
              </w:rPr>
              <w:t xml:space="preserve"> </w:t>
            </w:r>
            <w:r>
              <w:rPr>
                <w:b/>
                <w:i/>
                <w:spacing w:val="-2"/>
                <w:sz w:val="24"/>
              </w:rPr>
              <w:t>знаний</w:t>
            </w:r>
          </w:p>
          <w:p w14:paraId="38C2D0CF" w14:textId="77777777" w:rsidR="00084807" w:rsidRDefault="00DA1B6F">
            <w:pPr>
              <w:pStyle w:val="TableParagraph"/>
              <w:spacing w:line="261" w:lineRule="exact"/>
              <w:ind w:left="102" w:right="93"/>
              <w:jc w:val="center"/>
              <w:rPr>
                <w:sz w:val="24"/>
              </w:rPr>
            </w:pPr>
            <w:r>
              <w:rPr>
                <w:sz w:val="24"/>
              </w:rPr>
              <w:t>Праздник</w:t>
            </w:r>
            <w:r>
              <w:rPr>
                <w:spacing w:val="-3"/>
                <w:sz w:val="24"/>
              </w:rPr>
              <w:t xml:space="preserve"> </w:t>
            </w:r>
            <w:r>
              <w:rPr>
                <w:sz w:val="24"/>
              </w:rPr>
              <w:t>«День</w:t>
            </w:r>
            <w:r>
              <w:rPr>
                <w:spacing w:val="-3"/>
                <w:sz w:val="24"/>
              </w:rPr>
              <w:t xml:space="preserve"> </w:t>
            </w:r>
            <w:r>
              <w:rPr>
                <w:sz w:val="24"/>
              </w:rPr>
              <w:t>Знаний</w:t>
            </w:r>
            <w:r>
              <w:rPr>
                <w:spacing w:val="-4"/>
                <w:sz w:val="24"/>
              </w:rPr>
              <w:t xml:space="preserve"> </w:t>
            </w:r>
            <w:r>
              <w:rPr>
                <w:sz w:val="24"/>
              </w:rPr>
              <w:t xml:space="preserve">и </w:t>
            </w:r>
            <w:r>
              <w:rPr>
                <w:spacing w:val="-2"/>
                <w:sz w:val="24"/>
              </w:rPr>
              <w:t>безопасности»</w:t>
            </w:r>
          </w:p>
        </w:tc>
        <w:tc>
          <w:tcPr>
            <w:tcW w:w="2269" w:type="dxa"/>
          </w:tcPr>
          <w:p w14:paraId="24D1702A" w14:textId="77777777" w:rsidR="00084807" w:rsidRDefault="00DA1B6F">
            <w:pPr>
              <w:pStyle w:val="TableParagraph"/>
              <w:spacing w:line="268" w:lineRule="exact"/>
              <w:ind w:left="116" w:right="111"/>
              <w:jc w:val="center"/>
              <w:rPr>
                <w:sz w:val="24"/>
              </w:rPr>
            </w:pPr>
            <w:r>
              <w:rPr>
                <w:spacing w:val="-2"/>
                <w:sz w:val="24"/>
              </w:rPr>
              <w:t>сентябрь</w:t>
            </w:r>
          </w:p>
        </w:tc>
      </w:tr>
      <w:tr w:rsidR="00084807" w14:paraId="019504DD" w14:textId="77777777">
        <w:trPr>
          <w:trHeight w:val="827"/>
        </w:trPr>
        <w:tc>
          <w:tcPr>
            <w:tcW w:w="7178" w:type="dxa"/>
          </w:tcPr>
          <w:p w14:paraId="5DD55215" w14:textId="77777777" w:rsidR="00084807" w:rsidRDefault="00DA1B6F">
            <w:pPr>
              <w:pStyle w:val="TableParagraph"/>
              <w:ind w:left="2846" w:hanging="2077"/>
              <w:rPr>
                <w:b/>
                <w:i/>
                <w:sz w:val="24"/>
              </w:rPr>
            </w:pPr>
            <w:r>
              <w:rPr>
                <w:b/>
                <w:i/>
                <w:sz w:val="24"/>
              </w:rPr>
              <w:t>8</w:t>
            </w:r>
            <w:r>
              <w:rPr>
                <w:b/>
                <w:i/>
                <w:spacing w:val="-10"/>
                <w:sz w:val="24"/>
              </w:rPr>
              <w:t xml:space="preserve"> </w:t>
            </w:r>
            <w:r>
              <w:rPr>
                <w:b/>
                <w:i/>
                <w:sz w:val="24"/>
              </w:rPr>
              <w:t>сентября:</w:t>
            </w:r>
            <w:r>
              <w:rPr>
                <w:b/>
                <w:i/>
                <w:spacing w:val="-10"/>
                <w:sz w:val="24"/>
              </w:rPr>
              <w:t xml:space="preserve"> </w:t>
            </w:r>
            <w:r>
              <w:rPr>
                <w:b/>
                <w:i/>
                <w:sz w:val="24"/>
              </w:rPr>
              <w:t>Международный</w:t>
            </w:r>
            <w:r>
              <w:rPr>
                <w:b/>
                <w:i/>
                <w:spacing w:val="-10"/>
                <w:sz w:val="24"/>
              </w:rPr>
              <w:t xml:space="preserve"> </w:t>
            </w:r>
            <w:r>
              <w:rPr>
                <w:b/>
                <w:i/>
                <w:sz w:val="24"/>
              </w:rPr>
              <w:t>день</w:t>
            </w:r>
            <w:r>
              <w:rPr>
                <w:b/>
                <w:i/>
                <w:spacing w:val="-10"/>
                <w:sz w:val="24"/>
              </w:rPr>
              <w:t xml:space="preserve"> </w:t>
            </w:r>
            <w:r>
              <w:rPr>
                <w:b/>
                <w:i/>
                <w:sz w:val="24"/>
              </w:rPr>
              <w:t xml:space="preserve">распространения </w:t>
            </w:r>
            <w:r>
              <w:rPr>
                <w:b/>
                <w:i/>
                <w:spacing w:val="-2"/>
                <w:sz w:val="24"/>
              </w:rPr>
              <w:t>грамотности</w:t>
            </w:r>
          </w:p>
          <w:p w14:paraId="5BBAE9D6" w14:textId="77777777" w:rsidR="00084807" w:rsidRDefault="00DA1B6F">
            <w:pPr>
              <w:pStyle w:val="TableParagraph"/>
              <w:spacing w:line="259" w:lineRule="exact"/>
              <w:ind w:left="755"/>
              <w:rPr>
                <w:sz w:val="24"/>
              </w:rPr>
            </w:pPr>
            <w:r>
              <w:rPr>
                <w:sz w:val="24"/>
              </w:rPr>
              <w:t>Интеллектуальная</w:t>
            </w:r>
            <w:r>
              <w:rPr>
                <w:spacing w:val="-4"/>
                <w:sz w:val="24"/>
              </w:rPr>
              <w:t xml:space="preserve"> </w:t>
            </w:r>
            <w:r>
              <w:rPr>
                <w:sz w:val="24"/>
              </w:rPr>
              <w:t>детская</w:t>
            </w:r>
            <w:r>
              <w:rPr>
                <w:spacing w:val="54"/>
                <w:sz w:val="24"/>
              </w:rPr>
              <w:t xml:space="preserve"> </w:t>
            </w:r>
            <w:r>
              <w:rPr>
                <w:sz w:val="24"/>
              </w:rPr>
              <w:t>игра «Что? Где?</w:t>
            </w:r>
            <w:r>
              <w:rPr>
                <w:spacing w:val="-2"/>
                <w:sz w:val="24"/>
              </w:rPr>
              <w:t xml:space="preserve"> Когда?»</w:t>
            </w:r>
          </w:p>
        </w:tc>
        <w:tc>
          <w:tcPr>
            <w:tcW w:w="2269" w:type="dxa"/>
          </w:tcPr>
          <w:p w14:paraId="2CA99A66" w14:textId="77777777" w:rsidR="00084807" w:rsidRDefault="00DA1B6F">
            <w:pPr>
              <w:pStyle w:val="TableParagraph"/>
              <w:spacing w:line="268" w:lineRule="exact"/>
              <w:ind w:left="116" w:right="111"/>
              <w:jc w:val="center"/>
              <w:rPr>
                <w:sz w:val="24"/>
              </w:rPr>
            </w:pPr>
            <w:r>
              <w:rPr>
                <w:spacing w:val="-2"/>
                <w:sz w:val="24"/>
              </w:rPr>
              <w:t>сентябрь</w:t>
            </w:r>
          </w:p>
        </w:tc>
      </w:tr>
      <w:tr w:rsidR="00084807" w14:paraId="64D643E7" w14:textId="77777777">
        <w:trPr>
          <w:trHeight w:val="551"/>
        </w:trPr>
        <w:tc>
          <w:tcPr>
            <w:tcW w:w="7178" w:type="dxa"/>
          </w:tcPr>
          <w:p w14:paraId="4CE8428A" w14:textId="77777777" w:rsidR="00084807" w:rsidRDefault="00DA1B6F">
            <w:pPr>
              <w:pStyle w:val="TableParagraph"/>
              <w:spacing w:line="268" w:lineRule="exact"/>
              <w:ind w:left="102" w:right="97"/>
              <w:jc w:val="center"/>
              <w:rPr>
                <w:sz w:val="24"/>
              </w:rPr>
            </w:pPr>
            <w:r>
              <w:rPr>
                <w:sz w:val="24"/>
              </w:rPr>
              <w:t>Социальная</w:t>
            </w:r>
            <w:r>
              <w:rPr>
                <w:spacing w:val="-6"/>
                <w:sz w:val="24"/>
              </w:rPr>
              <w:t xml:space="preserve"> </w:t>
            </w:r>
            <w:r>
              <w:rPr>
                <w:sz w:val="24"/>
              </w:rPr>
              <w:t>акция</w:t>
            </w:r>
            <w:r>
              <w:rPr>
                <w:spacing w:val="-2"/>
                <w:sz w:val="24"/>
              </w:rPr>
              <w:t xml:space="preserve"> </w:t>
            </w:r>
            <w:r>
              <w:rPr>
                <w:sz w:val="24"/>
              </w:rPr>
              <w:t>«Пристегнись –</w:t>
            </w:r>
            <w:r>
              <w:rPr>
                <w:spacing w:val="-4"/>
                <w:sz w:val="24"/>
              </w:rPr>
              <w:t xml:space="preserve"> </w:t>
            </w:r>
            <w:r>
              <w:rPr>
                <w:sz w:val="24"/>
              </w:rPr>
              <w:t>это</w:t>
            </w:r>
            <w:r>
              <w:rPr>
                <w:spacing w:val="-4"/>
                <w:sz w:val="24"/>
              </w:rPr>
              <w:t xml:space="preserve"> </w:t>
            </w:r>
            <w:r>
              <w:rPr>
                <w:sz w:val="24"/>
              </w:rPr>
              <w:t>модно!»</w:t>
            </w:r>
            <w:r>
              <w:rPr>
                <w:spacing w:val="-6"/>
                <w:sz w:val="24"/>
              </w:rPr>
              <w:t xml:space="preserve"> </w:t>
            </w:r>
            <w:r>
              <w:rPr>
                <w:spacing w:val="-2"/>
                <w:sz w:val="24"/>
              </w:rPr>
              <w:t>(профилактика</w:t>
            </w:r>
          </w:p>
          <w:p w14:paraId="054D8114" w14:textId="77777777" w:rsidR="00084807" w:rsidRDefault="00DA1B6F">
            <w:pPr>
              <w:pStyle w:val="TableParagraph"/>
              <w:spacing w:line="264" w:lineRule="exact"/>
              <w:ind w:left="102" w:right="95"/>
              <w:jc w:val="center"/>
              <w:rPr>
                <w:sz w:val="24"/>
              </w:rPr>
            </w:pPr>
            <w:r>
              <w:rPr>
                <w:spacing w:val="-4"/>
                <w:sz w:val="24"/>
              </w:rPr>
              <w:t>ДТТ)</w:t>
            </w:r>
          </w:p>
        </w:tc>
        <w:tc>
          <w:tcPr>
            <w:tcW w:w="2269" w:type="dxa"/>
          </w:tcPr>
          <w:p w14:paraId="095D8C26" w14:textId="77777777" w:rsidR="00084807" w:rsidRDefault="00DA1B6F">
            <w:pPr>
              <w:pStyle w:val="TableParagraph"/>
              <w:spacing w:line="268" w:lineRule="exact"/>
              <w:ind w:left="116" w:right="108"/>
              <w:jc w:val="center"/>
              <w:rPr>
                <w:sz w:val="24"/>
              </w:rPr>
            </w:pPr>
            <w:r>
              <w:rPr>
                <w:spacing w:val="-2"/>
                <w:sz w:val="24"/>
              </w:rPr>
              <w:t>октябрь</w:t>
            </w:r>
          </w:p>
        </w:tc>
      </w:tr>
      <w:tr w:rsidR="00084807" w14:paraId="1C810465" w14:textId="77777777">
        <w:trPr>
          <w:trHeight w:val="551"/>
        </w:trPr>
        <w:tc>
          <w:tcPr>
            <w:tcW w:w="7178" w:type="dxa"/>
          </w:tcPr>
          <w:p w14:paraId="0AF7D44E" w14:textId="77777777" w:rsidR="00084807" w:rsidRDefault="00DA1B6F">
            <w:pPr>
              <w:pStyle w:val="TableParagraph"/>
              <w:spacing w:line="270" w:lineRule="exact"/>
              <w:ind w:left="102" w:right="99"/>
              <w:jc w:val="center"/>
              <w:rPr>
                <w:b/>
                <w:i/>
                <w:sz w:val="24"/>
              </w:rPr>
            </w:pPr>
            <w:r>
              <w:rPr>
                <w:b/>
                <w:i/>
                <w:sz w:val="24"/>
              </w:rPr>
              <w:t>5</w:t>
            </w:r>
            <w:r>
              <w:rPr>
                <w:b/>
                <w:i/>
                <w:spacing w:val="-2"/>
                <w:sz w:val="24"/>
              </w:rPr>
              <w:t xml:space="preserve"> </w:t>
            </w:r>
            <w:r>
              <w:rPr>
                <w:b/>
                <w:i/>
                <w:sz w:val="24"/>
              </w:rPr>
              <w:t>октября:</w:t>
            </w:r>
            <w:r>
              <w:rPr>
                <w:b/>
                <w:i/>
                <w:spacing w:val="-2"/>
                <w:sz w:val="24"/>
              </w:rPr>
              <w:t xml:space="preserve"> </w:t>
            </w:r>
            <w:r>
              <w:rPr>
                <w:b/>
                <w:i/>
                <w:sz w:val="24"/>
              </w:rPr>
              <w:t>День</w:t>
            </w:r>
            <w:r>
              <w:rPr>
                <w:b/>
                <w:i/>
                <w:spacing w:val="-2"/>
                <w:sz w:val="24"/>
              </w:rPr>
              <w:t xml:space="preserve"> учителя</w:t>
            </w:r>
          </w:p>
          <w:p w14:paraId="60987094" w14:textId="77777777" w:rsidR="00084807" w:rsidRDefault="00DA1B6F">
            <w:pPr>
              <w:pStyle w:val="TableParagraph"/>
              <w:spacing w:line="261" w:lineRule="exact"/>
              <w:ind w:left="102" w:right="95"/>
              <w:jc w:val="center"/>
              <w:rPr>
                <w:sz w:val="24"/>
              </w:rPr>
            </w:pPr>
            <w:r>
              <w:rPr>
                <w:sz w:val="24"/>
              </w:rPr>
              <w:t>Экскурсия</w:t>
            </w:r>
            <w:r>
              <w:rPr>
                <w:spacing w:val="-5"/>
                <w:sz w:val="24"/>
              </w:rPr>
              <w:t xml:space="preserve"> </w:t>
            </w:r>
            <w:r>
              <w:rPr>
                <w:sz w:val="24"/>
              </w:rPr>
              <w:t>в</w:t>
            </w:r>
            <w:r>
              <w:rPr>
                <w:spacing w:val="-3"/>
                <w:sz w:val="24"/>
              </w:rPr>
              <w:t xml:space="preserve"> </w:t>
            </w:r>
            <w:r>
              <w:rPr>
                <w:sz w:val="24"/>
              </w:rPr>
              <w:t>школу</w:t>
            </w:r>
            <w:r>
              <w:rPr>
                <w:spacing w:val="-4"/>
                <w:sz w:val="24"/>
              </w:rPr>
              <w:t xml:space="preserve"> </w:t>
            </w:r>
            <w:r>
              <w:rPr>
                <w:sz w:val="24"/>
              </w:rPr>
              <w:t>(совместно</w:t>
            </w:r>
            <w:r>
              <w:rPr>
                <w:spacing w:val="-2"/>
                <w:sz w:val="24"/>
              </w:rPr>
              <w:t xml:space="preserve"> </w:t>
            </w:r>
            <w:r>
              <w:rPr>
                <w:sz w:val="24"/>
              </w:rPr>
              <w:t>с</w:t>
            </w:r>
            <w:r>
              <w:rPr>
                <w:spacing w:val="-3"/>
                <w:sz w:val="24"/>
              </w:rPr>
              <w:t xml:space="preserve"> </w:t>
            </w:r>
            <w:r>
              <w:rPr>
                <w:sz w:val="24"/>
              </w:rPr>
              <w:t>родителями</w:t>
            </w:r>
            <w:r>
              <w:rPr>
                <w:spacing w:val="-3"/>
                <w:sz w:val="24"/>
              </w:rPr>
              <w:t xml:space="preserve"> </w:t>
            </w:r>
            <w:r>
              <w:rPr>
                <w:spacing w:val="-2"/>
                <w:sz w:val="24"/>
              </w:rPr>
              <w:t>воспитанников)</w:t>
            </w:r>
          </w:p>
        </w:tc>
        <w:tc>
          <w:tcPr>
            <w:tcW w:w="2269" w:type="dxa"/>
          </w:tcPr>
          <w:p w14:paraId="5323B91A" w14:textId="77777777" w:rsidR="00084807" w:rsidRDefault="00DA1B6F">
            <w:pPr>
              <w:pStyle w:val="TableParagraph"/>
              <w:spacing w:before="267" w:line="264" w:lineRule="exact"/>
              <w:ind w:left="116" w:right="108"/>
              <w:jc w:val="center"/>
              <w:rPr>
                <w:sz w:val="24"/>
              </w:rPr>
            </w:pPr>
            <w:r>
              <w:rPr>
                <w:spacing w:val="-2"/>
                <w:sz w:val="24"/>
              </w:rPr>
              <w:t>октябрь</w:t>
            </w:r>
          </w:p>
        </w:tc>
      </w:tr>
      <w:tr w:rsidR="00084807" w14:paraId="5E99FDA1" w14:textId="77777777">
        <w:trPr>
          <w:trHeight w:val="541"/>
        </w:trPr>
        <w:tc>
          <w:tcPr>
            <w:tcW w:w="7178" w:type="dxa"/>
          </w:tcPr>
          <w:p w14:paraId="1C926A64" w14:textId="77777777" w:rsidR="00084807" w:rsidRDefault="00DA1B6F">
            <w:pPr>
              <w:pStyle w:val="TableParagraph"/>
              <w:spacing w:line="262" w:lineRule="exact"/>
              <w:ind w:left="2047"/>
              <w:rPr>
                <w:b/>
                <w:i/>
                <w:sz w:val="24"/>
              </w:rPr>
            </w:pPr>
            <w:r>
              <w:rPr>
                <w:b/>
                <w:i/>
                <w:sz w:val="24"/>
              </w:rPr>
              <w:t>8</w:t>
            </w:r>
            <w:r>
              <w:rPr>
                <w:b/>
                <w:i/>
                <w:spacing w:val="-3"/>
                <w:sz w:val="24"/>
              </w:rPr>
              <w:t xml:space="preserve"> </w:t>
            </w:r>
            <w:r>
              <w:rPr>
                <w:b/>
                <w:i/>
                <w:sz w:val="24"/>
              </w:rPr>
              <w:t>февраля:</w:t>
            </w:r>
            <w:r>
              <w:rPr>
                <w:b/>
                <w:i/>
                <w:spacing w:val="-2"/>
                <w:sz w:val="24"/>
              </w:rPr>
              <w:t xml:space="preserve"> </w:t>
            </w:r>
            <w:r>
              <w:rPr>
                <w:b/>
                <w:i/>
                <w:sz w:val="24"/>
              </w:rPr>
              <w:t>День</w:t>
            </w:r>
            <w:r>
              <w:rPr>
                <w:b/>
                <w:i/>
                <w:spacing w:val="-3"/>
                <w:sz w:val="24"/>
              </w:rPr>
              <w:t xml:space="preserve"> </w:t>
            </w:r>
            <w:r>
              <w:rPr>
                <w:b/>
                <w:i/>
                <w:sz w:val="24"/>
              </w:rPr>
              <w:t>российской</w:t>
            </w:r>
            <w:r>
              <w:rPr>
                <w:b/>
                <w:i/>
                <w:spacing w:val="-2"/>
                <w:sz w:val="24"/>
              </w:rPr>
              <w:t xml:space="preserve"> науки</w:t>
            </w:r>
          </w:p>
          <w:p w14:paraId="38082DAF" w14:textId="77777777" w:rsidR="00084807" w:rsidRDefault="00DA1B6F">
            <w:pPr>
              <w:pStyle w:val="TableParagraph"/>
              <w:spacing w:line="260" w:lineRule="exact"/>
              <w:ind w:left="1672"/>
              <w:rPr>
                <w:sz w:val="24"/>
              </w:rPr>
            </w:pPr>
            <w:r>
              <w:rPr>
                <w:sz w:val="24"/>
              </w:rPr>
              <w:t>Клубный</w:t>
            </w:r>
            <w:r>
              <w:rPr>
                <w:spacing w:val="-5"/>
                <w:sz w:val="24"/>
              </w:rPr>
              <w:t xml:space="preserve"> </w:t>
            </w:r>
            <w:r>
              <w:rPr>
                <w:sz w:val="24"/>
              </w:rPr>
              <w:t>час</w:t>
            </w:r>
            <w:r>
              <w:rPr>
                <w:spacing w:val="-2"/>
                <w:sz w:val="24"/>
              </w:rPr>
              <w:t xml:space="preserve"> </w:t>
            </w:r>
            <w:r>
              <w:rPr>
                <w:sz w:val="24"/>
              </w:rPr>
              <w:t>«Юные</w:t>
            </w:r>
            <w:r>
              <w:rPr>
                <w:spacing w:val="-5"/>
                <w:sz w:val="24"/>
              </w:rPr>
              <w:t xml:space="preserve"> </w:t>
            </w:r>
            <w:r>
              <w:rPr>
                <w:spacing w:val="-2"/>
                <w:sz w:val="24"/>
              </w:rPr>
              <w:t>исследователи»</w:t>
            </w:r>
          </w:p>
        </w:tc>
        <w:tc>
          <w:tcPr>
            <w:tcW w:w="2269" w:type="dxa"/>
          </w:tcPr>
          <w:p w14:paraId="2CCD649F" w14:textId="77777777" w:rsidR="00084807" w:rsidRDefault="00DA1B6F">
            <w:pPr>
              <w:pStyle w:val="TableParagraph"/>
              <w:spacing w:before="258" w:line="264" w:lineRule="exact"/>
              <w:ind w:left="116" w:right="113"/>
              <w:jc w:val="center"/>
              <w:rPr>
                <w:sz w:val="24"/>
              </w:rPr>
            </w:pPr>
            <w:r>
              <w:rPr>
                <w:spacing w:val="-2"/>
                <w:sz w:val="24"/>
              </w:rPr>
              <w:t>февраль</w:t>
            </w:r>
          </w:p>
        </w:tc>
      </w:tr>
      <w:tr w:rsidR="00084807" w14:paraId="63A7FCDE" w14:textId="77777777">
        <w:trPr>
          <w:trHeight w:val="542"/>
        </w:trPr>
        <w:tc>
          <w:tcPr>
            <w:tcW w:w="7178" w:type="dxa"/>
          </w:tcPr>
          <w:p w14:paraId="54A3E978" w14:textId="77777777" w:rsidR="00084807" w:rsidRDefault="00DA1B6F">
            <w:pPr>
              <w:pStyle w:val="TableParagraph"/>
              <w:spacing w:line="262" w:lineRule="exact"/>
              <w:ind w:left="931"/>
              <w:jc w:val="center"/>
              <w:rPr>
                <w:b/>
                <w:i/>
                <w:sz w:val="24"/>
              </w:rPr>
            </w:pPr>
            <w:r>
              <w:rPr>
                <w:b/>
                <w:i/>
                <w:sz w:val="24"/>
              </w:rPr>
              <w:t>30</w:t>
            </w:r>
            <w:r>
              <w:rPr>
                <w:b/>
                <w:i/>
                <w:spacing w:val="-3"/>
                <w:sz w:val="24"/>
              </w:rPr>
              <w:t xml:space="preserve"> </w:t>
            </w:r>
            <w:r>
              <w:rPr>
                <w:b/>
                <w:i/>
                <w:sz w:val="24"/>
              </w:rPr>
              <w:t>апреля:</w:t>
            </w:r>
            <w:r>
              <w:rPr>
                <w:b/>
                <w:i/>
                <w:spacing w:val="-4"/>
                <w:sz w:val="24"/>
              </w:rPr>
              <w:t xml:space="preserve"> </w:t>
            </w:r>
            <w:r>
              <w:rPr>
                <w:b/>
                <w:i/>
                <w:sz w:val="24"/>
              </w:rPr>
              <w:t>День</w:t>
            </w:r>
            <w:r>
              <w:rPr>
                <w:b/>
                <w:i/>
                <w:spacing w:val="-5"/>
                <w:sz w:val="24"/>
              </w:rPr>
              <w:t xml:space="preserve"> </w:t>
            </w:r>
            <w:r>
              <w:rPr>
                <w:b/>
                <w:i/>
                <w:sz w:val="24"/>
              </w:rPr>
              <w:t xml:space="preserve">пожарной </w:t>
            </w:r>
            <w:r>
              <w:rPr>
                <w:b/>
                <w:i/>
                <w:spacing w:val="-2"/>
                <w:sz w:val="24"/>
              </w:rPr>
              <w:t>охраны</w:t>
            </w:r>
          </w:p>
          <w:p w14:paraId="2F409496" w14:textId="77777777" w:rsidR="00084807" w:rsidRDefault="00DA1B6F">
            <w:pPr>
              <w:pStyle w:val="TableParagraph"/>
              <w:spacing w:line="260" w:lineRule="exact"/>
              <w:ind w:left="102" w:right="96"/>
              <w:jc w:val="center"/>
              <w:rPr>
                <w:sz w:val="24"/>
              </w:rPr>
            </w:pPr>
            <w:r>
              <w:rPr>
                <w:sz w:val="24"/>
              </w:rPr>
              <w:t>Театрализованное</w:t>
            </w:r>
            <w:r>
              <w:rPr>
                <w:spacing w:val="-8"/>
                <w:sz w:val="24"/>
              </w:rPr>
              <w:t xml:space="preserve"> </w:t>
            </w:r>
            <w:r>
              <w:rPr>
                <w:sz w:val="24"/>
              </w:rPr>
              <w:t>представление</w:t>
            </w:r>
            <w:r>
              <w:rPr>
                <w:spacing w:val="-3"/>
                <w:sz w:val="24"/>
              </w:rPr>
              <w:t xml:space="preserve"> </w:t>
            </w:r>
            <w:r>
              <w:rPr>
                <w:sz w:val="24"/>
              </w:rPr>
              <w:t>«Кошкин</w:t>
            </w:r>
            <w:r>
              <w:rPr>
                <w:spacing w:val="-6"/>
                <w:sz w:val="24"/>
              </w:rPr>
              <w:t xml:space="preserve"> </w:t>
            </w:r>
            <w:r>
              <w:rPr>
                <w:spacing w:val="-4"/>
                <w:sz w:val="24"/>
              </w:rPr>
              <w:t>дом»</w:t>
            </w:r>
          </w:p>
        </w:tc>
        <w:tc>
          <w:tcPr>
            <w:tcW w:w="2269" w:type="dxa"/>
          </w:tcPr>
          <w:p w14:paraId="5B90F8DC" w14:textId="77777777" w:rsidR="00084807" w:rsidRDefault="00DA1B6F">
            <w:pPr>
              <w:pStyle w:val="TableParagraph"/>
              <w:spacing w:line="271" w:lineRule="exact"/>
              <w:ind w:left="116" w:right="113"/>
              <w:jc w:val="center"/>
              <w:rPr>
                <w:sz w:val="24"/>
              </w:rPr>
            </w:pPr>
            <w:r>
              <w:rPr>
                <w:spacing w:val="-2"/>
                <w:sz w:val="24"/>
              </w:rPr>
              <w:t>апрель</w:t>
            </w:r>
          </w:p>
        </w:tc>
      </w:tr>
      <w:tr w:rsidR="00084807" w14:paraId="078E22FF" w14:textId="77777777">
        <w:trPr>
          <w:trHeight w:val="803"/>
        </w:trPr>
        <w:tc>
          <w:tcPr>
            <w:tcW w:w="7178" w:type="dxa"/>
          </w:tcPr>
          <w:p w14:paraId="3E9CAE89" w14:textId="77777777" w:rsidR="00084807" w:rsidRDefault="00DA1B6F">
            <w:pPr>
              <w:pStyle w:val="TableParagraph"/>
              <w:spacing w:line="258" w:lineRule="exact"/>
              <w:ind w:left="2347"/>
              <w:rPr>
                <w:b/>
                <w:i/>
                <w:sz w:val="24"/>
              </w:rPr>
            </w:pPr>
            <w:r>
              <w:rPr>
                <w:b/>
                <w:i/>
                <w:sz w:val="24"/>
              </w:rPr>
              <w:t>1</w:t>
            </w:r>
            <w:r>
              <w:rPr>
                <w:b/>
                <w:i/>
                <w:spacing w:val="-3"/>
                <w:sz w:val="24"/>
              </w:rPr>
              <w:t xml:space="preserve"> </w:t>
            </w:r>
            <w:r>
              <w:rPr>
                <w:b/>
                <w:i/>
                <w:sz w:val="24"/>
              </w:rPr>
              <w:t>мая:</w:t>
            </w:r>
            <w:r>
              <w:rPr>
                <w:b/>
                <w:i/>
                <w:spacing w:val="-3"/>
                <w:sz w:val="24"/>
              </w:rPr>
              <w:t xml:space="preserve"> </w:t>
            </w:r>
            <w:r>
              <w:rPr>
                <w:b/>
                <w:i/>
                <w:sz w:val="24"/>
              </w:rPr>
              <w:t>Праздник</w:t>
            </w:r>
            <w:r>
              <w:rPr>
                <w:b/>
                <w:i/>
                <w:spacing w:val="-3"/>
                <w:sz w:val="24"/>
              </w:rPr>
              <w:t xml:space="preserve"> </w:t>
            </w:r>
            <w:r>
              <w:rPr>
                <w:b/>
                <w:i/>
                <w:sz w:val="24"/>
              </w:rPr>
              <w:t>Весны</w:t>
            </w:r>
            <w:r>
              <w:rPr>
                <w:b/>
                <w:i/>
                <w:spacing w:val="-5"/>
                <w:sz w:val="24"/>
              </w:rPr>
              <w:t xml:space="preserve"> </w:t>
            </w:r>
            <w:r>
              <w:rPr>
                <w:b/>
                <w:i/>
                <w:sz w:val="24"/>
              </w:rPr>
              <w:t>и</w:t>
            </w:r>
            <w:r>
              <w:rPr>
                <w:b/>
                <w:i/>
                <w:spacing w:val="-2"/>
                <w:sz w:val="24"/>
              </w:rPr>
              <w:t xml:space="preserve"> </w:t>
            </w:r>
            <w:r>
              <w:rPr>
                <w:b/>
                <w:i/>
                <w:spacing w:val="-4"/>
                <w:sz w:val="24"/>
              </w:rPr>
              <w:t>Труда</w:t>
            </w:r>
          </w:p>
          <w:p w14:paraId="1BE0881A" w14:textId="77777777" w:rsidR="00084807" w:rsidRDefault="00DA1B6F">
            <w:pPr>
              <w:pStyle w:val="TableParagraph"/>
              <w:spacing w:line="274" w:lineRule="exact"/>
              <w:ind w:left="2126" w:hanging="188"/>
              <w:rPr>
                <w:sz w:val="24"/>
              </w:rPr>
            </w:pPr>
            <w:r>
              <w:rPr>
                <w:sz w:val="24"/>
              </w:rPr>
              <w:t>Трудовой</w:t>
            </w:r>
            <w:r>
              <w:rPr>
                <w:spacing w:val="-10"/>
                <w:sz w:val="24"/>
              </w:rPr>
              <w:t xml:space="preserve"> </w:t>
            </w:r>
            <w:r>
              <w:rPr>
                <w:sz w:val="24"/>
              </w:rPr>
              <w:t>десант</w:t>
            </w:r>
            <w:r>
              <w:rPr>
                <w:spacing w:val="-6"/>
                <w:sz w:val="24"/>
              </w:rPr>
              <w:t xml:space="preserve"> </w:t>
            </w:r>
            <w:r>
              <w:rPr>
                <w:sz w:val="24"/>
              </w:rPr>
              <w:t>«Огород,</w:t>
            </w:r>
            <w:r>
              <w:rPr>
                <w:spacing w:val="-10"/>
                <w:sz w:val="24"/>
              </w:rPr>
              <w:t xml:space="preserve"> </w:t>
            </w:r>
            <w:r>
              <w:rPr>
                <w:sz w:val="24"/>
              </w:rPr>
              <w:t>круглый</w:t>
            </w:r>
            <w:r>
              <w:rPr>
                <w:spacing w:val="-10"/>
                <w:sz w:val="24"/>
              </w:rPr>
              <w:t xml:space="preserve"> </w:t>
            </w:r>
            <w:r>
              <w:rPr>
                <w:sz w:val="24"/>
              </w:rPr>
              <w:t>год» Развлечение «Весна пришла»</w:t>
            </w:r>
          </w:p>
        </w:tc>
        <w:tc>
          <w:tcPr>
            <w:tcW w:w="2269" w:type="dxa"/>
          </w:tcPr>
          <w:p w14:paraId="0FD2081E" w14:textId="77777777" w:rsidR="00084807" w:rsidRDefault="00DA1B6F">
            <w:pPr>
              <w:pStyle w:val="TableParagraph"/>
              <w:spacing w:line="268" w:lineRule="exact"/>
              <w:ind w:left="116" w:right="110"/>
              <w:jc w:val="center"/>
              <w:rPr>
                <w:sz w:val="24"/>
              </w:rPr>
            </w:pPr>
            <w:r>
              <w:rPr>
                <w:spacing w:val="-5"/>
                <w:sz w:val="24"/>
              </w:rPr>
              <w:t>май</w:t>
            </w:r>
          </w:p>
        </w:tc>
      </w:tr>
      <w:tr w:rsidR="00084807" w14:paraId="6E353681" w14:textId="77777777">
        <w:trPr>
          <w:trHeight w:val="536"/>
        </w:trPr>
        <w:tc>
          <w:tcPr>
            <w:tcW w:w="7178" w:type="dxa"/>
          </w:tcPr>
          <w:p w14:paraId="72E137AC" w14:textId="77777777" w:rsidR="00084807" w:rsidRDefault="00DA1B6F">
            <w:pPr>
              <w:pStyle w:val="TableParagraph"/>
              <w:spacing w:line="257" w:lineRule="exact"/>
              <w:ind w:left="1099"/>
              <w:jc w:val="center"/>
              <w:rPr>
                <w:b/>
                <w:i/>
                <w:sz w:val="24"/>
              </w:rPr>
            </w:pPr>
            <w:r>
              <w:rPr>
                <w:b/>
                <w:i/>
                <w:sz w:val="24"/>
              </w:rPr>
              <w:t>1</w:t>
            </w:r>
            <w:r>
              <w:rPr>
                <w:b/>
                <w:i/>
                <w:spacing w:val="-2"/>
                <w:sz w:val="24"/>
              </w:rPr>
              <w:t xml:space="preserve"> </w:t>
            </w:r>
            <w:r>
              <w:rPr>
                <w:b/>
                <w:i/>
                <w:sz w:val="24"/>
              </w:rPr>
              <w:t>июня:</w:t>
            </w:r>
            <w:r>
              <w:rPr>
                <w:b/>
                <w:i/>
                <w:spacing w:val="-1"/>
                <w:sz w:val="24"/>
              </w:rPr>
              <w:t xml:space="preserve"> </w:t>
            </w:r>
            <w:r>
              <w:rPr>
                <w:b/>
                <w:i/>
                <w:sz w:val="24"/>
              </w:rPr>
              <w:t>День</w:t>
            </w:r>
            <w:r>
              <w:rPr>
                <w:b/>
                <w:i/>
                <w:spacing w:val="-3"/>
                <w:sz w:val="24"/>
              </w:rPr>
              <w:t xml:space="preserve"> </w:t>
            </w:r>
            <w:r>
              <w:rPr>
                <w:b/>
                <w:i/>
                <w:sz w:val="24"/>
              </w:rPr>
              <w:t>защиты</w:t>
            </w:r>
            <w:r>
              <w:rPr>
                <w:b/>
                <w:i/>
                <w:spacing w:val="-6"/>
                <w:sz w:val="24"/>
              </w:rPr>
              <w:t xml:space="preserve"> </w:t>
            </w:r>
            <w:r>
              <w:rPr>
                <w:b/>
                <w:i/>
                <w:spacing w:val="-2"/>
                <w:sz w:val="24"/>
              </w:rPr>
              <w:t>детей</w:t>
            </w:r>
          </w:p>
          <w:p w14:paraId="4521B3AD" w14:textId="77777777" w:rsidR="00084807" w:rsidRDefault="00DA1B6F">
            <w:pPr>
              <w:pStyle w:val="TableParagraph"/>
              <w:spacing w:line="260" w:lineRule="exact"/>
              <w:ind w:left="102" w:right="98"/>
              <w:jc w:val="center"/>
              <w:rPr>
                <w:sz w:val="24"/>
              </w:rPr>
            </w:pPr>
            <w:r>
              <w:rPr>
                <w:sz w:val="24"/>
              </w:rPr>
              <w:t>Праздник</w:t>
            </w:r>
            <w:r>
              <w:rPr>
                <w:spacing w:val="-4"/>
                <w:sz w:val="24"/>
              </w:rPr>
              <w:t xml:space="preserve"> </w:t>
            </w:r>
            <w:r>
              <w:rPr>
                <w:sz w:val="24"/>
              </w:rPr>
              <w:t>«Радуга</w:t>
            </w:r>
            <w:r>
              <w:rPr>
                <w:spacing w:val="-6"/>
                <w:sz w:val="24"/>
              </w:rPr>
              <w:t xml:space="preserve"> </w:t>
            </w:r>
            <w:r>
              <w:rPr>
                <w:spacing w:val="-4"/>
                <w:sz w:val="24"/>
              </w:rPr>
              <w:t>лета»</w:t>
            </w:r>
          </w:p>
        </w:tc>
        <w:tc>
          <w:tcPr>
            <w:tcW w:w="2269" w:type="dxa"/>
          </w:tcPr>
          <w:p w14:paraId="38F6C6CB" w14:textId="77777777" w:rsidR="00084807" w:rsidRDefault="00DA1B6F">
            <w:pPr>
              <w:pStyle w:val="TableParagraph"/>
              <w:spacing w:line="265" w:lineRule="exact"/>
              <w:ind w:left="116" w:right="108"/>
              <w:jc w:val="center"/>
              <w:rPr>
                <w:sz w:val="24"/>
              </w:rPr>
            </w:pPr>
            <w:r>
              <w:rPr>
                <w:spacing w:val="-4"/>
                <w:sz w:val="24"/>
              </w:rPr>
              <w:t>июнь</w:t>
            </w:r>
          </w:p>
        </w:tc>
      </w:tr>
      <w:tr w:rsidR="00084807" w14:paraId="400BFF71" w14:textId="77777777">
        <w:trPr>
          <w:trHeight w:val="542"/>
        </w:trPr>
        <w:tc>
          <w:tcPr>
            <w:tcW w:w="7178" w:type="dxa"/>
          </w:tcPr>
          <w:p w14:paraId="0A78EE20" w14:textId="77777777" w:rsidR="00084807" w:rsidRDefault="00DA1B6F">
            <w:pPr>
              <w:pStyle w:val="TableParagraph"/>
              <w:spacing w:line="261" w:lineRule="exact"/>
              <w:ind w:left="227"/>
              <w:jc w:val="center"/>
              <w:rPr>
                <w:b/>
                <w:i/>
                <w:sz w:val="24"/>
              </w:rPr>
            </w:pPr>
            <w:r>
              <w:rPr>
                <w:b/>
                <w:i/>
                <w:sz w:val="24"/>
              </w:rPr>
              <w:t>5</w:t>
            </w:r>
            <w:r>
              <w:rPr>
                <w:b/>
                <w:i/>
                <w:spacing w:val="-4"/>
                <w:sz w:val="24"/>
              </w:rPr>
              <w:t xml:space="preserve"> </w:t>
            </w:r>
            <w:r>
              <w:rPr>
                <w:b/>
                <w:i/>
                <w:sz w:val="24"/>
              </w:rPr>
              <w:t>июня:</w:t>
            </w:r>
            <w:r>
              <w:rPr>
                <w:b/>
                <w:i/>
                <w:spacing w:val="-3"/>
                <w:sz w:val="24"/>
              </w:rPr>
              <w:t xml:space="preserve"> </w:t>
            </w:r>
            <w:r>
              <w:rPr>
                <w:b/>
                <w:i/>
                <w:sz w:val="24"/>
              </w:rPr>
              <w:t>Всемирный</w:t>
            </w:r>
            <w:r>
              <w:rPr>
                <w:b/>
                <w:i/>
                <w:spacing w:val="-6"/>
                <w:sz w:val="24"/>
              </w:rPr>
              <w:t xml:space="preserve"> </w:t>
            </w:r>
            <w:r>
              <w:rPr>
                <w:b/>
                <w:i/>
                <w:sz w:val="24"/>
              </w:rPr>
              <w:t>день</w:t>
            </w:r>
            <w:r>
              <w:rPr>
                <w:b/>
                <w:i/>
                <w:spacing w:val="-7"/>
                <w:sz w:val="24"/>
              </w:rPr>
              <w:t xml:space="preserve"> </w:t>
            </w:r>
            <w:r>
              <w:rPr>
                <w:b/>
                <w:i/>
                <w:sz w:val="24"/>
              </w:rPr>
              <w:t>окружающей</w:t>
            </w:r>
            <w:r>
              <w:rPr>
                <w:b/>
                <w:i/>
                <w:spacing w:val="-6"/>
                <w:sz w:val="24"/>
              </w:rPr>
              <w:t xml:space="preserve"> </w:t>
            </w:r>
            <w:r>
              <w:rPr>
                <w:b/>
                <w:i/>
                <w:spacing w:val="-4"/>
                <w:sz w:val="24"/>
              </w:rPr>
              <w:t>среды</w:t>
            </w:r>
          </w:p>
          <w:p w14:paraId="5C53ED75" w14:textId="77777777" w:rsidR="00084807" w:rsidRDefault="00DA1B6F">
            <w:pPr>
              <w:pStyle w:val="TableParagraph"/>
              <w:spacing w:line="261" w:lineRule="exact"/>
              <w:ind w:left="102" w:right="92"/>
              <w:jc w:val="center"/>
              <w:rPr>
                <w:sz w:val="24"/>
              </w:rPr>
            </w:pPr>
            <w:r>
              <w:rPr>
                <w:sz w:val="24"/>
              </w:rPr>
              <w:t>Квест-</w:t>
            </w:r>
            <w:r>
              <w:rPr>
                <w:spacing w:val="-7"/>
                <w:sz w:val="24"/>
              </w:rPr>
              <w:t xml:space="preserve"> </w:t>
            </w:r>
            <w:r>
              <w:rPr>
                <w:sz w:val="24"/>
              </w:rPr>
              <w:t>игра</w:t>
            </w:r>
            <w:r>
              <w:rPr>
                <w:spacing w:val="1"/>
                <w:sz w:val="24"/>
              </w:rPr>
              <w:t xml:space="preserve"> </w:t>
            </w:r>
            <w:r>
              <w:rPr>
                <w:sz w:val="24"/>
              </w:rPr>
              <w:t>«По</w:t>
            </w:r>
            <w:r>
              <w:rPr>
                <w:spacing w:val="-5"/>
                <w:sz w:val="24"/>
              </w:rPr>
              <w:t xml:space="preserve"> </w:t>
            </w:r>
            <w:r>
              <w:rPr>
                <w:sz w:val="24"/>
              </w:rPr>
              <w:t>тропинке</w:t>
            </w:r>
            <w:r>
              <w:rPr>
                <w:spacing w:val="-5"/>
                <w:sz w:val="24"/>
              </w:rPr>
              <w:t xml:space="preserve"> </w:t>
            </w:r>
            <w:r>
              <w:rPr>
                <w:sz w:val="24"/>
              </w:rPr>
              <w:t>в</w:t>
            </w:r>
            <w:r>
              <w:rPr>
                <w:spacing w:val="-5"/>
                <w:sz w:val="24"/>
              </w:rPr>
              <w:t xml:space="preserve"> </w:t>
            </w:r>
            <w:r>
              <w:rPr>
                <w:spacing w:val="-2"/>
                <w:sz w:val="24"/>
              </w:rPr>
              <w:t>природу»</w:t>
            </w:r>
          </w:p>
        </w:tc>
        <w:tc>
          <w:tcPr>
            <w:tcW w:w="2269" w:type="dxa"/>
          </w:tcPr>
          <w:p w14:paraId="1AC98550" w14:textId="77777777" w:rsidR="00084807" w:rsidRDefault="00DA1B6F">
            <w:pPr>
              <w:pStyle w:val="TableParagraph"/>
              <w:spacing w:line="268" w:lineRule="exact"/>
              <w:ind w:left="116" w:right="108"/>
              <w:jc w:val="center"/>
              <w:rPr>
                <w:sz w:val="24"/>
              </w:rPr>
            </w:pPr>
            <w:r>
              <w:rPr>
                <w:spacing w:val="-4"/>
                <w:sz w:val="24"/>
              </w:rPr>
              <w:t>июнь</w:t>
            </w:r>
          </w:p>
        </w:tc>
      </w:tr>
      <w:tr w:rsidR="00084807" w14:paraId="6B688807" w14:textId="77777777">
        <w:trPr>
          <w:trHeight w:val="539"/>
        </w:trPr>
        <w:tc>
          <w:tcPr>
            <w:tcW w:w="7178" w:type="dxa"/>
          </w:tcPr>
          <w:p w14:paraId="2753606D" w14:textId="77777777" w:rsidR="00084807" w:rsidRDefault="00DA1B6F">
            <w:pPr>
              <w:pStyle w:val="TableParagraph"/>
              <w:spacing w:line="259" w:lineRule="exact"/>
              <w:ind w:left="102" w:right="78"/>
              <w:jc w:val="center"/>
              <w:rPr>
                <w:b/>
                <w:i/>
                <w:sz w:val="24"/>
              </w:rPr>
            </w:pPr>
            <w:r>
              <w:rPr>
                <w:b/>
                <w:i/>
                <w:sz w:val="24"/>
              </w:rPr>
              <w:t>12</w:t>
            </w:r>
            <w:r>
              <w:rPr>
                <w:b/>
                <w:i/>
                <w:spacing w:val="-2"/>
                <w:sz w:val="24"/>
              </w:rPr>
              <w:t xml:space="preserve"> </w:t>
            </w:r>
            <w:r>
              <w:rPr>
                <w:b/>
                <w:i/>
                <w:sz w:val="24"/>
              </w:rPr>
              <w:t>июня:</w:t>
            </w:r>
            <w:r>
              <w:rPr>
                <w:b/>
                <w:i/>
                <w:spacing w:val="-1"/>
                <w:sz w:val="24"/>
              </w:rPr>
              <w:t xml:space="preserve"> </w:t>
            </w:r>
            <w:r>
              <w:rPr>
                <w:b/>
                <w:i/>
                <w:sz w:val="24"/>
              </w:rPr>
              <w:t>День</w:t>
            </w:r>
            <w:r>
              <w:rPr>
                <w:b/>
                <w:i/>
                <w:spacing w:val="-2"/>
                <w:sz w:val="24"/>
              </w:rPr>
              <w:t xml:space="preserve"> России</w:t>
            </w:r>
          </w:p>
          <w:p w14:paraId="44A70F49" w14:textId="77777777" w:rsidR="00084807" w:rsidRDefault="00DA1B6F">
            <w:pPr>
              <w:pStyle w:val="TableParagraph"/>
              <w:spacing w:line="260" w:lineRule="exact"/>
              <w:ind w:left="102" w:right="89"/>
              <w:jc w:val="center"/>
              <w:rPr>
                <w:sz w:val="24"/>
              </w:rPr>
            </w:pPr>
            <w:r>
              <w:rPr>
                <w:sz w:val="24"/>
              </w:rPr>
              <w:t>Флешмоб</w:t>
            </w:r>
            <w:r>
              <w:rPr>
                <w:spacing w:val="-1"/>
                <w:sz w:val="24"/>
              </w:rPr>
              <w:t xml:space="preserve"> </w:t>
            </w:r>
            <w:r>
              <w:rPr>
                <w:sz w:val="24"/>
              </w:rPr>
              <w:t>«Белый,</w:t>
            </w:r>
            <w:r>
              <w:rPr>
                <w:spacing w:val="-6"/>
                <w:sz w:val="24"/>
              </w:rPr>
              <w:t xml:space="preserve"> </w:t>
            </w:r>
            <w:r>
              <w:rPr>
                <w:sz w:val="24"/>
              </w:rPr>
              <w:t>синий,</w:t>
            </w:r>
            <w:r>
              <w:rPr>
                <w:spacing w:val="-6"/>
                <w:sz w:val="24"/>
              </w:rPr>
              <w:t xml:space="preserve"> </w:t>
            </w:r>
            <w:r>
              <w:rPr>
                <w:spacing w:val="-2"/>
                <w:sz w:val="24"/>
              </w:rPr>
              <w:t>красный»</w:t>
            </w:r>
          </w:p>
        </w:tc>
        <w:tc>
          <w:tcPr>
            <w:tcW w:w="2269" w:type="dxa"/>
          </w:tcPr>
          <w:p w14:paraId="58024D9E" w14:textId="77777777" w:rsidR="00084807" w:rsidRDefault="00DA1B6F">
            <w:pPr>
              <w:pStyle w:val="TableParagraph"/>
              <w:spacing w:line="268" w:lineRule="exact"/>
              <w:ind w:left="116" w:right="108"/>
              <w:jc w:val="center"/>
              <w:rPr>
                <w:sz w:val="24"/>
              </w:rPr>
            </w:pPr>
            <w:r>
              <w:rPr>
                <w:spacing w:val="-4"/>
                <w:sz w:val="24"/>
              </w:rPr>
              <w:t>июнь</w:t>
            </w:r>
          </w:p>
        </w:tc>
      </w:tr>
      <w:tr w:rsidR="00084807" w14:paraId="4841DDCE" w14:textId="77777777">
        <w:trPr>
          <w:trHeight w:val="542"/>
        </w:trPr>
        <w:tc>
          <w:tcPr>
            <w:tcW w:w="7178" w:type="dxa"/>
          </w:tcPr>
          <w:p w14:paraId="24376862" w14:textId="77777777" w:rsidR="00084807" w:rsidRDefault="00DA1B6F">
            <w:pPr>
              <w:pStyle w:val="TableParagraph"/>
              <w:spacing w:line="262" w:lineRule="exact"/>
              <w:ind w:left="2345"/>
              <w:rPr>
                <w:b/>
                <w:i/>
                <w:sz w:val="24"/>
              </w:rPr>
            </w:pPr>
            <w:r>
              <w:rPr>
                <w:b/>
                <w:i/>
                <w:sz w:val="24"/>
              </w:rPr>
              <w:t>3</w:t>
            </w:r>
            <w:r>
              <w:rPr>
                <w:b/>
                <w:i/>
                <w:spacing w:val="-3"/>
                <w:sz w:val="24"/>
              </w:rPr>
              <w:t xml:space="preserve"> </w:t>
            </w:r>
            <w:r>
              <w:rPr>
                <w:b/>
                <w:i/>
                <w:sz w:val="24"/>
              </w:rPr>
              <w:t>июля:</w:t>
            </w:r>
            <w:r>
              <w:rPr>
                <w:b/>
                <w:i/>
                <w:spacing w:val="-4"/>
                <w:sz w:val="24"/>
              </w:rPr>
              <w:t xml:space="preserve"> </w:t>
            </w:r>
            <w:r>
              <w:rPr>
                <w:b/>
                <w:i/>
                <w:sz w:val="24"/>
              </w:rPr>
              <w:t>День</w:t>
            </w:r>
            <w:r>
              <w:rPr>
                <w:b/>
                <w:i/>
                <w:spacing w:val="-5"/>
                <w:sz w:val="24"/>
              </w:rPr>
              <w:t xml:space="preserve"> </w:t>
            </w:r>
            <w:r>
              <w:rPr>
                <w:b/>
                <w:i/>
                <w:sz w:val="24"/>
              </w:rPr>
              <w:t>рождения</w:t>
            </w:r>
            <w:r>
              <w:rPr>
                <w:b/>
                <w:i/>
                <w:spacing w:val="-1"/>
                <w:sz w:val="24"/>
              </w:rPr>
              <w:t xml:space="preserve"> </w:t>
            </w:r>
            <w:r>
              <w:rPr>
                <w:b/>
                <w:i/>
                <w:spacing w:val="-4"/>
                <w:sz w:val="24"/>
              </w:rPr>
              <w:t>ГИБДД</w:t>
            </w:r>
          </w:p>
          <w:p w14:paraId="7CAC4A8B" w14:textId="77777777" w:rsidR="00084807" w:rsidRDefault="00DA1B6F">
            <w:pPr>
              <w:pStyle w:val="TableParagraph"/>
              <w:spacing w:line="260" w:lineRule="exact"/>
              <w:ind w:left="2222"/>
              <w:rPr>
                <w:sz w:val="24"/>
              </w:rPr>
            </w:pPr>
            <w:r>
              <w:rPr>
                <w:sz w:val="24"/>
              </w:rPr>
              <w:t>Выступление</w:t>
            </w:r>
            <w:r>
              <w:rPr>
                <w:spacing w:val="-6"/>
                <w:sz w:val="24"/>
              </w:rPr>
              <w:t xml:space="preserve"> </w:t>
            </w:r>
            <w:r>
              <w:rPr>
                <w:spacing w:val="-2"/>
                <w:sz w:val="24"/>
              </w:rPr>
              <w:t>агитбригады</w:t>
            </w:r>
          </w:p>
        </w:tc>
        <w:tc>
          <w:tcPr>
            <w:tcW w:w="2269" w:type="dxa"/>
          </w:tcPr>
          <w:p w14:paraId="78B4B99E" w14:textId="77777777" w:rsidR="00084807" w:rsidRDefault="00DA1B6F">
            <w:pPr>
              <w:pStyle w:val="TableParagraph"/>
              <w:spacing w:line="270" w:lineRule="exact"/>
              <w:ind w:left="116" w:right="111"/>
              <w:jc w:val="center"/>
              <w:rPr>
                <w:sz w:val="24"/>
              </w:rPr>
            </w:pPr>
            <w:r>
              <w:rPr>
                <w:spacing w:val="-4"/>
                <w:sz w:val="24"/>
              </w:rPr>
              <w:t>июль</w:t>
            </w:r>
          </w:p>
        </w:tc>
      </w:tr>
      <w:tr w:rsidR="00084807" w14:paraId="372990A8" w14:textId="77777777">
        <w:trPr>
          <w:trHeight w:val="316"/>
        </w:trPr>
        <w:tc>
          <w:tcPr>
            <w:tcW w:w="9447" w:type="dxa"/>
            <w:gridSpan w:val="2"/>
            <w:shd w:val="clear" w:color="auto" w:fill="D9D9D9"/>
          </w:tcPr>
          <w:p w14:paraId="21E707F9" w14:textId="77777777" w:rsidR="00084807" w:rsidRDefault="00DA1B6F">
            <w:pPr>
              <w:pStyle w:val="TableParagraph"/>
              <w:spacing w:line="273" w:lineRule="exact"/>
              <w:ind w:left="7"/>
              <w:jc w:val="center"/>
              <w:rPr>
                <w:b/>
                <w:sz w:val="24"/>
              </w:rPr>
            </w:pPr>
            <w:r>
              <w:rPr>
                <w:b/>
                <w:sz w:val="24"/>
              </w:rPr>
              <w:t>Эстетическое</w:t>
            </w:r>
            <w:r>
              <w:rPr>
                <w:b/>
                <w:spacing w:val="-6"/>
                <w:sz w:val="24"/>
              </w:rPr>
              <w:t xml:space="preserve"> </w:t>
            </w:r>
            <w:r>
              <w:rPr>
                <w:b/>
                <w:sz w:val="24"/>
              </w:rPr>
              <w:t>направление</w:t>
            </w:r>
            <w:r>
              <w:rPr>
                <w:b/>
                <w:spacing w:val="-5"/>
                <w:sz w:val="24"/>
              </w:rPr>
              <w:t xml:space="preserve"> </w:t>
            </w:r>
            <w:r>
              <w:rPr>
                <w:b/>
                <w:spacing w:val="-2"/>
                <w:sz w:val="24"/>
              </w:rPr>
              <w:t>воспитания</w:t>
            </w:r>
          </w:p>
        </w:tc>
      </w:tr>
      <w:tr w:rsidR="00084807" w14:paraId="305D313E" w14:textId="77777777">
        <w:trPr>
          <w:trHeight w:val="894"/>
        </w:trPr>
        <w:tc>
          <w:tcPr>
            <w:tcW w:w="7178" w:type="dxa"/>
          </w:tcPr>
          <w:p w14:paraId="509F5585" w14:textId="77777777" w:rsidR="00084807" w:rsidRDefault="00DA1B6F">
            <w:pPr>
              <w:pStyle w:val="TableParagraph"/>
              <w:spacing w:line="275" w:lineRule="exact"/>
              <w:ind w:left="246"/>
              <w:jc w:val="center"/>
              <w:rPr>
                <w:b/>
                <w:i/>
                <w:sz w:val="24"/>
              </w:rPr>
            </w:pPr>
            <w:r>
              <w:rPr>
                <w:b/>
                <w:i/>
                <w:sz w:val="24"/>
              </w:rPr>
              <w:t>1</w:t>
            </w:r>
            <w:r>
              <w:rPr>
                <w:b/>
                <w:i/>
                <w:spacing w:val="-5"/>
                <w:sz w:val="24"/>
              </w:rPr>
              <w:t xml:space="preserve"> </w:t>
            </w:r>
            <w:r>
              <w:rPr>
                <w:b/>
                <w:i/>
                <w:sz w:val="24"/>
              </w:rPr>
              <w:t>октября:</w:t>
            </w:r>
            <w:r>
              <w:rPr>
                <w:b/>
                <w:i/>
                <w:spacing w:val="-4"/>
                <w:sz w:val="24"/>
              </w:rPr>
              <w:t xml:space="preserve"> </w:t>
            </w:r>
            <w:r>
              <w:rPr>
                <w:b/>
                <w:i/>
                <w:sz w:val="24"/>
              </w:rPr>
              <w:t>Международный</w:t>
            </w:r>
            <w:r>
              <w:rPr>
                <w:b/>
                <w:i/>
                <w:spacing w:val="-4"/>
                <w:sz w:val="24"/>
              </w:rPr>
              <w:t xml:space="preserve"> день</w:t>
            </w:r>
          </w:p>
          <w:p w14:paraId="0BA0BD04" w14:textId="77777777" w:rsidR="00084807" w:rsidRDefault="00DA1B6F">
            <w:pPr>
              <w:pStyle w:val="TableParagraph"/>
              <w:spacing w:before="24"/>
              <w:ind w:left="102" w:right="116"/>
              <w:jc w:val="center"/>
              <w:rPr>
                <w:b/>
                <w:i/>
                <w:sz w:val="24"/>
              </w:rPr>
            </w:pPr>
            <w:r>
              <w:rPr>
                <w:b/>
                <w:i/>
                <w:spacing w:val="-2"/>
                <w:sz w:val="24"/>
              </w:rPr>
              <w:t>музыки</w:t>
            </w:r>
          </w:p>
          <w:p w14:paraId="307FF2EF" w14:textId="77777777" w:rsidR="00084807" w:rsidRDefault="00DA1B6F">
            <w:pPr>
              <w:pStyle w:val="TableParagraph"/>
              <w:spacing w:before="17"/>
              <w:ind w:left="247"/>
              <w:jc w:val="center"/>
              <w:rPr>
                <w:sz w:val="24"/>
              </w:rPr>
            </w:pPr>
            <w:r>
              <w:rPr>
                <w:sz w:val="24"/>
              </w:rPr>
              <w:t>Развлечение</w:t>
            </w:r>
            <w:r>
              <w:rPr>
                <w:spacing w:val="-4"/>
                <w:sz w:val="24"/>
              </w:rPr>
              <w:t xml:space="preserve"> </w:t>
            </w:r>
            <w:r>
              <w:rPr>
                <w:sz w:val="24"/>
              </w:rPr>
              <w:t>«Музыкальная</w:t>
            </w:r>
            <w:r>
              <w:rPr>
                <w:spacing w:val="-6"/>
                <w:sz w:val="24"/>
              </w:rPr>
              <w:t xml:space="preserve"> </w:t>
            </w:r>
            <w:r>
              <w:rPr>
                <w:spacing w:val="-2"/>
                <w:sz w:val="24"/>
              </w:rPr>
              <w:t>шкатулка»</w:t>
            </w:r>
          </w:p>
        </w:tc>
        <w:tc>
          <w:tcPr>
            <w:tcW w:w="2269" w:type="dxa"/>
          </w:tcPr>
          <w:p w14:paraId="3797824F" w14:textId="77777777" w:rsidR="00084807" w:rsidRDefault="00084807">
            <w:pPr>
              <w:pStyle w:val="TableParagraph"/>
              <w:ind w:left="0"/>
              <w:rPr>
                <w:b/>
                <w:sz w:val="24"/>
              </w:rPr>
            </w:pPr>
          </w:p>
          <w:p w14:paraId="4A6ECF1D" w14:textId="77777777" w:rsidR="00084807" w:rsidRDefault="00084807">
            <w:pPr>
              <w:pStyle w:val="TableParagraph"/>
              <w:spacing w:before="58"/>
              <w:ind w:left="0"/>
              <w:rPr>
                <w:b/>
                <w:sz w:val="24"/>
              </w:rPr>
            </w:pPr>
          </w:p>
          <w:p w14:paraId="180C7124" w14:textId="77777777" w:rsidR="00084807" w:rsidRDefault="00DA1B6F">
            <w:pPr>
              <w:pStyle w:val="TableParagraph"/>
              <w:spacing w:before="1" w:line="264" w:lineRule="exact"/>
              <w:ind w:left="116" w:right="108"/>
              <w:jc w:val="center"/>
              <w:rPr>
                <w:sz w:val="24"/>
              </w:rPr>
            </w:pPr>
            <w:r>
              <w:rPr>
                <w:spacing w:val="-2"/>
                <w:sz w:val="24"/>
              </w:rPr>
              <w:t>октябрь</w:t>
            </w:r>
          </w:p>
        </w:tc>
      </w:tr>
      <w:tr w:rsidR="00084807" w14:paraId="473CA24F" w14:textId="77777777">
        <w:trPr>
          <w:trHeight w:val="870"/>
        </w:trPr>
        <w:tc>
          <w:tcPr>
            <w:tcW w:w="7178" w:type="dxa"/>
          </w:tcPr>
          <w:p w14:paraId="0236F616" w14:textId="77777777" w:rsidR="00084807" w:rsidRDefault="00DA1B6F">
            <w:pPr>
              <w:pStyle w:val="TableParagraph"/>
              <w:spacing w:line="271" w:lineRule="exact"/>
              <w:ind w:left="102" w:right="96"/>
              <w:jc w:val="center"/>
              <w:rPr>
                <w:b/>
                <w:i/>
                <w:sz w:val="24"/>
              </w:rPr>
            </w:pPr>
            <w:r>
              <w:rPr>
                <w:b/>
                <w:i/>
                <w:sz w:val="24"/>
              </w:rPr>
              <w:t>8</w:t>
            </w:r>
            <w:r>
              <w:rPr>
                <w:b/>
                <w:i/>
                <w:spacing w:val="-4"/>
                <w:sz w:val="24"/>
              </w:rPr>
              <w:t xml:space="preserve"> </w:t>
            </w:r>
            <w:r>
              <w:rPr>
                <w:b/>
                <w:i/>
                <w:sz w:val="24"/>
              </w:rPr>
              <w:t>декабря:</w:t>
            </w:r>
            <w:r>
              <w:rPr>
                <w:b/>
                <w:i/>
                <w:spacing w:val="-3"/>
                <w:sz w:val="24"/>
              </w:rPr>
              <w:t xml:space="preserve"> </w:t>
            </w:r>
            <w:r>
              <w:rPr>
                <w:b/>
                <w:i/>
                <w:sz w:val="24"/>
              </w:rPr>
              <w:t>Международный</w:t>
            </w:r>
            <w:r>
              <w:rPr>
                <w:b/>
                <w:i/>
                <w:spacing w:val="-4"/>
                <w:sz w:val="24"/>
              </w:rPr>
              <w:t xml:space="preserve"> </w:t>
            </w:r>
            <w:r>
              <w:rPr>
                <w:b/>
                <w:i/>
                <w:sz w:val="24"/>
              </w:rPr>
              <w:t>день</w:t>
            </w:r>
            <w:r>
              <w:rPr>
                <w:b/>
                <w:i/>
                <w:spacing w:val="-3"/>
                <w:sz w:val="24"/>
              </w:rPr>
              <w:t xml:space="preserve"> </w:t>
            </w:r>
            <w:r>
              <w:rPr>
                <w:b/>
                <w:i/>
                <w:spacing w:val="-2"/>
                <w:sz w:val="24"/>
              </w:rPr>
              <w:t>художника</w:t>
            </w:r>
          </w:p>
          <w:p w14:paraId="118B6650" w14:textId="77777777" w:rsidR="00084807" w:rsidRDefault="00DA1B6F">
            <w:pPr>
              <w:pStyle w:val="TableParagraph"/>
              <w:spacing w:line="275" w:lineRule="exact"/>
              <w:ind w:left="248"/>
              <w:jc w:val="center"/>
              <w:rPr>
                <w:sz w:val="24"/>
              </w:rPr>
            </w:pPr>
            <w:r>
              <w:rPr>
                <w:sz w:val="24"/>
              </w:rPr>
              <w:t>Выставка</w:t>
            </w:r>
            <w:r>
              <w:rPr>
                <w:spacing w:val="-5"/>
                <w:sz w:val="24"/>
              </w:rPr>
              <w:t xml:space="preserve"> </w:t>
            </w:r>
            <w:r>
              <w:rPr>
                <w:sz w:val="24"/>
              </w:rPr>
              <w:t>детских</w:t>
            </w:r>
            <w:r>
              <w:rPr>
                <w:spacing w:val="-1"/>
                <w:sz w:val="24"/>
              </w:rPr>
              <w:t xml:space="preserve"> </w:t>
            </w:r>
            <w:r>
              <w:rPr>
                <w:spacing w:val="-4"/>
                <w:sz w:val="24"/>
              </w:rPr>
              <w:t>работ</w:t>
            </w:r>
          </w:p>
          <w:p w14:paraId="2BE0C702" w14:textId="77777777" w:rsidR="00084807" w:rsidRDefault="00DA1B6F">
            <w:pPr>
              <w:pStyle w:val="TableParagraph"/>
              <w:spacing w:before="21"/>
              <w:ind w:left="102" w:right="114"/>
              <w:jc w:val="center"/>
              <w:rPr>
                <w:sz w:val="24"/>
              </w:rPr>
            </w:pPr>
            <w:r>
              <w:rPr>
                <w:sz w:val="24"/>
              </w:rPr>
              <w:t>воспитанников</w:t>
            </w:r>
            <w:r>
              <w:rPr>
                <w:spacing w:val="-5"/>
                <w:sz w:val="24"/>
              </w:rPr>
              <w:t xml:space="preserve"> </w:t>
            </w:r>
            <w:r>
              <w:rPr>
                <w:sz w:val="24"/>
              </w:rPr>
              <w:t>«Мир</w:t>
            </w:r>
            <w:r>
              <w:rPr>
                <w:spacing w:val="-5"/>
                <w:sz w:val="24"/>
              </w:rPr>
              <w:t xml:space="preserve"> </w:t>
            </w:r>
            <w:r>
              <w:rPr>
                <w:sz w:val="24"/>
              </w:rPr>
              <w:t>глазами</w:t>
            </w:r>
            <w:r>
              <w:rPr>
                <w:spacing w:val="-4"/>
                <w:sz w:val="24"/>
              </w:rPr>
              <w:t xml:space="preserve"> </w:t>
            </w:r>
            <w:r>
              <w:rPr>
                <w:spacing w:val="-2"/>
                <w:sz w:val="24"/>
              </w:rPr>
              <w:t>детей»</w:t>
            </w:r>
          </w:p>
        </w:tc>
        <w:tc>
          <w:tcPr>
            <w:tcW w:w="2269" w:type="dxa"/>
          </w:tcPr>
          <w:p w14:paraId="693F6E31" w14:textId="77777777" w:rsidR="00084807" w:rsidRDefault="00084807">
            <w:pPr>
              <w:pStyle w:val="TableParagraph"/>
              <w:ind w:left="0"/>
              <w:rPr>
                <w:b/>
                <w:sz w:val="24"/>
              </w:rPr>
            </w:pPr>
          </w:p>
          <w:p w14:paraId="41733F2B" w14:textId="77777777" w:rsidR="00084807" w:rsidRDefault="00084807">
            <w:pPr>
              <w:pStyle w:val="TableParagraph"/>
              <w:spacing w:before="25"/>
              <w:ind w:left="0"/>
              <w:rPr>
                <w:b/>
                <w:sz w:val="24"/>
              </w:rPr>
            </w:pPr>
          </w:p>
          <w:p w14:paraId="7D4B27A3" w14:textId="77777777" w:rsidR="00084807" w:rsidRDefault="00DA1B6F">
            <w:pPr>
              <w:pStyle w:val="TableParagraph"/>
              <w:spacing w:line="273" w:lineRule="exact"/>
              <w:ind w:left="116" w:right="110"/>
              <w:jc w:val="center"/>
              <w:rPr>
                <w:rFonts w:ascii="Calibri" w:hAnsi="Calibri"/>
                <w:sz w:val="24"/>
              </w:rPr>
            </w:pPr>
            <w:r>
              <w:rPr>
                <w:rFonts w:ascii="Calibri" w:hAnsi="Calibri"/>
                <w:spacing w:val="-2"/>
                <w:sz w:val="24"/>
              </w:rPr>
              <w:t>декабрь</w:t>
            </w:r>
          </w:p>
        </w:tc>
      </w:tr>
      <w:tr w:rsidR="00084807" w14:paraId="6340E7B4" w14:textId="77777777">
        <w:trPr>
          <w:trHeight w:val="573"/>
        </w:trPr>
        <w:tc>
          <w:tcPr>
            <w:tcW w:w="7178" w:type="dxa"/>
          </w:tcPr>
          <w:p w14:paraId="7C2B818B" w14:textId="77777777" w:rsidR="00084807" w:rsidRDefault="00DA1B6F">
            <w:pPr>
              <w:pStyle w:val="TableParagraph"/>
              <w:spacing w:line="275" w:lineRule="exact"/>
              <w:ind w:left="249"/>
              <w:jc w:val="center"/>
              <w:rPr>
                <w:b/>
                <w:i/>
                <w:sz w:val="24"/>
              </w:rPr>
            </w:pPr>
            <w:r>
              <w:rPr>
                <w:b/>
                <w:i/>
                <w:sz w:val="24"/>
              </w:rPr>
              <w:t>Рождество</w:t>
            </w:r>
            <w:r>
              <w:rPr>
                <w:b/>
                <w:i/>
                <w:spacing w:val="-6"/>
                <w:sz w:val="24"/>
              </w:rPr>
              <w:t xml:space="preserve"> </w:t>
            </w:r>
            <w:r>
              <w:rPr>
                <w:b/>
                <w:i/>
                <w:sz w:val="24"/>
              </w:rPr>
              <w:t>Веселая</w:t>
            </w:r>
            <w:r>
              <w:rPr>
                <w:b/>
                <w:i/>
                <w:spacing w:val="-15"/>
                <w:sz w:val="24"/>
              </w:rPr>
              <w:t xml:space="preserve"> </w:t>
            </w:r>
            <w:r>
              <w:rPr>
                <w:b/>
                <w:i/>
                <w:sz w:val="24"/>
              </w:rPr>
              <w:t>Коляда</w:t>
            </w:r>
            <w:r>
              <w:rPr>
                <w:b/>
                <w:i/>
                <w:spacing w:val="-3"/>
                <w:sz w:val="24"/>
              </w:rPr>
              <w:t xml:space="preserve"> </w:t>
            </w:r>
            <w:r>
              <w:rPr>
                <w:b/>
                <w:i/>
                <w:spacing w:val="-2"/>
                <w:sz w:val="24"/>
              </w:rPr>
              <w:t>Святки</w:t>
            </w:r>
          </w:p>
          <w:p w14:paraId="2C15B153" w14:textId="77777777" w:rsidR="00084807" w:rsidRDefault="00DA1B6F">
            <w:pPr>
              <w:pStyle w:val="TableParagraph"/>
              <w:spacing w:before="14" w:line="264" w:lineRule="exact"/>
              <w:ind w:left="102" w:right="96"/>
              <w:jc w:val="center"/>
              <w:rPr>
                <w:sz w:val="24"/>
              </w:rPr>
            </w:pPr>
            <w:r>
              <w:rPr>
                <w:spacing w:val="-2"/>
                <w:sz w:val="24"/>
              </w:rPr>
              <w:t>Фольклорный</w:t>
            </w:r>
            <w:r>
              <w:rPr>
                <w:spacing w:val="4"/>
                <w:sz w:val="24"/>
              </w:rPr>
              <w:t xml:space="preserve"> </w:t>
            </w:r>
            <w:r>
              <w:rPr>
                <w:spacing w:val="-2"/>
                <w:sz w:val="24"/>
              </w:rPr>
              <w:t>праздник</w:t>
            </w:r>
          </w:p>
        </w:tc>
        <w:tc>
          <w:tcPr>
            <w:tcW w:w="2269" w:type="dxa"/>
          </w:tcPr>
          <w:p w14:paraId="5740927F" w14:textId="77777777" w:rsidR="00084807" w:rsidRDefault="00DA1B6F">
            <w:pPr>
              <w:pStyle w:val="TableParagraph"/>
              <w:spacing w:line="268" w:lineRule="exact"/>
              <w:ind w:left="116" w:right="110"/>
              <w:jc w:val="center"/>
              <w:rPr>
                <w:sz w:val="24"/>
              </w:rPr>
            </w:pPr>
            <w:r>
              <w:rPr>
                <w:spacing w:val="-2"/>
                <w:sz w:val="24"/>
              </w:rPr>
              <w:t>январь</w:t>
            </w:r>
          </w:p>
        </w:tc>
      </w:tr>
      <w:tr w:rsidR="00084807" w14:paraId="39B697C4" w14:textId="77777777">
        <w:trPr>
          <w:trHeight w:val="573"/>
        </w:trPr>
        <w:tc>
          <w:tcPr>
            <w:tcW w:w="7178" w:type="dxa"/>
          </w:tcPr>
          <w:p w14:paraId="4C05CEDD" w14:textId="77777777" w:rsidR="00084807" w:rsidRDefault="00DA1B6F">
            <w:pPr>
              <w:pStyle w:val="TableParagraph"/>
              <w:spacing w:line="275" w:lineRule="exact"/>
              <w:ind w:left="0" w:right="43"/>
              <w:jc w:val="center"/>
              <w:rPr>
                <w:b/>
                <w:i/>
                <w:sz w:val="24"/>
              </w:rPr>
            </w:pPr>
            <w:r>
              <w:rPr>
                <w:b/>
                <w:i/>
                <w:spacing w:val="-2"/>
                <w:sz w:val="24"/>
              </w:rPr>
              <w:t>Масленица</w:t>
            </w:r>
          </w:p>
          <w:p w14:paraId="15DDD266" w14:textId="77777777" w:rsidR="00084807" w:rsidRDefault="00DA1B6F">
            <w:pPr>
              <w:pStyle w:val="TableParagraph"/>
              <w:spacing w:before="21" w:line="257" w:lineRule="exact"/>
              <w:ind w:left="102" w:right="53"/>
              <w:jc w:val="center"/>
              <w:rPr>
                <w:sz w:val="24"/>
              </w:rPr>
            </w:pPr>
            <w:r>
              <w:rPr>
                <w:sz w:val="24"/>
              </w:rPr>
              <w:t>Гуляние</w:t>
            </w:r>
            <w:r>
              <w:rPr>
                <w:spacing w:val="-11"/>
                <w:sz w:val="24"/>
              </w:rPr>
              <w:t xml:space="preserve"> </w:t>
            </w:r>
            <w:r>
              <w:rPr>
                <w:sz w:val="24"/>
              </w:rPr>
              <w:t>–</w:t>
            </w:r>
            <w:r>
              <w:rPr>
                <w:spacing w:val="-8"/>
                <w:sz w:val="24"/>
              </w:rPr>
              <w:t xml:space="preserve"> </w:t>
            </w:r>
            <w:r>
              <w:rPr>
                <w:sz w:val="24"/>
              </w:rPr>
              <w:t>развлечение</w:t>
            </w:r>
            <w:r>
              <w:rPr>
                <w:spacing w:val="-6"/>
                <w:sz w:val="24"/>
              </w:rPr>
              <w:t xml:space="preserve"> </w:t>
            </w:r>
            <w:r>
              <w:rPr>
                <w:sz w:val="24"/>
              </w:rPr>
              <w:t>«Широкая</w:t>
            </w:r>
            <w:r>
              <w:rPr>
                <w:spacing w:val="-3"/>
                <w:sz w:val="24"/>
              </w:rPr>
              <w:t xml:space="preserve"> </w:t>
            </w:r>
            <w:r>
              <w:rPr>
                <w:spacing w:val="-2"/>
                <w:sz w:val="24"/>
              </w:rPr>
              <w:t>Масленица»</w:t>
            </w:r>
          </w:p>
        </w:tc>
        <w:tc>
          <w:tcPr>
            <w:tcW w:w="2269" w:type="dxa"/>
          </w:tcPr>
          <w:p w14:paraId="79DD4BEC" w14:textId="77777777" w:rsidR="00084807" w:rsidRDefault="00DA1B6F">
            <w:pPr>
              <w:pStyle w:val="TableParagraph"/>
              <w:spacing w:line="268" w:lineRule="exact"/>
              <w:ind w:left="116" w:right="113"/>
              <w:jc w:val="center"/>
              <w:rPr>
                <w:sz w:val="24"/>
              </w:rPr>
            </w:pPr>
            <w:r>
              <w:rPr>
                <w:spacing w:val="-2"/>
                <w:sz w:val="24"/>
              </w:rPr>
              <w:t>февраль</w:t>
            </w:r>
          </w:p>
        </w:tc>
      </w:tr>
      <w:tr w:rsidR="00084807" w14:paraId="0ACD9295" w14:textId="77777777">
        <w:trPr>
          <w:trHeight w:val="552"/>
        </w:trPr>
        <w:tc>
          <w:tcPr>
            <w:tcW w:w="7178" w:type="dxa"/>
          </w:tcPr>
          <w:p w14:paraId="2CE91DEF" w14:textId="77777777" w:rsidR="00084807" w:rsidRDefault="00DA1B6F">
            <w:pPr>
              <w:pStyle w:val="TableParagraph"/>
              <w:spacing w:line="270" w:lineRule="exact"/>
              <w:ind w:left="102" w:right="97"/>
              <w:jc w:val="center"/>
              <w:rPr>
                <w:b/>
                <w:i/>
                <w:sz w:val="24"/>
              </w:rPr>
            </w:pPr>
            <w:r>
              <w:rPr>
                <w:b/>
                <w:i/>
                <w:sz w:val="24"/>
              </w:rPr>
              <w:t>27</w:t>
            </w:r>
            <w:r>
              <w:rPr>
                <w:b/>
                <w:i/>
                <w:spacing w:val="-2"/>
                <w:sz w:val="24"/>
              </w:rPr>
              <w:t xml:space="preserve"> </w:t>
            </w:r>
            <w:r>
              <w:rPr>
                <w:b/>
                <w:i/>
                <w:sz w:val="24"/>
              </w:rPr>
              <w:t>марта:</w:t>
            </w:r>
            <w:r>
              <w:rPr>
                <w:b/>
                <w:i/>
                <w:spacing w:val="-2"/>
                <w:sz w:val="24"/>
              </w:rPr>
              <w:t xml:space="preserve"> </w:t>
            </w:r>
            <w:r>
              <w:rPr>
                <w:b/>
                <w:i/>
                <w:sz w:val="24"/>
              </w:rPr>
              <w:t>Всемирный</w:t>
            </w:r>
            <w:r>
              <w:rPr>
                <w:b/>
                <w:i/>
                <w:spacing w:val="-3"/>
                <w:sz w:val="24"/>
              </w:rPr>
              <w:t xml:space="preserve"> </w:t>
            </w:r>
            <w:r>
              <w:rPr>
                <w:b/>
                <w:i/>
                <w:sz w:val="24"/>
              </w:rPr>
              <w:t>день</w:t>
            </w:r>
            <w:r>
              <w:rPr>
                <w:b/>
                <w:i/>
                <w:spacing w:val="-3"/>
                <w:sz w:val="24"/>
              </w:rPr>
              <w:t xml:space="preserve"> </w:t>
            </w:r>
            <w:r>
              <w:rPr>
                <w:b/>
                <w:i/>
                <w:spacing w:val="-2"/>
                <w:sz w:val="24"/>
              </w:rPr>
              <w:t>театра</w:t>
            </w:r>
          </w:p>
          <w:p w14:paraId="062E2A9A" w14:textId="77777777" w:rsidR="00084807" w:rsidRDefault="00DA1B6F">
            <w:pPr>
              <w:pStyle w:val="TableParagraph"/>
              <w:spacing w:line="262" w:lineRule="exact"/>
              <w:ind w:left="102" w:right="94"/>
              <w:jc w:val="center"/>
              <w:rPr>
                <w:sz w:val="24"/>
              </w:rPr>
            </w:pPr>
            <w:r>
              <w:rPr>
                <w:sz w:val="24"/>
              </w:rPr>
              <w:t>День</w:t>
            </w:r>
            <w:r>
              <w:rPr>
                <w:spacing w:val="-1"/>
                <w:sz w:val="24"/>
              </w:rPr>
              <w:t xml:space="preserve"> </w:t>
            </w:r>
            <w:r>
              <w:rPr>
                <w:sz w:val="24"/>
              </w:rPr>
              <w:t>театра</w:t>
            </w:r>
            <w:r>
              <w:rPr>
                <w:spacing w:val="-3"/>
                <w:sz w:val="24"/>
              </w:rPr>
              <w:t xml:space="preserve"> </w:t>
            </w:r>
            <w:r>
              <w:rPr>
                <w:sz w:val="24"/>
              </w:rPr>
              <w:t>в</w:t>
            </w:r>
            <w:r>
              <w:rPr>
                <w:spacing w:val="-2"/>
                <w:sz w:val="24"/>
              </w:rPr>
              <w:t xml:space="preserve"> </w:t>
            </w:r>
            <w:r>
              <w:rPr>
                <w:sz w:val="24"/>
              </w:rPr>
              <w:t>детском</w:t>
            </w:r>
            <w:r>
              <w:rPr>
                <w:spacing w:val="-1"/>
                <w:sz w:val="24"/>
              </w:rPr>
              <w:t xml:space="preserve"> </w:t>
            </w:r>
            <w:r>
              <w:rPr>
                <w:spacing w:val="-4"/>
                <w:sz w:val="24"/>
              </w:rPr>
              <w:t>саду</w:t>
            </w:r>
          </w:p>
        </w:tc>
        <w:tc>
          <w:tcPr>
            <w:tcW w:w="2269" w:type="dxa"/>
          </w:tcPr>
          <w:p w14:paraId="34250214" w14:textId="77777777" w:rsidR="00084807" w:rsidRDefault="00DA1B6F">
            <w:pPr>
              <w:pStyle w:val="TableParagraph"/>
              <w:spacing w:line="268" w:lineRule="exact"/>
              <w:ind w:left="116" w:right="110"/>
              <w:jc w:val="center"/>
              <w:rPr>
                <w:sz w:val="24"/>
              </w:rPr>
            </w:pPr>
            <w:r>
              <w:rPr>
                <w:spacing w:val="-4"/>
                <w:sz w:val="24"/>
              </w:rPr>
              <w:t>март</w:t>
            </w:r>
          </w:p>
        </w:tc>
      </w:tr>
      <w:tr w:rsidR="00084807" w14:paraId="72D36128" w14:textId="77777777">
        <w:trPr>
          <w:trHeight w:val="551"/>
        </w:trPr>
        <w:tc>
          <w:tcPr>
            <w:tcW w:w="7178" w:type="dxa"/>
          </w:tcPr>
          <w:p w14:paraId="0B7D2564" w14:textId="77777777" w:rsidR="00084807" w:rsidRDefault="00DA1B6F">
            <w:pPr>
              <w:pStyle w:val="TableParagraph"/>
              <w:spacing w:line="270" w:lineRule="exact"/>
              <w:ind w:left="102" w:right="94"/>
              <w:jc w:val="center"/>
              <w:rPr>
                <w:b/>
                <w:i/>
                <w:sz w:val="24"/>
              </w:rPr>
            </w:pPr>
            <w:r>
              <w:rPr>
                <w:b/>
                <w:i/>
                <w:sz w:val="24"/>
              </w:rPr>
              <w:t>Светлая</w:t>
            </w:r>
            <w:r>
              <w:rPr>
                <w:b/>
                <w:i/>
                <w:spacing w:val="-3"/>
                <w:sz w:val="24"/>
              </w:rPr>
              <w:t xml:space="preserve"> </w:t>
            </w:r>
            <w:r>
              <w:rPr>
                <w:b/>
                <w:i/>
                <w:spacing w:val="-2"/>
                <w:sz w:val="24"/>
              </w:rPr>
              <w:t>Пасха</w:t>
            </w:r>
          </w:p>
          <w:p w14:paraId="5B1016D6" w14:textId="77777777" w:rsidR="00084807" w:rsidRDefault="00DA1B6F">
            <w:pPr>
              <w:pStyle w:val="TableParagraph"/>
              <w:spacing w:line="261" w:lineRule="exact"/>
              <w:ind w:left="102" w:right="100"/>
              <w:jc w:val="center"/>
              <w:rPr>
                <w:sz w:val="24"/>
              </w:rPr>
            </w:pPr>
            <w:r>
              <w:rPr>
                <w:sz w:val="24"/>
              </w:rPr>
              <w:t>Творческая</w:t>
            </w:r>
            <w:r>
              <w:rPr>
                <w:spacing w:val="-3"/>
                <w:sz w:val="24"/>
              </w:rPr>
              <w:t xml:space="preserve"> </w:t>
            </w:r>
            <w:r>
              <w:rPr>
                <w:spacing w:val="-2"/>
                <w:sz w:val="24"/>
              </w:rPr>
              <w:t>мастерская</w:t>
            </w:r>
          </w:p>
        </w:tc>
        <w:tc>
          <w:tcPr>
            <w:tcW w:w="2269" w:type="dxa"/>
          </w:tcPr>
          <w:p w14:paraId="134901B6" w14:textId="77777777" w:rsidR="00084807" w:rsidRDefault="00DA1B6F">
            <w:pPr>
              <w:pStyle w:val="TableParagraph"/>
              <w:spacing w:line="268" w:lineRule="exact"/>
              <w:ind w:left="116" w:right="113"/>
              <w:jc w:val="center"/>
              <w:rPr>
                <w:sz w:val="24"/>
              </w:rPr>
            </w:pPr>
            <w:r>
              <w:rPr>
                <w:spacing w:val="-2"/>
                <w:sz w:val="24"/>
              </w:rPr>
              <w:t>апрель</w:t>
            </w:r>
          </w:p>
        </w:tc>
      </w:tr>
      <w:tr w:rsidR="00084807" w14:paraId="5A9231B6" w14:textId="77777777">
        <w:trPr>
          <w:trHeight w:val="551"/>
        </w:trPr>
        <w:tc>
          <w:tcPr>
            <w:tcW w:w="7178" w:type="dxa"/>
          </w:tcPr>
          <w:p w14:paraId="324324A8" w14:textId="77777777" w:rsidR="00084807" w:rsidRDefault="00DA1B6F">
            <w:pPr>
              <w:pStyle w:val="TableParagraph"/>
              <w:spacing w:line="270" w:lineRule="exact"/>
              <w:ind w:left="102" w:right="96"/>
              <w:jc w:val="center"/>
              <w:rPr>
                <w:b/>
                <w:i/>
                <w:sz w:val="24"/>
              </w:rPr>
            </w:pPr>
            <w:r>
              <w:rPr>
                <w:b/>
                <w:i/>
                <w:sz w:val="24"/>
              </w:rPr>
              <w:t>23</w:t>
            </w:r>
            <w:r>
              <w:rPr>
                <w:b/>
                <w:i/>
                <w:spacing w:val="-2"/>
                <w:sz w:val="24"/>
              </w:rPr>
              <w:t xml:space="preserve"> </w:t>
            </w:r>
            <w:r>
              <w:rPr>
                <w:b/>
                <w:i/>
                <w:sz w:val="24"/>
              </w:rPr>
              <w:t>апреля:</w:t>
            </w:r>
            <w:r>
              <w:rPr>
                <w:b/>
                <w:i/>
                <w:spacing w:val="-3"/>
                <w:sz w:val="24"/>
              </w:rPr>
              <w:t xml:space="preserve"> </w:t>
            </w:r>
            <w:r>
              <w:rPr>
                <w:b/>
                <w:i/>
                <w:sz w:val="24"/>
              </w:rPr>
              <w:t>День</w:t>
            </w:r>
            <w:r>
              <w:rPr>
                <w:b/>
                <w:i/>
                <w:spacing w:val="-1"/>
                <w:sz w:val="24"/>
              </w:rPr>
              <w:t xml:space="preserve"> </w:t>
            </w:r>
            <w:r>
              <w:rPr>
                <w:b/>
                <w:i/>
                <w:spacing w:val="-4"/>
                <w:sz w:val="24"/>
              </w:rPr>
              <w:t>книги</w:t>
            </w:r>
          </w:p>
          <w:p w14:paraId="54E214E0" w14:textId="77777777" w:rsidR="00084807" w:rsidRDefault="00DA1B6F">
            <w:pPr>
              <w:pStyle w:val="TableParagraph"/>
              <w:spacing w:line="261" w:lineRule="exact"/>
              <w:ind w:left="102" w:right="91"/>
              <w:jc w:val="center"/>
              <w:rPr>
                <w:sz w:val="24"/>
              </w:rPr>
            </w:pPr>
            <w:r>
              <w:rPr>
                <w:sz w:val="24"/>
              </w:rPr>
              <w:t>Акция</w:t>
            </w:r>
            <w:r>
              <w:rPr>
                <w:spacing w:val="1"/>
                <w:sz w:val="24"/>
              </w:rPr>
              <w:t xml:space="preserve"> </w:t>
            </w:r>
            <w:r>
              <w:rPr>
                <w:spacing w:val="-2"/>
                <w:sz w:val="24"/>
              </w:rPr>
              <w:t>«Книгооборот»</w:t>
            </w:r>
          </w:p>
        </w:tc>
        <w:tc>
          <w:tcPr>
            <w:tcW w:w="2269" w:type="dxa"/>
          </w:tcPr>
          <w:p w14:paraId="0047B909" w14:textId="77777777" w:rsidR="00084807" w:rsidRDefault="00DA1B6F">
            <w:pPr>
              <w:pStyle w:val="TableParagraph"/>
              <w:spacing w:line="268" w:lineRule="exact"/>
              <w:ind w:left="116" w:right="113"/>
              <w:jc w:val="center"/>
              <w:rPr>
                <w:sz w:val="24"/>
              </w:rPr>
            </w:pPr>
            <w:r>
              <w:rPr>
                <w:spacing w:val="-2"/>
                <w:sz w:val="24"/>
              </w:rPr>
              <w:t>апрель</w:t>
            </w:r>
          </w:p>
        </w:tc>
      </w:tr>
      <w:tr w:rsidR="00084807" w14:paraId="13EB36AD" w14:textId="77777777">
        <w:trPr>
          <w:trHeight w:val="551"/>
        </w:trPr>
        <w:tc>
          <w:tcPr>
            <w:tcW w:w="7178" w:type="dxa"/>
          </w:tcPr>
          <w:p w14:paraId="3589E9BD" w14:textId="77777777" w:rsidR="00084807" w:rsidRDefault="00DA1B6F">
            <w:pPr>
              <w:pStyle w:val="TableParagraph"/>
              <w:spacing w:line="270" w:lineRule="exact"/>
              <w:ind w:left="102" w:right="93"/>
              <w:jc w:val="center"/>
              <w:rPr>
                <w:b/>
                <w:i/>
                <w:sz w:val="24"/>
              </w:rPr>
            </w:pPr>
            <w:r>
              <w:rPr>
                <w:b/>
                <w:i/>
                <w:sz w:val="24"/>
              </w:rPr>
              <w:t>29</w:t>
            </w:r>
            <w:r>
              <w:rPr>
                <w:b/>
                <w:i/>
                <w:spacing w:val="-2"/>
                <w:sz w:val="24"/>
              </w:rPr>
              <w:t xml:space="preserve"> </w:t>
            </w:r>
            <w:r>
              <w:rPr>
                <w:b/>
                <w:i/>
                <w:sz w:val="24"/>
              </w:rPr>
              <w:t>апреля:</w:t>
            </w:r>
            <w:r>
              <w:rPr>
                <w:b/>
                <w:i/>
                <w:spacing w:val="-3"/>
                <w:sz w:val="24"/>
              </w:rPr>
              <w:t xml:space="preserve"> </w:t>
            </w:r>
            <w:r>
              <w:rPr>
                <w:b/>
                <w:i/>
                <w:sz w:val="24"/>
              </w:rPr>
              <w:t>День</w:t>
            </w:r>
            <w:r>
              <w:rPr>
                <w:b/>
                <w:i/>
                <w:spacing w:val="-1"/>
                <w:sz w:val="24"/>
              </w:rPr>
              <w:t xml:space="preserve"> </w:t>
            </w:r>
            <w:r>
              <w:rPr>
                <w:b/>
                <w:i/>
                <w:spacing w:val="-4"/>
                <w:sz w:val="24"/>
              </w:rPr>
              <w:t>танца</w:t>
            </w:r>
          </w:p>
          <w:p w14:paraId="06D8B8A0" w14:textId="77777777" w:rsidR="00084807" w:rsidRDefault="00DA1B6F">
            <w:pPr>
              <w:pStyle w:val="TableParagraph"/>
              <w:spacing w:line="261" w:lineRule="exact"/>
              <w:ind w:left="102" w:right="94"/>
              <w:jc w:val="center"/>
              <w:rPr>
                <w:sz w:val="24"/>
              </w:rPr>
            </w:pPr>
            <w:r>
              <w:rPr>
                <w:sz w:val="24"/>
              </w:rPr>
              <w:t>Детская</w:t>
            </w:r>
            <w:r>
              <w:rPr>
                <w:spacing w:val="-4"/>
                <w:sz w:val="24"/>
              </w:rPr>
              <w:t xml:space="preserve"> </w:t>
            </w:r>
            <w:r>
              <w:rPr>
                <w:sz w:val="24"/>
              </w:rPr>
              <w:t>дискотека «Дети</w:t>
            </w:r>
            <w:r>
              <w:rPr>
                <w:spacing w:val="-4"/>
                <w:sz w:val="24"/>
              </w:rPr>
              <w:t xml:space="preserve"> </w:t>
            </w:r>
            <w:r>
              <w:rPr>
                <w:sz w:val="24"/>
              </w:rPr>
              <w:t>любят</w:t>
            </w:r>
            <w:r>
              <w:rPr>
                <w:spacing w:val="-3"/>
                <w:sz w:val="24"/>
              </w:rPr>
              <w:t xml:space="preserve"> </w:t>
            </w:r>
            <w:r>
              <w:rPr>
                <w:spacing w:val="-2"/>
                <w:sz w:val="24"/>
              </w:rPr>
              <w:t>танцевать»</w:t>
            </w:r>
          </w:p>
        </w:tc>
        <w:tc>
          <w:tcPr>
            <w:tcW w:w="2269" w:type="dxa"/>
          </w:tcPr>
          <w:p w14:paraId="432F981C" w14:textId="77777777" w:rsidR="00084807" w:rsidRDefault="00DA1B6F">
            <w:pPr>
              <w:pStyle w:val="TableParagraph"/>
              <w:spacing w:line="268" w:lineRule="exact"/>
              <w:ind w:left="116" w:right="113"/>
              <w:jc w:val="center"/>
              <w:rPr>
                <w:sz w:val="24"/>
              </w:rPr>
            </w:pPr>
            <w:r>
              <w:rPr>
                <w:spacing w:val="-2"/>
                <w:sz w:val="24"/>
              </w:rPr>
              <w:t>апрель</w:t>
            </w:r>
          </w:p>
        </w:tc>
      </w:tr>
      <w:tr w:rsidR="00084807" w14:paraId="39CE4A77" w14:textId="77777777">
        <w:trPr>
          <w:trHeight w:val="554"/>
        </w:trPr>
        <w:tc>
          <w:tcPr>
            <w:tcW w:w="7178" w:type="dxa"/>
          </w:tcPr>
          <w:p w14:paraId="419D4FC8" w14:textId="77777777" w:rsidR="00084807" w:rsidRDefault="00DA1B6F">
            <w:pPr>
              <w:pStyle w:val="TableParagraph"/>
              <w:spacing w:line="273" w:lineRule="exact"/>
              <w:ind w:left="102" w:right="94"/>
              <w:jc w:val="center"/>
              <w:rPr>
                <w:b/>
                <w:i/>
                <w:sz w:val="24"/>
              </w:rPr>
            </w:pPr>
            <w:r>
              <w:rPr>
                <w:b/>
                <w:i/>
                <w:sz w:val="24"/>
              </w:rPr>
              <w:t>18</w:t>
            </w:r>
            <w:r>
              <w:rPr>
                <w:b/>
                <w:i/>
                <w:spacing w:val="-1"/>
                <w:sz w:val="24"/>
              </w:rPr>
              <w:t xml:space="preserve"> </w:t>
            </w:r>
            <w:r>
              <w:rPr>
                <w:b/>
                <w:i/>
                <w:sz w:val="24"/>
              </w:rPr>
              <w:t>мая:</w:t>
            </w:r>
            <w:r>
              <w:rPr>
                <w:b/>
                <w:i/>
                <w:spacing w:val="-2"/>
                <w:sz w:val="24"/>
              </w:rPr>
              <w:t xml:space="preserve"> </w:t>
            </w:r>
            <w:r>
              <w:rPr>
                <w:b/>
                <w:i/>
                <w:sz w:val="24"/>
              </w:rPr>
              <w:t>День</w:t>
            </w:r>
            <w:r>
              <w:rPr>
                <w:b/>
                <w:i/>
                <w:spacing w:val="-1"/>
                <w:sz w:val="24"/>
              </w:rPr>
              <w:t xml:space="preserve"> </w:t>
            </w:r>
            <w:r>
              <w:rPr>
                <w:b/>
                <w:i/>
                <w:spacing w:val="-2"/>
                <w:sz w:val="24"/>
              </w:rPr>
              <w:t>музеев</w:t>
            </w:r>
          </w:p>
          <w:p w14:paraId="4B0A89B1" w14:textId="77777777" w:rsidR="00084807" w:rsidRDefault="00DA1B6F">
            <w:pPr>
              <w:pStyle w:val="TableParagraph"/>
              <w:spacing w:line="261" w:lineRule="exact"/>
              <w:ind w:left="102" w:right="94"/>
              <w:jc w:val="center"/>
              <w:rPr>
                <w:sz w:val="24"/>
              </w:rPr>
            </w:pPr>
            <w:r>
              <w:rPr>
                <w:sz w:val="24"/>
              </w:rPr>
              <w:t>Экскурсия</w:t>
            </w:r>
            <w:r>
              <w:rPr>
                <w:spacing w:val="-3"/>
                <w:sz w:val="24"/>
              </w:rPr>
              <w:t xml:space="preserve"> </w:t>
            </w:r>
            <w:r>
              <w:rPr>
                <w:sz w:val="24"/>
              </w:rPr>
              <w:t>в</w:t>
            </w:r>
            <w:r>
              <w:rPr>
                <w:spacing w:val="-4"/>
                <w:sz w:val="24"/>
              </w:rPr>
              <w:t xml:space="preserve"> </w:t>
            </w:r>
            <w:r>
              <w:rPr>
                <w:sz w:val="24"/>
              </w:rPr>
              <w:t>музей</w:t>
            </w:r>
            <w:r>
              <w:rPr>
                <w:spacing w:val="-2"/>
                <w:sz w:val="24"/>
              </w:rPr>
              <w:t xml:space="preserve"> </w:t>
            </w:r>
            <w:r>
              <w:rPr>
                <w:sz w:val="24"/>
              </w:rPr>
              <w:t>природы</w:t>
            </w:r>
            <w:r>
              <w:rPr>
                <w:spacing w:val="-3"/>
                <w:sz w:val="24"/>
              </w:rPr>
              <w:t xml:space="preserve"> </w:t>
            </w:r>
            <w:r>
              <w:rPr>
                <w:sz w:val="24"/>
              </w:rPr>
              <w:t>заповедника</w:t>
            </w:r>
            <w:r>
              <w:rPr>
                <w:spacing w:val="-1"/>
                <w:sz w:val="24"/>
              </w:rPr>
              <w:t xml:space="preserve"> </w:t>
            </w:r>
            <w:r>
              <w:rPr>
                <w:spacing w:val="-2"/>
                <w:sz w:val="24"/>
              </w:rPr>
              <w:t>«Белогорье»</w:t>
            </w:r>
          </w:p>
        </w:tc>
        <w:tc>
          <w:tcPr>
            <w:tcW w:w="2269" w:type="dxa"/>
          </w:tcPr>
          <w:p w14:paraId="6E512390" w14:textId="77777777" w:rsidR="00084807" w:rsidRDefault="00DA1B6F">
            <w:pPr>
              <w:pStyle w:val="TableParagraph"/>
              <w:spacing w:line="270" w:lineRule="exact"/>
              <w:ind w:left="116" w:right="110"/>
              <w:jc w:val="center"/>
              <w:rPr>
                <w:sz w:val="24"/>
              </w:rPr>
            </w:pPr>
            <w:r>
              <w:rPr>
                <w:spacing w:val="-5"/>
                <w:sz w:val="24"/>
              </w:rPr>
              <w:t>май</w:t>
            </w:r>
          </w:p>
        </w:tc>
      </w:tr>
      <w:tr w:rsidR="00084807" w14:paraId="0B229A81" w14:textId="77777777">
        <w:trPr>
          <w:trHeight w:val="527"/>
        </w:trPr>
        <w:tc>
          <w:tcPr>
            <w:tcW w:w="7178" w:type="dxa"/>
          </w:tcPr>
          <w:p w14:paraId="3A0B9A83" w14:textId="77777777" w:rsidR="00084807" w:rsidRDefault="00DA1B6F">
            <w:pPr>
              <w:pStyle w:val="TableParagraph"/>
              <w:spacing w:line="247" w:lineRule="exact"/>
              <w:ind w:left="102" w:right="97"/>
              <w:jc w:val="center"/>
              <w:rPr>
                <w:b/>
                <w:i/>
              </w:rPr>
            </w:pPr>
            <w:r>
              <w:rPr>
                <w:b/>
                <w:i/>
              </w:rPr>
              <w:t>24</w:t>
            </w:r>
            <w:r>
              <w:rPr>
                <w:b/>
                <w:i/>
                <w:spacing w:val="-4"/>
              </w:rPr>
              <w:t xml:space="preserve"> </w:t>
            </w:r>
            <w:r>
              <w:rPr>
                <w:b/>
                <w:i/>
              </w:rPr>
              <w:t>мая:</w:t>
            </w:r>
            <w:r>
              <w:rPr>
                <w:b/>
                <w:i/>
                <w:spacing w:val="-3"/>
              </w:rPr>
              <w:t xml:space="preserve"> </w:t>
            </w:r>
            <w:r>
              <w:rPr>
                <w:b/>
                <w:i/>
              </w:rPr>
              <w:t>День</w:t>
            </w:r>
            <w:r>
              <w:rPr>
                <w:b/>
                <w:i/>
                <w:spacing w:val="-3"/>
              </w:rPr>
              <w:t xml:space="preserve"> </w:t>
            </w:r>
            <w:r>
              <w:rPr>
                <w:b/>
                <w:i/>
              </w:rPr>
              <w:t>славянской</w:t>
            </w:r>
            <w:r>
              <w:rPr>
                <w:b/>
                <w:i/>
                <w:spacing w:val="-9"/>
              </w:rPr>
              <w:t xml:space="preserve"> </w:t>
            </w:r>
            <w:r>
              <w:rPr>
                <w:b/>
                <w:i/>
              </w:rPr>
              <w:t>письменности</w:t>
            </w:r>
            <w:r>
              <w:rPr>
                <w:b/>
                <w:i/>
                <w:spacing w:val="-3"/>
              </w:rPr>
              <w:t xml:space="preserve"> </w:t>
            </w:r>
            <w:r>
              <w:rPr>
                <w:b/>
                <w:i/>
              </w:rPr>
              <w:t>и</w:t>
            </w:r>
            <w:r>
              <w:rPr>
                <w:b/>
                <w:i/>
                <w:spacing w:val="-6"/>
              </w:rPr>
              <w:t xml:space="preserve"> </w:t>
            </w:r>
            <w:r>
              <w:rPr>
                <w:b/>
                <w:i/>
                <w:spacing w:val="-2"/>
              </w:rPr>
              <w:t>культуры</w:t>
            </w:r>
          </w:p>
          <w:p w14:paraId="6A3360EA" w14:textId="77777777" w:rsidR="00084807" w:rsidRDefault="00DA1B6F">
            <w:pPr>
              <w:pStyle w:val="TableParagraph"/>
              <w:spacing w:line="260" w:lineRule="exact"/>
              <w:ind w:left="102" w:right="95"/>
              <w:jc w:val="center"/>
              <w:rPr>
                <w:sz w:val="24"/>
              </w:rPr>
            </w:pPr>
            <w:r>
              <w:rPr>
                <w:sz w:val="24"/>
              </w:rPr>
              <w:t>Экскурсия</w:t>
            </w:r>
            <w:r>
              <w:rPr>
                <w:spacing w:val="-5"/>
                <w:sz w:val="24"/>
              </w:rPr>
              <w:t xml:space="preserve"> </w:t>
            </w:r>
            <w:r>
              <w:rPr>
                <w:sz w:val="24"/>
              </w:rPr>
              <w:t>в</w:t>
            </w:r>
            <w:r>
              <w:rPr>
                <w:spacing w:val="-6"/>
                <w:sz w:val="24"/>
              </w:rPr>
              <w:t xml:space="preserve"> </w:t>
            </w:r>
            <w:r>
              <w:rPr>
                <w:sz w:val="24"/>
              </w:rPr>
              <w:t>Михайловкую</w:t>
            </w:r>
            <w:r>
              <w:rPr>
                <w:spacing w:val="-4"/>
                <w:sz w:val="24"/>
              </w:rPr>
              <w:t xml:space="preserve"> </w:t>
            </w:r>
            <w:r>
              <w:rPr>
                <w:spacing w:val="-2"/>
                <w:sz w:val="24"/>
              </w:rPr>
              <w:t>библиотеку</w:t>
            </w:r>
          </w:p>
        </w:tc>
        <w:tc>
          <w:tcPr>
            <w:tcW w:w="2269" w:type="dxa"/>
          </w:tcPr>
          <w:p w14:paraId="5019DC3B" w14:textId="77777777" w:rsidR="00084807" w:rsidRDefault="00DA1B6F">
            <w:pPr>
              <w:pStyle w:val="TableParagraph"/>
              <w:spacing w:line="265" w:lineRule="exact"/>
              <w:ind w:left="116" w:right="106"/>
              <w:jc w:val="center"/>
              <w:rPr>
                <w:rFonts w:ascii="Calibri" w:hAnsi="Calibri"/>
              </w:rPr>
            </w:pPr>
            <w:r>
              <w:rPr>
                <w:rFonts w:ascii="Calibri" w:hAnsi="Calibri"/>
                <w:spacing w:val="-5"/>
              </w:rPr>
              <w:t>май</w:t>
            </w:r>
          </w:p>
        </w:tc>
      </w:tr>
    </w:tbl>
    <w:p w14:paraId="498DFCE3" w14:textId="77777777" w:rsidR="00084807" w:rsidRDefault="00084807">
      <w:pPr>
        <w:spacing w:line="265" w:lineRule="exact"/>
        <w:jc w:val="center"/>
        <w:rPr>
          <w:rFonts w:ascii="Calibri" w:hAnsi="Calibri"/>
        </w:rPr>
        <w:sectPr w:rsidR="00084807" w:rsidSect="00786EB3">
          <w:type w:val="continuous"/>
          <w:pgSz w:w="11910" w:h="16840"/>
          <w:pgMar w:top="1100" w:right="580" w:bottom="136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8"/>
        <w:gridCol w:w="2269"/>
      </w:tblGrid>
      <w:tr w:rsidR="00084807" w14:paraId="07636678" w14:textId="77777777">
        <w:trPr>
          <w:trHeight w:val="318"/>
        </w:trPr>
        <w:tc>
          <w:tcPr>
            <w:tcW w:w="9447" w:type="dxa"/>
            <w:gridSpan w:val="2"/>
            <w:shd w:val="clear" w:color="auto" w:fill="D9D9D9"/>
          </w:tcPr>
          <w:p w14:paraId="672B68E1" w14:textId="77777777" w:rsidR="00084807" w:rsidRDefault="00DA1B6F">
            <w:pPr>
              <w:pStyle w:val="TableParagraph"/>
              <w:spacing w:line="275" w:lineRule="exact"/>
              <w:ind w:left="7"/>
              <w:jc w:val="center"/>
              <w:rPr>
                <w:b/>
                <w:sz w:val="24"/>
              </w:rPr>
            </w:pPr>
            <w:r>
              <w:rPr>
                <w:b/>
                <w:sz w:val="24"/>
              </w:rPr>
              <w:t>Физическое</w:t>
            </w:r>
            <w:r>
              <w:rPr>
                <w:b/>
                <w:spacing w:val="-5"/>
                <w:sz w:val="24"/>
              </w:rPr>
              <w:t xml:space="preserve"> </w:t>
            </w:r>
            <w:r>
              <w:rPr>
                <w:b/>
                <w:sz w:val="24"/>
              </w:rPr>
              <w:t>и</w:t>
            </w:r>
            <w:r>
              <w:rPr>
                <w:b/>
                <w:spacing w:val="-4"/>
                <w:sz w:val="24"/>
              </w:rPr>
              <w:t xml:space="preserve"> </w:t>
            </w:r>
            <w:r>
              <w:rPr>
                <w:b/>
                <w:sz w:val="24"/>
              </w:rPr>
              <w:t>оздоровительное</w:t>
            </w:r>
            <w:r>
              <w:rPr>
                <w:b/>
                <w:spacing w:val="-4"/>
                <w:sz w:val="24"/>
              </w:rPr>
              <w:t xml:space="preserve"> </w:t>
            </w:r>
            <w:r>
              <w:rPr>
                <w:b/>
                <w:spacing w:val="-2"/>
                <w:sz w:val="24"/>
              </w:rPr>
              <w:t>направление</w:t>
            </w:r>
          </w:p>
        </w:tc>
      </w:tr>
      <w:tr w:rsidR="00084807" w14:paraId="720BAFFE" w14:textId="77777777">
        <w:trPr>
          <w:trHeight w:val="544"/>
        </w:trPr>
        <w:tc>
          <w:tcPr>
            <w:tcW w:w="7178" w:type="dxa"/>
          </w:tcPr>
          <w:p w14:paraId="0B5EBE32" w14:textId="77777777" w:rsidR="00084807" w:rsidRDefault="00DA1B6F">
            <w:pPr>
              <w:pStyle w:val="TableParagraph"/>
              <w:spacing w:line="264" w:lineRule="exact"/>
              <w:ind w:left="101"/>
              <w:jc w:val="center"/>
              <w:rPr>
                <w:b/>
                <w:i/>
                <w:sz w:val="24"/>
              </w:rPr>
            </w:pPr>
            <w:r>
              <w:rPr>
                <w:b/>
                <w:i/>
                <w:sz w:val="24"/>
              </w:rPr>
              <w:t>Организация</w:t>
            </w:r>
            <w:r>
              <w:rPr>
                <w:b/>
                <w:i/>
                <w:spacing w:val="-15"/>
                <w:sz w:val="24"/>
              </w:rPr>
              <w:t xml:space="preserve"> </w:t>
            </w:r>
            <w:r>
              <w:rPr>
                <w:b/>
                <w:i/>
                <w:sz w:val="24"/>
              </w:rPr>
              <w:t>закаливающих</w:t>
            </w:r>
            <w:r>
              <w:rPr>
                <w:b/>
                <w:i/>
                <w:spacing w:val="-14"/>
                <w:sz w:val="24"/>
              </w:rPr>
              <w:t xml:space="preserve"> </w:t>
            </w:r>
            <w:r>
              <w:rPr>
                <w:b/>
                <w:i/>
                <w:spacing w:val="-2"/>
                <w:sz w:val="24"/>
              </w:rPr>
              <w:t>процедур</w:t>
            </w:r>
          </w:p>
          <w:p w14:paraId="4CB34B45" w14:textId="77777777" w:rsidR="00084807" w:rsidRDefault="00DA1B6F">
            <w:pPr>
              <w:pStyle w:val="TableParagraph"/>
              <w:spacing w:line="260" w:lineRule="exact"/>
              <w:ind w:left="102" w:right="95"/>
              <w:jc w:val="center"/>
              <w:rPr>
                <w:sz w:val="24"/>
              </w:rPr>
            </w:pPr>
            <w:r>
              <w:rPr>
                <w:sz w:val="24"/>
              </w:rPr>
              <w:t>«Будь</w:t>
            </w:r>
            <w:r>
              <w:rPr>
                <w:spacing w:val="-3"/>
                <w:sz w:val="24"/>
              </w:rPr>
              <w:t xml:space="preserve"> </w:t>
            </w:r>
            <w:r>
              <w:rPr>
                <w:sz w:val="24"/>
              </w:rPr>
              <w:t>здоров</w:t>
            </w:r>
            <w:r>
              <w:rPr>
                <w:spacing w:val="-4"/>
                <w:sz w:val="24"/>
              </w:rPr>
              <w:t xml:space="preserve"> </w:t>
            </w:r>
            <w:r>
              <w:rPr>
                <w:sz w:val="24"/>
              </w:rPr>
              <w:t>без</w:t>
            </w:r>
            <w:r>
              <w:rPr>
                <w:spacing w:val="-3"/>
                <w:sz w:val="24"/>
              </w:rPr>
              <w:t xml:space="preserve"> </w:t>
            </w:r>
            <w:r>
              <w:rPr>
                <w:spacing w:val="-2"/>
                <w:sz w:val="24"/>
              </w:rPr>
              <w:t>докторов!»</w:t>
            </w:r>
          </w:p>
        </w:tc>
        <w:tc>
          <w:tcPr>
            <w:tcW w:w="2269" w:type="dxa"/>
          </w:tcPr>
          <w:p w14:paraId="155B7E5F" w14:textId="77777777" w:rsidR="00084807" w:rsidRDefault="00DA1B6F">
            <w:pPr>
              <w:pStyle w:val="TableParagraph"/>
              <w:spacing w:line="268" w:lineRule="exact"/>
              <w:ind w:left="116" w:right="113"/>
              <w:jc w:val="center"/>
              <w:rPr>
                <w:sz w:val="24"/>
              </w:rPr>
            </w:pPr>
            <w:r>
              <w:rPr>
                <w:sz w:val="24"/>
              </w:rPr>
              <w:t>в</w:t>
            </w:r>
            <w:r>
              <w:rPr>
                <w:spacing w:val="-3"/>
                <w:sz w:val="24"/>
              </w:rPr>
              <w:t xml:space="preserve"> </w:t>
            </w:r>
            <w:r>
              <w:rPr>
                <w:sz w:val="24"/>
              </w:rPr>
              <w:t>течение</w:t>
            </w:r>
            <w:r>
              <w:rPr>
                <w:spacing w:val="-2"/>
                <w:sz w:val="24"/>
              </w:rPr>
              <w:t xml:space="preserve"> </w:t>
            </w:r>
            <w:r>
              <w:rPr>
                <w:spacing w:val="-4"/>
                <w:sz w:val="24"/>
              </w:rPr>
              <w:t>года</w:t>
            </w:r>
          </w:p>
        </w:tc>
      </w:tr>
      <w:tr w:rsidR="00084807" w14:paraId="32863383" w14:textId="77777777">
        <w:trPr>
          <w:trHeight w:val="546"/>
        </w:trPr>
        <w:tc>
          <w:tcPr>
            <w:tcW w:w="7178" w:type="dxa"/>
          </w:tcPr>
          <w:p w14:paraId="456B86EE" w14:textId="77777777" w:rsidR="00084807" w:rsidRDefault="00DA1B6F">
            <w:pPr>
              <w:pStyle w:val="TableParagraph"/>
              <w:spacing w:line="267" w:lineRule="exact"/>
              <w:ind w:left="102"/>
              <w:jc w:val="center"/>
              <w:rPr>
                <w:b/>
                <w:i/>
                <w:sz w:val="24"/>
              </w:rPr>
            </w:pPr>
            <w:r>
              <w:rPr>
                <w:b/>
                <w:i/>
                <w:sz w:val="24"/>
              </w:rPr>
              <w:t>Тематический</w:t>
            </w:r>
            <w:r>
              <w:rPr>
                <w:b/>
                <w:i/>
                <w:spacing w:val="-12"/>
                <w:sz w:val="24"/>
              </w:rPr>
              <w:t xml:space="preserve"> </w:t>
            </w:r>
            <w:r>
              <w:rPr>
                <w:b/>
                <w:i/>
                <w:spacing w:val="-2"/>
                <w:sz w:val="24"/>
              </w:rPr>
              <w:t>досуг</w:t>
            </w:r>
          </w:p>
          <w:p w14:paraId="4924226A" w14:textId="77777777" w:rsidR="00084807" w:rsidRDefault="00DA1B6F">
            <w:pPr>
              <w:pStyle w:val="TableParagraph"/>
              <w:spacing w:line="260" w:lineRule="exact"/>
              <w:ind w:left="102" w:right="93"/>
              <w:jc w:val="center"/>
              <w:rPr>
                <w:sz w:val="24"/>
              </w:rPr>
            </w:pPr>
            <w:r>
              <w:rPr>
                <w:sz w:val="24"/>
              </w:rPr>
              <w:t>«В</w:t>
            </w:r>
            <w:r>
              <w:rPr>
                <w:spacing w:val="-2"/>
                <w:sz w:val="24"/>
              </w:rPr>
              <w:t xml:space="preserve"> </w:t>
            </w:r>
            <w:r>
              <w:rPr>
                <w:sz w:val="24"/>
              </w:rPr>
              <w:t>гостях</w:t>
            </w:r>
            <w:r>
              <w:rPr>
                <w:spacing w:val="7"/>
                <w:sz w:val="24"/>
              </w:rPr>
              <w:t xml:space="preserve"> </w:t>
            </w:r>
            <w:r>
              <w:rPr>
                <w:sz w:val="24"/>
              </w:rPr>
              <w:t>у</w:t>
            </w:r>
            <w:r>
              <w:rPr>
                <w:spacing w:val="-14"/>
                <w:sz w:val="24"/>
              </w:rPr>
              <w:t xml:space="preserve"> </w:t>
            </w:r>
            <w:r>
              <w:rPr>
                <w:sz w:val="24"/>
              </w:rPr>
              <w:t>зубной</w:t>
            </w:r>
            <w:r>
              <w:rPr>
                <w:spacing w:val="1"/>
                <w:sz w:val="24"/>
              </w:rPr>
              <w:t xml:space="preserve"> </w:t>
            </w:r>
            <w:r>
              <w:rPr>
                <w:spacing w:val="-4"/>
                <w:sz w:val="24"/>
              </w:rPr>
              <w:t>Феи»</w:t>
            </w:r>
          </w:p>
        </w:tc>
        <w:tc>
          <w:tcPr>
            <w:tcW w:w="2269" w:type="dxa"/>
          </w:tcPr>
          <w:p w14:paraId="0A492111" w14:textId="77777777" w:rsidR="00084807" w:rsidRDefault="00DA1B6F">
            <w:pPr>
              <w:pStyle w:val="TableParagraph"/>
              <w:spacing w:line="270" w:lineRule="exact"/>
              <w:ind w:left="116" w:right="108"/>
              <w:jc w:val="center"/>
              <w:rPr>
                <w:sz w:val="24"/>
              </w:rPr>
            </w:pPr>
            <w:r>
              <w:rPr>
                <w:spacing w:val="-2"/>
                <w:sz w:val="24"/>
              </w:rPr>
              <w:t>октябрь</w:t>
            </w:r>
          </w:p>
        </w:tc>
      </w:tr>
      <w:tr w:rsidR="00084807" w14:paraId="4A0C6105" w14:textId="77777777">
        <w:trPr>
          <w:trHeight w:val="539"/>
        </w:trPr>
        <w:tc>
          <w:tcPr>
            <w:tcW w:w="7178" w:type="dxa"/>
          </w:tcPr>
          <w:p w14:paraId="6172F41E" w14:textId="77777777" w:rsidR="00084807" w:rsidRDefault="00DA1B6F">
            <w:pPr>
              <w:pStyle w:val="TableParagraph"/>
              <w:spacing w:before="10" w:line="253" w:lineRule="exact"/>
              <w:ind w:left="100"/>
              <w:jc w:val="center"/>
              <w:rPr>
                <w:b/>
                <w:i/>
              </w:rPr>
            </w:pPr>
            <w:r>
              <w:rPr>
                <w:b/>
                <w:i/>
              </w:rPr>
              <w:t>12</w:t>
            </w:r>
            <w:r>
              <w:rPr>
                <w:b/>
                <w:i/>
                <w:spacing w:val="-9"/>
              </w:rPr>
              <w:t xml:space="preserve"> </w:t>
            </w:r>
            <w:r>
              <w:rPr>
                <w:b/>
                <w:i/>
              </w:rPr>
              <w:t>декабря:</w:t>
            </w:r>
            <w:r>
              <w:rPr>
                <w:b/>
                <w:i/>
                <w:spacing w:val="-9"/>
              </w:rPr>
              <w:t xml:space="preserve"> </w:t>
            </w:r>
            <w:r>
              <w:rPr>
                <w:b/>
                <w:i/>
              </w:rPr>
              <w:t>Международный</w:t>
            </w:r>
            <w:r>
              <w:rPr>
                <w:b/>
                <w:i/>
                <w:spacing w:val="-8"/>
              </w:rPr>
              <w:t xml:space="preserve"> </w:t>
            </w:r>
            <w:r>
              <w:rPr>
                <w:b/>
                <w:i/>
              </w:rPr>
              <w:t>паралимпийский</w:t>
            </w:r>
            <w:r>
              <w:rPr>
                <w:b/>
                <w:i/>
                <w:spacing w:val="-11"/>
              </w:rPr>
              <w:t xml:space="preserve"> </w:t>
            </w:r>
            <w:r>
              <w:rPr>
                <w:b/>
                <w:i/>
                <w:spacing w:val="-4"/>
              </w:rPr>
              <w:t>день</w:t>
            </w:r>
          </w:p>
          <w:p w14:paraId="120C0056" w14:textId="77777777" w:rsidR="00084807" w:rsidRDefault="00DA1B6F">
            <w:pPr>
              <w:pStyle w:val="TableParagraph"/>
              <w:spacing w:line="256" w:lineRule="exact"/>
              <w:ind w:left="98"/>
              <w:jc w:val="center"/>
              <w:rPr>
                <w:sz w:val="24"/>
              </w:rPr>
            </w:pPr>
            <w:r>
              <w:rPr>
                <w:sz w:val="24"/>
              </w:rPr>
              <w:t>Просмотр</w:t>
            </w:r>
            <w:r>
              <w:rPr>
                <w:spacing w:val="-7"/>
                <w:sz w:val="24"/>
              </w:rPr>
              <w:t xml:space="preserve"> </w:t>
            </w:r>
            <w:r>
              <w:rPr>
                <w:sz w:val="24"/>
              </w:rPr>
              <w:t>презентации</w:t>
            </w:r>
            <w:r>
              <w:rPr>
                <w:spacing w:val="-6"/>
                <w:sz w:val="24"/>
              </w:rPr>
              <w:t xml:space="preserve"> </w:t>
            </w:r>
            <w:r>
              <w:rPr>
                <w:sz w:val="24"/>
              </w:rPr>
              <w:t>о</w:t>
            </w:r>
            <w:r>
              <w:rPr>
                <w:spacing w:val="-4"/>
                <w:sz w:val="24"/>
              </w:rPr>
              <w:t xml:space="preserve"> </w:t>
            </w:r>
            <w:r>
              <w:rPr>
                <w:sz w:val="24"/>
              </w:rPr>
              <w:t>параолимпийцах «Сила</w:t>
            </w:r>
            <w:r>
              <w:rPr>
                <w:spacing w:val="-5"/>
                <w:sz w:val="24"/>
              </w:rPr>
              <w:t xml:space="preserve"> </w:t>
            </w:r>
            <w:r>
              <w:rPr>
                <w:spacing w:val="-2"/>
                <w:sz w:val="24"/>
              </w:rPr>
              <w:t>духа»</w:t>
            </w:r>
          </w:p>
        </w:tc>
        <w:tc>
          <w:tcPr>
            <w:tcW w:w="2269" w:type="dxa"/>
          </w:tcPr>
          <w:p w14:paraId="7175AA1F" w14:textId="77777777" w:rsidR="00084807" w:rsidRDefault="00DA1B6F">
            <w:pPr>
              <w:pStyle w:val="TableParagraph"/>
              <w:spacing w:line="268" w:lineRule="exact"/>
              <w:ind w:left="116" w:right="110"/>
              <w:jc w:val="center"/>
              <w:rPr>
                <w:sz w:val="24"/>
              </w:rPr>
            </w:pPr>
            <w:r>
              <w:rPr>
                <w:spacing w:val="-2"/>
                <w:sz w:val="24"/>
              </w:rPr>
              <w:t>декабрь</w:t>
            </w:r>
          </w:p>
        </w:tc>
      </w:tr>
      <w:tr w:rsidR="00084807" w14:paraId="2DB99E52" w14:textId="77777777">
        <w:trPr>
          <w:trHeight w:val="539"/>
        </w:trPr>
        <w:tc>
          <w:tcPr>
            <w:tcW w:w="7178" w:type="dxa"/>
          </w:tcPr>
          <w:p w14:paraId="57F2DD19" w14:textId="77777777" w:rsidR="00084807" w:rsidRDefault="00DA1B6F">
            <w:pPr>
              <w:pStyle w:val="TableParagraph"/>
              <w:spacing w:line="265" w:lineRule="exact"/>
              <w:ind w:left="102" w:right="83"/>
              <w:jc w:val="center"/>
              <w:rPr>
                <w:b/>
                <w:i/>
                <w:sz w:val="24"/>
              </w:rPr>
            </w:pPr>
            <w:r>
              <w:rPr>
                <w:b/>
                <w:i/>
                <w:sz w:val="24"/>
              </w:rPr>
              <w:t>7</w:t>
            </w:r>
            <w:r>
              <w:rPr>
                <w:b/>
                <w:i/>
                <w:spacing w:val="-2"/>
                <w:sz w:val="24"/>
              </w:rPr>
              <w:t xml:space="preserve"> </w:t>
            </w:r>
            <w:r>
              <w:rPr>
                <w:b/>
                <w:i/>
                <w:sz w:val="24"/>
              </w:rPr>
              <w:t>апреля:</w:t>
            </w:r>
            <w:r>
              <w:rPr>
                <w:b/>
                <w:i/>
                <w:spacing w:val="-3"/>
                <w:sz w:val="24"/>
              </w:rPr>
              <w:t xml:space="preserve"> </w:t>
            </w:r>
            <w:r>
              <w:rPr>
                <w:b/>
                <w:i/>
                <w:sz w:val="24"/>
              </w:rPr>
              <w:t>День</w:t>
            </w:r>
            <w:r>
              <w:rPr>
                <w:b/>
                <w:i/>
                <w:spacing w:val="-3"/>
                <w:sz w:val="24"/>
              </w:rPr>
              <w:t xml:space="preserve"> </w:t>
            </w:r>
            <w:r>
              <w:rPr>
                <w:b/>
                <w:i/>
                <w:spacing w:val="-2"/>
                <w:sz w:val="24"/>
              </w:rPr>
              <w:t>здоровья</w:t>
            </w:r>
          </w:p>
          <w:p w14:paraId="1B18F195" w14:textId="77777777" w:rsidR="00084807" w:rsidRDefault="00DA1B6F">
            <w:pPr>
              <w:pStyle w:val="TableParagraph"/>
              <w:spacing w:line="254" w:lineRule="exact"/>
              <w:ind w:left="1051"/>
              <w:jc w:val="center"/>
              <w:rPr>
                <w:sz w:val="24"/>
              </w:rPr>
            </w:pPr>
            <w:r>
              <w:rPr>
                <w:sz w:val="24"/>
              </w:rPr>
              <w:t>«Спорт</w:t>
            </w:r>
            <w:r>
              <w:rPr>
                <w:spacing w:val="-4"/>
                <w:sz w:val="24"/>
              </w:rPr>
              <w:t xml:space="preserve"> </w:t>
            </w:r>
            <w:r>
              <w:rPr>
                <w:sz w:val="24"/>
              </w:rPr>
              <w:t>нам</w:t>
            </w:r>
            <w:r>
              <w:rPr>
                <w:spacing w:val="-5"/>
                <w:sz w:val="24"/>
              </w:rPr>
              <w:t xml:space="preserve"> </w:t>
            </w:r>
            <w:r>
              <w:rPr>
                <w:sz w:val="24"/>
              </w:rPr>
              <w:t>поможет</w:t>
            </w:r>
            <w:r>
              <w:rPr>
                <w:spacing w:val="-2"/>
                <w:sz w:val="24"/>
              </w:rPr>
              <w:t xml:space="preserve"> </w:t>
            </w:r>
            <w:r>
              <w:rPr>
                <w:sz w:val="24"/>
              </w:rPr>
              <w:t>силы</w:t>
            </w:r>
            <w:r>
              <w:rPr>
                <w:spacing w:val="-1"/>
                <w:sz w:val="24"/>
              </w:rPr>
              <w:t xml:space="preserve"> </w:t>
            </w:r>
            <w:r>
              <w:rPr>
                <w:spacing w:val="-2"/>
                <w:sz w:val="24"/>
              </w:rPr>
              <w:t>умножить!»</w:t>
            </w:r>
          </w:p>
        </w:tc>
        <w:tc>
          <w:tcPr>
            <w:tcW w:w="2269" w:type="dxa"/>
          </w:tcPr>
          <w:p w14:paraId="26F8B161" w14:textId="77777777" w:rsidR="00084807" w:rsidRDefault="00DA1B6F">
            <w:pPr>
              <w:pStyle w:val="TableParagraph"/>
              <w:spacing w:line="268" w:lineRule="exact"/>
              <w:ind w:left="116" w:right="113"/>
              <w:jc w:val="center"/>
              <w:rPr>
                <w:sz w:val="24"/>
              </w:rPr>
            </w:pPr>
            <w:r>
              <w:rPr>
                <w:spacing w:val="-2"/>
                <w:sz w:val="24"/>
              </w:rPr>
              <w:t>апрель</w:t>
            </w:r>
          </w:p>
        </w:tc>
      </w:tr>
      <w:tr w:rsidR="00084807" w14:paraId="4A819690" w14:textId="77777777">
        <w:trPr>
          <w:trHeight w:val="820"/>
        </w:trPr>
        <w:tc>
          <w:tcPr>
            <w:tcW w:w="7178" w:type="dxa"/>
          </w:tcPr>
          <w:p w14:paraId="44FB7F96" w14:textId="77777777" w:rsidR="00084807" w:rsidRDefault="00DA1B6F">
            <w:pPr>
              <w:pStyle w:val="TableParagraph"/>
              <w:spacing w:line="269" w:lineRule="exact"/>
              <w:ind w:left="2455"/>
              <w:rPr>
                <w:b/>
                <w:i/>
                <w:sz w:val="24"/>
              </w:rPr>
            </w:pPr>
            <w:r>
              <w:rPr>
                <w:b/>
                <w:i/>
                <w:sz w:val="24"/>
              </w:rPr>
              <w:t>12</w:t>
            </w:r>
            <w:r>
              <w:rPr>
                <w:b/>
                <w:i/>
                <w:spacing w:val="-2"/>
                <w:sz w:val="24"/>
              </w:rPr>
              <w:t xml:space="preserve"> </w:t>
            </w:r>
            <w:r>
              <w:rPr>
                <w:b/>
                <w:i/>
                <w:sz w:val="24"/>
              </w:rPr>
              <w:t>апреля:</w:t>
            </w:r>
            <w:r>
              <w:rPr>
                <w:b/>
                <w:i/>
                <w:spacing w:val="-3"/>
                <w:sz w:val="24"/>
              </w:rPr>
              <w:t xml:space="preserve"> </w:t>
            </w:r>
            <w:r>
              <w:rPr>
                <w:b/>
                <w:i/>
                <w:sz w:val="24"/>
              </w:rPr>
              <w:t>День</w:t>
            </w:r>
            <w:r>
              <w:rPr>
                <w:b/>
                <w:i/>
                <w:spacing w:val="-3"/>
                <w:sz w:val="24"/>
              </w:rPr>
              <w:t xml:space="preserve"> </w:t>
            </w:r>
            <w:r>
              <w:rPr>
                <w:b/>
                <w:i/>
                <w:spacing w:val="-2"/>
                <w:sz w:val="24"/>
              </w:rPr>
              <w:t>космонавтики</w:t>
            </w:r>
          </w:p>
          <w:p w14:paraId="7F5A887C" w14:textId="77777777" w:rsidR="00084807" w:rsidRDefault="00DA1B6F">
            <w:pPr>
              <w:pStyle w:val="TableParagraph"/>
              <w:spacing w:line="271" w:lineRule="exact"/>
              <w:ind w:left="2582"/>
              <w:rPr>
                <w:sz w:val="24"/>
              </w:rPr>
            </w:pPr>
            <w:r>
              <w:rPr>
                <w:sz w:val="24"/>
              </w:rPr>
              <w:t>Космические</w:t>
            </w:r>
            <w:r>
              <w:rPr>
                <w:spacing w:val="-10"/>
                <w:sz w:val="24"/>
              </w:rPr>
              <w:t xml:space="preserve"> </w:t>
            </w:r>
            <w:r>
              <w:rPr>
                <w:spacing w:val="-2"/>
                <w:sz w:val="24"/>
              </w:rPr>
              <w:t>старты</w:t>
            </w:r>
          </w:p>
          <w:p w14:paraId="4F330BEF" w14:textId="77777777" w:rsidR="00084807" w:rsidRDefault="00DA1B6F">
            <w:pPr>
              <w:pStyle w:val="TableParagraph"/>
              <w:spacing w:line="260" w:lineRule="exact"/>
              <w:ind w:left="1735"/>
              <w:rPr>
                <w:sz w:val="24"/>
              </w:rPr>
            </w:pPr>
            <w:r>
              <w:rPr>
                <w:sz w:val="24"/>
              </w:rPr>
              <w:t>«В</w:t>
            </w:r>
            <w:r>
              <w:rPr>
                <w:spacing w:val="-4"/>
                <w:sz w:val="24"/>
              </w:rPr>
              <w:t xml:space="preserve"> </w:t>
            </w:r>
            <w:r>
              <w:rPr>
                <w:sz w:val="24"/>
              </w:rPr>
              <w:t>путешествие</w:t>
            </w:r>
            <w:r>
              <w:rPr>
                <w:spacing w:val="-4"/>
                <w:sz w:val="24"/>
              </w:rPr>
              <w:t xml:space="preserve"> </w:t>
            </w:r>
            <w:r>
              <w:rPr>
                <w:sz w:val="24"/>
              </w:rPr>
              <w:t>к</w:t>
            </w:r>
            <w:r>
              <w:rPr>
                <w:spacing w:val="-1"/>
                <w:sz w:val="24"/>
              </w:rPr>
              <w:t xml:space="preserve"> </w:t>
            </w:r>
            <w:r>
              <w:rPr>
                <w:sz w:val="24"/>
              </w:rPr>
              <w:t>далеким</w:t>
            </w:r>
            <w:r>
              <w:rPr>
                <w:spacing w:val="-4"/>
                <w:sz w:val="24"/>
              </w:rPr>
              <w:t xml:space="preserve"> </w:t>
            </w:r>
            <w:r>
              <w:rPr>
                <w:spacing w:val="-2"/>
                <w:sz w:val="24"/>
              </w:rPr>
              <w:t>звездам»</w:t>
            </w:r>
          </w:p>
        </w:tc>
        <w:tc>
          <w:tcPr>
            <w:tcW w:w="2269" w:type="dxa"/>
          </w:tcPr>
          <w:p w14:paraId="745DB8A5" w14:textId="77777777" w:rsidR="00084807" w:rsidRDefault="00DA1B6F">
            <w:pPr>
              <w:pStyle w:val="TableParagraph"/>
              <w:spacing w:line="270" w:lineRule="exact"/>
              <w:ind w:left="116" w:right="113"/>
              <w:jc w:val="center"/>
              <w:rPr>
                <w:sz w:val="24"/>
              </w:rPr>
            </w:pPr>
            <w:r>
              <w:rPr>
                <w:spacing w:val="-2"/>
                <w:sz w:val="24"/>
              </w:rPr>
              <w:t>апрель</w:t>
            </w:r>
          </w:p>
        </w:tc>
      </w:tr>
      <w:tr w:rsidR="00084807" w14:paraId="72B3C514" w14:textId="77777777">
        <w:trPr>
          <w:trHeight w:val="539"/>
        </w:trPr>
        <w:tc>
          <w:tcPr>
            <w:tcW w:w="7178" w:type="dxa"/>
          </w:tcPr>
          <w:p w14:paraId="6879FFA1" w14:textId="77777777" w:rsidR="00084807" w:rsidRDefault="00DA1B6F">
            <w:pPr>
              <w:pStyle w:val="TableParagraph"/>
              <w:spacing w:line="265" w:lineRule="exact"/>
              <w:ind w:left="1046"/>
              <w:jc w:val="center"/>
              <w:rPr>
                <w:b/>
                <w:i/>
                <w:sz w:val="24"/>
              </w:rPr>
            </w:pPr>
            <w:r>
              <w:rPr>
                <w:b/>
                <w:i/>
                <w:sz w:val="24"/>
              </w:rPr>
              <w:t>23</w:t>
            </w:r>
            <w:r>
              <w:rPr>
                <w:b/>
                <w:i/>
                <w:spacing w:val="-5"/>
                <w:sz w:val="24"/>
              </w:rPr>
              <w:t xml:space="preserve"> </w:t>
            </w:r>
            <w:r>
              <w:rPr>
                <w:b/>
                <w:i/>
                <w:sz w:val="24"/>
              </w:rPr>
              <w:t>июня:</w:t>
            </w:r>
            <w:r>
              <w:rPr>
                <w:b/>
                <w:i/>
                <w:spacing w:val="-5"/>
                <w:sz w:val="24"/>
              </w:rPr>
              <w:t xml:space="preserve"> </w:t>
            </w:r>
            <w:r>
              <w:rPr>
                <w:b/>
                <w:i/>
                <w:sz w:val="24"/>
              </w:rPr>
              <w:t>Международный</w:t>
            </w:r>
            <w:r>
              <w:rPr>
                <w:b/>
                <w:i/>
                <w:spacing w:val="-5"/>
                <w:sz w:val="24"/>
              </w:rPr>
              <w:t xml:space="preserve"> </w:t>
            </w:r>
            <w:r>
              <w:rPr>
                <w:b/>
                <w:i/>
                <w:sz w:val="24"/>
              </w:rPr>
              <w:t>олимпийский</w:t>
            </w:r>
            <w:r>
              <w:rPr>
                <w:b/>
                <w:i/>
                <w:spacing w:val="-4"/>
                <w:sz w:val="24"/>
              </w:rPr>
              <w:t xml:space="preserve"> день</w:t>
            </w:r>
          </w:p>
          <w:p w14:paraId="2B50C437" w14:textId="77777777" w:rsidR="00084807" w:rsidRDefault="00DA1B6F">
            <w:pPr>
              <w:pStyle w:val="TableParagraph"/>
              <w:spacing w:line="254" w:lineRule="exact"/>
              <w:ind w:left="1046"/>
              <w:jc w:val="center"/>
              <w:rPr>
                <w:sz w:val="24"/>
              </w:rPr>
            </w:pPr>
            <w:r>
              <w:rPr>
                <w:sz w:val="24"/>
              </w:rPr>
              <w:t>Спортивный</w:t>
            </w:r>
            <w:r>
              <w:rPr>
                <w:spacing w:val="-6"/>
                <w:sz w:val="24"/>
              </w:rPr>
              <w:t xml:space="preserve"> </w:t>
            </w:r>
            <w:r>
              <w:rPr>
                <w:sz w:val="24"/>
              </w:rPr>
              <w:t>праздник</w:t>
            </w:r>
            <w:r>
              <w:rPr>
                <w:spacing w:val="-6"/>
                <w:sz w:val="24"/>
              </w:rPr>
              <w:t xml:space="preserve"> </w:t>
            </w:r>
            <w:r>
              <w:rPr>
                <w:sz w:val="24"/>
              </w:rPr>
              <w:t>«Веселые</w:t>
            </w:r>
            <w:r>
              <w:rPr>
                <w:spacing w:val="-2"/>
                <w:sz w:val="24"/>
              </w:rPr>
              <w:t xml:space="preserve"> старты»</w:t>
            </w:r>
          </w:p>
        </w:tc>
        <w:tc>
          <w:tcPr>
            <w:tcW w:w="2269" w:type="dxa"/>
          </w:tcPr>
          <w:p w14:paraId="54844E11" w14:textId="77777777" w:rsidR="00084807" w:rsidRDefault="00DA1B6F">
            <w:pPr>
              <w:pStyle w:val="TableParagraph"/>
              <w:spacing w:line="268" w:lineRule="exact"/>
              <w:ind w:left="116" w:right="108"/>
              <w:jc w:val="center"/>
              <w:rPr>
                <w:sz w:val="24"/>
              </w:rPr>
            </w:pPr>
            <w:r>
              <w:rPr>
                <w:spacing w:val="-4"/>
                <w:sz w:val="24"/>
              </w:rPr>
              <w:t>июнь</w:t>
            </w:r>
          </w:p>
        </w:tc>
      </w:tr>
      <w:tr w:rsidR="00084807" w14:paraId="04744E7C" w14:textId="77777777">
        <w:trPr>
          <w:trHeight w:val="823"/>
        </w:trPr>
        <w:tc>
          <w:tcPr>
            <w:tcW w:w="7178" w:type="dxa"/>
          </w:tcPr>
          <w:p w14:paraId="759C8779" w14:textId="77777777" w:rsidR="00084807" w:rsidRDefault="00DA1B6F">
            <w:pPr>
              <w:pStyle w:val="TableParagraph"/>
              <w:spacing w:line="271" w:lineRule="exact"/>
              <w:ind w:left="1475"/>
              <w:rPr>
                <w:b/>
                <w:i/>
                <w:sz w:val="24"/>
              </w:rPr>
            </w:pPr>
            <w:r>
              <w:rPr>
                <w:b/>
                <w:i/>
                <w:sz w:val="24"/>
              </w:rPr>
              <w:t>Вторая</w:t>
            </w:r>
            <w:r>
              <w:rPr>
                <w:b/>
                <w:i/>
                <w:spacing w:val="-2"/>
                <w:sz w:val="24"/>
              </w:rPr>
              <w:t xml:space="preserve"> </w:t>
            </w:r>
            <w:r>
              <w:rPr>
                <w:b/>
                <w:i/>
                <w:sz w:val="24"/>
              </w:rPr>
              <w:t>суббота</w:t>
            </w:r>
            <w:r>
              <w:rPr>
                <w:b/>
                <w:i/>
                <w:spacing w:val="-2"/>
                <w:sz w:val="24"/>
              </w:rPr>
              <w:t xml:space="preserve"> </w:t>
            </w:r>
            <w:r>
              <w:rPr>
                <w:b/>
                <w:i/>
                <w:sz w:val="24"/>
              </w:rPr>
              <w:t>августа:</w:t>
            </w:r>
            <w:r>
              <w:rPr>
                <w:b/>
                <w:i/>
                <w:spacing w:val="-1"/>
                <w:sz w:val="24"/>
              </w:rPr>
              <w:t xml:space="preserve"> </w:t>
            </w:r>
            <w:r>
              <w:rPr>
                <w:b/>
                <w:i/>
                <w:sz w:val="24"/>
              </w:rPr>
              <w:t>День</w:t>
            </w:r>
            <w:r>
              <w:rPr>
                <w:b/>
                <w:i/>
                <w:spacing w:val="-5"/>
                <w:sz w:val="24"/>
              </w:rPr>
              <w:t xml:space="preserve"> </w:t>
            </w:r>
            <w:r>
              <w:rPr>
                <w:b/>
                <w:i/>
                <w:spacing w:val="-2"/>
                <w:sz w:val="24"/>
              </w:rPr>
              <w:t>физкультурника</w:t>
            </w:r>
          </w:p>
          <w:p w14:paraId="11062CDD" w14:textId="77777777" w:rsidR="00084807" w:rsidRDefault="00DA1B6F">
            <w:pPr>
              <w:pStyle w:val="TableParagraph"/>
              <w:spacing w:line="271" w:lineRule="exact"/>
              <w:ind w:left="1797"/>
              <w:rPr>
                <w:sz w:val="24"/>
              </w:rPr>
            </w:pPr>
            <w:r>
              <w:rPr>
                <w:sz w:val="24"/>
              </w:rPr>
              <w:t>День</w:t>
            </w:r>
            <w:r>
              <w:rPr>
                <w:spacing w:val="-9"/>
                <w:sz w:val="24"/>
              </w:rPr>
              <w:t xml:space="preserve"> </w:t>
            </w:r>
            <w:r>
              <w:rPr>
                <w:sz w:val="24"/>
              </w:rPr>
              <w:t>здоровья.</w:t>
            </w:r>
            <w:r>
              <w:rPr>
                <w:spacing w:val="-6"/>
                <w:sz w:val="24"/>
              </w:rPr>
              <w:t xml:space="preserve"> </w:t>
            </w:r>
            <w:r>
              <w:rPr>
                <w:sz w:val="24"/>
              </w:rPr>
              <w:t>Семейный</w:t>
            </w:r>
            <w:r>
              <w:rPr>
                <w:spacing w:val="-5"/>
                <w:sz w:val="24"/>
              </w:rPr>
              <w:t xml:space="preserve"> </w:t>
            </w:r>
            <w:r>
              <w:rPr>
                <w:spacing w:val="-2"/>
                <w:sz w:val="24"/>
              </w:rPr>
              <w:t>праздник</w:t>
            </w:r>
          </w:p>
          <w:p w14:paraId="34F3D029" w14:textId="77777777" w:rsidR="00084807" w:rsidRDefault="00DA1B6F">
            <w:pPr>
              <w:pStyle w:val="TableParagraph"/>
              <w:spacing w:line="261" w:lineRule="exact"/>
              <w:ind w:left="1769"/>
              <w:rPr>
                <w:sz w:val="24"/>
              </w:rPr>
            </w:pPr>
            <w:r>
              <w:rPr>
                <w:sz w:val="24"/>
              </w:rPr>
              <w:t>«В</w:t>
            </w:r>
            <w:r>
              <w:rPr>
                <w:spacing w:val="-2"/>
                <w:sz w:val="24"/>
              </w:rPr>
              <w:t xml:space="preserve"> </w:t>
            </w:r>
            <w:r>
              <w:rPr>
                <w:sz w:val="24"/>
              </w:rPr>
              <w:t>здоровом</w:t>
            </w:r>
            <w:r>
              <w:rPr>
                <w:spacing w:val="-6"/>
                <w:sz w:val="24"/>
              </w:rPr>
              <w:t xml:space="preserve"> </w:t>
            </w:r>
            <w:r>
              <w:rPr>
                <w:sz w:val="24"/>
              </w:rPr>
              <w:t>теле</w:t>
            </w:r>
            <w:r>
              <w:rPr>
                <w:spacing w:val="-5"/>
                <w:sz w:val="24"/>
              </w:rPr>
              <w:t xml:space="preserve"> </w:t>
            </w:r>
            <w:r>
              <w:rPr>
                <w:sz w:val="24"/>
              </w:rPr>
              <w:t>–</w:t>
            </w:r>
            <w:r>
              <w:rPr>
                <w:spacing w:val="-2"/>
                <w:sz w:val="24"/>
              </w:rPr>
              <w:t xml:space="preserve"> </w:t>
            </w:r>
            <w:r>
              <w:rPr>
                <w:sz w:val="24"/>
              </w:rPr>
              <w:t xml:space="preserve">здоровый </w:t>
            </w:r>
            <w:r>
              <w:rPr>
                <w:spacing w:val="-4"/>
                <w:sz w:val="24"/>
              </w:rPr>
              <w:t>дух!»</w:t>
            </w:r>
          </w:p>
        </w:tc>
        <w:tc>
          <w:tcPr>
            <w:tcW w:w="2269" w:type="dxa"/>
          </w:tcPr>
          <w:p w14:paraId="08857F61" w14:textId="77777777" w:rsidR="00084807" w:rsidRDefault="00DA1B6F">
            <w:pPr>
              <w:pStyle w:val="TableParagraph"/>
              <w:spacing w:line="271" w:lineRule="exact"/>
              <w:ind w:left="116" w:right="112"/>
              <w:jc w:val="center"/>
              <w:rPr>
                <w:sz w:val="24"/>
              </w:rPr>
            </w:pPr>
            <w:r>
              <w:rPr>
                <w:spacing w:val="-2"/>
                <w:sz w:val="24"/>
              </w:rPr>
              <w:t>август</w:t>
            </w:r>
          </w:p>
        </w:tc>
      </w:tr>
      <w:tr w:rsidR="00084807" w14:paraId="2923ABB5" w14:textId="77777777">
        <w:trPr>
          <w:trHeight w:val="318"/>
        </w:trPr>
        <w:tc>
          <w:tcPr>
            <w:tcW w:w="9447" w:type="dxa"/>
            <w:gridSpan w:val="2"/>
            <w:shd w:val="clear" w:color="auto" w:fill="D9D9D9"/>
          </w:tcPr>
          <w:p w14:paraId="7CF39EE5" w14:textId="77777777" w:rsidR="00084807" w:rsidRDefault="00DA1B6F">
            <w:pPr>
              <w:pStyle w:val="TableParagraph"/>
              <w:spacing w:line="275" w:lineRule="exact"/>
              <w:ind w:left="7" w:right="2"/>
              <w:jc w:val="center"/>
              <w:rPr>
                <w:b/>
                <w:sz w:val="24"/>
              </w:rPr>
            </w:pPr>
            <w:r>
              <w:rPr>
                <w:b/>
                <w:sz w:val="24"/>
              </w:rPr>
              <w:t>Трудовое</w:t>
            </w:r>
            <w:r>
              <w:rPr>
                <w:b/>
                <w:spacing w:val="-5"/>
                <w:sz w:val="24"/>
              </w:rPr>
              <w:t xml:space="preserve"> </w:t>
            </w:r>
            <w:r>
              <w:rPr>
                <w:b/>
                <w:sz w:val="24"/>
              </w:rPr>
              <w:t>направление</w:t>
            </w:r>
            <w:r>
              <w:rPr>
                <w:b/>
                <w:spacing w:val="-4"/>
                <w:sz w:val="24"/>
              </w:rPr>
              <w:t xml:space="preserve"> </w:t>
            </w:r>
            <w:r>
              <w:rPr>
                <w:b/>
                <w:spacing w:val="-2"/>
                <w:sz w:val="24"/>
              </w:rPr>
              <w:t>воспитания</w:t>
            </w:r>
          </w:p>
        </w:tc>
      </w:tr>
      <w:tr w:rsidR="00084807" w14:paraId="5B2B42D5" w14:textId="77777777">
        <w:trPr>
          <w:trHeight w:val="544"/>
        </w:trPr>
        <w:tc>
          <w:tcPr>
            <w:tcW w:w="7178" w:type="dxa"/>
          </w:tcPr>
          <w:p w14:paraId="587F039D" w14:textId="77777777" w:rsidR="00084807" w:rsidRDefault="00DA1B6F">
            <w:pPr>
              <w:pStyle w:val="TableParagraph"/>
              <w:spacing w:line="268" w:lineRule="exact"/>
              <w:ind w:left="1590" w:right="902" w:firstLine="31"/>
              <w:rPr>
                <w:sz w:val="24"/>
              </w:rPr>
            </w:pPr>
            <w:r>
              <w:rPr>
                <w:sz w:val="24"/>
              </w:rPr>
              <w:t>Организация</w:t>
            </w:r>
            <w:r>
              <w:rPr>
                <w:spacing w:val="-1"/>
                <w:sz w:val="24"/>
              </w:rPr>
              <w:t xml:space="preserve"> </w:t>
            </w:r>
            <w:r>
              <w:rPr>
                <w:sz w:val="24"/>
              </w:rPr>
              <w:t>дежурства по столовой, в уголке погоды и природы, по занятиям</w:t>
            </w:r>
          </w:p>
        </w:tc>
        <w:tc>
          <w:tcPr>
            <w:tcW w:w="2269" w:type="dxa"/>
          </w:tcPr>
          <w:p w14:paraId="1BBA751B" w14:textId="77777777" w:rsidR="00084807" w:rsidRDefault="00DA1B6F">
            <w:pPr>
              <w:pStyle w:val="TableParagraph"/>
              <w:spacing w:line="268" w:lineRule="exact"/>
              <w:ind w:left="116" w:right="113"/>
              <w:jc w:val="center"/>
              <w:rPr>
                <w:sz w:val="24"/>
              </w:rPr>
            </w:pPr>
            <w:r>
              <w:rPr>
                <w:sz w:val="24"/>
              </w:rPr>
              <w:t>в</w:t>
            </w:r>
            <w:r>
              <w:rPr>
                <w:spacing w:val="-3"/>
                <w:sz w:val="24"/>
              </w:rPr>
              <w:t xml:space="preserve"> </w:t>
            </w:r>
            <w:r>
              <w:rPr>
                <w:sz w:val="24"/>
              </w:rPr>
              <w:t>течение</w:t>
            </w:r>
            <w:r>
              <w:rPr>
                <w:spacing w:val="-2"/>
                <w:sz w:val="24"/>
              </w:rPr>
              <w:t xml:space="preserve"> </w:t>
            </w:r>
            <w:r>
              <w:rPr>
                <w:spacing w:val="-4"/>
                <w:sz w:val="24"/>
              </w:rPr>
              <w:t>года</w:t>
            </w:r>
          </w:p>
        </w:tc>
      </w:tr>
      <w:tr w:rsidR="00084807" w14:paraId="5C7DC3D7" w14:textId="77777777">
        <w:trPr>
          <w:trHeight w:val="575"/>
        </w:trPr>
        <w:tc>
          <w:tcPr>
            <w:tcW w:w="7178" w:type="dxa"/>
          </w:tcPr>
          <w:p w14:paraId="25AFBDCC" w14:textId="77777777" w:rsidR="00084807" w:rsidRDefault="00DA1B6F">
            <w:pPr>
              <w:pStyle w:val="TableParagraph"/>
              <w:spacing w:before="1"/>
              <w:ind w:left="102" w:right="78"/>
              <w:jc w:val="center"/>
              <w:rPr>
                <w:b/>
                <w:sz w:val="24"/>
              </w:rPr>
            </w:pPr>
            <w:r>
              <w:rPr>
                <w:b/>
                <w:sz w:val="24"/>
              </w:rPr>
              <w:t>27</w:t>
            </w:r>
            <w:r>
              <w:rPr>
                <w:b/>
                <w:spacing w:val="-3"/>
                <w:sz w:val="24"/>
              </w:rPr>
              <w:t xml:space="preserve"> </w:t>
            </w:r>
            <w:r>
              <w:rPr>
                <w:b/>
                <w:sz w:val="24"/>
              </w:rPr>
              <w:t>марта:</w:t>
            </w:r>
            <w:r>
              <w:rPr>
                <w:b/>
                <w:spacing w:val="-3"/>
                <w:sz w:val="24"/>
              </w:rPr>
              <w:t xml:space="preserve"> </w:t>
            </w:r>
            <w:r>
              <w:rPr>
                <w:b/>
                <w:sz w:val="24"/>
              </w:rPr>
              <w:t>Международный</w:t>
            </w:r>
            <w:r>
              <w:rPr>
                <w:b/>
                <w:spacing w:val="-2"/>
                <w:sz w:val="24"/>
              </w:rPr>
              <w:t xml:space="preserve"> </w:t>
            </w:r>
            <w:r>
              <w:rPr>
                <w:b/>
                <w:sz w:val="24"/>
              </w:rPr>
              <w:t>день</w:t>
            </w:r>
            <w:r>
              <w:rPr>
                <w:b/>
                <w:spacing w:val="59"/>
                <w:sz w:val="24"/>
              </w:rPr>
              <w:t xml:space="preserve"> </w:t>
            </w:r>
            <w:r>
              <w:rPr>
                <w:b/>
                <w:spacing w:val="-2"/>
                <w:sz w:val="24"/>
              </w:rPr>
              <w:t>библиотекаря</w:t>
            </w:r>
          </w:p>
          <w:p w14:paraId="6210FB79" w14:textId="77777777" w:rsidR="00084807" w:rsidRDefault="00DA1B6F">
            <w:pPr>
              <w:pStyle w:val="TableParagraph"/>
              <w:spacing w:before="14" w:line="264" w:lineRule="exact"/>
              <w:ind w:left="102" w:right="94"/>
              <w:jc w:val="center"/>
              <w:rPr>
                <w:sz w:val="24"/>
              </w:rPr>
            </w:pPr>
            <w:r>
              <w:rPr>
                <w:sz w:val="24"/>
              </w:rPr>
              <w:t>Мастерская</w:t>
            </w:r>
            <w:r>
              <w:rPr>
                <w:spacing w:val="-8"/>
                <w:sz w:val="24"/>
              </w:rPr>
              <w:t xml:space="preserve"> </w:t>
            </w:r>
            <w:r>
              <w:rPr>
                <w:sz w:val="24"/>
              </w:rPr>
              <w:t>для</w:t>
            </w:r>
            <w:r>
              <w:rPr>
                <w:spacing w:val="-2"/>
                <w:sz w:val="24"/>
              </w:rPr>
              <w:t xml:space="preserve"> </w:t>
            </w:r>
            <w:r>
              <w:rPr>
                <w:spacing w:val="-4"/>
                <w:sz w:val="24"/>
              </w:rPr>
              <w:t>книг</w:t>
            </w:r>
          </w:p>
        </w:tc>
        <w:tc>
          <w:tcPr>
            <w:tcW w:w="2269" w:type="dxa"/>
          </w:tcPr>
          <w:p w14:paraId="408C2BEC" w14:textId="77777777" w:rsidR="00084807" w:rsidRDefault="00DA1B6F">
            <w:pPr>
              <w:pStyle w:val="TableParagraph"/>
              <w:spacing w:line="270" w:lineRule="exact"/>
              <w:ind w:left="116" w:right="110"/>
              <w:jc w:val="center"/>
              <w:rPr>
                <w:sz w:val="24"/>
              </w:rPr>
            </w:pPr>
            <w:r>
              <w:rPr>
                <w:spacing w:val="-4"/>
                <w:sz w:val="24"/>
              </w:rPr>
              <w:t>март</w:t>
            </w:r>
          </w:p>
        </w:tc>
      </w:tr>
      <w:tr w:rsidR="00084807" w14:paraId="7AE7F1C7" w14:textId="77777777">
        <w:trPr>
          <w:trHeight w:val="316"/>
        </w:trPr>
        <w:tc>
          <w:tcPr>
            <w:tcW w:w="7178" w:type="dxa"/>
          </w:tcPr>
          <w:p w14:paraId="5FCEF767" w14:textId="77777777" w:rsidR="00084807" w:rsidRDefault="00DA1B6F">
            <w:pPr>
              <w:pStyle w:val="TableParagraph"/>
              <w:spacing w:line="268" w:lineRule="exact"/>
              <w:ind w:left="102" w:right="92"/>
              <w:jc w:val="center"/>
              <w:rPr>
                <w:sz w:val="24"/>
              </w:rPr>
            </w:pPr>
            <w:r>
              <w:rPr>
                <w:sz w:val="24"/>
              </w:rPr>
              <w:t>Проектная</w:t>
            </w:r>
            <w:r>
              <w:rPr>
                <w:spacing w:val="-6"/>
                <w:sz w:val="24"/>
              </w:rPr>
              <w:t xml:space="preserve"> </w:t>
            </w:r>
            <w:r>
              <w:rPr>
                <w:sz w:val="24"/>
              </w:rPr>
              <w:t>деятельность</w:t>
            </w:r>
            <w:r>
              <w:rPr>
                <w:spacing w:val="3"/>
                <w:sz w:val="24"/>
              </w:rPr>
              <w:t xml:space="preserve"> </w:t>
            </w:r>
            <w:r>
              <w:rPr>
                <w:sz w:val="24"/>
              </w:rPr>
              <w:t>«Первые</w:t>
            </w:r>
            <w:r>
              <w:rPr>
                <w:spacing w:val="-6"/>
                <w:sz w:val="24"/>
              </w:rPr>
              <w:t xml:space="preserve"> </w:t>
            </w:r>
            <w:r>
              <w:rPr>
                <w:sz w:val="24"/>
              </w:rPr>
              <w:t>шаги</w:t>
            </w:r>
            <w:r>
              <w:rPr>
                <w:spacing w:val="-4"/>
                <w:sz w:val="24"/>
              </w:rPr>
              <w:t xml:space="preserve"> </w:t>
            </w:r>
            <w:r>
              <w:rPr>
                <w:sz w:val="24"/>
              </w:rPr>
              <w:t>в</w:t>
            </w:r>
            <w:r>
              <w:rPr>
                <w:spacing w:val="-5"/>
                <w:sz w:val="24"/>
              </w:rPr>
              <w:t xml:space="preserve"> </w:t>
            </w:r>
            <w:r>
              <w:rPr>
                <w:sz w:val="24"/>
              </w:rPr>
              <w:t>мире</w:t>
            </w:r>
            <w:r>
              <w:rPr>
                <w:spacing w:val="-2"/>
                <w:sz w:val="24"/>
              </w:rPr>
              <w:t xml:space="preserve"> профессий»</w:t>
            </w:r>
          </w:p>
        </w:tc>
        <w:tc>
          <w:tcPr>
            <w:tcW w:w="2269" w:type="dxa"/>
          </w:tcPr>
          <w:p w14:paraId="21F624A1" w14:textId="77777777" w:rsidR="00084807" w:rsidRDefault="00DA1B6F">
            <w:pPr>
              <w:pStyle w:val="TableParagraph"/>
              <w:spacing w:line="268" w:lineRule="exact"/>
              <w:ind w:left="116" w:right="113"/>
              <w:jc w:val="center"/>
              <w:rPr>
                <w:sz w:val="24"/>
              </w:rPr>
            </w:pPr>
            <w:r>
              <w:rPr>
                <w:sz w:val="24"/>
              </w:rPr>
              <w:t>в</w:t>
            </w:r>
            <w:r>
              <w:rPr>
                <w:spacing w:val="-3"/>
                <w:sz w:val="24"/>
              </w:rPr>
              <w:t xml:space="preserve"> </w:t>
            </w:r>
            <w:r>
              <w:rPr>
                <w:sz w:val="24"/>
              </w:rPr>
              <w:t>течение</w:t>
            </w:r>
            <w:r>
              <w:rPr>
                <w:spacing w:val="-2"/>
                <w:sz w:val="24"/>
              </w:rPr>
              <w:t xml:space="preserve"> </w:t>
            </w:r>
            <w:r>
              <w:rPr>
                <w:spacing w:val="-4"/>
                <w:sz w:val="24"/>
              </w:rPr>
              <w:t>года</w:t>
            </w:r>
          </w:p>
        </w:tc>
      </w:tr>
      <w:tr w:rsidR="00084807" w14:paraId="5E92A5DB" w14:textId="77777777">
        <w:trPr>
          <w:trHeight w:val="316"/>
        </w:trPr>
        <w:tc>
          <w:tcPr>
            <w:tcW w:w="7178" w:type="dxa"/>
          </w:tcPr>
          <w:p w14:paraId="2F334F76" w14:textId="77777777" w:rsidR="00084807" w:rsidRDefault="00DA1B6F">
            <w:pPr>
              <w:pStyle w:val="TableParagraph"/>
              <w:spacing w:line="268" w:lineRule="exact"/>
              <w:ind w:left="102" w:right="101"/>
              <w:jc w:val="center"/>
              <w:rPr>
                <w:sz w:val="24"/>
              </w:rPr>
            </w:pPr>
            <w:r>
              <w:rPr>
                <w:sz w:val="24"/>
              </w:rPr>
              <w:t>Работа</w:t>
            </w:r>
            <w:r>
              <w:rPr>
                <w:spacing w:val="-6"/>
                <w:sz w:val="24"/>
              </w:rPr>
              <w:t xml:space="preserve"> </w:t>
            </w:r>
            <w:r>
              <w:rPr>
                <w:sz w:val="24"/>
              </w:rPr>
              <w:t>тематических</w:t>
            </w:r>
            <w:r>
              <w:rPr>
                <w:spacing w:val="-2"/>
                <w:sz w:val="24"/>
              </w:rPr>
              <w:t xml:space="preserve"> </w:t>
            </w:r>
            <w:r>
              <w:rPr>
                <w:sz w:val="24"/>
              </w:rPr>
              <w:t>детских</w:t>
            </w:r>
            <w:r>
              <w:rPr>
                <w:spacing w:val="-3"/>
                <w:sz w:val="24"/>
              </w:rPr>
              <w:t xml:space="preserve"> </w:t>
            </w:r>
            <w:r>
              <w:rPr>
                <w:sz w:val="24"/>
              </w:rPr>
              <w:t>творческих</w:t>
            </w:r>
            <w:r>
              <w:rPr>
                <w:spacing w:val="-2"/>
                <w:sz w:val="24"/>
              </w:rPr>
              <w:t xml:space="preserve"> мастерских</w:t>
            </w:r>
          </w:p>
        </w:tc>
        <w:tc>
          <w:tcPr>
            <w:tcW w:w="2269" w:type="dxa"/>
          </w:tcPr>
          <w:p w14:paraId="5E7C388F" w14:textId="77777777" w:rsidR="00084807" w:rsidRDefault="00DA1B6F">
            <w:pPr>
              <w:pStyle w:val="TableParagraph"/>
              <w:spacing w:line="268" w:lineRule="exact"/>
              <w:ind w:left="116" w:right="113"/>
              <w:jc w:val="center"/>
              <w:rPr>
                <w:sz w:val="24"/>
              </w:rPr>
            </w:pPr>
            <w:r>
              <w:rPr>
                <w:sz w:val="24"/>
              </w:rPr>
              <w:t>в</w:t>
            </w:r>
            <w:r>
              <w:rPr>
                <w:spacing w:val="-3"/>
                <w:sz w:val="24"/>
              </w:rPr>
              <w:t xml:space="preserve"> </w:t>
            </w:r>
            <w:r>
              <w:rPr>
                <w:sz w:val="24"/>
              </w:rPr>
              <w:t>течение</w:t>
            </w:r>
            <w:r>
              <w:rPr>
                <w:spacing w:val="-2"/>
                <w:sz w:val="24"/>
              </w:rPr>
              <w:t xml:space="preserve"> </w:t>
            </w:r>
            <w:r>
              <w:rPr>
                <w:spacing w:val="-4"/>
                <w:sz w:val="24"/>
              </w:rPr>
              <w:t>года</w:t>
            </w:r>
          </w:p>
        </w:tc>
      </w:tr>
      <w:tr w:rsidR="00084807" w14:paraId="72838AF7" w14:textId="77777777">
        <w:trPr>
          <w:trHeight w:val="318"/>
        </w:trPr>
        <w:tc>
          <w:tcPr>
            <w:tcW w:w="7178" w:type="dxa"/>
          </w:tcPr>
          <w:p w14:paraId="3AF1AF94" w14:textId="77777777" w:rsidR="00084807" w:rsidRDefault="00DA1B6F">
            <w:pPr>
              <w:pStyle w:val="TableParagraph"/>
              <w:spacing w:line="268" w:lineRule="exact"/>
              <w:ind w:left="102" w:right="94"/>
              <w:jc w:val="center"/>
              <w:rPr>
                <w:sz w:val="24"/>
              </w:rPr>
            </w:pPr>
            <w:r>
              <w:rPr>
                <w:sz w:val="24"/>
              </w:rPr>
              <w:t>Труд</w:t>
            </w:r>
            <w:r>
              <w:rPr>
                <w:spacing w:val="-2"/>
                <w:sz w:val="24"/>
              </w:rPr>
              <w:t xml:space="preserve"> </w:t>
            </w:r>
            <w:r>
              <w:rPr>
                <w:sz w:val="24"/>
              </w:rPr>
              <w:t>на</w:t>
            </w:r>
            <w:r>
              <w:rPr>
                <w:spacing w:val="-3"/>
                <w:sz w:val="24"/>
              </w:rPr>
              <w:t xml:space="preserve"> </w:t>
            </w:r>
            <w:r>
              <w:rPr>
                <w:sz w:val="24"/>
              </w:rPr>
              <w:t>детском</w:t>
            </w:r>
            <w:r>
              <w:rPr>
                <w:spacing w:val="-2"/>
                <w:sz w:val="24"/>
              </w:rPr>
              <w:t xml:space="preserve"> огороде</w:t>
            </w:r>
          </w:p>
        </w:tc>
        <w:tc>
          <w:tcPr>
            <w:tcW w:w="2269" w:type="dxa"/>
          </w:tcPr>
          <w:p w14:paraId="64E9A59E" w14:textId="77777777" w:rsidR="00084807" w:rsidRDefault="00084807">
            <w:pPr>
              <w:pStyle w:val="TableParagraph"/>
              <w:ind w:left="0"/>
            </w:pPr>
          </w:p>
        </w:tc>
      </w:tr>
    </w:tbl>
    <w:p w14:paraId="3B772D80" w14:textId="77777777" w:rsidR="00084807" w:rsidRDefault="00084807">
      <w:pPr>
        <w:pStyle w:val="a3"/>
        <w:spacing w:before="57"/>
        <w:ind w:left="0"/>
        <w:jc w:val="left"/>
        <w:rPr>
          <w:b/>
        </w:rPr>
      </w:pPr>
    </w:p>
    <w:p w14:paraId="6619666F" w14:textId="77777777" w:rsidR="00084807" w:rsidRDefault="00DA1B6F">
      <w:pPr>
        <w:pStyle w:val="a3"/>
        <w:spacing w:before="1" w:line="276" w:lineRule="auto"/>
        <w:ind w:right="270"/>
      </w:pPr>
      <w:r>
        <w:t>В детском саду привычное название ритмов — режим, точно установленный распорядок жизни, труда, отдыха, сна, питания. Распорядок дня — конструкция гибкая и динамичная. Ритмы жизни включают: утренний и</w:t>
      </w:r>
      <w:r>
        <w:rPr>
          <w:spacing w:val="-1"/>
        </w:rPr>
        <w:t xml:space="preserve"> </w:t>
      </w:r>
      <w:r>
        <w:t>вечерний</w:t>
      </w:r>
      <w:r>
        <w:rPr>
          <w:spacing w:val="-1"/>
        </w:rPr>
        <w:t xml:space="preserve"> </w:t>
      </w:r>
      <w:r>
        <w:t>круг, прогулка, режимные</w:t>
      </w:r>
      <w:r>
        <w:rPr>
          <w:spacing w:val="-1"/>
        </w:rPr>
        <w:t xml:space="preserve"> </w:t>
      </w:r>
      <w:r>
        <w:t>моменты (прием пищи, подготовка ко сну, умывание); свободная игра; свободная деятельность детей.</w:t>
      </w:r>
    </w:p>
    <w:p w14:paraId="777B8F7B" w14:textId="77777777" w:rsidR="00084807" w:rsidRDefault="00084807">
      <w:pPr>
        <w:pStyle w:val="a3"/>
        <w:spacing w:before="43"/>
        <w:ind w:left="0"/>
        <w:jc w:val="left"/>
      </w:pPr>
    </w:p>
    <w:p w14:paraId="5A3C55BF" w14:textId="77777777" w:rsidR="00084807" w:rsidRDefault="00DA1B6F">
      <w:pPr>
        <w:pStyle w:val="11"/>
        <w:spacing w:line="275" w:lineRule="exact"/>
        <w:ind w:left="1462"/>
        <w:jc w:val="both"/>
      </w:pPr>
      <w:r>
        <w:t>Организация</w:t>
      </w:r>
      <w:r>
        <w:rPr>
          <w:spacing w:val="-9"/>
        </w:rPr>
        <w:t xml:space="preserve"> </w:t>
      </w:r>
      <w:r>
        <w:t>предметно-пространственной</w:t>
      </w:r>
      <w:r>
        <w:rPr>
          <w:spacing w:val="-9"/>
        </w:rPr>
        <w:t xml:space="preserve"> </w:t>
      </w:r>
      <w:r>
        <w:rPr>
          <w:spacing w:val="-2"/>
        </w:rPr>
        <w:t>среды.</w:t>
      </w:r>
    </w:p>
    <w:p w14:paraId="57B26829" w14:textId="77777777" w:rsidR="00084807" w:rsidRDefault="00DA1B6F">
      <w:pPr>
        <w:pStyle w:val="a3"/>
        <w:spacing w:line="276" w:lineRule="auto"/>
        <w:ind w:right="267" w:firstLine="719"/>
      </w:pPr>
      <w:r>
        <w:t>Реализация воспитательного потенциала предметно-пространственной среды</w:t>
      </w:r>
      <w:r>
        <w:rPr>
          <w:spacing w:val="40"/>
        </w:rPr>
        <w:t xml:space="preserve"> </w:t>
      </w:r>
      <w:r>
        <w:t xml:space="preserve">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w:t>
      </w:r>
      <w:r w:rsidR="00B06377">
        <w:t>МБОУ</w:t>
      </w:r>
      <w:r>
        <w:t xml:space="preserve"> или </w:t>
      </w:r>
      <w:r>
        <w:rPr>
          <w:spacing w:val="-2"/>
        </w:rPr>
        <w:t>запланированные):</w:t>
      </w:r>
    </w:p>
    <w:p w14:paraId="7252DCAF" w14:textId="77777777" w:rsidR="00084807" w:rsidRDefault="00DA1B6F">
      <w:pPr>
        <w:pStyle w:val="a3"/>
        <w:spacing w:line="276" w:lineRule="auto"/>
        <w:ind w:right="272" w:firstLine="719"/>
      </w:pPr>
      <w:r>
        <w:t xml:space="preserve">знаки и символы государства, региона, населенного пункта и </w:t>
      </w:r>
      <w:r w:rsidR="00B06377">
        <w:t>МБОУ</w:t>
      </w:r>
      <w:r>
        <w:t xml:space="preserve">; компоненты среды, отражающие региональные, этнографические и другие особенности социокультурных условий, в которых находится </w:t>
      </w:r>
      <w:r w:rsidR="00B06377">
        <w:t>МБОУ</w:t>
      </w:r>
      <w:r>
        <w:t>;</w:t>
      </w:r>
    </w:p>
    <w:p w14:paraId="6FE92613" w14:textId="77777777" w:rsidR="00084807" w:rsidRDefault="00DA1B6F">
      <w:pPr>
        <w:pStyle w:val="a3"/>
        <w:spacing w:line="276" w:lineRule="auto"/>
        <w:ind w:right="271" w:firstLine="719"/>
      </w:pPr>
      <w:r>
        <w:t xml:space="preserve">компоненты среды, отражающие экологичность, природосообразность и </w:t>
      </w:r>
      <w:r>
        <w:rPr>
          <w:spacing w:val="-2"/>
        </w:rPr>
        <w:t>безопасность;</w:t>
      </w:r>
    </w:p>
    <w:p w14:paraId="5E669485" w14:textId="77777777" w:rsidR="00084807" w:rsidRDefault="00DA1B6F">
      <w:pPr>
        <w:pStyle w:val="a3"/>
        <w:spacing w:line="278" w:lineRule="auto"/>
        <w:ind w:right="272" w:firstLine="719"/>
      </w:pPr>
      <w:r>
        <w:t>компоненты среды, обеспечивающие детям возможность общения, игры и совместной деятельности;</w:t>
      </w:r>
    </w:p>
    <w:p w14:paraId="205CA8A1" w14:textId="77777777" w:rsidR="00084807" w:rsidRDefault="00DA1B6F">
      <w:pPr>
        <w:pStyle w:val="a3"/>
        <w:spacing w:line="276" w:lineRule="auto"/>
        <w:ind w:right="271" w:firstLine="719"/>
      </w:pPr>
      <w:r>
        <w:t>компоненты среды, отражающие ценность семьи, людей разных поколений, радость общения с семьей;</w:t>
      </w:r>
    </w:p>
    <w:p w14:paraId="1DBDFB10" w14:textId="77777777" w:rsidR="00084807" w:rsidRDefault="00DA1B6F">
      <w:pPr>
        <w:pStyle w:val="a3"/>
        <w:spacing w:line="278" w:lineRule="auto"/>
        <w:ind w:right="271" w:firstLine="719"/>
      </w:pPr>
      <w:r>
        <w:t>компоненты среды, обеспечивающие ребёнку возможность познавательного развития,</w:t>
      </w:r>
      <w:r>
        <w:rPr>
          <w:spacing w:val="50"/>
          <w:w w:val="150"/>
        </w:rPr>
        <w:t xml:space="preserve"> </w:t>
      </w:r>
      <w:r>
        <w:t>экспериментирования,</w:t>
      </w:r>
      <w:r>
        <w:rPr>
          <w:spacing w:val="53"/>
          <w:w w:val="150"/>
        </w:rPr>
        <w:t xml:space="preserve"> </w:t>
      </w:r>
      <w:r>
        <w:t>освоения</w:t>
      </w:r>
      <w:r>
        <w:rPr>
          <w:spacing w:val="52"/>
          <w:w w:val="150"/>
        </w:rPr>
        <w:t xml:space="preserve"> </w:t>
      </w:r>
      <w:r>
        <w:t>новых</w:t>
      </w:r>
      <w:r>
        <w:rPr>
          <w:spacing w:val="54"/>
          <w:w w:val="150"/>
        </w:rPr>
        <w:t xml:space="preserve"> </w:t>
      </w:r>
      <w:r>
        <w:t>технологий,</w:t>
      </w:r>
      <w:r>
        <w:rPr>
          <w:spacing w:val="53"/>
          <w:w w:val="150"/>
        </w:rPr>
        <w:t xml:space="preserve"> </w:t>
      </w:r>
      <w:r>
        <w:t>раскрывающие</w:t>
      </w:r>
      <w:r>
        <w:rPr>
          <w:spacing w:val="52"/>
          <w:w w:val="150"/>
        </w:rPr>
        <w:t xml:space="preserve"> </w:t>
      </w:r>
      <w:r>
        <w:rPr>
          <w:spacing w:val="-2"/>
        </w:rPr>
        <w:t>красоту</w:t>
      </w:r>
    </w:p>
    <w:p w14:paraId="1C554EBC" w14:textId="77777777" w:rsidR="00084807" w:rsidRDefault="00084807">
      <w:pPr>
        <w:spacing w:line="278" w:lineRule="auto"/>
        <w:sectPr w:rsidR="00084807" w:rsidSect="00786EB3">
          <w:type w:val="continuous"/>
          <w:pgSz w:w="11910" w:h="16840"/>
          <w:pgMar w:top="1100" w:right="580" w:bottom="1240" w:left="1440" w:header="0" w:footer="980" w:gutter="0"/>
          <w:cols w:space="720"/>
        </w:sectPr>
      </w:pPr>
    </w:p>
    <w:p w14:paraId="0FBA4570" w14:textId="77777777" w:rsidR="00084807" w:rsidRDefault="00DA1B6F">
      <w:pPr>
        <w:pStyle w:val="a3"/>
        <w:spacing w:before="68"/>
      </w:pPr>
      <w:r>
        <w:t>знаний,</w:t>
      </w:r>
      <w:r>
        <w:rPr>
          <w:spacing w:val="-9"/>
        </w:rPr>
        <w:t xml:space="preserve"> </w:t>
      </w:r>
      <w:r>
        <w:t>необходимость</w:t>
      </w:r>
      <w:r>
        <w:rPr>
          <w:spacing w:val="-5"/>
        </w:rPr>
        <w:t xml:space="preserve"> </w:t>
      </w:r>
      <w:r>
        <w:t>научного</w:t>
      </w:r>
      <w:r>
        <w:rPr>
          <w:spacing w:val="-4"/>
        </w:rPr>
        <w:t xml:space="preserve"> </w:t>
      </w:r>
      <w:r>
        <w:t>познания,</w:t>
      </w:r>
      <w:r>
        <w:rPr>
          <w:spacing w:val="-3"/>
        </w:rPr>
        <w:t xml:space="preserve"> </w:t>
      </w:r>
      <w:r>
        <w:t>формирующие</w:t>
      </w:r>
      <w:r>
        <w:rPr>
          <w:spacing w:val="-5"/>
        </w:rPr>
        <w:t xml:space="preserve"> </w:t>
      </w:r>
      <w:r>
        <w:t>научную</w:t>
      </w:r>
      <w:r>
        <w:rPr>
          <w:spacing w:val="-3"/>
        </w:rPr>
        <w:t xml:space="preserve"> </w:t>
      </w:r>
      <w:r>
        <w:t>картину</w:t>
      </w:r>
      <w:r>
        <w:rPr>
          <w:spacing w:val="-11"/>
        </w:rPr>
        <w:t xml:space="preserve"> </w:t>
      </w:r>
      <w:r>
        <w:rPr>
          <w:spacing w:val="-2"/>
        </w:rPr>
        <w:t>мира;</w:t>
      </w:r>
    </w:p>
    <w:p w14:paraId="78068392" w14:textId="77777777" w:rsidR="00084807" w:rsidRDefault="00DA1B6F">
      <w:pPr>
        <w:pStyle w:val="a3"/>
        <w:spacing w:before="44" w:line="276" w:lineRule="auto"/>
        <w:ind w:right="292" w:firstLine="700"/>
      </w:pPr>
      <w:r>
        <w:t>компоненты среды, обеспечивающие ребёнку возможность посильного труда, а также отражающие ценности труда в жизни человека и государства;</w:t>
      </w:r>
    </w:p>
    <w:p w14:paraId="2CF2667C" w14:textId="77777777" w:rsidR="00084807" w:rsidRDefault="00DA1B6F">
      <w:pPr>
        <w:pStyle w:val="a3"/>
        <w:spacing w:line="276" w:lineRule="auto"/>
        <w:ind w:right="292" w:firstLine="700"/>
      </w:pPr>
      <w: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6A5272FE" w14:textId="77777777" w:rsidR="00084807" w:rsidRDefault="00DA1B6F">
      <w:pPr>
        <w:pStyle w:val="a3"/>
        <w:spacing w:line="276" w:lineRule="auto"/>
        <w:ind w:right="289" w:firstLine="700"/>
      </w:pPr>
      <w:r>
        <w:t>компоненты среды, предоставляющие ребёнку возможность погружения в</w:t>
      </w:r>
      <w:r>
        <w:rPr>
          <w:spacing w:val="40"/>
        </w:rPr>
        <w:t xml:space="preserve"> </w:t>
      </w:r>
      <w:r>
        <w:t>культуру России, знакомства с особенностями традиций многонационального</w:t>
      </w:r>
      <w:r>
        <w:rPr>
          <w:spacing w:val="40"/>
        </w:rPr>
        <w:t xml:space="preserve"> </w:t>
      </w:r>
      <w:r>
        <w:t>российского народа.</w:t>
      </w:r>
    </w:p>
    <w:p w14:paraId="78127334" w14:textId="77777777" w:rsidR="00084807" w:rsidRDefault="00DA1B6F">
      <w:pPr>
        <w:pStyle w:val="a3"/>
        <w:spacing w:line="274" w:lineRule="exact"/>
        <w:ind w:left="981"/>
      </w:pPr>
      <w:r>
        <w:t>Вся</w:t>
      </w:r>
      <w:r>
        <w:rPr>
          <w:spacing w:val="-5"/>
        </w:rPr>
        <w:t xml:space="preserve"> </w:t>
      </w:r>
      <w:r>
        <w:t>среда</w:t>
      </w:r>
      <w:r>
        <w:rPr>
          <w:spacing w:val="-4"/>
        </w:rPr>
        <w:t xml:space="preserve"> </w:t>
      </w:r>
      <w:r>
        <w:t>ДОО</w:t>
      </w:r>
      <w:r>
        <w:rPr>
          <w:spacing w:val="-4"/>
        </w:rPr>
        <w:t xml:space="preserve"> </w:t>
      </w:r>
      <w:r>
        <w:t>должна</w:t>
      </w:r>
      <w:r>
        <w:rPr>
          <w:spacing w:val="-2"/>
        </w:rPr>
        <w:t xml:space="preserve"> </w:t>
      </w:r>
      <w:r>
        <w:t>быть</w:t>
      </w:r>
      <w:r>
        <w:rPr>
          <w:spacing w:val="-2"/>
        </w:rPr>
        <w:t xml:space="preserve"> </w:t>
      </w:r>
      <w:r>
        <w:t>гармоничной</w:t>
      </w:r>
      <w:r>
        <w:rPr>
          <w:spacing w:val="-3"/>
        </w:rPr>
        <w:t xml:space="preserve"> </w:t>
      </w:r>
      <w:r>
        <w:t>и</w:t>
      </w:r>
      <w:r>
        <w:rPr>
          <w:spacing w:val="-3"/>
        </w:rPr>
        <w:t xml:space="preserve"> </w:t>
      </w:r>
      <w:r>
        <w:t>эстетически</w:t>
      </w:r>
      <w:r>
        <w:rPr>
          <w:spacing w:val="-3"/>
        </w:rPr>
        <w:t xml:space="preserve"> </w:t>
      </w:r>
      <w:r>
        <w:rPr>
          <w:spacing w:val="-2"/>
        </w:rPr>
        <w:t>привлекательной.</w:t>
      </w:r>
    </w:p>
    <w:p w14:paraId="76DA9889" w14:textId="77777777" w:rsidR="00084807" w:rsidRDefault="00DA1B6F">
      <w:pPr>
        <w:pStyle w:val="a3"/>
        <w:spacing w:before="43" w:line="276" w:lineRule="auto"/>
        <w:ind w:right="287" w:firstLine="700"/>
      </w:pPr>
      <w:r>
        <w:t xml:space="preserve">При выборе материалов и игрушек для 1111С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w:t>
      </w:r>
      <w:r>
        <w:rPr>
          <w:spacing w:val="-2"/>
        </w:rPr>
        <w:t>безопасности.</w:t>
      </w:r>
    </w:p>
    <w:p w14:paraId="3B1AA958" w14:textId="77777777" w:rsidR="00084807" w:rsidRDefault="00DA1B6F">
      <w:pPr>
        <w:spacing w:before="5" w:after="42"/>
        <w:ind w:left="2722"/>
        <w:rPr>
          <w:b/>
          <w:sz w:val="24"/>
        </w:rPr>
      </w:pPr>
      <w:r>
        <w:rPr>
          <w:b/>
          <w:sz w:val="24"/>
        </w:rPr>
        <w:t>Социальное</w:t>
      </w:r>
      <w:r>
        <w:rPr>
          <w:b/>
          <w:spacing w:val="-6"/>
          <w:sz w:val="24"/>
        </w:rPr>
        <w:t xml:space="preserve"> </w:t>
      </w:r>
      <w:r>
        <w:rPr>
          <w:b/>
          <w:spacing w:val="-2"/>
          <w:sz w:val="24"/>
        </w:rPr>
        <w:t>партнерство.</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5110"/>
        <w:gridCol w:w="2105"/>
      </w:tblGrid>
      <w:tr w:rsidR="00084807" w14:paraId="59F915B6" w14:textId="77777777">
        <w:trPr>
          <w:trHeight w:val="827"/>
        </w:trPr>
        <w:tc>
          <w:tcPr>
            <w:tcW w:w="2357" w:type="dxa"/>
          </w:tcPr>
          <w:p w14:paraId="08DF6C44" w14:textId="77777777" w:rsidR="00084807" w:rsidRDefault="00DA1B6F">
            <w:pPr>
              <w:pStyle w:val="TableParagraph"/>
              <w:ind w:right="264"/>
              <w:rPr>
                <w:b/>
                <w:sz w:val="24"/>
              </w:rPr>
            </w:pPr>
            <w:r>
              <w:rPr>
                <w:b/>
                <w:spacing w:val="-2"/>
                <w:sz w:val="24"/>
              </w:rPr>
              <w:t>Социальный партнер</w:t>
            </w:r>
          </w:p>
        </w:tc>
        <w:tc>
          <w:tcPr>
            <w:tcW w:w="5110" w:type="dxa"/>
          </w:tcPr>
          <w:p w14:paraId="7E491144" w14:textId="77777777" w:rsidR="00084807" w:rsidRDefault="00DA1B6F">
            <w:pPr>
              <w:pStyle w:val="TableParagraph"/>
              <w:ind w:left="105"/>
              <w:rPr>
                <w:b/>
                <w:sz w:val="24"/>
              </w:rPr>
            </w:pPr>
            <w:r>
              <w:rPr>
                <w:b/>
                <w:sz w:val="24"/>
              </w:rPr>
              <w:t>Краткое</w:t>
            </w:r>
            <w:r>
              <w:rPr>
                <w:b/>
                <w:spacing w:val="-12"/>
                <w:sz w:val="24"/>
              </w:rPr>
              <w:t xml:space="preserve"> </w:t>
            </w:r>
            <w:r>
              <w:rPr>
                <w:b/>
                <w:sz w:val="24"/>
              </w:rPr>
              <w:t>описание</w:t>
            </w:r>
            <w:r>
              <w:rPr>
                <w:b/>
                <w:spacing w:val="-11"/>
                <w:sz w:val="24"/>
              </w:rPr>
              <w:t xml:space="preserve"> </w:t>
            </w:r>
            <w:r>
              <w:rPr>
                <w:b/>
                <w:sz w:val="24"/>
              </w:rPr>
              <w:t>форм</w:t>
            </w:r>
            <w:r>
              <w:rPr>
                <w:b/>
                <w:spacing w:val="-12"/>
                <w:sz w:val="24"/>
              </w:rPr>
              <w:t xml:space="preserve"> </w:t>
            </w:r>
            <w:r>
              <w:rPr>
                <w:b/>
                <w:sz w:val="24"/>
              </w:rPr>
              <w:t xml:space="preserve">взаимодействия, </w:t>
            </w:r>
            <w:r>
              <w:rPr>
                <w:b/>
                <w:spacing w:val="-2"/>
                <w:sz w:val="24"/>
              </w:rPr>
              <w:t>обогащающих</w:t>
            </w:r>
          </w:p>
          <w:p w14:paraId="5428501E" w14:textId="77777777" w:rsidR="00084807" w:rsidRDefault="00DA1B6F">
            <w:pPr>
              <w:pStyle w:val="TableParagraph"/>
              <w:spacing w:line="259" w:lineRule="exact"/>
              <w:ind w:left="105"/>
              <w:rPr>
                <w:b/>
                <w:sz w:val="24"/>
              </w:rPr>
            </w:pPr>
            <w:r>
              <w:rPr>
                <w:b/>
                <w:sz w:val="24"/>
              </w:rPr>
              <w:t>воспитательное</w:t>
            </w:r>
            <w:r>
              <w:rPr>
                <w:b/>
                <w:spacing w:val="-6"/>
                <w:sz w:val="24"/>
              </w:rPr>
              <w:t xml:space="preserve"> </w:t>
            </w:r>
            <w:r>
              <w:rPr>
                <w:b/>
                <w:spacing w:val="-2"/>
                <w:sz w:val="24"/>
              </w:rPr>
              <w:t>пространство</w:t>
            </w:r>
          </w:p>
        </w:tc>
        <w:tc>
          <w:tcPr>
            <w:tcW w:w="2105" w:type="dxa"/>
          </w:tcPr>
          <w:p w14:paraId="299676D3" w14:textId="77777777" w:rsidR="00084807" w:rsidRDefault="00DA1B6F">
            <w:pPr>
              <w:pStyle w:val="TableParagraph"/>
              <w:spacing w:line="273" w:lineRule="exact"/>
              <w:ind w:left="108"/>
              <w:rPr>
                <w:b/>
                <w:sz w:val="24"/>
              </w:rPr>
            </w:pPr>
            <w:r>
              <w:rPr>
                <w:b/>
                <w:spacing w:val="-2"/>
                <w:sz w:val="24"/>
              </w:rPr>
              <w:t>Точки</w:t>
            </w:r>
          </w:p>
          <w:p w14:paraId="0C595406" w14:textId="77777777" w:rsidR="00084807" w:rsidRDefault="00DA1B6F">
            <w:pPr>
              <w:pStyle w:val="TableParagraph"/>
              <w:ind w:left="108"/>
              <w:rPr>
                <w:b/>
                <w:sz w:val="24"/>
              </w:rPr>
            </w:pPr>
            <w:r>
              <w:rPr>
                <w:b/>
                <w:spacing w:val="-2"/>
                <w:sz w:val="24"/>
              </w:rPr>
              <w:t>взаимодействия</w:t>
            </w:r>
          </w:p>
        </w:tc>
      </w:tr>
      <w:tr w:rsidR="00084807" w14:paraId="709C1573" w14:textId="77777777">
        <w:trPr>
          <w:trHeight w:val="1103"/>
        </w:trPr>
        <w:tc>
          <w:tcPr>
            <w:tcW w:w="2357" w:type="dxa"/>
          </w:tcPr>
          <w:p w14:paraId="43C2D569" w14:textId="77777777" w:rsidR="00084807" w:rsidRDefault="00FB3815">
            <w:pPr>
              <w:pStyle w:val="TableParagraph"/>
              <w:ind w:right="911"/>
              <w:rPr>
                <w:sz w:val="24"/>
              </w:rPr>
            </w:pPr>
            <w:r>
              <w:rPr>
                <w:spacing w:val="-2"/>
                <w:sz w:val="24"/>
              </w:rPr>
              <w:t>Октябрьскоготнянский</w:t>
            </w:r>
          </w:p>
          <w:p w14:paraId="2482055F" w14:textId="77777777" w:rsidR="00084807" w:rsidRDefault="00DA1B6F">
            <w:pPr>
              <w:pStyle w:val="TableParagraph"/>
              <w:spacing w:line="270" w:lineRule="atLeast"/>
              <w:ind w:right="264"/>
              <w:rPr>
                <w:sz w:val="24"/>
              </w:rPr>
            </w:pPr>
            <w:r>
              <w:rPr>
                <w:spacing w:val="-2"/>
                <w:sz w:val="24"/>
              </w:rPr>
              <w:t>краеведческий музей</w:t>
            </w:r>
          </w:p>
        </w:tc>
        <w:tc>
          <w:tcPr>
            <w:tcW w:w="5110" w:type="dxa"/>
          </w:tcPr>
          <w:p w14:paraId="2B14DA64" w14:textId="77777777" w:rsidR="00084807" w:rsidRDefault="00DA1B6F">
            <w:pPr>
              <w:pStyle w:val="TableParagraph"/>
              <w:ind w:left="105" w:right="436"/>
              <w:jc w:val="both"/>
              <w:rPr>
                <w:sz w:val="24"/>
              </w:rPr>
            </w:pPr>
            <w:r>
              <w:rPr>
                <w:sz w:val="24"/>
              </w:rPr>
              <w:t>Работа</w:t>
            </w:r>
            <w:r>
              <w:rPr>
                <w:spacing w:val="-11"/>
                <w:sz w:val="24"/>
              </w:rPr>
              <w:t xml:space="preserve"> </w:t>
            </w:r>
            <w:r>
              <w:rPr>
                <w:sz w:val="24"/>
              </w:rPr>
              <w:t>с</w:t>
            </w:r>
            <w:r>
              <w:rPr>
                <w:spacing w:val="-11"/>
                <w:sz w:val="24"/>
              </w:rPr>
              <w:t xml:space="preserve"> </w:t>
            </w:r>
            <w:r>
              <w:rPr>
                <w:sz w:val="24"/>
              </w:rPr>
              <w:t>данными</w:t>
            </w:r>
            <w:r>
              <w:rPr>
                <w:spacing w:val="-10"/>
                <w:sz w:val="24"/>
              </w:rPr>
              <w:t xml:space="preserve"> </w:t>
            </w:r>
            <w:r>
              <w:rPr>
                <w:sz w:val="24"/>
              </w:rPr>
              <w:t>социальными</w:t>
            </w:r>
            <w:r>
              <w:rPr>
                <w:spacing w:val="-10"/>
                <w:sz w:val="24"/>
              </w:rPr>
              <w:t xml:space="preserve"> </w:t>
            </w:r>
            <w:r>
              <w:rPr>
                <w:sz w:val="24"/>
              </w:rPr>
              <w:t>партнерами направлена на приобщение детей к истории Борисовкого района</w:t>
            </w:r>
          </w:p>
        </w:tc>
        <w:tc>
          <w:tcPr>
            <w:tcW w:w="2105" w:type="dxa"/>
          </w:tcPr>
          <w:p w14:paraId="5A0AEFBD" w14:textId="77777777" w:rsidR="00084807" w:rsidRDefault="00DA1B6F">
            <w:pPr>
              <w:pStyle w:val="TableParagraph"/>
              <w:ind w:left="108"/>
              <w:rPr>
                <w:sz w:val="24"/>
              </w:rPr>
            </w:pPr>
            <w:r>
              <w:rPr>
                <w:spacing w:val="-2"/>
                <w:sz w:val="24"/>
              </w:rPr>
              <w:t>Тематические экскурсионные выходы</w:t>
            </w:r>
          </w:p>
        </w:tc>
      </w:tr>
      <w:tr w:rsidR="00084807" w14:paraId="2BEBD048" w14:textId="77777777">
        <w:trPr>
          <w:trHeight w:val="1380"/>
        </w:trPr>
        <w:tc>
          <w:tcPr>
            <w:tcW w:w="2357" w:type="dxa"/>
          </w:tcPr>
          <w:p w14:paraId="2EEFDD48" w14:textId="77777777" w:rsidR="00084807" w:rsidRDefault="00DA1B6F">
            <w:pPr>
              <w:pStyle w:val="TableParagraph"/>
              <w:spacing w:line="270" w:lineRule="exact"/>
              <w:rPr>
                <w:sz w:val="24"/>
              </w:rPr>
            </w:pPr>
            <w:r>
              <w:rPr>
                <w:sz w:val="24"/>
              </w:rPr>
              <w:t>ОГИБДД</w:t>
            </w:r>
            <w:r>
              <w:rPr>
                <w:spacing w:val="-5"/>
                <w:sz w:val="24"/>
              </w:rPr>
              <w:t xml:space="preserve"> </w:t>
            </w:r>
            <w:r>
              <w:rPr>
                <w:sz w:val="24"/>
              </w:rPr>
              <w:t>ОМВД</w:t>
            </w:r>
            <w:r>
              <w:rPr>
                <w:spacing w:val="-5"/>
                <w:sz w:val="24"/>
              </w:rPr>
              <w:t xml:space="preserve"> по</w:t>
            </w:r>
          </w:p>
          <w:p w14:paraId="4308DA6A" w14:textId="77777777" w:rsidR="00084807" w:rsidRDefault="00DA1B6F">
            <w:pPr>
              <w:pStyle w:val="TableParagraph"/>
              <w:spacing w:before="2" w:line="237" w:lineRule="auto"/>
              <w:ind w:right="264"/>
              <w:rPr>
                <w:sz w:val="24"/>
              </w:rPr>
            </w:pPr>
            <w:r>
              <w:rPr>
                <w:spacing w:val="-2"/>
                <w:sz w:val="24"/>
              </w:rPr>
              <w:t>Борисовскому району</w:t>
            </w:r>
          </w:p>
        </w:tc>
        <w:tc>
          <w:tcPr>
            <w:tcW w:w="5110" w:type="dxa"/>
          </w:tcPr>
          <w:p w14:paraId="45AFE462" w14:textId="77777777" w:rsidR="00084807" w:rsidRDefault="00DA1B6F">
            <w:pPr>
              <w:pStyle w:val="TableParagraph"/>
              <w:ind w:left="105" w:firstLine="60"/>
              <w:rPr>
                <w:sz w:val="24"/>
              </w:rPr>
            </w:pPr>
            <w:r>
              <w:rPr>
                <w:sz w:val="24"/>
              </w:rPr>
              <w:t>Работа</w:t>
            </w:r>
            <w:r>
              <w:rPr>
                <w:spacing w:val="-11"/>
                <w:sz w:val="24"/>
              </w:rPr>
              <w:t xml:space="preserve"> </w:t>
            </w:r>
            <w:r>
              <w:rPr>
                <w:sz w:val="24"/>
              </w:rPr>
              <w:t>с</w:t>
            </w:r>
            <w:r>
              <w:rPr>
                <w:spacing w:val="-11"/>
                <w:sz w:val="24"/>
              </w:rPr>
              <w:t xml:space="preserve"> </w:t>
            </w:r>
            <w:r>
              <w:rPr>
                <w:sz w:val="24"/>
              </w:rPr>
              <w:t>данными</w:t>
            </w:r>
            <w:r>
              <w:rPr>
                <w:spacing w:val="-10"/>
                <w:sz w:val="24"/>
              </w:rPr>
              <w:t xml:space="preserve"> </w:t>
            </w:r>
            <w:r>
              <w:rPr>
                <w:sz w:val="24"/>
              </w:rPr>
              <w:t>социальными</w:t>
            </w:r>
            <w:r>
              <w:rPr>
                <w:spacing w:val="-10"/>
                <w:sz w:val="24"/>
              </w:rPr>
              <w:t xml:space="preserve"> </w:t>
            </w:r>
            <w:r>
              <w:rPr>
                <w:sz w:val="24"/>
              </w:rPr>
              <w:t>партнерами направлена на формирование у детей</w:t>
            </w:r>
          </w:p>
          <w:p w14:paraId="07D94F35" w14:textId="77777777" w:rsidR="00084807" w:rsidRDefault="00DA1B6F">
            <w:pPr>
              <w:pStyle w:val="TableParagraph"/>
              <w:spacing w:line="274" w:lineRule="exact"/>
              <w:ind w:left="105"/>
              <w:rPr>
                <w:sz w:val="24"/>
              </w:rPr>
            </w:pPr>
            <w:r>
              <w:rPr>
                <w:sz w:val="24"/>
              </w:rPr>
              <w:t>осознанного</w:t>
            </w:r>
            <w:r>
              <w:rPr>
                <w:spacing w:val="-6"/>
                <w:sz w:val="24"/>
              </w:rPr>
              <w:t xml:space="preserve"> </w:t>
            </w:r>
            <w:r>
              <w:rPr>
                <w:sz w:val="24"/>
              </w:rPr>
              <w:t>безопасного</w:t>
            </w:r>
            <w:r>
              <w:rPr>
                <w:spacing w:val="-4"/>
                <w:sz w:val="24"/>
              </w:rPr>
              <w:t xml:space="preserve"> </w:t>
            </w:r>
            <w:r>
              <w:rPr>
                <w:sz w:val="24"/>
              </w:rPr>
              <w:t>поведения</w:t>
            </w:r>
            <w:r>
              <w:rPr>
                <w:spacing w:val="-4"/>
                <w:sz w:val="24"/>
              </w:rPr>
              <w:t xml:space="preserve"> </w:t>
            </w:r>
            <w:r>
              <w:rPr>
                <w:spacing w:val="-10"/>
                <w:sz w:val="24"/>
              </w:rPr>
              <w:t>в</w:t>
            </w:r>
          </w:p>
          <w:p w14:paraId="36C0624C" w14:textId="77777777" w:rsidR="00084807" w:rsidRDefault="00DA1B6F">
            <w:pPr>
              <w:pStyle w:val="TableParagraph"/>
              <w:spacing w:line="270" w:lineRule="atLeast"/>
              <w:ind w:left="105" w:right="210"/>
              <w:rPr>
                <w:sz w:val="24"/>
              </w:rPr>
            </w:pPr>
            <w:r>
              <w:rPr>
                <w:sz w:val="24"/>
              </w:rPr>
              <w:t>экстремальных</w:t>
            </w:r>
            <w:r>
              <w:rPr>
                <w:spacing w:val="-15"/>
                <w:sz w:val="24"/>
              </w:rPr>
              <w:t xml:space="preserve"> </w:t>
            </w:r>
            <w:r>
              <w:rPr>
                <w:sz w:val="24"/>
              </w:rPr>
              <w:t>ситуациях,</w:t>
            </w:r>
            <w:r>
              <w:rPr>
                <w:spacing w:val="-15"/>
                <w:sz w:val="24"/>
              </w:rPr>
              <w:t xml:space="preserve"> </w:t>
            </w:r>
            <w:r>
              <w:rPr>
                <w:sz w:val="24"/>
              </w:rPr>
              <w:t>формирование знаний об оказании первой помощи.</w:t>
            </w:r>
          </w:p>
        </w:tc>
        <w:tc>
          <w:tcPr>
            <w:tcW w:w="2105" w:type="dxa"/>
          </w:tcPr>
          <w:p w14:paraId="0D87C060" w14:textId="77777777" w:rsidR="00084807" w:rsidRDefault="00DA1B6F">
            <w:pPr>
              <w:pStyle w:val="TableParagraph"/>
              <w:ind w:left="108" w:right="522"/>
              <w:rPr>
                <w:sz w:val="24"/>
              </w:rPr>
            </w:pPr>
            <w:r>
              <w:rPr>
                <w:spacing w:val="-2"/>
                <w:sz w:val="24"/>
              </w:rPr>
              <w:t>Тематические акции, занятия, конкурсы.</w:t>
            </w:r>
          </w:p>
        </w:tc>
      </w:tr>
      <w:tr w:rsidR="00084807" w14:paraId="2E785F4A" w14:textId="77777777" w:rsidTr="00FB3815">
        <w:trPr>
          <w:trHeight w:val="60"/>
        </w:trPr>
        <w:tc>
          <w:tcPr>
            <w:tcW w:w="2357" w:type="dxa"/>
          </w:tcPr>
          <w:p w14:paraId="10A236D9" w14:textId="77777777" w:rsidR="00084807" w:rsidRDefault="00084807">
            <w:pPr>
              <w:pStyle w:val="TableParagraph"/>
              <w:rPr>
                <w:sz w:val="24"/>
              </w:rPr>
            </w:pPr>
          </w:p>
        </w:tc>
        <w:tc>
          <w:tcPr>
            <w:tcW w:w="5110" w:type="dxa"/>
          </w:tcPr>
          <w:p w14:paraId="3A1ECA65" w14:textId="77777777" w:rsidR="00084807" w:rsidRDefault="00084807">
            <w:pPr>
              <w:pStyle w:val="TableParagraph"/>
              <w:spacing w:line="270" w:lineRule="atLeast"/>
              <w:ind w:left="105"/>
              <w:rPr>
                <w:sz w:val="24"/>
              </w:rPr>
            </w:pPr>
          </w:p>
        </w:tc>
        <w:tc>
          <w:tcPr>
            <w:tcW w:w="2105" w:type="dxa"/>
          </w:tcPr>
          <w:p w14:paraId="4A475AEF" w14:textId="77777777" w:rsidR="00084807" w:rsidRDefault="00084807">
            <w:pPr>
              <w:pStyle w:val="TableParagraph"/>
              <w:spacing w:line="264" w:lineRule="exact"/>
              <w:ind w:left="108"/>
              <w:rPr>
                <w:sz w:val="24"/>
              </w:rPr>
            </w:pPr>
          </w:p>
        </w:tc>
      </w:tr>
      <w:tr w:rsidR="00084807" w14:paraId="01323FAC" w14:textId="77777777">
        <w:trPr>
          <w:trHeight w:val="2760"/>
        </w:trPr>
        <w:tc>
          <w:tcPr>
            <w:tcW w:w="2357" w:type="dxa"/>
          </w:tcPr>
          <w:p w14:paraId="5AEC52E7" w14:textId="77777777" w:rsidR="00084807" w:rsidRDefault="00FB3815">
            <w:pPr>
              <w:pStyle w:val="TableParagraph"/>
              <w:ind w:right="264"/>
              <w:rPr>
                <w:sz w:val="24"/>
              </w:rPr>
            </w:pPr>
            <w:r>
              <w:rPr>
                <w:spacing w:val="-2"/>
                <w:sz w:val="24"/>
              </w:rPr>
              <w:t xml:space="preserve">Октябрьскоготнянская сельская </w:t>
            </w:r>
            <w:r w:rsidR="00DA1B6F">
              <w:rPr>
                <w:spacing w:val="-2"/>
                <w:sz w:val="24"/>
              </w:rPr>
              <w:t>библиотека</w:t>
            </w:r>
          </w:p>
        </w:tc>
        <w:tc>
          <w:tcPr>
            <w:tcW w:w="5110" w:type="dxa"/>
          </w:tcPr>
          <w:p w14:paraId="37354A86" w14:textId="77777777" w:rsidR="00084807" w:rsidRDefault="00DA1B6F">
            <w:pPr>
              <w:pStyle w:val="TableParagraph"/>
              <w:ind w:left="105" w:right="210"/>
              <w:rPr>
                <w:sz w:val="24"/>
              </w:rPr>
            </w:pPr>
            <w:r>
              <w:rPr>
                <w:sz w:val="24"/>
              </w:rPr>
              <w:t>Разработан</w:t>
            </w:r>
            <w:r>
              <w:rPr>
                <w:spacing w:val="-13"/>
                <w:sz w:val="24"/>
              </w:rPr>
              <w:t xml:space="preserve"> </w:t>
            </w:r>
            <w:r>
              <w:rPr>
                <w:sz w:val="24"/>
              </w:rPr>
              <w:t>совместный</w:t>
            </w:r>
            <w:r>
              <w:rPr>
                <w:spacing w:val="-13"/>
                <w:sz w:val="24"/>
              </w:rPr>
              <w:t xml:space="preserve"> </w:t>
            </w:r>
            <w:r>
              <w:rPr>
                <w:sz w:val="24"/>
              </w:rPr>
              <w:t>план</w:t>
            </w:r>
            <w:r>
              <w:rPr>
                <w:spacing w:val="-13"/>
                <w:sz w:val="24"/>
              </w:rPr>
              <w:t xml:space="preserve"> </w:t>
            </w:r>
            <w:r>
              <w:rPr>
                <w:sz w:val="24"/>
              </w:rPr>
              <w:t>взаимодействия, в форме тематических экскурсионных</w:t>
            </w:r>
          </w:p>
          <w:p w14:paraId="1278D205" w14:textId="77777777" w:rsidR="00084807" w:rsidRDefault="00DA1B6F">
            <w:pPr>
              <w:pStyle w:val="TableParagraph"/>
              <w:ind w:left="105"/>
              <w:rPr>
                <w:sz w:val="24"/>
              </w:rPr>
            </w:pPr>
            <w:r>
              <w:rPr>
                <w:spacing w:val="-2"/>
                <w:sz w:val="24"/>
              </w:rPr>
              <w:t>выходов.</w:t>
            </w:r>
          </w:p>
          <w:p w14:paraId="401DCD67" w14:textId="77777777" w:rsidR="00084807" w:rsidRDefault="00DA1B6F">
            <w:pPr>
              <w:pStyle w:val="TableParagraph"/>
              <w:ind w:left="405"/>
              <w:rPr>
                <w:sz w:val="24"/>
              </w:rPr>
            </w:pPr>
            <w:r>
              <w:rPr>
                <w:sz w:val="24"/>
              </w:rPr>
              <w:t>Такие</w:t>
            </w:r>
            <w:r>
              <w:rPr>
                <w:spacing w:val="-4"/>
                <w:sz w:val="24"/>
              </w:rPr>
              <w:t xml:space="preserve"> </w:t>
            </w:r>
            <w:r>
              <w:rPr>
                <w:sz w:val="24"/>
              </w:rPr>
              <w:t>мероприятия</w:t>
            </w:r>
            <w:r>
              <w:rPr>
                <w:spacing w:val="-5"/>
                <w:sz w:val="24"/>
              </w:rPr>
              <w:t xml:space="preserve"> </w:t>
            </w:r>
            <w:r>
              <w:rPr>
                <w:spacing w:val="-2"/>
                <w:sz w:val="24"/>
              </w:rPr>
              <w:t>позволяют</w:t>
            </w:r>
          </w:p>
          <w:p w14:paraId="525DBC1D" w14:textId="77777777" w:rsidR="00084807" w:rsidRDefault="00DA1B6F">
            <w:pPr>
              <w:pStyle w:val="TableParagraph"/>
              <w:ind w:left="105"/>
              <w:rPr>
                <w:sz w:val="24"/>
              </w:rPr>
            </w:pPr>
            <w:r>
              <w:rPr>
                <w:sz w:val="24"/>
              </w:rPr>
              <w:t>воспитанникам</w:t>
            </w:r>
            <w:r>
              <w:rPr>
                <w:spacing w:val="-10"/>
                <w:sz w:val="24"/>
              </w:rPr>
              <w:t xml:space="preserve"> </w:t>
            </w:r>
            <w:r>
              <w:rPr>
                <w:sz w:val="24"/>
              </w:rPr>
              <w:t>знакомиться</w:t>
            </w:r>
            <w:r>
              <w:rPr>
                <w:spacing w:val="-10"/>
                <w:sz w:val="24"/>
              </w:rPr>
              <w:t xml:space="preserve"> </w:t>
            </w:r>
            <w:r>
              <w:rPr>
                <w:sz w:val="24"/>
              </w:rPr>
              <w:t>с</w:t>
            </w:r>
            <w:r>
              <w:rPr>
                <w:spacing w:val="-10"/>
                <w:sz w:val="24"/>
              </w:rPr>
              <w:t xml:space="preserve"> </w:t>
            </w:r>
            <w:r>
              <w:rPr>
                <w:sz w:val="24"/>
              </w:rPr>
              <w:t>библиотекой</w:t>
            </w:r>
            <w:r>
              <w:rPr>
                <w:spacing w:val="-10"/>
                <w:sz w:val="24"/>
              </w:rPr>
              <w:t xml:space="preserve"> </w:t>
            </w:r>
            <w:r>
              <w:rPr>
                <w:sz w:val="24"/>
              </w:rPr>
              <w:t>как местом социального взаимодействия, местом получения новых знаний о книгах, их авторах.</w:t>
            </w:r>
          </w:p>
          <w:p w14:paraId="71067A40" w14:textId="77777777" w:rsidR="00084807" w:rsidRDefault="00DA1B6F">
            <w:pPr>
              <w:pStyle w:val="TableParagraph"/>
              <w:ind w:left="105" w:firstLine="360"/>
              <w:rPr>
                <w:sz w:val="24"/>
              </w:rPr>
            </w:pPr>
            <w:r>
              <w:rPr>
                <w:sz w:val="24"/>
              </w:rPr>
              <w:t>Данные</w:t>
            </w:r>
            <w:r>
              <w:rPr>
                <w:spacing w:val="-12"/>
                <w:sz w:val="24"/>
              </w:rPr>
              <w:t xml:space="preserve"> </w:t>
            </w:r>
            <w:r>
              <w:rPr>
                <w:sz w:val="24"/>
              </w:rPr>
              <w:t>мероприятия</w:t>
            </w:r>
            <w:r>
              <w:rPr>
                <w:spacing w:val="-10"/>
                <w:sz w:val="24"/>
              </w:rPr>
              <w:t xml:space="preserve"> </w:t>
            </w:r>
            <w:r>
              <w:rPr>
                <w:sz w:val="24"/>
              </w:rPr>
              <w:t>посещают</w:t>
            </w:r>
            <w:r>
              <w:rPr>
                <w:spacing w:val="-10"/>
                <w:sz w:val="24"/>
              </w:rPr>
              <w:t xml:space="preserve"> </w:t>
            </w:r>
            <w:r>
              <w:rPr>
                <w:sz w:val="24"/>
              </w:rPr>
              <w:t>как</w:t>
            </w:r>
            <w:r>
              <w:rPr>
                <w:spacing w:val="-10"/>
                <w:sz w:val="24"/>
              </w:rPr>
              <w:t xml:space="preserve"> </w:t>
            </w:r>
            <w:r>
              <w:rPr>
                <w:sz w:val="24"/>
              </w:rPr>
              <w:t>дети общеразвивающих групп, так и групп</w:t>
            </w:r>
          </w:p>
          <w:p w14:paraId="208CE1A9" w14:textId="77777777" w:rsidR="00084807" w:rsidRDefault="00DA1B6F">
            <w:pPr>
              <w:pStyle w:val="TableParagraph"/>
              <w:spacing w:line="264" w:lineRule="exact"/>
              <w:ind w:left="105"/>
              <w:rPr>
                <w:sz w:val="24"/>
              </w:rPr>
            </w:pPr>
            <w:r>
              <w:rPr>
                <w:sz w:val="24"/>
              </w:rPr>
              <w:t>компенсирующей</w:t>
            </w:r>
            <w:r>
              <w:rPr>
                <w:spacing w:val="-10"/>
                <w:sz w:val="24"/>
              </w:rPr>
              <w:t xml:space="preserve"> </w:t>
            </w:r>
            <w:r>
              <w:rPr>
                <w:spacing w:val="-2"/>
                <w:sz w:val="24"/>
              </w:rPr>
              <w:t>направленности.</w:t>
            </w:r>
          </w:p>
        </w:tc>
        <w:tc>
          <w:tcPr>
            <w:tcW w:w="2105" w:type="dxa"/>
          </w:tcPr>
          <w:p w14:paraId="57B9E656" w14:textId="77777777" w:rsidR="00084807" w:rsidRDefault="00DA1B6F">
            <w:pPr>
              <w:pStyle w:val="TableParagraph"/>
              <w:ind w:left="108" w:right="339"/>
              <w:rPr>
                <w:sz w:val="24"/>
              </w:rPr>
            </w:pPr>
            <w:r>
              <w:rPr>
                <w:sz w:val="24"/>
              </w:rPr>
              <w:t>Встречи.</w:t>
            </w:r>
            <w:r>
              <w:rPr>
                <w:spacing w:val="-15"/>
                <w:sz w:val="24"/>
              </w:rPr>
              <w:t xml:space="preserve"> </w:t>
            </w:r>
            <w:r>
              <w:rPr>
                <w:sz w:val="24"/>
              </w:rPr>
              <w:t xml:space="preserve">Акции </w:t>
            </w:r>
            <w:r>
              <w:rPr>
                <w:spacing w:val="-2"/>
                <w:sz w:val="24"/>
              </w:rPr>
              <w:t>Тематические</w:t>
            </w:r>
          </w:p>
          <w:p w14:paraId="11C65832" w14:textId="77777777" w:rsidR="00084807" w:rsidRDefault="00DA1B6F">
            <w:pPr>
              <w:pStyle w:val="TableParagraph"/>
              <w:ind w:left="108"/>
              <w:rPr>
                <w:sz w:val="24"/>
              </w:rPr>
            </w:pPr>
            <w:r>
              <w:rPr>
                <w:spacing w:val="-2"/>
                <w:sz w:val="24"/>
              </w:rPr>
              <w:t>экскурсионные выходы.</w:t>
            </w:r>
          </w:p>
        </w:tc>
      </w:tr>
      <w:tr w:rsidR="00084807" w14:paraId="36CB961A" w14:textId="77777777">
        <w:trPr>
          <w:trHeight w:val="1379"/>
        </w:trPr>
        <w:tc>
          <w:tcPr>
            <w:tcW w:w="2357" w:type="dxa"/>
          </w:tcPr>
          <w:p w14:paraId="7FC16439" w14:textId="77777777" w:rsidR="00084807" w:rsidRDefault="00DA1B6F">
            <w:pPr>
              <w:pStyle w:val="TableParagraph"/>
              <w:ind w:right="953"/>
              <w:rPr>
                <w:sz w:val="24"/>
              </w:rPr>
            </w:pPr>
            <w:r>
              <w:rPr>
                <w:spacing w:val="-2"/>
                <w:sz w:val="24"/>
              </w:rPr>
              <w:t>Борисовская пожарно-</w:t>
            </w:r>
          </w:p>
          <w:p w14:paraId="392EEE7F" w14:textId="77777777" w:rsidR="00084807" w:rsidRDefault="00DA1B6F">
            <w:pPr>
              <w:pStyle w:val="TableParagraph"/>
              <w:rPr>
                <w:sz w:val="24"/>
              </w:rPr>
            </w:pPr>
            <w:r>
              <w:rPr>
                <w:sz w:val="24"/>
              </w:rPr>
              <w:t>спасательная</w:t>
            </w:r>
            <w:r>
              <w:rPr>
                <w:spacing w:val="-9"/>
                <w:sz w:val="24"/>
              </w:rPr>
              <w:t xml:space="preserve"> </w:t>
            </w:r>
            <w:r>
              <w:rPr>
                <w:spacing w:val="-4"/>
                <w:sz w:val="24"/>
              </w:rPr>
              <w:t>часть</w:t>
            </w:r>
          </w:p>
        </w:tc>
        <w:tc>
          <w:tcPr>
            <w:tcW w:w="5110" w:type="dxa"/>
          </w:tcPr>
          <w:p w14:paraId="58805308" w14:textId="77777777" w:rsidR="00084807" w:rsidRDefault="00DA1B6F">
            <w:pPr>
              <w:pStyle w:val="TableParagraph"/>
              <w:ind w:left="105" w:right="210"/>
              <w:rPr>
                <w:sz w:val="24"/>
              </w:rPr>
            </w:pPr>
            <w:r>
              <w:rPr>
                <w:sz w:val="24"/>
              </w:rPr>
              <w:t>Мероприятия</w:t>
            </w:r>
            <w:r>
              <w:rPr>
                <w:spacing w:val="-14"/>
                <w:sz w:val="24"/>
              </w:rPr>
              <w:t xml:space="preserve"> </w:t>
            </w:r>
            <w:r>
              <w:rPr>
                <w:sz w:val="24"/>
              </w:rPr>
              <w:t>позволяют</w:t>
            </w:r>
            <w:r>
              <w:rPr>
                <w:spacing w:val="-10"/>
                <w:sz w:val="24"/>
              </w:rPr>
              <w:t xml:space="preserve"> </w:t>
            </w:r>
            <w:r>
              <w:rPr>
                <w:sz w:val="24"/>
              </w:rPr>
              <w:t>формированию</w:t>
            </w:r>
            <w:r>
              <w:rPr>
                <w:spacing w:val="-10"/>
                <w:sz w:val="24"/>
              </w:rPr>
              <w:t xml:space="preserve"> </w:t>
            </w:r>
            <w:r>
              <w:rPr>
                <w:sz w:val="24"/>
              </w:rPr>
              <w:t>у детей осознанного и ответственного</w:t>
            </w:r>
          </w:p>
          <w:p w14:paraId="4DFE2C07" w14:textId="77777777" w:rsidR="00084807" w:rsidRDefault="00DA1B6F">
            <w:pPr>
              <w:pStyle w:val="TableParagraph"/>
              <w:ind w:left="105"/>
              <w:rPr>
                <w:sz w:val="24"/>
              </w:rPr>
            </w:pPr>
            <w:r>
              <w:rPr>
                <w:sz w:val="24"/>
              </w:rPr>
              <w:t>отношения</w:t>
            </w:r>
            <w:r>
              <w:rPr>
                <w:spacing w:val="-11"/>
                <w:sz w:val="24"/>
              </w:rPr>
              <w:t xml:space="preserve"> </w:t>
            </w:r>
            <w:r>
              <w:rPr>
                <w:sz w:val="24"/>
              </w:rPr>
              <w:t>к</w:t>
            </w:r>
            <w:r>
              <w:rPr>
                <w:spacing w:val="-8"/>
                <w:sz w:val="24"/>
              </w:rPr>
              <w:t xml:space="preserve"> </w:t>
            </w:r>
            <w:r>
              <w:rPr>
                <w:sz w:val="24"/>
              </w:rPr>
              <w:t>выполнению</w:t>
            </w:r>
            <w:r>
              <w:rPr>
                <w:spacing w:val="-8"/>
                <w:sz w:val="24"/>
              </w:rPr>
              <w:t xml:space="preserve"> </w:t>
            </w:r>
            <w:r>
              <w:rPr>
                <w:sz w:val="24"/>
              </w:rPr>
              <w:t>правил</w:t>
            </w:r>
            <w:r>
              <w:rPr>
                <w:spacing w:val="-11"/>
                <w:sz w:val="24"/>
              </w:rPr>
              <w:t xml:space="preserve"> </w:t>
            </w:r>
            <w:r>
              <w:rPr>
                <w:sz w:val="24"/>
              </w:rPr>
              <w:t xml:space="preserve">пожарной </w:t>
            </w:r>
            <w:r>
              <w:rPr>
                <w:spacing w:val="-2"/>
                <w:sz w:val="24"/>
              </w:rPr>
              <w:t>безопасности.</w:t>
            </w:r>
          </w:p>
        </w:tc>
        <w:tc>
          <w:tcPr>
            <w:tcW w:w="2105" w:type="dxa"/>
          </w:tcPr>
          <w:p w14:paraId="2AEBE561" w14:textId="77777777" w:rsidR="00084807" w:rsidRDefault="00DA1B6F">
            <w:pPr>
              <w:pStyle w:val="TableParagraph"/>
              <w:spacing w:line="268" w:lineRule="exact"/>
              <w:ind w:left="108"/>
              <w:rPr>
                <w:sz w:val="24"/>
              </w:rPr>
            </w:pPr>
            <w:r>
              <w:rPr>
                <w:spacing w:val="-2"/>
                <w:sz w:val="24"/>
              </w:rPr>
              <w:t>Встречи</w:t>
            </w:r>
          </w:p>
        </w:tc>
      </w:tr>
      <w:tr w:rsidR="00FB3815" w14:paraId="2857BFA0" w14:textId="77777777" w:rsidTr="004C6A15">
        <w:trPr>
          <w:trHeight w:val="122"/>
        </w:trPr>
        <w:tc>
          <w:tcPr>
            <w:tcW w:w="9572" w:type="dxa"/>
            <w:gridSpan w:val="3"/>
          </w:tcPr>
          <w:p w14:paraId="3B4A3172" w14:textId="77777777" w:rsidR="00FB3815" w:rsidRDefault="00FB3815">
            <w:pPr>
              <w:pStyle w:val="TableParagraph"/>
              <w:ind w:left="108"/>
              <w:rPr>
                <w:sz w:val="24"/>
              </w:rPr>
            </w:pPr>
          </w:p>
        </w:tc>
      </w:tr>
    </w:tbl>
    <w:p w14:paraId="495F3577" w14:textId="77777777" w:rsidR="00084807" w:rsidRDefault="00084807">
      <w:pPr>
        <w:rPr>
          <w:sz w:val="24"/>
        </w:rPr>
        <w:sectPr w:rsidR="00084807" w:rsidSect="00786EB3">
          <w:pgSz w:w="11910" w:h="16840"/>
          <w:pgMar w:top="104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5110"/>
        <w:gridCol w:w="2105"/>
      </w:tblGrid>
      <w:tr w:rsidR="00084807" w14:paraId="64A848E0" w14:textId="77777777">
        <w:trPr>
          <w:trHeight w:val="4419"/>
        </w:trPr>
        <w:tc>
          <w:tcPr>
            <w:tcW w:w="2357" w:type="dxa"/>
          </w:tcPr>
          <w:p w14:paraId="6492F5FD" w14:textId="77777777" w:rsidR="00084807" w:rsidRDefault="00DA1B6F">
            <w:pPr>
              <w:pStyle w:val="TableParagraph"/>
              <w:spacing w:before="270"/>
              <w:rPr>
                <w:sz w:val="24"/>
              </w:rPr>
            </w:pPr>
            <w:r>
              <w:rPr>
                <w:sz w:val="24"/>
              </w:rPr>
              <w:t>Дом</w:t>
            </w:r>
            <w:r>
              <w:rPr>
                <w:spacing w:val="-4"/>
                <w:sz w:val="24"/>
              </w:rPr>
              <w:t xml:space="preserve"> </w:t>
            </w:r>
            <w:r>
              <w:rPr>
                <w:spacing w:val="-2"/>
                <w:sz w:val="24"/>
              </w:rPr>
              <w:t>ремесел</w:t>
            </w:r>
          </w:p>
          <w:p w14:paraId="74F3C9FE" w14:textId="77777777" w:rsidR="00084807" w:rsidRDefault="00084807">
            <w:pPr>
              <w:pStyle w:val="TableParagraph"/>
              <w:ind w:left="0"/>
              <w:rPr>
                <w:b/>
                <w:sz w:val="24"/>
              </w:rPr>
            </w:pPr>
          </w:p>
          <w:p w14:paraId="4799025E" w14:textId="77777777" w:rsidR="00084807" w:rsidRDefault="00DA1B6F">
            <w:pPr>
              <w:pStyle w:val="TableParagraph"/>
              <w:spacing w:line="276" w:lineRule="auto"/>
              <w:ind w:right="413"/>
              <w:rPr>
                <w:sz w:val="24"/>
              </w:rPr>
            </w:pPr>
            <w:r>
              <w:rPr>
                <w:sz w:val="24"/>
              </w:rPr>
              <w:t>Борисовский</w:t>
            </w:r>
            <w:r>
              <w:rPr>
                <w:spacing w:val="-15"/>
                <w:sz w:val="24"/>
              </w:rPr>
              <w:t xml:space="preserve"> </w:t>
            </w:r>
            <w:r>
              <w:rPr>
                <w:sz w:val="24"/>
              </w:rPr>
              <w:t xml:space="preserve">Дом </w:t>
            </w:r>
            <w:r>
              <w:rPr>
                <w:spacing w:val="-2"/>
                <w:sz w:val="24"/>
              </w:rPr>
              <w:t>творчества</w:t>
            </w:r>
          </w:p>
        </w:tc>
        <w:tc>
          <w:tcPr>
            <w:tcW w:w="5110" w:type="dxa"/>
          </w:tcPr>
          <w:p w14:paraId="53FCBBF8" w14:textId="77777777" w:rsidR="00084807" w:rsidRDefault="00DA1B6F">
            <w:pPr>
              <w:pStyle w:val="TableParagraph"/>
              <w:spacing w:line="270" w:lineRule="exact"/>
              <w:ind w:left="105"/>
              <w:rPr>
                <w:sz w:val="24"/>
              </w:rPr>
            </w:pPr>
            <w:r>
              <w:rPr>
                <w:sz w:val="24"/>
              </w:rPr>
              <w:t>Создание</w:t>
            </w:r>
            <w:r>
              <w:rPr>
                <w:spacing w:val="-3"/>
                <w:sz w:val="24"/>
              </w:rPr>
              <w:t xml:space="preserve"> </w:t>
            </w:r>
            <w:r>
              <w:rPr>
                <w:sz w:val="24"/>
              </w:rPr>
              <w:t>условий</w:t>
            </w:r>
            <w:r>
              <w:rPr>
                <w:spacing w:val="-4"/>
                <w:sz w:val="24"/>
              </w:rPr>
              <w:t xml:space="preserve"> </w:t>
            </w:r>
            <w:r>
              <w:rPr>
                <w:sz w:val="24"/>
              </w:rPr>
              <w:t>для</w:t>
            </w:r>
            <w:r>
              <w:rPr>
                <w:spacing w:val="-3"/>
                <w:sz w:val="24"/>
              </w:rPr>
              <w:t xml:space="preserve"> </w:t>
            </w:r>
            <w:r>
              <w:rPr>
                <w:sz w:val="24"/>
              </w:rPr>
              <w:t>развития</w:t>
            </w:r>
            <w:r>
              <w:rPr>
                <w:spacing w:val="-3"/>
                <w:sz w:val="24"/>
              </w:rPr>
              <w:t xml:space="preserve"> </w:t>
            </w:r>
            <w:r>
              <w:rPr>
                <w:spacing w:val="-2"/>
                <w:sz w:val="24"/>
              </w:rPr>
              <w:t>детского</w:t>
            </w:r>
          </w:p>
          <w:p w14:paraId="21C4018C" w14:textId="77777777" w:rsidR="00084807" w:rsidRDefault="00DA1B6F">
            <w:pPr>
              <w:pStyle w:val="TableParagraph"/>
              <w:ind w:left="105"/>
              <w:rPr>
                <w:sz w:val="24"/>
              </w:rPr>
            </w:pPr>
            <w:r>
              <w:rPr>
                <w:sz w:val="24"/>
              </w:rPr>
              <w:t>творчества.</w:t>
            </w:r>
            <w:r>
              <w:rPr>
                <w:spacing w:val="-8"/>
                <w:sz w:val="24"/>
              </w:rPr>
              <w:t xml:space="preserve"> </w:t>
            </w:r>
            <w:r>
              <w:rPr>
                <w:sz w:val="24"/>
              </w:rPr>
              <w:t>Приобщение</w:t>
            </w:r>
            <w:r>
              <w:rPr>
                <w:spacing w:val="-10"/>
                <w:sz w:val="24"/>
              </w:rPr>
              <w:t xml:space="preserve"> </w:t>
            </w:r>
            <w:r>
              <w:rPr>
                <w:sz w:val="24"/>
              </w:rPr>
              <w:t>дошкольников</w:t>
            </w:r>
            <w:r>
              <w:rPr>
                <w:spacing w:val="-10"/>
                <w:sz w:val="24"/>
              </w:rPr>
              <w:t xml:space="preserve"> </w:t>
            </w:r>
            <w:r>
              <w:rPr>
                <w:sz w:val="24"/>
              </w:rPr>
              <w:t>к</w:t>
            </w:r>
            <w:r>
              <w:rPr>
                <w:spacing w:val="-9"/>
                <w:sz w:val="24"/>
              </w:rPr>
              <w:t xml:space="preserve"> </w:t>
            </w:r>
            <w:r>
              <w:rPr>
                <w:sz w:val="24"/>
              </w:rPr>
              <w:t xml:space="preserve">миру искусства, народному творчеству, культурным </w:t>
            </w:r>
            <w:r>
              <w:rPr>
                <w:spacing w:val="-2"/>
                <w:sz w:val="24"/>
              </w:rPr>
              <w:t>традициям.</w:t>
            </w:r>
          </w:p>
        </w:tc>
        <w:tc>
          <w:tcPr>
            <w:tcW w:w="2105" w:type="dxa"/>
          </w:tcPr>
          <w:p w14:paraId="777C1346" w14:textId="77777777" w:rsidR="00084807" w:rsidRDefault="00DA1B6F">
            <w:pPr>
              <w:pStyle w:val="TableParagraph"/>
              <w:ind w:left="108"/>
              <w:rPr>
                <w:sz w:val="24"/>
              </w:rPr>
            </w:pPr>
            <w:r>
              <w:rPr>
                <w:spacing w:val="-2"/>
                <w:sz w:val="24"/>
              </w:rPr>
              <w:t>Проведение совместных мероприятий,</w:t>
            </w:r>
          </w:p>
          <w:p w14:paraId="6DFC6634" w14:textId="77777777" w:rsidR="00084807" w:rsidRDefault="00DA1B6F">
            <w:pPr>
              <w:pStyle w:val="TableParagraph"/>
              <w:ind w:left="108" w:right="427"/>
              <w:rPr>
                <w:sz w:val="24"/>
              </w:rPr>
            </w:pPr>
            <w:r>
              <w:rPr>
                <w:sz w:val="24"/>
              </w:rPr>
              <w:t>дней</w:t>
            </w:r>
            <w:r>
              <w:rPr>
                <w:spacing w:val="-15"/>
                <w:sz w:val="24"/>
              </w:rPr>
              <w:t xml:space="preserve"> </w:t>
            </w:r>
            <w:r>
              <w:rPr>
                <w:sz w:val="24"/>
              </w:rPr>
              <w:t xml:space="preserve">открытых </w:t>
            </w:r>
            <w:r>
              <w:rPr>
                <w:spacing w:val="-2"/>
                <w:sz w:val="24"/>
              </w:rPr>
              <w:t>дверей.</w:t>
            </w:r>
          </w:p>
          <w:p w14:paraId="06E9C9D0" w14:textId="77777777" w:rsidR="00084807" w:rsidRDefault="00DA1B6F">
            <w:pPr>
              <w:pStyle w:val="TableParagraph"/>
              <w:ind w:left="108" w:right="870"/>
              <w:jc w:val="both"/>
              <w:rPr>
                <w:sz w:val="24"/>
              </w:rPr>
            </w:pPr>
            <w:r>
              <w:rPr>
                <w:sz w:val="24"/>
              </w:rPr>
              <w:t xml:space="preserve">Участие в </w:t>
            </w:r>
            <w:r>
              <w:rPr>
                <w:spacing w:val="-2"/>
                <w:sz w:val="24"/>
              </w:rPr>
              <w:t>проектах, конкурсах,</w:t>
            </w:r>
          </w:p>
          <w:p w14:paraId="51EFD9D9" w14:textId="77777777" w:rsidR="00084807" w:rsidRDefault="00DA1B6F">
            <w:pPr>
              <w:pStyle w:val="TableParagraph"/>
              <w:ind w:left="108"/>
              <w:rPr>
                <w:sz w:val="24"/>
              </w:rPr>
            </w:pPr>
            <w:r>
              <w:rPr>
                <w:spacing w:val="-2"/>
                <w:sz w:val="24"/>
              </w:rPr>
              <w:t>мастер-классах, проектах</w:t>
            </w:r>
          </w:p>
          <w:p w14:paraId="798536E4" w14:textId="77777777" w:rsidR="00084807" w:rsidRDefault="00DA1B6F">
            <w:pPr>
              <w:pStyle w:val="TableParagraph"/>
              <w:ind w:left="108"/>
              <w:rPr>
                <w:sz w:val="24"/>
              </w:rPr>
            </w:pPr>
            <w:r>
              <w:rPr>
                <w:sz w:val="24"/>
              </w:rPr>
              <w:t>ОУ</w:t>
            </w:r>
            <w:r>
              <w:rPr>
                <w:spacing w:val="-15"/>
                <w:sz w:val="24"/>
              </w:rPr>
              <w:t xml:space="preserve"> </w:t>
            </w:r>
            <w:r>
              <w:rPr>
                <w:sz w:val="24"/>
              </w:rPr>
              <w:t>база</w:t>
            </w:r>
            <w:r>
              <w:rPr>
                <w:spacing w:val="-15"/>
                <w:sz w:val="24"/>
              </w:rPr>
              <w:t xml:space="preserve"> </w:t>
            </w:r>
            <w:r>
              <w:rPr>
                <w:sz w:val="24"/>
              </w:rPr>
              <w:t xml:space="preserve">для </w:t>
            </w:r>
            <w:r>
              <w:rPr>
                <w:spacing w:val="-2"/>
                <w:sz w:val="24"/>
              </w:rPr>
              <w:t>кружковой</w:t>
            </w:r>
          </w:p>
          <w:p w14:paraId="0697B999" w14:textId="77777777" w:rsidR="00084807" w:rsidRDefault="00DA1B6F">
            <w:pPr>
              <w:pStyle w:val="TableParagraph"/>
              <w:ind w:left="108"/>
              <w:rPr>
                <w:sz w:val="24"/>
              </w:rPr>
            </w:pPr>
            <w:r>
              <w:rPr>
                <w:spacing w:val="-2"/>
                <w:sz w:val="24"/>
              </w:rPr>
              <w:t>деятельности</w:t>
            </w:r>
          </w:p>
          <w:p w14:paraId="05B7E44C" w14:textId="77777777" w:rsidR="00084807" w:rsidRDefault="00DA1B6F">
            <w:pPr>
              <w:pStyle w:val="TableParagraph"/>
              <w:ind w:left="108"/>
              <w:rPr>
                <w:sz w:val="24"/>
              </w:rPr>
            </w:pPr>
            <w:r>
              <w:rPr>
                <w:spacing w:val="-2"/>
                <w:sz w:val="24"/>
              </w:rPr>
              <w:t xml:space="preserve">«Православный </w:t>
            </w:r>
            <w:r>
              <w:rPr>
                <w:sz w:val="24"/>
              </w:rPr>
              <w:t>край», «ЛЕГО-</w:t>
            </w:r>
          </w:p>
          <w:p w14:paraId="7ABDF68C" w14:textId="77777777" w:rsidR="00084807" w:rsidRDefault="00DA1B6F">
            <w:pPr>
              <w:pStyle w:val="TableParagraph"/>
              <w:spacing w:line="264" w:lineRule="exact"/>
              <w:ind w:left="108"/>
              <w:rPr>
                <w:sz w:val="24"/>
              </w:rPr>
            </w:pPr>
            <w:r>
              <w:rPr>
                <w:spacing w:val="-2"/>
                <w:sz w:val="24"/>
              </w:rPr>
              <w:t>конструирование»</w:t>
            </w:r>
          </w:p>
        </w:tc>
      </w:tr>
    </w:tbl>
    <w:p w14:paraId="2700A87F" w14:textId="77777777" w:rsidR="00084807" w:rsidRDefault="00DA1B6F">
      <w:pPr>
        <w:spacing w:before="10"/>
        <w:ind w:left="1869" w:right="2161"/>
        <w:jc w:val="center"/>
        <w:rPr>
          <w:b/>
          <w:sz w:val="24"/>
        </w:rPr>
      </w:pPr>
      <w:r>
        <w:rPr>
          <w:b/>
          <w:sz w:val="24"/>
        </w:rPr>
        <w:t>Организационный</w:t>
      </w:r>
      <w:r>
        <w:rPr>
          <w:b/>
          <w:spacing w:val="-6"/>
          <w:sz w:val="24"/>
        </w:rPr>
        <w:t xml:space="preserve"> </w:t>
      </w:r>
      <w:r>
        <w:rPr>
          <w:b/>
          <w:sz w:val="24"/>
        </w:rPr>
        <w:t>раздел</w:t>
      </w:r>
      <w:r>
        <w:rPr>
          <w:b/>
          <w:spacing w:val="-5"/>
          <w:sz w:val="24"/>
        </w:rPr>
        <w:t xml:space="preserve"> </w:t>
      </w:r>
      <w:r>
        <w:rPr>
          <w:b/>
          <w:sz w:val="24"/>
        </w:rPr>
        <w:t>Программы</w:t>
      </w:r>
      <w:r>
        <w:rPr>
          <w:b/>
          <w:spacing w:val="-5"/>
          <w:sz w:val="24"/>
        </w:rPr>
        <w:t xml:space="preserve"> </w:t>
      </w:r>
      <w:r>
        <w:rPr>
          <w:b/>
          <w:spacing w:val="-2"/>
          <w:sz w:val="24"/>
        </w:rPr>
        <w:t>воспитания.</w:t>
      </w:r>
    </w:p>
    <w:p w14:paraId="5F4CD1EC" w14:textId="77777777" w:rsidR="00084807" w:rsidRDefault="00DA1B6F">
      <w:pPr>
        <w:spacing w:after="4"/>
        <w:ind w:left="1869" w:right="2282"/>
        <w:jc w:val="center"/>
        <w:rPr>
          <w:b/>
          <w:sz w:val="24"/>
        </w:rPr>
      </w:pPr>
      <w:r>
        <w:rPr>
          <w:b/>
          <w:sz w:val="24"/>
        </w:rPr>
        <w:t>Кадровое</w:t>
      </w:r>
      <w:r>
        <w:rPr>
          <w:b/>
          <w:spacing w:val="-1"/>
          <w:sz w:val="24"/>
        </w:rPr>
        <w:t xml:space="preserve"> </w:t>
      </w:r>
      <w:r>
        <w:rPr>
          <w:b/>
          <w:spacing w:val="-2"/>
          <w:sz w:val="24"/>
        </w:rPr>
        <w:t>обеспечение.</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630"/>
      </w:tblGrid>
      <w:tr w:rsidR="00084807" w14:paraId="6A4E1014" w14:textId="77777777">
        <w:trPr>
          <w:trHeight w:val="1931"/>
        </w:trPr>
        <w:tc>
          <w:tcPr>
            <w:tcW w:w="2943" w:type="dxa"/>
          </w:tcPr>
          <w:p w14:paraId="211E3702" w14:textId="77777777" w:rsidR="00084807" w:rsidRDefault="00DA1B6F">
            <w:pPr>
              <w:pStyle w:val="TableParagraph"/>
              <w:ind w:right="1085"/>
              <w:rPr>
                <w:b/>
                <w:sz w:val="24"/>
              </w:rPr>
            </w:pPr>
            <w:r>
              <w:rPr>
                <w:b/>
                <w:spacing w:val="-2"/>
                <w:sz w:val="24"/>
              </w:rPr>
              <w:t xml:space="preserve">Наименование </w:t>
            </w:r>
            <w:r>
              <w:rPr>
                <w:b/>
                <w:sz w:val="24"/>
              </w:rPr>
              <w:t>должности (в соответствии</w:t>
            </w:r>
            <w:r>
              <w:rPr>
                <w:b/>
                <w:spacing w:val="-15"/>
                <w:sz w:val="24"/>
              </w:rPr>
              <w:t xml:space="preserve"> </w:t>
            </w:r>
            <w:r>
              <w:rPr>
                <w:b/>
                <w:sz w:val="24"/>
              </w:rPr>
              <w:t>со</w:t>
            </w:r>
          </w:p>
          <w:p w14:paraId="1F310D43" w14:textId="77777777" w:rsidR="00084807" w:rsidRDefault="00DA1B6F">
            <w:pPr>
              <w:pStyle w:val="TableParagraph"/>
              <w:rPr>
                <w:b/>
                <w:sz w:val="24"/>
              </w:rPr>
            </w:pPr>
            <w:r>
              <w:rPr>
                <w:b/>
                <w:sz w:val="24"/>
              </w:rPr>
              <w:t>штатным</w:t>
            </w:r>
            <w:r>
              <w:rPr>
                <w:b/>
                <w:spacing w:val="-5"/>
                <w:sz w:val="24"/>
              </w:rPr>
              <w:t xml:space="preserve"> </w:t>
            </w:r>
            <w:r>
              <w:rPr>
                <w:b/>
                <w:spacing w:val="-2"/>
                <w:sz w:val="24"/>
              </w:rPr>
              <w:t>расписанием)</w:t>
            </w:r>
          </w:p>
          <w:p w14:paraId="37D68C65" w14:textId="77777777" w:rsidR="00084807" w:rsidRDefault="00DA1B6F">
            <w:pPr>
              <w:pStyle w:val="TableParagraph"/>
              <w:rPr>
                <w:b/>
                <w:sz w:val="24"/>
              </w:rPr>
            </w:pPr>
            <w:r>
              <w:rPr>
                <w:b/>
                <w:spacing w:val="-2"/>
                <w:sz w:val="24"/>
              </w:rPr>
              <w:t>Действующий</w:t>
            </w:r>
          </w:p>
          <w:p w14:paraId="3CD4DC5A" w14:textId="77777777" w:rsidR="00084807" w:rsidRDefault="00DA1B6F">
            <w:pPr>
              <w:pStyle w:val="TableParagraph"/>
              <w:spacing w:line="270" w:lineRule="atLeast"/>
              <w:rPr>
                <w:b/>
                <w:sz w:val="24"/>
              </w:rPr>
            </w:pPr>
            <w:r>
              <w:rPr>
                <w:b/>
                <w:spacing w:val="-2"/>
                <w:sz w:val="24"/>
              </w:rPr>
              <w:t>профессиональный стандарт</w:t>
            </w:r>
          </w:p>
        </w:tc>
        <w:tc>
          <w:tcPr>
            <w:tcW w:w="6630" w:type="dxa"/>
          </w:tcPr>
          <w:p w14:paraId="4D16447B" w14:textId="77777777" w:rsidR="00084807" w:rsidRDefault="00DA1B6F">
            <w:pPr>
              <w:pStyle w:val="TableParagraph"/>
              <w:rPr>
                <w:b/>
                <w:sz w:val="24"/>
              </w:rPr>
            </w:pPr>
            <w:r>
              <w:rPr>
                <w:b/>
                <w:sz w:val="24"/>
              </w:rPr>
              <w:t>Функционал,</w:t>
            </w:r>
            <w:r>
              <w:rPr>
                <w:b/>
                <w:spacing w:val="-8"/>
                <w:sz w:val="24"/>
              </w:rPr>
              <w:t xml:space="preserve"> </w:t>
            </w:r>
            <w:r>
              <w:rPr>
                <w:b/>
                <w:sz w:val="24"/>
              </w:rPr>
              <w:t>связанный</w:t>
            </w:r>
            <w:r>
              <w:rPr>
                <w:b/>
                <w:spacing w:val="-8"/>
                <w:sz w:val="24"/>
              </w:rPr>
              <w:t xml:space="preserve"> </w:t>
            </w:r>
            <w:r>
              <w:rPr>
                <w:b/>
                <w:sz w:val="24"/>
              </w:rPr>
              <w:t>с</w:t>
            </w:r>
            <w:r>
              <w:rPr>
                <w:b/>
                <w:spacing w:val="-9"/>
                <w:sz w:val="24"/>
              </w:rPr>
              <w:t xml:space="preserve"> </w:t>
            </w:r>
            <w:r>
              <w:rPr>
                <w:b/>
                <w:sz w:val="24"/>
              </w:rPr>
              <w:t>организацией</w:t>
            </w:r>
            <w:r>
              <w:rPr>
                <w:b/>
                <w:spacing w:val="-10"/>
                <w:sz w:val="24"/>
              </w:rPr>
              <w:t xml:space="preserve"> </w:t>
            </w:r>
            <w:r>
              <w:rPr>
                <w:b/>
                <w:sz w:val="24"/>
              </w:rPr>
              <w:t>и</w:t>
            </w:r>
            <w:r>
              <w:rPr>
                <w:b/>
                <w:spacing w:val="-8"/>
                <w:sz w:val="24"/>
              </w:rPr>
              <w:t xml:space="preserve"> </w:t>
            </w:r>
            <w:r>
              <w:rPr>
                <w:b/>
                <w:sz w:val="24"/>
              </w:rPr>
              <w:t>реализацией воспитательного процесса.</w:t>
            </w:r>
          </w:p>
        </w:tc>
      </w:tr>
      <w:tr w:rsidR="00084807" w14:paraId="0AC7FA65" w14:textId="77777777">
        <w:trPr>
          <w:trHeight w:val="4241"/>
        </w:trPr>
        <w:tc>
          <w:tcPr>
            <w:tcW w:w="2943" w:type="dxa"/>
          </w:tcPr>
          <w:p w14:paraId="4FCBB099" w14:textId="77777777" w:rsidR="00084807" w:rsidRDefault="00FB3815" w:rsidP="00FB3815">
            <w:pPr>
              <w:pStyle w:val="TableParagraph"/>
              <w:spacing w:line="267" w:lineRule="exact"/>
              <w:rPr>
                <w:sz w:val="24"/>
              </w:rPr>
            </w:pPr>
            <w:r>
              <w:rPr>
                <w:sz w:val="24"/>
              </w:rPr>
              <w:t>Директор МБОУ</w:t>
            </w:r>
          </w:p>
        </w:tc>
        <w:tc>
          <w:tcPr>
            <w:tcW w:w="6630" w:type="dxa"/>
          </w:tcPr>
          <w:p w14:paraId="5442B58C" w14:textId="77777777" w:rsidR="00084807" w:rsidRDefault="00DA1B6F">
            <w:pPr>
              <w:pStyle w:val="TableParagraph"/>
              <w:numPr>
                <w:ilvl w:val="0"/>
                <w:numId w:val="37"/>
              </w:numPr>
              <w:tabs>
                <w:tab w:val="left" w:pos="247"/>
              </w:tabs>
              <w:spacing w:line="267" w:lineRule="exact"/>
              <w:ind w:left="247" w:hanging="140"/>
              <w:rPr>
                <w:sz w:val="24"/>
              </w:rPr>
            </w:pPr>
            <w:r>
              <w:rPr>
                <w:sz w:val="24"/>
              </w:rPr>
              <w:t>управляет</w:t>
            </w:r>
            <w:r>
              <w:rPr>
                <w:spacing w:val="-6"/>
                <w:sz w:val="24"/>
              </w:rPr>
              <w:t xml:space="preserve"> </w:t>
            </w:r>
            <w:r>
              <w:rPr>
                <w:sz w:val="24"/>
              </w:rPr>
              <w:t>воспитательной</w:t>
            </w:r>
            <w:r>
              <w:rPr>
                <w:spacing w:val="-5"/>
                <w:sz w:val="24"/>
              </w:rPr>
              <w:t xml:space="preserve"> </w:t>
            </w:r>
            <w:r>
              <w:rPr>
                <w:sz w:val="24"/>
              </w:rPr>
              <w:t>деятельностью</w:t>
            </w:r>
            <w:r>
              <w:rPr>
                <w:spacing w:val="-5"/>
                <w:sz w:val="24"/>
              </w:rPr>
              <w:t xml:space="preserve"> </w:t>
            </w:r>
            <w:r>
              <w:rPr>
                <w:sz w:val="24"/>
              </w:rPr>
              <w:t>на</w:t>
            </w:r>
            <w:r>
              <w:rPr>
                <w:spacing w:val="-8"/>
                <w:sz w:val="24"/>
              </w:rPr>
              <w:t xml:space="preserve"> </w:t>
            </w:r>
            <w:r>
              <w:rPr>
                <w:sz w:val="24"/>
              </w:rPr>
              <w:t>уровне</w:t>
            </w:r>
            <w:r>
              <w:rPr>
                <w:spacing w:val="-6"/>
                <w:sz w:val="24"/>
              </w:rPr>
              <w:t xml:space="preserve"> </w:t>
            </w:r>
            <w:r>
              <w:rPr>
                <w:spacing w:val="-4"/>
                <w:sz w:val="24"/>
              </w:rPr>
              <w:t>ОУ;</w:t>
            </w:r>
          </w:p>
          <w:p w14:paraId="1E3B9F24" w14:textId="77777777" w:rsidR="00084807" w:rsidRDefault="00DA1B6F">
            <w:pPr>
              <w:pStyle w:val="TableParagraph"/>
              <w:numPr>
                <w:ilvl w:val="0"/>
                <w:numId w:val="37"/>
              </w:numPr>
              <w:tabs>
                <w:tab w:val="left" w:pos="245"/>
              </w:tabs>
              <w:ind w:right="554" w:firstLine="0"/>
              <w:rPr>
                <w:sz w:val="24"/>
              </w:rPr>
            </w:pPr>
            <w:r>
              <w:rPr>
                <w:sz w:val="24"/>
              </w:rPr>
              <w:t>создает</w:t>
            </w:r>
            <w:r>
              <w:rPr>
                <w:spacing w:val="-5"/>
                <w:sz w:val="24"/>
              </w:rPr>
              <w:t xml:space="preserve"> </w:t>
            </w:r>
            <w:r>
              <w:rPr>
                <w:sz w:val="24"/>
              </w:rPr>
              <w:t>условия,</w:t>
            </w:r>
            <w:r>
              <w:rPr>
                <w:spacing w:val="-9"/>
                <w:sz w:val="24"/>
              </w:rPr>
              <w:t xml:space="preserve"> </w:t>
            </w:r>
            <w:r>
              <w:rPr>
                <w:sz w:val="24"/>
              </w:rPr>
              <w:t>позволяющие</w:t>
            </w:r>
            <w:r>
              <w:rPr>
                <w:spacing w:val="-10"/>
                <w:sz w:val="24"/>
              </w:rPr>
              <w:t xml:space="preserve"> </w:t>
            </w:r>
            <w:r>
              <w:rPr>
                <w:sz w:val="24"/>
              </w:rPr>
              <w:t>педагогическому</w:t>
            </w:r>
            <w:r>
              <w:rPr>
                <w:spacing w:val="-12"/>
                <w:sz w:val="24"/>
              </w:rPr>
              <w:t xml:space="preserve"> </w:t>
            </w:r>
            <w:r>
              <w:rPr>
                <w:sz w:val="24"/>
              </w:rPr>
              <w:t>составу реализовать воспитательную деятельность;</w:t>
            </w:r>
          </w:p>
          <w:p w14:paraId="7054F567" w14:textId="77777777" w:rsidR="00084807" w:rsidRDefault="00DA1B6F">
            <w:pPr>
              <w:pStyle w:val="TableParagraph"/>
              <w:numPr>
                <w:ilvl w:val="0"/>
                <w:numId w:val="37"/>
              </w:numPr>
              <w:tabs>
                <w:tab w:val="left" w:pos="305"/>
              </w:tabs>
              <w:ind w:right="112" w:firstLine="60"/>
              <w:rPr>
                <w:sz w:val="24"/>
              </w:rPr>
            </w:pPr>
            <w:r>
              <w:rPr>
                <w:sz w:val="24"/>
              </w:rPr>
              <w:t>формирование</w:t>
            </w:r>
            <w:r>
              <w:rPr>
                <w:spacing w:val="-7"/>
                <w:sz w:val="24"/>
              </w:rPr>
              <w:t xml:space="preserve"> </w:t>
            </w:r>
            <w:r>
              <w:rPr>
                <w:sz w:val="24"/>
              </w:rPr>
              <w:t>мотивации</w:t>
            </w:r>
            <w:r>
              <w:rPr>
                <w:spacing w:val="-8"/>
                <w:sz w:val="24"/>
              </w:rPr>
              <w:t xml:space="preserve"> </w:t>
            </w:r>
            <w:r>
              <w:rPr>
                <w:sz w:val="24"/>
              </w:rPr>
              <w:t>педагогов</w:t>
            </w:r>
            <w:r>
              <w:rPr>
                <w:spacing w:val="-7"/>
                <w:sz w:val="24"/>
              </w:rPr>
              <w:t xml:space="preserve"> </w:t>
            </w:r>
            <w:r>
              <w:rPr>
                <w:sz w:val="24"/>
              </w:rPr>
              <w:t>к</w:t>
            </w:r>
            <w:r>
              <w:rPr>
                <w:spacing w:val="-4"/>
                <w:sz w:val="24"/>
              </w:rPr>
              <w:t xml:space="preserve"> </w:t>
            </w:r>
            <w:r>
              <w:rPr>
                <w:sz w:val="24"/>
              </w:rPr>
              <w:t>участию</w:t>
            </w:r>
            <w:r>
              <w:rPr>
                <w:spacing w:val="-6"/>
                <w:sz w:val="24"/>
              </w:rPr>
              <w:t xml:space="preserve"> </w:t>
            </w:r>
            <w:r>
              <w:rPr>
                <w:sz w:val="24"/>
              </w:rPr>
              <w:t>в</w:t>
            </w:r>
            <w:r>
              <w:rPr>
                <w:spacing w:val="-7"/>
                <w:sz w:val="24"/>
              </w:rPr>
              <w:t xml:space="preserve"> </w:t>
            </w:r>
            <w:r>
              <w:rPr>
                <w:sz w:val="24"/>
              </w:rPr>
              <w:t>разработке и реализации разнообразных образовательных и социально значимых проектов;</w:t>
            </w:r>
          </w:p>
          <w:p w14:paraId="06575BA5" w14:textId="77777777" w:rsidR="00084807" w:rsidRDefault="00DA1B6F">
            <w:pPr>
              <w:pStyle w:val="TableParagraph"/>
              <w:numPr>
                <w:ilvl w:val="0"/>
                <w:numId w:val="37"/>
              </w:numPr>
              <w:tabs>
                <w:tab w:val="left" w:pos="305"/>
              </w:tabs>
              <w:ind w:right="218" w:firstLine="60"/>
              <w:rPr>
                <w:sz w:val="24"/>
              </w:rPr>
            </w:pPr>
            <w:r>
              <w:rPr>
                <w:sz w:val="24"/>
              </w:rPr>
              <w:t>организационно-координационная работа при проведении общесадовых</w:t>
            </w:r>
            <w:r>
              <w:rPr>
                <w:spacing w:val="-9"/>
                <w:sz w:val="24"/>
              </w:rPr>
              <w:t xml:space="preserve"> </w:t>
            </w:r>
            <w:r>
              <w:rPr>
                <w:sz w:val="24"/>
              </w:rPr>
              <w:t>воспитательных</w:t>
            </w:r>
            <w:r>
              <w:rPr>
                <w:spacing w:val="-10"/>
                <w:sz w:val="24"/>
              </w:rPr>
              <w:t xml:space="preserve"> </w:t>
            </w:r>
            <w:r>
              <w:rPr>
                <w:sz w:val="24"/>
              </w:rPr>
              <w:t>мероприятий;</w:t>
            </w:r>
            <w:r>
              <w:rPr>
                <w:spacing w:val="-7"/>
                <w:sz w:val="24"/>
              </w:rPr>
              <w:t xml:space="preserve"> </w:t>
            </w:r>
            <w:r>
              <w:rPr>
                <w:sz w:val="24"/>
              </w:rPr>
              <w:t>-</w:t>
            </w:r>
            <w:r>
              <w:rPr>
                <w:spacing w:val="-14"/>
                <w:sz w:val="24"/>
              </w:rPr>
              <w:t xml:space="preserve"> </w:t>
            </w:r>
            <w:r>
              <w:rPr>
                <w:sz w:val="24"/>
              </w:rPr>
              <w:t>регулирование</w:t>
            </w:r>
            <w:r w:rsidR="00FB3815">
              <w:rPr>
                <w:sz w:val="24"/>
              </w:rPr>
              <w:t xml:space="preserve"> воспитательной деятельности в </w:t>
            </w:r>
            <w:r>
              <w:rPr>
                <w:sz w:val="24"/>
              </w:rPr>
              <w:t>ОУ;</w:t>
            </w:r>
          </w:p>
          <w:p w14:paraId="606379B8" w14:textId="77777777" w:rsidR="00084807" w:rsidRDefault="00DA1B6F">
            <w:pPr>
              <w:pStyle w:val="TableParagraph"/>
              <w:rPr>
                <w:sz w:val="24"/>
              </w:rPr>
            </w:pPr>
            <w:r>
              <w:rPr>
                <w:sz w:val="24"/>
              </w:rPr>
              <w:t>–</w:t>
            </w:r>
            <w:r>
              <w:rPr>
                <w:spacing w:val="-7"/>
                <w:sz w:val="24"/>
              </w:rPr>
              <w:t xml:space="preserve"> </w:t>
            </w:r>
            <w:r>
              <w:rPr>
                <w:sz w:val="24"/>
              </w:rPr>
              <w:t>контроль</w:t>
            </w:r>
            <w:r>
              <w:rPr>
                <w:spacing w:val="-7"/>
                <w:sz w:val="24"/>
              </w:rPr>
              <w:t xml:space="preserve"> </w:t>
            </w:r>
            <w:r>
              <w:rPr>
                <w:sz w:val="24"/>
              </w:rPr>
              <w:t>за</w:t>
            </w:r>
            <w:r>
              <w:rPr>
                <w:spacing w:val="-8"/>
                <w:sz w:val="24"/>
              </w:rPr>
              <w:t xml:space="preserve"> </w:t>
            </w:r>
            <w:r>
              <w:rPr>
                <w:sz w:val="24"/>
              </w:rPr>
              <w:t>исполнением</w:t>
            </w:r>
            <w:r>
              <w:rPr>
                <w:spacing w:val="-6"/>
                <w:sz w:val="24"/>
              </w:rPr>
              <w:t xml:space="preserve"> </w:t>
            </w:r>
            <w:r>
              <w:rPr>
                <w:sz w:val="24"/>
              </w:rPr>
              <w:t>управленческих</w:t>
            </w:r>
            <w:r>
              <w:rPr>
                <w:spacing w:val="-5"/>
                <w:sz w:val="24"/>
              </w:rPr>
              <w:t xml:space="preserve"> </w:t>
            </w:r>
            <w:r>
              <w:rPr>
                <w:sz w:val="24"/>
              </w:rPr>
              <w:t>решений</w:t>
            </w:r>
            <w:r>
              <w:rPr>
                <w:spacing w:val="-9"/>
                <w:sz w:val="24"/>
              </w:rPr>
              <w:t xml:space="preserve"> </w:t>
            </w:r>
            <w:r>
              <w:rPr>
                <w:sz w:val="24"/>
              </w:rPr>
              <w:t>по</w:t>
            </w:r>
            <w:r w:rsidR="00FB3815">
              <w:rPr>
                <w:sz w:val="24"/>
              </w:rPr>
              <w:t xml:space="preserve"> воспитательной деятельности в </w:t>
            </w:r>
            <w:r>
              <w:rPr>
                <w:sz w:val="24"/>
              </w:rPr>
              <w:t>ОУ (в том числе</w:t>
            </w:r>
          </w:p>
          <w:p w14:paraId="63416B32" w14:textId="77777777" w:rsidR="00084807" w:rsidRDefault="00DA1B6F">
            <w:pPr>
              <w:pStyle w:val="TableParagraph"/>
              <w:rPr>
                <w:sz w:val="24"/>
              </w:rPr>
            </w:pPr>
            <w:r>
              <w:rPr>
                <w:sz w:val="24"/>
              </w:rPr>
              <w:t>осуществляется</w:t>
            </w:r>
            <w:r>
              <w:rPr>
                <w:spacing w:val="-8"/>
                <w:sz w:val="24"/>
              </w:rPr>
              <w:t xml:space="preserve"> </w:t>
            </w:r>
            <w:r>
              <w:rPr>
                <w:sz w:val="24"/>
              </w:rPr>
              <w:t>через</w:t>
            </w:r>
            <w:r>
              <w:rPr>
                <w:spacing w:val="-10"/>
                <w:sz w:val="24"/>
              </w:rPr>
              <w:t xml:space="preserve"> </w:t>
            </w:r>
            <w:r>
              <w:rPr>
                <w:sz w:val="24"/>
              </w:rPr>
              <w:t>мониторинг</w:t>
            </w:r>
            <w:r>
              <w:rPr>
                <w:spacing w:val="-13"/>
                <w:sz w:val="24"/>
              </w:rPr>
              <w:t xml:space="preserve"> </w:t>
            </w:r>
            <w:r>
              <w:rPr>
                <w:sz w:val="24"/>
              </w:rPr>
              <w:t>качества</w:t>
            </w:r>
            <w:r>
              <w:rPr>
                <w:spacing w:val="-12"/>
                <w:sz w:val="24"/>
              </w:rPr>
              <w:t xml:space="preserve"> </w:t>
            </w:r>
            <w:r>
              <w:rPr>
                <w:sz w:val="24"/>
              </w:rPr>
              <w:t>организации</w:t>
            </w:r>
            <w:r w:rsidR="00FB3815">
              <w:rPr>
                <w:sz w:val="24"/>
              </w:rPr>
              <w:t xml:space="preserve"> воспитательной деятельности в </w:t>
            </w:r>
            <w:r>
              <w:rPr>
                <w:sz w:val="24"/>
              </w:rPr>
              <w:t>ОУ)</w:t>
            </w:r>
          </w:p>
          <w:p w14:paraId="5FBA57D2" w14:textId="77777777" w:rsidR="00084807" w:rsidRDefault="00DA1B6F">
            <w:pPr>
              <w:pStyle w:val="TableParagraph"/>
              <w:ind w:firstLine="60"/>
              <w:rPr>
                <w:sz w:val="24"/>
              </w:rPr>
            </w:pPr>
            <w:r>
              <w:rPr>
                <w:sz w:val="24"/>
              </w:rPr>
              <w:t>-</w:t>
            </w:r>
            <w:r>
              <w:rPr>
                <w:spacing w:val="-11"/>
                <w:sz w:val="24"/>
              </w:rPr>
              <w:t xml:space="preserve"> </w:t>
            </w:r>
            <w:r>
              <w:rPr>
                <w:sz w:val="24"/>
              </w:rPr>
              <w:t>стимулирование</w:t>
            </w:r>
            <w:r>
              <w:rPr>
                <w:spacing w:val="-11"/>
                <w:sz w:val="24"/>
              </w:rPr>
              <w:t xml:space="preserve"> </w:t>
            </w:r>
            <w:r>
              <w:rPr>
                <w:sz w:val="24"/>
              </w:rPr>
              <w:t>активной</w:t>
            </w:r>
            <w:r>
              <w:rPr>
                <w:spacing w:val="-10"/>
                <w:sz w:val="24"/>
              </w:rPr>
              <w:t xml:space="preserve"> </w:t>
            </w:r>
            <w:r>
              <w:rPr>
                <w:sz w:val="24"/>
              </w:rPr>
              <w:t>воспитательной</w:t>
            </w:r>
            <w:r>
              <w:rPr>
                <w:spacing w:val="-10"/>
                <w:sz w:val="24"/>
              </w:rPr>
              <w:t xml:space="preserve"> </w:t>
            </w:r>
            <w:r>
              <w:rPr>
                <w:sz w:val="24"/>
              </w:rPr>
              <w:t xml:space="preserve">деятельности </w:t>
            </w:r>
            <w:r>
              <w:rPr>
                <w:spacing w:val="-2"/>
                <w:sz w:val="24"/>
              </w:rPr>
              <w:t>педагогов</w:t>
            </w:r>
          </w:p>
        </w:tc>
      </w:tr>
      <w:tr w:rsidR="00084807" w14:paraId="314CD7CD" w14:textId="77777777">
        <w:trPr>
          <w:trHeight w:val="3037"/>
        </w:trPr>
        <w:tc>
          <w:tcPr>
            <w:tcW w:w="2943" w:type="dxa"/>
          </w:tcPr>
          <w:p w14:paraId="34DDA5C5" w14:textId="77777777" w:rsidR="00084807" w:rsidRDefault="00DA1B6F">
            <w:pPr>
              <w:pStyle w:val="TableParagraph"/>
              <w:spacing w:line="270" w:lineRule="exact"/>
              <w:rPr>
                <w:sz w:val="24"/>
              </w:rPr>
            </w:pPr>
            <w:r>
              <w:rPr>
                <w:sz w:val="24"/>
              </w:rPr>
              <w:t>Старший</w:t>
            </w:r>
            <w:r>
              <w:rPr>
                <w:spacing w:val="-3"/>
                <w:sz w:val="24"/>
              </w:rPr>
              <w:t xml:space="preserve"> </w:t>
            </w:r>
            <w:r>
              <w:rPr>
                <w:spacing w:val="-2"/>
                <w:sz w:val="24"/>
              </w:rPr>
              <w:t>воспитатель</w:t>
            </w:r>
          </w:p>
        </w:tc>
        <w:tc>
          <w:tcPr>
            <w:tcW w:w="6630" w:type="dxa"/>
          </w:tcPr>
          <w:p w14:paraId="362D4F6F" w14:textId="77777777" w:rsidR="00084807" w:rsidRDefault="00DA1B6F">
            <w:pPr>
              <w:pStyle w:val="TableParagraph"/>
              <w:numPr>
                <w:ilvl w:val="0"/>
                <w:numId w:val="36"/>
              </w:numPr>
              <w:tabs>
                <w:tab w:val="left" w:pos="245"/>
              </w:tabs>
              <w:ind w:right="636" w:firstLine="0"/>
              <w:jc w:val="both"/>
              <w:rPr>
                <w:sz w:val="24"/>
              </w:rPr>
            </w:pPr>
            <w:r>
              <w:rPr>
                <w:sz w:val="24"/>
              </w:rPr>
              <w:t>проводит</w:t>
            </w:r>
            <w:r>
              <w:rPr>
                <w:spacing w:val="-7"/>
                <w:sz w:val="24"/>
              </w:rPr>
              <w:t xml:space="preserve"> </w:t>
            </w:r>
            <w:r>
              <w:rPr>
                <w:sz w:val="24"/>
              </w:rPr>
              <w:t>анализ</w:t>
            </w:r>
            <w:r>
              <w:rPr>
                <w:spacing w:val="-7"/>
                <w:sz w:val="24"/>
              </w:rPr>
              <w:t xml:space="preserve"> </w:t>
            </w:r>
            <w:r>
              <w:rPr>
                <w:sz w:val="24"/>
              </w:rPr>
              <w:t>итогов</w:t>
            </w:r>
            <w:r>
              <w:rPr>
                <w:spacing w:val="-8"/>
                <w:sz w:val="24"/>
              </w:rPr>
              <w:t xml:space="preserve"> </w:t>
            </w:r>
            <w:r>
              <w:rPr>
                <w:sz w:val="24"/>
              </w:rPr>
              <w:t>воспитательной</w:t>
            </w:r>
            <w:r>
              <w:rPr>
                <w:spacing w:val="-7"/>
                <w:sz w:val="24"/>
              </w:rPr>
              <w:t xml:space="preserve"> </w:t>
            </w:r>
            <w:r>
              <w:rPr>
                <w:sz w:val="24"/>
              </w:rPr>
              <w:t>деятельности</w:t>
            </w:r>
            <w:r>
              <w:rPr>
                <w:spacing w:val="-7"/>
                <w:sz w:val="24"/>
              </w:rPr>
              <w:t xml:space="preserve"> </w:t>
            </w:r>
            <w:r w:rsidR="00FB3815">
              <w:rPr>
                <w:sz w:val="24"/>
              </w:rPr>
              <w:t xml:space="preserve">в </w:t>
            </w:r>
            <w:r>
              <w:rPr>
                <w:sz w:val="24"/>
              </w:rPr>
              <w:t>ОУ за учебный год;</w:t>
            </w:r>
          </w:p>
          <w:p w14:paraId="034D1923" w14:textId="77777777" w:rsidR="00084807" w:rsidRDefault="00DA1B6F">
            <w:pPr>
              <w:pStyle w:val="TableParagraph"/>
              <w:numPr>
                <w:ilvl w:val="0"/>
                <w:numId w:val="36"/>
              </w:numPr>
              <w:tabs>
                <w:tab w:val="left" w:pos="305"/>
              </w:tabs>
              <w:ind w:right="103" w:firstLine="60"/>
              <w:jc w:val="both"/>
              <w:rPr>
                <w:sz w:val="24"/>
              </w:rPr>
            </w:pPr>
            <w:r>
              <w:rPr>
                <w:sz w:val="24"/>
              </w:rPr>
              <w:t>планирует</w:t>
            </w:r>
            <w:r>
              <w:rPr>
                <w:spacing w:val="-4"/>
                <w:sz w:val="24"/>
              </w:rPr>
              <w:t xml:space="preserve"> </w:t>
            </w:r>
            <w:r>
              <w:rPr>
                <w:sz w:val="24"/>
              </w:rPr>
              <w:t>воспитательную</w:t>
            </w:r>
            <w:r>
              <w:rPr>
                <w:spacing w:val="-4"/>
                <w:sz w:val="24"/>
              </w:rPr>
              <w:t xml:space="preserve"> </w:t>
            </w:r>
            <w:r>
              <w:rPr>
                <w:sz w:val="24"/>
              </w:rPr>
              <w:t>деятельность</w:t>
            </w:r>
            <w:r>
              <w:rPr>
                <w:spacing w:val="-4"/>
                <w:sz w:val="24"/>
              </w:rPr>
              <w:t xml:space="preserve"> </w:t>
            </w:r>
            <w:r>
              <w:rPr>
                <w:sz w:val="24"/>
              </w:rPr>
              <w:t>в</w:t>
            </w:r>
            <w:r>
              <w:rPr>
                <w:spacing w:val="-5"/>
                <w:sz w:val="24"/>
              </w:rPr>
              <w:t xml:space="preserve"> </w:t>
            </w:r>
            <w:r>
              <w:rPr>
                <w:sz w:val="24"/>
              </w:rPr>
              <w:t>ОУ</w:t>
            </w:r>
            <w:r>
              <w:rPr>
                <w:spacing w:val="-4"/>
                <w:sz w:val="24"/>
              </w:rPr>
              <w:t xml:space="preserve"> </w:t>
            </w:r>
            <w:r>
              <w:rPr>
                <w:sz w:val="24"/>
              </w:rPr>
              <w:t>на</w:t>
            </w:r>
            <w:r>
              <w:rPr>
                <w:spacing w:val="-3"/>
                <w:sz w:val="24"/>
              </w:rPr>
              <w:t xml:space="preserve"> </w:t>
            </w:r>
            <w:r>
              <w:rPr>
                <w:sz w:val="24"/>
              </w:rPr>
              <w:t>учебный год,</w:t>
            </w:r>
            <w:r>
              <w:rPr>
                <w:spacing w:val="-7"/>
                <w:sz w:val="24"/>
              </w:rPr>
              <w:t xml:space="preserve"> </w:t>
            </w:r>
            <w:r>
              <w:rPr>
                <w:sz w:val="24"/>
              </w:rPr>
              <w:t>включая</w:t>
            </w:r>
            <w:r>
              <w:rPr>
                <w:spacing w:val="-7"/>
                <w:sz w:val="24"/>
              </w:rPr>
              <w:t xml:space="preserve"> </w:t>
            </w:r>
            <w:r>
              <w:rPr>
                <w:sz w:val="24"/>
              </w:rPr>
              <w:t>календарный</w:t>
            </w:r>
            <w:r>
              <w:rPr>
                <w:spacing w:val="-7"/>
                <w:sz w:val="24"/>
              </w:rPr>
              <w:t xml:space="preserve"> </w:t>
            </w:r>
            <w:r>
              <w:rPr>
                <w:sz w:val="24"/>
              </w:rPr>
              <w:t>план</w:t>
            </w:r>
            <w:r>
              <w:rPr>
                <w:spacing w:val="-7"/>
                <w:sz w:val="24"/>
              </w:rPr>
              <w:t xml:space="preserve"> </w:t>
            </w:r>
            <w:r>
              <w:rPr>
                <w:sz w:val="24"/>
              </w:rPr>
              <w:t>воспитательной</w:t>
            </w:r>
            <w:r>
              <w:rPr>
                <w:spacing w:val="-7"/>
                <w:sz w:val="24"/>
              </w:rPr>
              <w:t xml:space="preserve"> </w:t>
            </w:r>
            <w:r>
              <w:rPr>
                <w:sz w:val="24"/>
              </w:rPr>
              <w:t>работы</w:t>
            </w:r>
            <w:r>
              <w:rPr>
                <w:spacing w:val="-7"/>
                <w:sz w:val="24"/>
              </w:rPr>
              <w:t xml:space="preserve"> </w:t>
            </w:r>
            <w:r>
              <w:rPr>
                <w:sz w:val="24"/>
              </w:rPr>
              <w:t>на</w:t>
            </w:r>
            <w:r>
              <w:rPr>
                <w:spacing w:val="-6"/>
                <w:sz w:val="24"/>
              </w:rPr>
              <w:t xml:space="preserve"> </w:t>
            </w:r>
            <w:r>
              <w:rPr>
                <w:sz w:val="24"/>
              </w:rPr>
              <w:t xml:space="preserve">уч. </w:t>
            </w:r>
            <w:r>
              <w:rPr>
                <w:spacing w:val="-4"/>
                <w:sz w:val="24"/>
              </w:rPr>
              <w:t>год;</w:t>
            </w:r>
          </w:p>
          <w:p w14:paraId="3FCA15F4" w14:textId="77777777" w:rsidR="00084807" w:rsidRDefault="00DA1B6F">
            <w:pPr>
              <w:pStyle w:val="TableParagraph"/>
              <w:numPr>
                <w:ilvl w:val="0"/>
                <w:numId w:val="36"/>
              </w:numPr>
              <w:tabs>
                <w:tab w:val="left" w:pos="305"/>
              </w:tabs>
              <w:ind w:right="668" w:firstLine="60"/>
              <w:rPr>
                <w:sz w:val="24"/>
              </w:rPr>
            </w:pPr>
            <w:r>
              <w:rPr>
                <w:sz w:val="24"/>
              </w:rPr>
              <w:t>информирование</w:t>
            </w:r>
            <w:r>
              <w:rPr>
                <w:spacing w:val="-10"/>
                <w:sz w:val="24"/>
              </w:rPr>
              <w:t xml:space="preserve"> </w:t>
            </w:r>
            <w:r>
              <w:rPr>
                <w:sz w:val="24"/>
              </w:rPr>
              <w:t>о</w:t>
            </w:r>
            <w:r>
              <w:rPr>
                <w:spacing w:val="-9"/>
                <w:sz w:val="24"/>
              </w:rPr>
              <w:t xml:space="preserve"> </w:t>
            </w:r>
            <w:r>
              <w:rPr>
                <w:sz w:val="24"/>
              </w:rPr>
              <w:t>наличии</w:t>
            </w:r>
            <w:r>
              <w:rPr>
                <w:spacing w:val="-9"/>
                <w:sz w:val="24"/>
              </w:rPr>
              <w:t xml:space="preserve"> </w:t>
            </w:r>
            <w:r>
              <w:rPr>
                <w:sz w:val="24"/>
              </w:rPr>
              <w:t>возможностей</w:t>
            </w:r>
            <w:r>
              <w:rPr>
                <w:spacing w:val="-9"/>
                <w:sz w:val="24"/>
              </w:rPr>
              <w:t xml:space="preserve"> </w:t>
            </w:r>
            <w:r>
              <w:rPr>
                <w:sz w:val="24"/>
              </w:rPr>
              <w:t>для</w:t>
            </w:r>
            <w:r>
              <w:rPr>
                <w:spacing w:val="-7"/>
                <w:sz w:val="24"/>
              </w:rPr>
              <w:t xml:space="preserve"> </w:t>
            </w:r>
            <w:r>
              <w:rPr>
                <w:sz w:val="24"/>
              </w:rPr>
              <w:t>участия педагогов в воспитательной деятельности;</w:t>
            </w:r>
          </w:p>
          <w:p w14:paraId="46B8FAFF" w14:textId="77777777" w:rsidR="00084807" w:rsidRDefault="00DA1B6F">
            <w:pPr>
              <w:pStyle w:val="TableParagraph"/>
              <w:numPr>
                <w:ilvl w:val="0"/>
                <w:numId w:val="36"/>
              </w:numPr>
              <w:tabs>
                <w:tab w:val="left" w:pos="305"/>
              </w:tabs>
              <w:ind w:right="603" w:firstLine="60"/>
              <w:rPr>
                <w:sz w:val="24"/>
              </w:rPr>
            </w:pPr>
            <w:r>
              <w:rPr>
                <w:sz w:val="24"/>
              </w:rPr>
              <w:t>наполнение</w:t>
            </w:r>
            <w:r>
              <w:rPr>
                <w:spacing w:val="-9"/>
                <w:sz w:val="24"/>
              </w:rPr>
              <w:t xml:space="preserve"> </w:t>
            </w:r>
            <w:r>
              <w:rPr>
                <w:sz w:val="24"/>
              </w:rPr>
              <w:t>сайта</w:t>
            </w:r>
            <w:r>
              <w:rPr>
                <w:spacing w:val="-9"/>
                <w:sz w:val="24"/>
              </w:rPr>
              <w:t xml:space="preserve"> </w:t>
            </w:r>
            <w:r>
              <w:rPr>
                <w:sz w:val="24"/>
              </w:rPr>
              <w:t>ОУ</w:t>
            </w:r>
            <w:r>
              <w:rPr>
                <w:spacing w:val="-8"/>
                <w:sz w:val="24"/>
              </w:rPr>
              <w:t xml:space="preserve"> </w:t>
            </w:r>
            <w:r>
              <w:rPr>
                <w:sz w:val="24"/>
              </w:rPr>
              <w:t>информацией</w:t>
            </w:r>
            <w:r>
              <w:rPr>
                <w:spacing w:val="-8"/>
                <w:sz w:val="24"/>
              </w:rPr>
              <w:t xml:space="preserve"> </w:t>
            </w:r>
            <w:r>
              <w:rPr>
                <w:sz w:val="24"/>
              </w:rPr>
              <w:t>о</w:t>
            </w:r>
            <w:r>
              <w:rPr>
                <w:spacing w:val="-8"/>
                <w:sz w:val="24"/>
              </w:rPr>
              <w:t xml:space="preserve"> </w:t>
            </w:r>
            <w:r>
              <w:rPr>
                <w:sz w:val="24"/>
              </w:rPr>
              <w:t xml:space="preserve">воспитательной </w:t>
            </w:r>
            <w:r>
              <w:rPr>
                <w:spacing w:val="-2"/>
                <w:sz w:val="24"/>
              </w:rPr>
              <w:t>деятельности;</w:t>
            </w:r>
          </w:p>
          <w:p w14:paraId="4181F2CF" w14:textId="77777777" w:rsidR="00084807" w:rsidRDefault="00DA1B6F">
            <w:pPr>
              <w:pStyle w:val="TableParagraph"/>
              <w:numPr>
                <w:ilvl w:val="0"/>
                <w:numId w:val="36"/>
              </w:numPr>
              <w:tabs>
                <w:tab w:val="left" w:pos="305"/>
              </w:tabs>
              <w:spacing w:line="274" w:lineRule="exact"/>
              <w:ind w:right="988" w:firstLine="60"/>
              <w:rPr>
                <w:sz w:val="24"/>
              </w:rPr>
            </w:pPr>
            <w:r>
              <w:rPr>
                <w:sz w:val="24"/>
              </w:rPr>
              <w:t>организация</w:t>
            </w:r>
            <w:r>
              <w:rPr>
                <w:spacing w:val="-15"/>
                <w:sz w:val="24"/>
              </w:rPr>
              <w:t xml:space="preserve"> </w:t>
            </w:r>
            <w:r>
              <w:rPr>
                <w:sz w:val="24"/>
              </w:rPr>
              <w:t>повышения</w:t>
            </w:r>
            <w:r>
              <w:rPr>
                <w:spacing w:val="-15"/>
                <w:sz w:val="24"/>
              </w:rPr>
              <w:t xml:space="preserve"> </w:t>
            </w:r>
            <w:r>
              <w:rPr>
                <w:sz w:val="24"/>
              </w:rPr>
              <w:t>психолого-педагогической квалификации воспитателей;</w:t>
            </w:r>
          </w:p>
        </w:tc>
      </w:tr>
    </w:tbl>
    <w:p w14:paraId="6BFF9CD3" w14:textId="77777777" w:rsidR="00084807" w:rsidRDefault="00084807">
      <w:pPr>
        <w:spacing w:line="274" w:lineRule="exact"/>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630"/>
      </w:tblGrid>
      <w:tr w:rsidR="00084807" w14:paraId="63283577" w14:textId="77777777">
        <w:trPr>
          <w:trHeight w:val="1934"/>
        </w:trPr>
        <w:tc>
          <w:tcPr>
            <w:tcW w:w="2943" w:type="dxa"/>
          </w:tcPr>
          <w:p w14:paraId="48304430" w14:textId="77777777" w:rsidR="00084807" w:rsidRDefault="00084807">
            <w:pPr>
              <w:pStyle w:val="TableParagraph"/>
              <w:ind w:left="0"/>
              <w:rPr>
                <w:sz w:val="24"/>
              </w:rPr>
            </w:pPr>
          </w:p>
        </w:tc>
        <w:tc>
          <w:tcPr>
            <w:tcW w:w="6630" w:type="dxa"/>
          </w:tcPr>
          <w:p w14:paraId="7EB4B0E3" w14:textId="77777777" w:rsidR="00084807" w:rsidRDefault="00DA1B6F">
            <w:pPr>
              <w:pStyle w:val="TableParagraph"/>
              <w:ind w:right="193" w:firstLine="60"/>
              <w:jc w:val="both"/>
              <w:rPr>
                <w:sz w:val="24"/>
              </w:rPr>
            </w:pPr>
            <w:r>
              <w:rPr>
                <w:sz w:val="24"/>
              </w:rPr>
              <w:t>-участие</w:t>
            </w:r>
            <w:r>
              <w:rPr>
                <w:spacing w:val="-7"/>
                <w:sz w:val="24"/>
              </w:rPr>
              <w:t xml:space="preserve"> </w:t>
            </w:r>
            <w:r>
              <w:rPr>
                <w:sz w:val="24"/>
              </w:rPr>
              <w:t>обучающихся</w:t>
            </w:r>
            <w:r>
              <w:rPr>
                <w:spacing w:val="-9"/>
                <w:sz w:val="24"/>
              </w:rPr>
              <w:t xml:space="preserve"> </w:t>
            </w:r>
            <w:r>
              <w:rPr>
                <w:sz w:val="24"/>
              </w:rPr>
              <w:t>в</w:t>
            </w:r>
            <w:r>
              <w:rPr>
                <w:spacing w:val="-7"/>
                <w:sz w:val="24"/>
              </w:rPr>
              <w:t xml:space="preserve"> </w:t>
            </w:r>
            <w:r>
              <w:rPr>
                <w:sz w:val="24"/>
              </w:rPr>
              <w:t>районных</w:t>
            </w:r>
            <w:r>
              <w:rPr>
                <w:spacing w:val="-5"/>
                <w:sz w:val="24"/>
              </w:rPr>
              <w:t xml:space="preserve"> </w:t>
            </w:r>
            <w:r>
              <w:rPr>
                <w:sz w:val="24"/>
              </w:rPr>
              <w:t>и</w:t>
            </w:r>
            <w:r>
              <w:rPr>
                <w:spacing w:val="-6"/>
                <w:sz w:val="24"/>
              </w:rPr>
              <w:t xml:space="preserve"> </w:t>
            </w:r>
            <w:r>
              <w:rPr>
                <w:sz w:val="24"/>
              </w:rPr>
              <w:t>городских,</w:t>
            </w:r>
            <w:r>
              <w:rPr>
                <w:spacing w:val="-6"/>
                <w:sz w:val="24"/>
              </w:rPr>
              <w:t xml:space="preserve"> </w:t>
            </w:r>
            <w:r>
              <w:rPr>
                <w:sz w:val="24"/>
              </w:rPr>
              <w:t>конкурсах</w:t>
            </w:r>
            <w:r>
              <w:rPr>
                <w:spacing w:val="-5"/>
                <w:sz w:val="24"/>
              </w:rPr>
              <w:t xml:space="preserve"> </w:t>
            </w:r>
            <w:r>
              <w:rPr>
                <w:sz w:val="24"/>
              </w:rPr>
              <w:t xml:space="preserve">и </w:t>
            </w:r>
            <w:r>
              <w:rPr>
                <w:spacing w:val="-2"/>
                <w:sz w:val="24"/>
              </w:rPr>
              <w:t>т.д.;</w:t>
            </w:r>
          </w:p>
          <w:p w14:paraId="74F2F14B" w14:textId="77777777" w:rsidR="00084807" w:rsidRDefault="00DA1B6F">
            <w:pPr>
              <w:pStyle w:val="TableParagraph"/>
              <w:jc w:val="both"/>
              <w:rPr>
                <w:sz w:val="24"/>
              </w:rPr>
            </w:pPr>
            <w:r>
              <w:rPr>
                <w:sz w:val="24"/>
              </w:rPr>
              <w:t>-</w:t>
            </w:r>
            <w:r>
              <w:rPr>
                <w:spacing w:val="-8"/>
                <w:sz w:val="24"/>
              </w:rPr>
              <w:t xml:space="preserve"> </w:t>
            </w:r>
            <w:r>
              <w:rPr>
                <w:sz w:val="24"/>
              </w:rPr>
              <w:t>организационно-методическое</w:t>
            </w:r>
            <w:r>
              <w:rPr>
                <w:spacing w:val="-7"/>
                <w:sz w:val="24"/>
              </w:rPr>
              <w:t xml:space="preserve"> </w:t>
            </w:r>
            <w:r>
              <w:rPr>
                <w:spacing w:val="-2"/>
                <w:sz w:val="24"/>
              </w:rPr>
              <w:t>сопровождение</w:t>
            </w:r>
          </w:p>
          <w:p w14:paraId="271FBBC4" w14:textId="77777777" w:rsidR="00084807" w:rsidRDefault="00DA1B6F">
            <w:pPr>
              <w:pStyle w:val="TableParagraph"/>
              <w:ind w:right="421"/>
              <w:jc w:val="both"/>
              <w:rPr>
                <w:sz w:val="24"/>
              </w:rPr>
            </w:pPr>
            <w:r>
              <w:rPr>
                <w:sz w:val="24"/>
              </w:rPr>
              <w:t>воспитательной</w:t>
            </w:r>
            <w:r>
              <w:rPr>
                <w:spacing w:val="-9"/>
                <w:sz w:val="24"/>
              </w:rPr>
              <w:t xml:space="preserve"> </w:t>
            </w:r>
            <w:r>
              <w:rPr>
                <w:sz w:val="24"/>
              </w:rPr>
              <w:t>деятельности</w:t>
            </w:r>
            <w:r>
              <w:rPr>
                <w:spacing w:val="-11"/>
                <w:sz w:val="24"/>
              </w:rPr>
              <w:t xml:space="preserve"> </w:t>
            </w:r>
            <w:r>
              <w:rPr>
                <w:sz w:val="24"/>
              </w:rPr>
              <w:t>педагогических</w:t>
            </w:r>
            <w:r>
              <w:rPr>
                <w:spacing w:val="-10"/>
                <w:sz w:val="24"/>
              </w:rPr>
              <w:t xml:space="preserve"> </w:t>
            </w:r>
            <w:r>
              <w:rPr>
                <w:sz w:val="24"/>
              </w:rPr>
              <w:t>инициатив;</w:t>
            </w:r>
            <w:r>
              <w:rPr>
                <w:spacing w:val="-4"/>
                <w:sz w:val="24"/>
              </w:rPr>
              <w:t xml:space="preserve"> </w:t>
            </w:r>
            <w:r>
              <w:rPr>
                <w:sz w:val="24"/>
              </w:rPr>
              <w:t>- создание</w:t>
            </w:r>
            <w:r>
              <w:rPr>
                <w:spacing w:val="-2"/>
                <w:sz w:val="24"/>
              </w:rPr>
              <w:t xml:space="preserve"> </w:t>
            </w:r>
            <w:r>
              <w:rPr>
                <w:sz w:val="24"/>
              </w:rPr>
              <w:t>необходимой</w:t>
            </w:r>
            <w:r>
              <w:rPr>
                <w:spacing w:val="-3"/>
                <w:sz w:val="24"/>
              </w:rPr>
              <w:t xml:space="preserve"> </w:t>
            </w:r>
            <w:r>
              <w:rPr>
                <w:sz w:val="24"/>
              </w:rPr>
              <w:t>для</w:t>
            </w:r>
            <w:r>
              <w:rPr>
                <w:spacing w:val="-1"/>
                <w:sz w:val="24"/>
              </w:rPr>
              <w:t xml:space="preserve"> </w:t>
            </w:r>
            <w:r>
              <w:rPr>
                <w:sz w:val="24"/>
              </w:rPr>
              <w:t>осуществления</w:t>
            </w:r>
            <w:r>
              <w:rPr>
                <w:spacing w:val="-1"/>
                <w:sz w:val="24"/>
              </w:rPr>
              <w:t xml:space="preserve"> </w:t>
            </w:r>
            <w:r>
              <w:rPr>
                <w:sz w:val="24"/>
              </w:rPr>
              <w:t>воспитательной деятельности инфраструктуры;</w:t>
            </w:r>
          </w:p>
          <w:p w14:paraId="077308E0" w14:textId="77777777" w:rsidR="00084807" w:rsidRDefault="00DA1B6F">
            <w:pPr>
              <w:pStyle w:val="TableParagraph"/>
              <w:spacing w:line="264" w:lineRule="exact"/>
              <w:jc w:val="both"/>
              <w:rPr>
                <w:sz w:val="24"/>
              </w:rPr>
            </w:pPr>
            <w:r>
              <w:rPr>
                <w:sz w:val="24"/>
              </w:rPr>
              <w:t>развитие</w:t>
            </w:r>
            <w:r>
              <w:rPr>
                <w:spacing w:val="-5"/>
                <w:sz w:val="24"/>
              </w:rPr>
              <w:t xml:space="preserve"> </w:t>
            </w:r>
            <w:r>
              <w:rPr>
                <w:sz w:val="24"/>
              </w:rPr>
              <w:t>сотрудничества</w:t>
            </w:r>
            <w:r>
              <w:rPr>
                <w:spacing w:val="-6"/>
                <w:sz w:val="24"/>
              </w:rPr>
              <w:t xml:space="preserve"> </w:t>
            </w:r>
            <w:r>
              <w:rPr>
                <w:sz w:val="24"/>
              </w:rPr>
              <w:t>с</w:t>
            </w:r>
            <w:r>
              <w:rPr>
                <w:spacing w:val="-5"/>
                <w:sz w:val="24"/>
              </w:rPr>
              <w:t xml:space="preserve"> </w:t>
            </w:r>
            <w:r>
              <w:rPr>
                <w:sz w:val="24"/>
              </w:rPr>
              <w:t>социальными</w:t>
            </w:r>
            <w:r>
              <w:rPr>
                <w:spacing w:val="-4"/>
                <w:sz w:val="24"/>
              </w:rPr>
              <w:t xml:space="preserve"> </w:t>
            </w:r>
            <w:r>
              <w:rPr>
                <w:spacing w:val="-2"/>
                <w:sz w:val="24"/>
              </w:rPr>
              <w:t>партнерами;</w:t>
            </w:r>
          </w:p>
        </w:tc>
      </w:tr>
      <w:tr w:rsidR="00084807" w14:paraId="711DCF71" w14:textId="77777777">
        <w:trPr>
          <w:trHeight w:val="1655"/>
        </w:trPr>
        <w:tc>
          <w:tcPr>
            <w:tcW w:w="2943" w:type="dxa"/>
          </w:tcPr>
          <w:p w14:paraId="189809FF" w14:textId="77777777" w:rsidR="00084807" w:rsidRDefault="00DA1B6F">
            <w:pPr>
              <w:pStyle w:val="TableParagraph"/>
              <w:spacing w:line="268" w:lineRule="exact"/>
              <w:rPr>
                <w:sz w:val="24"/>
              </w:rPr>
            </w:pPr>
            <w:r>
              <w:rPr>
                <w:spacing w:val="-2"/>
                <w:sz w:val="24"/>
              </w:rPr>
              <w:t>Учитель-логопед</w:t>
            </w:r>
          </w:p>
          <w:p w14:paraId="1BC44777" w14:textId="77777777" w:rsidR="00084807" w:rsidRDefault="00DA1B6F">
            <w:pPr>
              <w:pStyle w:val="TableParagraph"/>
              <w:rPr>
                <w:sz w:val="24"/>
              </w:rPr>
            </w:pPr>
            <w:r>
              <w:rPr>
                <w:spacing w:val="-2"/>
                <w:sz w:val="24"/>
              </w:rPr>
              <w:t>Педагог-дефектолог</w:t>
            </w:r>
          </w:p>
        </w:tc>
        <w:tc>
          <w:tcPr>
            <w:tcW w:w="6630" w:type="dxa"/>
          </w:tcPr>
          <w:p w14:paraId="53F6732D" w14:textId="77777777" w:rsidR="00084807" w:rsidRDefault="00DA1B6F">
            <w:pPr>
              <w:pStyle w:val="TableParagraph"/>
              <w:rPr>
                <w:sz w:val="24"/>
              </w:rPr>
            </w:pPr>
            <w:r>
              <w:rPr>
                <w:sz w:val="24"/>
              </w:rPr>
              <w:t>Осуществление</w:t>
            </w:r>
            <w:r>
              <w:rPr>
                <w:spacing w:val="-10"/>
                <w:sz w:val="24"/>
              </w:rPr>
              <w:t xml:space="preserve"> </w:t>
            </w:r>
            <w:r>
              <w:rPr>
                <w:sz w:val="24"/>
              </w:rPr>
              <w:t>необходимой</w:t>
            </w:r>
            <w:r>
              <w:rPr>
                <w:spacing w:val="-10"/>
                <w:sz w:val="24"/>
              </w:rPr>
              <w:t xml:space="preserve"> </w:t>
            </w:r>
            <w:r>
              <w:rPr>
                <w:sz w:val="24"/>
              </w:rPr>
              <w:t>коррекции</w:t>
            </w:r>
            <w:r>
              <w:rPr>
                <w:spacing w:val="-10"/>
                <w:sz w:val="24"/>
              </w:rPr>
              <w:t xml:space="preserve"> </w:t>
            </w:r>
            <w:r>
              <w:rPr>
                <w:sz w:val="24"/>
              </w:rPr>
              <w:t>недостатков</w:t>
            </w:r>
            <w:r>
              <w:rPr>
                <w:spacing w:val="-10"/>
                <w:sz w:val="24"/>
              </w:rPr>
              <w:t xml:space="preserve"> </w:t>
            </w:r>
            <w:r>
              <w:rPr>
                <w:sz w:val="24"/>
              </w:rPr>
              <w:t>в физическом и (или) психическом развитии детей:</w:t>
            </w:r>
          </w:p>
          <w:p w14:paraId="30AD621C" w14:textId="77777777" w:rsidR="00084807" w:rsidRDefault="00DA1B6F">
            <w:pPr>
              <w:pStyle w:val="TableParagraph"/>
              <w:numPr>
                <w:ilvl w:val="0"/>
                <w:numId w:val="35"/>
              </w:numPr>
              <w:tabs>
                <w:tab w:val="left" w:pos="245"/>
              </w:tabs>
              <w:ind w:right="1064" w:firstLine="0"/>
              <w:rPr>
                <w:sz w:val="24"/>
              </w:rPr>
            </w:pPr>
            <w:r>
              <w:rPr>
                <w:sz w:val="24"/>
              </w:rPr>
              <w:t>развитие</w:t>
            </w:r>
            <w:r>
              <w:rPr>
                <w:spacing w:val="-11"/>
                <w:sz w:val="24"/>
              </w:rPr>
              <w:t xml:space="preserve"> </w:t>
            </w:r>
            <w:r>
              <w:rPr>
                <w:sz w:val="24"/>
              </w:rPr>
              <w:t>высших</w:t>
            </w:r>
            <w:r>
              <w:rPr>
                <w:spacing w:val="-11"/>
                <w:sz w:val="24"/>
              </w:rPr>
              <w:t xml:space="preserve"> </w:t>
            </w:r>
            <w:r>
              <w:rPr>
                <w:sz w:val="24"/>
              </w:rPr>
              <w:t>психических</w:t>
            </w:r>
            <w:r>
              <w:rPr>
                <w:spacing w:val="-8"/>
                <w:sz w:val="24"/>
              </w:rPr>
              <w:t xml:space="preserve"> </w:t>
            </w:r>
            <w:r>
              <w:rPr>
                <w:sz w:val="24"/>
              </w:rPr>
              <w:t>функций</w:t>
            </w:r>
            <w:r>
              <w:rPr>
                <w:spacing w:val="-10"/>
                <w:sz w:val="24"/>
              </w:rPr>
              <w:t xml:space="preserve"> </w:t>
            </w:r>
            <w:r>
              <w:rPr>
                <w:sz w:val="24"/>
              </w:rPr>
              <w:t>(внимания, памяти, логического мышления);</w:t>
            </w:r>
          </w:p>
          <w:p w14:paraId="0699A112" w14:textId="77777777" w:rsidR="00084807" w:rsidRDefault="00DA1B6F">
            <w:pPr>
              <w:pStyle w:val="TableParagraph"/>
              <w:numPr>
                <w:ilvl w:val="0"/>
                <w:numId w:val="35"/>
              </w:numPr>
              <w:tabs>
                <w:tab w:val="left" w:pos="245"/>
              </w:tabs>
              <w:ind w:left="245" w:hanging="138"/>
              <w:rPr>
                <w:sz w:val="24"/>
              </w:rPr>
            </w:pPr>
            <w:r>
              <w:rPr>
                <w:sz w:val="24"/>
              </w:rPr>
              <w:t>развитие</w:t>
            </w:r>
            <w:r>
              <w:rPr>
                <w:spacing w:val="-4"/>
                <w:sz w:val="24"/>
              </w:rPr>
              <w:t xml:space="preserve"> </w:t>
            </w:r>
            <w:r>
              <w:rPr>
                <w:sz w:val="24"/>
              </w:rPr>
              <w:t>мелкой</w:t>
            </w:r>
            <w:r>
              <w:rPr>
                <w:spacing w:val="-3"/>
                <w:sz w:val="24"/>
              </w:rPr>
              <w:t xml:space="preserve"> </w:t>
            </w:r>
            <w:r>
              <w:rPr>
                <w:sz w:val="24"/>
              </w:rPr>
              <w:t>моторики</w:t>
            </w:r>
            <w:r>
              <w:rPr>
                <w:spacing w:val="-2"/>
                <w:sz w:val="24"/>
              </w:rPr>
              <w:t xml:space="preserve"> руки;</w:t>
            </w:r>
          </w:p>
          <w:p w14:paraId="4EC4DB4C" w14:textId="77777777" w:rsidR="00084807" w:rsidRDefault="00DA1B6F">
            <w:pPr>
              <w:pStyle w:val="TableParagraph"/>
              <w:numPr>
                <w:ilvl w:val="0"/>
                <w:numId w:val="35"/>
              </w:numPr>
              <w:tabs>
                <w:tab w:val="left" w:pos="245"/>
              </w:tabs>
              <w:spacing w:line="264" w:lineRule="exact"/>
              <w:ind w:left="245" w:hanging="138"/>
              <w:rPr>
                <w:sz w:val="24"/>
              </w:rPr>
            </w:pPr>
            <w:r>
              <w:rPr>
                <w:sz w:val="24"/>
              </w:rPr>
              <w:t>коррекция</w:t>
            </w:r>
            <w:r>
              <w:rPr>
                <w:spacing w:val="-7"/>
                <w:sz w:val="24"/>
              </w:rPr>
              <w:t xml:space="preserve"> </w:t>
            </w:r>
            <w:r>
              <w:rPr>
                <w:sz w:val="24"/>
              </w:rPr>
              <w:t>эмоционально-волевой</w:t>
            </w:r>
            <w:r>
              <w:rPr>
                <w:spacing w:val="-7"/>
                <w:sz w:val="24"/>
              </w:rPr>
              <w:t xml:space="preserve"> </w:t>
            </w:r>
            <w:r>
              <w:rPr>
                <w:spacing w:val="-2"/>
                <w:sz w:val="24"/>
              </w:rPr>
              <w:t>сферы.</w:t>
            </w:r>
          </w:p>
        </w:tc>
      </w:tr>
      <w:tr w:rsidR="00084807" w14:paraId="7841531F" w14:textId="77777777">
        <w:trPr>
          <w:trHeight w:val="3312"/>
        </w:trPr>
        <w:tc>
          <w:tcPr>
            <w:tcW w:w="2943" w:type="dxa"/>
          </w:tcPr>
          <w:p w14:paraId="1FAC2447" w14:textId="77777777" w:rsidR="00084807" w:rsidRDefault="00DA1B6F">
            <w:pPr>
              <w:pStyle w:val="TableParagraph"/>
              <w:spacing w:line="268" w:lineRule="exact"/>
              <w:rPr>
                <w:sz w:val="24"/>
              </w:rPr>
            </w:pPr>
            <w:r>
              <w:rPr>
                <w:spacing w:val="-2"/>
                <w:sz w:val="24"/>
              </w:rPr>
              <w:t>Педагог-психолог</w:t>
            </w:r>
          </w:p>
        </w:tc>
        <w:tc>
          <w:tcPr>
            <w:tcW w:w="6630" w:type="dxa"/>
          </w:tcPr>
          <w:p w14:paraId="29F885F2" w14:textId="77777777" w:rsidR="00084807" w:rsidRDefault="00DA1B6F">
            <w:pPr>
              <w:pStyle w:val="TableParagraph"/>
              <w:spacing w:line="268" w:lineRule="exact"/>
              <w:rPr>
                <w:sz w:val="24"/>
              </w:rPr>
            </w:pPr>
            <w:r>
              <w:rPr>
                <w:sz w:val="24"/>
              </w:rPr>
              <w:t>оказание</w:t>
            </w:r>
            <w:r>
              <w:rPr>
                <w:spacing w:val="-9"/>
                <w:sz w:val="24"/>
              </w:rPr>
              <w:t xml:space="preserve"> </w:t>
            </w:r>
            <w:r>
              <w:rPr>
                <w:sz w:val="24"/>
              </w:rPr>
              <w:t>психолого-педагогической</w:t>
            </w:r>
            <w:r>
              <w:rPr>
                <w:spacing w:val="-6"/>
                <w:sz w:val="24"/>
              </w:rPr>
              <w:t xml:space="preserve"> </w:t>
            </w:r>
            <w:r>
              <w:rPr>
                <w:sz w:val="24"/>
              </w:rPr>
              <w:t>помощи;</w:t>
            </w:r>
            <w:r>
              <w:rPr>
                <w:spacing w:val="-5"/>
                <w:sz w:val="24"/>
              </w:rPr>
              <w:t xml:space="preserve"> </w:t>
            </w:r>
            <w:r>
              <w:rPr>
                <w:spacing w:val="-10"/>
                <w:sz w:val="24"/>
              </w:rPr>
              <w:t>-</w:t>
            </w:r>
          </w:p>
          <w:p w14:paraId="3E3759B3" w14:textId="77777777" w:rsidR="00084807" w:rsidRDefault="00DA1B6F">
            <w:pPr>
              <w:pStyle w:val="TableParagraph"/>
              <w:rPr>
                <w:sz w:val="24"/>
              </w:rPr>
            </w:pPr>
            <w:r>
              <w:rPr>
                <w:sz w:val="24"/>
              </w:rPr>
              <w:t>осуществление</w:t>
            </w:r>
            <w:r>
              <w:rPr>
                <w:spacing w:val="-10"/>
                <w:sz w:val="24"/>
              </w:rPr>
              <w:t xml:space="preserve"> </w:t>
            </w:r>
            <w:r>
              <w:rPr>
                <w:sz w:val="24"/>
              </w:rPr>
              <w:t>социологических</w:t>
            </w:r>
            <w:r>
              <w:rPr>
                <w:spacing w:val="-7"/>
                <w:sz w:val="24"/>
              </w:rPr>
              <w:t xml:space="preserve"> </w:t>
            </w:r>
            <w:r>
              <w:rPr>
                <w:sz w:val="24"/>
              </w:rPr>
              <w:t>исследований</w:t>
            </w:r>
            <w:r>
              <w:rPr>
                <w:spacing w:val="-8"/>
                <w:sz w:val="24"/>
              </w:rPr>
              <w:t xml:space="preserve"> </w:t>
            </w:r>
            <w:r>
              <w:rPr>
                <w:spacing w:val="-2"/>
                <w:sz w:val="24"/>
              </w:rPr>
              <w:t>обучающихся;</w:t>
            </w:r>
          </w:p>
          <w:p w14:paraId="6C78F820" w14:textId="77777777" w:rsidR="00084807" w:rsidRDefault="00DA1B6F">
            <w:pPr>
              <w:pStyle w:val="TableParagraph"/>
              <w:numPr>
                <w:ilvl w:val="0"/>
                <w:numId w:val="34"/>
              </w:numPr>
              <w:tabs>
                <w:tab w:val="left" w:pos="245"/>
              </w:tabs>
              <w:ind w:right="169" w:firstLine="0"/>
              <w:rPr>
                <w:sz w:val="24"/>
              </w:rPr>
            </w:pPr>
            <w:r>
              <w:rPr>
                <w:sz w:val="24"/>
              </w:rPr>
              <w:t>организация</w:t>
            </w:r>
            <w:r>
              <w:rPr>
                <w:spacing w:val="-10"/>
                <w:sz w:val="24"/>
              </w:rPr>
              <w:t xml:space="preserve"> </w:t>
            </w:r>
            <w:r>
              <w:rPr>
                <w:sz w:val="24"/>
              </w:rPr>
              <w:t>и</w:t>
            </w:r>
            <w:r>
              <w:rPr>
                <w:spacing w:val="-7"/>
                <w:sz w:val="24"/>
              </w:rPr>
              <w:t xml:space="preserve"> </w:t>
            </w:r>
            <w:r>
              <w:rPr>
                <w:sz w:val="24"/>
              </w:rPr>
              <w:t>проведение</w:t>
            </w:r>
            <w:r>
              <w:rPr>
                <w:spacing w:val="-8"/>
                <w:sz w:val="24"/>
              </w:rPr>
              <w:t xml:space="preserve"> </w:t>
            </w:r>
            <w:r>
              <w:rPr>
                <w:sz w:val="24"/>
              </w:rPr>
              <w:t>различных</w:t>
            </w:r>
            <w:r>
              <w:rPr>
                <w:spacing w:val="-5"/>
                <w:sz w:val="24"/>
              </w:rPr>
              <w:t xml:space="preserve"> </w:t>
            </w:r>
            <w:r>
              <w:rPr>
                <w:sz w:val="24"/>
              </w:rPr>
              <w:t>видов</w:t>
            </w:r>
            <w:r>
              <w:rPr>
                <w:spacing w:val="-10"/>
                <w:sz w:val="24"/>
              </w:rPr>
              <w:t xml:space="preserve"> </w:t>
            </w:r>
            <w:r>
              <w:rPr>
                <w:sz w:val="24"/>
              </w:rPr>
              <w:t>воспитательной работы; - подготовка предложений по поощрению</w:t>
            </w:r>
          </w:p>
          <w:p w14:paraId="77D3C421" w14:textId="77777777" w:rsidR="00084807" w:rsidRDefault="00DA1B6F">
            <w:pPr>
              <w:pStyle w:val="TableParagraph"/>
              <w:rPr>
                <w:sz w:val="24"/>
              </w:rPr>
            </w:pPr>
            <w:r>
              <w:rPr>
                <w:sz w:val="24"/>
              </w:rPr>
              <w:t>обучающихся</w:t>
            </w:r>
            <w:r>
              <w:rPr>
                <w:spacing w:val="-7"/>
                <w:sz w:val="24"/>
              </w:rPr>
              <w:t xml:space="preserve"> </w:t>
            </w:r>
            <w:r>
              <w:rPr>
                <w:sz w:val="24"/>
              </w:rPr>
              <w:t>и</w:t>
            </w:r>
            <w:r>
              <w:rPr>
                <w:spacing w:val="-9"/>
                <w:sz w:val="24"/>
              </w:rPr>
              <w:t xml:space="preserve"> </w:t>
            </w:r>
            <w:r>
              <w:rPr>
                <w:sz w:val="24"/>
              </w:rPr>
              <w:t>педагогов</w:t>
            </w:r>
            <w:r>
              <w:rPr>
                <w:spacing w:val="-8"/>
                <w:sz w:val="24"/>
              </w:rPr>
              <w:t xml:space="preserve"> </w:t>
            </w:r>
            <w:r>
              <w:rPr>
                <w:sz w:val="24"/>
              </w:rPr>
              <w:t>за</w:t>
            </w:r>
            <w:r>
              <w:rPr>
                <w:spacing w:val="-8"/>
                <w:sz w:val="24"/>
              </w:rPr>
              <w:t xml:space="preserve"> </w:t>
            </w:r>
            <w:r>
              <w:rPr>
                <w:sz w:val="24"/>
              </w:rPr>
              <w:t>активное</w:t>
            </w:r>
            <w:r>
              <w:rPr>
                <w:spacing w:val="-6"/>
                <w:sz w:val="24"/>
              </w:rPr>
              <w:t xml:space="preserve"> </w:t>
            </w:r>
            <w:r>
              <w:rPr>
                <w:sz w:val="24"/>
              </w:rPr>
              <w:t>участие</w:t>
            </w:r>
            <w:r>
              <w:rPr>
                <w:spacing w:val="-8"/>
                <w:sz w:val="24"/>
              </w:rPr>
              <w:t xml:space="preserve"> </w:t>
            </w:r>
            <w:r>
              <w:rPr>
                <w:sz w:val="24"/>
              </w:rPr>
              <w:t>в воспитательном процессе.</w:t>
            </w:r>
          </w:p>
          <w:p w14:paraId="12182465" w14:textId="77777777" w:rsidR="00084807" w:rsidRDefault="00DA1B6F">
            <w:pPr>
              <w:pStyle w:val="TableParagraph"/>
              <w:numPr>
                <w:ilvl w:val="0"/>
                <w:numId w:val="34"/>
              </w:numPr>
              <w:tabs>
                <w:tab w:val="left" w:pos="245"/>
              </w:tabs>
              <w:ind w:left="245" w:hanging="138"/>
              <w:rPr>
                <w:sz w:val="24"/>
              </w:rPr>
            </w:pPr>
            <w:r>
              <w:rPr>
                <w:sz w:val="24"/>
              </w:rPr>
              <w:t>оказание</w:t>
            </w:r>
            <w:r>
              <w:rPr>
                <w:spacing w:val="-9"/>
                <w:sz w:val="24"/>
              </w:rPr>
              <w:t xml:space="preserve"> </w:t>
            </w:r>
            <w:r>
              <w:rPr>
                <w:sz w:val="24"/>
              </w:rPr>
              <w:t>психолого-педагогической</w:t>
            </w:r>
            <w:r>
              <w:rPr>
                <w:spacing w:val="-5"/>
                <w:sz w:val="24"/>
              </w:rPr>
              <w:t xml:space="preserve"> </w:t>
            </w:r>
            <w:r>
              <w:rPr>
                <w:sz w:val="24"/>
              </w:rPr>
              <w:t>помощи;</w:t>
            </w:r>
            <w:r>
              <w:rPr>
                <w:spacing w:val="-3"/>
                <w:sz w:val="24"/>
              </w:rPr>
              <w:t xml:space="preserve"> </w:t>
            </w:r>
            <w:r>
              <w:rPr>
                <w:spacing w:val="-10"/>
                <w:sz w:val="24"/>
              </w:rPr>
              <w:t>-</w:t>
            </w:r>
          </w:p>
          <w:p w14:paraId="4338FAA7" w14:textId="77777777" w:rsidR="00084807" w:rsidRDefault="00DA1B6F">
            <w:pPr>
              <w:pStyle w:val="TableParagraph"/>
              <w:rPr>
                <w:sz w:val="24"/>
              </w:rPr>
            </w:pPr>
            <w:r>
              <w:rPr>
                <w:sz w:val="24"/>
              </w:rPr>
              <w:t>осуществление</w:t>
            </w:r>
            <w:r>
              <w:rPr>
                <w:spacing w:val="-10"/>
                <w:sz w:val="24"/>
              </w:rPr>
              <w:t xml:space="preserve"> </w:t>
            </w:r>
            <w:r>
              <w:rPr>
                <w:sz w:val="24"/>
              </w:rPr>
              <w:t>социологических</w:t>
            </w:r>
            <w:r>
              <w:rPr>
                <w:spacing w:val="-7"/>
                <w:sz w:val="24"/>
              </w:rPr>
              <w:t xml:space="preserve"> </w:t>
            </w:r>
            <w:r>
              <w:rPr>
                <w:sz w:val="24"/>
              </w:rPr>
              <w:t>исследований</w:t>
            </w:r>
            <w:r>
              <w:rPr>
                <w:spacing w:val="-8"/>
                <w:sz w:val="24"/>
              </w:rPr>
              <w:t xml:space="preserve"> </w:t>
            </w:r>
            <w:r>
              <w:rPr>
                <w:spacing w:val="-2"/>
                <w:sz w:val="24"/>
              </w:rPr>
              <w:t>обучающихся;</w:t>
            </w:r>
          </w:p>
          <w:p w14:paraId="7BF4A8D7" w14:textId="77777777" w:rsidR="00084807" w:rsidRDefault="00DA1B6F">
            <w:pPr>
              <w:pStyle w:val="TableParagraph"/>
              <w:numPr>
                <w:ilvl w:val="0"/>
                <w:numId w:val="34"/>
              </w:numPr>
              <w:tabs>
                <w:tab w:val="left" w:pos="245"/>
              </w:tabs>
              <w:ind w:right="323" w:firstLine="0"/>
              <w:rPr>
                <w:sz w:val="24"/>
              </w:rPr>
            </w:pPr>
            <w:r>
              <w:rPr>
                <w:sz w:val="24"/>
              </w:rPr>
              <w:t>подготовка предложений по поощрению обучающихся и педагогов</w:t>
            </w:r>
            <w:r>
              <w:rPr>
                <w:spacing w:val="-7"/>
                <w:sz w:val="24"/>
              </w:rPr>
              <w:t xml:space="preserve"> </w:t>
            </w:r>
            <w:r>
              <w:rPr>
                <w:sz w:val="24"/>
              </w:rPr>
              <w:t>за</w:t>
            </w:r>
            <w:r>
              <w:rPr>
                <w:spacing w:val="-7"/>
                <w:sz w:val="24"/>
              </w:rPr>
              <w:t xml:space="preserve"> </w:t>
            </w:r>
            <w:r>
              <w:rPr>
                <w:sz w:val="24"/>
              </w:rPr>
              <w:t>активное</w:t>
            </w:r>
            <w:r>
              <w:rPr>
                <w:spacing w:val="-5"/>
                <w:sz w:val="24"/>
              </w:rPr>
              <w:t xml:space="preserve"> </w:t>
            </w:r>
            <w:r>
              <w:rPr>
                <w:sz w:val="24"/>
              </w:rPr>
              <w:t>участие</w:t>
            </w:r>
            <w:r>
              <w:rPr>
                <w:spacing w:val="-7"/>
                <w:sz w:val="24"/>
              </w:rPr>
              <w:t xml:space="preserve"> </w:t>
            </w:r>
            <w:r>
              <w:rPr>
                <w:sz w:val="24"/>
              </w:rPr>
              <w:t>в</w:t>
            </w:r>
            <w:r>
              <w:rPr>
                <w:spacing w:val="-7"/>
                <w:sz w:val="24"/>
              </w:rPr>
              <w:t xml:space="preserve"> </w:t>
            </w:r>
            <w:r>
              <w:rPr>
                <w:sz w:val="24"/>
              </w:rPr>
              <w:t>воспитательном</w:t>
            </w:r>
            <w:r>
              <w:rPr>
                <w:spacing w:val="-7"/>
                <w:sz w:val="24"/>
              </w:rPr>
              <w:t xml:space="preserve"> </w:t>
            </w:r>
            <w:r>
              <w:rPr>
                <w:sz w:val="24"/>
              </w:rPr>
              <w:t>процессе; - наполнение сайта ДОУ информацией о воспитательной</w:t>
            </w:r>
          </w:p>
          <w:p w14:paraId="73FE2794" w14:textId="77777777" w:rsidR="00084807" w:rsidRDefault="00DA1B6F">
            <w:pPr>
              <w:pStyle w:val="TableParagraph"/>
              <w:spacing w:before="1" w:line="264" w:lineRule="exact"/>
              <w:rPr>
                <w:sz w:val="24"/>
              </w:rPr>
            </w:pPr>
            <w:r>
              <w:rPr>
                <w:spacing w:val="-2"/>
                <w:sz w:val="24"/>
              </w:rPr>
              <w:t>деятельности</w:t>
            </w:r>
          </w:p>
        </w:tc>
      </w:tr>
      <w:tr w:rsidR="00084807" w14:paraId="600DB459" w14:textId="77777777">
        <w:trPr>
          <w:trHeight w:val="3311"/>
        </w:trPr>
        <w:tc>
          <w:tcPr>
            <w:tcW w:w="2943" w:type="dxa"/>
          </w:tcPr>
          <w:p w14:paraId="7D1EBDED" w14:textId="77777777" w:rsidR="00084807" w:rsidRDefault="00DA1B6F" w:rsidP="00E15DC5">
            <w:pPr>
              <w:pStyle w:val="TableParagraph"/>
              <w:ind w:right="637"/>
              <w:rPr>
                <w:sz w:val="24"/>
              </w:rPr>
            </w:pPr>
            <w:r>
              <w:rPr>
                <w:spacing w:val="-2"/>
                <w:sz w:val="24"/>
              </w:rPr>
              <w:t xml:space="preserve">Воспитатель Музыкальный руководитель </w:t>
            </w:r>
          </w:p>
        </w:tc>
        <w:tc>
          <w:tcPr>
            <w:tcW w:w="6630" w:type="dxa"/>
          </w:tcPr>
          <w:p w14:paraId="1F691C12" w14:textId="77777777" w:rsidR="00084807" w:rsidRDefault="00DA1B6F">
            <w:pPr>
              <w:pStyle w:val="TableParagraph"/>
              <w:rPr>
                <w:sz w:val="24"/>
              </w:rPr>
            </w:pPr>
            <w:r>
              <w:rPr>
                <w:sz w:val="24"/>
              </w:rPr>
              <w:t>обеспечивает занятие обучающихся творчеством, медиа, физической культурой; - формирование у обучающихся активной</w:t>
            </w:r>
            <w:r>
              <w:rPr>
                <w:spacing w:val="-8"/>
                <w:sz w:val="24"/>
              </w:rPr>
              <w:t xml:space="preserve"> </w:t>
            </w:r>
            <w:r>
              <w:rPr>
                <w:sz w:val="24"/>
              </w:rPr>
              <w:t>гражданской</w:t>
            </w:r>
            <w:r>
              <w:rPr>
                <w:spacing w:val="-10"/>
                <w:sz w:val="24"/>
              </w:rPr>
              <w:t xml:space="preserve"> </w:t>
            </w:r>
            <w:r>
              <w:rPr>
                <w:sz w:val="24"/>
              </w:rPr>
              <w:t>позиции,</w:t>
            </w:r>
            <w:r>
              <w:rPr>
                <w:spacing w:val="-8"/>
                <w:sz w:val="24"/>
              </w:rPr>
              <w:t xml:space="preserve"> </w:t>
            </w:r>
            <w:r>
              <w:rPr>
                <w:sz w:val="24"/>
              </w:rPr>
              <w:t>сохранение</w:t>
            </w:r>
            <w:r>
              <w:rPr>
                <w:spacing w:val="-9"/>
                <w:sz w:val="24"/>
              </w:rPr>
              <w:t xml:space="preserve"> </w:t>
            </w:r>
            <w:r>
              <w:rPr>
                <w:sz w:val="24"/>
              </w:rPr>
              <w:t>и</w:t>
            </w:r>
            <w:r>
              <w:rPr>
                <w:spacing w:val="-10"/>
                <w:sz w:val="24"/>
              </w:rPr>
              <w:t xml:space="preserve"> </w:t>
            </w:r>
            <w:r>
              <w:rPr>
                <w:sz w:val="24"/>
              </w:rPr>
              <w:t>приумножение нравственных, культурных и научных ценностей в условиях современ</w:t>
            </w:r>
            <w:r w:rsidR="00E15DC5">
              <w:rPr>
                <w:sz w:val="24"/>
              </w:rPr>
              <w:t xml:space="preserve">ной жизни, сохранение традиций </w:t>
            </w:r>
            <w:r>
              <w:rPr>
                <w:sz w:val="24"/>
              </w:rPr>
              <w:t>ОУ; –</w:t>
            </w:r>
          </w:p>
          <w:p w14:paraId="1E669277" w14:textId="77777777" w:rsidR="00084807" w:rsidRDefault="00DA1B6F">
            <w:pPr>
              <w:pStyle w:val="TableParagraph"/>
              <w:spacing w:line="270" w:lineRule="atLeast"/>
              <w:ind w:right="136"/>
              <w:rPr>
                <w:sz w:val="24"/>
              </w:rPr>
            </w:pPr>
            <w:r>
              <w:rPr>
                <w:sz w:val="24"/>
              </w:rPr>
              <w:t>организация работы по формированию общей культуры будущего школьника; - внедрение здорового образа жизни; - внедрение</w:t>
            </w:r>
            <w:r>
              <w:rPr>
                <w:spacing w:val="-2"/>
                <w:sz w:val="24"/>
              </w:rPr>
              <w:t xml:space="preserve"> </w:t>
            </w:r>
            <w:r>
              <w:rPr>
                <w:sz w:val="24"/>
              </w:rPr>
              <w:t>в</w:t>
            </w:r>
            <w:r>
              <w:rPr>
                <w:spacing w:val="-2"/>
                <w:sz w:val="24"/>
              </w:rPr>
              <w:t xml:space="preserve"> </w:t>
            </w:r>
            <w:r>
              <w:rPr>
                <w:sz w:val="24"/>
              </w:rPr>
              <w:t>практику</w:t>
            </w:r>
            <w:r>
              <w:rPr>
                <w:spacing w:val="-7"/>
                <w:sz w:val="24"/>
              </w:rPr>
              <w:t xml:space="preserve"> </w:t>
            </w:r>
            <w:r>
              <w:rPr>
                <w:sz w:val="24"/>
              </w:rPr>
              <w:t>воспитательной</w:t>
            </w:r>
            <w:r>
              <w:rPr>
                <w:spacing w:val="-1"/>
                <w:sz w:val="24"/>
              </w:rPr>
              <w:t xml:space="preserve"> </w:t>
            </w:r>
            <w:r>
              <w:rPr>
                <w:sz w:val="24"/>
              </w:rPr>
              <w:t>деятельности</w:t>
            </w:r>
            <w:r>
              <w:rPr>
                <w:spacing w:val="-1"/>
                <w:sz w:val="24"/>
              </w:rPr>
              <w:t xml:space="preserve"> </w:t>
            </w:r>
            <w:r>
              <w:rPr>
                <w:sz w:val="24"/>
              </w:rPr>
              <w:t>научных достижений,</w:t>
            </w:r>
            <w:r>
              <w:rPr>
                <w:spacing w:val="-7"/>
                <w:sz w:val="24"/>
              </w:rPr>
              <w:t xml:space="preserve"> </w:t>
            </w:r>
            <w:r>
              <w:rPr>
                <w:sz w:val="24"/>
              </w:rPr>
              <w:t>новых</w:t>
            </w:r>
            <w:r>
              <w:rPr>
                <w:spacing w:val="-2"/>
                <w:sz w:val="24"/>
              </w:rPr>
              <w:t xml:space="preserve"> </w:t>
            </w:r>
            <w:r>
              <w:rPr>
                <w:sz w:val="24"/>
              </w:rPr>
              <w:t>технологий</w:t>
            </w:r>
            <w:r>
              <w:rPr>
                <w:spacing w:val="-4"/>
                <w:sz w:val="24"/>
              </w:rPr>
              <w:t xml:space="preserve"> </w:t>
            </w:r>
            <w:r>
              <w:rPr>
                <w:sz w:val="24"/>
              </w:rPr>
              <w:t>образовательного</w:t>
            </w:r>
            <w:r>
              <w:rPr>
                <w:spacing w:val="-4"/>
                <w:sz w:val="24"/>
              </w:rPr>
              <w:t xml:space="preserve"> </w:t>
            </w:r>
            <w:r>
              <w:rPr>
                <w:sz w:val="24"/>
              </w:rPr>
              <w:t>процесса; - организация участия обучающихся в мероприятиях, проводимых</w:t>
            </w:r>
            <w:r>
              <w:rPr>
                <w:spacing w:val="-8"/>
                <w:sz w:val="24"/>
              </w:rPr>
              <w:t xml:space="preserve"> </w:t>
            </w:r>
            <w:r>
              <w:rPr>
                <w:sz w:val="24"/>
              </w:rPr>
              <w:t>районными,</w:t>
            </w:r>
            <w:r>
              <w:rPr>
                <w:spacing w:val="-9"/>
                <w:sz w:val="24"/>
              </w:rPr>
              <w:t xml:space="preserve"> </w:t>
            </w:r>
            <w:r>
              <w:rPr>
                <w:sz w:val="24"/>
              </w:rPr>
              <w:t>городскими</w:t>
            </w:r>
            <w:r>
              <w:rPr>
                <w:spacing w:val="-11"/>
                <w:sz w:val="24"/>
              </w:rPr>
              <w:t xml:space="preserve"> </w:t>
            </w:r>
            <w:r>
              <w:rPr>
                <w:sz w:val="24"/>
              </w:rPr>
              <w:t>и</w:t>
            </w:r>
            <w:r>
              <w:rPr>
                <w:spacing w:val="-9"/>
                <w:sz w:val="24"/>
              </w:rPr>
              <w:t xml:space="preserve"> </w:t>
            </w:r>
            <w:r>
              <w:rPr>
                <w:sz w:val="24"/>
              </w:rPr>
              <w:t>другими</w:t>
            </w:r>
            <w:r>
              <w:rPr>
                <w:spacing w:val="-9"/>
                <w:sz w:val="24"/>
              </w:rPr>
              <w:t xml:space="preserve"> </w:t>
            </w:r>
            <w:r>
              <w:rPr>
                <w:sz w:val="24"/>
              </w:rPr>
              <w:t>структурами в рамках воспитательной деятельности;</w:t>
            </w:r>
          </w:p>
        </w:tc>
      </w:tr>
      <w:tr w:rsidR="00084807" w14:paraId="67C77CBC" w14:textId="77777777">
        <w:trPr>
          <w:trHeight w:val="1656"/>
        </w:trPr>
        <w:tc>
          <w:tcPr>
            <w:tcW w:w="2943" w:type="dxa"/>
          </w:tcPr>
          <w:p w14:paraId="08CCA15D" w14:textId="77777777" w:rsidR="00084807" w:rsidRDefault="00DA1B6F">
            <w:pPr>
              <w:pStyle w:val="TableParagraph"/>
              <w:spacing w:line="268" w:lineRule="exact"/>
              <w:rPr>
                <w:sz w:val="24"/>
              </w:rPr>
            </w:pPr>
            <w:r>
              <w:rPr>
                <w:sz w:val="24"/>
              </w:rPr>
              <w:t>Младший</w:t>
            </w:r>
            <w:r>
              <w:rPr>
                <w:spacing w:val="-5"/>
                <w:sz w:val="24"/>
              </w:rPr>
              <w:t xml:space="preserve"> </w:t>
            </w:r>
            <w:r>
              <w:rPr>
                <w:spacing w:val="-2"/>
                <w:sz w:val="24"/>
              </w:rPr>
              <w:t>воспитатель</w:t>
            </w:r>
          </w:p>
        </w:tc>
        <w:tc>
          <w:tcPr>
            <w:tcW w:w="6630" w:type="dxa"/>
          </w:tcPr>
          <w:p w14:paraId="2D5716E5" w14:textId="77777777" w:rsidR="00084807" w:rsidRDefault="00DA1B6F">
            <w:pPr>
              <w:pStyle w:val="TableParagraph"/>
              <w:rPr>
                <w:sz w:val="24"/>
              </w:rPr>
            </w:pPr>
            <w:r>
              <w:rPr>
                <w:sz w:val="24"/>
              </w:rPr>
              <w:t>Создание</w:t>
            </w:r>
            <w:r>
              <w:rPr>
                <w:spacing w:val="-11"/>
                <w:sz w:val="24"/>
              </w:rPr>
              <w:t xml:space="preserve"> </w:t>
            </w:r>
            <w:r>
              <w:rPr>
                <w:sz w:val="24"/>
              </w:rPr>
              <w:t>социальной</w:t>
            </w:r>
            <w:r>
              <w:rPr>
                <w:spacing w:val="-10"/>
                <w:sz w:val="24"/>
              </w:rPr>
              <w:t xml:space="preserve"> </w:t>
            </w:r>
            <w:r>
              <w:rPr>
                <w:sz w:val="24"/>
              </w:rPr>
              <w:t>ситуации</w:t>
            </w:r>
            <w:r>
              <w:rPr>
                <w:spacing w:val="-10"/>
                <w:sz w:val="24"/>
              </w:rPr>
              <w:t xml:space="preserve"> </w:t>
            </w:r>
            <w:r>
              <w:rPr>
                <w:sz w:val="24"/>
              </w:rPr>
              <w:t>развития</w:t>
            </w:r>
            <w:r>
              <w:rPr>
                <w:spacing w:val="-10"/>
                <w:sz w:val="24"/>
              </w:rPr>
              <w:t xml:space="preserve"> </w:t>
            </w:r>
            <w:r>
              <w:rPr>
                <w:sz w:val="24"/>
              </w:rPr>
              <w:t>обучающихся, соответствующей специфике дошкольного возраста.</w:t>
            </w:r>
          </w:p>
          <w:p w14:paraId="01162C2E" w14:textId="77777777" w:rsidR="00084807" w:rsidRDefault="00DA1B6F">
            <w:pPr>
              <w:pStyle w:val="TableParagraph"/>
              <w:rPr>
                <w:sz w:val="24"/>
              </w:rPr>
            </w:pPr>
            <w:r>
              <w:rPr>
                <w:sz w:val="24"/>
              </w:rPr>
              <w:t>Обеспечение</w:t>
            </w:r>
            <w:r>
              <w:rPr>
                <w:spacing w:val="-6"/>
                <w:sz w:val="24"/>
              </w:rPr>
              <w:t xml:space="preserve"> </w:t>
            </w:r>
            <w:r>
              <w:rPr>
                <w:sz w:val="24"/>
              </w:rPr>
              <w:t>совместно</w:t>
            </w:r>
            <w:r>
              <w:rPr>
                <w:spacing w:val="-3"/>
                <w:sz w:val="24"/>
              </w:rPr>
              <w:t xml:space="preserve"> </w:t>
            </w:r>
            <w:r>
              <w:rPr>
                <w:sz w:val="24"/>
              </w:rPr>
              <w:t>с</w:t>
            </w:r>
            <w:r>
              <w:rPr>
                <w:spacing w:val="-4"/>
                <w:sz w:val="24"/>
              </w:rPr>
              <w:t xml:space="preserve"> </w:t>
            </w:r>
            <w:r>
              <w:rPr>
                <w:sz w:val="24"/>
              </w:rPr>
              <w:t>воспитателем</w:t>
            </w:r>
            <w:r>
              <w:rPr>
                <w:spacing w:val="-3"/>
                <w:sz w:val="24"/>
              </w:rPr>
              <w:t xml:space="preserve"> </w:t>
            </w:r>
            <w:r>
              <w:rPr>
                <w:spacing w:val="-2"/>
                <w:sz w:val="24"/>
              </w:rPr>
              <w:t>занятий</w:t>
            </w:r>
          </w:p>
          <w:p w14:paraId="4AA9A425" w14:textId="77777777" w:rsidR="00084807" w:rsidRDefault="00DA1B6F">
            <w:pPr>
              <w:pStyle w:val="TableParagraph"/>
              <w:rPr>
                <w:sz w:val="24"/>
              </w:rPr>
            </w:pPr>
            <w:r>
              <w:rPr>
                <w:sz w:val="24"/>
              </w:rPr>
              <w:t>обучающихся</w:t>
            </w:r>
            <w:r>
              <w:rPr>
                <w:spacing w:val="-6"/>
                <w:sz w:val="24"/>
              </w:rPr>
              <w:t xml:space="preserve"> </w:t>
            </w:r>
            <w:r>
              <w:rPr>
                <w:sz w:val="24"/>
              </w:rPr>
              <w:t>творчеством,</w:t>
            </w:r>
            <w:r>
              <w:rPr>
                <w:spacing w:val="-5"/>
                <w:sz w:val="24"/>
              </w:rPr>
              <w:t xml:space="preserve"> </w:t>
            </w:r>
            <w:r>
              <w:rPr>
                <w:sz w:val="24"/>
              </w:rPr>
              <w:t>трудовой</w:t>
            </w:r>
            <w:r>
              <w:rPr>
                <w:spacing w:val="-5"/>
                <w:sz w:val="24"/>
              </w:rPr>
              <w:t xml:space="preserve"> </w:t>
            </w:r>
            <w:r>
              <w:rPr>
                <w:spacing w:val="-2"/>
                <w:sz w:val="24"/>
              </w:rPr>
              <w:t>деятельностью.</w:t>
            </w:r>
          </w:p>
          <w:p w14:paraId="690B0B90" w14:textId="77777777" w:rsidR="00084807" w:rsidRDefault="00DA1B6F">
            <w:pPr>
              <w:pStyle w:val="TableParagraph"/>
              <w:spacing w:line="270" w:lineRule="atLeast"/>
              <w:ind w:right="809"/>
              <w:rPr>
                <w:sz w:val="24"/>
              </w:rPr>
            </w:pPr>
            <w:r>
              <w:rPr>
                <w:sz w:val="24"/>
              </w:rPr>
              <w:t>Участие</w:t>
            </w:r>
            <w:r>
              <w:rPr>
                <w:spacing w:val="-8"/>
                <w:sz w:val="24"/>
              </w:rPr>
              <w:t xml:space="preserve"> </w:t>
            </w:r>
            <w:r>
              <w:rPr>
                <w:sz w:val="24"/>
              </w:rPr>
              <w:t>в</w:t>
            </w:r>
            <w:r>
              <w:rPr>
                <w:spacing w:val="-8"/>
                <w:sz w:val="24"/>
              </w:rPr>
              <w:t xml:space="preserve"> </w:t>
            </w:r>
            <w:r>
              <w:rPr>
                <w:sz w:val="24"/>
              </w:rPr>
              <w:t>организации</w:t>
            </w:r>
            <w:r>
              <w:rPr>
                <w:spacing w:val="-9"/>
                <w:sz w:val="24"/>
              </w:rPr>
              <w:t xml:space="preserve"> </w:t>
            </w:r>
            <w:r>
              <w:rPr>
                <w:sz w:val="24"/>
              </w:rPr>
              <w:t>работы</w:t>
            </w:r>
            <w:r>
              <w:rPr>
                <w:spacing w:val="-7"/>
                <w:sz w:val="24"/>
              </w:rPr>
              <w:t xml:space="preserve"> </w:t>
            </w:r>
            <w:r>
              <w:rPr>
                <w:sz w:val="24"/>
              </w:rPr>
              <w:t>по</w:t>
            </w:r>
            <w:r>
              <w:rPr>
                <w:spacing w:val="-7"/>
                <w:sz w:val="24"/>
              </w:rPr>
              <w:t xml:space="preserve"> </w:t>
            </w:r>
            <w:r>
              <w:rPr>
                <w:sz w:val="24"/>
              </w:rPr>
              <w:t>формированию общей культуры будущего школьника.</w:t>
            </w:r>
          </w:p>
        </w:tc>
      </w:tr>
    </w:tbl>
    <w:p w14:paraId="6B0927F0" w14:textId="77777777" w:rsidR="00084807" w:rsidRDefault="00084807">
      <w:pPr>
        <w:pStyle w:val="a3"/>
        <w:spacing w:before="13"/>
        <w:ind w:left="0"/>
        <w:jc w:val="left"/>
        <w:rPr>
          <w:b/>
        </w:rPr>
      </w:pPr>
    </w:p>
    <w:p w14:paraId="594E14C0" w14:textId="77777777" w:rsidR="00084807" w:rsidRDefault="00DA1B6F">
      <w:pPr>
        <w:spacing w:line="274" w:lineRule="exact"/>
        <w:ind w:left="1883" w:right="1889"/>
        <w:jc w:val="center"/>
        <w:rPr>
          <w:b/>
          <w:sz w:val="24"/>
        </w:rPr>
      </w:pPr>
      <w:r>
        <w:rPr>
          <w:b/>
          <w:spacing w:val="-2"/>
          <w:sz w:val="24"/>
        </w:rPr>
        <w:t>Нормативно-методическое</w:t>
      </w:r>
      <w:r>
        <w:rPr>
          <w:b/>
          <w:spacing w:val="28"/>
          <w:sz w:val="24"/>
        </w:rPr>
        <w:t xml:space="preserve"> </w:t>
      </w:r>
      <w:r>
        <w:rPr>
          <w:b/>
          <w:spacing w:val="-2"/>
          <w:sz w:val="24"/>
        </w:rPr>
        <w:t>обеспечение</w:t>
      </w:r>
    </w:p>
    <w:p w14:paraId="237EFF9D" w14:textId="77777777" w:rsidR="00084807" w:rsidRDefault="00DA1B6F">
      <w:pPr>
        <w:pStyle w:val="a3"/>
        <w:spacing w:line="274" w:lineRule="exact"/>
        <w:ind w:left="266" w:right="272"/>
        <w:jc w:val="center"/>
      </w:pPr>
      <w:r>
        <w:t>Для</w:t>
      </w:r>
      <w:r>
        <w:rPr>
          <w:spacing w:val="36"/>
        </w:rPr>
        <w:t xml:space="preserve"> </w:t>
      </w:r>
      <w:r>
        <w:t>реализации</w:t>
      </w:r>
      <w:r>
        <w:rPr>
          <w:spacing w:val="38"/>
        </w:rPr>
        <w:t xml:space="preserve"> </w:t>
      </w:r>
      <w:r>
        <w:t>программы</w:t>
      </w:r>
      <w:r>
        <w:rPr>
          <w:spacing w:val="39"/>
        </w:rPr>
        <w:t xml:space="preserve"> </w:t>
      </w:r>
      <w:r>
        <w:t>воспитания</w:t>
      </w:r>
      <w:r>
        <w:rPr>
          <w:spacing w:val="39"/>
        </w:rPr>
        <w:t xml:space="preserve"> </w:t>
      </w:r>
      <w:r>
        <w:t>в</w:t>
      </w:r>
      <w:r>
        <w:rPr>
          <w:spacing w:val="39"/>
        </w:rPr>
        <w:t xml:space="preserve"> </w:t>
      </w:r>
      <w:r w:rsidR="00E15DC5">
        <w:t>МБ</w:t>
      </w:r>
      <w:r>
        <w:t>ОУ</w:t>
      </w:r>
      <w:r>
        <w:rPr>
          <w:spacing w:val="39"/>
        </w:rPr>
        <w:t xml:space="preserve"> </w:t>
      </w:r>
      <w:r>
        <w:t>используется</w:t>
      </w:r>
      <w:r>
        <w:rPr>
          <w:spacing w:val="46"/>
        </w:rPr>
        <w:t xml:space="preserve"> </w:t>
      </w:r>
      <w:r>
        <w:t>практическое</w:t>
      </w:r>
      <w:r>
        <w:rPr>
          <w:spacing w:val="39"/>
        </w:rPr>
        <w:t xml:space="preserve"> </w:t>
      </w:r>
      <w:r>
        <w:rPr>
          <w:spacing w:val="-2"/>
        </w:rPr>
        <w:t>руководство</w:t>
      </w:r>
    </w:p>
    <w:p w14:paraId="5A20F928" w14:textId="77777777" w:rsidR="00084807" w:rsidRDefault="00DA1B6F">
      <w:pPr>
        <w:pStyle w:val="a3"/>
        <w:ind w:left="262" w:right="323"/>
        <w:jc w:val="left"/>
      </w:pPr>
      <w:r>
        <w:t>«Воспитателю о воспитании», представленное в открытом доступе в электронной форме на платформе институтвоспитания.рф.</w:t>
      </w:r>
    </w:p>
    <w:p w14:paraId="3E036C8A" w14:textId="77777777" w:rsidR="00084807" w:rsidRDefault="00DA1B6F">
      <w:pPr>
        <w:pStyle w:val="a3"/>
        <w:ind w:left="262" w:right="1555"/>
        <w:jc w:val="left"/>
      </w:pPr>
      <w:r>
        <w:t>Перечень</w:t>
      </w:r>
      <w:r>
        <w:rPr>
          <w:spacing w:val="-6"/>
        </w:rPr>
        <w:t xml:space="preserve"> </w:t>
      </w:r>
      <w:r>
        <w:t>локальных</w:t>
      </w:r>
      <w:r>
        <w:rPr>
          <w:spacing w:val="-6"/>
        </w:rPr>
        <w:t xml:space="preserve"> </w:t>
      </w:r>
      <w:r>
        <w:t>правовых</w:t>
      </w:r>
      <w:r>
        <w:rPr>
          <w:spacing w:val="-5"/>
        </w:rPr>
        <w:t xml:space="preserve"> </w:t>
      </w:r>
      <w:r>
        <w:t>документов</w:t>
      </w:r>
      <w:r>
        <w:rPr>
          <w:spacing w:val="-6"/>
        </w:rPr>
        <w:t xml:space="preserve"> </w:t>
      </w:r>
      <w:r w:rsidR="00E15DC5">
        <w:t>МБ</w:t>
      </w:r>
      <w:r>
        <w:t>ОУ,</w:t>
      </w:r>
      <w:r>
        <w:rPr>
          <w:spacing w:val="-6"/>
        </w:rPr>
        <w:t xml:space="preserve"> </w:t>
      </w:r>
      <w:r>
        <w:t>в</w:t>
      </w:r>
      <w:r>
        <w:rPr>
          <w:spacing w:val="-6"/>
        </w:rPr>
        <w:t xml:space="preserve"> </w:t>
      </w:r>
      <w:r>
        <w:t>которые</w:t>
      </w:r>
      <w:r>
        <w:rPr>
          <w:spacing w:val="-7"/>
        </w:rPr>
        <w:t xml:space="preserve"> </w:t>
      </w:r>
      <w:r>
        <w:t>вносятся изменения в соответствии с рабочей программой воспитания:</w:t>
      </w:r>
    </w:p>
    <w:p w14:paraId="2467D163" w14:textId="77777777" w:rsidR="00084807" w:rsidRDefault="00DA1B6F">
      <w:pPr>
        <w:pStyle w:val="a5"/>
        <w:numPr>
          <w:ilvl w:val="0"/>
          <w:numId w:val="33"/>
        </w:numPr>
        <w:tabs>
          <w:tab w:val="left" w:pos="400"/>
        </w:tabs>
        <w:ind w:left="400" w:hanging="138"/>
        <w:jc w:val="left"/>
        <w:rPr>
          <w:sz w:val="24"/>
        </w:rPr>
      </w:pPr>
      <w:r>
        <w:rPr>
          <w:sz w:val="24"/>
        </w:rPr>
        <w:t>Программа</w:t>
      </w:r>
      <w:r>
        <w:rPr>
          <w:spacing w:val="-3"/>
          <w:sz w:val="24"/>
        </w:rPr>
        <w:t xml:space="preserve"> </w:t>
      </w:r>
      <w:r>
        <w:rPr>
          <w:sz w:val="24"/>
        </w:rPr>
        <w:t>развития</w:t>
      </w:r>
      <w:r w:rsidR="00E15DC5">
        <w:rPr>
          <w:spacing w:val="-2"/>
          <w:sz w:val="24"/>
        </w:rPr>
        <w:t xml:space="preserve"> МБ</w:t>
      </w:r>
      <w:r>
        <w:rPr>
          <w:spacing w:val="-2"/>
          <w:sz w:val="24"/>
        </w:rPr>
        <w:t>ОУ.;</w:t>
      </w:r>
    </w:p>
    <w:p w14:paraId="3DD881FB" w14:textId="77777777" w:rsidR="00084807" w:rsidRDefault="00DA1B6F">
      <w:pPr>
        <w:pStyle w:val="a5"/>
        <w:numPr>
          <w:ilvl w:val="0"/>
          <w:numId w:val="33"/>
        </w:numPr>
        <w:tabs>
          <w:tab w:val="left" w:pos="400"/>
        </w:tabs>
        <w:ind w:left="400" w:hanging="138"/>
        <w:jc w:val="left"/>
        <w:rPr>
          <w:sz w:val="24"/>
        </w:rPr>
      </w:pPr>
      <w:r>
        <w:rPr>
          <w:sz w:val="24"/>
        </w:rPr>
        <w:t>Годовой</w:t>
      </w:r>
      <w:r>
        <w:rPr>
          <w:spacing w:val="-4"/>
          <w:sz w:val="24"/>
        </w:rPr>
        <w:t xml:space="preserve"> </w:t>
      </w:r>
      <w:r>
        <w:rPr>
          <w:sz w:val="24"/>
        </w:rPr>
        <w:t>план</w:t>
      </w:r>
      <w:r>
        <w:rPr>
          <w:spacing w:val="-2"/>
          <w:sz w:val="24"/>
        </w:rPr>
        <w:t xml:space="preserve"> </w:t>
      </w:r>
      <w:r>
        <w:rPr>
          <w:sz w:val="24"/>
        </w:rPr>
        <w:t>деятельности</w:t>
      </w:r>
      <w:r>
        <w:rPr>
          <w:spacing w:val="-3"/>
          <w:sz w:val="24"/>
        </w:rPr>
        <w:t xml:space="preserve"> </w:t>
      </w:r>
      <w:r w:rsidR="00E15DC5">
        <w:rPr>
          <w:spacing w:val="-4"/>
          <w:sz w:val="24"/>
        </w:rPr>
        <w:t>МБ</w:t>
      </w:r>
      <w:r>
        <w:rPr>
          <w:spacing w:val="-4"/>
          <w:sz w:val="24"/>
        </w:rPr>
        <w:t>ОУ;</w:t>
      </w:r>
    </w:p>
    <w:p w14:paraId="35FF4ACF" w14:textId="77777777" w:rsidR="00084807" w:rsidRDefault="00DA1B6F">
      <w:pPr>
        <w:pStyle w:val="a5"/>
        <w:numPr>
          <w:ilvl w:val="0"/>
          <w:numId w:val="33"/>
        </w:numPr>
        <w:tabs>
          <w:tab w:val="left" w:pos="400"/>
        </w:tabs>
        <w:spacing w:before="66"/>
        <w:ind w:right="2648" w:firstLine="0"/>
        <w:rPr>
          <w:sz w:val="24"/>
        </w:rPr>
      </w:pPr>
      <w:r>
        <w:rPr>
          <w:sz w:val="24"/>
        </w:rPr>
        <w:t>Должностные</w:t>
      </w:r>
      <w:r>
        <w:rPr>
          <w:spacing w:val="-8"/>
          <w:sz w:val="24"/>
        </w:rPr>
        <w:t xml:space="preserve"> </w:t>
      </w:r>
      <w:r>
        <w:rPr>
          <w:sz w:val="24"/>
        </w:rPr>
        <w:t>инструкции</w:t>
      </w:r>
      <w:r>
        <w:rPr>
          <w:spacing w:val="-8"/>
          <w:sz w:val="24"/>
        </w:rPr>
        <w:t xml:space="preserve"> </w:t>
      </w:r>
      <w:r>
        <w:rPr>
          <w:sz w:val="24"/>
        </w:rPr>
        <w:t>педагогов,</w:t>
      </w:r>
      <w:r>
        <w:rPr>
          <w:spacing w:val="-6"/>
          <w:sz w:val="24"/>
        </w:rPr>
        <w:t xml:space="preserve"> </w:t>
      </w:r>
      <w:r>
        <w:rPr>
          <w:sz w:val="24"/>
        </w:rPr>
        <w:t>отвечающих</w:t>
      </w:r>
      <w:r>
        <w:rPr>
          <w:spacing w:val="-7"/>
          <w:sz w:val="24"/>
        </w:rPr>
        <w:t xml:space="preserve"> </w:t>
      </w:r>
      <w:r>
        <w:rPr>
          <w:sz w:val="24"/>
        </w:rPr>
        <w:t>за</w:t>
      </w:r>
      <w:r>
        <w:rPr>
          <w:spacing w:val="-7"/>
          <w:sz w:val="24"/>
        </w:rPr>
        <w:t xml:space="preserve"> </w:t>
      </w:r>
      <w:r>
        <w:rPr>
          <w:sz w:val="24"/>
        </w:rPr>
        <w:t>организацию</w:t>
      </w:r>
      <w:r w:rsidR="00381E1A">
        <w:rPr>
          <w:sz w:val="24"/>
        </w:rPr>
        <w:t xml:space="preserve"> воспитательной деятельности в </w:t>
      </w:r>
      <w:r>
        <w:rPr>
          <w:sz w:val="24"/>
        </w:rPr>
        <w:t>ОУ;</w:t>
      </w:r>
    </w:p>
    <w:p w14:paraId="1DE5ABC3" w14:textId="77777777" w:rsidR="00084807" w:rsidRDefault="00DA1B6F">
      <w:pPr>
        <w:pStyle w:val="a3"/>
        <w:ind w:left="262"/>
        <w:rPr>
          <w:spacing w:val="1"/>
        </w:rPr>
      </w:pPr>
      <w:r>
        <w:t>Подробное</w:t>
      </w:r>
      <w:r>
        <w:rPr>
          <w:spacing w:val="-7"/>
        </w:rPr>
        <w:t xml:space="preserve"> </w:t>
      </w:r>
      <w:r>
        <w:t>описание</w:t>
      </w:r>
      <w:r>
        <w:rPr>
          <w:spacing w:val="-4"/>
        </w:rPr>
        <w:t xml:space="preserve"> </w:t>
      </w:r>
      <w:r>
        <w:t>приведено</w:t>
      </w:r>
      <w:r>
        <w:rPr>
          <w:spacing w:val="-3"/>
        </w:rPr>
        <w:t xml:space="preserve"> </w:t>
      </w:r>
      <w:r>
        <w:t>на</w:t>
      </w:r>
      <w:r>
        <w:rPr>
          <w:spacing w:val="-5"/>
        </w:rPr>
        <w:t xml:space="preserve"> </w:t>
      </w:r>
      <w:r>
        <w:t>сайте</w:t>
      </w:r>
      <w:r>
        <w:rPr>
          <w:spacing w:val="-4"/>
        </w:rPr>
        <w:t xml:space="preserve"> </w:t>
      </w:r>
      <w:r>
        <w:t>ОУ</w:t>
      </w:r>
      <w:r>
        <w:rPr>
          <w:spacing w:val="1"/>
        </w:rPr>
        <w:t xml:space="preserve"> </w:t>
      </w:r>
    </w:p>
    <w:p w14:paraId="0EFB1309" w14:textId="77777777" w:rsidR="00E15DC5" w:rsidRDefault="00E15DC5">
      <w:pPr>
        <w:pStyle w:val="a3"/>
        <w:ind w:left="262"/>
        <w:rPr>
          <w:spacing w:val="1"/>
        </w:rPr>
      </w:pPr>
    </w:p>
    <w:p w14:paraId="511606C7" w14:textId="77777777" w:rsidR="00E15DC5" w:rsidRDefault="00E15DC5">
      <w:pPr>
        <w:pStyle w:val="a3"/>
        <w:ind w:left="262"/>
      </w:pPr>
    </w:p>
    <w:p w14:paraId="550ED735" w14:textId="77777777" w:rsidR="00084807" w:rsidRDefault="00DA1B6F">
      <w:pPr>
        <w:pStyle w:val="11"/>
        <w:spacing w:before="5" w:line="274" w:lineRule="exact"/>
        <w:ind w:left="1558"/>
        <w:jc w:val="both"/>
      </w:pPr>
      <w:r>
        <w:t>Требования</w:t>
      </w:r>
      <w:r>
        <w:rPr>
          <w:spacing w:val="-6"/>
        </w:rPr>
        <w:t xml:space="preserve"> </w:t>
      </w:r>
      <w:r>
        <w:t>к</w:t>
      </w:r>
      <w:r>
        <w:rPr>
          <w:spacing w:val="-3"/>
        </w:rPr>
        <w:t xml:space="preserve"> </w:t>
      </w:r>
      <w:r>
        <w:t>условиям</w:t>
      </w:r>
      <w:r>
        <w:rPr>
          <w:spacing w:val="-4"/>
        </w:rPr>
        <w:t xml:space="preserve"> </w:t>
      </w:r>
      <w:r>
        <w:t>работы</w:t>
      </w:r>
      <w:r>
        <w:rPr>
          <w:spacing w:val="-3"/>
        </w:rPr>
        <w:t xml:space="preserve"> </w:t>
      </w:r>
      <w:r>
        <w:t>с</w:t>
      </w:r>
      <w:r>
        <w:rPr>
          <w:spacing w:val="-5"/>
        </w:rPr>
        <w:t xml:space="preserve"> </w:t>
      </w:r>
      <w:r>
        <w:t>особыми</w:t>
      </w:r>
      <w:r>
        <w:rPr>
          <w:spacing w:val="-4"/>
        </w:rPr>
        <w:t xml:space="preserve"> </w:t>
      </w:r>
      <w:r>
        <w:t>категориями</w:t>
      </w:r>
      <w:r>
        <w:rPr>
          <w:spacing w:val="-3"/>
        </w:rPr>
        <w:t xml:space="preserve"> </w:t>
      </w:r>
      <w:r>
        <w:rPr>
          <w:spacing w:val="-2"/>
        </w:rPr>
        <w:t>детей</w:t>
      </w:r>
    </w:p>
    <w:p w14:paraId="35630111" w14:textId="77777777" w:rsidR="00084807" w:rsidRDefault="00DA1B6F">
      <w:pPr>
        <w:pStyle w:val="a3"/>
        <w:ind w:right="264"/>
      </w:pPr>
      <w:r>
        <w:t>По своим основным за</w:t>
      </w:r>
      <w:r w:rsidR="00381E1A">
        <w:t xml:space="preserve">дачам воспитательная работа в </w:t>
      </w:r>
      <w:r>
        <w:t>О</w:t>
      </w:r>
      <w:r w:rsidR="00381E1A">
        <w:t>У</w:t>
      </w:r>
      <w:r>
        <w:t xml:space="preserve"> не зависит от наличия (отсутствия) у ребёнка особых образовательных потребностей.</w:t>
      </w:r>
    </w:p>
    <w:p w14:paraId="322CC9D6" w14:textId="77777777" w:rsidR="00084807" w:rsidRDefault="00DA1B6F">
      <w:pPr>
        <w:pStyle w:val="a3"/>
        <w:spacing w:line="276" w:lineRule="auto"/>
        <w:ind w:right="283" w:firstLine="700"/>
      </w:pPr>
      <w:r>
        <w:t>В основ</w:t>
      </w:r>
      <w:r w:rsidR="00381E1A">
        <w:t xml:space="preserve">е процесса воспитания детей в </w:t>
      </w:r>
      <w:r>
        <w:t>О</w:t>
      </w:r>
      <w:r w:rsidR="00381E1A">
        <w:t>У</w:t>
      </w:r>
      <w:r>
        <w:t xml:space="preserve">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w:t>
      </w:r>
      <w:r>
        <w:rPr>
          <w:spacing w:val="80"/>
        </w:rPr>
        <w:t xml:space="preserve"> </w:t>
      </w:r>
      <w:r>
        <w:t>дети с инвалидностью, дети с ограниченными возможностями здоровья, дети из</w:t>
      </w:r>
      <w:r>
        <w:rPr>
          <w:spacing w:val="40"/>
        </w:rPr>
        <w:t xml:space="preserve"> </w:t>
      </w:r>
      <w:r>
        <w:t>социально уязвимых групп (воспитанники детских домов, дети из семей мигрантов, и так далее), одаренные дети и другие категории.</w:t>
      </w:r>
    </w:p>
    <w:p w14:paraId="7B47D65A" w14:textId="77777777" w:rsidR="00084807" w:rsidRDefault="00DA1B6F">
      <w:pPr>
        <w:pStyle w:val="a3"/>
        <w:spacing w:before="2" w:line="276" w:lineRule="auto"/>
        <w:ind w:right="282" w:firstLine="700"/>
      </w:pPr>
      <w: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0DF74311" w14:textId="77777777" w:rsidR="00084807" w:rsidRDefault="00DA1B6F">
      <w:pPr>
        <w:pStyle w:val="a3"/>
        <w:ind w:left="262" w:right="291"/>
      </w:pPr>
      <w:r>
        <w:t>Программа предполагает создание следующих условий, обеспечивающих достижение целевых ориентиров в работе с особыми категориями детей:</w:t>
      </w:r>
    </w:p>
    <w:p w14:paraId="61D4AD21" w14:textId="77777777" w:rsidR="00084807" w:rsidRDefault="00DA1B6F">
      <w:pPr>
        <w:pStyle w:val="a5"/>
        <w:numPr>
          <w:ilvl w:val="0"/>
          <w:numId w:val="32"/>
        </w:numPr>
        <w:tabs>
          <w:tab w:val="left" w:pos="1293"/>
        </w:tabs>
        <w:spacing w:before="2" w:line="237" w:lineRule="auto"/>
        <w:ind w:right="289" w:firstLine="0"/>
        <w:jc w:val="both"/>
        <w:rPr>
          <w:sz w:val="24"/>
        </w:rPr>
      </w:pPr>
      <w:r>
        <w:rPr>
          <w:sz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3702AF8B" w14:textId="77777777" w:rsidR="00084807" w:rsidRDefault="00DA1B6F">
      <w:pPr>
        <w:pStyle w:val="a5"/>
        <w:numPr>
          <w:ilvl w:val="0"/>
          <w:numId w:val="32"/>
        </w:numPr>
        <w:tabs>
          <w:tab w:val="left" w:pos="1303"/>
        </w:tabs>
        <w:spacing w:before="4" w:line="237" w:lineRule="auto"/>
        <w:ind w:right="287" w:firstLine="0"/>
        <w:jc w:val="both"/>
        <w:rPr>
          <w:sz w:val="24"/>
        </w:rPr>
      </w:pPr>
      <w:r>
        <w:rPr>
          <w:sz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7D153831" w14:textId="77777777" w:rsidR="00084807" w:rsidRDefault="00DA1B6F">
      <w:pPr>
        <w:pStyle w:val="a5"/>
        <w:numPr>
          <w:ilvl w:val="0"/>
          <w:numId w:val="32"/>
        </w:numPr>
        <w:tabs>
          <w:tab w:val="left" w:pos="1289"/>
        </w:tabs>
        <w:spacing w:before="10" w:line="235" w:lineRule="auto"/>
        <w:ind w:right="284" w:firstLine="0"/>
        <w:jc w:val="both"/>
        <w:rPr>
          <w:sz w:val="24"/>
        </w:rPr>
      </w:pPr>
      <w:r>
        <w:rPr>
          <w:sz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3219A1B1" w14:textId="77777777" w:rsidR="00084807" w:rsidRDefault="00DA1B6F">
      <w:pPr>
        <w:pStyle w:val="a5"/>
        <w:numPr>
          <w:ilvl w:val="0"/>
          <w:numId w:val="32"/>
        </w:numPr>
        <w:tabs>
          <w:tab w:val="left" w:pos="1293"/>
        </w:tabs>
        <w:spacing w:before="5" w:line="237" w:lineRule="auto"/>
        <w:ind w:right="289" w:firstLine="0"/>
        <w:jc w:val="both"/>
        <w:rPr>
          <w:sz w:val="24"/>
        </w:rPr>
      </w:pPr>
      <w:r>
        <w:rPr>
          <w:sz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1C5CE0BD" w14:textId="77777777" w:rsidR="00084807" w:rsidRDefault="00DA1B6F">
      <w:pPr>
        <w:pStyle w:val="a5"/>
        <w:numPr>
          <w:ilvl w:val="0"/>
          <w:numId w:val="32"/>
        </w:numPr>
        <w:tabs>
          <w:tab w:val="left" w:pos="1289"/>
        </w:tabs>
        <w:spacing w:before="12" w:line="232" w:lineRule="auto"/>
        <w:ind w:right="292" w:firstLine="0"/>
        <w:jc w:val="both"/>
        <w:rPr>
          <w:sz w:val="24"/>
        </w:rPr>
      </w:pPr>
      <w:r>
        <w:rPr>
          <w:sz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226798B" w14:textId="77777777" w:rsidR="00084807" w:rsidRDefault="00084807">
      <w:pPr>
        <w:pStyle w:val="a3"/>
        <w:spacing w:before="119"/>
        <w:ind w:left="0"/>
        <w:jc w:val="left"/>
      </w:pPr>
    </w:p>
    <w:p w14:paraId="09119CE5" w14:textId="77777777" w:rsidR="00084807" w:rsidRDefault="00DA1B6F">
      <w:pPr>
        <w:pStyle w:val="11"/>
        <w:spacing w:before="1"/>
        <w:ind w:left="2650"/>
      </w:pPr>
      <w:r>
        <w:t>IV.</w:t>
      </w:r>
      <w:r>
        <w:rPr>
          <w:spacing w:val="-4"/>
        </w:rPr>
        <w:t xml:space="preserve"> </w:t>
      </w:r>
      <w:r>
        <w:t>Организационный</w:t>
      </w:r>
      <w:r>
        <w:rPr>
          <w:spacing w:val="-4"/>
        </w:rPr>
        <w:t xml:space="preserve"> </w:t>
      </w:r>
      <w:r>
        <w:t>раздел</w:t>
      </w:r>
      <w:r>
        <w:rPr>
          <w:spacing w:val="-4"/>
        </w:rPr>
        <w:t xml:space="preserve"> </w:t>
      </w:r>
      <w:r>
        <w:rPr>
          <w:spacing w:val="-2"/>
        </w:rPr>
        <w:t>Программы</w:t>
      </w:r>
    </w:p>
    <w:p w14:paraId="03BCB70A" w14:textId="77777777" w:rsidR="00084807" w:rsidRDefault="00084807">
      <w:pPr>
        <w:pStyle w:val="a3"/>
        <w:spacing w:before="88"/>
        <w:ind w:left="0"/>
        <w:jc w:val="left"/>
        <w:rPr>
          <w:b/>
        </w:rPr>
      </w:pPr>
    </w:p>
    <w:p w14:paraId="79C6B6CC" w14:textId="77777777" w:rsidR="00084807" w:rsidRDefault="00DA1B6F">
      <w:pPr>
        <w:pStyle w:val="a5"/>
        <w:numPr>
          <w:ilvl w:val="0"/>
          <w:numId w:val="31"/>
        </w:numPr>
        <w:tabs>
          <w:tab w:val="left" w:pos="1701"/>
          <w:tab w:val="left" w:pos="3142"/>
        </w:tabs>
        <w:spacing w:line="276" w:lineRule="auto"/>
        <w:ind w:right="1552" w:hanging="1801"/>
        <w:jc w:val="both"/>
        <w:rPr>
          <w:b/>
          <w:sz w:val="24"/>
        </w:rPr>
      </w:pPr>
      <w:r>
        <w:rPr>
          <w:b/>
          <w:sz w:val="24"/>
        </w:rPr>
        <w:t>Психолого-педагогические</w:t>
      </w:r>
      <w:r>
        <w:rPr>
          <w:b/>
          <w:spacing w:val="-12"/>
          <w:sz w:val="24"/>
        </w:rPr>
        <w:t xml:space="preserve"> </w:t>
      </w:r>
      <w:r>
        <w:rPr>
          <w:b/>
          <w:sz w:val="24"/>
        </w:rPr>
        <w:t>условия</w:t>
      </w:r>
      <w:r>
        <w:rPr>
          <w:b/>
          <w:spacing w:val="-11"/>
          <w:sz w:val="24"/>
        </w:rPr>
        <w:t xml:space="preserve"> </w:t>
      </w:r>
      <w:r>
        <w:rPr>
          <w:b/>
          <w:sz w:val="24"/>
        </w:rPr>
        <w:t>реализации</w:t>
      </w:r>
      <w:r>
        <w:rPr>
          <w:b/>
          <w:spacing w:val="-11"/>
          <w:sz w:val="24"/>
        </w:rPr>
        <w:t xml:space="preserve"> </w:t>
      </w:r>
      <w:r>
        <w:rPr>
          <w:b/>
          <w:sz w:val="24"/>
        </w:rPr>
        <w:t>Программы. (соответствует п. 30 ФОП ДО)</w:t>
      </w:r>
    </w:p>
    <w:p w14:paraId="575FAAD7" w14:textId="77777777" w:rsidR="00084807" w:rsidRDefault="00DA1B6F">
      <w:pPr>
        <w:pStyle w:val="a3"/>
        <w:spacing w:line="278" w:lineRule="auto"/>
        <w:ind w:right="281" w:firstLine="719"/>
      </w:pPr>
      <w:r>
        <w:t>Успешная реализация Программы обеспечивается следующими психолого- педагогическими условиями:</w:t>
      </w:r>
    </w:p>
    <w:p w14:paraId="0C29E854" w14:textId="77777777" w:rsidR="00084807" w:rsidRDefault="00DA1B6F">
      <w:pPr>
        <w:pStyle w:val="a5"/>
        <w:numPr>
          <w:ilvl w:val="1"/>
          <w:numId w:val="32"/>
        </w:numPr>
        <w:tabs>
          <w:tab w:val="left" w:pos="1296"/>
        </w:tabs>
        <w:spacing w:line="271" w:lineRule="auto"/>
        <w:ind w:right="290" w:firstLine="719"/>
        <w:jc w:val="both"/>
        <w:rPr>
          <w:sz w:val="24"/>
        </w:rPr>
      </w:pPr>
      <w:r>
        <w:rPr>
          <w:sz w:val="24"/>
        </w:rPr>
        <w:t>признание</w:t>
      </w:r>
      <w:r>
        <w:rPr>
          <w:spacing w:val="-3"/>
          <w:sz w:val="24"/>
        </w:rPr>
        <w:t xml:space="preserve"> </w:t>
      </w:r>
      <w:r>
        <w:rPr>
          <w:sz w:val="24"/>
        </w:rPr>
        <w:t>детства</w:t>
      </w:r>
      <w:r>
        <w:rPr>
          <w:spacing w:val="-4"/>
          <w:sz w:val="24"/>
        </w:rPr>
        <w:t xml:space="preserve"> </w:t>
      </w:r>
      <w:r>
        <w:rPr>
          <w:sz w:val="24"/>
        </w:rPr>
        <w:t>как</w:t>
      </w:r>
      <w:r>
        <w:rPr>
          <w:spacing w:val="-4"/>
          <w:sz w:val="24"/>
        </w:rPr>
        <w:t xml:space="preserve"> </w:t>
      </w:r>
      <w:r>
        <w:rPr>
          <w:sz w:val="24"/>
        </w:rPr>
        <w:t>уникального</w:t>
      </w:r>
      <w:r>
        <w:rPr>
          <w:spacing w:val="-2"/>
          <w:sz w:val="24"/>
        </w:rPr>
        <w:t xml:space="preserve"> </w:t>
      </w:r>
      <w:r>
        <w:rPr>
          <w:sz w:val="24"/>
        </w:rPr>
        <w:t>периода</w:t>
      </w:r>
      <w:r>
        <w:rPr>
          <w:spacing w:val="-3"/>
          <w:sz w:val="24"/>
        </w:rPr>
        <w:t xml:space="preserve"> </w:t>
      </w:r>
      <w:r>
        <w:rPr>
          <w:sz w:val="24"/>
        </w:rPr>
        <w:t>в</w:t>
      </w:r>
      <w:r>
        <w:rPr>
          <w:spacing w:val="-5"/>
          <w:sz w:val="24"/>
        </w:rPr>
        <w:t xml:space="preserve"> </w:t>
      </w:r>
      <w:r>
        <w:rPr>
          <w:sz w:val="24"/>
        </w:rPr>
        <w:t>становлении</w:t>
      </w:r>
      <w:r>
        <w:rPr>
          <w:spacing w:val="-1"/>
          <w:sz w:val="24"/>
        </w:rPr>
        <w:t xml:space="preserve"> </w:t>
      </w:r>
      <w:r>
        <w:rPr>
          <w:sz w:val="24"/>
        </w:rPr>
        <w:t>человека,</w:t>
      </w:r>
      <w:r>
        <w:rPr>
          <w:spacing w:val="-2"/>
          <w:sz w:val="24"/>
        </w:rPr>
        <w:t xml:space="preserve"> </w:t>
      </w:r>
      <w:r>
        <w:rPr>
          <w:sz w:val="24"/>
        </w:rPr>
        <w:t>понимание неповторимости личности каждого ребёнка, принятие воспитанника</w:t>
      </w:r>
      <w:r>
        <w:rPr>
          <w:spacing w:val="-1"/>
          <w:sz w:val="24"/>
        </w:rPr>
        <w:t xml:space="preserve"> </w:t>
      </w:r>
      <w:r>
        <w:rPr>
          <w:sz w:val="24"/>
        </w:rPr>
        <w:t>таким, какой он есть, со</w:t>
      </w:r>
      <w:r>
        <w:rPr>
          <w:spacing w:val="40"/>
          <w:sz w:val="24"/>
        </w:rPr>
        <w:t xml:space="preserve"> </w:t>
      </w:r>
      <w:r>
        <w:rPr>
          <w:sz w:val="24"/>
        </w:rPr>
        <w:t>всеми</w:t>
      </w:r>
      <w:r>
        <w:rPr>
          <w:spacing w:val="40"/>
          <w:sz w:val="24"/>
        </w:rPr>
        <w:t xml:space="preserve"> </w:t>
      </w:r>
      <w:r>
        <w:rPr>
          <w:sz w:val="24"/>
        </w:rPr>
        <w:t>его</w:t>
      </w:r>
      <w:r>
        <w:rPr>
          <w:spacing w:val="40"/>
          <w:sz w:val="24"/>
        </w:rPr>
        <w:t xml:space="preserve"> </w:t>
      </w:r>
      <w:r>
        <w:rPr>
          <w:sz w:val="24"/>
        </w:rPr>
        <w:t>индивидуальными</w:t>
      </w:r>
      <w:r>
        <w:rPr>
          <w:spacing w:val="40"/>
          <w:sz w:val="24"/>
        </w:rPr>
        <w:t xml:space="preserve"> </w:t>
      </w:r>
      <w:r>
        <w:rPr>
          <w:sz w:val="24"/>
        </w:rPr>
        <w:t>проявлениями;</w:t>
      </w:r>
      <w:r>
        <w:rPr>
          <w:spacing w:val="40"/>
          <w:sz w:val="24"/>
        </w:rPr>
        <w:t xml:space="preserve"> </w:t>
      </w:r>
      <w:r>
        <w:rPr>
          <w:sz w:val="24"/>
        </w:rPr>
        <w:t>проявление</w:t>
      </w:r>
      <w:r>
        <w:rPr>
          <w:spacing w:val="40"/>
          <w:sz w:val="24"/>
        </w:rPr>
        <w:t xml:space="preserve"> </w:t>
      </w:r>
      <w:r>
        <w:rPr>
          <w:sz w:val="24"/>
        </w:rPr>
        <w:t>уважения</w:t>
      </w:r>
      <w:r>
        <w:rPr>
          <w:spacing w:val="40"/>
          <w:sz w:val="24"/>
        </w:rPr>
        <w:t xml:space="preserve"> </w:t>
      </w:r>
      <w:r>
        <w:rPr>
          <w:sz w:val="24"/>
        </w:rPr>
        <w:t>к</w:t>
      </w:r>
      <w:r>
        <w:rPr>
          <w:spacing w:val="40"/>
          <w:sz w:val="24"/>
        </w:rPr>
        <w:t xml:space="preserve"> </w:t>
      </w:r>
      <w:r>
        <w:rPr>
          <w:sz w:val="24"/>
        </w:rPr>
        <w:t>развивающейся</w:t>
      </w:r>
    </w:p>
    <w:p w14:paraId="3EC29969" w14:textId="77777777" w:rsidR="00084807" w:rsidRDefault="00DA1B6F">
      <w:pPr>
        <w:pStyle w:val="a3"/>
        <w:spacing w:before="68" w:line="278" w:lineRule="auto"/>
        <w:ind w:right="293"/>
      </w:pPr>
      <w:r>
        <w:t>личности, как высшей ценности, поддержка уверенности в собственных возможностях и способностях у каждого воспитанника;</w:t>
      </w:r>
    </w:p>
    <w:p w14:paraId="4A842224" w14:textId="77777777" w:rsidR="00084807" w:rsidRDefault="00DA1B6F">
      <w:pPr>
        <w:pStyle w:val="a5"/>
        <w:numPr>
          <w:ilvl w:val="1"/>
          <w:numId w:val="32"/>
        </w:numPr>
        <w:tabs>
          <w:tab w:val="left" w:pos="1282"/>
        </w:tabs>
        <w:spacing w:line="273" w:lineRule="auto"/>
        <w:ind w:right="283" w:firstLine="719"/>
        <w:jc w:val="both"/>
        <w:rPr>
          <w:sz w:val="24"/>
        </w:rPr>
      </w:pPr>
      <w:r>
        <w:rPr>
          <w:sz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 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4A1EA67B" w14:textId="77777777" w:rsidR="00084807" w:rsidRDefault="00DA1B6F">
      <w:pPr>
        <w:pStyle w:val="a5"/>
        <w:numPr>
          <w:ilvl w:val="1"/>
          <w:numId w:val="32"/>
        </w:numPr>
        <w:tabs>
          <w:tab w:val="left" w:pos="1301"/>
        </w:tabs>
        <w:spacing w:before="6" w:line="273" w:lineRule="auto"/>
        <w:ind w:right="289" w:firstLine="719"/>
        <w:jc w:val="both"/>
        <w:rPr>
          <w:sz w:val="24"/>
        </w:rPr>
      </w:pPr>
      <w:r>
        <w:rPr>
          <w:sz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w:t>
      </w:r>
      <w:r>
        <w:rPr>
          <w:spacing w:val="80"/>
          <w:sz w:val="24"/>
        </w:rPr>
        <w:t xml:space="preserve"> </w:t>
      </w:r>
      <w:r>
        <w:rPr>
          <w:sz w:val="24"/>
        </w:rPr>
        <w:t>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14E589A3" w14:textId="77777777" w:rsidR="00084807" w:rsidRDefault="00DA1B6F">
      <w:pPr>
        <w:pStyle w:val="a5"/>
        <w:numPr>
          <w:ilvl w:val="1"/>
          <w:numId w:val="32"/>
        </w:numPr>
        <w:tabs>
          <w:tab w:val="left" w:pos="1286"/>
        </w:tabs>
        <w:spacing w:line="273" w:lineRule="auto"/>
        <w:ind w:right="287" w:firstLine="719"/>
        <w:jc w:val="both"/>
        <w:rPr>
          <w:sz w:val="24"/>
        </w:rPr>
      </w:pPr>
      <w:r>
        <w:rPr>
          <w:sz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44DDFA98" w14:textId="77777777" w:rsidR="00084807" w:rsidRDefault="00DA1B6F">
      <w:pPr>
        <w:pStyle w:val="a5"/>
        <w:numPr>
          <w:ilvl w:val="1"/>
          <w:numId w:val="32"/>
        </w:numPr>
        <w:tabs>
          <w:tab w:val="left" w:pos="1296"/>
        </w:tabs>
        <w:spacing w:line="273" w:lineRule="auto"/>
        <w:ind w:right="286" w:firstLine="719"/>
        <w:jc w:val="both"/>
        <w:rPr>
          <w:sz w:val="24"/>
        </w:rPr>
      </w:pPr>
      <w:r>
        <w:rPr>
          <w:sz w:val="24"/>
        </w:rPr>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12E384E5" w14:textId="77777777" w:rsidR="00084807" w:rsidRDefault="00DA1B6F">
      <w:pPr>
        <w:pStyle w:val="a5"/>
        <w:numPr>
          <w:ilvl w:val="1"/>
          <w:numId w:val="32"/>
        </w:numPr>
        <w:tabs>
          <w:tab w:val="left" w:pos="1291"/>
        </w:tabs>
        <w:spacing w:line="271" w:lineRule="auto"/>
        <w:ind w:right="293" w:firstLine="719"/>
        <w:jc w:val="both"/>
        <w:rPr>
          <w:sz w:val="24"/>
        </w:rPr>
      </w:pPr>
      <w:r>
        <w:rPr>
          <w:sz w:val="24"/>
        </w:rPr>
        <w:t>построение образовательной деятельности на основе взаимодействия взрослых</w:t>
      </w:r>
      <w:r>
        <w:rPr>
          <w:spacing w:val="80"/>
          <w:sz w:val="24"/>
        </w:rPr>
        <w:t xml:space="preserve"> </w:t>
      </w:r>
      <w:r>
        <w:rPr>
          <w:sz w:val="24"/>
        </w:rPr>
        <w:t>с детьми, ориентированного на интересы и возможности каждого ребёнка и учитывающего социальную ситуацию его развития;</w:t>
      </w:r>
    </w:p>
    <w:p w14:paraId="3D6DF958" w14:textId="77777777" w:rsidR="00084807" w:rsidRDefault="00DA1B6F">
      <w:pPr>
        <w:pStyle w:val="a5"/>
        <w:numPr>
          <w:ilvl w:val="1"/>
          <w:numId w:val="32"/>
        </w:numPr>
        <w:tabs>
          <w:tab w:val="left" w:pos="1296"/>
        </w:tabs>
        <w:spacing w:line="271" w:lineRule="auto"/>
        <w:ind w:right="292" w:firstLine="719"/>
        <w:jc w:val="both"/>
        <w:rPr>
          <w:sz w:val="24"/>
        </w:rPr>
      </w:pPr>
      <w:r>
        <w:rPr>
          <w:sz w:val="24"/>
        </w:rPr>
        <w:t>индивидуализация</w:t>
      </w:r>
      <w:r>
        <w:rPr>
          <w:spacing w:val="-3"/>
          <w:sz w:val="24"/>
        </w:rPr>
        <w:t xml:space="preserve"> </w:t>
      </w:r>
      <w:r>
        <w:rPr>
          <w:sz w:val="24"/>
        </w:rPr>
        <w:t>образования</w:t>
      </w:r>
      <w:r>
        <w:rPr>
          <w:spacing w:val="-3"/>
          <w:sz w:val="24"/>
        </w:rPr>
        <w:t xml:space="preserve"> </w:t>
      </w:r>
      <w:r>
        <w:rPr>
          <w:sz w:val="24"/>
        </w:rPr>
        <w:t>(в</w:t>
      </w:r>
      <w:r>
        <w:rPr>
          <w:spacing w:val="-6"/>
          <w:sz w:val="24"/>
        </w:rPr>
        <w:t xml:space="preserve"> </w:t>
      </w:r>
      <w:r>
        <w:rPr>
          <w:sz w:val="24"/>
        </w:rPr>
        <w:t>том</w:t>
      </w:r>
      <w:r>
        <w:rPr>
          <w:spacing w:val="-4"/>
          <w:sz w:val="24"/>
        </w:rPr>
        <w:t xml:space="preserve"> </w:t>
      </w:r>
      <w:r>
        <w:rPr>
          <w:sz w:val="24"/>
        </w:rPr>
        <w:t>числе</w:t>
      </w:r>
      <w:r>
        <w:rPr>
          <w:spacing w:val="-4"/>
          <w:sz w:val="24"/>
        </w:rPr>
        <w:t xml:space="preserve"> </w:t>
      </w:r>
      <w:r>
        <w:rPr>
          <w:sz w:val="24"/>
        </w:rPr>
        <w:t>поддержка</w:t>
      </w:r>
      <w:r>
        <w:rPr>
          <w:spacing w:val="-4"/>
          <w:sz w:val="24"/>
        </w:rPr>
        <w:t xml:space="preserve"> </w:t>
      </w:r>
      <w:r>
        <w:rPr>
          <w:sz w:val="24"/>
        </w:rPr>
        <w:t>ребёнка,</w:t>
      </w:r>
      <w:r>
        <w:rPr>
          <w:spacing w:val="-3"/>
          <w:sz w:val="24"/>
        </w:rPr>
        <w:t xml:space="preserve"> </w:t>
      </w:r>
      <w:r>
        <w:rPr>
          <w:sz w:val="24"/>
        </w:rPr>
        <w:t>построение</w:t>
      </w:r>
      <w:r>
        <w:rPr>
          <w:spacing w:val="-4"/>
          <w:sz w:val="24"/>
        </w:rPr>
        <w:t xml:space="preserve"> </w:t>
      </w:r>
      <w:r>
        <w:rPr>
          <w:sz w:val="24"/>
        </w:rPr>
        <w:t>его образовательной траектории) и оптимизация работы с группой детей, основанные на результатах педагогической диагностики (мониторинга);</w:t>
      </w:r>
    </w:p>
    <w:p w14:paraId="3F0368A1" w14:textId="77777777" w:rsidR="00084807" w:rsidRDefault="00DA1B6F">
      <w:pPr>
        <w:pStyle w:val="a5"/>
        <w:numPr>
          <w:ilvl w:val="1"/>
          <w:numId w:val="32"/>
        </w:numPr>
        <w:tabs>
          <w:tab w:val="left" w:pos="1296"/>
        </w:tabs>
        <w:spacing w:line="273" w:lineRule="auto"/>
        <w:ind w:right="288" w:firstLine="719"/>
        <w:jc w:val="both"/>
        <w:rPr>
          <w:sz w:val="24"/>
        </w:rPr>
      </w:pPr>
      <w:r>
        <w:rPr>
          <w:sz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w:t>
      </w:r>
      <w:r>
        <w:rPr>
          <w:spacing w:val="-6"/>
          <w:sz w:val="24"/>
        </w:rPr>
        <w:t xml:space="preserve"> </w:t>
      </w:r>
      <w:r>
        <w:rPr>
          <w:sz w:val="24"/>
        </w:rPr>
        <w:t>развитию</w:t>
      </w:r>
      <w:r>
        <w:rPr>
          <w:spacing w:val="-1"/>
          <w:sz w:val="24"/>
        </w:rPr>
        <w:t xml:space="preserve"> </w:t>
      </w:r>
      <w:r>
        <w:rPr>
          <w:sz w:val="24"/>
        </w:rPr>
        <w:t>этих детей,</w:t>
      </w:r>
      <w:r>
        <w:rPr>
          <w:spacing w:val="-1"/>
          <w:sz w:val="24"/>
        </w:rPr>
        <w:t xml:space="preserve"> </w:t>
      </w:r>
      <w:r>
        <w:rPr>
          <w:sz w:val="24"/>
        </w:rPr>
        <w:t>в том числе посредством организации инклюзивного образования;</w:t>
      </w:r>
    </w:p>
    <w:p w14:paraId="00D1C328" w14:textId="77777777" w:rsidR="00084807" w:rsidRDefault="00DA1B6F">
      <w:pPr>
        <w:pStyle w:val="a5"/>
        <w:numPr>
          <w:ilvl w:val="1"/>
          <w:numId w:val="32"/>
        </w:numPr>
        <w:tabs>
          <w:tab w:val="left" w:pos="1291"/>
        </w:tabs>
        <w:spacing w:line="266" w:lineRule="auto"/>
        <w:ind w:right="294" w:firstLine="719"/>
        <w:jc w:val="both"/>
        <w:rPr>
          <w:sz w:val="24"/>
        </w:rPr>
      </w:pPr>
      <w:r>
        <w:rPr>
          <w:sz w:val="24"/>
        </w:rPr>
        <w:t>совершенствование образовательной работы на основе результатов выявления запросов родительского и профессионального сообщества;</w:t>
      </w:r>
    </w:p>
    <w:p w14:paraId="0A3880C5" w14:textId="77777777" w:rsidR="00084807" w:rsidRDefault="00DA1B6F">
      <w:pPr>
        <w:pStyle w:val="a5"/>
        <w:numPr>
          <w:ilvl w:val="1"/>
          <w:numId w:val="32"/>
        </w:numPr>
        <w:tabs>
          <w:tab w:val="left" w:pos="1426"/>
        </w:tabs>
        <w:spacing w:before="2" w:line="271" w:lineRule="auto"/>
        <w:ind w:right="292" w:firstLine="719"/>
        <w:jc w:val="both"/>
        <w:rPr>
          <w:sz w:val="24"/>
        </w:rPr>
      </w:pPr>
      <w:r>
        <w:rPr>
          <w:sz w:val="24"/>
        </w:rPr>
        <w:t>психологическая, педагогическая и методическая помощь и поддержка, консультирование родителей (законных представителей) в вопросах обучения,</w:t>
      </w:r>
      <w:r>
        <w:rPr>
          <w:spacing w:val="40"/>
          <w:sz w:val="24"/>
        </w:rPr>
        <w:t xml:space="preserve"> </w:t>
      </w:r>
      <w:r>
        <w:rPr>
          <w:sz w:val="24"/>
        </w:rPr>
        <w:t>воспитания и развитии детей, охраны и укрепления их здоровья;</w:t>
      </w:r>
    </w:p>
    <w:p w14:paraId="34B0B1A0" w14:textId="77777777" w:rsidR="00084807" w:rsidRDefault="00DA1B6F">
      <w:pPr>
        <w:pStyle w:val="a5"/>
        <w:numPr>
          <w:ilvl w:val="1"/>
          <w:numId w:val="32"/>
        </w:numPr>
        <w:tabs>
          <w:tab w:val="left" w:pos="1426"/>
        </w:tabs>
        <w:spacing w:before="2" w:line="271" w:lineRule="auto"/>
        <w:ind w:right="291" w:firstLine="719"/>
        <w:jc w:val="both"/>
        <w:rPr>
          <w:sz w:val="24"/>
        </w:rPr>
      </w:pPr>
      <w:r>
        <w:rPr>
          <w:sz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799B24F8" w14:textId="77777777" w:rsidR="00084807" w:rsidRDefault="00DA1B6F">
      <w:pPr>
        <w:pStyle w:val="a5"/>
        <w:numPr>
          <w:ilvl w:val="1"/>
          <w:numId w:val="32"/>
        </w:numPr>
        <w:tabs>
          <w:tab w:val="left" w:pos="1432"/>
        </w:tabs>
        <w:spacing w:before="1"/>
        <w:ind w:left="1432" w:hanging="431"/>
        <w:jc w:val="both"/>
        <w:rPr>
          <w:sz w:val="24"/>
        </w:rPr>
      </w:pPr>
      <w:r>
        <w:rPr>
          <w:sz w:val="24"/>
        </w:rPr>
        <w:t>формирование</w:t>
      </w:r>
      <w:r>
        <w:rPr>
          <w:spacing w:val="32"/>
          <w:sz w:val="24"/>
        </w:rPr>
        <w:t xml:space="preserve">  </w:t>
      </w:r>
      <w:r>
        <w:rPr>
          <w:sz w:val="24"/>
        </w:rPr>
        <w:t>и</w:t>
      </w:r>
      <w:r>
        <w:rPr>
          <w:spacing w:val="34"/>
          <w:sz w:val="24"/>
        </w:rPr>
        <w:t xml:space="preserve">  </w:t>
      </w:r>
      <w:r>
        <w:rPr>
          <w:sz w:val="24"/>
        </w:rPr>
        <w:t>развитие</w:t>
      </w:r>
      <w:r>
        <w:rPr>
          <w:spacing w:val="33"/>
          <w:sz w:val="24"/>
        </w:rPr>
        <w:t xml:space="preserve">  </w:t>
      </w:r>
      <w:r>
        <w:rPr>
          <w:sz w:val="24"/>
        </w:rPr>
        <w:t>профессиональной</w:t>
      </w:r>
      <w:r>
        <w:rPr>
          <w:spacing w:val="35"/>
          <w:sz w:val="24"/>
        </w:rPr>
        <w:t xml:space="preserve">  </w:t>
      </w:r>
      <w:r>
        <w:rPr>
          <w:sz w:val="24"/>
        </w:rPr>
        <w:t>компетентности</w:t>
      </w:r>
      <w:r>
        <w:rPr>
          <w:spacing w:val="34"/>
          <w:sz w:val="24"/>
        </w:rPr>
        <w:t xml:space="preserve">  </w:t>
      </w:r>
      <w:r>
        <w:rPr>
          <w:spacing w:val="-2"/>
          <w:sz w:val="24"/>
        </w:rPr>
        <w:t>педагогов,</w:t>
      </w:r>
    </w:p>
    <w:p w14:paraId="4FE63E7C" w14:textId="77777777" w:rsidR="00084807" w:rsidRDefault="00DA1B6F">
      <w:pPr>
        <w:pStyle w:val="a3"/>
        <w:spacing w:before="68" w:line="278" w:lineRule="auto"/>
        <w:ind w:right="293"/>
      </w:pPr>
      <w:r>
        <w:t xml:space="preserve">психолого-педагогического просвещения родителей (законных представителей) </w:t>
      </w:r>
      <w:r>
        <w:rPr>
          <w:spacing w:val="-2"/>
        </w:rPr>
        <w:t>обучающихся;</w:t>
      </w:r>
    </w:p>
    <w:p w14:paraId="4EF7EAFF" w14:textId="77777777" w:rsidR="00084807" w:rsidRDefault="00DA1B6F">
      <w:pPr>
        <w:pStyle w:val="a5"/>
        <w:numPr>
          <w:ilvl w:val="1"/>
          <w:numId w:val="32"/>
        </w:numPr>
        <w:tabs>
          <w:tab w:val="left" w:pos="1431"/>
        </w:tabs>
        <w:spacing w:line="271" w:lineRule="auto"/>
        <w:ind w:right="286" w:firstLine="719"/>
        <w:jc w:val="both"/>
        <w:rPr>
          <w:sz w:val="24"/>
        </w:rPr>
      </w:pPr>
      <w:r>
        <w:rPr>
          <w:sz w:val="24"/>
        </w:rPr>
        <w:t>непрерывное психолого-педагогическое сопровождение участников образовательных отношений в процессе реализации</w:t>
      </w:r>
      <w:r>
        <w:rPr>
          <w:spacing w:val="40"/>
          <w:sz w:val="24"/>
        </w:rPr>
        <w:t xml:space="preserve"> </w:t>
      </w:r>
      <w:r>
        <w:rPr>
          <w:sz w:val="24"/>
        </w:rPr>
        <w:t xml:space="preserve">Программы в </w:t>
      </w:r>
      <w:r w:rsidR="004509E2">
        <w:rPr>
          <w:sz w:val="24"/>
        </w:rPr>
        <w:t>МБОУ</w:t>
      </w:r>
      <w:r>
        <w:rPr>
          <w:sz w:val="24"/>
        </w:rPr>
        <w:t>, обеспечение вариативности его содержания, направлений и форм, согласно запросам родительского и профессионального сообществ;</w:t>
      </w:r>
    </w:p>
    <w:p w14:paraId="17FF0B36" w14:textId="77777777" w:rsidR="00084807" w:rsidRDefault="00DA1B6F">
      <w:pPr>
        <w:pStyle w:val="a5"/>
        <w:numPr>
          <w:ilvl w:val="1"/>
          <w:numId w:val="32"/>
        </w:numPr>
        <w:tabs>
          <w:tab w:val="left" w:pos="1436"/>
        </w:tabs>
        <w:spacing w:before="1" w:line="273" w:lineRule="auto"/>
        <w:ind w:right="287" w:firstLine="719"/>
        <w:jc w:val="both"/>
        <w:rPr>
          <w:sz w:val="24"/>
        </w:rPr>
      </w:pPr>
      <w:r>
        <w:rPr>
          <w:sz w:val="24"/>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14:paraId="2E5DD08A" w14:textId="77777777" w:rsidR="00084807" w:rsidRDefault="00DA1B6F">
      <w:pPr>
        <w:pStyle w:val="a5"/>
        <w:numPr>
          <w:ilvl w:val="1"/>
          <w:numId w:val="32"/>
        </w:numPr>
        <w:tabs>
          <w:tab w:val="left" w:pos="1426"/>
        </w:tabs>
        <w:spacing w:line="271" w:lineRule="auto"/>
        <w:ind w:right="294" w:firstLine="719"/>
        <w:jc w:val="both"/>
        <w:rPr>
          <w:sz w:val="24"/>
        </w:rPr>
      </w:pPr>
      <w:r>
        <w:rPr>
          <w:sz w:val="24"/>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её </w:t>
      </w:r>
      <w:r>
        <w:rPr>
          <w:spacing w:val="-2"/>
          <w:sz w:val="24"/>
        </w:rPr>
        <w:t>социализации;</w:t>
      </w:r>
    </w:p>
    <w:p w14:paraId="60160144" w14:textId="77777777" w:rsidR="00084807" w:rsidRDefault="00DA1B6F">
      <w:pPr>
        <w:pStyle w:val="a5"/>
        <w:numPr>
          <w:ilvl w:val="1"/>
          <w:numId w:val="32"/>
        </w:numPr>
        <w:tabs>
          <w:tab w:val="left" w:pos="1431"/>
        </w:tabs>
        <w:spacing w:before="4" w:line="264" w:lineRule="auto"/>
        <w:ind w:right="288" w:firstLine="719"/>
        <w:jc w:val="both"/>
        <w:rPr>
          <w:sz w:val="24"/>
        </w:rPr>
      </w:pPr>
      <w:r>
        <w:rPr>
          <w:sz w:val="24"/>
        </w:rPr>
        <w:t>предоставление информации о Программе семье, заинтересованным лицам, вовлеченным в образовательную деятельность, а также широкой общественности;</w:t>
      </w:r>
    </w:p>
    <w:p w14:paraId="473B8451" w14:textId="77777777" w:rsidR="00084807" w:rsidRDefault="00DA1B6F">
      <w:pPr>
        <w:pStyle w:val="a5"/>
        <w:numPr>
          <w:ilvl w:val="1"/>
          <w:numId w:val="32"/>
        </w:numPr>
        <w:tabs>
          <w:tab w:val="left" w:pos="1426"/>
        </w:tabs>
        <w:spacing w:before="14" w:line="271" w:lineRule="auto"/>
        <w:ind w:right="291" w:firstLine="719"/>
        <w:jc w:val="both"/>
        <w:rPr>
          <w:sz w:val="24"/>
        </w:rPr>
      </w:pPr>
      <w:r>
        <w:rPr>
          <w:sz w:val="24"/>
        </w:rPr>
        <w:t>обеспечение возможностей для обсуждения Программы, поиска, использования материалов, обеспечивающих её реализацию, в том числе в информационной среде.</w:t>
      </w:r>
    </w:p>
    <w:p w14:paraId="514FDF82" w14:textId="77777777" w:rsidR="00084807" w:rsidRDefault="00084807">
      <w:pPr>
        <w:pStyle w:val="a3"/>
        <w:ind w:left="0"/>
        <w:jc w:val="left"/>
      </w:pPr>
    </w:p>
    <w:p w14:paraId="003E4E08" w14:textId="77777777" w:rsidR="00084807" w:rsidRDefault="00084807">
      <w:pPr>
        <w:pStyle w:val="a3"/>
        <w:spacing w:before="5"/>
        <w:ind w:left="0"/>
        <w:jc w:val="left"/>
      </w:pPr>
    </w:p>
    <w:p w14:paraId="7144272D" w14:textId="77777777" w:rsidR="00084807" w:rsidRDefault="00DA1B6F">
      <w:pPr>
        <w:pStyle w:val="11"/>
        <w:numPr>
          <w:ilvl w:val="0"/>
          <w:numId w:val="31"/>
        </w:numPr>
        <w:tabs>
          <w:tab w:val="left" w:pos="1761"/>
          <w:tab w:val="left" w:pos="2722"/>
        </w:tabs>
        <w:spacing w:line="242" w:lineRule="auto"/>
        <w:ind w:left="2722" w:right="2670" w:hanging="1381"/>
        <w:jc w:val="left"/>
      </w:pPr>
      <w:r>
        <w:t>Организация</w:t>
      </w:r>
      <w:r>
        <w:rPr>
          <w:spacing w:val="-15"/>
        </w:rPr>
        <w:t xml:space="preserve"> </w:t>
      </w:r>
      <w:r>
        <w:t>предметно-пространственной</w:t>
      </w:r>
      <w:r>
        <w:rPr>
          <w:spacing w:val="-15"/>
        </w:rPr>
        <w:t xml:space="preserve"> </w:t>
      </w:r>
      <w:r>
        <w:t>среды (соответствует п. 31 ФОП ДО)</w:t>
      </w:r>
    </w:p>
    <w:p w14:paraId="5E9FD1DF" w14:textId="77777777" w:rsidR="00084807" w:rsidRDefault="00DA1B6F">
      <w:pPr>
        <w:pStyle w:val="a3"/>
        <w:spacing w:before="192" w:line="276" w:lineRule="auto"/>
        <w:ind w:left="262" w:right="283"/>
      </w:pPr>
      <w:r>
        <w:t xml:space="preserve">РППС рассматривается как часть образовательной среды и фактор, обогащающий развитие детей. РППС </w:t>
      </w:r>
      <w:r w:rsidR="004509E2">
        <w:t>МБОУ</w:t>
      </w:r>
      <w:r>
        <w:t xml:space="preserve"> выступает основой для разнообразной, разносторонне развивающей, содержательной и привлекательной для каждого ребёнка деятельности.</w:t>
      </w:r>
    </w:p>
    <w:p w14:paraId="34434F39" w14:textId="77777777" w:rsidR="00084807" w:rsidRDefault="00DA1B6F">
      <w:pPr>
        <w:pStyle w:val="a3"/>
        <w:spacing w:before="1" w:line="276" w:lineRule="auto"/>
        <w:ind w:left="262" w:right="290"/>
      </w:pPr>
      <w: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w:t>
      </w:r>
      <w:r>
        <w:rPr>
          <w:spacing w:val="40"/>
        </w:rPr>
        <w:t xml:space="preserve"> </w:t>
      </w:r>
      <w:r>
        <w:t>возможности для учёта особенностей, возможностей и интересов детей, коррекции недостатков их развития. В соответствии со ФГОС ДО возможны разные варианты создания PППC при условии учёта целей и принципов Программы, возрастной и гендерной специфики для реализации образовательной программы.</w:t>
      </w:r>
    </w:p>
    <w:p w14:paraId="1543172D" w14:textId="77777777" w:rsidR="00084807" w:rsidRDefault="00DA1B6F">
      <w:pPr>
        <w:pStyle w:val="a3"/>
        <w:spacing w:line="276" w:lineRule="auto"/>
        <w:ind w:left="262" w:right="292"/>
      </w:pPr>
      <w:r>
        <w:t xml:space="preserve">РППС </w:t>
      </w:r>
      <w:r w:rsidR="004509E2">
        <w:t>МБОУ</w:t>
      </w:r>
      <w:r>
        <w:t xml:space="preserve">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49DCC82D" w14:textId="77777777" w:rsidR="00084807" w:rsidRDefault="00DA1B6F">
      <w:pPr>
        <w:pStyle w:val="a3"/>
        <w:spacing w:before="1"/>
        <w:ind w:left="262"/>
      </w:pPr>
      <w:r>
        <w:t>При</w:t>
      </w:r>
      <w:r>
        <w:rPr>
          <w:spacing w:val="-6"/>
        </w:rPr>
        <w:t xml:space="preserve"> </w:t>
      </w:r>
      <w:r>
        <w:t>проектировании</w:t>
      </w:r>
      <w:r>
        <w:rPr>
          <w:spacing w:val="-5"/>
        </w:rPr>
        <w:t xml:space="preserve"> </w:t>
      </w:r>
      <w:r>
        <w:t>РППС</w:t>
      </w:r>
      <w:r>
        <w:rPr>
          <w:spacing w:val="-4"/>
        </w:rPr>
        <w:t xml:space="preserve"> </w:t>
      </w:r>
      <w:r w:rsidR="004509E2">
        <w:t>МБОУ</w:t>
      </w:r>
      <w:r>
        <w:rPr>
          <w:spacing w:val="-4"/>
        </w:rPr>
        <w:t xml:space="preserve"> </w:t>
      </w:r>
      <w:r>
        <w:t>нужно</w:t>
      </w:r>
      <w:r>
        <w:rPr>
          <w:spacing w:val="1"/>
        </w:rPr>
        <w:t xml:space="preserve"> </w:t>
      </w:r>
      <w:r>
        <w:rPr>
          <w:spacing w:val="-2"/>
        </w:rPr>
        <w:t>учитывать:</w:t>
      </w:r>
    </w:p>
    <w:p w14:paraId="35F85458" w14:textId="77777777" w:rsidR="00084807" w:rsidRDefault="00DA1B6F">
      <w:pPr>
        <w:pStyle w:val="a3"/>
        <w:tabs>
          <w:tab w:val="left" w:pos="2082"/>
          <w:tab w:val="left" w:pos="4591"/>
          <w:tab w:val="left" w:pos="6699"/>
          <w:tab w:val="left" w:pos="9470"/>
        </w:tabs>
        <w:spacing w:before="40" w:line="276" w:lineRule="auto"/>
        <w:ind w:right="285" w:firstLine="700"/>
        <w:jc w:val="left"/>
      </w:pPr>
      <w:r>
        <w:rPr>
          <w:spacing w:val="-2"/>
        </w:rPr>
        <w:t>местные</w:t>
      </w:r>
      <w:r>
        <w:tab/>
      </w:r>
      <w:r>
        <w:rPr>
          <w:spacing w:val="-2"/>
        </w:rPr>
        <w:t>этнопсихологические,</w:t>
      </w:r>
      <w:r>
        <w:tab/>
      </w:r>
      <w:r>
        <w:rPr>
          <w:spacing w:val="-2"/>
        </w:rPr>
        <w:t>социокультурные,</w:t>
      </w:r>
      <w:r>
        <w:tab/>
      </w:r>
      <w:r>
        <w:rPr>
          <w:spacing w:val="-2"/>
        </w:rPr>
        <w:t>культурно-исторические</w:t>
      </w:r>
      <w:r>
        <w:tab/>
      </w:r>
      <w:r>
        <w:rPr>
          <w:spacing w:val="-10"/>
        </w:rPr>
        <w:t xml:space="preserve">и </w:t>
      </w:r>
      <w:r>
        <w:t xml:space="preserve">природно-климатические условия, в которых находится </w:t>
      </w:r>
      <w:r w:rsidR="004509E2">
        <w:t>МБОУ</w:t>
      </w:r>
      <w:r>
        <w:t>;</w:t>
      </w:r>
    </w:p>
    <w:p w14:paraId="12C88053" w14:textId="77777777" w:rsidR="00084807" w:rsidRDefault="00DA1B6F">
      <w:pPr>
        <w:pStyle w:val="a3"/>
        <w:spacing w:line="278" w:lineRule="auto"/>
        <w:ind w:firstLine="700"/>
        <w:jc w:val="left"/>
      </w:pPr>
      <w:r>
        <w:t>возраст,</w:t>
      </w:r>
      <w:r>
        <w:rPr>
          <w:spacing w:val="80"/>
        </w:rPr>
        <w:t xml:space="preserve"> </w:t>
      </w:r>
      <w:r>
        <w:t>уровень</w:t>
      </w:r>
      <w:r>
        <w:rPr>
          <w:spacing w:val="80"/>
        </w:rPr>
        <w:t xml:space="preserve"> </w:t>
      </w:r>
      <w:r>
        <w:t>развития</w:t>
      </w:r>
      <w:r>
        <w:rPr>
          <w:spacing w:val="80"/>
        </w:rPr>
        <w:t xml:space="preserve"> </w:t>
      </w:r>
      <w:r>
        <w:t>детей</w:t>
      </w:r>
      <w:r>
        <w:rPr>
          <w:spacing w:val="80"/>
        </w:rPr>
        <w:t xml:space="preserve"> </w:t>
      </w:r>
      <w:r>
        <w:t>и</w:t>
      </w:r>
      <w:r>
        <w:rPr>
          <w:spacing w:val="80"/>
        </w:rPr>
        <w:t xml:space="preserve"> </w:t>
      </w:r>
      <w:r>
        <w:t>особенности</w:t>
      </w:r>
      <w:r>
        <w:rPr>
          <w:spacing w:val="80"/>
        </w:rPr>
        <w:t xml:space="preserve"> </w:t>
      </w:r>
      <w:r>
        <w:t>их</w:t>
      </w:r>
      <w:r>
        <w:rPr>
          <w:spacing w:val="80"/>
        </w:rPr>
        <w:t xml:space="preserve"> </w:t>
      </w:r>
      <w:r>
        <w:t>деятельности,</w:t>
      </w:r>
      <w:r>
        <w:rPr>
          <w:spacing w:val="80"/>
        </w:rPr>
        <w:t xml:space="preserve"> </w:t>
      </w:r>
      <w:r>
        <w:t xml:space="preserve">содержание </w:t>
      </w:r>
      <w:r>
        <w:rPr>
          <w:spacing w:val="-2"/>
        </w:rPr>
        <w:t>образования;</w:t>
      </w:r>
    </w:p>
    <w:p w14:paraId="30EFA727" w14:textId="77777777" w:rsidR="00084807" w:rsidRDefault="00DA1B6F">
      <w:pPr>
        <w:pStyle w:val="a3"/>
        <w:spacing w:line="272" w:lineRule="exact"/>
        <w:ind w:left="981"/>
        <w:jc w:val="left"/>
      </w:pPr>
      <w:r>
        <w:t>задачи</w:t>
      </w:r>
      <w:r>
        <w:rPr>
          <w:spacing w:val="-5"/>
        </w:rPr>
        <w:t xml:space="preserve"> </w:t>
      </w:r>
      <w:r>
        <w:t>образовательной</w:t>
      </w:r>
      <w:r>
        <w:rPr>
          <w:spacing w:val="-3"/>
        </w:rPr>
        <w:t xml:space="preserve"> </w:t>
      </w:r>
      <w:r>
        <w:t>программы</w:t>
      </w:r>
      <w:r>
        <w:rPr>
          <w:spacing w:val="-3"/>
        </w:rPr>
        <w:t xml:space="preserve"> </w:t>
      </w:r>
      <w:r>
        <w:t>для</w:t>
      </w:r>
      <w:r>
        <w:rPr>
          <w:spacing w:val="-3"/>
        </w:rPr>
        <w:t xml:space="preserve"> </w:t>
      </w:r>
      <w:r>
        <w:t>разных</w:t>
      </w:r>
      <w:r>
        <w:rPr>
          <w:spacing w:val="-2"/>
        </w:rPr>
        <w:t xml:space="preserve"> </w:t>
      </w:r>
      <w:r>
        <w:t>возрастных</w:t>
      </w:r>
      <w:r>
        <w:rPr>
          <w:spacing w:val="-1"/>
        </w:rPr>
        <w:t xml:space="preserve"> </w:t>
      </w:r>
      <w:r>
        <w:rPr>
          <w:spacing w:val="-2"/>
        </w:rPr>
        <w:t>групп;</w:t>
      </w:r>
    </w:p>
    <w:p w14:paraId="74EC4314" w14:textId="77777777" w:rsidR="00084807" w:rsidRDefault="00084807">
      <w:pPr>
        <w:spacing w:line="272" w:lineRule="exact"/>
        <w:sectPr w:rsidR="00084807" w:rsidSect="00786EB3">
          <w:pgSz w:w="11910" w:h="16840"/>
          <w:pgMar w:top="1040" w:right="580" w:bottom="1240" w:left="1440" w:header="0" w:footer="980" w:gutter="0"/>
          <w:cols w:space="720"/>
        </w:sectPr>
      </w:pPr>
    </w:p>
    <w:p w14:paraId="26D65426" w14:textId="77777777" w:rsidR="00084807" w:rsidRDefault="00DA1B6F">
      <w:pPr>
        <w:pStyle w:val="a3"/>
        <w:spacing w:before="68" w:line="276" w:lineRule="auto"/>
        <w:ind w:right="291" w:firstLine="700"/>
      </w:pPr>
      <w:r>
        <w:t xml:space="preserve">возможности и потребности участников образовательной деятельности (детей и их семей, педагогов и других сотрудников </w:t>
      </w:r>
      <w:r w:rsidR="0016587F">
        <w:t>МБОУ</w:t>
      </w:r>
      <w:r>
        <w:t>, участников сетевого взаимодействия и других участников образовательной деятельности).</w:t>
      </w:r>
    </w:p>
    <w:p w14:paraId="0766EF47" w14:textId="77777777" w:rsidR="00084807" w:rsidRDefault="00DA1B6F">
      <w:pPr>
        <w:pStyle w:val="a3"/>
        <w:spacing w:before="2" w:line="276" w:lineRule="auto"/>
        <w:ind w:left="262" w:right="286"/>
      </w:pPr>
      <w:r>
        <w:t xml:space="preserve">С учётом возможности реализации образовательной программы </w:t>
      </w:r>
      <w:r w:rsidR="0016587F">
        <w:t>МБОУ</w:t>
      </w:r>
      <w:r>
        <w:t xml:space="preserve"> в различных организационных моделях и формах РППС должна соответствовать:</w:t>
      </w:r>
    </w:p>
    <w:p w14:paraId="12F6367C" w14:textId="77777777" w:rsidR="00084807" w:rsidRDefault="00DA1B6F">
      <w:pPr>
        <w:pStyle w:val="a3"/>
        <w:spacing w:before="1"/>
        <w:ind w:left="981"/>
        <w:jc w:val="left"/>
      </w:pPr>
      <w:r>
        <w:t>требованиям</w:t>
      </w:r>
      <w:r>
        <w:rPr>
          <w:spacing w:val="-3"/>
        </w:rPr>
        <w:t xml:space="preserve"> </w:t>
      </w:r>
      <w:r>
        <w:t>ФГОС</w:t>
      </w:r>
      <w:r>
        <w:rPr>
          <w:spacing w:val="-1"/>
        </w:rPr>
        <w:t xml:space="preserve"> </w:t>
      </w:r>
      <w:r>
        <w:rPr>
          <w:spacing w:val="-5"/>
        </w:rPr>
        <w:t>ДО;</w:t>
      </w:r>
    </w:p>
    <w:p w14:paraId="0A94F5A9" w14:textId="77777777" w:rsidR="00084807" w:rsidRDefault="00DA1B6F">
      <w:pPr>
        <w:pStyle w:val="a3"/>
        <w:spacing w:before="41"/>
        <w:ind w:left="981"/>
        <w:jc w:val="left"/>
      </w:pPr>
      <w:r>
        <w:t>образовательной</w:t>
      </w:r>
      <w:r>
        <w:rPr>
          <w:spacing w:val="-6"/>
        </w:rPr>
        <w:t xml:space="preserve"> </w:t>
      </w:r>
      <w:r>
        <w:t>программе</w:t>
      </w:r>
      <w:r>
        <w:rPr>
          <w:spacing w:val="-5"/>
        </w:rPr>
        <w:t xml:space="preserve"> </w:t>
      </w:r>
      <w:r w:rsidR="0016587F">
        <w:rPr>
          <w:spacing w:val="-4"/>
        </w:rPr>
        <w:t>МБОУ</w:t>
      </w:r>
      <w:r>
        <w:rPr>
          <w:spacing w:val="-4"/>
        </w:rPr>
        <w:t>;</w:t>
      </w:r>
    </w:p>
    <w:p w14:paraId="0FA11A3B" w14:textId="77777777" w:rsidR="00084807" w:rsidRDefault="00DA1B6F">
      <w:pPr>
        <w:pStyle w:val="a3"/>
        <w:spacing w:before="40"/>
        <w:ind w:left="981"/>
        <w:jc w:val="left"/>
      </w:pPr>
      <w:r>
        <w:t>материально-техническим</w:t>
      </w:r>
      <w:r>
        <w:rPr>
          <w:spacing w:val="69"/>
        </w:rPr>
        <w:t xml:space="preserve"> </w:t>
      </w:r>
      <w:r>
        <w:t>и</w:t>
      </w:r>
      <w:r>
        <w:rPr>
          <w:spacing w:val="72"/>
        </w:rPr>
        <w:t xml:space="preserve"> </w:t>
      </w:r>
      <w:r>
        <w:t>медико-социальным</w:t>
      </w:r>
      <w:r>
        <w:rPr>
          <w:spacing w:val="75"/>
        </w:rPr>
        <w:t xml:space="preserve"> </w:t>
      </w:r>
      <w:r>
        <w:t>условиям</w:t>
      </w:r>
      <w:r>
        <w:rPr>
          <w:spacing w:val="70"/>
        </w:rPr>
        <w:t xml:space="preserve"> </w:t>
      </w:r>
      <w:r>
        <w:t>пребывания</w:t>
      </w:r>
      <w:r>
        <w:rPr>
          <w:spacing w:val="71"/>
        </w:rPr>
        <w:t xml:space="preserve"> </w:t>
      </w:r>
      <w:r>
        <w:t>детей</w:t>
      </w:r>
      <w:r>
        <w:rPr>
          <w:spacing w:val="72"/>
        </w:rPr>
        <w:t xml:space="preserve"> </w:t>
      </w:r>
      <w:r>
        <w:rPr>
          <w:spacing w:val="-10"/>
        </w:rPr>
        <w:t>в</w:t>
      </w:r>
    </w:p>
    <w:p w14:paraId="32780800" w14:textId="77777777" w:rsidR="00084807" w:rsidRDefault="0016587F">
      <w:pPr>
        <w:pStyle w:val="a3"/>
        <w:spacing w:before="41"/>
        <w:jc w:val="left"/>
      </w:pPr>
      <w:r>
        <w:rPr>
          <w:spacing w:val="-4"/>
        </w:rPr>
        <w:t>МБОУ</w:t>
      </w:r>
      <w:r w:rsidR="00DA1B6F">
        <w:rPr>
          <w:spacing w:val="-4"/>
        </w:rPr>
        <w:t>;</w:t>
      </w:r>
    </w:p>
    <w:p w14:paraId="41D7B52D" w14:textId="77777777" w:rsidR="00084807" w:rsidRDefault="00DA1B6F">
      <w:pPr>
        <w:pStyle w:val="a3"/>
        <w:spacing w:before="43"/>
        <w:ind w:left="981"/>
        <w:jc w:val="left"/>
      </w:pPr>
      <w:r>
        <w:t>возрастным</w:t>
      </w:r>
      <w:r>
        <w:rPr>
          <w:spacing w:val="-5"/>
        </w:rPr>
        <w:t xml:space="preserve"> </w:t>
      </w:r>
      <w:r>
        <w:t>особенностям</w:t>
      </w:r>
      <w:r>
        <w:rPr>
          <w:spacing w:val="-3"/>
        </w:rPr>
        <w:t xml:space="preserve"> </w:t>
      </w:r>
      <w:r>
        <w:rPr>
          <w:spacing w:val="-2"/>
        </w:rPr>
        <w:t>детей;</w:t>
      </w:r>
    </w:p>
    <w:p w14:paraId="0B4E5CA3" w14:textId="77777777" w:rsidR="00084807" w:rsidRDefault="00DA1B6F">
      <w:pPr>
        <w:pStyle w:val="a3"/>
        <w:spacing w:before="41" w:line="276" w:lineRule="auto"/>
        <w:ind w:left="981" w:right="3482"/>
        <w:jc w:val="left"/>
      </w:pPr>
      <w:r>
        <w:t>воспитывающему</w:t>
      </w:r>
      <w:r>
        <w:rPr>
          <w:spacing w:val="-10"/>
        </w:rPr>
        <w:t xml:space="preserve"> </w:t>
      </w:r>
      <w:r>
        <w:t>характеру</w:t>
      </w:r>
      <w:r>
        <w:rPr>
          <w:spacing w:val="-10"/>
        </w:rPr>
        <w:t xml:space="preserve"> </w:t>
      </w:r>
      <w:r>
        <w:t>обучения</w:t>
      </w:r>
      <w:r>
        <w:rPr>
          <w:spacing w:val="-5"/>
        </w:rPr>
        <w:t xml:space="preserve"> </w:t>
      </w:r>
      <w:r>
        <w:t>детей</w:t>
      </w:r>
      <w:r>
        <w:rPr>
          <w:spacing w:val="-5"/>
        </w:rPr>
        <w:t xml:space="preserve"> </w:t>
      </w:r>
      <w:r>
        <w:t>в</w:t>
      </w:r>
      <w:r>
        <w:rPr>
          <w:spacing w:val="-6"/>
        </w:rPr>
        <w:t xml:space="preserve"> </w:t>
      </w:r>
      <w:r w:rsidR="0016587F">
        <w:t>МБОУ</w:t>
      </w:r>
      <w:r>
        <w:t>; требованиям безопасности и надежности.</w:t>
      </w:r>
    </w:p>
    <w:p w14:paraId="58449229" w14:textId="77777777" w:rsidR="00084807" w:rsidRDefault="00DA1B6F">
      <w:pPr>
        <w:pStyle w:val="a3"/>
        <w:spacing w:line="276" w:lineRule="auto"/>
        <w:ind w:left="262" w:right="293"/>
      </w:pPr>
      <w: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14:paraId="59A80A88" w14:textId="77777777" w:rsidR="00084807" w:rsidRDefault="00DA1B6F">
      <w:pPr>
        <w:pStyle w:val="a3"/>
        <w:spacing w:line="276" w:lineRule="auto"/>
        <w:ind w:left="262" w:right="281"/>
      </w:pPr>
      <w:r>
        <w:t>РППС ДОО должна</w:t>
      </w:r>
      <w:r>
        <w:rPr>
          <w:spacing w:val="-1"/>
        </w:rPr>
        <w:t xml:space="preserve"> </w:t>
      </w:r>
      <w:r>
        <w:t>обеспечивать возможность</w:t>
      </w:r>
      <w:r>
        <w:rPr>
          <w:spacing w:val="-1"/>
        </w:rPr>
        <w:t xml:space="preserve"> </w:t>
      </w:r>
      <w:r>
        <w:t>реализации разных видов индивидуальной и коллективной деятельности: игровой, коммуникативной, познавательно- 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14:paraId="1EA8E2DE" w14:textId="77777777" w:rsidR="00084807" w:rsidRDefault="00DA1B6F">
      <w:pPr>
        <w:pStyle w:val="a3"/>
        <w:spacing w:line="278" w:lineRule="auto"/>
        <w:ind w:left="262" w:right="286" w:firstLine="707"/>
      </w:pPr>
      <w:r>
        <w:t>В соответствии с ФГОС ДО РППС должна быть содержательно насыщенной; трансформируемой; полифункциональной; доступной; безопасной.</w:t>
      </w:r>
    </w:p>
    <w:p w14:paraId="501421DC" w14:textId="77777777" w:rsidR="00084807" w:rsidRDefault="00DA1B6F">
      <w:pPr>
        <w:pStyle w:val="a3"/>
        <w:spacing w:line="276" w:lineRule="auto"/>
        <w:ind w:left="262" w:right="296"/>
      </w:pPr>
      <w:r>
        <w:t xml:space="preserve">РППС в </w:t>
      </w:r>
      <w:r w:rsidR="00D825C1">
        <w:t>МБОУ</w:t>
      </w:r>
      <w:r>
        <w:t xml:space="preserve"> должна обеспечивать условия для эмоционального благополучия детей и комфортной работы педагогических и учебно-вспомогательных сотрудников.</w:t>
      </w:r>
    </w:p>
    <w:p w14:paraId="2F63CC24" w14:textId="77777777" w:rsidR="00084807" w:rsidRDefault="00DA1B6F">
      <w:pPr>
        <w:pStyle w:val="a3"/>
        <w:spacing w:line="276" w:lineRule="auto"/>
        <w:ind w:left="262" w:right="284" w:firstLine="539"/>
      </w:pPr>
      <w:r>
        <w:t xml:space="preserve">В </w:t>
      </w:r>
      <w:r w:rsidR="00D825C1">
        <w:t>МБОУ</w:t>
      </w:r>
      <w:r>
        <w:t xml:space="preserve"> должны быть созданы условия для информатизации образовательного процесса. Для этого желательно, чтобы в групповых и прочих помещениях </w:t>
      </w:r>
      <w:r w:rsidR="00D825C1">
        <w:t>МБОУ</w:t>
      </w:r>
      <w:r>
        <w:t xml:space="preserve">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w:t>
      </w:r>
      <w:r w:rsidR="00D825C1">
        <w:t>МБОУ</w:t>
      </w:r>
      <w:r>
        <w:t xml:space="preserve"> к сети Интернет с учётом регламентов безопасного пользования сетью Интернет и психолого-педагогической экспертизы компьютерных игр.</w:t>
      </w:r>
    </w:p>
    <w:p w14:paraId="229B450A" w14:textId="77777777" w:rsidR="00084807" w:rsidRDefault="00DA1B6F">
      <w:pPr>
        <w:pStyle w:val="a3"/>
        <w:spacing w:line="276" w:lineRule="auto"/>
        <w:ind w:left="262" w:right="289" w:firstLine="539"/>
      </w:pPr>
      <w: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(мультстудии, роботизированные и технические игрушки и другие).</w:t>
      </w:r>
    </w:p>
    <w:p w14:paraId="39B460CF" w14:textId="77777777" w:rsidR="00084807" w:rsidRDefault="00DA1B6F">
      <w:pPr>
        <w:pStyle w:val="a3"/>
        <w:spacing w:line="276" w:lineRule="auto"/>
        <w:ind w:left="262" w:right="285" w:firstLine="539"/>
      </w:pPr>
      <w:r>
        <w:t xml:space="preserve">Для детей с ОВЗ в </w:t>
      </w:r>
      <w:r w:rsidR="00D825C1">
        <w:t>МБОУ</w:t>
      </w:r>
      <w:r>
        <w:t xml:space="preserve">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sidR="00D825C1">
        <w:t>МБОУ</w:t>
      </w:r>
      <w:r>
        <w:t xml:space="preserve"> должно быть достаточно места для специального оборудования.</w:t>
      </w:r>
    </w:p>
    <w:p w14:paraId="57F2A650" w14:textId="77777777" w:rsidR="00084807" w:rsidRDefault="00DA1B6F">
      <w:pPr>
        <w:pStyle w:val="a3"/>
        <w:spacing w:line="274" w:lineRule="exact"/>
        <w:ind w:left="828"/>
      </w:pPr>
      <w:r>
        <w:t>Предметно-развивающая</w:t>
      </w:r>
      <w:r>
        <w:rPr>
          <w:spacing w:val="-6"/>
        </w:rPr>
        <w:t xml:space="preserve"> </w:t>
      </w:r>
      <w:r>
        <w:t>среда</w:t>
      </w:r>
      <w:r>
        <w:rPr>
          <w:spacing w:val="-2"/>
        </w:rPr>
        <w:t xml:space="preserve"> </w:t>
      </w:r>
      <w:r>
        <w:t>в</w:t>
      </w:r>
      <w:r>
        <w:rPr>
          <w:spacing w:val="-4"/>
        </w:rPr>
        <w:t xml:space="preserve"> </w:t>
      </w:r>
      <w:r>
        <w:t>группах</w:t>
      </w:r>
      <w:r>
        <w:rPr>
          <w:spacing w:val="-2"/>
        </w:rPr>
        <w:t xml:space="preserve"> </w:t>
      </w:r>
      <w:r>
        <w:t>организована</w:t>
      </w:r>
      <w:r>
        <w:rPr>
          <w:spacing w:val="-4"/>
        </w:rPr>
        <w:t xml:space="preserve"> </w:t>
      </w:r>
      <w:r>
        <w:t>таким</w:t>
      </w:r>
      <w:r>
        <w:rPr>
          <w:spacing w:val="-4"/>
        </w:rPr>
        <w:t xml:space="preserve"> </w:t>
      </w:r>
      <w:r>
        <w:t>образом,</w:t>
      </w:r>
      <w:r>
        <w:rPr>
          <w:spacing w:val="-3"/>
        </w:rPr>
        <w:t xml:space="preserve"> </w:t>
      </w:r>
      <w:r>
        <w:rPr>
          <w:spacing w:val="-2"/>
        </w:rPr>
        <w:t>чтобы</w:t>
      </w:r>
    </w:p>
    <w:p w14:paraId="12E31EFC" w14:textId="77777777" w:rsidR="00084807" w:rsidRDefault="00DA1B6F">
      <w:pPr>
        <w:pStyle w:val="a3"/>
        <w:ind w:left="262" w:right="791"/>
      </w:pPr>
      <w:r>
        <w:t>ребенок</w:t>
      </w:r>
      <w:r>
        <w:rPr>
          <w:spacing w:val="-3"/>
        </w:rPr>
        <w:t xml:space="preserve"> </w:t>
      </w:r>
      <w:r>
        <w:t>с</w:t>
      </w:r>
      <w:r>
        <w:rPr>
          <w:spacing w:val="-4"/>
        </w:rPr>
        <w:t xml:space="preserve"> </w:t>
      </w:r>
      <w:r>
        <w:t>самого</w:t>
      </w:r>
      <w:r>
        <w:rPr>
          <w:spacing w:val="-3"/>
        </w:rPr>
        <w:t xml:space="preserve"> </w:t>
      </w:r>
      <w:r>
        <w:t>начала</w:t>
      </w:r>
      <w:r>
        <w:rPr>
          <w:spacing w:val="-4"/>
        </w:rPr>
        <w:t xml:space="preserve"> </w:t>
      </w:r>
      <w:r>
        <w:t>располагал</w:t>
      </w:r>
      <w:r>
        <w:rPr>
          <w:spacing w:val="-3"/>
        </w:rPr>
        <w:t xml:space="preserve"> </w:t>
      </w:r>
      <w:r>
        <w:t>необходимыми «степенями</w:t>
      </w:r>
      <w:r>
        <w:rPr>
          <w:spacing w:val="-3"/>
        </w:rPr>
        <w:t xml:space="preserve"> </w:t>
      </w:r>
      <w:r>
        <w:t>свободы»</w:t>
      </w:r>
      <w:r>
        <w:rPr>
          <w:spacing w:val="-11"/>
        </w:rPr>
        <w:t xml:space="preserve"> </w:t>
      </w:r>
      <w:r>
        <w:t>не</w:t>
      </w:r>
      <w:r>
        <w:rPr>
          <w:spacing w:val="-4"/>
        </w:rPr>
        <w:t xml:space="preserve"> </w:t>
      </w:r>
      <w:r>
        <w:t>только</w:t>
      </w:r>
      <w:r>
        <w:rPr>
          <w:spacing w:val="-3"/>
        </w:rPr>
        <w:t xml:space="preserve"> </w:t>
      </w:r>
      <w:r>
        <w:t>в проявлении уже сложившихся у него духовно-практических возможностей, но и в</w:t>
      </w:r>
    </w:p>
    <w:p w14:paraId="2E286DCF" w14:textId="77777777" w:rsidR="00084807" w:rsidRDefault="00DA1B6F">
      <w:pPr>
        <w:pStyle w:val="a3"/>
        <w:ind w:left="262"/>
      </w:pPr>
      <w:r>
        <w:t>освоении</w:t>
      </w:r>
      <w:r>
        <w:rPr>
          <w:spacing w:val="-6"/>
        </w:rPr>
        <w:t xml:space="preserve"> </w:t>
      </w:r>
      <w:r>
        <w:t>новых</w:t>
      </w:r>
      <w:r>
        <w:rPr>
          <w:spacing w:val="-2"/>
        </w:rPr>
        <w:t xml:space="preserve"> </w:t>
      </w:r>
      <w:r>
        <w:t>горизонтов</w:t>
      </w:r>
      <w:r>
        <w:rPr>
          <w:spacing w:val="-4"/>
        </w:rPr>
        <w:t xml:space="preserve"> </w:t>
      </w:r>
      <w:r>
        <w:rPr>
          <w:spacing w:val="-2"/>
        </w:rPr>
        <w:t>развития.</w:t>
      </w:r>
    </w:p>
    <w:p w14:paraId="600963E2" w14:textId="77777777" w:rsidR="00084807" w:rsidRDefault="00084807">
      <w:pPr>
        <w:pStyle w:val="a3"/>
        <w:spacing w:before="8"/>
        <w:ind w:left="0"/>
        <w:jc w:val="left"/>
        <w:rPr>
          <w:sz w:val="1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3"/>
      </w:tblGrid>
      <w:tr w:rsidR="00084807" w14:paraId="1C5BEA24" w14:textId="77777777">
        <w:trPr>
          <w:trHeight w:val="275"/>
        </w:trPr>
        <w:tc>
          <w:tcPr>
            <w:tcW w:w="9573" w:type="dxa"/>
          </w:tcPr>
          <w:p w14:paraId="6349AC17" w14:textId="77777777" w:rsidR="00084807" w:rsidRDefault="00DA1B6F">
            <w:pPr>
              <w:pStyle w:val="TableParagraph"/>
              <w:spacing w:line="256" w:lineRule="exact"/>
              <w:rPr>
                <w:b/>
                <w:sz w:val="24"/>
              </w:rPr>
            </w:pPr>
            <w:r>
              <w:rPr>
                <w:b/>
                <w:sz w:val="24"/>
              </w:rPr>
              <w:t>Организация</w:t>
            </w:r>
            <w:r>
              <w:rPr>
                <w:b/>
                <w:spacing w:val="-8"/>
                <w:sz w:val="24"/>
              </w:rPr>
              <w:t xml:space="preserve"> </w:t>
            </w:r>
            <w:r>
              <w:rPr>
                <w:b/>
                <w:sz w:val="24"/>
              </w:rPr>
              <w:t>предметной</w:t>
            </w:r>
            <w:r>
              <w:rPr>
                <w:b/>
                <w:spacing w:val="-3"/>
                <w:sz w:val="24"/>
              </w:rPr>
              <w:t xml:space="preserve"> </w:t>
            </w:r>
            <w:r>
              <w:rPr>
                <w:b/>
                <w:sz w:val="24"/>
              </w:rPr>
              <w:t>среды</w:t>
            </w:r>
            <w:r>
              <w:rPr>
                <w:b/>
                <w:spacing w:val="55"/>
                <w:sz w:val="24"/>
              </w:rPr>
              <w:t xml:space="preserve"> </w:t>
            </w:r>
            <w:r>
              <w:rPr>
                <w:b/>
                <w:sz w:val="24"/>
              </w:rPr>
              <w:t>по</w:t>
            </w:r>
            <w:r>
              <w:rPr>
                <w:b/>
                <w:spacing w:val="-2"/>
                <w:sz w:val="24"/>
              </w:rPr>
              <w:t xml:space="preserve"> возрастам</w:t>
            </w:r>
          </w:p>
        </w:tc>
      </w:tr>
      <w:tr w:rsidR="00084807" w14:paraId="5699069A" w14:textId="77777777">
        <w:trPr>
          <w:trHeight w:val="278"/>
        </w:trPr>
        <w:tc>
          <w:tcPr>
            <w:tcW w:w="9573" w:type="dxa"/>
          </w:tcPr>
          <w:p w14:paraId="0D321D41" w14:textId="77777777" w:rsidR="00084807" w:rsidRDefault="00DA1B6F">
            <w:pPr>
              <w:pStyle w:val="TableParagraph"/>
              <w:spacing w:line="258" w:lineRule="exact"/>
              <w:rPr>
                <w:b/>
                <w:sz w:val="24"/>
              </w:rPr>
            </w:pPr>
            <w:r>
              <w:rPr>
                <w:b/>
                <w:sz w:val="24"/>
              </w:rPr>
              <w:t>Предметная</w:t>
            </w:r>
            <w:r>
              <w:rPr>
                <w:b/>
                <w:spacing w:val="-3"/>
                <w:sz w:val="24"/>
              </w:rPr>
              <w:t xml:space="preserve"> </w:t>
            </w:r>
            <w:r>
              <w:rPr>
                <w:b/>
                <w:sz w:val="24"/>
              </w:rPr>
              <w:t>среда</w:t>
            </w:r>
            <w:r>
              <w:rPr>
                <w:b/>
                <w:spacing w:val="-6"/>
                <w:sz w:val="24"/>
              </w:rPr>
              <w:t xml:space="preserve"> </w:t>
            </w:r>
            <w:r>
              <w:rPr>
                <w:b/>
                <w:sz w:val="24"/>
              </w:rPr>
              <w:t>для</w:t>
            </w:r>
            <w:r>
              <w:rPr>
                <w:b/>
                <w:spacing w:val="-3"/>
                <w:sz w:val="24"/>
              </w:rPr>
              <w:t xml:space="preserve"> </w:t>
            </w:r>
            <w:r>
              <w:rPr>
                <w:b/>
                <w:sz w:val="24"/>
              </w:rPr>
              <w:t>игровой</w:t>
            </w:r>
            <w:r>
              <w:rPr>
                <w:b/>
                <w:spacing w:val="-1"/>
                <w:sz w:val="24"/>
              </w:rPr>
              <w:t xml:space="preserve"> </w:t>
            </w:r>
            <w:r>
              <w:rPr>
                <w:b/>
                <w:spacing w:val="-2"/>
                <w:sz w:val="24"/>
              </w:rPr>
              <w:t>деятельности</w:t>
            </w:r>
          </w:p>
        </w:tc>
      </w:tr>
    </w:tbl>
    <w:p w14:paraId="479F206E" w14:textId="77777777" w:rsidR="00084807" w:rsidRDefault="00084807">
      <w:pPr>
        <w:spacing w:line="258" w:lineRule="exact"/>
        <w:rPr>
          <w:sz w:val="24"/>
        </w:rPr>
        <w:sectPr w:rsidR="00084807" w:rsidSect="00786EB3">
          <w:pgSz w:w="11910" w:h="16840"/>
          <w:pgMar w:top="104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2987"/>
        <w:gridCol w:w="3279"/>
      </w:tblGrid>
      <w:tr w:rsidR="00084807" w14:paraId="664967E9" w14:textId="77777777">
        <w:trPr>
          <w:trHeight w:val="277"/>
        </w:trPr>
        <w:tc>
          <w:tcPr>
            <w:tcW w:w="9574" w:type="dxa"/>
            <w:gridSpan w:val="3"/>
          </w:tcPr>
          <w:p w14:paraId="3EABF7AC" w14:textId="77777777" w:rsidR="00084807" w:rsidRDefault="00084807">
            <w:pPr>
              <w:pStyle w:val="TableParagraph"/>
              <w:ind w:left="0"/>
              <w:rPr>
                <w:sz w:val="20"/>
              </w:rPr>
            </w:pPr>
          </w:p>
        </w:tc>
      </w:tr>
      <w:tr w:rsidR="00084807" w14:paraId="6DFC05AC" w14:textId="77777777">
        <w:trPr>
          <w:trHeight w:val="275"/>
        </w:trPr>
        <w:tc>
          <w:tcPr>
            <w:tcW w:w="9574" w:type="dxa"/>
            <w:gridSpan w:val="3"/>
          </w:tcPr>
          <w:p w14:paraId="29243B19" w14:textId="77777777" w:rsidR="00084807" w:rsidRDefault="00DA1B6F">
            <w:pPr>
              <w:pStyle w:val="TableParagraph"/>
              <w:spacing w:line="256" w:lineRule="exact"/>
              <w:rPr>
                <w:b/>
                <w:sz w:val="24"/>
              </w:rPr>
            </w:pPr>
            <w:r>
              <w:rPr>
                <w:b/>
                <w:sz w:val="24"/>
              </w:rPr>
              <w:t>Вторая</w:t>
            </w:r>
            <w:r>
              <w:rPr>
                <w:b/>
                <w:spacing w:val="-3"/>
                <w:sz w:val="24"/>
              </w:rPr>
              <w:t xml:space="preserve"> </w:t>
            </w:r>
            <w:r>
              <w:rPr>
                <w:b/>
                <w:sz w:val="24"/>
              </w:rPr>
              <w:t>младшая</w:t>
            </w:r>
            <w:r>
              <w:rPr>
                <w:b/>
                <w:spacing w:val="-3"/>
                <w:sz w:val="24"/>
              </w:rPr>
              <w:t xml:space="preserve"> </w:t>
            </w:r>
            <w:r>
              <w:rPr>
                <w:b/>
                <w:spacing w:val="-2"/>
                <w:sz w:val="24"/>
              </w:rPr>
              <w:t>группа</w:t>
            </w:r>
          </w:p>
        </w:tc>
      </w:tr>
      <w:tr w:rsidR="00084807" w14:paraId="1EF05D2C" w14:textId="77777777">
        <w:trPr>
          <w:trHeight w:val="278"/>
        </w:trPr>
        <w:tc>
          <w:tcPr>
            <w:tcW w:w="3308" w:type="dxa"/>
            <w:tcBorders>
              <w:bottom w:val="nil"/>
            </w:tcBorders>
          </w:tcPr>
          <w:p w14:paraId="78727E48" w14:textId="77777777" w:rsidR="00084807" w:rsidRDefault="00DA1B6F">
            <w:pPr>
              <w:pStyle w:val="TableParagraph"/>
              <w:spacing w:line="258" w:lineRule="exact"/>
              <w:rPr>
                <w:b/>
                <w:sz w:val="24"/>
              </w:rPr>
            </w:pPr>
            <w:r>
              <w:rPr>
                <w:b/>
                <w:sz w:val="24"/>
              </w:rPr>
              <w:t>Материалы</w:t>
            </w:r>
            <w:r>
              <w:rPr>
                <w:b/>
                <w:spacing w:val="-1"/>
                <w:sz w:val="24"/>
              </w:rPr>
              <w:t xml:space="preserve"> </w:t>
            </w:r>
            <w:r>
              <w:rPr>
                <w:b/>
                <w:sz w:val="24"/>
              </w:rPr>
              <w:t>для</w:t>
            </w:r>
            <w:r>
              <w:rPr>
                <w:b/>
                <w:spacing w:val="-1"/>
                <w:sz w:val="24"/>
              </w:rPr>
              <w:t xml:space="preserve"> </w:t>
            </w:r>
            <w:r>
              <w:rPr>
                <w:b/>
                <w:spacing w:val="-2"/>
                <w:sz w:val="24"/>
              </w:rPr>
              <w:t>сюжетной</w:t>
            </w:r>
          </w:p>
        </w:tc>
        <w:tc>
          <w:tcPr>
            <w:tcW w:w="2987" w:type="dxa"/>
            <w:tcBorders>
              <w:bottom w:val="nil"/>
            </w:tcBorders>
          </w:tcPr>
          <w:p w14:paraId="5B639873" w14:textId="77777777" w:rsidR="00084807" w:rsidRDefault="00DA1B6F">
            <w:pPr>
              <w:pStyle w:val="TableParagraph"/>
              <w:spacing w:line="258" w:lineRule="exact"/>
              <w:ind w:left="105"/>
              <w:rPr>
                <w:b/>
                <w:sz w:val="24"/>
              </w:rPr>
            </w:pPr>
            <w:r>
              <w:rPr>
                <w:b/>
                <w:spacing w:val="-2"/>
                <w:sz w:val="24"/>
              </w:rPr>
              <w:t>Сюжетообразующие</w:t>
            </w:r>
          </w:p>
        </w:tc>
        <w:tc>
          <w:tcPr>
            <w:tcW w:w="3279" w:type="dxa"/>
            <w:tcBorders>
              <w:bottom w:val="nil"/>
            </w:tcBorders>
          </w:tcPr>
          <w:p w14:paraId="16DC5D34" w14:textId="77777777" w:rsidR="00084807" w:rsidRDefault="00DA1B6F">
            <w:pPr>
              <w:pStyle w:val="TableParagraph"/>
              <w:spacing w:line="258" w:lineRule="exact"/>
              <w:rPr>
                <w:b/>
                <w:sz w:val="24"/>
              </w:rPr>
            </w:pPr>
            <w:r>
              <w:rPr>
                <w:b/>
                <w:sz w:val="24"/>
              </w:rPr>
              <w:t>Материалы</w:t>
            </w:r>
            <w:r>
              <w:rPr>
                <w:b/>
                <w:spacing w:val="-2"/>
                <w:sz w:val="24"/>
              </w:rPr>
              <w:t xml:space="preserve"> </w:t>
            </w:r>
            <w:r>
              <w:rPr>
                <w:b/>
                <w:sz w:val="24"/>
              </w:rPr>
              <w:t>для</w:t>
            </w:r>
            <w:r>
              <w:rPr>
                <w:b/>
                <w:spacing w:val="-1"/>
                <w:sz w:val="24"/>
              </w:rPr>
              <w:t xml:space="preserve"> </w:t>
            </w:r>
            <w:r>
              <w:rPr>
                <w:b/>
                <w:sz w:val="24"/>
              </w:rPr>
              <w:t>игры</w:t>
            </w:r>
            <w:r>
              <w:rPr>
                <w:b/>
                <w:spacing w:val="-3"/>
                <w:sz w:val="24"/>
              </w:rPr>
              <w:t xml:space="preserve"> </w:t>
            </w:r>
            <w:r>
              <w:rPr>
                <w:b/>
                <w:spacing w:val="-10"/>
                <w:sz w:val="24"/>
              </w:rPr>
              <w:t>с</w:t>
            </w:r>
          </w:p>
        </w:tc>
      </w:tr>
      <w:tr w:rsidR="00084807" w14:paraId="02CA34E6" w14:textId="77777777">
        <w:trPr>
          <w:trHeight w:val="273"/>
        </w:trPr>
        <w:tc>
          <w:tcPr>
            <w:tcW w:w="3308" w:type="dxa"/>
            <w:tcBorders>
              <w:top w:val="nil"/>
              <w:bottom w:val="nil"/>
            </w:tcBorders>
          </w:tcPr>
          <w:p w14:paraId="06332D31" w14:textId="77777777" w:rsidR="00084807" w:rsidRDefault="00DA1B6F">
            <w:pPr>
              <w:pStyle w:val="TableParagraph"/>
              <w:spacing w:line="254" w:lineRule="exact"/>
              <w:rPr>
                <w:b/>
                <w:sz w:val="24"/>
              </w:rPr>
            </w:pPr>
            <w:r>
              <w:rPr>
                <w:b/>
                <w:spacing w:val="-4"/>
                <w:sz w:val="24"/>
              </w:rPr>
              <w:t>игры</w:t>
            </w:r>
          </w:p>
        </w:tc>
        <w:tc>
          <w:tcPr>
            <w:tcW w:w="2987" w:type="dxa"/>
            <w:tcBorders>
              <w:top w:val="nil"/>
              <w:bottom w:val="nil"/>
            </w:tcBorders>
          </w:tcPr>
          <w:p w14:paraId="745959DC" w14:textId="77777777" w:rsidR="00084807" w:rsidRDefault="00DA1B6F">
            <w:pPr>
              <w:pStyle w:val="TableParagraph"/>
              <w:spacing w:line="254" w:lineRule="exact"/>
              <w:ind w:left="105"/>
              <w:rPr>
                <w:b/>
                <w:sz w:val="24"/>
              </w:rPr>
            </w:pPr>
            <w:r>
              <w:rPr>
                <w:b/>
                <w:sz w:val="24"/>
              </w:rPr>
              <w:t>наборы</w:t>
            </w:r>
            <w:r>
              <w:rPr>
                <w:b/>
                <w:spacing w:val="-1"/>
                <w:sz w:val="24"/>
              </w:rPr>
              <w:t xml:space="preserve"> </w:t>
            </w:r>
            <w:r>
              <w:rPr>
                <w:b/>
                <w:sz w:val="24"/>
              </w:rPr>
              <w:t>материала</w:t>
            </w:r>
            <w:r>
              <w:rPr>
                <w:b/>
                <w:spacing w:val="57"/>
                <w:sz w:val="24"/>
              </w:rPr>
              <w:t xml:space="preserve"> </w:t>
            </w:r>
            <w:r>
              <w:rPr>
                <w:b/>
                <w:sz w:val="24"/>
              </w:rPr>
              <w:t>и</w:t>
            </w:r>
            <w:r>
              <w:rPr>
                <w:b/>
                <w:spacing w:val="-2"/>
                <w:sz w:val="24"/>
              </w:rPr>
              <w:t xml:space="preserve"> </w:t>
            </w:r>
            <w:r>
              <w:rPr>
                <w:b/>
                <w:spacing w:val="-5"/>
                <w:sz w:val="24"/>
              </w:rPr>
              <w:t>его</w:t>
            </w:r>
          </w:p>
        </w:tc>
        <w:tc>
          <w:tcPr>
            <w:tcW w:w="3279" w:type="dxa"/>
            <w:tcBorders>
              <w:top w:val="nil"/>
              <w:bottom w:val="nil"/>
            </w:tcBorders>
          </w:tcPr>
          <w:p w14:paraId="22D93B71" w14:textId="77777777" w:rsidR="00084807" w:rsidRDefault="00DA1B6F">
            <w:pPr>
              <w:pStyle w:val="TableParagraph"/>
              <w:spacing w:line="254" w:lineRule="exact"/>
              <w:rPr>
                <w:b/>
                <w:sz w:val="24"/>
              </w:rPr>
            </w:pPr>
            <w:r>
              <w:rPr>
                <w:b/>
                <w:spacing w:val="-2"/>
                <w:sz w:val="24"/>
              </w:rPr>
              <w:t>правилами</w:t>
            </w:r>
          </w:p>
        </w:tc>
      </w:tr>
      <w:tr w:rsidR="00084807" w14:paraId="0CB97D61" w14:textId="77777777">
        <w:trPr>
          <w:trHeight w:val="275"/>
        </w:trPr>
        <w:tc>
          <w:tcPr>
            <w:tcW w:w="3308" w:type="dxa"/>
            <w:tcBorders>
              <w:top w:val="nil"/>
              <w:bottom w:val="nil"/>
            </w:tcBorders>
          </w:tcPr>
          <w:p w14:paraId="225BFCAD" w14:textId="77777777" w:rsidR="00084807" w:rsidRDefault="00DA1B6F">
            <w:pPr>
              <w:pStyle w:val="TableParagraph"/>
              <w:spacing w:line="256" w:lineRule="exact"/>
              <w:rPr>
                <w:sz w:val="24"/>
              </w:rPr>
            </w:pPr>
            <w:r>
              <w:rPr>
                <w:sz w:val="24"/>
              </w:rPr>
              <w:t>С</w:t>
            </w:r>
            <w:r>
              <w:rPr>
                <w:spacing w:val="-2"/>
                <w:sz w:val="24"/>
              </w:rPr>
              <w:t xml:space="preserve"> </w:t>
            </w:r>
            <w:r>
              <w:rPr>
                <w:sz w:val="24"/>
              </w:rPr>
              <w:t>трех</w:t>
            </w:r>
            <w:r>
              <w:rPr>
                <w:spacing w:val="1"/>
                <w:sz w:val="24"/>
              </w:rPr>
              <w:t xml:space="preserve"> </w:t>
            </w:r>
            <w:r>
              <w:rPr>
                <w:sz w:val="24"/>
              </w:rPr>
              <w:t>лет</w:t>
            </w:r>
            <w:r>
              <w:rPr>
                <w:spacing w:val="-1"/>
                <w:sz w:val="24"/>
              </w:rPr>
              <w:t xml:space="preserve"> </w:t>
            </w:r>
            <w:r>
              <w:rPr>
                <w:sz w:val="24"/>
              </w:rPr>
              <w:t>дети</w:t>
            </w:r>
            <w:r>
              <w:rPr>
                <w:spacing w:val="-1"/>
                <w:sz w:val="24"/>
              </w:rPr>
              <w:t xml:space="preserve"> </w:t>
            </w:r>
            <w:r>
              <w:rPr>
                <w:spacing w:val="-2"/>
                <w:sz w:val="24"/>
              </w:rPr>
              <w:t>становятся</w:t>
            </w:r>
          </w:p>
        </w:tc>
        <w:tc>
          <w:tcPr>
            <w:tcW w:w="2987" w:type="dxa"/>
            <w:tcBorders>
              <w:top w:val="nil"/>
              <w:bottom w:val="nil"/>
            </w:tcBorders>
          </w:tcPr>
          <w:p w14:paraId="3DF93744" w14:textId="77777777" w:rsidR="00084807" w:rsidRDefault="00DA1B6F">
            <w:pPr>
              <w:pStyle w:val="TableParagraph"/>
              <w:spacing w:line="256" w:lineRule="exact"/>
              <w:ind w:left="105"/>
              <w:rPr>
                <w:b/>
                <w:sz w:val="24"/>
              </w:rPr>
            </w:pPr>
            <w:r>
              <w:rPr>
                <w:b/>
                <w:spacing w:val="-2"/>
                <w:sz w:val="24"/>
              </w:rPr>
              <w:t>размещение</w:t>
            </w:r>
          </w:p>
        </w:tc>
        <w:tc>
          <w:tcPr>
            <w:tcW w:w="3279" w:type="dxa"/>
            <w:tcBorders>
              <w:top w:val="nil"/>
              <w:bottom w:val="nil"/>
            </w:tcBorders>
          </w:tcPr>
          <w:p w14:paraId="1CCA01F3" w14:textId="77777777" w:rsidR="00084807" w:rsidRDefault="00DA1B6F">
            <w:pPr>
              <w:pStyle w:val="TableParagraph"/>
              <w:spacing w:line="256" w:lineRule="exact"/>
              <w:rPr>
                <w:sz w:val="24"/>
              </w:rPr>
            </w:pPr>
            <w:r>
              <w:rPr>
                <w:sz w:val="24"/>
              </w:rPr>
              <w:t>В</w:t>
            </w:r>
            <w:r>
              <w:rPr>
                <w:spacing w:val="-3"/>
                <w:sz w:val="24"/>
              </w:rPr>
              <w:t xml:space="preserve"> </w:t>
            </w:r>
            <w:r>
              <w:rPr>
                <w:sz w:val="24"/>
              </w:rPr>
              <w:t>возрасте</w:t>
            </w:r>
            <w:r>
              <w:rPr>
                <w:spacing w:val="-1"/>
                <w:sz w:val="24"/>
              </w:rPr>
              <w:t xml:space="preserve"> </w:t>
            </w:r>
            <w:r>
              <w:rPr>
                <w:sz w:val="24"/>
              </w:rPr>
              <w:t xml:space="preserve">3 лет </w:t>
            </w:r>
            <w:r>
              <w:rPr>
                <w:spacing w:val="-2"/>
                <w:sz w:val="24"/>
              </w:rPr>
              <w:t>ребенок</w:t>
            </w:r>
          </w:p>
        </w:tc>
      </w:tr>
      <w:tr w:rsidR="00084807" w14:paraId="5CC29F2D" w14:textId="77777777">
        <w:trPr>
          <w:trHeight w:val="273"/>
        </w:trPr>
        <w:tc>
          <w:tcPr>
            <w:tcW w:w="3308" w:type="dxa"/>
            <w:tcBorders>
              <w:top w:val="nil"/>
              <w:bottom w:val="nil"/>
            </w:tcBorders>
          </w:tcPr>
          <w:p w14:paraId="430BAB42" w14:textId="77777777" w:rsidR="00084807" w:rsidRDefault="00DA1B6F">
            <w:pPr>
              <w:pStyle w:val="TableParagraph"/>
              <w:spacing w:line="254" w:lineRule="exact"/>
              <w:rPr>
                <w:sz w:val="24"/>
              </w:rPr>
            </w:pPr>
            <w:r>
              <w:rPr>
                <w:sz w:val="24"/>
              </w:rPr>
              <w:t>более</w:t>
            </w:r>
            <w:r>
              <w:rPr>
                <w:spacing w:val="-6"/>
                <w:sz w:val="24"/>
              </w:rPr>
              <w:t xml:space="preserve"> </w:t>
            </w:r>
            <w:r>
              <w:rPr>
                <w:sz w:val="24"/>
              </w:rPr>
              <w:t>требовательными</w:t>
            </w:r>
            <w:r>
              <w:rPr>
                <w:spacing w:val="-3"/>
                <w:sz w:val="24"/>
              </w:rPr>
              <w:t xml:space="preserve"> </w:t>
            </w:r>
            <w:r>
              <w:rPr>
                <w:spacing w:val="-10"/>
                <w:sz w:val="24"/>
              </w:rPr>
              <w:t>к</w:t>
            </w:r>
          </w:p>
        </w:tc>
        <w:tc>
          <w:tcPr>
            <w:tcW w:w="2987" w:type="dxa"/>
            <w:tcBorders>
              <w:top w:val="nil"/>
              <w:bottom w:val="nil"/>
            </w:tcBorders>
          </w:tcPr>
          <w:p w14:paraId="31B5E595" w14:textId="77777777" w:rsidR="00084807" w:rsidRDefault="00DA1B6F">
            <w:pPr>
              <w:pStyle w:val="TableParagraph"/>
              <w:spacing w:line="254" w:lineRule="exact"/>
              <w:ind w:left="105"/>
              <w:rPr>
                <w:sz w:val="24"/>
              </w:rPr>
            </w:pPr>
            <w:r>
              <w:rPr>
                <w:sz w:val="24"/>
              </w:rPr>
              <w:t>Для</w:t>
            </w:r>
            <w:r>
              <w:rPr>
                <w:spacing w:val="-3"/>
                <w:sz w:val="24"/>
              </w:rPr>
              <w:t xml:space="preserve"> </w:t>
            </w:r>
            <w:r>
              <w:rPr>
                <w:sz w:val="24"/>
              </w:rPr>
              <w:t>игры</w:t>
            </w:r>
            <w:r>
              <w:rPr>
                <w:spacing w:val="-1"/>
                <w:sz w:val="24"/>
              </w:rPr>
              <w:t xml:space="preserve"> </w:t>
            </w:r>
            <w:r>
              <w:rPr>
                <w:sz w:val="24"/>
              </w:rPr>
              <w:t>детей</w:t>
            </w:r>
            <w:r>
              <w:rPr>
                <w:spacing w:val="-1"/>
                <w:sz w:val="24"/>
              </w:rPr>
              <w:t xml:space="preserve"> </w:t>
            </w:r>
            <w:r>
              <w:rPr>
                <w:sz w:val="24"/>
              </w:rPr>
              <w:t xml:space="preserve">3 </w:t>
            </w:r>
            <w:r>
              <w:rPr>
                <w:spacing w:val="-4"/>
                <w:sz w:val="24"/>
              </w:rPr>
              <w:t>лет,</w:t>
            </w:r>
          </w:p>
        </w:tc>
        <w:tc>
          <w:tcPr>
            <w:tcW w:w="3279" w:type="dxa"/>
            <w:tcBorders>
              <w:top w:val="nil"/>
              <w:bottom w:val="nil"/>
            </w:tcBorders>
          </w:tcPr>
          <w:p w14:paraId="2A356078" w14:textId="77777777" w:rsidR="00084807" w:rsidRDefault="00DA1B6F">
            <w:pPr>
              <w:pStyle w:val="TableParagraph"/>
              <w:spacing w:line="254" w:lineRule="exact"/>
              <w:rPr>
                <w:sz w:val="24"/>
              </w:rPr>
            </w:pPr>
            <w:r>
              <w:rPr>
                <w:sz w:val="24"/>
              </w:rPr>
              <w:t>овладевает</w:t>
            </w:r>
            <w:r>
              <w:rPr>
                <w:spacing w:val="-4"/>
                <w:sz w:val="24"/>
              </w:rPr>
              <w:t xml:space="preserve"> </w:t>
            </w:r>
            <w:r>
              <w:rPr>
                <w:spacing w:val="-2"/>
                <w:sz w:val="24"/>
              </w:rPr>
              <w:t>элементарным</w:t>
            </w:r>
          </w:p>
        </w:tc>
      </w:tr>
      <w:tr w:rsidR="00084807" w14:paraId="4F103ABA" w14:textId="77777777">
        <w:trPr>
          <w:trHeight w:val="275"/>
        </w:trPr>
        <w:tc>
          <w:tcPr>
            <w:tcW w:w="3308" w:type="dxa"/>
            <w:tcBorders>
              <w:top w:val="nil"/>
              <w:bottom w:val="nil"/>
            </w:tcBorders>
          </w:tcPr>
          <w:p w14:paraId="31617B68" w14:textId="77777777" w:rsidR="00084807" w:rsidRDefault="00DA1B6F">
            <w:pPr>
              <w:pStyle w:val="TableParagraph"/>
              <w:spacing w:line="256" w:lineRule="exact"/>
              <w:rPr>
                <w:sz w:val="24"/>
              </w:rPr>
            </w:pPr>
            <w:r>
              <w:rPr>
                <w:sz w:val="24"/>
              </w:rPr>
              <w:t>«похожести»</w:t>
            </w:r>
            <w:r>
              <w:rPr>
                <w:spacing w:val="-10"/>
                <w:sz w:val="24"/>
              </w:rPr>
              <w:t xml:space="preserve"> </w:t>
            </w:r>
            <w:r>
              <w:rPr>
                <w:sz w:val="24"/>
              </w:rPr>
              <w:t xml:space="preserve">игрушек </w:t>
            </w:r>
            <w:r>
              <w:rPr>
                <w:spacing w:val="-7"/>
                <w:sz w:val="24"/>
              </w:rPr>
              <w:t>на</w:t>
            </w:r>
          </w:p>
        </w:tc>
        <w:tc>
          <w:tcPr>
            <w:tcW w:w="2987" w:type="dxa"/>
            <w:tcBorders>
              <w:top w:val="nil"/>
              <w:bottom w:val="nil"/>
            </w:tcBorders>
          </w:tcPr>
          <w:p w14:paraId="03C81A81" w14:textId="77777777" w:rsidR="00084807" w:rsidRDefault="00DA1B6F">
            <w:pPr>
              <w:pStyle w:val="TableParagraph"/>
              <w:spacing w:line="256" w:lineRule="exact"/>
              <w:ind w:left="105"/>
              <w:rPr>
                <w:sz w:val="24"/>
              </w:rPr>
            </w:pPr>
            <w:r>
              <w:rPr>
                <w:sz w:val="24"/>
              </w:rPr>
              <w:t>почти</w:t>
            </w:r>
            <w:r>
              <w:rPr>
                <w:spacing w:val="-3"/>
                <w:sz w:val="24"/>
              </w:rPr>
              <w:t xml:space="preserve"> </w:t>
            </w:r>
            <w:r>
              <w:rPr>
                <w:sz w:val="24"/>
              </w:rPr>
              <w:t>всецело</w:t>
            </w:r>
            <w:r>
              <w:rPr>
                <w:spacing w:val="-2"/>
                <w:sz w:val="24"/>
              </w:rPr>
              <w:t xml:space="preserve"> зависящих</w:t>
            </w:r>
          </w:p>
        </w:tc>
        <w:tc>
          <w:tcPr>
            <w:tcW w:w="3279" w:type="dxa"/>
            <w:tcBorders>
              <w:top w:val="nil"/>
              <w:bottom w:val="nil"/>
            </w:tcBorders>
          </w:tcPr>
          <w:p w14:paraId="2EAD728C" w14:textId="77777777" w:rsidR="00084807" w:rsidRDefault="00DA1B6F">
            <w:pPr>
              <w:pStyle w:val="TableParagraph"/>
              <w:spacing w:line="256" w:lineRule="exact"/>
              <w:rPr>
                <w:sz w:val="24"/>
              </w:rPr>
            </w:pPr>
            <w:r>
              <w:rPr>
                <w:sz w:val="24"/>
              </w:rPr>
              <w:t>действием</w:t>
            </w:r>
            <w:r>
              <w:rPr>
                <w:spacing w:val="-3"/>
                <w:sz w:val="24"/>
              </w:rPr>
              <w:t xml:space="preserve"> </w:t>
            </w:r>
            <w:r>
              <w:rPr>
                <w:sz w:val="24"/>
              </w:rPr>
              <w:t>по</w:t>
            </w:r>
            <w:r>
              <w:rPr>
                <w:spacing w:val="-2"/>
                <w:sz w:val="24"/>
              </w:rPr>
              <w:t xml:space="preserve"> правилу</w:t>
            </w:r>
          </w:p>
        </w:tc>
      </w:tr>
      <w:tr w:rsidR="00084807" w14:paraId="4E64ED47" w14:textId="77777777">
        <w:trPr>
          <w:trHeight w:val="276"/>
        </w:trPr>
        <w:tc>
          <w:tcPr>
            <w:tcW w:w="3308" w:type="dxa"/>
            <w:tcBorders>
              <w:top w:val="nil"/>
              <w:bottom w:val="nil"/>
            </w:tcBorders>
          </w:tcPr>
          <w:p w14:paraId="3CA9D18E" w14:textId="77777777" w:rsidR="00084807" w:rsidRDefault="00DA1B6F">
            <w:pPr>
              <w:pStyle w:val="TableParagraph"/>
              <w:spacing w:line="256" w:lineRule="exact"/>
              <w:rPr>
                <w:sz w:val="24"/>
              </w:rPr>
            </w:pPr>
            <w:r>
              <w:rPr>
                <w:sz w:val="24"/>
              </w:rPr>
              <w:t>реальные</w:t>
            </w:r>
            <w:r>
              <w:rPr>
                <w:spacing w:val="-5"/>
                <w:sz w:val="24"/>
              </w:rPr>
              <w:t xml:space="preserve"> </w:t>
            </w:r>
            <w:r>
              <w:rPr>
                <w:spacing w:val="-2"/>
                <w:sz w:val="24"/>
              </w:rPr>
              <w:t>вещи.</w:t>
            </w:r>
          </w:p>
        </w:tc>
        <w:tc>
          <w:tcPr>
            <w:tcW w:w="2987" w:type="dxa"/>
            <w:tcBorders>
              <w:top w:val="nil"/>
              <w:bottom w:val="nil"/>
            </w:tcBorders>
          </w:tcPr>
          <w:p w14:paraId="59D90236" w14:textId="77777777" w:rsidR="00084807" w:rsidRDefault="00DA1B6F">
            <w:pPr>
              <w:pStyle w:val="TableParagraph"/>
              <w:spacing w:line="256" w:lineRule="exact"/>
              <w:ind w:left="105"/>
              <w:rPr>
                <w:sz w:val="24"/>
              </w:rPr>
            </w:pPr>
            <w:r>
              <w:rPr>
                <w:sz w:val="24"/>
              </w:rPr>
              <w:t>от</w:t>
            </w:r>
            <w:r>
              <w:rPr>
                <w:spacing w:val="-2"/>
                <w:sz w:val="24"/>
              </w:rPr>
              <w:t xml:space="preserve"> </w:t>
            </w:r>
            <w:r>
              <w:rPr>
                <w:sz w:val="24"/>
              </w:rPr>
              <w:t>внешней</w:t>
            </w:r>
            <w:r>
              <w:rPr>
                <w:spacing w:val="-2"/>
                <w:sz w:val="24"/>
              </w:rPr>
              <w:t xml:space="preserve"> обстановки,</w:t>
            </w:r>
          </w:p>
        </w:tc>
        <w:tc>
          <w:tcPr>
            <w:tcW w:w="3279" w:type="dxa"/>
            <w:tcBorders>
              <w:top w:val="nil"/>
              <w:bottom w:val="nil"/>
            </w:tcBorders>
          </w:tcPr>
          <w:p w14:paraId="7536B259" w14:textId="77777777" w:rsidR="00084807" w:rsidRDefault="00DA1B6F">
            <w:pPr>
              <w:pStyle w:val="TableParagraph"/>
              <w:spacing w:line="256" w:lineRule="exact"/>
              <w:rPr>
                <w:sz w:val="24"/>
              </w:rPr>
            </w:pPr>
            <w:r>
              <w:rPr>
                <w:sz w:val="24"/>
              </w:rPr>
              <w:t>(осуществлять</w:t>
            </w:r>
            <w:r>
              <w:rPr>
                <w:spacing w:val="-8"/>
                <w:sz w:val="24"/>
              </w:rPr>
              <w:t xml:space="preserve"> </w:t>
            </w:r>
            <w:r>
              <w:rPr>
                <w:spacing w:val="-2"/>
                <w:sz w:val="24"/>
              </w:rPr>
              <w:t>одинаковые</w:t>
            </w:r>
          </w:p>
        </w:tc>
      </w:tr>
      <w:tr w:rsidR="00084807" w14:paraId="50C1481E" w14:textId="77777777">
        <w:trPr>
          <w:trHeight w:val="275"/>
        </w:trPr>
        <w:tc>
          <w:tcPr>
            <w:tcW w:w="3308" w:type="dxa"/>
            <w:tcBorders>
              <w:top w:val="nil"/>
              <w:bottom w:val="nil"/>
            </w:tcBorders>
          </w:tcPr>
          <w:p w14:paraId="10EF9AD5" w14:textId="77777777" w:rsidR="00084807" w:rsidRDefault="00DA1B6F">
            <w:pPr>
              <w:pStyle w:val="TableParagraph"/>
              <w:spacing w:line="256" w:lineRule="exact"/>
              <w:rPr>
                <w:sz w:val="24"/>
              </w:rPr>
            </w:pPr>
            <w:r>
              <w:rPr>
                <w:spacing w:val="-2"/>
                <w:sz w:val="24"/>
              </w:rPr>
              <w:t>Игрушки-предметы</w:t>
            </w:r>
          </w:p>
        </w:tc>
        <w:tc>
          <w:tcPr>
            <w:tcW w:w="2987" w:type="dxa"/>
            <w:tcBorders>
              <w:top w:val="nil"/>
              <w:bottom w:val="nil"/>
            </w:tcBorders>
          </w:tcPr>
          <w:p w14:paraId="53138F48" w14:textId="77777777" w:rsidR="00084807" w:rsidRDefault="00DA1B6F">
            <w:pPr>
              <w:pStyle w:val="TableParagraph"/>
              <w:spacing w:line="256" w:lineRule="exact"/>
              <w:ind w:left="105"/>
              <w:rPr>
                <w:sz w:val="24"/>
              </w:rPr>
            </w:pPr>
            <w:r>
              <w:rPr>
                <w:sz w:val="24"/>
              </w:rPr>
              <w:t>необходимы</w:t>
            </w:r>
            <w:r>
              <w:rPr>
                <w:spacing w:val="-3"/>
                <w:sz w:val="24"/>
              </w:rPr>
              <w:t xml:space="preserve"> </w:t>
            </w:r>
            <w:r>
              <w:rPr>
                <w:spacing w:val="-2"/>
                <w:sz w:val="24"/>
              </w:rPr>
              <w:t>наборы</w:t>
            </w:r>
          </w:p>
        </w:tc>
        <w:tc>
          <w:tcPr>
            <w:tcW w:w="3279" w:type="dxa"/>
            <w:tcBorders>
              <w:top w:val="nil"/>
              <w:bottom w:val="nil"/>
            </w:tcBorders>
          </w:tcPr>
          <w:p w14:paraId="306C95F3" w14:textId="77777777" w:rsidR="00084807" w:rsidRDefault="00DA1B6F">
            <w:pPr>
              <w:pStyle w:val="TableParagraph"/>
              <w:spacing w:line="256" w:lineRule="exact"/>
              <w:rPr>
                <w:sz w:val="24"/>
              </w:rPr>
            </w:pPr>
            <w:r>
              <w:rPr>
                <w:sz w:val="24"/>
              </w:rPr>
              <w:t>действия</w:t>
            </w:r>
            <w:r>
              <w:rPr>
                <w:spacing w:val="-5"/>
                <w:sz w:val="24"/>
              </w:rPr>
              <w:t xml:space="preserve"> </w:t>
            </w:r>
            <w:r>
              <w:rPr>
                <w:sz w:val="24"/>
              </w:rPr>
              <w:t>одновременно</w:t>
            </w:r>
            <w:r>
              <w:rPr>
                <w:spacing w:val="-6"/>
                <w:sz w:val="24"/>
              </w:rPr>
              <w:t xml:space="preserve"> </w:t>
            </w:r>
            <w:r>
              <w:rPr>
                <w:spacing w:val="-5"/>
                <w:sz w:val="24"/>
              </w:rPr>
              <w:t>или</w:t>
            </w:r>
          </w:p>
        </w:tc>
      </w:tr>
      <w:tr w:rsidR="00084807" w14:paraId="5B815A63" w14:textId="77777777">
        <w:trPr>
          <w:trHeight w:val="276"/>
        </w:trPr>
        <w:tc>
          <w:tcPr>
            <w:tcW w:w="3308" w:type="dxa"/>
            <w:tcBorders>
              <w:top w:val="nil"/>
              <w:bottom w:val="nil"/>
            </w:tcBorders>
          </w:tcPr>
          <w:p w14:paraId="21F8939F" w14:textId="77777777" w:rsidR="00084807" w:rsidRDefault="00DA1B6F">
            <w:pPr>
              <w:pStyle w:val="TableParagraph"/>
              <w:spacing w:line="256" w:lineRule="exact"/>
              <w:rPr>
                <w:sz w:val="24"/>
              </w:rPr>
            </w:pPr>
            <w:r>
              <w:rPr>
                <w:sz w:val="24"/>
              </w:rPr>
              <w:t>оперирования</w:t>
            </w:r>
            <w:r>
              <w:rPr>
                <w:spacing w:val="-5"/>
                <w:sz w:val="24"/>
              </w:rPr>
              <w:t xml:space="preserve"> </w:t>
            </w:r>
            <w:r>
              <w:rPr>
                <w:spacing w:val="-2"/>
                <w:sz w:val="24"/>
              </w:rPr>
              <w:t>начинают</w:t>
            </w:r>
          </w:p>
        </w:tc>
        <w:tc>
          <w:tcPr>
            <w:tcW w:w="2987" w:type="dxa"/>
            <w:tcBorders>
              <w:top w:val="nil"/>
              <w:bottom w:val="nil"/>
            </w:tcBorders>
          </w:tcPr>
          <w:p w14:paraId="584403BE" w14:textId="77777777" w:rsidR="00084807" w:rsidRDefault="00DA1B6F">
            <w:pPr>
              <w:pStyle w:val="TableParagraph"/>
              <w:spacing w:line="256" w:lineRule="exact"/>
              <w:ind w:left="105"/>
              <w:rPr>
                <w:sz w:val="24"/>
              </w:rPr>
            </w:pPr>
            <w:r>
              <w:rPr>
                <w:sz w:val="24"/>
              </w:rPr>
              <w:t>(комплексы)</w:t>
            </w:r>
            <w:r>
              <w:rPr>
                <w:spacing w:val="-8"/>
                <w:sz w:val="24"/>
              </w:rPr>
              <w:t xml:space="preserve"> </w:t>
            </w:r>
            <w:r>
              <w:rPr>
                <w:spacing w:val="-2"/>
                <w:sz w:val="24"/>
              </w:rPr>
              <w:t>игрового</w:t>
            </w:r>
          </w:p>
        </w:tc>
        <w:tc>
          <w:tcPr>
            <w:tcW w:w="3279" w:type="dxa"/>
            <w:tcBorders>
              <w:top w:val="nil"/>
              <w:bottom w:val="nil"/>
            </w:tcBorders>
          </w:tcPr>
          <w:p w14:paraId="445066B7" w14:textId="77777777" w:rsidR="00084807" w:rsidRDefault="00DA1B6F">
            <w:pPr>
              <w:pStyle w:val="TableParagraph"/>
              <w:spacing w:line="256" w:lineRule="exact"/>
              <w:rPr>
                <w:sz w:val="24"/>
              </w:rPr>
            </w:pPr>
            <w:r>
              <w:rPr>
                <w:sz w:val="24"/>
              </w:rPr>
              <w:t>поочередно</w:t>
            </w:r>
            <w:r>
              <w:rPr>
                <w:spacing w:val="-2"/>
                <w:sz w:val="24"/>
              </w:rPr>
              <w:t xml:space="preserve"> </w:t>
            </w:r>
            <w:r>
              <w:rPr>
                <w:sz w:val="24"/>
              </w:rPr>
              <w:t>с</w:t>
            </w:r>
            <w:r>
              <w:rPr>
                <w:spacing w:val="-2"/>
                <w:sz w:val="24"/>
              </w:rPr>
              <w:t xml:space="preserve"> другими</w:t>
            </w:r>
          </w:p>
        </w:tc>
      </w:tr>
      <w:tr w:rsidR="00084807" w14:paraId="59FB4888" w14:textId="77777777">
        <w:trPr>
          <w:trHeight w:val="275"/>
        </w:trPr>
        <w:tc>
          <w:tcPr>
            <w:tcW w:w="3308" w:type="dxa"/>
            <w:tcBorders>
              <w:top w:val="nil"/>
              <w:bottom w:val="nil"/>
            </w:tcBorders>
          </w:tcPr>
          <w:p w14:paraId="0C7574FD" w14:textId="77777777" w:rsidR="00084807" w:rsidRDefault="00DA1B6F">
            <w:pPr>
              <w:pStyle w:val="TableParagraph"/>
              <w:spacing w:line="256" w:lineRule="exact"/>
              <w:rPr>
                <w:sz w:val="24"/>
              </w:rPr>
            </w:pPr>
            <w:r>
              <w:rPr>
                <w:sz w:val="24"/>
              </w:rPr>
              <w:t>обрастать</w:t>
            </w:r>
            <w:r>
              <w:rPr>
                <w:spacing w:val="-4"/>
                <w:sz w:val="24"/>
              </w:rPr>
              <w:t xml:space="preserve"> </w:t>
            </w:r>
            <w:r>
              <w:rPr>
                <w:sz w:val="24"/>
              </w:rPr>
              <w:t>большим</w:t>
            </w:r>
            <w:r>
              <w:rPr>
                <w:spacing w:val="-3"/>
                <w:sz w:val="24"/>
              </w:rPr>
              <w:t xml:space="preserve"> </w:t>
            </w:r>
            <w:r>
              <w:rPr>
                <w:spacing w:val="-2"/>
                <w:sz w:val="24"/>
              </w:rPr>
              <w:t>числом</w:t>
            </w:r>
          </w:p>
        </w:tc>
        <w:tc>
          <w:tcPr>
            <w:tcW w:w="2987" w:type="dxa"/>
            <w:tcBorders>
              <w:top w:val="nil"/>
              <w:bottom w:val="nil"/>
            </w:tcBorders>
          </w:tcPr>
          <w:p w14:paraId="1115CC67" w14:textId="77777777" w:rsidR="00084807" w:rsidRDefault="00DA1B6F">
            <w:pPr>
              <w:pStyle w:val="TableParagraph"/>
              <w:spacing w:line="256" w:lineRule="exact"/>
              <w:ind w:left="105"/>
              <w:rPr>
                <w:sz w:val="24"/>
              </w:rPr>
            </w:pPr>
            <w:r>
              <w:rPr>
                <w:sz w:val="24"/>
              </w:rPr>
              <w:t>материала,</w:t>
            </w:r>
            <w:r>
              <w:rPr>
                <w:spacing w:val="-4"/>
                <w:sz w:val="24"/>
              </w:rPr>
              <w:t xml:space="preserve"> </w:t>
            </w:r>
            <w:r>
              <w:rPr>
                <w:sz w:val="24"/>
              </w:rPr>
              <w:t>в</w:t>
            </w:r>
            <w:r>
              <w:rPr>
                <w:spacing w:val="-3"/>
                <w:sz w:val="24"/>
              </w:rPr>
              <w:t xml:space="preserve"> </w:t>
            </w:r>
            <w:r>
              <w:rPr>
                <w:spacing w:val="-2"/>
                <w:sz w:val="24"/>
              </w:rPr>
              <w:t>которых</w:t>
            </w:r>
          </w:p>
        </w:tc>
        <w:tc>
          <w:tcPr>
            <w:tcW w:w="3279" w:type="dxa"/>
            <w:tcBorders>
              <w:top w:val="nil"/>
              <w:bottom w:val="nil"/>
            </w:tcBorders>
          </w:tcPr>
          <w:p w14:paraId="0C4F51A1" w14:textId="77777777" w:rsidR="00084807" w:rsidRDefault="00DA1B6F">
            <w:pPr>
              <w:pStyle w:val="TableParagraph"/>
              <w:spacing w:line="256" w:lineRule="exact"/>
              <w:rPr>
                <w:sz w:val="24"/>
              </w:rPr>
            </w:pPr>
            <w:r>
              <w:rPr>
                <w:sz w:val="24"/>
              </w:rPr>
              <w:t>участниками</w:t>
            </w:r>
            <w:r>
              <w:rPr>
                <w:spacing w:val="-4"/>
                <w:sz w:val="24"/>
              </w:rPr>
              <w:t xml:space="preserve"> </w:t>
            </w:r>
            <w:r>
              <w:rPr>
                <w:sz w:val="24"/>
              </w:rPr>
              <w:t>игры).</w:t>
            </w:r>
            <w:r>
              <w:rPr>
                <w:spacing w:val="-3"/>
                <w:sz w:val="24"/>
              </w:rPr>
              <w:t xml:space="preserve"> </w:t>
            </w:r>
            <w:r>
              <w:rPr>
                <w:spacing w:val="-5"/>
                <w:sz w:val="24"/>
              </w:rPr>
              <w:t>Это</w:t>
            </w:r>
          </w:p>
        </w:tc>
      </w:tr>
      <w:tr w:rsidR="00084807" w14:paraId="0D6CB19F" w14:textId="77777777">
        <w:trPr>
          <w:trHeight w:val="275"/>
        </w:trPr>
        <w:tc>
          <w:tcPr>
            <w:tcW w:w="3308" w:type="dxa"/>
            <w:tcBorders>
              <w:top w:val="nil"/>
              <w:bottom w:val="nil"/>
            </w:tcBorders>
          </w:tcPr>
          <w:p w14:paraId="181A6858" w14:textId="77777777" w:rsidR="00084807" w:rsidRDefault="00DA1B6F">
            <w:pPr>
              <w:pStyle w:val="TableParagraph"/>
              <w:spacing w:line="256" w:lineRule="exact"/>
              <w:rPr>
                <w:sz w:val="24"/>
              </w:rPr>
            </w:pPr>
            <w:r>
              <w:rPr>
                <w:sz w:val="24"/>
              </w:rPr>
              <w:t>деталей</w:t>
            </w:r>
            <w:r>
              <w:rPr>
                <w:spacing w:val="-6"/>
                <w:sz w:val="24"/>
              </w:rPr>
              <w:t xml:space="preserve"> </w:t>
            </w:r>
            <w:r>
              <w:rPr>
                <w:sz w:val="24"/>
              </w:rPr>
              <w:t>(увеличивается</w:t>
            </w:r>
            <w:r>
              <w:rPr>
                <w:spacing w:val="-4"/>
                <w:sz w:val="24"/>
              </w:rPr>
              <w:t xml:space="preserve"> </w:t>
            </w:r>
            <w:r>
              <w:rPr>
                <w:spacing w:val="-5"/>
                <w:sz w:val="24"/>
              </w:rPr>
              <w:t>так</w:t>
            </w:r>
          </w:p>
        </w:tc>
        <w:tc>
          <w:tcPr>
            <w:tcW w:w="2987" w:type="dxa"/>
            <w:tcBorders>
              <w:top w:val="nil"/>
              <w:bottom w:val="nil"/>
            </w:tcBorders>
          </w:tcPr>
          <w:p w14:paraId="4821B0C4" w14:textId="77777777" w:rsidR="00084807" w:rsidRDefault="00DA1B6F">
            <w:pPr>
              <w:pStyle w:val="TableParagraph"/>
              <w:spacing w:line="256" w:lineRule="exact"/>
              <w:ind w:left="105"/>
              <w:rPr>
                <w:sz w:val="24"/>
              </w:rPr>
            </w:pPr>
            <w:r>
              <w:rPr>
                <w:sz w:val="24"/>
              </w:rPr>
              <w:t>представлены</w:t>
            </w:r>
            <w:r>
              <w:rPr>
                <w:spacing w:val="-3"/>
                <w:sz w:val="24"/>
              </w:rPr>
              <w:t xml:space="preserve"> </w:t>
            </w:r>
            <w:r>
              <w:rPr>
                <w:sz w:val="24"/>
              </w:rPr>
              <w:t>все</w:t>
            </w:r>
            <w:r>
              <w:rPr>
                <w:spacing w:val="-3"/>
                <w:sz w:val="24"/>
              </w:rPr>
              <w:t xml:space="preserve"> </w:t>
            </w:r>
            <w:r>
              <w:rPr>
                <w:spacing w:val="-4"/>
                <w:sz w:val="24"/>
              </w:rPr>
              <w:t>типы</w:t>
            </w:r>
          </w:p>
        </w:tc>
        <w:tc>
          <w:tcPr>
            <w:tcW w:w="3279" w:type="dxa"/>
            <w:tcBorders>
              <w:top w:val="nil"/>
              <w:bottom w:val="nil"/>
            </w:tcBorders>
          </w:tcPr>
          <w:p w14:paraId="4F871CE7" w14:textId="77777777" w:rsidR="00084807" w:rsidRDefault="00DA1B6F">
            <w:pPr>
              <w:pStyle w:val="TableParagraph"/>
              <w:spacing w:line="256" w:lineRule="exact"/>
              <w:rPr>
                <w:sz w:val="24"/>
              </w:rPr>
            </w:pPr>
            <w:r>
              <w:rPr>
                <w:sz w:val="24"/>
              </w:rPr>
              <w:t>только</w:t>
            </w:r>
            <w:r>
              <w:rPr>
                <w:spacing w:val="-5"/>
                <w:sz w:val="24"/>
              </w:rPr>
              <w:t xml:space="preserve"> </w:t>
            </w:r>
            <w:r>
              <w:rPr>
                <w:sz w:val="24"/>
              </w:rPr>
              <w:t>предтеча</w:t>
            </w:r>
            <w:r>
              <w:rPr>
                <w:spacing w:val="-3"/>
                <w:sz w:val="24"/>
              </w:rPr>
              <w:t xml:space="preserve"> </w:t>
            </w:r>
            <w:r>
              <w:rPr>
                <w:sz w:val="24"/>
              </w:rPr>
              <w:t>игры</w:t>
            </w:r>
            <w:r>
              <w:rPr>
                <w:spacing w:val="-1"/>
                <w:sz w:val="24"/>
              </w:rPr>
              <w:t xml:space="preserve"> </w:t>
            </w:r>
            <w:r>
              <w:rPr>
                <w:spacing w:val="-10"/>
                <w:sz w:val="24"/>
              </w:rPr>
              <w:t>с</w:t>
            </w:r>
          </w:p>
        </w:tc>
      </w:tr>
      <w:tr w:rsidR="00084807" w14:paraId="1F64B159" w14:textId="77777777">
        <w:trPr>
          <w:trHeight w:val="276"/>
        </w:trPr>
        <w:tc>
          <w:tcPr>
            <w:tcW w:w="3308" w:type="dxa"/>
            <w:tcBorders>
              <w:top w:val="nil"/>
              <w:bottom w:val="nil"/>
            </w:tcBorders>
          </w:tcPr>
          <w:p w14:paraId="1DE6E33A" w14:textId="77777777" w:rsidR="00084807" w:rsidRDefault="00DA1B6F">
            <w:pPr>
              <w:pStyle w:val="TableParagraph"/>
              <w:spacing w:line="256" w:lineRule="exact"/>
              <w:rPr>
                <w:sz w:val="24"/>
              </w:rPr>
            </w:pPr>
            <w:r>
              <w:rPr>
                <w:sz w:val="24"/>
              </w:rPr>
              <w:t>же</w:t>
            </w:r>
            <w:r>
              <w:rPr>
                <w:spacing w:val="-2"/>
                <w:sz w:val="24"/>
              </w:rPr>
              <w:t xml:space="preserve"> </w:t>
            </w:r>
            <w:r>
              <w:rPr>
                <w:spacing w:val="-5"/>
                <w:sz w:val="24"/>
              </w:rPr>
              <w:t>их</w:t>
            </w:r>
          </w:p>
        </w:tc>
        <w:tc>
          <w:tcPr>
            <w:tcW w:w="2987" w:type="dxa"/>
            <w:tcBorders>
              <w:top w:val="nil"/>
              <w:bottom w:val="nil"/>
            </w:tcBorders>
          </w:tcPr>
          <w:p w14:paraId="3DA7DFF8" w14:textId="77777777" w:rsidR="00084807" w:rsidRDefault="00DA1B6F">
            <w:pPr>
              <w:pStyle w:val="TableParagraph"/>
              <w:spacing w:line="256" w:lineRule="exact"/>
              <w:ind w:left="105"/>
              <w:rPr>
                <w:sz w:val="24"/>
              </w:rPr>
            </w:pPr>
            <w:r>
              <w:rPr>
                <w:spacing w:val="-2"/>
                <w:sz w:val="24"/>
              </w:rPr>
              <w:t>сюжетообразующих</w:t>
            </w:r>
          </w:p>
        </w:tc>
        <w:tc>
          <w:tcPr>
            <w:tcW w:w="3279" w:type="dxa"/>
            <w:tcBorders>
              <w:top w:val="nil"/>
              <w:bottom w:val="nil"/>
            </w:tcBorders>
          </w:tcPr>
          <w:p w14:paraId="6C47F3E6" w14:textId="77777777" w:rsidR="00084807" w:rsidRDefault="00DA1B6F">
            <w:pPr>
              <w:pStyle w:val="TableParagraph"/>
              <w:spacing w:line="256" w:lineRule="exact"/>
              <w:rPr>
                <w:sz w:val="24"/>
              </w:rPr>
            </w:pPr>
            <w:r>
              <w:rPr>
                <w:sz w:val="24"/>
              </w:rPr>
              <w:t>правилами.</w:t>
            </w:r>
            <w:r>
              <w:rPr>
                <w:spacing w:val="-4"/>
                <w:sz w:val="24"/>
              </w:rPr>
              <w:t xml:space="preserve"> </w:t>
            </w:r>
            <w:r>
              <w:rPr>
                <w:spacing w:val="-2"/>
                <w:sz w:val="24"/>
              </w:rPr>
              <w:t>Материальной</w:t>
            </w:r>
          </w:p>
        </w:tc>
      </w:tr>
      <w:tr w:rsidR="00084807" w14:paraId="112341C6" w14:textId="77777777">
        <w:trPr>
          <w:trHeight w:val="275"/>
        </w:trPr>
        <w:tc>
          <w:tcPr>
            <w:tcW w:w="3308" w:type="dxa"/>
            <w:tcBorders>
              <w:top w:val="nil"/>
              <w:bottom w:val="nil"/>
            </w:tcBorders>
          </w:tcPr>
          <w:p w14:paraId="74F4614B" w14:textId="77777777" w:rsidR="00084807" w:rsidRDefault="00DA1B6F">
            <w:pPr>
              <w:pStyle w:val="TableParagraph"/>
              <w:spacing w:line="256" w:lineRule="exact"/>
              <w:rPr>
                <w:sz w:val="24"/>
              </w:rPr>
            </w:pPr>
            <w:r>
              <w:rPr>
                <w:spacing w:val="-2"/>
                <w:sz w:val="24"/>
              </w:rPr>
              <w:t>тематическое/разнообразие),</w:t>
            </w:r>
          </w:p>
        </w:tc>
        <w:tc>
          <w:tcPr>
            <w:tcW w:w="2987" w:type="dxa"/>
            <w:tcBorders>
              <w:top w:val="nil"/>
              <w:bottom w:val="nil"/>
            </w:tcBorders>
          </w:tcPr>
          <w:p w14:paraId="5E4582C4" w14:textId="77777777" w:rsidR="00084807" w:rsidRDefault="00DA1B6F">
            <w:pPr>
              <w:pStyle w:val="TableParagraph"/>
              <w:spacing w:line="256" w:lineRule="exact"/>
              <w:ind w:left="105"/>
              <w:rPr>
                <w:sz w:val="24"/>
              </w:rPr>
            </w:pPr>
            <w:r>
              <w:rPr>
                <w:sz w:val="24"/>
              </w:rPr>
              <w:t>игрушек</w:t>
            </w:r>
            <w:r>
              <w:rPr>
                <w:spacing w:val="-6"/>
                <w:sz w:val="24"/>
              </w:rPr>
              <w:t xml:space="preserve"> </w:t>
            </w:r>
            <w:r>
              <w:rPr>
                <w:spacing w:val="-2"/>
                <w:sz w:val="24"/>
              </w:rPr>
              <w:t>(персонажи,</w:t>
            </w:r>
          </w:p>
        </w:tc>
        <w:tc>
          <w:tcPr>
            <w:tcW w:w="3279" w:type="dxa"/>
            <w:tcBorders>
              <w:top w:val="nil"/>
              <w:bottom w:val="nil"/>
            </w:tcBorders>
          </w:tcPr>
          <w:p w14:paraId="2BB6713F" w14:textId="77777777" w:rsidR="00084807" w:rsidRDefault="00DA1B6F">
            <w:pPr>
              <w:pStyle w:val="TableParagraph"/>
              <w:spacing w:line="256" w:lineRule="exact"/>
              <w:rPr>
                <w:sz w:val="24"/>
              </w:rPr>
            </w:pPr>
            <w:r>
              <w:rPr>
                <w:sz w:val="24"/>
              </w:rPr>
              <w:t>опорой</w:t>
            </w:r>
            <w:r>
              <w:rPr>
                <w:spacing w:val="-4"/>
                <w:sz w:val="24"/>
              </w:rPr>
              <w:t xml:space="preserve"> </w:t>
            </w:r>
            <w:r>
              <w:rPr>
                <w:sz w:val="24"/>
              </w:rPr>
              <w:t>таких</w:t>
            </w:r>
            <w:r>
              <w:rPr>
                <w:spacing w:val="-2"/>
                <w:sz w:val="24"/>
              </w:rPr>
              <w:t xml:space="preserve"> действий</w:t>
            </w:r>
          </w:p>
        </w:tc>
      </w:tr>
      <w:tr w:rsidR="00084807" w14:paraId="04A44470" w14:textId="77777777">
        <w:trPr>
          <w:trHeight w:val="276"/>
        </w:trPr>
        <w:tc>
          <w:tcPr>
            <w:tcW w:w="3308" w:type="dxa"/>
            <w:tcBorders>
              <w:top w:val="nil"/>
              <w:bottom w:val="nil"/>
            </w:tcBorders>
          </w:tcPr>
          <w:p w14:paraId="109F1223" w14:textId="77777777" w:rsidR="00084807" w:rsidRDefault="00DA1B6F">
            <w:pPr>
              <w:pStyle w:val="TableParagraph"/>
              <w:spacing w:line="256" w:lineRule="exact"/>
              <w:rPr>
                <w:sz w:val="24"/>
              </w:rPr>
            </w:pPr>
            <w:r>
              <w:rPr>
                <w:sz w:val="24"/>
              </w:rPr>
              <w:t>т.е.</w:t>
            </w:r>
            <w:r>
              <w:rPr>
                <w:spacing w:val="-2"/>
                <w:sz w:val="24"/>
              </w:rPr>
              <w:t xml:space="preserve"> </w:t>
            </w:r>
            <w:r>
              <w:rPr>
                <w:sz w:val="24"/>
              </w:rPr>
              <w:t>по</w:t>
            </w:r>
            <w:r>
              <w:rPr>
                <w:spacing w:val="-1"/>
                <w:sz w:val="24"/>
              </w:rPr>
              <w:t xml:space="preserve"> </w:t>
            </w:r>
            <w:r>
              <w:rPr>
                <w:sz w:val="24"/>
              </w:rPr>
              <w:t>параметру</w:t>
            </w:r>
            <w:r>
              <w:rPr>
                <w:spacing w:val="-3"/>
                <w:sz w:val="24"/>
              </w:rPr>
              <w:t xml:space="preserve"> </w:t>
            </w:r>
            <w:r>
              <w:rPr>
                <w:spacing w:val="-2"/>
                <w:sz w:val="24"/>
              </w:rPr>
              <w:t>внешнего</w:t>
            </w:r>
          </w:p>
        </w:tc>
        <w:tc>
          <w:tcPr>
            <w:tcW w:w="2987" w:type="dxa"/>
            <w:tcBorders>
              <w:top w:val="nil"/>
              <w:bottom w:val="nil"/>
            </w:tcBorders>
          </w:tcPr>
          <w:p w14:paraId="41878DF3" w14:textId="77777777" w:rsidR="00084807" w:rsidRDefault="00DA1B6F">
            <w:pPr>
              <w:pStyle w:val="TableParagraph"/>
              <w:spacing w:line="256" w:lineRule="exact"/>
              <w:ind w:left="105"/>
              <w:rPr>
                <w:sz w:val="24"/>
              </w:rPr>
            </w:pPr>
            <w:r>
              <w:rPr>
                <w:sz w:val="24"/>
              </w:rPr>
              <w:t>предметы</w:t>
            </w:r>
            <w:r>
              <w:rPr>
                <w:spacing w:val="-3"/>
                <w:sz w:val="24"/>
              </w:rPr>
              <w:t xml:space="preserve"> </w:t>
            </w:r>
            <w:r>
              <w:rPr>
                <w:spacing w:val="-2"/>
                <w:sz w:val="24"/>
              </w:rPr>
              <w:t>оперирования,</w:t>
            </w:r>
          </w:p>
        </w:tc>
        <w:tc>
          <w:tcPr>
            <w:tcW w:w="3279" w:type="dxa"/>
            <w:tcBorders>
              <w:top w:val="nil"/>
              <w:bottom w:val="nil"/>
            </w:tcBorders>
          </w:tcPr>
          <w:p w14:paraId="085D76D3" w14:textId="77777777" w:rsidR="00084807" w:rsidRDefault="00DA1B6F">
            <w:pPr>
              <w:pStyle w:val="TableParagraph"/>
              <w:spacing w:line="256" w:lineRule="exact"/>
              <w:rPr>
                <w:sz w:val="24"/>
              </w:rPr>
            </w:pPr>
            <w:r>
              <w:rPr>
                <w:sz w:val="24"/>
              </w:rPr>
              <w:t>служат</w:t>
            </w:r>
            <w:r>
              <w:rPr>
                <w:spacing w:val="-4"/>
                <w:sz w:val="24"/>
              </w:rPr>
              <w:t xml:space="preserve"> </w:t>
            </w:r>
            <w:r>
              <w:rPr>
                <w:sz w:val="24"/>
              </w:rPr>
              <w:t>разнообразные</w:t>
            </w:r>
            <w:r>
              <w:rPr>
                <w:spacing w:val="-4"/>
                <w:sz w:val="24"/>
              </w:rPr>
              <w:t xml:space="preserve"> </w:t>
            </w:r>
            <w:r>
              <w:rPr>
                <w:spacing w:val="-2"/>
                <w:sz w:val="24"/>
              </w:rPr>
              <w:t>мячи,</w:t>
            </w:r>
          </w:p>
        </w:tc>
      </w:tr>
      <w:tr w:rsidR="00084807" w14:paraId="2AA0DDB7" w14:textId="77777777">
        <w:trPr>
          <w:trHeight w:val="276"/>
        </w:trPr>
        <w:tc>
          <w:tcPr>
            <w:tcW w:w="3308" w:type="dxa"/>
            <w:tcBorders>
              <w:top w:val="nil"/>
              <w:bottom w:val="nil"/>
            </w:tcBorders>
          </w:tcPr>
          <w:p w14:paraId="2CE2309D" w14:textId="77777777" w:rsidR="00084807" w:rsidRDefault="00DA1B6F">
            <w:pPr>
              <w:pStyle w:val="TableParagraph"/>
              <w:spacing w:line="256" w:lineRule="exact"/>
              <w:rPr>
                <w:sz w:val="24"/>
              </w:rPr>
            </w:pPr>
            <w:r>
              <w:rPr>
                <w:sz w:val="24"/>
              </w:rPr>
              <w:t>облика</w:t>
            </w:r>
            <w:r>
              <w:rPr>
                <w:spacing w:val="-3"/>
                <w:sz w:val="24"/>
              </w:rPr>
              <w:t xml:space="preserve"> </w:t>
            </w:r>
            <w:r>
              <w:rPr>
                <w:spacing w:val="-2"/>
                <w:sz w:val="24"/>
              </w:rPr>
              <w:t>игрушки</w:t>
            </w:r>
          </w:p>
        </w:tc>
        <w:tc>
          <w:tcPr>
            <w:tcW w:w="2987" w:type="dxa"/>
            <w:tcBorders>
              <w:top w:val="nil"/>
              <w:bottom w:val="nil"/>
            </w:tcBorders>
          </w:tcPr>
          <w:p w14:paraId="7C6FCC26" w14:textId="77777777" w:rsidR="00084807" w:rsidRDefault="00DA1B6F">
            <w:pPr>
              <w:pStyle w:val="TableParagraph"/>
              <w:spacing w:line="256" w:lineRule="exact"/>
              <w:ind w:left="105"/>
              <w:rPr>
                <w:sz w:val="24"/>
              </w:rPr>
            </w:pPr>
            <w:r>
              <w:rPr>
                <w:sz w:val="24"/>
              </w:rPr>
              <w:t>маркеры</w:t>
            </w:r>
            <w:r>
              <w:rPr>
                <w:spacing w:val="-3"/>
                <w:sz w:val="24"/>
              </w:rPr>
              <w:t xml:space="preserve"> </w:t>
            </w:r>
            <w:r>
              <w:rPr>
                <w:spacing w:val="-2"/>
                <w:sz w:val="24"/>
              </w:rPr>
              <w:t>пространства).</w:t>
            </w:r>
          </w:p>
        </w:tc>
        <w:tc>
          <w:tcPr>
            <w:tcW w:w="3279" w:type="dxa"/>
            <w:tcBorders>
              <w:top w:val="nil"/>
              <w:bottom w:val="nil"/>
            </w:tcBorders>
          </w:tcPr>
          <w:p w14:paraId="67F7DB31" w14:textId="77777777" w:rsidR="00084807" w:rsidRDefault="00DA1B6F">
            <w:pPr>
              <w:pStyle w:val="TableParagraph"/>
              <w:spacing w:line="256" w:lineRule="exact"/>
              <w:rPr>
                <w:sz w:val="24"/>
              </w:rPr>
            </w:pPr>
            <w:r>
              <w:rPr>
                <w:sz w:val="24"/>
              </w:rPr>
              <w:t>шары,</w:t>
            </w:r>
            <w:r>
              <w:rPr>
                <w:spacing w:val="-1"/>
                <w:sz w:val="24"/>
              </w:rPr>
              <w:t xml:space="preserve"> </w:t>
            </w:r>
            <w:r>
              <w:rPr>
                <w:sz w:val="24"/>
              </w:rPr>
              <w:t>воротца</w:t>
            </w:r>
            <w:r>
              <w:rPr>
                <w:spacing w:val="-2"/>
                <w:sz w:val="24"/>
              </w:rPr>
              <w:t xml:space="preserve"> </w:t>
            </w:r>
            <w:r>
              <w:rPr>
                <w:sz w:val="24"/>
              </w:rPr>
              <w:t>и</w:t>
            </w:r>
            <w:r>
              <w:rPr>
                <w:spacing w:val="-1"/>
                <w:sz w:val="24"/>
              </w:rPr>
              <w:t xml:space="preserve"> </w:t>
            </w:r>
            <w:r>
              <w:rPr>
                <w:sz w:val="24"/>
              </w:rPr>
              <w:t>желоба</w:t>
            </w:r>
            <w:r>
              <w:rPr>
                <w:spacing w:val="-1"/>
                <w:sz w:val="24"/>
              </w:rPr>
              <w:t xml:space="preserve"> </w:t>
            </w:r>
            <w:r>
              <w:rPr>
                <w:spacing w:val="-5"/>
                <w:sz w:val="24"/>
              </w:rPr>
              <w:t>для</w:t>
            </w:r>
          </w:p>
        </w:tc>
      </w:tr>
      <w:tr w:rsidR="00084807" w14:paraId="6D5CDBA1" w14:textId="77777777">
        <w:trPr>
          <w:trHeight w:val="275"/>
        </w:trPr>
        <w:tc>
          <w:tcPr>
            <w:tcW w:w="3308" w:type="dxa"/>
            <w:tcBorders>
              <w:top w:val="nil"/>
              <w:bottom w:val="nil"/>
            </w:tcBorders>
          </w:tcPr>
          <w:p w14:paraId="78667312" w14:textId="77777777" w:rsidR="00084807" w:rsidRDefault="00DA1B6F">
            <w:pPr>
              <w:pStyle w:val="TableParagraph"/>
              <w:spacing w:line="256" w:lineRule="exact"/>
              <w:rPr>
                <w:sz w:val="24"/>
              </w:rPr>
            </w:pPr>
            <w:r>
              <w:rPr>
                <w:sz w:val="24"/>
              </w:rPr>
              <w:t>осуществляется</w:t>
            </w:r>
            <w:r>
              <w:rPr>
                <w:spacing w:val="-5"/>
                <w:sz w:val="24"/>
              </w:rPr>
              <w:t xml:space="preserve"> </w:t>
            </w:r>
            <w:r>
              <w:rPr>
                <w:sz w:val="24"/>
              </w:rPr>
              <w:t>движение</w:t>
            </w:r>
            <w:r>
              <w:rPr>
                <w:spacing w:val="-4"/>
                <w:sz w:val="24"/>
              </w:rPr>
              <w:t xml:space="preserve"> </w:t>
            </w:r>
            <w:r>
              <w:rPr>
                <w:spacing w:val="-10"/>
                <w:sz w:val="24"/>
              </w:rPr>
              <w:t>в</w:t>
            </w:r>
          </w:p>
        </w:tc>
        <w:tc>
          <w:tcPr>
            <w:tcW w:w="2987" w:type="dxa"/>
            <w:tcBorders>
              <w:top w:val="nil"/>
              <w:bottom w:val="nil"/>
            </w:tcBorders>
          </w:tcPr>
          <w:p w14:paraId="0D595F38" w14:textId="77777777" w:rsidR="00084807" w:rsidRDefault="00DA1B6F">
            <w:pPr>
              <w:pStyle w:val="TableParagraph"/>
              <w:spacing w:line="256" w:lineRule="exact"/>
              <w:ind w:left="105"/>
              <w:rPr>
                <w:sz w:val="24"/>
              </w:rPr>
            </w:pPr>
            <w:r>
              <w:rPr>
                <w:sz w:val="24"/>
              </w:rPr>
              <w:t>В</w:t>
            </w:r>
            <w:r>
              <w:rPr>
                <w:spacing w:val="-2"/>
                <w:sz w:val="24"/>
              </w:rPr>
              <w:t xml:space="preserve"> пространстве</w:t>
            </w:r>
          </w:p>
        </w:tc>
        <w:tc>
          <w:tcPr>
            <w:tcW w:w="3279" w:type="dxa"/>
            <w:tcBorders>
              <w:top w:val="nil"/>
              <w:bottom w:val="nil"/>
            </w:tcBorders>
          </w:tcPr>
          <w:p w14:paraId="38A6AD8D" w14:textId="77777777" w:rsidR="00084807" w:rsidRDefault="00DA1B6F">
            <w:pPr>
              <w:pStyle w:val="TableParagraph"/>
              <w:spacing w:line="256" w:lineRule="exact"/>
              <w:rPr>
                <w:sz w:val="24"/>
              </w:rPr>
            </w:pPr>
            <w:r>
              <w:rPr>
                <w:sz w:val="24"/>
              </w:rPr>
              <w:t>прокатывания</w:t>
            </w:r>
            <w:r>
              <w:rPr>
                <w:spacing w:val="-4"/>
                <w:sz w:val="24"/>
              </w:rPr>
              <w:t xml:space="preserve"> </w:t>
            </w:r>
            <w:r>
              <w:rPr>
                <w:spacing w:val="-2"/>
                <w:sz w:val="24"/>
              </w:rPr>
              <w:t>шаров,</w:t>
            </w:r>
          </w:p>
        </w:tc>
      </w:tr>
      <w:tr w:rsidR="00084807" w14:paraId="582B41EB" w14:textId="77777777">
        <w:trPr>
          <w:trHeight w:val="276"/>
        </w:trPr>
        <w:tc>
          <w:tcPr>
            <w:tcW w:w="3308" w:type="dxa"/>
            <w:tcBorders>
              <w:top w:val="nil"/>
              <w:bottom w:val="nil"/>
            </w:tcBorders>
          </w:tcPr>
          <w:p w14:paraId="1E628E6D" w14:textId="77777777" w:rsidR="00084807" w:rsidRDefault="00DA1B6F">
            <w:pPr>
              <w:pStyle w:val="TableParagraph"/>
              <w:spacing w:line="256" w:lineRule="exact"/>
              <w:rPr>
                <w:sz w:val="24"/>
              </w:rPr>
            </w:pPr>
            <w:r>
              <w:rPr>
                <w:sz w:val="24"/>
              </w:rPr>
              <w:t>сторону</w:t>
            </w:r>
            <w:r>
              <w:rPr>
                <w:spacing w:val="-6"/>
                <w:sz w:val="24"/>
              </w:rPr>
              <w:t xml:space="preserve"> </w:t>
            </w:r>
            <w:r>
              <w:rPr>
                <w:sz w:val="24"/>
              </w:rPr>
              <w:t>ее</w:t>
            </w:r>
            <w:r>
              <w:rPr>
                <w:spacing w:val="-2"/>
                <w:sz w:val="24"/>
              </w:rPr>
              <w:t xml:space="preserve"> большей</w:t>
            </w:r>
          </w:p>
        </w:tc>
        <w:tc>
          <w:tcPr>
            <w:tcW w:w="2987" w:type="dxa"/>
            <w:tcBorders>
              <w:top w:val="nil"/>
              <w:bottom w:val="nil"/>
            </w:tcBorders>
          </w:tcPr>
          <w:p w14:paraId="45FEA478" w14:textId="77777777" w:rsidR="00084807" w:rsidRDefault="00DA1B6F">
            <w:pPr>
              <w:pStyle w:val="TableParagraph"/>
              <w:spacing w:line="256" w:lineRule="exact"/>
              <w:ind w:left="105"/>
              <w:rPr>
                <w:sz w:val="24"/>
              </w:rPr>
            </w:pPr>
            <w:r>
              <w:rPr>
                <w:sz w:val="24"/>
              </w:rPr>
              <w:t>группового</w:t>
            </w:r>
            <w:r>
              <w:rPr>
                <w:spacing w:val="-3"/>
                <w:sz w:val="24"/>
              </w:rPr>
              <w:t xml:space="preserve"> </w:t>
            </w:r>
            <w:r>
              <w:rPr>
                <w:spacing w:val="-2"/>
                <w:sz w:val="24"/>
              </w:rPr>
              <w:t>помещения</w:t>
            </w:r>
          </w:p>
        </w:tc>
        <w:tc>
          <w:tcPr>
            <w:tcW w:w="3279" w:type="dxa"/>
            <w:tcBorders>
              <w:top w:val="nil"/>
              <w:bottom w:val="nil"/>
            </w:tcBorders>
          </w:tcPr>
          <w:p w14:paraId="54F86443" w14:textId="77777777" w:rsidR="00084807" w:rsidRDefault="00DA1B6F">
            <w:pPr>
              <w:pStyle w:val="TableParagraph"/>
              <w:spacing w:line="256" w:lineRule="exact"/>
              <w:rPr>
                <w:sz w:val="24"/>
              </w:rPr>
            </w:pPr>
            <w:r>
              <w:rPr>
                <w:sz w:val="24"/>
              </w:rPr>
              <w:t>симметричные</w:t>
            </w:r>
            <w:r>
              <w:rPr>
                <w:spacing w:val="-8"/>
                <w:sz w:val="24"/>
              </w:rPr>
              <w:t xml:space="preserve"> </w:t>
            </w:r>
            <w:r>
              <w:rPr>
                <w:spacing w:val="-2"/>
                <w:sz w:val="24"/>
              </w:rPr>
              <w:t>тележки,</w:t>
            </w:r>
          </w:p>
        </w:tc>
      </w:tr>
      <w:tr w:rsidR="00084807" w14:paraId="49A50C39" w14:textId="77777777">
        <w:trPr>
          <w:trHeight w:val="275"/>
        </w:trPr>
        <w:tc>
          <w:tcPr>
            <w:tcW w:w="3308" w:type="dxa"/>
            <w:tcBorders>
              <w:top w:val="nil"/>
              <w:bottom w:val="nil"/>
            </w:tcBorders>
          </w:tcPr>
          <w:p w14:paraId="0E8CBD93" w14:textId="77777777" w:rsidR="00084807" w:rsidRDefault="00DA1B6F">
            <w:pPr>
              <w:pStyle w:val="TableParagraph"/>
              <w:spacing w:line="256" w:lineRule="exact"/>
              <w:rPr>
                <w:sz w:val="24"/>
              </w:rPr>
            </w:pPr>
            <w:r>
              <w:rPr>
                <w:sz w:val="24"/>
              </w:rPr>
              <w:t>реалистичности.</w:t>
            </w:r>
            <w:r>
              <w:rPr>
                <w:spacing w:val="-5"/>
                <w:sz w:val="24"/>
              </w:rPr>
              <w:t xml:space="preserve"> </w:t>
            </w:r>
            <w:r>
              <w:rPr>
                <w:sz w:val="24"/>
              </w:rPr>
              <w:t>Вместе</w:t>
            </w:r>
            <w:r>
              <w:rPr>
                <w:spacing w:val="-4"/>
                <w:sz w:val="24"/>
              </w:rPr>
              <w:t xml:space="preserve"> </w:t>
            </w:r>
            <w:r>
              <w:rPr>
                <w:spacing w:val="-10"/>
                <w:sz w:val="24"/>
              </w:rPr>
              <w:t>с</w:t>
            </w:r>
          </w:p>
        </w:tc>
        <w:tc>
          <w:tcPr>
            <w:tcW w:w="2987" w:type="dxa"/>
            <w:tcBorders>
              <w:top w:val="nil"/>
              <w:bottom w:val="nil"/>
            </w:tcBorders>
          </w:tcPr>
          <w:p w14:paraId="485164C7" w14:textId="77777777" w:rsidR="00084807" w:rsidRDefault="00DA1B6F">
            <w:pPr>
              <w:pStyle w:val="TableParagraph"/>
              <w:spacing w:line="256" w:lineRule="exact"/>
              <w:ind w:left="105"/>
              <w:rPr>
                <w:sz w:val="24"/>
              </w:rPr>
            </w:pPr>
            <w:r>
              <w:rPr>
                <w:sz w:val="24"/>
              </w:rPr>
              <w:t>достаточно</w:t>
            </w:r>
            <w:r>
              <w:rPr>
                <w:spacing w:val="-3"/>
                <w:sz w:val="24"/>
              </w:rPr>
              <w:t xml:space="preserve"> </w:t>
            </w:r>
            <w:r>
              <w:rPr>
                <w:sz w:val="24"/>
              </w:rPr>
              <w:t>иметь</w:t>
            </w:r>
            <w:r>
              <w:rPr>
                <w:spacing w:val="-2"/>
                <w:sz w:val="24"/>
              </w:rPr>
              <w:t xml:space="preserve"> </w:t>
            </w:r>
            <w:r>
              <w:rPr>
                <w:sz w:val="24"/>
              </w:rPr>
              <w:t>3-</w:t>
            </w:r>
            <w:r>
              <w:rPr>
                <w:spacing w:val="-10"/>
                <w:sz w:val="24"/>
              </w:rPr>
              <w:t>4</w:t>
            </w:r>
          </w:p>
        </w:tc>
        <w:tc>
          <w:tcPr>
            <w:tcW w:w="3279" w:type="dxa"/>
            <w:tcBorders>
              <w:top w:val="nil"/>
              <w:bottom w:val="nil"/>
            </w:tcBorders>
          </w:tcPr>
          <w:p w14:paraId="7593FEDB" w14:textId="77777777" w:rsidR="00084807" w:rsidRDefault="00DA1B6F">
            <w:pPr>
              <w:pStyle w:val="TableParagraph"/>
              <w:spacing w:line="256" w:lineRule="exact"/>
              <w:rPr>
                <w:sz w:val="24"/>
              </w:rPr>
            </w:pPr>
            <w:r>
              <w:rPr>
                <w:sz w:val="24"/>
              </w:rPr>
              <w:t>машины,</w:t>
            </w:r>
            <w:r>
              <w:rPr>
                <w:spacing w:val="-3"/>
                <w:sz w:val="24"/>
              </w:rPr>
              <w:t xml:space="preserve"> </w:t>
            </w:r>
            <w:r>
              <w:rPr>
                <w:sz w:val="24"/>
              </w:rPr>
              <w:t>звери</w:t>
            </w:r>
            <w:r>
              <w:rPr>
                <w:spacing w:val="-2"/>
                <w:sz w:val="24"/>
              </w:rPr>
              <w:t xml:space="preserve"> </w:t>
            </w:r>
            <w:r>
              <w:rPr>
                <w:sz w:val="24"/>
              </w:rPr>
              <w:t>на</w:t>
            </w:r>
            <w:r>
              <w:rPr>
                <w:spacing w:val="-2"/>
                <w:sz w:val="24"/>
              </w:rPr>
              <w:t xml:space="preserve"> колесиках</w:t>
            </w:r>
          </w:p>
        </w:tc>
      </w:tr>
      <w:tr w:rsidR="00084807" w14:paraId="5516EB46" w14:textId="77777777">
        <w:trPr>
          <w:trHeight w:val="276"/>
        </w:trPr>
        <w:tc>
          <w:tcPr>
            <w:tcW w:w="3308" w:type="dxa"/>
            <w:tcBorders>
              <w:top w:val="nil"/>
              <w:bottom w:val="nil"/>
            </w:tcBorders>
          </w:tcPr>
          <w:p w14:paraId="5BD2B980" w14:textId="77777777" w:rsidR="00084807" w:rsidRDefault="00DA1B6F">
            <w:pPr>
              <w:pStyle w:val="TableParagraph"/>
              <w:spacing w:line="256" w:lineRule="exact"/>
              <w:rPr>
                <w:sz w:val="24"/>
              </w:rPr>
            </w:pPr>
            <w:r>
              <w:rPr>
                <w:sz w:val="24"/>
              </w:rPr>
              <w:t>тем,</w:t>
            </w:r>
            <w:r>
              <w:rPr>
                <w:spacing w:val="-3"/>
                <w:sz w:val="24"/>
              </w:rPr>
              <w:t xml:space="preserve"> </w:t>
            </w:r>
            <w:r>
              <w:rPr>
                <w:sz w:val="24"/>
              </w:rPr>
              <w:t>в</w:t>
            </w:r>
            <w:r>
              <w:rPr>
                <w:spacing w:val="-4"/>
                <w:sz w:val="24"/>
              </w:rPr>
              <w:t xml:space="preserve"> </w:t>
            </w:r>
            <w:r>
              <w:rPr>
                <w:sz w:val="24"/>
              </w:rPr>
              <w:t>соответствии</w:t>
            </w:r>
            <w:r>
              <w:rPr>
                <w:spacing w:val="-2"/>
                <w:sz w:val="24"/>
              </w:rPr>
              <w:t xml:space="preserve"> </w:t>
            </w:r>
            <w:r>
              <w:rPr>
                <w:spacing w:val="-10"/>
                <w:sz w:val="24"/>
              </w:rPr>
              <w:t>с</w:t>
            </w:r>
          </w:p>
        </w:tc>
        <w:tc>
          <w:tcPr>
            <w:tcW w:w="2987" w:type="dxa"/>
            <w:tcBorders>
              <w:top w:val="nil"/>
              <w:bottom w:val="nil"/>
            </w:tcBorders>
          </w:tcPr>
          <w:p w14:paraId="3E2358B0" w14:textId="77777777" w:rsidR="00084807" w:rsidRDefault="00DA1B6F">
            <w:pPr>
              <w:pStyle w:val="TableParagraph"/>
              <w:spacing w:line="256" w:lineRule="exact"/>
              <w:ind w:left="105"/>
              <w:rPr>
                <w:sz w:val="24"/>
              </w:rPr>
            </w:pPr>
            <w:r>
              <w:rPr>
                <w:sz w:val="24"/>
              </w:rPr>
              <w:t>таких</w:t>
            </w:r>
            <w:r>
              <w:rPr>
                <w:spacing w:val="-1"/>
                <w:sz w:val="24"/>
              </w:rPr>
              <w:t xml:space="preserve"> </w:t>
            </w:r>
            <w:r>
              <w:rPr>
                <w:spacing w:val="-2"/>
                <w:sz w:val="24"/>
              </w:rPr>
              <w:t>целостных</w:t>
            </w:r>
          </w:p>
        </w:tc>
        <w:tc>
          <w:tcPr>
            <w:tcW w:w="3279" w:type="dxa"/>
            <w:tcBorders>
              <w:top w:val="nil"/>
              <w:bottom w:val="nil"/>
            </w:tcBorders>
          </w:tcPr>
          <w:p w14:paraId="6D0E3512" w14:textId="77777777" w:rsidR="00084807" w:rsidRDefault="00DA1B6F">
            <w:pPr>
              <w:pStyle w:val="TableParagraph"/>
              <w:spacing w:line="256" w:lineRule="exact"/>
              <w:rPr>
                <w:sz w:val="24"/>
              </w:rPr>
            </w:pPr>
            <w:r>
              <w:rPr>
                <w:sz w:val="24"/>
              </w:rPr>
              <w:t>(от</w:t>
            </w:r>
            <w:r>
              <w:rPr>
                <w:spacing w:val="-1"/>
                <w:sz w:val="24"/>
              </w:rPr>
              <w:t xml:space="preserve"> </w:t>
            </w:r>
            <w:r>
              <w:rPr>
                <w:sz w:val="24"/>
              </w:rPr>
              <w:t>одного</w:t>
            </w:r>
            <w:r>
              <w:rPr>
                <w:spacing w:val="-1"/>
                <w:sz w:val="24"/>
              </w:rPr>
              <w:t xml:space="preserve"> </w:t>
            </w:r>
            <w:r>
              <w:rPr>
                <w:sz w:val="24"/>
              </w:rPr>
              <w:t>ребенка</w:t>
            </w:r>
            <w:r>
              <w:rPr>
                <w:spacing w:val="-2"/>
                <w:sz w:val="24"/>
              </w:rPr>
              <w:t xml:space="preserve"> </w:t>
            </w:r>
            <w:r>
              <w:rPr>
                <w:sz w:val="24"/>
              </w:rPr>
              <w:t xml:space="preserve">к </w:t>
            </w:r>
            <w:r>
              <w:rPr>
                <w:spacing w:val="-2"/>
                <w:sz w:val="24"/>
              </w:rPr>
              <w:t>другому</w:t>
            </w:r>
          </w:p>
        </w:tc>
      </w:tr>
      <w:tr w:rsidR="00084807" w14:paraId="14820E58" w14:textId="77777777">
        <w:trPr>
          <w:trHeight w:val="275"/>
        </w:trPr>
        <w:tc>
          <w:tcPr>
            <w:tcW w:w="3308" w:type="dxa"/>
            <w:tcBorders>
              <w:top w:val="nil"/>
              <w:bottom w:val="nil"/>
            </w:tcBorders>
          </w:tcPr>
          <w:p w14:paraId="6B4CC075" w14:textId="77777777" w:rsidR="00084807" w:rsidRDefault="00DA1B6F">
            <w:pPr>
              <w:pStyle w:val="TableParagraph"/>
              <w:spacing w:line="256" w:lineRule="exact"/>
              <w:rPr>
                <w:sz w:val="24"/>
              </w:rPr>
            </w:pPr>
            <w:r>
              <w:rPr>
                <w:sz w:val="24"/>
              </w:rPr>
              <w:t>усложнением</w:t>
            </w:r>
            <w:r>
              <w:rPr>
                <w:spacing w:val="-6"/>
                <w:sz w:val="24"/>
              </w:rPr>
              <w:t xml:space="preserve"> </w:t>
            </w:r>
            <w:r>
              <w:rPr>
                <w:sz w:val="24"/>
              </w:rPr>
              <w:t>игры</w:t>
            </w:r>
            <w:r>
              <w:rPr>
                <w:spacing w:val="-4"/>
                <w:sz w:val="24"/>
              </w:rPr>
              <w:t xml:space="preserve"> </w:t>
            </w:r>
            <w:r>
              <w:rPr>
                <w:spacing w:val="-2"/>
                <w:sz w:val="24"/>
              </w:rPr>
              <w:t>ребенка,</w:t>
            </w:r>
          </w:p>
        </w:tc>
        <w:tc>
          <w:tcPr>
            <w:tcW w:w="2987" w:type="dxa"/>
            <w:tcBorders>
              <w:top w:val="nil"/>
              <w:bottom w:val="nil"/>
            </w:tcBorders>
          </w:tcPr>
          <w:p w14:paraId="7A803526" w14:textId="77777777" w:rsidR="00084807" w:rsidRDefault="00DA1B6F">
            <w:pPr>
              <w:pStyle w:val="TableParagraph"/>
              <w:spacing w:line="256" w:lineRule="exact"/>
              <w:ind w:left="105"/>
              <w:rPr>
                <w:sz w:val="24"/>
              </w:rPr>
            </w:pPr>
            <w:r>
              <w:rPr>
                <w:sz w:val="24"/>
              </w:rPr>
              <w:t>комплекса</w:t>
            </w:r>
            <w:r>
              <w:rPr>
                <w:spacing w:val="-6"/>
                <w:sz w:val="24"/>
              </w:rPr>
              <w:t xml:space="preserve"> </w:t>
            </w:r>
            <w:r>
              <w:rPr>
                <w:sz w:val="24"/>
              </w:rPr>
              <w:t>(традиционно</w:t>
            </w:r>
            <w:r>
              <w:rPr>
                <w:spacing w:val="-5"/>
                <w:sz w:val="24"/>
              </w:rPr>
              <w:t xml:space="preserve"> </w:t>
            </w:r>
            <w:r>
              <w:rPr>
                <w:spacing w:val="-10"/>
                <w:sz w:val="24"/>
              </w:rPr>
              <w:t>в</w:t>
            </w:r>
          </w:p>
        </w:tc>
        <w:tc>
          <w:tcPr>
            <w:tcW w:w="3279" w:type="dxa"/>
            <w:tcBorders>
              <w:top w:val="nil"/>
              <w:bottom w:val="nil"/>
            </w:tcBorders>
          </w:tcPr>
          <w:p w14:paraId="2383DB55" w14:textId="77777777" w:rsidR="00084807" w:rsidRDefault="00DA1B6F">
            <w:pPr>
              <w:pStyle w:val="TableParagraph"/>
              <w:spacing w:line="256" w:lineRule="exact"/>
              <w:rPr>
                <w:sz w:val="24"/>
              </w:rPr>
            </w:pPr>
            <w:r>
              <w:rPr>
                <w:sz w:val="24"/>
              </w:rPr>
              <w:t>и</w:t>
            </w:r>
            <w:r>
              <w:rPr>
                <w:spacing w:val="-1"/>
                <w:sz w:val="24"/>
              </w:rPr>
              <w:t xml:space="preserve"> </w:t>
            </w:r>
            <w:r>
              <w:rPr>
                <w:sz w:val="24"/>
              </w:rPr>
              <w:t>обратно).</w:t>
            </w:r>
            <w:r>
              <w:rPr>
                <w:spacing w:val="-1"/>
                <w:sz w:val="24"/>
              </w:rPr>
              <w:t xml:space="preserve"> </w:t>
            </w:r>
            <w:r>
              <w:rPr>
                <w:spacing w:val="-2"/>
                <w:sz w:val="24"/>
              </w:rPr>
              <w:t>Добавляется</w:t>
            </w:r>
          </w:p>
        </w:tc>
      </w:tr>
      <w:tr w:rsidR="00084807" w14:paraId="7ABBA6C9" w14:textId="77777777">
        <w:trPr>
          <w:trHeight w:val="276"/>
        </w:trPr>
        <w:tc>
          <w:tcPr>
            <w:tcW w:w="3308" w:type="dxa"/>
            <w:tcBorders>
              <w:top w:val="nil"/>
              <w:bottom w:val="nil"/>
            </w:tcBorders>
          </w:tcPr>
          <w:p w14:paraId="5C6CFDDD" w14:textId="77777777" w:rsidR="00084807" w:rsidRDefault="00DA1B6F">
            <w:pPr>
              <w:pStyle w:val="TableParagraph"/>
              <w:spacing w:line="256" w:lineRule="exact"/>
              <w:rPr>
                <w:sz w:val="24"/>
              </w:rPr>
            </w:pPr>
            <w:r>
              <w:rPr>
                <w:sz w:val="24"/>
              </w:rPr>
              <w:t>условность</w:t>
            </w:r>
            <w:r>
              <w:rPr>
                <w:spacing w:val="-7"/>
                <w:sz w:val="24"/>
              </w:rPr>
              <w:t xml:space="preserve"> </w:t>
            </w:r>
            <w:r>
              <w:rPr>
                <w:sz w:val="24"/>
              </w:rPr>
              <w:t>игрушек</w:t>
            </w:r>
            <w:r>
              <w:rPr>
                <w:spacing w:val="-4"/>
                <w:sz w:val="24"/>
              </w:rPr>
              <w:t xml:space="preserve"> </w:t>
            </w:r>
            <w:r>
              <w:rPr>
                <w:spacing w:val="-5"/>
                <w:sz w:val="24"/>
              </w:rPr>
              <w:t>по</w:t>
            </w:r>
          </w:p>
        </w:tc>
        <w:tc>
          <w:tcPr>
            <w:tcW w:w="2987" w:type="dxa"/>
            <w:tcBorders>
              <w:top w:val="nil"/>
              <w:bottom w:val="nil"/>
            </w:tcBorders>
          </w:tcPr>
          <w:p w14:paraId="5C53F474" w14:textId="77777777" w:rsidR="00084807" w:rsidRDefault="00DA1B6F">
            <w:pPr>
              <w:pStyle w:val="TableParagraph"/>
              <w:spacing w:line="256" w:lineRule="exact"/>
              <w:ind w:left="105"/>
              <w:rPr>
                <w:sz w:val="24"/>
              </w:rPr>
            </w:pPr>
            <w:r>
              <w:rPr>
                <w:sz w:val="24"/>
              </w:rPr>
              <w:t>дошкольной</w:t>
            </w:r>
            <w:r>
              <w:rPr>
                <w:spacing w:val="-7"/>
                <w:sz w:val="24"/>
              </w:rPr>
              <w:t xml:space="preserve"> </w:t>
            </w:r>
            <w:r>
              <w:rPr>
                <w:sz w:val="24"/>
              </w:rPr>
              <w:t>педагогике</w:t>
            </w:r>
            <w:r>
              <w:rPr>
                <w:spacing w:val="-7"/>
                <w:sz w:val="24"/>
              </w:rPr>
              <w:t xml:space="preserve"> </w:t>
            </w:r>
            <w:r>
              <w:rPr>
                <w:spacing w:val="-5"/>
                <w:sz w:val="24"/>
              </w:rPr>
              <w:t>их</w:t>
            </w:r>
          </w:p>
        </w:tc>
        <w:tc>
          <w:tcPr>
            <w:tcW w:w="3279" w:type="dxa"/>
            <w:tcBorders>
              <w:top w:val="nil"/>
              <w:bottom w:val="nil"/>
            </w:tcBorders>
          </w:tcPr>
          <w:p w14:paraId="1BD5F8EF" w14:textId="77777777" w:rsidR="00084807" w:rsidRDefault="00DA1B6F">
            <w:pPr>
              <w:pStyle w:val="TableParagraph"/>
              <w:spacing w:line="256" w:lineRule="exact"/>
              <w:rPr>
                <w:sz w:val="24"/>
              </w:rPr>
            </w:pPr>
            <w:r>
              <w:rPr>
                <w:sz w:val="24"/>
              </w:rPr>
              <w:t>более</w:t>
            </w:r>
            <w:r>
              <w:rPr>
                <w:spacing w:val="-2"/>
                <w:sz w:val="24"/>
              </w:rPr>
              <w:t xml:space="preserve"> разнообразный</w:t>
            </w:r>
          </w:p>
        </w:tc>
      </w:tr>
      <w:tr w:rsidR="00084807" w14:paraId="34048001" w14:textId="77777777">
        <w:trPr>
          <w:trHeight w:val="275"/>
        </w:trPr>
        <w:tc>
          <w:tcPr>
            <w:tcW w:w="3308" w:type="dxa"/>
            <w:tcBorders>
              <w:top w:val="nil"/>
              <w:bottom w:val="nil"/>
            </w:tcBorders>
          </w:tcPr>
          <w:p w14:paraId="0BFA758B" w14:textId="77777777" w:rsidR="00084807" w:rsidRDefault="00DA1B6F">
            <w:pPr>
              <w:pStyle w:val="TableParagraph"/>
              <w:spacing w:line="256" w:lineRule="exact"/>
              <w:rPr>
                <w:sz w:val="24"/>
              </w:rPr>
            </w:pPr>
            <w:r>
              <w:rPr>
                <w:sz w:val="24"/>
              </w:rPr>
              <w:t>параметрам</w:t>
            </w:r>
            <w:r>
              <w:rPr>
                <w:spacing w:val="-4"/>
                <w:sz w:val="24"/>
              </w:rPr>
              <w:t xml:space="preserve"> </w:t>
            </w:r>
            <w:r>
              <w:rPr>
                <w:sz w:val="24"/>
              </w:rPr>
              <w:t>размера</w:t>
            </w:r>
            <w:r>
              <w:rPr>
                <w:spacing w:val="-4"/>
                <w:sz w:val="24"/>
              </w:rPr>
              <w:t xml:space="preserve"> </w:t>
            </w:r>
            <w:r>
              <w:rPr>
                <w:spacing w:val="-10"/>
                <w:sz w:val="24"/>
              </w:rPr>
              <w:t>и</w:t>
            </w:r>
          </w:p>
        </w:tc>
        <w:tc>
          <w:tcPr>
            <w:tcW w:w="2987" w:type="dxa"/>
            <w:tcBorders>
              <w:top w:val="nil"/>
              <w:bottom w:val="nil"/>
            </w:tcBorders>
          </w:tcPr>
          <w:p w14:paraId="227C072D" w14:textId="77777777" w:rsidR="00084807" w:rsidRDefault="00DA1B6F">
            <w:pPr>
              <w:pStyle w:val="TableParagraph"/>
              <w:spacing w:line="256" w:lineRule="exact"/>
              <w:ind w:left="105"/>
              <w:rPr>
                <w:sz w:val="24"/>
              </w:rPr>
            </w:pPr>
            <w:r>
              <w:rPr>
                <w:sz w:val="24"/>
              </w:rPr>
              <w:t>называют</w:t>
            </w:r>
            <w:r>
              <w:rPr>
                <w:spacing w:val="-4"/>
                <w:sz w:val="24"/>
              </w:rPr>
              <w:t xml:space="preserve"> </w:t>
            </w:r>
            <w:r>
              <w:rPr>
                <w:spacing w:val="-2"/>
                <w:sz w:val="24"/>
              </w:rPr>
              <w:t>тематическими</w:t>
            </w:r>
          </w:p>
        </w:tc>
        <w:tc>
          <w:tcPr>
            <w:tcW w:w="3279" w:type="dxa"/>
            <w:tcBorders>
              <w:top w:val="nil"/>
              <w:bottom w:val="nil"/>
            </w:tcBorders>
          </w:tcPr>
          <w:p w14:paraId="0B2C0D3C" w14:textId="77777777" w:rsidR="00084807" w:rsidRDefault="00DA1B6F">
            <w:pPr>
              <w:pStyle w:val="TableParagraph"/>
              <w:spacing w:line="256" w:lineRule="exact"/>
              <w:rPr>
                <w:sz w:val="24"/>
              </w:rPr>
            </w:pPr>
            <w:r>
              <w:rPr>
                <w:sz w:val="24"/>
              </w:rPr>
              <w:t>материал</w:t>
            </w:r>
            <w:r>
              <w:rPr>
                <w:spacing w:val="-4"/>
                <w:sz w:val="24"/>
              </w:rPr>
              <w:t xml:space="preserve"> </w:t>
            </w:r>
            <w:r>
              <w:rPr>
                <w:sz w:val="24"/>
              </w:rPr>
              <w:t>для</w:t>
            </w:r>
            <w:r>
              <w:rPr>
                <w:spacing w:val="-2"/>
                <w:sz w:val="24"/>
              </w:rPr>
              <w:t xml:space="preserve"> </w:t>
            </w:r>
            <w:r>
              <w:rPr>
                <w:sz w:val="24"/>
              </w:rPr>
              <w:t>игры</w:t>
            </w:r>
            <w:r>
              <w:rPr>
                <w:spacing w:val="-1"/>
                <w:sz w:val="24"/>
              </w:rPr>
              <w:t xml:space="preserve"> </w:t>
            </w:r>
            <w:r>
              <w:rPr>
                <w:spacing w:val="-10"/>
                <w:sz w:val="24"/>
              </w:rPr>
              <w:t>с</w:t>
            </w:r>
          </w:p>
        </w:tc>
      </w:tr>
      <w:tr w:rsidR="00084807" w14:paraId="5CA534DB" w14:textId="77777777">
        <w:trPr>
          <w:trHeight w:val="275"/>
        </w:trPr>
        <w:tc>
          <w:tcPr>
            <w:tcW w:w="3308" w:type="dxa"/>
            <w:tcBorders>
              <w:top w:val="nil"/>
              <w:bottom w:val="nil"/>
            </w:tcBorders>
          </w:tcPr>
          <w:p w14:paraId="2BAF6B99" w14:textId="77777777" w:rsidR="00084807" w:rsidRDefault="00DA1B6F">
            <w:pPr>
              <w:pStyle w:val="TableParagraph"/>
              <w:spacing w:line="256" w:lineRule="exact"/>
              <w:rPr>
                <w:sz w:val="24"/>
              </w:rPr>
            </w:pPr>
            <w:r>
              <w:rPr>
                <w:sz w:val="24"/>
              </w:rPr>
              <w:t>готовности,</w:t>
            </w:r>
            <w:r>
              <w:rPr>
                <w:spacing w:val="-3"/>
                <w:sz w:val="24"/>
              </w:rPr>
              <w:t xml:space="preserve"> </w:t>
            </w:r>
            <w:r>
              <w:rPr>
                <w:spacing w:val="-2"/>
                <w:sz w:val="24"/>
              </w:rPr>
              <w:t>напротив,</w:t>
            </w:r>
          </w:p>
        </w:tc>
        <w:tc>
          <w:tcPr>
            <w:tcW w:w="2987" w:type="dxa"/>
            <w:tcBorders>
              <w:top w:val="nil"/>
              <w:bottom w:val="nil"/>
            </w:tcBorders>
          </w:tcPr>
          <w:p w14:paraId="03BFA022" w14:textId="77777777" w:rsidR="00084807" w:rsidRDefault="00DA1B6F">
            <w:pPr>
              <w:pStyle w:val="TableParagraph"/>
              <w:spacing w:line="256" w:lineRule="exact"/>
              <w:ind w:left="105"/>
              <w:rPr>
                <w:sz w:val="24"/>
              </w:rPr>
            </w:pPr>
            <w:r>
              <w:rPr>
                <w:sz w:val="24"/>
              </w:rPr>
              <w:t>зонами).</w:t>
            </w:r>
            <w:r>
              <w:rPr>
                <w:spacing w:val="-2"/>
                <w:sz w:val="24"/>
              </w:rPr>
              <w:t xml:space="preserve"> </w:t>
            </w:r>
            <w:r>
              <w:rPr>
                <w:sz w:val="24"/>
              </w:rPr>
              <w:t>Это</w:t>
            </w:r>
            <w:r>
              <w:rPr>
                <w:spacing w:val="-2"/>
                <w:sz w:val="24"/>
              </w:rPr>
              <w:t xml:space="preserve"> комплексы</w:t>
            </w:r>
          </w:p>
        </w:tc>
        <w:tc>
          <w:tcPr>
            <w:tcW w:w="3279" w:type="dxa"/>
            <w:tcBorders>
              <w:top w:val="nil"/>
              <w:bottom w:val="nil"/>
            </w:tcBorders>
          </w:tcPr>
          <w:p w14:paraId="696ED9C4" w14:textId="77777777" w:rsidR="00084807" w:rsidRDefault="00DA1B6F">
            <w:pPr>
              <w:pStyle w:val="TableParagraph"/>
              <w:spacing w:line="256" w:lineRule="exact"/>
              <w:rPr>
                <w:sz w:val="24"/>
              </w:rPr>
            </w:pPr>
            <w:r>
              <w:rPr>
                <w:sz w:val="24"/>
              </w:rPr>
              <w:t>правилами</w:t>
            </w:r>
            <w:r>
              <w:rPr>
                <w:spacing w:val="-3"/>
                <w:sz w:val="24"/>
              </w:rPr>
              <w:t xml:space="preserve"> </w:t>
            </w:r>
            <w:r>
              <w:rPr>
                <w:sz w:val="24"/>
              </w:rPr>
              <w:t>на</w:t>
            </w:r>
            <w:r>
              <w:rPr>
                <w:spacing w:val="-2"/>
                <w:sz w:val="24"/>
              </w:rPr>
              <w:t xml:space="preserve"> физическую</w:t>
            </w:r>
          </w:p>
        </w:tc>
      </w:tr>
      <w:tr w:rsidR="00084807" w14:paraId="640EFBD1" w14:textId="77777777">
        <w:trPr>
          <w:trHeight w:val="276"/>
        </w:trPr>
        <w:tc>
          <w:tcPr>
            <w:tcW w:w="3308" w:type="dxa"/>
            <w:tcBorders>
              <w:top w:val="nil"/>
              <w:bottom w:val="nil"/>
            </w:tcBorders>
          </w:tcPr>
          <w:p w14:paraId="48E98AAD" w14:textId="77777777" w:rsidR="00084807" w:rsidRDefault="00DA1B6F">
            <w:pPr>
              <w:pStyle w:val="TableParagraph"/>
              <w:spacing w:line="256" w:lineRule="exact"/>
              <w:rPr>
                <w:sz w:val="24"/>
              </w:rPr>
            </w:pPr>
            <w:r>
              <w:rPr>
                <w:sz w:val="24"/>
              </w:rPr>
              <w:t>должна</w:t>
            </w:r>
            <w:r>
              <w:rPr>
                <w:spacing w:val="-6"/>
                <w:sz w:val="24"/>
              </w:rPr>
              <w:t xml:space="preserve"> </w:t>
            </w:r>
            <w:r>
              <w:rPr>
                <w:sz w:val="24"/>
              </w:rPr>
              <w:t>усиливаться</w:t>
            </w:r>
            <w:r>
              <w:rPr>
                <w:spacing w:val="-5"/>
                <w:sz w:val="24"/>
              </w:rPr>
              <w:t xml:space="preserve"> </w:t>
            </w:r>
            <w:r>
              <w:rPr>
                <w:spacing w:val="-4"/>
                <w:sz w:val="24"/>
              </w:rPr>
              <w:t>(это</w:t>
            </w:r>
          </w:p>
        </w:tc>
        <w:tc>
          <w:tcPr>
            <w:tcW w:w="2987" w:type="dxa"/>
            <w:tcBorders>
              <w:top w:val="nil"/>
              <w:bottom w:val="nil"/>
            </w:tcBorders>
          </w:tcPr>
          <w:p w14:paraId="4279F5E0" w14:textId="77777777" w:rsidR="00084807" w:rsidRDefault="00DA1B6F">
            <w:pPr>
              <w:pStyle w:val="TableParagraph"/>
              <w:spacing w:line="256" w:lineRule="exact"/>
              <w:ind w:left="105"/>
              <w:rPr>
                <w:sz w:val="24"/>
              </w:rPr>
            </w:pPr>
            <w:r>
              <w:rPr>
                <w:sz w:val="24"/>
              </w:rPr>
              <w:t>материалов</w:t>
            </w:r>
            <w:r>
              <w:rPr>
                <w:spacing w:val="-7"/>
                <w:sz w:val="24"/>
              </w:rPr>
              <w:t xml:space="preserve"> </w:t>
            </w:r>
            <w:r>
              <w:rPr>
                <w:sz w:val="24"/>
              </w:rPr>
              <w:t>(и</w:t>
            </w:r>
            <w:r>
              <w:rPr>
                <w:spacing w:val="-4"/>
                <w:sz w:val="24"/>
              </w:rPr>
              <w:t xml:space="preserve"> часть</w:t>
            </w:r>
          </w:p>
        </w:tc>
        <w:tc>
          <w:tcPr>
            <w:tcW w:w="3279" w:type="dxa"/>
            <w:tcBorders>
              <w:top w:val="nil"/>
              <w:bottom w:val="nil"/>
            </w:tcBorders>
          </w:tcPr>
          <w:p w14:paraId="5BDA62D9" w14:textId="77777777" w:rsidR="00084807" w:rsidRDefault="00DA1B6F">
            <w:pPr>
              <w:pStyle w:val="TableParagraph"/>
              <w:spacing w:line="256" w:lineRule="exact"/>
              <w:rPr>
                <w:sz w:val="24"/>
              </w:rPr>
            </w:pPr>
            <w:r>
              <w:rPr>
                <w:sz w:val="24"/>
              </w:rPr>
              <w:t>компетенцию</w:t>
            </w:r>
            <w:r>
              <w:rPr>
                <w:spacing w:val="-4"/>
                <w:sz w:val="24"/>
              </w:rPr>
              <w:t xml:space="preserve"> </w:t>
            </w:r>
            <w:r>
              <w:rPr>
                <w:spacing w:val="-2"/>
                <w:sz w:val="24"/>
              </w:rPr>
              <w:t>–ловкость,</w:t>
            </w:r>
          </w:p>
        </w:tc>
      </w:tr>
      <w:tr w:rsidR="00084807" w14:paraId="787DDCC4" w14:textId="77777777">
        <w:trPr>
          <w:trHeight w:val="275"/>
        </w:trPr>
        <w:tc>
          <w:tcPr>
            <w:tcW w:w="3308" w:type="dxa"/>
            <w:tcBorders>
              <w:top w:val="nil"/>
              <w:bottom w:val="nil"/>
            </w:tcBorders>
          </w:tcPr>
          <w:p w14:paraId="2DDF6ABA" w14:textId="77777777" w:rsidR="00084807" w:rsidRDefault="00DA1B6F">
            <w:pPr>
              <w:pStyle w:val="TableParagraph"/>
              <w:spacing w:line="256" w:lineRule="exact"/>
              <w:rPr>
                <w:sz w:val="24"/>
              </w:rPr>
            </w:pPr>
            <w:r>
              <w:rPr>
                <w:sz w:val="24"/>
              </w:rPr>
              <w:t>могут</w:t>
            </w:r>
            <w:r>
              <w:rPr>
                <w:spacing w:val="-4"/>
                <w:sz w:val="24"/>
              </w:rPr>
              <w:t xml:space="preserve"> </w:t>
            </w:r>
            <w:r>
              <w:rPr>
                <w:sz w:val="24"/>
              </w:rPr>
              <w:t>быть</w:t>
            </w:r>
            <w:r>
              <w:rPr>
                <w:spacing w:val="-2"/>
                <w:sz w:val="24"/>
              </w:rPr>
              <w:t xml:space="preserve"> </w:t>
            </w:r>
            <w:r>
              <w:rPr>
                <w:sz w:val="24"/>
              </w:rPr>
              <w:t>уже</w:t>
            </w:r>
            <w:r>
              <w:rPr>
                <w:spacing w:val="-4"/>
                <w:sz w:val="24"/>
              </w:rPr>
              <w:t xml:space="preserve"> </w:t>
            </w:r>
            <w:r>
              <w:rPr>
                <w:spacing w:val="-2"/>
                <w:sz w:val="24"/>
              </w:rPr>
              <w:t>игрушки</w:t>
            </w:r>
          </w:p>
        </w:tc>
        <w:tc>
          <w:tcPr>
            <w:tcW w:w="2987" w:type="dxa"/>
            <w:tcBorders>
              <w:top w:val="nil"/>
              <w:bottom w:val="nil"/>
            </w:tcBorders>
          </w:tcPr>
          <w:p w14:paraId="6F0E2753" w14:textId="77777777" w:rsidR="00084807" w:rsidRDefault="00DA1B6F">
            <w:pPr>
              <w:pStyle w:val="TableParagraph"/>
              <w:spacing w:line="256" w:lineRule="exact"/>
              <w:ind w:left="105"/>
              <w:rPr>
                <w:sz w:val="24"/>
              </w:rPr>
            </w:pPr>
            <w:r>
              <w:rPr>
                <w:sz w:val="24"/>
              </w:rPr>
              <w:t>пространства)</w:t>
            </w:r>
            <w:r>
              <w:rPr>
                <w:spacing w:val="-5"/>
                <w:sz w:val="24"/>
              </w:rPr>
              <w:t xml:space="preserve"> для</w:t>
            </w:r>
          </w:p>
        </w:tc>
        <w:tc>
          <w:tcPr>
            <w:tcW w:w="3279" w:type="dxa"/>
            <w:tcBorders>
              <w:top w:val="nil"/>
              <w:bottom w:val="nil"/>
            </w:tcBorders>
          </w:tcPr>
          <w:p w14:paraId="0D079F7B" w14:textId="77777777" w:rsidR="00084807" w:rsidRDefault="00DA1B6F">
            <w:pPr>
              <w:pStyle w:val="TableParagraph"/>
              <w:spacing w:line="256" w:lineRule="exact"/>
              <w:rPr>
                <w:sz w:val="24"/>
              </w:rPr>
            </w:pPr>
            <w:r>
              <w:rPr>
                <w:sz w:val="24"/>
              </w:rPr>
              <w:t>требующей</w:t>
            </w:r>
            <w:r>
              <w:rPr>
                <w:spacing w:val="-5"/>
                <w:sz w:val="24"/>
              </w:rPr>
              <w:t xml:space="preserve"> </w:t>
            </w:r>
            <w:r>
              <w:rPr>
                <w:spacing w:val="-2"/>
                <w:sz w:val="24"/>
              </w:rPr>
              <w:t>поочередных</w:t>
            </w:r>
          </w:p>
        </w:tc>
      </w:tr>
      <w:tr w:rsidR="00084807" w14:paraId="2E1E7EA0" w14:textId="77777777">
        <w:trPr>
          <w:trHeight w:val="276"/>
        </w:trPr>
        <w:tc>
          <w:tcPr>
            <w:tcW w:w="3308" w:type="dxa"/>
            <w:tcBorders>
              <w:top w:val="nil"/>
              <w:bottom w:val="nil"/>
            </w:tcBorders>
          </w:tcPr>
          <w:p w14:paraId="0F8B360E" w14:textId="77777777" w:rsidR="00084807" w:rsidRDefault="00DA1B6F">
            <w:pPr>
              <w:pStyle w:val="TableParagraph"/>
              <w:spacing w:line="256" w:lineRule="exact"/>
              <w:rPr>
                <w:sz w:val="24"/>
              </w:rPr>
            </w:pPr>
            <w:r>
              <w:rPr>
                <w:sz w:val="24"/>
              </w:rPr>
              <w:t>меньших</w:t>
            </w:r>
            <w:r>
              <w:rPr>
                <w:spacing w:val="-5"/>
                <w:sz w:val="24"/>
              </w:rPr>
              <w:t xml:space="preserve"> </w:t>
            </w:r>
            <w:r>
              <w:rPr>
                <w:spacing w:val="-2"/>
                <w:sz w:val="24"/>
              </w:rPr>
              <w:t>размеров,</w:t>
            </w:r>
          </w:p>
        </w:tc>
        <w:tc>
          <w:tcPr>
            <w:tcW w:w="2987" w:type="dxa"/>
            <w:tcBorders>
              <w:top w:val="nil"/>
              <w:bottom w:val="nil"/>
            </w:tcBorders>
          </w:tcPr>
          <w:p w14:paraId="6AA56B75" w14:textId="77777777" w:rsidR="00084807" w:rsidRDefault="00DA1B6F">
            <w:pPr>
              <w:pStyle w:val="TableParagraph"/>
              <w:spacing w:line="256" w:lineRule="exact"/>
              <w:ind w:left="105"/>
              <w:rPr>
                <w:sz w:val="24"/>
              </w:rPr>
            </w:pPr>
            <w:r>
              <w:rPr>
                <w:sz w:val="24"/>
              </w:rPr>
              <w:t>развертывания</w:t>
            </w:r>
            <w:r>
              <w:rPr>
                <w:spacing w:val="-5"/>
                <w:sz w:val="24"/>
              </w:rPr>
              <w:t xml:space="preserve"> </w:t>
            </w:r>
            <w:r>
              <w:rPr>
                <w:spacing w:val="-2"/>
                <w:sz w:val="24"/>
              </w:rPr>
              <w:t>бытовой</w:t>
            </w:r>
          </w:p>
        </w:tc>
        <w:tc>
          <w:tcPr>
            <w:tcW w:w="3279" w:type="dxa"/>
            <w:tcBorders>
              <w:top w:val="nil"/>
              <w:bottom w:val="nil"/>
            </w:tcBorders>
          </w:tcPr>
          <w:p w14:paraId="6718666E" w14:textId="77777777" w:rsidR="00084807" w:rsidRDefault="00DA1B6F">
            <w:pPr>
              <w:pStyle w:val="TableParagraph"/>
              <w:spacing w:line="256" w:lineRule="exact"/>
              <w:rPr>
                <w:sz w:val="24"/>
              </w:rPr>
            </w:pPr>
            <w:r>
              <w:rPr>
                <w:sz w:val="24"/>
              </w:rPr>
              <w:t>действий</w:t>
            </w:r>
            <w:r>
              <w:rPr>
                <w:spacing w:val="-4"/>
                <w:sz w:val="24"/>
              </w:rPr>
              <w:t xml:space="preserve"> </w:t>
            </w:r>
            <w:r>
              <w:rPr>
                <w:sz w:val="24"/>
              </w:rPr>
              <w:t>играющих.</w:t>
            </w:r>
            <w:r>
              <w:rPr>
                <w:spacing w:val="-3"/>
                <w:sz w:val="24"/>
              </w:rPr>
              <w:t xml:space="preserve"> </w:t>
            </w:r>
            <w:r>
              <w:rPr>
                <w:spacing w:val="-5"/>
                <w:sz w:val="24"/>
              </w:rPr>
              <w:t>Это</w:t>
            </w:r>
          </w:p>
        </w:tc>
      </w:tr>
      <w:tr w:rsidR="00084807" w14:paraId="5E587229" w14:textId="77777777">
        <w:trPr>
          <w:trHeight w:val="276"/>
        </w:trPr>
        <w:tc>
          <w:tcPr>
            <w:tcW w:w="3308" w:type="dxa"/>
            <w:tcBorders>
              <w:top w:val="nil"/>
              <w:bottom w:val="nil"/>
            </w:tcBorders>
          </w:tcPr>
          <w:p w14:paraId="62EC92D8" w14:textId="77777777" w:rsidR="00084807" w:rsidRDefault="00DA1B6F">
            <w:pPr>
              <w:pStyle w:val="TableParagraph"/>
              <w:spacing w:line="256" w:lineRule="exact"/>
              <w:rPr>
                <w:sz w:val="24"/>
              </w:rPr>
            </w:pPr>
            <w:r>
              <w:rPr>
                <w:sz w:val="24"/>
              </w:rPr>
              <w:t>соразмерные</w:t>
            </w:r>
            <w:r>
              <w:rPr>
                <w:spacing w:val="-5"/>
                <w:sz w:val="24"/>
              </w:rPr>
              <w:t xml:space="preserve"> </w:t>
            </w:r>
            <w:r>
              <w:rPr>
                <w:sz w:val="24"/>
              </w:rPr>
              <w:t>не</w:t>
            </w:r>
            <w:r>
              <w:rPr>
                <w:spacing w:val="-3"/>
                <w:sz w:val="24"/>
              </w:rPr>
              <w:t xml:space="preserve"> </w:t>
            </w:r>
            <w:r>
              <w:rPr>
                <w:spacing w:val="-2"/>
                <w:sz w:val="24"/>
              </w:rPr>
              <w:t>самому</w:t>
            </w:r>
          </w:p>
        </w:tc>
        <w:tc>
          <w:tcPr>
            <w:tcW w:w="2987" w:type="dxa"/>
            <w:tcBorders>
              <w:top w:val="nil"/>
              <w:bottom w:val="nil"/>
            </w:tcBorders>
          </w:tcPr>
          <w:p w14:paraId="28CA56B1" w14:textId="77777777" w:rsidR="00084807" w:rsidRDefault="00DA1B6F">
            <w:pPr>
              <w:pStyle w:val="TableParagraph"/>
              <w:spacing w:line="256" w:lineRule="exact"/>
              <w:ind w:left="105"/>
              <w:rPr>
                <w:sz w:val="24"/>
              </w:rPr>
            </w:pPr>
            <w:r>
              <w:rPr>
                <w:sz w:val="24"/>
              </w:rPr>
              <w:t>тематики:</w:t>
            </w:r>
            <w:r>
              <w:rPr>
                <w:spacing w:val="-2"/>
                <w:sz w:val="24"/>
              </w:rPr>
              <w:t xml:space="preserve"> </w:t>
            </w:r>
            <w:r>
              <w:rPr>
                <w:sz w:val="24"/>
              </w:rPr>
              <w:t>1)</w:t>
            </w:r>
            <w:r>
              <w:rPr>
                <w:spacing w:val="-2"/>
                <w:sz w:val="24"/>
              </w:rPr>
              <w:t xml:space="preserve"> </w:t>
            </w:r>
            <w:r>
              <w:rPr>
                <w:sz w:val="24"/>
              </w:rPr>
              <w:t>шкафчик</w:t>
            </w:r>
            <w:r>
              <w:rPr>
                <w:spacing w:val="-1"/>
                <w:sz w:val="24"/>
              </w:rPr>
              <w:t xml:space="preserve"> </w:t>
            </w:r>
            <w:r>
              <w:rPr>
                <w:spacing w:val="-10"/>
                <w:sz w:val="24"/>
              </w:rPr>
              <w:t>с</w:t>
            </w:r>
          </w:p>
        </w:tc>
        <w:tc>
          <w:tcPr>
            <w:tcW w:w="3279" w:type="dxa"/>
            <w:tcBorders>
              <w:top w:val="nil"/>
              <w:bottom w:val="nil"/>
            </w:tcBorders>
          </w:tcPr>
          <w:p w14:paraId="756C7F31" w14:textId="77777777" w:rsidR="00084807" w:rsidRDefault="00DA1B6F">
            <w:pPr>
              <w:pStyle w:val="TableParagraph"/>
              <w:spacing w:line="256" w:lineRule="exact"/>
              <w:rPr>
                <w:sz w:val="24"/>
              </w:rPr>
            </w:pPr>
            <w:r>
              <w:rPr>
                <w:sz w:val="24"/>
              </w:rPr>
              <w:t>настольные</w:t>
            </w:r>
            <w:r>
              <w:rPr>
                <w:spacing w:val="-7"/>
                <w:sz w:val="24"/>
              </w:rPr>
              <w:t xml:space="preserve"> </w:t>
            </w:r>
            <w:r>
              <w:rPr>
                <w:sz w:val="24"/>
              </w:rPr>
              <w:t>наборы</w:t>
            </w:r>
            <w:r>
              <w:rPr>
                <w:spacing w:val="-2"/>
                <w:sz w:val="24"/>
              </w:rPr>
              <w:t xml:space="preserve"> </w:t>
            </w:r>
            <w:r>
              <w:rPr>
                <w:spacing w:val="-4"/>
                <w:sz w:val="24"/>
              </w:rPr>
              <w:t>типа</w:t>
            </w:r>
          </w:p>
        </w:tc>
      </w:tr>
      <w:tr w:rsidR="00084807" w14:paraId="2DD7432E" w14:textId="77777777">
        <w:trPr>
          <w:trHeight w:val="276"/>
        </w:trPr>
        <w:tc>
          <w:tcPr>
            <w:tcW w:w="3308" w:type="dxa"/>
            <w:tcBorders>
              <w:top w:val="nil"/>
              <w:bottom w:val="nil"/>
            </w:tcBorders>
          </w:tcPr>
          <w:p w14:paraId="02207660" w14:textId="77777777" w:rsidR="00084807" w:rsidRDefault="00DA1B6F">
            <w:pPr>
              <w:pStyle w:val="TableParagraph"/>
              <w:spacing w:line="256" w:lineRule="exact"/>
              <w:rPr>
                <w:sz w:val="24"/>
              </w:rPr>
            </w:pPr>
            <w:r>
              <w:rPr>
                <w:sz w:val="24"/>
              </w:rPr>
              <w:t>ребенку,</w:t>
            </w:r>
            <w:r>
              <w:rPr>
                <w:spacing w:val="-4"/>
                <w:sz w:val="24"/>
              </w:rPr>
              <w:t xml:space="preserve"> </w:t>
            </w:r>
            <w:r>
              <w:rPr>
                <w:sz w:val="24"/>
              </w:rPr>
              <w:t>а</w:t>
            </w:r>
            <w:r>
              <w:rPr>
                <w:spacing w:val="-3"/>
                <w:sz w:val="24"/>
              </w:rPr>
              <w:t xml:space="preserve"> </w:t>
            </w:r>
            <w:r>
              <w:rPr>
                <w:sz w:val="24"/>
              </w:rPr>
              <w:t>небольшой</w:t>
            </w:r>
            <w:r>
              <w:rPr>
                <w:spacing w:val="-3"/>
                <w:sz w:val="24"/>
              </w:rPr>
              <w:t xml:space="preserve"> </w:t>
            </w:r>
            <w:r>
              <w:rPr>
                <w:spacing w:val="-2"/>
                <w:sz w:val="24"/>
              </w:rPr>
              <w:t>кукле,</w:t>
            </w:r>
          </w:p>
        </w:tc>
        <w:tc>
          <w:tcPr>
            <w:tcW w:w="2987" w:type="dxa"/>
            <w:tcBorders>
              <w:top w:val="nil"/>
              <w:bottom w:val="nil"/>
            </w:tcBorders>
          </w:tcPr>
          <w:p w14:paraId="3269EE6F" w14:textId="77777777" w:rsidR="00084807" w:rsidRDefault="00DA1B6F">
            <w:pPr>
              <w:pStyle w:val="TableParagraph"/>
              <w:spacing w:line="256" w:lineRule="exact"/>
              <w:ind w:left="105"/>
              <w:rPr>
                <w:sz w:val="24"/>
              </w:rPr>
            </w:pPr>
            <w:r>
              <w:rPr>
                <w:sz w:val="24"/>
              </w:rPr>
              <w:t>посудой,</w:t>
            </w:r>
            <w:r>
              <w:rPr>
                <w:spacing w:val="-5"/>
                <w:sz w:val="24"/>
              </w:rPr>
              <w:t xml:space="preserve"> </w:t>
            </w:r>
            <w:r>
              <w:rPr>
                <w:sz w:val="24"/>
              </w:rPr>
              <w:t>кухонная</w:t>
            </w:r>
            <w:r>
              <w:rPr>
                <w:spacing w:val="-4"/>
                <w:sz w:val="24"/>
              </w:rPr>
              <w:t xml:space="preserve"> </w:t>
            </w:r>
            <w:r>
              <w:rPr>
                <w:sz w:val="24"/>
              </w:rPr>
              <w:t>плита</w:t>
            </w:r>
            <w:r>
              <w:rPr>
                <w:spacing w:val="-4"/>
                <w:sz w:val="24"/>
              </w:rPr>
              <w:t xml:space="preserve"> </w:t>
            </w:r>
            <w:r>
              <w:rPr>
                <w:spacing w:val="-10"/>
                <w:sz w:val="24"/>
              </w:rPr>
              <w:t>и</w:t>
            </w:r>
          </w:p>
        </w:tc>
        <w:tc>
          <w:tcPr>
            <w:tcW w:w="3279" w:type="dxa"/>
            <w:tcBorders>
              <w:top w:val="nil"/>
              <w:bottom w:val="nil"/>
            </w:tcBorders>
          </w:tcPr>
          <w:p w14:paraId="24ECDC97" w14:textId="77777777" w:rsidR="00084807" w:rsidRDefault="00DA1B6F">
            <w:pPr>
              <w:pStyle w:val="TableParagraph"/>
              <w:spacing w:line="256" w:lineRule="exact"/>
              <w:rPr>
                <w:sz w:val="24"/>
              </w:rPr>
            </w:pPr>
            <w:r>
              <w:rPr>
                <w:sz w:val="24"/>
              </w:rPr>
              <w:t>«Поймай</w:t>
            </w:r>
            <w:r>
              <w:rPr>
                <w:spacing w:val="-3"/>
                <w:sz w:val="24"/>
              </w:rPr>
              <w:t xml:space="preserve"> </w:t>
            </w:r>
            <w:r>
              <w:rPr>
                <w:sz w:val="24"/>
              </w:rPr>
              <w:t>рыбку»</w:t>
            </w:r>
            <w:r>
              <w:rPr>
                <w:spacing w:val="-9"/>
                <w:sz w:val="24"/>
              </w:rPr>
              <w:t xml:space="preserve"> </w:t>
            </w:r>
            <w:r>
              <w:rPr>
                <w:sz w:val="24"/>
              </w:rPr>
              <w:t xml:space="preserve">и </w:t>
            </w:r>
            <w:r>
              <w:rPr>
                <w:spacing w:val="-4"/>
                <w:sz w:val="24"/>
              </w:rPr>
              <w:t>т.п.</w:t>
            </w:r>
          </w:p>
        </w:tc>
      </w:tr>
      <w:tr w:rsidR="00084807" w14:paraId="50F1FF1D" w14:textId="77777777">
        <w:trPr>
          <w:trHeight w:val="275"/>
        </w:trPr>
        <w:tc>
          <w:tcPr>
            <w:tcW w:w="3308" w:type="dxa"/>
            <w:tcBorders>
              <w:top w:val="nil"/>
              <w:bottom w:val="nil"/>
            </w:tcBorders>
          </w:tcPr>
          <w:p w14:paraId="363909A3" w14:textId="77777777" w:rsidR="00084807" w:rsidRDefault="00DA1B6F">
            <w:pPr>
              <w:pStyle w:val="TableParagraph"/>
              <w:spacing w:line="256" w:lineRule="exact"/>
              <w:rPr>
                <w:sz w:val="24"/>
              </w:rPr>
            </w:pPr>
            <w:r>
              <w:rPr>
                <w:sz w:val="24"/>
              </w:rPr>
              <w:t>по</w:t>
            </w:r>
            <w:r>
              <w:rPr>
                <w:spacing w:val="-2"/>
                <w:sz w:val="24"/>
              </w:rPr>
              <w:t xml:space="preserve"> </w:t>
            </w:r>
            <w:r>
              <w:rPr>
                <w:sz w:val="24"/>
              </w:rPr>
              <w:t>отношению</w:t>
            </w:r>
            <w:r>
              <w:rPr>
                <w:spacing w:val="-2"/>
                <w:sz w:val="24"/>
              </w:rPr>
              <w:t xml:space="preserve"> </w:t>
            </w:r>
            <w:r>
              <w:rPr>
                <w:sz w:val="24"/>
              </w:rPr>
              <w:t>к</w:t>
            </w:r>
            <w:r>
              <w:rPr>
                <w:spacing w:val="-1"/>
                <w:sz w:val="24"/>
              </w:rPr>
              <w:t xml:space="preserve"> </w:t>
            </w:r>
            <w:r>
              <w:rPr>
                <w:spacing w:val="-2"/>
                <w:sz w:val="24"/>
              </w:rPr>
              <w:t>которой</w:t>
            </w:r>
          </w:p>
        </w:tc>
        <w:tc>
          <w:tcPr>
            <w:tcW w:w="2987" w:type="dxa"/>
            <w:tcBorders>
              <w:top w:val="nil"/>
              <w:bottom w:val="nil"/>
            </w:tcBorders>
          </w:tcPr>
          <w:p w14:paraId="45338875" w14:textId="77777777" w:rsidR="00084807" w:rsidRDefault="00DA1B6F">
            <w:pPr>
              <w:pStyle w:val="TableParagraph"/>
              <w:spacing w:line="256" w:lineRule="exact"/>
              <w:ind w:left="105"/>
              <w:rPr>
                <w:sz w:val="24"/>
              </w:rPr>
            </w:pPr>
            <w:r>
              <w:rPr>
                <w:sz w:val="24"/>
              </w:rPr>
              <w:t>несколько</w:t>
            </w:r>
            <w:r>
              <w:rPr>
                <w:spacing w:val="-5"/>
                <w:sz w:val="24"/>
              </w:rPr>
              <w:t xml:space="preserve"> </w:t>
            </w:r>
            <w:r>
              <w:rPr>
                <w:sz w:val="24"/>
              </w:rPr>
              <w:t>кукол</w:t>
            </w:r>
            <w:r>
              <w:rPr>
                <w:spacing w:val="-4"/>
                <w:sz w:val="24"/>
              </w:rPr>
              <w:t xml:space="preserve"> </w:t>
            </w:r>
            <w:r>
              <w:rPr>
                <w:spacing w:val="-5"/>
                <w:sz w:val="24"/>
              </w:rPr>
              <w:t>на</w:t>
            </w:r>
          </w:p>
        </w:tc>
        <w:tc>
          <w:tcPr>
            <w:tcW w:w="3279" w:type="dxa"/>
            <w:tcBorders>
              <w:top w:val="nil"/>
              <w:bottom w:val="nil"/>
            </w:tcBorders>
          </w:tcPr>
          <w:p w14:paraId="6506CCF7" w14:textId="77777777" w:rsidR="00084807" w:rsidRDefault="00084807">
            <w:pPr>
              <w:pStyle w:val="TableParagraph"/>
              <w:ind w:left="0"/>
              <w:rPr>
                <w:sz w:val="20"/>
              </w:rPr>
            </w:pPr>
          </w:p>
        </w:tc>
      </w:tr>
      <w:tr w:rsidR="00084807" w14:paraId="270BEE25" w14:textId="77777777">
        <w:trPr>
          <w:trHeight w:val="275"/>
        </w:trPr>
        <w:tc>
          <w:tcPr>
            <w:tcW w:w="3308" w:type="dxa"/>
            <w:tcBorders>
              <w:top w:val="nil"/>
              <w:bottom w:val="nil"/>
            </w:tcBorders>
          </w:tcPr>
          <w:p w14:paraId="6ED4DE23" w14:textId="77777777" w:rsidR="00084807" w:rsidRDefault="00DA1B6F">
            <w:pPr>
              <w:pStyle w:val="TableParagraph"/>
              <w:spacing w:line="256" w:lineRule="exact"/>
              <w:rPr>
                <w:sz w:val="24"/>
              </w:rPr>
            </w:pPr>
            <w:r>
              <w:rPr>
                <w:sz w:val="24"/>
              </w:rPr>
              <w:t>осуществляется</w:t>
            </w:r>
            <w:r>
              <w:rPr>
                <w:spacing w:val="-7"/>
                <w:sz w:val="24"/>
              </w:rPr>
              <w:t xml:space="preserve"> </w:t>
            </w:r>
            <w:r>
              <w:rPr>
                <w:spacing w:val="-2"/>
                <w:sz w:val="24"/>
              </w:rPr>
              <w:t>орудийное</w:t>
            </w:r>
          </w:p>
        </w:tc>
        <w:tc>
          <w:tcPr>
            <w:tcW w:w="2987" w:type="dxa"/>
            <w:tcBorders>
              <w:top w:val="nil"/>
              <w:bottom w:val="nil"/>
            </w:tcBorders>
          </w:tcPr>
          <w:p w14:paraId="775AE66A" w14:textId="77777777" w:rsidR="00084807" w:rsidRDefault="00DA1B6F">
            <w:pPr>
              <w:pStyle w:val="TableParagraph"/>
              <w:spacing w:line="256" w:lineRule="exact"/>
              <w:ind w:left="105"/>
              <w:rPr>
                <w:sz w:val="24"/>
              </w:rPr>
            </w:pPr>
            <w:r>
              <w:rPr>
                <w:sz w:val="24"/>
              </w:rPr>
              <w:t>стульчиках</w:t>
            </w:r>
            <w:r>
              <w:rPr>
                <w:spacing w:val="-5"/>
                <w:sz w:val="24"/>
              </w:rPr>
              <w:t xml:space="preserve"> </w:t>
            </w:r>
            <w:r>
              <w:rPr>
                <w:sz w:val="24"/>
              </w:rPr>
              <w:t>вокруг</w:t>
            </w:r>
            <w:r>
              <w:rPr>
                <w:spacing w:val="-4"/>
                <w:sz w:val="24"/>
              </w:rPr>
              <w:t xml:space="preserve"> </w:t>
            </w:r>
            <w:r>
              <w:rPr>
                <w:spacing w:val="-2"/>
                <w:sz w:val="24"/>
              </w:rPr>
              <w:t>стола;</w:t>
            </w:r>
          </w:p>
        </w:tc>
        <w:tc>
          <w:tcPr>
            <w:tcW w:w="3279" w:type="dxa"/>
            <w:tcBorders>
              <w:top w:val="nil"/>
              <w:bottom w:val="nil"/>
            </w:tcBorders>
          </w:tcPr>
          <w:p w14:paraId="75465A87" w14:textId="77777777" w:rsidR="00084807" w:rsidRDefault="00084807">
            <w:pPr>
              <w:pStyle w:val="TableParagraph"/>
              <w:ind w:left="0"/>
              <w:rPr>
                <w:sz w:val="20"/>
              </w:rPr>
            </w:pPr>
          </w:p>
        </w:tc>
      </w:tr>
      <w:tr w:rsidR="00084807" w14:paraId="4FBBC0C3" w14:textId="77777777">
        <w:trPr>
          <w:trHeight w:val="276"/>
        </w:trPr>
        <w:tc>
          <w:tcPr>
            <w:tcW w:w="3308" w:type="dxa"/>
            <w:tcBorders>
              <w:top w:val="nil"/>
              <w:bottom w:val="nil"/>
            </w:tcBorders>
          </w:tcPr>
          <w:p w14:paraId="0FBBDA16" w14:textId="77777777" w:rsidR="00084807" w:rsidRDefault="00DA1B6F">
            <w:pPr>
              <w:pStyle w:val="TableParagraph"/>
              <w:spacing w:line="256" w:lineRule="exact"/>
              <w:rPr>
                <w:sz w:val="24"/>
              </w:rPr>
            </w:pPr>
            <w:r>
              <w:rPr>
                <w:sz w:val="24"/>
              </w:rPr>
              <w:t>действие</w:t>
            </w:r>
            <w:r>
              <w:rPr>
                <w:spacing w:val="-3"/>
                <w:sz w:val="24"/>
              </w:rPr>
              <w:t xml:space="preserve"> </w:t>
            </w:r>
            <w:r>
              <w:rPr>
                <w:sz w:val="24"/>
              </w:rPr>
              <w:t>–ее</w:t>
            </w:r>
            <w:r>
              <w:rPr>
                <w:spacing w:val="-3"/>
                <w:sz w:val="24"/>
              </w:rPr>
              <w:t xml:space="preserve"> </w:t>
            </w:r>
            <w:r>
              <w:rPr>
                <w:sz w:val="24"/>
              </w:rPr>
              <w:t>кормят,</w:t>
            </w:r>
            <w:r>
              <w:rPr>
                <w:spacing w:val="-1"/>
                <w:sz w:val="24"/>
              </w:rPr>
              <w:t xml:space="preserve"> </w:t>
            </w:r>
            <w:r>
              <w:rPr>
                <w:spacing w:val="-2"/>
                <w:sz w:val="24"/>
              </w:rPr>
              <w:t>катают</w:t>
            </w:r>
          </w:p>
        </w:tc>
        <w:tc>
          <w:tcPr>
            <w:tcW w:w="2987" w:type="dxa"/>
            <w:tcBorders>
              <w:top w:val="nil"/>
              <w:bottom w:val="nil"/>
            </w:tcBorders>
          </w:tcPr>
          <w:p w14:paraId="34AA2CE6" w14:textId="77777777" w:rsidR="00084807" w:rsidRDefault="00DA1B6F">
            <w:pPr>
              <w:pStyle w:val="TableParagraph"/>
              <w:spacing w:line="256" w:lineRule="exact"/>
              <w:ind w:left="105"/>
              <w:rPr>
                <w:sz w:val="24"/>
              </w:rPr>
            </w:pPr>
            <w:r>
              <w:rPr>
                <w:sz w:val="24"/>
              </w:rPr>
              <w:t>2)</w:t>
            </w:r>
            <w:r>
              <w:rPr>
                <w:spacing w:val="-4"/>
                <w:sz w:val="24"/>
              </w:rPr>
              <w:t xml:space="preserve"> </w:t>
            </w:r>
            <w:r>
              <w:rPr>
                <w:sz w:val="24"/>
              </w:rPr>
              <w:t>пара</w:t>
            </w:r>
            <w:r>
              <w:rPr>
                <w:spacing w:val="-1"/>
                <w:sz w:val="24"/>
              </w:rPr>
              <w:t xml:space="preserve"> </w:t>
            </w:r>
            <w:r>
              <w:rPr>
                <w:spacing w:val="-2"/>
                <w:sz w:val="24"/>
              </w:rPr>
              <w:t>кукольных</w:t>
            </w:r>
          </w:p>
        </w:tc>
        <w:tc>
          <w:tcPr>
            <w:tcW w:w="3279" w:type="dxa"/>
            <w:tcBorders>
              <w:top w:val="nil"/>
              <w:bottom w:val="nil"/>
            </w:tcBorders>
          </w:tcPr>
          <w:p w14:paraId="7F894227" w14:textId="77777777" w:rsidR="00084807" w:rsidRDefault="00084807">
            <w:pPr>
              <w:pStyle w:val="TableParagraph"/>
              <w:ind w:left="0"/>
              <w:rPr>
                <w:sz w:val="20"/>
              </w:rPr>
            </w:pPr>
          </w:p>
        </w:tc>
      </w:tr>
      <w:tr w:rsidR="00084807" w14:paraId="180F5349" w14:textId="77777777">
        <w:trPr>
          <w:trHeight w:val="275"/>
        </w:trPr>
        <w:tc>
          <w:tcPr>
            <w:tcW w:w="3308" w:type="dxa"/>
            <w:tcBorders>
              <w:top w:val="nil"/>
              <w:bottom w:val="nil"/>
            </w:tcBorders>
          </w:tcPr>
          <w:p w14:paraId="70DED693" w14:textId="77777777" w:rsidR="00084807" w:rsidRDefault="00DA1B6F">
            <w:pPr>
              <w:pStyle w:val="TableParagraph"/>
              <w:spacing w:line="256" w:lineRule="exact"/>
              <w:rPr>
                <w:sz w:val="24"/>
              </w:rPr>
            </w:pPr>
            <w:r>
              <w:rPr>
                <w:sz w:val="24"/>
              </w:rPr>
              <w:t>в</w:t>
            </w:r>
            <w:r>
              <w:rPr>
                <w:spacing w:val="-3"/>
                <w:sz w:val="24"/>
              </w:rPr>
              <w:t xml:space="preserve"> </w:t>
            </w:r>
            <w:r>
              <w:rPr>
                <w:sz w:val="24"/>
              </w:rPr>
              <w:t>машине</w:t>
            </w:r>
            <w:r>
              <w:rPr>
                <w:spacing w:val="-2"/>
                <w:sz w:val="24"/>
              </w:rPr>
              <w:t xml:space="preserve"> </w:t>
            </w:r>
            <w:r>
              <w:rPr>
                <w:sz w:val="24"/>
              </w:rPr>
              <w:t>и</w:t>
            </w:r>
            <w:r>
              <w:rPr>
                <w:spacing w:val="-2"/>
                <w:sz w:val="24"/>
              </w:rPr>
              <w:t xml:space="preserve"> </w:t>
            </w:r>
            <w:r>
              <w:rPr>
                <w:sz w:val="24"/>
              </w:rPr>
              <w:t>т.п.).</w:t>
            </w:r>
            <w:r>
              <w:rPr>
                <w:spacing w:val="-1"/>
                <w:sz w:val="24"/>
              </w:rPr>
              <w:t xml:space="preserve"> </w:t>
            </w:r>
            <w:r>
              <w:rPr>
                <w:spacing w:val="-2"/>
                <w:sz w:val="24"/>
              </w:rPr>
              <w:t>Игрушки-</w:t>
            </w:r>
          </w:p>
        </w:tc>
        <w:tc>
          <w:tcPr>
            <w:tcW w:w="2987" w:type="dxa"/>
            <w:tcBorders>
              <w:top w:val="nil"/>
              <w:bottom w:val="nil"/>
            </w:tcBorders>
          </w:tcPr>
          <w:p w14:paraId="2FDAA829" w14:textId="77777777" w:rsidR="00084807" w:rsidRDefault="00DA1B6F">
            <w:pPr>
              <w:pStyle w:val="TableParagraph"/>
              <w:spacing w:line="256" w:lineRule="exact"/>
              <w:ind w:left="105"/>
              <w:rPr>
                <w:sz w:val="24"/>
              </w:rPr>
            </w:pPr>
            <w:r>
              <w:rPr>
                <w:sz w:val="24"/>
              </w:rPr>
              <w:t>кроватей,</w:t>
            </w:r>
            <w:r>
              <w:rPr>
                <w:spacing w:val="-3"/>
                <w:sz w:val="24"/>
              </w:rPr>
              <w:t xml:space="preserve"> </w:t>
            </w:r>
            <w:r>
              <w:rPr>
                <w:sz w:val="24"/>
              </w:rPr>
              <w:t>шкафчик</w:t>
            </w:r>
            <w:r>
              <w:rPr>
                <w:spacing w:val="-3"/>
                <w:sz w:val="24"/>
              </w:rPr>
              <w:t xml:space="preserve"> </w:t>
            </w:r>
            <w:r>
              <w:rPr>
                <w:spacing w:val="-10"/>
                <w:sz w:val="24"/>
              </w:rPr>
              <w:t>с</w:t>
            </w:r>
          </w:p>
        </w:tc>
        <w:tc>
          <w:tcPr>
            <w:tcW w:w="3279" w:type="dxa"/>
            <w:tcBorders>
              <w:top w:val="nil"/>
              <w:bottom w:val="nil"/>
            </w:tcBorders>
          </w:tcPr>
          <w:p w14:paraId="7271EFF4" w14:textId="77777777" w:rsidR="00084807" w:rsidRDefault="00084807">
            <w:pPr>
              <w:pStyle w:val="TableParagraph"/>
              <w:ind w:left="0"/>
              <w:rPr>
                <w:sz w:val="20"/>
              </w:rPr>
            </w:pPr>
          </w:p>
        </w:tc>
      </w:tr>
      <w:tr w:rsidR="00084807" w14:paraId="6ACF6DE6" w14:textId="77777777">
        <w:trPr>
          <w:trHeight w:val="276"/>
        </w:trPr>
        <w:tc>
          <w:tcPr>
            <w:tcW w:w="3308" w:type="dxa"/>
            <w:tcBorders>
              <w:top w:val="nil"/>
              <w:bottom w:val="nil"/>
            </w:tcBorders>
          </w:tcPr>
          <w:p w14:paraId="1EFAE3E0" w14:textId="77777777" w:rsidR="00084807" w:rsidRDefault="00DA1B6F">
            <w:pPr>
              <w:pStyle w:val="TableParagraph"/>
              <w:spacing w:line="256" w:lineRule="exact"/>
              <w:rPr>
                <w:sz w:val="24"/>
              </w:rPr>
            </w:pPr>
            <w:r>
              <w:rPr>
                <w:sz w:val="24"/>
              </w:rPr>
              <w:t>маркеры</w:t>
            </w:r>
            <w:r>
              <w:rPr>
                <w:spacing w:val="-1"/>
                <w:sz w:val="24"/>
              </w:rPr>
              <w:t xml:space="preserve"> </w:t>
            </w:r>
            <w:r>
              <w:rPr>
                <w:spacing w:val="-2"/>
                <w:sz w:val="24"/>
              </w:rPr>
              <w:t>условного</w:t>
            </w:r>
          </w:p>
        </w:tc>
        <w:tc>
          <w:tcPr>
            <w:tcW w:w="2987" w:type="dxa"/>
            <w:tcBorders>
              <w:top w:val="nil"/>
              <w:bottom w:val="nil"/>
            </w:tcBorders>
          </w:tcPr>
          <w:p w14:paraId="1A04BF60" w14:textId="77777777" w:rsidR="00084807" w:rsidRDefault="00DA1B6F">
            <w:pPr>
              <w:pStyle w:val="TableParagraph"/>
              <w:spacing w:line="256" w:lineRule="exact"/>
              <w:ind w:left="105"/>
              <w:rPr>
                <w:sz w:val="24"/>
              </w:rPr>
            </w:pPr>
            <w:r>
              <w:rPr>
                <w:spacing w:val="-2"/>
                <w:sz w:val="24"/>
              </w:rPr>
              <w:t>«постельными</w:t>
            </w:r>
          </w:p>
        </w:tc>
        <w:tc>
          <w:tcPr>
            <w:tcW w:w="3279" w:type="dxa"/>
            <w:tcBorders>
              <w:top w:val="nil"/>
              <w:bottom w:val="nil"/>
            </w:tcBorders>
          </w:tcPr>
          <w:p w14:paraId="432E85CA" w14:textId="77777777" w:rsidR="00084807" w:rsidRDefault="00084807">
            <w:pPr>
              <w:pStyle w:val="TableParagraph"/>
              <w:ind w:left="0"/>
              <w:rPr>
                <w:sz w:val="20"/>
              </w:rPr>
            </w:pPr>
          </w:p>
        </w:tc>
      </w:tr>
      <w:tr w:rsidR="00084807" w14:paraId="664231AF" w14:textId="77777777">
        <w:trPr>
          <w:trHeight w:val="275"/>
        </w:trPr>
        <w:tc>
          <w:tcPr>
            <w:tcW w:w="3308" w:type="dxa"/>
            <w:tcBorders>
              <w:top w:val="nil"/>
              <w:bottom w:val="nil"/>
            </w:tcBorders>
          </w:tcPr>
          <w:p w14:paraId="32B7F064" w14:textId="77777777" w:rsidR="00084807" w:rsidRDefault="00DA1B6F">
            <w:pPr>
              <w:pStyle w:val="TableParagraph"/>
              <w:spacing w:line="256" w:lineRule="exact"/>
              <w:rPr>
                <w:sz w:val="24"/>
              </w:rPr>
            </w:pPr>
            <w:r>
              <w:rPr>
                <w:sz w:val="24"/>
              </w:rPr>
              <w:t>пространства</w:t>
            </w:r>
            <w:r>
              <w:rPr>
                <w:spacing w:val="-4"/>
                <w:sz w:val="24"/>
              </w:rPr>
              <w:t xml:space="preserve"> </w:t>
            </w:r>
            <w:r>
              <w:rPr>
                <w:sz w:val="24"/>
              </w:rPr>
              <w:t>для</w:t>
            </w:r>
            <w:r>
              <w:rPr>
                <w:spacing w:val="-2"/>
                <w:sz w:val="24"/>
              </w:rPr>
              <w:t xml:space="preserve"> </w:t>
            </w:r>
            <w:r>
              <w:rPr>
                <w:sz w:val="24"/>
              </w:rPr>
              <w:t>детей</w:t>
            </w:r>
            <w:r>
              <w:rPr>
                <w:spacing w:val="-1"/>
                <w:sz w:val="24"/>
              </w:rPr>
              <w:t xml:space="preserve"> </w:t>
            </w:r>
            <w:r>
              <w:rPr>
                <w:spacing w:val="-2"/>
                <w:sz w:val="24"/>
              </w:rPr>
              <w:t>этого</w:t>
            </w:r>
          </w:p>
        </w:tc>
        <w:tc>
          <w:tcPr>
            <w:tcW w:w="2987" w:type="dxa"/>
            <w:tcBorders>
              <w:top w:val="nil"/>
              <w:bottom w:val="nil"/>
            </w:tcBorders>
          </w:tcPr>
          <w:p w14:paraId="558DEC17" w14:textId="77777777" w:rsidR="00084807" w:rsidRDefault="00DA1B6F">
            <w:pPr>
              <w:pStyle w:val="TableParagraph"/>
              <w:spacing w:line="256" w:lineRule="exact"/>
              <w:ind w:left="105"/>
              <w:rPr>
                <w:sz w:val="24"/>
              </w:rPr>
            </w:pPr>
            <w:r>
              <w:rPr>
                <w:spacing w:val="-2"/>
                <w:sz w:val="24"/>
              </w:rPr>
              <w:t>принадлежностями»,</w:t>
            </w:r>
          </w:p>
        </w:tc>
        <w:tc>
          <w:tcPr>
            <w:tcW w:w="3279" w:type="dxa"/>
            <w:tcBorders>
              <w:top w:val="nil"/>
              <w:bottom w:val="nil"/>
            </w:tcBorders>
          </w:tcPr>
          <w:p w14:paraId="40A71E4C" w14:textId="77777777" w:rsidR="00084807" w:rsidRDefault="00084807">
            <w:pPr>
              <w:pStyle w:val="TableParagraph"/>
              <w:ind w:left="0"/>
              <w:rPr>
                <w:sz w:val="20"/>
              </w:rPr>
            </w:pPr>
          </w:p>
        </w:tc>
      </w:tr>
      <w:tr w:rsidR="00084807" w14:paraId="13D65CD9" w14:textId="77777777">
        <w:trPr>
          <w:trHeight w:val="275"/>
        </w:trPr>
        <w:tc>
          <w:tcPr>
            <w:tcW w:w="3308" w:type="dxa"/>
            <w:tcBorders>
              <w:top w:val="nil"/>
              <w:bottom w:val="nil"/>
            </w:tcBorders>
          </w:tcPr>
          <w:p w14:paraId="1478EBE1" w14:textId="77777777" w:rsidR="00084807" w:rsidRDefault="00DA1B6F">
            <w:pPr>
              <w:pStyle w:val="TableParagraph"/>
              <w:spacing w:line="256" w:lineRule="exact"/>
              <w:rPr>
                <w:sz w:val="24"/>
              </w:rPr>
            </w:pPr>
            <w:r>
              <w:rPr>
                <w:sz w:val="24"/>
              </w:rPr>
              <w:t>возраста</w:t>
            </w:r>
            <w:r>
              <w:rPr>
                <w:spacing w:val="-5"/>
                <w:sz w:val="24"/>
              </w:rPr>
              <w:t xml:space="preserve"> </w:t>
            </w:r>
            <w:r>
              <w:rPr>
                <w:sz w:val="24"/>
              </w:rPr>
              <w:t>также</w:t>
            </w:r>
            <w:r>
              <w:rPr>
                <w:spacing w:val="-2"/>
                <w:sz w:val="24"/>
              </w:rPr>
              <w:t xml:space="preserve"> </w:t>
            </w:r>
            <w:r>
              <w:rPr>
                <w:sz w:val="24"/>
              </w:rPr>
              <w:t>должны</w:t>
            </w:r>
            <w:r>
              <w:rPr>
                <w:spacing w:val="-2"/>
                <w:sz w:val="24"/>
              </w:rPr>
              <w:t xml:space="preserve"> </w:t>
            </w:r>
            <w:r>
              <w:rPr>
                <w:spacing w:val="-4"/>
                <w:sz w:val="24"/>
              </w:rPr>
              <w:t>быть</w:t>
            </w:r>
          </w:p>
        </w:tc>
        <w:tc>
          <w:tcPr>
            <w:tcW w:w="2987" w:type="dxa"/>
            <w:tcBorders>
              <w:top w:val="nil"/>
              <w:bottom w:val="nil"/>
            </w:tcBorders>
          </w:tcPr>
          <w:p w14:paraId="7DFDE064" w14:textId="77777777" w:rsidR="00084807" w:rsidRDefault="00DA1B6F">
            <w:pPr>
              <w:pStyle w:val="TableParagraph"/>
              <w:spacing w:line="256" w:lineRule="exact"/>
              <w:ind w:left="105"/>
              <w:rPr>
                <w:sz w:val="24"/>
              </w:rPr>
            </w:pPr>
            <w:r>
              <w:rPr>
                <w:sz w:val="24"/>
              </w:rPr>
              <w:t>диванчик,</w:t>
            </w:r>
            <w:r>
              <w:rPr>
                <w:spacing w:val="-5"/>
                <w:sz w:val="24"/>
              </w:rPr>
              <w:t xml:space="preserve"> </w:t>
            </w:r>
            <w:r>
              <w:rPr>
                <w:sz w:val="24"/>
              </w:rPr>
              <w:t>на</w:t>
            </w:r>
            <w:r>
              <w:rPr>
                <w:spacing w:val="-2"/>
                <w:sz w:val="24"/>
              </w:rPr>
              <w:t xml:space="preserve"> котором</w:t>
            </w:r>
          </w:p>
        </w:tc>
        <w:tc>
          <w:tcPr>
            <w:tcW w:w="3279" w:type="dxa"/>
            <w:tcBorders>
              <w:top w:val="nil"/>
              <w:bottom w:val="nil"/>
            </w:tcBorders>
          </w:tcPr>
          <w:p w14:paraId="0F964B60" w14:textId="77777777" w:rsidR="00084807" w:rsidRDefault="00084807">
            <w:pPr>
              <w:pStyle w:val="TableParagraph"/>
              <w:ind w:left="0"/>
              <w:rPr>
                <w:sz w:val="20"/>
              </w:rPr>
            </w:pPr>
          </w:p>
        </w:tc>
      </w:tr>
      <w:tr w:rsidR="00084807" w14:paraId="6DBB5412" w14:textId="77777777">
        <w:trPr>
          <w:trHeight w:val="276"/>
        </w:trPr>
        <w:tc>
          <w:tcPr>
            <w:tcW w:w="3308" w:type="dxa"/>
            <w:tcBorders>
              <w:top w:val="nil"/>
              <w:bottom w:val="nil"/>
            </w:tcBorders>
          </w:tcPr>
          <w:p w14:paraId="21B4A270" w14:textId="77777777" w:rsidR="00084807" w:rsidRDefault="00DA1B6F">
            <w:pPr>
              <w:pStyle w:val="TableParagraph"/>
              <w:spacing w:line="256" w:lineRule="exact"/>
              <w:rPr>
                <w:sz w:val="24"/>
              </w:rPr>
            </w:pPr>
            <w:r>
              <w:rPr>
                <w:spacing w:val="-2"/>
                <w:sz w:val="24"/>
              </w:rPr>
              <w:t>прототипическими,</w:t>
            </w:r>
          </w:p>
        </w:tc>
        <w:tc>
          <w:tcPr>
            <w:tcW w:w="2987" w:type="dxa"/>
            <w:tcBorders>
              <w:top w:val="nil"/>
              <w:bottom w:val="nil"/>
            </w:tcBorders>
          </w:tcPr>
          <w:p w14:paraId="29C85F9B" w14:textId="77777777" w:rsidR="00084807" w:rsidRDefault="00DA1B6F">
            <w:pPr>
              <w:pStyle w:val="TableParagraph"/>
              <w:spacing w:line="256" w:lineRule="exact"/>
              <w:ind w:left="105"/>
              <w:rPr>
                <w:sz w:val="24"/>
              </w:rPr>
            </w:pPr>
            <w:r>
              <w:rPr>
                <w:sz w:val="24"/>
              </w:rPr>
              <w:t>могут</w:t>
            </w:r>
            <w:r>
              <w:rPr>
                <w:spacing w:val="-3"/>
                <w:sz w:val="24"/>
              </w:rPr>
              <w:t xml:space="preserve"> </w:t>
            </w:r>
            <w:r>
              <w:rPr>
                <w:sz w:val="24"/>
              </w:rPr>
              <w:t>сидеть</w:t>
            </w:r>
            <w:r>
              <w:rPr>
                <w:spacing w:val="-3"/>
                <w:sz w:val="24"/>
              </w:rPr>
              <w:t xml:space="preserve"> </w:t>
            </w:r>
            <w:r>
              <w:rPr>
                <w:sz w:val="24"/>
              </w:rPr>
              <w:t>и</w:t>
            </w:r>
            <w:r>
              <w:rPr>
                <w:spacing w:val="-3"/>
                <w:sz w:val="24"/>
              </w:rPr>
              <w:t xml:space="preserve"> </w:t>
            </w:r>
            <w:r>
              <w:rPr>
                <w:sz w:val="24"/>
              </w:rPr>
              <w:t>куклы,</w:t>
            </w:r>
            <w:r>
              <w:rPr>
                <w:spacing w:val="-2"/>
                <w:sz w:val="24"/>
              </w:rPr>
              <w:t xml:space="preserve"> </w:t>
            </w:r>
            <w:r>
              <w:rPr>
                <w:spacing w:val="-10"/>
                <w:sz w:val="24"/>
              </w:rPr>
              <w:t>и</w:t>
            </w:r>
          </w:p>
        </w:tc>
        <w:tc>
          <w:tcPr>
            <w:tcW w:w="3279" w:type="dxa"/>
            <w:tcBorders>
              <w:top w:val="nil"/>
              <w:bottom w:val="nil"/>
            </w:tcBorders>
          </w:tcPr>
          <w:p w14:paraId="07088AA3" w14:textId="77777777" w:rsidR="00084807" w:rsidRDefault="00084807">
            <w:pPr>
              <w:pStyle w:val="TableParagraph"/>
              <w:ind w:left="0"/>
              <w:rPr>
                <w:sz w:val="20"/>
              </w:rPr>
            </w:pPr>
          </w:p>
        </w:tc>
      </w:tr>
      <w:tr w:rsidR="00084807" w14:paraId="32FAF997" w14:textId="77777777">
        <w:trPr>
          <w:trHeight w:val="275"/>
        </w:trPr>
        <w:tc>
          <w:tcPr>
            <w:tcW w:w="3308" w:type="dxa"/>
            <w:tcBorders>
              <w:top w:val="nil"/>
              <w:bottom w:val="nil"/>
            </w:tcBorders>
          </w:tcPr>
          <w:p w14:paraId="469533F8" w14:textId="77777777" w:rsidR="00084807" w:rsidRDefault="00DA1B6F">
            <w:pPr>
              <w:pStyle w:val="TableParagraph"/>
              <w:spacing w:line="256" w:lineRule="exact"/>
              <w:rPr>
                <w:sz w:val="24"/>
              </w:rPr>
            </w:pPr>
            <w:r>
              <w:rPr>
                <w:sz w:val="24"/>
              </w:rPr>
              <w:t>крупными</w:t>
            </w:r>
            <w:r>
              <w:rPr>
                <w:spacing w:val="-4"/>
                <w:sz w:val="24"/>
              </w:rPr>
              <w:t xml:space="preserve"> </w:t>
            </w:r>
            <w:r>
              <w:rPr>
                <w:sz w:val="24"/>
              </w:rPr>
              <w:t>и</w:t>
            </w:r>
            <w:r>
              <w:rPr>
                <w:spacing w:val="-3"/>
                <w:sz w:val="24"/>
              </w:rPr>
              <w:t xml:space="preserve"> </w:t>
            </w:r>
            <w:r>
              <w:rPr>
                <w:sz w:val="24"/>
              </w:rPr>
              <w:t>готовыми</w:t>
            </w:r>
            <w:r>
              <w:rPr>
                <w:spacing w:val="-3"/>
                <w:sz w:val="24"/>
              </w:rPr>
              <w:t xml:space="preserve"> </w:t>
            </w:r>
            <w:r>
              <w:rPr>
                <w:spacing w:val="-10"/>
                <w:sz w:val="24"/>
              </w:rPr>
              <w:t>к</w:t>
            </w:r>
          </w:p>
        </w:tc>
        <w:tc>
          <w:tcPr>
            <w:tcW w:w="2987" w:type="dxa"/>
            <w:tcBorders>
              <w:top w:val="nil"/>
              <w:bottom w:val="nil"/>
            </w:tcBorders>
          </w:tcPr>
          <w:p w14:paraId="64F78DA1" w14:textId="77777777" w:rsidR="00084807" w:rsidRDefault="00DA1B6F">
            <w:pPr>
              <w:pStyle w:val="TableParagraph"/>
              <w:spacing w:line="256" w:lineRule="exact"/>
              <w:ind w:left="105"/>
              <w:rPr>
                <w:sz w:val="24"/>
              </w:rPr>
            </w:pPr>
            <w:r>
              <w:rPr>
                <w:sz w:val="24"/>
              </w:rPr>
              <w:t>дети.</w:t>
            </w:r>
            <w:r>
              <w:rPr>
                <w:spacing w:val="-3"/>
                <w:sz w:val="24"/>
              </w:rPr>
              <w:t xml:space="preserve"> </w:t>
            </w:r>
            <w:r>
              <w:rPr>
                <w:sz w:val="24"/>
              </w:rPr>
              <w:t>Еще</w:t>
            </w:r>
            <w:r>
              <w:rPr>
                <w:spacing w:val="-2"/>
                <w:sz w:val="24"/>
              </w:rPr>
              <w:t xml:space="preserve"> </w:t>
            </w:r>
            <w:r>
              <w:rPr>
                <w:spacing w:val="-4"/>
                <w:sz w:val="24"/>
              </w:rPr>
              <w:t>один</w:t>
            </w:r>
          </w:p>
        </w:tc>
        <w:tc>
          <w:tcPr>
            <w:tcW w:w="3279" w:type="dxa"/>
            <w:tcBorders>
              <w:top w:val="nil"/>
              <w:bottom w:val="nil"/>
            </w:tcBorders>
          </w:tcPr>
          <w:p w14:paraId="08013FD8" w14:textId="77777777" w:rsidR="00084807" w:rsidRDefault="00084807">
            <w:pPr>
              <w:pStyle w:val="TableParagraph"/>
              <w:ind w:left="0"/>
              <w:rPr>
                <w:sz w:val="20"/>
              </w:rPr>
            </w:pPr>
          </w:p>
        </w:tc>
      </w:tr>
      <w:tr w:rsidR="00084807" w14:paraId="19F7CF26" w14:textId="77777777">
        <w:trPr>
          <w:trHeight w:val="276"/>
        </w:trPr>
        <w:tc>
          <w:tcPr>
            <w:tcW w:w="3308" w:type="dxa"/>
            <w:tcBorders>
              <w:top w:val="nil"/>
              <w:bottom w:val="nil"/>
            </w:tcBorders>
          </w:tcPr>
          <w:p w14:paraId="6145F191" w14:textId="77777777" w:rsidR="00084807" w:rsidRDefault="00DA1B6F">
            <w:pPr>
              <w:pStyle w:val="TableParagraph"/>
              <w:spacing w:line="256" w:lineRule="exact"/>
              <w:rPr>
                <w:sz w:val="24"/>
              </w:rPr>
            </w:pPr>
            <w:r>
              <w:rPr>
                <w:sz w:val="24"/>
              </w:rPr>
              <w:t>использованию.</w:t>
            </w:r>
            <w:r>
              <w:rPr>
                <w:spacing w:val="-4"/>
                <w:sz w:val="24"/>
              </w:rPr>
              <w:t xml:space="preserve"> </w:t>
            </w:r>
            <w:r>
              <w:rPr>
                <w:sz w:val="24"/>
              </w:rPr>
              <w:t>В</w:t>
            </w:r>
            <w:r>
              <w:rPr>
                <w:spacing w:val="-5"/>
                <w:sz w:val="24"/>
              </w:rPr>
              <w:t xml:space="preserve"> </w:t>
            </w:r>
            <w:r>
              <w:rPr>
                <w:spacing w:val="-2"/>
                <w:sz w:val="24"/>
              </w:rPr>
              <w:t>основном,</w:t>
            </w:r>
          </w:p>
        </w:tc>
        <w:tc>
          <w:tcPr>
            <w:tcW w:w="2987" w:type="dxa"/>
            <w:tcBorders>
              <w:top w:val="nil"/>
              <w:bottom w:val="nil"/>
            </w:tcBorders>
          </w:tcPr>
          <w:p w14:paraId="53512E1A" w14:textId="77777777" w:rsidR="00084807" w:rsidRDefault="00DA1B6F">
            <w:pPr>
              <w:pStyle w:val="TableParagraph"/>
              <w:spacing w:line="256" w:lineRule="exact"/>
              <w:ind w:left="105"/>
              <w:rPr>
                <w:sz w:val="24"/>
              </w:rPr>
            </w:pPr>
            <w:r>
              <w:rPr>
                <w:sz w:val="24"/>
              </w:rPr>
              <w:t>тематический</w:t>
            </w:r>
            <w:r>
              <w:rPr>
                <w:spacing w:val="-6"/>
                <w:sz w:val="24"/>
              </w:rPr>
              <w:t xml:space="preserve"> </w:t>
            </w:r>
            <w:r>
              <w:rPr>
                <w:spacing w:val="-2"/>
                <w:sz w:val="24"/>
              </w:rPr>
              <w:t>комплекс:</w:t>
            </w:r>
          </w:p>
        </w:tc>
        <w:tc>
          <w:tcPr>
            <w:tcW w:w="3279" w:type="dxa"/>
            <w:tcBorders>
              <w:top w:val="nil"/>
              <w:bottom w:val="nil"/>
            </w:tcBorders>
          </w:tcPr>
          <w:p w14:paraId="6C6280E5" w14:textId="77777777" w:rsidR="00084807" w:rsidRDefault="00084807">
            <w:pPr>
              <w:pStyle w:val="TableParagraph"/>
              <w:ind w:left="0"/>
              <w:rPr>
                <w:sz w:val="20"/>
              </w:rPr>
            </w:pPr>
          </w:p>
        </w:tc>
      </w:tr>
      <w:tr w:rsidR="00084807" w14:paraId="1C78F85D" w14:textId="77777777">
        <w:trPr>
          <w:trHeight w:val="276"/>
        </w:trPr>
        <w:tc>
          <w:tcPr>
            <w:tcW w:w="3308" w:type="dxa"/>
            <w:tcBorders>
              <w:top w:val="nil"/>
              <w:bottom w:val="nil"/>
            </w:tcBorders>
          </w:tcPr>
          <w:p w14:paraId="52D2A551" w14:textId="77777777" w:rsidR="00084807" w:rsidRDefault="00DA1B6F">
            <w:pPr>
              <w:pStyle w:val="TableParagraph"/>
              <w:spacing w:line="256" w:lineRule="exact"/>
              <w:rPr>
                <w:sz w:val="24"/>
              </w:rPr>
            </w:pPr>
            <w:r>
              <w:rPr>
                <w:sz w:val="24"/>
              </w:rPr>
              <w:t>это</w:t>
            </w:r>
            <w:r>
              <w:rPr>
                <w:spacing w:val="-2"/>
                <w:sz w:val="24"/>
              </w:rPr>
              <w:t xml:space="preserve"> </w:t>
            </w:r>
            <w:r>
              <w:rPr>
                <w:sz w:val="24"/>
              </w:rPr>
              <w:t>предметы,</w:t>
            </w:r>
            <w:r>
              <w:rPr>
                <w:spacing w:val="-1"/>
                <w:sz w:val="24"/>
              </w:rPr>
              <w:t xml:space="preserve"> </w:t>
            </w:r>
            <w:r>
              <w:rPr>
                <w:spacing w:val="-2"/>
                <w:sz w:val="24"/>
              </w:rPr>
              <w:t>имитирующие</w:t>
            </w:r>
          </w:p>
        </w:tc>
        <w:tc>
          <w:tcPr>
            <w:tcW w:w="2987" w:type="dxa"/>
            <w:tcBorders>
              <w:top w:val="nil"/>
              <w:bottom w:val="nil"/>
            </w:tcBorders>
          </w:tcPr>
          <w:p w14:paraId="761CFD53" w14:textId="77777777" w:rsidR="00084807" w:rsidRDefault="00DA1B6F">
            <w:pPr>
              <w:pStyle w:val="TableParagraph"/>
              <w:spacing w:line="256" w:lineRule="exact"/>
              <w:ind w:left="105"/>
              <w:rPr>
                <w:sz w:val="24"/>
              </w:rPr>
            </w:pPr>
            <w:r>
              <w:rPr>
                <w:sz w:val="24"/>
              </w:rPr>
              <w:t>домик-теремок</w:t>
            </w:r>
            <w:r>
              <w:rPr>
                <w:spacing w:val="-4"/>
                <w:sz w:val="24"/>
              </w:rPr>
              <w:t xml:space="preserve"> </w:t>
            </w:r>
            <w:r>
              <w:rPr>
                <w:sz w:val="24"/>
              </w:rPr>
              <w:t>–ширма,</w:t>
            </w:r>
            <w:r>
              <w:rPr>
                <w:spacing w:val="-4"/>
                <w:sz w:val="24"/>
              </w:rPr>
              <w:t xml:space="preserve"> </w:t>
            </w:r>
            <w:r>
              <w:rPr>
                <w:spacing w:val="-5"/>
                <w:sz w:val="24"/>
              </w:rPr>
              <w:t>со</w:t>
            </w:r>
          </w:p>
        </w:tc>
        <w:tc>
          <w:tcPr>
            <w:tcW w:w="3279" w:type="dxa"/>
            <w:tcBorders>
              <w:top w:val="nil"/>
              <w:bottom w:val="nil"/>
            </w:tcBorders>
          </w:tcPr>
          <w:p w14:paraId="512F3E61" w14:textId="77777777" w:rsidR="00084807" w:rsidRDefault="00084807">
            <w:pPr>
              <w:pStyle w:val="TableParagraph"/>
              <w:ind w:left="0"/>
              <w:rPr>
                <w:sz w:val="20"/>
              </w:rPr>
            </w:pPr>
          </w:p>
        </w:tc>
      </w:tr>
      <w:tr w:rsidR="00084807" w14:paraId="597D434D" w14:textId="77777777">
        <w:trPr>
          <w:trHeight w:val="276"/>
        </w:trPr>
        <w:tc>
          <w:tcPr>
            <w:tcW w:w="3308" w:type="dxa"/>
            <w:tcBorders>
              <w:top w:val="nil"/>
              <w:bottom w:val="nil"/>
            </w:tcBorders>
          </w:tcPr>
          <w:p w14:paraId="67DCDB8E" w14:textId="77777777" w:rsidR="00084807" w:rsidRDefault="00DA1B6F">
            <w:pPr>
              <w:pStyle w:val="TableParagraph"/>
              <w:spacing w:line="256" w:lineRule="exact"/>
              <w:rPr>
                <w:sz w:val="24"/>
              </w:rPr>
            </w:pPr>
            <w:r>
              <w:rPr>
                <w:sz w:val="24"/>
              </w:rPr>
              <w:t>бытовую</w:t>
            </w:r>
            <w:r>
              <w:rPr>
                <w:spacing w:val="-7"/>
                <w:sz w:val="24"/>
              </w:rPr>
              <w:t xml:space="preserve"> </w:t>
            </w:r>
            <w:r>
              <w:rPr>
                <w:spacing w:val="-2"/>
                <w:sz w:val="24"/>
              </w:rPr>
              <w:t>обстановку:</w:t>
            </w:r>
          </w:p>
        </w:tc>
        <w:tc>
          <w:tcPr>
            <w:tcW w:w="2987" w:type="dxa"/>
            <w:tcBorders>
              <w:top w:val="nil"/>
              <w:bottom w:val="nil"/>
            </w:tcBorders>
          </w:tcPr>
          <w:p w14:paraId="1EDFB346" w14:textId="77777777" w:rsidR="00084807" w:rsidRDefault="00DA1B6F">
            <w:pPr>
              <w:pStyle w:val="TableParagraph"/>
              <w:spacing w:line="256" w:lineRule="exact"/>
              <w:ind w:left="105"/>
              <w:rPr>
                <w:sz w:val="24"/>
              </w:rPr>
            </w:pPr>
            <w:r>
              <w:rPr>
                <w:sz w:val="24"/>
              </w:rPr>
              <w:t>скамеечкой</w:t>
            </w:r>
            <w:r>
              <w:rPr>
                <w:spacing w:val="-3"/>
                <w:sz w:val="24"/>
              </w:rPr>
              <w:t xml:space="preserve"> </w:t>
            </w:r>
            <w:r>
              <w:rPr>
                <w:sz w:val="24"/>
              </w:rPr>
              <w:t>или</w:t>
            </w:r>
            <w:r>
              <w:rPr>
                <w:spacing w:val="-1"/>
                <w:sz w:val="24"/>
              </w:rPr>
              <w:t xml:space="preserve"> </w:t>
            </w:r>
            <w:r>
              <w:rPr>
                <w:spacing w:val="-2"/>
                <w:sz w:val="24"/>
              </w:rPr>
              <w:t>модулями</w:t>
            </w:r>
          </w:p>
        </w:tc>
        <w:tc>
          <w:tcPr>
            <w:tcW w:w="3279" w:type="dxa"/>
            <w:tcBorders>
              <w:top w:val="nil"/>
              <w:bottom w:val="nil"/>
            </w:tcBorders>
          </w:tcPr>
          <w:p w14:paraId="06ED525C" w14:textId="77777777" w:rsidR="00084807" w:rsidRDefault="00084807">
            <w:pPr>
              <w:pStyle w:val="TableParagraph"/>
              <w:ind w:left="0"/>
              <w:rPr>
                <w:sz w:val="20"/>
              </w:rPr>
            </w:pPr>
          </w:p>
        </w:tc>
      </w:tr>
      <w:tr w:rsidR="00084807" w14:paraId="38B958C3" w14:textId="77777777">
        <w:trPr>
          <w:trHeight w:val="276"/>
        </w:trPr>
        <w:tc>
          <w:tcPr>
            <w:tcW w:w="3308" w:type="dxa"/>
            <w:tcBorders>
              <w:top w:val="nil"/>
              <w:bottom w:val="nil"/>
            </w:tcBorders>
          </w:tcPr>
          <w:p w14:paraId="358BBD6F" w14:textId="77777777" w:rsidR="00084807" w:rsidRDefault="00DA1B6F">
            <w:pPr>
              <w:pStyle w:val="TableParagraph"/>
              <w:spacing w:line="256" w:lineRule="exact"/>
              <w:rPr>
                <w:sz w:val="24"/>
              </w:rPr>
            </w:pPr>
            <w:r>
              <w:rPr>
                <w:sz w:val="24"/>
              </w:rPr>
              <w:t>крупная</w:t>
            </w:r>
            <w:r>
              <w:rPr>
                <w:spacing w:val="-6"/>
                <w:sz w:val="24"/>
              </w:rPr>
              <w:t xml:space="preserve"> </w:t>
            </w:r>
            <w:r>
              <w:rPr>
                <w:sz w:val="24"/>
              </w:rPr>
              <w:t>игрушечная</w:t>
            </w:r>
            <w:r>
              <w:rPr>
                <w:spacing w:val="-5"/>
                <w:sz w:val="24"/>
              </w:rPr>
              <w:t xml:space="preserve"> </w:t>
            </w:r>
            <w:r>
              <w:rPr>
                <w:spacing w:val="-2"/>
                <w:sz w:val="24"/>
              </w:rPr>
              <w:t>мебель,</w:t>
            </w:r>
          </w:p>
        </w:tc>
        <w:tc>
          <w:tcPr>
            <w:tcW w:w="2987" w:type="dxa"/>
            <w:tcBorders>
              <w:top w:val="nil"/>
              <w:bottom w:val="nil"/>
            </w:tcBorders>
          </w:tcPr>
          <w:p w14:paraId="4CEF2AB5" w14:textId="77777777" w:rsidR="00084807" w:rsidRDefault="00DA1B6F">
            <w:pPr>
              <w:pStyle w:val="TableParagraph"/>
              <w:spacing w:line="256" w:lineRule="exact"/>
              <w:ind w:left="105"/>
              <w:rPr>
                <w:sz w:val="24"/>
              </w:rPr>
            </w:pPr>
            <w:r>
              <w:rPr>
                <w:sz w:val="24"/>
              </w:rPr>
              <w:t>внутри,</w:t>
            </w:r>
            <w:r>
              <w:rPr>
                <w:spacing w:val="-5"/>
                <w:sz w:val="24"/>
              </w:rPr>
              <w:t xml:space="preserve"> </w:t>
            </w:r>
            <w:r>
              <w:rPr>
                <w:sz w:val="24"/>
              </w:rPr>
              <w:t>где</w:t>
            </w:r>
            <w:r>
              <w:rPr>
                <w:spacing w:val="-4"/>
                <w:sz w:val="24"/>
              </w:rPr>
              <w:t xml:space="preserve"> </w:t>
            </w:r>
            <w:r>
              <w:rPr>
                <w:sz w:val="24"/>
              </w:rPr>
              <w:t>могут</w:t>
            </w:r>
            <w:r>
              <w:rPr>
                <w:spacing w:val="1"/>
                <w:sz w:val="24"/>
              </w:rPr>
              <w:t xml:space="preserve"> </w:t>
            </w:r>
            <w:r>
              <w:rPr>
                <w:spacing w:val="-2"/>
                <w:sz w:val="24"/>
              </w:rPr>
              <w:t>«жить»</w:t>
            </w:r>
          </w:p>
        </w:tc>
        <w:tc>
          <w:tcPr>
            <w:tcW w:w="3279" w:type="dxa"/>
            <w:tcBorders>
              <w:top w:val="nil"/>
              <w:bottom w:val="nil"/>
            </w:tcBorders>
          </w:tcPr>
          <w:p w14:paraId="0E46445D" w14:textId="77777777" w:rsidR="00084807" w:rsidRDefault="00084807">
            <w:pPr>
              <w:pStyle w:val="TableParagraph"/>
              <w:ind w:left="0"/>
              <w:rPr>
                <w:sz w:val="20"/>
              </w:rPr>
            </w:pPr>
          </w:p>
        </w:tc>
      </w:tr>
      <w:tr w:rsidR="00084807" w14:paraId="583154C7" w14:textId="77777777">
        <w:trPr>
          <w:trHeight w:val="276"/>
        </w:trPr>
        <w:tc>
          <w:tcPr>
            <w:tcW w:w="3308" w:type="dxa"/>
            <w:tcBorders>
              <w:top w:val="nil"/>
              <w:bottom w:val="nil"/>
            </w:tcBorders>
          </w:tcPr>
          <w:p w14:paraId="398EF46D" w14:textId="77777777" w:rsidR="00084807" w:rsidRDefault="00DA1B6F">
            <w:pPr>
              <w:pStyle w:val="TableParagraph"/>
              <w:spacing w:line="256" w:lineRule="exact"/>
              <w:rPr>
                <w:sz w:val="24"/>
              </w:rPr>
            </w:pPr>
            <w:r>
              <w:rPr>
                <w:sz w:val="24"/>
              </w:rPr>
              <w:t>соразмерная</w:t>
            </w:r>
            <w:r>
              <w:rPr>
                <w:spacing w:val="-3"/>
                <w:sz w:val="24"/>
              </w:rPr>
              <w:t xml:space="preserve"> </w:t>
            </w:r>
            <w:r>
              <w:rPr>
                <w:sz w:val="24"/>
              </w:rPr>
              <w:t>самому</w:t>
            </w:r>
            <w:r>
              <w:rPr>
                <w:spacing w:val="-6"/>
                <w:sz w:val="24"/>
              </w:rPr>
              <w:t xml:space="preserve"> </w:t>
            </w:r>
            <w:r>
              <w:rPr>
                <w:spacing w:val="-2"/>
                <w:sz w:val="24"/>
              </w:rPr>
              <w:t>ребенку</w:t>
            </w:r>
          </w:p>
        </w:tc>
        <w:tc>
          <w:tcPr>
            <w:tcW w:w="2987" w:type="dxa"/>
            <w:tcBorders>
              <w:top w:val="nil"/>
              <w:bottom w:val="nil"/>
            </w:tcBorders>
          </w:tcPr>
          <w:p w14:paraId="3C43CD4B" w14:textId="77777777" w:rsidR="00084807" w:rsidRDefault="00DA1B6F">
            <w:pPr>
              <w:pStyle w:val="TableParagraph"/>
              <w:spacing w:line="256" w:lineRule="exact"/>
              <w:ind w:left="105"/>
              <w:rPr>
                <w:sz w:val="24"/>
              </w:rPr>
            </w:pPr>
            <w:r>
              <w:rPr>
                <w:sz w:val="24"/>
              </w:rPr>
              <w:t>мягкие</w:t>
            </w:r>
            <w:r>
              <w:rPr>
                <w:spacing w:val="-7"/>
                <w:sz w:val="24"/>
              </w:rPr>
              <w:t xml:space="preserve"> </w:t>
            </w:r>
            <w:r>
              <w:rPr>
                <w:sz w:val="24"/>
              </w:rPr>
              <w:t>игрушки-</w:t>
            </w:r>
            <w:r>
              <w:rPr>
                <w:spacing w:val="-2"/>
                <w:sz w:val="24"/>
              </w:rPr>
              <w:t>звери,</w:t>
            </w:r>
          </w:p>
        </w:tc>
        <w:tc>
          <w:tcPr>
            <w:tcW w:w="3279" w:type="dxa"/>
            <w:tcBorders>
              <w:top w:val="nil"/>
              <w:bottom w:val="nil"/>
            </w:tcBorders>
          </w:tcPr>
          <w:p w14:paraId="10278BF8" w14:textId="77777777" w:rsidR="00084807" w:rsidRDefault="00084807">
            <w:pPr>
              <w:pStyle w:val="TableParagraph"/>
              <w:ind w:left="0"/>
              <w:rPr>
                <w:sz w:val="20"/>
              </w:rPr>
            </w:pPr>
          </w:p>
        </w:tc>
      </w:tr>
      <w:tr w:rsidR="00084807" w14:paraId="56CB0163" w14:textId="77777777">
        <w:trPr>
          <w:trHeight w:val="276"/>
        </w:trPr>
        <w:tc>
          <w:tcPr>
            <w:tcW w:w="3308" w:type="dxa"/>
            <w:tcBorders>
              <w:top w:val="nil"/>
              <w:bottom w:val="nil"/>
            </w:tcBorders>
          </w:tcPr>
          <w:p w14:paraId="778E2C28" w14:textId="77777777" w:rsidR="00084807" w:rsidRDefault="00DA1B6F">
            <w:pPr>
              <w:pStyle w:val="TableParagraph"/>
              <w:spacing w:line="256" w:lineRule="exact"/>
              <w:rPr>
                <w:sz w:val="24"/>
              </w:rPr>
            </w:pPr>
            <w:r>
              <w:rPr>
                <w:sz w:val="24"/>
              </w:rPr>
              <w:t>и</w:t>
            </w:r>
            <w:r>
              <w:rPr>
                <w:spacing w:val="-4"/>
                <w:sz w:val="24"/>
              </w:rPr>
              <w:t xml:space="preserve"> </w:t>
            </w:r>
            <w:r>
              <w:rPr>
                <w:sz w:val="24"/>
              </w:rPr>
              <w:t>большим</w:t>
            </w:r>
            <w:r>
              <w:rPr>
                <w:spacing w:val="-5"/>
                <w:sz w:val="24"/>
              </w:rPr>
              <w:t xml:space="preserve"> </w:t>
            </w:r>
            <w:r>
              <w:rPr>
                <w:sz w:val="24"/>
              </w:rPr>
              <w:t>куклам</w:t>
            </w:r>
            <w:r>
              <w:rPr>
                <w:spacing w:val="-2"/>
                <w:sz w:val="24"/>
              </w:rPr>
              <w:t xml:space="preserve"> (кроватка,</w:t>
            </w:r>
          </w:p>
        </w:tc>
        <w:tc>
          <w:tcPr>
            <w:tcW w:w="2987" w:type="dxa"/>
            <w:tcBorders>
              <w:top w:val="nil"/>
              <w:bottom w:val="nil"/>
            </w:tcBorders>
          </w:tcPr>
          <w:p w14:paraId="244100E1" w14:textId="77777777" w:rsidR="00084807" w:rsidRDefault="00DA1B6F">
            <w:pPr>
              <w:pStyle w:val="TableParagraph"/>
              <w:spacing w:line="256" w:lineRule="exact"/>
              <w:ind w:left="105"/>
              <w:rPr>
                <w:sz w:val="24"/>
              </w:rPr>
            </w:pPr>
            <w:r>
              <w:rPr>
                <w:sz w:val="24"/>
              </w:rPr>
              <w:t>прятаться</w:t>
            </w:r>
            <w:r>
              <w:rPr>
                <w:spacing w:val="-3"/>
                <w:sz w:val="24"/>
              </w:rPr>
              <w:t xml:space="preserve"> </w:t>
            </w:r>
            <w:r>
              <w:rPr>
                <w:sz w:val="24"/>
              </w:rPr>
              <w:t>и</w:t>
            </w:r>
            <w:r>
              <w:rPr>
                <w:spacing w:val="1"/>
                <w:sz w:val="24"/>
              </w:rPr>
              <w:t xml:space="preserve"> </w:t>
            </w:r>
            <w:r>
              <w:rPr>
                <w:spacing w:val="-2"/>
                <w:sz w:val="24"/>
              </w:rPr>
              <w:t>устраивать</w:t>
            </w:r>
          </w:p>
        </w:tc>
        <w:tc>
          <w:tcPr>
            <w:tcW w:w="3279" w:type="dxa"/>
            <w:tcBorders>
              <w:top w:val="nil"/>
              <w:bottom w:val="nil"/>
            </w:tcBorders>
          </w:tcPr>
          <w:p w14:paraId="6CCB8570" w14:textId="77777777" w:rsidR="00084807" w:rsidRDefault="00084807">
            <w:pPr>
              <w:pStyle w:val="TableParagraph"/>
              <w:ind w:left="0"/>
              <w:rPr>
                <w:sz w:val="20"/>
              </w:rPr>
            </w:pPr>
          </w:p>
        </w:tc>
      </w:tr>
      <w:tr w:rsidR="00084807" w14:paraId="4A9C142D" w14:textId="77777777">
        <w:trPr>
          <w:trHeight w:val="275"/>
        </w:trPr>
        <w:tc>
          <w:tcPr>
            <w:tcW w:w="3308" w:type="dxa"/>
            <w:tcBorders>
              <w:top w:val="nil"/>
              <w:bottom w:val="nil"/>
            </w:tcBorders>
          </w:tcPr>
          <w:p w14:paraId="45011BCA" w14:textId="77777777" w:rsidR="00084807" w:rsidRDefault="00DA1B6F">
            <w:pPr>
              <w:pStyle w:val="TableParagraph"/>
              <w:spacing w:line="256" w:lineRule="exact"/>
              <w:rPr>
                <w:sz w:val="24"/>
              </w:rPr>
            </w:pPr>
            <w:r>
              <w:rPr>
                <w:sz w:val="24"/>
              </w:rPr>
              <w:t>стол,</w:t>
            </w:r>
            <w:r>
              <w:rPr>
                <w:spacing w:val="-4"/>
                <w:sz w:val="24"/>
              </w:rPr>
              <w:t xml:space="preserve"> </w:t>
            </w:r>
            <w:r>
              <w:rPr>
                <w:sz w:val="24"/>
              </w:rPr>
              <w:t>стулья),</w:t>
            </w:r>
            <w:r>
              <w:rPr>
                <w:spacing w:val="-3"/>
                <w:sz w:val="24"/>
              </w:rPr>
              <w:t xml:space="preserve"> </w:t>
            </w:r>
            <w:r>
              <w:rPr>
                <w:spacing w:val="-2"/>
                <w:sz w:val="24"/>
              </w:rPr>
              <w:t>кухонный</w:t>
            </w:r>
          </w:p>
        </w:tc>
        <w:tc>
          <w:tcPr>
            <w:tcW w:w="2987" w:type="dxa"/>
            <w:tcBorders>
              <w:top w:val="nil"/>
              <w:bottom w:val="nil"/>
            </w:tcBorders>
          </w:tcPr>
          <w:p w14:paraId="5693F2A4" w14:textId="77777777" w:rsidR="00084807" w:rsidRDefault="00DA1B6F">
            <w:pPr>
              <w:pStyle w:val="TableParagraph"/>
              <w:spacing w:line="256" w:lineRule="exact"/>
              <w:ind w:left="105"/>
              <w:rPr>
                <w:sz w:val="24"/>
              </w:rPr>
            </w:pPr>
            <w:r>
              <w:rPr>
                <w:sz w:val="24"/>
              </w:rPr>
              <w:t>свой</w:t>
            </w:r>
            <w:r>
              <w:rPr>
                <w:spacing w:val="3"/>
                <w:sz w:val="24"/>
              </w:rPr>
              <w:t xml:space="preserve"> </w:t>
            </w:r>
            <w:r>
              <w:rPr>
                <w:sz w:val="24"/>
              </w:rPr>
              <w:t>«дом»</w:t>
            </w:r>
            <w:r>
              <w:rPr>
                <w:spacing w:val="-8"/>
                <w:sz w:val="24"/>
              </w:rPr>
              <w:t xml:space="preserve"> </w:t>
            </w:r>
            <w:r>
              <w:rPr>
                <w:sz w:val="24"/>
              </w:rPr>
              <w:t>дети;</w:t>
            </w:r>
            <w:r>
              <w:rPr>
                <w:spacing w:val="-2"/>
                <w:sz w:val="24"/>
              </w:rPr>
              <w:t xml:space="preserve"> </w:t>
            </w:r>
            <w:r>
              <w:rPr>
                <w:sz w:val="24"/>
              </w:rPr>
              <w:t>здесь</w:t>
            </w:r>
            <w:r>
              <w:rPr>
                <w:spacing w:val="-3"/>
                <w:sz w:val="24"/>
              </w:rPr>
              <w:t xml:space="preserve"> </w:t>
            </w:r>
            <w:r>
              <w:rPr>
                <w:spacing w:val="-5"/>
                <w:sz w:val="24"/>
              </w:rPr>
              <w:t>же</w:t>
            </w:r>
          </w:p>
        </w:tc>
        <w:tc>
          <w:tcPr>
            <w:tcW w:w="3279" w:type="dxa"/>
            <w:tcBorders>
              <w:top w:val="nil"/>
              <w:bottom w:val="nil"/>
            </w:tcBorders>
          </w:tcPr>
          <w:p w14:paraId="04D06AC1" w14:textId="77777777" w:rsidR="00084807" w:rsidRDefault="00084807">
            <w:pPr>
              <w:pStyle w:val="TableParagraph"/>
              <w:ind w:left="0"/>
              <w:rPr>
                <w:sz w:val="20"/>
              </w:rPr>
            </w:pPr>
          </w:p>
        </w:tc>
      </w:tr>
      <w:tr w:rsidR="00084807" w14:paraId="5F38E4EC" w14:textId="77777777">
        <w:trPr>
          <w:trHeight w:val="275"/>
        </w:trPr>
        <w:tc>
          <w:tcPr>
            <w:tcW w:w="3308" w:type="dxa"/>
            <w:tcBorders>
              <w:top w:val="nil"/>
              <w:bottom w:val="nil"/>
            </w:tcBorders>
          </w:tcPr>
          <w:p w14:paraId="60BEE6AD" w14:textId="77777777" w:rsidR="00084807" w:rsidRDefault="00DA1B6F">
            <w:pPr>
              <w:pStyle w:val="TableParagraph"/>
              <w:spacing w:line="256" w:lineRule="exact"/>
              <w:rPr>
                <w:sz w:val="24"/>
              </w:rPr>
            </w:pPr>
            <w:r>
              <w:rPr>
                <w:sz w:val="24"/>
              </w:rPr>
              <w:t>шкафчик,</w:t>
            </w:r>
            <w:r>
              <w:rPr>
                <w:spacing w:val="-5"/>
                <w:sz w:val="24"/>
              </w:rPr>
              <w:t xml:space="preserve"> </w:t>
            </w:r>
            <w:r>
              <w:rPr>
                <w:sz w:val="24"/>
              </w:rPr>
              <w:t>кухонная</w:t>
            </w:r>
            <w:r>
              <w:rPr>
                <w:spacing w:val="-4"/>
                <w:sz w:val="24"/>
              </w:rPr>
              <w:t xml:space="preserve"> </w:t>
            </w:r>
            <w:r>
              <w:rPr>
                <w:sz w:val="24"/>
              </w:rPr>
              <w:t>плита</w:t>
            </w:r>
            <w:r>
              <w:rPr>
                <w:spacing w:val="-5"/>
                <w:sz w:val="24"/>
              </w:rPr>
              <w:t xml:space="preserve"> </w:t>
            </w:r>
            <w:r>
              <w:rPr>
                <w:spacing w:val="-10"/>
                <w:sz w:val="24"/>
              </w:rPr>
              <w:t>и</w:t>
            </w:r>
          </w:p>
        </w:tc>
        <w:tc>
          <w:tcPr>
            <w:tcW w:w="2987" w:type="dxa"/>
            <w:tcBorders>
              <w:top w:val="nil"/>
              <w:bottom w:val="nil"/>
            </w:tcBorders>
          </w:tcPr>
          <w:p w14:paraId="16A45D02" w14:textId="77777777" w:rsidR="00084807" w:rsidRDefault="00DA1B6F">
            <w:pPr>
              <w:pStyle w:val="TableParagraph"/>
              <w:spacing w:line="256" w:lineRule="exact"/>
              <w:ind w:left="105"/>
              <w:rPr>
                <w:sz w:val="24"/>
              </w:rPr>
            </w:pPr>
            <w:r>
              <w:rPr>
                <w:sz w:val="24"/>
              </w:rPr>
              <w:t>может</w:t>
            </w:r>
            <w:r>
              <w:rPr>
                <w:spacing w:val="-3"/>
                <w:sz w:val="24"/>
              </w:rPr>
              <w:t xml:space="preserve"> </w:t>
            </w:r>
            <w:r>
              <w:rPr>
                <w:spacing w:val="-2"/>
                <w:sz w:val="24"/>
              </w:rPr>
              <w:t>развертываться</w:t>
            </w:r>
          </w:p>
        </w:tc>
        <w:tc>
          <w:tcPr>
            <w:tcW w:w="3279" w:type="dxa"/>
            <w:tcBorders>
              <w:top w:val="nil"/>
              <w:bottom w:val="nil"/>
            </w:tcBorders>
          </w:tcPr>
          <w:p w14:paraId="3A90C741" w14:textId="77777777" w:rsidR="00084807" w:rsidRDefault="00084807">
            <w:pPr>
              <w:pStyle w:val="TableParagraph"/>
              <w:ind w:left="0"/>
              <w:rPr>
                <w:sz w:val="20"/>
              </w:rPr>
            </w:pPr>
          </w:p>
        </w:tc>
      </w:tr>
      <w:tr w:rsidR="00084807" w14:paraId="041D9E95" w14:textId="77777777">
        <w:trPr>
          <w:trHeight w:val="276"/>
        </w:trPr>
        <w:tc>
          <w:tcPr>
            <w:tcW w:w="3308" w:type="dxa"/>
            <w:tcBorders>
              <w:top w:val="nil"/>
              <w:bottom w:val="nil"/>
            </w:tcBorders>
          </w:tcPr>
          <w:p w14:paraId="24B3298C" w14:textId="77777777" w:rsidR="00084807" w:rsidRDefault="00DA1B6F">
            <w:pPr>
              <w:pStyle w:val="TableParagraph"/>
              <w:spacing w:line="256" w:lineRule="exact"/>
              <w:rPr>
                <w:sz w:val="24"/>
              </w:rPr>
            </w:pPr>
            <w:r>
              <w:rPr>
                <w:sz w:val="24"/>
              </w:rPr>
              <w:t>т.п.</w:t>
            </w:r>
            <w:r>
              <w:rPr>
                <w:spacing w:val="-3"/>
                <w:sz w:val="24"/>
              </w:rPr>
              <w:t xml:space="preserve"> </w:t>
            </w:r>
            <w:r>
              <w:rPr>
                <w:sz w:val="24"/>
              </w:rPr>
              <w:t>Это</w:t>
            </w:r>
            <w:r>
              <w:rPr>
                <w:spacing w:val="-3"/>
                <w:sz w:val="24"/>
              </w:rPr>
              <w:t xml:space="preserve"> </w:t>
            </w:r>
            <w:r>
              <w:rPr>
                <w:sz w:val="24"/>
              </w:rPr>
              <w:t>могут</w:t>
            </w:r>
            <w:r>
              <w:rPr>
                <w:spacing w:val="-3"/>
                <w:sz w:val="24"/>
              </w:rPr>
              <w:t xml:space="preserve"> </w:t>
            </w:r>
            <w:r>
              <w:rPr>
                <w:spacing w:val="-2"/>
                <w:sz w:val="24"/>
              </w:rPr>
              <w:t>бытьтакже</w:t>
            </w:r>
          </w:p>
        </w:tc>
        <w:tc>
          <w:tcPr>
            <w:tcW w:w="2987" w:type="dxa"/>
            <w:tcBorders>
              <w:top w:val="nil"/>
              <w:bottom w:val="nil"/>
            </w:tcBorders>
          </w:tcPr>
          <w:p w14:paraId="084DA459" w14:textId="77777777" w:rsidR="00084807" w:rsidRDefault="00DA1B6F">
            <w:pPr>
              <w:pStyle w:val="TableParagraph"/>
              <w:spacing w:line="256" w:lineRule="exact"/>
              <w:ind w:left="105"/>
              <w:rPr>
                <w:sz w:val="24"/>
              </w:rPr>
            </w:pPr>
            <w:r>
              <w:rPr>
                <w:sz w:val="24"/>
              </w:rPr>
              <w:t>игра</w:t>
            </w:r>
            <w:r>
              <w:rPr>
                <w:spacing w:val="-2"/>
                <w:sz w:val="24"/>
              </w:rPr>
              <w:t xml:space="preserve"> </w:t>
            </w:r>
            <w:r>
              <w:rPr>
                <w:sz w:val="24"/>
              </w:rPr>
              <w:t>взрослого с</w:t>
            </w:r>
            <w:r>
              <w:rPr>
                <w:spacing w:val="-1"/>
                <w:sz w:val="24"/>
              </w:rPr>
              <w:t xml:space="preserve"> </w:t>
            </w:r>
            <w:r>
              <w:rPr>
                <w:spacing w:val="-2"/>
                <w:sz w:val="24"/>
              </w:rPr>
              <w:t>детьми</w:t>
            </w:r>
          </w:p>
        </w:tc>
        <w:tc>
          <w:tcPr>
            <w:tcW w:w="3279" w:type="dxa"/>
            <w:tcBorders>
              <w:top w:val="nil"/>
              <w:bottom w:val="nil"/>
            </w:tcBorders>
          </w:tcPr>
          <w:p w14:paraId="25A69E8F" w14:textId="77777777" w:rsidR="00084807" w:rsidRDefault="00084807">
            <w:pPr>
              <w:pStyle w:val="TableParagraph"/>
              <w:ind w:left="0"/>
              <w:rPr>
                <w:sz w:val="20"/>
              </w:rPr>
            </w:pPr>
          </w:p>
        </w:tc>
      </w:tr>
      <w:tr w:rsidR="00084807" w14:paraId="3A366E73" w14:textId="77777777">
        <w:trPr>
          <w:trHeight w:val="276"/>
        </w:trPr>
        <w:tc>
          <w:tcPr>
            <w:tcW w:w="3308" w:type="dxa"/>
            <w:tcBorders>
              <w:top w:val="nil"/>
              <w:bottom w:val="nil"/>
            </w:tcBorders>
          </w:tcPr>
          <w:p w14:paraId="7F596A4E" w14:textId="77777777" w:rsidR="00084807" w:rsidRDefault="00DA1B6F">
            <w:pPr>
              <w:pStyle w:val="TableParagraph"/>
              <w:spacing w:line="256" w:lineRule="exact"/>
              <w:rPr>
                <w:sz w:val="24"/>
              </w:rPr>
            </w:pPr>
            <w:r>
              <w:rPr>
                <w:sz w:val="24"/>
              </w:rPr>
              <w:t>имитаторы</w:t>
            </w:r>
            <w:r>
              <w:rPr>
                <w:spacing w:val="-4"/>
                <w:sz w:val="24"/>
              </w:rPr>
              <w:t xml:space="preserve"> </w:t>
            </w:r>
            <w:r>
              <w:rPr>
                <w:sz w:val="24"/>
              </w:rPr>
              <w:t>жилища</w:t>
            </w:r>
            <w:r>
              <w:rPr>
                <w:spacing w:val="-3"/>
                <w:sz w:val="24"/>
              </w:rPr>
              <w:t xml:space="preserve"> </w:t>
            </w:r>
            <w:r>
              <w:rPr>
                <w:spacing w:val="-2"/>
                <w:sz w:val="24"/>
              </w:rPr>
              <w:t>(ширма-</w:t>
            </w:r>
          </w:p>
        </w:tc>
        <w:tc>
          <w:tcPr>
            <w:tcW w:w="2987" w:type="dxa"/>
            <w:tcBorders>
              <w:top w:val="nil"/>
              <w:bottom w:val="nil"/>
            </w:tcBorders>
          </w:tcPr>
          <w:p w14:paraId="24502AAC" w14:textId="77777777" w:rsidR="00084807" w:rsidRDefault="00DA1B6F">
            <w:pPr>
              <w:pStyle w:val="TableParagraph"/>
              <w:spacing w:line="256" w:lineRule="exact"/>
              <w:ind w:left="105"/>
              <w:rPr>
                <w:sz w:val="24"/>
              </w:rPr>
            </w:pPr>
            <w:r>
              <w:rPr>
                <w:sz w:val="24"/>
              </w:rPr>
              <w:t>по</w:t>
            </w:r>
            <w:r>
              <w:rPr>
                <w:spacing w:val="-3"/>
                <w:sz w:val="24"/>
              </w:rPr>
              <w:t xml:space="preserve"> </w:t>
            </w:r>
            <w:r>
              <w:rPr>
                <w:sz w:val="24"/>
              </w:rPr>
              <w:t>мотивам</w:t>
            </w:r>
            <w:r>
              <w:rPr>
                <w:spacing w:val="-2"/>
                <w:sz w:val="24"/>
              </w:rPr>
              <w:t xml:space="preserve"> простых</w:t>
            </w:r>
          </w:p>
        </w:tc>
        <w:tc>
          <w:tcPr>
            <w:tcW w:w="3279" w:type="dxa"/>
            <w:tcBorders>
              <w:top w:val="nil"/>
              <w:bottom w:val="nil"/>
            </w:tcBorders>
          </w:tcPr>
          <w:p w14:paraId="3281D789" w14:textId="77777777" w:rsidR="00084807" w:rsidRDefault="00084807">
            <w:pPr>
              <w:pStyle w:val="TableParagraph"/>
              <w:ind w:left="0"/>
              <w:rPr>
                <w:sz w:val="20"/>
              </w:rPr>
            </w:pPr>
          </w:p>
        </w:tc>
      </w:tr>
      <w:tr w:rsidR="00084807" w14:paraId="2FB3CD51" w14:textId="77777777">
        <w:trPr>
          <w:trHeight w:val="275"/>
        </w:trPr>
        <w:tc>
          <w:tcPr>
            <w:tcW w:w="3308" w:type="dxa"/>
            <w:tcBorders>
              <w:top w:val="nil"/>
              <w:bottom w:val="nil"/>
            </w:tcBorders>
          </w:tcPr>
          <w:p w14:paraId="5537F6C9" w14:textId="77777777" w:rsidR="00084807" w:rsidRDefault="00DA1B6F">
            <w:pPr>
              <w:pStyle w:val="TableParagraph"/>
              <w:spacing w:line="256" w:lineRule="exact"/>
              <w:rPr>
                <w:sz w:val="24"/>
              </w:rPr>
            </w:pPr>
            <w:r>
              <w:rPr>
                <w:sz w:val="24"/>
              </w:rPr>
              <w:t>домик,</w:t>
            </w:r>
            <w:r>
              <w:rPr>
                <w:spacing w:val="-3"/>
                <w:sz w:val="24"/>
              </w:rPr>
              <w:t xml:space="preserve"> </w:t>
            </w:r>
            <w:r>
              <w:rPr>
                <w:sz w:val="24"/>
              </w:rPr>
              <w:t>теремок),</w:t>
            </w:r>
            <w:r>
              <w:rPr>
                <w:spacing w:val="-3"/>
                <w:sz w:val="24"/>
              </w:rPr>
              <w:t xml:space="preserve"> </w:t>
            </w:r>
            <w:r>
              <w:rPr>
                <w:spacing w:val="-2"/>
                <w:sz w:val="24"/>
              </w:rPr>
              <w:t>крупные</w:t>
            </w:r>
          </w:p>
        </w:tc>
        <w:tc>
          <w:tcPr>
            <w:tcW w:w="2987" w:type="dxa"/>
            <w:tcBorders>
              <w:top w:val="nil"/>
              <w:bottom w:val="nil"/>
            </w:tcBorders>
          </w:tcPr>
          <w:p w14:paraId="5F036205" w14:textId="77777777" w:rsidR="00084807" w:rsidRDefault="00DA1B6F">
            <w:pPr>
              <w:pStyle w:val="TableParagraph"/>
              <w:spacing w:line="256" w:lineRule="exact"/>
              <w:ind w:left="105"/>
              <w:rPr>
                <w:sz w:val="24"/>
              </w:rPr>
            </w:pPr>
            <w:r>
              <w:rPr>
                <w:sz w:val="24"/>
              </w:rPr>
              <w:t>сказок.</w:t>
            </w:r>
            <w:r>
              <w:rPr>
                <w:spacing w:val="-1"/>
                <w:sz w:val="24"/>
              </w:rPr>
              <w:t xml:space="preserve"> </w:t>
            </w:r>
            <w:r>
              <w:rPr>
                <w:sz w:val="24"/>
              </w:rPr>
              <w:t>И</w:t>
            </w:r>
            <w:r>
              <w:rPr>
                <w:spacing w:val="-2"/>
                <w:sz w:val="24"/>
              </w:rPr>
              <w:t xml:space="preserve"> наконец,</w:t>
            </w:r>
          </w:p>
        </w:tc>
        <w:tc>
          <w:tcPr>
            <w:tcW w:w="3279" w:type="dxa"/>
            <w:tcBorders>
              <w:top w:val="nil"/>
              <w:bottom w:val="nil"/>
            </w:tcBorders>
          </w:tcPr>
          <w:p w14:paraId="1FD45454" w14:textId="77777777" w:rsidR="00084807" w:rsidRDefault="00084807">
            <w:pPr>
              <w:pStyle w:val="TableParagraph"/>
              <w:ind w:left="0"/>
              <w:rPr>
                <w:sz w:val="20"/>
              </w:rPr>
            </w:pPr>
          </w:p>
        </w:tc>
      </w:tr>
      <w:tr w:rsidR="00084807" w14:paraId="3D191ABF" w14:textId="77777777">
        <w:trPr>
          <w:trHeight w:val="275"/>
        </w:trPr>
        <w:tc>
          <w:tcPr>
            <w:tcW w:w="3308" w:type="dxa"/>
            <w:tcBorders>
              <w:top w:val="nil"/>
              <w:bottom w:val="nil"/>
            </w:tcBorders>
          </w:tcPr>
          <w:p w14:paraId="1FD87C1D" w14:textId="77777777" w:rsidR="00084807" w:rsidRDefault="00DA1B6F">
            <w:pPr>
              <w:pStyle w:val="TableParagraph"/>
              <w:spacing w:line="256" w:lineRule="exact"/>
              <w:rPr>
                <w:sz w:val="24"/>
              </w:rPr>
            </w:pPr>
            <w:r>
              <w:rPr>
                <w:sz w:val="24"/>
              </w:rPr>
              <w:t>предметы,</w:t>
            </w:r>
            <w:r>
              <w:rPr>
                <w:spacing w:val="-3"/>
                <w:sz w:val="24"/>
              </w:rPr>
              <w:t xml:space="preserve"> </w:t>
            </w:r>
            <w:r>
              <w:rPr>
                <w:spacing w:val="-2"/>
                <w:sz w:val="24"/>
              </w:rPr>
              <w:t>моделирующие</w:t>
            </w:r>
          </w:p>
        </w:tc>
        <w:tc>
          <w:tcPr>
            <w:tcW w:w="2987" w:type="dxa"/>
            <w:tcBorders>
              <w:top w:val="nil"/>
              <w:bottom w:val="nil"/>
            </w:tcBorders>
          </w:tcPr>
          <w:p w14:paraId="4F1E1649" w14:textId="77777777" w:rsidR="00084807" w:rsidRDefault="00DA1B6F">
            <w:pPr>
              <w:pStyle w:val="TableParagraph"/>
              <w:spacing w:line="256" w:lineRule="exact"/>
              <w:ind w:left="105"/>
              <w:rPr>
                <w:sz w:val="24"/>
              </w:rPr>
            </w:pPr>
            <w:r>
              <w:rPr>
                <w:sz w:val="24"/>
              </w:rPr>
              <w:t>тематический</w:t>
            </w:r>
            <w:r>
              <w:rPr>
                <w:spacing w:val="-6"/>
                <w:sz w:val="24"/>
              </w:rPr>
              <w:t xml:space="preserve"> </w:t>
            </w:r>
            <w:r>
              <w:rPr>
                <w:spacing w:val="-2"/>
                <w:sz w:val="24"/>
              </w:rPr>
              <w:t>комплекс</w:t>
            </w:r>
          </w:p>
        </w:tc>
        <w:tc>
          <w:tcPr>
            <w:tcW w:w="3279" w:type="dxa"/>
            <w:tcBorders>
              <w:top w:val="nil"/>
              <w:bottom w:val="nil"/>
            </w:tcBorders>
          </w:tcPr>
          <w:p w14:paraId="5049DFBC" w14:textId="77777777" w:rsidR="00084807" w:rsidRDefault="00084807">
            <w:pPr>
              <w:pStyle w:val="TableParagraph"/>
              <w:ind w:left="0"/>
              <w:rPr>
                <w:sz w:val="20"/>
              </w:rPr>
            </w:pPr>
          </w:p>
        </w:tc>
      </w:tr>
      <w:tr w:rsidR="00084807" w14:paraId="27F78CFD" w14:textId="77777777">
        <w:trPr>
          <w:trHeight w:val="275"/>
        </w:trPr>
        <w:tc>
          <w:tcPr>
            <w:tcW w:w="3308" w:type="dxa"/>
            <w:tcBorders>
              <w:top w:val="nil"/>
              <w:bottom w:val="nil"/>
            </w:tcBorders>
          </w:tcPr>
          <w:p w14:paraId="0723D700" w14:textId="77777777" w:rsidR="00084807" w:rsidRDefault="00DA1B6F">
            <w:pPr>
              <w:pStyle w:val="TableParagraph"/>
              <w:spacing w:line="256" w:lineRule="exact"/>
              <w:rPr>
                <w:sz w:val="24"/>
              </w:rPr>
            </w:pPr>
            <w:r>
              <w:rPr>
                <w:sz w:val="24"/>
              </w:rPr>
              <w:t>пространство</w:t>
            </w:r>
            <w:r>
              <w:rPr>
                <w:spacing w:val="-3"/>
                <w:sz w:val="24"/>
              </w:rPr>
              <w:t xml:space="preserve"> </w:t>
            </w:r>
            <w:r>
              <w:rPr>
                <w:spacing w:val="-2"/>
                <w:sz w:val="24"/>
              </w:rPr>
              <w:t>транспортного</w:t>
            </w:r>
          </w:p>
        </w:tc>
        <w:tc>
          <w:tcPr>
            <w:tcW w:w="2987" w:type="dxa"/>
            <w:tcBorders>
              <w:top w:val="nil"/>
              <w:bottom w:val="nil"/>
            </w:tcBorders>
          </w:tcPr>
          <w:p w14:paraId="04FBC4AA" w14:textId="77777777" w:rsidR="00084807" w:rsidRDefault="00DA1B6F">
            <w:pPr>
              <w:pStyle w:val="TableParagraph"/>
              <w:spacing w:line="256" w:lineRule="exact"/>
              <w:ind w:left="105"/>
              <w:rPr>
                <w:sz w:val="24"/>
              </w:rPr>
            </w:pPr>
            <w:r>
              <w:rPr>
                <w:sz w:val="24"/>
              </w:rPr>
              <w:t xml:space="preserve">для </w:t>
            </w:r>
            <w:r>
              <w:rPr>
                <w:spacing w:val="-2"/>
                <w:sz w:val="24"/>
              </w:rPr>
              <w:t>разнообразных</w:t>
            </w:r>
          </w:p>
        </w:tc>
        <w:tc>
          <w:tcPr>
            <w:tcW w:w="3279" w:type="dxa"/>
            <w:tcBorders>
              <w:top w:val="nil"/>
              <w:bottom w:val="nil"/>
            </w:tcBorders>
          </w:tcPr>
          <w:p w14:paraId="49B460EF" w14:textId="77777777" w:rsidR="00084807" w:rsidRDefault="00084807">
            <w:pPr>
              <w:pStyle w:val="TableParagraph"/>
              <w:ind w:left="0"/>
              <w:rPr>
                <w:sz w:val="20"/>
              </w:rPr>
            </w:pPr>
          </w:p>
        </w:tc>
      </w:tr>
      <w:tr w:rsidR="00084807" w14:paraId="41F0FDED" w14:textId="77777777">
        <w:trPr>
          <w:trHeight w:val="278"/>
        </w:trPr>
        <w:tc>
          <w:tcPr>
            <w:tcW w:w="3308" w:type="dxa"/>
            <w:tcBorders>
              <w:top w:val="nil"/>
            </w:tcBorders>
          </w:tcPr>
          <w:p w14:paraId="5EE8896B" w14:textId="77777777" w:rsidR="00084807" w:rsidRDefault="00DA1B6F">
            <w:pPr>
              <w:pStyle w:val="TableParagraph"/>
              <w:spacing w:line="259" w:lineRule="exact"/>
              <w:rPr>
                <w:sz w:val="24"/>
              </w:rPr>
            </w:pPr>
            <w:r>
              <w:rPr>
                <w:sz w:val="24"/>
              </w:rPr>
              <w:t>средства</w:t>
            </w:r>
            <w:r>
              <w:rPr>
                <w:spacing w:val="-3"/>
                <w:sz w:val="24"/>
              </w:rPr>
              <w:t xml:space="preserve"> </w:t>
            </w:r>
            <w:r>
              <w:rPr>
                <w:spacing w:val="-2"/>
                <w:sz w:val="24"/>
              </w:rPr>
              <w:t>(«остов»</w:t>
            </w:r>
          </w:p>
        </w:tc>
        <w:tc>
          <w:tcPr>
            <w:tcW w:w="2987" w:type="dxa"/>
            <w:tcBorders>
              <w:top w:val="nil"/>
            </w:tcBorders>
          </w:tcPr>
          <w:p w14:paraId="19ECC0F7" w14:textId="77777777" w:rsidR="00084807" w:rsidRDefault="00DA1B6F">
            <w:pPr>
              <w:pStyle w:val="TableParagraph"/>
              <w:spacing w:line="259" w:lineRule="exact"/>
              <w:ind w:left="105"/>
              <w:rPr>
                <w:sz w:val="24"/>
              </w:rPr>
            </w:pPr>
            <w:r>
              <w:rPr>
                <w:sz w:val="24"/>
              </w:rPr>
              <w:t>«поездок»:</w:t>
            </w:r>
            <w:r>
              <w:rPr>
                <w:spacing w:val="-8"/>
                <w:sz w:val="24"/>
              </w:rPr>
              <w:t xml:space="preserve"> </w:t>
            </w:r>
            <w:r>
              <w:rPr>
                <w:sz w:val="24"/>
              </w:rPr>
              <w:t>автобус-</w:t>
            </w:r>
            <w:r>
              <w:rPr>
                <w:spacing w:val="-2"/>
                <w:sz w:val="24"/>
              </w:rPr>
              <w:t>каркас</w:t>
            </w:r>
          </w:p>
        </w:tc>
        <w:tc>
          <w:tcPr>
            <w:tcW w:w="3279" w:type="dxa"/>
            <w:tcBorders>
              <w:top w:val="nil"/>
            </w:tcBorders>
          </w:tcPr>
          <w:p w14:paraId="2AB37735" w14:textId="77777777" w:rsidR="00084807" w:rsidRDefault="00084807">
            <w:pPr>
              <w:pStyle w:val="TableParagraph"/>
              <w:ind w:left="0"/>
              <w:rPr>
                <w:sz w:val="20"/>
              </w:rPr>
            </w:pPr>
          </w:p>
        </w:tc>
      </w:tr>
    </w:tbl>
    <w:p w14:paraId="554A467C" w14:textId="77777777" w:rsidR="00084807" w:rsidRDefault="00084807">
      <w:pPr>
        <w:rPr>
          <w:sz w:val="20"/>
        </w:rPr>
        <w:sectPr w:rsidR="00084807" w:rsidSect="00786EB3">
          <w:type w:val="continuous"/>
          <w:pgSz w:w="11910" w:h="16840"/>
          <w:pgMar w:top="1100" w:right="580" w:bottom="122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2987"/>
        <w:gridCol w:w="3279"/>
      </w:tblGrid>
      <w:tr w:rsidR="00084807" w14:paraId="27C73590" w14:textId="77777777">
        <w:trPr>
          <w:trHeight w:val="14353"/>
        </w:trPr>
        <w:tc>
          <w:tcPr>
            <w:tcW w:w="3308" w:type="dxa"/>
          </w:tcPr>
          <w:p w14:paraId="1D7EF7A3" w14:textId="77777777" w:rsidR="00084807" w:rsidRDefault="00DA1B6F">
            <w:pPr>
              <w:pStyle w:val="TableParagraph"/>
              <w:ind w:right="113"/>
              <w:rPr>
                <w:sz w:val="24"/>
              </w:rPr>
            </w:pPr>
            <w:r>
              <w:rPr>
                <w:sz w:val="24"/>
              </w:rPr>
              <w:t>автомобиля,</w:t>
            </w:r>
            <w:r>
              <w:rPr>
                <w:spacing w:val="-14"/>
                <w:sz w:val="24"/>
              </w:rPr>
              <w:t xml:space="preserve"> </w:t>
            </w:r>
            <w:r>
              <w:rPr>
                <w:sz w:val="24"/>
              </w:rPr>
              <w:t>автобуса</w:t>
            </w:r>
            <w:r>
              <w:rPr>
                <w:spacing w:val="-15"/>
                <w:sz w:val="24"/>
              </w:rPr>
              <w:t xml:space="preserve"> </w:t>
            </w:r>
            <w:r>
              <w:rPr>
                <w:sz w:val="24"/>
              </w:rPr>
              <w:t>с</w:t>
            </w:r>
            <w:r>
              <w:rPr>
                <w:spacing w:val="-13"/>
                <w:sz w:val="24"/>
              </w:rPr>
              <w:t xml:space="preserve"> </w:t>
            </w:r>
            <w:r>
              <w:rPr>
                <w:sz w:val="24"/>
              </w:rPr>
              <w:t>рулем и узнаваемым «фасадом»), в которые дети могут заходить и размещаться внутри. Их</w:t>
            </w:r>
          </w:p>
          <w:p w14:paraId="2AEEF3F8" w14:textId="77777777" w:rsidR="00084807" w:rsidRDefault="00DA1B6F">
            <w:pPr>
              <w:pStyle w:val="TableParagraph"/>
              <w:rPr>
                <w:sz w:val="24"/>
              </w:rPr>
            </w:pPr>
            <w:r>
              <w:rPr>
                <w:sz w:val="24"/>
              </w:rPr>
              <w:t>состав</w:t>
            </w:r>
            <w:r>
              <w:rPr>
                <w:spacing w:val="-14"/>
                <w:sz w:val="24"/>
              </w:rPr>
              <w:t xml:space="preserve"> </w:t>
            </w:r>
            <w:r>
              <w:rPr>
                <w:sz w:val="24"/>
              </w:rPr>
              <w:t>может</w:t>
            </w:r>
            <w:r>
              <w:rPr>
                <w:spacing w:val="-14"/>
                <w:sz w:val="24"/>
              </w:rPr>
              <w:t xml:space="preserve"> </w:t>
            </w:r>
            <w:r>
              <w:rPr>
                <w:sz w:val="24"/>
              </w:rPr>
              <w:t>быть</w:t>
            </w:r>
            <w:r>
              <w:rPr>
                <w:spacing w:val="-13"/>
                <w:sz w:val="24"/>
              </w:rPr>
              <w:t xml:space="preserve"> </w:t>
            </w:r>
            <w:r>
              <w:rPr>
                <w:sz w:val="24"/>
              </w:rPr>
              <w:t>обогащен прототипической ширмой-</w:t>
            </w:r>
          </w:p>
          <w:p w14:paraId="2C123D13" w14:textId="77777777" w:rsidR="00084807" w:rsidRDefault="00DA1B6F">
            <w:pPr>
              <w:pStyle w:val="TableParagraph"/>
              <w:ind w:right="715"/>
              <w:rPr>
                <w:sz w:val="24"/>
              </w:rPr>
            </w:pPr>
            <w:r>
              <w:rPr>
                <w:sz w:val="24"/>
              </w:rPr>
              <w:t>«прилавком»</w:t>
            </w:r>
            <w:r>
              <w:rPr>
                <w:spacing w:val="-15"/>
                <w:sz w:val="24"/>
              </w:rPr>
              <w:t xml:space="preserve"> </w:t>
            </w:r>
            <w:r>
              <w:rPr>
                <w:sz w:val="24"/>
              </w:rPr>
              <w:t xml:space="preserve">(имеющей </w:t>
            </w:r>
            <w:r>
              <w:rPr>
                <w:spacing w:val="-2"/>
                <w:sz w:val="24"/>
              </w:rPr>
              <w:t>многофункциональное</w:t>
            </w:r>
          </w:p>
          <w:p w14:paraId="52BDBC6C" w14:textId="77777777" w:rsidR="00084807" w:rsidRDefault="00DA1B6F">
            <w:pPr>
              <w:pStyle w:val="TableParagraph"/>
              <w:rPr>
                <w:sz w:val="24"/>
              </w:rPr>
            </w:pPr>
            <w:r>
              <w:rPr>
                <w:sz w:val="24"/>
              </w:rPr>
              <w:t>значение</w:t>
            </w:r>
            <w:r>
              <w:rPr>
                <w:spacing w:val="-13"/>
                <w:sz w:val="24"/>
              </w:rPr>
              <w:t xml:space="preserve"> </w:t>
            </w:r>
            <w:r>
              <w:rPr>
                <w:sz w:val="24"/>
              </w:rPr>
              <w:t>–магазина,</w:t>
            </w:r>
            <w:r>
              <w:rPr>
                <w:spacing w:val="-13"/>
                <w:sz w:val="24"/>
              </w:rPr>
              <w:t xml:space="preserve"> </w:t>
            </w:r>
            <w:r>
              <w:rPr>
                <w:sz w:val="24"/>
              </w:rPr>
              <w:t>аптеки</w:t>
            </w:r>
            <w:r>
              <w:rPr>
                <w:spacing w:val="-13"/>
                <w:sz w:val="24"/>
              </w:rPr>
              <w:t xml:space="preserve"> </w:t>
            </w:r>
            <w:r>
              <w:rPr>
                <w:sz w:val="24"/>
              </w:rPr>
              <w:t>и пр., в зависимости от</w:t>
            </w:r>
          </w:p>
          <w:p w14:paraId="53F24FC1" w14:textId="77777777" w:rsidR="00084807" w:rsidRDefault="00DA1B6F">
            <w:pPr>
              <w:pStyle w:val="TableParagraph"/>
              <w:rPr>
                <w:sz w:val="24"/>
              </w:rPr>
            </w:pPr>
            <w:r>
              <w:rPr>
                <w:sz w:val="24"/>
              </w:rPr>
              <w:t>расширяющихся</w:t>
            </w:r>
            <w:r>
              <w:rPr>
                <w:spacing w:val="-5"/>
                <w:sz w:val="24"/>
              </w:rPr>
              <w:t xml:space="preserve"> </w:t>
            </w:r>
            <w:r>
              <w:rPr>
                <w:spacing w:val="-2"/>
                <w:sz w:val="24"/>
              </w:rPr>
              <w:t>детских</w:t>
            </w:r>
          </w:p>
          <w:p w14:paraId="11EA74C2" w14:textId="77777777" w:rsidR="00084807" w:rsidRDefault="00DA1B6F">
            <w:pPr>
              <w:pStyle w:val="TableParagraph"/>
              <w:rPr>
                <w:sz w:val="24"/>
              </w:rPr>
            </w:pPr>
            <w:r>
              <w:rPr>
                <w:sz w:val="24"/>
              </w:rPr>
              <w:t>игровых</w:t>
            </w:r>
            <w:r>
              <w:rPr>
                <w:spacing w:val="-14"/>
                <w:sz w:val="24"/>
              </w:rPr>
              <w:t xml:space="preserve"> </w:t>
            </w:r>
            <w:r>
              <w:rPr>
                <w:sz w:val="24"/>
              </w:rPr>
              <w:t>интересов).</w:t>
            </w:r>
            <w:r>
              <w:rPr>
                <w:spacing w:val="-12"/>
                <w:sz w:val="24"/>
              </w:rPr>
              <w:t xml:space="preserve"> </w:t>
            </w:r>
            <w:r>
              <w:rPr>
                <w:sz w:val="24"/>
              </w:rPr>
              <w:t>Наряду</w:t>
            </w:r>
            <w:r>
              <w:rPr>
                <w:spacing w:val="-15"/>
                <w:sz w:val="24"/>
              </w:rPr>
              <w:t xml:space="preserve"> </w:t>
            </w:r>
            <w:r>
              <w:rPr>
                <w:sz w:val="24"/>
              </w:rPr>
              <w:t xml:space="preserve">с прототипическим маркером </w:t>
            </w:r>
            <w:r>
              <w:rPr>
                <w:spacing w:val="-2"/>
                <w:sz w:val="24"/>
              </w:rPr>
              <w:t>многофункционального</w:t>
            </w:r>
          </w:p>
          <w:p w14:paraId="6A8E018D" w14:textId="77777777" w:rsidR="00084807" w:rsidRDefault="00DA1B6F">
            <w:pPr>
              <w:pStyle w:val="TableParagraph"/>
              <w:ind w:right="314"/>
              <w:rPr>
                <w:sz w:val="24"/>
              </w:rPr>
            </w:pPr>
            <w:r>
              <w:rPr>
                <w:sz w:val="24"/>
              </w:rPr>
              <w:t>«транспортного</w:t>
            </w:r>
            <w:r>
              <w:rPr>
                <w:spacing w:val="-15"/>
                <w:sz w:val="24"/>
              </w:rPr>
              <w:t xml:space="preserve"> </w:t>
            </w:r>
            <w:r>
              <w:rPr>
                <w:sz w:val="24"/>
              </w:rPr>
              <w:t>средства»</w:t>
            </w:r>
            <w:r>
              <w:rPr>
                <w:spacing w:val="-15"/>
                <w:sz w:val="24"/>
              </w:rPr>
              <w:t xml:space="preserve"> </w:t>
            </w:r>
            <w:r>
              <w:rPr>
                <w:sz w:val="24"/>
              </w:rPr>
              <w:t>– ширмой-автомобилем, или вместо него, может</w:t>
            </w:r>
          </w:p>
          <w:p w14:paraId="64DE7E93" w14:textId="77777777" w:rsidR="00084807" w:rsidRDefault="00DA1B6F">
            <w:pPr>
              <w:pStyle w:val="TableParagraph"/>
              <w:ind w:right="113"/>
              <w:rPr>
                <w:sz w:val="24"/>
              </w:rPr>
            </w:pPr>
            <w:r>
              <w:rPr>
                <w:sz w:val="24"/>
              </w:rPr>
              <w:t>использоваться</w:t>
            </w:r>
            <w:r>
              <w:rPr>
                <w:spacing w:val="-15"/>
                <w:sz w:val="24"/>
              </w:rPr>
              <w:t xml:space="preserve"> </w:t>
            </w:r>
            <w:r>
              <w:rPr>
                <w:sz w:val="24"/>
              </w:rPr>
              <w:t>скамеечка</w:t>
            </w:r>
            <w:r>
              <w:rPr>
                <w:spacing w:val="-15"/>
                <w:sz w:val="24"/>
              </w:rPr>
              <w:t xml:space="preserve"> </w:t>
            </w:r>
            <w:r>
              <w:rPr>
                <w:sz w:val="24"/>
              </w:rPr>
              <w:t>со съемным рулем на одном конце (на ней помещаются</w:t>
            </w:r>
          </w:p>
          <w:p w14:paraId="46AAAD03" w14:textId="77777777" w:rsidR="00084807" w:rsidRDefault="00DA1B6F">
            <w:pPr>
              <w:pStyle w:val="TableParagraph"/>
              <w:ind w:right="641"/>
              <w:rPr>
                <w:sz w:val="24"/>
              </w:rPr>
            </w:pPr>
            <w:r>
              <w:rPr>
                <w:sz w:val="24"/>
              </w:rPr>
              <w:t>«водитель» и пара пассажиров). Игрушки- персонажи (куклы и антропоморфные</w:t>
            </w:r>
            <w:r>
              <w:rPr>
                <w:spacing w:val="-15"/>
                <w:sz w:val="24"/>
              </w:rPr>
              <w:t xml:space="preserve"> </w:t>
            </w:r>
            <w:r>
              <w:rPr>
                <w:sz w:val="24"/>
              </w:rPr>
              <w:t>мягкие</w:t>
            </w:r>
          </w:p>
          <w:p w14:paraId="1CBC1D3D" w14:textId="77777777" w:rsidR="00084807" w:rsidRDefault="00DA1B6F">
            <w:pPr>
              <w:pStyle w:val="TableParagraph"/>
              <w:rPr>
                <w:sz w:val="24"/>
              </w:rPr>
            </w:pPr>
            <w:r>
              <w:rPr>
                <w:sz w:val="24"/>
              </w:rPr>
              <w:t>животные)</w:t>
            </w:r>
            <w:r>
              <w:rPr>
                <w:spacing w:val="-10"/>
                <w:sz w:val="24"/>
              </w:rPr>
              <w:t xml:space="preserve"> </w:t>
            </w:r>
            <w:r>
              <w:rPr>
                <w:sz w:val="24"/>
              </w:rPr>
              <w:t>для</w:t>
            </w:r>
            <w:r>
              <w:rPr>
                <w:spacing w:val="-10"/>
                <w:sz w:val="24"/>
              </w:rPr>
              <w:t xml:space="preserve"> </w:t>
            </w:r>
            <w:r>
              <w:rPr>
                <w:sz w:val="24"/>
              </w:rPr>
              <w:t>детей</w:t>
            </w:r>
            <w:r>
              <w:rPr>
                <w:spacing w:val="-10"/>
                <w:sz w:val="24"/>
              </w:rPr>
              <w:t xml:space="preserve"> </w:t>
            </w:r>
            <w:r>
              <w:rPr>
                <w:sz w:val="24"/>
              </w:rPr>
              <w:t>3-4</w:t>
            </w:r>
            <w:r>
              <w:rPr>
                <w:spacing w:val="-10"/>
                <w:sz w:val="24"/>
              </w:rPr>
              <w:t xml:space="preserve"> </w:t>
            </w:r>
            <w:r>
              <w:rPr>
                <w:sz w:val="24"/>
              </w:rPr>
              <w:t>лет приобретают больше</w:t>
            </w:r>
          </w:p>
          <w:p w14:paraId="77BA7C22" w14:textId="77777777" w:rsidR="00084807" w:rsidRDefault="00DA1B6F">
            <w:pPr>
              <w:pStyle w:val="TableParagraph"/>
              <w:ind w:right="237"/>
              <w:rPr>
                <w:sz w:val="24"/>
              </w:rPr>
            </w:pPr>
            <w:r>
              <w:rPr>
                <w:sz w:val="24"/>
              </w:rPr>
              <w:t>реалистических черт и уменьшаются</w:t>
            </w:r>
            <w:r>
              <w:rPr>
                <w:spacing w:val="-13"/>
                <w:sz w:val="24"/>
              </w:rPr>
              <w:t xml:space="preserve"> </w:t>
            </w:r>
            <w:r>
              <w:rPr>
                <w:sz w:val="24"/>
              </w:rPr>
              <w:t>в</w:t>
            </w:r>
            <w:r>
              <w:rPr>
                <w:spacing w:val="-14"/>
                <w:sz w:val="24"/>
              </w:rPr>
              <w:t xml:space="preserve"> </w:t>
            </w:r>
            <w:r>
              <w:rPr>
                <w:sz w:val="24"/>
              </w:rPr>
              <w:t>размерах</w:t>
            </w:r>
            <w:r>
              <w:rPr>
                <w:spacing w:val="-11"/>
                <w:sz w:val="24"/>
              </w:rPr>
              <w:t xml:space="preserve"> </w:t>
            </w:r>
            <w:r>
              <w:rPr>
                <w:sz w:val="24"/>
              </w:rPr>
              <w:t>(до среднего). Также для этого возраста полезны прототипические по облику игрушки-персонажи из</w:t>
            </w:r>
          </w:p>
          <w:p w14:paraId="48390F6D" w14:textId="77777777" w:rsidR="00084807" w:rsidRDefault="00DA1B6F">
            <w:pPr>
              <w:pStyle w:val="TableParagraph"/>
              <w:ind w:right="756"/>
              <w:rPr>
                <w:sz w:val="24"/>
              </w:rPr>
            </w:pPr>
            <w:r>
              <w:rPr>
                <w:sz w:val="24"/>
              </w:rPr>
              <w:t>известных народных и авторских сказок, мультфильмов,</w:t>
            </w:r>
            <w:r>
              <w:rPr>
                <w:spacing w:val="-15"/>
                <w:sz w:val="24"/>
              </w:rPr>
              <w:t xml:space="preserve"> </w:t>
            </w:r>
            <w:r>
              <w:rPr>
                <w:sz w:val="24"/>
              </w:rPr>
              <w:t>детских телепередач (среднего</w:t>
            </w:r>
          </w:p>
          <w:p w14:paraId="501191CD" w14:textId="77777777" w:rsidR="00084807" w:rsidRDefault="00DA1B6F">
            <w:pPr>
              <w:pStyle w:val="TableParagraph"/>
              <w:ind w:right="578"/>
              <w:jc w:val="both"/>
              <w:rPr>
                <w:sz w:val="24"/>
              </w:rPr>
            </w:pPr>
            <w:r>
              <w:rPr>
                <w:sz w:val="24"/>
              </w:rPr>
              <w:t>размера</w:t>
            </w:r>
            <w:r>
              <w:rPr>
                <w:spacing w:val="-6"/>
                <w:sz w:val="24"/>
              </w:rPr>
              <w:t xml:space="preserve"> </w:t>
            </w:r>
            <w:r>
              <w:rPr>
                <w:sz w:val="24"/>
              </w:rPr>
              <w:t>–до</w:t>
            </w:r>
            <w:r>
              <w:rPr>
                <w:spacing w:val="-5"/>
                <w:sz w:val="24"/>
              </w:rPr>
              <w:t xml:space="preserve"> </w:t>
            </w:r>
            <w:r>
              <w:rPr>
                <w:sz w:val="24"/>
              </w:rPr>
              <w:t>10</w:t>
            </w:r>
            <w:r>
              <w:rPr>
                <w:spacing w:val="-5"/>
                <w:sz w:val="24"/>
              </w:rPr>
              <w:t xml:space="preserve"> </w:t>
            </w:r>
            <w:r>
              <w:rPr>
                <w:sz w:val="24"/>
              </w:rPr>
              <w:t>-15</w:t>
            </w:r>
            <w:r>
              <w:rPr>
                <w:spacing w:val="-3"/>
                <w:sz w:val="24"/>
              </w:rPr>
              <w:t xml:space="preserve"> </w:t>
            </w:r>
            <w:r>
              <w:rPr>
                <w:sz w:val="24"/>
              </w:rPr>
              <w:t>см.),</w:t>
            </w:r>
            <w:r>
              <w:rPr>
                <w:spacing w:val="-3"/>
                <w:sz w:val="24"/>
              </w:rPr>
              <w:t xml:space="preserve"> </w:t>
            </w:r>
            <w:r>
              <w:rPr>
                <w:sz w:val="24"/>
              </w:rPr>
              <w:t>с которыми</w:t>
            </w:r>
            <w:r>
              <w:rPr>
                <w:spacing w:val="-15"/>
                <w:sz w:val="24"/>
              </w:rPr>
              <w:t xml:space="preserve"> </w:t>
            </w:r>
            <w:r>
              <w:rPr>
                <w:sz w:val="24"/>
              </w:rPr>
              <w:t>ребенок</w:t>
            </w:r>
            <w:r>
              <w:rPr>
                <w:spacing w:val="-15"/>
                <w:sz w:val="24"/>
              </w:rPr>
              <w:t xml:space="preserve"> </w:t>
            </w:r>
            <w:r>
              <w:rPr>
                <w:sz w:val="24"/>
              </w:rPr>
              <w:t xml:space="preserve">может </w:t>
            </w:r>
            <w:r>
              <w:rPr>
                <w:spacing w:val="-2"/>
                <w:sz w:val="24"/>
              </w:rPr>
              <w:t>разыгрывать</w:t>
            </w:r>
          </w:p>
          <w:p w14:paraId="4D135112" w14:textId="77777777" w:rsidR="00084807" w:rsidRDefault="00DA1B6F">
            <w:pPr>
              <w:pStyle w:val="TableParagraph"/>
              <w:rPr>
                <w:sz w:val="24"/>
              </w:rPr>
            </w:pPr>
            <w:r>
              <w:rPr>
                <w:sz w:val="24"/>
              </w:rPr>
              <w:t>соответствующие сюжетные события. Для такой игры необходим</w:t>
            </w:r>
            <w:r>
              <w:rPr>
                <w:spacing w:val="-15"/>
                <w:sz w:val="24"/>
              </w:rPr>
              <w:t xml:space="preserve"> </w:t>
            </w:r>
            <w:r>
              <w:rPr>
                <w:sz w:val="24"/>
              </w:rPr>
              <w:t>набор</w:t>
            </w:r>
            <w:r>
              <w:rPr>
                <w:spacing w:val="-15"/>
                <w:sz w:val="24"/>
              </w:rPr>
              <w:t xml:space="preserve"> </w:t>
            </w:r>
            <w:r>
              <w:rPr>
                <w:sz w:val="24"/>
              </w:rPr>
              <w:t>персонажей (по крайней мере, два</w:t>
            </w:r>
          </w:p>
          <w:p w14:paraId="7919F315" w14:textId="77777777" w:rsidR="00084807" w:rsidRDefault="00DA1B6F">
            <w:pPr>
              <w:pStyle w:val="TableParagraph"/>
              <w:rPr>
                <w:sz w:val="24"/>
              </w:rPr>
            </w:pPr>
            <w:r>
              <w:rPr>
                <w:sz w:val="24"/>
              </w:rPr>
              <w:t>персонажа) из одного смыслового</w:t>
            </w:r>
            <w:r>
              <w:rPr>
                <w:spacing w:val="-4"/>
                <w:sz w:val="24"/>
              </w:rPr>
              <w:t xml:space="preserve"> </w:t>
            </w:r>
            <w:r>
              <w:rPr>
                <w:spacing w:val="-2"/>
                <w:sz w:val="24"/>
              </w:rPr>
              <w:t>контекста</w:t>
            </w:r>
          </w:p>
          <w:p w14:paraId="738F5AC5" w14:textId="77777777" w:rsidR="00084807" w:rsidRDefault="00DA1B6F">
            <w:pPr>
              <w:pStyle w:val="TableParagraph"/>
              <w:rPr>
                <w:sz w:val="24"/>
              </w:rPr>
            </w:pPr>
            <w:r>
              <w:rPr>
                <w:sz w:val="24"/>
              </w:rPr>
              <w:t>(например,</w:t>
            </w:r>
            <w:r>
              <w:rPr>
                <w:spacing w:val="-13"/>
                <w:sz w:val="24"/>
              </w:rPr>
              <w:t xml:space="preserve"> </w:t>
            </w:r>
            <w:r>
              <w:rPr>
                <w:sz w:val="24"/>
              </w:rPr>
              <w:t>Филя,</w:t>
            </w:r>
            <w:r>
              <w:rPr>
                <w:spacing w:val="-13"/>
                <w:sz w:val="24"/>
              </w:rPr>
              <w:t xml:space="preserve"> </w:t>
            </w:r>
            <w:r>
              <w:rPr>
                <w:sz w:val="24"/>
              </w:rPr>
              <w:t>Хрюша</w:t>
            </w:r>
            <w:r>
              <w:rPr>
                <w:spacing w:val="-14"/>
                <w:sz w:val="24"/>
              </w:rPr>
              <w:t xml:space="preserve"> </w:t>
            </w:r>
            <w:r>
              <w:rPr>
                <w:sz w:val="24"/>
              </w:rPr>
              <w:t>и Каркуша из телепередачи</w:t>
            </w:r>
          </w:p>
          <w:p w14:paraId="5D9A385E" w14:textId="77777777" w:rsidR="00084807" w:rsidRDefault="00DA1B6F">
            <w:pPr>
              <w:pStyle w:val="TableParagraph"/>
              <w:rPr>
                <w:sz w:val="24"/>
              </w:rPr>
            </w:pPr>
            <w:r>
              <w:rPr>
                <w:sz w:val="24"/>
              </w:rPr>
              <w:t>«Спокойной</w:t>
            </w:r>
            <w:r>
              <w:rPr>
                <w:spacing w:val="-4"/>
                <w:sz w:val="24"/>
              </w:rPr>
              <w:t xml:space="preserve"> </w:t>
            </w:r>
            <w:r>
              <w:rPr>
                <w:sz w:val="24"/>
              </w:rPr>
              <w:t>ночи,</w:t>
            </w:r>
            <w:r>
              <w:rPr>
                <w:spacing w:val="-4"/>
                <w:sz w:val="24"/>
              </w:rPr>
              <w:t xml:space="preserve"> </w:t>
            </w:r>
            <w:r>
              <w:rPr>
                <w:spacing w:val="-2"/>
                <w:sz w:val="24"/>
              </w:rPr>
              <w:t>малыши»;</w:t>
            </w:r>
          </w:p>
          <w:p w14:paraId="00715148" w14:textId="77777777" w:rsidR="00084807" w:rsidRDefault="00DA1B6F">
            <w:pPr>
              <w:pStyle w:val="TableParagraph"/>
              <w:ind w:right="113"/>
              <w:rPr>
                <w:sz w:val="24"/>
              </w:rPr>
            </w:pPr>
            <w:r>
              <w:rPr>
                <w:sz w:val="24"/>
              </w:rPr>
              <w:t>Красная</w:t>
            </w:r>
            <w:r>
              <w:rPr>
                <w:spacing w:val="-13"/>
                <w:sz w:val="24"/>
              </w:rPr>
              <w:t xml:space="preserve"> </w:t>
            </w:r>
            <w:r>
              <w:rPr>
                <w:sz w:val="24"/>
              </w:rPr>
              <w:t>шапочка</w:t>
            </w:r>
            <w:r>
              <w:rPr>
                <w:spacing w:val="-14"/>
                <w:sz w:val="24"/>
              </w:rPr>
              <w:t xml:space="preserve"> </w:t>
            </w:r>
            <w:r>
              <w:rPr>
                <w:sz w:val="24"/>
              </w:rPr>
              <w:t>и</w:t>
            </w:r>
            <w:r>
              <w:rPr>
                <w:spacing w:val="-13"/>
                <w:sz w:val="24"/>
              </w:rPr>
              <w:t xml:space="preserve"> </w:t>
            </w:r>
            <w:r>
              <w:rPr>
                <w:sz w:val="24"/>
              </w:rPr>
              <w:t>Серый волк; крокодил Гена и</w:t>
            </w:r>
          </w:p>
          <w:p w14:paraId="1647F68C" w14:textId="77777777" w:rsidR="00084807" w:rsidRDefault="00DA1B6F">
            <w:pPr>
              <w:pStyle w:val="TableParagraph"/>
              <w:spacing w:line="270" w:lineRule="atLeast"/>
              <w:rPr>
                <w:sz w:val="24"/>
              </w:rPr>
            </w:pPr>
            <w:r>
              <w:rPr>
                <w:sz w:val="24"/>
              </w:rPr>
              <w:t>Чебурашка</w:t>
            </w:r>
            <w:r>
              <w:rPr>
                <w:spacing w:val="-13"/>
                <w:sz w:val="24"/>
              </w:rPr>
              <w:t xml:space="preserve"> </w:t>
            </w:r>
            <w:r>
              <w:rPr>
                <w:sz w:val="24"/>
              </w:rPr>
              <w:t>и</w:t>
            </w:r>
            <w:r>
              <w:rPr>
                <w:spacing w:val="-12"/>
                <w:sz w:val="24"/>
              </w:rPr>
              <w:t xml:space="preserve"> </w:t>
            </w:r>
            <w:r>
              <w:rPr>
                <w:sz w:val="24"/>
              </w:rPr>
              <w:t>т.п.).</w:t>
            </w:r>
            <w:r>
              <w:rPr>
                <w:spacing w:val="-12"/>
                <w:sz w:val="24"/>
              </w:rPr>
              <w:t xml:space="preserve"> </w:t>
            </w:r>
            <w:r>
              <w:rPr>
                <w:sz w:val="24"/>
              </w:rPr>
              <w:t>Полезны будут эти персонажи как в</w:t>
            </w:r>
          </w:p>
        </w:tc>
        <w:tc>
          <w:tcPr>
            <w:tcW w:w="2987" w:type="dxa"/>
          </w:tcPr>
          <w:p w14:paraId="61CA25F6" w14:textId="77777777" w:rsidR="00084807" w:rsidRDefault="00DA1B6F">
            <w:pPr>
              <w:pStyle w:val="TableParagraph"/>
              <w:ind w:left="105" w:right="484"/>
              <w:rPr>
                <w:sz w:val="24"/>
              </w:rPr>
            </w:pPr>
            <w:r>
              <w:rPr>
                <w:sz w:val="24"/>
              </w:rPr>
              <w:t>с</w:t>
            </w:r>
            <w:r>
              <w:rPr>
                <w:spacing w:val="-15"/>
                <w:sz w:val="24"/>
              </w:rPr>
              <w:t xml:space="preserve"> </w:t>
            </w:r>
            <w:r>
              <w:rPr>
                <w:sz w:val="24"/>
              </w:rPr>
              <w:t>модулями-сидениями внутри и рулем на</w:t>
            </w:r>
          </w:p>
          <w:p w14:paraId="231F3030" w14:textId="77777777" w:rsidR="00084807" w:rsidRDefault="00DA1B6F">
            <w:pPr>
              <w:pStyle w:val="TableParagraph"/>
              <w:ind w:left="105"/>
              <w:rPr>
                <w:sz w:val="24"/>
              </w:rPr>
            </w:pPr>
            <w:r>
              <w:rPr>
                <w:sz w:val="24"/>
              </w:rPr>
              <w:t>фасадной</w:t>
            </w:r>
            <w:r>
              <w:rPr>
                <w:spacing w:val="-4"/>
                <w:sz w:val="24"/>
              </w:rPr>
              <w:t xml:space="preserve"> </w:t>
            </w:r>
            <w:r>
              <w:rPr>
                <w:spacing w:val="-2"/>
                <w:sz w:val="24"/>
              </w:rPr>
              <w:t>секции.</w:t>
            </w:r>
          </w:p>
          <w:p w14:paraId="7E886D1D" w14:textId="77777777" w:rsidR="00084807" w:rsidRDefault="00DA1B6F">
            <w:pPr>
              <w:pStyle w:val="TableParagraph"/>
              <w:ind w:left="105"/>
              <w:rPr>
                <w:sz w:val="24"/>
              </w:rPr>
            </w:pPr>
            <w:r>
              <w:rPr>
                <w:sz w:val="24"/>
              </w:rPr>
              <w:t>Остальные игровые материалы</w:t>
            </w:r>
            <w:r>
              <w:rPr>
                <w:spacing w:val="-15"/>
                <w:sz w:val="24"/>
              </w:rPr>
              <w:t xml:space="preserve"> </w:t>
            </w:r>
            <w:r>
              <w:rPr>
                <w:sz w:val="24"/>
              </w:rPr>
              <w:t>размещаются</w:t>
            </w:r>
            <w:r>
              <w:rPr>
                <w:spacing w:val="-15"/>
                <w:sz w:val="24"/>
              </w:rPr>
              <w:t xml:space="preserve"> </w:t>
            </w:r>
            <w:r>
              <w:rPr>
                <w:sz w:val="24"/>
              </w:rPr>
              <w:t>в низких стеллажах,</w:t>
            </w:r>
          </w:p>
          <w:p w14:paraId="52CEDCE8" w14:textId="77777777" w:rsidR="00084807" w:rsidRDefault="00DA1B6F">
            <w:pPr>
              <w:pStyle w:val="TableParagraph"/>
              <w:ind w:left="105" w:right="114"/>
              <w:rPr>
                <w:sz w:val="24"/>
              </w:rPr>
            </w:pPr>
            <w:r>
              <w:rPr>
                <w:sz w:val="24"/>
              </w:rPr>
              <w:t>передвижных ящиках на колесиках,</w:t>
            </w:r>
            <w:r>
              <w:rPr>
                <w:spacing w:val="-10"/>
                <w:sz w:val="24"/>
              </w:rPr>
              <w:t xml:space="preserve"> </w:t>
            </w:r>
            <w:r>
              <w:rPr>
                <w:sz w:val="24"/>
              </w:rPr>
              <w:t>пластмассовых емкостях,</w:t>
            </w:r>
            <w:r>
              <w:rPr>
                <w:spacing w:val="-15"/>
                <w:sz w:val="24"/>
              </w:rPr>
              <w:t xml:space="preserve"> </w:t>
            </w:r>
            <w:r>
              <w:rPr>
                <w:sz w:val="24"/>
              </w:rPr>
              <w:t>вдвигающихся</w:t>
            </w:r>
            <w:r>
              <w:rPr>
                <w:spacing w:val="-15"/>
                <w:sz w:val="24"/>
              </w:rPr>
              <w:t xml:space="preserve"> </w:t>
            </w:r>
            <w:r>
              <w:rPr>
                <w:sz w:val="24"/>
              </w:rPr>
              <w:t>в нижние открытые полки шкафов и т.п. Все материалы,</w:t>
            </w:r>
            <w:r>
              <w:rPr>
                <w:spacing w:val="-15"/>
                <w:sz w:val="24"/>
              </w:rPr>
              <w:t xml:space="preserve"> </w:t>
            </w:r>
            <w:r>
              <w:rPr>
                <w:sz w:val="24"/>
              </w:rPr>
              <w:t>находящиеся</w:t>
            </w:r>
            <w:r>
              <w:rPr>
                <w:spacing w:val="-15"/>
                <w:sz w:val="24"/>
              </w:rPr>
              <w:t xml:space="preserve"> </w:t>
            </w:r>
            <w:r>
              <w:rPr>
                <w:sz w:val="24"/>
              </w:rPr>
              <w:t>в поле</w:t>
            </w:r>
            <w:r>
              <w:rPr>
                <w:spacing w:val="-6"/>
                <w:sz w:val="24"/>
              </w:rPr>
              <w:t xml:space="preserve"> </w:t>
            </w:r>
            <w:r>
              <w:rPr>
                <w:sz w:val="24"/>
              </w:rPr>
              <w:t>зрения,</w:t>
            </w:r>
            <w:r>
              <w:rPr>
                <w:spacing w:val="-5"/>
                <w:sz w:val="24"/>
              </w:rPr>
              <w:t xml:space="preserve"> </w:t>
            </w:r>
            <w:r>
              <w:rPr>
                <w:sz w:val="24"/>
              </w:rPr>
              <w:t>должны</w:t>
            </w:r>
            <w:r>
              <w:rPr>
                <w:spacing w:val="-5"/>
                <w:sz w:val="24"/>
              </w:rPr>
              <w:t xml:space="preserve"> </w:t>
            </w:r>
            <w:r>
              <w:rPr>
                <w:sz w:val="24"/>
              </w:rPr>
              <w:t>быть доступны детям. группе, но сюжетообразующие наборы становятся более мобильными.</w:t>
            </w:r>
            <w:r>
              <w:rPr>
                <w:spacing w:val="-15"/>
                <w:sz w:val="24"/>
              </w:rPr>
              <w:t xml:space="preserve"> </w:t>
            </w:r>
            <w:r>
              <w:rPr>
                <w:sz w:val="24"/>
              </w:rPr>
              <w:t>Воспитатель предлагает детям</w:t>
            </w:r>
          </w:p>
          <w:p w14:paraId="64FD955C" w14:textId="77777777" w:rsidR="00084807" w:rsidRDefault="00DA1B6F">
            <w:pPr>
              <w:pStyle w:val="TableParagraph"/>
              <w:ind w:left="105" w:right="522"/>
              <w:rPr>
                <w:sz w:val="24"/>
              </w:rPr>
            </w:pPr>
            <w:r>
              <w:rPr>
                <w:sz w:val="24"/>
              </w:rPr>
              <w:t>перемещать маркеры игрового</w:t>
            </w:r>
            <w:r>
              <w:rPr>
                <w:spacing w:val="-15"/>
                <w:sz w:val="24"/>
              </w:rPr>
              <w:t xml:space="preserve"> </w:t>
            </w:r>
            <w:r>
              <w:rPr>
                <w:sz w:val="24"/>
              </w:rPr>
              <w:t>пространства</w:t>
            </w:r>
          </w:p>
          <w:p w14:paraId="6F57C588" w14:textId="77777777" w:rsidR="00084807" w:rsidRDefault="00DA1B6F">
            <w:pPr>
              <w:pStyle w:val="TableParagraph"/>
              <w:ind w:left="105" w:right="226"/>
              <w:jc w:val="both"/>
              <w:rPr>
                <w:sz w:val="24"/>
              </w:rPr>
            </w:pPr>
            <w:r>
              <w:rPr>
                <w:sz w:val="24"/>
              </w:rPr>
              <w:t>(чтобы</w:t>
            </w:r>
            <w:r>
              <w:rPr>
                <w:spacing w:val="-8"/>
                <w:sz w:val="24"/>
              </w:rPr>
              <w:t xml:space="preserve"> </w:t>
            </w:r>
            <w:r>
              <w:rPr>
                <w:sz w:val="24"/>
              </w:rPr>
              <w:t>не</w:t>
            </w:r>
            <w:r>
              <w:rPr>
                <w:spacing w:val="-9"/>
                <w:sz w:val="24"/>
              </w:rPr>
              <w:t xml:space="preserve"> </w:t>
            </w:r>
            <w:r>
              <w:rPr>
                <w:sz w:val="24"/>
              </w:rPr>
              <w:t>мешать</w:t>
            </w:r>
            <w:r>
              <w:rPr>
                <w:spacing w:val="-8"/>
                <w:sz w:val="24"/>
              </w:rPr>
              <w:t xml:space="preserve"> </w:t>
            </w:r>
            <w:r>
              <w:rPr>
                <w:sz w:val="24"/>
              </w:rPr>
              <w:t>другим играющим),</w:t>
            </w:r>
            <w:r>
              <w:rPr>
                <w:spacing w:val="-15"/>
                <w:sz w:val="24"/>
              </w:rPr>
              <w:t xml:space="preserve"> </w:t>
            </w:r>
            <w:r>
              <w:rPr>
                <w:sz w:val="24"/>
              </w:rPr>
              <w:t>соединять</w:t>
            </w:r>
            <w:r>
              <w:rPr>
                <w:spacing w:val="-15"/>
                <w:sz w:val="24"/>
              </w:rPr>
              <w:t xml:space="preserve"> </w:t>
            </w:r>
            <w:r>
              <w:rPr>
                <w:sz w:val="24"/>
              </w:rPr>
              <w:t>их по смыслу сюжета, т.е.</w:t>
            </w:r>
          </w:p>
          <w:p w14:paraId="1541EDD1" w14:textId="77777777" w:rsidR="00084807" w:rsidRDefault="00DA1B6F">
            <w:pPr>
              <w:pStyle w:val="TableParagraph"/>
              <w:ind w:left="105" w:right="484"/>
              <w:rPr>
                <w:sz w:val="24"/>
              </w:rPr>
            </w:pPr>
            <w:r>
              <w:rPr>
                <w:sz w:val="24"/>
              </w:rPr>
              <w:t>постепенно</w:t>
            </w:r>
            <w:r>
              <w:rPr>
                <w:spacing w:val="-15"/>
                <w:sz w:val="24"/>
              </w:rPr>
              <w:t xml:space="preserve"> </w:t>
            </w:r>
            <w:r>
              <w:rPr>
                <w:sz w:val="24"/>
              </w:rPr>
              <w:t xml:space="preserve">направляет детей на частичную </w:t>
            </w:r>
            <w:r>
              <w:rPr>
                <w:spacing w:val="-2"/>
                <w:sz w:val="24"/>
              </w:rPr>
              <w:t>переорганизацию</w:t>
            </w:r>
          </w:p>
          <w:p w14:paraId="1D4D24B3" w14:textId="77777777" w:rsidR="00084807" w:rsidRDefault="00DA1B6F">
            <w:pPr>
              <w:pStyle w:val="TableParagraph"/>
              <w:ind w:left="105"/>
              <w:rPr>
                <w:sz w:val="24"/>
              </w:rPr>
            </w:pPr>
            <w:r>
              <w:rPr>
                <w:spacing w:val="-2"/>
                <w:sz w:val="24"/>
              </w:rPr>
              <w:t>обстановки.</w:t>
            </w:r>
          </w:p>
        </w:tc>
        <w:tc>
          <w:tcPr>
            <w:tcW w:w="3279" w:type="dxa"/>
          </w:tcPr>
          <w:p w14:paraId="33859C3A" w14:textId="77777777" w:rsidR="00084807" w:rsidRDefault="00084807">
            <w:pPr>
              <w:pStyle w:val="TableParagraph"/>
              <w:ind w:left="0"/>
              <w:rPr>
                <w:sz w:val="24"/>
              </w:rPr>
            </w:pPr>
          </w:p>
        </w:tc>
      </w:tr>
    </w:tbl>
    <w:p w14:paraId="205E9CA6"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2987"/>
        <w:gridCol w:w="3279"/>
      </w:tblGrid>
      <w:tr w:rsidR="00084807" w14:paraId="28BD167F" w14:textId="77777777">
        <w:trPr>
          <w:trHeight w:val="14353"/>
        </w:trPr>
        <w:tc>
          <w:tcPr>
            <w:tcW w:w="3308" w:type="dxa"/>
          </w:tcPr>
          <w:p w14:paraId="68AC3CC8" w14:textId="77777777" w:rsidR="00084807" w:rsidRDefault="00DA1B6F">
            <w:pPr>
              <w:pStyle w:val="TableParagraph"/>
              <w:ind w:right="113"/>
              <w:rPr>
                <w:sz w:val="24"/>
              </w:rPr>
            </w:pPr>
            <w:r>
              <w:rPr>
                <w:sz w:val="24"/>
              </w:rPr>
              <w:t>виде</w:t>
            </w:r>
            <w:r>
              <w:rPr>
                <w:spacing w:val="-9"/>
                <w:sz w:val="24"/>
              </w:rPr>
              <w:t xml:space="preserve"> </w:t>
            </w:r>
            <w:r>
              <w:rPr>
                <w:sz w:val="24"/>
              </w:rPr>
              <w:t>обычных</w:t>
            </w:r>
            <w:r>
              <w:rPr>
                <w:spacing w:val="-7"/>
                <w:sz w:val="24"/>
              </w:rPr>
              <w:t xml:space="preserve"> </w:t>
            </w:r>
            <w:r>
              <w:rPr>
                <w:sz w:val="24"/>
              </w:rPr>
              <w:t>кукол,</w:t>
            </w:r>
            <w:r>
              <w:rPr>
                <w:spacing w:val="-8"/>
                <w:sz w:val="24"/>
              </w:rPr>
              <w:t xml:space="preserve"> </w:t>
            </w:r>
            <w:r>
              <w:rPr>
                <w:sz w:val="24"/>
              </w:rPr>
              <w:t>так</w:t>
            </w:r>
            <w:r>
              <w:rPr>
                <w:spacing w:val="-8"/>
                <w:sz w:val="24"/>
              </w:rPr>
              <w:t xml:space="preserve"> </w:t>
            </w:r>
            <w:r>
              <w:rPr>
                <w:sz w:val="24"/>
              </w:rPr>
              <w:t>и</w:t>
            </w:r>
            <w:r>
              <w:rPr>
                <w:spacing w:val="-8"/>
                <w:sz w:val="24"/>
              </w:rPr>
              <w:t xml:space="preserve"> </w:t>
            </w:r>
            <w:r>
              <w:rPr>
                <w:sz w:val="24"/>
              </w:rPr>
              <w:t>в виде</w:t>
            </w:r>
            <w:r>
              <w:rPr>
                <w:spacing w:val="-1"/>
                <w:sz w:val="24"/>
              </w:rPr>
              <w:t xml:space="preserve"> </w:t>
            </w:r>
            <w:r>
              <w:rPr>
                <w:sz w:val="24"/>
              </w:rPr>
              <w:t>наручных кукол би-ба- бо, плоскостных фигур на подставках (все –среднего</w:t>
            </w:r>
          </w:p>
          <w:p w14:paraId="32A4B281" w14:textId="77777777" w:rsidR="00084807" w:rsidRDefault="00DA1B6F">
            <w:pPr>
              <w:pStyle w:val="TableParagraph"/>
              <w:ind w:right="113"/>
              <w:rPr>
                <w:sz w:val="24"/>
              </w:rPr>
            </w:pPr>
            <w:r>
              <w:rPr>
                <w:spacing w:val="-2"/>
                <w:sz w:val="24"/>
              </w:rPr>
              <w:t xml:space="preserve">размера). Полифункциональные </w:t>
            </w:r>
            <w:r>
              <w:rPr>
                <w:sz w:val="24"/>
              </w:rPr>
              <w:t>материалы, которыми замещаются недостающие прототипические</w:t>
            </w:r>
            <w:r>
              <w:rPr>
                <w:spacing w:val="-15"/>
                <w:sz w:val="24"/>
              </w:rPr>
              <w:t xml:space="preserve"> </w:t>
            </w:r>
            <w:r>
              <w:rPr>
                <w:sz w:val="24"/>
              </w:rPr>
              <w:t>игрушки,</w:t>
            </w:r>
          </w:p>
          <w:p w14:paraId="7360BD47" w14:textId="77777777" w:rsidR="00084807" w:rsidRDefault="00DA1B6F">
            <w:pPr>
              <w:pStyle w:val="TableParagraph"/>
              <w:ind w:right="151"/>
              <w:jc w:val="both"/>
              <w:rPr>
                <w:sz w:val="24"/>
              </w:rPr>
            </w:pPr>
            <w:r>
              <w:rPr>
                <w:sz w:val="24"/>
              </w:rPr>
              <w:t>необходимы</w:t>
            </w:r>
            <w:r>
              <w:rPr>
                <w:spacing w:val="-15"/>
                <w:sz w:val="24"/>
              </w:rPr>
              <w:t xml:space="preserve"> </w:t>
            </w:r>
            <w:r>
              <w:rPr>
                <w:sz w:val="24"/>
              </w:rPr>
              <w:t>для</w:t>
            </w:r>
            <w:r>
              <w:rPr>
                <w:spacing w:val="-15"/>
                <w:sz w:val="24"/>
              </w:rPr>
              <w:t xml:space="preserve"> </w:t>
            </w:r>
            <w:r>
              <w:rPr>
                <w:sz w:val="24"/>
              </w:rPr>
              <w:t>обеспечения игры</w:t>
            </w:r>
            <w:r>
              <w:rPr>
                <w:spacing w:val="-6"/>
                <w:sz w:val="24"/>
              </w:rPr>
              <w:t xml:space="preserve"> </w:t>
            </w:r>
            <w:r>
              <w:rPr>
                <w:sz w:val="24"/>
              </w:rPr>
              <w:t>взрослого</w:t>
            </w:r>
            <w:r>
              <w:rPr>
                <w:spacing w:val="-6"/>
                <w:sz w:val="24"/>
              </w:rPr>
              <w:t xml:space="preserve"> </w:t>
            </w:r>
            <w:r>
              <w:rPr>
                <w:sz w:val="24"/>
              </w:rPr>
              <w:t>с</w:t>
            </w:r>
            <w:r>
              <w:rPr>
                <w:spacing w:val="-7"/>
                <w:sz w:val="24"/>
              </w:rPr>
              <w:t xml:space="preserve"> </w:t>
            </w:r>
            <w:r>
              <w:rPr>
                <w:sz w:val="24"/>
              </w:rPr>
              <w:t>детьми</w:t>
            </w:r>
            <w:r>
              <w:rPr>
                <w:spacing w:val="-6"/>
                <w:sz w:val="24"/>
              </w:rPr>
              <w:t xml:space="preserve"> </w:t>
            </w:r>
            <w:r>
              <w:rPr>
                <w:sz w:val="24"/>
              </w:rPr>
              <w:t>и</w:t>
            </w:r>
            <w:r>
              <w:rPr>
                <w:spacing w:val="-6"/>
                <w:sz w:val="24"/>
              </w:rPr>
              <w:t xml:space="preserve"> </w:t>
            </w:r>
            <w:r>
              <w:rPr>
                <w:sz w:val="24"/>
              </w:rPr>
              <w:t>их самостоятельной игры. Для</w:t>
            </w:r>
          </w:p>
          <w:p w14:paraId="614A3265" w14:textId="77777777" w:rsidR="00084807" w:rsidRDefault="00DA1B6F">
            <w:pPr>
              <w:pStyle w:val="TableParagraph"/>
              <w:rPr>
                <w:sz w:val="24"/>
              </w:rPr>
            </w:pPr>
            <w:r>
              <w:rPr>
                <w:sz w:val="24"/>
              </w:rPr>
              <w:t>детей</w:t>
            </w:r>
            <w:r>
              <w:rPr>
                <w:spacing w:val="-13"/>
                <w:sz w:val="24"/>
              </w:rPr>
              <w:t xml:space="preserve"> </w:t>
            </w:r>
            <w:r>
              <w:rPr>
                <w:sz w:val="24"/>
              </w:rPr>
              <w:t>данного</w:t>
            </w:r>
            <w:r>
              <w:rPr>
                <w:spacing w:val="-13"/>
                <w:sz w:val="24"/>
              </w:rPr>
              <w:t xml:space="preserve"> </w:t>
            </w:r>
            <w:r>
              <w:rPr>
                <w:sz w:val="24"/>
              </w:rPr>
              <w:t>возраста</w:t>
            </w:r>
            <w:r>
              <w:rPr>
                <w:spacing w:val="-14"/>
                <w:sz w:val="24"/>
              </w:rPr>
              <w:t xml:space="preserve"> </w:t>
            </w:r>
            <w:r>
              <w:rPr>
                <w:sz w:val="24"/>
              </w:rPr>
              <w:t xml:space="preserve">круг </w:t>
            </w:r>
            <w:r>
              <w:rPr>
                <w:spacing w:val="-2"/>
                <w:sz w:val="24"/>
              </w:rPr>
              <w:t xml:space="preserve">полифункциональных </w:t>
            </w:r>
            <w:r>
              <w:rPr>
                <w:sz w:val="24"/>
              </w:rPr>
              <w:t>материалов невелик. Это небольшое количество надувных и набивных</w:t>
            </w:r>
          </w:p>
          <w:p w14:paraId="767C3237" w14:textId="77777777" w:rsidR="00084807" w:rsidRDefault="00DA1B6F">
            <w:pPr>
              <w:pStyle w:val="TableParagraph"/>
              <w:spacing w:line="237" w:lineRule="auto"/>
              <w:rPr>
                <w:sz w:val="24"/>
              </w:rPr>
            </w:pPr>
            <w:r>
              <w:rPr>
                <w:sz w:val="24"/>
              </w:rPr>
              <w:t>модулей,</w:t>
            </w:r>
            <w:r>
              <w:rPr>
                <w:spacing w:val="-15"/>
                <w:sz w:val="24"/>
              </w:rPr>
              <w:t xml:space="preserve"> </w:t>
            </w:r>
            <w:r>
              <w:rPr>
                <w:sz w:val="24"/>
              </w:rPr>
              <w:t>которые</w:t>
            </w:r>
            <w:r>
              <w:rPr>
                <w:spacing w:val="-15"/>
                <w:sz w:val="24"/>
              </w:rPr>
              <w:t xml:space="preserve"> </w:t>
            </w:r>
            <w:r>
              <w:rPr>
                <w:sz w:val="24"/>
              </w:rPr>
              <w:t>маленький ребенок может свободно</w:t>
            </w:r>
          </w:p>
          <w:p w14:paraId="159F6CE8" w14:textId="77777777" w:rsidR="00084807" w:rsidRDefault="00DA1B6F">
            <w:pPr>
              <w:pStyle w:val="TableParagraph"/>
              <w:rPr>
                <w:sz w:val="24"/>
              </w:rPr>
            </w:pPr>
            <w:r>
              <w:rPr>
                <w:sz w:val="24"/>
              </w:rPr>
              <w:t>перемещать</w:t>
            </w:r>
            <w:r>
              <w:rPr>
                <w:spacing w:val="-15"/>
                <w:sz w:val="24"/>
              </w:rPr>
              <w:t xml:space="preserve"> </w:t>
            </w:r>
            <w:r>
              <w:rPr>
                <w:sz w:val="24"/>
              </w:rPr>
              <w:t>(валики,</w:t>
            </w:r>
            <w:r>
              <w:rPr>
                <w:spacing w:val="-15"/>
                <w:sz w:val="24"/>
              </w:rPr>
              <w:t xml:space="preserve"> </w:t>
            </w:r>
            <w:r>
              <w:rPr>
                <w:sz w:val="24"/>
              </w:rPr>
              <w:t>кубы, параллепипеды). Они используются для</w:t>
            </w:r>
          </w:p>
          <w:p w14:paraId="2021BCC0" w14:textId="77777777" w:rsidR="00084807" w:rsidRDefault="00DA1B6F">
            <w:pPr>
              <w:pStyle w:val="TableParagraph"/>
              <w:rPr>
                <w:sz w:val="24"/>
              </w:rPr>
            </w:pPr>
            <w:r>
              <w:rPr>
                <w:sz w:val="24"/>
              </w:rPr>
              <w:t xml:space="preserve">огораживания </w:t>
            </w:r>
            <w:r>
              <w:rPr>
                <w:spacing w:val="-2"/>
                <w:sz w:val="24"/>
              </w:rPr>
              <w:t>«домика»,</w:t>
            </w:r>
          </w:p>
          <w:p w14:paraId="4952DBA1" w14:textId="77777777" w:rsidR="00084807" w:rsidRDefault="00DA1B6F">
            <w:pPr>
              <w:pStyle w:val="TableParagraph"/>
              <w:ind w:right="113"/>
              <w:rPr>
                <w:sz w:val="24"/>
              </w:rPr>
            </w:pPr>
            <w:r>
              <w:rPr>
                <w:sz w:val="24"/>
              </w:rPr>
              <w:t>«автобуса»</w:t>
            </w:r>
            <w:r>
              <w:rPr>
                <w:spacing w:val="-14"/>
                <w:sz w:val="24"/>
              </w:rPr>
              <w:t xml:space="preserve"> </w:t>
            </w:r>
            <w:r>
              <w:rPr>
                <w:sz w:val="24"/>
              </w:rPr>
              <w:t>и</w:t>
            </w:r>
            <w:r>
              <w:rPr>
                <w:spacing w:val="-8"/>
                <w:sz w:val="24"/>
              </w:rPr>
              <w:t xml:space="preserve"> </w:t>
            </w:r>
            <w:r>
              <w:rPr>
                <w:sz w:val="24"/>
              </w:rPr>
              <w:t>пр.,</w:t>
            </w:r>
            <w:r>
              <w:rPr>
                <w:spacing w:val="-8"/>
                <w:sz w:val="24"/>
              </w:rPr>
              <w:t xml:space="preserve"> </w:t>
            </w:r>
            <w:r>
              <w:rPr>
                <w:sz w:val="24"/>
              </w:rPr>
              <w:t>как</w:t>
            </w:r>
            <w:r>
              <w:rPr>
                <w:spacing w:val="-8"/>
                <w:sz w:val="24"/>
              </w:rPr>
              <w:t xml:space="preserve"> </w:t>
            </w:r>
            <w:r>
              <w:rPr>
                <w:sz w:val="24"/>
              </w:rPr>
              <w:t>сидения в них, для устройства</w:t>
            </w:r>
          </w:p>
          <w:p w14:paraId="0AC08D14" w14:textId="77777777" w:rsidR="00084807" w:rsidRDefault="00DA1B6F">
            <w:pPr>
              <w:pStyle w:val="TableParagraph"/>
              <w:rPr>
                <w:sz w:val="24"/>
              </w:rPr>
            </w:pPr>
            <w:r>
              <w:rPr>
                <w:sz w:val="24"/>
              </w:rPr>
              <w:t>кроватей для кукол и т.п. Кроме</w:t>
            </w:r>
            <w:r>
              <w:rPr>
                <w:spacing w:val="-15"/>
                <w:sz w:val="24"/>
              </w:rPr>
              <w:t xml:space="preserve"> </w:t>
            </w:r>
            <w:r>
              <w:rPr>
                <w:sz w:val="24"/>
              </w:rPr>
              <w:t>того,</w:t>
            </w:r>
            <w:r>
              <w:rPr>
                <w:spacing w:val="-15"/>
                <w:sz w:val="24"/>
              </w:rPr>
              <w:t xml:space="preserve"> </w:t>
            </w:r>
            <w:r>
              <w:rPr>
                <w:sz w:val="24"/>
              </w:rPr>
              <w:t>целесообразно иметь емкость с</w:t>
            </w:r>
          </w:p>
          <w:p w14:paraId="17F0E6B9" w14:textId="77777777" w:rsidR="00084807" w:rsidRDefault="00DA1B6F">
            <w:pPr>
              <w:pStyle w:val="TableParagraph"/>
              <w:rPr>
                <w:sz w:val="24"/>
              </w:rPr>
            </w:pPr>
            <w:r>
              <w:rPr>
                <w:spacing w:val="-2"/>
                <w:sz w:val="24"/>
              </w:rPr>
              <w:t>разрозненными</w:t>
            </w:r>
          </w:p>
          <w:p w14:paraId="0FD0125D" w14:textId="77777777" w:rsidR="00084807" w:rsidRDefault="00DA1B6F">
            <w:pPr>
              <w:pStyle w:val="TableParagraph"/>
              <w:rPr>
                <w:sz w:val="24"/>
              </w:rPr>
            </w:pPr>
            <w:r>
              <w:rPr>
                <w:sz w:val="24"/>
              </w:rPr>
              <w:t>пластмассовыми</w:t>
            </w:r>
            <w:r>
              <w:rPr>
                <w:spacing w:val="-6"/>
                <w:sz w:val="24"/>
              </w:rPr>
              <w:t xml:space="preserve"> </w:t>
            </w:r>
            <w:r>
              <w:rPr>
                <w:spacing w:val="-10"/>
                <w:sz w:val="24"/>
              </w:rPr>
              <w:t>и</w:t>
            </w:r>
          </w:p>
          <w:p w14:paraId="3C5D3461" w14:textId="77777777" w:rsidR="00084807" w:rsidRDefault="00DA1B6F">
            <w:pPr>
              <w:pStyle w:val="TableParagraph"/>
              <w:rPr>
                <w:sz w:val="24"/>
              </w:rPr>
            </w:pPr>
            <w:r>
              <w:rPr>
                <w:sz w:val="24"/>
              </w:rPr>
              <w:t>деревянными кубиками, брусками,</w:t>
            </w:r>
            <w:r>
              <w:rPr>
                <w:spacing w:val="-15"/>
                <w:sz w:val="24"/>
              </w:rPr>
              <w:t xml:space="preserve"> </w:t>
            </w:r>
            <w:r>
              <w:rPr>
                <w:sz w:val="24"/>
              </w:rPr>
              <w:t>шарами</w:t>
            </w:r>
            <w:r>
              <w:rPr>
                <w:spacing w:val="-15"/>
                <w:sz w:val="24"/>
              </w:rPr>
              <w:t xml:space="preserve"> </w:t>
            </w:r>
            <w:r>
              <w:rPr>
                <w:sz w:val="24"/>
              </w:rPr>
              <w:t>разных</w:t>
            </w:r>
          </w:p>
          <w:p w14:paraId="5EAF48B9" w14:textId="77777777" w:rsidR="00084807" w:rsidRDefault="00DA1B6F">
            <w:pPr>
              <w:pStyle w:val="TableParagraph"/>
              <w:ind w:right="121"/>
              <w:rPr>
                <w:sz w:val="24"/>
              </w:rPr>
            </w:pPr>
            <w:r>
              <w:rPr>
                <w:sz w:val="24"/>
              </w:rPr>
              <w:t>цветов</w:t>
            </w:r>
            <w:r>
              <w:rPr>
                <w:spacing w:val="-10"/>
                <w:sz w:val="24"/>
              </w:rPr>
              <w:t xml:space="preserve"> </w:t>
            </w:r>
            <w:r>
              <w:rPr>
                <w:sz w:val="24"/>
              </w:rPr>
              <w:t>и</w:t>
            </w:r>
            <w:r>
              <w:rPr>
                <w:spacing w:val="-10"/>
                <w:sz w:val="24"/>
              </w:rPr>
              <w:t xml:space="preserve"> </w:t>
            </w:r>
            <w:r>
              <w:rPr>
                <w:sz w:val="24"/>
              </w:rPr>
              <w:t>размеров.</w:t>
            </w:r>
            <w:r>
              <w:rPr>
                <w:spacing w:val="-10"/>
                <w:sz w:val="24"/>
              </w:rPr>
              <w:t xml:space="preserve"> </w:t>
            </w:r>
            <w:r>
              <w:rPr>
                <w:sz w:val="24"/>
              </w:rPr>
              <w:t>В</w:t>
            </w:r>
            <w:r>
              <w:rPr>
                <w:spacing w:val="-12"/>
                <w:sz w:val="24"/>
              </w:rPr>
              <w:t xml:space="preserve"> </w:t>
            </w:r>
            <w:r>
              <w:rPr>
                <w:sz w:val="24"/>
              </w:rPr>
              <w:t>качестве заместителей можно также использовать элементы конструкторов,</w:t>
            </w:r>
            <w:r>
              <w:rPr>
                <w:spacing w:val="-12"/>
                <w:sz w:val="24"/>
              </w:rPr>
              <w:t xml:space="preserve"> </w:t>
            </w:r>
            <w:r>
              <w:rPr>
                <w:sz w:val="24"/>
              </w:rPr>
              <w:t>строительных наборов, дидактических материалов, которые</w:t>
            </w:r>
            <w:r>
              <w:rPr>
                <w:spacing w:val="40"/>
                <w:sz w:val="24"/>
              </w:rPr>
              <w:t xml:space="preserve"> </w:t>
            </w:r>
            <w:r>
              <w:rPr>
                <w:sz w:val="24"/>
              </w:rPr>
              <w:t>имеются в группе для</w:t>
            </w:r>
          </w:p>
          <w:p w14:paraId="0585D919" w14:textId="77777777" w:rsidR="00084807" w:rsidRDefault="00DA1B6F">
            <w:pPr>
              <w:pStyle w:val="TableParagraph"/>
              <w:rPr>
                <w:sz w:val="24"/>
              </w:rPr>
            </w:pPr>
            <w:r>
              <w:rPr>
                <w:sz w:val="24"/>
              </w:rPr>
              <w:t xml:space="preserve">продуктивной и </w:t>
            </w:r>
            <w:r>
              <w:rPr>
                <w:spacing w:val="-2"/>
                <w:sz w:val="24"/>
              </w:rPr>
              <w:t>исследовательской</w:t>
            </w:r>
          </w:p>
          <w:p w14:paraId="7AE6392B" w14:textId="77777777" w:rsidR="00084807" w:rsidRDefault="00DA1B6F">
            <w:pPr>
              <w:pStyle w:val="TableParagraph"/>
              <w:rPr>
                <w:sz w:val="24"/>
              </w:rPr>
            </w:pPr>
            <w:r>
              <w:rPr>
                <w:sz w:val="24"/>
              </w:rPr>
              <w:t>деятельности</w:t>
            </w:r>
            <w:r>
              <w:rPr>
                <w:spacing w:val="-15"/>
                <w:sz w:val="24"/>
              </w:rPr>
              <w:t xml:space="preserve"> </w:t>
            </w:r>
            <w:r>
              <w:rPr>
                <w:sz w:val="24"/>
              </w:rPr>
              <w:t>детей.</w:t>
            </w:r>
            <w:r>
              <w:rPr>
                <w:spacing w:val="-15"/>
                <w:sz w:val="24"/>
              </w:rPr>
              <w:t xml:space="preserve"> </w:t>
            </w:r>
            <w:r>
              <w:rPr>
                <w:sz w:val="24"/>
              </w:rPr>
              <w:t>Все большее значение</w:t>
            </w:r>
          </w:p>
          <w:p w14:paraId="6D2C2373" w14:textId="77777777" w:rsidR="00084807" w:rsidRDefault="00DA1B6F">
            <w:pPr>
              <w:pStyle w:val="TableParagraph"/>
              <w:ind w:right="892"/>
              <w:jc w:val="both"/>
              <w:rPr>
                <w:sz w:val="24"/>
              </w:rPr>
            </w:pPr>
            <w:r>
              <w:rPr>
                <w:sz w:val="24"/>
              </w:rPr>
              <w:t>приобретают</w:t>
            </w:r>
            <w:r>
              <w:rPr>
                <w:spacing w:val="-15"/>
                <w:sz w:val="24"/>
              </w:rPr>
              <w:t xml:space="preserve"> </w:t>
            </w:r>
            <w:r>
              <w:rPr>
                <w:sz w:val="24"/>
              </w:rPr>
              <w:t>крупные строительные</w:t>
            </w:r>
            <w:r>
              <w:rPr>
                <w:spacing w:val="-15"/>
                <w:sz w:val="24"/>
              </w:rPr>
              <w:t xml:space="preserve"> </w:t>
            </w:r>
            <w:r>
              <w:rPr>
                <w:sz w:val="24"/>
              </w:rPr>
              <w:t>наборы, элементы которых</w:t>
            </w:r>
          </w:p>
          <w:p w14:paraId="5158E44B" w14:textId="77777777" w:rsidR="00084807" w:rsidRDefault="00DA1B6F">
            <w:pPr>
              <w:pStyle w:val="TableParagraph"/>
              <w:ind w:right="314"/>
              <w:rPr>
                <w:sz w:val="24"/>
              </w:rPr>
            </w:pPr>
            <w:r>
              <w:rPr>
                <w:sz w:val="24"/>
              </w:rPr>
              <w:t>используются как маркеры игрового</w:t>
            </w:r>
            <w:r>
              <w:rPr>
                <w:spacing w:val="-15"/>
                <w:sz w:val="24"/>
              </w:rPr>
              <w:t xml:space="preserve"> </w:t>
            </w:r>
            <w:r>
              <w:rPr>
                <w:sz w:val="24"/>
              </w:rPr>
              <w:t>пространства</w:t>
            </w:r>
            <w:r>
              <w:rPr>
                <w:spacing w:val="-15"/>
                <w:sz w:val="24"/>
              </w:rPr>
              <w:t xml:space="preserve"> </w:t>
            </w:r>
            <w:r>
              <w:rPr>
                <w:sz w:val="24"/>
              </w:rPr>
              <w:t>(для обозначения домов для кукол,</w:t>
            </w:r>
            <w:r>
              <w:rPr>
                <w:spacing w:val="-3"/>
                <w:sz w:val="24"/>
              </w:rPr>
              <w:t xml:space="preserve"> </w:t>
            </w:r>
            <w:r>
              <w:rPr>
                <w:sz w:val="24"/>
              </w:rPr>
              <w:t>зверей,</w:t>
            </w:r>
            <w:r>
              <w:rPr>
                <w:spacing w:val="-3"/>
                <w:sz w:val="24"/>
              </w:rPr>
              <w:t xml:space="preserve"> </w:t>
            </w:r>
            <w:r>
              <w:rPr>
                <w:sz w:val="24"/>
              </w:rPr>
              <w:t>для</w:t>
            </w:r>
            <w:r>
              <w:rPr>
                <w:spacing w:val="-3"/>
                <w:sz w:val="24"/>
              </w:rPr>
              <w:t xml:space="preserve"> </w:t>
            </w:r>
            <w:r>
              <w:rPr>
                <w:sz w:val="24"/>
              </w:rPr>
              <w:t>гаражей, зоопарков и пр., в связи с</w:t>
            </w:r>
          </w:p>
          <w:p w14:paraId="5A3AF247" w14:textId="77777777" w:rsidR="00084807" w:rsidRDefault="00DA1B6F">
            <w:pPr>
              <w:pStyle w:val="TableParagraph"/>
              <w:spacing w:line="264" w:lineRule="exact"/>
              <w:rPr>
                <w:sz w:val="24"/>
              </w:rPr>
            </w:pPr>
            <w:r>
              <w:rPr>
                <w:sz w:val="24"/>
              </w:rPr>
              <w:t>расширяющейся</w:t>
            </w:r>
            <w:r>
              <w:rPr>
                <w:spacing w:val="-7"/>
                <w:sz w:val="24"/>
              </w:rPr>
              <w:t xml:space="preserve"> </w:t>
            </w:r>
            <w:r>
              <w:rPr>
                <w:spacing w:val="-2"/>
                <w:sz w:val="24"/>
              </w:rPr>
              <w:t>тематикой</w:t>
            </w:r>
          </w:p>
        </w:tc>
        <w:tc>
          <w:tcPr>
            <w:tcW w:w="2987" w:type="dxa"/>
          </w:tcPr>
          <w:p w14:paraId="226D7040" w14:textId="77777777" w:rsidR="00084807" w:rsidRDefault="00084807">
            <w:pPr>
              <w:pStyle w:val="TableParagraph"/>
              <w:ind w:left="0"/>
              <w:rPr>
                <w:sz w:val="24"/>
              </w:rPr>
            </w:pPr>
          </w:p>
        </w:tc>
        <w:tc>
          <w:tcPr>
            <w:tcW w:w="3279" w:type="dxa"/>
          </w:tcPr>
          <w:p w14:paraId="5B7814A6" w14:textId="77777777" w:rsidR="00084807" w:rsidRDefault="00084807">
            <w:pPr>
              <w:pStyle w:val="TableParagraph"/>
              <w:ind w:left="0"/>
              <w:rPr>
                <w:sz w:val="24"/>
              </w:rPr>
            </w:pPr>
          </w:p>
        </w:tc>
      </w:tr>
    </w:tbl>
    <w:p w14:paraId="7914D914"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2987"/>
        <w:gridCol w:w="3279"/>
      </w:tblGrid>
      <w:tr w:rsidR="00084807" w14:paraId="477C2DA2" w14:textId="77777777">
        <w:trPr>
          <w:trHeight w:val="553"/>
        </w:trPr>
        <w:tc>
          <w:tcPr>
            <w:tcW w:w="3308" w:type="dxa"/>
          </w:tcPr>
          <w:p w14:paraId="2FD8D764" w14:textId="77777777" w:rsidR="00084807" w:rsidRDefault="00DA1B6F">
            <w:pPr>
              <w:pStyle w:val="TableParagraph"/>
              <w:spacing w:line="270" w:lineRule="exact"/>
              <w:rPr>
                <w:sz w:val="24"/>
              </w:rPr>
            </w:pPr>
            <w:r>
              <w:rPr>
                <w:sz w:val="24"/>
              </w:rPr>
              <w:t>детской</w:t>
            </w:r>
            <w:r>
              <w:rPr>
                <w:spacing w:val="-3"/>
                <w:sz w:val="24"/>
              </w:rPr>
              <w:t xml:space="preserve"> </w:t>
            </w:r>
            <w:r>
              <w:rPr>
                <w:spacing w:val="-2"/>
                <w:sz w:val="24"/>
              </w:rPr>
              <w:t>игры).</w:t>
            </w:r>
          </w:p>
        </w:tc>
        <w:tc>
          <w:tcPr>
            <w:tcW w:w="2987" w:type="dxa"/>
          </w:tcPr>
          <w:p w14:paraId="2CCBEC60" w14:textId="77777777" w:rsidR="00084807" w:rsidRDefault="00084807">
            <w:pPr>
              <w:pStyle w:val="TableParagraph"/>
              <w:ind w:left="0"/>
              <w:rPr>
                <w:sz w:val="24"/>
              </w:rPr>
            </w:pPr>
          </w:p>
        </w:tc>
        <w:tc>
          <w:tcPr>
            <w:tcW w:w="3279" w:type="dxa"/>
          </w:tcPr>
          <w:p w14:paraId="2637D892" w14:textId="77777777" w:rsidR="00084807" w:rsidRDefault="00084807">
            <w:pPr>
              <w:pStyle w:val="TableParagraph"/>
              <w:ind w:left="0"/>
              <w:rPr>
                <w:sz w:val="24"/>
              </w:rPr>
            </w:pPr>
          </w:p>
        </w:tc>
      </w:tr>
      <w:tr w:rsidR="00084807" w14:paraId="5B86A830" w14:textId="77777777">
        <w:trPr>
          <w:trHeight w:val="552"/>
        </w:trPr>
        <w:tc>
          <w:tcPr>
            <w:tcW w:w="9574" w:type="dxa"/>
            <w:gridSpan w:val="3"/>
          </w:tcPr>
          <w:p w14:paraId="01EF7C78" w14:textId="77777777" w:rsidR="00084807" w:rsidRDefault="00DA1B6F">
            <w:pPr>
              <w:pStyle w:val="TableParagraph"/>
              <w:spacing w:line="273" w:lineRule="exact"/>
              <w:ind w:left="9"/>
              <w:jc w:val="center"/>
              <w:rPr>
                <w:b/>
                <w:sz w:val="24"/>
              </w:rPr>
            </w:pPr>
            <w:r>
              <w:rPr>
                <w:b/>
                <w:sz w:val="24"/>
              </w:rPr>
              <w:t>Средняя</w:t>
            </w:r>
            <w:r>
              <w:rPr>
                <w:b/>
                <w:spacing w:val="-3"/>
                <w:sz w:val="24"/>
              </w:rPr>
              <w:t xml:space="preserve"> </w:t>
            </w:r>
            <w:r>
              <w:rPr>
                <w:b/>
                <w:spacing w:val="-2"/>
                <w:sz w:val="24"/>
              </w:rPr>
              <w:t>группа</w:t>
            </w:r>
          </w:p>
        </w:tc>
      </w:tr>
      <w:tr w:rsidR="00084807" w14:paraId="61F441D7" w14:textId="77777777">
        <w:trPr>
          <w:trHeight w:val="277"/>
        </w:trPr>
        <w:tc>
          <w:tcPr>
            <w:tcW w:w="3308" w:type="dxa"/>
            <w:tcBorders>
              <w:bottom w:val="nil"/>
            </w:tcBorders>
          </w:tcPr>
          <w:p w14:paraId="57EF13CD" w14:textId="77777777" w:rsidR="00084807" w:rsidRDefault="00DA1B6F">
            <w:pPr>
              <w:pStyle w:val="TableParagraph"/>
              <w:spacing w:line="258" w:lineRule="exact"/>
              <w:rPr>
                <w:b/>
                <w:sz w:val="24"/>
              </w:rPr>
            </w:pPr>
            <w:r>
              <w:rPr>
                <w:b/>
                <w:sz w:val="24"/>
              </w:rPr>
              <w:t>Материалы</w:t>
            </w:r>
            <w:r>
              <w:rPr>
                <w:b/>
                <w:spacing w:val="-1"/>
                <w:sz w:val="24"/>
              </w:rPr>
              <w:t xml:space="preserve"> </w:t>
            </w:r>
            <w:r>
              <w:rPr>
                <w:b/>
                <w:sz w:val="24"/>
              </w:rPr>
              <w:t>для</w:t>
            </w:r>
            <w:r>
              <w:rPr>
                <w:b/>
                <w:spacing w:val="-1"/>
                <w:sz w:val="24"/>
              </w:rPr>
              <w:t xml:space="preserve"> </w:t>
            </w:r>
            <w:r>
              <w:rPr>
                <w:b/>
                <w:spacing w:val="-2"/>
                <w:sz w:val="24"/>
              </w:rPr>
              <w:t>сюжетной</w:t>
            </w:r>
          </w:p>
        </w:tc>
        <w:tc>
          <w:tcPr>
            <w:tcW w:w="2987" w:type="dxa"/>
            <w:tcBorders>
              <w:bottom w:val="nil"/>
            </w:tcBorders>
          </w:tcPr>
          <w:p w14:paraId="09D79291" w14:textId="77777777" w:rsidR="00084807" w:rsidRDefault="00DA1B6F">
            <w:pPr>
              <w:pStyle w:val="TableParagraph"/>
              <w:spacing w:line="258" w:lineRule="exact"/>
              <w:ind w:left="105"/>
              <w:rPr>
                <w:b/>
                <w:sz w:val="24"/>
              </w:rPr>
            </w:pPr>
            <w:r>
              <w:rPr>
                <w:b/>
                <w:spacing w:val="-2"/>
                <w:sz w:val="24"/>
              </w:rPr>
              <w:t>Сюжетообразующие</w:t>
            </w:r>
          </w:p>
        </w:tc>
        <w:tc>
          <w:tcPr>
            <w:tcW w:w="3279" w:type="dxa"/>
            <w:tcBorders>
              <w:bottom w:val="nil"/>
            </w:tcBorders>
          </w:tcPr>
          <w:p w14:paraId="2E1E7827" w14:textId="77777777" w:rsidR="00084807" w:rsidRDefault="00DA1B6F">
            <w:pPr>
              <w:pStyle w:val="TableParagraph"/>
              <w:spacing w:line="258" w:lineRule="exact"/>
              <w:rPr>
                <w:b/>
                <w:sz w:val="24"/>
              </w:rPr>
            </w:pPr>
            <w:r>
              <w:rPr>
                <w:b/>
                <w:sz w:val="24"/>
              </w:rPr>
              <w:t>Материалы</w:t>
            </w:r>
            <w:r>
              <w:rPr>
                <w:b/>
                <w:spacing w:val="-2"/>
                <w:sz w:val="24"/>
              </w:rPr>
              <w:t xml:space="preserve"> </w:t>
            </w:r>
            <w:r>
              <w:rPr>
                <w:b/>
                <w:sz w:val="24"/>
              </w:rPr>
              <w:t>для</w:t>
            </w:r>
            <w:r>
              <w:rPr>
                <w:b/>
                <w:spacing w:val="-1"/>
                <w:sz w:val="24"/>
              </w:rPr>
              <w:t xml:space="preserve"> </w:t>
            </w:r>
            <w:r>
              <w:rPr>
                <w:b/>
                <w:sz w:val="24"/>
              </w:rPr>
              <w:t>игры</w:t>
            </w:r>
            <w:r>
              <w:rPr>
                <w:b/>
                <w:spacing w:val="-3"/>
                <w:sz w:val="24"/>
              </w:rPr>
              <w:t xml:space="preserve"> </w:t>
            </w:r>
            <w:r>
              <w:rPr>
                <w:b/>
                <w:spacing w:val="-10"/>
                <w:sz w:val="24"/>
              </w:rPr>
              <w:t>с</w:t>
            </w:r>
          </w:p>
        </w:tc>
      </w:tr>
      <w:tr w:rsidR="00084807" w14:paraId="014FD51D" w14:textId="77777777">
        <w:trPr>
          <w:trHeight w:val="273"/>
        </w:trPr>
        <w:tc>
          <w:tcPr>
            <w:tcW w:w="3308" w:type="dxa"/>
            <w:tcBorders>
              <w:top w:val="nil"/>
              <w:bottom w:val="nil"/>
            </w:tcBorders>
          </w:tcPr>
          <w:p w14:paraId="728EAE7E" w14:textId="77777777" w:rsidR="00084807" w:rsidRDefault="00DA1B6F">
            <w:pPr>
              <w:pStyle w:val="TableParagraph"/>
              <w:spacing w:line="254" w:lineRule="exact"/>
              <w:rPr>
                <w:b/>
                <w:sz w:val="24"/>
              </w:rPr>
            </w:pPr>
            <w:r>
              <w:rPr>
                <w:b/>
                <w:spacing w:val="-4"/>
                <w:sz w:val="24"/>
              </w:rPr>
              <w:t>игры</w:t>
            </w:r>
          </w:p>
        </w:tc>
        <w:tc>
          <w:tcPr>
            <w:tcW w:w="2987" w:type="dxa"/>
            <w:tcBorders>
              <w:top w:val="nil"/>
              <w:bottom w:val="nil"/>
            </w:tcBorders>
          </w:tcPr>
          <w:p w14:paraId="66C90C5C" w14:textId="77777777" w:rsidR="00084807" w:rsidRDefault="00DA1B6F">
            <w:pPr>
              <w:pStyle w:val="TableParagraph"/>
              <w:spacing w:line="254" w:lineRule="exact"/>
              <w:ind w:left="105"/>
              <w:rPr>
                <w:b/>
                <w:sz w:val="24"/>
              </w:rPr>
            </w:pPr>
            <w:r>
              <w:rPr>
                <w:b/>
                <w:sz w:val="24"/>
              </w:rPr>
              <w:t>наборы</w:t>
            </w:r>
            <w:r>
              <w:rPr>
                <w:b/>
                <w:spacing w:val="-3"/>
                <w:sz w:val="24"/>
              </w:rPr>
              <w:t xml:space="preserve"> </w:t>
            </w:r>
            <w:r>
              <w:rPr>
                <w:b/>
                <w:sz w:val="24"/>
              </w:rPr>
              <w:t>материала</w:t>
            </w:r>
            <w:r>
              <w:rPr>
                <w:b/>
                <w:spacing w:val="-2"/>
                <w:sz w:val="24"/>
              </w:rPr>
              <w:t xml:space="preserve"> </w:t>
            </w:r>
            <w:r>
              <w:rPr>
                <w:b/>
                <w:sz w:val="24"/>
              </w:rPr>
              <w:t>и</w:t>
            </w:r>
            <w:r>
              <w:rPr>
                <w:b/>
                <w:spacing w:val="-3"/>
                <w:sz w:val="24"/>
              </w:rPr>
              <w:t xml:space="preserve"> </w:t>
            </w:r>
            <w:r>
              <w:rPr>
                <w:b/>
                <w:spacing w:val="-5"/>
                <w:sz w:val="24"/>
              </w:rPr>
              <w:t>его</w:t>
            </w:r>
          </w:p>
        </w:tc>
        <w:tc>
          <w:tcPr>
            <w:tcW w:w="3279" w:type="dxa"/>
            <w:tcBorders>
              <w:top w:val="nil"/>
              <w:bottom w:val="nil"/>
            </w:tcBorders>
          </w:tcPr>
          <w:p w14:paraId="49EC178A" w14:textId="77777777" w:rsidR="00084807" w:rsidRDefault="00DA1B6F">
            <w:pPr>
              <w:pStyle w:val="TableParagraph"/>
              <w:spacing w:line="254" w:lineRule="exact"/>
              <w:rPr>
                <w:b/>
                <w:sz w:val="24"/>
              </w:rPr>
            </w:pPr>
            <w:r>
              <w:rPr>
                <w:b/>
                <w:spacing w:val="-2"/>
                <w:sz w:val="24"/>
              </w:rPr>
              <w:t>правилами</w:t>
            </w:r>
          </w:p>
        </w:tc>
      </w:tr>
      <w:tr w:rsidR="00084807" w14:paraId="41FDD3CE" w14:textId="77777777">
        <w:trPr>
          <w:trHeight w:val="276"/>
        </w:trPr>
        <w:tc>
          <w:tcPr>
            <w:tcW w:w="3308" w:type="dxa"/>
            <w:tcBorders>
              <w:top w:val="nil"/>
              <w:bottom w:val="nil"/>
            </w:tcBorders>
          </w:tcPr>
          <w:p w14:paraId="6EAF740D" w14:textId="77777777" w:rsidR="00084807" w:rsidRDefault="00DA1B6F">
            <w:pPr>
              <w:pStyle w:val="TableParagraph"/>
              <w:spacing w:line="256" w:lineRule="exact"/>
              <w:rPr>
                <w:sz w:val="24"/>
              </w:rPr>
            </w:pPr>
            <w:r>
              <w:rPr>
                <w:sz w:val="24"/>
              </w:rPr>
              <w:t>Характерным</w:t>
            </w:r>
            <w:r>
              <w:rPr>
                <w:spacing w:val="-5"/>
                <w:sz w:val="24"/>
              </w:rPr>
              <w:t xml:space="preserve"> </w:t>
            </w:r>
            <w:r>
              <w:rPr>
                <w:sz w:val="24"/>
              </w:rPr>
              <w:t>для</w:t>
            </w:r>
            <w:r>
              <w:rPr>
                <w:spacing w:val="-2"/>
                <w:sz w:val="24"/>
              </w:rPr>
              <w:t xml:space="preserve"> сюжетной</w:t>
            </w:r>
          </w:p>
        </w:tc>
        <w:tc>
          <w:tcPr>
            <w:tcW w:w="2987" w:type="dxa"/>
            <w:tcBorders>
              <w:top w:val="nil"/>
              <w:bottom w:val="nil"/>
            </w:tcBorders>
          </w:tcPr>
          <w:p w14:paraId="5C04119B" w14:textId="77777777" w:rsidR="00084807" w:rsidRDefault="00DA1B6F">
            <w:pPr>
              <w:pStyle w:val="TableParagraph"/>
              <w:spacing w:line="256" w:lineRule="exact"/>
              <w:ind w:left="105"/>
              <w:rPr>
                <w:b/>
                <w:sz w:val="24"/>
              </w:rPr>
            </w:pPr>
            <w:r>
              <w:rPr>
                <w:b/>
                <w:spacing w:val="-2"/>
                <w:sz w:val="24"/>
              </w:rPr>
              <w:t>размещение</w:t>
            </w:r>
          </w:p>
        </w:tc>
        <w:tc>
          <w:tcPr>
            <w:tcW w:w="3279" w:type="dxa"/>
            <w:tcBorders>
              <w:top w:val="nil"/>
              <w:bottom w:val="nil"/>
            </w:tcBorders>
          </w:tcPr>
          <w:p w14:paraId="2324487E" w14:textId="77777777" w:rsidR="00084807" w:rsidRDefault="00DA1B6F">
            <w:pPr>
              <w:pStyle w:val="TableParagraph"/>
              <w:spacing w:line="256" w:lineRule="exact"/>
              <w:rPr>
                <w:sz w:val="24"/>
              </w:rPr>
            </w:pPr>
            <w:r>
              <w:rPr>
                <w:sz w:val="24"/>
              </w:rPr>
              <w:t>Дети</w:t>
            </w:r>
            <w:r>
              <w:rPr>
                <w:spacing w:val="-2"/>
                <w:sz w:val="24"/>
              </w:rPr>
              <w:t xml:space="preserve"> </w:t>
            </w:r>
            <w:r>
              <w:rPr>
                <w:sz w:val="24"/>
              </w:rPr>
              <w:t>4-5</w:t>
            </w:r>
            <w:r>
              <w:rPr>
                <w:spacing w:val="-1"/>
                <w:sz w:val="24"/>
              </w:rPr>
              <w:t xml:space="preserve"> </w:t>
            </w:r>
            <w:r>
              <w:rPr>
                <w:sz w:val="24"/>
              </w:rPr>
              <w:t>лет</w:t>
            </w:r>
            <w:r>
              <w:rPr>
                <w:spacing w:val="-1"/>
                <w:sz w:val="24"/>
              </w:rPr>
              <w:t xml:space="preserve"> </w:t>
            </w:r>
            <w:r>
              <w:rPr>
                <w:spacing w:val="-2"/>
                <w:sz w:val="24"/>
              </w:rPr>
              <w:t>овладевают</w:t>
            </w:r>
          </w:p>
        </w:tc>
      </w:tr>
      <w:tr w:rsidR="00084807" w14:paraId="2ABDCA04" w14:textId="77777777">
        <w:trPr>
          <w:trHeight w:val="273"/>
        </w:trPr>
        <w:tc>
          <w:tcPr>
            <w:tcW w:w="3308" w:type="dxa"/>
            <w:tcBorders>
              <w:top w:val="nil"/>
              <w:bottom w:val="nil"/>
            </w:tcBorders>
          </w:tcPr>
          <w:p w14:paraId="41B34AFF" w14:textId="77777777" w:rsidR="00084807" w:rsidRDefault="00DA1B6F">
            <w:pPr>
              <w:pStyle w:val="TableParagraph"/>
              <w:spacing w:line="254" w:lineRule="exact"/>
              <w:rPr>
                <w:sz w:val="24"/>
              </w:rPr>
            </w:pPr>
            <w:r>
              <w:rPr>
                <w:sz w:val="24"/>
              </w:rPr>
              <w:t>игры</w:t>
            </w:r>
            <w:r>
              <w:rPr>
                <w:spacing w:val="-2"/>
                <w:sz w:val="24"/>
              </w:rPr>
              <w:t xml:space="preserve"> </w:t>
            </w:r>
            <w:r>
              <w:rPr>
                <w:sz w:val="24"/>
              </w:rPr>
              <w:t>детей</w:t>
            </w:r>
            <w:r>
              <w:rPr>
                <w:spacing w:val="-1"/>
                <w:sz w:val="24"/>
              </w:rPr>
              <w:t xml:space="preserve"> </w:t>
            </w:r>
            <w:r>
              <w:rPr>
                <w:sz w:val="24"/>
              </w:rPr>
              <w:t>4-5</w:t>
            </w:r>
            <w:r>
              <w:rPr>
                <w:spacing w:val="-1"/>
                <w:sz w:val="24"/>
              </w:rPr>
              <w:t xml:space="preserve"> </w:t>
            </w:r>
            <w:r>
              <w:rPr>
                <w:sz w:val="24"/>
              </w:rPr>
              <w:t>лет</w:t>
            </w:r>
            <w:r>
              <w:rPr>
                <w:spacing w:val="-1"/>
                <w:sz w:val="24"/>
              </w:rPr>
              <w:t xml:space="preserve"> </w:t>
            </w:r>
            <w:r>
              <w:rPr>
                <w:spacing w:val="-2"/>
                <w:sz w:val="24"/>
              </w:rPr>
              <w:t>является</w:t>
            </w:r>
          </w:p>
        </w:tc>
        <w:tc>
          <w:tcPr>
            <w:tcW w:w="2987" w:type="dxa"/>
            <w:tcBorders>
              <w:top w:val="nil"/>
              <w:bottom w:val="nil"/>
            </w:tcBorders>
          </w:tcPr>
          <w:p w14:paraId="1650E537" w14:textId="77777777" w:rsidR="00084807" w:rsidRDefault="00DA1B6F">
            <w:pPr>
              <w:pStyle w:val="TableParagraph"/>
              <w:spacing w:line="254" w:lineRule="exact"/>
              <w:ind w:left="105"/>
              <w:rPr>
                <w:sz w:val="24"/>
              </w:rPr>
            </w:pPr>
            <w:r>
              <w:rPr>
                <w:sz w:val="24"/>
              </w:rPr>
              <w:t>В</w:t>
            </w:r>
            <w:r>
              <w:rPr>
                <w:spacing w:val="-4"/>
                <w:sz w:val="24"/>
              </w:rPr>
              <w:t xml:space="preserve"> </w:t>
            </w:r>
            <w:r>
              <w:rPr>
                <w:sz w:val="24"/>
              </w:rPr>
              <w:t>средней</w:t>
            </w:r>
            <w:r>
              <w:rPr>
                <w:spacing w:val="-1"/>
                <w:sz w:val="24"/>
              </w:rPr>
              <w:t xml:space="preserve"> </w:t>
            </w:r>
            <w:r>
              <w:rPr>
                <w:spacing w:val="-2"/>
                <w:sz w:val="24"/>
              </w:rPr>
              <w:t>группе</w:t>
            </w:r>
          </w:p>
        </w:tc>
        <w:tc>
          <w:tcPr>
            <w:tcW w:w="3279" w:type="dxa"/>
            <w:tcBorders>
              <w:top w:val="nil"/>
              <w:bottom w:val="nil"/>
            </w:tcBorders>
          </w:tcPr>
          <w:p w14:paraId="38763AE2" w14:textId="77777777" w:rsidR="00084807" w:rsidRDefault="00DA1B6F">
            <w:pPr>
              <w:pStyle w:val="TableParagraph"/>
              <w:spacing w:line="254" w:lineRule="exact"/>
              <w:rPr>
                <w:sz w:val="24"/>
              </w:rPr>
            </w:pPr>
            <w:r>
              <w:rPr>
                <w:sz w:val="24"/>
              </w:rPr>
              <w:t>игрой</w:t>
            </w:r>
            <w:r>
              <w:rPr>
                <w:spacing w:val="-2"/>
                <w:sz w:val="24"/>
              </w:rPr>
              <w:t xml:space="preserve"> </w:t>
            </w:r>
            <w:r>
              <w:rPr>
                <w:sz w:val="24"/>
              </w:rPr>
              <w:t>с</w:t>
            </w:r>
            <w:r>
              <w:rPr>
                <w:spacing w:val="-3"/>
                <w:sz w:val="24"/>
              </w:rPr>
              <w:t xml:space="preserve"> </w:t>
            </w:r>
            <w:r>
              <w:rPr>
                <w:sz w:val="24"/>
              </w:rPr>
              <w:t>правилами</w:t>
            </w:r>
            <w:r>
              <w:rPr>
                <w:spacing w:val="-1"/>
                <w:sz w:val="24"/>
              </w:rPr>
              <w:t xml:space="preserve"> </w:t>
            </w:r>
            <w:r>
              <w:rPr>
                <w:sz w:val="24"/>
              </w:rPr>
              <w:t>во</w:t>
            </w:r>
            <w:r>
              <w:rPr>
                <w:spacing w:val="-1"/>
                <w:sz w:val="24"/>
              </w:rPr>
              <w:t xml:space="preserve"> </w:t>
            </w:r>
            <w:r>
              <w:rPr>
                <w:sz w:val="24"/>
              </w:rPr>
              <w:t>всей</w:t>
            </w:r>
            <w:r>
              <w:rPr>
                <w:spacing w:val="-2"/>
                <w:sz w:val="24"/>
              </w:rPr>
              <w:t xml:space="preserve"> </w:t>
            </w:r>
            <w:r>
              <w:rPr>
                <w:spacing w:val="-5"/>
                <w:sz w:val="24"/>
              </w:rPr>
              <w:t>ее</w:t>
            </w:r>
          </w:p>
        </w:tc>
      </w:tr>
      <w:tr w:rsidR="00084807" w14:paraId="36C6FAD2" w14:textId="77777777">
        <w:trPr>
          <w:trHeight w:val="275"/>
        </w:trPr>
        <w:tc>
          <w:tcPr>
            <w:tcW w:w="3308" w:type="dxa"/>
            <w:tcBorders>
              <w:top w:val="nil"/>
              <w:bottom w:val="nil"/>
            </w:tcBorders>
          </w:tcPr>
          <w:p w14:paraId="4DFBD418" w14:textId="77777777" w:rsidR="00084807" w:rsidRDefault="00DA1B6F">
            <w:pPr>
              <w:pStyle w:val="TableParagraph"/>
              <w:spacing w:line="256" w:lineRule="exact"/>
              <w:rPr>
                <w:sz w:val="24"/>
              </w:rPr>
            </w:pPr>
            <w:r>
              <w:rPr>
                <w:sz w:val="24"/>
              </w:rPr>
              <w:t>овладение</w:t>
            </w:r>
            <w:r>
              <w:rPr>
                <w:spacing w:val="-3"/>
                <w:sz w:val="24"/>
              </w:rPr>
              <w:t xml:space="preserve"> </w:t>
            </w:r>
            <w:r>
              <w:rPr>
                <w:sz w:val="24"/>
              </w:rPr>
              <w:t>гибким</w:t>
            </w:r>
            <w:r>
              <w:rPr>
                <w:spacing w:val="-2"/>
                <w:sz w:val="24"/>
              </w:rPr>
              <w:t xml:space="preserve"> ролевым</w:t>
            </w:r>
          </w:p>
        </w:tc>
        <w:tc>
          <w:tcPr>
            <w:tcW w:w="2987" w:type="dxa"/>
            <w:tcBorders>
              <w:top w:val="nil"/>
              <w:bottom w:val="nil"/>
            </w:tcBorders>
          </w:tcPr>
          <w:p w14:paraId="510471FD" w14:textId="77777777" w:rsidR="00084807" w:rsidRDefault="00DA1B6F">
            <w:pPr>
              <w:pStyle w:val="TableParagraph"/>
              <w:spacing w:line="256" w:lineRule="exact"/>
              <w:ind w:left="105"/>
              <w:rPr>
                <w:sz w:val="24"/>
              </w:rPr>
            </w:pPr>
            <w:r>
              <w:rPr>
                <w:sz w:val="24"/>
              </w:rPr>
              <w:t>предметно-игровая</w:t>
            </w:r>
            <w:r>
              <w:rPr>
                <w:spacing w:val="-5"/>
                <w:sz w:val="24"/>
              </w:rPr>
              <w:t xml:space="preserve"> </w:t>
            </w:r>
            <w:r>
              <w:rPr>
                <w:spacing w:val="-4"/>
                <w:sz w:val="24"/>
              </w:rPr>
              <w:t>среда</w:t>
            </w:r>
          </w:p>
        </w:tc>
        <w:tc>
          <w:tcPr>
            <w:tcW w:w="3279" w:type="dxa"/>
            <w:tcBorders>
              <w:top w:val="nil"/>
              <w:bottom w:val="nil"/>
            </w:tcBorders>
          </w:tcPr>
          <w:p w14:paraId="3295C583" w14:textId="77777777" w:rsidR="00084807" w:rsidRDefault="00DA1B6F">
            <w:pPr>
              <w:pStyle w:val="TableParagraph"/>
              <w:spacing w:line="256" w:lineRule="exact"/>
              <w:rPr>
                <w:sz w:val="24"/>
              </w:rPr>
            </w:pPr>
            <w:r>
              <w:rPr>
                <w:spacing w:val="-2"/>
                <w:sz w:val="24"/>
              </w:rPr>
              <w:t>структурной</w:t>
            </w:r>
          </w:p>
        </w:tc>
      </w:tr>
      <w:tr w:rsidR="00084807" w14:paraId="6DF002DC" w14:textId="77777777">
        <w:trPr>
          <w:trHeight w:val="276"/>
        </w:trPr>
        <w:tc>
          <w:tcPr>
            <w:tcW w:w="3308" w:type="dxa"/>
            <w:tcBorders>
              <w:top w:val="nil"/>
              <w:bottom w:val="nil"/>
            </w:tcBorders>
          </w:tcPr>
          <w:p w14:paraId="0A912807" w14:textId="77777777" w:rsidR="00084807" w:rsidRDefault="00DA1B6F">
            <w:pPr>
              <w:pStyle w:val="TableParagraph"/>
              <w:spacing w:line="256" w:lineRule="exact"/>
              <w:rPr>
                <w:sz w:val="24"/>
              </w:rPr>
            </w:pPr>
            <w:r>
              <w:rPr>
                <w:sz w:val="24"/>
              </w:rPr>
              <w:t>поведением</w:t>
            </w:r>
            <w:r>
              <w:rPr>
                <w:spacing w:val="-3"/>
                <w:sz w:val="24"/>
              </w:rPr>
              <w:t xml:space="preserve"> </w:t>
            </w:r>
            <w:r>
              <w:rPr>
                <w:sz w:val="24"/>
              </w:rPr>
              <w:t>и</w:t>
            </w:r>
            <w:r>
              <w:rPr>
                <w:spacing w:val="-1"/>
                <w:sz w:val="24"/>
              </w:rPr>
              <w:t xml:space="preserve"> </w:t>
            </w:r>
            <w:r>
              <w:rPr>
                <w:sz w:val="24"/>
              </w:rPr>
              <w:t>переход</w:t>
            </w:r>
            <w:r>
              <w:rPr>
                <w:spacing w:val="-4"/>
                <w:sz w:val="24"/>
              </w:rPr>
              <w:t xml:space="preserve"> </w:t>
            </w:r>
            <w:r>
              <w:rPr>
                <w:spacing w:val="-10"/>
                <w:sz w:val="24"/>
              </w:rPr>
              <w:t>к</w:t>
            </w:r>
          </w:p>
        </w:tc>
        <w:tc>
          <w:tcPr>
            <w:tcW w:w="2987" w:type="dxa"/>
            <w:tcBorders>
              <w:top w:val="nil"/>
              <w:bottom w:val="nil"/>
            </w:tcBorders>
          </w:tcPr>
          <w:p w14:paraId="7DB950EF" w14:textId="77777777" w:rsidR="00084807" w:rsidRDefault="00DA1B6F">
            <w:pPr>
              <w:pStyle w:val="TableParagraph"/>
              <w:spacing w:line="256" w:lineRule="exact"/>
              <w:ind w:left="105"/>
              <w:rPr>
                <w:sz w:val="24"/>
              </w:rPr>
            </w:pPr>
            <w:r>
              <w:rPr>
                <w:sz w:val="24"/>
              </w:rPr>
              <w:t>должна</w:t>
            </w:r>
            <w:r>
              <w:rPr>
                <w:spacing w:val="-4"/>
                <w:sz w:val="24"/>
              </w:rPr>
              <w:t xml:space="preserve"> быть</w:t>
            </w:r>
          </w:p>
        </w:tc>
        <w:tc>
          <w:tcPr>
            <w:tcW w:w="3279" w:type="dxa"/>
            <w:tcBorders>
              <w:top w:val="nil"/>
              <w:bottom w:val="nil"/>
            </w:tcBorders>
          </w:tcPr>
          <w:p w14:paraId="4962CA19" w14:textId="77777777" w:rsidR="00084807" w:rsidRDefault="00DA1B6F">
            <w:pPr>
              <w:pStyle w:val="TableParagraph"/>
              <w:spacing w:line="256" w:lineRule="exact"/>
              <w:rPr>
                <w:sz w:val="24"/>
              </w:rPr>
            </w:pPr>
            <w:r>
              <w:rPr>
                <w:sz w:val="24"/>
              </w:rPr>
              <w:t>полноте(ориентация</w:t>
            </w:r>
            <w:r>
              <w:rPr>
                <w:spacing w:val="-11"/>
                <w:sz w:val="24"/>
              </w:rPr>
              <w:t xml:space="preserve"> </w:t>
            </w:r>
            <w:r>
              <w:rPr>
                <w:spacing w:val="-5"/>
                <w:sz w:val="24"/>
              </w:rPr>
              <w:t>на</w:t>
            </w:r>
          </w:p>
        </w:tc>
      </w:tr>
      <w:tr w:rsidR="00084807" w14:paraId="214E4A7C" w14:textId="77777777">
        <w:trPr>
          <w:trHeight w:val="275"/>
        </w:trPr>
        <w:tc>
          <w:tcPr>
            <w:tcW w:w="3308" w:type="dxa"/>
            <w:tcBorders>
              <w:top w:val="nil"/>
              <w:bottom w:val="nil"/>
            </w:tcBorders>
          </w:tcPr>
          <w:p w14:paraId="2BAAB3B3" w14:textId="77777777" w:rsidR="00084807" w:rsidRDefault="00DA1B6F">
            <w:pPr>
              <w:pStyle w:val="TableParagraph"/>
              <w:spacing w:line="256" w:lineRule="exact"/>
              <w:rPr>
                <w:sz w:val="24"/>
              </w:rPr>
            </w:pPr>
            <w:r>
              <w:rPr>
                <w:spacing w:val="-2"/>
                <w:sz w:val="24"/>
              </w:rPr>
              <w:t>самостоятельной</w:t>
            </w:r>
          </w:p>
        </w:tc>
        <w:tc>
          <w:tcPr>
            <w:tcW w:w="2987" w:type="dxa"/>
            <w:tcBorders>
              <w:top w:val="nil"/>
              <w:bottom w:val="nil"/>
            </w:tcBorders>
          </w:tcPr>
          <w:p w14:paraId="4EBCA495" w14:textId="77777777" w:rsidR="00084807" w:rsidRDefault="00DA1B6F">
            <w:pPr>
              <w:pStyle w:val="TableParagraph"/>
              <w:spacing w:line="256" w:lineRule="exact"/>
              <w:ind w:left="105"/>
              <w:rPr>
                <w:sz w:val="24"/>
              </w:rPr>
            </w:pPr>
            <w:r>
              <w:rPr>
                <w:sz w:val="24"/>
              </w:rPr>
              <w:t>существенным</w:t>
            </w:r>
            <w:r>
              <w:rPr>
                <w:spacing w:val="-8"/>
                <w:sz w:val="24"/>
              </w:rPr>
              <w:t xml:space="preserve"> </w:t>
            </w:r>
            <w:r>
              <w:rPr>
                <w:spacing w:val="-2"/>
                <w:sz w:val="24"/>
              </w:rPr>
              <w:t>образом</w:t>
            </w:r>
          </w:p>
        </w:tc>
        <w:tc>
          <w:tcPr>
            <w:tcW w:w="3279" w:type="dxa"/>
            <w:tcBorders>
              <w:top w:val="nil"/>
              <w:bottom w:val="nil"/>
            </w:tcBorders>
          </w:tcPr>
          <w:p w14:paraId="3602B7B4" w14:textId="77777777" w:rsidR="00084807" w:rsidRDefault="00DA1B6F">
            <w:pPr>
              <w:pStyle w:val="TableParagraph"/>
              <w:spacing w:line="256" w:lineRule="exact"/>
              <w:rPr>
                <w:sz w:val="24"/>
              </w:rPr>
            </w:pPr>
            <w:r>
              <w:rPr>
                <w:sz w:val="24"/>
              </w:rPr>
              <w:t>выигрыш,</w:t>
            </w:r>
            <w:r>
              <w:rPr>
                <w:spacing w:val="-1"/>
                <w:sz w:val="24"/>
              </w:rPr>
              <w:t xml:space="preserve"> </w:t>
            </w:r>
            <w:r>
              <w:rPr>
                <w:spacing w:val="-2"/>
                <w:sz w:val="24"/>
              </w:rPr>
              <w:t>состязательные</w:t>
            </w:r>
          </w:p>
        </w:tc>
      </w:tr>
      <w:tr w:rsidR="00084807" w14:paraId="7431D96A" w14:textId="77777777">
        <w:trPr>
          <w:trHeight w:val="275"/>
        </w:trPr>
        <w:tc>
          <w:tcPr>
            <w:tcW w:w="3308" w:type="dxa"/>
            <w:tcBorders>
              <w:top w:val="nil"/>
              <w:bottom w:val="nil"/>
            </w:tcBorders>
          </w:tcPr>
          <w:p w14:paraId="538C4592" w14:textId="77777777" w:rsidR="00084807" w:rsidRDefault="00DA1B6F">
            <w:pPr>
              <w:pStyle w:val="TableParagraph"/>
              <w:spacing w:line="256" w:lineRule="exact"/>
              <w:rPr>
                <w:sz w:val="24"/>
              </w:rPr>
            </w:pPr>
            <w:r>
              <w:rPr>
                <w:sz w:val="24"/>
              </w:rPr>
              <w:t>организации</w:t>
            </w:r>
            <w:r>
              <w:rPr>
                <w:spacing w:val="-6"/>
                <w:sz w:val="24"/>
              </w:rPr>
              <w:t xml:space="preserve"> </w:t>
            </w:r>
            <w:r>
              <w:rPr>
                <w:spacing w:val="-2"/>
                <w:sz w:val="24"/>
              </w:rPr>
              <w:t>игровой</w:t>
            </w:r>
          </w:p>
        </w:tc>
        <w:tc>
          <w:tcPr>
            <w:tcW w:w="2987" w:type="dxa"/>
            <w:tcBorders>
              <w:top w:val="nil"/>
              <w:bottom w:val="nil"/>
            </w:tcBorders>
          </w:tcPr>
          <w:p w14:paraId="4755D9AA" w14:textId="77777777" w:rsidR="00084807" w:rsidRDefault="00DA1B6F">
            <w:pPr>
              <w:pStyle w:val="TableParagraph"/>
              <w:spacing w:line="256" w:lineRule="exact"/>
              <w:ind w:left="105"/>
              <w:rPr>
                <w:sz w:val="24"/>
              </w:rPr>
            </w:pPr>
            <w:r>
              <w:rPr>
                <w:sz w:val="24"/>
              </w:rPr>
              <w:t>(если</w:t>
            </w:r>
            <w:r>
              <w:rPr>
                <w:spacing w:val="-2"/>
                <w:sz w:val="24"/>
              </w:rPr>
              <w:t xml:space="preserve"> </w:t>
            </w:r>
            <w:r>
              <w:rPr>
                <w:sz w:val="24"/>
              </w:rPr>
              <w:t>не</w:t>
            </w:r>
            <w:r>
              <w:rPr>
                <w:spacing w:val="-3"/>
                <w:sz w:val="24"/>
              </w:rPr>
              <w:t xml:space="preserve"> </w:t>
            </w:r>
            <w:r>
              <w:rPr>
                <w:sz w:val="24"/>
              </w:rPr>
              <w:t xml:space="preserve">сказать </w:t>
            </w:r>
            <w:r>
              <w:rPr>
                <w:spacing w:val="-10"/>
                <w:sz w:val="24"/>
              </w:rPr>
              <w:t>–</w:t>
            </w:r>
          </w:p>
        </w:tc>
        <w:tc>
          <w:tcPr>
            <w:tcW w:w="3279" w:type="dxa"/>
            <w:tcBorders>
              <w:top w:val="nil"/>
              <w:bottom w:val="nil"/>
            </w:tcBorders>
          </w:tcPr>
          <w:p w14:paraId="438C309D" w14:textId="77777777" w:rsidR="00084807" w:rsidRDefault="00DA1B6F">
            <w:pPr>
              <w:pStyle w:val="TableParagraph"/>
              <w:spacing w:line="256" w:lineRule="exact"/>
              <w:rPr>
                <w:sz w:val="24"/>
              </w:rPr>
            </w:pPr>
            <w:r>
              <w:rPr>
                <w:sz w:val="24"/>
              </w:rPr>
              <w:t>отношения).</w:t>
            </w:r>
            <w:r>
              <w:rPr>
                <w:spacing w:val="-3"/>
                <w:sz w:val="24"/>
              </w:rPr>
              <w:t xml:space="preserve"> </w:t>
            </w:r>
            <w:r>
              <w:rPr>
                <w:sz w:val="24"/>
              </w:rPr>
              <w:t>Это</w:t>
            </w:r>
            <w:r>
              <w:rPr>
                <w:spacing w:val="-3"/>
                <w:sz w:val="24"/>
              </w:rPr>
              <w:t xml:space="preserve"> </w:t>
            </w:r>
            <w:r>
              <w:rPr>
                <w:spacing w:val="-2"/>
                <w:sz w:val="24"/>
              </w:rPr>
              <w:t>происходит</w:t>
            </w:r>
          </w:p>
        </w:tc>
      </w:tr>
      <w:tr w:rsidR="00084807" w14:paraId="07A9DDA4" w14:textId="77777777">
        <w:trPr>
          <w:trHeight w:val="276"/>
        </w:trPr>
        <w:tc>
          <w:tcPr>
            <w:tcW w:w="3308" w:type="dxa"/>
            <w:tcBorders>
              <w:top w:val="nil"/>
              <w:bottom w:val="nil"/>
            </w:tcBorders>
          </w:tcPr>
          <w:p w14:paraId="376EA44E" w14:textId="77777777" w:rsidR="00084807" w:rsidRDefault="00DA1B6F">
            <w:pPr>
              <w:pStyle w:val="TableParagraph"/>
              <w:spacing w:line="256" w:lineRule="exact"/>
              <w:rPr>
                <w:sz w:val="24"/>
              </w:rPr>
            </w:pPr>
            <w:r>
              <w:rPr>
                <w:sz w:val="24"/>
              </w:rPr>
              <w:t>обстановки</w:t>
            </w:r>
            <w:r>
              <w:rPr>
                <w:spacing w:val="-4"/>
                <w:sz w:val="24"/>
              </w:rPr>
              <w:t xml:space="preserve"> </w:t>
            </w:r>
            <w:r>
              <w:rPr>
                <w:sz w:val="24"/>
              </w:rPr>
              <w:t>«под</w:t>
            </w:r>
            <w:r>
              <w:rPr>
                <w:spacing w:val="-6"/>
                <w:sz w:val="24"/>
              </w:rPr>
              <w:t xml:space="preserve"> </w:t>
            </w:r>
            <w:r>
              <w:rPr>
                <w:spacing w:val="-2"/>
                <w:sz w:val="24"/>
              </w:rPr>
              <w:t>замысел».</w:t>
            </w:r>
          </w:p>
        </w:tc>
        <w:tc>
          <w:tcPr>
            <w:tcW w:w="2987" w:type="dxa"/>
            <w:tcBorders>
              <w:top w:val="nil"/>
              <w:bottom w:val="nil"/>
            </w:tcBorders>
          </w:tcPr>
          <w:p w14:paraId="2AA21449" w14:textId="77777777" w:rsidR="00084807" w:rsidRDefault="00DA1B6F">
            <w:pPr>
              <w:pStyle w:val="TableParagraph"/>
              <w:spacing w:line="256" w:lineRule="exact"/>
              <w:ind w:left="105"/>
              <w:rPr>
                <w:sz w:val="24"/>
              </w:rPr>
            </w:pPr>
            <w:r>
              <w:rPr>
                <w:sz w:val="24"/>
              </w:rPr>
              <w:t>радикально)</w:t>
            </w:r>
            <w:r>
              <w:rPr>
                <w:spacing w:val="-6"/>
                <w:sz w:val="24"/>
              </w:rPr>
              <w:t xml:space="preserve"> </w:t>
            </w:r>
            <w:r>
              <w:rPr>
                <w:sz w:val="24"/>
              </w:rPr>
              <w:t>изменена,</w:t>
            </w:r>
            <w:r>
              <w:rPr>
                <w:spacing w:val="-4"/>
                <w:sz w:val="24"/>
              </w:rPr>
              <w:t xml:space="preserve"> </w:t>
            </w:r>
            <w:r>
              <w:rPr>
                <w:spacing w:val="-5"/>
                <w:sz w:val="24"/>
              </w:rPr>
              <w:t>по</w:t>
            </w:r>
          </w:p>
        </w:tc>
        <w:tc>
          <w:tcPr>
            <w:tcW w:w="3279" w:type="dxa"/>
            <w:tcBorders>
              <w:top w:val="nil"/>
              <w:bottom w:val="nil"/>
            </w:tcBorders>
          </w:tcPr>
          <w:p w14:paraId="26F10718" w14:textId="77777777" w:rsidR="00084807" w:rsidRDefault="00DA1B6F">
            <w:pPr>
              <w:pStyle w:val="TableParagraph"/>
              <w:spacing w:line="256" w:lineRule="exact"/>
              <w:rPr>
                <w:sz w:val="24"/>
              </w:rPr>
            </w:pPr>
            <w:r>
              <w:rPr>
                <w:sz w:val="24"/>
              </w:rPr>
              <w:t>прежде</w:t>
            </w:r>
            <w:r>
              <w:rPr>
                <w:spacing w:val="-3"/>
                <w:sz w:val="24"/>
              </w:rPr>
              <w:t xml:space="preserve"> </w:t>
            </w:r>
            <w:r>
              <w:rPr>
                <w:sz w:val="24"/>
              </w:rPr>
              <w:t>всего</w:t>
            </w:r>
            <w:r>
              <w:rPr>
                <w:spacing w:val="1"/>
                <w:sz w:val="24"/>
              </w:rPr>
              <w:t xml:space="preserve"> </w:t>
            </w:r>
            <w:r>
              <w:rPr>
                <w:sz w:val="24"/>
              </w:rPr>
              <w:t>в</w:t>
            </w:r>
            <w:r>
              <w:rPr>
                <w:spacing w:val="-2"/>
                <w:sz w:val="24"/>
              </w:rPr>
              <w:t xml:space="preserve"> </w:t>
            </w:r>
            <w:r>
              <w:rPr>
                <w:sz w:val="24"/>
              </w:rPr>
              <w:t>играх</w:t>
            </w:r>
            <w:r>
              <w:rPr>
                <w:spacing w:val="3"/>
                <w:sz w:val="24"/>
              </w:rPr>
              <w:t xml:space="preserve"> </w:t>
            </w:r>
            <w:r>
              <w:rPr>
                <w:spacing w:val="-5"/>
                <w:sz w:val="24"/>
              </w:rPr>
              <w:t>«на</w:t>
            </w:r>
          </w:p>
        </w:tc>
      </w:tr>
      <w:tr w:rsidR="00084807" w14:paraId="20DA7641" w14:textId="77777777">
        <w:trPr>
          <w:trHeight w:val="275"/>
        </w:trPr>
        <w:tc>
          <w:tcPr>
            <w:tcW w:w="3308" w:type="dxa"/>
            <w:tcBorders>
              <w:top w:val="nil"/>
              <w:bottom w:val="nil"/>
            </w:tcBorders>
          </w:tcPr>
          <w:p w14:paraId="1AA89FB7" w14:textId="77777777" w:rsidR="00084807" w:rsidRDefault="00DA1B6F">
            <w:pPr>
              <w:pStyle w:val="TableParagraph"/>
              <w:spacing w:line="256" w:lineRule="exact"/>
              <w:rPr>
                <w:sz w:val="24"/>
              </w:rPr>
            </w:pPr>
            <w:r>
              <w:rPr>
                <w:spacing w:val="-2"/>
                <w:sz w:val="24"/>
              </w:rPr>
              <w:t>Игрушки-предметы</w:t>
            </w:r>
          </w:p>
        </w:tc>
        <w:tc>
          <w:tcPr>
            <w:tcW w:w="2987" w:type="dxa"/>
            <w:tcBorders>
              <w:top w:val="nil"/>
              <w:bottom w:val="nil"/>
            </w:tcBorders>
          </w:tcPr>
          <w:p w14:paraId="5203FFBA" w14:textId="77777777" w:rsidR="00084807" w:rsidRDefault="00DA1B6F">
            <w:pPr>
              <w:pStyle w:val="TableParagraph"/>
              <w:spacing w:line="256" w:lineRule="exact"/>
              <w:ind w:left="105"/>
              <w:rPr>
                <w:sz w:val="24"/>
              </w:rPr>
            </w:pPr>
            <w:r>
              <w:rPr>
                <w:sz w:val="24"/>
              </w:rPr>
              <w:t>сравнению</w:t>
            </w:r>
            <w:r>
              <w:rPr>
                <w:spacing w:val="-3"/>
                <w:sz w:val="24"/>
              </w:rPr>
              <w:t xml:space="preserve"> </w:t>
            </w:r>
            <w:r>
              <w:rPr>
                <w:sz w:val="24"/>
              </w:rPr>
              <w:t>с</w:t>
            </w:r>
            <w:r>
              <w:rPr>
                <w:spacing w:val="-2"/>
                <w:sz w:val="24"/>
              </w:rPr>
              <w:t xml:space="preserve"> младшими</w:t>
            </w:r>
          </w:p>
        </w:tc>
        <w:tc>
          <w:tcPr>
            <w:tcW w:w="3279" w:type="dxa"/>
            <w:tcBorders>
              <w:top w:val="nil"/>
              <w:bottom w:val="nil"/>
            </w:tcBorders>
          </w:tcPr>
          <w:p w14:paraId="7E767103" w14:textId="77777777" w:rsidR="00084807" w:rsidRDefault="00DA1B6F">
            <w:pPr>
              <w:pStyle w:val="TableParagraph"/>
              <w:spacing w:line="256" w:lineRule="exact"/>
              <w:rPr>
                <w:sz w:val="24"/>
              </w:rPr>
            </w:pPr>
            <w:r>
              <w:rPr>
                <w:sz w:val="24"/>
              </w:rPr>
              <w:t>удачу». Поэтому</w:t>
            </w:r>
            <w:r>
              <w:rPr>
                <w:spacing w:val="-6"/>
                <w:sz w:val="24"/>
              </w:rPr>
              <w:t xml:space="preserve"> </w:t>
            </w:r>
            <w:r>
              <w:rPr>
                <w:spacing w:val="-10"/>
                <w:sz w:val="24"/>
              </w:rPr>
              <w:t>к</w:t>
            </w:r>
          </w:p>
        </w:tc>
      </w:tr>
      <w:tr w:rsidR="00084807" w14:paraId="1E50CDB0" w14:textId="77777777">
        <w:trPr>
          <w:trHeight w:val="276"/>
        </w:trPr>
        <w:tc>
          <w:tcPr>
            <w:tcW w:w="3308" w:type="dxa"/>
            <w:tcBorders>
              <w:top w:val="nil"/>
              <w:bottom w:val="nil"/>
            </w:tcBorders>
          </w:tcPr>
          <w:p w14:paraId="77F76052" w14:textId="77777777" w:rsidR="00084807" w:rsidRDefault="00DA1B6F">
            <w:pPr>
              <w:pStyle w:val="TableParagraph"/>
              <w:spacing w:line="256" w:lineRule="exact"/>
              <w:rPr>
                <w:sz w:val="24"/>
              </w:rPr>
            </w:pPr>
            <w:r>
              <w:rPr>
                <w:sz w:val="24"/>
              </w:rPr>
              <w:t>оперирования</w:t>
            </w:r>
            <w:r>
              <w:rPr>
                <w:spacing w:val="-6"/>
                <w:sz w:val="24"/>
              </w:rPr>
              <w:t xml:space="preserve"> </w:t>
            </w:r>
            <w:r>
              <w:rPr>
                <w:sz w:val="24"/>
              </w:rPr>
              <w:t>становятся,</w:t>
            </w:r>
            <w:r>
              <w:rPr>
                <w:spacing w:val="-5"/>
                <w:sz w:val="24"/>
              </w:rPr>
              <w:t xml:space="preserve"> </w:t>
            </w:r>
            <w:r>
              <w:rPr>
                <w:spacing w:val="-10"/>
                <w:sz w:val="24"/>
              </w:rPr>
              <w:t>с</w:t>
            </w:r>
          </w:p>
        </w:tc>
        <w:tc>
          <w:tcPr>
            <w:tcW w:w="2987" w:type="dxa"/>
            <w:tcBorders>
              <w:top w:val="nil"/>
              <w:bottom w:val="nil"/>
            </w:tcBorders>
          </w:tcPr>
          <w:p w14:paraId="68371948" w14:textId="77777777" w:rsidR="00084807" w:rsidRDefault="00DA1B6F">
            <w:pPr>
              <w:pStyle w:val="TableParagraph"/>
              <w:spacing w:line="256" w:lineRule="exact"/>
              <w:ind w:left="105"/>
              <w:rPr>
                <w:sz w:val="24"/>
              </w:rPr>
            </w:pPr>
            <w:r>
              <w:rPr>
                <w:sz w:val="24"/>
              </w:rPr>
              <w:t>группами.</w:t>
            </w:r>
            <w:r>
              <w:rPr>
                <w:spacing w:val="-5"/>
                <w:sz w:val="24"/>
              </w:rPr>
              <w:t xml:space="preserve"> </w:t>
            </w:r>
            <w:r>
              <w:rPr>
                <w:spacing w:val="-2"/>
                <w:sz w:val="24"/>
              </w:rPr>
              <w:t>Постоянные</w:t>
            </w:r>
          </w:p>
        </w:tc>
        <w:tc>
          <w:tcPr>
            <w:tcW w:w="3279" w:type="dxa"/>
            <w:tcBorders>
              <w:top w:val="nil"/>
              <w:bottom w:val="nil"/>
            </w:tcBorders>
          </w:tcPr>
          <w:p w14:paraId="24D1C3C9" w14:textId="77777777" w:rsidR="00084807" w:rsidRDefault="00DA1B6F">
            <w:pPr>
              <w:pStyle w:val="TableParagraph"/>
              <w:spacing w:line="256" w:lineRule="exact"/>
              <w:rPr>
                <w:sz w:val="24"/>
              </w:rPr>
            </w:pPr>
            <w:r>
              <w:rPr>
                <w:sz w:val="24"/>
              </w:rPr>
              <w:t>предметному</w:t>
            </w:r>
            <w:r>
              <w:rPr>
                <w:spacing w:val="-7"/>
                <w:sz w:val="24"/>
              </w:rPr>
              <w:t xml:space="preserve"> </w:t>
            </w:r>
            <w:r>
              <w:rPr>
                <w:spacing w:val="-2"/>
                <w:sz w:val="24"/>
              </w:rPr>
              <w:t>материалу,</w:t>
            </w:r>
          </w:p>
        </w:tc>
      </w:tr>
      <w:tr w:rsidR="00084807" w14:paraId="2D371F9C" w14:textId="77777777">
        <w:trPr>
          <w:trHeight w:val="276"/>
        </w:trPr>
        <w:tc>
          <w:tcPr>
            <w:tcW w:w="3308" w:type="dxa"/>
            <w:tcBorders>
              <w:top w:val="nil"/>
              <w:bottom w:val="nil"/>
            </w:tcBorders>
          </w:tcPr>
          <w:p w14:paraId="1CEFA059" w14:textId="77777777" w:rsidR="00084807" w:rsidRDefault="00DA1B6F">
            <w:pPr>
              <w:pStyle w:val="TableParagraph"/>
              <w:spacing w:line="256" w:lineRule="exact"/>
              <w:rPr>
                <w:sz w:val="24"/>
              </w:rPr>
            </w:pPr>
            <w:r>
              <w:rPr>
                <w:sz w:val="24"/>
              </w:rPr>
              <w:t>одной</w:t>
            </w:r>
            <w:r>
              <w:rPr>
                <w:spacing w:val="-3"/>
                <w:sz w:val="24"/>
              </w:rPr>
              <w:t xml:space="preserve"> </w:t>
            </w:r>
            <w:r>
              <w:rPr>
                <w:sz w:val="24"/>
              </w:rPr>
              <w:t>стороны,</w:t>
            </w:r>
            <w:r>
              <w:rPr>
                <w:spacing w:val="-3"/>
                <w:sz w:val="24"/>
              </w:rPr>
              <w:t xml:space="preserve"> </w:t>
            </w:r>
            <w:r>
              <w:rPr>
                <w:sz w:val="24"/>
              </w:rPr>
              <w:t>все</w:t>
            </w:r>
            <w:r>
              <w:rPr>
                <w:spacing w:val="-3"/>
                <w:sz w:val="24"/>
              </w:rPr>
              <w:t xml:space="preserve"> </w:t>
            </w:r>
            <w:r>
              <w:rPr>
                <w:spacing w:val="-2"/>
                <w:sz w:val="24"/>
              </w:rPr>
              <w:t>более</w:t>
            </w:r>
          </w:p>
        </w:tc>
        <w:tc>
          <w:tcPr>
            <w:tcW w:w="2987" w:type="dxa"/>
            <w:tcBorders>
              <w:top w:val="nil"/>
              <w:bottom w:val="nil"/>
            </w:tcBorders>
          </w:tcPr>
          <w:p w14:paraId="2FE72DC8" w14:textId="77777777" w:rsidR="00084807" w:rsidRDefault="00DA1B6F">
            <w:pPr>
              <w:pStyle w:val="TableParagraph"/>
              <w:spacing w:line="256" w:lineRule="exact"/>
              <w:ind w:left="105"/>
              <w:rPr>
                <w:sz w:val="24"/>
              </w:rPr>
            </w:pPr>
            <w:r>
              <w:rPr>
                <w:spacing w:val="-2"/>
                <w:sz w:val="24"/>
              </w:rPr>
              <w:t>сюжетообразующие</w:t>
            </w:r>
          </w:p>
        </w:tc>
        <w:tc>
          <w:tcPr>
            <w:tcW w:w="3279" w:type="dxa"/>
            <w:tcBorders>
              <w:top w:val="nil"/>
              <w:bottom w:val="nil"/>
            </w:tcBorders>
          </w:tcPr>
          <w:p w14:paraId="52D41504" w14:textId="77777777" w:rsidR="00084807" w:rsidRDefault="00DA1B6F">
            <w:pPr>
              <w:pStyle w:val="TableParagraph"/>
              <w:spacing w:line="256" w:lineRule="exact"/>
              <w:rPr>
                <w:sz w:val="24"/>
              </w:rPr>
            </w:pPr>
            <w:r>
              <w:rPr>
                <w:sz w:val="24"/>
              </w:rPr>
              <w:t>поддерживающему</w:t>
            </w:r>
            <w:r>
              <w:rPr>
                <w:spacing w:val="-8"/>
                <w:sz w:val="24"/>
              </w:rPr>
              <w:t xml:space="preserve"> </w:t>
            </w:r>
            <w:r>
              <w:rPr>
                <w:spacing w:val="-2"/>
                <w:sz w:val="24"/>
              </w:rPr>
              <w:t>простые</w:t>
            </w:r>
          </w:p>
        </w:tc>
      </w:tr>
      <w:tr w:rsidR="00084807" w14:paraId="533515A5" w14:textId="77777777">
        <w:trPr>
          <w:trHeight w:val="275"/>
        </w:trPr>
        <w:tc>
          <w:tcPr>
            <w:tcW w:w="3308" w:type="dxa"/>
            <w:tcBorders>
              <w:top w:val="nil"/>
              <w:bottom w:val="nil"/>
            </w:tcBorders>
          </w:tcPr>
          <w:p w14:paraId="36C45F64" w14:textId="77777777" w:rsidR="00084807" w:rsidRDefault="00DA1B6F">
            <w:pPr>
              <w:pStyle w:val="TableParagraph"/>
              <w:spacing w:line="256" w:lineRule="exact"/>
              <w:rPr>
                <w:sz w:val="24"/>
              </w:rPr>
            </w:pPr>
            <w:r>
              <w:rPr>
                <w:spacing w:val="-2"/>
                <w:sz w:val="24"/>
              </w:rPr>
              <w:t>реалистическими,</w:t>
            </w:r>
          </w:p>
        </w:tc>
        <w:tc>
          <w:tcPr>
            <w:tcW w:w="2987" w:type="dxa"/>
            <w:tcBorders>
              <w:top w:val="nil"/>
              <w:bottom w:val="nil"/>
            </w:tcBorders>
          </w:tcPr>
          <w:p w14:paraId="268C5041" w14:textId="77777777" w:rsidR="00084807" w:rsidRDefault="00DA1B6F">
            <w:pPr>
              <w:pStyle w:val="TableParagraph"/>
              <w:spacing w:line="256" w:lineRule="exact"/>
              <w:ind w:left="105"/>
              <w:rPr>
                <w:sz w:val="24"/>
              </w:rPr>
            </w:pPr>
            <w:r>
              <w:rPr>
                <w:sz w:val="24"/>
              </w:rPr>
              <w:t>наборы</w:t>
            </w:r>
            <w:r>
              <w:rPr>
                <w:spacing w:val="-3"/>
                <w:sz w:val="24"/>
              </w:rPr>
              <w:t xml:space="preserve"> </w:t>
            </w:r>
            <w:r>
              <w:rPr>
                <w:spacing w:val="-2"/>
                <w:sz w:val="24"/>
              </w:rPr>
              <w:t>(тематические</w:t>
            </w:r>
          </w:p>
        </w:tc>
        <w:tc>
          <w:tcPr>
            <w:tcW w:w="3279" w:type="dxa"/>
            <w:tcBorders>
              <w:top w:val="nil"/>
              <w:bottom w:val="nil"/>
            </w:tcBorders>
          </w:tcPr>
          <w:p w14:paraId="6FEF87AE" w14:textId="77777777" w:rsidR="00084807" w:rsidRDefault="00DA1B6F">
            <w:pPr>
              <w:pStyle w:val="TableParagraph"/>
              <w:spacing w:line="256" w:lineRule="exact"/>
              <w:rPr>
                <w:sz w:val="24"/>
              </w:rPr>
            </w:pPr>
            <w:r>
              <w:rPr>
                <w:sz w:val="24"/>
              </w:rPr>
              <w:t xml:space="preserve">игры на </w:t>
            </w:r>
            <w:r>
              <w:rPr>
                <w:spacing w:val="-2"/>
                <w:sz w:val="24"/>
              </w:rPr>
              <w:t>ловкость,</w:t>
            </w:r>
          </w:p>
        </w:tc>
      </w:tr>
      <w:tr w:rsidR="00084807" w14:paraId="5F44FB78" w14:textId="77777777">
        <w:trPr>
          <w:trHeight w:val="276"/>
        </w:trPr>
        <w:tc>
          <w:tcPr>
            <w:tcW w:w="3308" w:type="dxa"/>
            <w:tcBorders>
              <w:top w:val="nil"/>
              <w:bottom w:val="nil"/>
            </w:tcBorders>
          </w:tcPr>
          <w:p w14:paraId="368C4976" w14:textId="77777777" w:rsidR="00084807" w:rsidRDefault="00DA1B6F">
            <w:pPr>
              <w:pStyle w:val="TableParagraph"/>
              <w:spacing w:line="256" w:lineRule="exact"/>
              <w:rPr>
                <w:sz w:val="24"/>
              </w:rPr>
            </w:pPr>
            <w:r>
              <w:rPr>
                <w:sz w:val="24"/>
              </w:rPr>
              <w:t>детализированными,</w:t>
            </w:r>
            <w:r>
              <w:rPr>
                <w:spacing w:val="-8"/>
                <w:sz w:val="24"/>
              </w:rPr>
              <w:t xml:space="preserve"> </w:t>
            </w:r>
            <w:r>
              <w:rPr>
                <w:spacing w:val="-2"/>
                <w:sz w:val="24"/>
              </w:rPr>
              <w:t>более</w:t>
            </w:r>
          </w:p>
        </w:tc>
        <w:tc>
          <w:tcPr>
            <w:tcW w:w="2987" w:type="dxa"/>
            <w:tcBorders>
              <w:top w:val="nil"/>
              <w:bottom w:val="nil"/>
            </w:tcBorders>
          </w:tcPr>
          <w:p w14:paraId="3EEB0AA2" w14:textId="77777777" w:rsidR="00084807" w:rsidRDefault="00DA1B6F">
            <w:pPr>
              <w:pStyle w:val="TableParagraph"/>
              <w:spacing w:line="256" w:lineRule="exact"/>
              <w:ind w:left="105"/>
              <w:rPr>
                <w:sz w:val="24"/>
              </w:rPr>
            </w:pPr>
            <w:r>
              <w:rPr>
                <w:sz w:val="24"/>
              </w:rPr>
              <w:t>зоны)</w:t>
            </w:r>
            <w:r>
              <w:rPr>
                <w:spacing w:val="-4"/>
                <w:sz w:val="24"/>
              </w:rPr>
              <w:t xml:space="preserve"> </w:t>
            </w:r>
            <w:r>
              <w:rPr>
                <w:sz w:val="24"/>
              </w:rPr>
              <w:t>уступают</w:t>
            </w:r>
            <w:r>
              <w:rPr>
                <w:spacing w:val="-4"/>
                <w:sz w:val="24"/>
              </w:rPr>
              <w:t xml:space="preserve"> </w:t>
            </w:r>
            <w:r>
              <w:rPr>
                <w:spacing w:val="-2"/>
                <w:sz w:val="24"/>
              </w:rPr>
              <w:t>место</w:t>
            </w:r>
          </w:p>
        </w:tc>
        <w:tc>
          <w:tcPr>
            <w:tcW w:w="3279" w:type="dxa"/>
            <w:tcBorders>
              <w:top w:val="nil"/>
              <w:bottom w:val="nil"/>
            </w:tcBorders>
          </w:tcPr>
          <w:p w14:paraId="5A03CFBA" w14:textId="77777777" w:rsidR="00084807" w:rsidRDefault="00DA1B6F">
            <w:pPr>
              <w:pStyle w:val="TableParagraph"/>
              <w:spacing w:line="256" w:lineRule="exact"/>
              <w:rPr>
                <w:sz w:val="24"/>
              </w:rPr>
            </w:pPr>
            <w:r>
              <w:rPr>
                <w:sz w:val="24"/>
              </w:rPr>
              <w:t>присоединяется</w:t>
            </w:r>
            <w:r>
              <w:rPr>
                <w:spacing w:val="-5"/>
                <w:sz w:val="24"/>
              </w:rPr>
              <w:t xml:space="preserve"> </w:t>
            </w:r>
            <w:r>
              <w:rPr>
                <w:spacing w:val="-2"/>
                <w:sz w:val="24"/>
              </w:rPr>
              <w:t>материал,</w:t>
            </w:r>
          </w:p>
        </w:tc>
      </w:tr>
      <w:tr w:rsidR="00084807" w14:paraId="70A66854" w14:textId="77777777">
        <w:trPr>
          <w:trHeight w:val="275"/>
        </w:trPr>
        <w:tc>
          <w:tcPr>
            <w:tcW w:w="3308" w:type="dxa"/>
            <w:tcBorders>
              <w:top w:val="nil"/>
              <w:bottom w:val="nil"/>
            </w:tcBorders>
          </w:tcPr>
          <w:p w14:paraId="74700FD2" w14:textId="77777777" w:rsidR="00084807" w:rsidRDefault="00DA1B6F">
            <w:pPr>
              <w:pStyle w:val="TableParagraph"/>
              <w:spacing w:line="256" w:lineRule="exact"/>
              <w:rPr>
                <w:sz w:val="24"/>
              </w:rPr>
            </w:pPr>
            <w:r>
              <w:rPr>
                <w:sz w:val="24"/>
              </w:rPr>
              <w:t>разнообразными</w:t>
            </w:r>
            <w:r>
              <w:rPr>
                <w:spacing w:val="-4"/>
                <w:sz w:val="24"/>
              </w:rPr>
              <w:t xml:space="preserve"> </w:t>
            </w:r>
            <w:r>
              <w:rPr>
                <w:spacing w:val="-5"/>
                <w:sz w:val="24"/>
              </w:rPr>
              <w:t>по</w:t>
            </w:r>
          </w:p>
        </w:tc>
        <w:tc>
          <w:tcPr>
            <w:tcW w:w="2987" w:type="dxa"/>
            <w:tcBorders>
              <w:top w:val="nil"/>
              <w:bottom w:val="nil"/>
            </w:tcBorders>
          </w:tcPr>
          <w:p w14:paraId="0A1BD458" w14:textId="77777777" w:rsidR="00084807" w:rsidRDefault="00DA1B6F">
            <w:pPr>
              <w:pStyle w:val="TableParagraph"/>
              <w:spacing w:line="256" w:lineRule="exact"/>
              <w:ind w:left="105"/>
              <w:rPr>
                <w:sz w:val="24"/>
              </w:rPr>
            </w:pPr>
            <w:r>
              <w:rPr>
                <w:sz w:val="24"/>
              </w:rPr>
              <w:t>более</w:t>
            </w:r>
            <w:r>
              <w:rPr>
                <w:spacing w:val="-2"/>
                <w:sz w:val="24"/>
              </w:rPr>
              <w:t xml:space="preserve"> </w:t>
            </w:r>
            <w:r>
              <w:rPr>
                <w:sz w:val="24"/>
              </w:rPr>
              <w:t>гибким</w:t>
            </w:r>
            <w:r>
              <w:rPr>
                <w:spacing w:val="-1"/>
                <w:sz w:val="24"/>
              </w:rPr>
              <w:t xml:space="preserve"> </w:t>
            </w:r>
            <w:r>
              <w:rPr>
                <w:spacing w:val="-2"/>
                <w:sz w:val="24"/>
              </w:rPr>
              <w:t>сочетаниям</w:t>
            </w:r>
          </w:p>
        </w:tc>
        <w:tc>
          <w:tcPr>
            <w:tcW w:w="3279" w:type="dxa"/>
            <w:tcBorders>
              <w:top w:val="nil"/>
              <w:bottom w:val="nil"/>
            </w:tcBorders>
          </w:tcPr>
          <w:p w14:paraId="68ADDA8E" w14:textId="77777777" w:rsidR="00084807" w:rsidRDefault="00DA1B6F">
            <w:pPr>
              <w:pStyle w:val="TableParagraph"/>
              <w:spacing w:line="256" w:lineRule="exact"/>
              <w:rPr>
                <w:sz w:val="24"/>
              </w:rPr>
            </w:pPr>
            <w:r>
              <w:rPr>
                <w:sz w:val="24"/>
              </w:rPr>
              <w:t>обеспечивающий</w:t>
            </w:r>
            <w:r>
              <w:rPr>
                <w:spacing w:val="-9"/>
                <w:sz w:val="24"/>
              </w:rPr>
              <w:t xml:space="preserve"> </w:t>
            </w:r>
            <w:r>
              <w:rPr>
                <w:spacing w:val="-2"/>
                <w:sz w:val="24"/>
              </w:rPr>
              <w:t>детские</w:t>
            </w:r>
          </w:p>
        </w:tc>
      </w:tr>
      <w:tr w:rsidR="00084807" w14:paraId="07606788" w14:textId="77777777">
        <w:trPr>
          <w:trHeight w:val="276"/>
        </w:trPr>
        <w:tc>
          <w:tcPr>
            <w:tcW w:w="3308" w:type="dxa"/>
            <w:tcBorders>
              <w:top w:val="nil"/>
              <w:bottom w:val="nil"/>
            </w:tcBorders>
          </w:tcPr>
          <w:p w14:paraId="3AFD4A30" w14:textId="77777777" w:rsidR="00084807" w:rsidRDefault="00DA1B6F">
            <w:pPr>
              <w:pStyle w:val="TableParagraph"/>
              <w:spacing w:line="256" w:lineRule="exact"/>
              <w:rPr>
                <w:sz w:val="24"/>
              </w:rPr>
            </w:pPr>
            <w:r>
              <w:rPr>
                <w:spacing w:val="-2"/>
                <w:sz w:val="24"/>
              </w:rPr>
              <w:t>тематической</w:t>
            </w:r>
          </w:p>
        </w:tc>
        <w:tc>
          <w:tcPr>
            <w:tcW w:w="2987" w:type="dxa"/>
            <w:tcBorders>
              <w:top w:val="nil"/>
              <w:bottom w:val="nil"/>
            </w:tcBorders>
          </w:tcPr>
          <w:p w14:paraId="2213EE07" w14:textId="77777777" w:rsidR="00084807" w:rsidRDefault="00DA1B6F">
            <w:pPr>
              <w:pStyle w:val="TableParagraph"/>
              <w:spacing w:line="256" w:lineRule="exact"/>
              <w:ind w:left="105"/>
              <w:rPr>
                <w:sz w:val="24"/>
              </w:rPr>
            </w:pPr>
            <w:r>
              <w:rPr>
                <w:spacing w:val="-2"/>
                <w:sz w:val="24"/>
              </w:rPr>
              <w:t>сюжетообразующих</w:t>
            </w:r>
          </w:p>
        </w:tc>
        <w:tc>
          <w:tcPr>
            <w:tcW w:w="3279" w:type="dxa"/>
            <w:tcBorders>
              <w:top w:val="nil"/>
              <w:bottom w:val="nil"/>
            </w:tcBorders>
          </w:tcPr>
          <w:p w14:paraId="719F4D2B" w14:textId="77777777" w:rsidR="00084807" w:rsidRDefault="00DA1B6F">
            <w:pPr>
              <w:pStyle w:val="TableParagraph"/>
              <w:spacing w:line="256" w:lineRule="exact"/>
              <w:rPr>
                <w:sz w:val="24"/>
              </w:rPr>
            </w:pPr>
            <w:r>
              <w:rPr>
                <w:sz w:val="24"/>
              </w:rPr>
              <w:t>аналоги</w:t>
            </w:r>
            <w:r>
              <w:rPr>
                <w:spacing w:val="-4"/>
                <w:sz w:val="24"/>
              </w:rPr>
              <w:t xml:space="preserve"> </w:t>
            </w:r>
            <w:r>
              <w:rPr>
                <w:sz w:val="24"/>
              </w:rPr>
              <w:t>игр</w:t>
            </w:r>
            <w:r>
              <w:rPr>
                <w:spacing w:val="-2"/>
                <w:sz w:val="24"/>
              </w:rPr>
              <w:t xml:space="preserve"> </w:t>
            </w:r>
            <w:r>
              <w:rPr>
                <w:sz w:val="24"/>
              </w:rPr>
              <w:t>«на</w:t>
            </w:r>
            <w:r>
              <w:rPr>
                <w:spacing w:val="-2"/>
                <w:sz w:val="24"/>
              </w:rPr>
              <w:t xml:space="preserve"> </w:t>
            </w:r>
            <w:r>
              <w:rPr>
                <w:sz w:val="24"/>
              </w:rPr>
              <w:t>удачу».</w:t>
            </w:r>
            <w:r>
              <w:rPr>
                <w:spacing w:val="-3"/>
                <w:sz w:val="24"/>
              </w:rPr>
              <w:t xml:space="preserve"> </w:t>
            </w:r>
            <w:r>
              <w:rPr>
                <w:spacing w:val="-10"/>
                <w:sz w:val="24"/>
              </w:rPr>
              <w:t>К</w:t>
            </w:r>
          </w:p>
        </w:tc>
      </w:tr>
      <w:tr w:rsidR="00084807" w14:paraId="5C8DB5ED" w14:textId="77777777">
        <w:trPr>
          <w:trHeight w:val="275"/>
        </w:trPr>
        <w:tc>
          <w:tcPr>
            <w:tcW w:w="3308" w:type="dxa"/>
            <w:tcBorders>
              <w:top w:val="nil"/>
              <w:bottom w:val="nil"/>
            </w:tcBorders>
          </w:tcPr>
          <w:p w14:paraId="18707818" w14:textId="77777777" w:rsidR="00084807" w:rsidRDefault="00DA1B6F">
            <w:pPr>
              <w:pStyle w:val="TableParagraph"/>
              <w:spacing w:line="256" w:lineRule="exact"/>
              <w:rPr>
                <w:sz w:val="24"/>
              </w:rPr>
            </w:pPr>
            <w:r>
              <w:rPr>
                <w:sz w:val="24"/>
              </w:rPr>
              <w:t>направленности.</w:t>
            </w:r>
            <w:r>
              <w:rPr>
                <w:spacing w:val="-3"/>
                <w:sz w:val="24"/>
              </w:rPr>
              <w:t xml:space="preserve"> </w:t>
            </w:r>
            <w:r>
              <w:rPr>
                <w:sz w:val="24"/>
              </w:rPr>
              <w:t>С</w:t>
            </w:r>
            <w:r>
              <w:rPr>
                <w:spacing w:val="-2"/>
                <w:sz w:val="24"/>
              </w:rPr>
              <w:t xml:space="preserve"> другой</w:t>
            </w:r>
          </w:p>
        </w:tc>
        <w:tc>
          <w:tcPr>
            <w:tcW w:w="2987" w:type="dxa"/>
            <w:tcBorders>
              <w:top w:val="nil"/>
              <w:bottom w:val="nil"/>
            </w:tcBorders>
          </w:tcPr>
          <w:p w14:paraId="2DBBE03A" w14:textId="77777777" w:rsidR="00084807" w:rsidRDefault="00DA1B6F">
            <w:pPr>
              <w:pStyle w:val="TableParagraph"/>
              <w:spacing w:line="256" w:lineRule="exact"/>
              <w:ind w:left="105"/>
              <w:rPr>
                <w:sz w:val="24"/>
              </w:rPr>
            </w:pPr>
            <w:r>
              <w:rPr>
                <w:sz w:val="24"/>
              </w:rPr>
              <w:t>игрушек.</w:t>
            </w:r>
            <w:r>
              <w:rPr>
                <w:spacing w:val="-3"/>
                <w:sz w:val="24"/>
              </w:rPr>
              <w:t xml:space="preserve"> </w:t>
            </w:r>
            <w:r>
              <w:rPr>
                <w:sz w:val="24"/>
              </w:rPr>
              <w:t xml:space="preserve">Дети </w:t>
            </w:r>
            <w:r>
              <w:rPr>
                <w:spacing w:val="-5"/>
                <w:sz w:val="24"/>
              </w:rPr>
              <w:t>уже</w:t>
            </w:r>
          </w:p>
        </w:tc>
        <w:tc>
          <w:tcPr>
            <w:tcW w:w="3279" w:type="dxa"/>
            <w:tcBorders>
              <w:top w:val="nil"/>
              <w:bottom w:val="nil"/>
            </w:tcBorders>
          </w:tcPr>
          <w:p w14:paraId="1B95CAB1" w14:textId="77777777" w:rsidR="00084807" w:rsidRDefault="00DA1B6F">
            <w:pPr>
              <w:pStyle w:val="TableParagraph"/>
              <w:spacing w:line="256" w:lineRule="exact"/>
              <w:rPr>
                <w:sz w:val="24"/>
              </w:rPr>
            </w:pPr>
            <w:r>
              <w:rPr>
                <w:sz w:val="24"/>
              </w:rPr>
              <w:t>нему</w:t>
            </w:r>
            <w:r>
              <w:rPr>
                <w:spacing w:val="-5"/>
                <w:sz w:val="24"/>
              </w:rPr>
              <w:t xml:space="preserve"> </w:t>
            </w:r>
            <w:r>
              <w:rPr>
                <w:spacing w:val="-2"/>
                <w:sz w:val="24"/>
              </w:rPr>
              <w:t>относятся</w:t>
            </w:r>
          </w:p>
        </w:tc>
      </w:tr>
      <w:tr w:rsidR="00084807" w14:paraId="37432905" w14:textId="77777777">
        <w:trPr>
          <w:trHeight w:val="276"/>
        </w:trPr>
        <w:tc>
          <w:tcPr>
            <w:tcW w:w="3308" w:type="dxa"/>
            <w:tcBorders>
              <w:top w:val="nil"/>
              <w:bottom w:val="nil"/>
            </w:tcBorders>
          </w:tcPr>
          <w:p w14:paraId="438925D5" w14:textId="77777777" w:rsidR="00084807" w:rsidRDefault="00DA1B6F">
            <w:pPr>
              <w:pStyle w:val="TableParagraph"/>
              <w:spacing w:line="256" w:lineRule="exact"/>
              <w:rPr>
                <w:sz w:val="24"/>
              </w:rPr>
            </w:pPr>
            <w:r>
              <w:rPr>
                <w:sz w:val="24"/>
              </w:rPr>
              <w:t>стороны,</w:t>
            </w:r>
            <w:r>
              <w:rPr>
                <w:spacing w:val="-3"/>
                <w:sz w:val="24"/>
              </w:rPr>
              <w:t xml:space="preserve"> </w:t>
            </w:r>
            <w:r>
              <w:rPr>
                <w:spacing w:val="-2"/>
                <w:sz w:val="24"/>
              </w:rPr>
              <w:t>усиливается</w:t>
            </w:r>
          </w:p>
        </w:tc>
        <w:tc>
          <w:tcPr>
            <w:tcW w:w="2987" w:type="dxa"/>
            <w:tcBorders>
              <w:top w:val="nil"/>
              <w:bottom w:val="nil"/>
            </w:tcBorders>
          </w:tcPr>
          <w:p w14:paraId="7F7D22F5" w14:textId="77777777" w:rsidR="00084807" w:rsidRDefault="00DA1B6F">
            <w:pPr>
              <w:pStyle w:val="TableParagraph"/>
              <w:spacing w:line="256" w:lineRule="exact"/>
              <w:ind w:left="105"/>
              <w:rPr>
                <w:sz w:val="24"/>
              </w:rPr>
            </w:pPr>
            <w:r>
              <w:rPr>
                <w:sz w:val="24"/>
              </w:rPr>
              <w:t>частично</w:t>
            </w:r>
            <w:r>
              <w:rPr>
                <w:spacing w:val="-4"/>
                <w:sz w:val="24"/>
              </w:rPr>
              <w:t xml:space="preserve"> </w:t>
            </w:r>
            <w:r>
              <w:rPr>
                <w:sz w:val="24"/>
              </w:rPr>
              <w:t>сами</w:t>
            </w:r>
            <w:r>
              <w:rPr>
                <w:spacing w:val="-3"/>
                <w:sz w:val="24"/>
              </w:rPr>
              <w:t xml:space="preserve"> </w:t>
            </w:r>
            <w:r>
              <w:rPr>
                <w:spacing w:val="-2"/>
                <w:sz w:val="24"/>
              </w:rPr>
              <w:t>организуют</w:t>
            </w:r>
          </w:p>
        </w:tc>
        <w:tc>
          <w:tcPr>
            <w:tcW w:w="3279" w:type="dxa"/>
            <w:tcBorders>
              <w:top w:val="nil"/>
              <w:bottom w:val="nil"/>
            </w:tcBorders>
          </w:tcPr>
          <w:p w14:paraId="7EB31540" w14:textId="77777777" w:rsidR="00084807" w:rsidRDefault="00DA1B6F">
            <w:pPr>
              <w:pStyle w:val="TableParagraph"/>
              <w:spacing w:line="256" w:lineRule="exact"/>
              <w:rPr>
                <w:sz w:val="24"/>
              </w:rPr>
            </w:pPr>
            <w:r>
              <w:rPr>
                <w:sz w:val="24"/>
              </w:rPr>
              <w:t>разнообразные</w:t>
            </w:r>
            <w:r>
              <w:rPr>
                <w:spacing w:val="-6"/>
                <w:sz w:val="24"/>
              </w:rPr>
              <w:t xml:space="preserve"> </w:t>
            </w:r>
            <w:r>
              <w:rPr>
                <w:sz w:val="24"/>
              </w:rPr>
              <w:t>варианты</w:t>
            </w:r>
            <w:r>
              <w:rPr>
                <w:spacing w:val="-4"/>
                <w:sz w:val="24"/>
              </w:rPr>
              <w:t xml:space="preserve"> </w:t>
            </w:r>
            <w:r>
              <w:rPr>
                <w:spacing w:val="-5"/>
                <w:sz w:val="24"/>
              </w:rPr>
              <w:t>игр</w:t>
            </w:r>
          </w:p>
        </w:tc>
      </w:tr>
      <w:tr w:rsidR="00084807" w14:paraId="204B1398" w14:textId="77777777">
        <w:trPr>
          <w:trHeight w:val="275"/>
        </w:trPr>
        <w:tc>
          <w:tcPr>
            <w:tcW w:w="3308" w:type="dxa"/>
            <w:tcBorders>
              <w:top w:val="nil"/>
              <w:bottom w:val="nil"/>
            </w:tcBorders>
          </w:tcPr>
          <w:p w14:paraId="26896688" w14:textId="77777777" w:rsidR="00084807" w:rsidRDefault="00DA1B6F">
            <w:pPr>
              <w:pStyle w:val="TableParagraph"/>
              <w:spacing w:line="256" w:lineRule="exact"/>
              <w:rPr>
                <w:sz w:val="24"/>
              </w:rPr>
            </w:pPr>
            <w:r>
              <w:rPr>
                <w:sz w:val="24"/>
              </w:rPr>
              <w:t>условность</w:t>
            </w:r>
            <w:r>
              <w:rPr>
                <w:spacing w:val="-7"/>
                <w:sz w:val="24"/>
              </w:rPr>
              <w:t xml:space="preserve"> </w:t>
            </w:r>
            <w:r>
              <w:rPr>
                <w:sz w:val="24"/>
              </w:rPr>
              <w:t>игрушек</w:t>
            </w:r>
            <w:r>
              <w:rPr>
                <w:spacing w:val="-4"/>
                <w:sz w:val="24"/>
              </w:rPr>
              <w:t xml:space="preserve"> </w:t>
            </w:r>
            <w:r>
              <w:rPr>
                <w:spacing w:val="-5"/>
                <w:sz w:val="24"/>
              </w:rPr>
              <w:t>по</w:t>
            </w:r>
          </w:p>
        </w:tc>
        <w:tc>
          <w:tcPr>
            <w:tcW w:w="2987" w:type="dxa"/>
            <w:tcBorders>
              <w:top w:val="nil"/>
              <w:bottom w:val="nil"/>
            </w:tcBorders>
          </w:tcPr>
          <w:p w14:paraId="002F2E5A" w14:textId="77777777" w:rsidR="00084807" w:rsidRDefault="00DA1B6F">
            <w:pPr>
              <w:pStyle w:val="TableParagraph"/>
              <w:spacing w:line="256" w:lineRule="exact"/>
              <w:ind w:left="105"/>
              <w:rPr>
                <w:sz w:val="24"/>
              </w:rPr>
            </w:pPr>
            <w:r>
              <w:rPr>
                <w:sz w:val="24"/>
              </w:rPr>
              <w:t>среду</w:t>
            </w:r>
            <w:r>
              <w:rPr>
                <w:spacing w:val="-5"/>
                <w:sz w:val="24"/>
              </w:rPr>
              <w:t xml:space="preserve"> </w:t>
            </w:r>
            <w:r>
              <w:rPr>
                <w:sz w:val="24"/>
              </w:rPr>
              <w:t>под</w:t>
            </w:r>
            <w:r>
              <w:rPr>
                <w:spacing w:val="2"/>
                <w:sz w:val="24"/>
              </w:rPr>
              <w:t xml:space="preserve"> </w:t>
            </w:r>
            <w:r>
              <w:rPr>
                <w:spacing w:val="-2"/>
                <w:sz w:val="24"/>
              </w:rPr>
              <w:t>замысел.</w:t>
            </w:r>
          </w:p>
        </w:tc>
        <w:tc>
          <w:tcPr>
            <w:tcW w:w="3279" w:type="dxa"/>
            <w:tcBorders>
              <w:top w:val="nil"/>
              <w:bottom w:val="nil"/>
            </w:tcBorders>
          </w:tcPr>
          <w:p w14:paraId="2D11D5FD" w14:textId="77777777" w:rsidR="00084807" w:rsidRDefault="00DA1B6F">
            <w:pPr>
              <w:pStyle w:val="TableParagraph"/>
              <w:spacing w:line="256" w:lineRule="exact"/>
              <w:rPr>
                <w:sz w:val="24"/>
              </w:rPr>
            </w:pPr>
            <w:r>
              <w:rPr>
                <w:sz w:val="24"/>
              </w:rPr>
              <w:t>«гусек»</w:t>
            </w:r>
            <w:r>
              <w:rPr>
                <w:spacing w:val="-7"/>
                <w:sz w:val="24"/>
              </w:rPr>
              <w:t xml:space="preserve"> </w:t>
            </w:r>
            <w:r>
              <w:rPr>
                <w:sz w:val="24"/>
              </w:rPr>
              <w:t>и</w:t>
            </w:r>
            <w:r>
              <w:rPr>
                <w:spacing w:val="4"/>
                <w:sz w:val="24"/>
              </w:rPr>
              <w:t xml:space="preserve"> </w:t>
            </w:r>
            <w:r>
              <w:rPr>
                <w:sz w:val="24"/>
              </w:rPr>
              <w:t>«лото»</w:t>
            </w:r>
            <w:r>
              <w:rPr>
                <w:spacing w:val="-6"/>
                <w:sz w:val="24"/>
              </w:rPr>
              <w:t xml:space="preserve"> </w:t>
            </w:r>
            <w:r>
              <w:rPr>
                <w:spacing w:val="-2"/>
                <w:sz w:val="24"/>
              </w:rPr>
              <w:t>(тематика</w:t>
            </w:r>
          </w:p>
        </w:tc>
      </w:tr>
      <w:tr w:rsidR="00084807" w14:paraId="3CD20EE1" w14:textId="77777777">
        <w:trPr>
          <w:trHeight w:val="275"/>
        </w:trPr>
        <w:tc>
          <w:tcPr>
            <w:tcW w:w="3308" w:type="dxa"/>
            <w:tcBorders>
              <w:top w:val="nil"/>
              <w:bottom w:val="nil"/>
            </w:tcBorders>
          </w:tcPr>
          <w:p w14:paraId="7B3B776C" w14:textId="77777777" w:rsidR="00084807" w:rsidRDefault="00DA1B6F">
            <w:pPr>
              <w:pStyle w:val="TableParagraph"/>
              <w:spacing w:line="256" w:lineRule="exact"/>
              <w:rPr>
                <w:sz w:val="24"/>
              </w:rPr>
            </w:pPr>
            <w:r>
              <w:rPr>
                <w:sz w:val="24"/>
              </w:rPr>
              <w:t>параметрам</w:t>
            </w:r>
            <w:r>
              <w:rPr>
                <w:spacing w:val="-4"/>
                <w:sz w:val="24"/>
              </w:rPr>
              <w:t xml:space="preserve"> </w:t>
            </w:r>
            <w:r>
              <w:rPr>
                <w:sz w:val="24"/>
              </w:rPr>
              <w:t>размера</w:t>
            </w:r>
            <w:r>
              <w:rPr>
                <w:spacing w:val="-4"/>
                <w:sz w:val="24"/>
              </w:rPr>
              <w:t xml:space="preserve"> </w:t>
            </w:r>
            <w:r>
              <w:rPr>
                <w:spacing w:val="-10"/>
                <w:sz w:val="24"/>
              </w:rPr>
              <w:t>и</w:t>
            </w:r>
          </w:p>
        </w:tc>
        <w:tc>
          <w:tcPr>
            <w:tcW w:w="2987" w:type="dxa"/>
            <w:tcBorders>
              <w:top w:val="nil"/>
              <w:bottom w:val="nil"/>
            </w:tcBorders>
          </w:tcPr>
          <w:p w14:paraId="336155D5" w14:textId="77777777" w:rsidR="00084807" w:rsidRDefault="00DA1B6F">
            <w:pPr>
              <w:pStyle w:val="TableParagraph"/>
              <w:spacing w:line="256" w:lineRule="exact"/>
              <w:ind w:left="105"/>
              <w:rPr>
                <w:sz w:val="24"/>
              </w:rPr>
            </w:pPr>
            <w:r>
              <w:rPr>
                <w:sz w:val="24"/>
              </w:rPr>
              <w:t>Тематические</w:t>
            </w:r>
            <w:r>
              <w:rPr>
                <w:spacing w:val="-4"/>
                <w:sz w:val="24"/>
              </w:rPr>
              <w:t xml:space="preserve"> </w:t>
            </w:r>
            <w:r>
              <w:rPr>
                <w:spacing w:val="-2"/>
                <w:sz w:val="24"/>
              </w:rPr>
              <w:t>«зоны»</w:t>
            </w:r>
          </w:p>
        </w:tc>
        <w:tc>
          <w:tcPr>
            <w:tcW w:w="3279" w:type="dxa"/>
            <w:tcBorders>
              <w:top w:val="nil"/>
              <w:bottom w:val="nil"/>
            </w:tcBorders>
          </w:tcPr>
          <w:p w14:paraId="38269FED" w14:textId="77777777" w:rsidR="00084807" w:rsidRDefault="00DA1B6F">
            <w:pPr>
              <w:pStyle w:val="TableParagraph"/>
              <w:spacing w:line="256" w:lineRule="exact"/>
              <w:rPr>
                <w:sz w:val="24"/>
              </w:rPr>
            </w:pPr>
            <w:r>
              <w:rPr>
                <w:sz w:val="24"/>
              </w:rPr>
              <w:t>наборов «лото»</w:t>
            </w:r>
            <w:r>
              <w:rPr>
                <w:spacing w:val="-9"/>
                <w:sz w:val="24"/>
              </w:rPr>
              <w:t xml:space="preserve"> </w:t>
            </w:r>
            <w:r>
              <w:rPr>
                <w:sz w:val="24"/>
              </w:rPr>
              <w:t>дана</w:t>
            </w:r>
            <w:r>
              <w:rPr>
                <w:spacing w:val="-4"/>
                <w:sz w:val="24"/>
              </w:rPr>
              <w:t xml:space="preserve"> </w:t>
            </w:r>
            <w:r>
              <w:rPr>
                <w:spacing w:val="-10"/>
                <w:sz w:val="24"/>
              </w:rPr>
              <w:t>в</w:t>
            </w:r>
          </w:p>
        </w:tc>
      </w:tr>
      <w:tr w:rsidR="00084807" w14:paraId="2BB702B5" w14:textId="77777777">
        <w:trPr>
          <w:trHeight w:val="276"/>
        </w:trPr>
        <w:tc>
          <w:tcPr>
            <w:tcW w:w="3308" w:type="dxa"/>
            <w:tcBorders>
              <w:top w:val="nil"/>
              <w:bottom w:val="nil"/>
            </w:tcBorders>
          </w:tcPr>
          <w:p w14:paraId="6191A806" w14:textId="77777777" w:rsidR="00084807" w:rsidRDefault="00DA1B6F">
            <w:pPr>
              <w:pStyle w:val="TableParagraph"/>
              <w:spacing w:line="256" w:lineRule="exact"/>
              <w:rPr>
                <w:sz w:val="24"/>
              </w:rPr>
            </w:pPr>
            <w:r>
              <w:rPr>
                <w:sz w:val="24"/>
              </w:rPr>
              <w:t>готовности:</w:t>
            </w:r>
            <w:r>
              <w:rPr>
                <w:spacing w:val="-3"/>
                <w:sz w:val="24"/>
              </w:rPr>
              <w:t xml:space="preserve"> </w:t>
            </w:r>
            <w:r>
              <w:rPr>
                <w:sz w:val="24"/>
              </w:rPr>
              <w:t>они</w:t>
            </w:r>
            <w:r>
              <w:rPr>
                <w:spacing w:val="-2"/>
                <w:sz w:val="24"/>
              </w:rPr>
              <w:t xml:space="preserve"> соразмерны</w:t>
            </w:r>
          </w:p>
        </w:tc>
        <w:tc>
          <w:tcPr>
            <w:tcW w:w="2987" w:type="dxa"/>
            <w:tcBorders>
              <w:top w:val="nil"/>
              <w:bottom w:val="nil"/>
            </w:tcBorders>
          </w:tcPr>
          <w:p w14:paraId="2BE7E9AA" w14:textId="77777777" w:rsidR="00084807" w:rsidRDefault="00DA1B6F">
            <w:pPr>
              <w:pStyle w:val="TableParagraph"/>
              <w:spacing w:line="256" w:lineRule="exact"/>
              <w:ind w:left="105"/>
              <w:rPr>
                <w:sz w:val="24"/>
              </w:rPr>
            </w:pPr>
            <w:r>
              <w:rPr>
                <w:sz w:val="24"/>
              </w:rPr>
              <w:t>редуцируются</w:t>
            </w:r>
            <w:r>
              <w:rPr>
                <w:spacing w:val="-8"/>
                <w:sz w:val="24"/>
              </w:rPr>
              <w:t xml:space="preserve"> </w:t>
            </w:r>
            <w:r>
              <w:rPr>
                <w:spacing w:val="-5"/>
                <w:sz w:val="24"/>
              </w:rPr>
              <w:t>до</w:t>
            </w:r>
          </w:p>
        </w:tc>
        <w:tc>
          <w:tcPr>
            <w:tcW w:w="3279" w:type="dxa"/>
            <w:tcBorders>
              <w:top w:val="nil"/>
              <w:bottom w:val="nil"/>
            </w:tcBorders>
          </w:tcPr>
          <w:p w14:paraId="7AFBDF6B" w14:textId="77777777" w:rsidR="00084807" w:rsidRDefault="00DA1B6F">
            <w:pPr>
              <w:pStyle w:val="TableParagraph"/>
              <w:spacing w:line="256" w:lineRule="exact"/>
              <w:rPr>
                <w:sz w:val="24"/>
              </w:rPr>
            </w:pPr>
            <w:r>
              <w:rPr>
                <w:sz w:val="24"/>
              </w:rPr>
              <w:t>разделе</w:t>
            </w:r>
            <w:r>
              <w:rPr>
                <w:spacing w:val="-4"/>
                <w:sz w:val="24"/>
              </w:rPr>
              <w:t xml:space="preserve"> </w:t>
            </w:r>
            <w:r>
              <w:rPr>
                <w:sz w:val="24"/>
              </w:rPr>
              <w:t>«Материалы</w:t>
            </w:r>
            <w:r>
              <w:rPr>
                <w:spacing w:val="-5"/>
                <w:sz w:val="24"/>
              </w:rPr>
              <w:t xml:space="preserve"> </w:t>
            </w:r>
            <w:r>
              <w:rPr>
                <w:spacing w:val="-10"/>
                <w:sz w:val="24"/>
              </w:rPr>
              <w:t>и</w:t>
            </w:r>
          </w:p>
        </w:tc>
      </w:tr>
      <w:tr w:rsidR="00084807" w14:paraId="1490467E" w14:textId="77777777">
        <w:trPr>
          <w:trHeight w:val="275"/>
        </w:trPr>
        <w:tc>
          <w:tcPr>
            <w:tcW w:w="3308" w:type="dxa"/>
            <w:tcBorders>
              <w:top w:val="nil"/>
              <w:bottom w:val="nil"/>
            </w:tcBorders>
          </w:tcPr>
          <w:p w14:paraId="26EFB6E4" w14:textId="77777777" w:rsidR="00084807" w:rsidRDefault="00DA1B6F">
            <w:pPr>
              <w:pStyle w:val="TableParagraph"/>
              <w:spacing w:line="256" w:lineRule="exact"/>
              <w:rPr>
                <w:sz w:val="24"/>
              </w:rPr>
            </w:pPr>
            <w:r>
              <w:rPr>
                <w:sz w:val="24"/>
              </w:rPr>
              <w:t>средним</w:t>
            </w:r>
            <w:r>
              <w:rPr>
                <w:spacing w:val="-2"/>
                <w:sz w:val="24"/>
              </w:rPr>
              <w:t xml:space="preserve"> </w:t>
            </w:r>
            <w:r>
              <w:rPr>
                <w:sz w:val="24"/>
              </w:rPr>
              <w:t>и</w:t>
            </w:r>
            <w:r>
              <w:rPr>
                <w:spacing w:val="-1"/>
                <w:sz w:val="24"/>
              </w:rPr>
              <w:t xml:space="preserve"> </w:t>
            </w:r>
            <w:r>
              <w:rPr>
                <w:sz w:val="24"/>
              </w:rPr>
              <w:t>мелким</w:t>
            </w:r>
            <w:r>
              <w:rPr>
                <w:spacing w:val="-2"/>
                <w:sz w:val="24"/>
              </w:rPr>
              <w:t xml:space="preserve"> игрушкам-</w:t>
            </w:r>
          </w:p>
        </w:tc>
        <w:tc>
          <w:tcPr>
            <w:tcW w:w="2987" w:type="dxa"/>
            <w:tcBorders>
              <w:top w:val="nil"/>
              <w:bottom w:val="nil"/>
            </w:tcBorders>
          </w:tcPr>
          <w:p w14:paraId="55481A33" w14:textId="77777777" w:rsidR="00084807" w:rsidRDefault="00DA1B6F">
            <w:pPr>
              <w:pStyle w:val="TableParagraph"/>
              <w:spacing w:line="256" w:lineRule="exact"/>
              <w:ind w:left="105"/>
              <w:rPr>
                <w:sz w:val="24"/>
              </w:rPr>
            </w:pPr>
            <w:r>
              <w:rPr>
                <w:sz w:val="24"/>
              </w:rPr>
              <w:t>ключевого</w:t>
            </w:r>
            <w:r>
              <w:rPr>
                <w:spacing w:val="-3"/>
                <w:sz w:val="24"/>
              </w:rPr>
              <w:t xml:space="preserve"> </w:t>
            </w:r>
            <w:r>
              <w:rPr>
                <w:spacing w:val="-2"/>
                <w:sz w:val="24"/>
              </w:rPr>
              <w:t>маркера</w:t>
            </w:r>
          </w:p>
        </w:tc>
        <w:tc>
          <w:tcPr>
            <w:tcW w:w="3279" w:type="dxa"/>
            <w:tcBorders>
              <w:top w:val="nil"/>
              <w:bottom w:val="nil"/>
            </w:tcBorders>
          </w:tcPr>
          <w:p w14:paraId="4A21FA68" w14:textId="77777777" w:rsidR="00084807" w:rsidRDefault="00DA1B6F">
            <w:pPr>
              <w:pStyle w:val="TableParagraph"/>
              <w:spacing w:line="256" w:lineRule="exact"/>
              <w:rPr>
                <w:sz w:val="24"/>
              </w:rPr>
            </w:pPr>
            <w:r>
              <w:rPr>
                <w:sz w:val="24"/>
              </w:rPr>
              <w:t>оборудование</w:t>
            </w:r>
            <w:r>
              <w:rPr>
                <w:spacing w:val="-6"/>
                <w:sz w:val="24"/>
              </w:rPr>
              <w:t xml:space="preserve"> </w:t>
            </w:r>
            <w:r>
              <w:rPr>
                <w:spacing w:val="-5"/>
                <w:sz w:val="24"/>
              </w:rPr>
              <w:t>для</w:t>
            </w:r>
          </w:p>
        </w:tc>
      </w:tr>
      <w:tr w:rsidR="00084807" w14:paraId="0EBD493C" w14:textId="77777777">
        <w:trPr>
          <w:trHeight w:val="276"/>
        </w:trPr>
        <w:tc>
          <w:tcPr>
            <w:tcW w:w="3308" w:type="dxa"/>
            <w:tcBorders>
              <w:top w:val="nil"/>
              <w:bottom w:val="nil"/>
            </w:tcBorders>
          </w:tcPr>
          <w:p w14:paraId="7DED1A06" w14:textId="77777777" w:rsidR="00084807" w:rsidRDefault="00DA1B6F">
            <w:pPr>
              <w:pStyle w:val="TableParagraph"/>
              <w:spacing w:line="256" w:lineRule="exact"/>
              <w:rPr>
                <w:sz w:val="24"/>
              </w:rPr>
            </w:pPr>
            <w:r>
              <w:rPr>
                <w:sz w:val="24"/>
              </w:rPr>
              <w:t>персонажам,</w:t>
            </w:r>
            <w:r>
              <w:rPr>
                <w:spacing w:val="-3"/>
                <w:sz w:val="24"/>
              </w:rPr>
              <w:t xml:space="preserve"> </w:t>
            </w:r>
            <w:r>
              <w:rPr>
                <w:sz w:val="24"/>
              </w:rPr>
              <w:t>по</w:t>
            </w:r>
            <w:r>
              <w:rPr>
                <w:spacing w:val="-3"/>
                <w:sz w:val="24"/>
              </w:rPr>
              <w:t xml:space="preserve"> </w:t>
            </w:r>
            <w:r>
              <w:rPr>
                <w:sz w:val="24"/>
              </w:rPr>
              <w:t>отношению</w:t>
            </w:r>
            <w:r>
              <w:rPr>
                <w:spacing w:val="-4"/>
                <w:sz w:val="24"/>
              </w:rPr>
              <w:t xml:space="preserve"> </w:t>
            </w:r>
            <w:r>
              <w:rPr>
                <w:spacing w:val="-10"/>
                <w:sz w:val="24"/>
              </w:rPr>
              <w:t>к</w:t>
            </w:r>
          </w:p>
        </w:tc>
        <w:tc>
          <w:tcPr>
            <w:tcW w:w="2987" w:type="dxa"/>
            <w:tcBorders>
              <w:top w:val="nil"/>
              <w:bottom w:val="nil"/>
            </w:tcBorders>
          </w:tcPr>
          <w:p w14:paraId="0C0C589C" w14:textId="77777777" w:rsidR="00084807" w:rsidRDefault="00DA1B6F">
            <w:pPr>
              <w:pStyle w:val="TableParagraph"/>
              <w:spacing w:line="256" w:lineRule="exact"/>
              <w:ind w:left="105"/>
              <w:rPr>
                <w:sz w:val="24"/>
              </w:rPr>
            </w:pPr>
            <w:r>
              <w:rPr>
                <w:sz w:val="24"/>
              </w:rPr>
              <w:t>условного</w:t>
            </w:r>
            <w:r>
              <w:rPr>
                <w:spacing w:val="-4"/>
                <w:sz w:val="24"/>
              </w:rPr>
              <w:t xml:space="preserve"> </w:t>
            </w:r>
            <w:r>
              <w:rPr>
                <w:sz w:val="24"/>
              </w:rPr>
              <w:t>пространства,</w:t>
            </w:r>
            <w:r>
              <w:rPr>
                <w:spacing w:val="-4"/>
                <w:sz w:val="24"/>
              </w:rPr>
              <w:t xml:space="preserve"> </w:t>
            </w:r>
            <w:r>
              <w:rPr>
                <w:spacing w:val="-10"/>
                <w:sz w:val="24"/>
              </w:rPr>
              <w:t>а</w:t>
            </w:r>
          </w:p>
        </w:tc>
        <w:tc>
          <w:tcPr>
            <w:tcW w:w="3279" w:type="dxa"/>
            <w:tcBorders>
              <w:top w:val="nil"/>
              <w:bottom w:val="nil"/>
            </w:tcBorders>
          </w:tcPr>
          <w:p w14:paraId="50B01909" w14:textId="77777777" w:rsidR="00084807" w:rsidRDefault="00DA1B6F">
            <w:pPr>
              <w:pStyle w:val="TableParagraph"/>
              <w:spacing w:line="256" w:lineRule="exact"/>
              <w:rPr>
                <w:sz w:val="24"/>
              </w:rPr>
            </w:pPr>
            <w:r>
              <w:rPr>
                <w:spacing w:val="-2"/>
                <w:sz w:val="24"/>
              </w:rPr>
              <w:t>познавательно-</w:t>
            </w:r>
          </w:p>
        </w:tc>
      </w:tr>
      <w:tr w:rsidR="00084807" w14:paraId="65CC102A" w14:textId="77777777">
        <w:trPr>
          <w:trHeight w:val="276"/>
        </w:trPr>
        <w:tc>
          <w:tcPr>
            <w:tcW w:w="3308" w:type="dxa"/>
            <w:tcBorders>
              <w:top w:val="nil"/>
              <w:bottom w:val="nil"/>
            </w:tcBorders>
          </w:tcPr>
          <w:p w14:paraId="0EAF49E8" w14:textId="77777777" w:rsidR="00084807" w:rsidRDefault="00DA1B6F">
            <w:pPr>
              <w:pStyle w:val="TableParagraph"/>
              <w:spacing w:line="256" w:lineRule="exact"/>
              <w:rPr>
                <w:sz w:val="24"/>
              </w:rPr>
            </w:pPr>
            <w:r>
              <w:rPr>
                <w:sz w:val="24"/>
              </w:rPr>
              <w:t>которым</w:t>
            </w:r>
            <w:r>
              <w:rPr>
                <w:spacing w:val="-2"/>
                <w:sz w:val="24"/>
              </w:rPr>
              <w:t xml:space="preserve"> осуществляются</w:t>
            </w:r>
          </w:p>
        </w:tc>
        <w:tc>
          <w:tcPr>
            <w:tcW w:w="2987" w:type="dxa"/>
            <w:tcBorders>
              <w:top w:val="nil"/>
              <w:bottom w:val="nil"/>
            </w:tcBorders>
          </w:tcPr>
          <w:p w14:paraId="75B30B37" w14:textId="77777777" w:rsidR="00084807" w:rsidRDefault="00DA1B6F">
            <w:pPr>
              <w:pStyle w:val="TableParagraph"/>
              <w:spacing w:line="256" w:lineRule="exact"/>
              <w:ind w:left="105"/>
              <w:rPr>
                <w:sz w:val="24"/>
              </w:rPr>
            </w:pPr>
            <w:r>
              <w:rPr>
                <w:sz w:val="24"/>
              </w:rPr>
              <w:t>«начинка»</w:t>
            </w:r>
            <w:r>
              <w:rPr>
                <w:spacing w:val="-9"/>
                <w:sz w:val="24"/>
              </w:rPr>
              <w:t xml:space="preserve"> </w:t>
            </w:r>
            <w:r>
              <w:rPr>
                <w:spacing w:val="-2"/>
                <w:sz w:val="24"/>
              </w:rPr>
              <w:t>этого</w:t>
            </w:r>
          </w:p>
        </w:tc>
        <w:tc>
          <w:tcPr>
            <w:tcW w:w="3279" w:type="dxa"/>
            <w:tcBorders>
              <w:top w:val="nil"/>
              <w:bottom w:val="nil"/>
            </w:tcBorders>
          </w:tcPr>
          <w:p w14:paraId="70C23730" w14:textId="77777777" w:rsidR="00084807" w:rsidRDefault="00DA1B6F">
            <w:pPr>
              <w:pStyle w:val="TableParagraph"/>
              <w:spacing w:line="256" w:lineRule="exact"/>
              <w:rPr>
                <w:sz w:val="24"/>
              </w:rPr>
            </w:pPr>
            <w:r>
              <w:rPr>
                <w:spacing w:val="-2"/>
                <w:sz w:val="24"/>
              </w:rPr>
              <w:t>исследовательской</w:t>
            </w:r>
          </w:p>
        </w:tc>
      </w:tr>
      <w:tr w:rsidR="00084807" w14:paraId="55075C92" w14:textId="77777777">
        <w:trPr>
          <w:trHeight w:val="276"/>
        </w:trPr>
        <w:tc>
          <w:tcPr>
            <w:tcW w:w="3308" w:type="dxa"/>
            <w:tcBorders>
              <w:top w:val="nil"/>
              <w:bottom w:val="nil"/>
            </w:tcBorders>
          </w:tcPr>
          <w:p w14:paraId="60951278" w14:textId="77777777" w:rsidR="00084807" w:rsidRDefault="00DA1B6F">
            <w:pPr>
              <w:pStyle w:val="TableParagraph"/>
              <w:spacing w:line="256" w:lineRule="exact"/>
              <w:rPr>
                <w:sz w:val="24"/>
              </w:rPr>
            </w:pPr>
            <w:r>
              <w:rPr>
                <w:sz w:val="24"/>
              </w:rPr>
              <w:t>игровые</w:t>
            </w:r>
            <w:r>
              <w:rPr>
                <w:spacing w:val="-2"/>
                <w:sz w:val="24"/>
              </w:rPr>
              <w:t xml:space="preserve"> действия.</w:t>
            </w:r>
          </w:p>
        </w:tc>
        <w:tc>
          <w:tcPr>
            <w:tcW w:w="2987" w:type="dxa"/>
            <w:tcBorders>
              <w:top w:val="nil"/>
              <w:bottom w:val="nil"/>
            </w:tcBorders>
          </w:tcPr>
          <w:p w14:paraId="51F25F0F" w14:textId="77777777" w:rsidR="00084807" w:rsidRDefault="00DA1B6F">
            <w:pPr>
              <w:pStyle w:val="TableParagraph"/>
              <w:spacing w:line="256" w:lineRule="exact"/>
              <w:ind w:left="105"/>
              <w:rPr>
                <w:sz w:val="24"/>
              </w:rPr>
            </w:pPr>
            <w:r>
              <w:rPr>
                <w:sz w:val="24"/>
              </w:rPr>
              <w:t>пространства</w:t>
            </w:r>
            <w:r>
              <w:rPr>
                <w:spacing w:val="-5"/>
                <w:sz w:val="24"/>
              </w:rPr>
              <w:t xml:space="preserve"> </w:t>
            </w:r>
            <w:r>
              <w:rPr>
                <w:spacing w:val="-2"/>
                <w:sz w:val="24"/>
              </w:rPr>
              <w:t>(подходящие</w:t>
            </w:r>
          </w:p>
        </w:tc>
        <w:tc>
          <w:tcPr>
            <w:tcW w:w="3279" w:type="dxa"/>
            <w:tcBorders>
              <w:top w:val="nil"/>
              <w:bottom w:val="nil"/>
            </w:tcBorders>
          </w:tcPr>
          <w:p w14:paraId="5A3597A4" w14:textId="77777777" w:rsidR="00084807" w:rsidRDefault="00DA1B6F">
            <w:pPr>
              <w:pStyle w:val="TableParagraph"/>
              <w:spacing w:line="256" w:lineRule="exact"/>
              <w:rPr>
                <w:sz w:val="24"/>
              </w:rPr>
            </w:pPr>
            <w:r>
              <w:rPr>
                <w:spacing w:val="-2"/>
                <w:sz w:val="24"/>
              </w:rPr>
              <w:t>деятельности»).</w:t>
            </w:r>
          </w:p>
        </w:tc>
      </w:tr>
      <w:tr w:rsidR="00084807" w14:paraId="3B4BC963" w14:textId="77777777">
        <w:trPr>
          <w:trHeight w:val="275"/>
        </w:trPr>
        <w:tc>
          <w:tcPr>
            <w:tcW w:w="3308" w:type="dxa"/>
            <w:tcBorders>
              <w:top w:val="nil"/>
              <w:bottom w:val="nil"/>
            </w:tcBorders>
          </w:tcPr>
          <w:p w14:paraId="16773FC2" w14:textId="77777777" w:rsidR="00084807" w:rsidRDefault="00DA1B6F">
            <w:pPr>
              <w:pStyle w:val="TableParagraph"/>
              <w:spacing w:line="256" w:lineRule="exact"/>
              <w:rPr>
                <w:sz w:val="24"/>
              </w:rPr>
            </w:pPr>
            <w:r>
              <w:rPr>
                <w:sz w:val="24"/>
              </w:rPr>
              <w:t>Увеличивается</w:t>
            </w:r>
            <w:r>
              <w:rPr>
                <w:spacing w:val="-3"/>
                <w:sz w:val="24"/>
              </w:rPr>
              <w:t xml:space="preserve"> </w:t>
            </w:r>
            <w:r>
              <w:rPr>
                <w:sz w:val="24"/>
              </w:rPr>
              <w:t>доля</w:t>
            </w:r>
            <w:r>
              <w:rPr>
                <w:spacing w:val="-3"/>
                <w:sz w:val="24"/>
              </w:rPr>
              <w:t xml:space="preserve"> </w:t>
            </w:r>
            <w:r>
              <w:rPr>
                <w:spacing w:val="-2"/>
                <w:sz w:val="24"/>
              </w:rPr>
              <w:t>игрушек-</w:t>
            </w:r>
          </w:p>
        </w:tc>
        <w:tc>
          <w:tcPr>
            <w:tcW w:w="2987" w:type="dxa"/>
            <w:tcBorders>
              <w:top w:val="nil"/>
              <w:bottom w:val="nil"/>
            </w:tcBorders>
          </w:tcPr>
          <w:p w14:paraId="77D5AC79" w14:textId="77777777" w:rsidR="00084807" w:rsidRDefault="00DA1B6F">
            <w:pPr>
              <w:pStyle w:val="TableParagraph"/>
              <w:spacing w:line="256" w:lineRule="exact"/>
              <w:ind w:left="105"/>
              <w:rPr>
                <w:sz w:val="24"/>
              </w:rPr>
            </w:pPr>
            <w:r>
              <w:rPr>
                <w:sz w:val="24"/>
              </w:rPr>
              <w:t>предметы</w:t>
            </w:r>
            <w:r>
              <w:rPr>
                <w:spacing w:val="-3"/>
                <w:sz w:val="24"/>
              </w:rPr>
              <w:t xml:space="preserve"> </w:t>
            </w:r>
            <w:r>
              <w:rPr>
                <w:spacing w:val="-2"/>
                <w:sz w:val="24"/>
              </w:rPr>
              <w:t>оперирования,</w:t>
            </w:r>
          </w:p>
        </w:tc>
        <w:tc>
          <w:tcPr>
            <w:tcW w:w="3279" w:type="dxa"/>
            <w:tcBorders>
              <w:top w:val="nil"/>
              <w:bottom w:val="nil"/>
            </w:tcBorders>
          </w:tcPr>
          <w:p w14:paraId="5B46843C" w14:textId="77777777" w:rsidR="00084807" w:rsidRDefault="00084807">
            <w:pPr>
              <w:pStyle w:val="TableParagraph"/>
              <w:ind w:left="0"/>
              <w:rPr>
                <w:sz w:val="20"/>
              </w:rPr>
            </w:pPr>
          </w:p>
        </w:tc>
      </w:tr>
      <w:tr w:rsidR="00084807" w14:paraId="4F2AE6B4" w14:textId="77777777">
        <w:trPr>
          <w:trHeight w:val="275"/>
        </w:trPr>
        <w:tc>
          <w:tcPr>
            <w:tcW w:w="3308" w:type="dxa"/>
            <w:tcBorders>
              <w:top w:val="nil"/>
              <w:bottom w:val="nil"/>
            </w:tcBorders>
          </w:tcPr>
          <w:p w14:paraId="6579C1C4" w14:textId="77777777" w:rsidR="00084807" w:rsidRDefault="00DA1B6F">
            <w:pPr>
              <w:pStyle w:val="TableParagraph"/>
              <w:spacing w:line="256" w:lineRule="exact"/>
              <w:rPr>
                <w:sz w:val="24"/>
              </w:rPr>
            </w:pPr>
            <w:r>
              <w:rPr>
                <w:sz w:val="24"/>
              </w:rPr>
              <w:t>трансформеров</w:t>
            </w:r>
            <w:r>
              <w:rPr>
                <w:spacing w:val="-7"/>
                <w:sz w:val="24"/>
              </w:rPr>
              <w:t xml:space="preserve"> </w:t>
            </w:r>
            <w:r>
              <w:rPr>
                <w:spacing w:val="-2"/>
                <w:sz w:val="24"/>
              </w:rPr>
              <w:t>(самолет-</w:t>
            </w:r>
          </w:p>
        </w:tc>
        <w:tc>
          <w:tcPr>
            <w:tcW w:w="2987" w:type="dxa"/>
            <w:tcBorders>
              <w:top w:val="nil"/>
              <w:bottom w:val="nil"/>
            </w:tcBorders>
          </w:tcPr>
          <w:p w14:paraId="0B0B5E23" w14:textId="77777777" w:rsidR="00084807" w:rsidRDefault="00DA1B6F">
            <w:pPr>
              <w:pStyle w:val="TableParagraph"/>
              <w:spacing w:line="256" w:lineRule="exact"/>
              <w:ind w:left="105"/>
              <w:rPr>
                <w:sz w:val="24"/>
              </w:rPr>
            </w:pPr>
            <w:r>
              <w:rPr>
                <w:spacing w:val="-2"/>
                <w:sz w:val="24"/>
              </w:rPr>
              <w:t>игрушки-персонажи)</w:t>
            </w:r>
          </w:p>
        </w:tc>
        <w:tc>
          <w:tcPr>
            <w:tcW w:w="3279" w:type="dxa"/>
            <w:tcBorders>
              <w:top w:val="nil"/>
              <w:bottom w:val="nil"/>
            </w:tcBorders>
          </w:tcPr>
          <w:p w14:paraId="4E2727B3" w14:textId="77777777" w:rsidR="00084807" w:rsidRDefault="00084807">
            <w:pPr>
              <w:pStyle w:val="TableParagraph"/>
              <w:ind w:left="0"/>
              <w:rPr>
                <w:sz w:val="20"/>
              </w:rPr>
            </w:pPr>
          </w:p>
        </w:tc>
      </w:tr>
      <w:tr w:rsidR="00084807" w14:paraId="5A4F7000" w14:textId="77777777">
        <w:trPr>
          <w:trHeight w:val="276"/>
        </w:trPr>
        <w:tc>
          <w:tcPr>
            <w:tcW w:w="3308" w:type="dxa"/>
            <w:tcBorders>
              <w:top w:val="nil"/>
              <w:bottom w:val="nil"/>
            </w:tcBorders>
          </w:tcPr>
          <w:p w14:paraId="3BE157B7" w14:textId="77777777" w:rsidR="00084807" w:rsidRDefault="00DA1B6F">
            <w:pPr>
              <w:pStyle w:val="TableParagraph"/>
              <w:spacing w:line="256" w:lineRule="exact"/>
              <w:rPr>
                <w:sz w:val="24"/>
              </w:rPr>
            </w:pPr>
            <w:r>
              <w:rPr>
                <w:sz w:val="24"/>
              </w:rPr>
              <w:t>автомобиль,</w:t>
            </w:r>
            <w:r>
              <w:rPr>
                <w:spacing w:val="-7"/>
                <w:sz w:val="24"/>
              </w:rPr>
              <w:t xml:space="preserve"> </w:t>
            </w:r>
            <w:r>
              <w:rPr>
                <w:sz w:val="24"/>
              </w:rPr>
              <w:t>робот-</w:t>
            </w:r>
            <w:r>
              <w:rPr>
                <w:spacing w:val="-2"/>
                <w:sz w:val="24"/>
              </w:rPr>
              <w:t>ракета),</w:t>
            </w:r>
          </w:p>
        </w:tc>
        <w:tc>
          <w:tcPr>
            <w:tcW w:w="2987" w:type="dxa"/>
            <w:tcBorders>
              <w:top w:val="nil"/>
              <w:bottom w:val="nil"/>
            </w:tcBorders>
          </w:tcPr>
          <w:p w14:paraId="4EEED687" w14:textId="77777777" w:rsidR="00084807" w:rsidRDefault="00DA1B6F">
            <w:pPr>
              <w:pStyle w:val="TableParagraph"/>
              <w:spacing w:line="256" w:lineRule="exact"/>
              <w:ind w:left="105"/>
              <w:rPr>
                <w:sz w:val="24"/>
              </w:rPr>
            </w:pPr>
            <w:r>
              <w:rPr>
                <w:sz w:val="24"/>
              </w:rPr>
              <w:t>располагаются</w:t>
            </w:r>
            <w:r>
              <w:rPr>
                <w:spacing w:val="-5"/>
                <w:sz w:val="24"/>
              </w:rPr>
              <w:t xml:space="preserve"> </w:t>
            </w:r>
            <w:r>
              <w:rPr>
                <w:spacing w:val="-10"/>
                <w:sz w:val="24"/>
              </w:rPr>
              <w:t>в</w:t>
            </w:r>
          </w:p>
        </w:tc>
        <w:tc>
          <w:tcPr>
            <w:tcW w:w="3279" w:type="dxa"/>
            <w:tcBorders>
              <w:top w:val="nil"/>
              <w:bottom w:val="nil"/>
            </w:tcBorders>
          </w:tcPr>
          <w:p w14:paraId="3BA8EB16" w14:textId="77777777" w:rsidR="00084807" w:rsidRDefault="00084807">
            <w:pPr>
              <w:pStyle w:val="TableParagraph"/>
              <w:ind w:left="0"/>
              <w:rPr>
                <w:sz w:val="20"/>
              </w:rPr>
            </w:pPr>
          </w:p>
        </w:tc>
      </w:tr>
      <w:tr w:rsidR="00084807" w14:paraId="2427932A" w14:textId="77777777">
        <w:trPr>
          <w:trHeight w:val="275"/>
        </w:trPr>
        <w:tc>
          <w:tcPr>
            <w:tcW w:w="3308" w:type="dxa"/>
            <w:tcBorders>
              <w:top w:val="nil"/>
              <w:bottom w:val="nil"/>
            </w:tcBorders>
          </w:tcPr>
          <w:p w14:paraId="34889501" w14:textId="77777777" w:rsidR="00084807" w:rsidRDefault="00DA1B6F">
            <w:pPr>
              <w:pStyle w:val="TableParagraph"/>
              <w:spacing w:line="256" w:lineRule="exact"/>
              <w:rPr>
                <w:sz w:val="24"/>
              </w:rPr>
            </w:pPr>
            <w:r>
              <w:rPr>
                <w:sz w:val="24"/>
              </w:rPr>
              <w:t>сборно-разборных</w:t>
            </w:r>
            <w:r>
              <w:rPr>
                <w:spacing w:val="-8"/>
                <w:sz w:val="24"/>
              </w:rPr>
              <w:t xml:space="preserve"> </w:t>
            </w:r>
            <w:r>
              <w:rPr>
                <w:spacing w:val="-2"/>
                <w:sz w:val="24"/>
              </w:rPr>
              <w:t>игрушек.</w:t>
            </w:r>
          </w:p>
        </w:tc>
        <w:tc>
          <w:tcPr>
            <w:tcW w:w="2987" w:type="dxa"/>
            <w:tcBorders>
              <w:top w:val="nil"/>
              <w:bottom w:val="nil"/>
            </w:tcBorders>
          </w:tcPr>
          <w:p w14:paraId="76C91B81" w14:textId="77777777" w:rsidR="00084807" w:rsidRDefault="00DA1B6F">
            <w:pPr>
              <w:pStyle w:val="TableParagraph"/>
              <w:spacing w:line="256" w:lineRule="exact"/>
              <w:ind w:left="105"/>
              <w:rPr>
                <w:sz w:val="24"/>
              </w:rPr>
            </w:pPr>
            <w:r>
              <w:rPr>
                <w:sz w:val="24"/>
              </w:rPr>
              <w:t xml:space="preserve">стеллажах, полках, </w:t>
            </w:r>
            <w:r>
              <w:rPr>
                <w:spacing w:val="-10"/>
                <w:sz w:val="24"/>
              </w:rPr>
              <w:t>в</w:t>
            </w:r>
          </w:p>
        </w:tc>
        <w:tc>
          <w:tcPr>
            <w:tcW w:w="3279" w:type="dxa"/>
            <w:tcBorders>
              <w:top w:val="nil"/>
              <w:bottom w:val="nil"/>
            </w:tcBorders>
          </w:tcPr>
          <w:p w14:paraId="1C312365" w14:textId="77777777" w:rsidR="00084807" w:rsidRDefault="00084807">
            <w:pPr>
              <w:pStyle w:val="TableParagraph"/>
              <w:ind w:left="0"/>
              <w:rPr>
                <w:sz w:val="20"/>
              </w:rPr>
            </w:pPr>
          </w:p>
        </w:tc>
      </w:tr>
      <w:tr w:rsidR="00084807" w14:paraId="638E2952" w14:textId="77777777">
        <w:trPr>
          <w:trHeight w:val="276"/>
        </w:trPr>
        <w:tc>
          <w:tcPr>
            <w:tcW w:w="3308" w:type="dxa"/>
            <w:tcBorders>
              <w:top w:val="nil"/>
              <w:bottom w:val="nil"/>
            </w:tcBorders>
          </w:tcPr>
          <w:p w14:paraId="1D4571F3" w14:textId="77777777" w:rsidR="00084807" w:rsidRDefault="00DA1B6F">
            <w:pPr>
              <w:pStyle w:val="TableParagraph"/>
              <w:spacing w:line="256" w:lineRule="exact"/>
              <w:rPr>
                <w:sz w:val="24"/>
              </w:rPr>
            </w:pPr>
            <w:r>
              <w:rPr>
                <w:sz w:val="24"/>
              </w:rPr>
              <w:t>Игрушки-маркеры</w:t>
            </w:r>
            <w:r>
              <w:rPr>
                <w:spacing w:val="-1"/>
                <w:sz w:val="24"/>
              </w:rPr>
              <w:t xml:space="preserve"> </w:t>
            </w:r>
            <w:r>
              <w:rPr>
                <w:spacing w:val="-2"/>
                <w:sz w:val="24"/>
              </w:rPr>
              <w:t>условного</w:t>
            </w:r>
          </w:p>
        </w:tc>
        <w:tc>
          <w:tcPr>
            <w:tcW w:w="2987" w:type="dxa"/>
            <w:tcBorders>
              <w:top w:val="nil"/>
              <w:bottom w:val="nil"/>
            </w:tcBorders>
          </w:tcPr>
          <w:p w14:paraId="0C3139E4" w14:textId="77777777" w:rsidR="00084807" w:rsidRDefault="00DA1B6F">
            <w:pPr>
              <w:pStyle w:val="TableParagraph"/>
              <w:spacing w:line="256" w:lineRule="exact"/>
              <w:ind w:left="105"/>
              <w:rPr>
                <w:sz w:val="24"/>
              </w:rPr>
            </w:pPr>
            <w:r>
              <w:rPr>
                <w:spacing w:val="-2"/>
                <w:sz w:val="24"/>
              </w:rPr>
              <w:t>непосредственной</w:t>
            </w:r>
          </w:p>
        </w:tc>
        <w:tc>
          <w:tcPr>
            <w:tcW w:w="3279" w:type="dxa"/>
            <w:tcBorders>
              <w:top w:val="nil"/>
              <w:bottom w:val="nil"/>
            </w:tcBorders>
          </w:tcPr>
          <w:p w14:paraId="5786A5A9" w14:textId="77777777" w:rsidR="00084807" w:rsidRDefault="00084807">
            <w:pPr>
              <w:pStyle w:val="TableParagraph"/>
              <w:ind w:left="0"/>
              <w:rPr>
                <w:sz w:val="20"/>
              </w:rPr>
            </w:pPr>
          </w:p>
        </w:tc>
      </w:tr>
      <w:tr w:rsidR="00084807" w14:paraId="7001A44A" w14:textId="77777777">
        <w:trPr>
          <w:trHeight w:val="275"/>
        </w:trPr>
        <w:tc>
          <w:tcPr>
            <w:tcW w:w="3308" w:type="dxa"/>
            <w:tcBorders>
              <w:top w:val="nil"/>
              <w:bottom w:val="nil"/>
            </w:tcBorders>
          </w:tcPr>
          <w:p w14:paraId="5FD42254" w14:textId="77777777" w:rsidR="00084807" w:rsidRDefault="00DA1B6F">
            <w:pPr>
              <w:pStyle w:val="TableParagraph"/>
              <w:spacing w:line="256" w:lineRule="exact"/>
              <w:rPr>
                <w:sz w:val="24"/>
              </w:rPr>
            </w:pPr>
            <w:r>
              <w:rPr>
                <w:sz w:val="24"/>
              </w:rPr>
              <w:t>пространства</w:t>
            </w:r>
            <w:r>
              <w:rPr>
                <w:spacing w:val="-3"/>
                <w:sz w:val="24"/>
              </w:rPr>
              <w:t xml:space="preserve"> </w:t>
            </w:r>
            <w:r>
              <w:rPr>
                <w:sz w:val="24"/>
              </w:rPr>
              <w:t>с</w:t>
            </w:r>
            <w:r>
              <w:rPr>
                <w:spacing w:val="-2"/>
                <w:sz w:val="24"/>
              </w:rPr>
              <w:t xml:space="preserve"> </w:t>
            </w:r>
            <w:r>
              <w:rPr>
                <w:sz w:val="24"/>
              </w:rPr>
              <w:t>4-х</w:t>
            </w:r>
            <w:r>
              <w:rPr>
                <w:spacing w:val="1"/>
                <w:sz w:val="24"/>
              </w:rPr>
              <w:t xml:space="preserve"> </w:t>
            </w:r>
            <w:r>
              <w:rPr>
                <w:spacing w:val="-5"/>
                <w:sz w:val="24"/>
              </w:rPr>
              <w:t>лет</w:t>
            </w:r>
          </w:p>
        </w:tc>
        <w:tc>
          <w:tcPr>
            <w:tcW w:w="2987" w:type="dxa"/>
            <w:tcBorders>
              <w:top w:val="nil"/>
              <w:bottom w:val="nil"/>
            </w:tcBorders>
          </w:tcPr>
          <w:p w14:paraId="6835CDCD" w14:textId="77777777" w:rsidR="00084807" w:rsidRDefault="00DA1B6F">
            <w:pPr>
              <w:pStyle w:val="TableParagraph"/>
              <w:spacing w:line="256" w:lineRule="exact"/>
              <w:ind w:left="105"/>
              <w:rPr>
                <w:sz w:val="24"/>
              </w:rPr>
            </w:pPr>
            <w:r>
              <w:rPr>
                <w:spacing w:val="-2"/>
                <w:sz w:val="24"/>
              </w:rPr>
              <w:t>близости.</w:t>
            </w:r>
          </w:p>
        </w:tc>
        <w:tc>
          <w:tcPr>
            <w:tcW w:w="3279" w:type="dxa"/>
            <w:tcBorders>
              <w:top w:val="nil"/>
              <w:bottom w:val="nil"/>
            </w:tcBorders>
          </w:tcPr>
          <w:p w14:paraId="732510C7" w14:textId="77777777" w:rsidR="00084807" w:rsidRDefault="00084807">
            <w:pPr>
              <w:pStyle w:val="TableParagraph"/>
              <w:ind w:left="0"/>
              <w:rPr>
                <w:sz w:val="20"/>
              </w:rPr>
            </w:pPr>
          </w:p>
        </w:tc>
      </w:tr>
      <w:tr w:rsidR="00084807" w14:paraId="4211FC55" w14:textId="77777777">
        <w:trPr>
          <w:trHeight w:val="275"/>
        </w:trPr>
        <w:tc>
          <w:tcPr>
            <w:tcW w:w="3308" w:type="dxa"/>
            <w:tcBorders>
              <w:top w:val="nil"/>
              <w:bottom w:val="nil"/>
            </w:tcBorders>
          </w:tcPr>
          <w:p w14:paraId="0A08B0C9" w14:textId="77777777" w:rsidR="00084807" w:rsidRDefault="00DA1B6F">
            <w:pPr>
              <w:pStyle w:val="TableParagraph"/>
              <w:spacing w:line="256" w:lineRule="exact"/>
              <w:rPr>
                <w:sz w:val="24"/>
              </w:rPr>
            </w:pPr>
            <w:r>
              <w:rPr>
                <w:sz w:val="24"/>
              </w:rPr>
              <w:t>становятся</w:t>
            </w:r>
            <w:r>
              <w:rPr>
                <w:spacing w:val="-3"/>
                <w:sz w:val="24"/>
              </w:rPr>
              <w:t xml:space="preserve"> </w:t>
            </w:r>
            <w:r>
              <w:rPr>
                <w:spacing w:val="-2"/>
                <w:sz w:val="24"/>
              </w:rPr>
              <w:t>особенно</w:t>
            </w:r>
          </w:p>
        </w:tc>
        <w:tc>
          <w:tcPr>
            <w:tcW w:w="2987" w:type="dxa"/>
            <w:tcBorders>
              <w:top w:val="nil"/>
              <w:bottom w:val="nil"/>
            </w:tcBorders>
          </w:tcPr>
          <w:p w14:paraId="0A72B2EA" w14:textId="77777777" w:rsidR="00084807" w:rsidRDefault="00DA1B6F">
            <w:pPr>
              <w:pStyle w:val="TableParagraph"/>
              <w:spacing w:line="256" w:lineRule="exact"/>
              <w:ind w:left="105"/>
              <w:rPr>
                <w:sz w:val="24"/>
              </w:rPr>
            </w:pPr>
            <w:r>
              <w:rPr>
                <w:sz w:val="24"/>
              </w:rPr>
              <w:t>Так,</w:t>
            </w:r>
            <w:r>
              <w:rPr>
                <w:spacing w:val="-4"/>
                <w:sz w:val="24"/>
              </w:rPr>
              <w:t xml:space="preserve"> </w:t>
            </w:r>
            <w:r>
              <w:rPr>
                <w:sz w:val="24"/>
              </w:rPr>
              <w:t>довольно</w:t>
            </w:r>
            <w:r>
              <w:rPr>
                <w:spacing w:val="-3"/>
                <w:sz w:val="24"/>
              </w:rPr>
              <w:t xml:space="preserve"> </w:t>
            </w:r>
            <w:r>
              <w:rPr>
                <w:spacing w:val="-2"/>
                <w:sz w:val="24"/>
              </w:rPr>
              <w:t>подробно</w:t>
            </w:r>
          </w:p>
        </w:tc>
        <w:tc>
          <w:tcPr>
            <w:tcW w:w="3279" w:type="dxa"/>
            <w:tcBorders>
              <w:top w:val="nil"/>
              <w:bottom w:val="nil"/>
            </w:tcBorders>
          </w:tcPr>
          <w:p w14:paraId="6D466EB5" w14:textId="77777777" w:rsidR="00084807" w:rsidRDefault="00084807">
            <w:pPr>
              <w:pStyle w:val="TableParagraph"/>
              <w:ind w:left="0"/>
              <w:rPr>
                <w:sz w:val="20"/>
              </w:rPr>
            </w:pPr>
          </w:p>
        </w:tc>
      </w:tr>
      <w:tr w:rsidR="00084807" w14:paraId="317A66BA" w14:textId="77777777">
        <w:trPr>
          <w:trHeight w:val="276"/>
        </w:trPr>
        <w:tc>
          <w:tcPr>
            <w:tcW w:w="3308" w:type="dxa"/>
            <w:tcBorders>
              <w:top w:val="nil"/>
              <w:bottom w:val="nil"/>
            </w:tcBorders>
          </w:tcPr>
          <w:p w14:paraId="470A15FB" w14:textId="77777777" w:rsidR="00084807" w:rsidRDefault="00DA1B6F">
            <w:pPr>
              <w:pStyle w:val="TableParagraph"/>
              <w:spacing w:line="256" w:lineRule="exact"/>
              <w:rPr>
                <w:sz w:val="24"/>
              </w:rPr>
            </w:pPr>
            <w:r>
              <w:rPr>
                <w:sz w:val="24"/>
              </w:rPr>
              <w:t>ценными</w:t>
            </w:r>
            <w:r>
              <w:rPr>
                <w:spacing w:val="-3"/>
                <w:sz w:val="24"/>
              </w:rPr>
              <w:t xml:space="preserve"> </w:t>
            </w:r>
            <w:r>
              <w:rPr>
                <w:sz w:val="24"/>
              </w:rPr>
              <w:t>для</w:t>
            </w:r>
            <w:r>
              <w:rPr>
                <w:spacing w:val="-3"/>
                <w:sz w:val="24"/>
              </w:rPr>
              <w:t xml:space="preserve"> </w:t>
            </w:r>
            <w:r>
              <w:rPr>
                <w:sz w:val="24"/>
              </w:rPr>
              <w:t>детской</w:t>
            </w:r>
            <w:r>
              <w:rPr>
                <w:spacing w:val="-2"/>
                <w:sz w:val="24"/>
              </w:rPr>
              <w:t xml:space="preserve"> игры.</w:t>
            </w:r>
          </w:p>
        </w:tc>
        <w:tc>
          <w:tcPr>
            <w:tcW w:w="2987" w:type="dxa"/>
            <w:tcBorders>
              <w:top w:val="nil"/>
              <w:bottom w:val="nil"/>
            </w:tcBorders>
          </w:tcPr>
          <w:p w14:paraId="68FA1480" w14:textId="77777777" w:rsidR="00084807" w:rsidRDefault="00DA1B6F">
            <w:pPr>
              <w:pStyle w:val="TableParagraph"/>
              <w:spacing w:line="256" w:lineRule="exact"/>
              <w:ind w:left="105"/>
              <w:rPr>
                <w:sz w:val="24"/>
              </w:rPr>
            </w:pPr>
            <w:r>
              <w:rPr>
                <w:sz w:val="24"/>
              </w:rPr>
              <w:t>обставленная</w:t>
            </w:r>
            <w:r>
              <w:rPr>
                <w:spacing w:val="-3"/>
                <w:sz w:val="24"/>
              </w:rPr>
              <w:t xml:space="preserve"> </w:t>
            </w:r>
            <w:r>
              <w:rPr>
                <w:sz w:val="24"/>
              </w:rPr>
              <w:t>в</w:t>
            </w:r>
            <w:r>
              <w:rPr>
                <w:spacing w:val="-3"/>
                <w:sz w:val="24"/>
              </w:rPr>
              <w:t xml:space="preserve"> </w:t>
            </w:r>
            <w:r>
              <w:rPr>
                <w:spacing w:val="-2"/>
                <w:sz w:val="24"/>
              </w:rPr>
              <w:t>младших</w:t>
            </w:r>
          </w:p>
        </w:tc>
        <w:tc>
          <w:tcPr>
            <w:tcW w:w="3279" w:type="dxa"/>
            <w:tcBorders>
              <w:top w:val="nil"/>
              <w:bottom w:val="nil"/>
            </w:tcBorders>
          </w:tcPr>
          <w:p w14:paraId="5CF155EE" w14:textId="77777777" w:rsidR="00084807" w:rsidRDefault="00084807">
            <w:pPr>
              <w:pStyle w:val="TableParagraph"/>
              <w:ind w:left="0"/>
              <w:rPr>
                <w:sz w:val="20"/>
              </w:rPr>
            </w:pPr>
          </w:p>
        </w:tc>
      </w:tr>
      <w:tr w:rsidR="00084807" w14:paraId="4A12F992" w14:textId="77777777">
        <w:trPr>
          <w:trHeight w:val="275"/>
        </w:trPr>
        <w:tc>
          <w:tcPr>
            <w:tcW w:w="3308" w:type="dxa"/>
            <w:tcBorders>
              <w:top w:val="nil"/>
              <w:bottom w:val="nil"/>
            </w:tcBorders>
          </w:tcPr>
          <w:p w14:paraId="3FC3AA30" w14:textId="77777777" w:rsidR="00084807" w:rsidRDefault="00DA1B6F">
            <w:pPr>
              <w:pStyle w:val="TableParagraph"/>
              <w:spacing w:line="256" w:lineRule="exact"/>
              <w:rPr>
                <w:sz w:val="24"/>
              </w:rPr>
            </w:pPr>
            <w:r>
              <w:rPr>
                <w:sz w:val="24"/>
              </w:rPr>
              <w:t>Они</w:t>
            </w:r>
            <w:r>
              <w:rPr>
                <w:spacing w:val="-4"/>
                <w:sz w:val="24"/>
              </w:rPr>
              <w:t xml:space="preserve"> </w:t>
            </w:r>
            <w:r>
              <w:rPr>
                <w:sz w:val="24"/>
              </w:rPr>
              <w:t>претерпевают</w:t>
            </w:r>
            <w:r>
              <w:rPr>
                <w:spacing w:val="-3"/>
                <w:sz w:val="24"/>
              </w:rPr>
              <w:t xml:space="preserve"> </w:t>
            </w:r>
            <w:r>
              <w:rPr>
                <w:spacing w:val="-2"/>
                <w:sz w:val="24"/>
              </w:rPr>
              <w:t>изменения</w:t>
            </w:r>
          </w:p>
        </w:tc>
        <w:tc>
          <w:tcPr>
            <w:tcW w:w="2987" w:type="dxa"/>
            <w:tcBorders>
              <w:top w:val="nil"/>
              <w:bottom w:val="nil"/>
            </w:tcBorders>
          </w:tcPr>
          <w:p w14:paraId="5064CB41" w14:textId="77777777" w:rsidR="00084807" w:rsidRDefault="00DA1B6F">
            <w:pPr>
              <w:pStyle w:val="TableParagraph"/>
              <w:spacing w:line="256" w:lineRule="exact"/>
              <w:ind w:left="105"/>
              <w:rPr>
                <w:sz w:val="24"/>
              </w:rPr>
            </w:pPr>
            <w:r>
              <w:rPr>
                <w:sz w:val="24"/>
              </w:rPr>
              <w:t>группах</w:t>
            </w:r>
            <w:r>
              <w:rPr>
                <w:spacing w:val="-1"/>
                <w:sz w:val="24"/>
              </w:rPr>
              <w:t xml:space="preserve"> </w:t>
            </w:r>
            <w:r>
              <w:rPr>
                <w:sz w:val="24"/>
              </w:rPr>
              <w:t>«кухня»</w:t>
            </w:r>
            <w:r>
              <w:rPr>
                <w:spacing w:val="-12"/>
                <w:sz w:val="24"/>
              </w:rPr>
              <w:t xml:space="preserve"> </w:t>
            </w:r>
            <w:r>
              <w:rPr>
                <w:spacing w:val="-5"/>
                <w:sz w:val="24"/>
              </w:rPr>
              <w:t>для</w:t>
            </w:r>
          </w:p>
        </w:tc>
        <w:tc>
          <w:tcPr>
            <w:tcW w:w="3279" w:type="dxa"/>
            <w:tcBorders>
              <w:top w:val="nil"/>
              <w:bottom w:val="nil"/>
            </w:tcBorders>
          </w:tcPr>
          <w:p w14:paraId="45D651F5" w14:textId="77777777" w:rsidR="00084807" w:rsidRDefault="00084807">
            <w:pPr>
              <w:pStyle w:val="TableParagraph"/>
              <w:ind w:left="0"/>
              <w:rPr>
                <w:sz w:val="20"/>
              </w:rPr>
            </w:pPr>
          </w:p>
        </w:tc>
      </w:tr>
      <w:tr w:rsidR="00084807" w14:paraId="2B278003" w14:textId="77777777">
        <w:trPr>
          <w:trHeight w:val="276"/>
        </w:trPr>
        <w:tc>
          <w:tcPr>
            <w:tcW w:w="3308" w:type="dxa"/>
            <w:tcBorders>
              <w:top w:val="nil"/>
              <w:bottom w:val="nil"/>
            </w:tcBorders>
          </w:tcPr>
          <w:p w14:paraId="54FD4083" w14:textId="77777777" w:rsidR="00084807" w:rsidRDefault="00DA1B6F">
            <w:pPr>
              <w:pStyle w:val="TableParagraph"/>
              <w:spacing w:line="256" w:lineRule="exact"/>
              <w:rPr>
                <w:sz w:val="24"/>
              </w:rPr>
            </w:pPr>
            <w:r>
              <w:rPr>
                <w:sz w:val="24"/>
              </w:rPr>
              <w:t>в</w:t>
            </w:r>
            <w:r>
              <w:rPr>
                <w:spacing w:val="-4"/>
                <w:sz w:val="24"/>
              </w:rPr>
              <w:t xml:space="preserve"> </w:t>
            </w:r>
            <w:r>
              <w:rPr>
                <w:sz w:val="24"/>
              </w:rPr>
              <w:t>двух</w:t>
            </w:r>
            <w:r>
              <w:rPr>
                <w:spacing w:val="-1"/>
                <w:sz w:val="24"/>
              </w:rPr>
              <w:t xml:space="preserve"> </w:t>
            </w:r>
            <w:r>
              <w:rPr>
                <w:sz w:val="24"/>
              </w:rPr>
              <w:t>направлениях.</w:t>
            </w:r>
            <w:r>
              <w:rPr>
                <w:spacing w:val="-2"/>
                <w:sz w:val="24"/>
              </w:rPr>
              <w:t xml:space="preserve"> Первое</w:t>
            </w:r>
          </w:p>
        </w:tc>
        <w:tc>
          <w:tcPr>
            <w:tcW w:w="2987" w:type="dxa"/>
            <w:tcBorders>
              <w:top w:val="nil"/>
              <w:bottom w:val="nil"/>
            </w:tcBorders>
          </w:tcPr>
          <w:p w14:paraId="12A0BFB4" w14:textId="77777777" w:rsidR="00084807" w:rsidRDefault="00DA1B6F">
            <w:pPr>
              <w:pStyle w:val="TableParagraph"/>
              <w:spacing w:line="256" w:lineRule="exact"/>
              <w:ind w:left="105"/>
              <w:rPr>
                <w:sz w:val="24"/>
              </w:rPr>
            </w:pPr>
            <w:r>
              <w:rPr>
                <w:sz w:val="24"/>
              </w:rPr>
              <w:t>крупных</w:t>
            </w:r>
            <w:r>
              <w:rPr>
                <w:spacing w:val="-3"/>
                <w:sz w:val="24"/>
              </w:rPr>
              <w:t xml:space="preserve"> </w:t>
            </w:r>
            <w:r>
              <w:rPr>
                <w:sz w:val="24"/>
              </w:rPr>
              <w:t>кукол,</w:t>
            </w:r>
            <w:r>
              <w:rPr>
                <w:spacing w:val="-4"/>
                <w:sz w:val="24"/>
              </w:rPr>
              <w:t xml:space="preserve"> </w:t>
            </w:r>
            <w:r>
              <w:rPr>
                <w:sz w:val="24"/>
              </w:rPr>
              <w:t>в</w:t>
            </w:r>
            <w:r>
              <w:rPr>
                <w:spacing w:val="-4"/>
                <w:sz w:val="24"/>
              </w:rPr>
              <w:t xml:space="preserve"> этой</w:t>
            </w:r>
          </w:p>
        </w:tc>
        <w:tc>
          <w:tcPr>
            <w:tcW w:w="3279" w:type="dxa"/>
            <w:tcBorders>
              <w:top w:val="nil"/>
              <w:bottom w:val="nil"/>
            </w:tcBorders>
          </w:tcPr>
          <w:p w14:paraId="3BE71543" w14:textId="77777777" w:rsidR="00084807" w:rsidRDefault="00084807">
            <w:pPr>
              <w:pStyle w:val="TableParagraph"/>
              <w:ind w:left="0"/>
              <w:rPr>
                <w:sz w:val="20"/>
              </w:rPr>
            </w:pPr>
          </w:p>
        </w:tc>
      </w:tr>
      <w:tr w:rsidR="00084807" w14:paraId="05937EDF" w14:textId="77777777">
        <w:trPr>
          <w:trHeight w:val="276"/>
        </w:trPr>
        <w:tc>
          <w:tcPr>
            <w:tcW w:w="3308" w:type="dxa"/>
            <w:tcBorders>
              <w:top w:val="nil"/>
              <w:bottom w:val="nil"/>
            </w:tcBorders>
          </w:tcPr>
          <w:p w14:paraId="2566B04F" w14:textId="77777777" w:rsidR="00084807" w:rsidRDefault="00DA1B6F">
            <w:pPr>
              <w:pStyle w:val="TableParagraph"/>
              <w:spacing w:line="256" w:lineRule="exact"/>
              <w:rPr>
                <w:sz w:val="24"/>
              </w:rPr>
            </w:pPr>
            <w:r>
              <w:rPr>
                <w:sz w:val="24"/>
              </w:rPr>
              <w:t>–изменение</w:t>
            </w:r>
            <w:r>
              <w:rPr>
                <w:spacing w:val="-3"/>
                <w:sz w:val="24"/>
              </w:rPr>
              <w:t xml:space="preserve"> </w:t>
            </w:r>
            <w:r>
              <w:rPr>
                <w:sz w:val="24"/>
              </w:rPr>
              <w:t>в</w:t>
            </w:r>
            <w:r>
              <w:rPr>
                <w:spacing w:val="-2"/>
                <w:sz w:val="24"/>
              </w:rPr>
              <w:t xml:space="preserve"> сторону</w:t>
            </w:r>
          </w:p>
        </w:tc>
        <w:tc>
          <w:tcPr>
            <w:tcW w:w="2987" w:type="dxa"/>
            <w:tcBorders>
              <w:top w:val="nil"/>
              <w:bottom w:val="nil"/>
            </w:tcBorders>
          </w:tcPr>
          <w:p w14:paraId="6F868988" w14:textId="77777777" w:rsidR="00084807" w:rsidRDefault="00DA1B6F">
            <w:pPr>
              <w:pStyle w:val="TableParagraph"/>
              <w:spacing w:line="256" w:lineRule="exact"/>
              <w:ind w:left="105"/>
              <w:rPr>
                <w:sz w:val="24"/>
              </w:rPr>
            </w:pPr>
            <w:r>
              <w:rPr>
                <w:sz w:val="24"/>
              </w:rPr>
              <w:t>возрастной</w:t>
            </w:r>
            <w:r>
              <w:rPr>
                <w:spacing w:val="-7"/>
                <w:sz w:val="24"/>
              </w:rPr>
              <w:t xml:space="preserve"> </w:t>
            </w:r>
            <w:r>
              <w:rPr>
                <w:sz w:val="24"/>
              </w:rPr>
              <w:t>группе</w:t>
            </w:r>
            <w:r>
              <w:rPr>
                <w:spacing w:val="-1"/>
                <w:sz w:val="24"/>
              </w:rPr>
              <w:t xml:space="preserve"> </w:t>
            </w:r>
            <w:r>
              <w:rPr>
                <w:spacing w:val="-5"/>
                <w:sz w:val="24"/>
              </w:rPr>
              <w:t>уже</w:t>
            </w:r>
          </w:p>
        </w:tc>
        <w:tc>
          <w:tcPr>
            <w:tcW w:w="3279" w:type="dxa"/>
            <w:tcBorders>
              <w:top w:val="nil"/>
              <w:bottom w:val="nil"/>
            </w:tcBorders>
          </w:tcPr>
          <w:p w14:paraId="17572783" w14:textId="77777777" w:rsidR="00084807" w:rsidRDefault="00084807">
            <w:pPr>
              <w:pStyle w:val="TableParagraph"/>
              <w:ind w:left="0"/>
              <w:rPr>
                <w:sz w:val="20"/>
              </w:rPr>
            </w:pPr>
          </w:p>
        </w:tc>
      </w:tr>
      <w:tr w:rsidR="00084807" w14:paraId="3ED93DAC" w14:textId="77777777">
        <w:trPr>
          <w:trHeight w:val="276"/>
        </w:trPr>
        <w:tc>
          <w:tcPr>
            <w:tcW w:w="3308" w:type="dxa"/>
            <w:tcBorders>
              <w:top w:val="nil"/>
              <w:bottom w:val="nil"/>
            </w:tcBorders>
          </w:tcPr>
          <w:p w14:paraId="0676DFEC" w14:textId="77777777" w:rsidR="00084807" w:rsidRDefault="00DA1B6F">
            <w:pPr>
              <w:pStyle w:val="TableParagraph"/>
              <w:spacing w:line="256" w:lineRule="exact"/>
              <w:rPr>
                <w:sz w:val="24"/>
              </w:rPr>
            </w:pPr>
            <w:r>
              <w:rPr>
                <w:sz w:val="24"/>
              </w:rPr>
              <w:t>большей</w:t>
            </w:r>
            <w:r>
              <w:rPr>
                <w:spacing w:val="-5"/>
                <w:sz w:val="24"/>
              </w:rPr>
              <w:t xml:space="preserve"> </w:t>
            </w:r>
            <w:r>
              <w:rPr>
                <w:sz w:val="24"/>
              </w:rPr>
              <w:t>реалистичности</w:t>
            </w:r>
            <w:r>
              <w:rPr>
                <w:spacing w:val="-5"/>
                <w:sz w:val="24"/>
              </w:rPr>
              <w:t xml:space="preserve"> </w:t>
            </w:r>
            <w:r>
              <w:rPr>
                <w:spacing w:val="-10"/>
                <w:sz w:val="24"/>
              </w:rPr>
              <w:t>и</w:t>
            </w:r>
          </w:p>
        </w:tc>
        <w:tc>
          <w:tcPr>
            <w:tcW w:w="2987" w:type="dxa"/>
            <w:tcBorders>
              <w:top w:val="nil"/>
              <w:bottom w:val="nil"/>
            </w:tcBorders>
          </w:tcPr>
          <w:p w14:paraId="197908F9" w14:textId="77777777" w:rsidR="00084807" w:rsidRDefault="00DA1B6F">
            <w:pPr>
              <w:pStyle w:val="TableParagraph"/>
              <w:spacing w:line="256" w:lineRule="exact"/>
              <w:ind w:left="105"/>
              <w:rPr>
                <w:sz w:val="24"/>
              </w:rPr>
            </w:pPr>
            <w:r>
              <w:rPr>
                <w:sz w:val="24"/>
              </w:rPr>
              <w:t>должна</w:t>
            </w:r>
            <w:r>
              <w:rPr>
                <w:spacing w:val="-4"/>
                <w:sz w:val="24"/>
              </w:rPr>
              <w:t xml:space="preserve"> </w:t>
            </w:r>
            <w:r>
              <w:rPr>
                <w:sz w:val="24"/>
              </w:rPr>
              <w:t>быть</w:t>
            </w:r>
            <w:r>
              <w:rPr>
                <w:spacing w:val="-2"/>
                <w:sz w:val="24"/>
              </w:rPr>
              <w:t xml:space="preserve"> представлена</w:t>
            </w:r>
          </w:p>
        </w:tc>
        <w:tc>
          <w:tcPr>
            <w:tcW w:w="3279" w:type="dxa"/>
            <w:tcBorders>
              <w:top w:val="nil"/>
              <w:bottom w:val="nil"/>
            </w:tcBorders>
          </w:tcPr>
          <w:p w14:paraId="535A00B0" w14:textId="77777777" w:rsidR="00084807" w:rsidRDefault="00084807">
            <w:pPr>
              <w:pStyle w:val="TableParagraph"/>
              <w:ind w:left="0"/>
              <w:rPr>
                <w:sz w:val="20"/>
              </w:rPr>
            </w:pPr>
          </w:p>
        </w:tc>
      </w:tr>
      <w:tr w:rsidR="00084807" w14:paraId="72F74A59" w14:textId="77777777">
        <w:trPr>
          <w:trHeight w:val="276"/>
        </w:trPr>
        <w:tc>
          <w:tcPr>
            <w:tcW w:w="3308" w:type="dxa"/>
            <w:tcBorders>
              <w:top w:val="nil"/>
              <w:bottom w:val="nil"/>
            </w:tcBorders>
          </w:tcPr>
          <w:p w14:paraId="2F1FD23E" w14:textId="77777777" w:rsidR="00084807" w:rsidRDefault="00DA1B6F">
            <w:pPr>
              <w:pStyle w:val="TableParagraph"/>
              <w:spacing w:line="256" w:lineRule="exact"/>
              <w:rPr>
                <w:sz w:val="24"/>
              </w:rPr>
            </w:pPr>
            <w:r>
              <w:rPr>
                <w:sz w:val="24"/>
              </w:rPr>
              <w:t>уменьшения</w:t>
            </w:r>
            <w:r>
              <w:rPr>
                <w:spacing w:val="-4"/>
                <w:sz w:val="24"/>
              </w:rPr>
              <w:t xml:space="preserve"> </w:t>
            </w:r>
            <w:r>
              <w:rPr>
                <w:sz w:val="24"/>
              </w:rPr>
              <w:t>в</w:t>
            </w:r>
            <w:r>
              <w:rPr>
                <w:spacing w:val="-3"/>
                <w:sz w:val="24"/>
              </w:rPr>
              <w:t xml:space="preserve"> </w:t>
            </w:r>
            <w:r>
              <w:rPr>
                <w:sz w:val="24"/>
              </w:rPr>
              <w:t>размерах.</w:t>
            </w:r>
            <w:r>
              <w:rPr>
                <w:spacing w:val="-3"/>
                <w:sz w:val="24"/>
              </w:rPr>
              <w:t xml:space="preserve"> </w:t>
            </w:r>
            <w:r>
              <w:rPr>
                <w:spacing w:val="-5"/>
                <w:sz w:val="24"/>
              </w:rPr>
              <w:t>Это</w:t>
            </w:r>
          </w:p>
        </w:tc>
        <w:tc>
          <w:tcPr>
            <w:tcW w:w="2987" w:type="dxa"/>
            <w:tcBorders>
              <w:top w:val="nil"/>
              <w:bottom w:val="nil"/>
            </w:tcBorders>
          </w:tcPr>
          <w:p w14:paraId="72D1576E" w14:textId="77777777" w:rsidR="00084807" w:rsidRDefault="00DA1B6F">
            <w:pPr>
              <w:pStyle w:val="TableParagraph"/>
              <w:spacing w:line="256" w:lineRule="exact"/>
              <w:ind w:left="105"/>
              <w:rPr>
                <w:sz w:val="24"/>
              </w:rPr>
            </w:pPr>
            <w:r>
              <w:rPr>
                <w:spacing w:val="-2"/>
                <w:sz w:val="24"/>
              </w:rPr>
              <w:t>мобильной</w:t>
            </w:r>
          </w:p>
        </w:tc>
        <w:tc>
          <w:tcPr>
            <w:tcW w:w="3279" w:type="dxa"/>
            <w:tcBorders>
              <w:top w:val="nil"/>
              <w:bottom w:val="nil"/>
            </w:tcBorders>
          </w:tcPr>
          <w:p w14:paraId="64141F07" w14:textId="77777777" w:rsidR="00084807" w:rsidRDefault="00084807">
            <w:pPr>
              <w:pStyle w:val="TableParagraph"/>
              <w:ind w:left="0"/>
              <w:rPr>
                <w:sz w:val="20"/>
              </w:rPr>
            </w:pPr>
          </w:p>
        </w:tc>
      </w:tr>
      <w:tr w:rsidR="00084807" w14:paraId="3C0283D8" w14:textId="77777777">
        <w:trPr>
          <w:trHeight w:val="276"/>
        </w:trPr>
        <w:tc>
          <w:tcPr>
            <w:tcW w:w="3308" w:type="dxa"/>
            <w:tcBorders>
              <w:top w:val="nil"/>
              <w:bottom w:val="nil"/>
            </w:tcBorders>
          </w:tcPr>
          <w:p w14:paraId="13EC2D60" w14:textId="77777777" w:rsidR="00084807" w:rsidRDefault="00DA1B6F">
            <w:pPr>
              <w:pStyle w:val="TableParagraph"/>
              <w:spacing w:line="256" w:lineRule="exact"/>
              <w:rPr>
                <w:sz w:val="24"/>
              </w:rPr>
            </w:pPr>
            <w:r>
              <w:rPr>
                <w:sz w:val="24"/>
              </w:rPr>
              <w:t>средней</w:t>
            </w:r>
            <w:r>
              <w:rPr>
                <w:spacing w:val="-3"/>
                <w:sz w:val="24"/>
              </w:rPr>
              <w:t xml:space="preserve"> </w:t>
            </w:r>
            <w:r>
              <w:rPr>
                <w:sz w:val="24"/>
              </w:rPr>
              <w:t>величины</w:t>
            </w:r>
            <w:r>
              <w:rPr>
                <w:spacing w:val="-3"/>
                <w:sz w:val="24"/>
              </w:rPr>
              <w:t xml:space="preserve"> </w:t>
            </w:r>
            <w:r>
              <w:rPr>
                <w:spacing w:val="-2"/>
                <w:sz w:val="24"/>
              </w:rPr>
              <w:t>кукольные</w:t>
            </w:r>
          </w:p>
        </w:tc>
        <w:tc>
          <w:tcPr>
            <w:tcW w:w="2987" w:type="dxa"/>
            <w:tcBorders>
              <w:top w:val="nil"/>
              <w:bottom w:val="nil"/>
            </w:tcBorders>
          </w:tcPr>
          <w:p w14:paraId="669564DC" w14:textId="77777777" w:rsidR="00084807" w:rsidRDefault="00DA1B6F">
            <w:pPr>
              <w:pStyle w:val="TableParagraph"/>
              <w:spacing w:line="256" w:lineRule="exact"/>
              <w:ind w:left="105"/>
              <w:rPr>
                <w:sz w:val="24"/>
              </w:rPr>
            </w:pPr>
            <w:r>
              <w:rPr>
                <w:sz w:val="24"/>
              </w:rPr>
              <w:t>плитой/шкафчиком</w:t>
            </w:r>
            <w:r>
              <w:rPr>
                <w:spacing w:val="-8"/>
                <w:sz w:val="24"/>
              </w:rPr>
              <w:t xml:space="preserve"> </w:t>
            </w:r>
            <w:r>
              <w:rPr>
                <w:spacing w:val="-5"/>
                <w:sz w:val="24"/>
              </w:rPr>
              <w:t>на</w:t>
            </w:r>
          </w:p>
        </w:tc>
        <w:tc>
          <w:tcPr>
            <w:tcW w:w="3279" w:type="dxa"/>
            <w:tcBorders>
              <w:top w:val="nil"/>
              <w:bottom w:val="nil"/>
            </w:tcBorders>
          </w:tcPr>
          <w:p w14:paraId="0C4B337A" w14:textId="77777777" w:rsidR="00084807" w:rsidRDefault="00084807">
            <w:pPr>
              <w:pStyle w:val="TableParagraph"/>
              <w:ind w:left="0"/>
              <w:rPr>
                <w:sz w:val="20"/>
              </w:rPr>
            </w:pPr>
          </w:p>
        </w:tc>
      </w:tr>
      <w:tr w:rsidR="00084807" w14:paraId="5D4CF269" w14:textId="77777777">
        <w:trPr>
          <w:trHeight w:val="276"/>
        </w:trPr>
        <w:tc>
          <w:tcPr>
            <w:tcW w:w="3308" w:type="dxa"/>
            <w:tcBorders>
              <w:top w:val="nil"/>
              <w:bottom w:val="nil"/>
            </w:tcBorders>
          </w:tcPr>
          <w:p w14:paraId="4788DBF8" w14:textId="77777777" w:rsidR="00084807" w:rsidRDefault="00DA1B6F">
            <w:pPr>
              <w:pStyle w:val="TableParagraph"/>
              <w:spacing w:line="256" w:lineRule="exact"/>
              <w:rPr>
                <w:sz w:val="24"/>
              </w:rPr>
            </w:pPr>
            <w:r>
              <w:rPr>
                <w:sz w:val="24"/>
              </w:rPr>
              <w:t>дома</w:t>
            </w:r>
            <w:r>
              <w:rPr>
                <w:spacing w:val="-5"/>
                <w:sz w:val="24"/>
              </w:rPr>
              <w:t xml:space="preserve"> </w:t>
            </w:r>
            <w:r>
              <w:rPr>
                <w:sz w:val="24"/>
              </w:rPr>
              <w:t>и</w:t>
            </w:r>
            <w:r>
              <w:rPr>
                <w:spacing w:val="-1"/>
                <w:sz w:val="24"/>
              </w:rPr>
              <w:t xml:space="preserve"> </w:t>
            </w:r>
            <w:r>
              <w:rPr>
                <w:sz w:val="24"/>
              </w:rPr>
              <w:t>мебель</w:t>
            </w:r>
            <w:r>
              <w:rPr>
                <w:spacing w:val="-1"/>
                <w:sz w:val="24"/>
              </w:rPr>
              <w:t xml:space="preserve"> </w:t>
            </w:r>
            <w:r>
              <w:rPr>
                <w:sz w:val="24"/>
              </w:rPr>
              <w:t>для</w:t>
            </w:r>
            <w:r>
              <w:rPr>
                <w:spacing w:val="-1"/>
                <w:sz w:val="24"/>
              </w:rPr>
              <w:t xml:space="preserve"> </w:t>
            </w:r>
            <w:r>
              <w:rPr>
                <w:spacing w:val="-4"/>
                <w:sz w:val="24"/>
              </w:rPr>
              <w:t>них,</w:t>
            </w:r>
          </w:p>
        </w:tc>
        <w:tc>
          <w:tcPr>
            <w:tcW w:w="2987" w:type="dxa"/>
            <w:tcBorders>
              <w:top w:val="nil"/>
              <w:bottom w:val="nil"/>
            </w:tcBorders>
          </w:tcPr>
          <w:p w14:paraId="686BA583" w14:textId="77777777" w:rsidR="00084807" w:rsidRDefault="00DA1B6F">
            <w:pPr>
              <w:pStyle w:val="TableParagraph"/>
              <w:spacing w:line="256" w:lineRule="exact"/>
              <w:ind w:left="105"/>
              <w:rPr>
                <w:sz w:val="24"/>
              </w:rPr>
            </w:pPr>
            <w:r>
              <w:rPr>
                <w:spacing w:val="-2"/>
                <w:sz w:val="24"/>
              </w:rPr>
              <w:t>колесах;</w:t>
            </w:r>
          </w:p>
        </w:tc>
        <w:tc>
          <w:tcPr>
            <w:tcW w:w="3279" w:type="dxa"/>
            <w:tcBorders>
              <w:top w:val="nil"/>
              <w:bottom w:val="nil"/>
            </w:tcBorders>
          </w:tcPr>
          <w:p w14:paraId="04B98C6D" w14:textId="77777777" w:rsidR="00084807" w:rsidRDefault="00084807">
            <w:pPr>
              <w:pStyle w:val="TableParagraph"/>
              <w:ind w:left="0"/>
              <w:rPr>
                <w:sz w:val="20"/>
              </w:rPr>
            </w:pPr>
          </w:p>
        </w:tc>
      </w:tr>
      <w:tr w:rsidR="00084807" w14:paraId="4BFE97C3" w14:textId="77777777">
        <w:trPr>
          <w:trHeight w:val="275"/>
        </w:trPr>
        <w:tc>
          <w:tcPr>
            <w:tcW w:w="3308" w:type="dxa"/>
            <w:tcBorders>
              <w:top w:val="nil"/>
              <w:bottom w:val="nil"/>
            </w:tcBorders>
          </w:tcPr>
          <w:p w14:paraId="6BFC848D" w14:textId="77777777" w:rsidR="00084807" w:rsidRDefault="00DA1B6F">
            <w:pPr>
              <w:pStyle w:val="TableParagraph"/>
              <w:spacing w:line="256" w:lineRule="exact"/>
              <w:rPr>
                <w:sz w:val="24"/>
              </w:rPr>
            </w:pPr>
            <w:r>
              <w:rPr>
                <w:sz w:val="24"/>
              </w:rPr>
              <w:t>различного</w:t>
            </w:r>
            <w:r>
              <w:rPr>
                <w:spacing w:val="-3"/>
                <w:sz w:val="24"/>
              </w:rPr>
              <w:t xml:space="preserve"> </w:t>
            </w:r>
            <w:r>
              <w:rPr>
                <w:sz w:val="24"/>
              </w:rPr>
              <w:t>рода</w:t>
            </w:r>
            <w:r>
              <w:rPr>
                <w:spacing w:val="-2"/>
                <w:sz w:val="24"/>
              </w:rPr>
              <w:t xml:space="preserve"> </w:t>
            </w:r>
            <w:r>
              <w:rPr>
                <w:sz w:val="24"/>
              </w:rPr>
              <w:t>строения</w:t>
            </w:r>
            <w:r>
              <w:rPr>
                <w:spacing w:val="-1"/>
                <w:sz w:val="24"/>
              </w:rPr>
              <w:t xml:space="preserve"> </w:t>
            </w:r>
            <w:r>
              <w:rPr>
                <w:spacing w:val="-10"/>
                <w:sz w:val="24"/>
              </w:rPr>
              <w:t>–</w:t>
            </w:r>
          </w:p>
        </w:tc>
        <w:tc>
          <w:tcPr>
            <w:tcW w:w="2987" w:type="dxa"/>
            <w:tcBorders>
              <w:top w:val="nil"/>
              <w:bottom w:val="nil"/>
            </w:tcBorders>
          </w:tcPr>
          <w:p w14:paraId="51761054" w14:textId="77777777" w:rsidR="00084807" w:rsidRDefault="00DA1B6F">
            <w:pPr>
              <w:pStyle w:val="TableParagraph"/>
              <w:spacing w:line="256" w:lineRule="exact"/>
              <w:ind w:left="105"/>
              <w:rPr>
                <w:sz w:val="24"/>
              </w:rPr>
            </w:pPr>
            <w:r>
              <w:rPr>
                <w:sz w:val="24"/>
              </w:rPr>
              <w:t>кукольная</w:t>
            </w:r>
            <w:r>
              <w:rPr>
                <w:spacing w:val="-4"/>
                <w:sz w:val="24"/>
              </w:rPr>
              <w:t xml:space="preserve"> </w:t>
            </w:r>
            <w:r>
              <w:rPr>
                <w:sz w:val="24"/>
              </w:rPr>
              <w:t>«спальня»</w:t>
            </w:r>
            <w:r>
              <w:rPr>
                <w:spacing w:val="-13"/>
                <w:sz w:val="24"/>
              </w:rPr>
              <w:t xml:space="preserve"> </w:t>
            </w:r>
            <w:r>
              <w:rPr>
                <w:spacing w:val="-10"/>
                <w:sz w:val="24"/>
              </w:rPr>
              <w:t>и</w:t>
            </w:r>
          </w:p>
        </w:tc>
        <w:tc>
          <w:tcPr>
            <w:tcW w:w="3279" w:type="dxa"/>
            <w:tcBorders>
              <w:top w:val="nil"/>
              <w:bottom w:val="nil"/>
            </w:tcBorders>
          </w:tcPr>
          <w:p w14:paraId="395D5124" w14:textId="77777777" w:rsidR="00084807" w:rsidRDefault="00084807">
            <w:pPr>
              <w:pStyle w:val="TableParagraph"/>
              <w:ind w:left="0"/>
              <w:rPr>
                <w:sz w:val="20"/>
              </w:rPr>
            </w:pPr>
          </w:p>
        </w:tc>
      </w:tr>
      <w:tr w:rsidR="00084807" w14:paraId="2647F3CB" w14:textId="77777777">
        <w:trPr>
          <w:trHeight w:val="275"/>
        </w:trPr>
        <w:tc>
          <w:tcPr>
            <w:tcW w:w="3308" w:type="dxa"/>
            <w:tcBorders>
              <w:top w:val="nil"/>
              <w:bottom w:val="nil"/>
            </w:tcBorders>
          </w:tcPr>
          <w:p w14:paraId="0110EAD6" w14:textId="77777777" w:rsidR="00084807" w:rsidRDefault="00DA1B6F">
            <w:pPr>
              <w:pStyle w:val="TableParagraph"/>
              <w:spacing w:line="256" w:lineRule="exact"/>
              <w:rPr>
                <w:sz w:val="24"/>
              </w:rPr>
            </w:pPr>
            <w:r>
              <w:rPr>
                <w:sz w:val="24"/>
              </w:rPr>
              <w:t>гаражи,</w:t>
            </w:r>
            <w:r>
              <w:rPr>
                <w:spacing w:val="-3"/>
                <w:sz w:val="24"/>
              </w:rPr>
              <w:t xml:space="preserve"> </w:t>
            </w:r>
            <w:r>
              <w:rPr>
                <w:sz w:val="24"/>
              </w:rPr>
              <w:t>фермы,</w:t>
            </w:r>
            <w:r>
              <w:rPr>
                <w:spacing w:val="-2"/>
                <w:sz w:val="24"/>
              </w:rPr>
              <w:t xml:space="preserve"> соразмерные</w:t>
            </w:r>
          </w:p>
        </w:tc>
        <w:tc>
          <w:tcPr>
            <w:tcW w:w="2987" w:type="dxa"/>
            <w:tcBorders>
              <w:top w:val="nil"/>
              <w:bottom w:val="nil"/>
            </w:tcBorders>
          </w:tcPr>
          <w:p w14:paraId="010DC2CD" w14:textId="77777777" w:rsidR="00084807" w:rsidRDefault="00DA1B6F">
            <w:pPr>
              <w:pStyle w:val="TableParagraph"/>
              <w:spacing w:line="256" w:lineRule="exact"/>
              <w:ind w:left="105"/>
              <w:rPr>
                <w:sz w:val="24"/>
              </w:rPr>
            </w:pPr>
            <w:r>
              <w:rPr>
                <w:sz w:val="24"/>
              </w:rPr>
              <w:t>«столовая»</w:t>
            </w:r>
            <w:r>
              <w:rPr>
                <w:spacing w:val="-7"/>
                <w:sz w:val="24"/>
              </w:rPr>
              <w:t xml:space="preserve"> </w:t>
            </w:r>
            <w:r>
              <w:rPr>
                <w:spacing w:val="-2"/>
                <w:sz w:val="24"/>
              </w:rPr>
              <w:t>–одной</w:t>
            </w:r>
          </w:p>
        </w:tc>
        <w:tc>
          <w:tcPr>
            <w:tcW w:w="3279" w:type="dxa"/>
            <w:tcBorders>
              <w:top w:val="nil"/>
              <w:bottom w:val="nil"/>
            </w:tcBorders>
          </w:tcPr>
          <w:p w14:paraId="07F6E8A7" w14:textId="77777777" w:rsidR="00084807" w:rsidRDefault="00084807">
            <w:pPr>
              <w:pStyle w:val="TableParagraph"/>
              <w:ind w:left="0"/>
              <w:rPr>
                <w:sz w:val="20"/>
              </w:rPr>
            </w:pPr>
          </w:p>
        </w:tc>
      </w:tr>
      <w:tr w:rsidR="00084807" w14:paraId="01E66549" w14:textId="77777777">
        <w:trPr>
          <w:trHeight w:val="276"/>
        </w:trPr>
        <w:tc>
          <w:tcPr>
            <w:tcW w:w="3308" w:type="dxa"/>
            <w:tcBorders>
              <w:top w:val="nil"/>
              <w:bottom w:val="nil"/>
            </w:tcBorders>
          </w:tcPr>
          <w:p w14:paraId="316088E3" w14:textId="77777777" w:rsidR="00084807" w:rsidRDefault="00DA1B6F">
            <w:pPr>
              <w:pStyle w:val="TableParagraph"/>
              <w:spacing w:line="256" w:lineRule="exact"/>
              <w:rPr>
                <w:sz w:val="24"/>
              </w:rPr>
            </w:pPr>
            <w:r>
              <w:rPr>
                <w:sz w:val="24"/>
              </w:rPr>
              <w:t>кукольным</w:t>
            </w:r>
            <w:r>
              <w:rPr>
                <w:spacing w:val="-7"/>
                <w:sz w:val="24"/>
              </w:rPr>
              <w:t xml:space="preserve"> </w:t>
            </w:r>
            <w:r>
              <w:rPr>
                <w:sz w:val="24"/>
              </w:rPr>
              <w:t>персонажам,</w:t>
            </w:r>
            <w:r>
              <w:rPr>
                <w:spacing w:val="-4"/>
                <w:sz w:val="24"/>
              </w:rPr>
              <w:t xml:space="preserve"> </w:t>
            </w:r>
            <w:r>
              <w:rPr>
                <w:spacing w:val="-10"/>
                <w:sz w:val="24"/>
              </w:rPr>
              <w:t>а</w:t>
            </w:r>
          </w:p>
        </w:tc>
        <w:tc>
          <w:tcPr>
            <w:tcW w:w="2987" w:type="dxa"/>
            <w:tcBorders>
              <w:top w:val="nil"/>
              <w:bottom w:val="nil"/>
            </w:tcBorders>
          </w:tcPr>
          <w:p w14:paraId="5F703A8A" w14:textId="77777777" w:rsidR="00084807" w:rsidRDefault="00DA1B6F">
            <w:pPr>
              <w:pStyle w:val="TableParagraph"/>
              <w:spacing w:line="256" w:lineRule="exact"/>
              <w:ind w:left="105"/>
              <w:rPr>
                <w:sz w:val="24"/>
              </w:rPr>
            </w:pPr>
            <w:r>
              <w:rPr>
                <w:sz w:val="24"/>
              </w:rPr>
              <w:t>кукольной</w:t>
            </w:r>
            <w:r>
              <w:rPr>
                <w:spacing w:val="-10"/>
                <w:sz w:val="24"/>
              </w:rPr>
              <w:t xml:space="preserve"> </w:t>
            </w:r>
            <w:r>
              <w:rPr>
                <w:spacing w:val="-2"/>
                <w:sz w:val="24"/>
              </w:rPr>
              <w:t>кроватью,</w:t>
            </w:r>
          </w:p>
        </w:tc>
        <w:tc>
          <w:tcPr>
            <w:tcW w:w="3279" w:type="dxa"/>
            <w:tcBorders>
              <w:top w:val="nil"/>
              <w:bottom w:val="nil"/>
            </w:tcBorders>
          </w:tcPr>
          <w:p w14:paraId="6F82A44F" w14:textId="77777777" w:rsidR="00084807" w:rsidRDefault="00084807">
            <w:pPr>
              <w:pStyle w:val="TableParagraph"/>
              <w:ind w:left="0"/>
              <w:rPr>
                <w:sz w:val="20"/>
              </w:rPr>
            </w:pPr>
          </w:p>
        </w:tc>
      </w:tr>
      <w:tr w:rsidR="00084807" w14:paraId="6D2AC5C7" w14:textId="77777777">
        <w:trPr>
          <w:trHeight w:val="276"/>
        </w:trPr>
        <w:tc>
          <w:tcPr>
            <w:tcW w:w="3308" w:type="dxa"/>
            <w:tcBorders>
              <w:top w:val="nil"/>
              <w:bottom w:val="nil"/>
            </w:tcBorders>
          </w:tcPr>
          <w:p w14:paraId="7EC85B49" w14:textId="77777777" w:rsidR="00084807" w:rsidRDefault="00DA1B6F">
            <w:pPr>
              <w:pStyle w:val="TableParagraph"/>
              <w:spacing w:line="256" w:lineRule="exact"/>
              <w:rPr>
                <w:sz w:val="24"/>
              </w:rPr>
            </w:pPr>
            <w:r>
              <w:rPr>
                <w:sz w:val="24"/>
              </w:rPr>
              <w:t>также</w:t>
            </w:r>
            <w:r>
              <w:rPr>
                <w:spacing w:val="-5"/>
                <w:sz w:val="24"/>
              </w:rPr>
              <w:t xml:space="preserve"> </w:t>
            </w:r>
            <w:r>
              <w:rPr>
                <w:sz w:val="24"/>
              </w:rPr>
              <w:t>строительные</w:t>
            </w:r>
            <w:r>
              <w:rPr>
                <w:spacing w:val="-5"/>
                <w:sz w:val="24"/>
              </w:rPr>
              <w:t xml:space="preserve"> </w:t>
            </w:r>
            <w:r>
              <w:rPr>
                <w:spacing w:val="-2"/>
                <w:sz w:val="24"/>
              </w:rPr>
              <w:t>наборы</w:t>
            </w:r>
          </w:p>
        </w:tc>
        <w:tc>
          <w:tcPr>
            <w:tcW w:w="2987" w:type="dxa"/>
            <w:tcBorders>
              <w:top w:val="nil"/>
              <w:bottom w:val="nil"/>
            </w:tcBorders>
          </w:tcPr>
          <w:p w14:paraId="67630172" w14:textId="77777777" w:rsidR="00084807" w:rsidRDefault="00DA1B6F">
            <w:pPr>
              <w:pStyle w:val="TableParagraph"/>
              <w:spacing w:line="256" w:lineRule="exact"/>
              <w:ind w:left="105"/>
              <w:rPr>
                <w:sz w:val="24"/>
              </w:rPr>
            </w:pPr>
            <w:r>
              <w:rPr>
                <w:sz w:val="24"/>
              </w:rPr>
              <w:t>столиком</w:t>
            </w:r>
            <w:r>
              <w:rPr>
                <w:spacing w:val="-2"/>
                <w:sz w:val="24"/>
              </w:rPr>
              <w:t xml:space="preserve"> </w:t>
            </w:r>
            <w:r>
              <w:rPr>
                <w:sz w:val="24"/>
              </w:rPr>
              <w:t>и</w:t>
            </w:r>
            <w:r>
              <w:rPr>
                <w:spacing w:val="-1"/>
                <w:sz w:val="24"/>
              </w:rPr>
              <w:t xml:space="preserve"> </w:t>
            </w:r>
            <w:r>
              <w:rPr>
                <w:spacing w:val="-2"/>
                <w:sz w:val="24"/>
              </w:rPr>
              <w:t>диванчиком,</w:t>
            </w:r>
          </w:p>
        </w:tc>
        <w:tc>
          <w:tcPr>
            <w:tcW w:w="3279" w:type="dxa"/>
            <w:tcBorders>
              <w:top w:val="nil"/>
              <w:bottom w:val="nil"/>
            </w:tcBorders>
          </w:tcPr>
          <w:p w14:paraId="5C3B61FB" w14:textId="77777777" w:rsidR="00084807" w:rsidRDefault="00084807">
            <w:pPr>
              <w:pStyle w:val="TableParagraph"/>
              <w:ind w:left="0"/>
              <w:rPr>
                <w:sz w:val="20"/>
              </w:rPr>
            </w:pPr>
          </w:p>
        </w:tc>
      </w:tr>
      <w:tr w:rsidR="00084807" w14:paraId="138D7DF1" w14:textId="77777777">
        <w:trPr>
          <w:trHeight w:val="275"/>
        </w:trPr>
        <w:tc>
          <w:tcPr>
            <w:tcW w:w="3308" w:type="dxa"/>
            <w:tcBorders>
              <w:top w:val="nil"/>
              <w:bottom w:val="nil"/>
            </w:tcBorders>
          </w:tcPr>
          <w:p w14:paraId="1CF25D34" w14:textId="77777777" w:rsidR="00084807" w:rsidRDefault="00DA1B6F">
            <w:pPr>
              <w:pStyle w:val="TableParagraph"/>
              <w:spacing w:line="256" w:lineRule="exact"/>
              <w:rPr>
                <w:sz w:val="24"/>
              </w:rPr>
            </w:pPr>
            <w:r>
              <w:rPr>
                <w:sz w:val="24"/>
              </w:rPr>
              <w:t>специального</w:t>
            </w:r>
            <w:r>
              <w:rPr>
                <w:spacing w:val="-8"/>
                <w:sz w:val="24"/>
              </w:rPr>
              <w:t xml:space="preserve"> </w:t>
            </w:r>
            <w:r>
              <w:rPr>
                <w:sz w:val="24"/>
              </w:rPr>
              <w:t>назначения</w:t>
            </w:r>
            <w:r>
              <w:rPr>
                <w:spacing w:val="-3"/>
                <w:sz w:val="24"/>
              </w:rPr>
              <w:t xml:space="preserve"> </w:t>
            </w:r>
            <w:r>
              <w:rPr>
                <w:spacing w:val="-10"/>
                <w:sz w:val="24"/>
              </w:rPr>
              <w:t>–</w:t>
            </w:r>
          </w:p>
        </w:tc>
        <w:tc>
          <w:tcPr>
            <w:tcW w:w="2987" w:type="dxa"/>
            <w:tcBorders>
              <w:top w:val="nil"/>
              <w:bottom w:val="nil"/>
            </w:tcBorders>
          </w:tcPr>
          <w:p w14:paraId="18EE5BC0" w14:textId="77777777" w:rsidR="00084807" w:rsidRDefault="00DA1B6F">
            <w:pPr>
              <w:pStyle w:val="TableParagraph"/>
              <w:spacing w:line="256" w:lineRule="exact"/>
              <w:ind w:left="105"/>
              <w:rPr>
                <w:sz w:val="24"/>
              </w:rPr>
            </w:pPr>
            <w:r>
              <w:rPr>
                <w:sz w:val="24"/>
              </w:rPr>
              <w:t>которые</w:t>
            </w:r>
            <w:r>
              <w:rPr>
                <w:spacing w:val="-2"/>
                <w:sz w:val="24"/>
              </w:rPr>
              <w:t xml:space="preserve"> легко</w:t>
            </w:r>
          </w:p>
        </w:tc>
        <w:tc>
          <w:tcPr>
            <w:tcW w:w="3279" w:type="dxa"/>
            <w:tcBorders>
              <w:top w:val="nil"/>
              <w:bottom w:val="nil"/>
            </w:tcBorders>
          </w:tcPr>
          <w:p w14:paraId="0B428FA6" w14:textId="77777777" w:rsidR="00084807" w:rsidRDefault="00084807">
            <w:pPr>
              <w:pStyle w:val="TableParagraph"/>
              <w:ind w:left="0"/>
              <w:rPr>
                <w:sz w:val="20"/>
              </w:rPr>
            </w:pPr>
          </w:p>
        </w:tc>
      </w:tr>
      <w:tr w:rsidR="00084807" w14:paraId="76F68A6F" w14:textId="77777777">
        <w:trPr>
          <w:trHeight w:val="275"/>
        </w:trPr>
        <w:tc>
          <w:tcPr>
            <w:tcW w:w="3308" w:type="dxa"/>
            <w:tcBorders>
              <w:top w:val="nil"/>
              <w:bottom w:val="nil"/>
            </w:tcBorders>
          </w:tcPr>
          <w:p w14:paraId="36254797" w14:textId="77777777" w:rsidR="00084807" w:rsidRDefault="00DA1B6F">
            <w:pPr>
              <w:pStyle w:val="TableParagraph"/>
              <w:spacing w:line="256" w:lineRule="exact"/>
              <w:rPr>
                <w:sz w:val="24"/>
              </w:rPr>
            </w:pPr>
            <w:r>
              <w:rPr>
                <w:sz w:val="24"/>
              </w:rPr>
              <w:t>для</w:t>
            </w:r>
            <w:r>
              <w:rPr>
                <w:spacing w:val="-2"/>
                <w:sz w:val="24"/>
              </w:rPr>
              <w:t xml:space="preserve"> </w:t>
            </w:r>
            <w:r>
              <w:rPr>
                <w:sz w:val="24"/>
              </w:rPr>
              <w:t>возведения</w:t>
            </w:r>
            <w:r>
              <w:rPr>
                <w:spacing w:val="-1"/>
                <w:sz w:val="24"/>
              </w:rPr>
              <w:t xml:space="preserve"> </w:t>
            </w:r>
            <w:r>
              <w:rPr>
                <w:spacing w:val="-2"/>
                <w:sz w:val="24"/>
              </w:rPr>
              <w:t>замка,</w:t>
            </w:r>
          </w:p>
        </w:tc>
        <w:tc>
          <w:tcPr>
            <w:tcW w:w="2987" w:type="dxa"/>
            <w:tcBorders>
              <w:top w:val="nil"/>
              <w:bottom w:val="nil"/>
            </w:tcBorders>
          </w:tcPr>
          <w:p w14:paraId="4F3838CE" w14:textId="77777777" w:rsidR="00084807" w:rsidRDefault="00DA1B6F">
            <w:pPr>
              <w:pStyle w:val="TableParagraph"/>
              <w:spacing w:line="256" w:lineRule="exact"/>
              <w:ind w:left="105"/>
              <w:rPr>
                <w:sz w:val="24"/>
              </w:rPr>
            </w:pPr>
            <w:r>
              <w:rPr>
                <w:sz w:val="24"/>
              </w:rPr>
              <w:t>перемещаются;</w:t>
            </w:r>
            <w:r>
              <w:rPr>
                <w:spacing w:val="-6"/>
                <w:sz w:val="24"/>
              </w:rPr>
              <w:t xml:space="preserve"> </w:t>
            </w:r>
            <w:r>
              <w:rPr>
                <w:spacing w:val="-5"/>
                <w:sz w:val="24"/>
              </w:rPr>
              <w:t>все</w:t>
            </w:r>
          </w:p>
        </w:tc>
        <w:tc>
          <w:tcPr>
            <w:tcW w:w="3279" w:type="dxa"/>
            <w:tcBorders>
              <w:top w:val="nil"/>
              <w:bottom w:val="nil"/>
            </w:tcBorders>
          </w:tcPr>
          <w:p w14:paraId="3AE82595" w14:textId="77777777" w:rsidR="00084807" w:rsidRDefault="00084807">
            <w:pPr>
              <w:pStyle w:val="TableParagraph"/>
              <w:ind w:left="0"/>
              <w:rPr>
                <w:sz w:val="20"/>
              </w:rPr>
            </w:pPr>
          </w:p>
        </w:tc>
      </w:tr>
      <w:tr w:rsidR="00084807" w14:paraId="7C7E3BEE" w14:textId="77777777">
        <w:trPr>
          <w:trHeight w:val="275"/>
        </w:trPr>
        <w:tc>
          <w:tcPr>
            <w:tcW w:w="3308" w:type="dxa"/>
            <w:tcBorders>
              <w:top w:val="nil"/>
              <w:bottom w:val="nil"/>
            </w:tcBorders>
          </w:tcPr>
          <w:p w14:paraId="6B29C533" w14:textId="77777777" w:rsidR="00084807" w:rsidRDefault="00DA1B6F">
            <w:pPr>
              <w:pStyle w:val="TableParagraph"/>
              <w:spacing w:line="256" w:lineRule="exact"/>
              <w:rPr>
                <w:sz w:val="24"/>
              </w:rPr>
            </w:pPr>
            <w:r>
              <w:rPr>
                <w:sz w:val="24"/>
              </w:rPr>
              <w:t>крепости,</w:t>
            </w:r>
            <w:r>
              <w:rPr>
                <w:spacing w:val="-6"/>
                <w:sz w:val="24"/>
              </w:rPr>
              <w:t xml:space="preserve"> </w:t>
            </w:r>
            <w:r>
              <w:rPr>
                <w:sz w:val="24"/>
              </w:rPr>
              <w:t>сборных</w:t>
            </w:r>
            <w:r>
              <w:rPr>
                <w:spacing w:val="-2"/>
                <w:sz w:val="24"/>
              </w:rPr>
              <w:t xml:space="preserve"> </w:t>
            </w:r>
            <w:r>
              <w:rPr>
                <w:sz w:val="24"/>
              </w:rPr>
              <w:t>домиков</w:t>
            </w:r>
            <w:r>
              <w:rPr>
                <w:spacing w:val="-4"/>
                <w:sz w:val="24"/>
              </w:rPr>
              <w:t xml:space="preserve"> </w:t>
            </w:r>
            <w:r>
              <w:rPr>
                <w:spacing w:val="-10"/>
                <w:sz w:val="24"/>
              </w:rPr>
              <w:t>и</w:t>
            </w:r>
          </w:p>
        </w:tc>
        <w:tc>
          <w:tcPr>
            <w:tcW w:w="2987" w:type="dxa"/>
            <w:tcBorders>
              <w:top w:val="nil"/>
              <w:bottom w:val="nil"/>
            </w:tcBorders>
          </w:tcPr>
          <w:p w14:paraId="3C7F1F8D" w14:textId="77777777" w:rsidR="00084807" w:rsidRDefault="00DA1B6F">
            <w:pPr>
              <w:pStyle w:val="TableParagraph"/>
              <w:spacing w:line="256" w:lineRule="exact"/>
              <w:ind w:left="105"/>
              <w:rPr>
                <w:sz w:val="24"/>
              </w:rPr>
            </w:pPr>
            <w:r>
              <w:rPr>
                <w:sz w:val="24"/>
              </w:rPr>
              <w:t>остальное</w:t>
            </w:r>
            <w:r>
              <w:rPr>
                <w:spacing w:val="-4"/>
                <w:sz w:val="24"/>
              </w:rPr>
              <w:t xml:space="preserve"> </w:t>
            </w:r>
            <w:r>
              <w:rPr>
                <w:sz w:val="24"/>
              </w:rPr>
              <w:t>может</w:t>
            </w:r>
            <w:r>
              <w:rPr>
                <w:spacing w:val="-3"/>
                <w:sz w:val="24"/>
              </w:rPr>
              <w:t xml:space="preserve"> </w:t>
            </w:r>
            <w:r>
              <w:rPr>
                <w:spacing w:val="-4"/>
                <w:sz w:val="24"/>
              </w:rPr>
              <w:t>быть</w:t>
            </w:r>
          </w:p>
        </w:tc>
        <w:tc>
          <w:tcPr>
            <w:tcW w:w="3279" w:type="dxa"/>
            <w:tcBorders>
              <w:top w:val="nil"/>
              <w:bottom w:val="nil"/>
            </w:tcBorders>
          </w:tcPr>
          <w:p w14:paraId="73EA3EF5" w14:textId="77777777" w:rsidR="00084807" w:rsidRDefault="00084807">
            <w:pPr>
              <w:pStyle w:val="TableParagraph"/>
              <w:ind w:left="0"/>
              <w:rPr>
                <w:sz w:val="20"/>
              </w:rPr>
            </w:pPr>
          </w:p>
        </w:tc>
      </w:tr>
      <w:tr w:rsidR="00084807" w14:paraId="4B5556FE" w14:textId="77777777">
        <w:trPr>
          <w:trHeight w:val="278"/>
        </w:trPr>
        <w:tc>
          <w:tcPr>
            <w:tcW w:w="3308" w:type="dxa"/>
            <w:tcBorders>
              <w:top w:val="nil"/>
            </w:tcBorders>
          </w:tcPr>
          <w:p w14:paraId="11CE0E47" w14:textId="77777777" w:rsidR="00084807" w:rsidRDefault="00DA1B6F">
            <w:pPr>
              <w:pStyle w:val="TableParagraph"/>
              <w:spacing w:line="259" w:lineRule="exact"/>
              <w:rPr>
                <w:sz w:val="24"/>
              </w:rPr>
            </w:pPr>
            <w:r>
              <w:rPr>
                <w:sz w:val="24"/>
              </w:rPr>
              <w:t>пр.</w:t>
            </w:r>
            <w:r>
              <w:rPr>
                <w:spacing w:val="-3"/>
                <w:sz w:val="24"/>
              </w:rPr>
              <w:t xml:space="preserve"> </w:t>
            </w:r>
            <w:r>
              <w:rPr>
                <w:sz w:val="24"/>
              </w:rPr>
              <w:t>Второе</w:t>
            </w:r>
            <w:r>
              <w:rPr>
                <w:spacing w:val="-2"/>
                <w:sz w:val="24"/>
              </w:rPr>
              <w:t xml:space="preserve"> </w:t>
            </w:r>
            <w:r>
              <w:rPr>
                <w:sz w:val="24"/>
              </w:rPr>
              <w:t>направление</w:t>
            </w:r>
            <w:r>
              <w:rPr>
                <w:spacing w:val="-2"/>
                <w:sz w:val="24"/>
              </w:rPr>
              <w:t xml:space="preserve"> </w:t>
            </w:r>
            <w:r>
              <w:rPr>
                <w:spacing w:val="-10"/>
                <w:sz w:val="24"/>
              </w:rPr>
              <w:t>–</w:t>
            </w:r>
          </w:p>
        </w:tc>
        <w:tc>
          <w:tcPr>
            <w:tcW w:w="2987" w:type="dxa"/>
            <w:tcBorders>
              <w:top w:val="nil"/>
            </w:tcBorders>
          </w:tcPr>
          <w:p w14:paraId="2906742A" w14:textId="77777777" w:rsidR="00084807" w:rsidRDefault="00DA1B6F">
            <w:pPr>
              <w:pStyle w:val="TableParagraph"/>
              <w:spacing w:line="259" w:lineRule="exact"/>
              <w:ind w:left="105"/>
              <w:rPr>
                <w:sz w:val="24"/>
              </w:rPr>
            </w:pPr>
            <w:r>
              <w:rPr>
                <w:sz w:val="24"/>
              </w:rPr>
              <w:t>достроено</w:t>
            </w:r>
            <w:r>
              <w:rPr>
                <w:spacing w:val="-2"/>
                <w:sz w:val="24"/>
              </w:rPr>
              <w:t xml:space="preserve"> </w:t>
            </w:r>
            <w:r>
              <w:rPr>
                <w:sz w:val="24"/>
              </w:rPr>
              <w:t>детьми</w:t>
            </w:r>
            <w:r>
              <w:rPr>
                <w:spacing w:val="-2"/>
                <w:sz w:val="24"/>
              </w:rPr>
              <w:t xml:space="preserve"> </w:t>
            </w:r>
            <w:r>
              <w:rPr>
                <w:spacing w:val="-5"/>
                <w:sz w:val="24"/>
              </w:rPr>
              <w:t>из</w:t>
            </w:r>
          </w:p>
        </w:tc>
        <w:tc>
          <w:tcPr>
            <w:tcW w:w="3279" w:type="dxa"/>
            <w:tcBorders>
              <w:top w:val="nil"/>
            </w:tcBorders>
          </w:tcPr>
          <w:p w14:paraId="77A335D6" w14:textId="77777777" w:rsidR="00084807" w:rsidRDefault="00084807">
            <w:pPr>
              <w:pStyle w:val="TableParagraph"/>
              <w:ind w:left="0"/>
              <w:rPr>
                <w:sz w:val="20"/>
              </w:rPr>
            </w:pPr>
          </w:p>
        </w:tc>
      </w:tr>
    </w:tbl>
    <w:p w14:paraId="23F718AE" w14:textId="77777777" w:rsidR="00084807" w:rsidRDefault="00084807">
      <w:pPr>
        <w:rPr>
          <w:sz w:val="20"/>
        </w:rPr>
        <w:sectPr w:rsidR="00084807" w:rsidSect="00786EB3">
          <w:type w:val="continuous"/>
          <w:pgSz w:w="11910" w:h="16840"/>
          <w:pgMar w:top="1100" w:right="580" w:bottom="122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2987"/>
        <w:gridCol w:w="3279"/>
      </w:tblGrid>
      <w:tr w:rsidR="00084807" w14:paraId="59194C2C" w14:textId="77777777">
        <w:trPr>
          <w:trHeight w:val="14353"/>
        </w:trPr>
        <w:tc>
          <w:tcPr>
            <w:tcW w:w="3308" w:type="dxa"/>
          </w:tcPr>
          <w:p w14:paraId="597A8CD9" w14:textId="77777777" w:rsidR="00084807" w:rsidRDefault="00DA1B6F">
            <w:pPr>
              <w:pStyle w:val="TableParagraph"/>
              <w:ind w:right="113"/>
              <w:rPr>
                <w:sz w:val="24"/>
              </w:rPr>
            </w:pPr>
            <w:r>
              <w:rPr>
                <w:sz w:val="24"/>
              </w:rPr>
              <w:t>изменение крупных прототипических маркеров в сторону</w:t>
            </w:r>
            <w:r>
              <w:rPr>
                <w:spacing w:val="-3"/>
                <w:sz w:val="24"/>
              </w:rPr>
              <w:t xml:space="preserve"> </w:t>
            </w:r>
            <w:r>
              <w:rPr>
                <w:sz w:val="24"/>
              </w:rPr>
              <w:t>предметов, все более прототипических и, в конечном</w:t>
            </w:r>
            <w:r>
              <w:rPr>
                <w:spacing w:val="-14"/>
                <w:sz w:val="24"/>
              </w:rPr>
              <w:t xml:space="preserve"> </w:t>
            </w:r>
            <w:r>
              <w:rPr>
                <w:sz w:val="24"/>
              </w:rPr>
              <w:t>итоге,</w:t>
            </w:r>
            <w:r>
              <w:rPr>
                <w:spacing w:val="-11"/>
                <w:sz w:val="24"/>
              </w:rPr>
              <w:t xml:space="preserve"> </w:t>
            </w:r>
            <w:r>
              <w:rPr>
                <w:sz w:val="24"/>
              </w:rPr>
              <w:t>условных,</w:t>
            </w:r>
            <w:r>
              <w:rPr>
                <w:spacing w:val="-13"/>
                <w:sz w:val="24"/>
              </w:rPr>
              <w:t xml:space="preserve"> </w:t>
            </w:r>
            <w:r>
              <w:rPr>
                <w:sz w:val="24"/>
              </w:rPr>
              <w:t>не имеющих определенной тематической нагрузки, которые могут обозначать</w:t>
            </w:r>
          </w:p>
          <w:p w14:paraId="4D7A3F2B" w14:textId="77777777" w:rsidR="00084807" w:rsidRDefault="00DA1B6F">
            <w:pPr>
              <w:pStyle w:val="TableParagraph"/>
              <w:ind w:right="133"/>
              <w:rPr>
                <w:sz w:val="24"/>
              </w:rPr>
            </w:pPr>
            <w:r>
              <w:rPr>
                <w:sz w:val="24"/>
              </w:rPr>
              <w:t>все, что задумано самими детьми в игру. Это,</w:t>
            </w:r>
            <w:r>
              <w:rPr>
                <w:spacing w:val="40"/>
                <w:sz w:val="24"/>
              </w:rPr>
              <w:t xml:space="preserve"> </w:t>
            </w:r>
            <w:r>
              <w:rPr>
                <w:sz w:val="24"/>
              </w:rPr>
              <w:t>например,</w:t>
            </w:r>
            <w:r>
              <w:rPr>
                <w:spacing w:val="-13"/>
                <w:sz w:val="24"/>
              </w:rPr>
              <w:t xml:space="preserve"> </w:t>
            </w:r>
            <w:r>
              <w:rPr>
                <w:sz w:val="24"/>
              </w:rPr>
              <w:t>скамеечка</w:t>
            </w:r>
            <w:r>
              <w:rPr>
                <w:spacing w:val="-12"/>
                <w:sz w:val="24"/>
              </w:rPr>
              <w:t xml:space="preserve"> </w:t>
            </w:r>
            <w:r>
              <w:rPr>
                <w:sz w:val="24"/>
              </w:rPr>
              <w:t>с</w:t>
            </w:r>
            <w:r>
              <w:rPr>
                <w:spacing w:val="-12"/>
                <w:sz w:val="24"/>
              </w:rPr>
              <w:t xml:space="preserve"> </w:t>
            </w:r>
            <w:r>
              <w:rPr>
                <w:sz w:val="24"/>
              </w:rPr>
              <w:t>рулем- штурвалом на конце, на которой могут уместиться и</w:t>
            </w:r>
          </w:p>
          <w:p w14:paraId="65D62265" w14:textId="77777777" w:rsidR="00084807" w:rsidRDefault="00DA1B6F">
            <w:pPr>
              <w:pStyle w:val="TableParagraph"/>
              <w:rPr>
                <w:sz w:val="24"/>
              </w:rPr>
            </w:pPr>
            <w:r>
              <w:rPr>
                <w:sz w:val="24"/>
              </w:rPr>
              <w:t>«водитель», и «пассажир», универсальная</w:t>
            </w:r>
            <w:r>
              <w:rPr>
                <w:spacing w:val="-15"/>
                <w:sz w:val="24"/>
              </w:rPr>
              <w:t xml:space="preserve"> </w:t>
            </w:r>
            <w:r>
              <w:rPr>
                <w:sz w:val="24"/>
              </w:rPr>
              <w:t>складная</w:t>
            </w:r>
            <w:r>
              <w:rPr>
                <w:spacing w:val="-15"/>
                <w:sz w:val="24"/>
              </w:rPr>
              <w:t xml:space="preserve"> </w:t>
            </w:r>
            <w:r>
              <w:rPr>
                <w:sz w:val="24"/>
              </w:rPr>
              <w:t>рама, обозначающая по прихоти</w:t>
            </w:r>
          </w:p>
          <w:p w14:paraId="62F26B5C" w14:textId="77777777" w:rsidR="00084807" w:rsidRDefault="00DA1B6F">
            <w:pPr>
              <w:pStyle w:val="TableParagraph"/>
              <w:rPr>
                <w:sz w:val="24"/>
              </w:rPr>
            </w:pPr>
            <w:r>
              <w:rPr>
                <w:sz w:val="24"/>
              </w:rPr>
              <w:t>детей</w:t>
            </w:r>
            <w:r>
              <w:rPr>
                <w:spacing w:val="-13"/>
                <w:sz w:val="24"/>
              </w:rPr>
              <w:t xml:space="preserve"> </w:t>
            </w:r>
            <w:r>
              <w:rPr>
                <w:sz w:val="24"/>
              </w:rPr>
              <w:t>контур</w:t>
            </w:r>
            <w:r>
              <w:rPr>
                <w:spacing w:val="-13"/>
                <w:sz w:val="24"/>
              </w:rPr>
              <w:t xml:space="preserve"> </w:t>
            </w:r>
            <w:r>
              <w:rPr>
                <w:sz w:val="24"/>
              </w:rPr>
              <w:t>корабля</w:t>
            </w:r>
            <w:r>
              <w:rPr>
                <w:spacing w:val="-13"/>
                <w:sz w:val="24"/>
              </w:rPr>
              <w:t xml:space="preserve"> </w:t>
            </w:r>
            <w:r>
              <w:rPr>
                <w:sz w:val="24"/>
              </w:rPr>
              <w:t>или самолета, и т.п.</w:t>
            </w:r>
          </w:p>
          <w:p w14:paraId="090D8D21" w14:textId="77777777" w:rsidR="00084807" w:rsidRDefault="00DA1B6F">
            <w:pPr>
              <w:pStyle w:val="TableParagraph"/>
              <w:ind w:right="393"/>
              <w:rPr>
                <w:sz w:val="24"/>
              </w:rPr>
            </w:pPr>
            <w:r>
              <w:rPr>
                <w:sz w:val="24"/>
              </w:rPr>
              <w:t>Игрушки-персонажи</w:t>
            </w:r>
            <w:r>
              <w:rPr>
                <w:spacing w:val="-15"/>
                <w:sz w:val="24"/>
              </w:rPr>
              <w:t xml:space="preserve"> </w:t>
            </w:r>
            <w:r>
              <w:rPr>
                <w:sz w:val="24"/>
              </w:rPr>
              <w:t>также приобретают все больше</w:t>
            </w:r>
          </w:p>
          <w:p w14:paraId="67EBE342" w14:textId="77777777" w:rsidR="00084807" w:rsidRDefault="00DA1B6F">
            <w:pPr>
              <w:pStyle w:val="TableParagraph"/>
              <w:rPr>
                <w:sz w:val="24"/>
              </w:rPr>
            </w:pPr>
            <w:r>
              <w:rPr>
                <w:sz w:val="24"/>
              </w:rPr>
              <w:t>реалистических черт и уменьшаются</w:t>
            </w:r>
            <w:r>
              <w:rPr>
                <w:spacing w:val="-12"/>
                <w:sz w:val="24"/>
              </w:rPr>
              <w:t xml:space="preserve"> </w:t>
            </w:r>
            <w:r>
              <w:rPr>
                <w:sz w:val="24"/>
              </w:rPr>
              <w:t>в</w:t>
            </w:r>
            <w:r>
              <w:rPr>
                <w:spacing w:val="-13"/>
                <w:sz w:val="24"/>
              </w:rPr>
              <w:t xml:space="preserve"> </w:t>
            </w:r>
            <w:r>
              <w:rPr>
                <w:sz w:val="24"/>
              </w:rPr>
              <w:t>размерах.</w:t>
            </w:r>
            <w:r>
              <w:rPr>
                <w:spacing w:val="-12"/>
                <w:sz w:val="24"/>
              </w:rPr>
              <w:t xml:space="preserve"> </w:t>
            </w:r>
            <w:r>
              <w:rPr>
                <w:sz w:val="24"/>
              </w:rPr>
              <w:t>Для детей 4-5 лет нужны средних размеров антропоморфные животные, куклы (в</w:t>
            </w:r>
          </w:p>
          <w:p w14:paraId="5F7A44A0" w14:textId="77777777" w:rsidR="00084807" w:rsidRDefault="00DA1B6F">
            <w:pPr>
              <w:pStyle w:val="TableParagraph"/>
              <w:ind w:right="549"/>
              <w:rPr>
                <w:sz w:val="24"/>
              </w:rPr>
            </w:pPr>
            <w:r>
              <w:rPr>
                <w:sz w:val="24"/>
              </w:rPr>
              <w:t>разнообразной одежде мальчиков и девочек), кукольные</w:t>
            </w:r>
            <w:r>
              <w:rPr>
                <w:spacing w:val="-15"/>
                <w:sz w:val="24"/>
              </w:rPr>
              <w:t xml:space="preserve"> </w:t>
            </w:r>
            <w:r>
              <w:rPr>
                <w:sz w:val="24"/>
              </w:rPr>
              <w:t>семьи,</w:t>
            </w:r>
            <w:r>
              <w:rPr>
                <w:spacing w:val="-15"/>
                <w:sz w:val="24"/>
              </w:rPr>
              <w:t xml:space="preserve"> </w:t>
            </w:r>
            <w:r>
              <w:rPr>
                <w:sz w:val="24"/>
              </w:rPr>
              <w:t xml:space="preserve">наборы наручных и плоскостных </w:t>
            </w:r>
            <w:r>
              <w:rPr>
                <w:spacing w:val="-2"/>
                <w:sz w:val="24"/>
              </w:rPr>
              <w:t>фигурок-персонажей</w:t>
            </w:r>
          </w:p>
          <w:p w14:paraId="70A78C4F" w14:textId="77777777" w:rsidR="00084807" w:rsidRDefault="00DA1B6F">
            <w:pPr>
              <w:pStyle w:val="TableParagraph"/>
              <w:ind w:right="113"/>
              <w:rPr>
                <w:sz w:val="24"/>
              </w:rPr>
            </w:pPr>
            <w:r>
              <w:rPr>
                <w:sz w:val="24"/>
              </w:rPr>
              <w:t>(сказочных, из мультфильмов).</w:t>
            </w:r>
            <w:r>
              <w:rPr>
                <w:spacing w:val="-13"/>
                <w:sz w:val="24"/>
              </w:rPr>
              <w:t xml:space="preserve"> </w:t>
            </w:r>
            <w:r>
              <w:rPr>
                <w:sz w:val="24"/>
              </w:rPr>
              <w:t>Необходимы также</w:t>
            </w:r>
            <w:r>
              <w:rPr>
                <w:spacing w:val="-11"/>
                <w:sz w:val="24"/>
              </w:rPr>
              <w:t xml:space="preserve"> </w:t>
            </w:r>
            <w:r>
              <w:rPr>
                <w:sz w:val="24"/>
              </w:rPr>
              <w:t>фигурки</w:t>
            </w:r>
            <w:r>
              <w:rPr>
                <w:spacing w:val="-9"/>
                <w:sz w:val="24"/>
              </w:rPr>
              <w:t xml:space="preserve"> </w:t>
            </w:r>
            <w:r>
              <w:rPr>
                <w:sz w:val="24"/>
              </w:rPr>
              <w:t>зверей</w:t>
            </w:r>
            <w:r>
              <w:rPr>
                <w:spacing w:val="-9"/>
                <w:sz w:val="24"/>
              </w:rPr>
              <w:t xml:space="preserve"> </w:t>
            </w:r>
            <w:r>
              <w:rPr>
                <w:sz w:val="24"/>
              </w:rPr>
              <w:t>и</w:t>
            </w:r>
            <w:r>
              <w:rPr>
                <w:spacing w:val="-11"/>
                <w:sz w:val="24"/>
              </w:rPr>
              <w:t xml:space="preserve"> </w:t>
            </w:r>
            <w:r>
              <w:rPr>
                <w:sz w:val="24"/>
              </w:rPr>
              <w:t>птиц, отдельные и в наборах,</w:t>
            </w:r>
          </w:p>
          <w:p w14:paraId="66BE98E6" w14:textId="77777777" w:rsidR="00084807" w:rsidRDefault="00DA1B6F">
            <w:pPr>
              <w:pStyle w:val="TableParagraph"/>
              <w:rPr>
                <w:sz w:val="24"/>
              </w:rPr>
            </w:pPr>
            <w:r>
              <w:rPr>
                <w:sz w:val="24"/>
              </w:rPr>
              <w:t>средней</w:t>
            </w:r>
            <w:r>
              <w:rPr>
                <w:spacing w:val="-10"/>
                <w:sz w:val="24"/>
              </w:rPr>
              <w:t xml:space="preserve"> </w:t>
            </w:r>
            <w:r>
              <w:rPr>
                <w:sz w:val="24"/>
              </w:rPr>
              <w:t>вели</w:t>
            </w:r>
            <w:r>
              <w:rPr>
                <w:spacing w:val="-9"/>
                <w:sz w:val="24"/>
              </w:rPr>
              <w:t xml:space="preserve"> </w:t>
            </w:r>
            <w:r>
              <w:rPr>
                <w:sz w:val="24"/>
              </w:rPr>
              <w:t>чины</w:t>
            </w:r>
            <w:r>
              <w:rPr>
                <w:spacing w:val="-10"/>
                <w:sz w:val="24"/>
              </w:rPr>
              <w:t xml:space="preserve"> </w:t>
            </w:r>
            <w:r>
              <w:rPr>
                <w:sz w:val="24"/>
              </w:rPr>
              <w:t>и</w:t>
            </w:r>
            <w:r>
              <w:rPr>
                <w:spacing w:val="-10"/>
                <w:sz w:val="24"/>
              </w:rPr>
              <w:t xml:space="preserve"> </w:t>
            </w:r>
            <w:r>
              <w:rPr>
                <w:sz w:val="24"/>
              </w:rPr>
              <w:t>мелкие. Поли функциональные материалы представлены крупными объемными набивными модулями (их количество увеличивается, а форма становится</w:t>
            </w:r>
          </w:p>
          <w:p w14:paraId="38FCA677" w14:textId="77777777" w:rsidR="00084807" w:rsidRDefault="00DA1B6F">
            <w:pPr>
              <w:pStyle w:val="TableParagraph"/>
              <w:ind w:right="113"/>
              <w:rPr>
                <w:sz w:val="24"/>
              </w:rPr>
            </w:pPr>
            <w:r>
              <w:rPr>
                <w:sz w:val="24"/>
              </w:rPr>
              <w:t>разнообразнее,</w:t>
            </w:r>
            <w:r>
              <w:rPr>
                <w:spacing w:val="-15"/>
                <w:sz w:val="24"/>
              </w:rPr>
              <w:t xml:space="preserve"> </w:t>
            </w:r>
            <w:r>
              <w:rPr>
                <w:sz w:val="24"/>
              </w:rPr>
              <w:t>по</w:t>
            </w:r>
            <w:r>
              <w:rPr>
                <w:spacing w:val="-15"/>
                <w:sz w:val="24"/>
              </w:rPr>
              <w:t xml:space="preserve"> </w:t>
            </w:r>
            <w:r>
              <w:rPr>
                <w:sz w:val="24"/>
              </w:rPr>
              <w:t>сравнению с младшими группами), крупным строительным материалом (напольным).</w:t>
            </w:r>
          </w:p>
          <w:p w14:paraId="4F8B072F" w14:textId="77777777" w:rsidR="00084807" w:rsidRDefault="00DA1B6F">
            <w:pPr>
              <w:pStyle w:val="TableParagraph"/>
              <w:rPr>
                <w:sz w:val="24"/>
              </w:rPr>
            </w:pPr>
            <w:r>
              <w:rPr>
                <w:sz w:val="24"/>
              </w:rPr>
              <w:t xml:space="preserve">Большое значение в качестве </w:t>
            </w:r>
            <w:r>
              <w:rPr>
                <w:spacing w:val="-2"/>
                <w:sz w:val="24"/>
              </w:rPr>
              <w:t xml:space="preserve">полифункционального </w:t>
            </w:r>
            <w:r>
              <w:rPr>
                <w:sz w:val="24"/>
              </w:rPr>
              <w:t>материала</w:t>
            </w:r>
            <w:r>
              <w:rPr>
                <w:spacing w:val="-15"/>
                <w:sz w:val="24"/>
              </w:rPr>
              <w:t xml:space="preserve"> </w:t>
            </w:r>
            <w:r>
              <w:rPr>
                <w:sz w:val="24"/>
              </w:rPr>
              <w:t>получают</w:t>
            </w:r>
            <w:r>
              <w:rPr>
                <w:spacing w:val="-15"/>
                <w:sz w:val="24"/>
              </w:rPr>
              <w:t xml:space="preserve"> </w:t>
            </w:r>
            <w:r>
              <w:rPr>
                <w:sz w:val="24"/>
              </w:rPr>
              <w:t>крупные (напольные) кнопочные конструкторы, среднего</w:t>
            </w:r>
          </w:p>
          <w:p w14:paraId="239F7BC1" w14:textId="77777777" w:rsidR="00084807" w:rsidRDefault="00DA1B6F">
            <w:pPr>
              <w:pStyle w:val="TableParagraph"/>
              <w:spacing w:line="270" w:lineRule="atLeast"/>
              <w:ind w:right="891"/>
              <w:rPr>
                <w:sz w:val="24"/>
              </w:rPr>
            </w:pPr>
            <w:r>
              <w:rPr>
                <w:sz w:val="24"/>
              </w:rPr>
              <w:t>размера деревянные строительные</w:t>
            </w:r>
            <w:r>
              <w:rPr>
                <w:spacing w:val="-15"/>
                <w:sz w:val="24"/>
              </w:rPr>
              <w:t xml:space="preserve"> </w:t>
            </w:r>
            <w:r>
              <w:rPr>
                <w:sz w:val="24"/>
              </w:rPr>
              <w:t>наборы,</w:t>
            </w:r>
          </w:p>
        </w:tc>
        <w:tc>
          <w:tcPr>
            <w:tcW w:w="2987" w:type="dxa"/>
          </w:tcPr>
          <w:p w14:paraId="385B613F" w14:textId="77777777" w:rsidR="00084807" w:rsidRDefault="00DA1B6F">
            <w:pPr>
              <w:pStyle w:val="TableParagraph"/>
              <w:ind w:left="105"/>
              <w:rPr>
                <w:sz w:val="24"/>
              </w:rPr>
            </w:pPr>
            <w:r>
              <w:rPr>
                <w:spacing w:val="-2"/>
                <w:sz w:val="24"/>
              </w:rPr>
              <w:t>крупных полифункциональных материалов.</w:t>
            </w:r>
          </w:p>
          <w:p w14:paraId="24AE8854" w14:textId="77777777" w:rsidR="00084807" w:rsidRDefault="00DA1B6F">
            <w:pPr>
              <w:pStyle w:val="TableParagraph"/>
              <w:ind w:left="105"/>
              <w:rPr>
                <w:sz w:val="24"/>
              </w:rPr>
            </w:pPr>
            <w:r>
              <w:rPr>
                <w:spacing w:val="-2"/>
                <w:sz w:val="24"/>
              </w:rPr>
              <w:t>Универсальная</w:t>
            </w:r>
          </w:p>
          <w:p w14:paraId="56B0BB35" w14:textId="77777777" w:rsidR="00084807" w:rsidRDefault="00DA1B6F">
            <w:pPr>
              <w:pStyle w:val="TableParagraph"/>
              <w:ind w:left="105" w:right="752"/>
              <w:rPr>
                <w:sz w:val="24"/>
              </w:rPr>
            </w:pPr>
            <w:r>
              <w:rPr>
                <w:sz w:val="24"/>
              </w:rPr>
              <w:t>«водительская»</w:t>
            </w:r>
            <w:r>
              <w:rPr>
                <w:spacing w:val="-15"/>
                <w:sz w:val="24"/>
              </w:rPr>
              <w:t xml:space="preserve"> </w:t>
            </w:r>
            <w:r>
              <w:rPr>
                <w:sz w:val="24"/>
              </w:rPr>
              <w:t>зона также становится</w:t>
            </w:r>
          </w:p>
          <w:p w14:paraId="550ABF0A" w14:textId="77777777" w:rsidR="00084807" w:rsidRDefault="00DA1B6F">
            <w:pPr>
              <w:pStyle w:val="TableParagraph"/>
              <w:ind w:left="105"/>
              <w:rPr>
                <w:sz w:val="24"/>
              </w:rPr>
            </w:pPr>
            <w:r>
              <w:rPr>
                <w:sz w:val="24"/>
              </w:rPr>
              <w:t>мобильной</w:t>
            </w:r>
            <w:r>
              <w:rPr>
                <w:spacing w:val="-15"/>
                <w:sz w:val="24"/>
              </w:rPr>
              <w:t xml:space="preserve"> </w:t>
            </w:r>
            <w:r>
              <w:rPr>
                <w:sz w:val="24"/>
              </w:rPr>
              <w:t>и</w:t>
            </w:r>
            <w:r>
              <w:rPr>
                <w:spacing w:val="-15"/>
                <w:sz w:val="24"/>
              </w:rPr>
              <w:t xml:space="preserve"> </w:t>
            </w:r>
            <w:r>
              <w:rPr>
                <w:sz w:val="24"/>
              </w:rPr>
              <w:t>представлена штурвалом или рулем на подставке, который легко переносится с места на место, или скамеечкой на колесах со съемным</w:t>
            </w:r>
          </w:p>
          <w:p w14:paraId="184FB3DC" w14:textId="77777777" w:rsidR="00084807" w:rsidRDefault="00DA1B6F">
            <w:pPr>
              <w:pStyle w:val="TableParagraph"/>
              <w:ind w:left="105" w:right="114"/>
              <w:rPr>
                <w:sz w:val="24"/>
              </w:rPr>
            </w:pPr>
            <w:r>
              <w:rPr>
                <w:sz w:val="24"/>
              </w:rPr>
              <w:t>рулем. Пара низких (30 - 50</w:t>
            </w:r>
            <w:r>
              <w:rPr>
                <w:spacing w:val="-13"/>
                <w:sz w:val="24"/>
              </w:rPr>
              <w:t xml:space="preserve"> </w:t>
            </w:r>
            <w:r>
              <w:rPr>
                <w:sz w:val="24"/>
              </w:rPr>
              <w:t>см)</w:t>
            </w:r>
            <w:r>
              <w:rPr>
                <w:spacing w:val="-13"/>
                <w:sz w:val="24"/>
              </w:rPr>
              <w:t xml:space="preserve"> </w:t>
            </w:r>
            <w:r>
              <w:rPr>
                <w:sz w:val="24"/>
              </w:rPr>
              <w:t>пятичастных</w:t>
            </w:r>
            <w:r>
              <w:rPr>
                <w:spacing w:val="-13"/>
                <w:sz w:val="24"/>
              </w:rPr>
              <w:t xml:space="preserve"> </w:t>
            </w:r>
            <w:r>
              <w:rPr>
                <w:sz w:val="24"/>
              </w:rPr>
              <w:t>ширм (рам) обеспечивает</w:t>
            </w:r>
          </w:p>
          <w:p w14:paraId="44B3AE80" w14:textId="77777777" w:rsidR="00084807" w:rsidRDefault="00DA1B6F">
            <w:pPr>
              <w:pStyle w:val="TableParagraph"/>
              <w:ind w:left="105" w:right="364"/>
              <w:rPr>
                <w:sz w:val="24"/>
              </w:rPr>
            </w:pPr>
            <w:r>
              <w:rPr>
                <w:sz w:val="24"/>
              </w:rPr>
              <w:t>«огораживание»</w:t>
            </w:r>
            <w:r>
              <w:rPr>
                <w:spacing w:val="-15"/>
                <w:sz w:val="24"/>
              </w:rPr>
              <w:t xml:space="preserve"> </w:t>
            </w:r>
            <w:r>
              <w:rPr>
                <w:sz w:val="24"/>
              </w:rPr>
              <w:t>любого условного игрового</w:t>
            </w:r>
          </w:p>
          <w:p w14:paraId="3C3A4B74" w14:textId="77777777" w:rsidR="00084807" w:rsidRDefault="00DA1B6F">
            <w:pPr>
              <w:pStyle w:val="TableParagraph"/>
              <w:spacing w:line="237" w:lineRule="auto"/>
              <w:ind w:left="105" w:right="800"/>
              <w:rPr>
                <w:sz w:val="24"/>
              </w:rPr>
            </w:pPr>
            <w:r>
              <w:rPr>
                <w:sz w:val="24"/>
              </w:rPr>
              <w:t>пространства</w:t>
            </w:r>
            <w:r>
              <w:rPr>
                <w:spacing w:val="-15"/>
                <w:sz w:val="24"/>
              </w:rPr>
              <w:t xml:space="preserve"> </w:t>
            </w:r>
            <w:r>
              <w:rPr>
                <w:sz w:val="24"/>
              </w:rPr>
              <w:t>(дома, корабля и пр.).</w:t>
            </w:r>
          </w:p>
          <w:p w14:paraId="236D6AA6" w14:textId="77777777" w:rsidR="00084807" w:rsidRDefault="00DA1B6F">
            <w:pPr>
              <w:pStyle w:val="TableParagraph"/>
              <w:ind w:left="105"/>
              <w:rPr>
                <w:sz w:val="24"/>
              </w:rPr>
            </w:pPr>
            <w:r>
              <w:rPr>
                <w:sz w:val="24"/>
              </w:rPr>
              <w:t>Трехчастная</w:t>
            </w:r>
            <w:r>
              <w:rPr>
                <w:spacing w:val="-4"/>
                <w:sz w:val="24"/>
              </w:rPr>
              <w:t xml:space="preserve"> </w:t>
            </w:r>
            <w:r>
              <w:rPr>
                <w:sz w:val="24"/>
              </w:rPr>
              <w:t>ширма</w:t>
            </w:r>
            <w:r>
              <w:rPr>
                <w:spacing w:val="-3"/>
                <w:sz w:val="24"/>
              </w:rPr>
              <w:t xml:space="preserve"> </w:t>
            </w:r>
            <w:r>
              <w:rPr>
                <w:spacing w:val="-10"/>
                <w:sz w:val="24"/>
              </w:rPr>
              <w:t>с</w:t>
            </w:r>
          </w:p>
          <w:p w14:paraId="37A11D0D" w14:textId="77777777" w:rsidR="00084807" w:rsidRDefault="00DA1B6F">
            <w:pPr>
              <w:pStyle w:val="TableParagraph"/>
              <w:ind w:left="105" w:right="196"/>
              <w:rPr>
                <w:sz w:val="24"/>
              </w:rPr>
            </w:pPr>
            <w:r>
              <w:rPr>
                <w:sz w:val="24"/>
              </w:rPr>
              <w:t>раздвигающейся</w:t>
            </w:r>
            <w:r>
              <w:rPr>
                <w:spacing w:val="-15"/>
                <w:sz w:val="24"/>
              </w:rPr>
              <w:t xml:space="preserve"> </w:t>
            </w:r>
            <w:r>
              <w:rPr>
                <w:sz w:val="24"/>
              </w:rPr>
              <w:t xml:space="preserve">шторкой служит подвижным и </w:t>
            </w:r>
            <w:r>
              <w:rPr>
                <w:spacing w:val="-2"/>
                <w:sz w:val="24"/>
              </w:rPr>
              <w:t xml:space="preserve">универсальным </w:t>
            </w:r>
            <w:r>
              <w:rPr>
                <w:sz w:val="24"/>
              </w:rPr>
              <w:t>заместителем</w:t>
            </w:r>
            <w:r>
              <w:rPr>
                <w:spacing w:val="-15"/>
                <w:sz w:val="24"/>
              </w:rPr>
              <w:t xml:space="preserve"> </w:t>
            </w:r>
            <w:r>
              <w:rPr>
                <w:sz w:val="24"/>
              </w:rPr>
              <w:t>«магазина»,</w:t>
            </w:r>
          </w:p>
          <w:p w14:paraId="3AE43EC9" w14:textId="77777777" w:rsidR="00084807" w:rsidRDefault="00DA1B6F">
            <w:pPr>
              <w:pStyle w:val="TableParagraph"/>
              <w:ind w:left="105"/>
              <w:rPr>
                <w:sz w:val="24"/>
              </w:rPr>
            </w:pPr>
            <w:r>
              <w:rPr>
                <w:sz w:val="24"/>
              </w:rPr>
              <w:t>«кукольного</w:t>
            </w:r>
            <w:r>
              <w:rPr>
                <w:spacing w:val="-3"/>
                <w:sz w:val="24"/>
              </w:rPr>
              <w:t xml:space="preserve"> </w:t>
            </w:r>
            <w:r>
              <w:rPr>
                <w:sz w:val="24"/>
              </w:rPr>
              <w:t>театра»</w:t>
            </w:r>
            <w:r>
              <w:rPr>
                <w:spacing w:val="-9"/>
                <w:sz w:val="24"/>
              </w:rPr>
              <w:t xml:space="preserve"> </w:t>
            </w:r>
            <w:r>
              <w:rPr>
                <w:sz w:val="24"/>
              </w:rPr>
              <w:t>и</w:t>
            </w:r>
            <w:r>
              <w:rPr>
                <w:spacing w:val="1"/>
                <w:sz w:val="24"/>
              </w:rPr>
              <w:t xml:space="preserve"> </w:t>
            </w:r>
            <w:r>
              <w:rPr>
                <w:spacing w:val="-4"/>
                <w:sz w:val="24"/>
              </w:rPr>
              <w:t>т.п.</w:t>
            </w:r>
          </w:p>
        </w:tc>
        <w:tc>
          <w:tcPr>
            <w:tcW w:w="3279" w:type="dxa"/>
          </w:tcPr>
          <w:p w14:paraId="61496E4C" w14:textId="77777777" w:rsidR="00084807" w:rsidRDefault="00084807">
            <w:pPr>
              <w:pStyle w:val="TableParagraph"/>
              <w:ind w:left="0"/>
              <w:rPr>
                <w:sz w:val="24"/>
              </w:rPr>
            </w:pPr>
          </w:p>
        </w:tc>
      </w:tr>
    </w:tbl>
    <w:p w14:paraId="3A8C29C6"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2987"/>
        <w:gridCol w:w="3279"/>
      </w:tblGrid>
      <w:tr w:rsidR="00084807" w14:paraId="5A754998" w14:textId="77777777">
        <w:trPr>
          <w:trHeight w:val="830"/>
        </w:trPr>
        <w:tc>
          <w:tcPr>
            <w:tcW w:w="3308" w:type="dxa"/>
          </w:tcPr>
          <w:p w14:paraId="2E2B5916" w14:textId="77777777" w:rsidR="00084807" w:rsidRDefault="00DA1B6F">
            <w:pPr>
              <w:pStyle w:val="TableParagraph"/>
              <w:ind w:right="578"/>
              <w:rPr>
                <w:sz w:val="24"/>
              </w:rPr>
            </w:pPr>
            <w:r>
              <w:rPr>
                <w:sz w:val="24"/>
              </w:rPr>
              <w:t>кнопочные</w:t>
            </w:r>
            <w:r>
              <w:rPr>
                <w:spacing w:val="-15"/>
                <w:sz w:val="24"/>
              </w:rPr>
              <w:t xml:space="preserve"> </w:t>
            </w:r>
            <w:r>
              <w:rPr>
                <w:sz w:val="24"/>
              </w:rPr>
              <w:t>строительные наборы типа «Дупло».</w:t>
            </w:r>
          </w:p>
        </w:tc>
        <w:tc>
          <w:tcPr>
            <w:tcW w:w="2987" w:type="dxa"/>
          </w:tcPr>
          <w:p w14:paraId="500577C2" w14:textId="77777777" w:rsidR="00084807" w:rsidRDefault="00084807">
            <w:pPr>
              <w:pStyle w:val="TableParagraph"/>
              <w:ind w:left="0"/>
              <w:rPr>
                <w:sz w:val="24"/>
              </w:rPr>
            </w:pPr>
          </w:p>
        </w:tc>
        <w:tc>
          <w:tcPr>
            <w:tcW w:w="3279" w:type="dxa"/>
          </w:tcPr>
          <w:p w14:paraId="7CD0345A" w14:textId="77777777" w:rsidR="00084807" w:rsidRDefault="00084807">
            <w:pPr>
              <w:pStyle w:val="TableParagraph"/>
              <w:ind w:left="0"/>
              <w:rPr>
                <w:sz w:val="24"/>
              </w:rPr>
            </w:pPr>
          </w:p>
        </w:tc>
      </w:tr>
      <w:tr w:rsidR="00084807" w14:paraId="5696CB76" w14:textId="77777777">
        <w:trPr>
          <w:trHeight w:val="551"/>
        </w:trPr>
        <w:tc>
          <w:tcPr>
            <w:tcW w:w="9574" w:type="dxa"/>
            <w:gridSpan w:val="3"/>
          </w:tcPr>
          <w:p w14:paraId="60953172" w14:textId="77777777" w:rsidR="00084807" w:rsidRDefault="00DA1B6F">
            <w:pPr>
              <w:pStyle w:val="TableParagraph"/>
              <w:spacing w:line="273" w:lineRule="exact"/>
              <w:rPr>
                <w:b/>
                <w:sz w:val="24"/>
              </w:rPr>
            </w:pPr>
            <w:r>
              <w:rPr>
                <w:b/>
                <w:sz w:val="24"/>
              </w:rPr>
              <w:t>Старшая</w:t>
            </w:r>
            <w:r>
              <w:rPr>
                <w:b/>
                <w:spacing w:val="-4"/>
                <w:sz w:val="24"/>
              </w:rPr>
              <w:t xml:space="preserve"> </w:t>
            </w:r>
            <w:r>
              <w:rPr>
                <w:b/>
                <w:sz w:val="24"/>
              </w:rPr>
              <w:t>и</w:t>
            </w:r>
            <w:r>
              <w:rPr>
                <w:b/>
                <w:spacing w:val="-4"/>
                <w:sz w:val="24"/>
              </w:rPr>
              <w:t xml:space="preserve"> </w:t>
            </w:r>
            <w:r>
              <w:rPr>
                <w:b/>
                <w:sz w:val="24"/>
              </w:rPr>
              <w:t>подготовительная</w:t>
            </w:r>
            <w:r>
              <w:rPr>
                <w:b/>
                <w:spacing w:val="-4"/>
                <w:sz w:val="24"/>
              </w:rPr>
              <w:t xml:space="preserve"> </w:t>
            </w:r>
            <w:r>
              <w:rPr>
                <w:b/>
                <w:spacing w:val="-2"/>
                <w:sz w:val="24"/>
              </w:rPr>
              <w:t>группы</w:t>
            </w:r>
          </w:p>
        </w:tc>
      </w:tr>
      <w:tr w:rsidR="00084807" w14:paraId="794CEEAB" w14:textId="77777777">
        <w:trPr>
          <w:trHeight w:val="277"/>
        </w:trPr>
        <w:tc>
          <w:tcPr>
            <w:tcW w:w="3308" w:type="dxa"/>
            <w:tcBorders>
              <w:bottom w:val="nil"/>
            </w:tcBorders>
          </w:tcPr>
          <w:p w14:paraId="72086107" w14:textId="77777777" w:rsidR="00084807" w:rsidRDefault="00DA1B6F">
            <w:pPr>
              <w:pStyle w:val="TableParagraph"/>
              <w:spacing w:line="258" w:lineRule="exact"/>
              <w:rPr>
                <w:b/>
                <w:sz w:val="24"/>
              </w:rPr>
            </w:pPr>
            <w:r>
              <w:rPr>
                <w:b/>
                <w:sz w:val="24"/>
              </w:rPr>
              <w:t>Материалы</w:t>
            </w:r>
            <w:r>
              <w:rPr>
                <w:b/>
                <w:spacing w:val="-1"/>
                <w:sz w:val="24"/>
              </w:rPr>
              <w:t xml:space="preserve"> </w:t>
            </w:r>
            <w:r>
              <w:rPr>
                <w:b/>
                <w:sz w:val="24"/>
              </w:rPr>
              <w:t>для</w:t>
            </w:r>
            <w:r>
              <w:rPr>
                <w:b/>
                <w:spacing w:val="-1"/>
                <w:sz w:val="24"/>
              </w:rPr>
              <w:t xml:space="preserve"> </w:t>
            </w:r>
            <w:r>
              <w:rPr>
                <w:b/>
                <w:spacing w:val="-2"/>
                <w:sz w:val="24"/>
              </w:rPr>
              <w:t>сюжетной</w:t>
            </w:r>
          </w:p>
        </w:tc>
        <w:tc>
          <w:tcPr>
            <w:tcW w:w="2987" w:type="dxa"/>
            <w:tcBorders>
              <w:bottom w:val="nil"/>
            </w:tcBorders>
          </w:tcPr>
          <w:p w14:paraId="467F50B7" w14:textId="77777777" w:rsidR="00084807" w:rsidRDefault="00DA1B6F">
            <w:pPr>
              <w:pStyle w:val="TableParagraph"/>
              <w:spacing w:line="258" w:lineRule="exact"/>
              <w:ind w:left="105"/>
              <w:rPr>
                <w:b/>
                <w:sz w:val="24"/>
              </w:rPr>
            </w:pPr>
            <w:r>
              <w:rPr>
                <w:b/>
                <w:spacing w:val="-2"/>
                <w:sz w:val="24"/>
              </w:rPr>
              <w:t>Сюжетообразующие</w:t>
            </w:r>
          </w:p>
        </w:tc>
        <w:tc>
          <w:tcPr>
            <w:tcW w:w="3279" w:type="dxa"/>
            <w:tcBorders>
              <w:bottom w:val="nil"/>
            </w:tcBorders>
          </w:tcPr>
          <w:p w14:paraId="1D484A09" w14:textId="77777777" w:rsidR="00084807" w:rsidRDefault="00DA1B6F">
            <w:pPr>
              <w:pStyle w:val="TableParagraph"/>
              <w:spacing w:line="258" w:lineRule="exact"/>
              <w:rPr>
                <w:b/>
                <w:sz w:val="24"/>
              </w:rPr>
            </w:pPr>
            <w:r>
              <w:rPr>
                <w:b/>
                <w:sz w:val="24"/>
              </w:rPr>
              <w:t>Материалы</w:t>
            </w:r>
            <w:r>
              <w:rPr>
                <w:b/>
                <w:spacing w:val="-2"/>
                <w:sz w:val="24"/>
              </w:rPr>
              <w:t xml:space="preserve"> </w:t>
            </w:r>
            <w:r>
              <w:rPr>
                <w:b/>
                <w:sz w:val="24"/>
              </w:rPr>
              <w:t>для</w:t>
            </w:r>
            <w:r>
              <w:rPr>
                <w:b/>
                <w:spacing w:val="-1"/>
                <w:sz w:val="24"/>
              </w:rPr>
              <w:t xml:space="preserve"> </w:t>
            </w:r>
            <w:r>
              <w:rPr>
                <w:b/>
                <w:sz w:val="24"/>
              </w:rPr>
              <w:t>игры</w:t>
            </w:r>
            <w:r>
              <w:rPr>
                <w:b/>
                <w:spacing w:val="-3"/>
                <w:sz w:val="24"/>
              </w:rPr>
              <w:t xml:space="preserve"> </w:t>
            </w:r>
            <w:r>
              <w:rPr>
                <w:b/>
                <w:spacing w:val="-10"/>
                <w:sz w:val="24"/>
              </w:rPr>
              <w:t>с</w:t>
            </w:r>
          </w:p>
        </w:tc>
      </w:tr>
      <w:tr w:rsidR="00084807" w14:paraId="2337A428" w14:textId="77777777">
        <w:trPr>
          <w:trHeight w:val="273"/>
        </w:trPr>
        <w:tc>
          <w:tcPr>
            <w:tcW w:w="3308" w:type="dxa"/>
            <w:tcBorders>
              <w:top w:val="nil"/>
              <w:bottom w:val="nil"/>
            </w:tcBorders>
          </w:tcPr>
          <w:p w14:paraId="176D0731" w14:textId="77777777" w:rsidR="00084807" w:rsidRDefault="00DA1B6F">
            <w:pPr>
              <w:pStyle w:val="TableParagraph"/>
              <w:spacing w:line="254" w:lineRule="exact"/>
              <w:rPr>
                <w:b/>
                <w:sz w:val="24"/>
              </w:rPr>
            </w:pPr>
            <w:r>
              <w:rPr>
                <w:b/>
                <w:spacing w:val="-4"/>
                <w:sz w:val="24"/>
              </w:rPr>
              <w:t>игры</w:t>
            </w:r>
          </w:p>
        </w:tc>
        <w:tc>
          <w:tcPr>
            <w:tcW w:w="2987" w:type="dxa"/>
            <w:tcBorders>
              <w:top w:val="nil"/>
              <w:bottom w:val="nil"/>
            </w:tcBorders>
          </w:tcPr>
          <w:p w14:paraId="4CB99A06" w14:textId="77777777" w:rsidR="00084807" w:rsidRDefault="00DA1B6F">
            <w:pPr>
              <w:pStyle w:val="TableParagraph"/>
              <w:spacing w:line="254" w:lineRule="exact"/>
              <w:ind w:left="105"/>
              <w:rPr>
                <w:b/>
                <w:sz w:val="24"/>
              </w:rPr>
            </w:pPr>
            <w:r>
              <w:rPr>
                <w:b/>
                <w:sz w:val="24"/>
              </w:rPr>
              <w:t>наборы</w:t>
            </w:r>
            <w:r>
              <w:rPr>
                <w:b/>
                <w:spacing w:val="-3"/>
                <w:sz w:val="24"/>
              </w:rPr>
              <w:t xml:space="preserve"> </w:t>
            </w:r>
            <w:r>
              <w:rPr>
                <w:b/>
                <w:sz w:val="24"/>
              </w:rPr>
              <w:t>материала</w:t>
            </w:r>
            <w:r>
              <w:rPr>
                <w:b/>
                <w:spacing w:val="-1"/>
                <w:sz w:val="24"/>
              </w:rPr>
              <w:t xml:space="preserve"> </w:t>
            </w:r>
            <w:r>
              <w:rPr>
                <w:b/>
                <w:sz w:val="24"/>
              </w:rPr>
              <w:t>и</w:t>
            </w:r>
            <w:r>
              <w:rPr>
                <w:b/>
                <w:spacing w:val="-2"/>
                <w:sz w:val="24"/>
              </w:rPr>
              <w:t xml:space="preserve"> </w:t>
            </w:r>
            <w:r>
              <w:rPr>
                <w:b/>
                <w:spacing w:val="-5"/>
                <w:sz w:val="24"/>
              </w:rPr>
              <w:t>его</w:t>
            </w:r>
          </w:p>
        </w:tc>
        <w:tc>
          <w:tcPr>
            <w:tcW w:w="3279" w:type="dxa"/>
            <w:tcBorders>
              <w:top w:val="nil"/>
              <w:bottom w:val="nil"/>
            </w:tcBorders>
          </w:tcPr>
          <w:p w14:paraId="0756AD01" w14:textId="77777777" w:rsidR="00084807" w:rsidRDefault="00DA1B6F">
            <w:pPr>
              <w:pStyle w:val="TableParagraph"/>
              <w:spacing w:line="254" w:lineRule="exact"/>
              <w:rPr>
                <w:b/>
                <w:sz w:val="24"/>
              </w:rPr>
            </w:pPr>
            <w:r>
              <w:rPr>
                <w:b/>
                <w:spacing w:val="-2"/>
                <w:sz w:val="24"/>
              </w:rPr>
              <w:t>правилами</w:t>
            </w:r>
          </w:p>
        </w:tc>
      </w:tr>
      <w:tr w:rsidR="00084807" w14:paraId="24FCECE7" w14:textId="77777777">
        <w:trPr>
          <w:trHeight w:val="275"/>
        </w:trPr>
        <w:tc>
          <w:tcPr>
            <w:tcW w:w="3308" w:type="dxa"/>
            <w:tcBorders>
              <w:top w:val="nil"/>
              <w:bottom w:val="nil"/>
            </w:tcBorders>
          </w:tcPr>
          <w:p w14:paraId="28A14D20" w14:textId="77777777" w:rsidR="00084807" w:rsidRDefault="00DA1B6F">
            <w:pPr>
              <w:pStyle w:val="TableParagraph"/>
              <w:spacing w:line="256" w:lineRule="exact"/>
              <w:rPr>
                <w:sz w:val="24"/>
              </w:rPr>
            </w:pPr>
            <w:r>
              <w:rPr>
                <w:spacing w:val="-2"/>
                <w:sz w:val="24"/>
              </w:rPr>
              <w:t>Игрушки-предметы</w:t>
            </w:r>
          </w:p>
        </w:tc>
        <w:tc>
          <w:tcPr>
            <w:tcW w:w="2987" w:type="dxa"/>
            <w:tcBorders>
              <w:top w:val="nil"/>
              <w:bottom w:val="nil"/>
            </w:tcBorders>
          </w:tcPr>
          <w:p w14:paraId="4F18A01D" w14:textId="77777777" w:rsidR="00084807" w:rsidRDefault="00DA1B6F">
            <w:pPr>
              <w:pStyle w:val="TableParagraph"/>
              <w:spacing w:line="256" w:lineRule="exact"/>
              <w:ind w:left="105"/>
              <w:rPr>
                <w:b/>
                <w:sz w:val="24"/>
              </w:rPr>
            </w:pPr>
            <w:r>
              <w:rPr>
                <w:b/>
                <w:spacing w:val="-2"/>
                <w:sz w:val="24"/>
              </w:rPr>
              <w:t>размещение</w:t>
            </w:r>
          </w:p>
        </w:tc>
        <w:tc>
          <w:tcPr>
            <w:tcW w:w="3279" w:type="dxa"/>
            <w:tcBorders>
              <w:top w:val="nil"/>
              <w:bottom w:val="nil"/>
            </w:tcBorders>
          </w:tcPr>
          <w:p w14:paraId="7EC34A0E" w14:textId="77777777" w:rsidR="00084807" w:rsidRDefault="00DA1B6F">
            <w:pPr>
              <w:pStyle w:val="TableParagraph"/>
              <w:spacing w:line="256" w:lineRule="exact"/>
              <w:rPr>
                <w:sz w:val="24"/>
              </w:rPr>
            </w:pPr>
            <w:r>
              <w:rPr>
                <w:sz w:val="24"/>
              </w:rPr>
              <w:t>В</w:t>
            </w:r>
            <w:r>
              <w:rPr>
                <w:spacing w:val="-3"/>
                <w:sz w:val="24"/>
              </w:rPr>
              <w:t xml:space="preserve"> </w:t>
            </w:r>
            <w:r>
              <w:rPr>
                <w:sz w:val="24"/>
              </w:rPr>
              <w:t>возрасте</w:t>
            </w:r>
            <w:r>
              <w:rPr>
                <w:spacing w:val="-2"/>
                <w:sz w:val="24"/>
              </w:rPr>
              <w:t xml:space="preserve"> </w:t>
            </w:r>
            <w:r>
              <w:rPr>
                <w:sz w:val="24"/>
              </w:rPr>
              <w:t>5</w:t>
            </w:r>
            <w:r>
              <w:rPr>
                <w:spacing w:val="2"/>
                <w:sz w:val="24"/>
              </w:rPr>
              <w:t xml:space="preserve"> </w:t>
            </w:r>
            <w:r>
              <w:rPr>
                <w:sz w:val="24"/>
              </w:rPr>
              <w:t>-7</w:t>
            </w:r>
            <w:r>
              <w:rPr>
                <w:spacing w:val="-1"/>
                <w:sz w:val="24"/>
              </w:rPr>
              <w:t xml:space="preserve"> </w:t>
            </w:r>
            <w:r>
              <w:rPr>
                <w:sz w:val="24"/>
              </w:rPr>
              <w:t>лет</w:t>
            </w:r>
            <w:r>
              <w:rPr>
                <w:spacing w:val="-1"/>
                <w:sz w:val="24"/>
              </w:rPr>
              <w:t xml:space="preserve"> </w:t>
            </w:r>
            <w:r>
              <w:rPr>
                <w:sz w:val="24"/>
              </w:rPr>
              <w:t>в</w:t>
            </w:r>
            <w:r>
              <w:rPr>
                <w:spacing w:val="-1"/>
                <w:sz w:val="24"/>
              </w:rPr>
              <w:t xml:space="preserve"> </w:t>
            </w:r>
            <w:r>
              <w:rPr>
                <w:spacing w:val="-2"/>
                <w:sz w:val="24"/>
              </w:rPr>
              <w:t>арсенал</w:t>
            </w:r>
          </w:p>
        </w:tc>
      </w:tr>
      <w:tr w:rsidR="00084807" w14:paraId="24E30578" w14:textId="77777777">
        <w:trPr>
          <w:trHeight w:val="273"/>
        </w:trPr>
        <w:tc>
          <w:tcPr>
            <w:tcW w:w="3308" w:type="dxa"/>
            <w:tcBorders>
              <w:top w:val="nil"/>
              <w:bottom w:val="nil"/>
            </w:tcBorders>
          </w:tcPr>
          <w:p w14:paraId="16193077" w14:textId="77777777" w:rsidR="00084807" w:rsidRDefault="00DA1B6F">
            <w:pPr>
              <w:pStyle w:val="TableParagraph"/>
              <w:spacing w:line="254" w:lineRule="exact"/>
              <w:rPr>
                <w:sz w:val="24"/>
              </w:rPr>
            </w:pPr>
            <w:r>
              <w:rPr>
                <w:sz w:val="24"/>
              </w:rPr>
              <w:t>оперирования</w:t>
            </w:r>
            <w:r>
              <w:rPr>
                <w:spacing w:val="-3"/>
                <w:sz w:val="24"/>
              </w:rPr>
              <w:t xml:space="preserve"> </w:t>
            </w:r>
            <w:r>
              <w:rPr>
                <w:sz w:val="24"/>
              </w:rPr>
              <w:t>в</w:t>
            </w:r>
            <w:r>
              <w:rPr>
                <w:spacing w:val="-3"/>
                <w:sz w:val="24"/>
              </w:rPr>
              <w:t xml:space="preserve"> </w:t>
            </w:r>
            <w:r>
              <w:rPr>
                <w:spacing w:val="-2"/>
                <w:sz w:val="24"/>
              </w:rPr>
              <w:t>возрастном</w:t>
            </w:r>
          </w:p>
        </w:tc>
        <w:tc>
          <w:tcPr>
            <w:tcW w:w="2987" w:type="dxa"/>
            <w:tcBorders>
              <w:top w:val="nil"/>
              <w:bottom w:val="nil"/>
            </w:tcBorders>
          </w:tcPr>
          <w:p w14:paraId="5F64F0D6" w14:textId="77777777" w:rsidR="00084807" w:rsidRDefault="00DA1B6F">
            <w:pPr>
              <w:pStyle w:val="TableParagraph"/>
              <w:spacing w:line="254" w:lineRule="exact"/>
              <w:ind w:left="105"/>
              <w:rPr>
                <w:sz w:val="24"/>
              </w:rPr>
            </w:pPr>
            <w:r>
              <w:rPr>
                <w:sz w:val="24"/>
              </w:rPr>
              <w:t>В</w:t>
            </w:r>
            <w:r>
              <w:rPr>
                <w:spacing w:val="-3"/>
                <w:sz w:val="24"/>
              </w:rPr>
              <w:t xml:space="preserve"> </w:t>
            </w:r>
            <w:r>
              <w:rPr>
                <w:sz w:val="24"/>
              </w:rPr>
              <w:t>связи</w:t>
            </w:r>
            <w:r>
              <w:rPr>
                <w:spacing w:val="-1"/>
                <w:sz w:val="24"/>
              </w:rPr>
              <w:t xml:space="preserve"> </w:t>
            </w:r>
            <w:r>
              <w:rPr>
                <w:sz w:val="24"/>
              </w:rPr>
              <w:t>с</w:t>
            </w:r>
            <w:r>
              <w:rPr>
                <w:spacing w:val="-1"/>
                <w:sz w:val="24"/>
              </w:rPr>
              <w:t xml:space="preserve"> </w:t>
            </w:r>
            <w:r>
              <w:rPr>
                <w:sz w:val="24"/>
              </w:rPr>
              <w:t>тем,</w:t>
            </w:r>
            <w:r>
              <w:rPr>
                <w:spacing w:val="-1"/>
                <w:sz w:val="24"/>
              </w:rPr>
              <w:t xml:space="preserve"> </w:t>
            </w:r>
            <w:r>
              <w:rPr>
                <w:sz w:val="24"/>
              </w:rPr>
              <w:t xml:space="preserve">что </w:t>
            </w:r>
            <w:r>
              <w:rPr>
                <w:spacing w:val="-2"/>
                <w:sz w:val="24"/>
              </w:rPr>
              <w:t>игровые</w:t>
            </w:r>
          </w:p>
        </w:tc>
        <w:tc>
          <w:tcPr>
            <w:tcW w:w="3279" w:type="dxa"/>
            <w:tcBorders>
              <w:top w:val="nil"/>
              <w:bottom w:val="nil"/>
            </w:tcBorders>
          </w:tcPr>
          <w:p w14:paraId="3E783701" w14:textId="77777777" w:rsidR="00084807" w:rsidRDefault="00DA1B6F">
            <w:pPr>
              <w:pStyle w:val="TableParagraph"/>
              <w:spacing w:line="254" w:lineRule="exact"/>
              <w:rPr>
                <w:sz w:val="24"/>
              </w:rPr>
            </w:pPr>
            <w:r>
              <w:rPr>
                <w:sz w:val="24"/>
              </w:rPr>
              <w:t>детской</w:t>
            </w:r>
            <w:r>
              <w:rPr>
                <w:spacing w:val="-5"/>
                <w:sz w:val="24"/>
              </w:rPr>
              <w:t xml:space="preserve"> </w:t>
            </w:r>
            <w:r>
              <w:rPr>
                <w:sz w:val="24"/>
              </w:rPr>
              <w:t>деятельности,</w:t>
            </w:r>
            <w:r>
              <w:rPr>
                <w:spacing w:val="-7"/>
                <w:sz w:val="24"/>
              </w:rPr>
              <w:t xml:space="preserve"> </w:t>
            </w:r>
            <w:r>
              <w:rPr>
                <w:spacing w:val="-4"/>
                <w:sz w:val="24"/>
              </w:rPr>
              <w:t>кроме</w:t>
            </w:r>
          </w:p>
        </w:tc>
      </w:tr>
      <w:tr w:rsidR="00084807" w14:paraId="7D4891B3" w14:textId="77777777">
        <w:trPr>
          <w:trHeight w:val="276"/>
        </w:trPr>
        <w:tc>
          <w:tcPr>
            <w:tcW w:w="3308" w:type="dxa"/>
            <w:tcBorders>
              <w:top w:val="nil"/>
              <w:bottom w:val="nil"/>
            </w:tcBorders>
          </w:tcPr>
          <w:p w14:paraId="345599D9" w14:textId="77777777" w:rsidR="00084807" w:rsidRDefault="00DA1B6F">
            <w:pPr>
              <w:pStyle w:val="TableParagraph"/>
              <w:spacing w:line="256" w:lineRule="exact"/>
              <w:rPr>
                <w:sz w:val="24"/>
              </w:rPr>
            </w:pPr>
            <w:r>
              <w:rPr>
                <w:sz w:val="24"/>
              </w:rPr>
              <w:t>диапазоне</w:t>
            </w:r>
            <w:r>
              <w:rPr>
                <w:spacing w:val="-3"/>
                <w:sz w:val="24"/>
              </w:rPr>
              <w:t xml:space="preserve"> </w:t>
            </w:r>
            <w:r>
              <w:rPr>
                <w:sz w:val="24"/>
              </w:rPr>
              <w:t>5 -7</w:t>
            </w:r>
            <w:r>
              <w:rPr>
                <w:spacing w:val="-1"/>
                <w:sz w:val="24"/>
              </w:rPr>
              <w:t xml:space="preserve"> </w:t>
            </w:r>
            <w:r>
              <w:rPr>
                <w:spacing w:val="-5"/>
                <w:sz w:val="24"/>
              </w:rPr>
              <w:t>лет</w:t>
            </w:r>
          </w:p>
        </w:tc>
        <w:tc>
          <w:tcPr>
            <w:tcW w:w="2987" w:type="dxa"/>
            <w:tcBorders>
              <w:top w:val="nil"/>
              <w:bottom w:val="nil"/>
            </w:tcBorders>
          </w:tcPr>
          <w:p w14:paraId="52FBD7B9" w14:textId="77777777" w:rsidR="00084807" w:rsidRDefault="00DA1B6F">
            <w:pPr>
              <w:pStyle w:val="TableParagraph"/>
              <w:spacing w:line="256" w:lineRule="exact"/>
              <w:ind w:left="105"/>
              <w:rPr>
                <w:sz w:val="24"/>
              </w:rPr>
            </w:pPr>
            <w:r>
              <w:rPr>
                <w:sz w:val="24"/>
              </w:rPr>
              <w:t>замыслы</w:t>
            </w:r>
            <w:r>
              <w:rPr>
                <w:spacing w:val="-4"/>
                <w:sz w:val="24"/>
              </w:rPr>
              <w:t xml:space="preserve"> </w:t>
            </w:r>
            <w:r>
              <w:rPr>
                <w:sz w:val="24"/>
              </w:rPr>
              <w:t>детей</w:t>
            </w:r>
            <w:r>
              <w:rPr>
                <w:spacing w:val="-2"/>
                <w:sz w:val="24"/>
              </w:rPr>
              <w:t xml:space="preserve"> </w:t>
            </w:r>
            <w:r>
              <w:rPr>
                <w:sz w:val="24"/>
              </w:rPr>
              <w:t>5</w:t>
            </w:r>
            <w:r>
              <w:rPr>
                <w:spacing w:val="-1"/>
                <w:sz w:val="24"/>
              </w:rPr>
              <w:t xml:space="preserve"> </w:t>
            </w:r>
            <w:r>
              <w:rPr>
                <w:sz w:val="24"/>
              </w:rPr>
              <w:t>-7</w:t>
            </w:r>
            <w:r>
              <w:rPr>
                <w:spacing w:val="-1"/>
                <w:sz w:val="24"/>
              </w:rPr>
              <w:t xml:space="preserve"> </w:t>
            </w:r>
            <w:r>
              <w:rPr>
                <w:spacing w:val="-5"/>
                <w:sz w:val="24"/>
              </w:rPr>
              <w:t>лет</w:t>
            </w:r>
          </w:p>
        </w:tc>
        <w:tc>
          <w:tcPr>
            <w:tcW w:w="3279" w:type="dxa"/>
            <w:tcBorders>
              <w:top w:val="nil"/>
              <w:bottom w:val="nil"/>
            </w:tcBorders>
          </w:tcPr>
          <w:p w14:paraId="228FAF66" w14:textId="77777777" w:rsidR="00084807" w:rsidRDefault="00DA1B6F">
            <w:pPr>
              <w:pStyle w:val="TableParagraph"/>
              <w:spacing w:line="256" w:lineRule="exact"/>
              <w:rPr>
                <w:sz w:val="24"/>
              </w:rPr>
            </w:pPr>
            <w:r>
              <w:rPr>
                <w:sz w:val="24"/>
              </w:rPr>
              <w:t>игр</w:t>
            </w:r>
            <w:r>
              <w:rPr>
                <w:spacing w:val="-2"/>
                <w:sz w:val="24"/>
              </w:rPr>
              <w:t xml:space="preserve"> </w:t>
            </w:r>
            <w:r>
              <w:rPr>
                <w:sz w:val="24"/>
              </w:rPr>
              <w:t>с</w:t>
            </w:r>
            <w:r>
              <w:rPr>
                <w:spacing w:val="-2"/>
                <w:sz w:val="24"/>
              </w:rPr>
              <w:t xml:space="preserve"> </w:t>
            </w:r>
            <w:r>
              <w:rPr>
                <w:sz w:val="24"/>
              </w:rPr>
              <w:t>правилами</w:t>
            </w:r>
            <w:r>
              <w:rPr>
                <w:spacing w:val="-1"/>
                <w:sz w:val="24"/>
              </w:rPr>
              <w:t xml:space="preserve"> </w:t>
            </w:r>
            <w:r>
              <w:rPr>
                <w:spacing w:val="-5"/>
                <w:sz w:val="24"/>
              </w:rPr>
              <w:t>на</w:t>
            </w:r>
          </w:p>
        </w:tc>
      </w:tr>
      <w:tr w:rsidR="00084807" w14:paraId="3DD00453" w14:textId="77777777">
        <w:trPr>
          <w:trHeight w:val="275"/>
        </w:trPr>
        <w:tc>
          <w:tcPr>
            <w:tcW w:w="3308" w:type="dxa"/>
            <w:tcBorders>
              <w:top w:val="nil"/>
              <w:bottom w:val="nil"/>
            </w:tcBorders>
          </w:tcPr>
          <w:p w14:paraId="640A8253" w14:textId="77777777" w:rsidR="00084807" w:rsidRDefault="00DA1B6F">
            <w:pPr>
              <w:pStyle w:val="TableParagraph"/>
              <w:spacing w:line="256" w:lineRule="exact"/>
              <w:rPr>
                <w:sz w:val="24"/>
              </w:rPr>
            </w:pPr>
            <w:r>
              <w:rPr>
                <w:sz w:val="24"/>
              </w:rPr>
              <w:t>изменяются</w:t>
            </w:r>
            <w:r>
              <w:rPr>
                <w:spacing w:val="-3"/>
                <w:sz w:val="24"/>
              </w:rPr>
              <w:t xml:space="preserve"> </w:t>
            </w:r>
            <w:r>
              <w:rPr>
                <w:sz w:val="24"/>
              </w:rPr>
              <w:t>в</w:t>
            </w:r>
            <w:r>
              <w:rPr>
                <w:spacing w:val="-2"/>
                <w:sz w:val="24"/>
              </w:rPr>
              <w:t xml:space="preserve"> </w:t>
            </w:r>
            <w:r>
              <w:rPr>
                <w:spacing w:val="-4"/>
                <w:sz w:val="24"/>
              </w:rPr>
              <w:t>двух</w:t>
            </w:r>
          </w:p>
        </w:tc>
        <w:tc>
          <w:tcPr>
            <w:tcW w:w="2987" w:type="dxa"/>
            <w:tcBorders>
              <w:top w:val="nil"/>
              <w:bottom w:val="nil"/>
            </w:tcBorders>
          </w:tcPr>
          <w:p w14:paraId="0236A590" w14:textId="77777777" w:rsidR="00084807" w:rsidRDefault="00DA1B6F">
            <w:pPr>
              <w:pStyle w:val="TableParagraph"/>
              <w:spacing w:line="256" w:lineRule="exact"/>
              <w:ind w:left="105"/>
              <w:rPr>
                <w:sz w:val="24"/>
              </w:rPr>
            </w:pPr>
            <w:r>
              <w:rPr>
                <w:sz w:val="24"/>
              </w:rPr>
              <w:t>весьма</w:t>
            </w:r>
            <w:r>
              <w:rPr>
                <w:spacing w:val="-3"/>
                <w:sz w:val="24"/>
              </w:rPr>
              <w:t xml:space="preserve"> </w:t>
            </w:r>
            <w:r>
              <w:rPr>
                <w:sz w:val="24"/>
              </w:rPr>
              <w:t>разнообразны,</w:t>
            </w:r>
            <w:r>
              <w:rPr>
                <w:spacing w:val="-2"/>
                <w:sz w:val="24"/>
              </w:rPr>
              <w:t xml:space="preserve"> </w:t>
            </w:r>
            <w:r>
              <w:rPr>
                <w:spacing w:val="-4"/>
                <w:sz w:val="24"/>
              </w:rPr>
              <w:t>весь</w:t>
            </w:r>
          </w:p>
        </w:tc>
        <w:tc>
          <w:tcPr>
            <w:tcW w:w="3279" w:type="dxa"/>
            <w:tcBorders>
              <w:top w:val="nil"/>
              <w:bottom w:val="nil"/>
            </w:tcBorders>
          </w:tcPr>
          <w:p w14:paraId="057A3F03" w14:textId="77777777" w:rsidR="00084807" w:rsidRDefault="00DA1B6F">
            <w:pPr>
              <w:pStyle w:val="TableParagraph"/>
              <w:spacing w:line="256" w:lineRule="exact"/>
              <w:rPr>
                <w:sz w:val="24"/>
              </w:rPr>
            </w:pPr>
            <w:r>
              <w:rPr>
                <w:sz w:val="24"/>
              </w:rPr>
              <w:t>физическую</w:t>
            </w:r>
            <w:r>
              <w:rPr>
                <w:spacing w:val="-7"/>
                <w:sz w:val="24"/>
              </w:rPr>
              <w:t xml:space="preserve"> </w:t>
            </w:r>
            <w:r>
              <w:rPr>
                <w:spacing w:val="-2"/>
                <w:sz w:val="24"/>
              </w:rPr>
              <w:t>компетенцию</w:t>
            </w:r>
          </w:p>
        </w:tc>
      </w:tr>
      <w:tr w:rsidR="00084807" w14:paraId="08708D82" w14:textId="77777777">
        <w:trPr>
          <w:trHeight w:val="275"/>
        </w:trPr>
        <w:tc>
          <w:tcPr>
            <w:tcW w:w="3308" w:type="dxa"/>
            <w:tcBorders>
              <w:top w:val="nil"/>
              <w:bottom w:val="nil"/>
            </w:tcBorders>
          </w:tcPr>
          <w:p w14:paraId="7042B164" w14:textId="77777777" w:rsidR="00084807" w:rsidRDefault="00DA1B6F">
            <w:pPr>
              <w:pStyle w:val="TableParagraph"/>
              <w:spacing w:line="256" w:lineRule="exact"/>
              <w:rPr>
                <w:sz w:val="24"/>
              </w:rPr>
            </w:pPr>
            <w:r>
              <w:rPr>
                <w:sz w:val="24"/>
              </w:rPr>
              <w:t>направлениях.</w:t>
            </w:r>
            <w:r>
              <w:rPr>
                <w:spacing w:val="-5"/>
                <w:sz w:val="24"/>
              </w:rPr>
              <w:t xml:space="preserve"> </w:t>
            </w:r>
            <w:r>
              <w:rPr>
                <w:sz w:val="24"/>
              </w:rPr>
              <w:t>С</w:t>
            </w:r>
            <w:r>
              <w:rPr>
                <w:spacing w:val="-2"/>
                <w:sz w:val="24"/>
              </w:rPr>
              <w:t xml:space="preserve"> </w:t>
            </w:r>
            <w:r>
              <w:rPr>
                <w:spacing w:val="-4"/>
                <w:sz w:val="24"/>
              </w:rPr>
              <w:t>одной</w:t>
            </w:r>
          </w:p>
        </w:tc>
        <w:tc>
          <w:tcPr>
            <w:tcW w:w="2987" w:type="dxa"/>
            <w:tcBorders>
              <w:top w:val="nil"/>
              <w:bottom w:val="nil"/>
            </w:tcBorders>
          </w:tcPr>
          <w:p w14:paraId="499C44A9" w14:textId="77777777" w:rsidR="00084807" w:rsidRDefault="00DA1B6F">
            <w:pPr>
              <w:pStyle w:val="TableParagraph"/>
              <w:spacing w:line="256" w:lineRule="exact"/>
              <w:ind w:left="105"/>
              <w:rPr>
                <w:sz w:val="24"/>
              </w:rPr>
            </w:pPr>
            <w:r>
              <w:rPr>
                <w:sz w:val="24"/>
              </w:rPr>
              <w:t>игровой</w:t>
            </w:r>
            <w:r>
              <w:rPr>
                <w:spacing w:val="-5"/>
                <w:sz w:val="24"/>
              </w:rPr>
              <w:t xml:space="preserve"> </w:t>
            </w:r>
            <w:r>
              <w:rPr>
                <w:sz w:val="24"/>
              </w:rPr>
              <w:t>материал</w:t>
            </w:r>
            <w:r>
              <w:rPr>
                <w:spacing w:val="-5"/>
                <w:sz w:val="24"/>
              </w:rPr>
              <w:t xml:space="preserve"> </w:t>
            </w:r>
            <w:r>
              <w:rPr>
                <w:spacing w:val="-2"/>
                <w:sz w:val="24"/>
              </w:rPr>
              <w:t>должен</w:t>
            </w:r>
          </w:p>
        </w:tc>
        <w:tc>
          <w:tcPr>
            <w:tcW w:w="3279" w:type="dxa"/>
            <w:tcBorders>
              <w:top w:val="nil"/>
              <w:bottom w:val="nil"/>
            </w:tcBorders>
          </w:tcPr>
          <w:p w14:paraId="0B02E0A3" w14:textId="77777777" w:rsidR="00084807" w:rsidRDefault="00DA1B6F">
            <w:pPr>
              <w:pStyle w:val="TableParagraph"/>
              <w:spacing w:line="256" w:lineRule="exact"/>
              <w:rPr>
                <w:sz w:val="24"/>
              </w:rPr>
            </w:pPr>
            <w:r>
              <w:rPr>
                <w:sz w:val="24"/>
              </w:rPr>
              <w:t>(на</w:t>
            </w:r>
            <w:r>
              <w:rPr>
                <w:spacing w:val="-2"/>
                <w:sz w:val="24"/>
              </w:rPr>
              <w:t xml:space="preserve"> </w:t>
            </w:r>
            <w:r>
              <w:rPr>
                <w:sz w:val="24"/>
              </w:rPr>
              <w:t>ловкость),</w:t>
            </w:r>
            <w:r>
              <w:rPr>
                <w:spacing w:val="-2"/>
                <w:sz w:val="24"/>
              </w:rPr>
              <w:t xml:space="preserve"> на«удачу»,</w:t>
            </w:r>
          </w:p>
        </w:tc>
      </w:tr>
      <w:tr w:rsidR="00084807" w14:paraId="3C04724D" w14:textId="77777777">
        <w:trPr>
          <w:trHeight w:val="276"/>
        </w:trPr>
        <w:tc>
          <w:tcPr>
            <w:tcW w:w="3308" w:type="dxa"/>
            <w:tcBorders>
              <w:top w:val="nil"/>
              <w:bottom w:val="nil"/>
            </w:tcBorders>
          </w:tcPr>
          <w:p w14:paraId="60F161DB" w14:textId="77777777" w:rsidR="00084807" w:rsidRDefault="00DA1B6F">
            <w:pPr>
              <w:pStyle w:val="TableParagraph"/>
              <w:spacing w:line="256" w:lineRule="exact"/>
              <w:rPr>
                <w:sz w:val="24"/>
              </w:rPr>
            </w:pPr>
            <w:r>
              <w:rPr>
                <w:sz w:val="24"/>
              </w:rPr>
              <w:t>стороны,</w:t>
            </w:r>
            <w:r>
              <w:rPr>
                <w:spacing w:val="-2"/>
                <w:sz w:val="24"/>
              </w:rPr>
              <w:t xml:space="preserve"> </w:t>
            </w:r>
            <w:r>
              <w:rPr>
                <w:sz w:val="24"/>
              </w:rPr>
              <w:t xml:space="preserve">это </w:t>
            </w:r>
            <w:r>
              <w:rPr>
                <w:spacing w:val="-2"/>
                <w:sz w:val="24"/>
              </w:rPr>
              <w:t>усиление</w:t>
            </w:r>
          </w:p>
        </w:tc>
        <w:tc>
          <w:tcPr>
            <w:tcW w:w="2987" w:type="dxa"/>
            <w:tcBorders>
              <w:top w:val="nil"/>
              <w:bottom w:val="nil"/>
            </w:tcBorders>
          </w:tcPr>
          <w:p w14:paraId="27440027" w14:textId="77777777" w:rsidR="00084807" w:rsidRDefault="00DA1B6F">
            <w:pPr>
              <w:pStyle w:val="TableParagraph"/>
              <w:spacing w:line="256" w:lineRule="exact"/>
              <w:ind w:left="105"/>
              <w:rPr>
                <w:sz w:val="24"/>
              </w:rPr>
            </w:pPr>
            <w:r>
              <w:rPr>
                <w:sz w:val="24"/>
              </w:rPr>
              <w:t>быть</w:t>
            </w:r>
            <w:r>
              <w:rPr>
                <w:spacing w:val="-3"/>
                <w:sz w:val="24"/>
              </w:rPr>
              <w:t xml:space="preserve"> </w:t>
            </w:r>
            <w:r>
              <w:rPr>
                <w:sz w:val="24"/>
              </w:rPr>
              <w:t>размещен</w:t>
            </w:r>
            <w:r>
              <w:rPr>
                <w:spacing w:val="-3"/>
                <w:sz w:val="24"/>
              </w:rPr>
              <w:t xml:space="preserve"> </w:t>
            </w:r>
            <w:r>
              <w:rPr>
                <w:spacing w:val="-4"/>
                <w:sz w:val="24"/>
              </w:rPr>
              <w:t>таким</w:t>
            </w:r>
          </w:p>
        </w:tc>
        <w:tc>
          <w:tcPr>
            <w:tcW w:w="3279" w:type="dxa"/>
            <w:tcBorders>
              <w:top w:val="nil"/>
              <w:bottom w:val="nil"/>
            </w:tcBorders>
          </w:tcPr>
          <w:p w14:paraId="76C699BA" w14:textId="77777777" w:rsidR="00084807" w:rsidRDefault="00DA1B6F">
            <w:pPr>
              <w:pStyle w:val="TableParagraph"/>
              <w:spacing w:line="256" w:lineRule="exact"/>
              <w:rPr>
                <w:sz w:val="24"/>
              </w:rPr>
            </w:pPr>
            <w:r>
              <w:rPr>
                <w:sz w:val="24"/>
              </w:rPr>
              <w:t>начинают</w:t>
            </w:r>
            <w:r>
              <w:rPr>
                <w:spacing w:val="-3"/>
                <w:sz w:val="24"/>
              </w:rPr>
              <w:t xml:space="preserve"> </w:t>
            </w:r>
            <w:r>
              <w:rPr>
                <w:sz w:val="24"/>
              </w:rPr>
              <w:t>входить</w:t>
            </w:r>
            <w:r>
              <w:rPr>
                <w:spacing w:val="-3"/>
                <w:sz w:val="24"/>
              </w:rPr>
              <w:t xml:space="preserve"> </w:t>
            </w:r>
            <w:r>
              <w:rPr>
                <w:sz w:val="24"/>
              </w:rPr>
              <w:t>и</w:t>
            </w:r>
            <w:r>
              <w:rPr>
                <w:spacing w:val="-4"/>
                <w:sz w:val="24"/>
              </w:rPr>
              <w:t xml:space="preserve"> </w:t>
            </w:r>
            <w:r>
              <w:rPr>
                <w:sz w:val="24"/>
              </w:rPr>
              <w:t>игры</w:t>
            </w:r>
            <w:r>
              <w:rPr>
                <w:spacing w:val="-2"/>
                <w:sz w:val="24"/>
              </w:rPr>
              <w:t xml:space="preserve"> </w:t>
            </w:r>
            <w:r>
              <w:rPr>
                <w:spacing w:val="-5"/>
                <w:sz w:val="24"/>
              </w:rPr>
              <w:t>на</w:t>
            </w:r>
          </w:p>
        </w:tc>
      </w:tr>
      <w:tr w:rsidR="00084807" w14:paraId="22902B94" w14:textId="77777777">
        <w:trPr>
          <w:trHeight w:val="275"/>
        </w:trPr>
        <w:tc>
          <w:tcPr>
            <w:tcW w:w="3308" w:type="dxa"/>
            <w:tcBorders>
              <w:top w:val="nil"/>
              <w:bottom w:val="nil"/>
            </w:tcBorders>
          </w:tcPr>
          <w:p w14:paraId="11A1C606" w14:textId="77777777" w:rsidR="00084807" w:rsidRDefault="00DA1B6F">
            <w:pPr>
              <w:pStyle w:val="TableParagraph"/>
              <w:spacing w:line="256" w:lineRule="exact"/>
              <w:rPr>
                <w:sz w:val="24"/>
              </w:rPr>
            </w:pPr>
            <w:r>
              <w:rPr>
                <w:sz w:val="24"/>
              </w:rPr>
              <w:t>реалистичности</w:t>
            </w:r>
            <w:r>
              <w:rPr>
                <w:spacing w:val="-5"/>
                <w:sz w:val="24"/>
              </w:rPr>
              <w:t xml:space="preserve"> </w:t>
            </w:r>
            <w:r>
              <w:rPr>
                <w:spacing w:val="-2"/>
                <w:sz w:val="24"/>
              </w:rPr>
              <w:t>облика</w:t>
            </w:r>
          </w:p>
        </w:tc>
        <w:tc>
          <w:tcPr>
            <w:tcW w:w="2987" w:type="dxa"/>
            <w:tcBorders>
              <w:top w:val="nil"/>
              <w:bottom w:val="nil"/>
            </w:tcBorders>
          </w:tcPr>
          <w:p w14:paraId="063683B0" w14:textId="77777777" w:rsidR="00084807" w:rsidRDefault="00DA1B6F">
            <w:pPr>
              <w:pStyle w:val="TableParagraph"/>
              <w:spacing w:line="256" w:lineRule="exact"/>
              <w:ind w:left="105"/>
              <w:rPr>
                <w:sz w:val="24"/>
              </w:rPr>
            </w:pPr>
            <w:r>
              <w:rPr>
                <w:sz w:val="24"/>
              </w:rPr>
              <w:t>образом,</w:t>
            </w:r>
            <w:r>
              <w:rPr>
                <w:spacing w:val="-4"/>
                <w:sz w:val="24"/>
              </w:rPr>
              <w:t xml:space="preserve"> </w:t>
            </w:r>
            <w:r>
              <w:rPr>
                <w:sz w:val="24"/>
              </w:rPr>
              <w:t>чтобы</w:t>
            </w:r>
            <w:r>
              <w:rPr>
                <w:spacing w:val="-1"/>
                <w:sz w:val="24"/>
              </w:rPr>
              <w:t xml:space="preserve"> </w:t>
            </w:r>
            <w:r>
              <w:rPr>
                <w:spacing w:val="-4"/>
                <w:sz w:val="24"/>
              </w:rPr>
              <w:t>дети</w:t>
            </w:r>
          </w:p>
        </w:tc>
        <w:tc>
          <w:tcPr>
            <w:tcW w:w="3279" w:type="dxa"/>
            <w:tcBorders>
              <w:top w:val="nil"/>
              <w:bottom w:val="nil"/>
            </w:tcBorders>
          </w:tcPr>
          <w:p w14:paraId="7466B08E" w14:textId="77777777" w:rsidR="00084807" w:rsidRDefault="00DA1B6F">
            <w:pPr>
              <w:pStyle w:val="TableParagraph"/>
              <w:spacing w:line="256" w:lineRule="exact"/>
              <w:rPr>
                <w:sz w:val="24"/>
              </w:rPr>
            </w:pPr>
            <w:r>
              <w:rPr>
                <w:sz w:val="24"/>
              </w:rPr>
              <w:t>умственную</w:t>
            </w:r>
            <w:r>
              <w:rPr>
                <w:spacing w:val="-7"/>
                <w:sz w:val="24"/>
              </w:rPr>
              <w:t xml:space="preserve"> </w:t>
            </w:r>
            <w:r>
              <w:rPr>
                <w:spacing w:val="-2"/>
                <w:sz w:val="24"/>
              </w:rPr>
              <w:t>компетенцию.</w:t>
            </w:r>
          </w:p>
        </w:tc>
      </w:tr>
      <w:tr w:rsidR="00084807" w14:paraId="745AFF76" w14:textId="77777777">
        <w:trPr>
          <w:trHeight w:val="276"/>
        </w:trPr>
        <w:tc>
          <w:tcPr>
            <w:tcW w:w="3308" w:type="dxa"/>
            <w:tcBorders>
              <w:top w:val="nil"/>
              <w:bottom w:val="nil"/>
            </w:tcBorders>
          </w:tcPr>
          <w:p w14:paraId="0FE48723" w14:textId="77777777" w:rsidR="00084807" w:rsidRDefault="00DA1B6F">
            <w:pPr>
              <w:pStyle w:val="TableParagraph"/>
              <w:spacing w:line="256" w:lineRule="exact"/>
              <w:rPr>
                <w:sz w:val="24"/>
              </w:rPr>
            </w:pPr>
            <w:r>
              <w:rPr>
                <w:sz w:val="24"/>
              </w:rPr>
              <w:t>игрушки</w:t>
            </w:r>
            <w:r>
              <w:rPr>
                <w:spacing w:val="-2"/>
                <w:sz w:val="24"/>
              </w:rPr>
              <w:t xml:space="preserve"> </w:t>
            </w:r>
            <w:r>
              <w:rPr>
                <w:sz w:val="24"/>
              </w:rPr>
              <w:t>с</w:t>
            </w:r>
            <w:r>
              <w:rPr>
                <w:spacing w:val="-2"/>
                <w:sz w:val="24"/>
              </w:rPr>
              <w:t xml:space="preserve"> одновременным</w:t>
            </w:r>
          </w:p>
        </w:tc>
        <w:tc>
          <w:tcPr>
            <w:tcW w:w="2987" w:type="dxa"/>
            <w:tcBorders>
              <w:top w:val="nil"/>
              <w:bottom w:val="nil"/>
            </w:tcBorders>
          </w:tcPr>
          <w:p w14:paraId="4D21104C" w14:textId="77777777" w:rsidR="00084807" w:rsidRDefault="00DA1B6F">
            <w:pPr>
              <w:pStyle w:val="TableParagraph"/>
              <w:spacing w:line="256" w:lineRule="exact"/>
              <w:ind w:left="105"/>
              <w:rPr>
                <w:sz w:val="24"/>
              </w:rPr>
            </w:pPr>
            <w:r>
              <w:rPr>
                <w:sz w:val="24"/>
              </w:rPr>
              <w:t>могли</w:t>
            </w:r>
            <w:r>
              <w:rPr>
                <w:spacing w:val="-2"/>
                <w:sz w:val="24"/>
              </w:rPr>
              <w:t xml:space="preserve"> </w:t>
            </w:r>
            <w:r>
              <w:rPr>
                <w:sz w:val="24"/>
              </w:rPr>
              <w:t>легко</w:t>
            </w:r>
            <w:r>
              <w:rPr>
                <w:spacing w:val="-2"/>
                <w:sz w:val="24"/>
              </w:rPr>
              <w:t xml:space="preserve"> подбирать</w:t>
            </w:r>
          </w:p>
        </w:tc>
        <w:tc>
          <w:tcPr>
            <w:tcW w:w="3279" w:type="dxa"/>
            <w:tcBorders>
              <w:top w:val="nil"/>
              <w:bottom w:val="nil"/>
            </w:tcBorders>
          </w:tcPr>
          <w:p w14:paraId="087B1180" w14:textId="77777777" w:rsidR="00084807" w:rsidRDefault="00DA1B6F">
            <w:pPr>
              <w:pStyle w:val="TableParagraph"/>
              <w:spacing w:line="256" w:lineRule="exact"/>
              <w:rPr>
                <w:sz w:val="24"/>
              </w:rPr>
            </w:pPr>
            <w:r>
              <w:rPr>
                <w:sz w:val="24"/>
              </w:rPr>
              <w:t>Часть</w:t>
            </w:r>
            <w:r>
              <w:rPr>
                <w:spacing w:val="-4"/>
                <w:sz w:val="24"/>
              </w:rPr>
              <w:t xml:space="preserve"> </w:t>
            </w:r>
            <w:r>
              <w:rPr>
                <w:sz w:val="24"/>
              </w:rPr>
              <w:t>из</w:t>
            </w:r>
            <w:r>
              <w:rPr>
                <w:spacing w:val="-2"/>
                <w:sz w:val="24"/>
              </w:rPr>
              <w:t xml:space="preserve"> </w:t>
            </w:r>
            <w:r>
              <w:rPr>
                <w:sz w:val="24"/>
              </w:rPr>
              <w:t xml:space="preserve">них </w:t>
            </w:r>
            <w:r>
              <w:rPr>
                <w:spacing w:val="-4"/>
                <w:sz w:val="24"/>
              </w:rPr>
              <w:t>(так</w:t>
            </w:r>
          </w:p>
        </w:tc>
      </w:tr>
      <w:tr w:rsidR="00084807" w14:paraId="202A634F" w14:textId="77777777">
        <w:trPr>
          <w:trHeight w:val="276"/>
        </w:trPr>
        <w:tc>
          <w:tcPr>
            <w:tcW w:w="3308" w:type="dxa"/>
            <w:tcBorders>
              <w:top w:val="nil"/>
              <w:bottom w:val="nil"/>
            </w:tcBorders>
          </w:tcPr>
          <w:p w14:paraId="62075943" w14:textId="77777777" w:rsidR="00084807" w:rsidRDefault="00DA1B6F">
            <w:pPr>
              <w:pStyle w:val="TableParagraph"/>
              <w:spacing w:line="256" w:lineRule="exact"/>
              <w:rPr>
                <w:sz w:val="24"/>
              </w:rPr>
            </w:pPr>
            <w:r>
              <w:rPr>
                <w:sz w:val="24"/>
              </w:rPr>
              <w:t>уменьшением</w:t>
            </w:r>
            <w:r>
              <w:rPr>
                <w:spacing w:val="-4"/>
                <w:sz w:val="24"/>
              </w:rPr>
              <w:t xml:space="preserve"> </w:t>
            </w:r>
            <w:r>
              <w:rPr>
                <w:sz w:val="24"/>
              </w:rPr>
              <w:t>ее</w:t>
            </w:r>
            <w:r>
              <w:rPr>
                <w:spacing w:val="-4"/>
                <w:sz w:val="24"/>
              </w:rPr>
              <w:t xml:space="preserve"> </w:t>
            </w:r>
            <w:r>
              <w:rPr>
                <w:sz w:val="24"/>
              </w:rPr>
              <w:t>размеров</w:t>
            </w:r>
            <w:r>
              <w:rPr>
                <w:spacing w:val="-3"/>
                <w:sz w:val="24"/>
              </w:rPr>
              <w:t xml:space="preserve"> </w:t>
            </w:r>
            <w:r>
              <w:rPr>
                <w:spacing w:val="-10"/>
                <w:sz w:val="24"/>
              </w:rPr>
              <w:t>и</w:t>
            </w:r>
          </w:p>
        </w:tc>
        <w:tc>
          <w:tcPr>
            <w:tcW w:w="2987" w:type="dxa"/>
            <w:tcBorders>
              <w:top w:val="nil"/>
              <w:bottom w:val="nil"/>
            </w:tcBorders>
          </w:tcPr>
          <w:p w14:paraId="4EF841DF" w14:textId="77777777" w:rsidR="00084807" w:rsidRDefault="00DA1B6F">
            <w:pPr>
              <w:pStyle w:val="TableParagraph"/>
              <w:spacing w:line="256" w:lineRule="exact"/>
              <w:ind w:left="105"/>
              <w:rPr>
                <w:sz w:val="24"/>
              </w:rPr>
            </w:pPr>
            <w:r>
              <w:rPr>
                <w:sz w:val="24"/>
              </w:rPr>
              <w:t>игрушки,</w:t>
            </w:r>
            <w:r>
              <w:rPr>
                <w:spacing w:val="-3"/>
                <w:sz w:val="24"/>
              </w:rPr>
              <w:t xml:space="preserve"> </w:t>
            </w:r>
            <w:r>
              <w:rPr>
                <w:spacing w:val="-2"/>
                <w:sz w:val="24"/>
              </w:rPr>
              <w:t>комбинировать</w:t>
            </w:r>
          </w:p>
        </w:tc>
        <w:tc>
          <w:tcPr>
            <w:tcW w:w="3279" w:type="dxa"/>
            <w:tcBorders>
              <w:top w:val="nil"/>
              <w:bottom w:val="nil"/>
            </w:tcBorders>
          </w:tcPr>
          <w:p w14:paraId="2503DC62" w14:textId="77777777" w:rsidR="00084807" w:rsidRDefault="00DA1B6F">
            <w:pPr>
              <w:pStyle w:val="TableParagraph"/>
              <w:spacing w:line="256" w:lineRule="exact"/>
              <w:rPr>
                <w:sz w:val="24"/>
              </w:rPr>
            </w:pPr>
            <w:r>
              <w:rPr>
                <w:sz w:val="24"/>
              </w:rPr>
              <w:t>называемые</w:t>
            </w:r>
            <w:r>
              <w:rPr>
                <w:spacing w:val="-4"/>
                <w:sz w:val="24"/>
              </w:rPr>
              <w:t xml:space="preserve"> </w:t>
            </w:r>
            <w:r>
              <w:rPr>
                <w:sz w:val="24"/>
              </w:rPr>
              <w:t>словесные</w:t>
            </w:r>
            <w:r>
              <w:rPr>
                <w:spacing w:val="-3"/>
                <w:sz w:val="24"/>
              </w:rPr>
              <w:t xml:space="preserve"> </w:t>
            </w:r>
            <w:r>
              <w:rPr>
                <w:spacing w:val="-2"/>
                <w:sz w:val="24"/>
              </w:rPr>
              <w:t>игры)</w:t>
            </w:r>
          </w:p>
        </w:tc>
      </w:tr>
      <w:tr w:rsidR="00084807" w14:paraId="32D30FA8" w14:textId="77777777">
        <w:trPr>
          <w:trHeight w:val="275"/>
        </w:trPr>
        <w:tc>
          <w:tcPr>
            <w:tcW w:w="3308" w:type="dxa"/>
            <w:tcBorders>
              <w:top w:val="nil"/>
              <w:bottom w:val="nil"/>
            </w:tcBorders>
          </w:tcPr>
          <w:p w14:paraId="1530A106" w14:textId="77777777" w:rsidR="00084807" w:rsidRDefault="00DA1B6F">
            <w:pPr>
              <w:pStyle w:val="TableParagraph"/>
              <w:spacing w:line="256" w:lineRule="exact"/>
              <w:rPr>
                <w:sz w:val="24"/>
              </w:rPr>
            </w:pPr>
            <w:r>
              <w:rPr>
                <w:sz w:val="24"/>
              </w:rPr>
              <w:t>степени</w:t>
            </w:r>
            <w:r>
              <w:rPr>
                <w:spacing w:val="-4"/>
                <w:sz w:val="24"/>
              </w:rPr>
              <w:t xml:space="preserve"> </w:t>
            </w:r>
            <w:r>
              <w:rPr>
                <w:sz w:val="24"/>
              </w:rPr>
              <w:t>готовности</w:t>
            </w:r>
            <w:r>
              <w:rPr>
                <w:spacing w:val="-4"/>
                <w:sz w:val="24"/>
              </w:rPr>
              <w:t xml:space="preserve"> </w:t>
            </w:r>
            <w:r>
              <w:rPr>
                <w:spacing w:val="-10"/>
                <w:sz w:val="24"/>
              </w:rPr>
              <w:t>к</w:t>
            </w:r>
          </w:p>
        </w:tc>
        <w:tc>
          <w:tcPr>
            <w:tcW w:w="2987" w:type="dxa"/>
            <w:tcBorders>
              <w:top w:val="nil"/>
              <w:bottom w:val="nil"/>
            </w:tcBorders>
          </w:tcPr>
          <w:p w14:paraId="059E160F" w14:textId="77777777" w:rsidR="00084807" w:rsidRDefault="00DA1B6F">
            <w:pPr>
              <w:pStyle w:val="TableParagraph"/>
              <w:spacing w:line="256" w:lineRule="exact"/>
              <w:ind w:left="105"/>
              <w:rPr>
                <w:sz w:val="24"/>
              </w:rPr>
            </w:pPr>
            <w:r>
              <w:rPr>
                <w:sz w:val="24"/>
              </w:rPr>
              <w:t>их</w:t>
            </w:r>
            <w:r>
              <w:rPr>
                <w:spacing w:val="-2"/>
                <w:sz w:val="24"/>
              </w:rPr>
              <w:t xml:space="preserve"> </w:t>
            </w:r>
            <w:r>
              <w:rPr>
                <w:sz w:val="24"/>
              </w:rPr>
              <w:t>«под</w:t>
            </w:r>
            <w:r>
              <w:rPr>
                <w:spacing w:val="-4"/>
                <w:sz w:val="24"/>
              </w:rPr>
              <w:t xml:space="preserve"> </w:t>
            </w:r>
            <w:r>
              <w:rPr>
                <w:spacing w:val="-2"/>
                <w:sz w:val="24"/>
              </w:rPr>
              <w:t>замыслы».</w:t>
            </w:r>
          </w:p>
        </w:tc>
        <w:tc>
          <w:tcPr>
            <w:tcW w:w="3279" w:type="dxa"/>
            <w:tcBorders>
              <w:top w:val="nil"/>
              <w:bottom w:val="nil"/>
            </w:tcBorders>
          </w:tcPr>
          <w:p w14:paraId="1CC0FDBD" w14:textId="77777777" w:rsidR="00084807" w:rsidRDefault="00DA1B6F">
            <w:pPr>
              <w:pStyle w:val="TableParagraph"/>
              <w:spacing w:line="256" w:lineRule="exact"/>
              <w:rPr>
                <w:sz w:val="24"/>
              </w:rPr>
            </w:pPr>
            <w:r>
              <w:rPr>
                <w:sz w:val="24"/>
              </w:rPr>
              <w:t>не</w:t>
            </w:r>
            <w:r>
              <w:rPr>
                <w:spacing w:val="-3"/>
                <w:sz w:val="24"/>
              </w:rPr>
              <w:t xml:space="preserve"> </w:t>
            </w:r>
            <w:r>
              <w:rPr>
                <w:sz w:val="24"/>
              </w:rPr>
              <w:t>нуждаются</w:t>
            </w:r>
            <w:r>
              <w:rPr>
                <w:spacing w:val="-1"/>
                <w:sz w:val="24"/>
              </w:rPr>
              <w:t xml:space="preserve"> </w:t>
            </w:r>
            <w:r>
              <w:rPr>
                <w:sz w:val="24"/>
              </w:rPr>
              <w:t>в</w:t>
            </w:r>
            <w:r>
              <w:rPr>
                <w:spacing w:val="-2"/>
                <w:sz w:val="24"/>
              </w:rPr>
              <w:t xml:space="preserve"> предметной</w:t>
            </w:r>
          </w:p>
        </w:tc>
      </w:tr>
      <w:tr w:rsidR="00084807" w14:paraId="774DBD6A" w14:textId="77777777">
        <w:trPr>
          <w:trHeight w:val="276"/>
        </w:trPr>
        <w:tc>
          <w:tcPr>
            <w:tcW w:w="3308" w:type="dxa"/>
            <w:tcBorders>
              <w:top w:val="nil"/>
              <w:bottom w:val="nil"/>
            </w:tcBorders>
          </w:tcPr>
          <w:p w14:paraId="660C6B42" w14:textId="77777777" w:rsidR="00084807" w:rsidRDefault="00DA1B6F">
            <w:pPr>
              <w:pStyle w:val="TableParagraph"/>
              <w:spacing w:line="256" w:lineRule="exact"/>
              <w:rPr>
                <w:sz w:val="24"/>
              </w:rPr>
            </w:pPr>
            <w:r>
              <w:rPr>
                <w:sz w:val="24"/>
              </w:rPr>
              <w:t>использованию.</w:t>
            </w:r>
            <w:r>
              <w:rPr>
                <w:spacing w:val="-4"/>
                <w:sz w:val="24"/>
              </w:rPr>
              <w:t xml:space="preserve"> </w:t>
            </w:r>
            <w:r>
              <w:rPr>
                <w:sz w:val="24"/>
              </w:rPr>
              <w:t>Это</w:t>
            </w:r>
            <w:r>
              <w:rPr>
                <w:spacing w:val="-3"/>
                <w:sz w:val="24"/>
              </w:rPr>
              <w:t xml:space="preserve"> </w:t>
            </w:r>
            <w:r>
              <w:rPr>
                <w:spacing w:val="-2"/>
                <w:sz w:val="24"/>
              </w:rPr>
              <w:t>готовые</w:t>
            </w:r>
          </w:p>
        </w:tc>
        <w:tc>
          <w:tcPr>
            <w:tcW w:w="2987" w:type="dxa"/>
            <w:tcBorders>
              <w:top w:val="nil"/>
              <w:bottom w:val="nil"/>
            </w:tcBorders>
          </w:tcPr>
          <w:p w14:paraId="057BAAE8" w14:textId="77777777" w:rsidR="00084807" w:rsidRDefault="00DA1B6F">
            <w:pPr>
              <w:pStyle w:val="TableParagraph"/>
              <w:spacing w:line="256" w:lineRule="exact"/>
              <w:ind w:left="105"/>
              <w:rPr>
                <w:sz w:val="24"/>
              </w:rPr>
            </w:pPr>
            <w:r>
              <w:rPr>
                <w:sz w:val="24"/>
              </w:rPr>
              <w:t>Стабильные</w:t>
            </w:r>
            <w:r>
              <w:rPr>
                <w:spacing w:val="-5"/>
                <w:sz w:val="24"/>
              </w:rPr>
              <w:t xml:space="preserve"> </w:t>
            </w:r>
            <w:r>
              <w:rPr>
                <w:spacing w:val="-2"/>
                <w:sz w:val="24"/>
              </w:rPr>
              <w:t>тематические</w:t>
            </w:r>
          </w:p>
        </w:tc>
        <w:tc>
          <w:tcPr>
            <w:tcW w:w="3279" w:type="dxa"/>
            <w:tcBorders>
              <w:top w:val="nil"/>
              <w:bottom w:val="nil"/>
            </w:tcBorders>
          </w:tcPr>
          <w:p w14:paraId="74583748" w14:textId="77777777" w:rsidR="00084807" w:rsidRDefault="00DA1B6F">
            <w:pPr>
              <w:pStyle w:val="TableParagraph"/>
              <w:spacing w:line="256" w:lineRule="exact"/>
              <w:rPr>
                <w:sz w:val="24"/>
              </w:rPr>
            </w:pPr>
            <w:r>
              <w:rPr>
                <w:sz w:val="24"/>
              </w:rPr>
              <w:t>поддержке,</w:t>
            </w:r>
            <w:r>
              <w:rPr>
                <w:spacing w:val="-3"/>
                <w:sz w:val="24"/>
              </w:rPr>
              <w:t xml:space="preserve"> </w:t>
            </w:r>
            <w:r>
              <w:rPr>
                <w:sz w:val="24"/>
              </w:rPr>
              <w:t>часть</w:t>
            </w:r>
            <w:r>
              <w:rPr>
                <w:spacing w:val="-1"/>
                <w:sz w:val="24"/>
              </w:rPr>
              <w:t xml:space="preserve"> </w:t>
            </w:r>
            <w:r>
              <w:rPr>
                <w:spacing w:val="-2"/>
                <w:sz w:val="24"/>
              </w:rPr>
              <w:t>–игры</w:t>
            </w:r>
          </w:p>
        </w:tc>
      </w:tr>
      <w:tr w:rsidR="00084807" w14:paraId="7DB6DFA8" w14:textId="77777777">
        <w:trPr>
          <w:trHeight w:val="275"/>
        </w:trPr>
        <w:tc>
          <w:tcPr>
            <w:tcW w:w="3308" w:type="dxa"/>
            <w:tcBorders>
              <w:top w:val="nil"/>
              <w:bottom w:val="nil"/>
            </w:tcBorders>
          </w:tcPr>
          <w:p w14:paraId="7C6879E0" w14:textId="77777777" w:rsidR="00084807" w:rsidRDefault="00DA1B6F">
            <w:pPr>
              <w:pStyle w:val="TableParagraph"/>
              <w:spacing w:line="256" w:lineRule="exact"/>
              <w:rPr>
                <w:sz w:val="24"/>
              </w:rPr>
            </w:pPr>
            <w:r>
              <w:rPr>
                <w:sz w:val="24"/>
              </w:rPr>
              <w:t>реалистические</w:t>
            </w:r>
            <w:r>
              <w:rPr>
                <w:spacing w:val="-7"/>
                <w:sz w:val="24"/>
              </w:rPr>
              <w:t xml:space="preserve"> </w:t>
            </w:r>
            <w:r>
              <w:rPr>
                <w:spacing w:val="-2"/>
                <w:sz w:val="24"/>
              </w:rPr>
              <w:t>игрушки-</w:t>
            </w:r>
          </w:p>
        </w:tc>
        <w:tc>
          <w:tcPr>
            <w:tcW w:w="2987" w:type="dxa"/>
            <w:tcBorders>
              <w:top w:val="nil"/>
              <w:bottom w:val="nil"/>
            </w:tcBorders>
          </w:tcPr>
          <w:p w14:paraId="4F1875A5" w14:textId="77777777" w:rsidR="00084807" w:rsidRDefault="00DA1B6F">
            <w:pPr>
              <w:pStyle w:val="TableParagraph"/>
              <w:spacing w:line="256" w:lineRule="exact"/>
              <w:ind w:left="105"/>
              <w:rPr>
                <w:sz w:val="24"/>
              </w:rPr>
            </w:pPr>
            <w:r>
              <w:rPr>
                <w:sz w:val="24"/>
              </w:rPr>
              <w:t>зоны</w:t>
            </w:r>
            <w:r>
              <w:rPr>
                <w:spacing w:val="-3"/>
                <w:sz w:val="24"/>
              </w:rPr>
              <w:t xml:space="preserve"> </w:t>
            </w:r>
            <w:r>
              <w:rPr>
                <w:sz w:val="24"/>
              </w:rPr>
              <w:t xml:space="preserve">полностью </w:t>
            </w:r>
            <w:r>
              <w:rPr>
                <w:spacing w:val="-2"/>
                <w:sz w:val="24"/>
              </w:rPr>
              <w:t>уступают</w:t>
            </w:r>
          </w:p>
        </w:tc>
        <w:tc>
          <w:tcPr>
            <w:tcW w:w="3279" w:type="dxa"/>
            <w:tcBorders>
              <w:top w:val="nil"/>
              <w:bottom w:val="nil"/>
            </w:tcBorders>
          </w:tcPr>
          <w:p w14:paraId="78660ABD" w14:textId="77777777" w:rsidR="00084807" w:rsidRDefault="00DA1B6F">
            <w:pPr>
              <w:pStyle w:val="TableParagraph"/>
              <w:spacing w:line="256" w:lineRule="exact"/>
              <w:rPr>
                <w:sz w:val="24"/>
              </w:rPr>
            </w:pPr>
            <w:r>
              <w:rPr>
                <w:sz w:val="24"/>
              </w:rPr>
              <w:t>комбинаторного</w:t>
            </w:r>
            <w:r>
              <w:rPr>
                <w:spacing w:val="-8"/>
                <w:sz w:val="24"/>
              </w:rPr>
              <w:t xml:space="preserve"> </w:t>
            </w:r>
            <w:r>
              <w:rPr>
                <w:spacing w:val="-2"/>
                <w:sz w:val="24"/>
              </w:rPr>
              <w:t>характера</w:t>
            </w:r>
          </w:p>
        </w:tc>
      </w:tr>
      <w:tr w:rsidR="00084807" w14:paraId="3BD25676" w14:textId="77777777">
        <w:trPr>
          <w:trHeight w:val="276"/>
        </w:trPr>
        <w:tc>
          <w:tcPr>
            <w:tcW w:w="3308" w:type="dxa"/>
            <w:tcBorders>
              <w:top w:val="nil"/>
              <w:bottom w:val="nil"/>
            </w:tcBorders>
          </w:tcPr>
          <w:p w14:paraId="6BAF188E" w14:textId="77777777" w:rsidR="00084807" w:rsidRDefault="00DA1B6F">
            <w:pPr>
              <w:pStyle w:val="TableParagraph"/>
              <w:spacing w:line="256" w:lineRule="exact"/>
              <w:rPr>
                <w:sz w:val="24"/>
              </w:rPr>
            </w:pPr>
            <w:r>
              <w:rPr>
                <w:sz w:val="24"/>
              </w:rPr>
              <w:t>модели</w:t>
            </w:r>
            <w:r>
              <w:rPr>
                <w:spacing w:val="-2"/>
                <w:sz w:val="24"/>
              </w:rPr>
              <w:t xml:space="preserve"> (например,</w:t>
            </w:r>
          </w:p>
        </w:tc>
        <w:tc>
          <w:tcPr>
            <w:tcW w:w="2987" w:type="dxa"/>
            <w:tcBorders>
              <w:top w:val="nil"/>
              <w:bottom w:val="nil"/>
            </w:tcBorders>
          </w:tcPr>
          <w:p w14:paraId="374DE869" w14:textId="77777777" w:rsidR="00084807" w:rsidRDefault="00DA1B6F">
            <w:pPr>
              <w:pStyle w:val="TableParagraph"/>
              <w:spacing w:line="256" w:lineRule="exact"/>
              <w:ind w:left="105"/>
              <w:rPr>
                <w:sz w:val="24"/>
              </w:rPr>
            </w:pPr>
            <w:r>
              <w:rPr>
                <w:sz w:val="24"/>
              </w:rPr>
              <w:t>место</w:t>
            </w:r>
            <w:r>
              <w:rPr>
                <w:spacing w:val="-3"/>
                <w:sz w:val="24"/>
              </w:rPr>
              <w:t xml:space="preserve"> </w:t>
            </w:r>
            <w:r>
              <w:rPr>
                <w:spacing w:val="-2"/>
                <w:sz w:val="24"/>
              </w:rPr>
              <w:t>мобильному</w:t>
            </w:r>
          </w:p>
        </w:tc>
        <w:tc>
          <w:tcPr>
            <w:tcW w:w="3279" w:type="dxa"/>
            <w:tcBorders>
              <w:top w:val="nil"/>
              <w:bottom w:val="nil"/>
            </w:tcBorders>
          </w:tcPr>
          <w:p w14:paraId="42D9E27B" w14:textId="77777777" w:rsidR="00084807" w:rsidRDefault="00DA1B6F">
            <w:pPr>
              <w:pStyle w:val="TableParagraph"/>
              <w:spacing w:line="256" w:lineRule="exact"/>
              <w:rPr>
                <w:sz w:val="24"/>
              </w:rPr>
            </w:pPr>
            <w:r>
              <w:rPr>
                <w:sz w:val="24"/>
              </w:rPr>
              <w:t>(стратегические)</w:t>
            </w:r>
            <w:r>
              <w:rPr>
                <w:spacing w:val="-9"/>
                <w:sz w:val="24"/>
              </w:rPr>
              <w:t xml:space="preserve"> </w:t>
            </w:r>
            <w:r>
              <w:rPr>
                <w:spacing w:val="-2"/>
                <w:sz w:val="24"/>
              </w:rPr>
              <w:t>–требуют</w:t>
            </w:r>
          </w:p>
        </w:tc>
      </w:tr>
      <w:tr w:rsidR="00084807" w14:paraId="155335B1" w14:textId="77777777">
        <w:trPr>
          <w:trHeight w:val="275"/>
        </w:trPr>
        <w:tc>
          <w:tcPr>
            <w:tcW w:w="3308" w:type="dxa"/>
            <w:tcBorders>
              <w:top w:val="nil"/>
              <w:bottom w:val="nil"/>
            </w:tcBorders>
          </w:tcPr>
          <w:p w14:paraId="0F4BB52D" w14:textId="77777777" w:rsidR="00084807" w:rsidRDefault="00DA1B6F">
            <w:pPr>
              <w:pStyle w:val="TableParagraph"/>
              <w:spacing w:line="256" w:lineRule="exact"/>
              <w:rPr>
                <w:sz w:val="24"/>
              </w:rPr>
            </w:pPr>
            <w:r>
              <w:rPr>
                <w:sz w:val="24"/>
              </w:rPr>
              <w:t>автомобильчики</w:t>
            </w:r>
            <w:r>
              <w:rPr>
                <w:spacing w:val="-11"/>
                <w:sz w:val="24"/>
              </w:rPr>
              <w:t xml:space="preserve"> </w:t>
            </w:r>
            <w:r>
              <w:rPr>
                <w:spacing w:val="-2"/>
                <w:sz w:val="24"/>
              </w:rPr>
              <w:t>разных</w:t>
            </w:r>
          </w:p>
        </w:tc>
        <w:tc>
          <w:tcPr>
            <w:tcW w:w="2987" w:type="dxa"/>
            <w:tcBorders>
              <w:top w:val="nil"/>
              <w:bottom w:val="nil"/>
            </w:tcBorders>
          </w:tcPr>
          <w:p w14:paraId="66723DB0" w14:textId="77777777" w:rsidR="00084807" w:rsidRDefault="00DA1B6F">
            <w:pPr>
              <w:pStyle w:val="TableParagraph"/>
              <w:spacing w:line="256" w:lineRule="exact"/>
              <w:ind w:left="105"/>
              <w:rPr>
                <w:sz w:val="24"/>
              </w:rPr>
            </w:pPr>
            <w:r>
              <w:rPr>
                <w:sz w:val="24"/>
              </w:rPr>
              <w:t>материалу</w:t>
            </w:r>
            <w:r>
              <w:rPr>
                <w:spacing w:val="-5"/>
                <w:sz w:val="24"/>
              </w:rPr>
              <w:t xml:space="preserve"> </w:t>
            </w:r>
            <w:r>
              <w:rPr>
                <w:spacing w:val="-2"/>
                <w:sz w:val="24"/>
              </w:rPr>
              <w:t>–крупным</w:t>
            </w:r>
          </w:p>
        </w:tc>
        <w:tc>
          <w:tcPr>
            <w:tcW w:w="3279" w:type="dxa"/>
            <w:tcBorders>
              <w:top w:val="nil"/>
              <w:bottom w:val="nil"/>
            </w:tcBorders>
          </w:tcPr>
          <w:p w14:paraId="47B56792" w14:textId="77777777" w:rsidR="00084807" w:rsidRDefault="00DA1B6F">
            <w:pPr>
              <w:pStyle w:val="TableParagraph"/>
              <w:spacing w:line="256" w:lineRule="exact"/>
              <w:rPr>
                <w:sz w:val="24"/>
              </w:rPr>
            </w:pPr>
            <w:r>
              <w:rPr>
                <w:sz w:val="24"/>
              </w:rPr>
              <w:t>специального</w:t>
            </w:r>
            <w:r>
              <w:rPr>
                <w:spacing w:val="-8"/>
                <w:sz w:val="24"/>
              </w:rPr>
              <w:t xml:space="preserve"> </w:t>
            </w:r>
            <w:r>
              <w:rPr>
                <w:spacing w:val="-2"/>
                <w:sz w:val="24"/>
              </w:rPr>
              <w:t>игрового</w:t>
            </w:r>
          </w:p>
        </w:tc>
      </w:tr>
      <w:tr w:rsidR="00084807" w14:paraId="38A54540" w14:textId="77777777">
        <w:trPr>
          <w:trHeight w:val="276"/>
        </w:trPr>
        <w:tc>
          <w:tcPr>
            <w:tcW w:w="3308" w:type="dxa"/>
            <w:tcBorders>
              <w:top w:val="nil"/>
              <w:bottom w:val="nil"/>
            </w:tcBorders>
          </w:tcPr>
          <w:p w14:paraId="343F7F20" w14:textId="77777777" w:rsidR="00084807" w:rsidRDefault="00DA1B6F">
            <w:pPr>
              <w:pStyle w:val="TableParagraph"/>
              <w:spacing w:line="256" w:lineRule="exact"/>
              <w:rPr>
                <w:sz w:val="24"/>
              </w:rPr>
            </w:pPr>
            <w:r>
              <w:rPr>
                <w:sz w:val="24"/>
              </w:rPr>
              <w:t>марок),</w:t>
            </w:r>
            <w:r>
              <w:rPr>
                <w:spacing w:val="-4"/>
                <w:sz w:val="24"/>
              </w:rPr>
              <w:t xml:space="preserve"> </w:t>
            </w:r>
            <w:r>
              <w:rPr>
                <w:sz w:val="24"/>
              </w:rPr>
              <w:t>вплоть</w:t>
            </w:r>
            <w:r>
              <w:rPr>
                <w:spacing w:val="-2"/>
                <w:sz w:val="24"/>
              </w:rPr>
              <w:t xml:space="preserve"> </w:t>
            </w:r>
            <w:r>
              <w:rPr>
                <w:spacing w:val="-5"/>
                <w:sz w:val="24"/>
              </w:rPr>
              <w:t>до</w:t>
            </w:r>
          </w:p>
        </w:tc>
        <w:tc>
          <w:tcPr>
            <w:tcW w:w="2987" w:type="dxa"/>
            <w:tcBorders>
              <w:top w:val="nil"/>
              <w:bottom w:val="nil"/>
            </w:tcBorders>
          </w:tcPr>
          <w:p w14:paraId="02FCAE78" w14:textId="77777777" w:rsidR="00084807" w:rsidRDefault="00DA1B6F">
            <w:pPr>
              <w:pStyle w:val="TableParagraph"/>
              <w:spacing w:line="256" w:lineRule="exact"/>
              <w:ind w:left="105"/>
              <w:rPr>
                <w:sz w:val="24"/>
              </w:rPr>
            </w:pPr>
            <w:r>
              <w:rPr>
                <w:sz w:val="24"/>
              </w:rPr>
              <w:t>универсальным</w:t>
            </w:r>
            <w:r>
              <w:rPr>
                <w:spacing w:val="-10"/>
                <w:sz w:val="24"/>
              </w:rPr>
              <w:t xml:space="preserve"> </w:t>
            </w:r>
            <w:r>
              <w:rPr>
                <w:spacing w:val="-2"/>
                <w:sz w:val="24"/>
              </w:rPr>
              <w:t>маркерам</w:t>
            </w:r>
          </w:p>
        </w:tc>
        <w:tc>
          <w:tcPr>
            <w:tcW w:w="3279" w:type="dxa"/>
            <w:tcBorders>
              <w:top w:val="nil"/>
              <w:bottom w:val="nil"/>
            </w:tcBorders>
          </w:tcPr>
          <w:p w14:paraId="32BDDBC8" w14:textId="77777777" w:rsidR="00084807" w:rsidRDefault="00DA1B6F">
            <w:pPr>
              <w:pStyle w:val="TableParagraph"/>
              <w:spacing w:line="256" w:lineRule="exact"/>
              <w:rPr>
                <w:sz w:val="24"/>
              </w:rPr>
            </w:pPr>
            <w:r>
              <w:rPr>
                <w:sz w:val="24"/>
              </w:rPr>
              <w:t>материала.</w:t>
            </w:r>
            <w:r>
              <w:rPr>
                <w:spacing w:val="-2"/>
                <w:sz w:val="24"/>
              </w:rPr>
              <w:t xml:space="preserve"> </w:t>
            </w:r>
            <w:r>
              <w:rPr>
                <w:sz w:val="24"/>
              </w:rPr>
              <w:t>Это</w:t>
            </w:r>
            <w:r>
              <w:rPr>
                <w:spacing w:val="-2"/>
                <w:sz w:val="24"/>
              </w:rPr>
              <w:t xml:space="preserve"> </w:t>
            </w:r>
            <w:r>
              <w:rPr>
                <w:sz w:val="24"/>
              </w:rPr>
              <w:t>наборы</w:t>
            </w:r>
            <w:r>
              <w:rPr>
                <w:spacing w:val="-1"/>
                <w:sz w:val="24"/>
              </w:rPr>
              <w:t xml:space="preserve"> </w:t>
            </w:r>
            <w:r>
              <w:rPr>
                <w:spacing w:val="-5"/>
                <w:sz w:val="24"/>
              </w:rPr>
              <w:t>для</w:t>
            </w:r>
          </w:p>
        </w:tc>
      </w:tr>
      <w:tr w:rsidR="00084807" w14:paraId="729A0484" w14:textId="77777777">
        <w:trPr>
          <w:trHeight w:val="275"/>
        </w:trPr>
        <w:tc>
          <w:tcPr>
            <w:tcW w:w="3308" w:type="dxa"/>
            <w:tcBorders>
              <w:top w:val="nil"/>
              <w:bottom w:val="nil"/>
            </w:tcBorders>
          </w:tcPr>
          <w:p w14:paraId="375E7E91" w14:textId="77777777" w:rsidR="00084807" w:rsidRDefault="00DA1B6F">
            <w:pPr>
              <w:pStyle w:val="TableParagraph"/>
              <w:spacing w:line="256" w:lineRule="exact"/>
              <w:rPr>
                <w:sz w:val="24"/>
              </w:rPr>
            </w:pPr>
            <w:r>
              <w:rPr>
                <w:sz w:val="24"/>
              </w:rPr>
              <w:t>действующих</w:t>
            </w:r>
            <w:r>
              <w:rPr>
                <w:spacing w:val="-5"/>
                <w:sz w:val="24"/>
              </w:rPr>
              <w:t xml:space="preserve"> </w:t>
            </w:r>
            <w:r>
              <w:rPr>
                <w:spacing w:val="-2"/>
                <w:sz w:val="24"/>
              </w:rPr>
              <w:t>моделей</w:t>
            </w:r>
          </w:p>
        </w:tc>
        <w:tc>
          <w:tcPr>
            <w:tcW w:w="2987" w:type="dxa"/>
            <w:tcBorders>
              <w:top w:val="nil"/>
              <w:bottom w:val="nil"/>
            </w:tcBorders>
          </w:tcPr>
          <w:p w14:paraId="3F2A641B" w14:textId="77777777" w:rsidR="00084807" w:rsidRDefault="00DA1B6F">
            <w:pPr>
              <w:pStyle w:val="TableParagraph"/>
              <w:spacing w:line="256" w:lineRule="exact"/>
              <w:ind w:left="105"/>
              <w:rPr>
                <w:sz w:val="24"/>
              </w:rPr>
            </w:pPr>
            <w:r>
              <w:rPr>
                <w:sz w:val="24"/>
              </w:rPr>
              <w:t>пространства</w:t>
            </w:r>
            <w:r>
              <w:rPr>
                <w:spacing w:val="-5"/>
                <w:sz w:val="24"/>
              </w:rPr>
              <w:t xml:space="preserve"> </w:t>
            </w:r>
            <w:r>
              <w:rPr>
                <w:spacing w:val="-10"/>
                <w:sz w:val="24"/>
              </w:rPr>
              <w:t>и</w:t>
            </w:r>
          </w:p>
        </w:tc>
        <w:tc>
          <w:tcPr>
            <w:tcW w:w="3279" w:type="dxa"/>
            <w:tcBorders>
              <w:top w:val="nil"/>
              <w:bottom w:val="nil"/>
            </w:tcBorders>
          </w:tcPr>
          <w:p w14:paraId="584F3B12" w14:textId="77777777" w:rsidR="00084807" w:rsidRDefault="00DA1B6F">
            <w:pPr>
              <w:pStyle w:val="TableParagraph"/>
              <w:spacing w:line="256" w:lineRule="exact"/>
              <w:rPr>
                <w:sz w:val="24"/>
              </w:rPr>
            </w:pPr>
            <w:r>
              <w:rPr>
                <w:sz w:val="24"/>
              </w:rPr>
              <w:t>игры</w:t>
            </w:r>
            <w:r>
              <w:rPr>
                <w:spacing w:val="-2"/>
                <w:sz w:val="24"/>
              </w:rPr>
              <w:t xml:space="preserve"> </w:t>
            </w:r>
            <w:r>
              <w:rPr>
                <w:sz w:val="24"/>
              </w:rPr>
              <w:t>в</w:t>
            </w:r>
            <w:r>
              <w:rPr>
                <w:spacing w:val="-2"/>
                <w:sz w:val="24"/>
              </w:rPr>
              <w:t xml:space="preserve"> </w:t>
            </w:r>
            <w:r>
              <w:rPr>
                <w:sz w:val="24"/>
              </w:rPr>
              <w:t>домино,</w:t>
            </w:r>
            <w:r>
              <w:rPr>
                <w:spacing w:val="-2"/>
                <w:sz w:val="24"/>
              </w:rPr>
              <w:t xml:space="preserve"> </w:t>
            </w:r>
            <w:r>
              <w:rPr>
                <w:sz w:val="24"/>
              </w:rPr>
              <w:t>в</w:t>
            </w:r>
            <w:r>
              <w:rPr>
                <w:spacing w:val="-2"/>
                <w:sz w:val="24"/>
              </w:rPr>
              <w:t xml:space="preserve"> </w:t>
            </w:r>
            <w:r>
              <w:rPr>
                <w:sz w:val="24"/>
              </w:rPr>
              <w:t>шашки,</w:t>
            </w:r>
            <w:r>
              <w:rPr>
                <w:spacing w:val="-1"/>
                <w:sz w:val="24"/>
              </w:rPr>
              <w:t xml:space="preserve"> </w:t>
            </w:r>
            <w:r>
              <w:rPr>
                <w:spacing w:val="-10"/>
                <w:sz w:val="24"/>
              </w:rPr>
              <w:t>в</w:t>
            </w:r>
          </w:p>
        </w:tc>
      </w:tr>
      <w:tr w:rsidR="00084807" w14:paraId="01753310" w14:textId="77777777">
        <w:trPr>
          <w:trHeight w:val="275"/>
        </w:trPr>
        <w:tc>
          <w:tcPr>
            <w:tcW w:w="3308" w:type="dxa"/>
            <w:tcBorders>
              <w:top w:val="nil"/>
              <w:bottom w:val="nil"/>
            </w:tcBorders>
          </w:tcPr>
          <w:p w14:paraId="19AC3A23" w14:textId="77777777" w:rsidR="00084807" w:rsidRDefault="00DA1B6F">
            <w:pPr>
              <w:pStyle w:val="TableParagraph"/>
              <w:spacing w:line="256" w:lineRule="exact"/>
              <w:rPr>
                <w:sz w:val="24"/>
              </w:rPr>
            </w:pPr>
            <w:r>
              <w:rPr>
                <w:sz w:val="24"/>
              </w:rPr>
              <w:t>(например,</w:t>
            </w:r>
            <w:r>
              <w:rPr>
                <w:spacing w:val="-6"/>
                <w:sz w:val="24"/>
              </w:rPr>
              <w:t xml:space="preserve"> </w:t>
            </w:r>
            <w:r>
              <w:rPr>
                <w:spacing w:val="-2"/>
                <w:sz w:val="24"/>
              </w:rPr>
              <w:t>механические</w:t>
            </w:r>
          </w:p>
        </w:tc>
        <w:tc>
          <w:tcPr>
            <w:tcW w:w="2987" w:type="dxa"/>
            <w:tcBorders>
              <w:top w:val="nil"/>
              <w:bottom w:val="nil"/>
            </w:tcBorders>
          </w:tcPr>
          <w:p w14:paraId="7F3EFFB1" w14:textId="77777777" w:rsidR="00084807" w:rsidRDefault="00DA1B6F">
            <w:pPr>
              <w:pStyle w:val="TableParagraph"/>
              <w:spacing w:line="256" w:lineRule="exact"/>
              <w:ind w:left="105"/>
              <w:rPr>
                <w:sz w:val="24"/>
              </w:rPr>
            </w:pPr>
            <w:r>
              <w:rPr>
                <w:spacing w:val="-2"/>
                <w:sz w:val="24"/>
              </w:rPr>
              <w:t>полифункциональному</w:t>
            </w:r>
          </w:p>
        </w:tc>
        <w:tc>
          <w:tcPr>
            <w:tcW w:w="3279" w:type="dxa"/>
            <w:tcBorders>
              <w:top w:val="nil"/>
              <w:bottom w:val="nil"/>
            </w:tcBorders>
          </w:tcPr>
          <w:p w14:paraId="2EE4253C" w14:textId="77777777" w:rsidR="00084807" w:rsidRDefault="00DA1B6F">
            <w:pPr>
              <w:pStyle w:val="TableParagraph"/>
              <w:spacing w:line="256" w:lineRule="exact"/>
              <w:rPr>
                <w:sz w:val="24"/>
              </w:rPr>
            </w:pPr>
            <w:r>
              <w:rPr>
                <w:sz w:val="24"/>
              </w:rPr>
              <w:t>шахматы.</w:t>
            </w:r>
            <w:r>
              <w:rPr>
                <w:spacing w:val="-4"/>
                <w:sz w:val="24"/>
              </w:rPr>
              <w:t xml:space="preserve"> </w:t>
            </w:r>
            <w:r>
              <w:rPr>
                <w:sz w:val="24"/>
              </w:rPr>
              <w:t>Материал</w:t>
            </w:r>
            <w:r>
              <w:rPr>
                <w:spacing w:val="-2"/>
                <w:sz w:val="24"/>
              </w:rPr>
              <w:t xml:space="preserve"> </w:t>
            </w:r>
            <w:r>
              <w:rPr>
                <w:sz w:val="24"/>
              </w:rPr>
              <w:t>для</w:t>
            </w:r>
            <w:r>
              <w:rPr>
                <w:spacing w:val="-2"/>
                <w:sz w:val="24"/>
              </w:rPr>
              <w:t xml:space="preserve"> </w:t>
            </w:r>
            <w:r>
              <w:rPr>
                <w:spacing w:val="-5"/>
                <w:sz w:val="24"/>
              </w:rPr>
              <w:t>игр</w:t>
            </w:r>
          </w:p>
        </w:tc>
      </w:tr>
      <w:tr w:rsidR="00084807" w14:paraId="3BF5229D" w14:textId="77777777">
        <w:trPr>
          <w:trHeight w:val="276"/>
        </w:trPr>
        <w:tc>
          <w:tcPr>
            <w:tcW w:w="3308" w:type="dxa"/>
            <w:tcBorders>
              <w:top w:val="nil"/>
              <w:bottom w:val="nil"/>
            </w:tcBorders>
          </w:tcPr>
          <w:p w14:paraId="08348C23" w14:textId="77777777" w:rsidR="00084807" w:rsidRDefault="00DA1B6F">
            <w:pPr>
              <w:pStyle w:val="TableParagraph"/>
              <w:spacing w:line="256" w:lineRule="exact"/>
              <w:rPr>
                <w:sz w:val="24"/>
              </w:rPr>
            </w:pPr>
            <w:r>
              <w:rPr>
                <w:sz w:val="24"/>
              </w:rPr>
              <w:t>подъемный</w:t>
            </w:r>
            <w:r>
              <w:rPr>
                <w:spacing w:val="-4"/>
                <w:sz w:val="24"/>
              </w:rPr>
              <w:t xml:space="preserve"> </w:t>
            </w:r>
            <w:r>
              <w:rPr>
                <w:sz w:val="24"/>
              </w:rPr>
              <w:t>кран,</w:t>
            </w:r>
            <w:r>
              <w:rPr>
                <w:spacing w:val="-5"/>
                <w:sz w:val="24"/>
              </w:rPr>
              <w:t xml:space="preserve"> </w:t>
            </w:r>
            <w:r>
              <w:rPr>
                <w:spacing w:val="-2"/>
                <w:sz w:val="24"/>
              </w:rPr>
              <w:t>лебедка,</w:t>
            </w:r>
          </w:p>
        </w:tc>
        <w:tc>
          <w:tcPr>
            <w:tcW w:w="2987" w:type="dxa"/>
            <w:tcBorders>
              <w:top w:val="nil"/>
              <w:bottom w:val="nil"/>
            </w:tcBorders>
          </w:tcPr>
          <w:p w14:paraId="62F0CB58" w14:textId="77777777" w:rsidR="00084807" w:rsidRDefault="00DA1B6F">
            <w:pPr>
              <w:pStyle w:val="TableParagraph"/>
              <w:spacing w:line="256" w:lineRule="exact"/>
              <w:ind w:left="105"/>
              <w:rPr>
                <w:sz w:val="24"/>
              </w:rPr>
            </w:pPr>
            <w:r>
              <w:rPr>
                <w:sz w:val="24"/>
              </w:rPr>
              <w:t>материалу,</w:t>
            </w:r>
            <w:r>
              <w:rPr>
                <w:spacing w:val="-4"/>
                <w:sz w:val="24"/>
              </w:rPr>
              <w:t xml:space="preserve"> </w:t>
            </w:r>
            <w:r>
              <w:rPr>
                <w:sz w:val="24"/>
              </w:rPr>
              <w:t>которые</w:t>
            </w:r>
            <w:r>
              <w:rPr>
                <w:spacing w:val="-4"/>
                <w:sz w:val="24"/>
              </w:rPr>
              <w:t xml:space="preserve"> </w:t>
            </w:r>
            <w:r>
              <w:rPr>
                <w:spacing w:val="-2"/>
                <w:sz w:val="24"/>
              </w:rPr>
              <w:t>легко</w:t>
            </w:r>
          </w:p>
        </w:tc>
        <w:tc>
          <w:tcPr>
            <w:tcW w:w="3279" w:type="dxa"/>
            <w:tcBorders>
              <w:top w:val="nil"/>
              <w:bottom w:val="nil"/>
            </w:tcBorders>
          </w:tcPr>
          <w:p w14:paraId="4AB5CFE3" w14:textId="77777777" w:rsidR="00084807" w:rsidRDefault="00DA1B6F">
            <w:pPr>
              <w:pStyle w:val="TableParagraph"/>
              <w:spacing w:line="256" w:lineRule="exact"/>
              <w:rPr>
                <w:sz w:val="24"/>
              </w:rPr>
            </w:pPr>
            <w:r>
              <w:rPr>
                <w:sz w:val="24"/>
              </w:rPr>
              <w:t>на</w:t>
            </w:r>
            <w:r>
              <w:rPr>
                <w:spacing w:val="-1"/>
                <w:sz w:val="24"/>
              </w:rPr>
              <w:t xml:space="preserve"> </w:t>
            </w:r>
            <w:r>
              <w:rPr>
                <w:sz w:val="24"/>
              </w:rPr>
              <w:t>«удачу»</w:t>
            </w:r>
            <w:r>
              <w:rPr>
                <w:spacing w:val="-7"/>
                <w:sz w:val="24"/>
              </w:rPr>
              <w:t xml:space="preserve"> </w:t>
            </w:r>
            <w:r>
              <w:rPr>
                <w:sz w:val="24"/>
              </w:rPr>
              <w:t>усложняется:</w:t>
            </w:r>
            <w:r>
              <w:rPr>
                <w:spacing w:val="-3"/>
                <w:sz w:val="24"/>
              </w:rPr>
              <w:t xml:space="preserve"> </w:t>
            </w:r>
            <w:r>
              <w:rPr>
                <w:spacing w:val="-5"/>
                <w:sz w:val="24"/>
              </w:rPr>
              <w:t>это</w:t>
            </w:r>
          </w:p>
        </w:tc>
      </w:tr>
      <w:tr w:rsidR="00084807" w14:paraId="4940279E" w14:textId="77777777">
        <w:trPr>
          <w:trHeight w:val="275"/>
        </w:trPr>
        <w:tc>
          <w:tcPr>
            <w:tcW w:w="3308" w:type="dxa"/>
            <w:tcBorders>
              <w:top w:val="nil"/>
              <w:bottom w:val="nil"/>
            </w:tcBorders>
          </w:tcPr>
          <w:p w14:paraId="463DB122" w14:textId="77777777" w:rsidR="00084807" w:rsidRDefault="00DA1B6F">
            <w:pPr>
              <w:pStyle w:val="TableParagraph"/>
              <w:spacing w:line="256" w:lineRule="exact"/>
              <w:rPr>
                <w:sz w:val="24"/>
              </w:rPr>
            </w:pPr>
            <w:r>
              <w:rPr>
                <w:sz w:val="24"/>
              </w:rPr>
              <w:t>заводные</w:t>
            </w:r>
            <w:r>
              <w:rPr>
                <w:spacing w:val="-4"/>
                <w:sz w:val="24"/>
              </w:rPr>
              <w:t xml:space="preserve"> </w:t>
            </w:r>
            <w:r>
              <w:rPr>
                <w:sz w:val="24"/>
              </w:rPr>
              <w:t>и</w:t>
            </w:r>
            <w:r>
              <w:rPr>
                <w:spacing w:val="1"/>
                <w:sz w:val="24"/>
              </w:rPr>
              <w:t xml:space="preserve"> </w:t>
            </w:r>
            <w:r>
              <w:rPr>
                <w:spacing w:val="-2"/>
                <w:sz w:val="24"/>
              </w:rPr>
              <w:t>управляемые</w:t>
            </w:r>
          </w:p>
        </w:tc>
        <w:tc>
          <w:tcPr>
            <w:tcW w:w="2987" w:type="dxa"/>
            <w:tcBorders>
              <w:top w:val="nil"/>
              <w:bottom w:val="nil"/>
            </w:tcBorders>
          </w:tcPr>
          <w:p w14:paraId="47C145DC" w14:textId="77777777" w:rsidR="00084807" w:rsidRDefault="00DA1B6F">
            <w:pPr>
              <w:pStyle w:val="TableParagraph"/>
              <w:spacing w:line="256" w:lineRule="exact"/>
              <w:ind w:left="105"/>
              <w:rPr>
                <w:sz w:val="24"/>
              </w:rPr>
            </w:pPr>
            <w:r>
              <w:rPr>
                <w:sz w:val="24"/>
              </w:rPr>
              <w:t>перемещаются</w:t>
            </w:r>
            <w:r>
              <w:rPr>
                <w:spacing w:val="-1"/>
                <w:sz w:val="24"/>
              </w:rPr>
              <w:t xml:space="preserve"> </w:t>
            </w:r>
            <w:r>
              <w:rPr>
                <w:sz w:val="24"/>
              </w:rPr>
              <w:t>с</w:t>
            </w:r>
            <w:r>
              <w:rPr>
                <w:spacing w:val="-3"/>
                <w:sz w:val="24"/>
              </w:rPr>
              <w:t xml:space="preserve"> </w:t>
            </w:r>
            <w:r>
              <w:rPr>
                <w:sz w:val="24"/>
              </w:rPr>
              <w:t>места</w:t>
            </w:r>
            <w:r>
              <w:rPr>
                <w:spacing w:val="-1"/>
                <w:sz w:val="24"/>
              </w:rPr>
              <w:t xml:space="preserve"> </w:t>
            </w:r>
            <w:r>
              <w:rPr>
                <w:spacing w:val="-5"/>
                <w:sz w:val="24"/>
              </w:rPr>
              <w:t>на</w:t>
            </w:r>
          </w:p>
        </w:tc>
        <w:tc>
          <w:tcPr>
            <w:tcW w:w="3279" w:type="dxa"/>
            <w:tcBorders>
              <w:top w:val="nil"/>
              <w:bottom w:val="nil"/>
            </w:tcBorders>
          </w:tcPr>
          <w:p w14:paraId="5CA1E0F6" w14:textId="77777777" w:rsidR="00084807" w:rsidRDefault="00DA1B6F">
            <w:pPr>
              <w:pStyle w:val="TableParagraph"/>
              <w:spacing w:line="256" w:lineRule="exact"/>
              <w:rPr>
                <w:sz w:val="24"/>
              </w:rPr>
            </w:pPr>
            <w:r>
              <w:rPr>
                <w:sz w:val="24"/>
              </w:rPr>
              <w:t>разнообразные</w:t>
            </w:r>
            <w:r>
              <w:rPr>
                <w:spacing w:val="-4"/>
                <w:sz w:val="24"/>
              </w:rPr>
              <w:t xml:space="preserve"> </w:t>
            </w:r>
            <w:r>
              <w:rPr>
                <w:spacing w:val="-2"/>
                <w:sz w:val="24"/>
              </w:rPr>
              <w:t>тематические</w:t>
            </w:r>
          </w:p>
        </w:tc>
      </w:tr>
      <w:tr w:rsidR="00084807" w14:paraId="5BB5D1C7" w14:textId="77777777">
        <w:trPr>
          <w:trHeight w:val="276"/>
        </w:trPr>
        <w:tc>
          <w:tcPr>
            <w:tcW w:w="3308" w:type="dxa"/>
            <w:tcBorders>
              <w:top w:val="nil"/>
              <w:bottom w:val="nil"/>
            </w:tcBorders>
          </w:tcPr>
          <w:p w14:paraId="3D3CA19B" w14:textId="77777777" w:rsidR="00084807" w:rsidRDefault="00DA1B6F">
            <w:pPr>
              <w:pStyle w:val="TableParagraph"/>
              <w:spacing w:line="256" w:lineRule="exact"/>
              <w:rPr>
                <w:sz w:val="24"/>
              </w:rPr>
            </w:pPr>
            <w:r>
              <w:rPr>
                <w:spacing w:val="-2"/>
                <w:sz w:val="24"/>
              </w:rPr>
              <w:t>электрифицированные</w:t>
            </w:r>
          </w:p>
        </w:tc>
        <w:tc>
          <w:tcPr>
            <w:tcW w:w="2987" w:type="dxa"/>
            <w:tcBorders>
              <w:top w:val="nil"/>
              <w:bottom w:val="nil"/>
            </w:tcBorders>
          </w:tcPr>
          <w:p w14:paraId="5A107C8B" w14:textId="77777777" w:rsidR="00084807" w:rsidRDefault="00DA1B6F">
            <w:pPr>
              <w:pStyle w:val="TableParagraph"/>
              <w:spacing w:line="256" w:lineRule="exact"/>
              <w:ind w:left="105"/>
              <w:rPr>
                <w:sz w:val="24"/>
              </w:rPr>
            </w:pPr>
            <w:r>
              <w:rPr>
                <w:spacing w:val="-2"/>
                <w:sz w:val="24"/>
              </w:rPr>
              <w:t>место.</w:t>
            </w:r>
          </w:p>
        </w:tc>
        <w:tc>
          <w:tcPr>
            <w:tcW w:w="3279" w:type="dxa"/>
            <w:tcBorders>
              <w:top w:val="nil"/>
              <w:bottom w:val="nil"/>
            </w:tcBorders>
          </w:tcPr>
          <w:p w14:paraId="4586B40B" w14:textId="77777777" w:rsidR="00084807" w:rsidRDefault="00DA1B6F">
            <w:pPr>
              <w:pStyle w:val="TableParagraph"/>
              <w:spacing w:line="256" w:lineRule="exact"/>
              <w:rPr>
                <w:sz w:val="24"/>
              </w:rPr>
            </w:pPr>
            <w:r>
              <w:rPr>
                <w:sz w:val="24"/>
              </w:rPr>
              <w:t>«лото»</w:t>
            </w:r>
            <w:r>
              <w:rPr>
                <w:spacing w:val="-5"/>
                <w:sz w:val="24"/>
              </w:rPr>
              <w:t xml:space="preserve"> </w:t>
            </w:r>
            <w:r>
              <w:rPr>
                <w:sz w:val="24"/>
              </w:rPr>
              <w:t>(с</w:t>
            </w:r>
            <w:r>
              <w:rPr>
                <w:spacing w:val="-1"/>
                <w:sz w:val="24"/>
              </w:rPr>
              <w:t xml:space="preserve"> </w:t>
            </w:r>
            <w:r>
              <w:rPr>
                <w:sz w:val="24"/>
              </w:rPr>
              <w:t>8-12</w:t>
            </w:r>
            <w:r>
              <w:rPr>
                <w:spacing w:val="2"/>
                <w:sz w:val="24"/>
              </w:rPr>
              <w:t xml:space="preserve"> </w:t>
            </w:r>
            <w:r>
              <w:rPr>
                <w:spacing w:val="-2"/>
                <w:sz w:val="24"/>
              </w:rPr>
              <w:t>частями),</w:t>
            </w:r>
          </w:p>
        </w:tc>
      </w:tr>
      <w:tr w:rsidR="00084807" w14:paraId="66D3AA8E" w14:textId="77777777">
        <w:trPr>
          <w:trHeight w:val="276"/>
        </w:trPr>
        <w:tc>
          <w:tcPr>
            <w:tcW w:w="3308" w:type="dxa"/>
            <w:tcBorders>
              <w:top w:val="nil"/>
              <w:bottom w:val="nil"/>
            </w:tcBorders>
          </w:tcPr>
          <w:p w14:paraId="693D9994" w14:textId="77777777" w:rsidR="00084807" w:rsidRDefault="00DA1B6F">
            <w:pPr>
              <w:pStyle w:val="TableParagraph"/>
              <w:spacing w:line="256" w:lineRule="exact"/>
              <w:rPr>
                <w:sz w:val="24"/>
              </w:rPr>
            </w:pPr>
            <w:r>
              <w:rPr>
                <w:sz w:val="24"/>
              </w:rPr>
              <w:t>железная</w:t>
            </w:r>
            <w:r>
              <w:rPr>
                <w:spacing w:val="-3"/>
                <w:sz w:val="24"/>
              </w:rPr>
              <w:t xml:space="preserve"> </w:t>
            </w:r>
            <w:r>
              <w:rPr>
                <w:sz w:val="24"/>
              </w:rPr>
              <w:t>дорога,</w:t>
            </w:r>
            <w:r>
              <w:rPr>
                <w:spacing w:val="-2"/>
                <w:sz w:val="24"/>
              </w:rPr>
              <w:t xml:space="preserve"> автомобили,</w:t>
            </w:r>
          </w:p>
        </w:tc>
        <w:tc>
          <w:tcPr>
            <w:tcW w:w="2987" w:type="dxa"/>
            <w:tcBorders>
              <w:top w:val="nil"/>
              <w:bottom w:val="nil"/>
            </w:tcBorders>
          </w:tcPr>
          <w:p w14:paraId="7B39BE3F" w14:textId="77777777" w:rsidR="00084807" w:rsidRDefault="00DA1B6F">
            <w:pPr>
              <w:pStyle w:val="TableParagraph"/>
              <w:spacing w:line="256" w:lineRule="exact"/>
              <w:ind w:left="105"/>
              <w:rPr>
                <w:sz w:val="24"/>
              </w:rPr>
            </w:pPr>
            <w:r>
              <w:rPr>
                <w:sz w:val="24"/>
              </w:rPr>
              <w:t>В</w:t>
            </w:r>
            <w:r>
              <w:rPr>
                <w:spacing w:val="-5"/>
                <w:sz w:val="24"/>
              </w:rPr>
              <w:t xml:space="preserve"> </w:t>
            </w:r>
            <w:r>
              <w:rPr>
                <w:sz w:val="24"/>
              </w:rPr>
              <w:t>обслуживании</w:t>
            </w:r>
            <w:r>
              <w:rPr>
                <w:spacing w:val="-2"/>
                <w:sz w:val="24"/>
              </w:rPr>
              <w:t xml:space="preserve"> игровых</w:t>
            </w:r>
          </w:p>
        </w:tc>
        <w:tc>
          <w:tcPr>
            <w:tcW w:w="3279" w:type="dxa"/>
            <w:tcBorders>
              <w:top w:val="nil"/>
              <w:bottom w:val="nil"/>
            </w:tcBorders>
          </w:tcPr>
          <w:p w14:paraId="71445DE9" w14:textId="77777777" w:rsidR="00084807" w:rsidRDefault="00DA1B6F">
            <w:pPr>
              <w:pStyle w:val="TableParagraph"/>
              <w:spacing w:line="256" w:lineRule="exact"/>
              <w:rPr>
                <w:sz w:val="24"/>
              </w:rPr>
            </w:pPr>
            <w:r>
              <w:rPr>
                <w:sz w:val="24"/>
              </w:rPr>
              <w:t>цифровое</w:t>
            </w:r>
            <w:r>
              <w:rPr>
                <w:spacing w:val="-3"/>
                <w:sz w:val="24"/>
              </w:rPr>
              <w:t xml:space="preserve"> </w:t>
            </w:r>
            <w:r>
              <w:rPr>
                <w:sz w:val="24"/>
              </w:rPr>
              <w:t>лото,</w:t>
            </w:r>
            <w:r>
              <w:rPr>
                <w:spacing w:val="1"/>
                <w:sz w:val="24"/>
              </w:rPr>
              <w:t xml:space="preserve"> </w:t>
            </w:r>
            <w:r>
              <w:rPr>
                <w:sz w:val="24"/>
              </w:rPr>
              <w:t>«гусек»</w:t>
            </w:r>
            <w:r>
              <w:rPr>
                <w:spacing w:val="-6"/>
                <w:sz w:val="24"/>
              </w:rPr>
              <w:t xml:space="preserve"> </w:t>
            </w:r>
            <w:r>
              <w:rPr>
                <w:spacing w:val="-10"/>
                <w:sz w:val="24"/>
              </w:rPr>
              <w:t>с</w:t>
            </w:r>
          </w:p>
        </w:tc>
      </w:tr>
      <w:tr w:rsidR="00084807" w14:paraId="4D8A704E" w14:textId="77777777">
        <w:trPr>
          <w:trHeight w:val="276"/>
        </w:trPr>
        <w:tc>
          <w:tcPr>
            <w:tcW w:w="3308" w:type="dxa"/>
            <w:tcBorders>
              <w:top w:val="nil"/>
              <w:bottom w:val="nil"/>
            </w:tcBorders>
          </w:tcPr>
          <w:p w14:paraId="6142ED9D" w14:textId="77777777" w:rsidR="00084807" w:rsidRDefault="00DA1B6F">
            <w:pPr>
              <w:pStyle w:val="TableParagraph"/>
              <w:spacing w:line="256" w:lineRule="exact"/>
              <w:rPr>
                <w:sz w:val="24"/>
              </w:rPr>
            </w:pPr>
            <w:r>
              <w:rPr>
                <w:sz w:val="24"/>
              </w:rPr>
              <w:t>луноходы</w:t>
            </w:r>
            <w:r>
              <w:rPr>
                <w:spacing w:val="-1"/>
                <w:sz w:val="24"/>
              </w:rPr>
              <w:t xml:space="preserve"> </w:t>
            </w:r>
            <w:r>
              <w:rPr>
                <w:sz w:val="24"/>
              </w:rPr>
              <w:t>и</w:t>
            </w:r>
            <w:r>
              <w:rPr>
                <w:spacing w:val="-2"/>
                <w:sz w:val="24"/>
              </w:rPr>
              <w:t xml:space="preserve"> </w:t>
            </w:r>
            <w:r>
              <w:rPr>
                <w:sz w:val="24"/>
              </w:rPr>
              <w:t>пр.),</w:t>
            </w:r>
            <w:r>
              <w:rPr>
                <w:spacing w:val="-1"/>
                <w:sz w:val="24"/>
              </w:rPr>
              <w:t xml:space="preserve"> </w:t>
            </w:r>
            <w:r>
              <w:rPr>
                <w:sz w:val="24"/>
              </w:rPr>
              <w:t>а</w:t>
            </w:r>
            <w:r>
              <w:rPr>
                <w:spacing w:val="-2"/>
                <w:sz w:val="24"/>
              </w:rPr>
              <w:t xml:space="preserve"> также</w:t>
            </w:r>
          </w:p>
        </w:tc>
        <w:tc>
          <w:tcPr>
            <w:tcW w:w="2987" w:type="dxa"/>
            <w:tcBorders>
              <w:top w:val="nil"/>
              <w:bottom w:val="nil"/>
            </w:tcBorders>
          </w:tcPr>
          <w:p w14:paraId="5FA28CAE" w14:textId="77777777" w:rsidR="00084807" w:rsidRDefault="00DA1B6F">
            <w:pPr>
              <w:pStyle w:val="TableParagraph"/>
              <w:spacing w:line="256" w:lineRule="exact"/>
              <w:ind w:left="105"/>
              <w:rPr>
                <w:sz w:val="24"/>
              </w:rPr>
            </w:pPr>
            <w:r>
              <w:rPr>
                <w:sz w:val="24"/>
              </w:rPr>
              <w:t>замыслов</w:t>
            </w:r>
            <w:r>
              <w:rPr>
                <w:spacing w:val="-2"/>
                <w:sz w:val="24"/>
              </w:rPr>
              <w:t xml:space="preserve"> универсальные</w:t>
            </w:r>
          </w:p>
        </w:tc>
        <w:tc>
          <w:tcPr>
            <w:tcW w:w="3279" w:type="dxa"/>
            <w:tcBorders>
              <w:top w:val="nil"/>
              <w:bottom w:val="nil"/>
            </w:tcBorders>
          </w:tcPr>
          <w:p w14:paraId="79FBD795" w14:textId="77777777" w:rsidR="00084807" w:rsidRDefault="00DA1B6F">
            <w:pPr>
              <w:pStyle w:val="TableParagraph"/>
              <w:spacing w:line="256" w:lineRule="exact"/>
              <w:rPr>
                <w:sz w:val="24"/>
              </w:rPr>
            </w:pPr>
            <w:r>
              <w:rPr>
                <w:sz w:val="24"/>
              </w:rPr>
              <w:t>большим</w:t>
            </w:r>
            <w:r>
              <w:rPr>
                <w:spacing w:val="-3"/>
                <w:sz w:val="24"/>
              </w:rPr>
              <w:t xml:space="preserve"> </w:t>
            </w:r>
            <w:r>
              <w:rPr>
                <w:sz w:val="24"/>
              </w:rPr>
              <w:t>полем</w:t>
            </w:r>
            <w:r>
              <w:rPr>
                <w:spacing w:val="-2"/>
                <w:sz w:val="24"/>
              </w:rPr>
              <w:t xml:space="preserve"> </w:t>
            </w:r>
            <w:r>
              <w:rPr>
                <w:sz w:val="24"/>
              </w:rPr>
              <w:t>(до</w:t>
            </w:r>
            <w:r>
              <w:rPr>
                <w:spacing w:val="-1"/>
                <w:sz w:val="24"/>
              </w:rPr>
              <w:t xml:space="preserve"> </w:t>
            </w:r>
            <w:r>
              <w:rPr>
                <w:sz w:val="24"/>
              </w:rPr>
              <w:t>50</w:t>
            </w:r>
            <w:r>
              <w:rPr>
                <w:spacing w:val="-1"/>
                <w:sz w:val="24"/>
              </w:rPr>
              <w:t xml:space="preserve"> </w:t>
            </w:r>
            <w:r>
              <w:rPr>
                <w:spacing w:val="-2"/>
                <w:sz w:val="24"/>
              </w:rPr>
              <w:t>ходов)</w:t>
            </w:r>
          </w:p>
        </w:tc>
      </w:tr>
      <w:tr w:rsidR="00084807" w14:paraId="046F55E5" w14:textId="77777777">
        <w:trPr>
          <w:trHeight w:val="275"/>
        </w:trPr>
        <w:tc>
          <w:tcPr>
            <w:tcW w:w="3308" w:type="dxa"/>
            <w:tcBorders>
              <w:top w:val="nil"/>
              <w:bottom w:val="nil"/>
            </w:tcBorders>
          </w:tcPr>
          <w:p w14:paraId="53033FDE" w14:textId="77777777" w:rsidR="00084807" w:rsidRDefault="00DA1B6F">
            <w:pPr>
              <w:pStyle w:val="TableParagraph"/>
              <w:spacing w:line="256" w:lineRule="exact"/>
              <w:rPr>
                <w:sz w:val="24"/>
              </w:rPr>
            </w:pPr>
            <w:r>
              <w:rPr>
                <w:sz w:val="24"/>
              </w:rPr>
              <w:t>сборные</w:t>
            </w:r>
            <w:r>
              <w:rPr>
                <w:spacing w:val="-5"/>
                <w:sz w:val="24"/>
              </w:rPr>
              <w:t xml:space="preserve"> </w:t>
            </w:r>
            <w:r>
              <w:rPr>
                <w:sz w:val="24"/>
              </w:rPr>
              <w:t>модели</w:t>
            </w:r>
            <w:r>
              <w:rPr>
                <w:spacing w:val="-2"/>
                <w:sz w:val="24"/>
              </w:rPr>
              <w:t xml:space="preserve"> (самолеты,</w:t>
            </w:r>
          </w:p>
        </w:tc>
        <w:tc>
          <w:tcPr>
            <w:tcW w:w="2987" w:type="dxa"/>
            <w:tcBorders>
              <w:top w:val="nil"/>
              <w:bottom w:val="nil"/>
            </w:tcBorders>
          </w:tcPr>
          <w:p w14:paraId="3EB61831" w14:textId="77777777" w:rsidR="00084807" w:rsidRDefault="00DA1B6F">
            <w:pPr>
              <w:pStyle w:val="TableParagraph"/>
              <w:spacing w:line="256" w:lineRule="exact"/>
              <w:ind w:left="105"/>
              <w:rPr>
                <w:sz w:val="24"/>
              </w:rPr>
            </w:pPr>
            <w:r>
              <w:rPr>
                <w:sz w:val="24"/>
              </w:rPr>
              <w:t>маркеры</w:t>
            </w:r>
            <w:r>
              <w:rPr>
                <w:spacing w:val="-5"/>
                <w:sz w:val="24"/>
              </w:rPr>
              <w:t xml:space="preserve"> </w:t>
            </w:r>
            <w:r>
              <w:rPr>
                <w:spacing w:val="-2"/>
                <w:sz w:val="24"/>
              </w:rPr>
              <w:t>игрового</w:t>
            </w:r>
          </w:p>
        </w:tc>
        <w:tc>
          <w:tcPr>
            <w:tcW w:w="3279" w:type="dxa"/>
            <w:tcBorders>
              <w:top w:val="nil"/>
              <w:bottom w:val="nil"/>
            </w:tcBorders>
          </w:tcPr>
          <w:p w14:paraId="6ACAE2E5" w14:textId="77777777" w:rsidR="00084807" w:rsidRDefault="00DA1B6F">
            <w:pPr>
              <w:pStyle w:val="TableParagraph"/>
              <w:spacing w:line="256" w:lineRule="exact"/>
              <w:rPr>
                <w:sz w:val="24"/>
              </w:rPr>
            </w:pPr>
            <w:r>
              <w:rPr>
                <w:sz w:val="24"/>
              </w:rPr>
              <w:t>и</w:t>
            </w:r>
            <w:r>
              <w:rPr>
                <w:spacing w:val="-2"/>
                <w:sz w:val="24"/>
              </w:rPr>
              <w:t xml:space="preserve"> </w:t>
            </w:r>
            <w:r>
              <w:rPr>
                <w:sz w:val="24"/>
              </w:rPr>
              <w:t>игральным</w:t>
            </w:r>
            <w:r>
              <w:rPr>
                <w:spacing w:val="-4"/>
                <w:sz w:val="24"/>
              </w:rPr>
              <w:t xml:space="preserve"> </w:t>
            </w:r>
            <w:r>
              <w:rPr>
                <w:sz w:val="24"/>
              </w:rPr>
              <w:t>кубиком</w:t>
            </w:r>
            <w:r>
              <w:rPr>
                <w:spacing w:val="-3"/>
                <w:sz w:val="24"/>
              </w:rPr>
              <w:t xml:space="preserve"> </w:t>
            </w:r>
            <w:r>
              <w:rPr>
                <w:sz w:val="24"/>
              </w:rPr>
              <w:t>до</w:t>
            </w:r>
            <w:r>
              <w:rPr>
                <w:spacing w:val="-1"/>
                <w:sz w:val="24"/>
              </w:rPr>
              <w:t xml:space="preserve"> </w:t>
            </w:r>
            <w:r>
              <w:rPr>
                <w:spacing w:val="-10"/>
                <w:sz w:val="24"/>
              </w:rPr>
              <w:t>6</w:t>
            </w:r>
          </w:p>
        </w:tc>
      </w:tr>
      <w:tr w:rsidR="00084807" w14:paraId="3C4F2C41" w14:textId="77777777">
        <w:trPr>
          <w:trHeight w:val="275"/>
        </w:trPr>
        <w:tc>
          <w:tcPr>
            <w:tcW w:w="3308" w:type="dxa"/>
            <w:tcBorders>
              <w:top w:val="nil"/>
              <w:bottom w:val="nil"/>
            </w:tcBorders>
          </w:tcPr>
          <w:p w14:paraId="3E3ED87B" w14:textId="77777777" w:rsidR="00084807" w:rsidRDefault="00DA1B6F">
            <w:pPr>
              <w:pStyle w:val="TableParagraph"/>
              <w:spacing w:line="256" w:lineRule="exact"/>
              <w:rPr>
                <w:sz w:val="24"/>
              </w:rPr>
            </w:pPr>
            <w:r>
              <w:rPr>
                <w:sz w:val="24"/>
              </w:rPr>
              <w:t>яхты</w:t>
            </w:r>
            <w:r>
              <w:rPr>
                <w:spacing w:val="-3"/>
                <w:sz w:val="24"/>
              </w:rPr>
              <w:t xml:space="preserve"> </w:t>
            </w:r>
            <w:r>
              <w:rPr>
                <w:sz w:val="24"/>
              </w:rPr>
              <w:t>и</w:t>
            </w:r>
            <w:r>
              <w:rPr>
                <w:spacing w:val="1"/>
                <w:sz w:val="24"/>
              </w:rPr>
              <w:t xml:space="preserve"> </w:t>
            </w:r>
            <w:r>
              <w:rPr>
                <w:sz w:val="24"/>
              </w:rPr>
              <w:t>пр.,</w:t>
            </w:r>
            <w:r>
              <w:rPr>
                <w:spacing w:val="1"/>
                <w:sz w:val="24"/>
              </w:rPr>
              <w:t xml:space="preserve"> </w:t>
            </w:r>
            <w:r>
              <w:rPr>
                <w:spacing w:val="-2"/>
                <w:sz w:val="24"/>
              </w:rPr>
              <w:t>действующие</w:t>
            </w:r>
          </w:p>
        </w:tc>
        <w:tc>
          <w:tcPr>
            <w:tcW w:w="2987" w:type="dxa"/>
            <w:tcBorders>
              <w:top w:val="nil"/>
              <w:bottom w:val="nil"/>
            </w:tcBorders>
          </w:tcPr>
          <w:p w14:paraId="0C03B98F" w14:textId="77777777" w:rsidR="00084807" w:rsidRDefault="00DA1B6F">
            <w:pPr>
              <w:pStyle w:val="TableParagraph"/>
              <w:spacing w:line="256" w:lineRule="exact"/>
              <w:ind w:left="105"/>
              <w:rPr>
                <w:sz w:val="24"/>
              </w:rPr>
            </w:pPr>
            <w:r>
              <w:rPr>
                <w:sz w:val="24"/>
              </w:rPr>
              <w:t>пространства</w:t>
            </w:r>
            <w:r>
              <w:rPr>
                <w:spacing w:val="-5"/>
                <w:sz w:val="24"/>
              </w:rPr>
              <w:t xml:space="preserve"> </w:t>
            </w:r>
            <w:r>
              <w:rPr>
                <w:spacing w:val="-10"/>
                <w:sz w:val="24"/>
              </w:rPr>
              <w:t>и</w:t>
            </w:r>
          </w:p>
        </w:tc>
        <w:tc>
          <w:tcPr>
            <w:tcW w:w="3279" w:type="dxa"/>
            <w:tcBorders>
              <w:top w:val="nil"/>
              <w:bottom w:val="nil"/>
            </w:tcBorders>
          </w:tcPr>
          <w:p w14:paraId="05F25262" w14:textId="77777777" w:rsidR="00084807" w:rsidRDefault="00DA1B6F">
            <w:pPr>
              <w:pStyle w:val="TableParagraph"/>
              <w:spacing w:line="256" w:lineRule="exact"/>
              <w:rPr>
                <w:sz w:val="24"/>
              </w:rPr>
            </w:pPr>
            <w:r>
              <w:rPr>
                <w:sz w:val="24"/>
              </w:rPr>
              <w:t>очков</w:t>
            </w:r>
            <w:r>
              <w:rPr>
                <w:spacing w:val="-5"/>
                <w:sz w:val="24"/>
              </w:rPr>
              <w:t xml:space="preserve"> </w:t>
            </w:r>
            <w:r>
              <w:rPr>
                <w:spacing w:val="-2"/>
                <w:sz w:val="24"/>
              </w:rPr>
              <w:t>(примерное</w:t>
            </w:r>
          </w:p>
        </w:tc>
      </w:tr>
      <w:tr w:rsidR="00084807" w14:paraId="7BB1E70A" w14:textId="77777777">
        <w:trPr>
          <w:trHeight w:val="276"/>
        </w:trPr>
        <w:tc>
          <w:tcPr>
            <w:tcW w:w="3308" w:type="dxa"/>
            <w:tcBorders>
              <w:top w:val="nil"/>
              <w:bottom w:val="nil"/>
            </w:tcBorders>
          </w:tcPr>
          <w:p w14:paraId="44618B5C" w14:textId="77777777" w:rsidR="00084807" w:rsidRDefault="00DA1B6F">
            <w:pPr>
              <w:pStyle w:val="TableParagraph"/>
              <w:spacing w:line="256" w:lineRule="exact"/>
              <w:rPr>
                <w:sz w:val="24"/>
              </w:rPr>
            </w:pPr>
            <w:r>
              <w:rPr>
                <w:sz w:val="24"/>
              </w:rPr>
              <w:t>сборные</w:t>
            </w:r>
            <w:r>
              <w:rPr>
                <w:spacing w:val="-4"/>
                <w:sz w:val="24"/>
              </w:rPr>
              <w:t xml:space="preserve"> </w:t>
            </w:r>
            <w:r>
              <w:rPr>
                <w:sz w:val="24"/>
              </w:rPr>
              <w:t>модели</w:t>
            </w:r>
            <w:r>
              <w:rPr>
                <w:spacing w:val="-1"/>
                <w:sz w:val="24"/>
              </w:rPr>
              <w:t xml:space="preserve"> </w:t>
            </w:r>
            <w:r>
              <w:rPr>
                <w:sz w:val="24"/>
              </w:rPr>
              <w:t>типа</w:t>
            </w:r>
            <w:r>
              <w:rPr>
                <w:spacing w:val="1"/>
                <w:sz w:val="24"/>
              </w:rPr>
              <w:t xml:space="preserve"> </w:t>
            </w:r>
            <w:r>
              <w:rPr>
                <w:spacing w:val="-2"/>
                <w:sz w:val="24"/>
              </w:rPr>
              <w:t>«лето»,</w:t>
            </w:r>
          </w:p>
        </w:tc>
        <w:tc>
          <w:tcPr>
            <w:tcW w:w="2987" w:type="dxa"/>
            <w:tcBorders>
              <w:top w:val="nil"/>
              <w:bottom w:val="nil"/>
            </w:tcBorders>
          </w:tcPr>
          <w:p w14:paraId="6D2C28C7" w14:textId="77777777" w:rsidR="00084807" w:rsidRDefault="00DA1B6F">
            <w:pPr>
              <w:pStyle w:val="TableParagraph"/>
              <w:spacing w:line="256" w:lineRule="exact"/>
              <w:ind w:left="105"/>
              <w:rPr>
                <w:sz w:val="24"/>
              </w:rPr>
            </w:pPr>
            <w:r>
              <w:rPr>
                <w:spacing w:val="-2"/>
                <w:sz w:val="24"/>
              </w:rPr>
              <w:t>полифункциональный</w:t>
            </w:r>
          </w:p>
        </w:tc>
        <w:tc>
          <w:tcPr>
            <w:tcW w:w="3279" w:type="dxa"/>
            <w:tcBorders>
              <w:top w:val="nil"/>
              <w:bottom w:val="nil"/>
            </w:tcBorders>
          </w:tcPr>
          <w:p w14:paraId="52254AC2" w14:textId="77777777" w:rsidR="00084807" w:rsidRDefault="00DA1B6F">
            <w:pPr>
              <w:pStyle w:val="TableParagraph"/>
              <w:spacing w:line="256" w:lineRule="exact"/>
              <w:rPr>
                <w:sz w:val="24"/>
              </w:rPr>
            </w:pPr>
            <w:r>
              <w:rPr>
                <w:sz w:val="24"/>
              </w:rPr>
              <w:t>тематическое</w:t>
            </w:r>
            <w:r>
              <w:rPr>
                <w:spacing w:val="-7"/>
                <w:sz w:val="24"/>
              </w:rPr>
              <w:t xml:space="preserve"> </w:t>
            </w:r>
            <w:r>
              <w:rPr>
                <w:spacing w:val="-2"/>
                <w:sz w:val="24"/>
              </w:rPr>
              <w:t>содержание</w:t>
            </w:r>
          </w:p>
        </w:tc>
      </w:tr>
      <w:tr w:rsidR="00084807" w14:paraId="3C78D577" w14:textId="77777777">
        <w:trPr>
          <w:trHeight w:val="275"/>
        </w:trPr>
        <w:tc>
          <w:tcPr>
            <w:tcW w:w="3308" w:type="dxa"/>
            <w:tcBorders>
              <w:top w:val="nil"/>
              <w:bottom w:val="nil"/>
            </w:tcBorders>
          </w:tcPr>
          <w:p w14:paraId="72F9606B" w14:textId="77777777" w:rsidR="00084807" w:rsidRDefault="00DA1B6F">
            <w:pPr>
              <w:pStyle w:val="TableParagraph"/>
              <w:spacing w:line="256" w:lineRule="exact"/>
              <w:rPr>
                <w:sz w:val="24"/>
              </w:rPr>
            </w:pPr>
            <w:r>
              <w:rPr>
                <w:sz w:val="24"/>
              </w:rPr>
              <w:t>сборные</w:t>
            </w:r>
            <w:r>
              <w:rPr>
                <w:spacing w:val="-4"/>
                <w:sz w:val="24"/>
              </w:rPr>
              <w:t xml:space="preserve"> </w:t>
            </w:r>
            <w:r>
              <w:rPr>
                <w:sz w:val="24"/>
              </w:rPr>
              <w:t>мелкие</w:t>
            </w:r>
            <w:r>
              <w:rPr>
                <w:spacing w:val="-3"/>
                <w:sz w:val="24"/>
              </w:rPr>
              <w:t xml:space="preserve"> </w:t>
            </w:r>
            <w:r>
              <w:rPr>
                <w:sz w:val="24"/>
              </w:rPr>
              <w:t>игрушки</w:t>
            </w:r>
            <w:r>
              <w:rPr>
                <w:spacing w:val="-1"/>
                <w:sz w:val="24"/>
              </w:rPr>
              <w:t xml:space="preserve"> </w:t>
            </w:r>
            <w:r>
              <w:rPr>
                <w:spacing w:val="-5"/>
                <w:sz w:val="24"/>
              </w:rPr>
              <w:t>из</w:t>
            </w:r>
          </w:p>
        </w:tc>
        <w:tc>
          <w:tcPr>
            <w:tcW w:w="2987" w:type="dxa"/>
            <w:tcBorders>
              <w:top w:val="nil"/>
              <w:bottom w:val="nil"/>
            </w:tcBorders>
          </w:tcPr>
          <w:p w14:paraId="63F4D763" w14:textId="77777777" w:rsidR="00084807" w:rsidRDefault="00DA1B6F">
            <w:pPr>
              <w:pStyle w:val="TableParagraph"/>
              <w:spacing w:line="256" w:lineRule="exact"/>
              <w:ind w:left="105"/>
              <w:rPr>
                <w:sz w:val="24"/>
              </w:rPr>
            </w:pPr>
            <w:r>
              <w:rPr>
                <w:sz w:val="24"/>
              </w:rPr>
              <w:t>материал</w:t>
            </w:r>
            <w:r>
              <w:rPr>
                <w:spacing w:val="-5"/>
                <w:sz w:val="24"/>
              </w:rPr>
              <w:t xml:space="preserve"> </w:t>
            </w:r>
            <w:r>
              <w:rPr>
                <w:spacing w:val="-2"/>
                <w:sz w:val="24"/>
              </w:rPr>
              <w:t>приобретают</w:t>
            </w:r>
          </w:p>
        </w:tc>
        <w:tc>
          <w:tcPr>
            <w:tcW w:w="3279" w:type="dxa"/>
            <w:tcBorders>
              <w:top w:val="nil"/>
              <w:bottom w:val="nil"/>
            </w:tcBorders>
          </w:tcPr>
          <w:p w14:paraId="42F7EE2C" w14:textId="77777777" w:rsidR="00084807" w:rsidRDefault="00DA1B6F">
            <w:pPr>
              <w:pStyle w:val="TableParagraph"/>
              <w:spacing w:line="256" w:lineRule="exact"/>
              <w:rPr>
                <w:sz w:val="24"/>
              </w:rPr>
            </w:pPr>
            <w:r>
              <w:rPr>
                <w:sz w:val="24"/>
              </w:rPr>
              <w:t>игровых</w:t>
            </w:r>
            <w:r>
              <w:rPr>
                <w:spacing w:val="-4"/>
                <w:sz w:val="24"/>
              </w:rPr>
              <w:t xml:space="preserve"> </w:t>
            </w:r>
            <w:r>
              <w:rPr>
                <w:sz w:val="24"/>
              </w:rPr>
              <w:t>наборов</w:t>
            </w:r>
            <w:r>
              <w:rPr>
                <w:spacing w:val="-4"/>
                <w:sz w:val="24"/>
              </w:rPr>
              <w:t xml:space="preserve"> </w:t>
            </w:r>
            <w:r>
              <w:rPr>
                <w:sz w:val="24"/>
              </w:rPr>
              <w:t>см.</w:t>
            </w:r>
            <w:r>
              <w:rPr>
                <w:spacing w:val="-3"/>
                <w:sz w:val="24"/>
              </w:rPr>
              <w:t xml:space="preserve"> </w:t>
            </w:r>
            <w:r>
              <w:rPr>
                <w:spacing w:val="-10"/>
                <w:sz w:val="24"/>
              </w:rPr>
              <w:t>в</w:t>
            </w:r>
          </w:p>
        </w:tc>
      </w:tr>
      <w:tr w:rsidR="00084807" w14:paraId="7841708E" w14:textId="77777777">
        <w:trPr>
          <w:trHeight w:val="276"/>
        </w:trPr>
        <w:tc>
          <w:tcPr>
            <w:tcW w:w="3308" w:type="dxa"/>
            <w:tcBorders>
              <w:top w:val="nil"/>
              <w:bottom w:val="nil"/>
            </w:tcBorders>
          </w:tcPr>
          <w:p w14:paraId="02A21B03" w14:textId="77777777" w:rsidR="00084807" w:rsidRDefault="00DA1B6F">
            <w:pPr>
              <w:pStyle w:val="TableParagraph"/>
              <w:spacing w:line="256" w:lineRule="exact"/>
              <w:rPr>
                <w:sz w:val="24"/>
              </w:rPr>
            </w:pPr>
            <w:r>
              <w:rPr>
                <w:spacing w:val="-2"/>
                <w:sz w:val="24"/>
              </w:rPr>
              <w:t>«киндер-сюрпризов»)</w:t>
            </w:r>
            <w:r>
              <w:rPr>
                <w:spacing w:val="22"/>
                <w:sz w:val="24"/>
              </w:rPr>
              <w:t xml:space="preserve"> </w:t>
            </w:r>
            <w:r>
              <w:rPr>
                <w:spacing w:val="-10"/>
                <w:sz w:val="24"/>
              </w:rPr>
              <w:t>и</w:t>
            </w:r>
          </w:p>
        </w:tc>
        <w:tc>
          <w:tcPr>
            <w:tcW w:w="2987" w:type="dxa"/>
            <w:tcBorders>
              <w:top w:val="nil"/>
              <w:bottom w:val="nil"/>
            </w:tcBorders>
          </w:tcPr>
          <w:p w14:paraId="1FF30155" w14:textId="77777777" w:rsidR="00084807" w:rsidRDefault="00DA1B6F">
            <w:pPr>
              <w:pStyle w:val="TableParagraph"/>
              <w:spacing w:line="256" w:lineRule="exact"/>
              <w:ind w:left="105"/>
              <w:rPr>
                <w:sz w:val="24"/>
              </w:rPr>
            </w:pPr>
            <w:r>
              <w:rPr>
                <w:sz w:val="24"/>
              </w:rPr>
              <w:t>наибольшее</w:t>
            </w:r>
            <w:r>
              <w:rPr>
                <w:spacing w:val="-5"/>
                <w:sz w:val="24"/>
              </w:rPr>
              <w:t xml:space="preserve"> </w:t>
            </w:r>
            <w:r>
              <w:rPr>
                <w:spacing w:val="-2"/>
                <w:sz w:val="24"/>
              </w:rPr>
              <w:t>значение.</w:t>
            </w:r>
          </w:p>
        </w:tc>
        <w:tc>
          <w:tcPr>
            <w:tcW w:w="3279" w:type="dxa"/>
            <w:tcBorders>
              <w:top w:val="nil"/>
              <w:bottom w:val="nil"/>
            </w:tcBorders>
          </w:tcPr>
          <w:p w14:paraId="4886D90C" w14:textId="77777777" w:rsidR="00084807" w:rsidRDefault="00DA1B6F">
            <w:pPr>
              <w:pStyle w:val="TableParagraph"/>
              <w:spacing w:line="256" w:lineRule="exact"/>
              <w:rPr>
                <w:sz w:val="24"/>
              </w:rPr>
            </w:pPr>
            <w:r>
              <w:rPr>
                <w:sz w:val="24"/>
              </w:rPr>
              <w:t>разделе</w:t>
            </w:r>
            <w:r>
              <w:rPr>
                <w:spacing w:val="-4"/>
                <w:sz w:val="24"/>
              </w:rPr>
              <w:t xml:space="preserve"> </w:t>
            </w:r>
            <w:r>
              <w:rPr>
                <w:sz w:val="24"/>
              </w:rPr>
              <w:t>«Материалы</w:t>
            </w:r>
            <w:r>
              <w:rPr>
                <w:spacing w:val="-5"/>
                <w:sz w:val="24"/>
              </w:rPr>
              <w:t xml:space="preserve"> </w:t>
            </w:r>
            <w:r>
              <w:rPr>
                <w:spacing w:val="-10"/>
                <w:sz w:val="24"/>
              </w:rPr>
              <w:t>и</w:t>
            </w:r>
          </w:p>
        </w:tc>
      </w:tr>
      <w:tr w:rsidR="00084807" w14:paraId="4103FD67" w14:textId="77777777">
        <w:trPr>
          <w:trHeight w:val="275"/>
        </w:trPr>
        <w:tc>
          <w:tcPr>
            <w:tcW w:w="3308" w:type="dxa"/>
            <w:tcBorders>
              <w:top w:val="nil"/>
              <w:bottom w:val="nil"/>
            </w:tcBorders>
          </w:tcPr>
          <w:p w14:paraId="0187F791" w14:textId="77777777" w:rsidR="00084807" w:rsidRDefault="00DA1B6F">
            <w:pPr>
              <w:pStyle w:val="TableParagraph"/>
              <w:spacing w:line="256" w:lineRule="exact"/>
              <w:rPr>
                <w:sz w:val="24"/>
              </w:rPr>
            </w:pPr>
            <w:r>
              <w:rPr>
                <w:spacing w:val="-2"/>
                <w:sz w:val="24"/>
              </w:rPr>
              <w:t>игрушки-трансформеры</w:t>
            </w:r>
          </w:p>
        </w:tc>
        <w:tc>
          <w:tcPr>
            <w:tcW w:w="2987" w:type="dxa"/>
            <w:tcBorders>
              <w:top w:val="nil"/>
              <w:bottom w:val="nil"/>
            </w:tcBorders>
          </w:tcPr>
          <w:p w14:paraId="58313271" w14:textId="77777777" w:rsidR="00084807" w:rsidRDefault="00DA1B6F">
            <w:pPr>
              <w:pStyle w:val="TableParagraph"/>
              <w:spacing w:line="256" w:lineRule="exact"/>
              <w:ind w:left="105"/>
              <w:rPr>
                <w:sz w:val="24"/>
              </w:rPr>
            </w:pPr>
            <w:r>
              <w:rPr>
                <w:sz w:val="24"/>
              </w:rPr>
              <w:t>Крупные</w:t>
            </w:r>
            <w:r>
              <w:rPr>
                <w:spacing w:val="-5"/>
                <w:sz w:val="24"/>
              </w:rPr>
              <w:t xml:space="preserve"> </w:t>
            </w:r>
            <w:r>
              <w:rPr>
                <w:sz w:val="24"/>
              </w:rPr>
              <w:t>и</w:t>
            </w:r>
            <w:r>
              <w:rPr>
                <w:spacing w:val="-3"/>
                <w:sz w:val="24"/>
              </w:rPr>
              <w:t xml:space="preserve"> </w:t>
            </w:r>
            <w:r>
              <w:rPr>
                <w:spacing w:val="-2"/>
                <w:sz w:val="24"/>
              </w:rPr>
              <w:t>средние</w:t>
            </w:r>
          </w:p>
        </w:tc>
        <w:tc>
          <w:tcPr>
            <w:tcW w:w="3279" w:type="dxa"/>
            <w:tcBorders>
              <w:top w:val="nil"/>
              <w:bottom w:val="nil"/>
            </w:tcBorders>
          </w:tcPr>
          <w:p w14:paraId="7268FECD" w14:textId="77777777" w:rsidR="00084807" w:rsidRDefault="00DA1B6F">
            <w:pPr>
              <w:pStyle w:val="TableParagraph"/>
              <w:spacing w:line="256" w:lineRule="exact"/>
              <w:rPr>
                <w:sz w:val="24"/>
              </w:rPr>
            </w:pPr>
            <w:r>
              <w:rPr>
                <w:sz w:val="24"/>
              </w:rPr>
              <w:t>оборудование</w:t>
            </w:r>
            <w:r>
              <w:rPr>
                <w:spacing w:val="-6"/>
                <w:sz w:val="24"/>
              </w:rPr>
              <w:t xml:space="preserve"> </w:t>
            </w:r>
            <w:r>
              <w:rPr>
                <w:spacing w:val="-5"/>
                <w:sz w:val="24"/>
              </w:rPr>
              <w:t>для</w:t>
            </w:r>
          </w:p>
        </w:tc>
      </w:tr>
      <w:tr w:rsidR="00084807" w14:paraId="4A192812" w14:textId="77777777">
        <w:trPr>
          <w:trHeight w:val="275"/>
        </w:trPr>
        <w:tc>
          <w:tcPr>
            <w:tcW w:w="3308" w:type="dxa"/>
            <w:tcBorders>
              <w:top w:val="nil"/>
              <w:bottom w:val="nil"/>
            </w:tcBorders>
          </w:tcPr>
          <w:p w14:paraId="511D26DE" w14:textId="77777777" w:rsidR="00084807" w:rsidRDefault="00DA1B6F">
            <w:pPr>
              <w:pStyle w:val="TableParagraph"/>
              <w:spacing w:line="256" w:lineRule="exact"/>
              <w:rPr>
                <w:sz w:val="24"/>
              </w:rPr>
            </w:pPr>
            <w:r>
              <w:rPr>
                <w:sz w:val="24"/>
              </w:rPr>
              <w:t>(игрушки-модели,</w:t>
            </w:r>
            <w:r>
              <w:rPr>
                <w:spacing w:val="-5"/>
                <w:sz w:val="24"/>
              </w:rPr>
              <w:t xml:space="preserve"> </w:t>
            </w:r>
            <w:r>
              <w:rPr>
                <w:spacing w:val="-2"/>
                <w:sz w:val="24"/>
              </w:rPr>
              <w:t>сборно-</w:t>
            </w:r>
          </w:p>
        </w:tc>
        <w:tc>
          <w:tcPr>
            <w:tcW w:w="2987" w:type="dxa"/>
            <w:tcBorders>
              <w:top w:val="nil"/>
              <w:bottom w:val="nil"/>
            </w:tcBorders>
          </w:tcPr>
          <w:p w14:paraId="6668F34E" w14:textId="77777777" w:rsidR="00084807" w:rsidRDefault="00DA1B6F">
            <w:pPr>
              <w:pStyle w:val="TableParagraph"/>
              <w:spacing w:line="256" w:lineRule="exact"/>
              <w:ind w:left="105"/>
              <w:rPr>
                <w:sz w:val="24"/>
              </w:rPr>
            </w:pPr>
            <w:r>
              <w:rPr>
                <w:sz w:val="24"/>
              </w:rPr>
              <w:t>игрушки-персонажи</w:t>
            </w:r>
            <w:r>
              <w:rPr>
                <w:spacing w:val="-7"/>
                <w:sz w:val="24"/>
              </w:rPr>
              <w:t xml:space="preserve"> </w:t>
            </w:r>
            <w:r>
              <w:rPr>
                <w:spacing w:val="-5"/>
                <w:sz w:val="24"/>
              </w:rPr>
              <w:t>как</w:t>
            </w:r>
          </w:p>
        </w:tc>
        <w:tc>
          <w:tcPr>
            <w:tcW w:w="3279" w:type="dxa"/>
            <w:tcBorders>
              <w:top w:val="nil"/>
              <w:bottom w:val="nil"/>
            </w:tcBorders>
          </w:tcPr>
          <w:p w14:paraId="634ADD50" w14:textId="77777777" w:rsidR="00084807" w:rsidRDefault="00DA1B6F">
            <w:pPr>
              <w:pStyle w:val="TableParagraph"/>
              <w:spacing w:line="256" w:lineRule="exact"/>
              <w:rPr>
                <w:sz w:val="24"/>
              </w:rPr>
            </w:pPr>
            <w:r>
              <w:rPr>
                <w:spacing w:val="-2"/>
                <w:sz w:val="24"/>
              </w:rPr>
              <w:t>познавательно-</w:t>
            </w:r>
          </w:p>
        </w:tc>
      </w:tr>
      <w:tr w:rsidR="00084807" w14:paraId="2588FE83" w14:textId="77777777">
        <w:trPr>
          <w:trHeight w:val="276"/>
        </w:trPr>
        <w:tc>
          <w:tcPr>
            <w:tcW w:w="3308" w:type="dxa"/>
            <w:tcBorders>
              <w:top w:val="nil"/>
              <w:bottom w:val="nil"/>
            </w:tcBorders>
          </w:tcPr>
          <w:p w14:paraId="4223047E" w14:textId="77777777" w:rsidR="00084807" w:rsidRDefault="00DA1B6F">
            <w:pPr>
              <w:pStyle w:val="TableParagraph"/>
              <w:spacing w:line="256" w:lineRule="exact"/>
              <w:rPr>
                <w:sz w:val="24"/>
              </w:rPr>
            </w:pPr>
            <w:r>
              <w:rPr>
                <w:sz w:val="24"/>
              </w:rPr>
              <w:t>разборные</w:t>
            </w:r>
            <w:r>
              <w:rPr>
                <w:spacing w:val="-7"/>
                <w:sz w:val="24"/>
              </w:rPr>
              <w:t xml:space="preserve"> </w:t>
            </w:r>
            <w:r>
              <w:rPr>
                <w:sz w:val="24"/>
              </w:rPr>
              <w:t>игрушки</w:t>
            </w:r>
            <w:r>
              <w:rPr>
                <w:spacing w:val="-4"/>
                <w:sz w:val="24"/>
              </w:rPr>
              <w:t xml:space="preserve"> </w:t>
            </w:r>
            <w:r>
              <w:rPr>
                <w:spacing w:val="-2"/>
                <w:sz w:val="24"/>
              </w:rPr>
              <w:t>являются</w:t>
            </w:r>
          </w:p>
        </w:tc>
        <w:tc>
          <w:tcPr>
            <w:tcW w:w="2987" w:type="dxa"/>
            <w:tcBorders>
              <w:top w:val="nil"/>
              <w:bottom w:val="nil"/>
            </w:tcBorders>
          </w:tcPr>
          <w:p w14:paraId="54703A54" w14:textId="77777777" w:rsidR="00084807" w:rsidRDefault="00DA1B6F">
            <w:pPr>
              <w:pStyle w:val="TableParagraph"/>
              <w:spacing w:line="256" w:lineRule="exact"/>
              <w:ind w:left="105"/>
              <w:rPr>
                <w:sz w:val="24"/>
              </w:rPr>
            </w:pPr>
            <w:r>
              <w:rPr>
                <w:sz w:val="24"/>
              </w:rPr>
              <w:t>воображаемые</w:t>
            </w:r>
            <w:r>
              <w:rPr>
                <w:spacing w:val="-6"/>
                <w:sz w:val="24"/>
              </w:rPr>
              <w:t xml:space="preserve"> </w:t>
            </w:r>
            <w:r>
              <w:rPr>
                <w:spacing w:val="-2"/>
                <w:sz w:val="24"/>
              </w:rPr>
              <w:t>партнеры</w:t>
            </w:r>
          </w:p>
        </w:tc>
        <w:tc>
          <w:tcPr>
            <w:tcW w:w="3279" w:type="dxa"/>
            <w:tcBorders>
              <w:top w:val="nil"/>
              <w:bottom w:val="nil"/>
            </w:tcBorders>
          </w:tcPr>
          <w:p w14:paraId="707A7936" w14:textId="77777777" w:rsidR="00084807" w:rsidRDefault="00DA1B6F">
            <w:pPr>
              <w:pStyle w:val="TableParagraph"/>
              <w:spacing w:line="256" w:lineRule="exact"/>
              <w:rPr>
                <w:sz w:val="24"/>
              </w:rPr>
            </w:pPr>
            <w:r>
              <w:rPr>
                <w:spacing w:val="-2"/>
                <w:sz w:val="24"/>
              </w:rPr>
              <w:t>исследовательской</w:t>
            </w:r>
          </w:p>
        </w:tc>
      </w:tr>
      <w:tr w:rsidR="00084807" w14:paraId="2A9F94AB" w14:textId="77777777">
        <w:trPr>
          <w:trHeight w:val="275"/>
        </w:trPr>
        <w:tc>
          <w:tcPr>
            <w:tcW w:w="3308" w:type="dxa"/>
            <w:tcBorders>
              <w:top w:val="nil"/>
              <w:bottom w:val="nil"/>
            </w:tcBorders>
          </w:tcPr>
          <w:p w14:paraId="13989EAA" w14:textId="77777777" w:rsidR="00084807" w:rsidRDefault="00DA1B6F">
            <w:pPr>
              <w:pStyle w:val="TableParagraph"/>
              <w:spacing w:line="256" w:lineRule="exact"/>
              <w:rPr>
                <w:sz w:val="24"/>
              </w:rPr>
            </w:pPr>
            <w:r>
              <w:rPr>
                <w:sz w:val="24"/>
              </w:rPr>
              <w:t>одновременно</w:t>
            </w:r>
            <w:r>
              <w:rPr>
                <w:spacing w:val="-3"/>
                <w:sz w:val="24"/>
              </w:rPr>
              <w:t xml:space="preserve"> </w:t>
            </w:r>
            <w:r>
              <w:rPr>
                <w:sz w:val="24"/>
              </w:rPr>
              <w:t>и</w:t>
            </w:r>
            <w:r>
              <w:rPr>
                <w:spacing w:val="-4"/>
                <w:sz w:val="24"/>
              </w:rPr>
              <w:t xml:space="preserve"> </w:t>
            </w:r>
            <w:r>
              <w:rPr>
                <w:spacing w:val="-2"/>
                <w:sz w:val="24"/>
              </w:rPr>
              <w:t>хорошим</w:t>
            </w:r>
          </w:p>
        </w:tc>
        <w:tc>
          <w:tcPr>
            <w:tcW w:w="2987" w:type="dxa"/>
            <w:tcBorders>
              <w:top w:val="nil"/>
              <w:bottom w:val="nil"/>
            </w:tcBorders>
          </w:tcPr>
          <w:p w14:paraId="610BA6A3" w14:textId="77777777" w:rsidR="00084807" w:rsidRDefault="00DA1B6F">
            <w:pPr>
              <w:pStyle w:val="TableParagraph"/>
              <w:spacing w:line="256" w:lineRule="exact"/>
              <w:ind w:left="105"/>
              <w:rPr>
                <w:sz w:val="24"/>
              </w:rPr>
            </w:pPr>
            <w:r>
              <w:rPr>
                <w:sz w:val="24"/>
              </w:rPr>
              <w:t>ребенка</w:t>
            </w:r>
            <w:r>
              <w:rPr>
                <w:spacing w:val="-2"/>
                <w:sz w:val="24"/>
              </w:rPr>
              <w:t xml:space="preserve"> </w:t>
            </w:r>
            <w:r>
              <w:rPr>
                <w:sz w:val="24"/>
              </w:rPr>
              <w:t>уходят</w:t>
            </w:r>
            <w:r>
              <w:rPr>
                <w:spacing w:val="-3"/>
                <w:sz w:val="24"/>
              </w:rPr>
              <w:t xml:space="preserve"> </w:t>
            </w:r>
            <w:r>
              <w:rPr>
                <w:sz w:val="24"/>
              </w:rPr>
              <w:t>на</w:t>
            </w:r>
            <w:r>
              <w:rPr>
                <w:spacing w:val="-3"/>
                <w:sz w:val="24"/>
              </w:rPr>
              <w:t xml:space="preserve"> </w:t>
            </w:r>
            <w:r>
              <w:rPr>
                <w:spacing w:val="-2"/>
                <w:sz w:val="24"/>
              </w:rPr>
              <w:t>второй</w:t>
            </w:r>
          </w:p>
        </w:tc>
        <w:tc>
          <w:tcPr>
            <w:tcW w:w="3279" w:type="dxa"/>
            <w:tcBorders>
              <w:top w:val="nil"/>
              <w:bottom w:val="nil"/>
            </w:tcBorders>
          </w:tcPr>
          <w:p w14:paraId="1704B4FA" w14:textId="77777777" w:rsidR="00084807" w:rsidRDefault="00DA1B6F">
            <w:pPr>
              <w:pStyle w:val="TableParagraph"/>
              <w:spacing w:line="256" w:lineRule="exact"/>
              <w:rPr>
                <w:sz w:val="24"/>
              </w:rPr>
            </w:pPr>
            <w:r>
              <w:rPr>
                <w:spacing w:val="-2"/>
                <w:sz w:val="24"/>
              </w:rPr>
              <w:t>деятельности»).</w:t>
            </w:r>
          </w:p>
        </w:tc>
      </w:tr>
      <w:tr w:rsidR="00084807" w14:paraId="61BF911C" w14:textId="77777777">
        <w:trPr>
          <w:trHeight w:val="276"/>
        </w:trPr>
        <w:tc>
          <w:tcPr>
            <w:tcW w:w="3308" w:type="dxa"/>
            <w:tcBorders>
              <w:top w:val="nil"/>
              <w:bottom w:val="nil"/>
            </w:tcBorders>
          </w:tcPr>
          <w:p w14:paraId="4717204A" w14:textId="77777777" w:rsidR="00084807" w:rsidRDefault="00DA1B6F">
            <w:pPr>
              <w:pStyle w:val="TableParagraph"/>
              <w:spacing w:line="256" w:lineRule="exact"/>
              <w:rPr>
                <w:sz w:val="24"/>
              </w:rPr>
            </w:pPr>
            <w:r>
              <w:rPr>
                <w:sz w:val="24"/>
              </w:rPr>
              <w:t>материалом</w:t>
            </w:r>
            <w:r>
              <w:rPr>
                <w:spacing w:val="-5"/>
                <w:sz w:val="24"/>
              </w:rPr>
              <w:t xml:space="preserve"> для</w:t>
            </w:r>
          </w:p>
        </w:tc>
        <w:tc>
          <w:tcPr>
            <w:tcW w:w="2987" w:type="dxa"/>
            <w:tcBorders>
              <w:top w:val="nil"/>
              <w:bottom w:val="nil"/>
            </w:tcBorders>
          </w:tcPr>
          <w:p w14:paraId="5D3E8B40" w14:textId="77777777" w:rsidR="00084807" w:rsidRDefault="00DA1B6F">
            <w:pPr>
              <w:pStyle w:val="TableParagraph"/>
              <w:spacing w:line="256" w:lineRule="exact"/>
              <w:ind w:left="105"/>
              <w:rPr>
                <w:sz w:val="24"/>
              </w:rPr>
            </w:pPr>
            <w:r>
              <w:rPr>
                <w:sz w:val="24"/>
              </w:rPr>
              <w:t>план,</w:t>
            </w:r>
            <w:r>
              <w:rPr>
                <w:spacing w:val="-2"/>
                <w:sz w:val="24"/>
              </w:rPr>
              <w:t xml:space="preserve"> </w:t>
            </w:r>
            <w:r>
              <w:rPr>
                <w:sz w:val="24"/>
              </w:rPr>
              <w:t>поскольку</w:t>
            </w:r>
            <w:r>
              <w:rPr>
                <w:spacing w:val="-8"/>
                <w:sz w:val="24"/>
              </w:rPr>
              <w:t xml:space="preserve"> </w:t>
            </w:r>
            <w:r>
              <w:rPr>
                <w:spacing w:val="-5"/>
                <w:sz w:val="24"/>
              </w:rPr>
              <w:t>все</w:t>
            </w:r>
          </w:p>
        </w:tc>
        <w:tc>
          <w:tcPr>
            <w:tcW w:w="3279" w:type="dxa"/>
            <w:tcBorders>
              <w:top w:val="nil"/>
              <w:bottom w:val="nil"/>
            </w:tcBorders>
          </w:tcPr>
          <w:p w14:paraId="43710452" w14:textId="77777777" w:rsidR="00084807" w:rsidRDefault="00DA1B6F">
            <w:pPr>
              <w:pStyle w:val="TableParagraph"/>
              <w:spacing w:line="256" w:lineRule="exact"/>
              <w:rPr>
                <w:sz w:val="24"/>
              </w:rPr>
            </w:pPr>
            <w:r>
              <w:rPr>
                <w:sz w:val="24"/>
              </w:rPr>
              <w:t>Усложняются</w:t>
            </w:r>
            <w:r>
              <w:rPr>
                <w:spacing w:val="-4"/>
                <w:sz w:val="24"/>
              </w:rPr>
              <w:t xml:space="preserve"> </w:t>
            </w:r>
            <w:r>
              <w:rPr>
                <w:sz w:val="24"/>
              </w:rPr>
              <w:t>и</w:t>
            </w:r>
            <w:r>
              <w:rPr>
                <w:spacing w:val="-3"/>
                <w:sz w:val="24"/>
              </w:rPr>
              <w:t xml:space="preserve"> </w:t>
            </w:r>
            <w:r>
              <w:rPr>
                <w:spacing w:val="-2"/>
                <w:sz w:val="24"/>
              </w:rPr>
              <w:t>материалы</w:t>
            </w:r>
          </w:p>
        </w:tc>
      </w:tr>
      <w:tr w:rsidR="00084807" w14:paraId="1FB7AF0A" w14:textId="77777777">
        <w:trPr>
          <w:trHeight w:val="276"/>
        </w:trPr>
        <w:tc>
          <w:tcPr>
            <w:tcW w:w="3308" w:type="dxa"/>
            <w:tcBorders>
              <w:top w:val="nil"/>
              <w:bottom w:val="nil"/>
            </w:tcBorders>
          </w:tcPr>
          <w:p w14:paraId="0D2EB86A" w14:textId="77777777" w:rsidR="00084807" w:rsidRDefault="00DA1B6F">
            <w:pPr>
              <w:pStyle w:val="TableParagraph"/>
              <w:spacing w:line="256" w:lineRule="exact"/>
              <w:rPr>
                <w:sz w:val="24"/>
              </w:rPr>
            </w:pPr>
            <w:r>
              <w:rPr>
                <w:spacing w:val="-2"/>
                <w:sz w:val="24"/>
              </w:rPr>
              <w:t>познавательно-исследо-</w:t>
            </w:r>
          </w:p>
        </w:tc>
        <w:tc>
          <w:tcPr>
            <w:tcW w:w="2987" w:type="dxa"/>
            <w:tcBorders>
              <w:top w:val="nil"/>
              <w:bottom w:val="nil"/>
            </w:tcBorders>
          </w:tcPr>
          <w:p w14:paraId="54657ACC" w14:textId="77777777" w:rsidR="00084807" w:rsidRDefault="00DA1B6F">
            <w:pPr>
              <w:pStyle w:val="TableParagraph"/>
              <w:spacing w:line="256" w:lineRule="exact"/>
              <w:ind w:left="105"/>
              <w:rPr>
                <w:sz w:val="24"/>
              </w:rPr>
            </w:pPr>
            <w:r>
              <w:rPr>
                <w:sz w:val="24"/>
              </w:rPr>
              <w:t>большее</w:t>
            </w:r>
            <w:r>
              <w:rPr>
                <w:spacing w:val="-3"/>
                <w:sz w:val="24"/>
              </w:rPr>
              <w:t xml:space="preserve"> </w:t>
            </w:r>
            <w:r>
              <w:rPr>
                <w:sz w:val="24"/>
              </w:rPr>
              <w:t>место</w:t>
            </w:r>
            <w:r>
              <w:rPr>
                <w:spacing w:val="-3"/>
                <w:sz w:val="24"/>
              </w:rPr>
              <w:t xml:space="preserve"> </w:t>
            </w:r>
            <w:r>
              <w:rPr>
                <w:sz w:val="24"/>
              </w:rPr>
              <w:t>в</w:t>
            </w:r>
            <w:r>
              <w:rPr>
                <w:spacing w:val="-2"/>
                <w:sz w:val="24"/>
              </w:rPr>
              <w:t xml:space="preserve"> детской</w:t>
            </w:r>
          </w:p>
        </w:tc>
        <w:tc>
          <w:tcPr>
            <w:tcW w:w="3279" w:type="dxa"/>
            <w:tcBorders>
              <w:top w:val="nil"/>
              <w:bottom w:val="nil"/>
            </w:tcBorders>
          </w:tcPr>
          <w:p w14:paraId="5424B81A" w14:textId="77777777" w:rsidR="00084807" w:rsidRDefault="00DA1B6F">
            <w:pPr>
              <w:pStyle w:val="TableParagraph"/>
              <w:spacing w:line="256" w:lineRule="exact"/>
              <w:rPr>
                <w:sz w:val="24"/>
              </w:rPr>
            </w:pPr>
            <w:r>
              <w:rPr>
                <w:sz w:val="24"/>
              </w:rPr>
              <w:t>для</w:t>
            </w:r>
            <w:r>
              <w:rPr>
                <w:spacing w:val="-1"/>
                <w:sz w:val="24"/>
              </w:rPr>
              <w:t xml:space="preserve"> </w:t>
            </w:r>
            <w:r>
              <w:rPr>
                <w:sz w:val="24"/>
              </w:rPr>
              <w:t>игры</w:t>
            </w:r>
            <w:r>
              <w:rPr>
                <w:spacing w:val="-1"/>
                <w:sz w:val="24"/>
              </w:rPr>
              <w:t xml:space="preserve"> </w:t>
            </w:r>
            <w:r>
              <w:rPr>
                <w:sz w:val="24"/>
              </w:rPr>
              <w:t>с</w:t>
            </w:r>
            <w:r>
              <w:rPr>
                <w:spacing w:val="-3"/>
                <w:sz w:val="24"/>
              </w:rPr>
              <w:t xml:space="preserve"> </w:t>
            </w:r>
            <w:r>
              <w:rPr>
                <w:sz w:val="24"/>
              </w:rPr>
              <w:t xml:space="preserve">правилами </w:t>
            </w:r>
            <w:r>
              <w:rPr>
                <w:spacing w:val="-5"/>
                <w:sz w:val="24"/>
              </w:rPr>
              <w:t>на</w:t>
            </w:r>
          </w:p>
        </w:tc>
      </w:tr>
      <w:tr w:rsidR="00084807" w14:paraId="7DDFE043" w14:textId="77777777">
        <w:trPr>
          <w:trHeight w:val="276"/>
        </w:trPr>
        <w:tc>
          <w:tcPr>
            <w:tcW w:w="3308" w:type="dxa"/>
            <w:tcBorders>
              <w:top w:val="nil"/>
              <w:bottom w:val="nil"/>
            </w:tcBorders>
          </w:tcPr>
          <w:p w14:paraId="64C2D431" w14:textId="77777777" w:rsidR="00084807" w:rsidRDefault="00DA1B6F">
            <w:pPr>
              <w:pStyle w:val="TableParagraph"/>
              <w:spacing w:line="256" w:lineRule="exact"/>
              <w:rPr>
                <w:sz w:val="24"/>
              </w:rPr>
            </w:pPr>
            <w:r>
              <w:rPr>
                <w:sz w:val="24"/>
              </w:rPr>
              <w:t>вательской</w:t>
            </w:r>
            <w:r>
              <w:rPr>
                <w:spacing w:val="-5"/>
                <w:sz w:val="24"/>
              </w:rPr>
              <w:t xml:space="preserve"> </w:t>
            </w:r>
            <w:r>
              <w:rPr>
                <w:spacing w:val="-2"/>
                <w:sz w:val="24"/>
              </w:rPr>
              <w:t>деятельности).</w:t>
            </w:r>
          </w:p>
        </w:tc>
        <w:tc>
          <w:tcPr>
            <w:tcW w:w="2987" w:type="dxa"/>
            <w:tcBorders>
              <w:top w:val="nil"/>
              <w:bottom w:val="nil"/>
            </w:tcBorders>
          </w:tcPr>
          <w:p w14:paraId="21535988" w14:textId="77777777" w:rsidR="00084807" w:rsidRDefault="00DA1B6F">
            <w:pPr>
              <w:pStyle w:val="TableParagraph"/>
              <w:spacing w:line="256" w:lineRule="exact"/>
              <w:ind w:left="105"/>
              <w:rPr>
                <w:sz w:val="24"/>
              </w:rPr>
            </w:pPr>
            <w:r>
              <w:rPr>
                <w:sz w:val="24"/>
              </w:rPr>
              <w:t>деятельности</w:t>
            </w:r>
            <w:r>
              <w:rPr>
                <w:spacing w:val="-4"/>
                <w:sz w:val="24"/>
              </w:rPr>
              <w:t xml:space="preserve"> </w:t>
            </w:r>
            <w:r>
              <w:rPr>
                <w:spacing w:val="-2"/>
                <w:sz w:val="24"/>
              </w:rPr>
              <w:t>занимает</w:t>
            </w:r>
          </w:p>
        </w:tc>
        <w:tc>
          <w:tcPr>
            <w:tcW w:w="3279" w:type="dxa"/>
            <w:tcBorders>
              <w:top w:val="nil"/>
              <w:bottom w:val="nil"/>
            </w:tcBorders>
          </w:tcPr>
          <w:p w14:paraId="159E884E" w14:textId="77777777" w:rsidR="00084807" w:rsidRDefault="00DA1B6F">
            <w:pPr>
              <w:pStyle w:val="TableParagraph"/>
              <w:spacing w:line="256" w:lineRule="exact"/>
              <w:rPr>
                <w:sz w:val="24"/>
              </w:rPr>
            </w:pPr>
            <w:r>
              <w:rPr>
                <w:sz w:val="24"/>
              </w:rPr>
              <w:t>ловкость.</w:t>
            </w:r>
            <w:r>
              <w:rPr>
                <w:spacing w:val="-1"/>
                <w:sz w:val="24"/>
              </w:rPr>
              <w:t xml:space="preserve"> </w:t>
            </w:r>
            <w:r>
              <w:rPr>
                <w:sz w:val="24"/>
              </w:rPr>
              <w:t xml:space="preserve">Это </w:t>
            </w:r>
            <w:r>
              <w:rPr>
                <w:spacing w:val="-2"/>
                <w:sz w:val="24"/>
              </w:rPr>
              <w:t>летающие</w:t>
            </w:r>
          </w:p>
        </w:tc>
      </w:tr>
      <w:tr w:rsidR="00084807" w14:paraId="50D67923" w14:textId="77777777">
        <w:trPr>
          <w:trHeight w:val="276"/>
        </w:trPr>
        <w:tc>
          <w:tcPr>
            <w:tcW w:w="3308" w:type="dxa"/>
            <w:tcBorders>
              <w:top w:val="nil"/>
              <w:bottom w:val="nil"/>
            </w:tcBorders>
          </w:tcPr>
          <w:p w14:paraId="10AB78EE" w14:textId="77777777" w:rsidR="00084807" w:rsidRDefault="00DA1B6F">
            <w:pPr>
              <w:pStyle w:val="TableParagraph"/>
              <w:spacing w:line="256" w:lineRule="exact"/>
              <w:rPr>
                <w:sz w:val="24"/>
              </w:rPr>
            </w:pPr>
            <w:r>
              <w:rPr>
                <w:sz w:val="24"/>
              </w:rPr>
              <w:t>С</w:t>
            </w:r>
            <w:r>
              <w:rPr>
                <w:spacing w:val="-3"/>
                <w:sz w:val="24"/>
              </w:rPr>
              <w:t xml:space="preserve"> </w:t>
            </w:r>
            <w:r>
              <w:rPr>
                <w:sz w:val="24"/>
              </w:rPr>
              <w:t>другой</w:t>
            </w:r>
            <w:r>
              <w:rPr>
                <w:spacing w:val="-3"/>
                <w:sz w:val="24"/>
              </w:rPr>
              <w:t xml:space="preserve"> </w:t>
            </w:r>
            <w:r>
              <w:rPr>
                <w:sz w:val="24"/>
              </w:rPr>
              <w:t>стороны,</w:t>
            </w:r>
            <w:r>
              <w:rPr>
                <w:spacing w:val="-3"/>
                <w:sz w:val="24"/>
              </w:rPr>
              <w:t xml:space="preserve"> </w:t>
            </w:r>
            <w:r>
              <w:rPr>
                <w:spacing w:val="-2"/>
                <w:sz w:val="24"/>
              </w:rPr>
              <w:t>весьма</w:t>
            </w:r>
          </w:p>
        </w:tc>
        <w:tc>
          <w:tcPr>
            <w:tcW w:w="2987" w:type="dxa"/>
            <w:tcBorders>
              <w:top w:val="nil"/>
              <w:bottom w:val="nil"/>
            </w:tcBorders>
          </w:tcPr>
          <w:p w14:paraId="1D4B0F6A" w14:textId="77777777" w:rsidR="00084807" w:rsidRDefault="00DA1B6F">
            <w:pPr>
              <w:pStyle w:val="TableParagraph"/>
              <w:spacing w:line="256" w:lineRule="exact"/>
              <w:ind w:left="105"/>
              <w:rPr>
                <w:sz w:val="24"/>
              </w:rPr>
            </w:pPr>
            <w:r>
              <w:rPr>
                <w:sz w:val="24"/>
              </w:rPr>
              <w:t>совместная</w:t>
            </w:r>
            <w:r>
              <w:rPr>
                <w:spacing w:val="-3"/>
                <w:sz w:val="24"/>
              </w:rPr>
              <w:t xml:space="preserve"> </w:t>
            </w:r>
            <w:r>
              <w:rPr>
                <w:sz w:val="24"/>
              </w:rPr>
              <w:t>игра</w:t>
            </w:r>
            <w:r>
              <w:rPr>
                <w:spacing w:val="-2"/>
                <w:sz w:val="24"/>
              </w:rPr>
              <w:t xml:space="preserve"> </w:t>
            </w:r>
            <w:r>
              <w:rPr>
                <w:spacing w:val="-10"/>
                <w:sz w:val="24"/>
              </w:rPr>
              <w:t>с</w:t>
            </w:r>
          </w:p>
        </w:tc>
        <w:tc>
          <w:tcPr>
            <w:tcW w:w="3279" w:type="dxa"/>
            <w:tcBorders>
              <w:top w:val="nil"/>
              <w:bottom w:val="nil"/>
            </w:tcBorders>
          </w:tcPr>
          <w:p w14:paraId="639B1DE3" w14:textId="77777777" w:rsidR="00084807" w:rsidRDefault="00DA1B6F">
            <w:pPr>
              <w:pStyle w:val="TableParagraph"/>
              <w:spacing w:line="256" w:lineRule="exact"/>
              <w:rPr>
                <w:sz w:val="24"/>
              </w:rPr>
            </w:pPr>
            <w:r>
              <w:rPr>
                <w:sz w:val="24"/>
              </w:rPr>
              <w:t>колпачки,</w:t>
            </w:r>
            <w:r>
              <w:rPr>
                <w:spacing w:val="-4"/>
                <w:sz w:val="24"/>
              </w:rPr>
              <w:t xml:space="preserve"> </w:t>
            </w:r>
            <w:r>
              <w:rPr>
                <w:sz w:val="24"/>
              </w:rPr>
              <w:t>мишень</w:t>
            </w:r>
            <w:r>
              <w:rPr>
                <w:spacing w:val="-3"/>
                <w:sz w:val="24"/>
              </w:rPr>
              <w:t xml:space="preserve"> </w:t>
            </w:r>
            <w:r>
              <w:rPr>
                <w:spacing w:val="-10"/>
                <w:sz w:val="24"/>
              </w:rPr>
              <w:t>с</w:t>
            </w:r>
          </w:p>
        </w:tc>
      </w:tr>
      <w:tr w:rsidR="00084807" w14:paraId="6D374132" w14:textId="77777777">
        <w:trPr>
          <w:trHeight w:val="276"/>
        </w:trPr>
        <w:tc>
          <w:tcPr>
            <w:tcW w:w="3308" w:type="dxa"/>
            <w:tcBorders>
              <w:top w:val="nil"/>
              <w:bottom w:val="nil"/>
            </w:tcBorders>
          </w:tcPr>
          <w:p w14:paraId="4EF20E3A" w14:textId="77777777" w:rsidR="00084807" w:rsidRDefault="00DA1B6F">
            <w:pPr>
              <w:pStyle w:val="TableParagraph"/>
              <w:spacing w:line="256" w:lineRule="exact"/>
              <w:rPr>
                <w:sz w:val="24"/>
              </w:rPr>
            </w:pPr>
            <w:r>
              <w:rPr>
                <w:sz w:val="24"/>
              </w:rPr>
              <w:t>привлекательными</w:t>
            </w:r>
            <w:r>
              <w:rPr>
                <w:spacing w:val="-6"/>
                <w:sz w:val="24"/>
              </w:rPr>
              <w:t xml:space="preserve"> </w:t>
            </w:r>
            <w:r>
              <w:rPr>
                <w:sz w:val="24"/>
              </w:rPr>
              <w:t>для</w:t>
            </w:r>
            <w:r>
              <w:rPr>
                <w:spacing w:val="-8"/>
                <w:sz w:val="24"/>
              </w:rPr>
              <w:t xml:space="preserve"> </w:t>
            </w:r>
            <w:r>
              <w:rPr>
                <w:spacing w:val="-4"/>
                <w:sz w:val="24"/>
              </w:rPr>
              <w:t>детей</w:t>
            </w:r>
          </w:p>
        </w:tc>
        <w:tc>
          <w:tcPr>
            <w:tcW w:w="2987" w:type="dxa"/>
            <w:tcBorders>
              <w:top w:val="nil"/>
              <w:bottom w:val="nil"/>
            </w:tcBorders>
          </w:tcPr>
          <w:p w14:paraId="3718B118" w14:textId="77777777" w:rsidR="00084807" w:rsidRDefault="00DA1B6F">
            <w:pPr>
              <w:pStyle w:val="TableParagraph"/>
              <w:spacing w:line="256" w:lineRule="exact"/>
              <w:ind w:left="105"/>
              <w:rPr>
                <w:sz w:val="24"/>
              </w:rPr>
            </w:pPr>
            <w:r>
              <w:rPr>
                <w:spacing w:val="-2"/>
                <w:sz w:val="24"/>
              </w:rPr>
              <w:t>партнерами-сверстниками.</w:t>
            </w:r>
          </w:p>
        </w:tc>
        <w:tc>
          <w:tcPr>
            <w:tcW w:w="3279" w:type="dxa"/>
            <w:tcBorders>
              <w:top w:val="nil"/>
              <w:bottom w:val="nil"/>
            </w:tcBorders>
          </w:tcPr>
          <w:p w14:paraId="494EC062" w14:textId="77777777" w:rsidR="00084807" w:rsidRDefault="00DA1B6F">
            <w:pPr>
              <w:pStyle w:val="TableParagraph"/>
              <w:spacing w:line="256" w:lineRule="exact"/>
              <w:rPr>
                <w:sz w:val="24"/>
              </w:rPr>
            </w:pPr>
            <w:r>
              <w:rPr>
                <w:sz w:val="24"/>
              </w:rPr>
              <w:t>дротиками</w:t>
            </w:r>
            <w:r>
              <w:rPr>
                <w:spacing w:val="-3"/>
                <w:sz w:val="24"/>
              </w:rPr>
              <w:t xml:space="preserve"> </w:t>
            </w:r>
            <w:r>
              <w:rPr>
                <w:sz w:val="24"/>
              </w:rPr>
              <w:t>и</w:t>
            </w:r>
            <w:r>
              <w:rPr>
                <w:spacing w:val="-1"/>
                <w:sz w:val="24"/>
              </w:rPr>
              <w:t xml:space="preserve"> </w:t>
            </w:r>
            <w:r>
              <w:rPr>
                <w:sz w:val="24"/>
              </w:rPr>
              <w:t>т.п.</w:t>
            </w:r>
            <w:r>
              <w:rPr>
                <w:spacing w:val="-1"/>
                <w:sz w:val="24"/>
              </w:rPr>
              <w:t xml:space="preserve"> </w:t>
            </w:r>
            <w:r>
              <w:rPr>
                <w:spacing w:val="-2"/>
                <w:sz w:val="24"/>
              </w:rPr>
              <w:t>материалы,</w:t>
            </w:r>
          </w:p>
        </w:tc>
      </w:tr>
      <w:tr w:rsidR="00084807" w14:paraId="2E8A103C" w14:textId="77777777">
        <w:trPr>
          <w:trHeight w:val="276"/>
        </w:trPr>
        <w:tc>
          <w:tcPr>
            <w:tcW w:w="3308" w:type="dxa"/>
            <w:tcBorders>
              <w:top w:val="nil"/>
              <w:bottom w:val="nil"/>
            </w:tcBorders>
          </w:tcPr>
          <w:p w14:paraId="7BCD13F2" w14:textId="77777777" w:rsidR="00084807" w:rsidRDefault="00DA1B6F">
            <w:pPr>
              <w:pStyle w:val="TableParagraph"/>
              <w:spacing w:line="256" w:lineRule="exact"/>
              <w:rPr>
                <w:sz w:val="24"/>
              </w:rPr>
            </w:pPr>
            <w:r>
              <w:rPr>
                <w:sz w:val="24"/>
              </w:rPr>
              <w:t>в</w:t>
            </w:r>
            <w:r>
              <w:rPr>
                <w:spacing w:val="-2"/>
                <w:sz w:val="24"/>
              </w:rPr>
              <w:t xml:space="preserve"> </w:t>
            </w:r>
            <w:r>
              <w:rPr>
                <w:sz w:val="24"/>
              </w:rPr>
              <w:t>этом</w:t>
            </w:r>
            <w:r>
              <w:rPr>
                <w:spacing w:val="-1"/>
                <w:sz w:val="24"/>
              </w:rPr>
              <w:t xml:space="preserve"> </w:t>
            </w:r>
            <w:r>
              <w:rPr>
                <w:sz w:val="24"/>
              </w:rPr>
              <w:t>возрасте</w:t>
            </w:r>
            <w:r>
              <w:rPr>
                <w:spacing w:val="-2"/>
                <w:sz w:val="24"/>
              </w:rPr>
              <w:t xml:space="preserve"> становятся</w:t>
            </w:r>
          </w:p>
        </w:tc>
        <w:tc>
          <w:tcPr>
            <w:tcW w:w="2987" w:type="dxa"/>
            <w:tcBorders>
              <w:top w:val="nil"/>
              <w:bottom w:val="nil"/>
            </w:tcBorders>
          </w:tcPr>
          <w:p w14:paraId="058323A1" w14:textId="77777777" w:rsidR="00084807" w:rsidRDefault="00DA1B6F">
            <w:pPr>
              <w:pStyle w:val="TableParagraph"/>
              <w:spacing w:line="256" w:lineRule="exact"/>
              <w:ind w:left="105"/>
              <w:rPr>
                <w:sz w:val="24"/>
              </w:rPr>
            </w:pPr>
            <w:r>
              <w:rPr>
                <w:spacing w:val="-2"/>
                <w:sz w:val="24"/>
              </w:rPr>
              <w:t>Функция</w:t>
            </w:r>
          </w:p>
        </w:tc>
        <w:tc>
          <w:tcPr>
            <w:tcW w:w="3279" w:type="dxa"/>
            <w:tcBorders>
              <w:top w:val="nil"/>
              <w:bottom w:val="nil"/>
            </w:tcBorders>
          </w:tcPr>
          <w:p w14:paraId="12FA7C95" w14:textId="77777777" w:rsidR="00084807" w:rsidRDefault="00DA1B6F">
            <w:pPr>
              <w:pStyle w:val="TableParagraph"/>
              <w:spacing w:line="256" w:lineRule="exact"/>
              <w:rPr>
                <w:sz w:val="24"/>
              </w:rPr>
            </w:pPr>
            <w:r>
              <w:rPr>
                <w:sz w:val="24"/>
              </w:rPr>
              <w:t>требующие</w:t>
            </w:r>
            <w:r>
              <w:rPr>
                <w:spacing w:val="-4"/>
                <w:sz w:val="24"/>
              </w:rPr>
              <w:t xml:space="preserve"> </w:t>
            </w:r>
            <w:r>
              <w:rPr>
                <w:sz w:val="24"/>
              </w:rPr>
              <w:t>более</w:t>
            </w:r>
            <w:r>
              <w:rPr>
                <w:spacing w:val="-4"/>
                <w:sz w:val="24"/>
              </w:rPr>
              <w:t xml:space="preserve"> </w:t>
            </w:r>
            <w:r>
              <w:rPr>
                <w:spacing w:val="-2"/>
                <w:sz w:val="24"/>
              </w:rPr>
              <w:t>развитой</w:t>
            </w:r>
          </w:p>
        </w:tc>
      </w:tr>
      <w:tr w:rsidR="00084807" w14:paraId="4B8BDD23" w14:textId="77777777">
        <w:trPr>
          <w:trHeight w:val="275"/>
        </w:trPr>
        <w:tc>
          <w:tcPr>
            <w:tcW w:w="3308" w:type="dxa"/>
            <w:tcBorders>
              <w:top w:val="nil"/>
              <w:bottom w:val="nil"/>
            </w:tcBorders>
          </w:tcPr>
          <w:p w14:paraId="019D98CE" w14:textId="77777777" w:rsidR="00084807" w:rsidRDefault="00DA1B6F">
            <w:pPr>
              <w:pStyle w:val="TableParagraph"/>
              <w:spacing w:line="256" w:lineRule="exact"/>
              <w:rPr>
                <w:sz w:val="24"/>
              </w:rPr>
            </w:pPr>
            <w:r>
              <w:rPr>
                <w:sz w:val="24"/>
              </w:rPr>
              <w:t>игрушки,</w:t>
            </w:r>
            <w:r>
              <w:rPr>
                <w:spacing w:val="-5"/>
                <w:sz w:val="24"/>
              </w:rPr>
              <w:t xml:space="preserve"> </w:t>
            </w:r>
            <w:r>
              <w:rPr>
                <w:sz w:val="24"/>
              </w:rPr>
              <w:t>реалистические</w:t>
            </w:r>
            <w:r>
              <w:rPr>
                <w:spacing w:val="-5"/>
                <w:sz w:val="24"/>
              </w:rPr>
              <w:t xml:space="preserve"> по</w:t>
            </w:r>
          </w:p>
        </w:tc>
        <w:tc>
          <w:tcPr>
            <w:tcW w:w="2987" w:type="dxa"/>
            <w:tcBorders>
              <w:top w:val="nil"/>
              <w:bottom w:val="nil"/>
            </w:tcBorders>
          </w:tcPr>
          <w:p w14:paraId="15FBC37F" w14:textId="77777777" w:rsidR="00084807" w:rsidRDefault="00DA1B6F">
            <w:pPr>
              <w:pStyle w:val="TableParagraph"/>
              <w:spacing w:line="256" w:lineRule="exact"/>
              <w:ind w:left="105"/>
              <w:rPr>
                <w:sz w:val="24"/>
              </w:rPr>
            </w:pPr>
            <w:r>
              <w:rPr>
                <w:spacing w:val="-2"/>
                <w:sz w:val="24"/>
              </w:rPr>
              <w:t>сюжетообразования</w:t>
            </w:r>
          </w:p>
        </w:tc>
        <w:tc>
          <w:tcPr>
            <w:tcW w:w="3279" w:type="dxa"/>
            <w:tcBorders>
              <w:top w:val="nil"/>
              <w:bottom w:val="nil"/>
            </w:tcBorders>
          </w:tcPr>
          <w:p w14:paraId="76879C80" w14:textId="77777777" w:rsidR="00084807" w:rsidRDefault="00DA1B6F">
            <w:pPr>
              <w:pStyle w:val="TableParagraph"/>
              <w:spacing w:line="256" w:lineRule="exact"/>
              <w:rPr>
                <w:sz w:val="24"/>
              </w:rPr>
            </w:pPr>
            <w:r>
              <w:rPr>
                <w:sz w:val="24"/>
              </w:rPr>
              <w:t>ручной</w:t>
            </w:r>
            <w:r>
              <w:rPr>
                <w:spacing w:val="-4"/>
                <w:sz w:val="24"/>
              </w:rPr>
              <w:t xml:space="preserve"> </w:t>
            </w:r>
            <w:r>
              <w:rPr>
                <w:sz w:val="24"/>
              </w:rPr>
              <w:t>моторики</w:t>
            </w:r>
            <w:r>
              <w:rPr>
                <w:spacing w:val="-3"/>
                <w:sz w:val="24"/>
              </w:rPr>
              <w:t xml:space="preserve"> </w:t>
            </w:r>
            <w:r>
              <w:rPr>
                <w:spacing w:val="-10"/>
                <w:sz w:val="24"/>
              </w:rPr>
              <w:t>и</w:t>
            </w:r>
          </w:p>
        </w:tc>
      </w:tr>
      <w:tr w:rsidR="00084807" w14:paraId="3C11C73F" w14:textId="77777777">
        <w:trPr>
          <w:trHeight w:val="275"/>
        </w:trPr>
        <w:tc>
          <w:tcPr>
            <w:tcW w:w="3308" w:type="dxa"/>
            <w:tcBorders>
              <w:top w:val="nil"/>
              <w:bottom w:val="nil"/>
            </w:tcBorders>
          </w:tcPr>
          <w:p w14:paraId="4FAF68E5" w14:textId="77777777" w:rsidR="00084807" w:rsidRDefault="00DA1B6F">
            <w:pPr>
              <w:pStyle w:val="TableParagraph"/>
              <w:spacing w:line="256" w:lineRule="exact"/>
              <w:rPr>
                <w:sz w:val="24"/>
              </w:rPr>
            </w:pPr>
            <w:r>
              <w:rPr>
                <w:sz w:val="24"/>
              </w:rPr>
              <w:t>облику</w:t>
            </w:r>
            <w:r>
              <w:rPr>
                <w:spacing w:val="-8"/>
                <w:sz w:val="24"/>
              </w:rPr>
              <w:t xml:space="preserve"> </w:t>
            </w:r>
            <w:r>
              <w:rPr>
                <w:sz w:val="24"/>
              </w:rPr>
              <w:t>и</w:t>
            </w:r>
            <w:r>
              <w:rPr>
                <w:spacing w:val="1"/>
                <w:sz w:val="24"/>
              </w:rPr>
              <w:t xml:space="preserve"> </w:t>
            </w:r>
            <w:r>
              <w:rPr>
                <w:spacing w:val="-2"/>
                <w:sz w:val="24"/>
              </w:rPr>
              <w:t>соразмерные</w:t>
            </w:r>
          </w:p>
        </w:tc>
        <w:tc>
          <w:tcPr>
            <w:tcW w:w="2987" w:type="dxa"/>
            <w:tcBorders>
              <w:top w:val="nil"/>
              <w:bottom w:val="nil"/>
            </w:tcBorders>
          </w:tcPr>
          <w:p w14:paraId="17580996" w14:textId="77777777" w:rsidR="00084807" w:rsidRDefault="00DA1B6F">
            <w:pPr>
              <w:pStyle w:val="TableParagraph"/>
              <w:spacing w:line="256" w:lineRule="exact"/>
              <w:ind w:left="105"/>
              <w:rPr>
                <w:sz w:val="24"/>
              </w:rPr>
            </w:pPr>
            <w:r>
              <w:rPr>
                <w:spacing w:val="-2"/>
                <w:sz w:val="24"/>
              </w:rPr>
              <w:t>принадлежит</w:t>
            </w:r>
          </w:p>
        </w:tc>
        <w:tc>
          <w:tcPr>
            <w:tcW w:w="3279" w:type="dxa"/>
            <w:tcBorders>
              <w:top w:val="nil"/>
              <w:bottom w:val="nil"/>
            </w:tcBorders>
          </w:tcPr>
          <w:p w14:paraId="277484A7" w14:textId="77777777" w:rsidR="00084807" w:rsidRDefault="00DA1B6F">
            <w:pPr>
              <w:pStyle w:val="TableParagraph"/>
              <w:spacing w:line="256" w:lineRule="exact"/>
              <w:rPr>
                <w:sz w:val="24"/>
              </w:rPr>
            </w:pPr>
            <w:r>
              <w:rPr>
                <w:sz w:val="24"/>
              </w:rPr>
              <w:t>глазомера.</w:t>
            </w:r>
            <w:r>
              <w:rPr>
                <w:spacing w:val="-3"/>
                <w:sz w:val="24"/>
              </w:rPr>
              <w:t xml:space="preserve"> </w:t>
            </w:r>
            <w:r>
              <w:rPr>
                <w:sz w:val="24"/>
              </w:rPr>
              <w:t>Частично</w:t>
            </w:r>
            <w:r>
              <w:rPr>
                <w:spacing w:val="-2"/>
                <w:sz w:val="24"/>
              </w:rPr>
              <w:t xml:space="preserve"> </w:t>
            </w:r>
            <w:r>
              <w:rPr>
                <w:spacing w:val="-5"/>
                <w:sz w:val="24"/>
              </w:rPr>
              <w:t>эти</w:t>
            </w:r>
          </w:p>
        </w:tc>
      </w:tr>
      <w:tr w:rsidR="00084807" w14:paraId="436E3285" w14:textId="77777777">
        <w:trPr>
          <w:trHeight w:val="276"/>
        </w:trPr>
        <w:tc>
          <w:tcPr>
            <w:tcW w:w="3308" w:type="dxa"/>
            <w:tcBorders>
              <w:top w:val="nil"/>
              <w:bottom w:val="nil"/>
            </w:tcBorders>
          </w:tcPr>
          <w:p w14:paraId="111587CB" w14:textId="77777777" w:rsidR="00084807" w:rsidRDefault="00DA1B6F">
            <w:pPr>
              <w:pStyle w:val="TableParagraph"/>
              <w:spacing w:line="256" w:lineRule="exact"/>
              <w:rPr>
                <w:sz w:val="24"/>
              </w:rPr>
            </w:pPr>
            <w:r>
              <w:rPr>
                <w:sz w:val="24"/>
              </w:rPr>
              <w:t>настоящей</w:t>
            </w:r>
            <w:r>
              <w:rPr>
                <w:spacing w:val="-5"/>
                <w:sz w:val="24"/>
              </w:rPr>
              <w:t xml:space="preserve"> </w:t>
            </w:r>
            <w:r>
              <w:rPr>
                <w:spacing w:val="-2"/>
                <w:sz w:val="24"/>
              </w:rPr>
              <w:t>вещи,</w:t>
            </w:r>
          </w:p>
        </w:tc>
        <w:tc>
          <w:tcPr>
            <w:tcW w:w="2987" w:type="dxa"/>
            <w:tcBorders>
              <w:top w:val="nil"/>
              <w:bottom w:val="nil"/>
            </w:tcBorders>
          </w:tcPr>
          <w:p w14:paraId="02072A4D" w14:textId="77777777" w:rsidR="00084807" w:rsidRDefault="00DA1B6F">
            <w:pPr>
              <w:pStyle w:val="TableParagraph"/>
              <w:spacing w:line="256" w:lineRule="exact"/>
              <w:ind w:left="105"/>
              <w:rPr>
                <w:sz w:val="24"/>
              </w:rPr>
            </w:pPr>
            <w:r>
              <w:rPr>
                <w:sz w:val="24"/>
              </w:rPr>
              <w:t>разнообразным</w:t>
            </w:r>
            <w:r>
              <w:rPr>
                <w:spacing w:val="-4"/>
                <w:sz w:val="24"/>
              </w:rPr>
              <w:t xml:space="preserve"> </w:t>
            </w:r>
            <w:r>
              <w:rPr>
                <w:spacing w:val="-2"/>
                <w:sz w:val="24"/>
              </w:rPr>
              <w:t>мелким</w:t>
            </w:r>
          </w:p>
        </w:tc>
        <w:tc>
          <w:tcPr>
            <w:tcW w:w="3279" w:type="dxa"/>
            <w:tcBorders>
              <w:top w:val="nil"/>
              <w:bottom w:val="nil"/>
            </w:tcBorders>
          </w:tcPr>
          <w:p w14:paraId="67EE7E3F" w14:textId="77777777" w:rsidR="00084807" w:rsidRDefault="00DA1B6F">
            <w:pPr>
              <w:pStyle w:val="TableParagraph"/>
              <w:spacing w:line="256" w:lineRule="exact"/>
              <w:rPr>
                <w:sz w:val="24"/>
              </w:rPr>
            </w:pPr>
            <w:r>
              <w:rPr>
                <w:sz w:val="24"/>
              </w:rPr>
              <w:t>материалы</w:t>
            </w:r>
            <w:r>
              <w:rPr>
                <w:spacing w:val="-5"/>
                <w:sz w:val="24"/>
              </w:rPr>
              <w:t xml:space="preserve"> </w:t>
            </w:r>
            <w:r>
              <w:rPr>
                <w:sz w:val="24"/>
              </w:rPr>
              <w:t>совпадают</w:t>
            </w:r>
            <w:r>
              <w:rPr>
                <w:spacing w:val="-4"/>
                <w:sz w:val="24"/>
              </w:rPr>
              <w:t xml:space="preserve"> </w:t>
            </w:r>
            <w:r>
              <w:rPr>
                <w:spacing w:val="-10"/>
                <w:sz w:val="24"/>
              </w:rPr>
              <w:t>с</w:t>
            </w:r>
          </w:p>
        </w:tc>
      </w:tr>
      <w:tr w:rsidR="00084807" w14:paraId="7C0D4628" w14:textId="77777777">
        <w:trPr>
          <w:trHeight w:val="276"/>
        </w:trPr>
        <w:tc>
          <w:tcPr>
            <w:tcW w:w="3308" w:type="dxa"/>
            <w:tcBorders>
              <w:top w:val="nil"/>
              <w:bottom w:val="nil"/>
            </w:tcBorders>
          </w:tcPr>
          <w:p w14:paraId="7594FDEB" w14:textId="77777777" w:rsidR="00084807" w:rsidRDefault="00DA1B6F">
            <w:pPr>
              <w:pStyle w:val="TableParagraph"/>
              <w:spacing w:line="256" w:lineRule="exact"/>
              <w:rPr>
                <w:sz w:val="24"/>
              </w:rPr>
            </w:pPr>
            <w:r>
              <w:rPr>
                <w:sz w:val="24"/>
              </w:rPr>
              <w:t>позволяющие</w:t>
            </w:r>
            <w:r>
              <w:rPr>
                <w:spacing w:val="-3"/>
                <w:sz w:val="24"/>
              </w:rPr>
              <w:t xml:space="preserve"> </w:t>
            </w:r>
            <w:r>
              <w:rPr>
                <w:spacing w:val="-2"/>
                <w:sz w:val="24"/>
              </w:rPr>
              <w:t>ребенку</w:t>
            </w:r>
          </w:p>
        </w:tc>
        <w:tc>
          <w:tcPr>
            <w:tcW w:w="2987" w:type="dxa"/>
            <w:tcBorders>
              <w:top w:val="nil"/>
              <w:bottom w:val="nil"/>
            </w:tcBorders>
          </w:tcPr>
          <w:p w14:paraId="6FDE05E5" w14:textId="77777777" w:rsidR="00084807" w:rsidRDefault="00DA1B6F">
            <w:pPr>
              <w:pStyle w:val="TableParagraph"/>
              <w:spacing w:line="256" w:lineRule="exact"/>
              <w:ind w:left="105"/>
              <w:rPr>
                <w:sz w:val="24"/>
              </w:rPr>
            </w:pPr>
            <w:r>
              <w:rPr>
                <w:sz w:val="24"/>
              </w:rPr>
              <w:t>фигуркам-персонажам</w:t>
            </w:r>
            <w:r>
              <w:rPr>
                <w:spacing w:val="-9"/>
                <w:sz w:val="24"/>
              </w:rPr>
              <w:t xml:space="preserve"> </w:t>
            </w:r>
            <w:r>
              <w:rPr>
                <w:spacing w:val="-10"/>
                <w:sz w:val="24"/>
              </w:rPr>
              <w:t>в</w:t>
            </w:r>
          </w:p>
        </w:tc>
        <w:tc>
          <w:tcPr>
            <w:tcW w:w="3279" w:type="dxa"/>
            <w:tcBorders>
              <w:top w:val="nil"/>
              <w:bottom w:val="nil"/>
            </w:tcBorders>
          </w:tcPr>
          <w:p w14:paraId="33952731" w14:textId="77777777" w:rsidR="00084807" w:rsidRDefault="00DA1B6F">
            <w:pPr>
              <w:pStyle w:val="TableParagraph"/>
              <w:spacing w:line="256" w:lineRule="exact"/>
              <w:rPr>
                <w:sz w:val="24"/>
              </w:rPr>
            </w:pPr>
            <w:r>
              <w:rPr>
                <w:sz w:val="24"/>
              </w:rPr>
              <w:t>материалами</w:t>
            </w:r>
            <w:r>
              <w:rPr>
                <w:spacing w:val="-7"/>
                <w:sz w:val="24"/>
              </w:rPr>
              <w:t xml:space="preserve"> </w:t>
            </w:r>
            <w:r>
              <w:rPr>
                <w:spacing w:val="-5"/>
                <w:sz w:val="24"/>
              </w:rPr>
              <w:t>для</w:t>
            </w:r>
          </w:p>
        </w:tc>
      </w:tr>
      <w:tr w:rsidR="00084807" w14:paraId="26135DAC" w14:textId="77777777">
        <w:trPr>
          <w:trHeight w:val="275"/>
        </w:trPr>
        <w:tc>
          <w:tcPr>
            <w:tcW w:w="3308" w:type="dxa"/>
            <w:tcBorders>
              <w:top w:val="nil"/>
              <w:bottom w:val="nil"/>
            </w:tcBorders>
          </w:tcPr>
          <w:p w14:paraId="2449780D" w14:textId="77777777" w:rsidR="00084807" w:rsidRDefault="00DA1B6F">
            <w:pPr>
              <w:pStyle w:val="TableParagraph"/>
              <w:spacing w:line="256" w:lineRule="exact"/>
              <w:rPr>
                <w:sz w:val="24"/>
              </w:rPr>
            </w:pPr>
            <w:r>
              <w:rPr>
                <w:sz w:val="24"/>
              </w:rPr>
              <w:t>осуществлять</w:t>
            </w:r>
            <w:r>
              <w:rPr>
                <w:spacing w:val="-7"/>
                <w:sz w:val="24"/>
              </w:rPr>
              <w:t xml:space="preserve"> </w:t>
            </w:r>
            <w:r>
              <w:rPr>
                <w:spacing w:val="-2"/>
                <w:sz w:val="24"/>
              </w:rPr>
              <w:t>действие,</w:t>
            </w:r>
          </w:p>
        </w:tc>
        <w:tc>
          <w:tcPr>
            <w:tcW w:w="2987" w:type="dxa"/>
            <w:tcBorders>
              <w:top w:val="nil"/>
              <w:bottom w:val="nil"/>
            </w:tcBorders>
          </w:tcPr>
          <w:p w14:paraId="318F4697" w14:textId="77777777" w:rsidR="00084807" w:rsidRDefault="00DA1B6F">
            <w:pPr>
              <w:pStyle w:val="TableParagraph"/>
              <w:spacing w:line="256" w:lineRule="exact"/>
              <w:ind w:left="105"/>
              <w:rPr>
                <w:sz w:val="24"/>
              </w:rPr>
            </w:pPr>
            <w:r>
              <w:rPr>
                <w:sz w:val="24"/>
              </w:rPr>
              <w:t>сочетании</w:t>
            </w:r>
            <w:r>
              <w:rPr>
                <w:spacing w:val="-3"/>
                <w:sz w:val="24"/>
              </w:rPr>
              <w:t xml:space="preserve"> </w:t>
            </w:r>
            <w:r>
              <w:rPr>
                <w:sz w:val="24"/>
              </w:rPr>
              <w:t>с</w:t>
            </w:r>
            <w:r>
              <w:rPr>
                <w:spacing w:val="-2"/>
                <w:sz w:val="24"/>
              </w:rPr>
              <w:t xml:space="preserve"> мелкими</w:t>
            </w:r>
          </w:p>
        </w:tc>
        <w:tc>
          <w:tcPr>
            <w:tcW w:w="3279" w:type="dxa"/>
            <w:tcBorders>
              <w:top w:val="nil"/>
              <w:bottom w:val="nil"/>
            </w:tcBorders>
          </w:tcPr>
          <w:p w14:paraId="6093EDB7" w14:textId="77777777" w:rsidR="00084807" w:rsidRDefault="00DA1B6F">
            <w:pPr>
              <w:pStyle w:val="TableParagraph"/>
              <w:spacing w:line="256" w:lineRule="exact"/>
              <w:rPr>
                <w:sz w:val="24"/>
              </w:rPr>
            </w:pPr>
            <w:r>
              <w:rPr>
                <w:sz w:val="24"/>
              </w:rPr>
              <w:t>двигательной</w:t>
            </w:r>
            <w:r>
              <w:rPr>
                <w:spacing w:val="-6"/>
                <w:sz w:val="24"/>
              </w:rPr>
              <w:t xml:space="preserve"> </w:t>
            </w:r>
            <w:r>
              <w:rPr>
                <w:spacing w:val="-2"/>
                <w:sz w:val="24"/>
              </w:rPr>
              <w:t>активности</w:t>
            </w:r>
          </w:p>
        </w:tc>
      </w:tr>
      <w:tr w:rsidR="00084807" w14:paraId="32EC9C87" w14:textId="77777777">
        <w:trPr>
          <w:trHeight w:val="275"/>
        </w:trPr>
        <w:tc>
          <w:tcPr>
            <w:tcW w:w="3308" w:type="dxa"/>
            <w:tcBorders>
              <w:top w:val="nil"/>
              <w:bottom w:val="nil"/>
            </w:tcBorders>
          </w:tcPr>
          <w:p w14:paraId="4FFD614E" w14:textId="77777777" w:rsidR="00084807" w:rsidRDefault="00DA1B6F">
            <w:pPr>
              <w:pStyle w:val="TableParagraph"/>
              <w:spacing w:line="256" w:lineRule="exact"/>
              <w:rPr>
                <w:sz w:val="24"/>
              </w:rPr>
            </w:pPr>
            <w:r>
              <w:rPr>
                <w:sz w:val="24"/>
              </w:rPr>
              <w:t>приближающееся</w:t>
            </w:r>
            <w:r>
              <w:rPr>
                <w:spacing w:val="-8"/>
                <w:sz w:val="24"/>
              </w:rPr>
              <w:t xml:space="preserve"> </w:t>
            </w:r>
            <w:r>
              <w:rPr>
                <w:spacing w:val="-10"/>
                <w:sz w:val="24"/>
              </w:rPr>
              <w:t>к</w:t>
            </w:r>
          </w:p>
        </w:tc>
        <w:tc>
          <w:tcPr>
            <w:tcW w:w="2987" w:type="dxa"/>
            <w:tcBorders>
              <w:top w:val="nil"/>
              <w:bottom w:val="nil"/>
            </w:tcBorders>
          </w:tcPr>
          <w:p w14:paraId="468AD4A9" w14:textId="77777777" w:rsidR="00084807" w:rsidRDefault="00DA1B6F">
            <w:pPr>
              <w:pStyle w:val="TableParagraph"/>
              <w:spacing w:line="256" w:lineRule="exact"/>
              <w:ind w:left="105"/>
              <w:rPr>
                <w:sz w:val="24"/>
              </w:rPr>
            </w:pPr>
            <w:r>
              <w:rPr>
                <w:sz w:val="24"/>
              </w:rPr>
              <w:t>маркерами</w:t>
            </w:r>
            <w:r>
              <w:rPr>
                <w:spacing w:val="-4"/>
                <w:sz w:val="24"/>
              </w:rPr>
              <w:t xml:space="preserve"> </w:t>
            </w:r>
            <w:r>
              <w:rPr>
                <w:sz w:val="24"/>
              </w:rPr>
              <w:t>пространства</w:t>
            </w:r>
            <w:r>
              <w:rPr>
                <w:spacing w:val="-3"/>
                <w:sz w:val="24"/>
              </w:rPr>
              <w:t xml:space="preserve"> </w:t>
            </w:r>
            <w:r>
              <w:rPr>
                <w:spacing w:val="-10"/>
                <w:sz w:val="24"/>
              </w:rPr>
              <w:t>–</w:t>
            </w:r>
          </w:p>
        </w:tc>
        <w:tc>
          <w:tcPr>
            <w:tcW w:w="3279" w:type="dxa"/>
            <w:tcBorders>
              <w:top w:val="nil"/>
              <w:bottom w:val="nil"/>
            </w:tcBorders>
          </w:tcPr>
          <w:p w14:paraId="570D43BD" w14:textId="77777777" w:rsidR="00084807" w:rsidRDefault="00DA1B6F">
            <w:pPr>
              <w:pStyle w:val="TableParagraph"/>
              <w:spacing w:line="256" w:lineRule="exact"/>
              <w:rPr>
                <w:sz w:val="24"/>
              </w:rPr>
            </w:pPr>
            <w:r>
              <w:rPr>
                <w:sz w:val="24"/>
              </w:rPr>
              <w:t>(см.</w:t>
            </w:r>
            <w:r>
              <w:rPr>
                <w:spacing w:val="-3"/>
                <w:sz w:val="24"/>
              </w:rPr>
              <w:t xml:space="preserve"> </w:t>
            </w:r>
            <w:r>
              <w:rPr>
                <w:spacing w:val="-2"/>
                <w:sz w:val="24"/>
              </w:rPr>
              <w:t>соответствующий</w:t>
            </w:r>
          </w:p>
        </w:tc>
      </w:tr>
      <w:tr w:rsidR="00084807" w14:paraId="322D2798" w14:textId="77777777">
        <w:trPr>
          <w:trHeight w:val="275"/>
        </w:trPr>
        <w:tc>
          <w:tcPr>
            <w:tcW w:w="3308" w:type="dxa"/>
            <w:tcBorders>
              <w:top w:val="nil"/>
              <w:bottom w:val="nil"/>
            </w:tcBorders>
          </w:tcPr>
          <w:p w14:paraId="3A3DABFA" w14:textId="77777777" w:rsidR="00084807" w:rsidRDefault="00DA1B6F">
            <w:pPr>
              <w:pStyle w:val="TableParagraph"/>
              <w:spacing w:line="256" w:lineRule="exact"/>
              <w:rPr>
                <w:sz w:val="24"/>
              </w:rPr>
            </w:pPr>
            <w:r>
              <w:rPr>
                <w:sz w:val="24"/>
              </w:rPr>
              <w:t>реальному,</w:t>
            </w:r>
            <w:r>
              <w:rPr>
                <w:spacing w:val="-3"/>
                <w:sz w:val="24"/>
              </w:rPr>
              <w:t xml:space="preserve"> </w:t>
            </w:r>
            <w:r>
              <w:rPr>
                <w:sz w:val="24"/>
              </w:rPr>
              <w:t>не</w:t>
            </w:r>
            <w:r>
              <w:rPr>
                <w:spacing w:val="-4"/>
                <w:sz w:val="24"/>
              </w:rPr>
              <w:t xml:space="preserve"> </w:t>
            </w:r>
            <w:r>
              <w:rPr>
                <w:sz w:val="24"/>
              </w:rPr>
              <w:t>просто</w:t>
            </w:r>
            <w:r>
              <w:rPr>
                <w:spacing w:val="-2"/>
                <w:sz w:val="24"/>
              </w:rPr>
              <w:t xml:space="preserve"> </w:t>
            </w:r>
            <w:r>
              <w:rPr>
                <w:spacing w:val="-5"/>
                <w:sz w:val="24"/>
              </w:rPr>
              <w:t>его</w:t>
            </w:r>
          </w:p>
        </w:tc>
        <w:tc>
          <w:tcPr>
            <w:tcW w:w="2987" w:type="dxa"/>
            <w:tcBorders>
              <w:top w:val="nil"/>
              <w:bottom w:val="nil"/>
            </w:tcBorders>
          </w:tcPr>
          <w:p w14:paraId="6AFB73DA" w14:textId="77777777" w:rsidR="00084807" w:rsidRDefault="00DA1B6F">
            <w:pPr>
              <w:pStyle w:val="TableParagraph"/>
              <w:spacing w:line="256" w:lineRule="exact"/>
              <w:ind w:left="105"/>
              <w:rPr>
                <w:sz w:val="24"/>
              </w:rPr>
            </w:pPr>
            <w:r>
              <w:rPr>
                <w:sz w:val="24"/>
              </w:rPr>
              <w:t>макетами.</w:t>
            </w:r>
            <w:r>
              <w:rPr>
                <w:spacing w:val="-3"/>
                <w:sz w:val="24"/>
              </w:rPr>
              <w:t xml:space="preserve"> </w:t>
            </w:r>
            <w:r>
              <w:rPr>
                <w:sz w:val="24"/>
              </w:rPr>
              <w:t>В</w:t>
            </w:r>
            <w:r>
              <w:rPr>
                <w:spacing w:val="-4"/>
                <w:sz w:val="24"/>
              </w:rPr>
              <w:t xml:space="preserve"> </w:t>
            </w:r>
            <w:r>
              <w:rPr>
                <w:spacing w:val="-2"/>
                <w:sz w:val="24"/>
              </w:rPr>
              <w:t>известном</w:t>
            </w:r>
          </w:p>
        </w:tc>
        <w:tc>
          <w:tcPr>
            <w:tcW w:w="3279" w:type="dxa"/>
            <w:tcBorders>
              <w:top w:val="nil"/>
              <w:bottom w:val="nil"/>
            </w:tcBorders>
          </w:tcPr>
          <w:p w14:paraId="4B9870D3" w14:textId="77777777" w:rsidR="00084807" w:rsidRDefault="00DA1B6F">
            <w:pPr>
              <w:pStyle w:val="TableParagraph"/>
              <w:spacing w:line="256" w:lineRule="exact"/>
              <w:rPr>
                <w:sz w:val="24"/>
              </w:rPr>
            </w:pPr>
            <w:r>
              <w:rPr>
                <w:spacing w:val="-2"/>
                <w:sz w:val="24"/>
              </w:rPr>
              <w:t>раздел).</w:t>
            </w:r>
          </w:p>
        </w:tc>
      </w:tr>
      <w:tr w:rsidR="00084807" w14:paraId="11B2F724" w14:textId="77777777">
        <w:trPr>
          <w:trHeight w:val="278"/>
        </w:trPr>
        <w:tc>
          <w:tcPr>
            <w:tcW w:w="3308" w:type="dxa"/>
            <w:tcBorders>
              <w:top w:val="nil"/>
            </w:tcBorders>
          </w:tcPr>
          <w:p w14:paraId="0954BD00" w14:textId="77777777" w:rsidR="00084807" w:rsidRDefault="00DA1B6F">
            <w:pPr>
              <w:pStyle w:val="TableParagraph"/>
              <w:spacing w:line="259" w:lineRule="exact"/>
              <w:rPr>
                <w:sz w:val="24"/>
              </w:rPr>
            </w:pPr>
            <w:r>
              <w:rPr>
                <w:sz w:val="24"/>
              </w:rPr>
              <w:t>изобра-жающее,</w:t>
            </w:r>
            <w:r>
              <w:rPr>
                <w:spacing w:val="-4"/>
                <w:sz w:val="24"/>
              </w:rPr>
              <w:t xml:space="preserve"> </w:t>
            </w:r>
            <w:r>
              <w:rPr>
                <w:sz w:val="24"/>
              </w:rPr>
              <w:t>а</w:t>
            </w:r>
            <w:r>
              <w:rPr>
                <w:spacing w:val="-3"/>
                <w:sz w:val="24"/>
              </w:rPr>
              <w:t xml:space="preserve"> </w:t>
            </w:r>
            <w:r>
              <w:rPr>
                <w:spacing w:val="-2"/>
                <w:sz w:val="24"/>
              </w:rPr>
              <w:t>имеющее</w:t>
            </w:r>
          </w:p>
        </w:tc>
        <w:tc>
          <w:tcPr>
            <w:tcW w:w="2987" w:type="dxa"/>
            <w:tcBorders>
              <w:top w:val="nil"/>
            </w:tcBorders>
          </w:tcPr>
          <w:p w14:paraId="12E3671E" w14:textId="77777777" w:rsidR="00084807" w:rsidRDefault="00DA1B6F">
            <w:pPr>
              <w:pStyle w:val="TableParagraph"/>
              <w:spacing w:line="259" w:lineRule="exact"/>
              <w:ind w:left="105"/>
              <w:rPr>
                <w:sz w:val="24"/>
              </w:rPr>
            </w:pPr>
            <w:r>
              <w:rPr>
                <w:sz w:val="24"/>
              </w:rPr>
              <w:t>смысле</w:t>
            </w:r>
            <w:r>
              <w:rPr>
                <w:spacing w:val="-3"/>
                <w:sz w:val="24"/>
              </w:rPr>
              <w:t xml:space="preserve"> </w:t>
            </w:r>
            <w:r>
              <w:rPr>
                <w:sz w:val="24"/>
              </w:rPr>
              <w:t>мелкие</w:t>
            </w:r>
            <w:r>
              <w:rPr>
                <w:spacing w:val="-2"/>
                <w:sz w:val="24"/>
              </w:rPr>
              <w:t xml:space="preserve"> фигурки-</w:t>
            </w:r>
          </w:p>
        </w:tc>
        <w:tc>
          <w:tcPr>
            <w:tcW w:w="3279" w:type="dxa"/>
            <w:tcBorders>
              <w:top w:val="nil"/>
            </w:tcBorders>
          </w:tcPr>
          <w:p w14:paraId="38F7B3A1" w14:textId="77777777" w:rsidR="00084807" w:rsidRDefault="00084807">
            <w:pPr>
              <w:pStyle w:val="TableParagraph"/>
              <w:ind w:left="0"/>
              <w:rPr>
                <w:sz w:val="20"/>
              </w:rPr>
            </w:pPr>
          </w:p>
        </w:tc>
      </w:tr>
    </w:tbl>
    <w:p w14:paraId="19BFD6C7" w14:textId="77777777" w:rsidR="00084807" w:rsidRDefault="00084807">
      <w:pPr>
        <w:rPr>
          <w:sz w:val="20"/>
        </w:rPr>
        <w:sectPr w:rsidR="00084807" w:rsidSect="00786EB3">
          <w:type w:val="continuous"/>
          <w:pgSz w:w="11910" w:h="16840"/>
          <w:pgMar w:top="1100" w:right="580" w:bottom="122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2987"/>
        <w:gridCol w:w="3279"/>
      </w:tblGrid>
      <w:tr w:rsidR="00084807" w14:paraId="407C2DE0" w14:textId="77777777">
        <w:trPr>
          <w:trHeight w:val="14353"/>
        </w:trPr>
        <w:tc>
          <w:tcPr>
            <w:tcW w:w="3308" w:type="dxa"/>
          </w:tcPr>
          <w:p w14:paraId="6F9F5AB2" w14:textId="77777777" w:rsidR="00084807" w:rsidRDefault="00DA1B6F">
            <w:pPr>
              <w:pStyle w:val="TableParagraph"/>
              <w:ind w:right="237"/>
              <w:rPr>
                <w:sz w:val="24"/>
              </w:rPr>
            </w:pPr>
            <w:r>
              <w:rPr>
                <w:sz w:val="24"/>
              </w:rPr>
              <w:t>определенный</w:t>
            </w:r>
            <w:r>
              <w:rPr>
                <w:spacing w:val="-15"/>
                <w:sz w:val="24"/>
              </w:rPr>
              <w:t xml:space="preserve"> </w:t>
            </w:r>
            <w:r>
              <w:rPr>
                <w:sz w:val="24"/>
              </w:rPr>
              <w:t>практический результат. Например, набор дротиков позволяет</w:t>
            </w:r>
          </w:p>
          <w:p w14:paraId="4F6746AA" w14:textId="77777777" w:rsidR="00084807" w:rsidRDefault="00DA1B6F">
            <w:pPr>
              <w:pStyle w:val="TableParagraph"/>
              <w:ind w:right="113"/>
              <w:rPr>
                <w:sz w:val="24"/>
              </w:rPr>
            </w:pPr>
            <w:r>
              <w:rPr>
                <w:sz w:val="24"/>
              </w:rPr>
              <w:t>«охотнику» в рамках сюжетной игры реально упражняться</w:t>
            </w:r>
            <w:r>
              <w:rPr>
                <w:spacing w:val="-3"/>
                <w:sz w:val="24"/>
              </w:rPr>
              <w:t xml:space="preserve"> </w:t>
            </w:r>
            <w:r>
              <w:rPr>
                <w:sz w:val="24"/>
              </w:rPr>
              <w:t>в</w:t>
            </w:r>
            <w:r>
              <w:rPr>
                <w:spacing w:val="-3"/>
                <w:sz w:val="24"/>
              </w:rPr>
              <w:t xml:space="preserve"> </w:t>
            </w:r>
            <w:r>
              <w:rPr>
                <w:spacing w:val="-2"/>
                <w:sz w:val="24"/>
              </w:rPr>
              <w:t>ловкости;</w:t>
            </w:r>
          </w:p>
          <w:p w14:paraId="480EC618" w14:textId="77777777" w:rsidR="00084807" w:rsidRDefault="00DA1B6F">
            <w:pPr>
              <w:pStyle w:val="TableParagraph"/>
              <w:rPr>
                <w:sz w:val="24"/>
              </w:rPr>
            </w:pPr>
            <w:r>
              <w:rPr>
                <w:sz w:val="24"/>
              </w:rPr>
              <w:t>игрушечная</w:t>
            </w:r>
            <w:r>
              <w:rPr>
                <w:spacing w:val="-15"/>
                <w:sz w:val="24"/>
              </w:rPr>
              <w:t xml:space="preserve"> </w:t>
            </w:r>
            <w:r>
              <w:rPr>
                <w:sz w:val="24"/>
              </w:rPr>
              <w:t>швейная</w:t>
            </w:r>
            <w:r>
              <w:rPr>
                <w:spacing w:val="-15"/>
                <w:sz w:val="24"/>
              </w:rPr>
              <w:t xml:space="preserve"> </w:t>
            </w:r>
            <w:r>
              <w:rPr>
                <w:sz w:val="24"/>
              </w:rPr>
              <w:t>машина, которая действительно шьет, позволяет «портнихе» в</w:t>
            </w:r>
          </w:p>
          <w:p w14:paraId="79D2547E" w14:textId="77777777" w:rsidR="00084807" w:rsidRDefault="00DA1B6F">
            <w:pPr>
              <w:pStyle w:val="TableParagraph"/>
              <w:ind w:right="237"/>
              <w:rPr>
                <w:sz w:val="24"/>
              </w:rPr>
            </w:pPr>
            <w:r>
              <w:rPr>
                <w:sz w:val="24"/>
              </w:rPr>
              <w:t>самом деле, одевать обитателей</w:t>
            </w:r>
            <w:r>
              <w:rPr>
                <w:spacing w:val="-15"/>
                <w:sz w:val="24"/>
              </w:rPr>
              <w:t xml:space="preserve"> </w:t>
            </w:r>
            <w:r>
              <w:rPr>
                <w:sz w:val="24"/>
              </w:rPr>
              <w:t>кукольного</w:t>
            </w:r>
            <w:r>
              <w:rPr>
                <w:spacing w:val="-15"/>
                <w:sz w:val="24"/>
              </w:rPr>
              <w:t xml:space="preserve"> </w:t>
            </w:r>
            <w:r>
              <w:rPr>
                <w:sz w:val="24"/>
              </w:rPr>
              <w:t>дома и т.п. Такого рода,</w:t>
            </w:r>
          </w:p>
          <w:p w14:paraId="15005472" w14:textId="77777777" w:rsidR="00084807" w:rsidRDefault="00DA1B6F">
            <w:pPr>
              <w:pStyle w:val="TableParagraph"/>
              <w:ind w:right="439"/>
              <w:rPr>
                <w:sz w:val="24"/>
              </w:rPr>
            </w:pPr>
            <w:r>
              <w:rPr>
                <w:sz w:val="24"/>
              </w:rPr>
              <w:t>реалистично</w:t>
            </w:r>
            <w:r>
              <w:rPr>
                <w:spacing w:val="-15"/>
                <w:sz w:val="24"/>
              </w:rPr>
              <w:t xml:space="preserve"> </w:t>
            </w:r>
            <w:r>
              <w:rPr>
                <w:sz w:val="24"/>
              </w:rPr>
              <w:t xml:space="preserve">действующие </w:t>
            </w:r>
            <w:r>
              <w:rPr>
                <w:spacing w:val="-2"/>
                <w:sz w:val="24"/>
              </w:rPr>
              <w:t xml:space="preserve">игрушки-предметы </w:t>
            </w:r>
            <w:r>
              <w:rPr>
                <w:sz w:val="24"/>
              </w:rPr>
              <w:t>оперирования позволяют перекидывать мост от сюжетной игры к</w:t>
            </w:r>
          </w:p>
          <w:p w14:paraId="48B457D4" w14:textId="77777777" w:rsidR="00084807" w:rsidRDefault="00DA1B6F">
            <w:pPr>
              <w:pStyle w:val="TableParagraph"/>
              <w:spacing w:line="275" w:lineRule="exact"/>
              <w:rPr>
                <w:sz w:val="24"/>
              </w:rPr>
            </w:pPr>
            <w:r>
              <w:rPr>
                <w:spacing w:val="-2"/>
                <w:sz w:val="24"/>
              </w:rPr>
              <w:t>результативному</w:t>
            </w:r>
          </w:p>
          <w:p w14:paraId="499A459E" w14:textId="77777777" w:rsidR="00084807" w:rsidRDefault="00DA1B6F">
            <w:pPr>
              <w:pStyle w:val="TableParagraph"/>
              <w:ind w:right="177"/>
              <w:rPr>
                <w:sz w:val="24"/>
              </w:rPr>
            </w:pPr>
            <w:r>
              <w:rPr>
                <w:sz w:val="24"/>
              </w:rPr>
              <w:t>практическому действию. Игрушки-маркеры</w:t>
            </w:r>
            <w:r>
              <w:rPr>
                <w:spacing w:val="-15"/>
                <w:sz w:val="24"/>
              </w:rPr>
              <w:t xml:space="preserve"> </w:t>
            </w:r>
            <w:r>
              <w:rPr>
                <w:sz w:val="24"/>
              </w:rPr>
              <w:t>условного пространства также</w:t>
            </w:r>
          </w:p>
          <w:p w14:paraId="3E6DA3ED" w14:textId="77777777" w:rsidR="00084807" w:rsidRDefault="00DA1B6F">
            <w:pPr>
              <w:pStyle w:val="TableParagraph"/>
              <w:rPr>
                <w:sz w:val="24"/>
              </w:rPr>
            </w:pPr>
            <w:r>
              <w:rPr>
                <w:sz w:val="24"/>
              </w:rPr>
              <w:t>претерпевают изменения в двух</w:t>
            </w:r>
            <w:r>
              <w:rPr>
                <w:spacing w:val="-15"/>
                <w:sz w:val="24"/>
              </w:rPr>
              <w:t xml:space="preserve"> </w:t>
            </w:r>
            <w:r>
              <w:rPr>
                <w:sz w:val="24"/>
              </w:rPr>
              <w:t>направлениях.</w:t>
            </w:r>
            <w:r>
              <w:rPr>
                <w:spacing w:val="-15"/>
                <w:sz w:val="24"/>
              </w:rPr>
              <w:t xml:space="preserve"> </w:t>
            </w:r>
            <w:r>
              <w:rPr>
                <w:sz w:val="24"/>
              </w:rPr>
              <w:t>Первое направление –изменение в сторону большей</w:t>
            </w:r>
          </w:p>
          <w:p w14:paraId="0F3699A9" w14:textId="77777777" w:rsidR="00084807" w:rsidRDefault="00DA1B6F">
            <w:pPr>
              <w:pStyle w:val="TableParagraph"/>
              <w:rPr>
                <w:sz w:val="24"/>
              </w:rPr>
            </w:pPr>
            <w:r>
              <w:rPr>
                <w:sz w:val="24"/>
              </w:rPr>
              <w:t>реалистичности</w:t>
            </w:r>
            <w:r>
              <w:rPr>
                <w:spacing w:val="-5"/>
                <w:sz w:val="24"/>
              </w:rPr>
              <w:t xml:space="preserve"> и,</w:t>
            </w:r>
          </w:p>
          <w:p w14:paraId="3CB1A4B6" w14:textId="77777777" w:rsidR="00084807" w:rsidRDefault="00DA1B6F">
            <w:pPr>
              <w:pStyle w:val="TableParagraph"/>
              <w:ind w:right="325"/>
              <w:rPr>
                <w:sz w:val="24"/>
              </w:rPr>
            </w:pPr>
            <w:r>
              <w:rPr>
                <w:sz w:val="24"/>
              </w:rPr>
              <w:t>одновременно,</w:t>
            </w:r>
            <w:r>
              <w:rPr>
                <w:spacing w:val="-15"/>
                <w:sz w:val="24"/>
              </w:rPr>
              <w:t xml:space="preserve"> </w:t>
            </w:r>
            <w:r>
              <w:rPr>
                <w:sz w:val="24"/>
              </w:rPr>
              <w:t>уменьшения размеров. Очень большое значение приобретают макеты –предметы,</w:t>
            </w:r>
          </w:p>
          <w:p w14:paraId="0608BC6D" w14:textId="77777777" w:rsidR="00084807" w:rsidRDefault="00DA1B6F">
            <w:pPr>
              <w:pStyle w:val="TableParagraph"/>
              <w:rPr>
                <w:sz w:val="24"/>
              </w:rPr>
            </w:pPr>
            <w:r>
              <w:rPr>
                <w:sz w:val="24"/>
              </w:rPr>
              <w:t>представляющие</w:t>
            </w:r>
            <w:r>
              <w:rPr>
                <w:spacing w:val="-8"/>
                <w:sz w:val="24"/>
              </w:rPr>
              <w:t xml:space="preserve"> </w:t>
            </w:r>
            <w:r>
              <w:rPr>
                <w:spacing w:val="-10"/>
                <w:sz w:val="24"/>
              </w:rPr>
              <w:t>в</w:t>
            </w:r>
          </w:p>
          <w:p w14:paraId="18316111" w14:textId="77777777" w:rsidR="00084807" w:rsidRDefault="00DA1B6F">
            <w:pPr>
              <w:pStyle w:val="TableParagraph"/>
              <w:rPr>
                <w:sz w:val="24"/>
              </w:rPr>
            </w:pPr>
            <w:r>
              <w:rPr>
                <w:sz w:val="24"/>
              </w:rPr>
              <w:t>уменьшенном</w:t>
            </w:r>
            <w:r>
              <w:rPr>
                <w:spacing w:val="-15"/>
                <w:sz w:val="24"/>
              </w:rPr>
              <w:t xml:space="preserve"> </w:t>
            </w:r>
            <w:r>
              <w:rPr>
                <w:sz w:val="24"/>
              </w:rPr>
              <w:t>виде</w:t>
            </w:r>
            <w:r>
              <w:rPr>
                <w:spacing w:val="-15"/>
                <w:sz w:val="24"/>
              </w:rPr>
              <w:t xml:space="preserve"> </w:t>
            </w:r>
            <w:r>
              <w:rPr>
                <w:sz w:val="24"/>
              </w:rPr>
              <w:t>реальные сооружения и территории.</w:t>
            </w:r>
          </w:p>
          <w:p w14:paraId="396576E2" w14:textId="77777777" w:rsidR="00084807" w:rsidRDefault="00DA1B6F">
            <w:pPr>
              <w:pStyle w:val="TableParagraph"/>
              <w:rPr>
                <w:sz w:val="24"/>
              </w:rPr>
            </w:pPr>
            <w:r>
              <w:rPr>
                <w:sz w:val="24"/>
              </w:rPr>
              <w:t>Макеты</w:t>
            </w:r>
            <w:r>
              <w:rPr>
                <w:spacing w:val="-12"/>
                <w:sz w:val="24"/>
              </w:rPr>
              <w:t xml:space="preserve"> </w:t>
            </w:r>
            <w:r>
              <w:rPr>
                <w:sz w:val="24"/>
              </w:rPr>
              <w:t>как</w:t>
            </w:r>
            <w:r>
              <w:rPr>
                <w:spacing w:val="-12"/>
                <w:sz w:val="24"/>
              </w:rPr>
              <w:t xml:space="preserve"> </w:t>
            </w:r>
            <w:r>
              <w:rPr>
                <w:sz w:val="24"/>
              </w:rPr>
              <w:t>мелкие</w:t>
            </w:r>
            <w:r>
              <w:rPr>
                <w:spacing w:val="-12"/>
                <w:sz w:val="24"/>
              </w:rPr>
              <w:t xml:space="preserve"> </w:t>
            </w:r>
            <w:r>
              <w:rPr>
                <w:sz w:val="24"/>
              </w:rPr>
              <w:t>маркеры условного пространства становятся опорой в</w:t>
            </w:r>
          </w:p>
          <w:p w14:paraId="048E8E4D" w14:textId="77777777" w:rsidR="00084807" w:rsidRDefault="00DA1B6F">
            <w:pPr>
              <w:pStyle w:val="TableParagraph"/>
              <w:rPr>
                <w:sz w:val="24"/>
              </w:rPr>
            </w:pPr>
            <w:r>
              <w:rPr>
                <w:sz w:val="24"/>
              </w:rPr>
              <w:t>построении</w:t>
            </w:r>
            <w:r>
              <w:rPr>
                <w:spacing w:val="-4"/>
                <w:sz w:val="24"/>
              </w:rPr>
              <w:t xml:space="preserve"> </w:t>
            </w:r>
            <w:r>
              <w:rPr>
                <w:spacing w:val="-2"/>
                <w:sz w:val="24"/>
              </w:rPr>
              <w:t>детьми</w:t>
            </w:r>
          </w:p>
          <w:p w14:paraId="6BF5DD69" w14:textId="77777777" w:rsidR="00084807" w:rsidRDefault="00DA1B6F">
            <w:pPr>
              <w:pStyle w:val="TableParagraph"/>
              <w:rPr>
                <w:sz w:val="24"/>
              </w:rPr>
            </w:pPr>
            <w:r>
              <w:rPr>
                <w:sz w:val="24"/>
              </w:rPr>
              <w:t>достаточно</w:t>
            </w:r>
            <w:r>
              <w:rPr>
                <w:spacing w:val="-4"/>
                <w:sz w:val="24"/>
              </w:rPr>
              <w:t xml:space="preserve"> </w:t>
            </w:r>
            <w:r>
              <w:rPr>
                <w:sz w:val="24"/>
              </w:rPr>
              <w:t>сложных</w:t>
            </w:r>
            <w:r>
              <w:rPr>
                <w:spacing w:val="-2"/>
                <w:sz w:val="24"/>
              </w:rPr>
              <w:t xml:space="preserve"> игровых</w:t>
            </w:r>
          </w:p>
          <w:p w14:paraId="523C0340" w14:textId="77777777" w:rsidR="00084807" w:rsidRDefault="00DA1B6F">
            <w:pPr>
              <w:pStyle w:val="TableParagraph"/>
              <w:rPr>
                <w:sz w:val="24"/>
              </w:rPr>
            </w:pPr>
            <w:r>
              <w:rPr>
                <w:sz w:val="24"/>
              </w:rPr>
              <w:t>«миров»</w:t>
            </w:r>
            <w:r>
              <w:rPr>
                <w:spacing w:val="-15"/>
                <w:sz w:val="24"/>
              </w:rPr>
              <w:t xml:space="preserve"> </w:t>
            </w:r>
            <w:r>
              <w:rPr>
                <w:sz w:val="24"/>
              </w:rPr>
              <w:t>в</w:t>
            </w:r>
            <w:r>
              <w:rPr>
                <w:spacing w:val="-12"/>
                <w:sz w:val="24"/>
              </w:rPr>
              <w:t xml:space="preserve"> </w:t>
            </w:r>
            <w:r>
              <w:rPr>
                <w:sz w:val="24"/>
              </w:rPr>
              <w:t>режиссерской</w:t>
            </w:r>
            <w:r>
              <w:rPr>
                <w:spacing w:val="-11"/>
                <w:sz w:val="24"/>
              </w:rPr>
              <w:t xml:space="preserve"> </w:t>
            </w:r>
            <w:r>
              <w:rPr>
                <w:sz w:val="24"/>
              </w:rPr>
              <w:t xml:space="preserve">игре (совместной и </w:t>
            </w:r>
            <w:r>
              <w:rPr>
                <w:spacing w:val="-2"/>
                <w:sz w:val="24"/>
              </w:rPr>
              <w:t>индивидуальной).</w:t>
            </w:r>
          </w:p>
          <w:p w14:paraId="63557CB3" w14:textId="77777777" w:rsidR="00084807" w:rsidRDefault="00DA1B6F">
            <w:pPr>
              <w:pStyle w:val="TableParagraph"/>
              <w:ind w:right="210"/>
              <w:rPr>
                <w:sz w:val="24"/>
              </w:rPr>
            </w:pPr>
            <w:r>
              <w:rPr>
                <w:sz w:val="24"/>
              </w:rPr>
              <w:t>Целесообразно</w:t>
            </w:r>
            <w:r>
              <w:rPr>
                <w:spacing w:val="-15"/>
                <w:sz w:val="24"/>
              </w:rPr>
              <w:t xml:space="preserve"> </w:t>
            </w:r>
            <w:r>
              <w:rPr>
                <w:sz w:val="24"/>
              </w:rPr>
              <w:t>предоставить детям несколько</w:t>
            </w:r>
          </w:p>
          <w:p w14:paraId="619DBFAF" w14:textId="77777777" w:rsidR="00084807" w:rsidRDefault="00DA1B6F">
            <w:pPr>
              <w:pStyle w:val="TableParagraph"/>
              <w:rPr>
                <w:sz w:val="24"/>
              </w:rPr>
            </w:pPr>
            <w:r>
              <w:rPr>
                <w:spacing w:val="-2"/>
                <w:sz w:val="24"/>
              </w:rPr>
              <w:t>универсальных</w:t>
            </w:r>
          </w:p>
          <w:p w14:paraId="7BCF828C" w14:textId="77777777" w:rsidR="00084807" w:rsidRDefault="00DA1B6F">
            <w:pPr>
              <w:pStyle w:val="TableParagraph"/>
              <w:rPr>
                <w:sz w:val="24"/>
              </w:rPr>
            </w:pPr>
            <w:r>
              <w:rPr>
                <w:sz w:val="24"/>
              </w:rPr>
              <w:t>(многотемных) макетов, позволяющих реализовать широкий спектр игровых интересов:</w:t>
            </w:r>
            <w:r>
              <w:rPr>
                <w:spacing w:val="-15"/>
                <w:sz w:val="24"/>
              </w:rPr>
              <w:t xml:space="preserve"> </w:t>
            </w:r>
            <w:r>
              <w:rPr>
                <w:sz w:val="24"/>
              </w:rPr>
              <w:t>кукольный</w:t>
            </w:r>
            <w:r>
              <w:rPr>
                <w:spacing w:val="-15"/>
                <w:sz w:val="24"/>
              </w:rPr>
              <w:t xml:space="preserve"> </w:t>
            </w:r>
            <w:r>
              <w:rPr>
                <w:sz w:val="24"/>
              </w:rPr>
              <w:t>дом, замок (крепость),</w:t>
            </w:r>
          </w:p>
          <w:p w14:paraId="62D03D3A" w14:textId="77777777" w:rsidR="00084807" w:rsidRDefault="00DA1B6F">
            <w:pPr>
              <w:pStyle w:val="TableParagraph"/>
              <w:rPr>
                <w:sz w:val="24"/>
              </w:rPr>
            </w:pPr>
            <w:r>
              <w:rPr>
                <w:sz w:val="24"/>
              </w:rPr>
              <w:t>ландшафтные</w:t>
            </w:r>
            <w:r>
              <w:rPr>
                <w:spacing w:val="-4"/>
                <w:sz w:val="24"/>
              </w:rPr>
              <w:t xml:space="preserve"> </w:t>
            </w:r>
            <w:r>
              <w:rPr>
                <w:spacing w:val="-2"/>
                <w:sz w:val="24"/>
              </w:rPr>
              <w:t>макеты</w:t>
            </w:r>
          </w:p>
          <w:p w14:paraId="69C9CA63" w14:textId="77777777" w:rsidR="00084807" w:rsidRDefault="00DA1B6F">
            <w:pPr>
              <w:pStyle w:val="TableParagraph"/>
              <w:spacing w:line="270" w:lineRule="atLeast"/>
              <w:rPr>
                <w:sz w:val="24"/>
              </w:rPr>
            </w:pPr>
            <w:r>
              <w:rPr>
                <w:sz w:val="24"/>
              </w:rPr>
              <w:t>(моделирующие городской и природный</w:t>
            </w:r>
            <w:r>
              <w:rPr>
                <w:spacing w:val="-15"/>
                <w:sz w:val="24"/>
              </w:rPr>
              <w:t xml:space="preserve"> </w:t>
            </w:r>
            <w:r>
              <w:rPr>
                <w:sz w:val="24"/>
              </w:rPr>
              <w:t>ландшафт).</w:t>
            </w:r>
            <w:r>
              <w:rPr>
                <w:spacing w:val="-15"/>
                <w:sz w:val="24"/>
              </w:rPr>
              <w:t xml:space="preserve"> </w:t>
            </w:r>
            <w:r>
              <w:rPr>
                <w:sz w:val="24"/>
              </w:rPr>
              <w:t>Также</w:t>
            </w:r>
          </w:p>
        </w:tc>
        <w:tc>
          <w:tcPr>
            <w:tcW w:w="2987" w:type="dxa"/>
          </w:tcPr>
          <w:p w14:paraId="7D661C84" w14:textId="77777777" w:rsidR="00084807" w:rsidRDefault="00DA1B6F">
            <w:pPr>
              <w:pStyle w:val="TableParagraph"/>
              <w:ind w:left="105" w:right="693"/>
              <w:rPr>
                <w:sz w:val="24"/>
              </w:rPr>
            </w:pPr>
            <w:r>
              <w:rPr>
                <w:sz w:val="24"/>
              </w:rPr>
              <w:t>персонажи</w:t>
            </w:r>
            <w:r>
              <w:rPr>
                <w:spacing w:val="-15"/>
                <w:sz w:val="24"/>
              </w:rPr>
              <w:t xml:space="preserve"> </w:t>
            </w:r>
            <w:r>
              <w:rPr>
                <w:sz w:val="24"/>
              </w:rPr>
              <w:t>начинают выполнять функцию</w:t>
            </w:r>
          </w:p>
          <w:p w14:paraId="5160EB03" w14:textId="77777777" w:rsidR="00084807" w:rsidRDefault="00DA1B6F">
            <w:pPr>
              <w:pStyle w:val="TableParagraph"/>
              <w:ind w:left="105" w:right="313"/>
              <w:rPr>
                <w:sz w:val="24"/>
              </w:rPr>
            </w:pPr>
            <w:r>
              <w:rPr>
                <w:sz w:val="24"/>
              </w:rPr>
              <w:t>своеобразных</w:t>
            </w:r>
            <w:r>
              <w:rPr>
                <w:spacing w:val="-15"/>
                <w:sz w:val="24"/>
              </w:rPr>
              <w:t xml:space="preserve"> </w:t>
            </w:r>
            <w:r>
              <w:rPr>
                <w:sz w:val="24"/>
              </w:rPr>
              <w:t>предметов оперирования при</w:t>
            </w:r>
          </w:p>
          <w:p w14:paraId="0E24C40F" w14:textId="77777777" w:rsidR="00084807" w:rsidRDefault="00DA1B6F">
            <w:pPr>
              <w:pStyle w:val="TableParagraph"/>
              <w:ind w:left="105" w:right="551"/>
              <w:rPr>
                <w:sz w:val="24"/>
              </w:rPr>
            </w:pPr>
            <w:r>
              <w:rPr>
                <w:sz w:val="24"/>
              </w:rPr>
              <w:t>развертывании</w:t>
            </w:r>
            <w:r>
              <w:rPr>
                <w:spacing w:val="-15"/>
                <w:sz w:val="24"/>
              </w:rPr>
              <w:t xml:space="preserve"> </w:t>
            </w:r>
            <w:r>
              <w:rPr>
                <w:sz w:val="24"/>
              </w:rPr>
              <w:t>детьми режиссерской игры.</w:t>
            </w:r>
          </w:p>
          <w:p w14:paraId="3382317E" w14:textId="77777777" w:rsidR="00084807" w:rsidRDefault="00DA1B6F">
            <w:pPr>
              <w:pStyle w:val="TableParagraph"/>
              <w:ind w:left="105" w:right="484"/>
              <w:rPr>
                <w:sz w:val="24"/>
              </w:rPr>
            </w:pPr>
            <w:r>
              <w:rPr>
                <w:spacing w:val="-2"/>
                <w:sz w:val="24"/>
              </w:rPr>
              <w:t xml:space="preserve">Сюжетообразующие </w:t>
            </w:r>
            <w:r>
              <w:rPr>
                <w:sz w:val="24"/>
              </w:rPr>
              <w:t>наборы меняют свой масштаб</w:t>
            </w:r>
            <w:r>
              <w:rPr>
                <w:spacing w:val="-15"/>
                <w:sz w:val="24"/>
              </w:rPr>
              <w:t xml:space="preserve"> </w:t>
            </w:r>
            <w:r>
              <w:rPr>
                <w:sz w:val="24"/>
              </w:rPr>
              <w:t>–это</w:t>
            </w:r>
            <w:r>
              <w:rPr>
                <w:spacing w:val="-15"/>
                <w:sz w:val="24"/>
              </w:rPr>
              <w:t xml:space="preserve"> </w:t>
            </w:r>
            <w:r>
              <w:rPr>
                <w:sz w:val="24"/>
              </w:rPr>
              <w:t>игровые</w:t>
            </w:r>
          </w:p>
          <w:p w14:paraId="24B17189" w14:textId="77777777" w:rsidR="00084807" w:rsidRDefault="00DA1B6F">
            <w:pPr>
              <w:pStyle w:val="TableParagraph"/>
              <w:ind w:left="105" w:right="186"/>
              <w:rPr>
                <w:sz w:val="24"/>
              </w:rPr>
            </w:pPr>
            <w:r>
              <w:rPr>
                <w:sz w:val="24"/>
              </w:rPr>
              <w:t>макеты</w:t>
            </w:r>
            <w:r>
              <w:rPr>
                <w:spacing w:val="-5"/>
                <w:sz w:val="24"/>
              </w:rPr>
              <w:t xml:space="preserve"> </w:t>
            </w:r>
            <w:r>
              <w:rPr>
                <w:sz w:val="24"/>
              </w:rPr>
              <w:t>с</w:t>
            </w:r>
            <w:r>
              <w:rPr>
                <w:spacing w:val="-2"/>
                <w:sz w:val="24"/>
              </w:rPr>
              <w:t xml:space="preserve"> </w:t>
            </w:r>
            <w:r>
              <w:rPr>
                <w:sz w:val="24"/>
              </w:rPr>
              <w:t>«насельниками» (тематическими</w:t>
            </w:r>
            <w:r>
              <w:rPr>
                <w:spacing w:val="-15"/>
                <w:sz w:val="24"/>
              </w:rPr>
              <w:t xml:space="preserve"> </w:t>
            </w:r>
            <w:r>
              <w:rPr>
                <w:sz w:val="24"/>
              </w:rPr>
              <w:t>наборами фигурок-персонажей) и сомасштабными им</w:t>
            </w:r>
          </w:p>
          <w:p w14:paraId="465D688A" w14:textId="77777777" w:rsidR="00084807" w:rsidRDefault="00DA1B6F">
            <w:pPr>
              <w:pStyle w:val="TableParagraph"/>
              <w:ind w:left="105" w:right="149"/>
              <w:rPr>
                <w:sz w:val="24"/>
              </w:rPr>
            </w:pPr>
            <w:r>
              <w:rPr>
                <w:sz w:val="24"/>
              </w:rPr>
              <w:t>предметами</w:t>
            </w:r>
            <w:r>
              <w:rPr>
                <w:spacing w:val="-15"/>
                <w:sz w:val="24"/>
              </w:rPr>
              <w:t xml:space="preserve"> </w:t>
            </w:r>
            <w:r>
              <w:rPr>
                <w:sz w:val="24"/>
              </w:rPr>
              <w:t xml:space="preserve">оперирования </w:t>
            </w:r>
            <w:r>
              <w:rPr>
                <w:spacing w:val="-2"/>
                <w:sz w:val="24"/>
              </w:rPr>
              <w:t>(«прикладом»).</w:t>
            </w:r>
          </w:p>
          <w:p w14:paraId="088052D3" w14:textId="77777777" w:rsidR="00084807" w:rsidRDefault="00DA1B6F">
            <w:pPr>
              <w:pStyle w:val="TableParagraph"/>
              <w:ind w:left="105" w:right="321"/>
              <w:jc w:val="both"/>
              <w:rPr>
                <w:sz w:val="24"/>
              </w:rPr>
            </w:pPr>
            <w:r>
              <w:rPr>
                <w:sz w:val="24"/>
              </w:rPr>
              <w:t>Универсальные</w:t>
            </w:r>
            <w:r>
              <w:rPr>
                <w:spacing w:val="-3"/>
                <w:sz w:val="24"/>
              </w:rPr>
              <w:t xml:space="preserve"> </w:t>
            </w:r>
            <w:r>
              <w:rPr>
                <w:sz w:val="24"/>
              </w:rPr>
              <w:t>игровые макеты располагаются в местах,</w:t>
            </w:r>
            <w:r>
              <w:rPr>
                <w:spacing w:val="-15"/>
                <w:sz w:val="24"/>
              </w:rPr>
              <w:t xml:space="preserve"> </w:t>
            </w:r>
            <w:r>
              <w:rPr>
                <w:sz w:val="24"/>
              </w:rPr>
              <w:t>легко</w:t>
            </w:r>
            <w:r>
              <w:rPr>
                <w:spacing w:val="-15"/>
                <w:sz w:val="24"/>
              </w:rPr>
              <w:t xml:space="preserve"> </w:t>
            </w:r>
            <w:r>
              <w:rPr>
                <w:sz w:val="24"/>
              </w:rPr>
              <w:t>доступных детям;</w:t>
            </w:r>
            <w:r>
              <w:rPr>
                <w:spacing w:val="-8"/>
                <w:sz w:val="24"/>
              </w:rPr>
              <w:t xml:space="preserve"> </w:t>
            </w:r>
            <w:r>
              <w:rPr>
                <w:sz w:val="24"/>
              </w:rPr>
              <w:t>они</w:t>
            </w:r>
            <w:r>
              <w:rPr>
                <w:spacing w:val="-8"/>
                <w:sz w:val="24"/>
              </w:rPr>
              <w:t xml:space="preserve"> </w:t>
            </w:r>
            <w:r>
              <w:rPr>
                <w:sz w:val="24"/>
              </w:rPr>
              <w:t>должны</w:t>
            </w:r>
            <w:r>
              <w:rPr>
                <w:spacing w:val="-8"/>
                <w:sz w:val="24"/>
              </w:rPr>
              <w:t xml:space="preserve"> </w:t>
            </w:r>
            <w:r>
              <w:rPr>
                <w:sz w:val="24"/>
              </w:rPr>
              <w:t>быть переносными (чтобы</w:t>
            </w:r>
          </w:p>
          <w:p w14:paraId="3DF61037" w14:textId="77777777" w:rsidR="00084807" w:rsidRDefault="00DA1B6F">
            <w:pPr>
              <w:pStyle w:val="TableParagraph"/>
              <w:ind w:left="105"/>
              <w:rPr>
                <w:sz w:val="24"/>
              </w:rPr>
            </w:pPr>
            <w:r>
              <w:rPr>
                <w:sz w:val="24"/>
              </w:rPr>
              <w:t>играть</w:t>
            </w:r>
            <w:r>
              <w:rPr>
                <w:spacing w:val="-9"/>
                <w:sz w:val="24"/>
              </w:rPr>
              <w:t xml:space="preserve"> </w:t>
            </w:r>
            <w:r>
              <w:rPr>
                <w:sz w:val="24"/>
              </w:rPr>
              <w:t>на</w:t>
            </w:r>
            <w:r>
              <w:rPr>
                <w:spacing w:val="-10"/>
                <w:sz w:val="24"/>
              </w:rPr>
              <w:t xml:space="preserve"> </w:t>
            </w:r>
            <w:r>
              <w:rPr>
                <w:sz w:val="24"/>
              </w:rPr>
              <w:t>столе,</w:t>
            </w:r>
            <w:r>
              <w:rPr>
                <w:spacing w:val="-9"/>
                <w:sz w:val="24"/>
              </w:rPr>
              <w:t xml:space="preserve"> </w:t>
            </w:r>
            <w:r>
              <w:rPr>
                <w:sz w:val="24"/>
              </w:rPr>
              <w:t>на</w:t>
            </w:r>
            <w:r>
              <w:rPr>
                <w:spacing w:val="-10"/>
                <w:sz w:val="24"/>
              </w:rPr>
              <w:t xml:space="preserve"> </w:t>
            </w:r>
            <w:r>
              <w:rPr>
                <w:sz w:val="24"/>
              </w:rPr>
              <w:t>полу,</w:t>
            </w:r>
            <w:r>
              <w:rPr>
                <w:spacing w:val="-7"/>
                <w:sz w:val="24"/>
              </w:rPr>
              <w:t xml:space="preserve"> </w:t>
            </w:r>
            <w:r>
              <w:rPr>
                <w:sz w:val="24"/>
              </w:rPr>
              <w:t>в любом удобном месте).</w:t>
            </w:r>
          </w:p>
          <w:p w14:paraId="23D8E43A" w14:textId="77777777" w:rsidR="00084807" w:rsidRDefault="00DA1B6F">
            <w:pPr>
              <w:pStyle w:val="TableParagraph"/>
              <w:ind w:left="105" w:right="618"/>
              <w:rPr>
                <w:sz w:val="24"/>
              </w:rPr>
            </w:pPr>
            <w:r>
              <w:rPr>
                <w:sz w:val="24"/>
              </w:rPr>
              <w:t>Тематические</w:t>
            </w:r>
            <w:r>
              <w:rPr>
                <w:spacing w:val="-15"/>
                <w:sz w:val="24"/>
              </w:rPr>
              <w:t xml:space="preserve"> </w:t>
            </w:r>
            <w:r>
              <w:rPr>
                <w:sz w:val="24"/>
              </w:rPr>
              <w:t>наборы мелких фигурок-</w:t>
            </w:r>
          </w:p>
          <w:p w14:paraId="52B83B2B" w14:textId="77777777" w:rsidR="00084807" w:rsidRDefault="00DA1B6F">
            <w:pPr>
              <w:pStyle w:val="TableParagraph"/>
              <w:ind w:left="105"/>
              <w:rPr>
                <w:sz w:val="24"/>
              </w:rPr>
            </w:pPr>
            <w:r>
              <w:rPr>
                <w:spacing w:val="-2"/>
                <w:sz w:val="24"/>
              </w:rPr>
              <w:t>персонажей</w:t>
            </w:r>
          </w:p>
          <w:p w14:paraId="00C2C002" w14:textId="77777777" w:rsidR="00084807" w:rsidRDefault="00DA1B6F">
            <w:pPr>
              <w:pStyle w:val="TableParagraph"/>
              <w:ind w:left="105" w:right="149"/>
              <w:rPr>
                <w:sz w:val="24"/>
              </w:rPr>
            </w:pPr>
            <w:r>
              <w:rPr>
                <w:sz w:val="24"/>
              </w:rPr>
              <w:t>целесообразно размещать в</w:t>
            </w:r>
            <w:r>
              <w:rPr>
                <w:spacing w:val="-12"/>
                <w:sz w:val="24"/>
              </w:rPr>
              <w:t xml:space="preserve"> </w:t>
            </w:r>
            <w:r>
              <w:rPr>
                <w:sz w:val="24"/>
              </w:rPr>
              <w:t>коробках,</w:t>
            </w:r>
            <w:r>
              <w:rPr>
                <w:spacing w:val="-14"/>
                <w:sz w:val="24"/>
              </w:rPr>
              <w:t xml:space="preserve"> </w:t>
            </w:r>
            <w:r>
              <w:rPr>
                <w:sz w:val="24"/>
              </w:rPr>
              <w:t>поблизости</w:t>
            </w:r>
            <w:r>
              <w:rPr>
                <w:spacing w:val="-13"/>
                <w:sz w:val="24"/>
              </w:rPr>
              <w:t xml:space="preserve"> </w:t>
            </w:r>
            <w:r>
              <w:rPr>
                <w:sz w:val="24"/>
              </w:rPr>
              <w:t>от макетов (так, чтобы универсальный макет мог быть легко и быстро</w:t>
            </w:r>
          </w:p>
          <w:p w14:paraId="4A4CC8F8" w14:textId="77777777" w:rsidR="00084807" w:rsidRDefault="00DA1B6F">
            <w:pPr>
              <w:pStyle w:val="TableParagraph"/>
              <w:ind w:left="105"/>
              <w:rPr>
                <w:sz w:val="24"/>
              </w:rPr>
            </w:pPr>
            <w:r>
              <w:rPr>
                <w:sz w:val="24"/>
              </w:rPr>
              <w:t>«населен»,</w:t>
            </w:r>
            <w:r>
              <w:rPr>
                <w:spacing w:val="-15"/>
                <w:sz w:val="24"/>
              </w:rPr>
              <w:t xml:space="preserve"> </w:t>
            </w:r>
            <w:r>
              <w:rPr>
                <w:sz w:val="24"/>
              </w:rPr>
              <w:t>по</w:t>
            </w:r>
            <w:r>
              <w:rPr>
                <w:spacing w:val="-15"/>
                <w:sz w:val="24"/>
              </w:rPr>
              <w:t xml:space="preserve"> </w:t>
            </w:r>
            <w:r>
              <w:rPr>
                <w:sz w:val="24"/>
              </w:rPr>
              <w:t xml:space="preserve">желанию </w:t>
            </w:r>
            <w:r>
              <w:rPr>
                <w:spacing w:val="-2"/>
                <w:sz w:val="24"/>
              </w:rPr>
              <w:t>играющих).</w:t>
            </w:r>
          </w:p>
          <w:p w14:paraId="7EC6AD6E" w14:textId="77777777" w:rsidR="00084807" w:rsidRDefault="00DA1B6F">
            <w:pPr>
              <w:pStyle w:val="TableParagraph"/>
              <w:ind w:left="105"/>
              <w:rPr>
                <w:sz w:val="24"/>
              </w:rPr>
            </w:pPr>
            <w:r>
              <w:rPr>
                <w:spacing w:val="-2"/>
                <w:sz w:val="24"/>
              </w:rPr>
              <w:t>«Полные»</w:t>
            </w:r>
          </w:p>
          <w:p w14:paraId="26F84A60" w14:textId="77777777" w:rsidR="00084807" w:rsidRDefault="00DA1B6F">
            <w:pPr>
              <w:pStyle w:val="TableParagraph"/>
              <w:ind w:left="105" w:right="484"/>
              <w:rPr>
                <w:sz w:val="24"/>
              </w:rPr>
            </w:pPr>
            <w:r>
              <w:rPr>
                <w:spacing w:val="-2"/>
                <w:sz w:val="24"/>
              </w:rPr>
              <w:t xml:space="preserve">сюжетообразующие </w:t>
            </w:r>
            <w:r>
              <w:rPr>
                <w:sz w:val="24"/>
              </w:rPr>
              <w:t>наборы</w:t>
            </w:r>
            <w:r>
              <w:rPr>
                <w:spacing w:val="-15"/>
                <w:sz w:val="24"/>
              </w:rPr>
              <w:t xml:space="preserve"> </w:t>
            </w:r>
            <w:r>
              <w:rPr>
                <w:sz w:val="24"/>
              </w:rPr>
              <w:t>–макеты</w:t>
            </w:r>
            <w:r>
              <w:rPr>
                <w:spacing w:val="-15"/>
                <w:sz w:val="24"/>
              </w:rPr>
              <w:t xml:space="preserve"> </w:t>
            </w:r>
            <w:r>
              <w:rPr>
                <w:sz w:val="24"/>
              </w:rPr>
              <w:t>типа</w:t>
            </w:r>
          </w:p>
          <w:p w14:paraId="1E4A10A1" w14:textId="77777777" w:rsidR="00084807" w:rsidRDefault="00DA1B6F">
            <w:pPr>
              <w:pStyle w:val="TableParagraph"/>
              <w:ind w:left="105"/>
              <w:rPr>
                <w:sz w:val="24"/>
              </w:rPr>
            </w:pPr>
            <w:r>
              <w:rPr>
                <w:sz w:val="24"/>
              </w:rPr>
              <w:t>«лего»</w:t>
            </w:r>
            <w:r>
              <w:rPr>
                <w:spacing w:val="-15"/>
                <w:sz w:val="24"/>
              </w:rPr>
              <w:t xml:space="preserve"> </w:t>
            </w:r>
            <w:r>
              <w:rPr>
                <w:sz w:val="24"/>
              </w:rPr>
              <w:t>(замок,</w:t>
            </w:r>
            <w:r>
              <w:rPr>
                <w:spacing w:val="-15"/>
                <w:sz w:val="24"/>
              </w:rPr>
              <w:t xml:space="preserve"> </w:t>
            </w:r>
            <w:r>
              <w:rPr>
                <w:sz w:val="24"/>
              </w:rPr>
              <w:t>кукольный дом с персонажами и</w:t>
            </w:r>
          </w:p>
          <w:p w14:paraId="1A6CBC78" w14:textId="77777777" w:rsidR="00084807" w:rsidRDefault="00DA1B6F">
            <w:pPr>
              <w:pStyle w:val="TableParagraph"/>
              <w:ind w:left="105"/>
              <w:rPr>
                <w:sz w:val="24"/>
              </w:rPr>
            </w:pPr>
            <w:r>
              <w:rPr>
                <w:sz w:val="24"/>
              </w:rPr>
              <w:t>детальным мелким антуражем) могут быть предоставлены</w:t>
            </w:r>
            <w:r>
              <w:rPr>
                <w:spacing w:val="-15"/>
                <w:sz w:val="24"/>
              </w:rPr>
              <w:t xml:space="preserve"> </w:t>
            </w:r>
            <w:r>
              <w:rPr>
                <w:sz w:val="24"/>
              </w:rPr>
              <w:t>детям,</w:t>
            </w:r>
            <w:r>
              <w:rPr>
                <w:spacing w:val="-15"/>
                <w:sz w:val="24"/>
              </w:rPr>
              <w:t xml:space="preserve"> </w:t>
            </w:r>
            <w:r>
              <w:rPr>
                <w:sz w:val="24"/>
              </w:rPr>
              <w:t>но</w:t>
            </w:r>
          </w:p>
          <w:p w14:paraId="5887021D" w14:textId="77777777" w:rsidR="00084807" w:rsidRDefault="00DA1B6F">
            <w:pPr>
              <w:pStyle w:val="TableParagraph"/>
              <w:ind w:left="105" w:right="60"/>
              <w:rPr>
                <w:sz w:val="24"/>
              </w:rPr>
            </w:pPr>
            <w:r>
              <w:rPr>
                <w:sz w:val="24"/>
              </w:rPr>
              <w:t>надо</w:t>
            </w:r>
            <w:r>
              <w:rPr>
                <w:spacing w:val="-8"/>
                <w:sz w:val="24"/>
              </w:rPr>
              <w:t xml:space="preserve"> </w:t>
            </w:r>
            <w:r>
              <w:rPr>
                <w:sz w:val="24"/>
              </w:rPr>
              <w:t>иметь</w:t>
            </w:r>
            <w:r>
              <w:rPr>
                <w:spacing w:val="-8"/>
                <w:sz w:val="24"/>
              </w:rPr>
              <w:t xml:space="preserve"> </w:t>
            </w:r>
            <w:r>
              <w:rPr>
                <w:sz w:val="24"/>
              </w:rPr>
              <w:t>в</w:t>
            </w:r>
            <w:r>
              <w:rPr>
                <w:spacing w:val="-9"/>
                <w:sz w:val="24"/>
              </w:rPr>
              <w:t xml:space="preserve"> </w:t>
            </w:r>
            <w:r>
              <w:rPr>
                <w:sz w:val="24"/>
              </w:rPr>
              <w:t>виду,</w:t>
            </w:r>
            <w:r>
              <w:rPr>
                <w:spacing w:val="-8"/>
                <w:sz w:val="24"/>
              </w:rPr>
              <w:t xml:space="preserve"> </w:t>
            </w:r>
            <w:r>
              <w:rPr>
                <w:sz w:val="24"/>
              </w:rPr>
              <w:t>что</w:t>
            </w:r>
            <w:r>
              <w:rPr>
                <w:spacing w:val="-7"/>
                <w:sz w:val="24"/>
              </w:rPr>
              <w:t xml:space="preserve"> </w:t>
            </w:r>
            <w:r>
              <w:rPr>
                <w:sz w:val="24"/>
              </w:rPr>
              <w:t>они в меньшей мере</w:t>
            </w:r>
          </w:p>
          <w:p w14:paraId="4E68E70E" w14:textId="77777777" w:rsidR="00084807" w:rsidRDefault="00DA1B6F">
            <w:pPr>
              <w:pStyle w:val="TableParagraph"/>
              <w:ind w:left="105"/>
              <w:rPr>
                <w:sz w:val="24"/>
              </w:rPr>
            </w:pPr>
            <w:r>
              <w:rPr>
                <w:spacing w:val="-2"/>
                <w:sz w:val="24"/>
              </w:rPr>
              <w:t>способствуют развертыванию</w:t>
            </w:r>
          </w:p>
          <w:p w14:paraId="2974D9BB" w14:textId="77777777" w:rsidR="00084807" w:rsidRDefault="00DA1B6F">
            <w:pPr>
              <w:pStyle w:val="TableParagraph"/>
              <w:ind w:left="105"/>
              <w:rPr>
                <w:sz w:val="24"/>
              </w:rPr>
            </w:pPr>
            <w:r>
              <w:rPr>
                <w:sz w:val="24"/>
              </w:rPr>
              <w:t>творческой</w:t>
            </w:r>
            <w:r>
              <w:rPr>
                <w:spacing w:val="-15"/>
                <w:sz w:val="24"/>
              </w:rPr>
              <w:t xml:space="preserve"> </w:t>
            </w:r>
            <w:r>
              <w:rPr>
                <w:sz w:val="24"/>
              </w:rPr>
              <w:t>игры,</w:t>
            </w:r>
            <w:r>
              <w:rPr>
                <w:spacing w:val="-15"/>
                <w:sz w:val="24"/>
              </w:rPr>
              <w:t xml:space="preserve"> </w:t>
            </w:r>
            <w:r>
              <w:rPr>
                <w:sz w:val="24"/>
              </w:rPr>
              <w:t>нежели универсальные макеты, которые «населяются» и достраиваются по</w:t>
            </w:r>
          </w:p>
          <w:p w14:paraId="02D1A604" w14:textId="77777777" w:rsidR="00084807" w:rsidRDefault="00DA1B6F">
            <w:pPr>
              <w:pStyle w:val="TableParagraph"/>
              <w:ind w:left="105" w:right="457"/>
              <w:rPr>
                <w:sz w:val="24"/>
              </w:rPr>
            </w:pPr>
            <w:r>
              <w:rPr>
                <w:sz w:val="24"/>
              </w:rPr>
              <w:t>собственным</w:t>
            </w:r>
            <w:r>
              <w:rPr>
                <w:spacing w:val="-15"/>
                <w:sz w:val="24"/>
              </w:rPr>
              <w:t xml:space="preserve"> </w:t>
            </w:r>
            <w:r>
              <w:rPr>
                <w:sz w:val="24"/>
              </w:rPr>
              <w:t xml:space="preserve">замыслам </w:t>
            </w:r>
            <w:r>
              <w:rPr>
                <w:spacing w:val="-2"/>
                <w:sz w:val="24"/>
              </w:rPr>
              <w:t>детей.</w:t>
            </w:r>
          </w:p>
        </w:tc>
        <w:tc>
          <w:tcPr>
            <w:tcW w:w="3279" w:type="dxa"/>
          </w:tcPr>
          <w:p w14:paraId="3FDA9B14" w14:textId="77777777" w:rsidR="00084807" w:rsidRDefault="00084807">
            <w:pPr>
              <w:pStyle w:val="TableParagraph"/>
              <w:ind w:left="0"/>
              <w:rPr>
                <w:sz w:val="24"/>
              </w:rPr>
            </w:pPr>
          </w:p>
        </w:tc>
      </w:tr>
    </w:tbl>
    <w:p w14:paraId="76F8D286"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2987"/>
        <w:gridCol w:w="3279"/>
      </w:tblGrid>
      <w:tr w:rsidR="00084807" w14:paraId="3947E58F" w14:textId="77777777">
        <w:trPr>
          <w:trHeight w:val="14353"/>
        </w:trPr>
        <w:tc>
          <w:tcPr>
            <w:tcW w:w="3308" w:type="dxa"/>
          </w:tcPr>
          <w:p w14:paraId="42B14AF4" w14:textId="77777777" w:rsidR="00084807" w:rsidRDefault="00DA1B6F">
            <w:pPr>
              <w:pStyle w:val="TableParagraph"/>
              <w:rPr>
                <w:sz w:val="24"/>
              </w:rPr>
            </w:pPr>
            <w:r>
              <w:rPr>
                <w:sz w:val="24"/>
              </w:rPr>
              <w:t>необходимы для построения игровых «миров» мелкие маркеры разной степени готовности</w:t>
            </w:r>
            <w:r>
              <w:rPr>
                <w:spacing w:val="-15"/>
                <w:sz w:val="24"/>
              </w:rPr>
              <w:t xml:space="preserve"> </w:t>
            </w:r>
            <w:r>
              <w:rPr>
                <w:sz w:val="24"/>
              </w:rPr>
              <w:t>(различного</w:t>
            </w:r>
            <w:r>
              <w:rPr>
                <w:spacing w:val="-15"/>
                <w:sz w:val="24"/>
              </w:rPr>
              <w:t xml:space="preserve"> </w:t>
            </w:r>
            <w:r>
              <w:rPr>
                <w:sz w:val="24"/>
              </w:rPr>
              <w:t>рода строения –гаражи,</w:t>
            </w:r>
          </w:p>
          <w:p w14:paraId="26953840" w14:textId="77777777" w:rsidR="00084807" w:rsidRDefault="00DA1B6F">
            <w:pPr>
              <w:pStyle w:val="TableParagraph"/>
              <w:ind w:right="157"/>
              <w:rPr>
                <w:sz w:val="24"/>
              </w:rPr>
            </w:pPr>
            <w:r>
              <w:rPr>
                <w:sz w:val="24"/>
              </w:rPr>
              <w:t xml:space="preserve">бензозаправочные станции, фермы, соразмерные мелким </w:t>
            </w:r>
            <w:r>
              <w:rPr>
                <w:spacing w:val="-2"/>
                <w:sz w:val="24"/>
              </w:rPr>
              <w:t xml:space="preserve">фигуркам-персонажам, </w:t>
            </w:r>
            <w:r>
              <w:rPr>
                <w:sz w:val="24"/>
              </w:rPr>
              <w:t>строительные наборы специального</w:t>
            </w:r>
            <w:r>
              <w:rPr>
                <w:spacing w:val="-15"/>
                <w:sz w:val="24"/>
              </w:rPr>
              <w:t xml:space="preserve"> </w:t>
            </w:r>
            <w:r>
              <w:rPr>
                <w:sz w:val="24"/>
              </w:rPr>
              <w:t>назначения</w:t>
            </w:r>
            <w:r>
              <w:rPr>
                <w:spacing w:val="-15"/>
                <w:sz w:val="24"/>
              </w:rPr>
              <w:t xml:space="preserve"> </w:t>
            </w:r>
            <w:r>
              <w:rPr>
                <w:sz w:val="24"/>
              </w:rPr>
              <w:t>для возведения сборных замка, крепости, домиков и пр.).</w:t>
            </w:r>
          </w:p>
          <w:p w14:paraId="459BBF46" w14:textId="77777777" w:rsidR="00084807" w:rsidRDefault="00DA1B6F">
            <w:pPr>
              <w:pStyle w:val="TableParagraph"/>
              <w:rPr>
                <w:sz w:val="24"/>
              </w:rPr>
            </w:pPr>
            <w:r>
              <w:rPr>
                <w:sz w:val="24"/>
              </w:rPr>
              <w:t>Второе направление – изменение крупных прототипических</w:t>
            </w:r>
            <w:r>
              <w:rPr>
                <w:spacing w:val="-15"/>
                <w:sz w:val="24"/>
              </w:rPr>
              <w:t xml:space="preserve"> </w:t>
            </w:r>
            <w:r>
              <w:rPr>
                <w:sz w:val="24"/>
              </w:rPr>
              <w:t>маркеров</w:t>
            </w:r>
            <w:r>
              <w:rPr>
                <w:spacing w:val="-15"/>
                <w:sz w:val="24"/>
              </w:rPr>
              <w:t xml:space="preserve"> </w:t>
            </w:r>
            <w:r>
              <w:rPr>
                <w:sz w:val="24"/>
              </w:rPr>
              <w:t>в сторону все большей условности. Они теряют</w:t>
            </w:r>
          </w:p>
          <w:p w14:paraId="0305B9F9" w14:textId="77777777" w:rsidR="00084807" w:rsidRDefault="00DA1B6F">
            <w:pPr>
              <w:pStyle w:val="TableParagraph"/>
              <w:rPr>
                <w:sz w:val="24"/>
              </w:rPr>
            </w:pPr>
            <w:r>
              <w:rPr>
                <w:sz w:val="24"/>
              </w:rPr>
              <w:t>определенную</w:t>
            </w:r>
            <w:r>
              <w:rPr>
                <w:spacing w:val="-15"/>
                <w:sz w:val="24"/>
              </w:rPr>
              <w:t xml:space="preserve"> </w:t>
            </w:r>
            <w:r>
              <w:rPr>
                <w:sz w:val="24"/>
              </w:rPr>
              <w:t xml:space="preserve">тематически- смысловую нагрузку и приближаются к крупным </w:t>
            </w:r>
            <w:r>
              <w:rPr>
                <w:spacing w:val="-2"/>
                <w:sz w:val="24"/>
              </w:rPr>
              <w:t>полифункциональным</w:t>
            </w:r>
          </w:p>
          <w:p w14:paraId="0DBC3B42" w14:textId="77777777" w:rsidR="00084807" w:rsidRDefault="00DA1B6F">
            <w:pPr>
              <w:pStyle w:val="TableParagraph"/>
              <w:ind w:right="715"/>
              <w:rPr>
                <w:sz w:val="24"/>
              </w:rPr>
            </w:pPr>
            <w:r>
              <w:rPr>
                <w:sz w:val="24"/>
              </w:rPr>
              <w:t>предметам, как бы смыкаются с ними.</w:t>
            </w:r>
          </w:p>
          <w:p w14:paraId="093A167E" w14:textId="77777777" w:rsidR="00084807" w:rsidRDefault="00DA1B6F">
            <w:pPr>
              <w:pStyle w:val="TableParagraph"/>
              <w:rPr>
                <w:sz w:val="24"/>
              </w:rPr>
            </w:pPr>
            <w:r>
              <w:rPr>
                <w:sz w:val="24"/>
              </w:rPr>
              <w:t>Например,</w:t>
            </w:r>
            <w:r>
              <w:rPr>
                <w:spacing w:val="-5"/>
                <w:sz w:val="24"/>
              </w:rPr>
              <w:t xml:space="preserve"> </w:t>
            </w:r>
            <w:r>
              <w:rPr>
                <w:spacing w:val="-2"/>
                <w:sz w:val="24"/>
              </w:rPr>
              <w:t>складная</w:t>
            </w:r>
          </w:p>
          <w:p w14:paraId="147D9D25" w14:textId="77777777" w:rsidR="00084807" w:rsidRDefault="00DA1B6F">
            <w:pPr>
              <w:pStyle w:val="TableParagraph"/>
              <w:rPr>
                <w:sz w:val="24"/>
              </w:rPr>
            </w:pPr>
            <w:r>
              <w:rPr>
                <w:sz w:val="24"/>
              </w:rPr>
              <w:t>многочастная</w:t>
            </w:r>
            <w:r>
              <w:rPr>
                <w:spacing w:val="-15"/>
                <w:sz w:val="24"/>
              </w:rPr>
              <w:t xml:space="preserve"> </w:t>
            </w:r>
            <w:r>
              <w:rPr>
                <w:sz w:val="24"/>
              </w:rPr>
              <w:t>рама</w:t>
            </w:r>
            <w:r>
              <w:rPr>
                <w:spacing w:val="-15"/>
                <w:sz w:val="24"/>
              </w:rPr>
              <w:t xml:space="preserve"> </w:t>
            </w:r>
            <w:r>
              <w:rPr>
                <w:sz w:val="24"/>
              </w:rPr>
              <w:t>(ширма), которая по прихоти детей может обозначить контур корабля или самолета, или автомобиля (как и набор</w:t>
            </w:r>
          </w:p>
          <w:p w14:paraId="32023EDA" w14:textId="77777777" w:rsidR="00084807" w:rsidRDefault="00DA1B6F">
            <w:pPr>
              <w:pStyle w:val="TableParagraph"/>
              <w:ind w:right="100"/>
              <w:rPr>
                <w:sz w:val="24"/>
              </w:rPr>
            </w:pPr>
            <w:r>
              <w:rPr>
                <w:sz w:val="24"/>
              </w:rPr>
              <w:t>крупных набивных модулей, из которых может быть сооружено</w:t>
            </w:r>
            <w:r>
              <w:rPr>
                <w:spacing w:val="-11"/>
                <w:sz w:val="24"/>
              </w:rPr>
              <w:t xml:space="preserve"> </w:t>
            </w:r>
            <w:r>
              <w:rPr>
                <w:sz w:val="24"/>
              </w:rPr>
              <w:t>все,</w:t>
            </w:r>
            <w:r>
              <w:rPr>
                <w:spacing w:val="-10"/>
                <w:sz w:val="24"/>
              </w:rPr>
              <w:t xml:space="preserve"> </w:t>
            </w:r>
            <w:r>
              <w:rPr>
                <w:sz w:val="24"/>
              </w:rPr>
              <w:t>что</w:t>
            </w:r>
            <w:r>
              <w:rPr>
                <w:spacing w:val="-10"/>
                <w:sz w:val="24"/>
              </w:rPr>
              <w:t xml:space="preserve"> </w:t>
            </w:r>
            <w:r>
              <w:rPr>
                <w:sz w:val="24"/>
              </w:rPr>
              <w:t>угодно).</w:t>
            </w:r>
            <w:r>
              <w:rPr>
                <w:spacing w:val="-11"/>
                <w:sz w:val="24"/>
              </w:rPr>
              <w:t xml:space="preserve"> </w:t>
            </w:r>
            <w:r>
              <w:rPr>
                <w:sz w:val="24"/>
              </w:rPr>
              <w:t>В пределе, мы имеем дело в</w:t>
            </w:r>
          </w:p>
          <w:p w14:paraId="1B3203B2" w14:textId="77777777" w:rsidR="00084807" w:rsidRDefault="00DA1B6F">
            <w:pPr>
              <w:pStyle w:val="TableParagraph"/>
              <w:rPr>
                <w:sz w:val="24"/>
              </w:rPr>
            </w:pPr>
            <w:r>
              <w:rPr>
                <w:sz w:val="24"/>
              </w:rPr>
              <w:t>этом направлении уже не с игрушками</w:t>
            </w:r>
            <w:r>
              <w:rPr>
                <w:spacing w:val="-14"/>
                <w:sz w:val="24"/>
              </w:rPr>
              <w:t xml:space="preserve"> </w:t>
            </w:r>
            <w:r>
              <w:rPr>
                <w:sz w:val="24"/>
              </w:rPr>
              <w:t>как</w:t>
            </w:r>
            <w:r>
              <w:rPr>
                <w:spacing w:val="-14"/>
                <w:sz w:val="24"/>
              </w:rPr>
              <w:t xml:space="preserve"> </w:t>
            </w:r>
            <w:r>
              <w:rPr>
                <w:sz w:val="24"/>
              </w:rPr>
              <w:t>таковыми</w:t>
            </w:r>
            <w:r>
              <w:rPr>
                <w:spacing w:val="-14"/>
                <w:sz w:val="24"/>
              </w:rPr>
              <w:t xml:space="preserve"> </w:t>
            </w:r>
            <w:r>
              <w:rPr>
                <w:sz w:val="24"/>
              </w:rPr>
              <w:t>(т.е. предметами, специально</w:t>
            </w:r>
          </w:p>
          <w:p w14:paraId="68C4769D" w14:textId="77777777" w:rsidR="00084807" w:rsidRDefault="00DA1B6F">
            <w:pPr>
              <w:pStyle w:val="TableParagraph"/>
              <w:ind w:right="100"/>
              <w:rPr>
                <w:sz w:val="24"/>
              </w:rPr>
            </w:pPr>
            <w:r>
              <w:rPr>
                <w:sz w:val="24"/>
              </w:rPr>
              <w:t>предназначенными</w:t>
            </w:r>
            <w:r>
              <w:rPr>
                <w:spacing w:val="-15"/>
                <w:sz w:val="24"/>
              </w:rPr>
              <w:t xml:space="preserve"> </w:t>
            </w:r>
            <w:r>
              <w:rPr>
                <w:sz w:val="24"/>
              </w:rPr>
              <w:t>для</w:t>
            </w:r>
            <w:r>
              <w:rPr>
                <w:spacing w:val="-15"/>
                <w:sz w:val="24"/>
              </w:rPr>
              <w:t xml:space="preserve"> </w:t>
            </w:r>
            <w:r>
              <w:rPr>
                <w:sz w:val="24"/>
              </w:rPr>
              <w:t>игры), а с любым крупным</w:t>
            </w:r>
          </w:p>
          <w:p w14:paraId="540752A8" w14:textId="77777777" w:rsidR="00084807" w:rsidRDefault="00DA1B6F">
            <w:pPr>
              <w:pStyle w:val="TableParagraph"/>
              <w:ind w:right="748"/>
              <w:rPr>
                <w:sz w:val="24"/>
              </w:rPr>
            </w:pPr>
            <w:r>
              <w:rPr>
                <w:sz w:val="24"/>
              </w:rPr>
              <w:t>подсобным</w:t>
            </w:r>
            <w:r>
              <w:rPr>
                <w:spacing w:val="-15"/>
                <w:sz w:val="24"/>
              </w:rPr>
              <w:t xml:space="preserve"> </w:t>
            </w:r>
            <w:r>
              <w:rPr>
                <w:sz w:val="24"/>
              </w:rPr>
              <w:t>материалом (диванные подушки,</w:t>
            </w:r>
          </w:p>
          <w:p w14:paraId="37FAC6E8" w14:textId="77777777" w:rsidR="00084807" w:rsidRDefault="00DA1B6F">
            <w:pPr>
              <w:pStyle w:val="TableParagraph"/>
              <w:ind w:right="113"/>
              <w:rPr>
                <w:sz w:val="24"/>
              </w:rPr>
            </w:pPr>
            <w:r>
              <w:rPr>
                <w:sz w:val="24"/>
              </w:rPr>
              <w:t>перевернутые</w:t>
            </w:r>
            <w:r>
              <w:rPr>
                <w:spacing w:val="-14"/>
                <w:sz w:val="24"/>
              </w:rPr>
              <w:t xml:space="preserve"> </w:t>
            </w:r>
            <w:r>
              <w:rPr>
                <w:sz w:val="24"/>
              </w:rPr>
              <w:t>стулья,</w:t>
            </w:r>
            <w:r>
              <w:rPr>
                <w:spacing w:val="-13"/>
                <w:sz w:val="24"/>
              </w:rPr>
              <w:t xml:space="preserve"> </w:t>
            </w:r>
            <w:r>
              <w:rPr>
                <w:sz w:val="24"/>
              </w:rPr>
              <w:t>стол</w:t>
            </w:r>
            <w:r>
              <w:rPr>
                <w:spacing w:val="-13"/>
                <w:sz w:val="24"/>
              </w:rPr>
              <w:t xml:space="preserve"> </w:t>
            </w:r>
            <w:r>
              <w:rPr>
                <w:sz w:val="24"/>
              </w:rPr>
              <w:t>со спущенной скатертью, который становится</w:t>
            </w:r>
          </w:p>
          <w:p w14:paraId="2AAD7DE3" w14:textId="77777777" w:rsidR="00084807" w:rsidRDefault="00DA1B6F">
            <w:pPr>
              <w:pStyle w:val="TableParagraph"/>
              <w:rPr>
                <w:sz w:val="24"/>
              </w:rPr>
            </w:pPr>
            <w:r>
              <w:rPr>
                <w:sz w:val="24"/>
              </w:rPr>
              <w:t>«пещерой»,</w:t>
            </w:r>
            <w:r>
              <w:rPr>
                <w:spacing w:val="-3"/>
                <w:sz w:val="24"/>
              </w:rPr>
              <w:t xml:space="preserve"> </w:t>
            </w:r>
            <w:r>
              <w:rPr>
                <w:sz w:val="24"/>
              </w:rPr>
              <w:t>и</w:t>
            </w:r>
            <w:r>
              <w:rPr>
                <w:spacing w:val="-4"/>
                <w:sz w:val="24"/>
              </w:rPr>
              <w:t xml:space="preserve"> </w:t>
            </w:r>
            <w:r>
              <w:rPr>
                <w:spacing w:val="-2"/>
                <w:sz w:val="24"/>
              </w:rPr>
              <w:t>пр.).</w:t>
            </w:r>
          </w:p>
          <w:p w14:paraId="5CC32B81" w14:textId="77777777" w:rsidR="00084807" w:rsidRDefault="00DA1B6F">
            <w:pPr>
              <w:pStyle w:val="TableParagraph"/>
              <w:rPr>
                <w:sz w:val="24"/>
              </w:rPr>
            </w:pPr>
            <w:r>
              <w:rPr>
                <w:sz w:val="24"/>
              </w:rPr>
              <w:t>Крупные</w:t>
            </w:r>
            <w:r>
              <w:rPr>
                <w:spacing w:val="-15"/>
                <w:sz w:val="24"/>
              </w:rPr>
              <w:t xml:space="preserve"> </w:t>
            </w:r>
            <w:r>
              <w:rPr>
                <w:sz w:val="24"/>
              </w:rPr>
              <w:t>условные</w:t>
            </w:r>
            <w:r>
              <w:rPr>
                <w:spacing w:val="-15"/>
                <w:sz w:val="24"/>
              </w:rPr>
              <w:t xml:space="preserve"> </w:t>
            </w:r>
            <w:r>
              <w:rPr>
                <w:sz w:val="24"/>
              </w:rPr>
              <w:t>маркеры особенно ценны для</w:t>
            </w:r>
          </w:p>
          <w:p w14:paraId="4668DCFD" w14:textId="77777777" w:rsidR="00084807" w:rsidRDefault="00DA1B6F">
            <w:pPr>
              <w:pStyle w:val="TableParagraph"/>
              <w:rPr>
                <w:sz w:val="24"/>
              </w:rPr>
            </w:pPr>
            <w:r>
              <w:rPr>
                <w:sz w:val="24"/>
              </w:rPr>
              <w:t>поддержки совместной сюжетной</w:t>
            </w:r>
            <w:r>
              <w:rPr>
                <w:spacing w:val="-15"/>
                <w:sz w:val="24"/>
              </w:rPr>
              <w:t xml:space="preserve"> </w:t>
            </w:r>
            <w:r>
              <w:rPr>
                <w:sz w:val="24"/>
              </w:rPr>
              <w:t>игры</w:t>
            </w:r>
            <w:r>
              <w:rPr>
                <w:spacing w:val="-15"/>
                <w:sz w:val="24"/>
              </w:rPr>
              <w:t xml:space="preserve"> </w:t>
            </w:r>
            <w:r>
              <w:rPr>
                <w:sz w:val="24"/>
              </w:rPr>
              <w:t xml:space="preserve">старших </w:t>
            </w:r>
            <w:r>
              <w:rPr>
                <w:spacing w:val="-2"/>
                <w:sz w:val="24"/>
              </w:rPr>
              <w:t>дошкольников.</w:t>
            </w:r>
          </w:p>
          <w:p w14:paraId="3FF2A9AE" w14:textId="77777777" w:rsidR="00084807" w:rsidRDefault="00DA1B6F">
            <w:pPr>
              <w:pStyle w:val="TableParagraph"/>
              <w:ind w:right="880"/>
              <w:rPr>
                <w:sz w:val="24"/>
              </w:rPr>
            </w:pPr>
            <w:r>
              <w:rPr>
                <w:sz w:val="24"/>
              </w:rPr>
              <w:t>Игрушки-персонажи</w:t>
            </w:r>
            <w:r>
              <w:rPr>
                <w:spacing w:val="-15"/>
                <w:sz w:val="24"/>
              </w:rPr>
              <w:t xml:space="preserve"> </w:t>
            </w:r>
            <w:r>
              <w:rPr>
                <w:sz w:val="24"/>
              </w:rPr>
              <w:t>в старшем дошкольном</w:t>
            </w:r>
          </w:p>
          <w:p w14:paraId="5B6454E5" w14:textId="77777777" w:rsidR="00084807" w:rsidRDefault="00DA1B6F">
            <w:pPr>
              <w:pStyle w:val="TableParagraph"/>
              <w:spacing w:line="264" w:lineRule="exact"/>
              <w:rPr>
                <w:sz w:val="24"/>
              </w:rPr>
            </w:pPr>
            <w:r>
              <w:rPr>
                <w:sz w:val="24"/>
              </w:rPr>
              <w:t>возрасте</w:t>
            </w:r>
            <w:r>
              <w:rPr>
                <w:spacing w:val="-2"/>
                <w:sz w:val="24"/>
              </w:rPr>
              <w:t xml:space="preserve"> </w:t>
            </w:r>
            <w:r>
              <w:rPr>
                <w:sz w:val="24"/>
              </w:rPr>
              <w:t>(5</w:t>
            </w:r>
            <w:r>
              <w:rPr>
                <w:spacing w:val="-1"/>
                <w:sz w:val="24"/>
              </w:rPr>
              <w:t xml:space="preserve"> </w:t>
            </w:r>
            <w:r>
              <w:rPr>
                <w:sz w:val="24"/>
              </w:rPr>
              <w:t>-7</w:t>
            </w:r>
            <w:r>
              <w:rPr>
                <w:spacing w:val="-1"/>
                <w:sz w:val="24"/>
              </w:rPr>
              <w:t xml:space="preserve"> </w:t>
            </w:r>
            <w:r>
              <w:rPr>
                <w:sz w:val="24"/>
              </w:rPr>
              <w:t xml:space="preserve">лет) </w:t>
            </w:r>
            <w:r>
              <w:rPr>
                <w:spacing w:val="-2"/>
                <w:sz w:val="24"/>
              </w:rPr>
              <w:t>выступают</w:t>
            </w:r>
          </w:p>
        </w:tc>
        <w:tc>
          <w:tcPr>
            <w:tcW w:w="2987" w:type="dxa"/>
          </w:tcPr>
          <w:p w14:paraId="3319C97B" w14:textId="77777777" w:rsidR="00084807" w:rsidRDefault="00084807">
            <w:pPr>
              <w:pStyle w:val="TableParagraph"/>
              <w:ind w:left="0"/>
              <w:rPr>
                <w:sz w:val="24"/>
              </w:rPr>
            </w:pPr>
          </w:p>
        </w:tc>
        <w:tc>
          <w:tcPr>
            <w:tcW w:w="3279" w:type="dxa"/>
          </w:tcPr>
          <w:p w14:paraId="7F5349EC" w14:textId="77777777" w:rsidR="00084807" w:rsidRDefault="00084807">
            <w:pPr>
              <w:pStyle w:val="TableParagraph"/>
              <w:ind w:left="0"/>
              <w:rPr>
                <w:sz w:val="24"/>
              </w:rPr>
            </w:pPr>
          </w:p>
        </w:tc>
      </w:tr>
    </w:tbl>
    <w:p w14:paraId="163E7E7C"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2987"/>
        <w:gridCol w:w="3279"/>
      </w:tblGrid>
      <w:tr w:rsidR="00084807" w14:paraId="6D0A9EEE" w14:textId="77777777">
        <w:trPr>
          <w:trHeight w:val="14353"/>
        </w:trPr>
        <w:tc>
          <w:tcPr>
            <w:tcW w:w="3308" w:type="dxa"/>
          </w:tcPr>
          <w:p w14:paraId="76872539" w14:textId="77777777" w:rsidR="00084807" w:rsidRDefault="00DA1B6F">
            <w:pPr>
              <w:pStyle w:val="TableParagraph"/>
              <w:ind w:right="113"/>
              <w:rPr>
                <w:sz w:val="24"/>
              </w:rPr>
            </w:pPr>
            <w:r>
              <w:rPr>
                <w:sz w:val="24"/>
              </w:rPr>
              <w:t>в двух видах: с одной стороны, они меняются в направлении еще большей реалистичности,</w:t>
            </w:r>
            <w:r>
              <w:rPr>
                <w:spacing w:val="-15"/>
                <w:sz w:val="24"/>
              </w:rPr>
              <w:t xml:space="preserve"> </w:t>
            </w:r>
            <w:r>
              <w:rPr>
                <w:sz w:val="24"/>
              </w:rPr>
              <w:t>стремясь</w:t>
            </w:r>
            <w:r>
              <w:rPr>
                <w:spacing w:val="-15"/>
                <w:sz w:val="24"/>
              </w:rPr>
              <w:t xml:space="preserve"> </w:t>
            </w:r>
            <w:r>
              <w:rPr>
                <w:sz w:val="24"/>
              </w:rPr>
              <w:t>к</w:t>
            </w:r>
          </w:p>
          <w:p w14:paraId="39ABF52B" w14:textId="77777777" w:rsidR="00084807" w:rsidRDefault="00DA1B6F">
            <w:pPr>
              <w:pStyle w:val="TableParagraph"/>
              <w:rPr>
                <w:sz w:val="24"/>
              </w:rPr>
            </w:pPr>
            <w:r>
              <w:rPr>
                <w:sz w:val="24"/>
              </w:rPr>
              <w:t>ее</w:t>
            </w:r>
            <w:r>
              <w:rPr>
                <w:spacing w:val="-11"/>
                <w:sz w:val="24"/>
              </w:rPr>
              <w:t xml:space="preserve"> </w:t>
            </w:r>
            <w:r>
              <w:rPr>
                <w:sz w:val="24"/>
              </w:rPr>
              <w:t>крайнему</w:t>
            </w:r>
            <w:r>
              <w:rPr>
                <w:spacing w:val="-14"/>
                <w:sz w:val="24"/>
              </w:rPr>
              <w:t xml:space="preserve"> </w:t>
            </w:r>
            <w:r>
              <w:rPr>
                <w:sz w:val="24"/>
              </w:rPr>
              <w:t>полюсу,</w:t>
            </w:r>
            <w:r>
              <w:rPr>
                <w:spacing w:val="-10"/>
                <w:sz w:val="24"/>
              </w:rPr>
              <w:t xml:space="preserve"> </w:t>
            </w:r>
            <w:r>
              <w:rPr>
                <w:sz w:val="24"/>
              </w:rPr>
              <w:t>с</w:t>
            </w:r>
            <w:r>
              <w:rPr>
                <w:spacing w:val="-9"/>
                <w:sz w:val="24"/>
              </w:rPr>
              <w:t xml:space="preserve"> </w:t>
            </w:r>
            <w:r>
              <w:rPr>
                <w:sz w:val="24"/>
              </w:rPr>
              <w:t>другой стороны, большое значение приобретают крайне</w:t>
            </w:r>
          </w:p>
          <w:p w14:paraId="14E93709" w14:textId="77777777" w:rsidR="00084807" w:rsidRDefault="00DA1B6F">
            <w:pPr>
              <w:pStyle w:val="TableParagraph"/>
              <w:rPr>
                <w:sz w:val="24"/>
              </w:rPr>
            </w:pPr>
            <w:r>
              <w:rPr>
                <w:sz w:val="24"/>
              </w:rPr>
              <w:t>условные</w:t>
            </w:r>
            <w:r>
              <w:rPr>
                <w:spacing w:val="-12"/>
                <w:sz w:val="24"/>
              </w:rPr>
              <w:t xml:space="preserve"> </w:t>
            </w:r>
            <w:r>
              <w:rPr>
                <w:sz w:val="24"/>
              </w:rPr>
              <w:t>игрушки.</w:t>
            </w:r>
            <w:r>
              <w:rPr>
                <w:spacing w:val="-10"/>
                <w:sz w:val="24"/>
              </w:rPr>
              <w:t xml:space="preserve"> </w:t>
            </w:r>
            <w:r>
              <w:rPr>
                <w:sz w:val="24"/>
              </w:rPr>
              <w:t>И</w:t>
            </w:r>
            <w:r>
              <w:rPr>
                <w:spacing w:val="-11"/>
                <w:sz w:val="24"/>
              </w:rPr>
              <w:t xml:space="preserve"> </w:t>
            </w:r>
            <w:r>
              <w:rPr>
                <w:sz w:val="24"/>
              </w:rPr>
              <w:t>те,</w:t>
            </w:r>
            <w:r>
              <w:rPr>
                <w:spacing w:val="-10"/>
                <w:sz w:val="24"/>
              </w:rPr>
              <w:t xml:space="preserve"> </w:t>
            </w:r>
            <w:r>
              <w:rPr>
                <w:sz w:val="24"/>
              </w:rPr>
              <w:t>и другие уменьшаются в</w:t>
            </w:r>
          </w:p>
          <w:p w14:paraId="51F10187" w14:textId="77777777" w:rsidR="00084807" w:rsidRDefault="00DA1B6F">
            <w:pPr>
              <w:pStyle w:val="TableParagraph"/>
              <w:rPr>
                <w:sz w:val="24"/>
              </w:rPr>
            </w:pPr>
            <w:r>
              <w:rPr>
                <w:sz w:val="24"/>
              </w:rPr>
              <w:t>размерах,</w:t>
            </w:r>
            <w:r>
              <w:rPr>
                <w:spacing w:val="-1"/>
                <w:sz w:val="24"/>
              </w:rPr>
              <w:t xml:space="preserve"> </w:t>
            </w:r>
            <w:r>
              <w:rPr>
                <w:sz w:val="24"/>
              </w:rPr>
              <w:t>т.е.</w:t>
            </w:r>
            <w:r>
              <w:rPr>
                <w:spacing w:val="-1"/>
                <w:sz w:val="24"/>
              </w:rPr>
              <w:t xml:space="preserve"> </w:t>
            </w:r>
            <w:r>
              <w:rPr>
                <w:sz w:val="24"/>
              </w:rPr>
              <w:t>по</w:t>
            </w:r>
            <w:r>
              <w:rPr>
                <w:spacing w:val="-1"/>
                <w:sz w:val="24"/>
              </w:rPr>
              <w:t xml:space="preserve"> </w:t>
            </w:r>
            <w:r>
              <w:rPr>
                <w:spacing w:val="-4"/>
                <w:sz w:val="24"/>
              </w:rPr>
              <w:t>этому</w:t>
            </w:r>
          </w:p>
          <w:p w14:paraId="25D466CB" w14:textId="77777777" w:rsidR="00084807" w:rsidRDefault="00DA1B6F">
            <w:pPr>
              <w:pStyle w:val="TableParagraph"/>
              <w:ind w:right="100"/>
              <w:rPr>
                <w:sz w:val="24"/>
              </w:rPr>
            </w:pPr>
            <w:r>
              <w:rPr>
                <w:sz w:val="24"/>
              </w:rPr>
              <w:t>параметру</w:t>
            </w:r>
            <w:r>
              <w:rPr>
                <w:spacing w:val="-15"/>
                <w:sz w:val="24"/>
              </w:rPr>
              <w:t xml:space="preserve"> </w:t>
            </w:r>
            <w:r>
              <w:rPr>
                <w:sz w:val="24"/>
              </w:rPr>
              <w:t>они</w:t>
            </w:r>
            <w:r>
              <w:rPr>
                <w:spacing w:val="-15"/>
                <w:sz w:val="24"/>
              </w:rPr>
              <w:t xml:space="preserve"> </w:t>
            </w:r>
            <w:r>
              <w:rPr>
                <w:sz w:val="24"/>
              </w:rPr>
              <w:t>приближаются к полюсу максимальной условности. Необходимость</w:t>
            </w:r>
          </w:p>
          <w:p w14:paraId="60784FE9" w14:textId="77777777" w:rsidR="00084807" w:rsidRDefault="00DA1B6F">
            <w:pPr>
              <w:pStyle w:val="TableParagraph"/>
              <w:ind w:right="731"/>
              <w:jc w:val="both"/>
              <w:rPr>
                <w:sz w:val="24"/>
              </w:rPr>
            </w:pPr>
            <w:r>
              <w:rPr>
                <w:sz w:val="24"/>
              </w:rPr>
              <w:t>реалистичной</w:t>
            </w:r>
            <w:r>
              <w:rPr>
                <w:spacing w:val="-15"/>
                <w:sz w:val="24"/>
              </w:rPr>
              <w:t xml:space="preserve"> </w:t>
            </w:r>
            <w:r>
              <w:rPr>
                <w:sz w:val="24"/>
              </w:rPr>
              <w:t>игрушки- персонажа</w:t>
            </w:r>
            <w:r>
              <w:rPr>
                <w:spacing w:val="-12"/>
                <w:sz w:val="24"/>
              </w:rPr>
              <w:t xml:space="preserve"> </w:t>
            </w:r>
            <w:r>
              <w:rPr>
                <w:sz w:val="24"/>
              </w:rPr>
              <w:t>обусловлена предпочтениями детей, которые стремятся</w:t>
            </w:r>
          </w:p>
          <w:p w14:paraId="029E9981" w14:textId="77777777" w:rsidR="00084807" w:rsidRDefault="00DA1B6F">
            <w:pPr>
              <w:pStyle w:val="TableParagraph"/>
              <w:spacing w:line="275" w:lineRule="exact"/>
              <w:rPr>
                <w:sz w:val="24"/>
              </w:rPr>
            </w:pPr>
            <w:r>
              <w:rPr>
                <w:sz w:val="24"/>
              </w:rPr>
              <w:t>организовать</w:t>
            </w:r>
            <w:r>
              <w:rPr>
                <w:spacing w:val="-3"/>
                <w:sz w:val="24"/>
              </w:rPr>
              <w:t xml:space="preserve"> </w:t>
            </w:r>
            <w:r>
              <w:rPr>
                <w:sz w:val="24"/>
              </w:rPr>
              <w:t>свой</w:t>
            </w:r>
            <w:r>
              <w:rPr>
                <w:spacing w:val="-3"/>
                <w:sz w:val="24"/>
              </w:rPr>
              <w:t xml:space="preserve"> </w:t>
            </w:r>
            <w:r>
              <w:rPr>
                <w:spacing w:val="-2"/>
                <w:sz w:val="24"/>
              </w:rPr>
              <w:t>игровой</w:t>
            </w:r>
          </w:p>
          <w:p w14:paraId="1973A702" w14:textId="77777777" w:rsidR="00084807" w:rsidRDefault="00DA1B6F">
            <w:pPr>
              <w:pStyle w:val="TableParagraph"/>
              <w:ind w:right="113"/>
              <w:rPr>
                <w:sz w:val="24"/>
              </w:rPr>
            </w:pPr>
            <w:r>
              <w:rPr>
                <w:sz w:val="24"/>
              </w:rPr>
              <w:t>«мир» как настоящий. Большую ценность для ребенка</w:t>
            </w:r>
            <w:r>
              <w:rPr>
                <w:spacing w:val="-15"/>
                <w:sz w:val="24"/>
              </w:rPr>
              <w:t xml:space="preserve"> </w:t>
            </w:r>
            <w:r>
              <w:rPr>
                <w:sz w:val="24"/>
              </w:rPr>
              <w:t>приобретает</w:t>
            </w:r>
            <w:r>
              <w:rPr>
                <w:spacing w:val="-15"/>
                <w:sz w:val="24"/>
              </w:rPr>
              <w:t xml:space="preserve"> </w:t>
            </w:r>
            <w:r>
              <w:rPr>
                <w:sz w:val="24"/>
              </w:rPr>
              <w:t>не</w:t>
            </w:r>
          </w:p>
          <w:p w14:paraId="04DAB39A" w14:textId="77777777" w:rsidR="00084807" w:rsidRDefault="00DA1B6F">
            <w:pPr>
              <w:pStyle w:val="TableParagraph"/>
              <w:ind w:right="100"/>
              <w:rPr>
                <w:sz w:val="24"/>
              </w:rPr>
            </w:pPr>
            <w:r>
              <w:rPr>
                <w:sz w:val="24"/>
              </w:rPr>
              <w:t>отдельная</w:t>
            </w:r>
            <w:r>
              <w:rPr>
                <w:spacing w:val="-15"/>
                <w:sz w:val="24"/>
              </w:rPr>
              <w:t xml:space="preserve"> </w:t>
            </w:r>
            <w:r>
              <w:rPr>
                <w:sz w:val="24"/>
              </w:rPr>
              <w:t>игрушка-персонаж, а персонаж в наборе с</w:t>
            </w:r>
          </w:p>
          <w:p w14:paraId="5528C414" w14:textId="77777777" w:rsidR="00084807" w:rsidRDefault="00DA1B6F">
            <w:pPr>
              <w:pStyle w:val="TableParagraph"/>
              <w:rPr>
                <w:sz w:val="24"/>
              </w:rPr>
            </w:pPr>
            <w:r>
              <w:rPr>
                <w:sz w:val="24"/>
              </w:rPr>
              <w:t>предметами</w:t>
            </w:r>
            <w:r>
              <w:rPr>
                <w:spacing w:val="-15"/>
                <w:sz w:val="24"/>
              </w:rPr>
              <w:t xml:space="preserve"> </w:t>
            </w:r>
            <w:r>
              <w:rPr>
                <w:sz w:val="24"/>
              </w:rPr>
              <w:t>оперирования</w:t>
            </w:r>
            <w:r>
              <w:rPr>
                <w:spacing w:val="-15"/>
                <w:sz w:val="24"/>
              </w:rPr>
              <w:t xml:space="preserve"> </w:t>
            </w:r>
            <w:r>
              <w:rPr>
                <w:sz w:val="24"/>
              </w:rPr>
              <w:t>и маркерами пространства («наполненный»</w:t>
            </w:r>
            <w:r>
              <w:rPr>
                <w:spacing w:val="-4"/>
                <w:sz w:val="24"/>
              </w:rPr>
              <w:t xml:space="preserve"> </w:t>
            </w:r>
            <w:r>
              <w:rPr>
                <w:sz w:val="24"/>
              </w:rPr>
              <w:t>макет) или наборы из нескольких</w:t>
            </w:r>
          </w:p>
          <w:p w14:paraId="17F728C2" w14:textId="77777777" w:rsidR="00084807" w:rsidRDefault="00DA1B6F">
            <w:pPr>
              <w:pStyle w:val="TableParagraph"/>
              <w:rPr>
                <w:sz w:val="24"/>
              </w:rPr>
            </w:pPr>
            <w:r>
              <w:rPr>
                <w:sz w:val="24"/>
              </w:rPr>
              <w:t>персонажей,</w:t>
            </w:r>
            <w:r>
              <w:rPr>
                <w:spacing w:val="-15"/>
                <w:sz w:val="24"/>
              </w:rPr>
              <w:t xml:space="preserve"> </w:t>
            </w:r>
            <w:r>
              <w:rPr>
                <w:sz w:val="24"/>
              </w:rPr>
              <w:t>относящихся</w:t>
            </w:r>
            <w:r>
              <w:rPr>
                <w:spacing w:val="-15"/>
                <w:sz w:val="24"/>
              </w:rPr>
              <w:t xml:space="preserve"> </w:t>
            </w:r>
            <w:r>
              <w:rPr>
                <w:sz w:val="24"/>
              </w:rPr>
              <w:t>к общему смысловому контексту. Такого рода</w:t>
            </w:r>
          </w:p>
          <w:p w14:paraId="7FE346C1" w14:textId="77777777" w:rsidR="00084807" w:rsidRDefault="00DA1B6F">
            <w:pPr>
              <w:pStyle w:val="TableParagraph"/>
              <w:ind w:right="100"/>
              <w:rPr>
                <w:sz w:val="24"/>
              </w:rPr>
            </w:pPr>
            <w:r>
              <w:rPr>
                <w:sz w:val="24"/>
              </w:rPr>
              <w:t>наборы</w:t>
            </w:r>
            <w:r>
              <w:rPr>
                <w:spacing w:val="-15"/>
                <w:sz w:val="24"/>
              </w:rPr>
              <w:t xml:space="preserve"> </w:t>
            </w:r>
            <w:r>
              <w:rPr>
                <w:sz w:val="24"/>
              </w:rPr>
              <w:t>позволяют</w:t>
            </w:r>
            <w:r>
              <w:rPr>
                <w:spacing w:val="-11"/>
                <w:sz w:val="24"/>
              </w:rPr>
              <w:t xml:space="preserve"> </w:t>
            </w:r>
            <w:r>
              <w:rPr>
                <w:sz w:val="24"/>
              </w:rPr>
              <w:t>ребенку</w:t>
            </w:r>
            <w:r>
              <w:rPr>
                <w:spacing w:val="-15"/>
                <w:sz w:val="24"/>
              </w:rPr>
              <w:t xml:space="preserve"> </w:t>
            </w:r>
            <w:r>
              <w:rPr>
                <w:sz w:val="24"/>
              </w:rPr>
              <w:t>не просто осуществлять условные игровые действия или их цепочки,</w:t>
            </w:r>
          </w:p>
          <w:p w14:paraId="4D1E67BA" w14:textId="77777777" w:rsidR="00084807" w:rsidRDefault="00DA1B6F">
            <w:pPr>
              <w:pStyle w:val="TableParagraph"/>
              <w:ind w:right="177"/>
              <w:rPr>
                <w:sz w:val="24"/>
              </w:rPr>
            </w:pPr>
            <w:r>
              <w:rPr>
                <w:sz w:val="24"/>
              </w:rPr>
              <w:t>реализовывать ту или иную роль, но строить свой игровой</w:t>
            </w:r>
            <w:r>
              <w:rPr>
                <w:spacing w:val="-10"/>
                <w:sz w:val="24"/>
              </w:rPr>
              <w:t xml:space="preserve"> </w:t>
            </w:r>
            <w:r>
              <w:rPr>
                <w:sz w:val="24"/>
              </w:rPr>
              <w:t>мир</w:t>
            </w:r>
            <w:r>
              <w:rPr>
                <w:spacing w:val="-10"/>
                <w:sz w:val="24"/>
              </w:rPr>
              <w:t xml:space="preserve"> </w:t>
            </w:r>
            <w:r>
              <w:rPr>
                <w:sz w:val="24"/>
              </w:rPr>
              <w:t>и</w:t>
            </w:r>
            <w:r>
              <w:rPr>
                <w:spacing w:val="-8"/>
                <w:sz w:val="24"/>
              </w:rPr>
              <w:t xml:space="preserve"> </w:t>
            </w:r>
            <w:r>
              <w:rPr>
                <w:sz w:val="24"/>
              </w:rPr>
              <w:t>управлять</w:t>
            </w:r>
            <w:r>
              <w:rPr>
                <w:spacing w:val="-10"/>
                <w:sz w:val="24"/>
              </w:rPr>
              <w:t xml:space="preserve"> </w:t>
            </w:r>
            <w:r>
              <w:rPr>
                <w:sz w:val="24"/>
              </w:rPr>
              <w:t>им, т.е. выступать в качестве творца (в режиссерской</w:t>
            </w:r>
          </w:p>
          <w:p w14:paraId="227E301A" w14:textId="77777777" w:rsidR="00084807" w:rsidRDefault="00DA1B6F">
            <w:pPr>
              <w:pStyle w:val="TableParagraph"/>
              <w:rPr>
                <w:sz w:val="24"/>
              </w:rPr>
            </w:pPr>
            <w:r>
              <w:rPr>
                <w:spacing w:val="-2"/>
                <w:sz w:val="24"/>
              </w:rPr>
              <w:t>игре).</w:t>
            </w:r>
          </w:p>
          <w:p w14:paraId="5E080DA4" w14:textId="77777777" w:rsidR="00084807" w:rsidRDefault="00DA1B6F">
            <w:pPr>
              <w:pStyle w:val="TableParagraph"/>
              <w:rPr>
                <w:sz w:val="24"/>
              </w:rPr>
            </w:pPr>
            <w:r>
              <w:rPr>
                <w:sz w:val="24"/>
              </w:rPr>
              <w:t>Стремление</w:t>
            </w:r>
            <w:r>
              <w:rPr>
                <w:spacing w:val="-4"/>
                <w:sz w:val="24"/>
              </w:rPr>
              <w:t xml:space="preserve"> </w:t>
            </w:r>
            <w:r>
              <w:rPr>
                <w:spacing w:val="-10"/>
                <w:sz w:val="24"/>
              </w:rPr>
              <w:t>к</w:t>
            </w:r>
          </w:p>
          <w:p w14:paraId="76002F41" w14:textId="77777777" w:rsidR="00084807" w:rsidRDefault="00DA1B6F">
            <w:pPr>
              <w:pStyle w:val="TableParagraph"/>
              <w:ind w:right="245"/>
              <w:rPr>
                <w:sz w:val="24"/>
              </w:rPr>
            </w:pPr>
            <w:r>
              <w:rPr>
                <w:sz w:val="24"/>
              </w:rPr>
              <w:t>реалистичности</w:t>
            </w:r>
            <w:r>
              <w:rPr>
                <w:spacing w:val="-15"/>
                <w:sz w:val="24"/>
              </w:rPr>
              <w:t xml:space="preserve"> </w:t>
            </w:r>
            <w:r>
              <w:rPr>
                <w:sz w:val="24"/>
              </w:rPr>
              <w:t>проявляется у девочек в желании иметь небольшого размера куклу</w:t>
            </w:r>
          </w:p>
          <w:p w14:paraId="0021D949" w14:textId="77777777" w:rsidR="00084807" w:rsidRDefault="00DA1B6F">
            <w:pPr>
              <w:pStyle w:val="TableParagraph"/>
              <w:ind w:right="556"/>
              <w:jc w:val="both"/>
              <w:rPr>
                <w:sz w:val="24"/>
              </w:rPr>
            </w:pPr>
            <w:r>
              <w:rPr>
                <w:sz w:val="24"/>
              </w:rPr>
              <w:t>(кукол) с «прикладом» – разнообразной одеждой, подходящим</w:t>
            </w:r>
            <w:r>
              <w:rPr>
                <w:spacing w:val="-3"/>
                <w:sz w:val="24"/>
              </w:rPr>
              <w:t xml:space="preserve"> </w:t>
            </w:r>
            <w:r>
              <w:rPr>
                <w:sz w:val="24"/>
              </w:rPr>
              <w:t>по</w:t>
            </w:r>
            <w:r>
              <w:rPr>
                <w:spacing w:val="-2"/>
                <w:sz w:val="24"/>
              </w:rPr>
              <w:t xml:space="preserve"> размерам</w:t>
            </w:r>
          </w:p>
          <w:p w14:paraId="2D9984FC" w14:textId="77777777" w:rsidR="00084807" w:rsidRDefault="00DA1B6F">
            <w:pPr>
              <w:pStyle w:val="TableParagraph"/>
              <w:ind w:right="363"/>
              <w:rPr>
                <w:sz w:val="24"/>
              </w:rPr>
            </w:pPr>
            <w:r>
              <w:rPr>
                <w:sz w:val="24"/>
              </w:rPr>
              <w:t>реалистическим</w:t>
            </w:r>
            <w:r>
              <w:rPr>
                <w:spacing w:val="-15"/>
                <w:sz w:val="24"/>
              </w:rPr>
              <w:t xml:space="preserve"> </w:t>
            </w:r>
            <w:r>
              <w:rPr>
                <w:sz w:val="24"/>
              </w:rPr>
              <w:t>антуражем (этот спрос уловлен</w:t>
            </w:r>
          </w:p>
          <w:p w14:paraId="758F8B9D" w14:textId="77777777" w:rsidR="00084807" w:rsidRDefault="00DA1B6F">
            <w:pPr>
              <w:pStyle w:val="TableParagraph"/>
              <w:ind w:right="583"/>
              <w:rPr>
                <w:sz w:val="24"/>
              </w:rPr>
            </w:pPr>
            <w:r>
              <w:rPr>
                <w:sz w:val="24"/>
              </w:rPr>
              <w:t>современной</w:t>
            </w:r>
            <w:r>
              <w:rPr>
                <w:spacing w:val="-15"/>
                <w:sz w:val="24"/>
              </w:rPr>
              <w:t xml:space="preserve"> </w:t>
            </w:r>
            <w:r>
              <w:rPr>
                <w:sz w:val="24"/>
              </w:rPr>
              <w:t>зарубежной промышленностью, но</w:t>
            </w:r>
          </w:p>
          <w:p w14:paraId="1EEC0CFC" w14:textId="77777777" w:rsidR="00084807" w:rsidRDefault="00DA1B6F">
            <w:pPr>
              <w:pStyle w:val="TableParagraph"/>
              <w:spacing w:line="264" w:lineRule="exact"/>
              <w:rPr>
                <w:sz w:val="24"/>
              </w:rPr>
            </w:pPr>
            <w:r>
              <w:rPr>
                <w:sz w:val="24"/>
              </w:rPr>
              <w:t>доведен</w:t>
            </w:r>
            <w:r>
              <w:rPr>
                <w:spacing w:val="-2"/>
                <w:sz w:val="24"/>
              </w:rPr>
              <w:t xml:space="preserve"> </w:t>
            </w:r>
            <w:r>
              <w:rPr>
                <w:sz w:val="24"/>
              </w:rPr>
              <w:t>до</w:t>
            </w:r>
            <w:r>
              <w:rPr>
                <w:spacing w:val="-1"/>
                <w:sz w:val="24"/>
              </w:rPr>
              <w:t xml:space="preserve"> </w:t>
            </w:r>
            <w:r>
              <w:rPr>
                <w:spacing w:val="-2"/>
                <w:sz w:val="24"/>
              </w:rPr>
              <w:t>недетского</w:t>
            </w:r>
          </w:p>
        </w:tc>
        <w:tc>
          <w:tcPr>
            <w:tcW w:w="2987" w:type="dxa"/>
          </w:tcPr>
          <w:p w14:paraId="60BAD844" w14:textId="77777777" w:rsidR="00084807" w:rsidRDefault="00084807">
            <w:pPr>
              <w:pStyle w:val="TableParagraph"/>
              <w:ind w:left="0"/>
              <w:rPr>
                <w:sz w:val="24"/>
              </w:rPr>
            </w:pPr>
          </w:p>
        </w:tc>
        <w:tc>
          <w:tcPr>
            <w:tcW w:w="3279" w:type="dxa"/>
          </w:tcPr>
          <w:p w14:paraId="7B0795CC" w14:textId="77777777" w:rsidR="00084807" w:rsidRDefault="00084807">
            <w:pPr>
              <w:pStyle w:val="TableParagraph"/>
              <w:ind w:left="0"/>
              <w:rPr>
                <w:sz w:val="24"/>
              </w:rPr>
            </w:pPr>
          </w:p>
        </w:tc>
      </w:tr>
    </w:tbl>
    <w:p w14:paraId="4B7FF8FC"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2987"/>
        <w:gridCol w:w="3279"/>
      </w:tblGrid>
      <w:tr w:rsidR="00084807" w14:paraId="007B7E0A" w14:textId="77777777">
        <w:trPr>
          <w:trHeight w:val="14353"/>
        </w:trPr>
        <w:tc>
          <w:tcPr>
            <w:tcW w:w="3308" w:type="dxa"/>
          </w:tcPr>
          <w:p w14:paraId="077FC460" w14:textId="77777777" w:rsidR="00084807" w:rsidRDefault="00DA1B6F">
            <w:pPr>
              <w:pStyle w:val="TableParagraph"/>
              <w:ind w:right="237"/>
              <w:rPr>
                <w:sz w:val="24"/>
              </w:rPr>
            </w:pPr>
            <w:r>
              <w:rPr>
                <w:sz w:val="24"/>
              </w:rPr>
              <w:t>гротеска</w:t>
            </w:r>
            <w:r>
              <w:rPr>
                <w:spacing w:val="-11"/>
                <w:sz w:val="24"/>
              </w:rPr>
              <w:t xml:space="preserve"> </w:t>
            </w:r>
            <w:r>
              <w:rPr>
                <w:sz w:val="24"/>
              </w:rPr>
              <w:t>в</w:t>
            </w:r>
            <w:r>
              <w:rPr>
                <w:spacing w:val="-11"/>
                <w:sz w:val="24"/>
              </w:rPr>
              <w:t xml:space="preserve"> </w:t>
            </w:r>
            <w:r>
              <w:rPr>
                <w:sz w:val="24"/>
              </w:rPr>
              <w:t>виде</w:t>
            </w:r>
            <w:r>
              <w:rPr>
                <w:spacing w:val="-11"/>
                <w:sz w:val="24"/>
              </w:rPr>
              <w:t xml:space="preserve"> </w:t>
            </w:r>
            <w:r>
              <w:rPr>
                <w:sz w:val="24"/>
              </w:rPr>
              <w:t>куклы</w:t>
            </w:r>
            <w:r>
              <w:rPr>
                <w:spacing w:val="-9"/>
                <w:sz w:val="24"/>
              </w:rPr>
              <w:t xml:space="preserve"> </w:t>
            </w:r>
            <w:r>
              <w:rPr>
                <w:sz w:val="24"/>
              </w:rPr>
              <w:t>Барби и ее мира). Те же</w:t>
            </w:r>
          </w:p>
          <w:p w14:paraId="4B9D4EC5" w14:textId="77777777" w:rsidR="00084807" w:rsidRDefault="00DA1B6F">
            <w:pPr>
              <w:pStyle w:val="TableParagraph"/>
              <w:ind w:right="177"/>
              <w:rPr>
                <w:sz w:val="24"/>
              </w:rPr>
            </w:pPr>
            <w:r>
              <w:rPr>
                <w:sz w:val="24"/>
              </w:rPr>
              <w:t>предпочтения</w:t>
            </w:r>
            <w:r>
              <w:rPr>
                <w:spacing w:val="-15"/>
                <w:sz w:val="24"/>
              </w:rPr>
              <w:t xml:space="preserve"> </w:t>
            </w:r>
            <w:r>
              <w:rPr>
                <w:sz w:val="24"/>
              </w:rPr>
              <w:t>проявляются</w:t>
            </w:r>
            <w:r>
              <w:rPr>
                <w:spacing w:val="-15"/>
                <w:sz w:val="24"/>
              </w:rPr>
              <w:t xml:space="preserve"> </w:t>
            </w:r>
            <w:r>
              <w:rPr>
                <w:sz w:val="24"/>
              </w:rPr>
              <w:t>и у</w:t>
            </w:r>
            <w:r>
              <w:rPr>
                <w:spacing w:val="-12"/>
                <w:sz w:val="24"/>
              </w:rPr>
              <w:t xml:space="preserve"> </w:t>
            </w:r>
            <w:r>
              <w:rPr>
                <w:sz w:val="24"/>
              </w:rPr>
              <w:t>мальчиков</w:t>
            </w:r>
            <w:r>
              <w:rPr>
                <w:spacing w:val="-10"/>
                <w:sz w:val="24"/>
              </w:rPr>
              <w:t xml:space="preserve"> </w:t>
            </w:r>
            <w:r>
              <w:rPr>
                <w:sz w:val="24"/>
              </w:rPr>
              <w:t>в</w:t>
            </w:r>
            <w:r>
              <w:rPr>
                <w:spacing w:val="-10"/>
                <w:sz w:val="24"/>
              </w:rPr>
              <w:t xml:space="preserve"> </w:t>
            </w:r>
            <w:r>
              <w:rPr>
                <w:sz w:val="24"/>
              </w:rPr>
              <w:t>традиционном увлечении наборами солдатиков, ковбоев,</w:t>
            </w:r>
          </w:p>
          <w:p w14:paraId="6CE3C8BC" w14:textId="77777777" w:rsidR="00084807" w:rsidRDefault="00DA1B6F">
            <w:pPr>
              <w:pStyle w:val="TableParagraph"/>
              <w:ind w:right="113"/>
              <w:rPr>
                <w:sz w:val="24"/>
              </w:rPr>
            </w:pPr>
            <w:r>
              <w:rPr>
                <w:sz w:val="24"/>
              </w:rPr>
              <w:t>рыцарей, туземных воинов, роботов</w:t>
            </w:r>
            <w:r>
              <w:rPr>
                <w:spacing w:val="-13"/>
                <w:sz w:val="24"/>
              </w:rPr>
              <w:t xml:space="preserve"> </w:t>
            </w:r>
            <w:r>
              <w:rPr>
                <w:sz w:val="24"/>
              </w:rPr>
              <w:t>и</w:t>
            </w:r>
            <w:r>
              <w:rPr>
                <w:spacing w:val="-12"/>
                <w:sz w:val="24"/>
              </w:rPr>
              <w:t xml:space="preserve"> </w:t>
            </w:r>
            <w:r>
              <w:rPr>
                <w:sz w:val="24"/>
              </w:rPr>
              <w:t>пр.,</w:t>
            </w:r>
            <w:r>
              <w:rPr>
                <w:spacing w:val="-12"/>
                <w:sz w:val="24"/>
              </w:rPr>
              <w:t xml:space="preserve"> </w:t>
            </w:r>
            <w:r>
              <w:rPr>
                <w:sz w:val="24"/>
              </w:rPr>
              <w:t xml:space="preserve">выполненными в реалистической манере (с правдоподобными деталями </w:t>
            </w:r>
            <w:r>
              <w:rPr>
                <w:spacing w:val="-2"/>
                <w:sz w:val="24"/>
              </w:rPr>
              <w:t xml:space="preserve">этнографического, </w:t>
            </w:r>
            <w:r>
              <w:rPr>
                <w:sz w:val="24"/>
              </w:rPr>
              <w:t xml:space="preserve">исторического или </w:t>
            </w:r>
            <w:r>
              <w:rPr>
                <w:spacing w:val="-2"/>
                <w:sz w:val="24"/>
              </w:rPr>
              <w:t>футурологического</w:t>
            </w:r>
          </w:p>
          <w:p w14:paraId="7998C715" w14:textId="77777777" w:rsidR="00084807" w:rsidRDefault="00DA1B6F">
            <w:pPr>
              <w:pStyle w:val="TableParagraph"/>
              <w:rPr>
                <w:sz w:val="24"/>
              </w:rPr>
            </w:pPr>
            <w:r>
              <w:rPr>
                <w:spacing w:val="-2"/>
                <w:sz w:val="24"/>
              </w:rPr>
              <w:t>характера).</w:t>
            </w:r>
          </w:p>
          <w:p w14:paraId="751A7B51" w14:textId="77777777" w:rsidR="00084807" w:rsidRDefault="00DA1B6F">
            <w:pPr>
              <w:pStyle w:val="TableParagraph"/>
              <w:rPr>
                <w:sz w:val="24"/>
              </w:rPr>
            </w:pPr>
            <w:r>
              <w:rPr>
                <w:sz w:val="24"/>
              </w:rPr>
              <w:t>Отвечают детским потребностям</w:t>
            </w:r>
            <w:r>
              <w:rPr>
                <w:spacing w:val="-15"/>
                <w:sz w:val="24"/>
              </w:rPr>
              <w:t xml:space="preserve"> </w:t>
            </w:r>
            <w:r>
              <w:rPr>
                <w:sz w:val="24"/>
              </w:rPr>
              <w:t>и</w:t>
            </w:r>
            <w:r>
              <w:rPr>
                <w:spacing w:val="-15"/>
                <w:sz w:val="24"/>
              </w:rPr>
              <w:t xml:space="preserve"> </w:t>
            </w:r>
            <w:r>
              <w:rPr>
                <w:sz w:val="24"/>
              </w:rPr>
              <w:t>наборы</w:t>
            </w:r>
          </w:p>
          <w:p w14:paraId="13F9DB06" w14:textId="77777777" w:rsidR="00084807" w:rsidRDefault="00DA1B6F">
            <w:pPr>
              <w:pStyle w:val="TableParagraph"/>
              <w:ind w:right="463"/>
              <w:rPr>
                <w:sz w:val="24"/>
              </w:rPr>
            </w:pPr>
            <w:r>
              <w:rPr>
                <w:sz w:val="24"/>
              </w:rPr>
              <w:t>реалистических</w:t>
            </w:r>
            <w:r>
              <w:rPr>
                <w:spacing w:val="-15"/>
                <w:sz w:val="24"/>
              </w:rPr>
              <w:t xml:space="preserve"> </w:t>
            </w:r>
            <w:r>
              <w:rPr>
                <w:sz w:val="24"/>
              </w:rPr>
              <w:t>животных (мелких по размеру):</w:t>
            </w:r>
          </w:p>
          <w:p w14:paraId="73542DBF" w14:textId="77777777" w:rsidR="00084807" w:rsidRDefault="00DA1B6F">
            <w:pPr>
              <w:pStyle w:val="TableParagraph"/>
              <w:ind w:right="113"/>
              <w:rPr>
                <w:sz w:val="24"/>
              </w:rPr>
            </w:pPr>
            <w:r>
              <w:rPr>
                <w:sz w:val="24"/>
              </w:rPr>
              <w:t>домашние</w:t>
            </w:r>
            <w:r>
              <w:rPr>
                <w:spacing w:val="-14"/>
                <w:sz w:val="24"/>
              </w:rPr>
              <w:t xml:space="preserve"> </w:t>
            </w:r>
            <w:r>
              <w:rPr>
                <w:sz w:val="24"/>
              </w:rPr>
              <w:t>и</w:t>
            </w:r>
            <w:r>
              <w:rPr>
                <w:spacing w:val="-13"/>
                <w:sz w:val="24"/>
              </w:rPr>
              <w:t xml:space="preserve"> </w:t>
            </w:r>
            <w:r>
              <w:rPr>
                <w:sz w:val="24"/>
              </w:rPr>
              <w:t>дикие</w:t>
            </w:r>
            <w:r>
              <w:rPr>
                <w:spacing w:val="-14"/>
                <w:sz w:val="24"/>
              </w:rPr>
              <w:t xml:space="preserve"> </w:t>
            </w:r>
            <w:r>
              <w:rPr>
                <w:sz w:val="24"/>
              </w:rPr>
              <w:t>животные, доисторические животные – динозавры и пр., позволяющие ребенку</w:t>
            </w:r>
          </w:p>
          <w:p w14:paraId="7F6BFDE8" w14:textId="77777777" w:rsidR="00084807" w:rsidRDefault="00DA1B6F">
            <w:pPr>
              <w:pStyle w:val="TableParagraph"/>
              <w:rPr>
                <w:sz w:val="24"/>
              </w:rPr>
            </w:pPr>
            <w:r>
              <w:rPr>
                <w:sz w:val="24"/>
              </w:rPr>
              <w:t>«творить»</w:t>
            </w:r>
            <w:r>
              <w:rPr>
                <w:spacing w:val="-9"/>
                <w:sz w:val="24"/>
              </w:rPr>
              <w:t xml:space="preserve"> </w:t>
            </w:r>
            <w:r>
              <w:rPr>
                <w:spacing w:val="-2"/>
                <w:sz w:val="24"/>
              </w:rPr>
              <w:t>более</w:t>
            </w:r>
          </w:p>
          <w:p w14:paraId="6CF8A17E" w14:textId="77777777" w:rsidR="00084807" w:rsidRDefault="00DA1B6F">
            <w:pPr>
              <w:pStyle w:val="TableParagraph"/>
              <w:rPr>
                <w:sz w:val="24"/>
              </w:rPr>
            </w:pPr>
            <w:r>
              <w:rPr>
                <w:sz w:val="24"/>
              </w:rPr>
              <w:t>разнообразные</w:t>
            </w:r>
            <w:r>
              <w:rPr>
                <w:spacing w:val="-14"/>
                <w:sz w:val="24"/>
              </w:rPr>
              <w:t xml:space="preserve"> </w:t>
            </w:r>
            <w:r>
              <w:rPr>
                <w:sz w:val="24"/>
              </w:rPr>
              <w:t>миры</w:t>
            </w:r>
            <w:r>
              <w:rPr>
                <w:spacing w:val="-12"/>
                <w:sz w:val="24"/>
              </w:rPr>
              <w:t xml:space="preserve"> </w:t>
            </w:r>
            <w:r>
              <w:rPr>
                <w:sz w:val="24"/>
              </w:rPr>
              <w:t>в</w:t>
            </w:r>
            <w:r>
              <w:rPr>
                <w:spacing w:val="-13"/>
                <w:sz w:val="24"/>
              </w:rPr>
              <w:t xml:space="preserve"> </w:t>
            </w:r>
            <w:r>
              <w:rPr>
                <w:sz w:val="24"/>
              </w:rPr>
              <w:t>игре, проникая в реальность и</w:t>
            </w:r>
          </w:p>
          <w:p w14:paraId="1958547D" w14:textId="77777777" w:rsidR="00084807" w:rsidRDefault="00DA1B6F">
            <w:pPr>
              <w:pStyle w:val="TableParagraph"/>
              <w:ind w:right="113"/>
              <w:rPr>
                <w:sz w:val="24"/>
              </w:rPr>
            </w:pPr>
            <w:r>
              <w:rPr>
                <w:sz w:val="24"/>
              </w:rPr>
              <w:t>расширяя</w:t>
            </w:r>
            <w:r>
              <w:rPr>
                <w:spacing w:val="-13"/>
                <w:sz w:val="24"/>
              </w:rPr>
              <w:t xml:space="preserve"> </w:t>
            </w:r>
            <w:r>
              <w:rPr>
                <w:sz w:val="24"/>
              </w:rPr>
              <w:t>ее</w:t>
            </w:r>
            <w:r>
              <w:rPr>
                <w:spacing w:val="-14"/>
                <w:sz w:val="24"/>
              </w:rPr>
              <w:t xml:space="preserve"> </w:t>
            </w:r>
            <w:r>
              <w:rPr>
                <w:sz w:val="24"/>
              </w:rPr>
              <w:t>исторические</w:t>
            </w:r>
            <w:r>
              <w:rPr>
                <w:spacing w:val="-14"/>
                <w:sz w:val="24"/>
              </w:rPr>
              <w:t xml:space="preserve"> </w:t>
            </w:r>
            <w:r>
              <w:rPr>
                <w:sz w:val="24"/>
              </w:rPr>
              <w:t xml:space="preserve">и географические рамки для </w:t>
            </w:r>
            <w:r>
              <w:rPr>
                <w:spacing w:val="-2"/>
                <w:sz w:val="24"/>
              </w:rPr>
              <w:t>себя.</w:t>
            </w:r>
          </w:p>
          <w:p w14:paraId="6CAE00AC" w14:textId="77777777" w:rsidR="00084807" w:rsidRDefault="00DA1B6F">
            <w:pPr>
              <w:pStyle w:val="TableParagraph"/>
              <w:ind w:right="113"/>
              <w:rPr>
                <w:sz w:val="24"/>
              </w:rPr>
            </w:pPr>
            <w:r>
              <w:rPr>
                <w:sz w:val="24"/>
              </w:rPr>
              <w:t>Как</w:t>
            </w:r>
            <w:r>
              <w:rPr>
                <w:spacing w:val="-14"/>
                <w:sz w:val="24"/>
              </w:rPr>
              <w:t xml:space="preserve"> </w:t>
            </w:r>
            <w:r>
              <w:rPr>
                <w:sz w:val="24"/>
              </w:rPr>
              <w:t>уже</w:t>
            </w:r>
            <w:r>
              <w:rPr>
                <w:spacing w:val="-13"/>
                <w:sz w:val="24"/>
              </w:rPr>
              <w:t xml:space="preserve"> </w:t>
            </w:r>
            <w:r>
              <w:rPr>
                <w:sz w:val="24"/>
              </w:rPr>
              <w:t>указывалось,</w:t>
            </w:r>
            <w:r>
              <w:rPr>
                <w:spacing w:val="-15"/>
                <w:sz w:val="24"/>
              </w:rPr>
              <w:t xml:space="preserve"> </w:t>
            </w:r>
            <w:r>
              <w:rPr>
                <w:sz w:val="24"/>
              </w:rPr>
              <w:t>в старшем дошкольном возрасте, несмотря на</w:t>
            </w:r>
          </w:p>
          <w:p w14:paraId="6A5CA857" w14:textId="77777777" w:rsidR="00084807" w:rsidRDefault="00DA1B6F">
            <w:pPr>
              <w:pStyle w:val="TableParagraph"/>
              <w:rPr>
                <w:sz w:val="24"/>
              </w:rPr>
            </w:pPr>
            <w:r>
              <w:rPr>
                <w:sz w:val="24"/>
              </w:rPr>
              <w:t>стремление самих детей к реалистичности</w:t>
            </w:r>
            <w:r>
              <w:rPr>
                <w:spacing w:val="-15"/>
                <w:sz w:val="24"/>
              </w:rPr>
              <w:t xml:space="preserve"> </w:t>
            </w:r>
            <w:r>
              <w:rPr>
                <w:sz w:val="24"/>
              </w:rPr>
              <w:t>в</w:t>
            </w:r>
            <w:r>
              <w:rPr>
                <w:spacing w:val="-15"/>
                <w:sz w:val="24"/>
              </w:rPr>
              <w:t xml:space="preserve"> </w:t>
            </w:r>
            <w:r>
              <w:rPr>
                <w:sz w:val="24"/>
              </w:rPr>
              <w:t>игрушке,</w:t>
            </w:r>
          </w:p>
          <w:p w14:paraId="7FB2F422" w14:textId="77777777" w:rsidR="00084807" w:rsidRDefault="00DA1B6F">
            <w:pPr>
              <w:pStyle w:val="TableParagraph"/>
              <w:rPr>
                <w:sz w:val="24"/>
              </w:rPr>
            </w:pPr>
            <w:r>
              <w:rPr>
                <w:sz w:val="24"/>
              </w:rPr>
              <w:t>разнообразие</w:t>
            </w:r>
            <w:r>
              <w:rPr>
                <w:spacing w:val="-14"/>
                <w:sz w:val="24"/>
              </w:rPr>
              <w:t xml:space="preserve"> </w:t>
            </w:r>
            <w:r>
              <w:rPr>
                <w:sz w:val="24"/>
              </w:rPr>
              <w:t>игровых</w:t>
            </w:r>
            <w:r>
              <w:rPr>
                <w:spacing w:val="-12"/>
                <w:sz w:val="24"/>
              </w:rPr>
              <w:t xml:space="preserve"> </w:t>
            </w:r>
            <w:r>
              <w:rPr>
                <w:sz w:val="24"/>
              </w:rPr>
              <w:t>тем</w:t>
            </w:r>
            <w:r>
              <w:rPr>
                <w:spacing w:val="-14"/>
                <w:sz w:val="24"/>
              </w:rPr>
              <w:t xml:space="preserve"> </w:t>
            </w:r>
            <w:r>
              <w:rPr>
                <w:sz w:val="24"/>
              </w:rPr>
              <w:t>и активность воображения стимулируются в большей степени условными</w:t>
            </w:r>
          </w:p>
          <w:p w14:paraId="0F4CB716" w14:textId="77777777" w:rsidR="00084807" w:rsidRDefault="00DA1B6F">
            <w:pPr>
              <w:pStyle w:val="TableParagraph"/>
              <w:ind w:right="237"/>
              <w:rPr>
                <w:sz w:val="24"/>
              </w:rPr>
            </w:pPr>
            <w:r>
              <w:rPr>
                <w:sz w:val="24"/>
              </w:rPr>
              <w:t>игрушками.</w:t>
            </w:r>
            <w:r>
              <w:rPr>
                <w:spacing w:val="-14"/>
                <w:sz w:val="24"/>
              </w:rPr>
              <w:t xml:space="preserve"> </w:t>
            </w:r>
            <w:r>
              <w:rPr>
                <w:sz w:val="24"/>
              </w:rPr>
              <w:t>Это</w:t>
            </w:r>
            <w:r>
              <w:rPr>
                <w:spacing w:val="-14"/>
                <w:sz w:val="24"/>
              </w:rPr>
              <w:t xml:space="preserve"> </w:t>
            </w:r>
            <w:r>
              <w:rPr>
                <w:sz w:val="24"/>
              </w:rPr>
              <w:t>относится</w:t>
            </w:r>
            <w:r>
              <w:rPr>
                <w:spacing w:val="-14"/>
                <w:sz w:val="24"/>
              </w:rPr>
              <w:t xml:space="preserve"> </w:t>
            </w:r>
            <w:r>
              <w:rPr>
                <w:sz w:val="24"/>
              </w:rPr>
              <w:t>и к игрушкам-персонажам.</w:t>
            </w:r>
          </w:p>
          <w:p w14:paraId="0D188EDA" w14:textId="77777777" w:rsidR="00084807" w:rsidRDefault="00DA1B6F">
            <w:pPr>
              <w:pStyle w:val="TableParagraph"/>
              <w:ind w:right="237"/>
              <w:rPr>
                <w:sz w:val="24"/>
              </w:rPr>
            </w:pPr>
            <w:r>
              <w:rPr>
                <w:sz w:val="24"/>
              </w:rPr>
              <w:t>В этом возрасте для игры полезны мелкие игрушки- персонажи</w:t>
            </w:r>
            <w:r>
              <w:rPr>
                <w:spacing w:val="-8"/>
                <w:sz w:val="24"/>
              </w:rPr>
              <w:t xml:space="preserve"> </w:t>
            </w:r>
            <w:r>
              <w:rPr>
                <w:sz w:val="24"/>
              </w:rPr>
              <w:t>крайней</w:t>
            </w:r>
            <w:r>
              <w:rPr>
                <w:spacing w:val="-8"/>
                <w:sz w:val="24"/>
              </w:rPr>
              <w:t xml:space="preserve"> </w:t>
            </w:r>
            <w:r>
              <w:rPr>
                <w:sz w:val="24"/>
              </w:rPr>
              <w:t>степени условности, так сказать, суперусловные, которые могут обслужить любую задуманную ребенком тему игры. Это человеческие фигурки размером 5-6 см, с условным телом (конусом или</w:t>
            </w:r>
            <w:r>
              <w:rPr>
                <w:spacing w:val="-11"/>
                <w:sz w:val="24"/>
              </w:rPr>
              <w:t xml:space="preserve"> </w:t>
            </w:r>
            <w:r>
              <w:rPr>
                <w:sz w:val="24"/>
              </w:rPr>
              <w:t>цилиндром)</w:t>
            </w:r>
            <w:r>
              <w:rPr>
                <w:spacing w:val="-11"/>
                <w:sz w:val="24"/>
              </w:rPr>
              <w:t xml:space="preserve"> </w:t>
            </w:r>
            <w:r>
              <w:rPr>
                <w:sz w:val="24"/>
              </w:rPr>
              <w:t>и</w:t>
            </w:r>
            <w:r>
              <w:rPr>
                <w:spacing w:val="-9"/>
                <w:sz w:val="24"/>
              </w:rPr>
              <w:t xml:space="preserve"> </w:t>
            </w:r>
            <w:r>
              <w:rPr>
                <w:sz w:val="24"/>
              </w:rPr>
              <w:t>головой</w:t>
            </w:r>
            <w:r>
              <w:rPr>
                <w:spacing w:val="-9"/>
                <w:sz w:val="24"/>
              </w:rPr>
              <w:t xml:space="preserve"> </w:t>
            </w:r>
            <w:r>
              <w:rPr>
                <w:sz w:val="24"/>
              </w:rPr>
              <w:t>с намеченными</w:t>
            </w:r>
            <w:r>
              <w:rPr>
                <w:spacing w:val="-3"/>
                <w:sz w:val="24"/>
              </w:rPr>
              <w:t xml:space="preserve"> </w:t>
            </w:r>
            <w:r>
              <w:rPr>
                <w:sz w:val="24"/>
              </w:rPr>
              <w:t>в</w:t>
            </w:r>
            <w:r>
              <w:rPr>
                <w:spacing w:val="-4"/>
                <w:sz w:val="24"/>
              </w:rPr>
              <w:t xml:space="preserve"> </w:t>
            </w:r>
            <w:r>
              <w:rPr>
                <w:sz w:val="24"/>
              </w:rPr>
              <w:t>общем</w:t>
            </w:r>
            <w:r>
              <w:rPr>
                <w:spacing w:val="-2"/>
                <w:sz w:val="24"/>
              </w:rPr>
              <w:t xml:space="preserve"> </w:t>
            </w:r>
            <w:r>
              <w:rPr>
                <w:spacing w:val="-4"/>
                <w:sz w:val="24"/>
              </w:rPr>
              <w:t>виде</w:t>
            </w:r>
          </w:p>
          <w:p w14:paraId="022CFC18" w14:textId="77777777" w:rsidR="00084807" w:rsidRDefault="00DA1B6F">
            <w:pPr>
              <w:pStyle w:val="TableParagraph"/>
              <w:spacing w:line="264" w:lineRule="exact"/>
              <w:rPr>
                <w:sz w:val="24"/>
              </w:rPr>
            </w:pPr>
            <w:r>
              <w:rPr>
                <w:sz w:val="24"/>
              </w:rPr>
              <w:t>чертами</w:t>
            </w:r>
            <w:r>
              <w:rPr>
                <w:spacing w:val="-3"/>
                <w:sz w:val="24"/>
              </w:rPr>
              <w:t xml:space="preserve"> </w:t>
            </w:r>
            <w:r>
              <w:rPr>
                <w:sz w:val="24"/>
              </w:rPr>
              <w:t>лица.</w:t>
            </w:r>
            <w:r>
              <w:rPr>
                <w:spacing w:val="-2"/>
                <w:sz w:val="24"/>
              </w:rPr>
              <w:t xml:space="preserve"> </w:t>
            </w:r>
            <w:r>
              <w:rPr>
                <w:sz w:val="24"/>
              </w:rPr>
              <w:t>Ребенок</w:t>
            </w:r>
            <w:r>
              <w:rPr>
                <w:spacing w:val="-3"/>
                <w:sz w:val="24"/>
              </w:rPr>
              <w:t xml:space="preserve"> </w:t>
            </w:r>
            <w:r>
              <w:rPr>
                <w:spacing w:val="-2"/>
                <w:sz w:val="24"/>
              </w:rPr>
              <w:t>может</w:t>
            </w:r>
          </w:p>
        </w:tc>
        <w:tc>
          <w:tcPr>
            <w:tcW w:w="2987" w:type="dxa"/>
          </w:tcPr>
          <w:p w14:paraId="12CFCF5B" w14:textId="77777777" w:rsidR="00084807" w:rsidRDefault="00084807">
            <w:pPr>
              <w:pStyle w:val="TableParagraph"/>
              <w:ind w:left="0"/>
              <w:rPr>
                <w:sz w:val="24"/>
              </w:rPr>
            </w:pPr>
          </w:p>
        </w:tc>
        <w:tc>
          <w:tcPr>
            <w:tcW w:w="3279" w:type="dxa"/>
          </w:tcPr>
          <w:p w14:paraId="49529719" w14:textId="77777777" w:rsidR="00084807" w:rsidRDefault="00084807">
            <w:pPr>
              <w:pStyle w:val="TableParagraph"/>
              <w:ind w:left="0"/>
              <w:rPr>
                <w:sz w:val="24"/>
              </w:rPr>
            </w:pPr>
          </w:p>
        </w:tc>
      </w:tr>
    </w:tbl>
    <w:p w14:paraId="1C9F04F3"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2987"/>
        <w:gridCol w:w="3279"/>
      </w:tblGrid>
      <w:tr w:rsidR="00084807" w14:paraId="6492770E" w14:textId="77777777">
        <w:trPr>
          <w:trHeight w:val="10765"/>
        </w:trPr>
        <w:tc>
          <w:tcPr>
            <w:tcW w:w="3308" w:type="dxa"/>
          </w:tcPr>
          <w:p w14:paraId="1B8DA46A" w14:textId="77777777" w:rsidR="00084807" w:rsidRDefault="00DA1B6F">
            <w:pPr>
              <w:pStyle w:val="TableParagraph"/>
              <w:ind w:right="174"/>
              <w:rPr>
                <w:sz w:val="24"/>
              </w:rPr>
            </w:pPr>
            <w:r>
              <w:rPr>
                <w:sz w:val="24"/>
              </w:rPr>
              <w:t>приписать им любые роли (ведь предусмотреть все многообразие</w:t>
            </w:r>
            <w:r>
              <w:rPr>
                <w:spacing w:val="-15"/>
                <w:sz w:val="24"/>
              </w:rPr>
              <w:t xml:space="preserve"> </w:t>
            </w:r>
            <w:r>
              <w:rPr>
                <w:sz w:val="24"/>
              </w:rPr>
              <w:t>интересующих детей ролей и предоставить для этого реалистические игрушки не представляется возможным). Такого рода игрушки служат опорой для игры как мальчиков, так и</w:t>
            </w:r>
          </w:p>
          <w:p w14:paraId="23E93616" w14:textId="77777777" w:rsidR="00084807" w:rsidRDefault="00DA1B6F">
            <w:pPr>
              <w:pStyle w:val="TableParagraph"/>
              <w:rPr>
                <w:sz w:val="24"/>
              </w:rPr>
            </w:pPr>
            <w:r>
              <w:rPr>
                <w:spacing w:val="-2"/>
                <w:sz w:val="24"/>
              </w:rPr>
              <w:t>девочек.</w:t>
            </w:r>
          </w:p>
          <w:p w14:paraId="44CCB555" w14:textId="77777777" w:rsidR="00084807" w:rsidRDefault="00DA1B6F">
            <w:pPr>
              <w:pStyle w:val="TableParagraph"/>
              <w:ind w:right="317"/>
              <w:jc w:val="both"/>
              <w:rPr>
                <w:sz w:val="24"/>
              </w:rPr>
            </w:pPr>
            <w:r>
              <w:rPr>
                <w:sz w:val="24"/>
              </w:rPr>
              <w:t>Данные</w:t>
            </w:r>
            <w:r>
              <w:rPr>
                <w:spacing w:val="-5"/>
                <w:sz w:val="24"/>
              </w:rPr>
              <w:t xml:space="preserve"> </w:t>
            </w:r>
            <w:r>
              <w:rPr>
                <w:sz w:val="24"/>
              </w:rPr>
              <w:t>в</w:t>
            </w:r>
            <w:r>
              <w:rPr>
                <w:spacing w:val="-4"/>
                <w:sz w:val="24"/>
              </w:rPr>
              <w:t xml:space="preserve"> </w:t>
            </w:r>
            <w:r>
              <w:rPr>
                <w:sz w:val="24"/>
              </w:rPr>
              <w:t>наборе,</w:t>
            </w:r>
            <w:r>
              <w:rPr>
                <w:spacing w:val="-3"/>
                <w:sz w:val="24"/>
              </w:rPr>
              <w:t xml:space="preserve"> </w:t>
            </w:r>
            <w:r>
              <w:rPr>
                <w:sz w:val="24"/>
              </w:rPr>
              <w:t>они</w:t>
            </w:r>
            <w:r>
              <w:rPr>
                <w:spacing w:val="-3"/>
                <w:sz w:val="24"/>
              </w:rPr>
              <w:t xml:space="preserve"> </w:t>
            </w:r>
            <w:r>
              <w:rPr>
                <w:sz w:val="24"/>
              </w:rPr>
              <w:t>часто используются</w:t>
            </w:r>
            <w:r>
              <w:rPr>
                <w:spacing w:val="-15"/>
                <w:sz w:val="24"/>
              </w:rPr>
              <w:t xml:space="preserve"> </w:t>
            </w:r>
            <w:r>
              <w:rPr>
                <w:sz w:val="24"/>
              </w:rPr>
              <w:t>ребенком</w:t>
            </w:r>
            <w:r>
              <w:rPr>
                <w:spacing w:val="-15"/>
                <w:sz w:val="24"/>
              </w:rPr>
              <w:t xml:space="preserve"> </w:t>
            </w:r>
            <w:r>
              <w:rPr>
                <w:sz w:val="24"/>
              </w:rPr>
              <w:t>для разыгрывания разного рода семейных коллизий</w:t>
            </w:r>
          </w:p>
          <w:p w14:paraId="7C555D12" w14:textId="77777777" w:rsidR="00084807" w:rsidRDefault="00DA1B6F">
            <w:pPr>
              <w:pStyle w:val="TableParagraph"/>
              <w:rPr>
                <w:sz w:val="24"/>
              </w:rPr>
            </w:pPr>
            <w:r>
              <w:rPr>
                <w:sz w:val="24"/>
              </w:rPr>
              <w:t>(моделирования семейных конфликтов и изживания их, построения</w:t>
            </w:r>
            <w:r>
              <w:rPr>
                <w:spacing w:val="-13"/>
                <w:sz w:val="24"/>
              </w:rPr>
              <w:t xml:space="preserve"> </w:t>
            </w:r>
            <w:r>
              <w:rPr>
                <w:sz w:val="24"/>
              </w:rPr>
              <w:t>идеальных</w:t>
            </w:r>
            <w:r>
              <w:rPr>
                <w:spacing w:val="-14"/>
                <w:sz w:val="24"/>
              </w:rPr>
              <w:t xml:space="preserve"> </w:t>
            </w:r>
            <w:r>
              <w:rPr>
                <w:sz w:val="24"/>
              </w:rPr>
              <w:t>на</w:t>
            </w:r>
            <w:r>
              <w:rPr>
                <w:spacing w:val="-14"/>
                <w:sz w:val="24"/>
              </w:rPr>
              <w:t xml:space="preserve"> </w:t>
            </w:r>
            <w:r>
              <w:rPr>
                <w:sz w:val="24"/>
              </w:rPr>
              <w:t>его вкус отношений и пр.). Для</w:t>
            </w:r>
          </w:p>
          <w:p w14:paraId="71E0864E" w14:textId="77777777" w:rsidR="00084807" w:rsidRDefault="00DA1B6F">
            <w:pPr>
              <w:pStyle w:val="TableParagraph"/>
              <w:ind w:right="113"/>
              <w:rPr>
                <w:sz w:val="24"/>
              </w:rPr>
            </w:pPr>
            <w:r>
              <w:rPr>
                <w:sz w:val="24"/>
              </w:rPr>
              <w:t>реализации семейной тематики достаточно, например,</w:t>
            </w:r>
            <w:r>
              <w:rPr>
                <w:spacing w:val="-13"/>
                <w:sz w:val="24"/>
              </w:rPr>
              <w:t xml:space="preserve"> </w:t>
            </w:r>
            <w:r>
              <w:rPr>
                <w:sz w:val="24"/>
              </w:rPr>
              <w:t>набора</w:t>
            </w:r>
            <w:r>
              <w:rPr>
                <w:spacing w:val="-14"/>
                <w:sz w:val="24"/>
              </w:rPr>
              <w:t xml:space="preserve"> </w:t>
            </w:r>
            <w:r>
              <w:rPr>
                <w:sz w:val="24"/>
              </w:rPr>
              <w:t>из</w:t>
            </w:r>
            <w:r>
              <w:rPr>
                <w:spacing w:val="-13"/>
                <w:sz w:val="24"/>
              </w:rPr>
              <w:t xml:space="preserve"> </w:t>
            </w:r>
            <w:r>
              <w:rPr>
                <w:sz w:val="24"/>
              </w:rPr>
              <w:t>четырех условных человечков, намекающих на возможных членов семьи. Ребенок, приписав таким фигуркам привлекающие его роли,</w:t>
            </w:r>
          </w:p>
          <w:p w14:paraId="4D8D4776" w14:textId="77777777" w:rsidR="00084807" w:rsidRDefault="00DA1B6F">
            <w:pPr>
              <w:pStyle w:val="TableParagraph"/>
              <w:rPr>
                <w:sz w:val="24"/>
              </w:rPr>
            </w:pPr>
            <w:r>
              <w:rPr>
                <w:sz w:val="24"/>
              </w:rPr>
              <w:t>может подбирать остальной антураж для игры из уже имеющихся</w:t>
            </w:r>
            <w:r>
              <w:rPr>
                <w:spacing w:val="-15"/>
                <w:sz w:val="24"/>
              </w:rPr>
              <w:t xml:space="preserve"> </w:t>
            </w:r>
            <w:r>
              <w:rPr>
                <w:sz w:val="24"/>
              </w:rPr>
              <w:t>мелких</w:t>
            </w:r>
            <w:r>
              <w:rPr>
                <w:spacing w:val="-15"/>
                <w:sz w:val="24"/>
              </w:rPr>
              <w:t xml:space="preserve"> </w:t>
            </w:r>
            <w:r>
              <w:rPr>
                <w:sz w:val="24"/>
              </w:rPr>
              <w:t xml:space="preserve">игрушек или мелких </w:t>
            </w:r>
            <w:r>
              <w:rPr>
                <w:spacing w:val="-2"/>
                <w:sz w:val="24"/>
              </w:rPr>
              <w:t>полифункциональных</w:t>
            </w:r>
          </w:p>
          <w:p w14:paraId="3FFB4DB6" w14:textId="77777777" w:rsidR="00084807" w:rsidRDefault="00DA1B6F">
            <w:pPr>
              <w:pStyle w:val="TableParagraph"/>
              <w:rPr>
                <w:sz w:val="24"/>
              </w:rPr>
            </w:pPr>
            <w:r>
              <w:rPr>
                <w:sz w:val="24"/>
              </w:rPr>
              <w:t>предметов</w:t>
            </w:r>
            <w:r>
              <w:rPr>
                <w:spacing w:val="-15"/>
                <w:sz w:val="24"/>
              </w:rPr>
              <w:t xml:space="preserve"> </w:t>
            </w:r>
            <w:r>
              <w:rPr>
                <w:sz w:val="24"/>
              </w:rPr>
              <w:t>(палочек,</w:t>
            </w:r>
            <w:r>
              <w:rPr>
                <w:spacing w:val="-15"/>
                <w:sz w:val="24"/>
              </w:rPr>
              <w:t xml:space="preserve"> </w:t>
            </w:r>
            <w:r>
              <w:rPr>
                <w:sz w:val="24"/>
              </w:rPr>
              <w:t>катушек, коробочек и пр.).</w:t>
            </w:r>
          </w:p>
          <w:p w14:paraId="26E122C6" w14:textId="77777777" w:rsidR="00084807" w:rsidRDefault="00DA1B6F">
            <w:pPr>
              <w:pStyle w:val="TableParagraph"/>
              <w:rPr>
                <w:sz w:val="24"/>
              </w:rPr>
            </w:pPr>
            <w:r>
              <w:rPr>
                <w:spacing w:val="-2"/>
                <w:sz w:val="24"/>
              </w:rPr>
              <w:t xml:space="preserve">Полифункциональные </w:t>
            </w:r>
            <w:r>
              <w:rPr>
                <w:sz w:val="24"/>
              </w:rPr>
              <w:t>материалы</w:t>
            </w:r>
            <w:r>
              <w:rPr>
                <w:spacing w:val="-15"/>
                <w:sz w:val="24"/>
              </w:rPr>
              <w:t xml:space="preserve"> </w:t>
            </w:r>
            <w:r>
              <w:rPr>
                <w:sz w:val="24"/>
              </w:rPr>
              <w:t>для</w:t>
            </w:r>
            <w:r>
              <w:rPr>
                <w:spacing w:val="-15"/>
                <w:sz w:val="24"/>
              </w:rPr>
              <w:t xml:space="preserve"> </w:t>
            </w:r>
            <w:r>
              <w:rPr>
                <w:sz w:val="24"/>
              </w:rPr>
              <w:t>данного</w:t>
            </w:r>
          </w:p>
          <w:p w14:paraId="25FFCFBC" w14:textId="77777777" w:rsidR="00084807" w:rsidRDefault="00DA1B6F">
            <w:pPr>
              <w:pStyle w:val="TableParagraph"/>
              <w:rPr>
                <w:sz w:val="24"/>
              </w:rPr>
            </w:pPr>
            <w:r>
              <w:rPr>
                <w:sz w:val="24"/>
              </w:rPr>
              <w:t>возраста</w:t>
            </w:r>
            <w:r>
              <w:rPr>
                <w:spacing w:val="-15"/>
                <w:sz w:val="24"/>
              </w:rPr>
              <w:t xml:space="preserve"> </w:t>
            </w:r>
            <w:r>
              <w:rPr>
                <w:sz w:val="24"/>
              </w:rPr>
              <w:t>остаются</w:t>
            </w:r>
            <w:r>
              <w:rPr>
                <w:spacing w:val="-15"/>
                <w:sz w:val="24"/>
              </w:rPr>
              <w:t xml:space="preserve"> </w:t>
            </w:r>
            <w:r>
              <w:rPr>
                <w:sz w:val="24"/>
              </w:rPr>
              <w:t xml:space="preserve">примерно такими же, как и в средней </w:t>
            </w:r>
            <w:r>
              <w:rPr>
                <w:spacing w:val="-2"/>
                <w:sz w:val="24"/>
              </w:rPr>
              <w:t>группе.</w:t>
            </w:r>
          </w:p>
        </w:tc>
        <w:tc>
          <w:tcPr>
            <w:tcW w:w="2987" w:type="dxa"/>
          </w:tcPr>
          <w:p w14:paraId="61D135EA" w14:textId="77777777" w:rsidR="00084807" w:rsidRDefault="00084807">
            <w:pPr>
              <w:pStyle w:val="TableParagraph"/>
              <w:ind w:left="0"/>
              <w:rPr>
                <w:sz w:val="24"/>
              </w:rPr>
            </w:pPr>
          </w:p>
        </w:tc>
        <w:tc>
          <w:tcPr>
            <w:tcW w:w="3279" w:type="dxa"/>
          </w:tcPr>
          <w:p w14:paraId="320E2AF3" w14:textId="77777777" w:rsidR="00084807" w:rsidRDefault="00084807">
            <w:pPr>
              <w:pStyle w:val="TableParagraph"/>
              <w:ind w:left="0"/>
              <w:rPr>
                <w:sz w:val="24"/>
              </w:rPr>
            </w:pPr>
          </w:p>
        </w:tc>
      </w:tr>
      <w:tr w:rsidR="00084807" w14:paraId="0AFCDC69" w14:textId="77777777">
        <w:trPr>
          <w:trHeight w:val="552"/>
        </w:trPr>
        <w:tc>
          <w:tcPr>
            <w:tcW w:w="9574" w:type="dxa"/>
            <w:gridSpan w:val="3"/>
          </w:tcPr>
          <w:p w14:paraId="61EE3890" w14:textId="77777777" w:rsidR="00084807" w:rsidRDefault="00DA1B6F">
            <w:pPr>
              <w:pStyle w:val="TableParagraph"/>
              <w:spacing w:line="273" w:lineRule="exact"/>
              <w:rPr>
                <w:b/>
                <w:sz w:val="24"/>
              </w:rPr>
            </w:pPr>
            <w:r>
              <w:rPr>
                <w:b/>
                <w:sz w:val="24"/>
              </w:rPr>
              <w:t>Предметная</w:t>
            </w:r>
            <w:r>
              <w:rPr>
                <w:b/>
                <w:spacing w:val="-6"/>
                <w:sz w:val="24"/>
              </w:rPr>
              <w:t xml:space="preserve"> </w:t>
            </w:r>
            <w:r>
              <w:rPr>
                <w:b/>
                <w:sz w:val="24"/>
              </w:rPr>
              <w:t>среда</w:t>
            </w:r>
            <w:r>
              <w:rPr>
                <w:b/>
                <w:spacing w:val="-7"/>
                <w:sz w:val="24"/>
              </w:rPr>
              <w:t xml:space="preserve"> </w:t>
            </w:r>
            <w:r>
              <w:rPr>
                <w:b/>
                <w:sz w:val="24"/>
              </w:rPr>
              <w:t>для</w:t>
            </w:r>
            <w:r>
              <w:rPr>
                <w:b/>
                <w:spacing w:val="-3"/>
                <w:sz w:val="24"/>
              </w:rPr>
              <w:t xml:space="preserve"> </w:t>
            </w:r>
            <w:r>
              <w:rPr>
                <w:b/>
                <w:sz w:val="24"/>
              </w:rPr>
              <w:t>продуктивной</w:t>
            </w:r>
            <w:r>
              <w:rPr>
                <w:b/>
                <w:spacing w:val="-4"/>
                <w:sz w:val="24"/>
              </w:rPr>
              <w:t xml:space="preserve"> </w:t>
            </w:r>
            <w:r>
              <w:rPr>
                <w:b/>
                <w:sz w:val="24"/>
              </w:rPr>
              <w:t>деятельности</w:t>
            </w:r>
            <w:r>
              <w:rPr>
                <w:b/>
                <w:spacing w:val="-1"/>
                <w:sz w:val="24"/>
              </w:rPr>
              <w:t xml:space="preserve"> </w:t>
            </w:r>
            <w:r>
              <w:rPr>
                <w:b/>
                <w:sz w:val="24"/>
              </w:rPr>
              <w:t>Вторая</w:t>
            </w:r>
            <w:r>
              <w:rPr>
                <w:b/>
                <w:spacing w:val="-4"/>
                <w:sz w:val="24"/>
              </w:rPr>
              <w:t xml:space="preserve"> </w:t>
            </w:r>
            <w:r>
              <w:rPr>
                <w:b/>
                <w:sz w:val="24"/>
              </w:rPr>
              <w:t>младшая</w:t>
            </w:r>
            <w:r>
              <w:rPr>
                <w:b/>
                <w:spacing w:val="-3"/>
                <w:sz w:val="24"/>
              </w:rPr>
              <w:t xml:space="preserve"> </w:t>
            </w:r>
            <w:r>
              <w:rPr>
                <w:b/>
                <w:spacing w:val="-2"/>
                <w:sz w:val="24"/>
              </w:rPr>
              <w:t>группа</w:t>
            </w:r>
          </w:p>
        </w:tc>
      </w:tr>
      <w:tr w:rsidR="00084807" w14:paraId="7B24131F" w14:textId="77777777">
        <w:trPr>
          <w:trHeight w:val="3037"/>
        </w:trPr>
        <w:tc>
          <w:tcPr>
            <w:tcW w:w="6295" w:type="dxa"/>
            <w:gridSpan w:val="2"/>
          </w:tcPr>
          <w:p w14:paraId="21A0516F" w14:textId="77777777" w:rsidR="00084807" w:rsidRDefault="00DA1B6F">
            <w:pPr>
              <w:pStyle w:val="TableParagraph"/>
              <w:ind w:right="74"/>
              <w:rPr>
                <w:sz w:val="24"/>
              </w:rPr>
            </w:pPr>
            <w:r>
              <w:rPr>
                <w:sz w:val="24"/>
              </w:rPr>
              <w:t>Дети</w:t>
            </w:r>
            <w:r>
              <w:rPr>
                <w:spacing w:val="-6"/>
                <w:sz w:val="24"/>
              </w:rPr>
              <w:t xml:space="preserve"> </w:t>
            </w:r>
            <w:r>
              <w:rPr>
                <w:sz w:val="24"/>
              </w:rPr>
              <w:t>трех</w:t>
            </w:r>
            <w:r>
              <w:rPr>
                <w:spacing w:val="-4"/>
                <w:sz w:val="24"/>
              </w:rPr>
              <w:t xml:space="preserve"> </w:t>
            </w:r>
            <w:r>
              <w:rPr>
                <w:sz w:val="24"/>
              </w:rPr>
              <w:t>лет</w:t>
            </w:r>
            <w:r>
              <w:rPr>
                <w:spacing w:val="-3"/>
                <w:sz w:val="24"/>
              </w:rPr>
              <w:t xml:space="preserve"> </w:t>
            </w:r>
            <w:r>
              <w:rPr>
                <w:sz w:val="24"/>
              </w:rPr>
              <w:t>уже</w:t>
            </w:r>
            <w:r>
              <w:rPr>
                <w:spacing w:val="-5"/>
                <w:sz w:val="24"/>
              </w:rPr>
              <w:t xml:space="preserve"> </w:t>
            </w:r>
            <w:r>
              <w:rPr>
                <w:sz w:val="24"/>
              </w:rPr>
              <w:t>могут</w:t>
            </w:r>
            <w:r>
              <w:rPr>
                <w:spacing w:val="-6"/>
                <w:sz w:val="24"/>
              </w:rPr>
              <w:t xml:space="preserve"> </w:t>
            </w:r>
            <w:r>
              <w:rPr>
                <w:sz w:val="24"/>
              </w:rPr>
              <w:t>на</w:t>
            </w:r>
            <w:r>
              <w:rPr>
                <w:spacing w:val="-7"/>
                <w:sz w:val="24"/>
              </w:rPr>
              <w:t xml:space="preserve"> </w:t>
            </w:r>
            <w:r>
              <w:rPr>
                <w:sz w:val="24"/>
              </w:rPr>
              <w:t>короткое</w:t>
            </w:r>
            <w:r>
              <w:rPr>
                <w:spacing w:val="-7"/>
                <w:sz w:val="24"/>
              </w:rPr>
              <w:t xml:space="preserve"> </w:t>
            </w:r>
            <w:r>
              <w:rPr>
                <w:sz w:val="24"/>
              </w:rPr>
              <w:t>время</w:t>
            </w:r>
            <w:r>
              <w:rPr>
                <w:spacing w:val="-6"/>
                <w:sz w:val="24"/>
              </w:rPr>
              <w:t xml:space="preserve"> </w:t>
            </w:r>
            <w:r>
              <w:rPr>
                <w:sz w:val="24"/>
              </w:rPr>
              <w:t>сдерживать свои действия и желания. Однако по-прежнему легко возбуждаются</w:t>
            </w:r>
            <w:r>
              <w:rPr>
                <w:spacing w:val="-9"/>
                <w:sz w:val="24"/>
              </w:rPr>
              <w:t xml:space="preserve"> </w:t>
            </w:r>
            <w:r>
              <w:rPr>
                <w:sz w:val="24"/>
              </w:rPr>
              <w:t>и</w:t>
            </w:r>
            <w:r>
              <w:rPr>
                <w:spacing w:val="-6"/>
                <w:sz w:val="24"/>
              </w:rPr>
              <w:t xml:space="preserve"> </w:t>
            </w:r>
            <w:r>
              <w:rPr>
                <w:sz w:val="24"/>
              </w:rPr>
              <w:t>утомляются.</w:t>
            </w:r>
            <w:r>
              <w:rPr>
                <w:spacing w:val="-9"/>
                <w:sz w:val="24"/>
              </w:rPr>
              <w:t xml:space="preserve"> </w:t>
            </w:r>
            <w:r>
              <w:rPr>
                <w:sz w:val="24"/>
              </w:rPr>
              <w:t>Однообразие</w:t>
            </w:r>
            <w:r>
              <w:rPr>
                <w:spacing w:val="-10"/>
                <w:sz w:val="24"/>
              </w:rPr>
              <w:t xml:space="preserve"> </w:t>
            </w:r>
            <w:r>
              <w:rPr>
                <w:sz w:val="24"/>
              </w:rPr>
              <w:t>обстановки, отсутствие условий, пособий и оборудования для</w:t>
            </w:r>
          </w:p>
          <w:p w14:paraId="1E60C606" w14:textId="77777777" w:rsidR="00084807" w:rsidRDefault="00DA1B6F">
            <w:pPr>
              <w:pStyle w:val="TableParagraph"/>
              <w:ind w:right="74"/>
              <w:rPr>
                <w:sz w:val="24"/>
              </w:rPr>
            </w:pPr>
            <w:r>
              <w:rPr>
                <w:sz w:val="24"/>
              </w:rPr>
              <w:t>активной</w:t>
            </w:r>
            <w:r>
              <w:rPr>
                <w:spacing w:val="-9"/>
                <w:sz w:val="24"/>
              </w:rPr>
              <w:t xml:space="preserve"> </w:t>
            </w:r>
            <w:r>
              <w:rPr>
                <w:sz w:val="24"/>
              </w:rPr>
              <w:t>продуктивной</w:t>
            </w:r>
            <w:r>
              <w:rPr>
                <w:spacing w:val="-9"/>
                <w:sz w:val="24"/>
              </w:rPr>
              <w:t xml:space="preserve"> </w:t>
            </w:r>
            <w:r>
              <w:rPr>
                <w:sz w:val="24"/>
              </w:rPr>
              <w:t>деятельности</w:t>
            </w:r>
            <w:r>
              <w:rPr>
                <w:spacing w:val="-11"/>
                <w:sz w:val="24"/>
              </w:rPr>
              <w:t xml:space="preserve"> </w:t>
            </w:r>
            <w:r>
              <w:rPr>
                <w:sz w:val="24"/>
              </w:rPr>
              <w:t>детей</w:t>
            </w:r>
            <w:r>
              <w:rPr>
                <w:spacing w:val="-9"/>
                <w:sz w:val="24"/>
              </w:rPr>
              <w:t xml:space="preserve"> </w:t>
            </w:r>
            <w:r>
              <w:rPr>
                <w:sz w:val="24"/>
              </w:rPr>
              <w:t>часто</w:t>
            </w:r>
            <w:r>
              <w:rPr>
                <w:spacing w:val="-9"/>
                <w:sz w:val="24"/>
              </w:rPr>
              <w:t xml:space="preserve"> </w:t>
            </w:r>
            <w:r>
              <w:rPr>
                <w:sz w:val="24"/>
              </w:rPr>
              <w:t>является причиной нарушений возбудимости их нервной системы.</w:t>
            </w:r>
          </w:p>
          <w:p w14:paraId="01999E96" w14:textId="77777777" w:rsidR="00084807" w:rsidRDefault="00DA1B6F">
            <w:pPr>
              <w:pStyle w:val="TableParagraph"/>
              <w:ind w:right="74"/>
              <w:rPr>
                <w:sz w:val="24"/>
              </w:rPr>
            </w:pPr>
            <w:r>
              <w:rPr>
                <w:sz w:val="24"/>
              </w:rPr>
              <w:t>Появление</w:t>
            </w:r>
            <w:r>
              <w:rPr>
                <w:spacing w:val="-9"/>
                <w:sz w:val="24"/>
              </w:rPr>
              <w:t xml:space="preserve"> </w:t>
            </w:r>
            <w:r>
              <w:rPr>
                <w:sz w:val="24"/>
              </w:rPr>
              <w:t>у</w:t>
            </w:r>
            <w:r>
              <w:rPr>
                <w:spacing w:val="-14"/>
                <w:sz w:val="24"/>
              </w:rPr>
              <w:t xml:space="preserve"> </w:t>
            </w:r>
            <w:r>
              <w:rPr>
                <w:sz w:val="24"/>
              </w:rPr>
              <w:t>детей</w:t>
            </w:r>
            <w:r>
              <w:rPr>
                <w:spacing w:val="-10"/>
                <w:sz w:val="24"/>
              </w:rPr>
              <w:t xml:space="preserve"> </w:t>
            </w:r>
            <w:r>
              <w:rPr>
                <w:sz w:val="24"/>
              </w:rPr>
              <w:t>целенаправленной</w:t>
            </w:r>
            <w:r>
              <w:rPr>
                <w:spacing w:val="-10"/>
                <w:sz w:val="24"/>
              </w:rPr>
              <w:t xml:space="preserve"> </w:t>
            </w:r>
            <w:r>
              <w:rPr>
                <w:sz w:val="24"/>
              </w:rPr>
              <w:t>деятельности9 позволяет им проявлять особую активность в</w:t>
            </w:r>
          </w:p>
          <w:p w14:paraId="7D65A220" w14:textId="77777777" w:rsidR="00084807" w:rsidRDefault="00DA1B6F">
            <w:pPr>
              <w:pStyle w:val="TableParagraph"/>
              <w:rPr>
                <w:sz w:val="24"/>
              </w:rPr>
            </w:pPr>
            <w:r>
              <w:rPr>
                <w:sz w:val="24"/>
              </w:rPr>
              <w:t>продуктивной</w:t>
            </w:r>
            <w:r>
              <w:rPr>
                <w:spacing w:val="-7"/>
                <w:sz w:val="24"/>
              </w:rPr>
              <w:t xml:space="preserve"> </w:t>
            </w:r>
            <w:r>
              <w:rPr>
                <w:sz w:val="24"/>
              </w:rPr>
              <w:t>деятельности.</w:t>
            </w:r>
            <w:r>
              <w:rPr>
                <w:spacing w:val="-7"/>
                <w:sz w:val="24"/>
              </w:rPr>
              <w:t xml:space="preserve"> </w:t>
            </w:r>
            <w:r>
              <w:rPr>
                <w:sz w:val="24"/>
              </w:rPr>
              <w:t>Действуя</w:t>
            </w:r>
            <w:r>
              <w:rPr>
                <w:spacing w:val="-7"/>
                <w:sz w:val="24"/>
              </w:rPr>
              <w:t xml:space="preserve"> </w:t>
            </w:r>
            <w:r>
              <w:rPr>
                <w:spacing w:val="-10"/>
                <w:sz w:val="24"/>
              </w:rPr>
              <w:t>с</w:t>
            </w:r>
          </w:p>
          <w:p w14:paraId="3F09AA53" w14:textId="77777777" w:rsidR="00084807" w:rsidRDefault="00DA1B6F">
            <w:pPr>
              <w:pStyle w:val="TableParagraph"/>
              <w:spacing w:line="270" w:lineRule="atLeast"/>
              <w:ind w:right="74"/>
              <w:rPr>
                <w:sz w:val="24"/>
              </w:rPr>
            </w:pPr>
            <w:r>
              <w:rPr>
                <w:sz w:val="24"/>
              </w:rPr>
              <w:t>изобразительными</w:t>
            </w:r>
            <w:r>
              <w:rPr>
                <w:spacing w:val="-11"/>
                <w:sz w:val="24"/>
              </w:rPr>
              <w:t xml:space="preserve"> </w:t>
            </w:r>
            <w:r>
              <w:rPr>
                <w:sz w:val="24"/>
              </w:rPr>
              <w:t>материалами</w:t>
            </w:r>
            <w:r>
              <w:rPr>
                <w:spacing w:val="-11"/>
                <w:sz w:val="24"/>
              </w:rPr>
              <w:t xml:space="preserve"> </w:t>
            </w:r>
            <w:r>
              <w:rPr>
                <w:sz w:val="24"/>
              </w:rPr>
              <w:t>или</w:t>
            </w:r>
            <w:r>
              <w:rPr>
                <w:spacing w:val="-10"/>
                <w:sz w:val="24"/>
              </w:rPr>
              <w:t xml:space="preserve"> </w:t>
            </w:r>
            <w:r>
              <w:rPr>
                <w:sz w:val="24"/>
              </w:rPr>
              <w:t>конструируя,</w:t>
            </w:r>
            <w:r>
              <w:rPr>
                <w:spacing w:val="-11"/>
                <w:sz w:val="24"/>
              </w:rPr>
              <w:t xml:space="preserve"> </w:t>
            </w:r>
            <w:r>
              <w:rPr>
                <w:sz w:val="24"/>
              </w:rPr>
              <w:t>ребенок ощущает себя «созидателем», способным ставить</w:t>
            </w:r>
          </w:p>
        </w:tc>
        <w:tc>
          <w:tcPr>
            <w:tcW w:w="3279" w:type="dxa"/>
          </w:tcPr>
          <w:p w14:paraId="70D80B8A" w14:textId="77777777" w:rsidR="00084807" w:rsidRDefault="00DA1B6F">
            <w:pPr>
              <w:pStyle w:val="TableParagraph"/>
              <w:spacing w:line="273" w:lineRule="exact"/>
              <w:rPr>
                <w:b/>
                <w:sz w:val="24"/>
              </w:rPr>
            </w:pPr>
            <w:r>
              <w:rPr>
                <w:b/>
                <w:sz w:val="24"/>
              </w:rPr>
              <w:t>Размещение</w:t>
            </w:r>
            <w:r>
              <w:rPr>
                <w:b/>
                <w:spacing w:val="-9"/>
                <w:sz w:val="24"/>
              </w:rPr>
              <w:t xml:space="preserve"> </w:t>
            </w:r>
            <w:r>
              <w:rPr>
                <w:b/>
                <w:spacing w:val="-2"/>
                <w:sz w:val="24"/>
              </w:rPr>
              <w:t>материала</w:t>
            </w:r>
          </w:p>
          <w:p w14:paraId="2B3FA1B9" w14:textId="77777777" w:rsidR="00084807" w:rsidRDefault="00DA1B6F">
            <w:pPr>
              <w:pStyle w:val="TableParagraph"/>
              <w:spacing w:line="274" w:lineRule="exact"/>
              <w:rPr>
                <w:sz w:val="24"/>
              </w:rPr>
            </w:pPr>
            <w:r>
              <w:rPr>
                <w:sz w:val="24"/>
              </w:rPr>
              <w:t>Все</w:t>
            </w:r>
            <w:r>
              <w:rPr>
                <w:spacing w:val="-4"/>
                <w:sz w:val="24"/>
              </w:rPr>
              <w:t xml:space="preserve"> </w:t>
            </w:r>
            <w:r>
              <w:rPr>
                <w:sz w:val="24"/>
              </w:rPr>
              <w:t>материалы</w:t>
            </w:r>
            <w:r>
              <w:rPr>
                <w:spacing w:val="-3"/>
                <w:sz w:val="24"/>
              </w:rPr>
              <w:t xml:space="preserve"> </w:t>
            </w:r>
            <w:r>
              <w:rPr>
                <w:spacing w:val="-5"/>
                <w:sz w:val="24"/>
              </w:rPr>
              <w:t>для</w:t>
            </w:r>
          </w:p>
          <w:p w14:paraId="432C01F6" w14:textId="77777777" w:rsidR="00084807" w:rsidRDefault="00DA1B6F">
            <w:pPr>
              <w:pStyle w:val="TableParagraph"/>
              <w:ind w:right="278"/>
              <w:rPr>
                <w:sz w:val="24"/>
              </w:rPr>
            </w:pPr>
            <w:r>
              <w:rPr>
                <w:sz w:val="24"/>
              </w:rPr>
              <w:t>продуктивной</w:t>
            </w:r>
            <w:r>
              <w:rPr>
                <w:spacing w:val="-15"/>
                <w:sz w:val="24"/>
              </w:rPr>
              <w:t xml:space="preserve"> </w:t>
            </w:r>
            <w:r>
              <w:rPr>
                <w:sz w:val="24"/>
              </w:rPr>
              <w:t>деятельности должны быть доступны</w:t>
            </w:r>
          </w:p>
          <w:p w14:paraId="0A540659" w14:textId="77777777" w:rsidR="00084807" w:rsidRDefault="00DA1B6F">
            <w:pPr>
              <w:pStyle w:val="TableParagraph"/>
              <w:rPr>
                <w:sz w:val="24"/>
              </w:rPr>
            </w:pPr>
            <w:r>
              <w:rPr>
                <w:sz w:val="24"/>
              </w:rPr>
              <w:t>детям.</w:t>
            </w:r>
            <w:r>
              <w:rPr>
                <w:spacing w:val="-13"/>
                <w:sz w:val="24"/>
              </w:rPr>
              <w:t xml:space="preserve"> </w:t>
            </w:r>
            <w:r>
              <w:rPr>
                <w:sz w:val="24"/>
              </w:rPr>
              <w:t>Материалы</w:t>
            </w:r>
            <w:r>
              <w:rPr>
                <w:spacing w:val="-13"/>
                <w:sz w:val="24"/>
              </w:rPr>
              <w:t xml:space="preserve"> </w:t>
            </w:r>
            <w:r>
              <w:rPr>
                <w:sz w:val="24"/>
              </w:rPr>
              <w:t>и</w:t>
            </w:r>
            <w:r>
              <w:rPr>
                <w:spacing w:val="-13"/>
                <w:sz w:val="24"/>
              </w:rPr>
              <w:t xml:space="preserve"> </w:t>
            </w:r>
            <w:r>
              <w:rPr>
                <w:sz w:val="24"/>
              </w:rPr>
              <w:t>пособия для изобразительной</w:t>
            </w:r>
          </w:p>
          <w:p w14:paraId="54843EDA" w14:textId="77777777" w:rsidR="00084807" w:rsidRDefault="00DA1B6F">
            <w:pPr>
              <w:pStyle w:val="TableParagraph"/>
              <w:ind w:right="571"/>
              <w:rPr>
                <w:sz w:val="24"/>
              </w:rPr>
            </w:pPr>
            <w:r>
              <w:rPr>
                <w:sz w:val="24"/>
              </w:rPr>
              <w:t>деятельности</w:t>
            </w:r>
            <w:r>
              <w:rPr>
                <w:spacing w:val="-15"/>
                <w:sz w:val="24"/>
              </w:rPr>
              <w:t xml:space="preserve"> </w:t>
            </w:r>
            <w:r>
              <w:rPr>
                <w:sz w:val="24"/>
              </w:rPr>
              <w:t>ежедневно, после вечернего приема пищи, размещаются на</w:t>
            </w:r>
          </w:p>
          <w:p w14:paraId="706C05B6" w14:textId="77777777" w:rsidR="00084807" w:rsidRDefault="00DA1B6F">
            <w:pPr>
              <w:pStyle w:val="TableParagraph"/>
              <w:spacing w:line="270" w:lineRule="atLeast"/>
              <w:rPr>
                <w:sz w:val="24"/>
              </w:rPr>
            </w:pPr>
            <w:r>
              <w:rPr>
                <w:sz w:val="24"/>
              </w:rPr>
              <w:t>столах, которые имеются в группе.</w:t>
            </w:r>
            <w:r>
              <w:rPr>
                <w:spacing w:val="-12"/>
                <w:sz w:val="24"/>
              </w:rPr>
              <w:t xml:space="preserve"> </w:t>
            </w:r>
            <w:r>
              <w:rPr>
                <w:sz w:val="24"/>
              </w:rPr>
              <w:t>В</w:t>
            </w:r>
            <w:r>
              <w:rPr>
                <w:spacing w:val="-14"/>
                <w:sz w:val="24"/>
              </w:rPr>
              <w:t xml:space="preserve"> </w:t>
            </w:r>
            <w:r>
              <w:rPr>
                <w:sz w:val="24"/>
              </w:rPr>
              <w:t>рабочем</w:t>
            </w:r>
            <w:r>
              <w:rPr>
                <w:spacing w:val="-12"/>
                <w:sz w:val="24"/>
              </w:rPr>
              <w:t xml:space="preserve"> </w:t>
            </w:r>
            <w:r>
              <w:rPr>
                <w:sz w:val="24"/>
              </w:rPr>
              <w:t>состоянии</w:t>
            </w:r>
          </w:p>
        </w:tc>
      </w:tr>
    </w:tbl>
    <w:p w14:paraId="31FE7DC7" w14:textId="77777777" w:rsidR="00084807" w:rsidRDefault="00084807">
      <w:pPr>
        <w:spacing w:line="270" w:lineRule="atLeast"/>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4"/>
        <w:gridCol w:w="3278"/>
      </w:tblGrid>
      <w:tr w:rsidR="00084807" w14:paraId="3A811726" w14:textId="77777777">
        <w:trPr>
          <w:trHeight w:val="14353"/>
        </w:trPr>
        <w:tc>
          <w:tcPr>
            <w:tcW w:w="6294" w:type="dxa"/>
          </w:tcPr>
          <w:p w14:paraId="0B2C1C54" w14:textId="77777777" w:rsidR="00084807" w:rsidRDefault="00DA1B6F">
            <w:pPr>
              <w:pStyle w:val="TableParagraph"/>
              <w:rPr>
                <w:sz w:val="24"/>
              </w:rPr>
            </w:pPr>
            <w:r>
              <w:rPr>
                <w:sz w:val="24"/>
              </w:rPr>
              <w:t>множество</w:t>
            </w:r>
            <w:r>
              <w:rPr>
                <w:spacing w:val="-6"/>
                <w:sz w:val="24"/>
              </w:rPr>
              <w:t xml:space="preserve"> </w:t>
            </w:r>
            <w:r>
              <w:rPr>
                <w:sz w:val="24"/>
              </w:rPr>
              <w:t>целей.</w:t>
            </w:r>
            <w:r>
              <w:rPr>
                <w:spacing w:val="-6"/>
                <w:sz w:val="24"/>
              </w:rPr>
              <w:t xml:space="preserve"> </w:t>
            </w:r>
            <w:r>
              <w:rPr>
                <w:sz w:val="24"/>
              </w:rPr>
              <w:t>А</w:t>
            </w:r>
            <w:r>
              <w:rPr>
                <w:spacing w:val="-7"/>
                <w:sz w:val="24"/>
              </w:rPr>
              <w:t xml:space="preserve"> </w:t>
            </w:r>
            <w:r>
              <w:rPr>
                <w:sz w:val="24"/>
              </w:rPr>
              <w:t>для</w:t>
            </w:r>
            <w:r>
              <w:rPr>
                <w:spacing w:val="-6"/>
                <w:sz w:val="24"/>
              </w:rPr>
              <w:t xml:space="preserve"> </w:t>
            </w:r>
            <w:r>
              <w:rPr>
                <w:sz w:val="24"/>
              </w:rPr>
              <w:t>этого</w:t>
            </w:r>
            <w:r>
              <w:rPr>
                <w:spacing w:val="-6"/>
                <w:sz w:val="24"/>
              </w:rPr>
              <w:t xml:space="preserve"> </w:t>
            </w:r>
            <w:r>
              <w:rPr>
                <w:sz w:val="24"/>
              </w:rPr>
              <w:t>детям</w:t>
            </w:r>
            <w:r>
              <w:rPr>
                <w:spacing w:val="-6"/>
                <w:sz w:val="24"/>
              </w:rPr>
              <w:t xml:space="preserve"> </w:t>
            </w:r>
            <w:r>
              <w:rPr>
                <w:sz w:val="24"/>
              </w:rPr>
              <w:t>необходимо</w:t>
            </w:r>
            <w:r>
              <w:rPr>
                <w:spacing w:val="-6"/>
                <w:sz w:val="24"/>
              </w:rPr>
              <w:t xml:space="preserve"> </w:t>
            </w:r>
            <w:r>
              <w:rPr>
                <w:sz w:val="24"/>
              </w:rPr>
              <w:t>много разнообразных материалов и оборудования.</w:t>
            </w:r>
          </w:p>
          <w:p w14:paraId="36477E9C" w14:textId="77777777" w:rsidR="00084807" w:rsidRDefault="00DA1B6F">
            <w:pPr>
              <w:pStyle w:val="TableParagraph"/>
              <w:rPr>
                <w:sz w:val="24"/>
              </w:rPr>
            </w:pPr>
            <w:r>
              <w:rPr>
                <w:sz w:val="24"/>
              </w:rPr>
              <w:t>Но</w:t>
            </w:r>
            <w:r>
              <w:rPr>
                <w:spacing w:val="-5"/>
                <w:sz w:val="24"/>
              </w:rPr>
              <w:t xml:space="preserve"> </w:t>
            </w:r>
            <w:r>
              <w:rPr>
                <w:sz w:val="24"/>
              </w:rPr>
              <w:t>дети</w:t>
            </w:r>
            <w:r>
              <w:rPr>
                <w:spacing w:val="-5"/>
                <w:sz w:val="24"/>
              </w:rPr>
              <w:t xml:space="preserve"> </w:t>
            </w:r>
            <w:r>
              <w:rPr>
                <w:sz w:val="24"/>
              </w:rPr>
              <w:t>стали</w:t>
            </w:r>
            <w:r>
              <w:rPr>
                <w:spacing w:val="-4"/>
                <w:sz w:val="24"/>
              </w:rPr>
              <w:t xml:space="preserve"> </w:t>
            </w:r>
            <w:r>
              <w:rPr>
                <w:sz w:val="24"/>
              </w:rPr>
              <w:t>старше</w:t>
            </w:r>
            <w:r>
              <w:rPr>
                <w:spacing w:val="-6"/>
                <w:sz w:val="24"/>
              </w:rPr>
              <w:t xml:space="preserve"> </w:t>
            </w:r>
            <w:r>
              <w:rPr>
                <w:sz w:val="24"/>
              </w:rPr>
              <w:t>и</w:t>
            </w:r>
            <w:r>
              <w:rPr>
                <w:spacing w:val="-2"/>
                <w:sz w:val="24"/>
              </w:rPr>
              <w:t xml:space="preserve"> </w:t>
            </w:r>
            <w:r>
              <w:rPr>
                <w:sz w:val="24"/>
              </w:rPr>
              <w:t>уже</w:t>
            </w:r>
            <w:r>
              <w:rPr>
                <w:spacing w:val="-6"/>
                <w:sz w:val="24"/>
              </w:rPr>
              <w:t xml:space="preserve"> </w:t>
            </w:r>
            <w:r>
              <w:rPr>
                <w:sz w:val="24"/>
              </w:rPr>
              <w:t>понимают</w:t>
            </w:r>
            <w:r>
              <w:rPr>
                <w:spacing w:val="-5"/>
                <w:sz w:val="24"/>
              </w:rPr>
              <w:t xml:space="preserve"> </w:t>
            </w:r>
            <w:r>
              <w:rPr>
                <w:sz w:val="24"/>
              </w:rPr>
              <w:t>разницу</w:t>
            </w:r>
            <w:r>
              <w:rPr>
                <w:spacing w:val="-9"/>
                <w:sz w:val="24"/>
              </w:rPr>
              <w:t xml:space="preserve"> </w:t>
            </w:r>
            <w:r>
              <w:rPr>
                <w:sz w:val="24"/>
              </w:rPr>
              <w:t>между успешной и неуспешной деятельностью. Их уже не устраивает просто результат, а нужен результат с</w:t>
            </w:r>
          </w:p>
          <w:p w14:paraId="6FD0F412" w14:textId="77777777" w:rsidR="00084807" w:rsidRDefault="00DA1B6F">
            <w:pPr>
              <w:pStyle w:val="TableParagraph"/>
              <w:rPr>
                <w:sz w:val="24"/>
              </w:rPr>
            </w:pPr>
            <w:r>
              <w:rPr>
                <w:sz w:val="24"/>
              </w:rPr>
              <w:t>определенными</w:t>
            </w:r>
            <w:r>
              <w:rPr>
                <w:spacing w:val="-6"/>
                <w:sz w:val="24"/>
              </w:rPr>
              <w:t xml:space="preserve"> </w:t>
            </w:r>
            <w:r>
              <w:rPr>
                <w:spacing w:val="-2"/>
                <w:sz w:val="24"/>
              </w:rPr>
              <w:t>качествами.</w:t>
            </w:r>
          </w:p>
          <w:p w14:paraId="3E3048BB" w14:textId="77777777" w:rsidR="00084807" w:rsidRDefault="00DA1B6F">
            <w:pPr>
              <w:pStyle w:val="TableParagraph"/>
              <w:rPr>
                <w:sz w:val="24"/>
              </w:rPr>
            </w:pPr>
            <w:r>
              <w:rPr>
                <w:sz w:val="24"/>
              </w:rPr>
              <w:t>Так</w:t>
            </w:r>
            <w:r>
              <w:rPr>
                <w:spacing w:val="-4"/>
                <w:sz w:val="24"/>
              </w:rPr>
              <w:t xml:space="preserve"> </w:t>
            </w:r>
            <w:r>
              <w:rPr>
                <w:sz w:val="24"/>
              </w:rPr>
              <w:t>как</w:t>
            </w:r>
            <w:r>
              <w:rPr>
                <w:spacing w:val="-4"/>
                <w:sz w:val="24"/>
              </w:rPr>
              <w:t xml:space="preserve"> </w:t>
            </w:r>
            <w:r>
              <w:rPr>
                <w:sz w:val="24"/>
              </w:rPr>
              <w:t>в</w:t>
            </w:r>
            <w:r>
              <w:rPr>
                <w:spacing w:val="-5"/>
                <w:sz w:val="24"/>
              </w:rPr>
              <w:t xml:space="preserve"> </w:t>
            </w:r>
            <w:r>
              <w:rPr>
                <w:sz w:val="24"/>
              </w:rPr>
              <w:t>основном</w:t>
            </w:r>
            <w:r>
              <w:rPr>
                <w:spacing w:val="-5"/>
                <w:sz w:val="24"/>
              </w:rPr>
              <w:t xml:space="preserve"> </w:t>
            </w:r>
            <w:r>
              <w:rPr>
                <w:sz w:val="24"/>
              </w:rPr>
              <w:t>жизнь</w:t>
            </w:r>
            <w:r>
              <w:rPr>
                <w:spacing w:val="-4"/>
                <w:sz w:val="24"/>
              </w:rPr>
              <w:t xml:space="preserve"> </w:t>
            </w:r>
            <w:r>
              <w:rPr>
                <w:sz w:val="24"/>
              </w:rPr>
              <w:t>и</w:t>
            </w:r>
            <w:r>
              <w:rPr>
                <w:spacing w:val="-4"/>
                <w:sz w:val="24"/>
              </w:rPr>
              <w:t xml:space="preserve"> </w:t>
            </w:r>
            <w:r>
              <w:rPr>
                <w:sz w:val="24"/>
              </w:rPr>
              <w:t>деятельность</w:t>
            </w:r>
            <w:r>
              <w:rPr>
                <w:spacing w:val="-4"/>
                <w:sz w:val="24"/>
              </w:rPr>
              <w:t xml:space="preserve"> </w:t>
            </w:r>
            <w:r>
              <w:rPr>
                <w:sz w:val="24"/>
              </w:rPr>
              <w:t>ребенка</w:t>
            </w:r>
            <w:r>
              <w:rPr>
                <w:spacing w:val="-5"/>
                <w:sz w:val="24"/>
              </w:rPr>
              <w:t xml:space="preserve"> </w:t>
            </w:r>
            <w:r>
              <w:rPr>
                <w:sz w:val="24"/>
              </w:rPr>
              <w:t>3-4</w:t>
            </w:r>
            <w:r>
              <w:rPr>
                <w:spacing w:val="-4"/>
                <w:sz w:val="24"/>
              </w:rPr>
              <w:t xml:space="preserve"> </w:t>
            </w:r>
            <w:r>
              <w:rPr>
                <w:sz w:val="24"/>
              </w:rPr>
              <w:t>лет связана с игрой, то и требования к результату</w:t>
            </w:r>
          </w:p>
          <w:p w14:paraId="5D6300E1" w14:textId="77777777" w:rsidR="00084807" w:rsidRDefault="00DA1B6F">
            <w:pPr>
              <w:pStyle w:val="TableParagraph"/>
              <w:rPr>
                <w:sz w:val="24"/>
              </w:rPr>
            </w:pPr>
            <w:r>
              <w:rPr>
                <w:sz w:val="24"/>
              </w:rPr>
              <w:t>определяются,</w:t>
            </w:r>
            <w:r>
              <w:rPr>
                <w:spacing w:val="-4"/>
                <w:sz w:val="24"/>
              </w:rPr>
              <w:t xml:space="preserve"> </w:t>
            </w:r>
            <w:r>
              <w:rPr>
                <w:sz w:val="24"/>
              </w:rPr>
              <w:t>прежде</w:t>
            </w:r>
            <w:r>
              <w:rPr>
                <w:spacing w:val="-4"/>
                <w:sz w:val="24"/>
              </w:rPr>
              <w:t xml:space="preserve"> </w:t>
            </w:r>
            <w:r>
              <w:rPr>
                <w:sz w:val="24"/>
              </w:rPr>
              <w:t>всего,</w:t>
            </w:r>
            <w:r>
              <w:rPr>
                <w:spacing w:val="-3"/>
                <w:sz w:val="24"/>
              </w:rPr>
              <w:t xml:space="preserve"> </w:t>
            </w:r>
            <w:r>
              <w:rPr>
                <w:spacing w:val="-2"/>
                <w:sz w:val="24"/>
              </w:rPr>
              <w:t>возможностью</w:t>
            </w:r>
          </w:p>
          <w:p w14:paraId="3A259480" w14:textId="77777777" w:rsidR="00084807" w:rsidRDefault="00DA1B6F">
            <w:pPr>
              <w:pStyle w:val="TableParagraph"/>
              <w:ind w:right="156"/>
              <w:rPr>
                <w:sz w:val="24"/>
              </w:rPr>
            </w:pPr>
            <w:r>
              <w:rPr>
                <w:sz w:val="24"/>
              </w:rPr>
              <w:t>использования</w:t>
            </w:r>
            <w:r>
              <w:rPr>
                <w:spacing w:val="-8"/>
                <w:sz w:val="24"/>
              </w:rPr>
              <w:t xml:space="preserve"> </w:t>
            </w:r>
            <w:r>
              <w:rPr>
                <w:sz w:val="24"/>
              </w:rPr>
              <w:t>созданного</w:t>
            </w:r>
            <w:r>
              <w:rPr>
                <w:spacing w:val="-8"/>
                <w:sz w:val="24"/>
              </w:rPr>
              <w:t xml:space="preserve"> </w:t>
            </w:r>
            <w:r>
              <w:rPr>
                <w:sz w:val="24"/>
              </w:rPr>
              <w:t>продукта</w:t>
            </w:r>
            <w:r>
              <w:rPr>
                <w:spacing w:val="-9"/>
                <w:sz w:val="24"/>
              </w:rPr>
              <w:t xml:space="preserve"> </w:t>
            </w:r>
            <w:r>
              <w:rPr>
                <w:sz w:val="24"/>
              </w:rPr>
              <w:t>в</w:t>
            </w:r>
            <w:r>
              <w:rPr>
                <w:spacing w:val="-9"/>
                <w:sz w:val="24"/>
              </w:rPr>
              <w:t xml:space="preserve"> </w:t>
            </w:r>
            <w:r>
              <w:rPr>
                <w:sz w:val="24"/>
              </w:rPr>
              <w:t>играх:</w:t>
            </w:r>
            <w:r>
              <w:rPr>
                <w:spacing w:val="-8"/>
                <w:sz w:val="24"/>
              </w:rPr>
              <w:t xml:space="preserve"> </w:t>
            </w:r>
            <w:r>
              <w:rPr>
                <w:sz w:val="24"/>
              </w:rPr>
              <w:t>конструкции и поделки должны быть прочными, надежными и позволяющими играть с ними.</w:t>
            </w:r>
          </w:p>
          <w:p w14:paraId="4EBEC765" w14:textId="77777777" w:rsidR="00084807" w:rsidRDefault="00DA1B6F">
            <w:pPr>
              <w:pStyle w:val="TableParagraph"/>
              <w:ind w:right="156"/>
              <w:rPr>
                <w:sz w:val="24"/>
              </w:rPr>
            </w:pPr>
            <w:r>
              <w:rPr>
                <w:sz w:val="24"/>
              </w:rPr>
              <w:t>Благодаря</w:t>
            </w:r>
            <w:r>
              <w:rPr>
                <w:spacing w:val="-7"/>
                <w:sz w:val="24"/>
              </w:rPr>
              <w:t xml:space="preserve"> </w:t>
            </w:r>
            <w:r>
              <w:rPr>
                <w:sz w:val="24"/>
              </w:rPr>
              <w:t>этому</w:t>
            </w:r>
            <w:r>
              <w:rPr>
                <w:spacing w:val="-12"/>
                <w:sz w:val="24"/>
              </w:rPr>
              <w:t xml:space="preserve"> </w:t>
            </w:r>
            <w:r>
              <w:rPr>
                <w:sz w:val="24"/>
              </w:rPr>
              <w:t>в</w:t>
            </w:r>
            <w:r>
              <w:rPr>
                <w:spacing w:val="-8"/>
                <w:sz w:val="24"/>
              </w:rPr>
              <w:t xml:space="preserve"> </w:t>
            </w:r>
            <w:r>
              <w:rPr>
                <w:sz w:val="24"/>
              </w:rPr>
              <w:t>процессе</w:t>
            </w:r>
            <w:r>
              <w:rPr>
                <w:spacing w:val="-8"/>
                <w:sz w:val="24"/>
              </w:rPr>
              <w:t xml:space="preserve"> </w:t>
            </w:r>
            <w:r>
              <w:rPr>
                <w:sz w:val="24"/>
              </w:rPr>
              <w:t>конструирования</w:t>
            </w:r>
            <w:r>
              <w:rPr>
                <w:spacing w:val="-7"/>
                <w:sz w:val="24"/>
              </w:rPr>
              <w:t xml:space="preserve"> </w:t>
            </w:r>
            <w:r>
              <w:rPr>
                <w:sz w:val="24"/>
              </w:rPr>
              <w:t>ребенок получает значительно более полные представления о различных свойствах деталей конструктора. Так, например, начиная возводить какую-либо постройку,</w:t>
            </w:r>
          </w:p>
          <w:p w14:paraId="07F43FD1" w14:textId="77777777" w:rsidR="00084807" w:rsidRDefault="00DA1B6F">
            <w:pPr>
              <w:pStyle w:val="TableParagraph"/>
              <w:rPr>
                <w:sz w:val="24"/>
              </w:rPr>
            </w:pPr>
            <w:r>
              <w:rPr>
                <w:sz w:val="24"/>
              </w:rPr>
              <w:t>ребенок</w:t>
            </w:r>
            <w:r>
              <w:rPr>
                <w:spacing w:val="-7"/>
                <w:sz w:val="24"/>
              </w:rPr>
              <w:t xml:space="preserve"> </w:t>
            </w:r>
            <w:r>
              <w:rPr>
                <w:sz w:val="24"/>
              </w:rPr>
              <w:t>на</w:t>
            </w:r>
            <w:r>
              <w:rPr>
                <w:spacing w:val="-7"/>
                <w:sz w:val="24"/>
              </w:rPr>
              <w:t xml:space="preserve"> </w:t>
            </w:r>
            <w:r>
              <w:rPr>
                <w:sz w:val="24"/>
              </w:rPr>
              <w:t>опыте</w:t>
            </w:r>
            <w:r>
              <w:rPr>
                <w:spacing w:val="-6"/>
                <w:sz w:val="24"/>
              </w:rPr>
              <w:t xml:space="preserve"> </w:t>
            </w:r>
            <w:r>
              <w:rPr>
                <w:sz w:val="24"/>
              </w:rPr>
              <w:t>убеждается,</w:t>
            </w:r>
            <w:r>
              <w:rPr>
                <w:spacing w:val="-7"/>
                <w:sz w:val="24"/>
              </w:rPr>
              <w:t xml:space="preserve"> </w:t>
            </w:r>
            <w:r>
              <w:rPr>
                <w:sz w:val="24"/>
              </w:rPr>
              <w:t>что</w:t>
            </w:r>
            <w:r>
              <w:rPr>
                <w:spacing w:val="-7"/>
                <w:sz w:val="24"/>
              </w:rPr>
              <w:t xml:space="preserve"> </w:t>
            </w:r>
            <w:r>
              <w:rPr>
                <w:sz w:val="24"/>
              </w:rPr>
              <w:t>одни</w:t>
            </w:r>
            <w:r>
              <w:rPr>
                <w:spacing w:val="-7"/>
                <w:sz w:val="24"/>
              </w:rPr>
              <w:t xml:space="preserve"> </w:t>
            </w:r>
            <w:r>
              <w:rPr>
                <w:sz w:val="24"/>
              </w:rPr>
              <w:t>детали</w:t>
            </w:r>
            <w:r>
              <w:rPr>
                <w:spacing w:val="-6"/>
                <w:sz w:val="24"/>
              </w:rPr>
              <w:t xml:space="preserve"> </w:t>
            </w:r>
            <w:r>
              <w:rPr>
                <w:sz w:val="24"/>
              </w:rPr>
              <w:t>устойчивы, как бы их ни поставили, а другие устойчивы лишь в</w:t>
            </w:r>
          </w:p>
          <w:p w14:paraId="4040EB66" w14:textId="77777777" w:rsidR="00084807" w:rsidRDefault="00DA1B6F">
            <w:pPr>
              <w:pStyle w:val="TableParagraph"/>
              <w:spacing w:line="274" w:lineRule="exact"/>
              <w:rPr>
                <w:sz w:val="24"/>
              </w:rPr>
            </w:pPr>
            <w:r>
              <w:rPr>
                <w:sz w:val="24"/>
              </w:rPr>
              <w:t>определенном</w:t>
            </w:r>
            <w:r>
              <w:rPr>
                <w:spacing w:val="-6"/>
                <w:sz w:val="24"/>
              </w:rPr>
              <w:t xml:space="preserve"> </w:t>
            </w:r>
            <w:r>
              <w:rPr>
                <w:sz w:val="24"/>
              </w:rPr>
              <w:t>положении.</w:t>
            </w:r>
            <w:r>
              <w:rPr>
                <w:spacing w:val="-5"/>
                <w:sz w:val="24"/>
              </w:rPr>
              <w:t xml:space="preserve"> </w:t>
            </w:r>
            <w:r>
              <w:rPr>
                <w:sz w:val="24"/>
              </w:rPr>
              <w:t>Ребенок</w:t>
            </w:r>
            <w:r>
              <w:rPr>
                <w:spacing w:val="-5"/>
                <w:sz w:val="24"/>
              </w:rPr>
              <w:t xml:space="preserve"> </w:t>
            </w:r>
            <w:r>
              <w:rPr>
                <w:sz w:val="24"/>
              </w:rPr>
              <w:t>накладывает</w:t>
            </w:r>
            <w:r>
              <w:rPr>
                <w:spacing w:val="-4"/>
                <w:sz w:val="24"/>
              </w:rPr>
              <w:t xml:space="preserve"> одни</w:t>
            </w:r>
          </w:p>
          <w:p w14:paraId="159383EB" w14:textId="77777777" w:rsidR="00084807" w:rsidRDefault="00DA1B6F">
            <w:pPr>
              <w:pStyle w:val="TableParagraph"/>
              <w:rPr>
                <w:sz w:val="24"/>
              </w:rPr>
            </w:pPr>
            <w:r>
              <w:rPr>
                <w:sz w:val="24"/>
              </w:rPr>
              <w:t>детали</w:t>
            </w:r>
            <w:r>
              <w:rPr>
                <w:spacing w:val="-4"/>
                <w:sz w:val="24"/>
              </w:rPr>
              <w:t xml:space="preserve"> </w:t>
            </w:r>
            <w:r>
              <w:rPr>
                <w:sz w:val="24"/>
              </w:rPr>
              <w:t>на</w:t>
            </w:r>
            <w:r>
              <w:rPr>
                <w:spacing w:val="-5"/>
                <w:sz w:val="24"/>
              </w:rPr>
              <w:t xml:space="preserve"> </w:t>
            </w:r>
            <w:r>
              <w:rPr>
                <w:sz w:val="24"/>
              </w:rPr>
              <w:t>другие</w:t>
            </w:r>
            <w:r>
              <w:rPr>
                <w:spacing w:val="-5"/>
                <w:sz w:val="24"/>
              </w:rPr>
              <w:t xml:space="preserve"> </w:t>
            </w:r>
            <w:r>
              <w:rPr>
                <w:sz w:val="24"/>
              </w:rPr>
              <w:t>и</w:t>
            </w:r>
            <w:r>
              <w:rPr>
                <w:spacing w:val="-4"/>
                <w:sz w:val="24"/>
              </w:rPr>
              <w:t xml:space="preserve"> </w:t>
            </w:r>
            <w:r>
              <w:rPr>
                <w:sz w:val="24"/>
              </w:rPr>
              <w:t>видит,</w:t>
            </w:r>
            <w:r>
              <w:rPr>
                <w:spacing w:val="-4"/>
                <w:sz w:val="24"/>
              </w:rPr>
              <w:t xml:space="preserve"> </w:t>
            </w:r>
            <w:r>
              <w:rPr>
                <w:sz w:val="24"/>
              </w:rPr>
              <w:t>что</w:t>
            </w:r>
            <w:r>
              <w:rPr>
                <w:spacing w:val="-4"/>
                <w:sz w:val="24"/>
              </w:rPr>
              <w:t xml:space="preserve"> </w:t>
            </w:r>
            <w:r>
              <w:rPr>
                <w:sz w:val="24"/>
              </w:rPr>
              <w:t>различные</w:t>
            </w:r>
            <w:r>
              <w:rPr>
                <w:spacing w:val="-6"/>
                <w:sz w:val="24"/>
              </w:rPr>
              <w:t xml:space="preserve"> </w:t>
            </w:r>
            <w:r>
              <w:rPr>
                <w:sz w:val="24"/>
              </w:rPr>
              <w:t>сочетания</w:t>
            </w:r>
            <w:r>
              <w:rPr>
                <w:spacing w:val="-4"/>
                <w:sz w:val="24"/>
              </w:rPr>
              <w:t xml:space="preserve"> </w:t>
            </w:r>
            <w:r>
              <w:rPr>
                <w:sz w:val="24"/>
              </w:rPr>
              <w:t>их</w:t>
            </w:r>
            <w:r>
              <w:rPr>
                <w:spacing w:val="-3"/>
                <w:sz w:val="24"/>
              </w:rPr>
              <w:t xml:space="preserve"> </w:t>
            </w:r>
            <w:r>
              <w:rPr>
                <w:sz w:val="24"/>
              </w:rPr>
              <w:t>в постройке обусловливают ее различную прочность.</w:t>
            </w:r>
          </w:p>
          <w:p w14:paraId="57389C5F" w14:textId="77777777" w:rsidR="00084807" w:rsidRDefault="00DA1B6F">
            <w:pPr>
              <w:pStyle w:val="TableParagraph"/>
              <w:rPr>
                <w:sz w:val="24"/>
              </w:rPr>
            </w:pPr>
            <w:r>
              <w:rPr>
                <w:sz w:val="24"/>
              </w:rPr>
              <w:t>Трудно создать прочную постройку из одних пластин, но, определенным</w:t>
            </w:r>
            <w:r>
              <w:rPr>
                <w:spacing w:val="-8"/>
                <w:sz w:val="24"/>
              </w:rPr>
              <w:t xml:space="preserve"> </w:t>
            </w:r>
            <w:r>
              <w:rPr>
                <w:sz w:val="24"/>
              </w:rPr>
              <w:t>образом</w:t>
            </w:r>
            <w:r>
              <w:rPr>
                <w:spacing w:val="-7"/>
                <w:sz w:val="24"/>
              </w:rPr>
              <w:t xml:space="preserve"> </w:t>
            </w:r>
            <w:r>
              <w:rPr>
                <w:sz w:val="24"/>
              </w:rPr>
              <w:t>сочетая</w:t>
            </w:r>
            <w:r>
              <w:rPr>
                <w:spacing w:val="-6"/>
                <w:sz w:val="24"/>
              </w:rPr>
              <w:t xml:space="preserve"> </w:t>
            </w:r>
            <w:r>
              <w:rPr>
                <w:sz w:val="24"/>
              </w:rPr>
              <w:t>кубики</w:t>
            </w:r>
            <w:r>
              <w:rPr>
                <w:spacing w:val="-6"/>
                <w:sz w:val="24"/>
              </w:rPr>
              <w:t xml:space="preserve"> </w:t>
            </w:r>
            <w:r>
              <w:rPr>
                <w:sz w:val="24"/>
              </w:rPr>
              <w:t>и</w:t>
            </w:r>
            <w:r>
              <w:rPr>
                <w:spacing w:val="-8"/>
                <w:sz w:val="24"/>
              </w:rPr>
              <w:t xml:space="preserve"> </w:t>
            </w:r>
            <w:r>
              <w:rPr>
                <w:sz w:val="24"/>
              </w:rPr>
              <w:t>пластины,</w:t>
            </w:r>
            <w:r>
              <w:rPr>
                <w:spacing w:val="-6"/>
                <w:sz w:val="24"/>
              </w:rPr>
              <w:t xml:space="preserve"> </w:t>
            </w:r>
            <w:r>
              <w:rPr>
                <w:sz w:val="24"/>
              </w:rPr>
              <w:t>можно сделать прочный домик. Но, для того чтобы ребенок смог сам сделать соответствующие выводы, педагогу нужно</w:t>
            </w:r>
          </w:p>
          <w:p w14:paraId="31D3C5B9" w14:textId="77777777" w:rsidR="00084807" w:rsidRDefault="00DA1B6F">
            <w:pPr>
              <w:pStyle w:val="TableParagraph"/>
              <w:rPr>
                <w:sz w:val="24"/>
              </w:rPr>
            </w:pPr>
            <w:r>
              <w:rPr>
                <w:sz w:val="24"/>
              </w:rPr>
              <w:t>обеспечить</w:t>
            </w:r>
            <w:r>
              <w:rPr>
                <w:spacing w:val="-9"/>
                <w:sz w:val="24"/>
              </w:rPr>
              <w:t xml:space="preserve"> </w:t>
            </w:r>
            <w:r>
              <w:rPr>
                <w:sz w:val="24"/>
              </w:rPr>
              <w:t>его</w:t>
            </w:r>
            <w:r>
              <w:rPr>
                <w:spacing w:val="-9"/>
                <w:sz w:val="24"/>
              </w:rPr>
              <w:t xml:space="preserve"> </w:t>
            </w:r>
            <w:r>
              <w:rPr>
                <w:sz w:val="24"/>
              </w:rPr>
              <w:t>разнообразными</w:t>
            </w:r>
            <w:r>
              <w:rPr>
                <w:spacing w:val="-9"/>
                <w:sz w:val="24"/>
              </w:rPr>
              <w:t xml:space="preserve"> </w:t>
            </w:r>
            <w:r>
              <w:rPr>
                <w:sz w:val="24"/>
              </w:rPr>
              <w:t>материалами.</w:t>
            </w:r>
            <w:r>
              <w:rPr>
                <w:spacing w:val="-9"/>
                <w:sz w:val="24"/>
              </w:rPr>
              <w:t xml:space="preserve"> </w:t>
            </w:r>
            <w:r>
              <w:rPr>
                <w:sz w:val="24"/>
              </w:rPr>
              <w:t>Кроме</w:t>
            </w:r>
            <w:r>
              <w:rPr>
                <w:spacing w:val="-9"/>
                <w:sz w:val="24"/>
              </w:rPr>
              <w:t xml:space="preserve"> </w:t>
            </w:r>
            <w:r>
              <w:rPr>
                <w:sz w:val="24"/>
              </w:rPr>
              <w:t>того, процесс обучения конструированию в младшей группе существенно отличается от занятий в остальных группах.</w:t>
            </w:r>
          </w:p>
          <w:p w14:paraId="2455228D" w14:textId="77777777" w:rsidR="00084807" w:rsidRDefault="00DA1B6F">
            <w:pPr>
              <w:pStyle w:val="TableParagraph"/>
              <w:rPr>
                <w:sz w:val="24"/>
              </w:rPr>
            </w:pPr>
            <w:r>
              <w:rPr>
                <w:sz w:val="24"/>
              </w:rPr>
              <w:t>Каждую тему педагог должен осваивать с детьми постепенно,</w:t>
            </w:r>
            <w:r>
              <w:rPr>
                <w:spacing w:val="-9"/>
                <w:sz w:val="24"/>
              </w:rPr>
              <w:t xml:space="preserve"> </w:t>
            </w:r>
            <w:r>
              <w:rPr>
                <w:sz w:val="24"/>
              </w:rPr>
              <w:t>предлагая</w:t>
            </w:r>
            <w:r>
              <w:rPr>
                <w:spacing w:val="-6"/>
                <w:sz w:val="24"/>
              </w:rPr>
              <w:t xml:space="preserve"> </w:t>
            </w:r>
            <w:r>
              <w:rPr>
                <w:sz w:val="24"/>
              </w:rPr>
              <w:t>им</w:t>
            </w:r>
            <w:r>
              <w:rPr>
                <w:spacing w:val="-7"/>
                <w:sz w:val="24"/>
              </w:rPr>
              <w:t xml:space="preserve"> </w:t>
            </w:r>
            <w:r>
              <w:rPr>
                <w:sz w:val="24"/>
              </w:rPr>
              <w:t>для</w:t>
            </w:r>
            <w:r>
              <w:rPr>
                <w:spacing w:val="-6"/>
                <w:sz w:val="24"/>
              </w:rPr>
              <w:t xml:space="preserve"> </w:t>
            </w:r>
            <w:r>
              <w:rPr>
                <w:sz w:val="24"/>
              </w:rPr>
              <w:t>построек</w:t>
            </w:r>
            <w:r>
              <w:rPr>
                <w:spacing w:val="-6"/>
                <w:sz w:val="24"/>
              </w:rPr>
              <w:t xml:space="preserve"> </w:t>
            </w:r>
            <w:r>
              <w:rPr>
                <w:sz w:val="24"/>
              </w:rPr>
              <w:t>целый</w:t>
            </w:r>
            <w:r>
              <w:rPr>
                <w:spacing w:val="-8"/>
                <w:sz w:val="24"/>
              </w:rPr>
              <w:t xml:space="preserve"> </w:t>
            </w:r>
            <w:r>
              <w:rPr>
                <w:sz w:val="24"/>
              </w:rPr>
              <w:t>ряд</w:t>
            </w:r>
          </w:p>
          <w:p w14:paraId="711B349D" w14:textId="77777777" w:rsidR="00084807" w:rsidRDefault="00DA1B6F">
            <w:pPr>
              <w:pStyle w:val="TableParagraph"/>
              <w:rPr>
                <w:sz w:val="24"/>
              </w:rPr>
            </w:pPr>
            <w:r>
              <w:rPr>
                <w:sz w:val="24"/>
              </w:rPr>
              <w:t>усложняющихся объектов, а затем перевести детей от подражательной</w:t>
            </w:r>
            <w:r>
              <w:rPr>
                <w:spacing w:val="-8"/>
                <w:sz w:val="24"/>
              </w:rPr>
              <w:t xml:space="preserve"> </w:t>
            </w:r>
            <w:r>
              <w:rPr>
                <w:sz w:val="24"/>
              </w:rPr>
              <w:t>деятельности</w:t>
            </w:r>
            <w:r>
              <w:rPr>
                <w:spacing w:val="-9"/>
                <w:sz w:val="24"/>
              </w:rPr>
              <w:t xml:space="preserve"> </w:t>
            </w:r>
            <w:r>
              <w:rPr>
                <w:sz w:val="24"/>
              </w:rPr>
              <w:t>к</w:t>
            </w:r>
            <w:r>
              <w:rPr>
                <w:spacing w:val="-8"/>
                <w:sz w:val="24"/>
              </w:rPr>
              <w:t xml:space="preserve"> </w:t>
            </w:r>
            <w:r>
              <w:rPr>
                <w:sz w:val="24"/>
              </w:rPr>
              <w:t>творческой.</w:t>
            </w:r>
            <w:r>
              <w:rPr>
                <w:spacing w:val="-8"/>
                <w:sz w:val="24"/>
              </w:rPr>
              <w:t xml:space="preserve"> </w:t>
            </w:r>
            <w:r>
              <w:rPr>
                <w:sz w:val="24"/>
              </w:rPr>
              <w:t>Для</w:t>
            </w:r>
            <w:r>
              <w:rPr>
                <w:spacing w:val="-8"/>
                <w:sz w:val="24"/>
              </w:rPr>
              <w:t xml:space="preserve"> </w:t>
            </w:r>
            <w:r>
              <w:rPr>
                <w:sz w:val="24"/>
              </w:rPr>
              <w:t>этого требуется значительное количество материала. В</w:t>
            </w:r>
            <w:r>
              <w:rPr>
                <w:spacing w:val="-1"/>
                <w:sz w:val="24"/>
              </w:rPr>
              <w:t xml:space="preserve"> </w:t>
            </w:r>
            <w:r>
              <w:rPr>
                <w:sz w:val="24"/>
              </w:rPr>
              <w:t>этом</w:t>
            </w:r>
          </w:p>
          <w:p w14:paraId="3BBE707C" w14:textId="77777777" w:rsidR="00084807" w:rsidRDefault="00DA1B6F">
            <w:pPr>
              <w:pStyle w:val="TableParagraph"/>
              <w:rPr>
                <w:sz w:val="24"/>
              </w:rPr>
            </w:pPr>
            <w:r>
              <w:rPr>
                <w:sz w:val="24"/>
              </w:rPr>
              <w:t>возрасте</w:t>
            </w:r>
            <w:r>
              <w:rPr>
                <w:spacing w:val="-8"/>
                <w:sz w:val="24"/>
              </w:rPr>
              <w:t xml:space="preserve"> </w:t>
            </w:r>
            <w:r>
              <w:rPr>
                <w:sz w:val="24"/>
              </w:rPr>
              <w:t>детям</w:t>
            </w:r>
            <w:r>
              <w:rPr>
                <w:spacing w:val="-4"/>
                <w:sz w:val="24"/>
              </w:rPr>
              <w:t xml:space="preserve"> </w:t>
            </w:r>
            <w:r>
              <w:rPr>
                <w:sz w:val="24"/>
              </w:rPr>
              <w:t>уже</w:t>
            </w:r>
            <w:r>
              <w:rPr>
                <w:spacing w:val="-9"/>
                <w:sz w:val="24"/>
              </w:rPr>
              <w:t xml:space="preserve"> </w:t>
            </w:r>
            <w:r>
              <w:rPr>
                <w:sz w:val="24"/>
              </w:rPr>
              <w:t>необходим</w:t>
            </w:r>
            <w:r>
              <w:rPr>
                <w:spacing w:val="-8"/>
                <w:sz w:val="24"/>
              </w:rPr>
              <w:t xml:space="preserve"> </w:t>
            </w:r>
            <w:r>
              <w:rPr>
                <w:sz w:val="24"/>
              </w:rPr>
              <w:t>строительный</w:t>
            </w:r>
            <w:r>
              <w:rPr>
                <w:spacing w:val="-9"/>
                <w:sz w:val="24"/>
              </w:rPr>
              <w:t xml:space="preserve"> </w:t>
            </w:r>
            <w:r>
              <w:rPr>
                <w:sz w:val="24"/>
              </w:rPr>
              <w:t>материал</w:t>
            </w:r>
            <w:r>
              <w:rPr>
                <w:spacing w:val="-7"/>
                <w:sz w:val="24"/>
              </w:rPr>
              <w:t xml:space="preserve"> </w:t>
            </w:r>
            <w:r>
              <w:rPr>
                <w:sz w:val="24"/>
              </w:rPr>
              <w:t>для коллективных игр. С этой целью могут использоваться</w:t>
            </w:r>
          </w:p>
          <w:p w14:paraId="13EE0BDB" w14:textId="77777777" w:rsidR="00084807" w:rsidRDefault="00DA1B6F">
            <w:pPr>
              <w:pStyle w:val="TableParagraph"/>
              <w:rPr>
                <w:sz w:val="24"/>
              </w:rPr>
            </w:pPr>
            <w:r>
              <w:rPr>
                <w:sz w:val="24"/>
              </w:rPr>
              <w:t>наборы</w:t>
            </w:r>
            <w:r>
              <w:rPr>
                <w:spacing w:val="-6"/>
                <w:sz w:val="24"/>
              </w:rPr>
              <w:t xml:space="preserve"> </w:t>
            </w:r>
            <w:r>
              <w:rPr>
                <w:sz w:val="24"/>
              </w:rPr>
              <w:t>мелких</w:t>
            </w:r>
            <w:r>
              <w:rPr>
                <w:spacing w:val="-7"/>
                <w:sz w:val="24"/>
              </w:rPr>
              <w:t xml:space="preserve"> </w:t>
            </w:r>
            <w:r>
              <w:rPr>
                <w:sz w:val="24"/>
              </w:rPr>
              <w:t>и</w:t>
            </w:r>
            <w:r>
              <w:rPr>
                <w:spacing w:val="-6"/>
                <w:sz w:val="24"/>
              </w:rPr>
              <w:t xml:space="preserve"> </w:t>
            </w:r>
            <w:r>
              <w:rPr>
                <w:sz w:val="24"/>
              </w:rPr>
              <w:t>средних</w:t>
            </w:r>
            <w:r>
              <w:rPr>
                <w:spacing w:val="-7"/>
                <w:sz w:val="24"/>
              </w:rPr>
              <w:t xml:space="preserve"> </w:t>
            </w:r>
            <w:r>
              <w:rPr>
                <w:sz w:val="24"/>
              </w:rPr>
              <w:t>деталей,</w:t>
            </w:r>
            <w:r>
              <w:rPr>
                <w:spacing w:val="-6"/>
                <w:sz w:val="24"/>
              </w:rPr>
              <w:t xml:space="preserve"> </w:t>
            </w:r>
            <w:r>
              <w:rPr>
                <w:sz w:val="24"/>
              </w:rPr>
              <w:t>а</w:t>
            </w:r>
            <w:r>
              <w:rPr>
                <w:spacing w:val="-7"/>
                <w:sz w:val="24"/>
              </w:rPr>
              <w:t xml:space="preserve"> </w:t>
            </w:r>
            <w:r>
              <w:rPr>
                <w:sz w:val="24"/>
              </w:rPr>
              <w:t>также</w:t>
            </w:r>
            <w:r>
              <w:rPr>
                <w:spacing w:val="-6"/>
                <w:sz w:val="24"/>
              </w:rPr>
              <w:t xml:space="preserve"> </w:t>
            </w:r>
            <w:r>
              <w:rPr>
                <w:sz w:val="24"/>
              </w:rPr>
              <w:t>крупных, соответствующих росту детей.</w:t>
            </w:r>
          </w:p>
          <w:p w14:paraId="2E499CFD" w14:textId="77777777" w:rsidR="00084807" w:rsidRDefault="00DA1B6F">
            <w:pPr>
              <w:pStyle w:val="TableParagraph"/>
              <w:rPr>
                <w:sz w:val="24"/>
              </w:rPr>
            </w:pPr>
            <w:r>
              <w:rPr>
                <w:sz w:val="24"/>
              </w:rPr>
              <w:t>Все</w:t>
            </w:r>
            <w:r>
              <w:rPr>
                <w:spacing w:val="-4"/>
                <w:sz w:val="24"/>
              </w:rPr>
              <w:t xml:space="preserve"> </w:t>
            </w:r>
            <w:r>
              <w:rPr>
                <w:sz w:val="24"/>
              </w:rPr>
              <w:t>элементы</w:t>
            </w:r>
            <w:r>
              <w:rPr>
                <w:spacing w:val="-3"/>
                <w:sz w:val="24"/>
              </w:rPr>
              <w:t xml:space="preserve"> </w:t>
            </w:r>
            <w:r>
              <w:rPr>
                <w:sz w:val="24"/>
              </w:rPr>
              <w:t>строительного</w:t>
            </w:r>
            <w:r>
              <w:rPr>
                <w:spacing w:val="-3"/>
                <w:sz w:val="24"/>
              </w:rPr>
              <w:t xml:space="preserve"> </w:t>
            </w:r>
            <w:r>
              <w:rPr>
                <w:sz w:val="24"/>
              </w:rPr>
              <w:t>набора</w:t>
            </w:r>
            <w:r>
              <w:rPr>
                <w:spacing w:val="-4"/>
                <w:sz w:val="24"/>
              </w:rPr>
              <w:t xml:space="preserve"> </w:t>
            </w:r>
            <w:r>
              <w:rPr>
                <w:sz w:val="24"/>
              </w:rPr>
              <w:t>должны</w:t>
            </w:r>
            <w:r>
              <w:rPr>
                <w:spacing w:val="-2"/>
                <w:sz w:val="24"/>
              </w:rPr>
              <w:t xml:space="preserve"> </w:t>
            </w:r>
            <w:r>
              <w:rPr>
                <w:spacing w:val="-4"/>
                <w:sz w:val="24"/>
              </w:rPr>
              <w:t>быть</w:t>
            </w:r>
          </w:p>
          <w:p w14:paraId="591853E0" w14:textId="77777777" w:rsidR="00084807" w:rsidRDefault="00DA1B6F">
            <w:pPr>
              <w:pStyle w:val="TableParagraph"/>
              <w:rPr>
                <w:sz w:val="24"/>
              </w:rPr>
            </w:pPr>
            <w:r>
              <w:rPr>
                <w:sz w:val="24"/>
              </w:rPr>
              <w:t>соразмерны</w:t>
            </w:r>
            <w:r>
              <w:rPr>
                <w:spacing w:val="-6"/>
                <w:sz w:val="24"/>
              </w:rPr>
              <w:t xml:space="preserve"> </w:t>
            </w:r>
            <w:r>
              <w:rPr>
                <w:sz w:val="24"/>
              </w:rPr>
              <w:t>исходному</w:t>
            </w:r>
            <w:r>
              <w:rPr>
                <w:spacing w:val="-11"/>
                <w:sz w:val="24"/>
              </w:rPr>
              <w:t xml:space="preserve"> </w:t>
            </w:r>
            <w:r>
              <w:rPr>
                <w:sz w:val="24"/>
              </w:rPr>
              <w:t>кубу</w:t>
            </w:r>
            <w:r>
              <w:rPr>
                <w:spacing w:val="-10"/>
                <w:sz w:val="24"/>
              </w:rPr>
              <w:t xml:space="preserve"> </w:t>
            </w:r>
            <w:r>
              <w:rPr>
                <w:sz w:val="24"/>
              </w:rPr>
              <w:t>и</w:t>
            </w:r>
            <w:r>
              <w:rPr>
                <w:spacing w:val="-6"/>
                <w:sz w:val="24"/>
              </w:rPr>
              <w:t xml:space="preserve"> </w:t>
            </w:r>
            <w:r>
              <w:rPr>
                <w:sz w:val="24"/>
              </w:rPr>
              <w:t>даваться</w:t>
            </w:r>
            <w:r>
              <w:rPr>
                <w:spacing w:val="-6"/>
                <w:sz w:val="24"/>
              </w:rPr>
              <w:t xml:space="preserve"> </w:t>
            </w:r>
            <w:r>
              <w:rPr>
                <w:sz w:val="24"/>
              </w:rPr>
              <w:t>в</w:t>
            </w:r>
            <w:r>
              <w:rPr>
                <w:spacing w:val="-7"/>
                <w:sz w:val="24"/>
              </w:rPr>
              <w:t xml:space="preserve"> </w:t>
            </w:r>
            <w:r>
              <w:rPr>
                <w:sz w:val="24"/>
              </w:rPr>
              <w:t>двух</w:t>
            </w:r>
            <w:r>
              <w:rPr>
                <w:spacing w:val="-2"/>
                <w:sz w:val="24"/>
              </w:rPr>
              <w:t xml:space="preserve"> </w:t>
            </w:r>
            <w:r>
              <w:rPr>
                <w:sz w:val="24"/>
              </w:rPr>
              <w:t>размерах (большие и маленькие): куб, кирпичик, призма, сфера, полусфера,</w:t>
            </w:r>
            <w:r>
              <w:rPr>
                <w:spacing w:val="-2"/>
                <w:sz w:val="24"/>
              </w:rPr>
              <w:t xml:space="preserve"> </w:t>
            </w:r>
            <w:r>
              <w:rPr>
                <w:sz w:val="24"/>
              </w:rPr>
              <w:t>цилиндр</w:t>
            </w:r>
            <w:r>
              <w:rPr>
                <w:spacing w:val="-2"/>
                <w:sz w:val="24"/>
              </w:rPr>
              <w:t xml:space="preserve"> </w:t>
            </w:r>
            <w:r>
              <w:rPr>
                <w:sz w:val="24"/>
              </w:rPr>
              <w:t>и</w:t>
            </w:r>
            <w:r>
              <w:rPr>
                <w:spacing w:val="-1"/>
                <w:sz w:val="24"/>
              </w:rPr>
              <w:t xml:space="preserve"> </w:t>
            </w:r>
            <w:r>
              <w:rPr>
                <w:sz w:val="24"/>
              </w:rPr>
              <w:t>т.п.</w:t>
            </w:r>
            <w:r>
              <w:rPr>
                <w:spacing w:val="-2"/>
                <w:sz w:val="24"/>
              </w:rPr>
              <w:t xml:space="preserve"> </w:t>
            </w:r>
            <w:r>
              <w:rPr>
                <w:sz w:val="24"/>
              </w:rPr>
              <w:t>Для</w:t>
            </w:r>
            <w:r>
              <w:rPr>
                <w:spacing w:val="-2"/>
                <w:sz w:val="24"/>
              </w:rPr>
              <w:t xml:space="preserve"> </w:t>
            </w:r>
            <w:r>
              <w:rPr>
                <w:sz w:val="24"/>
              </w:rPr>
              <w:t>того</w:t>
            </w:r>
            <w:r>
              <w:rPr>
                <w:spacing w:val="-2"/>
                <w:sz w:val="24"/>
              </w:rPr>
              <w:t xml:space="preserve"> </w:t>
            </w:r>
            <w:r>
              <w:rPr>
                <w:sz w:val="24"/>
              </w:rPr>
              <w:t>чтобы</w:t>
            </w:r>
            <w:r>
              <w:rPr>
                <w:spacing w:val="-2"/>
                <w:sz w:val="24"/>
              </w:rPr>
              <w:t xml:space="preserve"> </w:t>
            </w:r>
            <w:r>
              <w:rPr>
                <w:sz w:val="24"/>
              </w:rPr>
              <w:t>происходило развитие ребенка в рисовании, педагогу необходимо позаботиться об увеличении количества цветов в</w:t>
            </w:r>
          </w:p>
          <w:p w14:paraId="15569A89" w14:textId="77777777" w:rsidR="00084807" w:rsidRDefault="00DA1B6F">
            <w:pPr>
              <w:pStyle w:val="TableParagraph"/>
              <w:rPr>
                <w:sz w:val="24"/>
              </w:rPr>
            </w:pPr>
            <w:r>
              <w:rPr>
                <w:sz w:val="24"/>
              </w:rPr>
              <w:t>изобразительных</w:t>
            </w:r>
            <w:r>
              <w:rPr>
                <w:spacing w:val="-5"/>
                <w:sz w:val="24"/>
              </w:rPr>
              <w:t xml:space="preserve"> </w:t>
            </w:r>
            <w:r>
              <w:rPr>
                <w:sz w:val="24"/>
              </w:rPr>
              <w:t>материалах,</w:t>
            </w:r>
            <w:r>
              <w:rPr>
                <w:spacing w:val="-5"/>
                <w:sz w:val="24"/>
              </w:rPr>
              <w:t xml:space="preserve"> </w:t>
            </w:r>
            <w:r>
              <w:rPr>
                <w:sz w:val="24"/>
              </w:rPr>
              <w:t>которыми</w:t>
            </w:r>
            <w:r>
              <w:rPr>
                <w:spacing w:val="-6"/>
                <w:sz w:val="24"/>
              </w:rPr>
              <w:t xml:space="preserve"> </w:t>
            </w:r>
            <w:r>
              <w:rPr>
                <w:spacing w:val="-4"/>
                <w:sz w:val="24"/>
              </w:rPr>
              <w:t>будут</w:t>
            </w:r>
          </w:p>
          <w:p w14:paraId="36732B4C" w14:textId="77777777" w:rsidR="00084807" w:rsidRDefault="00DA1B6F">
            <w:pPr>
              <w:pStyle w:val="TableParagraph"/>
              <w:rPr>
                <w:sz w:val="24"/>
              </w:rPr>
            </w:pPr>
            <w:r>
              <w:rPr>
                <w:sz w:val="24"/>
              </w:rPr>
              <w:t>пользоваться.</w:t>
            </w:r>
            <w:r>
              <w:rPr>
                <w:spacing w:val="-7"/>
                <w:sz w:val="24"/>
              </w:rPr>
              <w:t xml:space="preserve"> </w:t>
            </w:r>
            <w:r>
              <w:rPr>
                <w:sz w:val="24"/>
              </w:rPr>
              <w:t>Так,</w:t>
            </w:r>
            <w:r>
              <w:rPr>
                <w:spacing w:val="-7"/>
                <w:sz w:val="24"/>
              </w:rPr>
              <w:t xml:space="preserve"> </w:t>
            </w:r>
            <w:r>
              <w:rPr>
                <w:sz w:val="24"/>
              </w:rPr>
              <w:t>например,</w:t>
            </w:r>
            <w:r>
              <w:rPr>
                <w:spacing w:val="-7"/>
                <w:sz w:val="24"/>
              </w:rPr>
              <w:t xml:space="preserve"> </w:t>
            </w:r>
            <w:r>
              <w:rPr>
                <w:sz w:val="24"/>
              </w:rPr>
              <w:t>дети</w:t>
            </w:r>
            <w:r>
              <w:rPr>
                <w:spacing w:val="-7"/>
                <w:sz w:val="24"/>
              </w:rPr>
              <w:t xml:space="preserve"> </w:t>
            </w:r>
            <w:r>
              <w:rPr>
                <w:sz w:val="24"/>
              </w:rPr>
              <w:t>четвертого</w:t>
            </w:r>
            <w:r>
              <w:rPr>
                <w:spacing w:val="-7"/>
                <w:sz w:val="24"/>
              </w:rPr>
              <w:t xml:space="preserve"> </w:t>
            </w:r>
            <w:r>
              <w:rPr>
                <w:sz w:val="24"/>
              </w:rPr>
              <w:t>года</w:t>
            </w:r>
            <w:r>
              <w:rPr>
                <w:spacing w:val="-8"/>
                <w:sz w:val="24"/>
              </w:rPr>
              <w:t xml:space="preserve"> </w:t>
            </w:r>
            <w:r>
              <w:rPr>
                <w:sz w:val="24"/>
              </w:rPr>
              <w:t>при создании образа широко используют цвет. И для того, чтобы дети могли выразить свое эмоциональное</w:t>
            </w:r>
          </w:p>
          <w:p w14:paraId="7B50DEEB" w14:textId="77777777" w:rsidR="00084807" w:rsidRDefault="00DA1B6F">
            <w:pPr>
              <w:pStyle w:val="TableParagraph"/>
              <w:ind w:right="156"/>
              <w:rPr>
                <w:sz w:val="24"/>
              </w:rPr>
            </w:pPr>
            <w:r>
              <w:rPr>
                <w:sz w:val="24"/>
              </w:rPr>
              <w:t>отношение к образу, они должны иметь возможность широкого</w:t>
            </w:r>
            <w:r>
              <w:rPr>
                <w:spacing w:val="-7"/>
                <w:sz w:val="24"/>
              </w:rPr>
              <w:t xml:space="preserve"> </w:t>
            </w:r>
            <w:r>
              <w:rPr>
                <w:sz w:val="24"/>
              </w:rPr>
              <w:t>выбора</w:t>
            </w:r>
            <w:r>
              <w:rPr>
                <w:spacing w:val="-8"/>
                <w:sz w:val="24"/>
              </w:rPr>
              <w:t xml:space="preserve"> </w:t>
            </w:r>
            <w:r>
              <w:rPr>
                <w:sz w:val="24"/>
              </w:rPr>
              <w:t>различных</w:t>
            </w:r>
            <w:r>
              <w:rPr>
                <w:spacing w:val="-6"/>
                <w:sz w:val="24"/>
              </w:rPr>
              <w:t xml:space="preserve"> </w:t>
            </w:r>
            <w:r>
              <w:rPr>
                <w:sz w:val="24"/>
              </w:rPr>
              <w:t>цветов</w:t>
            </w:r>
            <w:r>
              <w:rPr>
                <w:spacing w:val="-8"/>
                <w:sz w:val="24"/>
              </w:rPr>
              <w:t xml:space="preserve"> </w:t>
            </w:r>
            <w:r>
              <w:rPr>
                <w:sz w:val="24"/>
              </w:rPr>
              <w:t>среди</w:t>
            </w:r>
            <w:r>
              <w:rPr>
                <w:spacing w:val="-6"/>
                <w:sz w:val="24"/>
              </w:rPr>
              <w:t xml:space="preserve"> </w:t>
            </w:r>
            <w:r>
              <w:rPr>
                <w:sz w:val="24"/>
              </w:rPr>
              <w:t>имеющихся</w:t>
            </w:r>
            <w:r>
              <w:rPr>
                <w:spacing w:val="-5"/>
                <w:sz w:val="24"/>
              </w:rPr>
              <w:t xml:space="preserve"> </w:t>
            </w:r>
            <w:r>
              <w:rPr>
                <w:sz w:val="24"/>
              </w:rPr>
              <w:t>у них красок, карандашей, фломастеров.</w:t>
            </w:r>
          </w:p>
        </w:tc>
        <w:tc>
          <w:tcPr>
            <w:tcW w:w="3278" w:type="dxa"/>
          </w:tcPr>
          <w:p w14:paraId="6884D52E" w14:textId="77777777" w:rsidR="00084807" w:rsidRDefault="00DA1B6F">
            <w:pPr>
              <w:pStyle w:val="TableParagraph"/>
              <w:ind w:left="108" w:right="93"/>
              <w:rPr>
                <w:sz w:val="24"/>
              </w:rPr>
            </w:pPr>
            <w:r>
              <w:rPr>
                <w:sz w:val="24"/>
              </w:rPr>
              <w:t>все</w:t>
            </w:r>
            <w:r>
              <w:rPr>
                <w:spacing w:val="-15"/>
                <w:sz w:val="24"/>
              </w:rPr>
              <w:t xml:space="preserve"> </w:t>
            </w:r>
            <w:r>
              <w:rPr>
                <w:sz w:val="24"/>
              </w:rPr>
              <w:t>материалы,</w:t>
            </w:r>
            <w:r>
              <w:rPr>
                <w:spacing w:val="-15"/>
                <w:sz w:val="24"/>
              </w:rPr>
              <w:t xml:space="preserve"> </w:t>
            </w:r>
            <w:r>
              <w:rPr>
                <w:sz w:val="24"/>
              </w:rPr>
              <w:t>пособия, оборудование и незаконченные детские работы сохраняются до</w:t>
            </w:r>
          </w:p>
          <w:p w14:paraId="4AF330A2" w14:textId="77777777" w:rsidR="00084807" w:rsidRDefault="00DA1B6F">
            <w:pPr>
              <w:pStyle w:val="TableParagraph"/>
              <w:ind w:left="108" w:right="93"/>
              <w:rPr>
                <w:sz w:val="24"/>
              </w:rPr>
            </w:pPr>
            <w:r>
              <w:rPr>
                <w:sz w:val="24"/>
              </w:rPr>
              <w:t>завтрака следующего дня. Постройки детей из строительного</w:t>
            </w:r>
            <w:r>
              <w:rPr>
                <w:spacing w:val="-15"/>
                <w:sz w:val="24"/>
              </w:rPr>
              <w:t xml:space="preserve"> </w:t>
            </w:r>
            <w:r>
              <w:rPr>
                <w:sz w:val="24"/>
              </w:rPr>
              <w:t>материала</w:t>
            </w:r>
            <w:r>
              <w:rPr>
                <w:spacing w:val="-15"/>
                <w:sz w:val="24"/>
              </w:rPr>
              <w:t xml:space="preserve"> </w:t>
            </w:r>
            <w:r>
              <w:rPr>
                <w:sz w:val="24"/>
              </w:rPr>
              <w:t>и</w:t>
            </w:r>
          </w:p>
          <w:p w14:paraId="6E9D9868" w14:textId="77777777" w:rsidR="00084807" w:rsidRDefault="00DA1B6F">
            <w:pPr>
              <w:pStyle w:val="TableParagraph"/>
              <w:ind w:left="108" w:right="93"/>
              <w:rPr>
                <w:sz w:val="24"/>
              </w:rPr>
            </w:pPr>
            <w:r>
              <w:rPr>
                <w:sz w:val="24"/>
              </w:rPr>
              <w:t>конструкции</w:t>
            </w:r>
            <w:r>
              <w:rPr>
                <w:spacing w:val="-15"/>
                <w:sz w:val="24"/>
              </w:rPr>
              <w:t xml:space="preserve"> </w:t>
            </w:r>
            <w:r>
              <w:rPr>
                <w:sz w:val="24"/>
              </w:rPr>
              <w:t>сохраняются</w:t>
            </w:r>
            <w:r>
              <w:rPr>
                <w:spacing w:val="-15"/>
                <w:sz w:val="24"/>
              </w:rPr>
              <w:t xml:space="preserve"> </w:t>
            </w:r>
            <w:r>
              <w:rPr>
                <w:sz w:val="24"/>
              </w:rPr>
              <w:t>до тех пор, пока не будут</w:t>
            </w:r>
          </w:p>
          <w:p w14:paraId="2EECBAA7" w14:textId="77777777" w:rsidR="00084807" w:rsidRDefault="00DA1B6F">
            <w:pPr>
              <w:pStyle w:val="TableParagraph"/>
              <w:ind w:left="108" w:right="93"/>
              <w:rPr>
                <w:sz w:val="24"/>
              </w:rPr>
            </w:pPr>
            <w:r>
              <w:rPr>
                <w:sz w:val="24"/>
              </w:rPr>
              <w:t>разрушены или разобраны самими</w:t>
            </w:r>
            <w:r>
              <w:rPr>
                <w:spacing w:val="-8"/>
                <w:sz w:val="24"/>
              </w:rPr>
              <w:t xml:space="preserve"> </w:t>
            </w:r>
            <w:r>
              <w:rPr>
                <w:sz w:val="24"/>
              </w:rPr>
              <w:t>детьми.</w:t>
            </w:r>
            <w:r>
              <w:rPr>
                <w:spacing w:val="-8"/>
                <w:sz w:val="24"/>
              </w:rPr>
              <w:t xml:space="preserve"> </w:t>
            </w:r>
            <w:r>
              <w:rPr>
                <w:sz w:val="24"/>
              </w:rPr>
              <w:t>Рисунками</w:t>
            </w:r>
            <w:r>
              <w:rPr>
                <w:spacing w:val="-8"/>
                <w:sz w:val="24"/>
              </w:rPr>
              <w:t xml:space="preserve"> </w:t>
            </w:r>
            <w:r>
              <w:rPr>
                <w:sz w:val="24"/>
              </w:rPr>
              <w:t>и поделками</w:t>
            </w:r>
            <w:r>
              <w:rPr>
                <w:spacing w:val="-13"/>
                <w:sz w:val="24"/>
              </w:rPr>
              <w:t xml:space="preserve"> </w:t>
            </w:r>
            <w:r>
              <w:rPr>
                <w:sz w:val="24"/>
              </w:rPr>
              <w:t>дети</w:t>
            </w:r>
            <w:r>
              <w:rPr>
                <w:spacing w:val="-13"/>
                <w:sz w:val="24"/>
              </w:rPr>
              <w:t xml:space="preserve"> </w:t>
            </w:r>
            <w:r>
              <w:rPr>
                <w:sz w:val="24"/>
              </w:rPr>
              <w:t>имеют</w:t>
            </w:r>
            <w:r>
              <w:rPr>
                <w:spacing w:val="-14"/>
                <w:sz w:val="24"/>
              </w:rPr>
              <w:t xml:space="preserve"> </w:t>
            </w:r>
            <w:r>
              <w:rPr>
                <w:sz w:val="24"/>
              </w:rPr>
              <w:t>право распорядиться</w:t>
            </w:r>
            <w:r>
              <w:rPr>
                <w:spacing w:val="-15"/>
                <w:sz w:val="24"/>
              </w:rPr>
              <w:t xml:space="preserve"> </w:t>
            </w:r>
            <w:r>
              <w:rPr>
                <w:sz w:val="24"/>
              </w:rPr>
              <w:t>сами</w:t>
            </w:r>
            <w:r>
              <w:rPr>
                <w:spacing w:val="-14"/>
                <w:sz w:val="24"/>
              </w:rPr>
              <w:t xml:space="preserve"> </w:t>
            </w:r>
            <w:r>
              <w:rPr>
                <w:sz w:val="24"/>
              </w:rPr>
              <w:t>–забрать домой или использовать в</w:t>
            </w:r>
          </w:p>
          <w:p w14:paraId="4AC16FA9" w14:textId="77777777" w:rsidR="00084807" w:rsidRDefault="00DA1B6F">
            <w:pPr>
              <w:pStyle w:val="TableParagraph"/>
              <w:ind w:left="108" w:right="93"/>
              <w:rPr>
                <w:sz w:val="24"/>
              </w:rPr>
            </w:pPr>
            <w:r>
              <w:rPr>
                <w:sz w:val="24"/>
              </w:rPr>
              <w:t>игре,</w:t>
            </w:r>
            <w:r>
              <w:rPr>
                <w:spacing w:val="-14"/>
                <w:sz w:val="24"/>
              </w:rPr>
              <w:t xml:space="preserve"> </w:t>
            </w:r>
            <w:r>
              <w:rPr>
                <w:sz w:val="24"/>
              </w:rPr>
              <w:t>поместить</w:t>
            </w:r>
            <w:r>
              <w:rPr>
                <w:spacing w:val="-14"/>
                <w:sz w:val="24"/>
              </w:rPr>
              <w:t xml:space="preserve"> </w:t>
            </w:r>
            <w:r>
              <w:rPr>
                <w:sz w:val="24"/>
              </w:rPr>
              <w:t>на</w:t>
            </w:r>
            <w:r>
              <w:rPr>
                <w:spacing w:val="-15"/>
                <w:sz w:val="24"/>
              </w:rPr>
              <w:t xml:space="preserve"> </w:t>
            </w:r>
            <w:r>
              <w:rPr>
                <w:sz w:val="24"/>
              </w:rPr>
              <w:t xml:space="preserve">выставку. Все материалы и пособия должны иметь постоянное </w:t>
            </w:r>
            <w:r>
              <w:rPr>
                <w:spacing w:val="-2"/>
                <w:sz w:val="24"/>
              </w:rPr>
              <w:t>место.</w:t>
            </w:r>
          </w:p>
          <w:p w14:paraId="79E57BCF" w14:textId="77777777" w:rsidR="00084807" w:rsidRDefault="00DA1B6F">
            <w:pPr>
              <w:pStyle w:val="TableParagraph"/>
              <w:ind w:left="108" w:right="1015"/>
              <w:rPr>
                <w:sz w:val="24"/>
              </w:rPr>
            </w:pPr>
            <w:r>
              <w:rPr>
                <w:sz w:val="24"/>
              </w:rPr>
              <w:t>Малыши не умеют взаимодействовать</w:t>
            </w:r>
            <w:r>
              <w:rPr>
                <w:spacing w:val="-15"/>
                <w:sz w:val="24"/>
              </w:rPr>
              <w:t xml:space="preserve"> </w:t>
            </w:r>
            <w:r>
              <w:rPr>
                <w:sz w:val="24"/>
              </w:rPr>
              <w:t>и</w:t>
            </w:r>
          </w:p>
          <w:p w14:paraId="73CBB719" w14:textId="77777777" w:rsidR="00084807" w:rsidRDefault="00DA1B6F">
            <w:pPr>
              <w:pStyle w:val="TableParagraph"/>
              <w:ind w:left="108" w:right="225"/>
              <w:rPr>
                <w:sz w:val="24"/>
              </w:rPr>
            </w:pPr>
            <w:r>
              <w:rPr>
                <w:sz w:val="24"/>
              </w:rPr>
              <w:t>предпочитают</w:t>
            </w:r>
            <w:r>
              <w:rPr>
                <w:spacing w:val="-13"/>
                <w:sz w:val="24"/>
              </w:rPr>
              <w:t xml:space="preserve"> </w:t>
            </w:r>
            <w:r>
              <w:rPr>
                <w:sz w:val="24"/>
              </w:rPr>
              <w:t>игры</w:t>
            </w:r>
            <w:r>
              <w:rPr>
                <w:spacing w:val="-12"/>
                <w:sz w:val="24"/>
              </w:rPr>
              <w:t xml:space="preserve"> </w:t>
            </w:r>
            <w:r>
              <w:rPr>
                <w:sz w:val="24"/>
              </w:rPr>
              <w:t>рядом, но</w:t>
            </w:r>
            <w:r>
              <w:rPr>
                <w:spacing w:val="-9"/>
                <w:sz w:val="24"/>
              </w:rPr>
              <w:t xml:space="preserve"> </w:t>
            </w:r>
            <w:r>
              <w:rPr>
                <w:sz w:val="24"/>
              </w:rPr>
              <w:t>не</w:t>
            </w:r>
            <w:r>
              <w:rPr>
                <w:spacing w:val="-10"/>
                <w:sz w:val="24"/>
              </w:rPr>
              <w:t xml:space="preserve"> </w:t>
            </w:r>
            <w:r>
              <w:rPr>
                <w:sz w:val="24"/>
              </w:rPr>
              <w:t>вместе,</w:t>
            </w:r>
            <w:r>
              <w:rPr>
                <w:spacing w:val="-9"/>
                <w:sz w:val="24"/>
              </w:rPr>
              <w:t xml:space="preserve"> </w:t>
            </w:r>
            <w:r>
              <w:rPr>
                <w:sz w:val="24"/>
              </w:rPr>
              <w:t>поэтому</w:t>
            </w:r>
            <w:r>
              <w:rPr>
                <w:spacing w:val="-13"/>
                <w:sz w:val="24"/>
              </w:rPr>
              <w:t xml:space="preserve"> </w:t>
            </w:r>
            <w:r>
              <w:rPr>
                <w:sz w:val="24"/>
              </w:rPr>
              <w:t>надо размещать строительный материал в нескольких местах группы.</w:t>
            </w:r>
          </w:p>
          <w:p w14:paraId="693C2082" w14:textId="77777777" w:rsidR="00084807" w:rsidRDefault="00DA1B6F">
            <w:pPr>
              <w:pStyle w:val="TableParagraph"/>
              <w:ind w:left="108" w:right="480"/>
              <w:rPr>
                <w:sz w:val="24"/>
              </w:rPr>
            </w:pPr>
            <w:r>
              <w:rPr>
                <w:sz w:val="24"/>
              </w:rPr>
              <w:t>Напольный</w:t>
            </w:r>
            <w:r>
              <w:rPr>
                <w:spacing w:val="-15"/>
                <w:sz w:val="24"/>
              </w:rPr>
              <w:t xml:space="preserve"> </w:t>
            </w:r>
            <w:r>
              <w:rPr>
                <w:sz w:val="24"/>
              </w:rPr>
              <w:t>строительный материал требует много места,</w:t>
            </w:r>
            <w:r>
              <w:rPr>
                <w:spacing w:val="-1"/>
                <w:sz w:val="24"/>
              </w:rPr>
              <w:t xml:space="preserve"> </w:t>
            </w:r>
            <w:r>
              <w:rPr>
                <w:sz w:val="24"/>
              </w:rPr>
              <w:t>поэтому</w:t>
            </w:r>
            <w:r>
              <w:rPr>
                <w:spacing w:val="-6"/>
                <w:sz w:val="24"/>
              </w:rPr>
              <w:t xml:space="preserve"> </w:t>
            </w:r>
            <w:r>
              <w:rPr>
                <w:sz w:val="24"/>
              </w:rPr>
              <w:t>его</w:t>
            </w:r>
            <w:r>
              <w:rPr>
                <w:spacing w:val="-1"/>
                <w:sz w:val="24"/>
              </w:rPr>
              <w:t xml:space="preserve"> </w:t>
            </w:r>
            <w:r>
              <w:rPr>
                <w:sz w:val="24"/>
              </w:rPr>
              <w:t>лучше</w:t>
            </w:r>
          </w:p>
          <w:p w14:paraId="42B800C1" w14:textId="77777777" w:rsidR="00084807" w:rsidRDefault="00DA1B6F">
            <w:pPr>
              <w:pStyle w:val="TableParagraph"/>
              <w:ind w:left="108" w:right="93"/>
              <w:rPr>
                <w:sz w:val="24"/>
              </w:rPr>
            </w:pPr>
            <w:r>
              <w:rPr>
                <w:sz w:val="24"/>
              </w:rPr>
              <w:t>поместить</w:t>
            </w:r>
            <w:r>
              <w:rPr>
                <w:spacing w:val="-12"/>
                <w:sz w:val="24"/>
              </w:rPr>
              <w:t xml:space="preserve"> </w:t>
            </w:r>
            <w:r>
              <w:rPr>
                <w:sz w:val="24"/>
              </w:rPr>
              <w:t>отдельно</w:t>
            </w:r>
            <w:r>
              <w:rPr>
                <w:spacing w:val="-12"/>
                <w:sz w:val="24"/>
              </w:rPr>
              <w:t xml:space="preserve"> </w:t>
            </w:r>
            <w:r>
              <w:rPr>
                <w:sz w:val="24"/>
              </w:rPr>
              <w:t>на</w:t>
            </w:r>
            <w:r>
              <w:rPr>
                <w:spacing w:val="-15"/>
                <w:sz w:val="24"/>
              </w:rPr>
              <w:t xml:space="preserve"> </w:t>
            </w:r>
            <w:r>
              <w:rPr>
                <w:sz w:val="24"/>
              </w:rPr>
              <w:t>низко расположенных навесных</w:t>
            </w:r>
          </w:p>
          <w:p w14:paraId="2801CAAD" w14:textId="77777777" w:rsidR="00084807" w:rsidRDefault="00DA1B6F">
            <w:pPr>
              <w:pStyle w:val="TableParagraph"/>
              <w:ind w:left="108" w:right="93"/>
              <w:rPr>
                <w:sz w:val="24"/>
              </w:rPr>
            </w:pPr>
            <w:r>
              <w:rPr>
                <w:sz w:val="24"/>
              </w:rPr>
              <w:t>полках</w:t>
            </w:r>
            <w:r>
              <w:rPr>
                <w:spacing w:val="-12"/>
                <w:sz w:val="24"/>
              </w:rPr>
              <w:t xml:space="preserve"> </w:t>
            </w:r>
            <w:r>
              <w:rPr>
                <w:sz w:val="24"/>
              </w:rPr>
              <w:t>и</w:t>
            </w:r>
            <w:r>
              <w:rPr>
                <w:spacing w:val="-13"/>
                <w:sz w:val="24"/>
              </w:rPr>
              <w:t xml:space="preserve"> </w:t>
            </w:r>
            <w:r>
              <w:rPr>
                <w:sz w:val="24"/>
              </w:rPr>
              <w:t>рядом</w:t>
            </w:r>
            <w:r>
              <w:rPr>
                <w:spacing w:val="-13"/>
                <w:sz w:val="24"/>
              </w:rPr>
              <w:t xml:space="preserve"> </w:t>
            </w:r>
            <w:r>
              <w:rPr>
                <w:sz w:val="24"/>
              </w:rPr>
              <w:t>постелить ковер, дорожку.</w:t>
            </w:r>
          </w:p>
          <w:p w14:paraId="67C90B2A" w14:textId="77777777" w:rsidR="00084807" w:rsidRDefault="00DA1B6F">
            <w:pPr>
              <w:pStyle w:val="TableParagraph"/>
              <w:ind w:left="108" w:right="93"/>
              <w:rPr>
                <w:sz w:val="24"/>
              </w:rPr>
            </w:pPr>
            <w:r>
              <w:rPr>
                <w:sz w:val="24"/>
              </w:rPr>
              <w:t>Мелкий строительный материал можно насыпать в корзины,</w:t>
            </w:r>
            <w:r>
              <w:rPr>
                <w:spacing w:val="-12"/>
                <w:sz w:val="24"/>
              </w:rPr>
              <w:t xml:space="preserve"> </w:t>
            </w:r>
            <w:r>
              <w:rPr>
                <w:sz w:val="24"/>
              </w:rPr>
              <w:t>ящики</w:t>
            </w:r>
            <w:r>
              <w:rPr>
                <w:spacing w:val="-14"/>
                <w:sz w:val="24"/>
              </w:rPr>
              <w:t xml:space="preserve"> </w:t>
            </w:r>
            <w:r>
              <w:rPr>
                <w:sz w:val="24"/>
              </w:rPr>
              <w:t>или</w:t>
            </w:r>
            <w:r>
              <w:rPr>
                <w:spacing w:val="-11"/>
                <w:sz w:val="24"/>
              </w:rPr>
              <w:t xml:space="preserve"> </w:t>
            </w:r>
            <w:r>
              <w:rPr>
                <w:sz w:val="24"/>
              </w:rPr>
              <w:t>коробки. Конструкторы размещаются на столах в открытых</w:t>
            </w:r>
          </w:p>
          <w:p w14:paraId="26BE2C91" w14:textId="77777777" w:rsidR="00084807" w:rsidRDefault="00DA1B6F">
            <w:pPr>
              <w:pStyle w:val="TableParagraph"/>
              <w:ind w:left="108" w:right="93"/>
              <w:rPr>
                <w:sz w:val="24"/>
              </w:rPr>
            </w:pPr>
            <w:r>
              <w:rPr>
                <w:sz w:val="24"/>
              </w:rPr>
              <w:t>коробках</w:t>
            </w:r>
            <w:r>
              <w:rPr>
                <w:spacing w:val="-15"/>
                <w:sz w:val="24"/>
              </w:rPr>
              <w:t xml:space="preserve"> </w:t>
            </w:r>
            <w:r>
              <w:rPr>
                <w:sz w:val="24"/>
              </w:rPr>
              <w:t>и</w:t>
            </w:r>
            <w:r>
              <w:rPr>
                <w:spacing w:val="-15"/>
                <w:sz w:val="24"/>
              </w:rPr>
              <w:t xml:space="preserve"> </w:t>
            </w:r>
            <w:r>
              <w:rPr>
                <w:sz w:val="24"/>
              </w:rPr>
              <w:t>деревянных ящиках. По окончании</w:t>
            </w:r>
          </w:p>
          <w:p w14:paraId="68C07623" w14:textId="77777777" w:rsidR="00084807" w:rsidRDefault="00DA1B6F">
            <w:pPr>
              <w:pStyle w:val="TableParagraph"/>
              <w:ind w:left="108" w:right="93"/>
              <w:rPr>
                <w:sz w:val="24"/>
              </w:rPr>
            </w:pPr>
            <w:r>
              <w:rPr>
                <w:sz w:val="24"/>
              </w:rPr>
              <w:t>работы</w:t>
            </w:r>
            <w:r>
              <w:rPr>
                <w:spacing w:val="-14"/>
                <w:sz w:val="24"/>
              </w:rPr>
              <w:t xml:space="preserve"> </w:t>
            </w:r>
            <w:r>
              <w:rPr>
                <w:sz w:val="24"/>
              </w:rPr>
              <w:t>надо</w:t>
            </w:r>
            <w:r>
              <w:rPr>
                <w:spacing w:val="-14"/>
                <w:sz w:val="24"/>
              </w:rPr>
              <w:t xml:space="preserve"> </w:t>
            </w:r>
            <w:r>
              <w:rPr>
                <w:sz w:val="24"/>
              </w:rPr>
              <w:t>побуждать</w:t>
            </w:r>
            <w:r>
              <w:rPr>
                <w:spacing w:val="-14"/>
                <w:sz w:val="24"/>
              </w:rPr>
              <w:t xml:space="preserve"> </w:t>
            </w:r>
            <w:r>
              <w:rPr>
                <w:sz w:val="24"/>
              </w:rPr>
              <w:t>детей к совместной уборке материала, раскладывая его по цвету и форме</w:t>
            </w:r>
          </w:p>
        </w:tc>
      </w:tr>
    </w:tbl>
    <w:p w14:paraId="0561DF01"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4"/>
        <w:gridCol w:w="3278"/>
      </w:tblGrid>
      <w:tr w:rsidR="00084807" w14:paraId="35074494" w14:textId="77777777">
        <w:trPr>
          <w:trHeight w:val="553"/>
        </w:trPr>
        <w:tc>
          <w:tcPr>
            <w:tcW w:w="9572" w:type="dxa"/>
            <w:gridSpan w:val="2"/>
          </w:tcPr>
          <w:p w14:paraId="16B4E6CF" w14:textId="77777777" w:rsidR="00084807" w:rsidRDefault="00DA1B6F">
            <w:pPr>
              <w:pStyle w:val="TableParagraph"/>
              <w:spacing w:line="275" w:lineRule="exact"/>
              <w:rPr>
                <w:b/>
                <w:sz w:val="24"/>
              </w:rPr>
            </w:pPr>
            <w:r>
              <w:rPr>
                <w:b/>
                <w:sz w:val="24"/>
              </w:rPr>
              <w:t>Средняя</w:t>
            </w:r>
            <w:r>
              <w:rPr>
                <w:b/>
                <w:spacing w:val="-3"/>
                <w:sz w:val="24"/>
              </w:rPr>
              <w:t xml:space="preserve"> </w:t>
            </w:r>
            <w:r>
              <w:rPr>
                <w:b/>
                <w:spacing w:val="-2"/>
                <w:sz w:val="24"/>
              </w:rPr>
              <w:t>группа</w:t>
            </w:r>
          </w:p>
        </w:tc>
      </w:tr>
      <w:tr w:rsidR="00084807" w14:paraId="63630639" w14:textId="77777777">
        <w:trPr>
          <w:trHeight w:val="13799"/>
        </w:trPr>
        <w:tc>
          <w:tcPr>
            <w:tcW w:w="6294" w:type="dxa"/>
          </w:tcPr>
          <w:p w14:paraId="72DEB023" w14:textId="77777777" w:rsidR="00084807" w:rsidRDefault="00DA1B6F">
            <w:pPr>
              <w:pStyle w:val="TableParagraph"/>
              <w:ind w:right="765"/>
              <w:jc w:val="both"/>
              <w:rPr>
                <w:sz w:val="24"/>
              </w:rPr>
            </w:pPr>
            <w:r>
              <w:rPr>
                <w:sz w:val="24"/>
              </w:rPr>
              <w:t>Период</w:t>
            </w:r>
            <w:r>
              <w:rPr>
                <w:spacing w:val="-5"/>
                <w:sz w:val="24"/>
              </w:rPr>
              <w:t xml:space="preserve"> </w:t>
            </w:r>
            <w:r>
              <w:rPr>
                <w:sz w:val="24"/>
              </w:rPr>
              <w:t>жизни</w:t>
            </w:r>
            <w:r>
              <w:rPr>
                <w:spacing w:val="-5"/>
                <w:sz w:val="24"/>
              </w:rPr>
              <w:t xml:space="preserve"> </w:t>
            </w:r>
            <w:r>
              <w:rPr>
                <w:sz w:val="24"/>
              </w:rPr>
              <w:t>ребенка</w:t>
            </w:r>
            <w:r>
              <w:rPr>
                <w:spacing w:val="-9"/>
                <w:sz w:val="24"/>
              </w:rPr>
              <w:t xml:space="preserve"> </w:t>
            </w:r>
            <w:r>
              <w:rPr>
                <w:sz w:val="24"/>
              </w:rPr>
              <w:t>от</w:t>
            </w:r>
            <w:r>
              <w:rPr>
                <w:spacing w:val="-5"/>
                <w:sz w:val="24"/>
              </w:rPr>
              <w:t xml:space="preserve"> </w:t>
            </w:r>
            <w:r>
              <w:rPr>
                <w:sz w:val="24"/>
              </w:rPr>
              <w:t>4</w:t>
            </w:r>
            <w:r>
              <w:rPr>
                <w:spacing w:val="-5"/>
                <w:sz w:val="24"/>
              </w:rPr>
              <w:t xml:space="preserve"> </w:t>
            </w:r>
            <w:r>
              <w:rPr>
                <w:sz w:val="24"/>
              </w:rPr>
              <w:t>до</w:t>
            </w:r>
            <w:r>
              <w:rPr>
                <w:spacing w:val="-5"/>
                <w:sz w:val="24"/>
              </w:rPr>
              <w:t xml:space="preserve"> </w:t>
            </w:r>
            <w:r>
              <w:rPr>
                <w:sz w:val="24"/>
              </w:rPr>
              <w:t>5</w:t>
            </w:r>
            <w:r>
              <w:rPr>
                <w:spacing w:val="-5"/>
                <w:sz w:val="24"/>
              </w:rPr>
              <w:t xml:space="preserve"> </w:t>
            </w:r>
            <w:r>
              <w:rPr>
                <w:sz w:val="24"/>
              </w:rPr>
              <w:t>лет</w:t>
            </w:r>
            <w:r>
              <w:rPr>
                <w:spacing w:val="-5"/>
                <w:sz w:val="24"/>
              </w:rPr>
              <w:t xml:space="preserve"> </w:t>
            </w:r>
            <w:r>
              <w:rPr>
                <w:sz w:val="24"/>
              </w:rPr>
              <w:t>характеризуется дальнейшим</w:t>
            </w:r>
            <w:r>
              <w:rPr>
                <w:spacing w:val="-10"/>
                <w:sz w:val="24"/>
              </w:rPr>
              <w:t xml:space="preserve"> </w:t>
            </w:r>
            <w:r>
              <w:rPr>
                <w:sz w:val="24"/>
              </w:rPr>
              <w:t>развитием</w:t>
            </w:r>
            <w:r>
              <w:rPr>
                <w:spacing w:val="-10"/>
                <w:sz w:val="24"/>
              </w:rPr>
              <w:t xml:space="preserve"> </w:t>
            </w:r>
            <w:r>
              <w:rPr>
                <w:sz w:val="24"/>
              </w:rPr>
              <w:t>продуктивной</w:t>
            </w:r>
            <w:r>
              <w:rPr>
                <w:spacing w:val="-9"/>
                <w:sz w:val="24"/>
              </w:rPr>
              <w:t xml:space="preserve"> </w:t>
            </w:r>
            <w:r>
              <w:rPr>
                <w:sz w:val="24"/>
              </w:rPr>
              <w:t>деятельности. Если до</w:t>
            </w:r>
            <w:r>
              <w:rPr>
                <w:spacing w:val="-1"/>
                <w:sz w:val="24"/>
              </w:rPr>
              <w:t xml:space="preserve"> </w:t>
            </w:r>
            <w:r>
              <w:rPr>
                <w:sz w:val="24"/>
              </w:rPr>
              <w:t>четырех лет</w:t>
            </w:r>
            <w:r>
              <w:rPr>
                <w:spacing w:val="-1"/>
                <w:sz w:val="24"/>
              </w:rPr>
              <w:t xml:space="preserve"> </w:t>
            </w:r>
            <w:r>
              <w:rPr>
                <w:sz w:val="24"/>
              </w:rPr>
              <w:t>ребенок</w:t>
            </w:r>
            <w:r>
              <w:rPr>
                <w:spacing w:val="-1"/>
                <w:sz w:val="24"/>
              </w:rPr>
              <w:t xml:space="preserve"> </w:t>
            </w:r>
            <w:r>
              <w:rPr>
                <w:sz w:val="24"/>
              </w:rPr>
              <w:t>ставил</w:t>
            </w:r>
            <w:r>
              <w:rPr>
                <w:spacing w:val="-1"/>
                <w:sz w:val="24"/>
              </w:rPr>
              <w:t xml:space="preserve"> </w:t>
            </w:r>
            <w:r>
              <w:rPr>
                <w:sz w:val="24"/>
              </w:rPr>
              <w:t>и реализовывал отдельные цели, то на пятом году детям становится</w:t>
            </w:r>
          </w:p>
          <w:p w14:paraId="64182EC4" w14:textId="77777777" w:rsidR="00084807" w:rsidRDefault="00DA1B6F">
            <w:pPr>
              <w:pStyle w:val="TableParagraph"/>
              <w:ind w:right="156"/>
              <w:rPr>
                <w:sz w:val="24"/>
              </w:rPr>
            </w:pPr>
            <w:r>
              <w:rPr>
                <w:sz w:val="24"/>
              </w:rPr>
              <w:t>доступно</w:t>
            </w:r>
            <w:r>
              <w:rPr>
                <w:spacing w:val="-8"/>
                <w:sz w:val="24"/>
              </w:rPr>
              <w:t xml:space="preserve"> </w:t>
            </w:r>
            <w:r>
              <w:rPr>
                <w:sz w:val="24"/>
              </w:rPr>
              <w:t>в</w:t>
            </w:r>
            <w:r>
              <w:rPr>
                <w:spacing w:val="-9"/>
                <w:sz w:val="24"/>
              </w:rPr>
              <w:t xml:space="preserve"> </w:t>
            </w:r>
            <w:r>
              <w:rPr>
                <w:sz w:val="24"/>
              </w:rPr>
              <w:t>течение</w:t>
            </w:r>
            <w:r>
              <w:rPr>
                <w:spacing w:val="-9"/>
                <w:sz w:val="24"/>
              </w:rPr>
              <w:t xml:space="preserve"> </w:t>
            </w:r>
            <w:r>
              <w:rPr>
                <w:sz w:val="24"/>
              </w:rPr>
              <w:t>длительного</w:t>
            </w:r>
            <w:r>
              <w:rPr>
                <w:spacing w:val="-8"/>
                <w:sz w:val="24"/>
              </w:rPr>
              <w:t xml:space="preserve"> </w:t>
            </w:r>
            <w:r>
              <w:rPr>
                <w:sz w:val="24"/>
              </w:rPr>
              <w:t>времени</w:t>
            </w:r>
            <w:r>
              <w:rPr>
                <w:spacing w:val="-8"/>
                <w:sz w:val="24"/>
              </w:rPr>
              <w:t xml:space="preserve"> </w:t>
            </w:r>
            <w:r>
              <w:rPr>
                <w:sz w:val="24"/>
              </w:rPr>
              <w:t>разрабатывать уже систему взаимовытекающих целей. Исходная цель деятельности пополняется, развертывается, из нее</w:t>
            </w:r>
          </w:p>
          <w:p w14:paraId="0EC6FF61" w14:textId="77777777" w:rsidR="00084807" w:rsidRDefault="00DA1B6F">
            <w:pPr>
              <w:pStyle w:val="TableParagraph"/>
              <w:rPr>
                <w:sz w:val="24"/>
              </w:rPr>
            </w:pPr>
            <w:r>
              <w:rPr>
                <w:sz w:val="24"/>
              </w:rPr>
              <w:t>вытекает</w:t>
            </w:r>
            <w:r>
              <w:rPr>
                <w:spacing w:val="-7"/>
                <w:sz w:val="24"/>
              </w:rPr>
              <w:t xml:space="preserve"> </w:t>
            </w:r>
            <w:r>
              <w:rPr>
                <w:sz w:val="24"/>
              </w:rPr>
              <w:t>новая</w:t>
            </w:r>
            <w:r>
              <w:rPr>
                <w:spacing w:val="-7"/>
                <w:sz w:val="24"/>
              </w:rPr>
              <w:t xml:space="preserve"> </w:t>
            </w:r>
            <w:r>
              <w:rPr>
                <w:sz w:val="24"/>
              </w:rPr>
              <w:t>цель</w:t>
            </w:r>
            <w:r>
              <w:rPr>
                <w:spacing w:val="-7"/>
                <w:sz w:val="24"/>
              </w:rPr>
              <w:t xml:space="preserve"> </w:t>
            </w:r>
            <w:r>
              <w:rPr>
                <w:sz w:val="24"/>
              </w:rPr>
              <w:t>и</w:t>
            </w:r>
            <w:r>
              <w:rPr>
                <w:spacing w:val="-7"/>
                <w:sz w:val="24"/>
              </w:rPr>
              <w:t xml:space="preserve"> </w:t>
            </w:r>
            <w:r>
              <w:rPr>
                <w:sz w:val="24"/>
              </w:rPr>
              <w:t>постепенно</w:t>
            </w:r>
            <w:r>
              <w:rPr>
                <w:spacing w:val="-7"/>
                <w:sz w:val="24"/>
              </w:rPr>
              <w:t xml:space="preserve"> </w:t>
            </w:r>
            <w:r>
              <w:rPr>
                <w:sz w:val="24"/>
              </w:rPr>
              <w:t>образуется</w:t>
            </w:r>
            <w:r>
              <w:rPr>
                <w:spacing w:val="-5"/>
                <w:sz w:val="24"/>
              </w:rPr>
              <w:t xml:space="preserve"> </w:t>
            </w:r>
            <w:r>
              <w:rPr>
                <w:sz w:val="24"/>
              </w:rPr>
              <w:t>цепочка взаимосвязанных целей. Это значительно обогащает</w:t>
            </w:r>
          </w:p>
          <w:p w14:paraId="033FEE7B" w14:textId="77777777" w:rsidR="00084807" w:rsidRDefault="00DA1B6F">
            <w:pPr>
              <w:pStyle w:val="TableParagraph"/>
              <w:rPr>
                <w:sz w:val="24"/>
              </w:rPr>
            </w:pPr>
            <w:r>
              <w:rPr>
                <w:sz w:val="24"/>
              </w:rPr>
              <w:t>детскую</w:t>
            </w:r>
            <w:r>
              <w:rPr>
                <w:spacing w:val="-12"/>
                <w:sz w:val="24"/>
              </w:rPr>
              <w:t xml:space="preserve"> </w:t>
            </w:r>
            <w:r>
              <w:rPr>
                <w:sz w:val="24"/>
              </w:rPr>
              <w:t>конструктивную</w:t>
            </w:r>
            <w:r>
              <w:rPr>
                <w:spacing w:val="-12"/>
                <w:sz w:val="24"/>
              </w:rPr>
              <w:t xml:space="preserve"> </w:t>
            </w:r>
            <w:r>
              <w:rPr>
                <w:sz w:val="24"/>
              </w:rPr>
              <w:t>и</w:t>
            </w:r>
            <w:r>
              <w:rPr>
                <w:spacing w:val="-12"/>
                <w:sz w:val="24"/>
              </w:rPr>
              <w:t xml:space="preserve"> </w:t>
            </w:r>
            <w:r>
              <w:rPr>
                <w:sz w:val="24"/>
              </w:rPr>
              <w:t>продуктивную</w:t>
            </w:r>
            <w:r>
              <w:rPr>
                <w:spacing w:val="-12"/>
                <w:sz w:val="24"/>
              </w:rPr>
              <w:t xml:space="preserve"> </w:t>
            </w:r>
            <w:r>
              <w:rPr>
                <w:sz w:val="24"/>
              </w:rPr>
              <w:t>практическую деятельность, все время поддерживает к ней интерес, способствует появлению новых игровых и творческих планов. Поэтому работой со строительными и конструктивными материалами увлекается большинство детей. Следовательно, требуется больше строительного материала и конструкторов.</w:t>
            </w:r>
          </w:p>
          <w:p w14:paraId="46AC87AD" w14:textId="77777777" w:rsidR="00084807" w:rsidRDefault="00DA1B6F">
            <w:pPr>
              <w:pStyle w:val="TableParagraph"/>
              <w:rPr>
                <w:sz w:val="24"/>
              </w:rPr>
            </w:pPr>
            <w:r>
              <w:rPr>
                <w:sz w:val="24"/>
              </w:rPr>
              <w:t>Развертывание</w:t>
            </w:r>
            <w:r>
              <w:rPr>
                <w:spacing w:val="-8"/>
                <w:sz w:val="24"/>
              </w:rPr>
              <w:t xml:space="preserve"> </w:t>
            </w:r>
            <w:r>
              <w:rPr>
                <w:sz w:val="24"/>
              </w:rPr>
              <w:t>и</w:t>
            </w:r>
            <w:r>
              <w:rPr>
                <w:spacing w:val="-4"/>
                <w:sz w:val="24"/>
              </w:rPr>
              <w:t xml:space="preserve"> </w:t>
            </w:r>
            <w:r>
              <w:rPr>
                <w:sz w:val="24"/>
              </w:rPr>
              <w:t>реализация</w:t>
            </w:r>
            <w:r>
              <w:rPr>
                <w:spacing w:val="-4"/>
                <w:sz w:val="24"/>
              </w:rPr>
              <w:t xml:space="preserve"> </w:t>
            </w:r>
            <w:r>
              <w:rPr>
                <w:sz w:val="24"/>
              </w:rPr>
              <w:t>новых</w:t>
            </w:r>
            <w:r>
              <w:rPr>
                <w:spacing w:val="-2"/>
                <w:sz w:val="24"/>
              </w:rPr>
              <w:t xml:space="preserve"> </w:t>
            </w:r>
            <w:r>
              <w:rPr>
                <w:sz w:val="24"/>
              </w:rPr>
              <w:t>целей</w:t>
            </w:r>
            <w:r>
              <w:rPr>
                <w:spacing w:val="-4"/>
                <w:sz w:val="24"/>
              </w:rPr>
              <w:t xml:space="preserve"> </w:t>
            </w:r>
            <w:r>
              <w:rPr>
                <w:sz w:val="24"/>
              </w:rPr>
              <w:t>требуют</w:t>
            </w:r>
            <w:r>
              <w:rPr>
                <w:spacing w:val="-4"/>
                <w:sz w:val="24"/>
              </w:rPr>
              <w:t xml:space="preserve"> </w:t>
            </w:r>
            <w:r>
              <w:rPr>
                <w:spacing w:val="-5"/>
                <w:sz w:val="24"/>
              </w:rPr>
              <w:t>от</w:t>
            </w:r>
          </w:p>
          <w:p w14:paraId="63DDCB05" w14:textId="77777777" w:rsidR="00084807" w:rsidRDefault="00DA1B6F">
            <w:pPr>
              <w:pStyle w:val="TableParagraph"/>
              <w:ind w:right="156"/>
              <w:rPr>
                <w:sz w:val="24"/>
              </w:rPr>
            </w:pPr>
            <w:r>
              <w:rPr>
                <w:sz w:val="24"/>
              </w:rPr>
              <w:t>детей</w:t>
            </w:r>
            <w:r>
              <w:rPr>
                <w:spacing w:val="-2"/>
                <w:sz w:val="24"/>
              </w:rPr>
              <w:t xml:space="preserve"> </w:t>
            </w:r>
            <w:r>
              <w:rPr>
                <w:sz w:val="24"/>
              </w:rPr>
              <w:t>более</w:t>
            </w:r>
            <w:r>
              <w:rPr>
                <w:spacing w:val="-4"/>
                <w:sz w:val="24"/>
              </w:rPr>
              <w:t xml:space="preserve"> </w:t>
            </w:r>
            <w:r>
              <w:rPr>
                <w:sz w:val="24"/>
              </w:rPr>
              <w:t>развитых</w:t>
            </w:r>
            <w:r>
              <w:rPr>
                <w:spacing w:val="-1"/>
                <w:sz w:val="24"/>
              </w:rPr>
              <w:t xml:space="preserve"> </w:t>
            </w:r>
            <w:r>
              <w:rPr>
                <w:sz w:val="24"/>
              </w:rPr>
              <w:t>и</w:t>
            </w:r>
            <w:r>
              <w:rPr>
                <w:spacing w:val="-4"/>
                <w:sz w:val="24"/>
              </w:rPr>
              <w:t xml:space="preserve"> </w:t>
            </w:r>
            <w:r>
              <w:rPr>
                <w:sz w:val="24"/>
              </w:rPr>
              <w:t>разнообразных</w:t>
            </w:r>
            <w:r>
              <w:rPr>
                <w:spacing w:val="-3"/>
                <w:sz w:val="24"/>
              </w:rPr>
              <w:t xml:space="preserve"> </w:t>
            </w:r>
            <w:r>
              <w:rPr>
                <w:sz w:val="24"/>
              </w:rPr>
              <w:t>навыков</w:t>
            </w:r>
            <w:r>
              <w:rPr>
                <w:spacing w:val="-3"/>
                <w:sz w:val="24"/>
              </w:rPr>
              <w:t xml:space="preserve"> </w:t>
            </w:r>
            <w:r>
              <w:rPr>
                <w:sz w:val="24"/>
              </w:rPr>
              <w:t>и умений. В связи с этим потребуются новые материалы и инструменты. Дети активно работают с ножницами по созданию коллажей, используют в своей работе по конструированию</w:t>
            </w:r>
            <w:r>
              <w:rPr>
                <w:spacing w:val="-7"/>
                <w:sz w:val="24"/>
              </w:rPr>
              <w:t xml:space="preserve"> </w:t>
            </w:r>
            <w:r>
              <w:rPr>
                <w:sz w:val="24"/>
              </w:rPr>
              <w:t>природные</w:t>
            </w:r>
            <w:r>
              <w:rPr>
                <w:spacing w:val="-8"/>
                <w:sz w:val="24"/>
              </w:rPr>
              <w:t xml:space="preserve"> </w:t>
            </w:r>
            <w:r>
              <w:rPr>
                <w:sz w:val="24"/>
              </w:rPr>
              <w:t>и</w:t>
            </w:r>
            <w:r>
              <w:rPr>
                <w:spacing w:val="-7"/>
                <w:sz w:val="24"/>
              </w:rPr>
              <w:t xml:space="preserve"> </w:t>
            </w:r>
            <w:r>
              <w:rPr>
                <w:sz w:val="24"/>
              </w:rPr>
              <w:t>бросовые</w:t>
            </w:r>
            <w:r>
              <w:rPr>
                <w:spacing w:val="-7"/>
                <w:sz w:val="24"/>
              </w:rPr>
              <w:t xml:space="preserve"> </w:t>
            </w:r>
            <w:r>
              <w:rPr>
                <w:sz w:val="24"/>
              </w:rPr>
              <w:t>материалы</w:t>
            </w:r>
            <w:r>
              <w:rPr>
                <w:spacing w:val="-7"/>
                <w:sz w:val="24"/>
              </w:rPr>
              <w:t xml:space="preserve"> </w:t>
            </w:r>
            <w:r>
              <w:rPr>
                <w:sz w:val="24"/>
              </w:rPr>
              <w:t>и</w:t>
            </w:r>
            <w:r>
              <w:rPr>
                <w:spacing w:val="-7"/>
                <w:sz w:val="24"/>
              </w:rPr>
              <w:t xml:space="preserve"> </w:t>
            </w:r>
            <w:r>
              <w:rPr>
                <w:sz w:val="24"/>
              </w:rPr>
              <w:t>т.п.</w:t>
            </w:r>
          </w:p>
          <w:p w14:paraId="4EC2611F" w14:textId="77777777" w:rsidR="00084807" w:rsidRDefault="00DA1B6F">
            <w:pPr>
              <w:pStyle w:val="TableParagraph"/>
              <w:ind w:right="156"/>
              <w:rPr>
                <w:sz w:val="24"/>
              </w:rPr>
            </w:pPr>
            <w:r>
              <w:rPr>
                <w:sz w:val="24"/>
              </w:rPr>
              <w:t>При этом у детей данного возраста четко выражена направленность</w:t>
            </w:r>
            <w:r>
              <w:rPr>
                <w:spacing w:val="-9"/>
                <w:sz w:val="24"/>
              </w:rPr>
              <w:t xml:space="preserve"> </w:t>
            </w:r>
            <w:r>
              <w:rPr>
                <w:sz w:val="24"/>
              </w:rPr>
              <w:t>на</w:t>
            </w:r>
            <w:r>
              <w:rPr>
                <w:spacing w:val="-11"/>
                <w:sz w:val="24"/>
              </w:rPr>
              <w:t xml:space="preserve"> </w:t>
            </w:r>
            <w:r>
              <w:rPr>
                <w:sz w:val="24"/>
              </w:rPr>
              <w:t>получение</w:t>
            </w:r>
            <w:r>
              <w:rPr>
                <w:spacing w:val="-11"/>
                <w:sz w:val="24"/>
              </w:rPr>
              <w:t xml:space="preserve"> </w:t>
            </w:r>
            <w:r>
              <w:rPr>
                <w:sz w:val="24"/>
              </w:rPr>
              <w:t>качественного</w:t>
            </w:r>
            <w:r>
              <w:rPr>
                <w:spacing w:val="-11"/>
                <w:sz w:val="24"/>
              </w:rPr>
              <w:t xml:space="preserve"> </w:t>
            </w:r>
            <w:r>
              <w:rPr>
                <w:sz w:val="24"/>
              </w:rPr>
              <w:t>результата. Ребенок может оценить его, соотнести с образцом, заметить недостатки, усовершенствовать.</w:t>
            </w:r>
          </w:p>
          <w:p w14:paraId="1214C818" w14:textId="77777777" w:rsidR="00084807" w:rsidRDefault="00DA1B6F">
            <w:pPr>
              <w:pStyle w:val="TableParagraph"/>
              <w:rPr>
                <w:sz w:val="24"/>
              </w:rPr>
            </w:pPr>
            <w:r>
              <w:rPr>
                <w:sz w:val="24"/>
              </w:rPr>
              <w:t>Рисунки,</w:t>
            </w:r>
            <w:r>
              <w:rPr>
                <w:spacing w:val="-9"/>
                <w:sz w:val="24"/>
              </w:rPr>
              <w:t xml:space="preserve"> </w:t>
            </w:r>
            <w:r>
              <w:rPr>
                <w:sz w:val="24"/>
              </w:rPr>
              <w:t>пластические</w:t>
            </w:r>
            <w:r>
              <w:rPr>
                <w:spacing w:val="-10"/>
                <w:sz w:val="24"/>
              </w:rPr>
              <w:t xml:space="preserve"> </w:t>
            </w:r>
            <w:r>
              <w:rPr>
                <w:sz w:val="24"/>
              </w:rPr>
              <w:t>работы</w:t>
            </w:r>
            <w:r>
              <w:rPr>
                <w:spacing w:val="-9"/>
                <w:sz w:val="24"/>
              </w:rPr>
              <w:t xml:space="preserve"> </w:t>
            </w:r>
            <w:r>
              <w:rPr>
                <w:sz w:val="24"/>
              </w:rPr>
              <w:t>детей</w:t>
            </w:r>
            <w:r>
              <w:rPr>
                <w:spacing w:val="-9"/>
                <w:sz w:val="24"/>
              </w:rPr>
              <w:t xml:space="preserve"> </w:t>
            </w:r>
            <w:r>
              <w:rPr>
                <w:sz w:val="24"/>
              </w:rPr>
              <w:t>четырех</w:t>
            </w:r>
            <w:r>
              <w:rPr>
                <w:spacing w:val="-7"/>
                <w:sz w:val="24"/>
              </w:rPr>
              <w:t xml:space="preserve"> </w:t>
            </w:r>
            <w:r>
              <w:rPr>
                <w:sz w:val="24"/>
              </w:rPr>
              <w:t>лет специалисты уже относят к первой стадии</w:t>
            </w:r>
          </w:p>
          <w:p w14:paraId="424CEE6D" w14:textId="77777777" w:rsidR="00084807" w:rsidRDefault="00DA1B6F">
            <w:pPr>
              <w:pStyle w:val="TableParagraph"/>
              <w:rPr>
                <w:sz w:val="24"/>
              </w:rPr>
            </w:pPr>
            <w:r>
              <w:rPr>
                <w:sz w:val="24"/>
              </w:rPr>
              <w:t>изобразительного</w:t>
            </w:r>
            <w:r>
              <w:rPr>
                <w:spacing w:val="-5"/>
                <w:sz w:val="24"/>
              </w:rPr>
              <w:t xml:space="preserve"> </w:t>
            </w:r>
            <w:r>
              <w:rPr>
                <w:sz w:val="24"/>
              </w:rPr>
              <w:t>этапа.</w:t>
            </w:r>
            <w:r>
              <w:rPr>
                <w:spacing w:val="-4"/>
                <w:sz w:val="24"/>
              </w:rPr>
              <w:t xml:space="preserve"> </w:t>
            </w:r>
            <w:r>
              <w:rPr>
                <w:sz w:val="24"/>
              </w:rPr>
              <w:t>Их</w:t>
            </w:r>
            <w:r>
              <w:rPr>
                <w:spacing w:val="-4"/>
                <w:sz w:val="24"/>
              </w:rPr>
              <w:t xml:space="preserve"> </w:t>
            </w:r>
            <w:r>
              <w:rPr>
                <w:sz w:val="24"/>
              </w:rPr>
              <w:t>отличает</w:t>
            </w:r>
            <w:r>
              <w:rPr>
                <w:spacing w:val="-4"/>
                <w:sz w:val="24"/>
              </w:rPr>
              <w:t xml:space="preserve"> </w:t>
            </w:r>
            <w:r>
              <w:rPr>
                <w:spacing w:val="-2"/>
                <w:sz w:val="24"/>
              </w:rPr>
              <w:t>примитивная</w:t>
            </w:r>
          </w:p>
          <w:p w14:paraId="1C639DCC" w14:textId="77777777" w:rsidR="00084807" w:rsidRDefault="00DA1B6F">
            <w:pPr>
              <w:pStyle w:val="TableParagraph"/>
              <w:rPr>
                <w:sz w:val="24"/>
              </w:rPr>
            </w:pPr>
            <w:r>
              <w:rPr>
                <w:sz w:val="24"/>
              </w:rPr>
              <w:t>выразительность,</w:t>
            </w:r>
            <w:r>
              <w:rPr>
                <w:spacing w:val="-10"/>
                <w:sz w:val="24"/>
              </w:rPr>
              <w:t xml:space="preserve"> </w:t>
            </w:r>
            <w:r>
              <w:rPr>
                <w:sz w:val="24"/>
              </w:rPr>
              <w:t>которая</w:t>
            </w:r>
            <w:r>
              <w:rPr>
                <w:spacing w:val="-8"/>
                <w:sz w:val="24"/>
              </w:rPr>
              <w:t xml:space="preserve"> </w:t>
            </w:r>
            <w:r>
              <w:rPr>
                <w:sz w:val="24"/>
              </w:rPr>
              <w:t>связана</w:t>
            </w:r>
            <w:r>
              <w:rPr>
                <w:spacing w:val="-8"/>
                <w:sz w:val="24"/>
              </w:rPr>
              <w:t xml:space="preserve"> </w:t>
            </w:r>
            <w:r>
              <w:rPr>
                <w:sz w:val="24"/>
              </w:rPr>
              <w:t>как</w:t>
            </w:r>
            <w:r>
              <w:rPr>
                <w:spacing w:val="-8"/>
                <w:sz w:val="24"/>
              </w:rPr>
              <w:t xml:space="preserve"> </w:t>
            </w:r>
            <w:r>
              <w:rPr>
                <w:sz w:val="24"/>
              </w:rPr>
              <w:t>с</w:t>
            </w:r>
            <w:r>
              <w:rPr>
                <w:spacing w:val="-8"/>
                <w:sz w:val="24"/>
              </w:rPr>
              <w:t xml:space="preserve"> </w:t>
            </w:r>
            <w:r>
              <w:rPr>
                <w:sz w:val="24"/>
              </w:rPr>
              <w:t>особенностями восприятия, так и с умелостью ребенка.</w:t>
            </w:r>
          </w:p>
          <w:p w14:paraId="34A9588D" w14:textId="77777777" w:rsidR="00084807" w:rsidRDefault="00DA1B6F">
            <w:pPr>
              <w:pStyle w:val="TableParagraph"/>
              <w:rPr>
                <w:sz w:val="24"/>
              </w:rPr>
            </w:pPr>
            <w:r>
              <w:rPr>
                <w:sz w:val="24"/>
              </w:rPr>
              <w:t>Представления</w:t>
            </w:r>
            <w:r>
              <w:rPr>
                <w:spacing w:val="-6"/>
                <w:sz w:val="24"/>
              </w:rPr>
              <w:t xml:space="preserve"> </w:t>
            </w:r>
            <w:r>
              <w:rPr>
                <w:sz w:val="24"/>
              </w:rPr>
              <w:t>детей</w:t>
            </w:r>
            <w:r>
              <w:rPr>
                <w:spacing w:val="-6"/>
                <w:sz w:val="24"/>
              </w:rPr>
              <w:t xml:space="preserve"> </w:t>
            </w:r>
            <w:r>
              <w:rPr>
                <w:sz w:val="24"/>
              </w:rPr>
              <w:t>о</w:t>
            </w:r>
            <w:r>
              <w:rPr>
                <w:spacing w:val="-6"/>
                <w:sz w:val="24"/>
              </w:rPr>
              <w:t xml:space="preserve"> </w:t>
            </w:r>
            <w:r>
              <w:rPr>
                <w:sz w:val="24"/>
              </w:rPr>
              <w:t>предмете</w:t>
            </w:r>
            <w:r>
              <w:rPr>
                <w:spacing w:val="-7"/>
                <w:sz w:val="24"/>
              </w:rPr>
              <w:t xml:space="preserve"> </w:t>
            </w:r>
            <w:r>
              <w:rPr>
                <w:sz w:val="24"/>
              </w:rPr>
              <w:t>во</w:t>
            </w:r>
            <w:r>
              <w:rPr>
                <w:spacing w:val="-6"/>
                <w:sz w:val="24"/>
              </w:rPr>
              <w:t xml:space="preserve"> </w:t>
            </w:r>
            <w:r>
              <w:rPr>
                <w:sz w:val="24"/>
              </w:rPr>
              <w:t>многом</w:t>
            </w:r>
            <w:r>
              <w:rPr>
                <w:spacing w:val="-7"/>
                <w:sz w:val="24"/>
              </w:rPr>
              <w:t xml:space="preserve"> </w:t>
            </w:r>
            <w:r>
              <w:rPr>
                <w:sz w:val="24"/>
              </w:rPr>
              <w:t>отличаются</w:t>
            </w:r>
            <w:r>
              <w:rPr>
                <w:spacing w:val="-6"/>
                <w:sz w:val="24"/>
              </w:rPr>
              <w:t xml:space="preserve"> </w:t>
            </w:r>
            <w:r>
              <w:rPr>
                <w:sz w:val="24"/>
              </w:rPr>
              <w:t>от самого предмета и отражают не все его качества, а лишь</w:t>
            </w:r>
          </w:p>
          <w:p w14:paraId="5FB6F0F6" w14:textId="77777777" w:rsidR="00084807" w:rsidRDefault="00DA1B6F">
            <w:pPr>
              <w:pStyle w:val="TableParagraph"/>
              <w:spacing w:line="274" w:lineRule="exact"/>
              <w:rPr>
                <w:sz w:val="24"/>
              </w:rPr>
            </w:pPr>
            <w:r>
              <w:rPr>
                <w:sz w:val="24"/>
              </w:rPr>
              <w:t>отдельные</w:t>
            </w:r>
            <w:r>
              <w:rPr>
                <w:spacing w:val="-5"/>
                <w:sz w:val="24"/>
              </w:rPr>
              <w:t xml:space="preserve"> </w:t>
            </w:r>
            <w:r>
              <w:rPr>
                <w:sz w:val="24"/>
              </w:rPr>
              <w:t>стороны,</w:t>
            </w:r>
            <w:r>
              <w:rPr>
                <w:spacing w:val="-2"/>
                <w:sz w:val="24"/>
              </w:rPr>
              <w:t xml:space="preserve"> </w:t>
            </w:r>
            <w:r>
              <w:rPr>
                <w:sz w:val="24"/>
              </w:rPr>
              <w:t>иногда</w:t>
            </w:r>
            <w:r>
              <w:rPr>
                <w:spacing w:val="-3"/>
                <w:sz w:val="24"/>
              </w:rPr>
              <w:t xml:space="preserve"> </w:t>
            </w:r>
            <w:r>
              <w:rPr>
                <w:sz w:val="24"/>
              </w:rPr>
              <w:t>те,</w:t>
            </w:r>
            <w:r>
              <w:rPr>
                <w:spacing w:val="-2"/>
                <w:sz w:val="24"/>
              </w:rPr>
              <w:t xml:space="preserve"> </w:t>
            </w:r>
            <w:r>
              <w:rPr>
                <w:sz w:val="24"/>
              </w:rPr>
              <w:t>которые</w:t>
            </w:r>
            <w:r>
              <w:rPr>
                <w:spacing w:val="-5"/>
                <w:sz w:val="24"/>
              </w:rPr>
              <w:t xml:space="preserve"> </w:t>
            </w:r>
            <w:r>
              <w:rPr>
                <w:sz w:val="24"/>
              </w:rPr>
              <w:t>произвели</w:t>
            </w:r>
            <w:r>
              <w:rPr>
                <w:spacing w:val="-1"/>
                <w:sz w:val="24"/>
              </w:rPr>
              <w:t xml:space="preserve"> </w:t>
            </w:r>
            <w:r>
              <w:rPr>
                <w:spacing w:val="-5"/>
                <w:sz w:val="24"/>
              </w:rPr>
              <w:t>на</w:t>
            </w:r>
          </w:p>
          <w:p w14:paraId="0847021C" w14:textId="77777777" w:rsidR="00084807" w:rsidRDefault="00DA1B6F">
            <w:pPr>
              <w:pStyle w:val="TableParagraph"/>
              <w:rPr>
                <w:sz w:val="24"/>
              </w:rPr>
            </w:pPr>
            <w:r>
              <w:rPr>
                <w:sz w:val="24"/>
              </w:rPr>
              <w:t>ребенка</w:t>
            </w:r>
            <w:r>
              <w:rPr>
                <w:spacing w:val="-9"/>
                <w:sz w:val="24"/>
              </w:rPr>
              <w:t xml:space="preserve"> </w:t>
            </w:r>
            <w:r>
              <w:rPr>
                <w:sz w:val="24"/>
              </w:rPr>
              <w:t>наибольшее</w:t>
            </w:r>
            <w:r>
              <w:rPr>
                <w:spacing w:val="-9"/>
                <w:sz w:val="24"/>
              </w:rPr>
              <w:t xml:space="preserve"> </w:t>
            </w:r>
            <w:r>
              <w:rPr>
                <w:sz w:val="24"/>
              </w:rPr>
              <w:t>впечатление.</w:t>
            </w:r>
            <w:r>
              <w:rPr>
                <w:spacing w:val="-8"/>
                <w:sz w:val="24"/>
              </w:rPr>
              <w:t xml:space="preserve"> </w:t>
            </w:r>
            <w:r>
              <w:rPr>
                <w:sz w:val="24"/>
              </w:rPr>
              <w:t>И</w:t>
            </w:r>
            <w:r>
              <w:rPr>
                <w:spacing w:val="-9"/>
                <w:sz w:val="24"/>
              </w:rPr>
              <w:t xml:space="preserve"> </w:t>
            </w:r>
            <w:r>
              <w:rPr>
                <w:sz w:val="24"/>
              </w:rPr>
              <w:t>эти</w:t>
            </w:r>
            <w:r>
              <w:rPr>
                <w:spacing w:val="-7"/>
                <w:sz w:val="24"/>
              </w:rPr>
              <w:t xml:space="preserve"> </w:t>
            </w:r>
            <w:r>
              <w:rPr>
                <w:sz w:val="24"/>
              </w:rPr>
              <w:t>представления постоянно меняются, преобразуются и обобщаются.</w:t>
            </w:r>
          </w:p>
          <w:p w14:paraId="27289F80" w14:textId="77777777" w:rsidR="00084807" w:rsidRDefault="00DA1B6F">
            <w:pPr>
              <w:pStyle w:val="TableParagraph"/>
              <w:rPr>
                <w:sz w:val="24"/>
              </w:rPr>
            </w:pPr>
            <w:r>
              <w:rPr>
                <w:sz w:val="24"/>
              </w:rPr>
              <w:t>Поэтому</w:t>
            </w:r>
            <w:r>
              <w:rPr>
                <w:spacing w:val="-9"/>
                <w:sz w:val="24"/>
              </w:rPr>
              <w:t xml:space="preserve"> </w:t>
            </w:r>
            <w:r>
              <w:rPr>
                <w:sz w:val="24"/>
              </w:rPr>
              <w:t>дети</w:t>
            </w:r>
            <w:r>
              <w:rPr>
                <w:spacing w:val="-1"/>
                <w:sz w:val="24"/>
              </w:rPr>
              <w:t xml:space="preserve"> </w:t>
            </w:r>
            <w:r>
              <w:rPr>
                <w:sz w:val="24"/>
              </w:rPr>
              <w:t>воспроизводят</w:t>
            </w:r>
            <w:r>
              <w:rPr>
                <w:spacing w:val="-2"/>
                <w:sz w:val="24"/>
              </w:rPr>
              <w:t xml:space="preserve"> </w:t>
            </w:r>
            <w:r>
              <w:rPr>
                <w:sz w:val="24"/>
              </w:rPr>
              <w:t>в</w:t>
            </w:r>
            <w:r>
              <w:rPr>
                <w:spacing w:val="-2"/>
                <w:sz w:val="24"/>
              </w:rPr>
              <w:t xml:space="preserve"> </w:t>
            </w:r>
            <w:r>
              <w:rPr>
                <w:sz w:val="24"/>
              </w:rPr>
              <w:t>рисунке</w:t>
            </w:r>
            <w:r>
              <w:rPr>
                <w:spacing w:val="-2"/>
                <w:sz w:val="24"/>
              </w:rPr>
              <w:t xml:space="preserve"> </w:t>
            </w:r>
            <w:r>
              <w:rPr>
                <w:sz w:val="24"/>
              </w:rPr>
              <w:t>не</w:t>
            </w:r>
            <w:r>
              <w:rPr>
                <w:spacing w:val="-3"/>
                <w:sz w:val="24"/>
              </w:rPr>
              <w:t xml:space="preserve"> </w:t>
            </w:r>
            <w:r>
              <w:rPr>
                <w:sz w:val="24"/>
              </w:rPr>
              <w:t>то,</w:t>
            </w:r>
            <w:r>
              <w:rPr>
                <w:spacing w:val="-1"/>
                <w:sz w:val="24"/>
              </w:rPr>
              <w:t xml:space="preserve"> </w:t>
            </w:r>
            <w:r>
              <w:rPr>
                <w:sz w:val="24"/>
              </w:rPr>
              <w:t>что</w:t>
            </w:r>
            <w:r>
              <w:rPr>
                <w:spacing w:val="-1"/>
                <w:sz w:val="24"/>
              </w:rPr>
              <w:t xml:space="preserve"> </w:t>
            </w:r>
            <w:r>
              <w:rPr>
                <w:spacing w:val="-5"/>
                <w:sz w:val="24"/>
              </w:rPr>
              <w:t>они</w:t>
            </w:r>
          </w:p>
          <w:p w14:paraId="5C7BB53C" w14:textId="77777777" w:rsidR="00084807" w:rsidRDefault="00DA1B6F">
            <w:pPr>
              <w:pStyle w:val="TableParagraph"/>
              <w:rPr>
                <w:sz w:val="24"/>
              </w:rPr>
            </w:pPr>
            <w:r>
              <w:rPr>
                <w:sz w:val="24"/>
              </w:rPr>
              <w:t>видели,</w:t>
            </w:r>
            <w:r>
              <w:rPr>
                <w:spacing w:val="-5"/>
                <w:sz w:val="24"/>
              </w:rPr>
              <w:t xml:space="preserve"> </w:t>
            </w:r>
            <w:r>
              <w:rPr>
                <w:sz w:val="24"/>
              </w:rPr>
              <w:t>а</w:t>
            </w:r>
            <w:r>
              <w:rPr>
                <w:spacing w:val="-6"/>
                <w:sz w:val="24"/>
              </w:rPr>
              <w:t xml:space="preserve"> </w:t>
            </w:r>
            <w:r>
              <w:rPr>
                <w:sz w:val="24"/>
              </w:rPr>
              <w:t>то,</w:t>
            </w:r>
            <w:r>
              <w:rPr>
                <w:spacing w:val="-5"/>
                <w:sz w:val="24"/>
              </w:rPr>
              <w:t xml:space="preserve"> </w:t>
            </w:r>
            <w:r>
              <w:rPr>
                <w:sz w:val="24"/>
              </w:rPr>
              <w:t>что</w:t>
            </w:r>
            <w:r>
              <w:rPr>
                <w:spacing w:val="-5"/>
                <w:sz w:val="24"/>
              </w:rPr>
              <w:t xml:space="preserve"> </w:t>
            </w:r>
            <w:r>
              <w:rPr>
                <w:sz w:val="24"/>
              </w:rPr>
              <w:t>они</w:t>
            </w:r>
            <w:r>
              <w:rPr>
                <w:spacing w:val="-5"/>
                <w:sz w:val="24"/>
              </w:rPr>
              <w:t xml:space="preserve"> </w:t>
            </w:r>
            <w:r>
              <w:rPr>
                <w:sz w:val="24"/>
              </w:rPr>
              <w:t>себе</w:t>
            </w:r>
            <w:r>
              <w:rPr>
                <w:spacing w:val="-6"/>
                <w:sz w:val="24"/>
              </w:rPr>
              <w:t xml:space="preserve"> </w:t>
            </w:r>
            <w:r>
              <w:rPr>
                <w:sz w:val="24"/>
              </w:rPr>
              <w:t>представляли,</w:t>
            </w:r>
            <w:r>
              <w:rPr>
                <w:spacing w:val="-5"/>
                <w:sz w:val="24"/>
              </w:rPr>
              <w:t xml:space="preserve"> </w:t>
            </w:r>
            <w:r>
              <w:rPr>
                <w:sz w:val="24"/>
              </w:rPr>
              <w:t>воображали</w:t>
            </w:r>
            <w:r>
              <w:rPr>
                <w:spacing w:val="-4"/>
                <w:sz w:val="24"/>
              </w:rPr>
              <w:t xml:space="preserve"> </w:t>
            </w:r>
            <w:r>
              <w:rPr>
                <w:sz w:val="24"/>
              </w:rPr>
              <w:t>и</w:t>
            </w:r>
            <w:r>
              <w:rPr>
                <w:spacing w:val="-5"/>
                <w:sz w:val="24"/>
              </w:rPr>
              <w:t xml:space="preserve"> </w:t>
            </w:r>
            <w:r>
              <w:rPr>
                <w:sz w:val="24"/>
              </w:rPr>
              <w:t>для этого они могут использовать разнообразные</w:t>
            </w:r>
          </w:p>
          <w:p w14:paraId="10E4A06E" w14:textId="77777777" w:rsidR="00084807" w:rsidRDefault="00DA1B6F">
            <w:pPr>
              <w:pStyle w:val="TableParagraph"/>
              <w:rPr>
                <w:sz w:val="24"/>
              </w:rPr>
            </w:pPr>
            <w:r>
              <w:rPr>
                <w:sz w:val="24"/>
              </w:rPr>
              <w:t>изобразительные</w:t>
            </w:r>
            <w:r>
              <w:rPr>
                <w:spacing w:val="-9"/>
                <w:sz w:val="24"/>
              </w:rPr>
              <w:t xml:space="preserve"> </w:t>
            </w:r>
            <w:r>
              <w:rPr>
                <w:spacing w:val="-2"/>
                <w:sz w:val="24"/>
              </w:rPr>
              <w:t>материалы.</w:t>
            </w:r>
          </w:p>
          <w:p w14:paraId="2DEB6970" w14:textId="77777777" w:rsidR="00084807" w:rsidRDefault="00DA1B6F">
            <w:pPr>
              <w:pStyle w:val="TableParagraph"/>
              <w:rPr>
                <w:sz w:val="24"/>
              </w:rPr>
            </w:pPr>
            <w:r>
              <w:rPr>
                <w:sz w:val="24"/>
              </w:rPr>
              <w:t>При</w:t>
            </w:r>
            <w:r>
              <w:rPr>
                <w:spacing w:val="-2"/>
                <w:sz w:val="24"/>
              </w:rPr>
              <w:t xml:space="preserve"> </w:t>
            </w:r>
            <w:r>
              <w:rPr>
                <w:sz w:val="24"/>
              </w:rPr>
              <w:t>этом</w:t>
            </w:r>
            <w:r>
              <w:rPr>
                <w:spacing w:val="-3"/>
                <w:sz w:val="24"/>
              </w:rPr>
              <w:t xml:space="preserve"> </w:t>
            </w:r>
            <w:r>
              <w:rPr>
                <w:sz w:val="24"/>
              </w:rPr>
              <w:t>для</w:t>
            </w:r>
            <w:r>
              <w:rPr>
                <w:spacing w:val="-2"/>
                <w:sz w:val="24"/>
              </w:rPr>
              <w:t xml:space="preserve"> </w:t>
            </w:r>
            <w:r>
              <w:rPr>
                <w:sz w:val="24"/>
              </w:rPr>
              <w:t>ребенка</w:t>
            </w:r>
            <w:r>
              <w:rPr>
                <w:spacing w:val="-2"/>
                <w:sz w:val="24"/>
              </w:rPr>
              <w:t xml:space="preserve"> </w:t>
            </w:r>
            <w:r>
              <w:rPr>
                <w:sz w:val="24"/>
              </w:rPr>
              <w:t>не</w:t>
            </w:r>
            <w:r>
              <w:rPr>
                <w:spacing w:val="-3"/>
                <w:sz w:val="24"/>
              </w:rPr>
              <w:t xml:space="preserve"> </w:t>
            </w:r>
            <w:r>
              <w:rPr>
                <w:sz w:val="24"/>
              </w:rPr>
              <w:t>имеет</w:t>
            </w:r>
            <w:r>
              <w:rPr>
                <w:spacing w:val="-2"/>
                <w:sz w:val="24"/>
              </w:rPr>
              <w:t xml:space="preserve"> </w:t>
            </w:r>
            <w:r>
              <w:rPr>
                <w:sz w:val="24"/>
              </w:rPr>
              <w:t>значения</w:t>
            </w:r>
            <w:r>
              <w:rPr>
                <w:spacing w:val="-1"/>
                <w:sz w:val="24"/>
              </w:rPr>
              <w:t xml:space="preserve"> </w:t>
            </w:r>
            <w:r>
              <w:rPr>
                <w:spacing w:val="-2"/>
                <w:sz w:val="24"/>
              </w:rPr>
              <w:t>качество</w:t>
            </w:r>
          </w:p>
          <w:p w14:paraId="3B38C07C" w14:textId="77777777" w:rsidR="00084807" w:rsidRDefault="00DA1B6F">
            <w:pPr>
              <w:pStyle w:val="TableParagraph"/>
              <w:ind w:right="343"/>
              <w:rPr>
                <w:sz w:val="24"/>
              </w:rPr>
            </w:pPr>
            <w:r>
              <w:rPr>
                <w:sz w:val="24"/>
              </w:rPr>
              <w:t>раскраски</w:t>
            </w:r>
            <w:r>
              <w:rPr>
                <w:spacing w:val="-7"/>
                <w:sz w:val="24"/>
              </w:rPr>
              <w:t xml:space="preserve"> </w:t>
            </w:r>
            <w:r>
              <w:rPr>
                <w:sz w:val="24"/>
              </w:rPr>
              <w:t>созданного</w:t>
            </w:r>
            <w:r>
              <w:rPr>
                <w:spacing w:val="-7"/>
                <w:sz w:val="24"/>
              </w:rPr>
              <w:t xml:space="preserve"> </w:t>
            </w:r>
            <w:r>
              <w:rPr>
                <w:sz w:val="24"/>
              </w:rPr>
              <w:t>им</w:t>
            </w:r>
            <w:r>
              <w:rPr>
                <w:spacing w:val="-8"/>
                <w:sz w:val="24"/>
              </w:rPr>
              <w:t xml:space="preserve"> </w:t>
            </w:r>
            <w:r>
              <w:rPr>
                <w:sz w:val="24"/>
              </w:rPr>
              <w:t>изображения.</w:t>
            </w:r>
            <w:r>
              <w:rPr>
                <w:spacing w:val="-7"/>
                <w:sz w:val="24"/>
              </w:rPr>
              <w:t xml:space="preserve"> </w:t>
            </w:r>
            <w:r>
              <w:rPr>
                <w:sz w:val="24"/>
              </w:rPr>
              <w:t>Вместе</w:t>
            </w:r>
            <w:r>
              <w:rPr>
                <w:spacing w:val="-6"/>
                <w:sz w:val="24"/>
              </w:rPr>
              <w:t xml:space="preserve"> </w:t>
            </w:r>
            <w:r>
              <w:rPr>
                <w:sz w:val="24"/>
              </w:rPr>
              <w:t>с</w:t>
            </w:r>
            <w:r>
              <w:rPr>
                <w:spacing w:val="-8"/>
                <w:sz w:val="24"/>
              </w:rPr>
              <w:t xml:space="preserve"> </w:t>
            </w:r>
            <w:r>
              <w:rPr>
                <w:sz w:val="24"/>
              </w:rPr>
              <w:t>тем, детей надо учить технике закрашивания. Это можно сделать не только при закрашивании рисунка,</w:t>
            </w:r>
          </w:p>
          <w:p w14:paraId="0B3D23E0" w14:textId="77777777" w:rsidR="00084807" w:rsidRDefault="00DA1B6F">
            <w:pPr>
              <w:pStyle w:val="TableParagraph"/>
              <w:spacing w:line="270" w:lineRule="atLeast"/>
              <w:ind w:right="156"/>
              <w:rPr>
                <w:sz w:val="24"/>
              </w:rPr>
            </w:pPr>
            <w:r>
              <w:rPr>
                <w:sz w:val="24"/>
              </w:rPr>
              <w:t>выполненного самостоятельно, но и при использовании специальных трафаретов, альбомов. Поэтому, начиная со средней группы, мы вводим в перечень эти пособия. Для этого</w:t>
            </w:r>
            <w:r>
              <w:rPr>
                <w:spacing w:val="-5"/>
                <w:sz w:val="24"/>
              </w:rPr>
              <w:t xml:space="preserve"> </w:t>
            </w:r>
            <w:r>
              <w:rPr>
                <w:sz w:val="24"/>
              </w:rPr>
              <w:t>в</w:t>
            </w:r>
            <w:r>
              <w:rPr>
                <w:spacing w:val="-6"/>
                <w:sz w:val="24"/>
              </w:rPr>
              <w:t xml:space="preserve"> </w:t>
            </w:r>
            <w:r>
              <w:rPr>
                <w:sz w:val="24"/>
              </w:rPr>
              <w:t>работе</w:t>
            </w:r>
            <w:r>
              <w:rPr>
                <w:spacing w:val="-6"/>
                <w:sz w:val="24"/>
              </w:rPr>
              <w:t xml:space="preserve"> </w:t>
            </w:r>
            <w:r>
              <w:rPr>
                <w:sz w:val="24"/>
              </w:rPr>
              <w:t>с</w:t>
            </w:r>
            <w:r>
              <w:rPr>
                <w:spacing w:val="-6"/>
                <w:sz w:val="24"/>
              </w:rPr>
              <w:t xml:space="preserve"> </w:t>
            </w:r>
            <w:r>
              <w:rPr>
                <w:sz w:val="24"/>
              </w:rPr>
              <w:t>детьми</w:t>
            </w:r>
            <w:r>
              <w:rPr>
                <w:spacing w:val="-5"/>
                <w:sz w:val="24"/>
              </w:rPr>
              <w:t xml:space="preserve"> </w:t>
            </w:r>
            <w:r>
              <w:rPr>
                <w:sz w:val="24"/>
              </w:rPr>
              <w:t>по</w:t>
            </w:r>
            <w:r>
              <w:rPr>
                <w:spacing w:val="-5"/>
                <w:sz w:val="24"/>
              </w:rPr>
              <w:t xml:space="preserve"> </w:t>
            </w:r>
            <w:r>
              <w:rPr>
                <w:sz w:val="24"/>
              </w:rPr>
              <w:t>изобразительной</w:t>
            </w:r>
            <w:r>
              <w:rPr>
                <w:spacing w:val="-7"/>
                <w:sz w:val="24"/>
              </w:rPr>
              <w:t xml:space="preserve"> </w:t>
            </w:r>
            <w:r>
              <w:rPr>
                <w:sz w:val="24"/>
              </w:rPr>
              <w:t>деятельности на занятиях и в свободной деятельности должны быть широко представлены изобразительные и пластические</w:t>
            </w:r>
          </w:p>
        </w:tc>
        <w:tc>
          <w:tcPr>
            <w:tcW w:w="3278" w:type="dxa"/>
          </w:tcPr>
          <w:p w14:paraId="4395FF26" w14:textId="77777777" w:rsidR="00084807" w:rsidRDefault="00DA1B6F">
            <w:pPr>
              <w:pStyle w:val="TableParagraph"/>
              <w:spacing w:line="237" w:lineRule="auto"/>
              <w:ind w:left="108" w:right="93"/>
              <w:rPr>
                <w:sz w:val="24"/>
              </w:rPr>
            </w:pPr>
            <w:r>
              <w:rPr>
                <w:b/>
                <w:sz w:val="24"/>
              </w:rPr>
              <w:t xml:space="preserve">Размещение материала </w:t>
            </w:r>
            <w:r>
              <w:rPr>
                <w:sz w:val="24"/>
              </w:rPr>
              <w:t>Строительный</w:t>
            </w:r>
            <w:r>
              <w:rPr>
                <w:spacing w:val="-15"/>
                <w:sz w:val="24"/>
              </w:rPr>
              <w:t xml:space="preserve"> </w:t>
            </w:r>
            <w:r>
              <w:rPr>
                <w:sz w:val="24"/>
              </w:rPr>
              <w:t>материал</w:t>
            </w:r>
            <w:r>
              <w:rPr>
                <w:spacing w:val="-15"/>
                <w:sz w:val="24"/>
              </w:rPr>
              <w:t xml:space="preserve"> </w:t>
            </w:r>
            <w:r>
              <w:rPr>
                <w:sz w:val="24"/>
              </w:rPr>
              <w:t>для свободной</w:t>
            </w:r>
            <w:r>
              <w:rPr>
                <w:spacing w:val="-15"/>
                <w:sz w:val="24"/>
              </w:rPr>
              <w:t xml:space="preserve"> </w:t>
            </w:r>
            <w:r>
              <w:rPr>
                <w:sz w:val="24"/>
              </w:rPr>
              <w:t>самостоятельной деятельности хранится в</w:t>
            </w:r>
          </w:p>
          <w:p w14:paraId="6C6A262D" w14:textId="77777777" w:rsidR="00084807" w:rsidRDefault="00DA1B6F">
            <w:pPr>
              <w:pStyle w:val="TableParagraph"/>
              <w:spacing w:before="3"/>
              <w:ind w:left="108" w:right="93"/>
              <w:rPr>
                <w:sz w:val="24"/>
              </w:rPr>
            </w:pPr>
            <w:r>
              <w:rPr>
                <w:sz w:val="24"/>
              </w:rPr>
              <w:t>коробках,</w:t>
            </w:r>
            <w:r>
              <w:rPr>
                <w:spacing w:val="-13"/>
                <w:sz w:val="24"/>
              </w:rPr>
              <w:t xml:space="preserve"> </w:t>
            </w:r>
            <w:r>
              <w:rPr>
                <w:sz w:val="24"/>
              </w:rPr>
              <w:t>в</w:t>
            </w:r>
            <w:r>
              <w:rPr>
                <w:spacing w:val="-14"/>
                <w:sz w:val="24"/>
              </w:rPr>
              <w:t xml:space="preserve"> </w:t>
            </w:r>
            <w:r>
              <w:rPr>
                <w:sz w:val="24"/>
              </w:rPr>
              <w:t>которых</w:t>
            </w:r>
            <w:r>
              <w:rPr>
                <w:spacing w:val="-11"/>
                <w:sz w:val="24"/>
              </w:rPr>
              <w:t xml:space="preserve"> </w:t>
            </w:r>
            <w:r>
              <w:rPr>
                <w:sz w:val="24"/>
              </w:rPr>
              <w:t xml:space="preserve">он </w:t>
            </w:r>
            <w:r>
              <w:rPr>
                <w:spacing w:val="-2"/>
                <w:sz w:val="24"/>
              </w:rPr>
              <w:t>приобретен.</w:t>
            </w:r>
          </w:p>
          <w:p w14:paraId="3F47703A" w14:textId="77777777" w:rsidR="00084807" w:rsidRDefault="00DA1B6F">
            <w:pPr>
              <w:pStyle w:val="TableParagraph"/>
              <w:ind w:left="108" w:right="93"/>
              <w:rPr>
                <w:sz w:val="24"/>
              </w:rPr>
            </w:pPr>
            <w:r>
              <w:rPr>
                <w:sz w:val="24"/>
              </w:rPr>
              <w:t>Мелкие игрушки для игр со строительным материалом уже</w:t>
            </w:r>
            <w:r>
              <w:rPr>
                <w:spacing w:val="-9"/>
                <w:sz w:val="24"/>
              </w:rPr>
              <w:t xml:space="preserve"> </w:t>
            </w:r>
            <w:r>
              <w:rPr>
                <w:sz w:val="24"/>
              </w:rPr>
              <w:t>можно</w:t>
            </w:r>
            <w:r>
              <w:rPr>
                <w:spacing w:val="-10"/>
                <w:sz w:val="24"/>
              </w:rPr>
              <w:t xml:space="preserve"> </w:t>
            </w:r>
            <w:r>
              <w:rPr>
                <w:sz w:val="24"/>
              </w:rPr>
              <w:t>не</w:t>
            </w:r>
            <w:r>
              <w:rPr>
                <w:spacing w:val="-10"/>
                <w:sz w:val="24"/>
              </w:rPr>
              <w:t xml:space="preserve"> </w:t>
            </w:r>
            <w:r>
              <w:rPr>
                <w:sz w:val="24"/>
              </w:rPr>
              <w:t>расставлять</w:t>
            </w:r>
            <w:r>
              <w:rPr>
                <w:spacing w:val="-10"/>
                <w:sz w:val="24"/>
              </w:rPr>
              <w:t xml:space="preserve"> </w:t>
            </w:r>
            <w:r>
              <w:rPr>
                <w:sz w:val="24"/>
              </w:rPr>
              <w:t>на полках, а тоже убрать в</w:t>
            </w:r>
          </w:p>
          <w:p w14:paraId="32A93FDB" w14:textId="77777777" w:rsidR="00084807" w:rsidRDefault="00DA1B6F">
            <w:pPr>
              <w:pStyle w:val="TableParagraph"/>
              <w:ind w:left="108"/>
              <w:rPr>
                <w:sz w:val="24"/>
              </w:rPr>
            </w:pPr>
            <w:r>
              <w:rPr>
                <w:spacing w:val="-2"/>
                <w:sz w:val="24"/>
              </w:rPr>
              <w:t>коробки.</w:t>
            </w:r>
          </w:p>
          <w:p w14:paraId="220385C8" w14:textId="77777777" w:rsidR="00084807" w:rsidRDefault="00DA1B6F">
            <w:pPr>
              <w:pStyle w:val="TableParagraph"/>
              <w:ind w:left="108" w:right="225"/>
              <w:rPr>
                <w:sz w:val="24"/>
              </w:rPr>
            </w:pPr>
            <w:r>
              <w:rPr>
                <w:sz w:val="24"/>
              </w:rPr>
              <w:t>Крупный строительный материал</w:t>
            </w:r>
            <w:r>
              <w:rPr>
                <w:spacing w:val="-13"/>
                <w:sz w:val="24"/>
              </w:rPr>
              <w:t xml:space="preserve"> </w:t>
            </w:r>
            <w:r>
              <w:rPr>
                <w:sz w:val="24"/>
              </w:rPr>
              <w:t>хранят</w:t>
            </w:r>
            <w:r>
              <w:rPr>
                <w:spacing w:val="-13"/>
                <w:sz w:val="24"/>
              </w:rPr>
              <w:t xml:space="preserve"> </w:t>
            </w:r>
            <w:r>
              <w:rPr>
                <w:sz w:val="24"/>
              </w:rPr>
              <w:t>в</w:t>
            </w:r>
            <w:r>
              <w:rPr>
                <w:spacing w:val="-14"/>
                <w:sz w:val="24"/>
              </w:rPr>
              <w:t xml:space="preserve"> </w:t>
            </w:r>
            <w:r>
              <w:rPr>
                <w:sz w:val="24"/>
              </w:rPr>
              <w:t>шкафах, на подвесных полках (в</w:t>
            </w:r>
          </w:p>
          <w:p w14:paraId="7C301F98" w14:textId="77777777" w:rsidR="00084807" w:rsidRDefault="00DA1B6F">
            <w:pPr>
              <w:pStyle w:val="TableParagraph"/>
              <w:spacing w:before="1"/>
              <w:ind w:left="108"/>
              <w:rPr>
                <w:sz w:val="24"/>
              </w:rPr>
            </w:pPr>
            <w:r>
              <w:rPr>
                <w:sz w:val="24"/>
              </w:rPr>
              <w:t>открытом</w:t>
            </w:r>
            <w:r>
              <w:rPr>
                <w:spacing w:val="1"/>
                <w:sz w:val="24"/>
              </w:rPr>
              <w:t xml:space="preserve"> </w:t>
            </w:r>
            <w:r>
              <w:rPr>
                <w:spacing w:val="-2"/>
                <w:sz w:val="24"/>
              </w:rPr>
              <w:t>виде).</w:t>
            </w:r>
          </w:p>
          <w:p w14:paraId="5D391788" w14:textId="77777777" w:rsidR="00084807" w:rsidRDefault="00DA1B6F">
            <w:pPr>
              <w:pStyle w:val="TableParagraph"/>
              <w:ind w:left="108" w:right="93"/>
              <w:rPr>
                <w:sz w:val="24"/>
              </w:rPr>
            </w:pPr>
            <w:r>
              <w:rPr>
                <w:sz w:val="24"/>
              </w:rPr>
              <w:t>Обучение</w:t>
            </w:r>
            <w:r>
              <w:rPr>
                <w:spacing w:val="-15"/>
                <w:sz w:val="24"/>
              </w:rPr>
              <w:t xml:space="preserve"> </w:t>
            </w:r>
            <w:r>
              <w:rPr>
                <w:sz w:val="24"/>
              </w:rPr>
              <w:t>детей</w:t>
            </w:r>
            <w:r>
              <w:rPr>
                <w:spacing w:val="-14"/>
                <w:sz w:val="24"/>
              </w:rPr>
              <w:t xml:space="preserve"> </w:t>
            </w:r>
            <w:r>
              <w:rPr>
                <w:sz w:val="24"/>
              </w:rPr>
              <w:t>на</w:t>
            </w:r>
            <w:r>
              <w:rPr>
                <w:spacing w:val="-15"/>
                <w:sz w:val="24"/>
              </w:rPr>
              <w:t xml:space="preserve"> </w:t>
            </w:r>
            <w:r>
              <w:rPr>
                <w:sz w:val="24"/>
              </w:rPr>
              <w:t>занятиях рисованием и в процессе</w:t>
            </w:r>
          </w:p>
          <w:p w14:paraId="7248AC6C" w14:textId="77777777" w:rsidR="00084807" w:rsidRDefault="00DA1B6F">
            <w:pPr>
              <w:pStyle w:val="TableParagraph"/>
              <w:ind w:left="108"/>
              <w:rPr>
                <w:sz w:val="24"/>
              </w:rPr>
            </w:pPr>
            <w:r>
              <w:rPr>
                <w:sz w:val="24"/>
              </w:rPr>
              <w:t>ежедневной,</w:t>
            </w:r>
            <w:r>
              <w:rPr>
                <w:spacing w:val="-6"/>
                <w:sz w:val="24"/>
              </w:rPr>
              <w:t xml:space="preserve"> </w:t>
            </w:r>
            <w:r>
              <w:rPr>
                <w:spacing w:val="-2"/>
                <w:sz w:val="24"/>
              </w:rPr>
              <w:t>свободной</w:t>
            </w:r>
          </w:p>
          <w:p w14:paraId="690B9A47" w14:textId="77777777" w:rsidR="00084807" w:rsidRDefault="00DA1B6F">
            <w:pPr>
              <w:pStyle w:val="TableParagraph"/>
              <w:ind w:left="108" w:right="93"/>
              <w:rPr>
                <w:sz w:val="24"/>
              </w:rPr>
            </w:pPr>
            <w:r>
              <w:rPr>
                <w:sz w:val="24"/>
              </w:rPr>
              <w:t>деятельности желательно осуществлять за столами, которые</w:t>
            </w:r>
            <w:r>
              <w:rPr>
                <w:spacing w:val="-15"/>
                <w:sz w:val="24"/>
              </w:rPr>
              <w:t xml:space="preserve"> </w:t>
            </w:r>
            <w:r>
              <w:rPr>
                <w:sz w:val="24"/>
              </w:rPr>
              <w:t>поставлены</w:t>
            </w:r>
            <w:r>
              <w:rPr>
                <w:spacing w:val="-14"/>
                <w:sz w:val="24"/>
              </w:rPr>
              <w:t xml:space="preserve"> </w:t>
            </w:r>
            <w:r>
              <w:rPr>
                <w:sz w:val="24"/>
              </w:rPr>
              <w:t>в</w:t>
            </w:r>
            <w:r>
              <w:rPr>
                <w:spacing w:val="-14"/>
                <w:sz w:val="24"/>
              </w:rPr>
              <w:t xml:space="preserve"> </w:t>
            </w:r>
            <w:r>
              <w:rPr>
                <w:sz w:val="24"/>
              </w:rPr>
              <w:t>круг</w:t>
            </w:r>
          </w:p>
          <w:p w14:paraId="7D2A771F" w14:textId="77777777" w:rsidR="00084807" w:rsidRDefault="00DA1B6F">
            <w:pPr>
              <w:pStyle w:val="TableParagraph"/>
              <w:ind w:left="108" w:right="93"/>
              <w:rPr>
                <w:sz w:val="24"/>
              </w:rPr>
            </w:pPr>
            <w:r>
              <w:rPr>
                <w:sz w:val="24"/>
              </w:rPr>
              <w:t>или буквой «П». За столами должно</w:t>
            </w:r>
            <w:r>
              <w:rPr>
                <w:spacing w:val="-15"/>
                <w:sz w:val="24"/>
              </w:rPr>
              <w:t xml:space="preserve"> </w:t>
            </w:r>
            <w:r>
              <w:rPr>
                <w:sz w:val="24"/>
              </w:rPr>
              <w:t>быть</w:t>
            </w:r>
            <w:r>
              <w:rPr>
                <w:spacing w:val="-15"/>
                <w:sz w:val="24"/>
              </w:rPr>
              <w:t xml:space="preserve"> </w:t>
            </w:r>
            <w:r>
              <w:rPr>
                <w:sz w:val="24"/>
              </w:rPr>
              <w:t>предусмотрено место и для воспитателя.</w:t>
            </w:r>
          </w:p>
          <w:p w14:paraId="6128DE97" w14:textId="77777777" w:rsidR="00084807" w:rsidRDefault="00DA1B6F">
            <w:pPr>
              <w:pStyle w:val="TableParagraph"/>
              <w:ind w:left="108" w:right="93"/>
              <w:rPr>
                <w:sz w:val="24"/>
              </w:rPr>
            </w:pPr>
            <w:r>
              <w:rPr>
                <w:sz w:val="24"/>
              </w:rPr>
              <w:t>Мы считаем, что такая подготовка рабочих мест отвечает особенностям возраста.</w:t>
            </w:r>
            <w:r>
              <w:rPr>
                <w:spacing w:val="-10"/>
                <w:sz w:val="24"/>
              </w:rPr>
              <w:t xml:space="preserve"> </w:t>
            </w:r>
            <w:r>
              <w:rPr>
                <w:sz w:val="24"/>
              </w:rPr>
              <w:t>Дети</w:t>
            </w:r>
            <w:r>
              <w:rPr>
                <w:spacing w:val="-10"/>
                <w:sz w:val="24"/>
              </w:rPr>
              <w:t xml:space="preserve"> </w:t>
            </w:r>
            <w:r>
              <w:rPr>
                <w:sz w:val="24"/>
              </w:rPr>
              <w:t>4-5</w:t>
            </w:r>
            <w:r>
              <w:rPr>
                <w:spacing w:val="-10"/>
                <w:sz w:val="24"/>
              </w:rPr>
              <w:t xml:space="preserve"> </w:t>
            </w:r>
            <w:r>
              <w:rPr>
                <w:sz w:val="24"/>
              </w:rPr>
              <w:t>лет</w:t>
            </w:r>
            <w:r>
              <w:rPr>
                <w:spacing w:val="-10"/>
                <w:sz w:val="24"/>
              </w:rPr>
              <w:t xml:space="preserve"> </w:t>
            </w:r>
            <w:r>
              <w:rPr>
                <w:sz w:val="24"/>
              </w:rPr>
              <w:t>еще остро нуждаются в</w:t>
            </w:r>
          </w:p>
          <w:p w14:paraId="77F02A48" w14:textId="77777777" w:rsidR="00084807" w:rsidRDefault="00DA1B6F">
            <w:pPr>
              <w:pStyle w:val="TableParagraph"/>
              <w:spacing w:before="1"/>
              <w:ind w:left="108" w:right="706"/>
              <w:rPr>
                <w:sz w:val="24"/>
              </w:rPr>
            </w:pPr>
            <w:r>
              <w:rPr>
                <w:sz w:val="24"/>
              </w:rPr>
              <w:t>своевременном</w:t>
            </w:r>
            <w:r>
              <w:rPr>
                <w:spacing w:val="-15"/>
                <w:sz w:val="24"/>
              </w:rPr>
              <w:t xml:space="preserve"> </w:t>
            </w:r>
            <w:r>
              <w:rPr>
                <w:sz w:val="24"/>
              </w:rPr>
              <w:t>участии взрослого (поддержка,</w:t>
            </w:r>
          </w:p>
          <w:p w14:paraId="53930DC8" w14:textId="77777777" w:rsidR="00084807" w:rsidRDefault="00DA1B6F">
            <w:pPr>
              <w:pStyle w:val="TableParagraph"/>
              <w:ind w:left="108" w:right="151"/>
              <w:rPr>
                <w:sz w:val="24"/>
              </w:rPr>
            </w:pPr>
            <w:r>
              <w:rPr>
                <w:sz w:val="24"/>
              </w:rPr>
              <w:t>помощь,</w:t>
            </w:r>
            <w:r>
              <w:rPr>
                <w:spacing w:val="-12"/>
                <w:sz w:val="24"/>
              </w:rPr>
              <w:t xml:space="preserve"> </w:t>
            </w:r>
            <w:r>
              <w:rPr>
                <w:sz w:val="24"/>
              </w:rPr>
              <w:t>совет).</w:t>
            </w:r>
            <w:r>
              <w:rPr>
                <w:spacing w:val="-12"/>
                <w:sz w:val="24"/>
              </w:rPr>
              <w:t xml:space="preserve"> </w:t>
            </w:r>
            <w:r>
              <w:rPr>
                <w:sz w:val="24"/>
              </w:rPr>
              <w:t>А</w:t>
            </w:r>
            <w:r>
              <w:rPr>
                <w:spacing w:val="-14"/>
                <w:sz w:val="24"/>
              </w:rPr>
              <w:t xml:space="preserve"> </w:t>
            </w:r>
            <w:r>
              <w:rPr>
                <w:sz w:val="24"/>
              </w:rPr>
              <w:t>школьный тип расстановки мебели психологически</w:t>
            </w:r>
            <w:r>
              <w:rPr>
                <w:spacing w:val="-11"/>
                <w:sz w:val="24"/>
              </w:rPr>
              <w:t xml:space="preserve"> </w:t>
            </w:r>
            <w:r>
              <w:rPr>
                <w:sz w:val="24"/>
              </w:rPr>
              <w:t>разъединяет детей</w:t>
            </w:r>
            <w:r>
              <w:rPr>
                <w:spacing w:val="-2"/>
                <w:sz w:val="24"/>
              </w:rPr>
              <w:t xml:space="preserve"> </w:t>
            </w:r>
            <w:r>
              <w:rPr>
                <w:sz w:val="24"/>
              </w:rPr>
              <w:t>друг</w:t>
            </w:r>
            <w:r>
              <w:rPr>
                <w:spacing w:val="-3"/>
                <w:sz w:val="24"/>
              </w:rPr>
              <w:t xml:space="preserve"> </w:t>
            </w:r>
            <w:r>
              <w:rPr>
                <w:sz w:val="24"/>
              </w:rPr>
              <w:t>с</w:t>
            </w:r>
            <w:r>
              <w:rPr>
                <w:spacing w:val="-3"/>
                <w:sz w:val="24"/>
              </w:rPr>
              <w:t xml:space="preserve"> </w:t>
            </w:r>
            <w:r>
              <w:rPr>
                <w:sz w:val="24"/>
              </w:rPr>
              <w:t>другом</w:t>
            </w:r>
            <w:r>
              <w:rPr>
                <w:spacing w:val="-3"/>
                <w:sz w:val="24"/>
              </w:rPr>
              <w:t xml:space="preserve"> </w:t>
            </w:r>
            <w:r>
              <w:rPr>
                <w:sz w:val="24"/>
              </w:rPr>
              <w:t>и</w:t>
            </w:r>
            <w:r>
              <w:rPr>
                <w:spacing w:val="-2"/>
                <w:sz w:val="24"/>
              </w:rPr>
              <w:t xml:space="preserve"> </w:t>
            </w:r>
            <w:r>
              <w:rPr>
                <w:sz w:val="24"/>
              </w:rPr>
              <w:t>ставит педагога</w:t>
            </w:r>
            <w:r>
              <w:rPr>
                <w:spacing w:val="-4"/>
                <w:sz w:val="24"/>
              </w:rPr>
              <w:t xml:space="preserve"> </w:t>
            </w:r>
            <w:r>
              <w:rPr>
                <w:sz w:val="24"/>
              </w:rPr>
              <w:t>в</w:t>
            </w:r>
            <w:r>
              <w:rPr>
                <w:spacing w:val="-4"/>
                <w:sz w:val="24"/>
              </w:rPr>
              <w:t xml:space="preserve"> </w:t>
            </w:r>
            <w:r>
              <w:rPr>
                <w:sz w:val="24"/>
              </w:rPr>
              <w:t>позицию</w:t>
            </w:r>
            <w:r>
              <w:rPr>
                <w:spacing w:val="-1"/>
                <w:sz w:val="24"/>
              </w:rPr>
              <w:t xml:space="preserve"> </w:t>
            </w:r>
            <w:r>
              <w:rPr>
                <w:sz w:val="24"/>
              </w:rPr>
              <w:t>учителя, а не доброго наставника, готового в любую минуту прийти на помощь ребенку.</w:t>
            </w:r>
          </w:p>
          <w:p w14:paraId="4B8494C9" w14:textId="77777777" w:rsidR="00084807" w:rsidRDefault="00DA1B6F">
            <w:pPr>
              <w:pStyle w:val="TableParagraph"/>
              <w:ind w:left="108" w:right="1075"/>
              <w:rPr>
                <w:sz w:val="24"/>
              </w:rPr>
            </w:pPr>
            <w:r>
              <w:rPr>
                <w:sz w:val="24"/>
              </w:rPr>
              <w:t>Столы</w:t>
            </w:r>
            <w:r>
              <w:rPr>
                <w:spacing w:val="-15"/>
                <w:sz w:val="24"/>
              </w:rPr>
              <w:t xml:space="preserve"> </w:t>
            </w:r>
            <w:r>
              <w:rPr>
                <w:sz w:val="24"/>
              </w:rPr>
              <w:t>накрываются клеенками, на них</w:t>
            </w:r>
          </w:p>
          <w:p w14:paraId="384CC8C6" w14:textId="77777777" w:rsidR="00084807" w:rsidRDefault="00DA1B6F">
            <w:pPr>
              <w:pStyle w:val="TableParagraph"/>
              <w:ind w:left="108" w:right="93"/>
              <w:rPr>
                <w:sz w:val="24"/>
              </w:rPr>
            </w:pPr>
            <w:r>
              <w:rPr>
                <w:sz w:val="24"/>
              </w:rPr>
              <w:t>размещаются</w:t>
            </w:r>
            <w:r>
              <w:rPr>
                <w:spacing w:val="-15"/>
                <w:sz w:val="24"/>
              </w:rPr>
              <w:t xml:space="preserve"> </w:t>
            </w:r>
            <w:r>
              <w:rPr>
                <w:sz w:val="24"/>
              </w:rPr>
              <w:t>все</w:t>
            </w:r>
            <w:r>
              <w:rPr>
                <w:spacing w:val="-15"/>
                <w:sz w:val="24"/>
              </w:rPr>
              <w:t xml:space="preserve"> </w:t>
            </w:r>
            <w:r>
              <w:rPr>
                <w:sz w:val="24"/>
              </w:rPr>
              <w:t>имеющиеся ножницы, клей ПВА, бумага (белая, цветная, в клетку, в линейку, оберточная и т. и.). В начале года вместе с родителями дети</w:t>
            </w:r>
          </w:p>
          <w:p w14:paraId="74BF2107" w14:textId="77777777" w:rsidR="00084807" w:rsidRDefault="00DA1B6F">
            <w:pPr>
              <w:pStyle w:val="TableParagraph"/>
              <w:spacing w:line="270" w:lineRule="atLeast"/>
              <w:ind w:left="108" w:right="93"/>
              <w:rPr>
                <w:sz w:val="24"/>
              </w:rPr>
            </w:pPr>
            <w:r>
              <w:rPr>
                <w:sz w:val="24"/>
              </w:rPr>
              <w:t>изготавливают сумочку- пенал</w:t>
            </w:r>
            <w:r>
              <w:rPr>
                <w:spacing w:val="-2"/>
                <w:sz w:val="24"/>
              </w:rPr>
              <w:t xml:space="preserve"> </w:t>
            </w:r>
            <w:r>
              <w:rPr>
                <w:sz w:val="24"/>
              </w:rPr>
              <w:t>(на</w:t>
            </w:r>
            <w:r>
              <w:rPr>
                <w:spacing w:val="-2"/>
                <w:sz w:val="24"/>
              </w:rPr>
              <w:t xml:space="preserve"> </w:t>
            </w:r>
            <w:r>
              <w:rPr>
                <w:sz w:val="24"/>
              </w:rPr>
              <w:t>молнии,</w:t>
            </w:r>
            <w:r>
              <w:rPr>
                <w:spacing w:val="-5"/>
                <w:sz w:val="24"/>
              </w:rPr>
              <w:t xml:space="preserve"> </w:t>
            </w:r>
            <w:r>
              <w:rPr>
                <w:sz w:val="24"/>
              </w:rPr>
              <w:t>кнопках и т.п.).</w:t>
            </w:r>
            <w:r>
              <w:rPr>
                <w:spacing w:val="-4"/>
                <w:sz w:val="24"/>
              </w:rPr>
              <w:t xml:space="preserve"> </w:t>
            </w:r>
            <w:r>
              <w:rPr>
                <w:sz w:val="24"/>
              </w:rPr>
              <w:t>Эти</w:t>
            </w:r>
            <w:r>
              <w:rPr>
                <w:spacing w:val="-3"/>
                <w:sz w:val="24"/>
              </w:rPr>
              <w:t xml:space="preserve"> </w:t>
            </w:r>
            <w:r>
              <w:rPr>
                <w:sz w:val="24"/>
              </w:rPr>
              <w:t>сумочки</w:t>
            </w:r>
            <w:r>
              <w:rPr>
                <w:spacing w:val="-3"/>
                <w:sz w:val="24"/>
              </w:rPr>
              <w:t xml:space="preserve"> </w:t>
            </w:r>
            <w:r>
              <w:rPr>
                <w:spacing w:val="-2"/>
                <w:sz w:val="24"/>
              </w:rPr>
              <w:t>раздаются</w:t>
            </w:r>
          </w:p>
        </w:tc>
      </w:tr>
    </w:tbl>
    <w:p w14:paraId="68F29C22" w14:textId="77777777" w:rsidR="00084807" w:rsidRDefault="00084807">
      <w:pPr>
        <w:spacing w:line="270" w:lineRule="atLeast"/>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4"/>
        <w:gridCol w:w="3278"/>
      </w:tblGrid>
      <w:tr w:rsidR="00084807" w14:paraId="7E97EC92" w14:textId="77777777">
        <w:trPr>
          <w:trHeight w:val="14353"/>
        </w:trPr>
        <w:tc>
          <w:tcPr>
            <w:tcW w:w="6294" w:type="dxa"/>
          </w:tcPr>
          <w:p w14:paraId="3E5CC5FA" w14:textId="77777777" w:rsidR="00084807" w:rsidRDefault="00DA1B6F">
            <w:pPr>
              <w:pStyle w:val="TableParagraph"/>
              <w:rPr>
                <w:sz w:val="24"/>
              </w:rPr>
            </w:pPr>
            <w:r>
              <w:rPr>
                <w:sz w:val="24"/>
              </w:rPr>
              <w:t>материалы</w:t>
            </w:r>
            <w:r>
              <w:rPr>
                <w:spacing w:val="-9"/>
                <w:sz w:val="24"/>
              </w:rPr>
              <w:t xml:space="preserve"> </w:t>
            </w:r>
            <w:r>
              <w:rPr>
                <w:sz w:val="24"/>
              </w:rPr>
              <w:t>(сангина,</w:t>
            </w:r>
            <w:r>
              <w:rPr>
                <w:spacing w:val="-9"/>
                <w:sz w:val="24"/>
              </w:rPr>
              <w:t xml:space="preserve"> </w:t>
            </w:r>
            <w:r>
              <w:rPr>
                <w:sz w:val="24"/>
              </w:rPr>
              <w:t>соусы,</w:t>
            </w:r>
            <w:r>
              <w:rPr>
                <w:spacing w:val="-6"/>
                <w:sz w:val="24"/>
              </w:rPr>
              <w:t xml:space="preserve"> </w:t>
            </w:r>
            <w:r>
              <w:rPr>
                <w:sz w:val="24"/>
              </w:rPr>
              <w:t>угольный</w:t>
            </w:r>
            <w:r>
              <w:rPr>
                <w:spacing w:val="-9"/>
                <w:sz w:val="24"/>
              </w:rPr>
              <w:t xml:space="preserve"> </w:t>
            </w:r>
            <w:r>
              <w:rPr>
                <w:sz w:val="24"/>
              </w:rPr>
              <w:t>карандаш,</w:t>
            </w:r>
            <w:r>
              <w:rPr>
                <w:spacing w:val="-9"/>
                <w:sz w:val="24"/>
              </w:rPr>
              <w:t xml:space="preserve"> </w:t>
            </w:r>
            <w:r>
              <w:rPr>
                <w:sz w:val="24"/>
              </w:rPr>
              <w:t>цветной пат, соленое тесто и т. и.)</w:t>
            </w:r>
          </w:p>
          <w:p w14:paraId="0823EACE" w14:textId="77777777" w:rsidR="00084807" w:rsidRDefault="00DA1B6F">
            <w:pPr>
              <w:pStyle w:val="TableParagraph"/>
              <w:rPr>
                <w:sz w:val="24"/>
              </w:rPr>
            </w:pPr>
            <w:r>
              <w:rPr>
                <w:sz w:val="24"/>
              </w:rPr>
              <w:t>Проведенные психолого-педагогические исследования свидетельствуют</w:t>
            </w:r>
            <w:r>
              <w:rPr>
                <w:spacing w:val="-6"/>
                <w:sz w:val="24"/>
              </w:rPr>
              <w:t xml:space="preserve"> </w:t>
            </w:r>
            <w:r>
              <w:rPr>
                <w:sz w:val="24"/>
              </w:rPr>
              <w:t>о</w:t>
            </w:r>
            <w:r>
              <w:rPr>
                <w:spacing w:val="-6"/>
                <w:sz w:val="24"/>
              </w:rPr>
              <w:t xml:space="preserve"> </w:t>
            </w:r>
            <w:r>
              <w:rPr>
                <w:sz w:val="24"/>
              </w:rPr>
              <w:t>больших</w:t>
            </w:r>
            <w:r>
              <w:rPr>
                <w:spacing w:val="-4"/>
                <w:sz w:val="24"/>
              </w:rPr>
              <w:t xml:space="preserve"> </w:t>
            </w:r>
            <w:r>
              <w:rPr>
                <w:sz w:val="24"/>
              </w:rPr>
              <w:t>возможностях</w:t>
            </w:r>
            <w:r>
              <w:rPr>
                <w:spacing w:val="-4"/>
                <w:sz w:val="24"/>
              </w:rPr>
              <w:t xml:space="preserve"> </w:t>
            </w:r>
            <w:r>
              <w:rPr>
                <w:sz w:val="24"/>
              </w:rPr>
              <w:t>детей</w:t>
            </w:r>
            <w:r>
              <w:rPr>
                <w:spacing w:val="-6"/>
                <w:sz w:val="24"/>
              </w:rPr>
              <w:t xml:space="preserve"> </w:t>
            </w:r>
            <w:r>
              <w:rPr>
                <w:sz w:val="24"/>
              </w:rPr>
              <w:t>4-5</w:t>
            </w:r>
            <w:r>
              <w:rPr>
                <w:spacing w:val="-6"/>
                <w:sz w:val="24"/>
              </w:rPr>
              <w:t xml:space="preserve"> </w:t>
            </w:r>
            <w:r>
              <w:rPr>
                <w:sz w:val="24"/>
              </w:rPr>
              <w:t>лет</w:t>
            </w:r>
            <w:r>
              <w:rPr>
                <w:spacing w:val="-6"/>
                <w:sz w:val="24"/>
              </w:rPr>
              <w:t xml:space="preserve"> </w:t>
            </w:r>
            <w:r>
              <w:rPr>
                <w:sz w:val="24"/>
              </w:rPr>
              <w:t>в работе с цветом:</w:t>
            </w:r>
          </w:p>
          <w:p w14:paraId="64F39249" w14:textId="77777777" w:rsidR="00084807" w:rsidRDefault="00DA1B6F">
            <w:pPr>
              <w:pStyle w:val="TableParagraph"/>
              <w:rPr>
                <w:sz w:val="24"/>
              </w:rPr>
            </w:pPr>
            <w:r>
              <w:rPr>
                <w:sz w:val="24"/>
              </w:rPr>
              <w:t>–к четырем годам у ребенка достаточно хорошо сформирован</w:t>
            </w:r>
            <w:r>
              <w:rPr>
                <w:spacing w:val="-8"/>
                <w:sz w:val="24"/>
              </w:rPr>
              <w:t xml:space="preserve"> </w:t>
            </w:r>
            <w:r>
              <w:rPr>
                <w:sz w:val="24"/>
              </w:rPr>
              <w:t>зрительный</w:t>
            </w:r>
            <w:r>
              <w:rPr>
                <w:spacing w:val="-8"/>
                <w:sz w:val="24"/>
              </w:rPr>
              <w:t xml:space="preserve"> </w:t>
            </w:r>
            <w:r>
              <w:rPr>
                <w:sz w:val="24"/>
              </w:rPr>
              <w:t>анализатор,</w:t>
            </w:r>
            <w:r>
              <w:rPr>
                <w:spacing w:val="-8"/>
                <w:sz w:val="24"/>
              </w:rPr>
              <w:t xml:space="preserve"> </w:t>
            </w:r>
            <w:r>
              <w:rPr>
                <w:sz w:val="24"/>
              </w:rPr>
              <w:t>и</w:t>
            </w:r>
            <w:r>
              <w:rPr>
                <w:spacing w:val="-10"/>
                <w:sz w:val="24"/>
              </w:rPr>
              <w:t xml:space="preserve"> </w:t>
            </w:r>
            <w:r>
              <w:rPr>
                <w:sz w:val="24"/>
              </w:rPr>
              <w:t>дети</w:t>
            </w:r>
            <w:r>
              <w:rPr>
                <w:spacing w:val="-8"/>
                <w:sz w:val="24"/>
              </w:rPr>
              <w:t xml:space="preserve"> </w:t>
            </w:r>
            <w:r>
              <w:rPr>
                <w:sz w:val="24"/>
              </w:rPr>
              <w:t xml:space="preserve">способны различать разнообразные цвета и оттенки и знать их </w:t>
            </w:r>
            <w:r>
              <w:rPr>
                <w:spacing w:val="-2"/>
                <w:sz w:val="24"/>
              </w:rPr>
              <w:t>названия;</w:t>
            </w:r>
          </w:p>
          <w:p w14:paraId="6F3FF639" w14:textId="77777777" w:rsidR="00084807" w:rsidRDefault="00DA1B6F">
            <w:pPr>
              <w:pStyle w:val="TableParagraph"/>
              <w:rPr>
                <w:sz w:val="24"/>
              </w:rPr>
            </w:pPr>
            <w:r>
              <w:rPr>
                <w:sz w:val="24"/>
              </w:rPr>
              <w:t>–в</w:t>
            </w:r>
            <w:r>
              <w:rPr>
                <w:spacing w:val="-6"/>
                <w:sz w:val="24"/>
              </w:rPr>
              <w:t xml:space="preserve"> </w:t>
            </w:r>
            <w:r>
              <w:rPr>
                <w:sz w:val="24"/>
              </w:rPr>
              <w:t>этом</w:t>
            </w:r>
            <w:r>
              <w:rPr>
                <w:spacing w:val="-5"/>
                <w:sz w:val="24"/>
              </w:rPr>
              <w:t xml:space="preserve"> </w:t>
            </w:r>
            <w:r>
              <w:rPr>
                <w:sz w:val="24"/>
              </w:rPr>
              <w:t>возрасте</w:t>
            </w:r>
            <w:r>
              <w:rPr>
                <w:spacing w:val="-6"/>
                <w:sz w:val="24"/>
              </w:rPr>
              <w:t xml:space="preserve"> </w:t>
            </w:r>
            <w:r>
              <w:rPr>
                <w:sz w:val="24"/>
              </w:rPr>
              <w:t>наиболее</w:t>
            </w:r>
            <w:r>
              <w:rPr>
                <w:spacing w:val="-7"/>
                <w:sz w:val="24"/>
              </w:rPr>
              <w:t xml:space="preserve"> </w:t>
            </w:r>
            <w:r>
              <w:rPr>
                <w:sz w:val="24"/>
              </w:rPr>
              <w:t>ярко</w:t>
            </w:r>
            <w:r>
              <w:rPr>
                <w:spacing w:val="-5"/>
                <w:sz w:val="24"/>
              </w:rPr>
              <w:t xml:space="preserve"> </w:t>
            </w:r>
            <w:r>
              <w:rPr>
                <w:sz w:val="24"/>
              </w:rPr>
              <w:t>проявляется</w:t>
            </w:r>
            <w:r>
              <w:rPr>
                <w:spacing w:val="-5"/>
                <w:sz w:val="24"/>
              </w:rPr>
              <w:t xml:space="preserve"> </w:t>
            </w:r>
            <w:r>
              <w:rPr>
                <w:sz w:val="24"/>
              </w:rPr>
              <w:t>способность</w:t>
            </w:r>
            <w:r>
              <w:rPr>
                <w:spacing w:val="-5"/>
                <w:sz w:val="24"/>
              </w:rPr>
              <w:t xml:space="preserve"> </w:t>
            </w:r>
            <w:r>
              <w:rPr>
                <w:sz w:val="24"/>
              </w:rPr>
              <w:t xml:space="preserve">к </w:t>
            </w:r>
            <w:r>
              <w:rPr>
                <w:spacing w:val="-2"/>
                <w:sz w:val="24"/>
              </w:rPr>
              <w:t>цветоощущению;</w:t>
            </w:r>
          </w:p>
          <w:p w14:paraId="03D5E4A4" w14:textId="77777777" w:rsidR="00084807" w:rsidRDefault="00DA1B6F">
            <w:pPr>
              <w:pStyle w:val="TableParagraph"/>
              <w:ind w:right="156"/>
              <w:rPr>
                <w:sz w:val="24"/>
              </w:rPr>
            </w:pPr>
            <w:r>
              <w:rPr>
                <w:sz w:val="24"/>
              </w:rPr>
              <w:t>–дети в состоянии выражать с помощью цвета свое отношение</w:t>
            </w:r>
            <w:r>
              <w:rPr>
                <w:spacing w:val="-1"/>
                <w:sz w:val="24"/>
              </w:rPr>
              <w:t xml:space="preserve"> </w:t>
            </w:r>
            <w:r>
              <w:rPr>
                <w:sz w:val="24"/>
              </w:rPr>
              <w:t>к</w:t>
            </w:r>
            <w:r>
              <w:rPr>
                <w:spacing w:val="-2"/>
                <w:sz w:val="24"/>
              </w:rPr>
              <w:t xml:space="preserve"> </w:t>
            </w:r>
            <w:r>
              <w:rPr>
                <w:sz w:val="24"/>
              </w:rPr>
              <w:t>предметам</w:t>
            </w:r>
            <w:r>
              <w:rPr>
                <w:spacing w:val="-1"/>
                <w:sz w:val="24"/>
              </w:rPr>
              <w:t xml:space="preserve"> </w:t>
            </w:r>
            <w:r>
              <w:rPr>
                <w:sz w:val="24"/>
              </w:rPr>
              <w:t>и осознанно</w:t>
            </w:r>
            <w:r>
              <w:rPr>
                <w:spacing w:val="-3"/>
                <w:sz w:val="24"/>
              </w:rPr>
              <w:t xml:space="preserve"> </w:t>
            </w:r>
            <w:r>
              <w:rPr>
                <w:sz w:val="24"/>
              </w:rPr>
              <w:t>использовать цвет при</w:t>
            </w:r>
            <w:r>
              <w:rPr>
                <w:spacing w:val="-4"/>
                <w:sz w:val="24"/>
              </w:rPr>
              <w:t xml:space="preserve"> </w:t>
            </w:r>
            <w:r>
              <w:rPr>
                <w:sz w:val="24"/>
              </w:rPr>
              <w:t>создании</w:t>
            </w:r>
            <w:r>
              <w:rPr>
                <w:spacing w:val="-4"/>
                <w:sz w:val="24"/>
              </w:rPr>
              <w:t xml:space="preserve"> </w:t>
            </w:r>
            <w:r>
              <w:rPr>
                <w:sz w:val="24"/>
              </w:rPr>
              <w:t>эмоционально</w:t>
            </w:r>
            <w:r>
              <w:rPr>
                <w:spacing w:val="-4"/>
                <w:sz w:val="24"/>
              </w:rPr>
              <w:t xml:space="preserve"> </w:t>
            </w:r>
            <w:r>
              <w:rPr>
                <w:sz w:val="24"/>
              </w:rPr>
              <w:t>значимых</w:t>
            </w:r>
            <w:r>
              <w:rPr>
                <w:spacing w:val="-3"/>
                <w:sz w:val="24"/>
              </w:rPr>
              <w:t xml:space="preserve"> </w:t>
            </w:r>
            <w:r>
              <w:rPr>
                <w:sz w:val="24"/>
              </w:rPr>
              <w:t>для</w:t>
            </w:r>
            <w:r>
              <w:rPr>
                <w:spacing w:val="-6"/>
                <w:sz w:val="24"/>
              </w:rPr>
              <w:t xml:space="preserve"> </w:t>
            </w:r>
            <w:r>
              <w:rPr>
                <w:sz w:val="24"/>
              </w:rPr>
              <w:t>них</w:t>
            </w:r>
            <w:r>
              <w:rPr>
                <w:spacing w:val="-3"/>
                <w:sz w:val="24"/>
              </w:rPr>
              <w:t xml:space="preserve"> </w:t>
            </w:r>
            <w:r>
              <w:rPr>
                <w:spacing w:val="-2"/>
                <w:sz w:val="24"/>
              </w:rPr>
              <w:t>образов.</w:t>
            </w:r>
          </w:p>
          <w:p w14:paraId="3FB12BD7" w14:textId="77777777" w:rsidR="00084807" w:rsidRDefault="00DA1B6F">
            <w:pPr>
              <w:pStyle w:val="TableParagraph"/>
              <w:rPr>
                <w:sz w:val="24"/>
              </w:rPr>
            </w:pPr>
            <w:r>
              <w:rPr>
                <w:sz w:val="24"/>
              </w:rPr>
              <w:t>Очевидно,</w:t>
            </w:r>
            <w:r>
              <w:rPr>
                <w:spacing w:val="-7"/>
                <w:sz w:val="24"/>
              </w:rPr>
              <w:t xml:space="preserve"> </w:t>
            </w:r>
            <w:r>
              <w:rPr>
                <w:sz w:val="24"/>
              </w:rPr>
              <w:t>что</w:t>
            </w:r>
            <w:r>
              <w:rPr>
                <w:spacing w:val="-7"/>
                <w:sz w:val="24"/>
              </w:rPr>
              <w:t xml:space="preserve"> </w:t>
            </w:r>
            <w:r>
              <w:rPr>
                <w:sz w:val="24"/>
              </w:rPr>
              <w:t>способность</w:t>
            </w:r>
            <w:r>
              <w:rPr>
                <w:spacing w:val="-7"/>
                <w:sz w:val="24"/>
              </w:rPr>
              <w:t xml:space="preserve"> </w:t>
            </w:r>
            <w:r>
              <w:rPr>
                <w:sz w:val="24"/>
              </w:rPr>
              <w:t>воспринимать</w:t>
            </w:r>
            <w:r>
              <w:rPr>
                <w:spacing w:val="-7"/>
                <w:sz w:val="24"/>
              </w:rPr>
              <w:t xml:space="preserve"> </w:t>
            </w:r>
            <w:r>
              <w:rPr>
                <w:sz w:val="24"/>
              </w:rPr>
              <w:t>цвет</w:t>
            </w:r>
            <w:r>
              <w:rPr>
                <w:spacing w:val="-7"/>
                <w:sz w:val="24"/>
              </w:rPr>
              <w:t xml:space="preserve"> </w:t>
            </w:r>
            <w:r>
              <w:rPr>
                <w:sz w:val="24"/>
              </w:rPr>
              <w:t>имеет</w:t>
            </w:r>
            <w:r>
              <w:rPr>
                <w:spacing w:val="-7"/>
                <w:sz w:val="24"/>
              </w:rPr>
              <w:t xml:space="preserve"> </w:t>
            </w:r>
            <w:r>
              <w:rPr>
                <w:sz w:val="24"/>
              </w:rPr>
              <w:t>для ребенка этого возраста большое практическое значение.</w:t>
            </w:r>
          </w:p>
          <w:p w14:paraId="0AEB9CCB" w14:textId="77777777" w:rsidR="00084807" w:rsidRDefault="00DA1B6F">
            <w:pPr>
              <w:pStyle w:val="TableParagraph"/>
              <w:rPr>
                <w:sz w:val="24"/>
              </w:rPr>
            </w:pPr>
            <w:r>
              <w:rPr>
                <w:sz w:val="24"/>
              </w:rPr>
              <w:t>Благодаря цвету даже самые несовершенные работы преображаются,</w:t>
            </w:r>
            <w:r>
              <w:rPr>
                <w:spacing w:val="-7"/>
                <w:sz w:val="24"/>
              </w:rPr>
              <w:t xml:space="preserve"> </w:t>
            </w:r>
            <w:r>
              <w:rPr>
                <w:sz w:val="24"/>
              </w:rPr>
              <w:t>и</w:t>
            </w:r>
            <w:r>
              <w:rPr>
                <w:spacing w:val="-7"/>
                <w:sz w:val="24"/>
              </w:rPr>
              <w:t xml:space="preserve"> </w:t>
            </w:r>
            <w:r>
              <w:rPr>
                <w:sz w:val="24"/>
              </w:rPr>
              <w:t>дети</w:t>
            </w:r>
            <w:r>
              <w:rPr>
                <w:spacing w:val="-7"/>
                <w:sz w:val="24"/>
              </w:rPr>
              <w:t xml:space="preserve"> </w:t>
            </w:r>
            <w:r>
              <w:rPr>
                <w:sz w:val="24"/>
              </w:rPr>
              <w:t>испытывают</w:t>
            </w:r>
            <w:r>
              <w:rPr>
                <w:spacing w:val="-7"/>
                <w:sz w:val="24"/>
              </w:rPr>
              <w:t xml:space="preserve"> </w:t>
            </w:r>
            <w:r>
              <w:rPr>
                <w:sz w:val="24"/>
              </w:rPr>
              <w:t>радость</w:t>
            </w:r>
            <w:r>
              <w:rPr>
                <w:spacing w:val="-7"/>
                <w:sz w:val="24"/>
              </w:rPr>
              <w:t xml:space="preserve"> </w:t>
            </w:r>
            <w:r>
              <w:rPr>
                <w:sz w:val="24"/>
              </w:rPr>
              <w:t>и</w:t>
            </w:r>
            <w:r>
              <w:rPr>
                <w:spacing w:val="-9"/>
                <w:sz w:val="24"/>
              </w:rPr>
              <w:t xml:space="preserve"> </w:t>
            </w:r>
            <w:r>
              <w:rPr>
                <w:sz w:val="24"/>
              </w:rPr>
              <w:t>чувство</w:t>
            </w:r>
          </w:p>
          <w:p w14:paraId="0BEAC861" w14:textId="77777777" w:rsidR="00084807" w:rsidRDefault="00DA1B6F">
            <w:pPr>
              <w:pStyle w:val="TableParagraph"/>
              <w:ind w:right="156"/>
              <w:rPr>
                <w:sz w:val="24"/>
              </w:rPr>
            </w:pPr>
            <w:r>
              <w:rPr>
                <w:sz w:val="24"/>
              </w:rPr>
              <w:t>удовлетворения</w:t>
            </w:r>
            <w:r>
              <w:rPr>
                <w:spacing w:val="-7"/>
                <w:sz w:val="24"/>
              </w:rPr>
              <w:t xml:space="preserve"> </w:t>
            </w:r>
            <w:r>
              <w:rPr>
                <w:sz w:val="24"/>
              </w:rPr>
              <w:t>от</w:t>
            </w:r>
            <w:r>
              <w:rPr>
                <w:spacing w:val="-7"/>
                <w:sz w:val="24"/>
              </w:rPr>
              <w:t xml:space="preserve"> </w:t>
            </w:r>
            <w:r>
              <w:rPr>
                <w:sz w:val="24"/>
              </w:rPr>
              <w:t>своего</w:t>
            </w:r>
            <w:r>
              <w:rPr>
                <w:spacing w:val="-7"/>
                <w:sz w:val="24"/>
              </w:rPr>
              <w:t xml:space="preserve"> </w:t>
            </w:r>
            <w:r>
              <w:rPr>
                <w:sz w:val="24"/>
              </w:rPr>
              <w:t>труда.</w:t>
            </w:r>
            <w:r>
              <w:rPr>
                <w:spacing w:val="-7"/>
                <w:sz w:val="24"/>
              </w:rPr>
              <w:t xml:space="preserve"> </w:t>
            </w:r>
            <w:r>
              <w:rPr>
                <w:sz w:val="24"/>
              </w:rPr>
              <w:t>Но</w:t>
            </w:r>
            <w:r>
              <w:rPr>
                <w:spacing w:val="-7"/>
                <w:sz w:val="24"/>
              </w:rPr>
              <w:t xml:space="preserve"> </w:t>
            </w:r>
            <w:r>
              <w:rPr>
                <w:sz w:val="24"/>
              </w:rPr>
              <w:t>для</w:t>
            </w:r>
            <w:r>
              <w:rPr>
                <w:spacing w:val="-7"/>
                <w:sz w:val="24"/>
              </w:rPr>
              <w:t xml:space="preserve"> </w:t>
            </w:r>
            <w:r>
              <w:rPr>
                <w:sz w:val="24"/>
              </w:rPr>
              <w:t>этого</w:t>
            </w:r>
            <w:r>
              <w:rPr>
                <w:spacing w:val="-7"/>
                <w:sz w:val="24"/>
              </w:rPr>
              <w:t xml:space="preserve"> </w:t>
            </w:r>
            <w:r>
              <w:rPr>
                <w:sz w:val="24"/>
              </w:rPr>
              <w:t>требуется специальное оборудование и материалы (палитры, большое количество белил и т.п.).</w:t>
            </w:r>
          </w:p>
          <w:p w14:paraId="4915E04B" w14:textId="77777777" w:rsidR="00084807" w:rsidRDefault="00DA1B6F">
            <w:pPr>
              <w:pStyle w:val="TableParagraph"/>
              <w:ind w:right="343"/>
              <w:rPr>
                <w:sz w:val="24"/>
              </w:rPr>
            </w:pPr>
            <w:r>
              <w:rPr>
                <w:sz w:val="24"/>
              </w:rPr>
              <w:t>Таким образом, очевидно, что изменения в общем, психическом развитии ребенка на пятом году жизни и учет специфических особенностей конструктивной и изобразительной</w:t>
            </w:r>
            <w:r>
              <w:rPr>
                <w:spacing w:val="-11"/>
                <w:sz w:val="24"/>
              </w:rPr>
              <w:t xml:space="preserve"> </w:t>
            </w:r>
            <w:r>
              <w:rPr>
                <w:sz w:val="24"/>
              </w:rPr>
              <w:t>деятельности</w:t>
            </w:r>
            <w:r>
              <w:rPr>
                <w:spacing w:val="-11"/>
                <w:sz w:val="24"/>
              </w:rPr>
              <w:t xml:space="preserve"> </w:t>
            </w:r>
            <w:r>
              <w:rPr>
                <w:sz w:val="24"/>
              </w:rPr>
              <w:t>детей</w:t>
            </w:r>
            <w:r>
              <w:rPr>
                <w:spacing w:val="-13"/>
                <w:sz w:val="24"/>
              </w:rPr>
              <w:t xml:space="preserve"> </w:t>
            </w:r>
            <w:r>
              <w:rPr>
                <w:sz w:val="24"/>
              </w:rPr>
              <w:t>требуют</w:t>
            </w:r>
            <w:r>
              <w:rPr>
                <w:spacing w:val="-9"/>
                <w:sz w:val="24"/>
              </w:rPr>
              <w:t xml:space="preserve"> </w:t>
            </w:r>
            <w:r>
              <w:rPr>
                <w:sz w:val="24"/>
              </w:rPr>
              <w:t>внесения</w:t>
            </w:r>
          </w:p>
          <w:p w14:paraId="674A79C8" w14:textId="77777777" w:rsidR="00084807" w:rsidRDefault="00DA1B6F">
            <w:pPr>
              <w:pStyle w:val="TableParagraph"/>
              <w:rPr>
                <w:sz w:val="24"/>
              </w:rPr>
            </w:pPr>
            <w:r>
              <w:rPr>
                <w:sz w:val="24"/>
              </w:rPr>
              <w:t>изменений</w:t>
            </w:r>
            <w:r>
              <w:rPr>
                <w:spacing w:val="-7"/>
                <w:sz w:val="24"/>
              </w:rPr>
              <w:t xml:space="preserve"> </w:t>
            </w:r>
            <w:r>
              <w:rPr>
                <w:sz w:val="24"/>
              </w:rPr>
              <w:t>в</w:t>
            </w:r>
            <w:r>
              <w:rPr>
                <w:spacing w:val="-8"/>
                <w:sz w:val="24"/>
              </w:rPr>
              <w:t xml:space="preserve"> </w:t>
            </w:r>
            <w:r>
              <w:rPr>
                <w:sz w:val="24"/>
              </w:rPr>
              <w:t>материалы</w:t>
            </w:r>
            <w:r>
              <w:rPr>
                <w:spacing w:val="-7"/>
                <w:sz w:val="24"/>
              </w:rPr>
              <w:t xml:space="preserve"> </w:t>
            </w:r>
            <w:r>
              <w:rPr>
                <w:sz w:val="24"/>
              </w:rPr>
              <w:t>и</w:t>
            </w:r>
            <w:r>
              <w:rPr>
                <w:spacing w:val="-7"/>
                <w:sz w:val="24"/>
              </w:rPr>
              <w:t xml:space="preserve"> </w:t>
            </w:r>
            <w:r>
              <w:rPr>
                <w:sz w:val="24"/>
              </w:rPr>
              <w:t>оборудование</w:t>
            </w:r>
            <w:r>
              <w:rPr>
                <w:spacing w:val="-8"/>
                <w:sz w:val="24"/>
              </w:rPr>
              <w:t xml:space="preserve"> </w:t>
            </w:r>
            <w:r>
              <w:rPr>
                <w:sz w:val="24"/>
              </w:rPr>
              <w:t>для</w:t>
            </w:r>
            <w:r>
              <w:rPr>
                <w:spacing w:val="-7"/>
                <w:sz w:val="24"/>
              </w:rPr>
              <w:t xml:space="preserve"> </w:t>
            </w:r>
            <w:r>
              <w:rPr>
                <w:sz w:val="24"/>
              </w:rPr>
              <w:t xml:space="preserve">продуктивной </w:t>
            </w:r>
            <w:r>
              <w:rPr>
                <w:spacing w:val="-2"/>
                <w:sz w:val="24"/>
              </w:rPr>
              <w:t>деятельности</w:t>
            </w:r>
          </w:p>
        </w:tc>
        <w:tc>
          <w:tcPr>
            <w:tcW w:w="3278" w:type="dxa"/>
          </w:tcPr>
          <w:p w14:paraId="2F2ED402" w14:textId="77777777" w:rsidR="00084807" w:rsidRDefault="00DA1B6F">
            <w:pPr>
              <w:pStyle w:val="TableParagraph"/>
              <w:ind w:left="108" w:right="93"/>
              <w:rPr>
                <w:sz w:val="24"/>
              </w:rPr>
            </w:pPr>
            <w:r>
              <w:rPr>
                <w:sz w:val="24"/>
              </w:rPr>
              <w:t>детям,</w:t>
            </w:r>
            <w:r>
              <w:rPr>
                <w:spacing w:val="-14"/>
                <w:sz w:val="24"/>
              </w:rPr>
              <w:t xml:space="preserve"> </w:t>
            </w:r>
            <w:r>
              <w:rPr>
                <w:sz w:val="24"/>
              </w:rPr>
              <w:t>а</w:t>
            </w:r>
            <w:r>
              <w:rPr>
                <w:spacing w:val="-14"/>
                <w:sz w:val="24"/>
              </w:rPr>
              <w:t xml:space="preserve"> </w:t>
            </w:r>
            <w:r>
              <w:rPr>
                <w:sz w:val="24"/>
              </w:rPr>
              <w:t>кисти</w:t>
            </w:r>
            <w:r>
              <w:rPr>
                <w:spacing w:val="-14"/>
                <w:sz w:val="24"/>
              </w:rPr>
              <w:t xml:space="preserve"> </w:t>
            </w:r>
            <w:r>
              <w:rPr>
                <w:sz w:val="24"/>
              </w:rPr>
              <w:t xml:space="preserve">маркируются </w:t>
            </w:r>
            <w:r>
              <w:rPr>
                <w:spacing w:val="-2"/>
                <w:sz w:val="24"/>
              </w:rPr>
              <w:t>родителями.</w:t>
            </w:r>
          </w:p>
          <w:p w14:paraId="32882F36" w14:textId="77777777" w:rsidR="00084807" w:rsidRDefault="00DA1B6F">
            <w:pPr>
              <w:pStyle w:val="TableParagraph"/>
              <w:ind w:left="108" w:right="93"/>
              <w:rPr>
                <w:sz w:val="24"/>
              </w:rPr>
            </w:pPr>
            <w:r>
              <w:rPr>
                <w:sz w:val="24"/>
              </w:rPr>
              <w:t>Баночки для промывания кистей</w:t>
            </w:r>
            <w:r>
              <w:rPr>
                <w:spacing w:val="-7"/>
                <w:sz w:val="24"/>
              </w:rPr>
              <w:t xml:space="preserve"> </w:t>
            </w:r>
            <w:r>
              <w:rPr>
                <w:sz w:val="24"/>
              </w:rPr>
              <w:t>(большая</w:t>
            </w:r>
            <w:r>
              <w:rPr>
                <w:spacing w:val="-7"/>
                <w:sz w:val="24"/>
              </w:rPr>
              <w:t xml:space="preserve"> </w:t>
            </w:r>
            <w:r>
              <w:rPr>
                <w:sz w:val="24"/>
              </w:rPr>
              <w:t>(0,5</w:t>
            </w:r>
            <w:r>
              <w:rPr>
                <w:spacing w:val="-8"/>
                <w:sz w:val="24"/>
              </w:rPr>
              <w:t xml:space="preserve"> </w:t>
            </w:r>
            <w:r>
              <w:rPr>
                <w:sz w:val="24"/>
              </w:rPr>
              <w:t>л)</w:t>
            </w:r>
            <w:r>
              <w:rPr>
                <w:spacing w:val="-6"/>
                <w:sz w:val="24"/>
              </w:rPr>
              <w:t xml:space="preserve"> </w:t>
            </w:r>
            <w:r>
              <w:rPr>
                <w:sz w:val="24"/>
              </w:rPr>
              <w:t>–для промывания</w:t>
            </w:r>
            <w:r>
              <w:rPr>
                <w:spacing w:val="-15"/>
                <w:sz w:val="24"/>
              </w:rPr>
              <w:t xml:space="preserve"> </w:t>
            </w:r>
            <w:r>
              <w:rPr>
                <w:sz w:val="24"/>
              </w:rPr>
              <w:t>«по-черному»</w:t>
            </w:r>
            <w:r>
              <w:rPr>
                <w:spacing w:val="-15"/>
                <w:sz w:val="24"/>
              </w:rPr>
              <w:t xml:space="preserve"> </w:t>
            </w:r>
            <w:r>
              <w:rPr>
                <w:sz w:val="24"/>
              </w:rPr>
              <w:t>и маленькая (0,25 л) –для</w:t>
            </w:r>
          </w:p>
          <w:p w14:paraId="2D880655" w14:textId="77777777" w:rsidR="00084807" w:rsidRDefault="00DA1B6F">
            <w:pPr>
              <w:pStyle w:val="TableParagraph"/>
              <w:ind w:left="108" w:right="93"/>
              <w:rPr>
                <w:sz w:val="24"/>
              </w:rPr>
            </w:pPr>
            <w:r>
              <w:rPr>
                <w:sz w:val="24"/>
              </w:rPr>
              <w:t>ополаскивания) могут быть общими</w:t>
            </w:r>
            <w:r>
              <w:rPr>
                <w:spacing w:val="-10"/>
                <w:sz w:val="24"/>
              </w:rPr>
              <w:t xml:space="preserve"> </w:t>
            </w:r>
            <w:r>
              <w:rPr>
                <w:sz w:val="24"/>
              </w:rPr>
              <w:t>и</w:t>
            </w:r>
            <w:r>
              <w:rPr>
                <w:spacing w:val="-10"/>
                <w:sz w:val="24"/>
              </w:rPr>
              <w:t xml:space="preserve"> </w:t>
            </w:r>
            <w:r>
              <w:rPr>
                <w:sz w:val="24"/>
              </w:rPr>
              <w:t>вместе</w:t>
            </w:r>
            <w:r>
              <w:rPr>
                <w:spacing w:val="-11"/>
                <w:sz w:val="24"/>
              </w:rPr>
              <w:t xml:space="preserve"> </w:t>
            </w:r>
            <w:r>
              <w:rPr>
                <w:sz w:val="24"/>
              </w:rPr>
              <w:t>с</w:t>
            </w:r>
            <w:r>
              <w:rPr>
                <w:spacing w:val="-11"/>
                <w:sz w:val="24"/>
              </w:rPr>
              <w:t xml:space="preserve"> </w:t>
            </w:r>
            <w:r>
              <w:rPr>
                <w:sz w:val="24"/>
              </w:rPr>
              <w:t>наборами гуаши храниться в нижней части шкафа воспитателя, чтобы</w:t>
            </w:r>
            <w:r>
              <w:rPr>
                <w:spacing w:val="-5"/>
                <w:sz w:val="24"/>
              </w:rPr>
              <w:t xml:space="preserve"> </w:t>
            </w:r>
            <w:r>
              <w:rPr>
                <w:sz w:val="24"/>
              </w:rPr>
              <w:t>по</w:t>
            </w:r>
            <w:r>
              <w:rPr>
                <w:spacing w:val="-5"/>
                <w:sz w:val="24"/>
              </w:rPr>
              <w:t xml:space="preserve"> </w:t>
            </w:r>
            <w:r>
              <w:rPr>
                <w:sz w:val="24"/>
              </w:rPr>
              <w:t>окончании</w:t>
            </w:r>
            <w:r>
              <w:rPr>
                <w:spacing w:val="-6"/>
                <w:sz w:val="24"/>
              </w:rPr>
              <w:t xml:space="preserve"> </w:t>
            </w:r>
            <w:r>
              <w:rPr>
                <w:sz w:val="24"/>
              </w:rPr>
              <w:t>занятий дети могли убирать их на место. Наши наблюдения</w:t>
            </w:r>
          </w:p>
          <w:p w14:paraId="5667AAF1" w14:textId="77777777" w:rsidR="00084807" w:rsidRDefault="00DA1B6F">
            <w:pPr>
              <w:pStyle w:val="TableParagraph"/>
              <w:ind w:left="108" w:right="151"/>
              <w:rPr>
                <w:sz w:val="24"/>
              </w:rPr>
            </w:pPr>
            <w:r>
              <w:rPr>
                <w:sz w:val="24"/>
              </w:rPr>
              <w:t>показали,</w:t>
            </w:r>
            <w:r>
              <w:rPr>
                <w:spacing w:val="-7"/>
                <w:sz w:val="24"/>
              </w:rPr>
              <w:t xml:space="preserve"> </w:t>
            </w:r>
            <w:r>
              <w:rPr>
                <w:sz w:val="24"/>
              </w:rPr>
              <w:t>что</w:t>
            </w:r>
            <w:r>
              <w:rPr>
                <w:spacing w:val="-7"/>
                <w:sz w:val="24"/>
              </w:rPr>
              <w:t xml:space="preserve"> </w:t>
            </w:r>
            <w:r>
              <w:rPr>
                <w:sz w:val="24"/>
              </w:rPr>
              <w:t>такой</w:t>
            </w:r>
            <w:r>
              <w:rPr>
                <w:spacing w:val="-7"/>
                <w:sz w:val="24"/>
              </w:rPr>
              <w:t xml:space="preserve"> </w:t>
            </w:r>
            <w:r>
              <w:rPr>
                <w:sz w:val="24"/>
              </w:rPr>
              <w:t>подход</w:t>
            </w:r>
            <w:r>
              <w:rPr>
                <w:spacing w:val="-10"/>
                <w:sz w:val="24"/>
              </w:rPr>
              <w:t xml:space="preserve"> </w:t>
            </w:r>
            <w:r>
              <w:rPr>
                <w:sz w:val="24"/>
              </w:rPr>
              <w:t>к хранению и использованию изобразительных</w:t>
            </w:r>
            <w:r>
              <w:rPr>
                <w:spacing w:val="-15"/>
                <w:sz w:val="24"/>
              </w:rPr>
              <w:t xml:space="preserve"> </w:t>
            </w:r>
            <w:r>
              <w:rPr>
                <w:sz w:val="24"/>
              </w:rPr>
              <w:t>материалов оказался чрезвычайно</w:t>
            </w:r>
          </w:p>
          <w:p w14:paraId="6215C500" w14:textId="77777777" w:rsidR="00084807" w:rsidRDefault="00DA1B6F">
            <w:pPr>
              <w:pStyle w:val="TableParagraph"/>
              <w:spacing w:line="237" w:lineRule="auto"/>
              <w:ind w:left="108" w:right="93"/>
              <w:rPr>
                <w:sz w:val="24"/>
              </w:rPr>
            </w:pPr>
            <w:r>
              <w:rPr>
                <w:sz w:val="24"/>
              </w:rPr>
              <w:t>полезным,</w:t>
            </w:r>
            <w:r>
              <w:rPr>
                <w:spacing w:val="-15"/>
                <w:sz w:val="24"/>
              </w:rPr>
              <w:t xml:space="preserve"> </w:t>
            </w:r>
            <w:r>
              <w:rPr>
                <w:sz w:val="24"/>
              </w:rPr>
              <w:t>так</w:t>
            </w:r>
            <w:r>
              <w:rPr>
                <w:spacing w:val="-15"/>
                <w:sz w:val="24"/>
              </w:rPr>
              <w:t xml:space="preserve"> </w:t>
            </w:r>
            <w:r>
              <w:rPr>
                <w:sz w:val="24"/>
              </w:rPr>
              <w:t xml:space="preserve">как </w:t>
            </w:r>
            <w:r>
              <w:rPr>
                <w:spacing w:val="-2"/>
                <w:sz w:val="24"/>
              </w:rPr>
              <w:t>способствует</w:t>
            </w:r>
          </w:p>
          <w:p w14:paraId="78338EF4" w14:textId="77777777" w:rsidR="00084807" w:rsidRDefault="00DA1B6F">
            <w:pPr>
              <w:pStyle w:val="TableParagraph"/>
              <w:ind w:left="108" w:right="93"/>
              <w:rPr>
                <w:sz w:val="24"/>
              </w:rPr>
            </w:pPr>
            <w:r>
              <w:rPr>
                <w:sz w:val="24"/>
              </w:rPr>
              <w:t>организованности и формированию</w:t>
            </w:r>
            <w:r>
              <w:rPr>
                <w:spacing w:val="-15"/>
                <w:sz w:val="24"/>
              </w:rPr>
              <w:t xml:space="preserve"> </w:t>
            </w:r>
            <w:r>
              <w:rPr>
                <w:sz w:val="24"/>
              </w:rPr>
              <w:t>у</w:t>
            </w:r>
            <w:r>
              <w:rPr>
                <w:spacing w:val="-15"/>
                <w:sz w:val="24"/>
              </w:rPr>
              <w:t xml:space="preserve"> </w:t>
            </w:r>
            <w:r>
              <w:rPr>
                <w:sz w:val="24"/>
              </w:rPr>
              <w:t>каждого ребенка бережного</w:t>
            </w:r>
          </w:p>
          <w:p w14:paraId="6D000D71" w14:textId="77777777" w:rsidR="00084807" w:rsidRDefault="00DA1B6F">
            <w:pPr>
              <w:pStyle w:val="TableParagraph"/>
              <w:ind w:left="108" w:right="93"/>
              <w:rPr>
                <w:sz w:val="24"/>
              </w:rPr>
            </w:pPr>
            <w:r>
              <w:rPr>
                <w:sz w:val="24"/>
              </w:rPr>
              <w:t>отношения</w:t>
            </w:r>
            <w:r>
              <w:rPr>
                <w:spacing w:val="-15"/>
                <w:sz w:val="24"/>
              </w:rPr>
              <w:t xml:space="preserve"> </w:t>
            </w:r>
            <w:r>
              <w:rPr>
                <w:sz w:val="24"/>
              </w:rPr>
              <w:t>к</w:t>
            </w:r>
            <w:r>
              <w:rPr>
                <w:spacing w:val="-13"/>
                <w:sz w:val="24"/>
              </w:rPr>
              <w:t xml:space="preserve"> </w:t>
            </w:r>
            <w:r>
              <w:rPr>
                <w:sz w:val="24"/>
              </w:rPr>
              <w:t>материалам</w:t>
            </w:r>
            <w:r>
              <w:rPr>
                <w:spacing w:val="-14"/>
                <w:sz w:val="24"/>
              </w:rPr>
              <w:t xml:space="preserve"> </w:t>
            </w:r>
            <w:r>
              <w:rPr>
                <w:sz w:val="24"/>
              </w:rPr>
              <w:t>и чувства личной</w:t>
            </w:r>
          </w:p>
          <w:p w14:paraId="361089FC" w14:textId="77777777" w:rsidR="00084807" w:rsidRDefault="00DA1B6F">
            <w:pPr>
              <w:pStyle w:val="TableParagraph"/>
              <w:ind w:left="108" w:right="93"/>
              <w:rPr>
                <w:sz w:val="24"/>
              </w:rPr>
            </w:pPr>
            <w:r>
              <w:rPr>
                <w:sz w:val="24"/>
              </w:rPr>
              <w:t>ответственности</w:t>
            </w:r>
            <w:r>
              <w:rPr>
                <w:spacing w:val="-15"/>
                <w:sz w:val="24"/>
              </w:rPr>
              <w:t xml:space="preserve"> </w:t>
            </w:r>
            <w:r>
              <w:rPr>
                <w:sz w:val="24"/>
              </w:rPr>
              <w:t>за</w:t>
            </w:r>
            <w:r>
              <w:rPr>
                <w:spacing w:val="-15"/>
                <w:sz w:val="24"/>
              </w:rPr>
              <w:t xml:space="preserve"> </w:t>
            </w:r>
            <w:r>
              <w:rPr>
                <w:sz w:val="24"/>
              </w:rPr>
              <w:t xml:space="preserve">их </w:t>
            </w:r>
            <w:r>
              <w:rPr>
                <w:spacing w:val="-2"/>
                <w:sz w:val="24"/>
              </w:rPr>
              <w:t>состояние.</w:t>
            </w:r>
          </w:p>
          <w:p w14:paraId="338A4B9C" w14:textId="77777777" w:rsidR="00084807" w:rsidRDefault="00DA1B6F">
            <w:pPr>
              <w:pStyle w:val="TableParagraph"/>
              <w:ind w:left="108"/>
              <w:rPr>
                <w:sz w:val="24"/>
              </w:rPr>
            </w:pPr>
            <w:r>
              <w:rPr>
                <w:sz w:val="24"/>
              </w:rPr>
              <w:t>Детские</w:t>
            </w:r>
            <w:r>
              <w:rPr>
                <w:spacing w:val="-3"/>
                <w:sz w:val="24"/>
              </w:rPr>
              <w:t xml:space="preserve"> </w:t>
            </w:r>
            <w:r>
              <w:rPr>
                <w:sz w:val="24"/>
              </w:rPr>
              <w:t>работы</w:t>
            </w:r>
            <w:r>
              <w:rPr>
                <w:spacing w:val="-2"/>
                <w:sz w:val="24"/>
              </w:rPr>
              <w:t xml:space="preserve"> вначале</w:t>
            </w:r>
          </w:p>
          <w:p w14:paraId="5B8368F3" w14:textId="77777777" w:rsidR="00084807" w:rsidRDefault="00DA1B6F">
            <w:pPr>
              <w:pStyle w:val="TableParagraph"/>
              <w:ind w:left="108" w:right="93"/>
              <w:rPr>
                <w:sz w:val="24"/>
              </w:rPr>
            </w:pPr>
            <w:r>
              <w:rPr>
                <w:sz w:val="24"/>
              </w:rPr>
              <w:t>демонстрируются</w:t>
            </w:r>
            <w:r>
              <w:rPr>
                <w:spacing w:val="-13"/>
                <w:sz w:val="24"/>
              </w:rPr>
              <w:t xml:space="preserve"> </w:t>
            </w:r>
            <w:r>
              <w:rPr>
                <w:sz w:val="24"/>
              </w:rPr>
              <w:t>на</w:t>
            </w:r>
            <w:r>
              <w:rPr>
                <w:spacing w:val="-14"/>
                <w:sz w:val="24"/>
              </w:rPr>
              <w:t xml:space="preserve"> </w:t>
            </w:r>
            <w:r>
              <w:rPr>
                <w:sz w:val="24"/>
              </w:rPr>
              <w:t>стенде</w:t>
            </w:r>
            <w:r>
              <w:rPr>
                <w:spacing w:val="-14"/>
                <w:sz w:val="24"/>
              </w:rPr>
              <w:t xml:space="preserve"> </w:t>
            </w:r>
            <w:r>
              <w:rPr>
                <w:sz w:val="24"/>
              </w:rPr>
              <w:t>в группе, а после полного</w:t>
            </w:r>
          </w:p>
          <w:p w14:paraId="5B5E24D7" w14:textId="77777777" w:rsidR="00084807" w:rsidRDefault="00DA1B6F">
            <w:pPr>
              <w:pStyle w:val="TableParagraph"/>
              <w:ind w:left="108"/>
              <w:rPr>
                <w:sz w:val="24"/>
              </w:rPr>
            </w:pPr>
            <w:r>
              <w:rPr>
                <w:sz w:val="24"/>
              </w:rPr>
              <w:t>высыхания</w:t>
            </w:r>
            <w:r>
              <w:rPr>
                <w:spacing w:val="-4"/>
                <w:sz w:val="24"/>
              </w:rPr>
              <w:t xml:space="preserve"> </w:t>
            </w:r>
            <w:r>
              <w:rPr>
                <w:sz w:val="24"/>
              </w:rPr>
              <w:t>попадают</w:t>
            </w:r>
            <w:r>
              <w:rPr>
                <w:spacing w:val="-3"/>
                <w:sz w:val="24"/>
              </w:rPr>
              <w:t xml:space="preserve"> </w:t>
            </w:r>
            <w:r>
              <w:rPr>
                <w:spacing w:val="-10"/>
                <w:sz w:val="24"/>
              </w:rPr>
              <w:t>в</w:t>
            </w:r>
          </w:p>
          <w:p w14:paraId="45B841E5" w14:textId="77777777" w:rsidR="00084807" w:rsidRDefault="00DA1B6F">
            <w:pPr>
              <w:pStyle w:val="TableParagraph"/>
              <w:ind w:left="108" w:right="93"/>
              <w:rPr>
                <w:sz w:val="24"/>
              </w:rPr>
            </w:pPr>
            <w:r>
              <w:rPr>
                <w:sz w:val="24"/>
              </w:rPr>
              <w:t>распоряжение</w:t>
            </w:r>
            <w:r>
              <w:rPr>
                <w:spacing w:val="-15"/>
                <w:sz w:val="24"/>
              </w:rPr>
              <w:t xml:space="preserve"> </w:t>
            </w:r>
            <w:r>
              <w:rPr>
                <w:sz w:val="24"/>
              </w:rPr>
              <w:t>детей.</w:t>
            </w:r>
            <w:r>
              <w:rPr>
                <w:spacing w:val="-15"/>
                <w:sz w:val="24"/>
              </w:rPr>
              <w:t xml:space="preserve"> </w:t>
            </w:r>
            <w:r>
              <w:rPr>
                <w:sz w:val="24"/>
              </w:rPr>
              <w:t>Они могут хранить их в индивидуальных папках,</w:t>
            </w:r>
          </w:p>
          <w:p w14:paraId="48C4B659" w14:textId="77777777" w:rsidR="00084807" w:rsidRDefault="00DA1B6F">
            <w:pPr>
              <w:pStyle w:val="TableParagraph"/>
              <w:ind w:left="108" w:right="93"/>
              <w:rPr>
                <w:sz w:val="24"/>
              </w:rPr>
            </w:pPr>
            <w:r>
              <w:rPr>
                <w:sz w:val="24"/>
              </w:rPr>
              <w:t>забрать</w:t>
            </w:r>
            <w:r>
              <w:rPr>
                <w:spacing w:val="-10"/>
                <w:sz w:val="24"/>
              </w:rPr>
              <w:t xml:space="preserve"> </w:t>
            </w:r>
            <w:r>
              <w:rPr>
                <w:sz w:val="24"/>
              </w:rPr>
              <w:t>домой</w:t>
            </w:r>
            <w:r>
              <w:rPr>
                <w:spacing w:val="-10"/>
                <w:sz w:val="24"/>
              </w:rPr>
              <w:t xml:space="preserve"> </w:t>
            </w:r>
            <w:r>
              <w:rPr>
                <w:sz w:val="24"/>
              </w:rPr>
              <w:t>или</w:t>
            </w:r>
            <w:r>
              <w:rPr>
                <w:spacing w:val="-10"/>
                <w:sz w:val="24"/>
              </w:rPr>
              <w:t xml:space="preserve"> </w:t>
            </w:r>
            <w:r>
              <w:rPr>
                <w:sz w:val="24"/>
              </w:rPr>
              <w:t>оставить</w:t>
            </w:r>
            <w:r>
              <w:rPr>
                <w:spacing w:val="-10"/>
                <w:sz w:val="24"/>
              </w:rPr>
              <w:t xml:space="preserve"> </w:t>
            </w:r>
            <w:r>
              <w:rPr>
                <w:sz w:val="24"/>
              </w:rPr>
              <w:t>в группе. На занятиях аппликацией применяется</w:t>
            </w:r>
          </w:p>
          <w:p w14:paraId="3D944B19" w14:textId="77777777" w:rsidR="00084807" w:rsidRDefault="00DA1B6F">
            <w:pPr>
              <w:pStyle w:val="TableParagraph"/>
              <w:ind w:left="108" w:right="225"/>
              <w:rPr>
                <w:sz w:val="24"/>
              </w:rPr>
            </w:pPr>
            <w:r>
              <w:rPr>
                <w:sz w:val="24"/>
              </w:rPr>
              <w:t>традиционное</w:t>
            </w:r>
            <w:r>
              <w:rPr>
                <w:spacing w:val="-15"/>
                <w:sz w:val="24"/>
              </w:rPr>
              <w:t xml:space="preserve"> </w:t>
            </w:r>
            <w:r>
              <w:rPr>
                <w:sz w:val="24"/>
              </w:rPr>
              <w:t>оборудование (клеенки, клей, кисти,</w:t>
            </w:r>
          </w:p>
          <w:p w14:paraId="7D11E4F5" w14:textId="77777777" w:rsidR="00084807" w:rsidRDefault="00DA1B6F">
            <w:pPr>
              <w:pStyle w:val="TableParagraph"/>
              <w:ind w:left="108" w:right="93"/>
              <w:rPr>
                <w:sz w:val="24"/>
              </w:rPr>
            </w:pPr>
            <w:r>
              <w:rPr>
                <w:sz w:val="24"/>
              </w:rPr>
              <w:t>тряпочки</w:t>
            </w:r>
            <w:r>
              <w:rPr>
                <w:spacing w:val="-11"/>
                <w:sz w:val="24"/>
              </w:rPr>
              <w:t xml:space="preserve"> </w:t>
            </w:r>
            <w:r>
              <w:rPr>
                <w:sz w:val="24"/>
              </w:rPr>
              <w:t>и</w:t>
            </w:r>
            <w:r>
              <w:rPr>
                <w:spacing w:val="-9"/>
                <w:sz w:val="24"/>
              </w:rPr>
              <w:t xml:space="preserve"> </w:t>
            </w:r>
            <w:r>
              <w:rPr>
                <w:sz w:val="24"/>
              </w:rPr>
              <w:t>др.).</w:t>
            </w:r>
            <w:r>
              <w:rPr>
                <w:spacing w:val="-9"/>
                <w:sz w:val="24"/>
              </w:rPr>
              <w:t xml:space="preserve"> </w:t>
            </w:r>
            <w:r>
              <w:rPr>
                <w:sz w:val="24"/>
              </w:rPr>
              <w:t>Наряду</w:t>
            </w:r>
            <w:r>
              <w:rPr>
                <w:spacing w:val="-12"/>
                <w:sz w:val="24"/>
              </w:rPr>
              <w:t xml:space="preserve"> </w:t>
            </w:r>
            <w:r>
              <w:rPr>
                <w:sz w:val="24"/>
              </w:rPr>
              <w:t>с цветной бумагой мы</w:t>
            </w:r>
          </w:p>
          <w:p w14:paraId="328973E8" w14:textId="77777777" w:rsidR="00084807" w:rsidRDefault="00DA1B6F">
            <w:pPr>
              <w:pStyle w:val="TableParagraph"/>
              <w:ind w:left="108" w:right="382"/>
              <w:rPr>
                <w:sz w:val="24"/>
              </w:rPr>
            </w:pPr>
            <w:r>
              <w:rPr>
                <w:sz w:val="24"/>
              </w:rPr>
              <w:t>рекомендуем</w:t>
            </w:r>
            <w:r>
              <w:rPr>
                <w:spacing w:val="-15"/>
                <w:sz w:val="24"/>
              </w:rPr>
              <w:t xml:space="preserve"> </w:t>
            </w:r>
            <w:r>
              <w:rPr>
                <w:sz w:val="24"/>
              </w:rPr>
              <w:t xml:space="preserve">использовать кусочки подкрахмаленной ткани, фантики, другой </w:t>
            </w:r>
            <w:r>
              <w:rPr>
                <w:spacing w:val="-2"/>
                <w:sz w:val="24"/>
              </w:rPr>
              <w:t>материал.</w:t>
            </w:r>
          </w:p>
          <w:p w14:paraId="5E304A25" w14:textId="77777777" w:rsidR="00084807" w:rsidRDefault="00DA1B6F">
            <w:pPr>
              <w:pStyle w:val="TableParagraph"/>
              <w:ind w:left="108" w:right="93"/>
              <w:rPr>
                <w:sz w:val="24"/>
              </w:rPr>
            </w:pPr>
            <w:r>
              <w:rPr>
                <w:sz w:val="24"/>
              </w:rPr>
              <w:t>В</w:t>
            </w:r>
            <w:r>
              <w:rPr>
                <w:spacing w:val="-10"/>
                <w:sz w:val="24"/>
              </w:rPr>
              <w:t xml:space="preserve"> </w:t>
            </w:r>
            <w:r>
              <w:rPr>
                <w:sz w:val="24"/>
              </w:rPr>
              <w:t>работе</w:t>
            </w:r>
            <w:r>
              <w:rPr>
                <w:spacing w:val="-9"/>
                <w:sz w:val="24"/>
              </w:rPr>
              <w:t xml:space="preserve"> </w:t>
            </w:r>
            <w:r>
              <w:rPr>
                <w:sz w:val="24"/>
              </w:rPr>
              <w:t>с</w:t>
            </w:r>
            <w:r>
              <w:rPr>
                <w:spacing w:val="-9"/>
                <w:sz w:val="24"/>
              </w:rPr>
              <w:t xml:space="preserve"> </w:t>
            </w:r>
            <w:r>
              <w:rPr>
                <w:sz w:val="24"/>
              </w:rPr>
              <w:t>детьми</w:t>
            </w:r>
            <w:r>
              <w:rPr>
                <w:spacing w:val="-8"/>
                <w:sz w:val="24"/>
              </w:rPr>
              <w:t xml:space="preserve"> </w:t>
            </w:r>
            <w:r>
              <w:rPr>
                <w:sz w:val="24"/>
              </w:rPr>
              <w:t>от</w:t>
            </w:r>
            <w:r>
              <w:rPr>
                <w:spacing w:val="-8"/>
                <w:sz w:val="24"/>
              </w:rPr>
              <w:t xml:space="preserve"> </w:t>
            </w:r>
            <w:r>
              <w:rPr>
                <w:sz w:val="24"/>
              </w:rPr>
              <w:t>четырех до пяти лет может применяться клей ПВА.</w:t>
            </w:r>
          </w:p>
          <w:p w14:paraId="7D99567D" w14:textId="77777777" w:rsidR="00084807" w:rsidRDefault="00DA1B6F">
            <w:pPr>
              <w:pStyle w:val="TableParagraph"/>
              <w:spacing w:line="270" w:lineRule="atLeast"/>
              <w:ind w:left="108" w:right="93"/>
              <w:rPr>
                <w:sz w:val="24"/>
              </w:rPr>
            </w:pPr>
            <w:r>
              <w:rPr>
                <w:sz w:val="24"/>
              </w:rPr>
              <w:t>Желательно разлить его во флакончики</w:t>
            </w:r>
            <w:r>
              <w:rPr>
                <w:spacing w:val="-13"/>
                <w:sz w:val="24"/>
              </w:rPr>
              <w:t xml:space="preserve"> </w:t>
            </w:r>
            <w:r>
              <w:rPr>
                <w:sz w:val="24"/>
              </w:rPr>
              <w:t>из-под</w:t>
            </w:r>
            <w:r>
              <w:rPr>
                <w:spacing w:val="-13"/>
                <w:sz w:val="24"/>
              </w:rPr>
              <w:t xml:space="preserve"> </w:t>
            </w:r>
            <w:r>
              <w:rPr>
                <w:sz w:val="24"/>
              </w:rPr>
              <w:t>лака</w:t>
            </w:r>
            <w:r>
              <w:rPr>
                <w:spacing w:val="-14"/>
                <w:sz w:val="24"/>
              </w:rPr>
              <w:t xml:space="preserve"> </w:t>
            </w:r>
            <w:r>
              <w:rPr>
                <w:sz w:val="24"/>
              </w:rPr>
              <w:t xml:space="preserve">для ногтей и пользоваться кисточкой, которая там </w:t>
            </w:r>
            <w:r>
              <w:rPr>
                <w:spacing w:val="-2"/>
                <w:sz w:val="24"/>
              </w:rPr>
              <w:t>имеется.</w:t>
            </w:r>
          </w:p>
        </w:tc>
      </w:tr>
    </w:tbl>
    <w:p w14:paraId="255BA449" w14:textId="77777777" w:rsidR="00084807" w:rsidRDefault="00084807">
      <w:pPr>
        <w:spacing w:line="270" w:lineRule="atLeast"/>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4"/>
        <w:gridCol w:w="3278"/>
      </w:tblGrid>
      <w:tr w:rsidR="00084807" w14:paraId="4A359AC3" w14:textId="77777777">
        <w:trPr>
          <w:trHeight w:val="277"/>
        </w:trPr>
        <w:tc>
          <w:tcPr>
            <w:tcW w:w="6294" w:type="dxa"/>
          </w:tcPr>
          <w:p w14:paraId="47BA591D" w14:textId="77777777" w:rsidR="00084807" w:rsidRDefault="00084807">
            <w:pPr>
              <w:pStyle w:val="TableParagraph"/>
              <w:ind w:left="0"/>
              <w:rPr>
                <w:sz w:val="20"/>
              </w:rPr>
            </w:pPr>
          </w:p>
        </w:tc>
        <w:tc>
          <w:tcPr>
            <w:tcW w:w="3278" w:type="dxa"/>
          </w:tcPr>
          <w:p w14:paraId="52F98A25" w14:textId="77777777" w:rsidR="00084807" w:rsidRDefault="00084807">
            <w:pPr>
              <w:pStyle w:val="TableParagraph"/>
              <w:ind w:left="0"/>
              <w:rPr>
                <w:sz w:val="20"/>
              </w:rPr>
            </w:pPr>
          </w:p>
        </w:tc>
      </w:tr>
      <w:tr w:rsidR="00084807" w14:paraId="74F777F9" w14:textId="77777777">
        <w:trPr>
          <w:trHeight w:val="552"/>
        </w:trPr>
        <w:tc>
          <w:tcPr>
            <w:tcW w:w="9572" w:type="dxa"/>
            <w:gridSpan w:val="2"/>
          </w:tcPr>
          <w:p w14:paraId="057F0535" w14:textId="77777777" w:rsidR="00084807" w:rsidRDefault="00DA1B6F">
            <w:pPr>
              <w:pStyle w:val="TableParagraph"/>
              <w:spacing w:line="273" w:lineRule="exact"/>
              <w:rPr>
                <w:b/>
                <w:sz w:val="24"/>
              </w:rPr>
            </w:pPr>
            <w:r>
              <w:rPr>
                <w:b/>
                <w:sz w:val="24"/>
              </w:rPr>
              <w:t>Старшая</w:t>
            </w:r>
            <w:r>
              <w:rPr>
                <w:b/>
                <w:spacing w:val="-4"/>
                <w:sz w:val="24"/>
              </w:rPr>
              <w:t xml:space="preserve"> </w:t>
            </w:r>
            <w:r>
              <w:rPr>
                <w:b/>
                <w:sz w:val="24"/>
              </w:rPr>
              <w:t>и</w:t>
            </w:r>
            <w:r>
              <w:rPr>
                <w:b/>
                <w:spacing w:val="-4"/>
                <w:sz w:val="24"/>
              </w:rPr>
              <w:t xml:space="preserve"> </w:t>
            </w:r>
            <w:r>
              <w:rPr>
                <w:b/>
                <w:sz w:val="24"/>
              </w:rPr>
              <w:t>подготовительная</w:t>
            </w:r>
            <w:r>
              <w:rPr>
                <w:b/>
                <w:spacing w:val="-4"/>
                <w:sz w:val="24"/>
              </w:rPr>
              <w:t xml:space="preserve"> </w:t>
            </w:r>
            <w:r>
              <w:rPr>
                <w:b/>
                <w:spacing w:val="-2"/>
                <w:sz w:val="24"/>
              </w:rPr>
              <w:t>группы</w:t>
            </w:r>
          </w:p>
        </w:tc>
      </w:tr>
      <w:tr w:rsidR="00084807" w14:paraId="44437BF7" w14:textId="77777777">
        <w:trPr>
          <w:trHeight w:val="13525"/>
        </w:trPr>
        <w:tc>
          <w:tcPr>
            <w:tcW w:w="6294" w:type="dxa"/>
          </w:tcPr>
          <w:p w14:paraId="54C294BA" w14:textId="77777777" w:rsidR="00084807" w:rsidRDefault="00DA1B6F">
            <w:pPr>
              <w:pStyle w:val="TableParagraph"/>
              <w:ind w:right="343"/>
              <w:rPr>
                <w:sz w:val="24"/>
              </w:rPr>
            </w:pPr>
            <w:r>
              <w:rPr>
                <w:sz w:val="24"/>
              </w:rPr>
              <w:t>Как уже ранее отмечалось, в возрасте от 3 до 5 лет потребности</w:t>
            </w:r>
            <w:r>
              <w:rPr>
                <w:spacing w:val="-8"/>
                <w:sz w:val="24"/>
              </w:rPr>
              <w:t xml:space="preserve"> </w:t>
            </w:r>
            <w:r>
              <w:rPr>
                <w:sz w:val="24"/>
              </w:rPr>
              <w:t>ребенка</w:t>
            </w:r>
            <w:r>
              <w:rPr>
                <w:spacing w:val="-9"/>
                <w:sz w:val="24"/>
              </w:rPr>
              <w:t xml:space="preserve"> </w:t>
            </w:r>
            <w:r>
              <w:rPr>
                <w:sz w:val="24"/>
              </w:rPr>
              <w:t>в</w:t>
            </w:r>
            <w:r>
              <w:rPr>
                <w:spacing w:val="-9"/>
                <w:sz w:val="24"/>
              </w:rPr>
              <w:t xml:space="preserve"> </w:t>
            </w:r>
            <w:r>
              <w:rPr>
                <w:sz w:val="24"/>
              </w:rPr>
              <w:t>получении</w:t>
            </w:r>
            <w:r>
              <w:rPr>
                <w:spacing w:val="-8"/>
                <w:sz w:val="24"/>
              </w:rPr>
              <w:t xml:space="preserve"> </w:t>
            </w:r>
            <w:r>
              <w:rPr>
                <w:sz w:val="24"/>
              </w:rPr>
              <w:t>продукта</w:t>
            </w:r>
            <w:r>
              <w:rPr>
                <w:spacing w:val="-9"/>
                <w:sz w:val="24"/>
              </w:rPr>
              <w:t xml:space="preserve"> </w:t>
            </w:r>
            <w:r>
              <w:rPr>
                <w:sz w:val="24"/>
              </w:rPr>
              <w:t>собственной деятельности</w:t>
            </w:r>
            <w:r>
              <w:rPr>
                <w:spacing w:val="-3"/>
                <w:sz w:val="24"/>
              </w:rPr>
              <w:t xml:space="preserve"> </w:t>
            </w:r>
            <w:r>
              <w:rPr>
                <w:sz w:val="24"/>
              </w:rPr>
              <w:t>могли</w:t>
            </w:r>
            <w:r>
              <w:rPr>
                <w:spacing w:val="-2"/>
                <w:sz w:val="24"/>
              </w:rPr>
              <w:t xml:space="preserve"> </w:t>
            </w:r>
            <w:r>
              <w:rPr>
                <w:sz w:val="24"/>
              </w:rPr>
              <w:t>быть</w:t>
            </w:r>
            <w:r>
              <w:rPr>
                <w:spacing w:val="-3"/>
                <w:sz w:val="24"/>
              </w:rPr>
              <w:t xml:space="preserve"> </w:t>
            </w:r>
            <w:r>
              <w:rPr>
                <w:sz w:val="24"/>
              </w:rPr>
              <w:t>реализованы</w:t>
            </w:r>
            <w:r>
              <w:rPr>
                <w:spacing w:val="-3"/>
                <w:sz w:val="24"/>
              </w:rPr>
              <w:t xml:space="preserve"> </w:t>
            </w:r>
            <w:r>
              <w:rPr>
                <w:sz w:val="24"/>
              </w:rPr>
              <w:t>только</w:t>
            </w:r>
            <w:r>
              <w:rPr>
                <w:spacing w:val="-5"/>
                <w:sz w:val="24"/>
              </w:rPr>
              <w:t xml:space="preserve"> </w:t>
            </w:r>
            <w:r>
              <w:rPr>
                <w:sz w:val="24"/>
              </w:rPr>
              <w:t xml:space="preserve">благодаря игре-экспериментированию с материалами и </w:t>
            </w:r>
            <w:r>
              <w:rPr>
                <w:spacing w:val="-2"/>
                <w:sz w:val="24"/>
              </w:rPr>
              <w:t>инструментами.</w:t>
            </w:r>
          </w:p>
          <w:p w14:paraId="47D0746B" w14:textId="77777777" w:rsidR="00084807" w:rsidRDefault="00DA1B6F">
            <w:pPr>
              <w:pStyle w:val="TableParagraph"/>
              <w:rPr>
                <w:sz w:val="24"/>
              </w:rPr>
            </w:pPr>
            <w:r>
              <w:rPr>
                <w:sz w:val="24"/>
              </w:rPr>
              <w:t>В</w:t>
            </w:r>
            <w:r>
              <w:rPr>
                <w:spacing w:val="-6"/>
                <w:sz w:val="24"/>
              </w:rPr>
              <w:t xml:space="preserve"> </w:t>
            </w:r>
            <w:r>
              <w:rPr>
                <w:sz w:val="24"/>
              </w:rPr>
              <w:t>старшем</w:t>
            </w:r>
            <w:r>
              <w:rPr>
                <w:spacing w:val="-2"/>
                <w:sz w:val="24"/>
              </w:rPr>
              <w:t xml:space="preserve"> </w:t>
            </w:r>
            <w:r>
              <w:rPr>
                <w:sz w:val="24"/>
              </w:rPr>
              <w:t>дошкольном</w:t>
            </w:r>
            <w:r>
              <w:rPr>
                <w:spacing w:val="-2"/>
                <w:sz w:val="24"/>
              </w:rPr>
              <w:t xml:space="preserve"> </w:t>
            </w:r>
            <w:r>
              <w:rPr>
                <w:sz w:val="24"/>
              </w:rPr>
              <w:t>возрасте</w:t>
            </w:r>
            <w:r>
              <w:rPr>
                <w:spacing w:val="-2"/>
                <w:sz w:val="24"/>
              </w:rPr>
              <w:t xml:space="preserve"> </w:t>
            </w:r>
            <w:r>
              <w:rPr>
                <w:sz w:val="24"/>
              </w:rPr>
              <w:t>активное</w:t>
            </w:r>
            <w:r>
              <w:rPr>
                <w:spacing w:val="-2"/>
                <w:sz w:val="24"/>
              </w:rPr>
              <w:t xml:space="preserve"> стремление</w:t>
            </w:r>
          </w:p>
          <w:p w14:paraId="230F0656" w14:textId="77777777" w:rsidR="00084807" w:rsidRDefault="00DA1B6F">
            <w:pPr>
              <w:pStyle w:val="TableParagraph"/>
              <w:rPr>
                <w:sz w:val="24"/>
              </w:rPr>
            </w:pPr>
            <w:r>
              <w:rPr>
                <w:sz w:val="24"/>
              </w:rPr>
              <w:t>ребенка</w:t>
            </w:r>
            <w:r>
              <w:rPr>
                <w:spacing w:val="-11"/>
                <w:sz w:val="24"/>
              </w:rPr>
              <w:t xml:space="preserve"> </w:t>
            </w:r>
            <w:r>
              <w:rPr>
                <w:sz w:val="24"/>
              </w:rPr>
              <w:t>к</w:t>
            </w:r>
            <w:r>
              <w:rPr>
                <w:spacing w:val="-10"/>
                <w:sz w:val="24"/>
              </w:rPr>
              <w:t xml:space="preserve"> </w:t>
            </w:r>
            <w:r>
              <w:rPr>
                <w:sz w:val="24"/>
              </w:rPr>
              <w:t>целенаправленной</w:t>
            </w:r>
            <w:r>
              <w:rPr>
                <w:spacing w:val="-12"/>
                <w:sz w:val="24"/>
              </w:rPr>
              <w:t xml:space="preserve"> </w:t>
            </w:r>
            <w:r>
              <w:rPr>
                <w:sz w:val="24"/>
              </w:rPr>
              <w:t>продуктивной</w:t>
            </w:r>
            <w:r>
              <w:rPr>
                <w:spacing w:val="-10"/>
                <w:sz w:val="24"/>
              </w:rPr>
              <w:t xml:space="preserve"> </w:t>
            </w:r>
            <w:r>
              <w:rPr>
                <w:sz w:val="24"/>
              </w:rPr>
              <w:t>деятельности получает свое реальное воплощение: ребенок не только готов,</w:t>
            </w:r>
            <w:r>
              <w:rPr>
                <w:spacing w:val="-1"/>
                <w:sz w:val="24"/>
              </w:rPr>
              <w:t xml:space="preserve"> </w:t>
            </w:r>
            <w:r>
              <w:rPr>
                <w:sz w:val="24"/>
              </w:rPr>
              <w:t>но</w:t>
            </w:r>
            <w:r>
              <w:rPr>
                <w:spacing w:val="-1"/>
                <w:sz w:val="24"/>
              </w:rPr>
              <w:t xml:space="preserve"> </w:t>
            </w:r>
            <w:r>
              <w:rPr>
                <w:sz w:val="24"/>
              </w:rPr>
              <w:t>и</w:t>
            </w:r>
            <w:r>
              <w:rPr>
                <w:spacing w:val="-1"/>
                <w:sz w:val="24"/>
              </w:rPr>
              <w:t xml:space="preserve"> </w:t>
            </w:r>
            <w:r>
              <w:rPr>
                <w:sz w:val="24"/>
              </w:rPr>
              <w:t>может</w:t>
            </w:r>
            <w:r>
              <w:rPr>
                <w:spacing w:val="-1"/>
                <w:sz w:val="24"/>
              </w:rPr>
              <w:t xml:space="preserve"> </w:t>
            </w:r>
            <w:r>
              <w:rPr>
                <w:sz w:val="24"/>
              </w:rPr>
              <w:t>поставить</w:t>
            </w:r>
            <w:r>
              <w:rPr>
                <w:spacing w:val="-1"/>
                <w:sz w:val="24"/>
              </w:rPr>
              <w:t xml:space="preserve"> </w:t>
            </w:r>
            <w:r>
              <w:rPr>
                <w:sz w:val="24"/>
              </w:rPr>
              <w:t>четкую</w:t>
            </w:r>
            <w:r>
              <w:rPr>
                <w:spacing w:val="-1"/>
                <w:sz w:val="24"/>
              </w:rPr>
              <w:t xml:space="preserve"> </w:t>
            </w:r>
            <w:r>
              <w:rPr>
                <w:sz w:val="24"/>
              </w:rPr>
              <w:t>цель,</w:t>
            </w:r>
            <w:r>
              <w:rPr>
                <w:spacing w:val="-1"/>
                <w:sz w:val="24"/>
              </w:rPr>
              <w:t xml:space="preserve"> </w:t>
            </w:r>
            <w:r>
              <w:rPr>
                <w:sz w:val="24"/>
              </w:rPr>
              <w:t>сделать</w:t>
            </w:r>
            <w:r>
              <w:rPr>
                <w:spacing w:val="-1"/>
                <w:sz w:val="24"/>
              </w:rPr>
              <w:t xml:space="preserve"> </w:t>
            </w:r>
            <w:r>
              <w:rPr>
                <w:sz w:val="24"/>
              </w:rPr>
              <w:t>что-то реальное и добиться результата. При этом получение</w:t>
            </w:r>
          </w:p>
          <w:p w14:paraId="1272E670" w14:textId="77777777" w:rsidR="00084807" w:rsidRDefault="00DA1B6F">
            <w:pPr>
              <w:pStyle w:val="TableParagraph"/>
              <w:rPr>
                <w:sz w:val="24"/>
              </w:rPr>
            </w:pPr>
            <w:r>
              <w:rPr>
                <w:sz w:val="24"/>
              </w:rPr>
              <w:t>результата</w:t>
            </w:r>
            <w:r>
              <w:rPr>
                <w:spacing w:val="-5"/>
                <w:sz w:val="24"/>
              </w:rPr>
              <w:t xml:space="preserve"> </w:t>
            </w:r>
            <w:r>
              <w:rPr>
                <w:sz w:val="24"/>
              </w:rPr>
              <w:t>становится</w:t>
            </w:r>
            <w:r>
              <w:rPr>
                <w:spacing w:val="-3"/>
                <w:sz w:val="24"/>
              </w:rPr>
              <w:t xml:space="preserve"> </w:t>
            </w:r>
            <w:r>
              <w:rPr>
                <w:sz w:val="24"/>
              </w:rPr>
              <w:t>для</w:t>
            </w:r>
            <w:r>
              <w:rPr>
                <w:spacing w:val="-4"/>
                <w:sz w:val="24"/>
              </w:rPr>
              <w:t xml:space="preserve"> </w:t>
            </w:r>
            <w:r>
              <w:rPr>
                <w:sz w:val="24"/>
              </w:rPr>
              <w:t>ребенка</w:t>
            </w:r>
            <w:r>
              <w:rPr>
                <w:spacing w:val="-4"/>
                <w:sz w:val="24"/>
              </w:rPr>
              <w:t xml:space="preserve"> </w:t>
            </w:r>
            <w:r>
              <w:rPr>
                <w:sz w:val="24"/>
              </w:rPr>
              <w:t>критерием,</w:t>
            </w:r>
            <w:r>
              <w:rPr>
                <w:spacing w:val="-6"/>
                <w:sz w:val="24"/>
              </w:rPr>
              <w:t xml:space="preserve"> </w:t>
            </w:r>
            <w:r>
              <w:rPr>
                <w:spacing w:val="-5"/>
                <w:sz w:val="24"/>
              </w:rPr>
              <w:t>на</w:t>
            </w:r>
          </w:p>
          <w:p w14:paraId="5CFF1E51" w14:textId="77777777" w:rsidR="00084807" w:rsidRDefault="00DA1B6F">
            <w:pPr>
              <w:pStyle w:val="TableParagraph"/>
              <w:rPr>
                <w:sz w:val="24"/>
              </w:rPr>
            </w:pPr>
            <w:r>
              <w:rPr>
                <w:sz w:val="24"/>
              </w:rPr>
              <w:t>основании</w:t>
            </w:r>
            <w:r>
              <w:rPr>
                <w:spacing w:val="-5"/>
                <w:sz w:val="24"/>
              </w:rPr>
              <w:t xml:space="preserve"> </w:t>
            </w:r>
            <w:r>
              <w:rPr>
                <w:sz w:val="24"/>
              </w:rPr>
              <w:t>которого</w:t>
            </w:r>
            <w:r>
              <w:rPr>
                <w:spacing w:val="-5"/>
                <w:sz w:val="24"/>
              </w:rPr>
              <w:t xml:space="preserve"> </w:t>
            </w:r>
            <w:r>
              <w:rPr>
                <w:sz w:val="24"/>
              </w:rPr>
              <w:t>он</w:t>
            </w:r>
            <w:r>
              <w:rPr>
                <w:spacing w:val="-7"/>
                <w:sz w:val="24"/>
              </w:rPr>
              <w:t xml:space="preserve"> </w:t>
            </w:r>
            <w:r>
              <w:rPr>
                <w:sz w:val="24"/>
              </w:rPr>
              <w:t>может</w:t>
            </w:r>
            <w:r>
              <w:rPr>
                <w:spacing w:val="-5"/>
                <w:sz w:val="24"/>
              </w:rPr>
              <w:t xml:space="preserve"> </w:t>
            </w:r>
            <w:r>
              <w:rPr>
                <w:sz w:val="24"/>
              </w:rPr>
              <w:t>судить</w:t>
            </w:r>
            <w:r>
              <w:rPr>
                <w:spacing w:val="-5"/>
                <w:sz w:val="24"/>
              </w:rPr>
              <w:t xml:space="preserve"> </w:t>
            </w:r>
            <w:r>
              <w:rPr>
                <w:sz w:val="24"/>
              </w:rPr>
              <w:t>сам</w:t>
            </w:r>
            <w:r>
              <w:rPr>
                <w:spacing w:val="-6"/>
                <w:sz w:val="24"/>
              </w:rPr>
              <w:t xml:space="preserve"> </w:t>
            </w:r>
            <w:r>
              <w:rPr>
                <w:sz w:val="24"/>
              </w:rPr>
              <w:t>о</w:t>
            </w:r>
            <w:r>
              <w:rPr>
                <w:spacing w:val="-5"/>
                <w:sz w:val="24"/>
              </w:rPr>
              <w:t xml:space="preserve"> </w:t>
            </w:r>
            <w:r>
              <w:rPr>
                <w:sz w:val="24"/>
              </w:rPr>
              <w:t>себе,</w:t>
            </w:r>
            <w:r>
              <w:rPr>
                <w:spacing w:val="-5"/>
                <w:sz w:val="24"/>
              </w:rPr>
              <w:t xml:space="preserve"> </w:t>
            </w:r>
            <w:r>
              <w:rPr>
                <w:sz w:val="24"/>
              </w:rPr>
              <w:t>о</w:t>
            </w:r>
            <w:r>
              <w:rPr>
                <w:spacing w:val="-5"/>
                <w:sz w:val="24"/>
              </w:rPr>
              <w:t xml:space="preserve"> </w:t>
            </w:r>
            <w:r>
              <w:rPr>
                <w:sz w:val="24"/>
              </w:rPr>
              <w:t>своих возможностях. Если результат его работы успешен,</w:t>
            </w:r>
          </w:p>
          <w:p w14:paraId="423AFC24" w14:textId="77777777" w:rsidR="00084807" w:rsidRDefault="00DA1B6F">
            <w:pPr>
              <w:pStyle w:val="TableParagraph"/>
              <w:rPr>
                <w:sz w:val="24"/>
              </w:rPr>
            </w:pPr>
            <w:r>
              <w:rPr>
                <w:sz w:val="24"/>
              </w:rPr>
              <w:t>ребенок</w:t>
            </w:r>
            <w:r>
              <w:rPr>
                <w:spacing w:val="-5"/>
                <w:sz w:val="24"/>
              </w:rPr>
              <w:t xml:space="preserve"> </w:t>
            </w:r>
            <w:r>
              <w:rPr>
                <w:sz w:val="24"/>
              </w:rPr>
              <w:t>начинает</w:t>
            </w:r>
            <w:r>
              <w:rPr>
                <w:spacing w:val="-5"/>
                <w:sz w:val="24"/>
              </w:rPr>
              <w:t xml:space="preserve"> </w:t>
            </w:r>
            <w:r>
              <w:rPr>
                <w:sz w:val="24"/>
              </w:rPr>
              <w:t>верить</w:t>
            </w:r>
            <w:r>
              <w:rPr>
                <w:spacing w:val="-5"/>
                <w:sz w:val="24"/>
              </w:rPr>
              <w:t xml:space="preserve"> </w:t>
            </w:r>
            <w:r>
              <w:rPr>
                <w:sz w:val="24"/>
              </w:rPr>
              <w:t>в</w:t>
            </w:r>
            <w:r>
              <w:rPr>
                <w:spacing w:val="-6"/>
                <w:sz w:val="24"/>
              </w:rPr>
              <w:t xml:space="preserve"> </w:t>
            </w:r>
            <w:r>
              <w:rPr>
                <w:sz w:val="24"/>
              </w:rPr>
              <w:t>себя,</w:t>
            </w:r>
            <w:r>
              <w:rPr>
                <w:spacing w:val="-5"/>
                <w:sz w:val="24"/>
              </w:rPr>
              <w:t xml:space="preserve"> </w:t>
            </w:r>
            <w:r>
              <w:rPr>
                <w:sz w:val="24"/>
              </w:rPr>
              <w:t>в</w:t>
            </w:r>
            <w:r>
              <w:rPr>
                <w:spacing w:val="-6"/>
                <w:sz w:val="24"/>
              </w:rPr>
              <w:t xml:space="preserve"> </w:t>
            </w:r>
            <w:r>
              <w:rPr>
                <w:sz w:val="24"/>
              </w:rPr>
              <w:t>свои</w:t>
            </w:r>
            <w:r>
              <w:rPr>
                <w:spacing w:val="-5"/>
                <w:sz w:val="24"/>
              </w:rPr>
              <w:t xml:space="preserve"> </w:t>
            </w:r>
            <w:r>
              <w:rPr>
                <w:sz w:val="24"/>
              </w:rPr>
              <w:t>силы</w:t>
            </w:r>
            <w:r>
              <w:rPr>
                <w:spacing w:val="-5"/>
                <w:sz w:val="24"/>
              </w:rPr>
              <w:t xml:space="preserve"> </w:t>
            </w:r>
            <w:r>
              <w:rPr>
                <w:sz w:val="24"/>
              </w:rPr>
              <w:t>и</w:t>
            </w:r>
            <w:r>
              <w:rPr>
                <w:spacing w:val="-5"/>
                <w:sz w:val="24"/>
              </w:rPr>
              <w:t xml:space="preserve"> </w:t>
            </w:r>
            <w:r>
              <w:rPr>
                <w:sz w:val="24"/>
              </w:rPr>
              <w:t>уверенно берется за другую, более сложную работу.</w:t>
            </w:r>
          </w:p>
          <w:p w14:paraId="6BE7CE70" w14:textId="77777777" w:rsidR="00084807" w:rsidRDefault="00DA1B6F">
            <w:pPr>
              <w:pStyle w:val="TableParagraph"/>
              <w:rPr>
                <w:sz w:val="24"/>
              </w:rPr>
            </w:pPr>
            <w:r>
              <w:rPr>
                <w:sz w:val="24"/>
              </w:rPr>
              <w:t>Для</w:t>
            </w:r>
            <w:r>
              <w:rPr>
                <w:spacing w:val="-4"/>
                <w:sz w:val="24"/>
              </w:rPr>
              <w:t xml:space="preserve"> </w:t>
            </w:r>
            <w:r>
              <w:rPr>
                <w:sz w:val="24"/>
              </w:rPr>
              <w:t>создания</w:t>
            </w:r>
            <w:r>
              <w:rPr>
                <w:spacing w:val="-4"/>
                <w:sz w:val="24"/>
              </w:rPr>
              <w:t xml:space="preserve"> </w:t>
            </w:r>
            <w:r>
              <w:rPr>
                <w:sz w:val="24"/>
              </w:rPr>
              <w:t>психологических</w:t>
            </w:r>
            <w:r>
              <w:rPr>
                <w:spacing w:val="-2"/>
                <w:sz w:val="24"/>
              </w:rPr>
              <w:t xml:space="preserve"> </w:t>
            </w:r>
            <w:r>
              <w:rPr>
                <w:sz w:val="24"/>
              </w:rPr>
              <w:t>основ</w:t>
            </w:r>
            <w:r>
              <w:rPr>
                <w:spacing w:val="-4"/>
                <w:sz w:val="24"/>
              </w:rPr>
              <w:t xml:space="preserve"> </w:t>
            </w:r>
            <w:r>
              <w:rPr>
                <w:spacing w:val="-2"/>
                <w:sz w:val="24"/>
              </w:rPr>
              <w:t>трудовой</w:t>
            </w:r>
          </w:p>
          <w:p w14:paraId="36E784F7" w14:textId="77777777" w:rsidR="00084807" w:rsidRDefault="00DA1B6F">
            <w:pPr>
              <w:pStyle w:val="TableParagraph"/>
              <w:rPr>
                <w:sz w:val="24"/>
              </w:rPr>
            </w:pPr>
            <w:r>
              <w:rPr>
                <w:sz w:val="24"/>
              </w:rPr>
              <w:t>деятельности</w:t>
            </w:r>
            <w:r>
              <w:rPr>
                <w:spacing w:val="-7"/>
                <w:sz w:val="24"/>
              </w:rPr>
              <w:t xml:space="preserve"> </w:t>
            </w:r>
            <w:r>
              <w:rPr>
                <w:sz w:val="24"/>
              </w:rPr>
              <w:t>чрезвычайно</w:t>
            </w:r>
            <w:r>
              <w:rPr>
                <w:spacing w:val="-4"/>
                <w:sz w:val="24"/>
              </w:rPr>
              <w:t xml:space="preserve"> </w:t>
            </w:r>
            <w:r>
              <w:rPr>
                <w:sz w:val="24"/>
              </w:rPr>
              <w:t>важно</w:t>
            </w:r>
            <w:r>
              <w:rPr>
                <w:spacing w:val="-4"/>
                <w:sz w:val="24"/>
              </w:rPr>
              <w:t xml:space="preserve"> </w:t>
            </w:r>
            <w:r>
              <w:rPr>
                <w:sz w:val="24"/>
              </w:rPr>
              <w:t>формировать</w:t>
            </w:r>
            <w:r>
              <w:rPr>
                <w:spacing w:val="-2"/>
                <w:sz w:val="24"/>
              </w:rPr>
              <w:t xml:space="preserve"> </w:t>
            </w:r>
            <w:r>
              <w:rPr>
                <w:sz w:val="24"/>
              </w:rPr>
              <w:t>у</w:t>
            </w:r>
            <w:r>
              <w:rPr>
                <w:spacing w:val="-8"/>
                <w:sz w:val="24"/>
              </w:rPr>
              <w:t xml:space="preserve"> </w:t>
            </w:r>
            <w:r>
              <w:rPr>
                <w:spacing w:val="-2"/>
                <w:sz w:val="24"/>
              </w:rPr>
              <w:t>детей</w:t>
            </w:r>
          </w:p>
          <w:p w14:paraId="6AE4CF52" w14:textId="77777777" w:rsidR="00084807" w:rsidRDefault="00DA1B6F">
            <w:pPr>
              <w:pStyle w:val="TableParagraph"/>
              <w:rPr>
                <w:sz w:val="24"/>
              </w:rPr>
            </w:pPr>
            <w:r>
              <w:rPr>
                <w:sz w:val="24"/>
              </w:rPr>
              <w:t>данного</w:t>
            </w:r>
            <w:r>
              <w:rPr>
                <w:spacing w:val="-7"/>
                <w:sz w:val="24"/>
              </w:rPr>
              <w:t xml:space="preserve"> </w:t>
            </w:r>
            <w:r>
              <w:rPr>
                <w:sz w:val="24"/>
              </w:rPr>
              <w:t>возраста</w:t>
            </w:r>
            <w:r>
              <w:rPr>
                <w:spacing w:val="-8"/>
                <w:sz w:val="24"/>
              </w:rPr>
              <w:t xml:space="preserve"> </w:t>
            </w:r>
            <w:r>
              <w:rPr>
                <w:sz w:val="24"/>
              </w:rPr>
              <w:t>позицию</w:t>
            </w:r>
            <w:r>
              <w:rPr>
                <w:spacing w:val="-7"/>
                <w:sz w:val="24"/>
              </w:rPr>
              <w:t xml:space="preserve"> </w:t>
            </w:r>
            <w:r>
              <w:rPr>
                <w:sz w:val="24"/>
              </w:rPr>
              <w:t>созидателя,</w:t>
            </w:r>
            <w:r>
              <w:rPr>
                <w:spacing w:val="-7"/>
                <w:sz w:val="24"/>
              </w:rPr>
              <w:t xml:space="preserve"> </w:t>
            </w:r>
            <w:r>
              <w:rPr>
                <w:sz w:val="24"/>
              </w:rPr>
              <w:t>это</w:t>
            </w:r>
            <w:r>
              <w:rPr>
                <w:spacing w:val="-7"/>
                <w:sz w:val="24"/>
              </w:rPr>
              <w:t xml:space="preserve"> </w:t>
            </w:r>
            <w:r>
              <w:rPr>
                <w:sz w:val="24"/>
              </w:rPr>
              <w:t>возможно</w:t>
            </w:r>
            <w:r>
              <w:rPr>
                <w:spacing w:val="-7"/>
                <w:sz w:val="24"/>
              </w:rPr>
              <w:t xml:space="preserve"> </w:t>
            </w:r>
            <w:r>
              <w:rPr>
                <w:sz w:val="24"/>
              </w:rPr>
              <w:t>лишь при условии достижения ими практических результатов в своей деятельности. Поэтому задача педагога на данном возрастном этапе –отбор соответствующего содержания</w:t>
            </w:r>
          </w:p>
          <w:p w14:paraId="66F26397" w14:textId="77777777" w:rsidR="00084807" w:rsidRDefault="00DA1B6F">
            <w:pPr>
              <w:pStyle w:val="TableParagraph"/>
              <w:rPr>
                <w:sz w:val="24"/>
              </w:rPr>
            </w:pPr>
            <w:r>
              <w:rPr>
                <w:sz w:val="24"/>
              </w:rPr>
              <w:t>для практической деятельности. Детям должна быть предложена</w:t>
            </w:r>
            <w:r>
              <w:rPr>
                <w:spacing w:val="-8"/>
                <w:sz w:val="24"/>
              </w:rPr>
              <w:t xml:space="preserve"> </w:t>
            </w:r>
            <w:r>
              <w:rPr>
                <w:sz w:val="24"/>
              </w:rPr>
              <w:t>простая</w:t>
            </w:r>
            <w:r>
              <w:rPr>
                <w:spacing w:val="-8"/>
                <w:sz w:val="24"/>
              </w:rPr>
              <w:t xml:space="preserve"> </w:t>
            </w:r>
            <w:r>
              <w:rPr>
                <w:sz w:val="24"/>
              </w:rPr>
              <w:t>по</w:t>
            </w:r>
            <w:r>
              <w:rPr>
                <w:spacing w:val="-8"/>
                <w:sz w:val="24"/>
              </w:rPr>
              <w:t xml:space="preserve"> </w:t>
            </w:r>
            <w:r>
              <w:rPr>
                <w:sz w:val="24"/>
              </w:rPr>
              <w:t>способам</w:t>
            </w:r>
            <w:r>
              <w:rPr>
                <w:spacing w:val="-9"/>
                <w:sz w:val="24"/>
              </w:rPr>
              <w:t xml:space="preserve"> </w:t>
            </w:r>
            <w:r>
              <w:rPr>
                <w:sz w:val="24"/>
              </w:rPr>
              <w:t>выполнения</w:t>
            </w:r>
            <w:r>
              <w:rPr>
                <w:spacing w:val="-8"/>
                <w:sz w:val="24"/>
              </w:rPr>
              <w:t xml:space="preserve"> </w:t>
            </w:r>
            <w:r>
              <w:rPr>
                <w:sz w:val="24"/>
              </w:rPr>
              <w:t>работа,</w:t>
            </w:r>
          </w:p>
          <w:p w14:paraId="7BE379C9" w14:textId="77777777" w:rsidR="00084807" w:rsidRDefault="00DA1B6F">
            <w:pPr>
              <w:pStyle w:val="TableParagraph"/>
              <w:rPr>
                <w:sz w:val="24"/>
              </w:rPr>
            </w:pPr>
            <w:r>
              <w:rPr>
                <w:sz w:val="24"/>
              </w:rPr>
              <w:t>дающая</w:t>
            </w:r>
            <w:r>
              <w:rPr>
                <w:spacing w:val="-7"/>
                <w:sz w:val="24"/>
              </w:rPr>
              <w:t xml:space="preserve"> </w:t>
            </w:r>
            <w:r>
              <w:rPr>
                <w:sz w:val="24"/>
              </w:rPr>
              <w:t>практический</w:t>
            </w:r>
            <w:r>
              <w:rPr>
                <w:spacing w:val="-9"/>
                <w:sz w:val="24"/>
              </w:rPr>
              <w:t xml:space="preserve"> </w:t>
            </w:r>
            <w:r>
              <w:rPr>
                <w:sz w:val="24"/>
              </w:rPr>
              <w:t>продукт.</w:t>
            </w:r>
            <w:r>
              <w:rPr>
                <w:spacing w:val="-7"/>
                <w:sz w:val="24"/>
              </w:rPr>
              <w:t xml:space="preserve"> </w:t>
            </w:r>
            <w:r>
              <w:rPr>
                <w:sz w:val="24"/>
              </w:rPr>
              <w:t>Пусть</w:t>
            </w:r>
            <w:r>
              <w:rPr>
                <w:spacing w:val="-7"/>
                <w:sz w:val="24"/>
              </w:rPr>
              <w:t xml:space="preserve"> </w:t>
            </w:r>
            <w:r>
              <w:rPr>
                <w:sz w:val="24"/>
              </w:rPr>
              <w:t>труд</w:t>
            </w:r>
            <w:r>
              <w:rPr>
                <w:spacing w:val="-7"/>
                <w:sz w:val="24"/>
              </w:rPr>
              <w:t xml:space="preserve"> </w:t>
            </w:r>
            <w:r>
              <w:rPr>
                <w:sz w:val="24"/>
              </w:rPr>
              <w:t>ребенка</w:t>
            </w:r>
            <w:r>
              <w:rPr>
                <w:spacing w:val="-8"/>
                <w:sz w:val="24"/>
              </w:rPr>
              <w:t xml:space="preserve"> </w:t>
            </w:r>
            <w:r>
              <w:rPr>
                <w:sz w:val="24"/>
              </w:rPr>
              <w:t>будет небольшим, но настоящим; результата примитивным, но нужным для ребенка и используемый им в своих целях.</w:t>
            </w:r>
          </w:p>
          <w:p w14:paraId="60C3FD5E" w14:textId="77777777" w:rsidR="00084807" w:rsidRDefault="00DA1B6F">
            <w:pPr>
              <w:pStyle w:val="TableParagraph"/>
              <w:ind w:right="156"/>
              <w:rPr>
                <w:sz w:val="24"/>
              </w:rPr>
            </w:pPr>
            <w:r>
              <w:rPr>
                <w:sz w:val="24"/>
              </w:rPr>
              <w:t>Так,</w:t>
            </w:r>
            <w:r>
              <w:rPr>
                <w:spacing w:val="-6"/>
                <w:sz w:val="24"/>
              </w:rPr>
              <w:t xml:space="preserve"> </w:t>
            </w:r>
            <w:r>
              <w:rPr>
                <w:sz w:val="24"/>
              </w:rPr>
              <w:t>в</w:t>
            </w:r>
            <w:r>
              <w:rPr>
                <w:spacing w:val="-7"/>
                <w:sz w:val="24"/>
              </w:rPr>
              <w:t xml:space="preserve"> </w:t>
            </w:r>
            <w:r>
              <w:rPr>
                <w:sz w:val="24"/>
              </w:rPr>
              <w:t>конструировании</w:t>
            </w:r>
            <w:r>
              <w:rPr>
                <w:spacing w:val="-8"/>
                <w:sz w:val="24"/>
              </w:rPr>
              <w:t xml:space="preserve"> </w:t>
            </w:r>
            <w:r>
              <w:rPr>
                <w:sz w:val="24"/>
              </w:rPr>
              <w:t>желательно,</w:t>
            </w:r>
            <w:r>
              <w:rPr>
                <w:spacing w:val="-6"/>
                <w:sz w:val="24"/>
              </w:rPr>
              <w:t xml:space="preserve"> </w:t>
            </w:r>
            <w:r>
              <w:rPr>
                <w:sz w:val="24"/>
              </w:rPr>
              <w:t>наряду</w:t>
            </w:r>
            <w:r>
              <w:rPr>
                <w:spacing w:val="-11"/>
                <w:sz w:val="24"/>
              </w:rPr>
              <w:t xml:space="preserve"> </w:t>
            </w:r>
            <w:r>
              <w:rPr>
                <w:sz w:val="24"/>
              </w:rPr>
              <w:t>с</w:t>
            </w:r>
            <w:r>
              <w:rPr>
                <w:spacing w:val="-7"/>
                <w:sz w:val="24"/>
              </w:rPr>
              <w:t xml:space="preserve"> </w:t>
            </w:r>
            <w:r>
              <w:rPr>
                <w:sz w:val="24"/>
              </w:rPr>
              <w:t>крупными деталями крупногабаритных конструкторов, иметь их копии в значительно уменьшенном виде. Наличие</w:t>
            </w:r>
          </w:p>
          <w:p w14:paraId="59DBE7F9" w14:textId="77777777" w:rsidR="00084807" w:rsidRDefault="00DA1B6F">
            <w:pPr>
              <w:pStyle w:val="TableParagraph"/>
              <w:ind w:right="156"/>
              <w:rPr>
                <w:sz w:val="24"/>
              </w:rPr>
            </w:pPr>
            <w:r>
              <w:rPr>
                <w:sz w:val="24"/>
              </w:rPr>
              <w:t>маленьких копий позволит детям с наименьшими затратами</w:t>
            </w:r>
            <w:r>
              <w:rPr>
                <w:spacing w:val="-8"/>
                <w:sz w:val="24"/>
              </w:rPr>
              <w:t xml:space="preserve"> </w:t>
            </w:r>
            <w:r>
              <w:rPr>
                <w:sz w:val="24"/>
              </w:rPr>
              <w:t>сил</w:t>
            </w:r>
            <w:r>
              <w:rPr>
                <w:spacing w:val="-8"/>
                <w:sz w:val="24"/>
              </w:rPr>
              <w:t xml:space="preserve"> </w:t>
            </w:r>
            <w:r>
              <w:rPr>
                <w:sz w:val="24"/>
              </w:rPr>
              <w:t>и</w:t>
            </w:r>
            <w:r>
              <w:rPr>
                <w:spacing w:val="-7"/>
                <w:sz w:val="24"/>
              </w:rPr>
              <w:t xml:space="preserve"> </w:t>
            </w:r>
            <w:r>
              <w:rPr>
                <w:sz w:val="24"/>
              </w:rPr>
              <w:t>времени</w:t>
            </w:r>
            <w:r>
              <w:rPr>
                <w:spacing w:val="-8"/>
                <w:sz w:val="24"/>
              </w:rPr>
              <w:t xml:space="preserve"> </w:t>
            </w:r>
            <w:r>
              <w:rPr>
                <w:sz w:val="24"/>
              </w:rPr>
              <w:t>реализовать</w:t>
            </w:r>
            <w:r>
              <w:rPr>
                <w:spacing w:val="-8"/>
                <w:sz w:val="24"/>
              </w:rPr>
              <w:t xml:space="preserve"> </w:t>
            </w:r>
            <w:r>
              <w:rPr>
                <w:sz w:val="24"/>
              </w:rPr>
              <w:t>свой</w:t>
            </w:r>
            <w:r>
              <w:rPr>
                <w:spacing w:val="-8"/>
                <w:sz w:val="24"/>
              </w:rPr>
              <w:t xml:space="preserve"> </w:t>
            </w:r>
            <w:r>
              <w:rPr>
                <w:sz w:val="24"/>
              </w:rPr>
              <w:t>замысел</w:t>
            </w:r>
          </w:p>
          <w:p w14:paraId="645F19B7" w14:textId="77777777" w:rsidR="00084807" w:rsidRDefault="00DA1B6F">
            <w:pPr>
              <w:pStyle w:val="TableParagraph"/>
              <w:rPr>
                <w:sz w:val="24"/>
              </w:rPr>
            </w:pPr>
            <w:r>
              <w:rPr>
                <w:sz w:val="24"/>
              </w:rPr>
              <w:t>вначале</w:t>
            </w:r>
            <w:r>
              <w:rPr>
                <w:spacing w:val="-6"/>
                <w:sz w:val="24"/>
              </w:rPr>
              <w:t xml:space="preserve"> </w:t>
            </w:r>
            <w:r>
              <w:rPr>
                <w:sz w:val="24"/>
              </w:rPr>
              <w:t>на</w:t>
            </w:r>
            <w:r>
              <w:rPr>
                <w:spacing w:val="-3"/>
                <w:sz w:val="24"/>
              </w:rPr>
              <w:t xml:space="preserve"> </w:t>
            </w:r>
            <w:r>
              <w:rPr>
                <w:sz w:val="24"/>
              </w:rPr>
              <w:t>уменьшенной</w:t>
            </w:r>
            <w:r>
              <w:rPr>
                <w:spacing w:val="-5"/>
                <w:sz w:val="24"/>
              </w:rPr>
              <w:t xml:space="preserve"> </w:t>
            </w:r>
            <w:r>
              <w:rPr>
                <w:sz w:val="24"/>
              </w:rPr>
              <w:t>модели,</w:t>
            </w:r>
            <w:r>
              <w:rPr>
                <w:spacing w:val="-5"/>
                <w:sz w:val="24"/>
              </w:rPr>
              <w:t xml:space="preserve"> </w:t>
            </w:r>
            <w:r>
              <w:rPr>
                <w:sz w:val="24"/>
              </w:rPr>
              <w:t>а</w:t>
            </w:r>
            <w:r>
              <w:rPr>
                <w:spacing w:val="-6"/>
                <w:sz w:val="24"/>
              </w:rPr>
              <w:t xml:space="preserve"> </w:t>
            </w:r>
            <w:r>
              <w:rPr>
                <w:sz w:val="24"/>
              </w:rPr>
              <w:t>затем</w:t>
            </w:r>
            <w:r>
              <w:rPr>
                <w:spacing w:val="-6"/>
                <w:sz w:val="24"/>
              </w:rPr>
              <w:t xml:space="preserve"> </w:t>
            </w:r>
            <w:r>
              <w:rPr>
                <w:sz w:val="24"/>
              </w:rPr>
              <w:t>воплотить</w:t>
            </w:r>
            <w:r>
              <w:rPr>
                <w:spacing w:val="-5"/>
                <w:sz w:val="24"/>
              </w:rPr>
              <w:t xml:space="preserve"> </w:t>
            </w:r>
            <w:r>
              <w:rPr>
                <w:sz w:val="24"/>
              </w:rPr>
              <w:t>его</w:t>
            </w:r>
            <w:r>
              <w:rPr>
                <w:spacing w:val="-5"/>
                <w:sz w:val="24"/>
              </w:rPr>
              <w:t xml:space="preserve"> </w:t>
            </w:r>
            <w:r>
              <w:rPr>
                <w:sz w:val="24"/>
              </w:rPr>
              <w:t>в крупногабаритной конструкции.</w:t>
            </w:r>
          </w:p>
          <w:p w14:paraId="2F6A6EA7" w14:textId="77777777" w:rsidR="00084807" w:rsidRDefault="00DA1B6F">
            <w:pPr>
              <w:pStyle w:val="TableParagraph"/>
              <w:rPr>
                <w:sz w:val="24"/>
              </w:rPr>
            </w:pPr>
            <w:r>
              <w:rPr>
                <w:sz w:val="24"/>
              </w:rPr>
              <w:t>Наличие сомасштабных деталей в крупногабаритных конструкторах</w:t>
            </w:r>
            <w:r>
              <w:rPr>
                <w:spacing w:val="-5"/>
                <w:sz w:val="24"/>
              </w:rPr>
              <w:t xml:space="preserve"> </w:t>
            </w:r>
            <w:r>
              <w:rPr>
                <w:sz w:val="24"/>
              </w:rPr>
              <w:t>существенно</w:t>
            </w:r>
            <w:r>
              <w:rPr>
                <w:spacing w:val="-7"/>
                <w:sz w:val="24"/>
              </w:rPr>
              <w:t xml:space="preserve"> </w:t>
            </w:r>
            <w:r>
              <w:rPr>
                <w:sz w:val="24"/>
              </w:rPr>
              <w:t>влияет</w:t>
            </w:r>
            <w:r>
              <w:rPr>
                <w:spacing w:val="-7"/>
                <w:sz w:val="24"/>
              </w:rPr>
              <w:t xml:space="preserve"> </w:t>
            </w:r>
            <w:r>
              <w:rPr>
                <w:sz w:val="24"/>
              </w:rPr>
              <w:t>на</w:t>
            </w:r>
            <w:r>
              <w:rPr>
                <w:spacing w:val="-8"/>
                <w:sz w:val="24"/>
              </w:rPr>
              <w:t xml:space="preserve"> </w:t>
            </w:r>
            <w:r>
              <w:rPr>
                <w:sz w:val="24"/>
              </w:rPr>
              <w:t>развитие</w:t>
            </w:r>
            <w:r>
              <w:rPr>
                <w:spacing w:val="-6"/>
                <w:sz w:val="24"/>
              </w:rPr>
              <w:t xml:space="preserve"> </w:t>
            </w:r>
            <w:r>
              <w:rPr>
                <w:sz w:val="24"/>
              </w:rPr>
              <w:t>у</w:t>
            </w:r>
            <w:r>
              <w:rPr>
                <w:spacing w:val="-12"/>
                <w:sz w:val="24"/>
              </w:rPr>
              <w:t xml:space="preserve"> </w:t>
            </w:r>
            <w:r>
              <w:rPr>
                <w:sz w:val="24"/>
              </w:rPr>
              <w:t>детей пространственных представлений и их образного</w:t>
            </w:r>
          </w:p>
          <w:p w14:paraId="2123C919" w14:textId="77777777" w:rsidR="00084807" w:rsidRDefault="00DA1B6F">
            <w:pPr>
              <w:pStyle w:val="TableParagraph"/>
              <w:rPr>
                <w:sz w:val="24"/>
              </w:rPr>
            </w:pPr>
            <w:r>
              <w:rPr>
                <w:spacing w:val="-2"/>
                <w:sz w:val="24"/>
              </w:rPr>
              <w:t>мышления.</w:t>
            </w:r>
          </w:p>
          <w:p w14:paraId="74E6820B" w14:textId="77777777" w:rsidR="00084807" w:rsidRDefault="00DA1B6F">
            <w:pPr>
              <w:pStyle w:val="TableParagraph"/>
              <w:rPr>
                <w:sz w:val="24"/>
              </w:rPr>
            </w:pPr>
            <w:r>
              <w:rPr>
                <w:sz w:val="24"/>
              </w:rPr>
              <w:t>Благодаря</w:t>
            </w:r>
            <w:r>
              <w:rPr>
                <w:spacing w:val="-9"/>
                <w:sz w:val="24"/>
              </w:rPr>
              <w:t xml:space="preserve"> </w:t>
            </w:r>
            <w:r>
              <w:rPr>
                <w:sz w:val="24"/>
              </w:rPr>
              <w:t>конструированию</w:t>
            </w:r>
            <w:r>
              <w:rPr>
                <w:spacing w:val="-9"/>
                <w:sz w:val="24"/>
              </w:rPr>
              <w:t xml:space="preserve"> </w:t>
            </w:r>
            <w:r>
              <w:rPr>
                <w:sz w:val="24"/>
              </w:rPr>
              <w:t>из</w:t>
            </w:r>
            <w:r>
              <w:rPr>
                <w:spacing w:val="-9"/>
                <w:sz w:val="24"/>
              </w:rPr>
              <w:t xml:space="preserve"> </w:t>
            </w:r>
            <w:r>
              <w:rPr>
                <w:sz w:val="24"/>
              </w:rPr>
              <w:t>крупных</w:t>
            </w:r>
            <w:r>
              <w:rPr>
                <w:spacing w:val="-8"/>
                <w:sz w:val="24"/>
              </w:rPr>
              <w:t xml:space="preserve"> </w:t>
            </w:r>
            <w:r>
              <w:rPr>
                <w:sz w:val="24"/>
              </w:rPr>
              <w:t>модулей</w:t>
            </w:r>
            <w:r>
              <w:rPr>
                <w:spacing w:val="-9"/>
                <w:sz w:val="24"/>
              </w:rPr>
              <w:t xml:space="preserve"> </w:t>
            </w:r>
            <w:r>
              <w:rPr>
                <w:sz w:val="24"/>
              </w:rPr>
              <w:t>дети имеют возможность осваивать как плоскостное, так и объемное пространство. В процессе работы с ними</w:t>
            </w:r>
          </w:p>
          <w:p w14:paraId="4A17E884" w14:textId="77777777" w:rsidR="00084807" w:rsidRDefault="00DA1B6F">
            <w:pPr>
              <w:pStyle w:val="TableParagraph"/>
              <w:rPr>
                <w:sz w:val="24"/>
              </w:rPr>
            </w:pPr>
            <w:r>
              <w:rPr>
                <w:sz w:val="24"/>
              </w:rPr>
              <w:t>ребенок ощущает объем, вес, осознает, насколько его конструкция</w:t>
            </w:r>
            <w:r>
              <w:rPr>
                <w:spacing w:val="-5"/>
                <w:sz w:val="24"/>
              </w:rPr>
              <w:t xml:space="preserve"> </w:t>
            </w:r>
            <w:r>
              <w:rPr>
                <w:sz w:val="24"/>
              </w:rPr>
              <w:t>устойчива.</w:t>
            </w:r>
            <w:r>
              <w:rPr>
                <w:spacing w:val="-7"/>
                <w:sz w:val="24"/>
              </w:rPr>
              <w:t xml:space="preserve"> </w:t>
            </w:r>
            <w:r>
              <w:rPr>
                <w:sz w:val="24"/>
              </w:rPr>
              <w:t>У</w:t>
            </w:r>
            <w:r>
              <w:rPr>
                <w:spacing w:val="-7"/>
                <w:sz w:val="24"/>
              </w:rPr>
              <w:t xml:space="preserve"> </w:t>
            </w:r>
            <w:r>
              <w:rPr>
                <w:sz w:val="24"/>
              </w:rPr>
              <w:t>него</w:t>
            </w:r>
            <w:r>
              <w:rPr>
                <w:spacing w:val="-7"/>
                <w:sz w:val="24"/>
              </w:rPr>
              <w:t xml:space="preserve"> </w:t>
            </w:r>
            <w:r>
              <w:rPr>
                <w:sz w:val="24"/>
              </w:rPr>
              <w:t>задействованы</w:t>
            </w:r>
            <w:r>
              <w:rPr>
                <w:spacing w:val="-7"/>
                <w:sz w:val="24"/>
              </w:rPr>
              <w:t xml:space="preserve"> </w:t>
            </w:r>
            <w:r>
              <w:rPr>
                <w:sz w:val="24"/>
              </w:rPr>
              <w:t>мелкие</w:t>
            </w:r>
            <w:r>
              <w:rPr>
                <w:spacing w:val="-8"/>
                <w:sz w:val="24"/>
              </w:rPr>
              <w:t xml:space="preserve"> </w:t>
            </w:r>
            <w:r>
              <w:rPr>
                <w:sz w:val="24"/>
              </w:rPr>
              <w:t>и крупные мышцы тела, что способствует развитию его сенсорной сферы, координации движений.</w:t>
            </w:r>
          </w:p>
          <w:p w14:paraId="123FE7FF" w14:textId="77777777" w:rsidR="00084807" w:rsidRDefault="00DA1B6F">
            <w:pPr>
              <w:pStyle w:val="TableParagraph"/>
              <w:rPr>
                <w:sz w:val="24"/>
              </w:rPr>
            </w:pPr>
            <w:r>
              <w:rPr>
                <w:sz w:val="24"/>
              </w:rPr>
              <w:t>Отбор</w:t>
            </w:r>
            <w:r>
              <w:rPr>
                <w:spacing w:val="-10"/>
                <w:sz w:val="24"/>
              </w:rPr>
              <w:t xml:space="preserve"> </w:t>
            </w:r>
            <w:r>
              <w:rPr>
                <w:sz w:val="24"/>
              </w:rPr>
              <w:t>подобного</w:t>
            </w:r>
            <w:r>
              <w:rPr>
                <w:spacing w:val="-10"/>
                <w:sz w:val="24"/>
              </w:rPr>
              <w:t xml:space="preserve"> </w:t>
            </w:r>
            <w:r>
              <w:rPr>
                <w:sz w:val="24"/>
              </w:rPr>
              <w:t>содержания</w:t>
            </w:r>
            <w:r>
              <w:rPr>
                <w:spacing w:val="-10"/>
                <w:sz w:val="24"/>
              </w:rPr>
              <w:t xml:space="preserve"> </w:t>
            </w:r>
            <w:r>
              <w:rPr>
                <w:sz w:val="24"/>
              </w:rPr>
              <w:t>продуктивной</w:t>
            </w:r>
            <w:r>
              <w:rPr>
                <w:spacing w:val="-10"/>
                <w:sz w:val="24"/>
              </w:rPr>
              <w:t xml:space="preserve"> </w:t>
            </w:r>
            <w:r>
              <w:rPr>
                <w:sz w:val="24"/>
              </w:rPr>
              <w:t>деятельности детей представляет в условиях детского сада</w:t>
            </w:r>
          </w:p>
          <w:p w14:paraId="38B3E586" w14:textId="77777777" w:rsidR="00084807" w:rsidRDefault="00DA1B6F">
            <w:pPr>
              <w:pStyle w:val="TableParagraph"/>
              <w:ind w:right="156"/>
              <w:rPr>
                <w:sz w:val="24"/>
              </w:rPr>
            </w:pPr>
            <w:r>
              <w:rPr>
                <w:sz w:val="24"/>
              </w:rPr>
              <w:t>определенные</w:t>
            </w:r>
            <w:r>
              <w:rPr>
                <w:spacing w:val="-9"/>
                <w:sz w:val="24"/>
              </w:rPr>
              <w:t xml:space="preserve"> </w:t>
            </w:r>
            <w:r>
              <w:rPr>
                <w:sz w:val="24"/>
              </w:rPr>
              <w:t>сложности</w:t>
            </w:r>
            <w:r>
              <w:rPr>
                <w:spacing w:val="-7"/>
                <w:sz w:val="24"/>
              </w:rPr>
              <w:t xml:space="preserve"> </w:t>
            </w:r>
            <w:r>
              <w:rPr>
                <w:sz w:val="24"/>
              </w:rPr>
              <w:t>для</w:t>
            </w:r>
            <w:r>
              <w:rPr>
                <w:spacing w:val="-7"/>
                <w:sz w:val="24"/>
              </w:rPr>
              <w:t xml:space="preserve"> </w:t>
            </w:r>
            <w:r>
              <w:rPr>
                <w:sz w:val="24"/>
              </w:rPr>
              <w:t>педагога.</w:t>
            </w:r>
            <w:r>
              <w:rPr>
                <w:spacing w:val="-7"/>
                <w:sz w:val="24"/>
              </w:rPr>
              <w:t xml:space="preserve"> </w:t>
            </w:r>
            <w:r>
              <w:rPr>
                <w:sz w:val="24"/>
              </w:rPr>
              <w:t>Так,</w:t>
            </w:r>
            <w:r>
              <w:rPr>
                <w:spacing w:val="-7"/>
                <w:sz w:val="24"/>
              </w:rPr>
              <w:t xml:space="preserve"> </w:t>
            </w:r>
            <w:r>
              <w:rPr>
                <w:sz w:val="24"/>
              </w:rPr>
              <w:t>различные виды труда, приемлемые для детей и дающие</w:t>
            </w:r>
          </w:p>
          <w:p w14:paraId="68790EE2" w14:textId="77777777" w:rsidR="00084807" w:rsidRDefault="00DA1B6F">
            <w:pPr>
              <w:pStyle w:val="TableParagraph"/>
              <w:spacing w:line="264" w:lineRule="exact"/>
              <w:rPr>
                <w:sz w:val="24"/>
              </w:rPr>
            </w:pPr>
            <w:r>
              <w:rPr>
                <w:sz w:val="24"/>
              </w:rPr>
              <w:t>практический</w:t>
            </w:r>
            <w:r>
              <w:rPr>
                <w:spacing w:val="-6"/>
                <w:sz w:val="24"/>
              </w:rPr>
              <w:t xml:space="preserve"> </w:t>
            </w:r>
            <w:r>
              <w:rPr>
                <w:sz w:val="24"/>
              </w:rPr>
              <w:t>результат,</w:t>
            </w:r>
            <w:r>
              <w:rPr>
                <w:spacing w:val="-4"/>
                <w:sz w:val="24"/>
              </w:rPr>
              <w:t xml:space="preserve"> </w:t>
            </w:r>
            <w:r>
              <w:rPr>
                <w:sz w:val="24"/>
              </w:rPr>
              <w:t>требуют</w:t>
            </w:r>
            <w:r>
              <w:rPr>
                <w:spacing w:val="-4"/>
                <w:sz w:val="24"/>
              </w:rPr>
              <w:t xml:space="preserve"> </w:t>
            </w:r>
            <w:r>
              <w:rPr>
                <w:sz w:val="24"/>
              </w:rPr>
              <w:t>для</w:t>
            </w:r>
            <w:r>
              <w:rPr>
                <w:spacing w:val="-4"/>
                <w:sz w:val="24"/>
              </w:rPr>
              <w:t xml:space="preserve"> </w:t>
            </w:r>
            <w:r>
              <w:rPr>
                <w:sz w:val="24"/>
              </w:rPr>
              <w:t>своей</w:t>
            </w:r>
            <w:r>
              <w:rPr>
                <w:spacing w:val="-4"/>
                <w:sz w:val="24"/>
              </w:rPr>
              <w:t xml:space="preserve"> </w:t>
            </w:r>
            <w:r>
              <w:rPr>
                <w:spacing w:val="-2"/>
                <w:sz w:val="24"/>
              </w:rPr>
              <w:t>организации</w:t>
            </w:r>
          </w:p>
        </w:tc>
        <w:tc>
          <w:tcPr>
            <w:tcW w:w="3278" w:type="dxa"/>
          </w:tcPr>
          <w:p w14:paraId="073CDFB4" w14:textId="77777777" w:rsidR="00084807" w:rsidRDefault="00DA1B6F">
            <w:pPr>
              <w:pStyle w:val="TableParagraph"/>
              <w:spacing w:line="237" w:lineRule="auto"/>
              <w:ind w:left="108" w:right="620"/>
              <w:jc w:val="both"/>
              <w:rPr>
                <w:sz w:val="24"/>
              </w:rPr>
            </w:pPr>
            <w:r>
              <w:rPr>
                <w:b/>
                <w:sz w:val="24"/>
              </w:rPr>
              <w:t>Размещение</w:t>
            </w:r>
            <w:r>
              <w:rPr>
                <w:b/>
                <w:spacing w:val="-15"/>
                <w:sz w:val="24"/>
              </w:rPr>
              <w:t xml:space="preserve"> </w:t>
            </w:r>
            <w:r>
              <w:rPr>
                <w:b/>
                <w:sz w:val="24"/>
              </w:rPr>
              <w:t xml:space="preserve">материала </w:t>
            </w:r>
            <w:r>
              <w:rPr>
                <w:sz w:val="24"/>
              </w:rPr>
              <w:t>Педагогическая</w:t>
            </w:r>
            <w:r>
              <w:rPr>
                <w:spacing w:val="-15"/>
                <w:sz w:val="24"/>
              </w:rPr>
              <w:t xml:space="preserve"> </w:t>
            </w:r>
            <w:r>
              <w:rPr>
                <w:sz w:val="24"/>
              </w:rPr>
              <w:t>работа</w:t>
            </w:r>
            <w:r>
              <w:rPr>
                <w:spacing w:val="-14"/>
                <w:sz w:val="24"/>
              </w:rPr>
              <w:t xml:space="preserve"> </w:t>
            </w:r>
            <w:r>
              <w:rPr>
                <w:sz w:val="24"/>
              </w:rPr>
              <w:t>с детьми старшего</w:t>
            </w:r>
          </w:p>
          <w:p w14:paraId="455EA993" w14:textId="77777777" w:rsidR="00084807" w:rsidRDefault="00DA1B6F">
            <w:pPr>
              <w:pStyle w:val="TableParagraph"/>
              <w:ind w:left="108" w:right="862"/>
              <w:rPr>
                <w:sz w:val="24"/>
              </w:rPr>
            </w:pPr>
            <w:r>
              <w:rPr>
                <w:sz w:val="24"/>
              </w:rPr>
              <w:t>дошкольного</w:t>
            </w:r>
            <w:r>
              <w:rPr>
                <w:spacing w:val="-15"/>
                <w:sz w:val="24"/>
              </w:rPr>
              <w:t xml:space="preserve"> </w:t>
            </w:r>
            <w:r>
              <w:rPr>
                <w:sz w:val="24"/>
              </w:rPr>
              <w:t>возраста организуется по 2-м</w:t>
            </w:r>
          </w:p>
          <w:p w14:paraId="5B9C342F" w14:textId="77777777" w:rsidR="00084807" w:rsidRDefault="00DA1B6F">
            <w:pPr>
              <w:pStyle w:val="TableParagraph"/>
              <w:ind w:left="108"/>
              <w:rPr>
                <w:sz w:val="24"/>
              </w:rPr>
            </w:pPr>
            <w:r>
              <w:rPr>
                <w:sz w:val="24"/>
              </w:rPr>
              <w:t>основным</w:t>
            </w:r>
            <w:r>
              <w:rPr>
                <w:spacing w:val="-5"/>
                <w:sz w:val="24"/>
              </w:rPr>
              <w:t xml:space="preserve"> </w:t>
            </w:r>
            <w:r>
              <w:rPr>
                <w:spacing w:val="-2"/>
                <w:sz w:val="24"/>
              </w:rPr>
              <w:t>направлениям:</w:t>
            </w:r>
          </w:p>
          <w:p w14:paraId="128AC95E" w14:textId="77777777" w:rsidR="00084807" w:rsidRDefault="00DA1B6F">
            <w:pPr>
              <w:pStyle w:val="TableParagraph"/>
              <w:ind w:left="108" w:right="93"/>
              <w:rPr>
                <w:sz w:val="24"/>
              </w:rPr>
            </w:pPr>
            <w:r>
              <w:rPr>
                <w:sz w:val="24"/>
              </w:rPr>
              <w:t>–создание условий в группе для</w:t>
            </w:r>
            <w:r>
              <w:rPr>
                <w:spacing w:val="-15"/>
                <w:sz w:val="24"/>
              </w:rPr>
              <w:t xml:space="preserve"> </w:t>
            </w:r>
            <w:r>
              <w:rPr>
                <w:sz w:val="24"/>
              </w:rPr>
              <w:t>самостоятельной</w:t>
            </w:r>
            <w:r>
              <w:rPr>
                <w:spacing w:val="-15"/>
                <w:sz w:val="24"/>
              </w:rPr>
              <w:t xml:space="preserve"> </w:t>
            </w:r>
            <w:r>
              <w:rPr>
                <w:sz w:val="24"/>
              </w:rPr>
              <w:t>работы;</w:t>
            </w:r>
          </w:p>
          <w:p w14:paraId="715BC9E7" w14:textId="77777777" w:rsidR="00084807" w:rsidRDefault="00DA1B6F">
            <w:pPr>
              <w:pStyle w:val="TableParagraph"/>
              <w:ind w:left="108" w:right="194"/>
              <w:rPr>
                <w:sz w:val="24"/>
              </w:rPr>
            </w:pPr>
            <w:r>
              <w:rPr>
                <w:sz w:val="24"/>
              </w:rPr>
              <w:t>–факультативная,</w:t>
            </w:r>
            <w:r>
              <w:rPr>
                <w:spacing w:val="-15"/>
                <w:sz w:val="24"/>
              </w:rPr>
              <w:t xml:space="preserve"> </w:t>
            </w:r>
            <w:r>
              <w:rPr>
                <w:sz w:val="24"/>
              </w:rPr>
              <w:t>кружковая работа с детьми.</w:t>
            </w:r>
          </w:p>
          <w:p w14:paraId="695D89F1" w14:textId="77777777" w:rsidR="00084807" w:rsidRDefault="00DA1B6F">
            <w:pPr>
              <w:pStyle w:val="TableParagraph"/>
              <w:ind w:left="108" w:right="616"/>
              <w:rPr>
                <w:sz w:val="24"/>
              </w:rPr>
            </w:pPr>
            <w:r>
              <w:rPr>
                <w:sz w:val="24"/>
              </w:rPr>
              <w:t>Создание условий для самостоятельной</w:t>
            </w:r>
            <w:r>
              <w:rPr>
                <w:spacing w:val="-15"/>
                <w:sz w:val="24"/>
              </w:rPr>
              <w:t xml:space="preserve"> </w:t>
            </w:r>
            <w:r>
              <w:rPr>
                <w:sz w:val="24"/>
              </w:rPr>
              <w:t>работы включает: наличие</w:t>
            </w:r>
          </w:p>
          <w:p w14:paraId="4481D976" w14:textId="77777777" w:rsidR="00084807" w:rsidRDefault="00DA1B6F">
            <w:pPr>
              <w:pStyle w:val="TableParagraph"/>
              <w:spacing w:before="1"/>
              <w:ind w:left="108" w:right="435"/>
              <w:rPr>
                <w:sz w:val="24"/>
              </w:rPr>
            </w:pPr>
            <w:r>
              <w:rPr>
                <w:sz w:val="24"/>
              </w:rPr>
              <w:t>различных материалов, удобное</w:t>
            </w:r>
            <w:r>
              <w:rPr>
                <w:spacing w:val="-15"/>
                <w:sz w:val="24"/>
              </w:rPr>
              <w:t xml:space="preserve"> </w:t>
            </w:r>
            <w:r>
              <w:rPr>
                <w:sz w:val="24"/>
              </w:rPr>
              <w:t>их</w:t>
            </w:r>
            <w:r>
              <w:rPr>
                <w:spacing w:val="-15"/>
                <w:sz w:val="24"/>
              </w:rPr>
              <w:t xml:space="preserve"> </w:t>
            </w:r>
            <w:r>
              <w:rPr>
                <w:sz w:val="24"/>
              </w:rPr>
              <w:t>расположение, работы с бумагой, место, оборудованное</w:t>
            </w:r>
            <w:r>
              <w:rPr>
                <w:spacing w:val="-15"/>
                <w:sz w:val="24"/>
              </w:rPr>
              <w:t xml:space="preserve"> </w:t>
            </w:r>
            <w:r>
              <w:rPr>
                <w:sz w:val="24"/>
              </w:rPr>
              <w:t>для</w:t>
            </w:r>
            <w:r>
              <w:rPr>
                <w:spacing w:val="-15"/>
                <w:sz w:val="24"/>
              </w:rPr>
              <w:t xml:space="preserve"> </w:t>
            </w:r>
            <w:r>
              <w:rPr>
                <w:sz w:val="24"/>
              </w:rPr>
              <w:t>шитья, стол-верстак для работы с деревом), подготовка</w:t>
            </w:r>
          </w:p>
          <w:p w14:paraId="448067D2" w14:textId="77777777" w:rsidR="00084807" w:rsidRDefault="00DA1B6F">
            <w:pPr>
              <w:pStyle w:val="TableParagraph"/>
              <w:ind w:left="108" w:right="200"/>
              <w:rPr>
                <w:sz w:val="24"/>
              </w:rPr>
            </w:pPr>
            <w:r>
              <w:rPr>
                <w:sz w:val="24"/>
              </w:rPr>
              <w:t>необходимых</w:t>
            </w:r>
            <w:r>
              <w:rPr>
                <w:spacing w:val="-15"/>
                <w:sz w:val="24"/>
              </w:rPr>
              <w:t xml:space="preserve"> </w:t>
            </w:r>
            <w:r>
              <w:rPr>
                <w:sz w:val="24"/>
              </w:rPr>
              <w:t>инструментов, соответствующих размеру</w:t>
            </w:r>
          </w:p>
          <w:p w14:paraId="0D1BC8F8" w14:textId="77777777" w:rsidR="00084807" w:rsidRDefault="00DA1B6F">
            <w:pPr>
              <w:pStyle w:val="TableParagraph"/>
              <w:ind w:left="108"/>
              <w:rPr>
                <w:sz w:val="24"/>
              </w:rPr>
            </w:pPr>
            <w:r>
              <w:rPr>
                <w:sz w:val="24"/>
              </w:rPr>
              <w:t>детской</w:t>
            </w:r>
            <w:r>
              <w:rPr>
                <w:spacing w:val="-3"/>
                <w:sz w:val="24"/>
              </w:rPr>
              <w:t xml:space="preserve"> </w:t>
            </w:r>
            <w:r>
              <w:rPr>
                <w:sz w:val="24"/>
              </w:rPr>
              <w:t>руки.</w:t>
            </w:r>
            <w:r>
              <w:rPr>
                <w:spacing w:val="-3"/>
                <w:sz w:val="24"/>
              </w:rPr>
              <w:t xml:space="preserve"> </w:t>
            </w:r>
            <w:r>
              <w:rPr>
                <w:sz w:val="24"/>
              </w:rPr>
              <w:t>Это,</w:t>
            </w:r>
            <w:r>
              <w:rPr>
                <w:spacing w:val="-3"/>
                <w:sz w:val="24"/>
              </w:rPr>
              <w:t xml:space="preserve"> </w:t>
            </w:r>
            <w:r>
              <w:rPr>
                <w:spacing w:val="-2"/>
                <w:sz w:val="24"/>
              </w:rPr>
              <w:t>прежде</w:t>
            </w:r>
          </w:p>
          <w:p w14:paraId="7DF99839" w14:textId="77777777" w:rsidR="00084807" w:rsidRDefault="00DA1B6F">
            <w:pPr>
              <w:pStyle w:val="TableParagraph"/>
              <w:ind w:left="108" w:right="93"/>
              <w:rPr>
                <w:sz w:val="24"/>
              </w:rPr>
            </w:pPr>
            <w:r>
              <w:rPr>
                <w:sz w:val="24"/>
              </w:rPr>
              <w:t>всего, относится к молоткам, стамескам,</w:t>
            </w:r>
            <w:r>
              <w:rPr>
                <w:spacing w:val="-15"/>
                <w:sz w:val="24"/>
              </w:rPr>
              <w:t xml:space="preserve"> </w:t>
            </w:r>
            <w:r>
              <w:rPr>
                <w:sz w:val="24"/>
              </w:rPr>
              <w:t>ножам,</w:t>
            </w:r>
            <w:r>
              <w:rPr>
                <w:spacing w:val="-15"/>
                <w:sz w:val="24"/>
              </w:rPr>
              <w:t xml:space="preserve"> </w:t>
            </w:r>
            <w:r>
              <w:rPr>
                <w:sz w:val="24"/>
              </w:rPr>
              <w:t>ножницам и т.п. Они должны быть настоящими, со всеми</w:t>
            </w:r>
          </w:p>
          <w:p w14:paraId="6B51C382" w14:textId="77777777" w:rsidR="00084807" w:rsidRDefault="00DA1B6F">
            <w:pPr>
              <w:pStyle w:val="TableParagraph"/>
              <w:ind w:left="108" w:right="93"/>
              <w:rPr>
                <w:sz w:val="24"/>
              </w:rPr>
            </w:pPr>
            <w:r>
              <w:rPr>
                <w:sz w:val="24"/>
              </w:rPr>
              <w:t>рабочими</w:t>
            </w:r>
            <w:r>
              <w:rPr>
                <w:spacing w:val="-15"/>
                <w:sz w:val="24"/>
              </w:rPr>
              <w:t xml:space="preserve"> </w:t>
            </w:r>
            <w:r>
              <w:rPr>
                <w:sz w:val="24"/>
              </w:rPr>
              <w:t>качествами,</w:t>
            </w:r>
            <w:r>
              <w:rPr>
                <w:spacing w:val="-15"/>
                <w:sz w:val="24"/>
              </w:rPr>
              <w:t xml:space="preserve"> </w:t>
            </w:r>
            <w:r>
              <w:rPr>
                <w:sz w:val="24"/>
              </w:rPr>
              <w:t>чтобы ими можно было что-то</w:t>
            </w:r>
          </w:p>
          <w:p w14:paraId="3AC6355B" w14:textId="77777777" w:rsidR="00084807" w:rsidRDefault="00DA1B6F">
            <w:pPr>
              <w:pStyle w:val="TableParagraph"/>
              <w:ind w:left="108" w:right="93"/>
              <w:rPr>
                <w:sz w:val="24"/>
              </w:rPr>
            </w:pPr>
            <w:r>
              <w:rPr>
                <w:sz w:val="24"/>
              </w:rPr>
              <w:t>действительно</w:t>
            </w:r>
            <w:r>
              <w:rPr>
                <w:spacing w:val="-12"/>
                <w:sz w:val="24"/>
              </w:rPr>
              <w:t xml:space="preserve"> </w:t>
            </w:r>
            <w:r>
              <w:rPr>
                <w:sz w:val="24"/>
              </w:rPr>
              <w:t>делать,</w:t>
            </w:r>
            <w:r>
              <w:rPr>
                <w:spacing w:val="-12"/>
                <w:sz w:val="24"/>
              </w:rPr>
              <w:t xml:space="preserve"> </w:t>
            </w:r>
            <w:r>
              <w:rPr>
                <w:sz w:val="24"/>
              </w:rPr>
              <w:t>а</w:t>
            </w:r>
            <w:r>
              <w:rPr>
                <w:spacing w:val="-15"/>
                <w:sz w:val="24"/>
              </w:rPr>
              <w:t xml:space="preserve"> </w:t>
            </w:r>
            <w:r>
              <w:rPr>
                <w:sz w:val="24"/>
              </w:rPr>
              <w:t>не имитировать</w:t>
            </w:r>
            <w:r>
              <w:rPr>
                <w:spacing w:val="-15"/>
                <w:sz w:val="24"/>
              </w:rPr>
              <w:t xml:space="preserve"> </w:t>
            </w:r>
            <w:r>
              <w:rPr>
                <w:sz w:val="24"/>
              </w:rPr>
              <w:t>труд.</w:t>
            </w:r>
            <w:r>
              <w:rPr>
                <w:spacing w:val="-15"/>
                <w:sz w:val="24"/>
              </w:rPr>
              <w:t xml:space="preserve"> </w:t>
            </w:r>
            <w:r>
              <w:rPr>
                <w:sz w:val="24"/>
              </w:rPr>
              <w:t>Плохой инструмент, не дает возможности ребенку получить результат и приносит только</w:t>
            </w:r>
          </w:p>
          <w:p w14:paraId="60F9C9E2" w14:textId="77777777" w:rsidR="00084807" w:rsidRDefault="00DA1B6F">
            <w:pPr>
              <w:pStyle w:val="TableParagraph"/>
              <w:spacing w:before="1"/>
              <w:ind w:left="108"/>
              <w:rPr>
                <w:sz w:val="24"/>
              </w:rPr>
            </w:pPr>
            <w:r>
              <w:rPr>
                <w:sz w:val="24"/>
              </w:rPr>
              <w:t>разочарование</w:t>
            </w:r>
            <w:r>
              <w:rPr>
                <w:spacing w:val="-6"/>
                <w:sz w:val="24"/>
              </w:rPr>
              <w:t xml:space="preserve"> </w:t>
            </w:r>
            <w:r>
              <w:rPr>
                <w:spacing w:val="-10"/>
                <w:sz w:val="24"/>
              </w:rPr>
              <w:t>и</w:t>
            </w:r>
          </w:p>
          <w:p w14:paraId="69C2DD88" w14:textId="77777777" w:rsidR="00084807" w:rsidRDefault="00DA1B6F">
            <w:pPr>
              <w:pStyle w:val="TableParagraph"/>
              <w:ind w:left="108" w:right="93"/>
              <w:rPr>
                <w:sz w:val="24"/>
              </w:rPr>
            </w:pPr>
            <w:r>
              <w:rPr>
                <w:sz w:val="24"/>
              </w:rPr>
              <w:t>раздражение. Все острые предметы</w:t>
            </w:r>
            <w:r>
              <w:rPr>
                <w:spacing w:val="-15"/>
                <w:sz w:val="24"/>
              </w:rPr>
              <w:t xml:space="preserve"> </w:t>
            </w:r>
            <w:r>
              <w:rPr>
                <w:sz w:val="24"/>
              </w:rPr>
              <w:t>(иглы,</w:t>
            </w:r>
            <w:r>
              <w:rPr>
                <w:spacing w:val="-15"/>
                <w:sz w:val="24"/>
              </w:rPr>
              <w:t xml:space="preserve"> </w:t>
            </w:r>
            <w:r>
              <w:rPr>
                <w:sz w:val="24"/>
              </w:rPr>
              <w:t>ножницы, ножи, крючки) должны</w:t>
            </w:r>
          </w:p>
          <w:p w14:paraId="73B9A2F7" w14:textId="77777777" w:rsidR="00084807" w:rsidRDefault="00DA1B6F">
            <w:pPr>
              <w:pStyle w:val="TableParagraph"/>
              <w:ind w:left="108" w:right="93"/>
              <w:rPr>
                <w:sz w:val="24"/>
              </w:rPr>
            </w:pPr>
            <w:r>
              <w:rPr>
                <w:sz w:val="24"/>
              </w:rPr>
              <w:t>убираться</w:t>
            </w:r>
            <w:r>
              <w:rPr>
                <w:spacing w:val="-15"/>
                <w:sz w:val="24"/>
              </w:rPr>
              <w:t xml:space="preserve"> </w:t>
            </w:r>
            <w:r>
              <w:rPr>
                <w:sz w:val="24"/>
              </w:rPr>
              <w:t>в</w:t>
            </w:r>
            <w:r>
              <w:rPr>
                <w:spacing w:val="-15"/>
                <w:sz w:val="24"/>
              </w:rPr>
              <w:t xml:space="preserve"> </w:t>
            </w:r>
            <w:r>
              <w:rPr>
                <w:sz w:val="24"/>
              </w:rPr>
              <w:t>закрывающиеся ящики. Во время работы</w:t>
            </w:r>
          </w:p>
          <w:p w14:paraId="33ADC189" w14:textId="77777777" w:rsidR="00084807" w:rsidRDefault="00DA1B6F">
            <w:pPr>
              <w:pStyle w:val="TableParagraph"/>
              <w:ind w:left="108" w:right="93"/>
              <w:rPr>
                <w:sz w:val="24"/>
              </w:rPr>
            </w:pPr>
            <w:r>
              <w:rPr>
                <w:sz w:val="24"/>
              </w:rPr>
              <w:t>детей с ними необходимо особое</w:t>
            </w:r>
            <w:r>
              <w:rPr>
                <w:spacing w:val="-7"/>
                <w:sz w:val="24"/>
              </w:rPr>
              <w:t xml:space="preserve"> </w:t>
            </w:r>
            <w:r>
              <w:rPr>
                <w:sz w:val="24"/>
              </w:rPr>
              <w:t>внимание</w:t>
            </w:r>
            <w:r>
              <w:rPr>
                <w:spacing w:val="-7"/>
                <w:sz w:val="24"/>
              </w:rPr>
              <w:t xml:space="preserve"> </w:t>
            </w:r>
            <w:r>
              <w:rPr>
                <w:sz w:val="24"/>
              </w:rPr>
              <w:t>педагога, обеспечение</w:t>
            </w:r>
            <w:r>
              <w:rPr>
                <w:spacing w:val="-6"/>
                <w:sz w:val="24"/>
              </w:rPr>
              <w:t xml:space="preserve"> </w:t>
            </w:r>
            <w:r>
              <w:rPr>
                <w:spacing w:val="-2"/>
                <w:sz w:val="24"/>
              </w:rPr>
              <w:t>определенной</w:t>
            </w:r>
          </w:p>
          <w:p w14:paraId="2BE67C83" w14:textId="77777777" w:rsidR="00084807" w:rsidRDefault="00DA1B6F">
            <w:pPr>
              <w:pStyle w:val="TableParagraph"/>
              <w:spacing w:line="270" w:lineRule="atLeast"/>
              <w:ind w:left="108" w:right="93"/>
              <w:rPr>
                <w:sz w:val="24"/>
              </w:rPr>
            </w:pPr>
            <w:r>
              <w:rPr>
                <w:sz w:val="24"/>
              </w:rPr>
              <w:t>техники безопасности. Так, если сформировать у детей правильный навык шитья – иголка</w:t>
            </w:r>
            <w:r>
              <w:rPr>
                <w:spacing w:val="-8"/>
                <w:sz w:val="24"/>
              </w:rPr>
              <w:t xml:space="preserve"> </w:t>
            </w:r>
            <w:r>
              <w:rPr>
                <w:sz w:val="24"/>
              </w:rPr>
              <w:t>идет</w:t>
            </w:r>
            <w:r>
              <w:rPr>
                <w:spacing w:val="-7"/>
                <w:sz w:val="24"/>
              </w:rPr>
              <w:t xml:space="preserve"> </w:t>
            </w:r>
            <w:r>
              <w:rPr>
                <w:sz w:val="24"/>
              </w:rPr>
              <w:t>вверх</w:t>
            </w:r>
            <w:r>
              <w:rPr>
                <w:spacing w:val="-8"/>
                <w:sz w:val="24"/>
              </w:rPr>
              <w:t xml:space="preserve"> </w:t>
            </w:r>
            <w:r>
              <w:rPr>
                <w:sz w:val="24"/>
              </w:rPr>
              <w:t>и</w:t>
            </w:r>
            <w:r>
              <w:rPr>
                <w:spacing w:val="-7"/>
                <w:sz w:val="24"/>
              </w:rPr>
              <w:t xml:space="preserve"> </w:t>
            </w:r>
            <w:r>
              <w:rPr>
                <w:sz w:val="24"/>
              </w:rPr>
              <w:t>от</w:t>
            </w:r>
            <w:r>
              <w:rPr>
                <w:spacing w:val="-8"/>
                <w:sz w:val="24"/>
              </w:rPr>
              <w:t xml:space="preserve"> </w:t>
            </w:r>
            <w:r>
              <w:rPr>
                <w:sz w:val="24"/>
              </w:rPr>
              <w:t>себя</w:t>
            </w:r>
            <w:r>
              <w:rPr>
                <w:spacing w:val="-5"/>
                <w:sz w:val="24"/>
              </w:rPr>
              <w:t xml:space="preserve"> </w:t>
            </w:r>
            <w:r>
              <w:rPr>
                <w:sz w:val="24"/>
              </w:rPr>
              <w:t>– можно предоставить детям больше самостоятельности</w:t>
            </w:r>
          </w:p>
        </w:tc>
      </w:tr>
    </w:tbl>
    <w:p w14:paraId="6BF78C6B" w14:textId="77777777" w:rsidR="00084807" w:rsidRDefault="00084807">
      <w:pPr>
        <w:spacing w:line="270" w:lineRule="atLeast"/>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4"/>
        <w:gridCol w:w="3278"/>
      </w:tblGrid>
      <w:tr w:rsidR="00084807" w14:paraId="0DDE474C" w14:textId="77777777">
        <w:trPr>
          <w:trHeight w:val="14353"/>
        </w:trPr>
        <w:tc>
          <w:tcPr>
            <w:tcW w:w="6294" w:type="dxa"/>
          </w:tcPr>
          <w:p w14:paraId="12D2CEF9" w14:textId="77777777" w:rsidR="00084807" w:rsidRDefault="00DA1B6F">
            <w:pPr>
              <w:pStyle w:val="TableParagraph"/>
              <w:ind w:right="198"/>
              <w:rPr>
                <w:sz w:val="24"/>
              </w:rPr>
            </w:pPr>
            <w:r>
              <w:rPr>
                <w:sz w:val="24"/>
              </w:rPr>
              <w:t>специального оборудования, инструментов, создания условий</w:t>
            </w:r>
            <w:r>
              <w:rPr>
                <w:spacing w:val="-7"/>
                <w:sz w:val="24"/>
              </w:rPr>
              <w:t xml:space="preserve"> </w:t>
            </w:r>
            <w:r>
              <w:rPr>
                <w:sz w:val="24"/>
              </w:rPr>
              <w:t>для</w:t>
            </w:r>
            <w:r>
              <w:rPr>
                <w:spacing w:val="-7"/>
                <w:sz w:val="24"/>
              </w:rPr>
              <w:t xml:space="preserve"> </w:t>
            </w:r>
            <w:r>
              <w:rPr>
                <w:sz w:val="24"/>
              </w:rPr>
              <w:t>занятий</w:t>
            </w:r>
            <w:r>
              <w:rPr>
                <w:spacing w:val="-9"/>
                <w:sz w:val="24"/>
              </w:rPr>
              <w:t xml:space="preserve"> </w:t>
            </w:r>
            <w:r>
              <w:rPr>
                <w:sz w:val="24"/>
              </w:rPr>
              <w:t>ими,</w:t>
            </w:r>
            <w:r>
              <w:rPr>
                <w:spacing w:val="-7"/>
                <w:sz w:val="24"/>
              </w:rPr>
              <w:t xml:space="preserve"> </w:t>
            </w:r>
            <w:r>
              <w:rPr>
                <w:sz w:val="24"/>
              </w:rPr>
              <w:t>наличия</w:t>
            </w:r>
            <w:r>
              <w:rPr>
                <w:spacing w:val="-9"/>
                <w:sz w:val="24"/>
              </w:rPr>
              <w:t xml:space="preserve"> </w:t>
            </w:r>
            <w:r>
              <w:rPr>
                <w:sz w:val="24"/>
              </w:rPr>
              <w:t>необходимых</w:t>
            </w:r>
            <w:r>
              <w:rPr>
                <w:spacing w:val="-5"/>
                <w:sz w:val="24"/>
              </w:rPr>
              <w:t xml:space="preserve"> </w:t>
            </w:r>
            <w:r>
              <w:rPr>
                <w:sz w:val="24"/>
              </w:rPr>
              <w:t>навыков у педагога и т.п. К ним относятся, например, такие, как</w:t>
            </w:r>
          </w:p>
          <w:p w14:paraId="3C5AE1BA" w14:textId="77777777" w:rsidR="00084807" w:rsidRDefault="00DA1B6F">
            <w:pPr>
              <w:pStyle w:val="TableParagraph"/>
              <w:ind w:right="156"/>
              <w:rPr>
                <w:sz w:val="24"/>
              </w:rPr>
            </w:pPr>
            <w:r>
              <w:rPr>
                <w:sz w:val="24"/>
              </w:rPr>
              <w:t>работа</w:t>
            </w:r>
            <w:r>
              <w:rPr>
                <w:spacing w:val="-5"/>
                <w:sz w:val="24"/>
              </w:rPr>
              <w:t xml:space="preserve"> </w:t>
            </w:r>
            <w:r>
              <w:rPr>
                <w:sz w:val="24"/>
              </w:rPr>
              <w:t>с</w:t>
            </w:r>
            <w:r>
              <w:rPr>
                <w:spacing w:val="-5"/>
                <w:sz w:val="24"/>
              </w:rPr>
              <w:t xml:space="preserve"> </w:t>
            </w:r>
            <w:r>
              <w:rPr>
                <w:sz w:val="24"/>
              </w:rPr>
              <w:t>деревом,</w:t>
            </w:r>
            <w:r>
              <w:rPr>
                <w:spacing w:val="-4"/>
                <w:sz w:val="24"/>
              </w:rPr>
              <w:t xml:space="preserve"> </w:t>
            </w:r>
            <w:r>
              <w:rPr>
                <w:sz w:val="24"/>
              </w:rPr>
              <w:t>выжигание</w:t>
            </w:r>
            <w:r>
              <w:rPr>
                <w:spacing w:val="-5"/>
                <w:sz w:val="24"/>
              </w:rPr>
              <w:t xml:space="preserve"> </w:t>
            </w:r>
            <w:r>
              <w:rPr>
                <w:sz w:val="24"/>
              </w:rPr>
              <w:t>по</w:t>
            </w:r>
            <w:r>
              <w:rPr>
                <w:spacing w:val="-4"/>
                <w:sz w:val="24"/>
              </w:rPr>
              <w:t xml:space="preserve"> </w:t>
            </w:r>
            <w:r>
              <w:rPr>
                <w:sz w:val="24"/>
              </w:rPr>
              <w:t>дереву</w:t>
            </w:r>
            <w:r>
              <w:rPr>
                <w:spacing w:val="-9"/>
                <w:sz w:val="24"/>
              </w:rPr>
              <w:t xml:space="preserve"> </w:t>
            </w:r>
            <w:r>
              <w:rPr>
                <w:sz w:val="24"/>
              </w:rPr>
              <w:t>и</w:t>
            </w:r>
            <w:r>
              <w:rPr>
                <w:spacing w:val="-4"/>
                <w:sz w:val="24"/>
              </w:rPr>
              <w:t xml:space="preserve"> </w:t>
            </w:r>
            <w:r>
              <w:rPr>
                <w:sz w:val="24"/>
              </w:rPr>
              <w:t>т.д.</w:t>
            </w:r>
            <w:r>
              <w:rPr>
                <w:spacing w:val="-4"/>
                <w:sz w:val="24"/>
              </w:rPr>
              <w:t xml:space="preserve"> </w:t>
            </w:r>
            <w:r>
              <w:rPr>
                <w:sz w:val="24"/>
              </w:rPr>
              <w:t>Кроме</w:t>
            </w:r>
            <w:r>
              <w:rPr>
                <w:spacing w:val="-5"/>
                <w:sz w:val="24"/>
              </w:rPr>
              <w:t xml:space="preserve"> </w:t>
            </w:r>
            <w:r>
              <w:rPr>
                <w:sz w:val="24"/>
              </w:rPr>
              <w:t>того, многие</w:t>
            </w:r>
            <w:r>
              <w:rPr>
                <w:spacing w:val="-1"/>
                <w:sz w:val="24"/>
              </w:rPr>
              <w:t xml:space="preserve"> </w:t>
            </w:r>
            <w:r>
              <w:rPr>
                <w:sz w:val="24"/>
              </w:rPr>
              <w:t>виды трудовой деятельности, которые</w:t>
            </w:r>
            <w:r>
              <w:rPr>
                <w:spacing w:val="-2"/>
                <w:sz w:val="24"/>
              </w:rPr>
              <w:t xml:space="preserve"> </w:t>
            </w:r>
            <w:r>
              <w:rPr>
                <w:sz w:val="24"/>
              </w:rPr>
              <w:t>в условиях дома, семьи разумны и уместны, в детском саду сложны по организации и нерезультативны, так как организация</w:t>
            </w:r>
          </w:p>
          <w:p w14:paraId="05926A0D" w14:textId="77777777" w:rsidR="00084807" w:rsidRDefault="00DA1B6F">
            <w:pPr>
              <w:pStyle w:val="TableParagraph"/>
              <w:rPr>
                <w:sz w:val="24"/>
              </w:rPr>
            </w:pPr>
            <w:r>
              <w:rPr>
                <w:sz w:val="24"/>
              </w:rPr>
              <w:t>данной</w:t>
            </w:r>
            <w:r>
              <w:rPr>
                <w:spacing w:val="-6"/>
                <w:sz w:val="24"/>
              </w:rPr>
              <w:t xml:space="preserve"> </w:t>
            </w:r>
            <w:r>
              <w:rPr>
                <w:sz w:val="24"/>
              </w:rPr>
              <w:t>работы</w:t>
            </w:r>
            <w:r>
              <w:rPr>
                <w:spacing w:val="-6"/>
                <w:sz w:val="24"/>
              </w:rPr>
              <w:t xml:space="preserve"> </w:t>
            </w:r>
            <w:r>
              <w:rPr>
                <w:sz w:val="24"/>
              </w:rPr>
              <w:t>в</w:t>
            </w:r>
            <w:r>
              <w:rPr>
                <w:spacing w:val="-7"/>
                <w:sz w:val="24"/>
              </w:rPr>
              <w:t xml:space="preserve"> </w:t>
            </w:r>
            <w:r>
              <w:rPr>
                <w:sz w:val="24"/>
              </w:rPr>
              <w:t>коллективе</w:t>
            </w:r>
            <w:r>
              <w:rPr>
                <w:spacing w:val="-8"/>
                <w:sz w:val="24"/>
              </w:rPr>
              <w:t xml:space="preserve"> </w:t>
            </w:r>
            <w:r>
              <w:rPr>
                <w:sz w:val="24"/>
              </w:rPr>
              <w:t>детей</w:t>
            </w:r>
            <w:r>
              <w:rPr>
                <w:spacing w:val="-6"/>
                <w:sz w:val="24"/>
              </w:rPr>
              <w:t xml:space="preserve"> </w:t>
            </w:r>
            <w:r>
              <w:rPr>
                <w:sz w:val="24"/>
              </w:rPr>
              <w:t>требует</w:t>
            </w:r>
            <w:r>
              <w:rPr>
                <w:spacing w:val="-6"/>
                <w:sz w:val="24"/>
              </w:rPr>
              <w:t xml:space="preserve"> </w:t>
            </w:r>
            <w:r>
              <w:rPr>
                <w:sz w:val="24"/>
              </w:rPr>
              <w:t>больших</w:t>
            </w:r>
            <w:r>
              <w:rPr>
                <w:spacing w:val="-4"/>
                <w:sz w:val="24"/>
              </w:rPr>
              <w:t xml:space="preserve"> </w:t>
            </w:r>
            <w:r>
              <w:rPr>
                <w:sz w:val="24"/>
              </w:rPr>
              <w:t>затрат сил воспитателя и практически не дает результата.</w:t>
            </w:r>
          </w:p>
          <w:p w14:paraId="5CFB2127" w14:textId="77777777" w:rsidR="00084807" w:rsidRDefault="00DA1B6F">
            <w:pPr>
              <w:pStyle w:val="TableParagraph"/>
              <w:rPr>
                <w:sz w:val="24"/>
              </w:rPr>
            </w:pPr>
            <w:r>
              <w:rPr>
                <w:sz w:val="24"/>
              </w:rPr>
              <w:t>Поэтому</w:t>
            </w:r>
            <w:r>
              <w:rPr>
                <w:spacing w:val="-9"/>
                <w:sz w:val="24"/>
              </w:rPr>
              <w:t xml:space="preserve"> </w:t>
            </w:r>
            <w:r>
              <w:rPr>
                <w:sz w:val="24"/>
              </w:rPr>
              <w:t>отбор</w:t>
            </w:r>
            <w:r>
              <w:rPr>
                <w:spacing w:val="-2"/>
                <w:sz w:val="24"/>
              </w:rPr>
              <w:t xml:space="preserve"> </w:t>
            </w:r>
            <w:r>
              <w:rPr>
                <w:sz w:val="24"/>
              </w:rPr>
              <w:t>содержания</w:t>
            </w:r>
            <w:r>
              <w:rPr>
                <w:spacing w:val="-2"/>
                <w:sz w:val="24"/>
              </w:rPr>
              <w:t xml:space="preserve"> </w:t>
            </w:r>
            <w:r>
              <w:rPr>
                <w:sz w:val="24"/>
              </w:rPr>
              <w:t>трудовой</w:t>
            </w:r>
            <w:r>
              <w:rPr>
                <w:spacing w:val="-2"/>
                <w:sz w:val="24"/>
              </w:rPr>
              <w:t xml:space="preserve"> практической</w:t>
            </w:r>
          </w:p>
          <w:p w14:paraId="2933CA5C" w14:textId="77777777" w:rsidR="00084807" w:rsidRDefault="00DA1B6F">
            <w:pPr>
              <w:pStyle w:val="TableParagraph"/>
              <w:ind w:right="156"/>
              <w:rPr>
                <w:sz w:val="24"/>
              </w:rPr>
            </w:pPr>
            <w:r>
              <w:rPr>
                <w:sz w:val="24"/>
              </w:rPr>
              <w:t>деятельности</w:t>
            </w:r>
            <w:r>
              <w:rPr>
                <w:spacing w:val="-8"/>
                <w:sz w:val="24"/>
              </w:rPr>
              <w:t xml:space="preserve"> </w:t>
            </w:r>
            <w:r>
              <w:rPr>
                <w:sz w:val="24"/>
              </w:rPr>
              <w:t>проводится</w:t>
            </w:r>
            <w:r>
              <w:rPr>
                <w:spacing w:val="-8"/>
                <w:sz w:val="24"/>
              </w:rPr>
              <w:t xml:space="preserve"> </w:t>
            </w:r>
            <w:r>
              <w:rPr>
                <w:sz w:val="24"/>
              </w:rPr>
              <w:t>каждым</w:t>
            </w:r>
            <w:r>
              <w:rPr>
                <w:spacing w:val="-9"/>
                <w:sz w:val="24"/>
              </w:rPr>
              <w:t xml:space="preserve"> </w:t>
            </w:r>
            <w:r>
              <w:rPr>
                <w:sz w:val="24"/>
              </w:rPr>
              <w:t>педагогом</w:t>
            </w:r>
            <w:r>
              <w:rPr>
                <w:spacing w:val="-9"/>
                <w:sz w:val="24"/>
              </w:rPr>
              <w:t xml:space="preserve"> </w:t>
            </w:r>
            <w:r>
              <w:rPr>
                <w:sz w:val="24"/>
              </w:rPr>
              <w:t>для</w:t>
            </w:r>
            <w:r>
              <w:rPr>
                <w:spacing w:val="-8"/>
                <w:sz w:val="24"/>
              </w:rPr>
              <w:t xml:space="preserve"> </w:t>
            </w:r>
            <w:r>
              <w:rPr>
                <w:sz w:val="24"/>
              </w:rPr>
              <w:t>детей своей группы с учетом:</w:t>
            </w:r>
          </w:p>
          <w:p w14:paraId="42E6E232" w14:textId="77777777" w:rsidR="00084807" w:rsidRDefault="00DA1B6F">
            <w:pPr>
              <w:pStyle w:val="TableParagraph"/>
              <w:ind w:right="156"/>
              <w:rPr>
                <w:sz w:val="24"/>
              </w:rPr>
            </w:pPr>
            <w:r>
              <w:rPr>
                <w:sz w:val="24"/>
              </w:rPr>
              <w:t>–наличия условий для определенной работы или возможности их создания (так, для работы с деревом нужны</w:t>
            </w:r>
            <w:r>
              <w:rPr>
                <w:spacing w:val="-8"/>
                <w:sz w:val="24"/>
              </w:rPr>
              <w:t xml:space="preserve"> </w:t>
            </w:r>
            <w:r>
              <w:rPr>
                <w:sz w:val="24"/>
              </w:rPr>
              <w:t>специальные</w:t>
            </w:r>
            <w:r>
              <w:rPr>
                <w:spacing w:val="-10"/>
                <w:sz w:val="24"/>
              </w:rPr>
              <w:t xml:space="preserve"> </w:t>
            </w:r>
            <w:r>
              <w:rPr>
                <w:sz w:val="24"/>
              </w:rPr>
              <w:t>столы,</w:t>
            </w:r>
            <w:r>
              <w:rPr>
                <w:spacing w:val="-8"/>
                <w:sz w:val="24"/>
              </w:rPr>
              <w:t xml:space="preserve"> </w:t>
            </w:r>
            <w:r>
              <w:rPr>
                <w:sz w:val="24"/>
              </w:rPr>
              <w:t>набор</w:t>
            </w:r>
            <w:r>
              <w:rPr>
                <w:spacing w:val="-8"/>
                <w:sz w:val="24"/>
              </w:rPr>
              <w:t xml:space="preserve"> </w:t>
            </w:r>
            <w:r>
              <w:rPr>
                <w:sz w:val="24"/>
              </w:rPr>
              <w:t>инструментов,</w:t>
            </w:r>
            <w:r>
              <w:rPr>
                <w:spacing w:val="-8"/>
                <w:sz w:val="24"/>
              </w:rPr>
              <w:t xml:space="preserve"> </w:t>
            </w:r>
            <w:r>
              <w:rPr>
                <w:sz w:val="24"/>
              </w:rPr>
              <w:t>навыки работы у педагога или специалиста);</w:t>
            </w:r>
          </w:p>
          <w:p w14:paraId="2E80698A" w14:textId="77777777" w:rsidR="00084807" w:rsidRDefault="00DA1B6F">
            <w:pPr>
              <w:pStyle w:val="TableParagraph"/>
              <w:rPr>
                <w:sz w:val="24"/>
              </w:rPr>
            </w:pPr>
            <w:r>
              <w:rPr>
                <w:sz w:val="24"/>
              </w:rPr>
              <w:t>–интересов</w:t>
            </w:r>
            <w:r>
              <w:rPr>
                <w:spacing w:val="-4"/>
                <w:sz w:val="24"/>
              </w:rPr>
              <w:t xml:space="preserve"> </w:t>
            </w:r>
            <w:r>
              <w:rPr>
                <w:sz w:val="24"/>
              </w:rPr>
              <w:t>детей</w:t>
            </w:r>
            <w:r>
              <w:rPr>
                <w:spacing w:val="-2"/>
                <w:sz w:val="24"/>
              </w:rPr>
              <w:t xml:space="preserve"> </w:t>
            </w:r>
            <w:r>
              <w:rPr>
                <w:sz w:val="24"/>
              </w:rPr>
              <w:t>(девочек</w:t>
            </w:r>
            <w:r>
              <w:rPr>
                <w:spacing w:val="-3"/>
                <w:sz w:val="24"/>
              </w:rPr>
              <w:t xml:space="preserve"> </w:t>
            </w:r>
            <w:r>
              <w:rPr>
                <w:sz w:val="24"/>
              </w:rPr>
              <w:t>и</w:t>
            </w:r>
            <w:r>
              <w:rPr>
                <w:spacing w:val="-2"/>
                <w:sz w:val="24"/>
              </w:rPr>
              <w:t xml:space="preserve"> </w:t>
            </w:r>
            <w:r>
              <w:rPr>
                <w:sz w:val="24"/>
              </w:rPr>
              <w:t>мальчиков,</w:t>
            </w:r>
            <w:r>
              <w:rPr>
                <w:spacing w:val="-2"/>
                <w:sz w:val="24"/>
              </w:rPr>
              <w:t xml:space="preserve"> </w:t>
            </w:r>
            <w:r>
              <w:rPr>
                <w:sz w:val="24"/>
              </w:rPr>
              <w:t>а</w:t>
            </w:r>
            <w:r>
              <w:rPr>
                <w:spacing w:val="-4"/>
                <w:sz w:val="24"/>
              </w:rPr>
              <w:t xml:space="preserve"> </w:t>
            </w:r>
            <w:r>
              <w:rPr>
                <w:spacing w:val="-2"/>
                <w:sz w:val="24"/>
              </w:rPr>
              <w:t>также</w:t>
            </w:r>
          </w:p>
          <w:p w14:paraId="0F5D90A7" w14:textId="77777777" w:rsidR="00084807" w:rsidRDefault="00DA1B6F">
            <w:pPr>
              <w:pStyle w:val="TableParagraph"/>
              <w:spacing w:line="237" w:lineRule="auto"/>
              <w:ind w:right="156"/>
              <w:rPr>
                <w:sz w:val="24"/>
              </w:rPr>
            </w:pPr>
            <w:r>
              <w:rPr>
                <w:sz w:val="24"/>
              </w:rPr>
              <w:t>отдельных</w:t>
            </w:r>
            <w:r>
              <w:rPr>
                <w:spacing w:val="-6"/>
                <w:sz w:val="24"/>
              </w:rPr>
              <w:t xml:space="preserve"> </w:t>
            </w:r>
            <w:r>
              <w:rPr>
                <w:sz w:val="24"/>
              </w:rPr>
              <w:t>детей</w:t>
            </w:r>
            <w:r>
              <w:rPr>
                <w:spacing w:val="-8"/>
                <w:sz w:val="24"/>
              </w:rPr>
              <w:t xml:space="preserve"> </w:t>
            </w:r>
            <w:r>
              <w:rPr>
                <w:sz w:val="24"/>
              </w:rPr>
              <w:t>в</w:t>
            </w:r>
            <w:r>
              <w:rPr>
                <w:spacing w:val="-9"/>
                <w:sz w:val="24"/>
              </w:rPr>
              <w:t xml:space="preserve"> </w:t>
            </w:r>
            <w:r>
              <w:rPr>
                <w:sz w:val="24"/>
              </w:rPr>
              <w:t>этих</w:t>
            </w:r>
            <w:r>
              <w:rPr>
                <w:spacing w:val="-8"/>
                <w:sz w:val="24"/>
              </w:rPr>
              <w:t xml:space="preserve"> </w:t>
            </w:r>
            <w:r>
              <w:rPr>
                <w:sz w:val="24"/>
              </w:rPr>
              <w:t>подгруппах</w:t>
            </w:r>
            <w:r>
              <w:rPr>
                <w:spacing w:val="-6"/>
                <w:sz w:val="24"/>
              </w:rPr>
              <w:t xml:space="preserve"> </w:t>
            </w:r>
            <w:r>
              <w:rPr>
                <w:sz w:val="24"/>
              </w:rPr>
              <w:t>интересуют</w:t>
            </w:r>
            <w:r>
              <w:rPr>
                <w:spacing w:val="-8"/>
                <w:sz w:val="24"/>
              </w:rPr>
              <w:t xml:space="preserve"> </w:t>
            </w:r>
            <w:r>
              <w:rPr>
                <w:sz w:val="24"/>
              </w:rPr>
              <w:t>разные виды практической деятельности); уровня овладения</w:t>
            </w:r>
          </w:p>
          <w:p w14:paraId="13830F04" w14:textId="77777777" w:rsidR="00084807" w:rsidRDefault="00DA1B6F">
            <w:pPr>
              <w:pStyle w:val="TableParagraph"/>
              <w:rPr>
                <w:sz w:val="24"/>
              </w:rPr>
            </w:pPr>
            <w:r>
              <w:rPr>
                <w:sz w:val="24"/>
              </w:rPr>
              <w:t>детьми</w:t>
            </w:r>
            <w:r>
              <w:rPr>
                <w:spacing w:val="-6"/>
                <w:sz w:val="24"/>
              </w:rPr>
              <w:t xml:space="preserve"> </w:t>
            </w:r>
            <w:r>
              <w:rPr>
                <w:sz w:val="24"/>
              </w:rPr>
              <w:t>различными</w:t>
            </w:r>
            <w:r>
              <w:rPr>
                <w:spacing w:val="-8"/>
                <w:sz w:val="24"/>
              </w:rPr>
              <w:t xml:space="preserve"> </w:t>
            </w:r>
            <w:r>
              <w:rPr>
                <w:sz w:val="24"/>
              </w:rPr>
              <w:t>навыками</w:t>
            </w:r>
            <w:r>
              <w:rPr>
                <w:spacing w:val="-6"/>
                <w:sz w:val="24"/>
              </w:rPr>
              <w:t xml:space="preserve"> </w:t>
            </w:r>
            <w:r>
              <w:rPr>
                <w:sz w:val="24"/>
              </w:rPr>
              <w:t>для</w:t>
            </w:r>
            <w:r>
              <w:rPr>
                <w:spacing w:val="-6"/>
                <w:sz w:val="24"/>
              </w:rPr>
              <w:t xml:space="preserve"> </w:t>
            </w:r>
            <w:r>
              <w:rPr>
                <w:sz w:val="24"/>
              </w:rPr>
              <w:t>работы</w:t>
            </w:r>
            <w:r>
              <w:rPr>
                <w:spacing w:val="-6"/>
                <w:sz w:val="24"/>
              </w:rPr>
              <w:t xml:space="preserve"> </w:t>
            </w:r>
            <w:r>
              <w:rPr>
                <w:sz w:val="24"/>
              </w:rPr>
              <w:t>с</w:t>
            </w:r>
            <w:r>
              <w:rPr>
                <w:spacing w:val="-7"/>
                <w:sz w:val="24"/>
              </w:rPr>
              <w:t xml:space="preserve"> </w:t>
            </w:r>
            <w:r>
              <w:rPr>
                <w:sz w:val="24"/>
              </w:rPr>
              <w:t>разными материалами и инструментами;</w:t>
            </w:r>
          </w:p>
          <w:p w14:paraId="25E3D6B5" w14:textId="77777777" w:rsidR="00084807" w:rsidRDefault="00DA1B6F">
            <w:pPr>
              <w:pStyle w:val="TableParagraph"/>
              <w:rPr>
                <w:sz w:val="24"/>
              </w:rPr>
            </w:pPr>
            <w:r>
              <w:rPr>
                <w:sz w:val="24"/>
              </w:rPr>
              <w:t>–обязательного</w:t>
            </w:r>
            <w:r>
              <w:rPr>
                <w:spacing w:val="-10"/>
                <w:sz w:val="24"/>
              </w:rPr>
              <w:t xml:space="preserve"> </w:t>
            </w:r>
            <w:r>
              <w:rPr>
                <w:sz w:val="24"/>
              </w:rPr>
              <w:t>получения</w:t>
            </w:r>
            <w:r>
              <w:rPr>
                <w:spacing w:val="-7"/>
                <w:sz w:val="24"/>
              </w:rPr>
              <w:t xml:space="preserve"> </w:t>
            </w:r>
            <w:r>
              <w:rPr>
                <w:sz w:val="24"/>
              </w:rPr>
              <w:t>в</w:t>
            </w:r>
            <w:r>
              <w:rPr>
                <w:spacing w:val="-10"/>
                <w:sz w:val="24"/>
              </w:rPr>
              <w:t xml:space="preserve"> </w:t>
            </w:r>
            <w:r>
              <w:rPr>
                <w:sz w:val="24"/>
              </w:rPr>
              <w:t>ходе</w:t>
            </w:r>
            <w:r>
              <w:rPr>
                <w:spacing w:val="-8"/>
                <w:sz w:val="24"/>
              </w:rPr>
              <w:t xml:space="preserve"> </w:t>
            </w:r>
            <w:r>
              <w:rPr>
                <w:sz w:val="24"/>
              </w:rPr>
              <w:t>работы</w:t>
            </w:r>
            <w:r>
              <w:rPr>
                <w:spacing w:val="-7"/>
                <w:sz w:val="24"/>
              </w:rPr>
              <w:t xml:space="preserve"> </w:t>
            </w:r>
            <w:r>
              <w:rPr>
                <w:sz w:val="24"/>
              </w:rPr>
              <w:t>практического, полезного продукта, который используется самим</w:t>
            </w:r>
          </w:p>
          <w:p w14:paraId="30B0B7D2" w14:textId="77777777" w:rsidR="00084807" w:rsidRDefault="00DA1B6F">
            <w:pPr>
              <w:pStyle w:val="TableParagraph"/>
              <w:rPr>
                <w:sz w:val="24"/>
              </w:rPr>
            </w:pPr>
            <w:r>
              <w:rPr>
                <w:spacing w:val="-2"/>
                <w:sz w:val="24"/>
              </w:rPr>
              <w:t>ребенком.</w:t>
            </w:r>
          </w:p>
          <w:p w14:paraId="0688B382" w14:textId="77777777" w:rsidR="00084807" w:rsidRDefault="00DA1B6F">
            <w:pPr>
              <w:pStyle w:val="TableParagraph"/>
              <w:rPr>
                <w:sz w:val="24"/>
              </w:rPr>
            </w:pPr>
            <w:r>
              <w:rPr>
                <w:sz w:val="24"/>
              </w:rPr>
              <w:t>К</w:t>
            </w:r>
            <w:r>
              <w:rPr>
                <w:spacing w:val="-8"/>
                <w:sz w:val="24"/>
              </w:rPr>
              <w:t xml:space="preserve"> </w:t>
            </w:r>
            <w:r>
              <w:rPr>
                <w:sz w:val="24"/>
              </w:rPr>
              <w:t>практическим,</w:t>
            </w:r>
            <w:r>
              <w:rPr>
                <w:spacing w:val="-8"/>
                <w:sz w:val="24"/>
              </w:rPr>
              <w:t xml:space="preserve"> </w:t>
            </w:r>
            <w:r>
              <w:rPr>
                <w:sz w:val="24"/>
              </w:rPr>
              <w:t>реальным</w:t>
            </w:r>
            <w:r>
              <w:rPr>
                <w:spacing w:val="-10"/>
                <w:sz w:val="24"/>
              </w:rPr>
              <w:t xml:space="preserve"> </w:t>
            </w:r>
            <w:r>
              <w:rPr>
                <w:sz w:val="24"/>
              </w:rPr>
              <w:t>продуктам</w:t>
            </w:r>
            <w:r>
              <w:rPr>
                <w:spacing w:val="-7"/>
                <w:sz w:val="24"/>
              </w:rPr>
              <w:t xml:space="preserve"> </w:t>
            </w:r>
            <w:r>
              <w:rPr>
                <w:sz w:val="24"/>
              </w:rPr>
              <w:t>можно</w:t>
            </w:r>
            <w:r>
              <w:rPr>
                <w:spacing w:val="-8"/>
                <w:sz w:val="24"/>
              </w:rPr>
              <w:t xml:space="preserve"> </w:t>
            </w:r>
            <w:r>
              <w:rPr>
                <w:sz w:val="24"/>
              </w:rPr>
              <w:t xml:space="preserve">отнести </w:t>
            </w:r>
            <w:r>
              <w:rPr>
                <w:spacing w:val="-2"/>
                <w:sz w:val="24"/>
              </w:rPr>
              <w:t>следующие:</w:t>
            </w:r>
          </w:p>
          <w:p w14:paraId="455B28E4" w14:textId="77777777" w:rsidR="00084807" w:rsidRDefault="00DA1B6F">
            <w:pPr>
              <w:pStyle w:val="TableParagraph"/>
              <w:rPr>
                <w:sz w:val="24"/>
              </w:rPr>
            </w:pPr>
            <w:r>
              <w:rPr>
                <w:sz w:val="24"/>
              </w:rPr>
              <w:t>–изделия,</w:t>
            </w:r>
            <w:r>
              <w:rPr>
                <w:spacing w:val="-8"/>
                <w:sz w:val="24"/>
              </w:rPr>
              <w:t xml:space="preserve"> </w:t>
            </w:r>
            <w:r>
              <w:rPr>
                <w:sz w:val="24"/>
              </w:rPr>
              <w:t>используемые</w:t>
            </w:r>
            <w:r>
              <w:rPr>
                <w:spacing w:val="-3"/>
                <w:sz w:val="24"/>
              </w:rPr>
              <w:t xml:space="preserve"> </w:t>
            </w:r>
            <w:r>
              <w:rPr>
                <w:sz w:val="24"/>
              </w:rPr>
              <w:t>детьми</w:t>
            </w:r>
            <w:r>
              <w:rPr>
                <w:spacing w:val="-2"/>
                <w:sz w:val="24"/>
              </w:rPr>
              <w:t xml:space="preserve"> </w:t>
            </w:r>
            <w:r>
              <w:rPr>
                <w:sz w:val="24"/>
              </w:rPr>
              <w:t>в</w:t>
            </w:r>
            <w:r>
              <w:rPr>
                <w:spacing w:val="-4"/>
                <w:sz w:val="24"/>
              </w:rPr>
              <w:t xml:space="preserve"> </w:t>
            </w:r>
            <w:r>
              <w:rPr>
                <w:sz w:val="24"/>
              </w:rPr>
              <w:t>жизни</w:t>
            </w:r>
            <w:r>
              <w:rPr>
                <w:spacing w:val="-2"/>
                <w:sz w:val="24"/>
              </w:rPr>
              <w:t xml:space="preserve"> </w:t>
            </w:r>
            <w:r>
              <w:rPr>
                <w:sz w:val="24"/>
              </w:rPr>
              <w:t>для</w:t>
            </w:r>
            <w:r>
              <w:rPr>
                <w:spacing w:val="-2"/>
                <w:sz w:val="24"/>
              </w:rPr>
              <w:t xml:space="preserve"> </w:t>
            </w:r>
            <w:r>
              <w:rPr>
                <w:spacing w:val="-4"/>
                <w:sz w:val="24"/>
              </w:rPr>
              <w:t>себя</w:t>
            </w:r>
          </w:p>
          <w:p w14:paraId="553C822D" w14:textId="77777777" w:rsidR="00084807" w:rsidRDefault="00DA1B6F">
            <w:pPr>
              <w:pStyle w:val="TableParagraph"/>
              <w:rPr>
                <w:sz w:val="24"/>
              </w:rPr>
            </w:pPr>
            <w:r>
              <w:rPr>
                <w:sz w:val="24"/>
              </w:rPr>
              <w:t>(салфетки</w:t>
            </w:r>
            <w:r>
              <w:rPr>
                <w:spacing w:val="-6"/>
                <w:sz w:val="24"/>
              </w:rPr>
              <w:t xml:space="preserve"> </w:t>
            </w:r>
            <w:r>
              <w:rPr>
                <w:sz w:val="24"/>
              </w:rPr>
              <w:t>для</w:t>
            </w:r>
            <w:r>
              <w:rPr>
                <w:spacing w:val="-6"/>
                <w:sz w:val="24"/>
              </w:rPr>
              <w:t xml:space="preserve"> </w:t>
            </w:r>
            <w:r>
              <w:rPr>
                <w:sz w:val="24"/>
              </w:rPr>
              <w:t>еды,</w:t>
            </w:r>
            <w:r>
              <w:rPr>
                <w:spacing w:val="-6"/>
                <w:sz w:val="24"/>
              </w:rPr>
              <w:t xml:space="preserve"> </w:t>
            </w:r>
            <w:r>
              <w:rPr>
                <w:sz w:val="24"/>
              </w:rPr>
              <w:t>сумочки</w:t>
            </w:r>
            <w:r>
              <w:rPr>
                <w:spacing w:val="-6"/>
                <w:sz w:val="24"/>
              </w:rPr>
              <w:t xml:space="preserve"> </w:t>
            </w:r>
            <w:r>
              <w:rPr>
                <w:sz w:val="24"/>
              </w:rPr>
              <w:t>для</w:t>
            </w:r>
            <w:r>
              <w:rPr>
                <w:spacing w:val="-6"/>
                <w:sz w:val="24"/>
              </w:rPr>
              <w:t xml:space="preserve"> </w:t>
            </w:r>
            <w:r>
              <w:rPr>
                <w:sz w:val="24"/>
              </w:rPr>
              <w:t>носовых</w:t>
            </w:r>
            <w:r>
              <w:rPr>
                <w:spacing w:val="-7"/>
                <w:sz w:val="24"/>
              </w:rPr>
              <w:t xml:space="preserve"> </w:t>
            </w:r>
            <w:r>
              <w:rPr>
                <w:sz w:val="24"/>
              </w:rPr>
              <w:t>платков,</w:t>
            </w:r>
            <w:r>
              <w:rPr>
                <w:spacing w:val="-6"/>
                <w:sz w:val="24"/>
              </w:rPr>
              <w:t xml:space="preserve"> </w:t>
            </w:r>
            <w:r>
              <w:rPr>
                <w:sz w:val="24"/>
              </w:rPr>
              <w:t>шарф, поясок и т.п.);</w:t>
            </w:r>
          </w:p>
          <w:p w14:paraId="0D5ADFE7" w14:textId="77777777" w:rsidR="00084807" w:rsidRDefault="00DA1B6F">
            <w:pPr>
              <w:pStyle w:val="TableParagraph"/>
              <w:ind w:right="156"/>
              <w:rPr>
                <w:sz w:val="24"/>
              </w:rPr>
            </w:pPr>
            <w:r>
              <w:rPr>
                <w:sz w:val="24"/>
              </w:rPr>
              <w:t>–изделия,</w:t>
            </w:r>
            <w:r>
              <w:rPr>
                <w:spacing w:val="-9"/>
                <w:sz w:val="24"/>
              </w:rPr>
              <w:t xml:space="preserve"> </w:t>
            </w:r>
            <w:r>
              <w:rPr>
                <w:sz w:val="24"/>
              </w:rPr>
              <w:t>используемые</w:t>
            </w:r>
            <w:r>
              <w:rPr>
                <w:spacing w:val="-7"/>
                <w:sz w:val="24"/>
              </w:rPr>
              <w:t xml:space="preserve"> </w:t>
            </w:r>
            <w:r>
              <w:rPr>
                <w:sz w:val="24"/>
              </w:rPr>
              <w:t>детьми</w:t>
            </w:r>
            <w:r>
              <w:rPr>
                <w:spacing w:val="-6"/>
                <w:sz w:val="24"/>
              </w:rPr>
              <w:t xml:space="preserve"> </w:t>
            </w:r>
            <w:r>
              <w:rPr>
                <w:sz w:val="24"/>
              </w:rPr>
              <w:t>в</w:t>
            </w:r>
            <w:r>
              <w:rPr>
                <w:spacing w:val="-7"/>
                <w:sz w:val="24"/>
              </w:rPr>
              <w:t xml:space="preserve"> </w:t>
            </w:r>
            <w:r>
              <w:rPr>
                <w:sz w:val="24"/>
              </w:rPr>
              <w:t>играх</w:t>
            </w:r>
            <w:r>
              <w:rPr>
                <w:spacing w:val="-7"/>
                <w:sz w:val="24"/>
              </w:rPr>
              <w:t xml:space="preserve"> </w:t>
            </w:r>
            <w:r>
              <w:rPr>
                <w:sz w:val="24"/>
              </w:rPr>
              <w:t>и</w:t>
            </w:r>
            <w:r>
              <w:rPr>
                <w:spacing w:val="-6"/>
                <w:sz w:val="24"/>
              </w:rPr>
              <w:t xml:space="preserve"> </w:t>
            </w:r>
            <w:r>
              <w:rPr>
                <w:sz w:val="24"/>
              </w:rPr>
              <w:t>других</w:t>
            </w:r>
            <w:r>
              <w:rPr>
                <w:spacing w:val="-4"/>
                <w:sz w:val="24"/>
              </w:rPr>
              <w:t xml:space="preserve"> </w:t>
            </w:r>
            <w:r>
              <w:rPr>
                <w:sz w:val="24"/>
              </w:rPr>
              <w:t>видах деятельности, например, учебной (одежда для кукол, пенал и т.п.);</w:t>
            </w:r>
          </w:p>
          <w:p w14:paraId="724C5571" w14:textId="77777777" w:rsidR="00084807" w:rsidRDefault="00DA1B6F">
            <w:pPr>
              <w:pStyle w:val="TableParagraph"/>
              <w:ind w:right="156"/>
              <w:rPr>
                <w:sz w:val="24"/>
              </w:rPr>
            </w:pPr>
            <w:r>
              <w:rPr>
                <w:sz w:val="24"/>
              </w:rPr>
              <w:t>изделия,</w:t>
            </w:r>
            <w:r>
              <w:rPr>
                <w:spacing w:val="-8"/>
                <w:sz w:val="24"/>
              </w:rPr>
              <w:t xml:space="preserve"> </w:t>
            </w:r>
            <w:r>
              <w:rPr>
                <w:sz w:val="24"/>
              </w:rPr>
              <w:t>сделанные</w:t>
            </w:r>
            <w:r>
              <w:rPr>
                <w:spacing w:val="-10"/>
                <w:sz w:val="24"/>
              </w:rPr>
              <w:t xml:space="preserve"> </w:t>
            </w:r>
            <w:r>
              <w:rPr>
                <w:sz w:val="24"/>
              </w:rPr>
              <w:t>ребенком</w:t>
            </w:r>
            <w:r>
              <w:rPr>
                <w:spacing w:val="-9"/>
                <w:sz w:val="24"/>
              </w:rPr>
              <w:t xml:space="preserve"> </w:t>
            </w:r>
            <w:r>
              <w:rPr>
                <w:sz w:val="24"/>
              </w:rPr>
              <w:t>для</w:t>
            </w:r>
            <w:r>
              <w:rPr>
                <w:spacing w:val="-8"/>
                <w:sz w:val="24"/>
              </w:rPr>
              <w:t xml:space="preserve"> </w:t>
            </w:r>
            <w:r>
              <w:rPr>
                <w:sz w:val="24"/>
              </w:rPr>
              <w:t>использования</w:t>
            </w:r>
            <w:r>
              <w:rPr>
                <w:spacing w:val="-8"/>
                <w:sz w:val="24"/>
              </w:rPr>
              <w:t xml:space="preserve"> </w:t>
            </w:r>
            <w:r>
              <w:rPr>
                <w:sz w:val="24"/>
              </w:rPr>
              <w:t>другими людьми (очечник в подарок бабушке, разделочная доска для нарезки хлеба, прихватки в подарок маме и т.п.).</w:t>
            </w:r>
          </w:p>
          <w:p w14:paraId="7576B68D" w14:textId="77777777" w:rsidR="00084807" w:rsidRDefault="00DA1B6F">
            <w:pPr>
              <w:pStyle w:val="TableParagraph"/>
              <w:ind w:right="494"/>
              <w:jc w:val="both"/>
              <w:rPr>
                <w:sz w:val="24"/>
              </w:rPr>
            </w:pPr>
            <w:r>
              <w:rPr>
                <w:sz w:val="24"/>
              </w:rPr>
              <w:t>Особый</w:t>
            </w:r>
            <w:r>
              <w:rPr>
                <w:spacing w:val="-3"/>
                <w:sz w:val="24"/>
              </w:rPr>
              <w:t xml:space="preserve"> </w:t>
            </w:r>
            <w:r>
              <w:rPr>
                <w:sz w:val="24"/>
              </w:rPr>
              <w:t>интерес</w:t>
            </w:r>
            <w:r>
              <w:rPr>
                <w:spacing w:val="-4"/>
                <w:sz w:val="24"/>
              </w:rPr>
              <w:t xml:space="preserve"> </w:t>
            </w:r>
            <w:r>
              <w:rPr>
                <w:sz w:val="24"/>
              </w:rPr>
              <w:t>для</w:t>
            </w:r>
            <w:r>
              <w:rPr>
                <w:spacing w:val="-3"/>
                <w:sz w:val="24"/>
              </w:rPr>
              <w:t xml:space="preserve"> </w:t>
            </w:r>
            <w:r>
              <w:rPr>
                <w:sz w:val="24"/>
              </w:rPr>
              <w:t>мальчиков</w:t>
            </w:r>
            <w:r>
              <w:rPr>
                <w:spacing w:val="-4"/>
                <w:sz w:val="24"/>
              </w:rPr>
              <w:t xml:space="preserve"> </w:t>
            </w:r>
            <w:r>
              <w:rPr>
                <w:sz w:val="24"/>
              </w:rPr>
              <w:t>старшего</w:t>
            </w:r>
            <w:r>
              <w:rPr>
                <w:spacing w:val="-3"/>
                <w:sz w:val="24"/>
              </w:rPr>
              <w:t xml:space="preserve"> </w:t>
            </w:r>
            <w:r>
              <w:rPr>
                <w:sz w:val="24"/>
              </w:rPr>
              <w:t>дошкольного возраста</w:t>
            </w:r>
            <w:r>
              <w:rPr>
                <w:spacing w:val="-9"/>
                <w:sz w:val="24"/>
              </w:rPr>
              <w:t xml:space="preserve"> </w:t>
            </w:r>
            <w:r>
              <w:rPr>
                <w:sz w:val="24"/>
              </w:rPr>
              <w:t>представляют</w:t>
            </w:r>
            <w:r>
              <w:rPr>
                <w:spacing w:val="-8"/>
                <w:sz w:val="24"/>
              </w:rPr>
              <w:t xml:space="preserve"> </w:t>
            </w:r>
            <w:r>
              <w:rPr>
                <w:sz w:val="24"/>
              </w:rPr>
              <w:t>игрушки,</w:t>
            </w:r>
            <w:r>
              <w:rPr>
                <w:spacing w:val="-6"/>
                <w:sz w:val="24"/>
              </w:rPr>
              <w:t xml:space="preserve"> </w:t>
            </w:r>
            <w:r>
              <w:rPr>
                <w:sz w:val="24"/>
              </w:rPr>
              <w:t>поделки,</w:t>
            </w:r>
            <w:r>
              <w:rPr>
                <w:spacing w:val="-8"/>
                <w:sz w:val="24"/>
              </w:rPr>
              <w:t xml:space="preserve"> </w:t>
            </w:r>
            <w:r>
              <w:rPr>
                <w:sz w:val="24"/>
              </w:rPr>
              <w:t>которые</w:t>
            </w:r>
            <w:r>
              <w:rPr>
                <w:spacing w:val="-10"/>
                <w:sz w:val="24"/>
              </w:rPr>
              <w:t xml:space="preserve"> </w:t>
            </w:r>
            <w:r>
              <w:rPr>
                <w:sz w:val="24"/>
              </w:rPr>
              <w:t>они могут смастерить из дерева.</w:t>
            </w:r>
          </w:p>
          <w:p w14:paraId="66462BA4" w14:textId="77777777" w:rsidR="00084807" w:rsidRDefault="00DA1B6F">
            <w:pPr>
              <w:pStyle w:val="TableParagraph"/>
              <w:jc w:val="both"/>
              <w:rPr>
                <w:sz w:val="24"/>
              </w:rPr>
            </w:pPr>
            <w:r>
              <w:rPr>
                <w:sz w:val="24"/>
              </w:rPr>
              <w:t>Очевидно,</w:t>
            </w:r>
            <w:r>
              <w:rPr>
                <w:spacing w:val="-1"/>
                <w:sz w:val="24"/>
              </w:rPr>
              <w:t xml:space="preserve"> </w:t>
            </w:r>
            <w:r>
              <w:rPr>
                <w:sz w:val="24"/>
              </w:rPr>
              <w:t>что</w:t>
            </w:r>
            <w:r>
              <w:rPr>
                <w:spacing w:val="-1"/>
                <w:sz w:val="24"/>
              </w:rPr>
              <w:t xml:space="preserve"> </w:t>
            </w:r>
            <w:r>
              <w:rPr>
                <w:sz w:val="24"/>
              </w:rPr>
              <w:t>для</w:t>
            </w:r>
            <w:r>
              <w:rPr>
                <w:spacing w:val="-1"/>
                <w:sz w:val="24"/>
              </w:rPr>
              <w:t xml:space="preserve"> </w:t>
            </w:r>
            <w:r>
              <w:rPr>
                <w:sz w:val="24"/>
              </w:rPr>
              <w:t>того,</w:t>
            </w:r>
            <w:r>
              <w:rPr>
                <w:spacing w:val="-2"/>
                <w:sz w:val="24"/>
              </w:rPr>
              <w:t xml:space="preserve"> </w:t>
            </w:r>
            <w:r>
              <w:rPr>
                <w:sz w:val="24"/>
              </w:rPr>
              <w:t>чтобы</w:t>
            </w:r>
            <w:r>
              <w:rPr>
                <w:spacing w:val="-1"/>
                <w:sz w:val="24"/>
              </w:rPr>
              <w:t xml:space="preserve"> </w:t>
            </w:r>
            <w:r>
              <w:rPr>
                <w:sz w:val="24"/>
              </w:rPr>
              <w:t>в</w:t>
            </w:r>
            <w:r>
              <w:rPr>
                <w:spacing w:val="-1"/>
                <w:sz w:val="24"/>
              </w:rPr>
              <w:t xml:space="preserve"> </w:t>
            </w:r>
            <w:r>
              <w:rPr>
                <w:spacing w:val="-2"/>
                <w:sz w:val="24"/>
              </w:rPr>
              <w:t>процессе</w:t>
            </w:r>
          </w:p>
          <w:p w14:paraId="2D052C7D" w14:textId="77777777" w:rsidR="00084807" w:rsidRDefault="00DA1B6F">
            <w:pPr>
              <w:pStyle w:val="TableParagraph"/>
              <w:ind w:right="545"/>
              <w:jc w:val="both"/>
              <w:rPr>
                <w:sz w:val="24"/>
              </w:rPr>
            </w:pPr>
            <w:r>
              <w:rPr>
                <w:sz w:val="24"/>
              </w:rPr>
              <w:t>конструирования из бумаги и природного материала у детей</w:t>
            </w:r>
            <w:r>
              <w:rPr>
                <w:spacing w:val="-8"/>
                <w:sz w:val="24"/>
              </w:rPr>
              <w:t xml:space="preserve"> </w:t>
            </w:r>
            <w:r>
              <w:rPr>
                <w:sz w:val="24"/>
              </w:rPr>
              <w:t>развивался</w:t>
            </w:r>
            <w:r>
              <w:rPr>
                <w:spacing w:val="-8"/>
                <w:sz w:val="24"/>
              </w:rPr>
              <w:t xml:space="preserve"> </w:t>
            </w:r>
            <w:r>
              <w:rPr>
                <w:sz w:val="24"/>
              </w:rPr>
              <w:t>вкус,</w:t>
            </w:r>
            <w:r>
              <w:rPr>
                <w:spacing w:val="-6"/>
                <w:sz w:val="24"/>
              </w:rPr>
              <w:t xml:space="preserve"> </w:t>
            </w:r>
            <w:r>
              <w:rPr>
                <w:sz w:val="24"/>
              </w:rPr>
              <w:t>необходимо</w:t>
            </w:r>
            <w:r>
              <w:rPr>
                <w:spacing w:val="-8"/>
                <w:sz w:val="24"/>
              </w:rPr>
              <w:t xml:space="preserve"> </w:t>
            </w:r>
            <w:r>
              <w:rPr>
                <w:sz w:val="24"/>
              </w:rPr>
              <w:t>обеспечить</w:t>
            </w:r>
            <w:r>
              <w:rPr>
                <w:spacing w:val="-10"/>
                <w:sz w:val="24"/>
              </w:rPr>
              <w:t xml:space="preserve"> </w:t>
            </w:r>
            <w:r>
              <w:rPr>
                <w:sz w:val="24"/>
              </w:rPr>
              <w:t>подбор бумаги, природного материала по цвету, фактуре.</w:t>
            </w:r>
          </w:p>
          <w:p w14:paraId="3A887F31" w14:textId="77777777" w:rsidR="00084807" w:rsidRDefault="00DA1B6F">
            <w:pPr>
              <w:pStyle w:val="TableParagraph"/>
              <w:ind w:right="290"/>
              <w:jc w:val="both"/>
              <w:rPr>
                <w:sz w:val="24"/>
              </w:rPr>
            </w:pPr>
            <w:r>
              <w:rPr>
                <w:sz w:val="24"/>
              </w:rPr>
              <w:t>В</w:t>
            </w:r>
            <w:r>
              <w:rPr>
                <w:spacing w:val="-9"/>
                <w:sz w:val="24"/>
              </w:rPr>
              <w:t xml:space="preserve"> </w:t>
            </w:r>
            <w:r>
              <w:rPr>
                <w:sz w:val="24"/>
              </w:rPr>
              <w:t>процессе</w:t>
            </w:r>
            <w:r>
              <w:rPr>
                <w:spacing w:val="-7"/>
                <w:sz w:val="24"/>
              </w:rPr>
              <w:t xml:space="preserve"> </w:t>
            </w:r>
            <w:r>
              <w:rPr>
                <w:sz w:val="24"/>
              </w:rPr>
              <w:t>создания</w:t>
            </w:r>
            <w:r>
              <w:rPr>
                <w:spacing w:val="-8"/>
                <w:sz w:val="24"/>
              </w:rPr>
              <w:t xml:space="preserve"> </w:t>
            </w:r>
            <w:r>
              <w:rPr>
                <w:sz w:val="24"/>
              </w:rPr>
              <w:t>изображения</w:t>
            </w:r>
            <w:r>
              <w:rPr>
                <w:spacing w:val="-8"/>
                <w:sz w:val="24"/>
              </w:rPr>
              <w:t xml:space="preserve"> </w:t>
            </w:r>
            <w:r>
              <w:rPr>
                <w:sz w:val="24"/>
              </w:rPr>
              <w:t>старшие</w:t>
            </w:r>
            <w:r>
              <w:rPr>
                <w:spacing w:val="-8"/>
                <w:sz w:val="24"/>
              </w:rPr>
              <w:t xml:space="preserve"> </w:t>
            </w:r>
            <w:r>
              <w:rPr>
                <w:sz w:val="24"/>
              </w:rPr>
              <w:t>дошкольники не</w:t>
            </w:r>
            <w:r>
              <w:rPr>
                <w:spacing w:val="-5"/>
                <w:sz w:val="24"/>
              </w:rPr>
              <w:t xml:space="preserve"> </w:t>
            </w:r>
            <w:r>
              <w:rPr>
                <w:sz w:val="24"/>
              </w:rPr>
              <w:t>только</w:t>
            </w:r>
            <w:r>
              <w:rPr>
                <w:spacing w:val="-6"/>
                <w:sz w:val="24"/>
              </w:rPr>
              <w:t xml:space="preserve"> </w:t>
            </w:r>
            <w:r>
              <w:rPr>
                <w:sz w:val="24"/>
              </w:rPr>
              <w:t>передают</w:t>
            </w:r>
            <w:r>
              <w:rPr>
                <w:spacing w:val="-4"/>
                <w:sz w:val="24"/>
              </w:rPr>
              <w:t xml:space="preserve"> </w:t>
            </w:r>
            <w:r>
              <w:rPr>
                <w:sz w:val="24"/>
              </w:rPr>
              <w:t>окружающую</w:t>
            </w:r>
            <w:r>
              <w:rPr>
                <w:spacing w:val="-4"/>
                <w:sz w:val="24"/>
              </w:rPr>
              <w:t xml:space="preserve"> </w:t>
            </w:r>
            <w:r>
              <w:rPr>
                <w:sz w:val="24"/>
              </w:rPr>
              <w:t>их</w:t>
            </w:r>
            <w:r>
              <w:rPr>
                <w:spacing w:val="-2"/>
                <w:sz w:val="24"/>
              </w:rPr>
              <w:t xml:space="preserve"> </w:t>
            </w:r>
            <w:r>
              <w:rPr>
                <w:sz w:val="24"/>
              </w:rPr>
              <w:t>действительность</w:t>
            </w:r>
            <w:r>
              <w:rPr>
                <w:spacing w:val="-6"/>
                <w:sz w:val="24"/>
              </w:rPr>
              <w:t xml:space="preserve"> </w:t>
            </w:r>
            <w:r>
              <w:rPr>
                <w:sz w:val="24"/>
              </w:rPr>
              <w:t>и выражают свое эмоциональное отношение к ней.</w:t>
            </w:r>
          </w:p>
          <w:p w14:paraId="21845517" w14:textId="77777777" w:rsidR="00084807" w:rsidRDefault="00DA1B6F">
            <w:pPr>
              <w:pStyle w:val="TableParagraph"/>
              <w:rPr>
                <w:sz w:val="24"/>
              </w:rPr>
            </w:pPr>
            <w:r>
              <w:rPr>
                <w:sz w:val="24"/>
              </w:rPr>
              <w:t>Основными средствами для выражения отношения к изображаемому для ребенка служат линия и цвет. А в качестве</w:t>
            </w:r>
            <w:r>
              <w:rPr>
                <w:spacing w:val="-11"/>
                <w:sz w:val="24"/>
              </w:rPr>
              <w:t xml:space="preserve"> </w:t>
            </w:r>
            <w:r>
              <w:rPr>
                <w:sz w:val="24"/>
              </w:rPr>
              <w:t>специальных</w:t>
            </w:r>
            <w:r>
              <w:rPr>
                <w:spacing w:val="-9"/>
                <w:sz w:val="24"/>
              </w:rPr>
              <w:t xml:space="preserve"> </w:t>
            </w:r>
            <w:r>
              <w:rPr>
                <w:sz w:val="24"/>
              </w:rPr>
              <w:t>выразительных</w:t>
            </w:r>
            <w:r>
              <w:rPr>
                <w:spacing w:val="-9"/>
                <w:sz w:val="24"/>
              </w:rPr>
              <w:t xml:space="preserve"> </w:t>
            </w:r>
            <w:r>
              <w:rPr>
                <w:sz w:val="24"/>
              </w:rPr>
              <w:t>средств</w:t>
            </w:r>
            <w:r>
              <w:rPr>
                <w:spacing w:val="-12"/>
                <w:sz w:val="24"/>
              </w:rPr>
              <w:t xml:space="preserve"> </w:t>
            </w:r>
            <w:r>
              <w:rPr>
                <w:sz w:val="24"/>
              </w:rPr>
              <w:t>ребенок использует орнамент и симметричные построения, гиперболизацию или преуменьшение отдельных</w:t>
            </w:r>
          </w:p>
          <w:p w14:paraId="6CC12879" w14:textId="77777777" w:rsidR="00084807" w:rsidRDefault="00DA1B6F">
            <w:pPr>
              <w:pStyle w:val="TableParagraph"/>
              <w:spacing w:line="270" w:lineRule="atLeast"/>
              <w:rPr>
                <w:sz w:val="24"/>
              </w:rPr>
            </w:pPr>
            <w:r>
              <w:rPr>
                <w:sz w:val="24"/>
              </w:rPr>
              <w:t>предметов,</w:t>
            </w:r>
            <w:r>
              <w:rPr>
                <w:spacing w:val="-7"/>
                <w:sz w:val="24"/>
              </w:rPr>
              <w:t xml:space="preserve"> </w:t>
            </w:r>
            <w:r>
              <w:rPr>
                <w:sz w:val="24"/>
              </w:rPr>
              <w:t>композицию.</w:t>
            </w:r>
            <w:r>
              <w:rPr>
                <w:spacing w:val="-7"/>
                <w:sz w:val="24"/>
              </w:rPr>
              <w:t xml:space="preserve"> </w:t>
            </w:r>
            <w:r>
              <w:rPr>
                <w:sz w:val="24"/>
              </w:rPr>
              <w:t>Но</w:t>
            </w:r>
            <w:r>
              <w:rPr>
                <w:spacing w:val="-7"/>
                <w:sz w:val="24"/>
              </w:rPr>
              <w:t xml:space="preserve"> </w:t>
            </w:r>
            <w:r>
              <w:rPr>
                <w:sz w:val="24"/>
              </w:rPr>
              <w:t>для</w:t>
            </w:r>
            <w:r>
              <w:rPr>
                <w:spacing w:val="-7"/>
                <w:sz w:val="24"/>
              </w:rPr>
              <w:t xml:space="preserve"> </w:t>
            </w:r>
            <w:r>
              <w:rPr>
                <w:sz w:val="24"/>
              </w:rPr>
              <w:t>того,</w:t>
            </w:r>
            <w:r>
              <w:rPr>
                <w:spacing w:val="-7"/>
                <w:sz w:val="24"/>
              </w:rPr>
              <w:t xml:space="preserve"> </w:t>
            </w:r>
            <w:r>
              <w:rPr>
                <w:sz w:val="24"/>
              </w:rPr>
              <w:t>чтобы</w:t>
            </w:r>
            <w:r>
              <w:rPr>
                <w:spacing w:val="-7"/>
                <w:sz w:val="24"/>
              </w:rPr>
              <w:t xml:space="preserve"> </w:t>
            </w:r>
            <w:r>
              <w:rPr>
                <w:sz w:val="24"/>
              </w:rPr>
              <w:t>так действовать, ребенку нужны соответствующие</w:t>
            </w:r>
          </w:p>
        </w:tc>
        <w:tc>
          <w:tcPr>
            <w:tcW w:w="3278" w:type="dxa"/>
          </w:tcPr>
          <w:p w14:paraId="493A90FC" w14:textId="77777777" w:rsidR="00084807" w:rsidRDefault="00DA1B6F">
            <w:pPr>
              <w:pStyle w:val="TableParagraph"/>
              <w:ind w:left="108" w:right="93"/>
              <w:rPr>
                <w:sz w:val="24"/>
              </w:rPr>
            </w:pPr>
            <w:r>
              <w:rPr>
                <w:sz w:val="24"/>
              </w:rPr>
              <w:t>при</w:t>
            </w:r>
            <w:r>
              <w:rPr>
                <w:spacing w:val="-10"/>
                <w:sz w:val="24"/>
              </w:rPr>
              <w:t xml:space="preserve"> </w:t>
            </w:r>
            <w:r>
              <w:rPr>
                <w:sz w:val="24"/>
              </w:rPr>
              <w:t>работе</w:t>
            </w:r>
            <w:r>
              <w:rPr>
                <w:spacing w:val="-11"/>
                <w:sz w:val="24"/>
              </w:rPr>
              <w:t xml:space="preserve"> </w:t>
            </w:r>
            <w:r>
              <w:rPr>
                <w:sz w:val="24"/>
              </w:rPr>
              <w:t>с</w:t>
            </w:r>
            <w:r>
              <w:rPr>
                <w:spacing w:val="-11"/>
                <w:sz w:val="24"/>
              </w:rPr>
              <w:t xml:space="preserve"> </w:t>
            </w:r>
            <w:r>
              <w:rPr>
                <w:sz w:val="24"/>
              </w:rPr>
              <w:t>иглой.</w:t>
            </w:r>
            <w:r>
              <w:rPr>
                <w:spacing w:val="-10"/>
                <w:sz w:val="24"/>
              </w:rPr>
              <w:t xml:space="preserve"> </w:t>
            </w:r>
            <w:r>
              <w:rPr>
                <w:sz w:val="24"/>
              </w:rPr>
              <w:t>Дети данного возраста</w:t>
            </w:r>
          </w:p>
          <w:p w14:paraId="66D8E418" w14:textId="77777777" w:rsidR="00084807" w:rsidRDefault="00DA1B6F">
            <w:pPr>
              <w:pStyle w:val="TableParagraph"/>
              <w:ind w:left="108" w:right="155"/>
              <w:rPr>
                <w:sz w:val="24"/>
              </w:rPr>
            </w:pPr>
            <w:r>
              <w:rPr>
                <w:sz w:val="24"/>
              </w:rPr>
              <w:t>предпочитают</w:t>
            </w:r>
            <w:r>
              <w:rPr>
                <w:spacing w:val="-15"/>
                <w:sz w:val="24"/>
              </w:rPr>
              <w:t xml:space="preserve"> </w:t>
            </w:r>
            <w:r>
              <w:rPr>
                <w:sz w:val="24"/>
              </w:rPr>
              <w:t>чаще</w:t>
            </w:r>
            <w:r>
              <w:rPr>
                <w:spacing w:val="-15"/>
                <w:sz w:val="24"/>
              </w:rPr>
              <w:t xml:space="preserve"> </w:t>
            </w:r>
            <w:r>
              <w:rPr>
                <w:sz w:val="24"/>
              </w:rPr>
              <w:t>работать индивидуально, поэтому мест для занятий должно быть предусмотрено в 1,5</w:t>
            </w:r>
          </w:p>
          <w:p w14:paraId="29B350AD" w14:textId="77777777" w:rsidR="00084807" w:rsidRDefault="00DA1B6F">
            <w:pPr>
              <w:pStyle w:val="TableParagraph"/>
              <w:ind w:left="108" w:right="151"/>
              <w:rPr>
                <w:sz w:val="24"/>
              </w:rPr>
            </w:pPr>
            <w:r>
              <w:rPr>
                <w:sz w:val="24"/>
              </w:rPr>
              <w:t>раза</w:t>
            </w:r>
            <w:r>
              <w:rPr>
                <w:spacing w:val="-14"/>
                <w:sz w:val="24"/>
              </w:rPr>
              <w:t xml:space="preserve"> </w:t>
            </w:r>
            <w:r>
              <w:rPr>
                <w:sz w:val="24"/>
              </w:rPr>
              <w:t>больше,</w:t>
            </w:r>
            <w:r>
              <w:rPr>
                <w:spacing w:val="-14"/>
                <w:sz w:val="24"/>
              </w:rPr>
              <w:t xml:space="preserve"> </w:t>
            </w:r>
            <w:r>
              <w:rPr>
                <w:sz w:val="24"/>
              </w:rPr>
              <w:t>чем</w:t>
            </w:r>
            <w:r>
              <w:rPr>
                <w:spacing w:val="-14"/>
                <w:sz w:val="24"/>
              </w:rPr>
              <w:t xml:space="preserve"> </w:t>
            </w:r>
            <w:r>
              <w:rPr>
                <w:sz w:val="24"/>
              </w:rPr>
              <w:t>количества детей в группе. Рабочие места для детей, занятых</w:t>
            </w:r>
          </w:p>
          <w:p w14:paraId="5F2ABC29" w14:textId="77777777" w:rsidR="00084807" w:rsidRDefault="00DA1B6F">
            <w:pPr>
              <w:pStyle w:val="TableParagraph"/>
              <w:ind w:left="108" w:right="180"/>
              <w:rPr>
                <w:sz w:val="24"/>
              </w:rPr>
            </w:pPr>
            <w:r>
              <w:rPr>
                <w:sz w:val="24"/>
              </w:rPr>
              <w:t>практической,</w:t>
            </w:r>
            <w:r>
              <w:rPr>
                <w:spacing w:val="-15"/>
                <w:sz w:val="24"/>
              </w:rPr>
              <w:t xml:space="preserve"> </w:t>
            </w:r>
            <w:r>
              <w:rPr>
                <w:sz w:val="24"/>
              </w:rPr>
              <w:t>продуктивной деятельностью</w:t>
            </w:r>
            <w:r>
              <w:rPr>
                <w:spacing w:val="-13"/>
                <w:sz w:val="24"/>
              </w:rPr>
              <w:t xml:space="preserve"> </w:t>
            </w:r>
            <w:r>
              <w:rPr>
                <w:sz w:val="24"/>
              </w:rPr>
              <w:t>должны</w:t>
            </w:r>
            <w:r>
              <w:rPr>
                <w:spacing w:val="-15"/>
                <w:sz w:val="24"/>
              </w:rPr>
              <w:t xml:space="preserve"> </w:t>
            </w:r>
            <w:r>
              <w:rPr>
                <w:sz w:val="24"/>
              </w:rPr>
              <w:t xml:space="preserve">быть хорошо освещены (находиться около окна или </w:t>
            </w:r>
            <w:r>
              <w:rPr>
                <w:spacing w:val="-2"/>
                <w:sz w:val="24"/>
              </w:rPr>
              <w:t>обеспечены</w:t>
            </w:r>
          </w:p>
          <w:p w14:paraId="05815D65" w14:textId="77777777" w:rsidR="00084807" w:rsidRDefault="00DA1B6F">
            <w:pPr>
              <w:pStyle w:val="TableParagraph"/>
              <w:ind w:left="108" w:right="309"/>
              <w:jc w:val="both"/>
              <w:rPr>
                <w:sz w:val="24"/>
              </w:rPr>
            </w:pPr>
            <w:r>
              <w:rPr>
                <w:sz w:val="24"/>
              </w:rPr>
              <w:t>дополнительными</w:t>
            </w:r>
            <w:r>
              <w:rPr>
                <w:spacing w:val="-15"/>
                <w:sz w:val="24"/>
              </w:rPr>
              <w:t xml:space="preserve"> </w:t>
            </w:r>
            <w:r>
              <w:rPr>
                <w:sz w:val="24"/>
              </w:rPr>
              <w:t>местным освещением).</w:t>
            </w:r>
            <w:r>
              <w:rPr>
                <w:spacing w:val="-1"/>
                <w:sz w:val="24"/>
              </w:rPr>
              <w:t xml:space="preserve"> </w:t>
            </w:r>
            <w:r>
              <w:rPr>
                <w:sz w:val="24"/>
              </w:rPr>
              <w:t>Для</w:t>
            </w:r>
            <w:r>
              <w:rPr>
                <w:spacing w:val="-2"/>
                <w:sz w:val="24"/>
              </w:rPr>
              <w:t xml:space="preserve"> </w:t>
            </w:r>
            <w:r>
              <w:rPr>
                <w:sz w:val="24"/>
              </w:rPr>
              <w:t>развития творчества детей в</w:t>
            </w:r>
          </w:p>
          <w:p w14:paraId="4EE89FC4" w14:textId="77777777" w:rsidR="00084807" w:rsidRDefault="00DA1B6F">
            <w:pPr>
              <w:pStyle w:val="TableParagraph"/>
              <w:ind w:left="108" w:right="93"/>
              <w:rPr>
                <w:sz w:val="24"/>
              </w:rPr>
            </w:pPr>
            <w:r>
              <w:rPr>
                <w:sz w:val="24"/>
              </w:rPr>
              <w:t>самостоятельной работе необходимо позаботится о подборе</w:t>
            </w:r>
            <w:r>
              <w:rPr>
                <w:spacing w:val="-15"/>
                <w:sz w:val="24"/>
              </w:rPr>
              <w:t xml:space="preserve"> </w:t>
            </w:r>
            <w:r>
              <w:rPr>
                <w:sz w:val="24"/>
              </w:rPr>
              <w:t>различных</w:t>
            </w:r>
            <w:r>
              <w:rPr>
                <w:spacing w:val="-15"/>
                <w:sz w:val="24"/>
              </w:rPr>
              <w:t xml:space="preserve"> </w:t>
            </w:r>
            <w:r>
              <w:rPr>
                <w:sz w:val="24"/>
              </w:rPr>
              <w:t>образов: картинок, рисунков с</w:t>
            </w:r>
          </w:p>
          <w:p w14:paraId="4D460542" w14:textId="77777777" w:rsidR="00084807" w:rsidRDefault="00DA1B6F">
            <w:pPr>
              <w:pStyle w:val="TableParagraph"/>
              <w:ind w:left="108" w:right="722"/>
              <w:rPr>
                <w:sz w:val="24"/>
              </w:rPr>
            </w:pPr>
            <w:r>
              <w:rPr>
                <w:sz w:val="24"/>
              </w:rPr>
              <w:t>изображением</w:t>
            </w:r>
            <w:r>
              <w:rPr>
                <w:spacing w:val="-15"/>
                <w:sz w:val="24"/>
              </w:rPr>
              <w:t xml:space="preserve"> </w:t>
            </w:r>
            <w:r>
              <w:rPr>
                <w:sz w:val="24"/>
              </w:rPr>
              <w:t>поделок, игрушек, вариантов</w:t>
            </w:r>
          </w:p>
          <w:p w14:paraId="124493C4" w14:textId="77777777" w:rsidR="00084807" w:rsidRDefault="00DA1B6F">
            <w:pPr>
              <w:pStyle w:val="TableParagraph"/>
              <w:ind w:left="108"/>
              <w:rPr>
                <w:sz w:val="24"/>
              </w:rPr>
            </w:pPr>
            <w:r>
              <w:rPr>
                <w:sz w:val="24"/>
              </w:rPr>
              <w:t>оформления</w:t>
            </w:r>
            <w:r>
              <w:rPr>
                <w:spacing w:val="-1"/>
                <w:sz w:val="24"/>
              </w:rPr>
              <w:t xml:space="preserve"> </w:t>
            </w:r>
            <w:r>
              <w:rPr>
                <w:spacing w:val="-2"/>
                <w:sz w:val="24"/>
              </w:rPr>
              <w:t>изделий,</w:t>
            </w:r>
          </w:p>
          <w:p w14:paraId="6BE5710F" w14:textId="77777777" w:rsidR="00084807" w:rsidRDefault="00DA1B6F">
            <w:pPr>
              <w:pStyle w:val="TableParagraph"/>
              <w:ind w:left="108" w:right="225"/>
              <w:rPr>
                <w:sz w:val="24"/>
              </w:rPr>
            </w:pPr>
            <w:r>
              <w:rPr>
                <w:sz w:val="24"/>
              </w:rPr>
              <w:t>выкроек</w:t>
            </w:r>
            <w:r>
              <w:rPr>
                <w:spacing w:val="-15"/>
                <w:sz w:val="24"/>
              </w:rPr>
              <w:t xml:space="preserve"> </w:t>
            </w:r>
            <w:r>
              <w:rPr>
                <w:sz w:val="24"/>
              </w:rPr>
              <w:t>кукольной</w:t>
            </w:r>
            <w:r>
              <w:rPr>
                <w:spacing w:val="-15"/>
                <w:sz w:val="24"/>
              </w:rPr>
              <w:t xml:space="preserve"> </w:t>
            </w:r>
            <w:r>
              <w:rPr>
                <w:sz w:val="24"/>
              </w:rPr>
              <w:t>одежды, готовых изделий, сшитых или связанных взрослым, схем с изображением</w:t>
            </w:r>
          </w:p>
          <w:p w14:paraId="5C2F48C1" w14:textId="77777777" w:rsidR="00084807" w:rsidRDefault="00DA1B6F">
            <w:pPr>
              <w:pStyle w:val="TableParagraph"/>
              <w:ind w:left="108" w:right="288"/>
              <w:rPr>
                <w:sz w:val="24"/>
              </w:rPr>
            </w:pPr>
            <w:r>
              <w:rPr>
                <w:sz w:val="24"/>
              </w:rPr>
              <w:t>последовательности</w:t>
            </w:r>
            <w:r>
              <w:rPr>
                <w:spacing w:val="-15"/>
                <w:sz w:val="24"/>
              </w:rPr>
              <w:t xml:space="preserve"> </w:t>
            </w:r>
            <w:r>
              <w:rPr>
                <w:sz w:val="24"/>
              </w:rPr>
              <w:t>работы для изготовления разных</w:t>
            </w:r>
          </w:p>
          <w:p w14:paraId="1D06FB24" w14:textId="77777777" w:rsidR="00084807" w:rsidRDefault="00DA1B6F">
            <w:pPr>
              <w:pStyle w:val="TableParagraph"/>
              <w:ind w:left="108" w:right="93"/>
              <w:rPr>
                <w:sz w:val="24"/>
              </w:rPr>
            </w:pPr>
            <w:r>
              <w:rPr>
                <w:sz w:val="24"/>
              </w:rPr>
              <w:t>поделок</w:t>
            </w:r>
            <w:r>
              <w:rPr>
                <w:spacing w:val="-7"/>
                <w:sz w:val="24"/>
              </w:rPr>
              <w:t xml:space="preserve"> </w:t>
            </w:r>
            <w:r>
              <w:rPr>
                <w:sz w:val="24"/>
              </w:rPr>
              <w:t>и</w:t>
            </w:r>
            <w:r>
              <w:rPr>
                <w:spacing w:val="-8"/>
                <w:sz w:val="24"/>
              </w:rPr>
              <w:t xml:space="preserve"> </w:t>
            </w:r>
            <w:r>
              <w:rPr>
                <w:sz w:val="24"/>
              </w:rPr>
              <w:t>т.п.</w:t>
            </w:r>
            <w:r>
              <w:rPr>
                <w:spacing w:val="-8"/>
                <w:sz w:val="24"/>
              </w:rPr>
              <w:t xml:space="preserve"> </w:t>
            </w:r>
            <w:r>
              <w:rPr>
                <w:sz w:val="24"/>
              </w:rPr>
              <w:t>Это</w:t>
            </w:r>
            <w:r>
              <w:rPr>
                <w:spacing w:val="-8"/>
                <w:sz w:val="24"/>
              </w:rPr>
              <w:t xml:space="preserve"> </w:t>
            </w:r>
            <w:r>
              <w:rPr>
                <w:sz w:val="24"/>
              </w:rPr>
              <w:t>дает</w:t>
            </w:r>
            <w:r>
              <w:rPr>
                <w:spacing w:val="-10"/>
                <w:sz w:val="24"/>
              </w:rPr>
              <w:t xml:space="preserve"> </w:t>
            </w:r>
            <w:r>
              <w:rPr>
                <w:sz w:val="24"/>
              </w:rPr>
              <w:t>детям возможность почерпнуть</w:t>
            </w:r>
          </w:p>
          <w:p w14:paraId="2FDD648D" w14:textId="77777777" w:rsidR="00084807" w:rsidRDefault="00DA1B6F">
            <w:pPr>
              <w:pStyle w:val="TableParagraph"/>
              <w:ind w:left="108"/>
              <w:rPr>
                <w:sz w:val="24"/>
              </w:rPr>
            </w:pPr>
            <w:r>
              <w:rPr>
                <w:sz w:val="24"/>
              </w:rPr>
              <w:t>новые</w:t>
            </w:r>
            <w:r>
              <w:rPr>
                <w:spacing w:val="-4"/>
                <w:sz w:val="24"/>
              </w:rPr>
              <w:t xml:space="preserve"> </w:t>
            </w:r>
            <w:r>
              <w:rPr>
                <w:sz w:val="24"/>
              </w:rPr>
              <w:t>идеи</w:t>
            </w:r>
            <w:r>
              <w:rPr>
                <w:spacing w:val="-1"/>
                <w:sz w:val="24"/>
              </w:rPr>
              <w:t xml:space="preserve"> </w:t>
            </w:r>
            <w:r>
              <w:rPr>
                <w:sz w:val="24"/>
              </w:rPr>
              <w:t xml:space="preserve">для </w:t>
            </w:r>
            <w:r>
              <w:rPr>
                <w:spacing w:val="-4"/>
                <w:sz w:val="24"/>
              </w:rPr>
              <w:t>своей</w:t>
            </w:r>
          </w:p>
          <w:p w14:paraId="5B675235" w14:textId="77777777" w:rsidR="00084807" w:rsidRDefault="00DA1B6F">
            <w:pPr>
              <w:pStyle w:val="TableParagraph"/>
              <w:ind w:left="108" w:right="216"/>
              <w:rPr>
                <w:sz w:val="24"/>
              </w:rPr>
            </w:pPr>
            <w:r>
              <w:rPr>
                <w:sz w:val="24"/>
              </w:rPr>
              <w:t>продуктивной</w:t>
            </w:r>
            <w:r>
              <w:rPr>
                <w:spacing w:val="-15"/>
                <w:sz w:val="24"/>
              </w:rPr>
              <w:t xml:space="preserve"> </w:t>
            </w:r>
            <w:r>
              <w:rPr>
                <w:sz w:val="24"/>
              </w:rPr>
              <w:t>деятельности, а также продолжить</w:t>
            </w:r>
          </w:p>
          <w:p w14:paraId="25C9A50E" w14:textId="77777777" w:rsidR="00084807" w:rsidRDefault="00DA1B6F">
            <w:pPr>
              <w:pStyle w:val="TableParagraph"/>
              <w:ind w:left="108" w:right="93"/>
              <w:rPr>
                <w:sz w:val="24"/>
              </w:rPr>
            </w:pPr>
            <w:r>
              <w:rPr>
                <w:sz w:val="24"/>
              </w:rPr>
              <w:t>овладение</w:t>
            </w:r>
            <w:r>
              <w:rPr>
                <w:spacing w:val="-15"/>
                <w:sz w:val="24"/>
              </w:rPr>
              <w:t xml:space="preserve"> </w:t>
            </w:r>
            <w:r>
              <w:rPr>
                <w:sz w:val="24"/>
              </w:rPr>
              <w:t>умением</w:t>
            </w:r>
            <w:r>
              <w:rPr>
                <w:spacing w:val="-15"/>
                <w:sz w:val="24"/>
              </w:rPr>
              <w:t xml:space="preserve"> </w:t>
            </w:r>
            <w:r>
              <w:rPr>
                <w:sz w:val="24"/>
              </w:rPr>
              <w:t>работать по образцу, без которого невозможна трудовая</w:t>
            </w:r>
          </w:p>
          <w:p w14:paraId="43CDCFD8" w14:textId="77777777" w:rsidR="00084807" w:rsidRDefault="00DA1B6F">
            <w:pPr>
              <w:pStyle w:val="TableParagraph"/>
              <w:ind w:left="108" w:right="93"/>
              <w:rPr>
                <w:sz w:val="24"/>
              </w:rPr>
            </w:pPr>
            <w:r>
              <w:rPr>
                <w:sz w:val="24"/>
              </w:rPr>
              <w:t>деятельность.</w:t>
            </w:r>
            <w:r>
              <w:rPr>
                <w:spacing w:val="-15"/>
                <w:sz w:val="24"/>
              </w:rPr>
              <w:t xml:space="preserve"> </w:t>
            </w:r>
            <w:r>
              <w:rPr>
                <w:sz w:val="24"/>
              </w:rPr>
              <w:t>На</w:t>
            </w:r>
            <w:r>
              <w:rPr>
                <w:spacing w:val="-15"/>
                <w:sz w:val="24"/>
              </w:rPr>
              <w:t xml:space="preserve"> </w:t>
            </w:r>
            <w:r>
              <w:rPr>
                <w:sz w:val="24"/>
              </w:rPr>
              <w:t>верхней полке шкафа выделяется место для периодически меняющихся выставок</w:t>
            </w:r>
          </w:p>
          <w:p w14:paraId="49AB6F6E" w14:textId="77777777" w:rsidR="00084807" w:rsidRDefault="00DA1B6F">
            <w:pPr>
              <w:pStyle w:val="TableParagraph"/>
              <w:ind w:left="108" w:right="93"/>
              <w:rPr>
                <w:sz w:val="24"/>
              </w:rPr>
            </w:pPr>
            <w:r>
              <w:rPr>
                <w:sz w:val="24"/>
              </w:rPr>
              <w:t>(народное</w:t>
            </w:r>
            <w:r>
              <w:rPr>
                <w:spacing w:val="-15"/>
                <w:sz w:val="24"/>
              </w:rPr>
              <w:t xml:space="preserve"> </w:t>
            </w:r>
            <w:r>
              <w:rPr>
                <w:sz w:val="24"/>
              </w:rPr>
              <w:t>искусство,</w:t>
            </w:r>
            <w:r>
              <w:rPr>
                <w:spacing w:val="-15"/>
                <w:sz w:val="24"/>
              </w:rPr>
              <w:t xml:space="preserve"> </w:t>
            </w:r>
            <w:r>
              <w:rPr>
                <w:sz w:val="24"/>
              </w:rPr>
              <w:t>детские поделки, работы</w:t>
            </w:r>
          </w:p>
          <w:p w14:paraId="50DEA042" w14:textId="77777777" w:rsidR="00084807" w:rsidRDefault="00DA1B6F">
            <w:pPr>
              <w:pStyle w:val="TableParagraph"/>
              <w:ind w:left="108" w:right="660"/>
              <w:rPr>
                <w:sz w:val="24"/>
              </w:rPr>
            </w:pPr>
            <w:r>
              <w:rPr>
                <w:sz w:val="24"/>
              </w:rPr>
              <w:t>школьников,</w:t>
            </w:r>
            <w:r>
              <w:rPr>
                <w:spacing w:val="-15"/>
                <w:sz w:val="24"/>
              </w:rPr>
              <w:t xml:space="preserve"> </w:t>
            </w:r>
            <w:r>
              <w:rPr>
                <w:sz w:val="24"/>
              </w:rPr>
              <w:t>родителей, воспитателей и др.).</w:t>
            </w:r>
          </w:p>
          <w:p w14:paraId="07B6E0E4" w14:textId="77777777" w:rsidR="00084807" w:rsidRDefault="00DA1B6F">
            <w:pPr>
              <w:pStyle w:val="TableParagraph"/>
              <w:spacing w:line="270" w:lineRule="atLeast"/>
              <w:ind w:left="108" w:right="93"/>
              <w:rPr>
                <w:sz w:val="24"/>
              </w:rPr>
            </w:pPr>
            <w:r>
              <w:rPr>
                <w:sz w:val="24"/>
              </w:rPr>
              <w:t>На следующей помещаются материалы и оборудование для работы с бумагой и картоном (различные виды бумаги</w:t>
            </w:r>
            <w:r>
              <w:rPr>
                <w:spacing w:val="-13"/>
                <w:sz w:val="24"/>
              </w:rPr>
              <w:t xml:space="preserve"> </w:t>
            </w:r>
            <w:r>
              <w:rPr>
                <w:sz w:val="24"/>
              </w:rPr>
              <w:t>и</w:t>
            </w:r>
            <w:r>
              <w:rPr>
                <w:spacing w:val="-13"/>
                <w:sz w:val="24"/>
              </w:rPr>
              <w:t xml:space="preserve"> </w:t>
            </w:r>
            <w:r>
              <w:rPr>
                <w:sz w:val="24"/>
              </w:rPr>
              <w:t>картона,</w:t>
            </w:r>
            <w:r>
              <w:rPr>
                <w:spacing w:val="-13"/>
                <w:sz w:val="24"/>
              </w:rPr>
              <w:t xml:space="preserve"> </w:t>
            </w:r>
            <w:r>
              <w:rPr>
                <w:sz w:val="24"/>
              </w:rPr>
              <w:t>выкройки, краски, кисти, клей</w:t>
            </w:r>
          </w:p>
        </w:tc>
      </w:tr>
    </w:tbl>
    <w:p w14:paraId="2361F87E" w14:textId="77777777" w:rsidR="00084807" w:rsidRDefault="00084807">
      <w:pPr>
        <w:spacing w:line="270" w:lineRule="atLeast"/>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4"/>
        <w:gridCol w:w="3278"/>
      </w:tblGrid>
      <w:tr w:rsidR="00084807" w14:paraId="43C50B88" w14:textId="77777777">
        <w:trPr>
          <w:trHeight w:val="13249"/>
        </w:trPr>
        <w:tc>
          <w:tcPr>
            <w:tcW w:w="6294" w:type="dxa"/>
          </w:tcPr>
          <w:p w14:paraId="0086B100" w14:textId="77777777" w:rsidR="00084807" w:rsidRDefault="00DA1B6F">
            <w:pPr>
              <w:pStyle w:val="TableParagraph"/>
              <w:spacing w:line="270" w:lineRule="exact"/>
              <w:rPr>
                <w:sz w:val="24"/>
              </w:rPr>
            </w:pPr>
            <w:r>
              <w:rPr>
                <w:sz w:val="24"/>
              </w:rPr>
              <w:t>изобразительные</w:t>
            </w:r>
            <w:r>
              <w:rPr>
                <w:spacing w:val="-9"/>
                <w:sz w:val="24"/>
              </w:rPr>
              <w:t xml:space="preserve"> </w:t>
            </w:r>
            <w:r>
              <w:rPr>
                <w:spacing w:val="-2"/>
                <w:sz w:val="24"/>
              </w:rPr>
              <w:t>материалы.</w:t>
            </w:r>
          </w:p>
          <w:p w14:paraId="4A40FB75" w14:textId="77777777" w:rsidR="00084807" w:rsidRDefault="00DA1B6F">
            <w:pPr>
              <w:pStyle w:val="TableParagraph"/>
              <w:rPr>
                <w:sz w:val="24"/>
              </w:rPr>
            </w:pPr>
            <w:r>
              <w:rPr>
                <w:sz w:val="24"/>
              </w:rPr>
              <w:t>Специалисты обращают внимание взрослых на необходимость</w:t>
            </w:r>
            <w:r>
              <w:rPr>
                <w:spacing w:val="-8"/>
                <w:sz w:val="24"/>
              </w:rPr>
              <w:t xml:space="preserve"> </w:t>
            </w:r>
            <w:r>
              <w:rPr>
                <w:sz w:val="24"/>
              </w:rPr>
              <w:t>давать</w:t>
            </w:r>
            <w:r>
              <w:rPr>
                <w:spacing w:val="-10"/>
                <w:sz w:val="24"/>
              </w:rPr>
              <w:t xml:space="preserve"> </w:t>
            </w:r>
            <w:r>
              <w:rPr>
                <w:sz w:val="24"/>
              </w:rPr>
              <w:t>детям</w:t>
            </w:r>
            <w:r>
              <w:rPr>
                <w:spacing w:val="-9"/>
                <w:sz w:val="24"/>
              </w:rPr>
              <w:t xml:space="preserve"> </w:t>
            </w:r>
            <w:r>
              <w:rPr>
                <w:sz w:val="24"/>
              </w:rPr>
              <w:t>для</w:t>
            </w:r>
            <w:r>
              <w:rPr>
                <w:spacing w:val="-8"/>
                <w:sz w:val="24"/>
              </w:rPr>
              <w:t xml:space="preserve"> </w:t>
            </w:r>
            <w:r>
              <w:rPr>
                <w:sz w:val="24"/>
              </w:rPr>
              <w:t>их</w:t>
            </w:r>
            <w:r>
              <w:rPr>
                <w:spacing w:val="-9"/>
                <w:sz w:val="24"/>
              </w:rPr>
              <w:t xml:space="preserve"> </w:t>
            </w:r>
            <w:r>
              <w:rPr>
                <w:sz w:val="24"/>
              </w:rPr>
              <w:t>художественной деятельности материал хорошего качества, широко использовать цветную бумагу.</w:t>
            </w:r>
          </w:p>
          <w:p w14:paraId="39FB82A9" w14:textId="77777777" w:rsidR="00084807" w:rsidRDefault="00DA1B6F">
            <w:pPr>
              <w:pStyle w:val="TableParagraph"/>
              <w:rPr>
                <w:sz w:val="24"/>
              </w:rPr>
            </w:pPr>
            <w:r>
              <w:rPr>
                <w:sz w:val="24"/>
              </w:rPr>
              <w:t>Именно</w:t>
            </w:r>
            <w:r>
              <w:rPr>
                <w:spacing w:val="-6"/>
                <w:sz w:val="24"/>
              </w:rPr>
              <w:t xml:space="preserve"> </w:t>
            </w:r>
            <w:r>
              <w:rPr>
                <w:sz w:val="24"/>
              </w:rPr>
              <w:t>поэтому</w:t>
            </w:r>
            <w:r>
              <w:rPr>
                <w:spacing w:val="-12"/>
                <w:sz w:val="24"/>
              </w:rPr>
              <w:t xml:space="preserve"> </w:t>
            </w:r>
            <w:r>
              <w:rPr>
                <w:sz w:val="24"/>
              </w:rPr>
              <w:t>в</w:t>
            </w:r>
            <w:r>
              <w:rPr>
                <w:spacing w:val="-7"/>
                <w:sz w:val="24"/>
              </w:rPr>
              <w:t xml:space="preserve"> </w:t>
            </w:r>
            <w:r>
              <w:rPr>
                <w:sz w:val="24"/>
              </w:rPr>
              <w:t>предлагаемый</w:t>
            </w:r>
            <w:r>
              <w:rPr>
                <w:spacing w:val="-6"/>
                <w:sz w:val="24"/>
              </w:rPr>
              <w:t xml:space="preserve"> </w:t>
            </w:r>
            <w:r>
              <w:rPr>
                <w:sz w:val="24"/>
              </w:rPr>
              <w:t>перечень</w:t>
            </w:r>
            <w:r>
              <w:rPr>
                <w:spacing w:val="-6"/>
                <w:sz w:val="24"/>
              </w:rPr>
              <w:t xml:space="preserve"> </w:t>
            </w:r>
            <w:r>
              <w:rPr>
                <w:sz w:val="24"/>
              </w:rPr>
              <w:t>включены</w:t>
            </w:r>
            <w:r>
              <w:rPr>
                <w:spacing w:val="-6"/>
                <w:sz w:val="24"/>
              </w:rPr>
              <w:t xml:space="preserve"> </w:t>
            </w:r>
            <w:r>
              <w:rPr>
                <w:sz w:val="24"/>
              </w:rPr>
              <w:t xml:space="preserve">в большом количестве и разнообразии изобразительные </w:t>
            </w:r>
            <w:r>
              <w:rPr>
                <w:spacing w:val="-2"/>
                <w:sz w:val="24"/>
              </w:rPr>
              <w:t>материалы.</w:t>
            </w:r>
          </w:p>
          <w:p w14:paraId="00D05375" w14:textId="77777777" w:rsidR="00084807" w:rsidRDefault="00DA1B6F">
            <w:pPr>
              <w:pStyle w:val="TableParagraph"/>
              <w:rPr>
                <w:sz w:val="24"/>
              </w:rPr>
            </w:pPr>
            <w:r>
              <w:rPr>
                <w:sz w:val="24"/>
              </w:rPr>
              <w:t>В</w:t>
            </w:r>
            <w:r>
              <w:rPr>
                <w:spacing w:val="-3"/>
                <w:sz w:val="24"/>
              </w:rPr>
              <w:t xml:space="preserve"> </w:t>
            </w:r>
            <w:r>
              <w:rPr>
                <w:sz w:val="24"/>
              </w:rPr>
              <w:t>старшем</w:t>
            </w:r>
            <w:r>
              <w:rPr>
                <w:spacing w:val="-2"/>
                <w:sz w:val="24"/>
              </w:rPr>
              <w:t xml:space="preserve"> </w:t>
            </w:r>
            <w:r>
              <w:rPr>
                <w:sz w:val="24"/>
              </w:rPr>
              <w:t>дошкольном</w:t>
            </w:r>
            <w:r>
              <w:rPr>
                <w:spacing w:val="-2"/>
                <w:sz w:val="24"/>
              </w:rPr>
              <w:t xml:space="preserve"> </w:t>
            </w:r>
            <w:r>
              <w:rPr>
                <w:sz w:val="24"/>
              </w:rPr>
              <w:t>возрасте</w:t>
            </w:r>
            <w:r>
              <w:rPr>
                <w:spacing w:val="-2"/>
                <w:sz w:val="24"/>
              </w:rPr>
              <w:t xml:space="preserve"> </w:t>
            </w:r>
            <w:r>
              <w:rPr>
                <w:sz w:val="24"/>
              </w:rPr>
              <w:t>дети</w:t>
            </w:r>
            <w:r>
              <w:rPr>
                <w:spacing w:val="-1"/>
                <w:sz w:val="24"/>
              </w:rPr>
              <w:t xml:space="preserve"> </w:t>
            </w:r>
            <w:r>
              <w:rPr>
                <w:spacing w:val="-4"/>
                <w:sz w:val="24"/>
              </w:rPr>
              <w:t>ищут</w:t>
            </w:r>
          </w:p>
          <w:p w14:paraId="531E5C9C" w14:textId="77777777" w:rsidR="00084807" w:rsidRDefault="00DA1B6F">
            <w:pPr>
              <w:pStyle w:val="TableParagraph"/>
              <w:rPr>
                <w:sz w:val="24"/>
              </w:rPr>
            </w:pPr>
            <w:r>
              <w:rPr>
                <w:sz w:val="24"/>
              </w:rPr>
              <w:t>выразительные</w:t>
            </w:r>
            <w:r>
              <w:rPr>
                <w:spacing w:val="-8"/>
                <w:sz w:val="24"/>
              </w:rPr>
              <w:t xml:space="preserve"> </w:t>
            </w:r>
            <w:r>
              <w:rPr>
                <w:sz w:val="24"/>
              </w:rPr>
              <w:t>средства</w:t>
            </w:r>
            <w:r>
              <w:rPr>
                <w:spacing w:val="-7"/>
                <w:sz w:val="24"/>
              </w:rPr>
              <w:t xml:space="preserve"> </w:t>
            </w:r>
            <w:r>
              <w:rPr>
                <w:sz w:val="24"/>
              </w:rPr>
              <w:t>не</w:t>
            </w:r>
            <w:r>
              <w:rPr>
                <w:spacing w:val="-7"/>
                <w:sz w:val="24"/>
              </w:rPr>
              <w:t xml:space="preserve"> </w:t>
            </w:r>
            <w:r>
              <w:rPr>
                <w:sz w:val="24"/>
              </w:rPr>
              <w:t>только</w:t>
            </w:r>
            <w:r>
              <w:rPr>
                <w:spacing w:val="-6"/>
                <w:sz w:val="24"/>
              </w:rPr>
              <w:t xml:space="preserve"> </w:t>
            </w:r>
            <w:r>
              <w:rPr>
                <w:sz w:val="24"/>
              </w:rPr>
              <w:t>в</w:t>
            </w:r>
            <w:r>
              <w:rPr>
                <w:spacing w:val="-7"/>
                <w:sz w:val="24"/>
              </w:rPr>
              <w:t xml:space="preserve"> </w:t>
            </w:r>
            <w:r>
              <w:rPr>
                <w:sz w:val="24"/>
              </w:rPr>
              <w:t>своей</w:t>
            </w:r>
            <w:r>
              <w:rPr>
                <w:spacing w:val="-6"/>
                <w:sz w:val="24"/>
              </w:rPr>
              <w:t xml:space="preserve"> </w:t>
            </w:r>
            <w:r>
              <w:rPr>
                <w:sz w:val="24"/>
              </w:rPr>
              <w:t xml:space="preserve">собственной </w:t>
            </w:r>
            <w:r>
              <w:rPr>
                <w:spacing w:val="-2"/>
                <w:sz w:val="24"/>
              </w:rPr>
              <w:t>деятельности.</w:t>
            </w:r>
          </w:p>
          <w:p w14:paraId="4ED3B3D9" w14:textId="77777777" w:rsidR="00084807" w:rsidRDefault="00DA1B6F">
            <w:pPr>
              <w:pStyle w:val="TableParagraph"/>
              <w:ind w:right="434"/>
              <w:jc w:val="both"/>
              <w:rPr>
                <w:sz w:val="24"/>
              </w:rPr>
            </w:pPr>
            <w:r>
              <w:rPr>
                <w:sz w:val="24"/>
              </w:rPr>
              <w:t>В</w:t>
            </w:r>
            <w:r>
              <w:rPr>
                <w:spacing w:val="-11"/>
                <w:sz w:val="24"/>
              </w:rPr>
              <w:t xml:space="preserve"> </w:t>
            </w:r>
            <w:r>
              <w:rPr>
                <w:sz w:val="24"/>
              </w:rPr>
              <w:t>процессе</w:t>
            </w:r>
            <w:r>
              <w:rPr>
                <w:spacing w:val="-9"/>
                <w:sz w:val="24"/>
              </w:rPr>
              <w:t xml:space="preserve"> </w:t>
            </w:r>
            <w:r>
              <w:rPr>
                <w:sz w:val="24"/>
              </w:rPr>
              <w:t>восприятия</w:t>
            </w:r>
            <w:r>
              <w:rPr>
                <w:spacing w:val="-12"/>
                <w:sz w:val="24"/>
              </w:rPr>
              <w:t xml:space="preserve"> </w:t>
            </w:r>
            <w:r>
              <w:rPr>
                <w:sz w:val="24"/>
              </w:rPr>
              <w:t>произведений</w:t>
            </w:r>
            <w:r>
              <w:rPr>
                <w:spacing w:val="-9"/>
                <w:sz w:val="24"/>
              </w:rPr>
              <w:t xml:space="preserve"> </w:t>
            </w:r>
            <w:r>
              <w:rPr>
                <w:sz w:val="24"/>
              </w:rPr>
              <w:t>изобразительного искусства</w:t>
            </w:r>
            <w:r>
              <w:rPr>
                <w:spacing w:val="-6"/>
                <w:sz w:val="24"/>
              </w:rPr>
              <w:t xml:space="preserve"> </w:t>
            </w:r>
            <w:r>
              <w:rPr>
                <w:sz w:val="24"/>
              </w:rPr>
              <w:t>они</w:t>
            </w:r>
            <w:r>
              <w:rPr>
                <w:spacing w:val="-5"/>
                <w:sz w:val="24"/>
              </w:rPr>
              <w:t xml:space="preserve"> </w:t>
            </w:r>
            <w:r>
              <w:rPr>
                <w:sz w:val="24"/>
              </w:rPr>
              <w:t>овладевают</w:t>
            </w:r>
            <w:r>
              <w:rPr>
                <w:spacing w:val="-5"/>
                <w:sz w:val="24"/>
              </w:rPr>
              <w:t xml:space="preserve"> </w:t>
            </w:r>
            <w:r>
              <w:rPr>
                <w:sz w:val="24"/>
              </w:rPr>
              <w:t>выразительными</w:t>
            </w:r>
            <w:r>
              <w:rPr>
                <w:spacing w:val="-5"/>
                <w:sz w:val="24"/>
              </w:rPr>
              <w:t xml:space="preserve"> </w:t>
            </w:r>
            <w:r>
              <w:rPr>
                <w:sz w:val="24"/>
              </w:rPr>
              <w:t>средствами различных художественных направлений.</w:t>
            </w:r>
          </w:p>
        </w:tc>
        <w:tc>
          <w:tcPr>
            <w:tcW w:w="3278" w:type="dxa"/>
          </w:tcPr>
          <w:p w14:paraId="2AA775B5" w14:textId="77777777" w:rsidR="00084807" w:rsidRDefault="00DA1B6F">
            <w:pPr>
              <w:pStyle w:val="TableParagraph"/>
              <w:ind w:left="108" w:right="93"/>
              <w:rPr>
                <w:sz w:val="24"/>
              </w:rPr>
            </w:pPr>
            <w:r>
              <w:rPr>
                <w:sz w:val="24"/>
              </w:rPr>
              <w:t>крахмальный, казеиновый, ПВА,</w:t>
            </w:r>
            <w:r>
              <w:rPr>
                <w:spacing w:val="-15"/>
                <w:sz w:val="24"/>
              </w:rPr>
              <w:t xml:space="preserve"> </w:t>
            </w:r>
            <w:r>
              <w:rPr>
                <w:sz w:val="24"/>
              </w:rPr>
              <w:t>карандаши,</w:t>
            </w:r>
            <w:r>
              <w:rPr>
                <w:spacing w:val="-15"/>
                <w:sz w:val="24"/>
              </w:rPr>
              <w:t xml:space="preserve"> </w:t>
            </w:r>
            <w:r>
              <w:rPr>
                <w:sz w:val="24"/>
              </w:rPr>
              <w:t>салфетки, ножницы и др.). Затем –все для работы с</w:t>
            </w:r>
          </w:p>
          <w:p w14:paraId="755B6D7A" w14:textId="77777777" w:rsidR="00084807" w:rsidRDefault="00DA1B6F">
            <w:pPr>
              <w:pStyle w:val="TableParagraph"/>
              <w:ind w:left="108" w:right="161"/>
              <w:rPr>
                <w:sz w:val="24"/>
              </w:rPr>
            </w:pPr>
            <w:r>
              <w:rPr>
                <w:sz w:val="24"/>
              </w:rPr>
              <w:t>использованным</w:t>
            </w:r>
            <w:r>
              <w:rPr>
                <w:spacing w:val="-15"/>
                <w:sz w:val="24"/>
              </w:rPr>
              <w:t xml:space="preserve"> </w:t>
            </w:r>
            <w:r>
              <w:rPr>
                <w:sz w:val="24"/>
              </w:rPr>
              <w:t>материалом (различные коробки из-под пищевых продуктов, парфюмерии, шпагат,</w:t>
            </w:r>
          </w:p>
          <w:p w14:paraId="4F83E186" w14:textId="77777777" w:rsidR="00084807" w:rsidRDefault="00DA1B6F">
            <w:pPr>
              <w:pStyle w:val="TableParagraph"/>
              <w:ind w:left="108" w:right="225"/>
              <w:rPr>
                <w:sz w:val="24"/>
              </w:rPr>
            </w:pPr>
            <w:r>
              <w:rPr>
                <w:sz w:val="24"/>
              </w:rPr>
              <w:t xml:space="preserve">проволока в </w:t>
            </w:r>
            <w:r>
              <w:rPr>
                <w:spacing w:val="-2"/>
                <w:sz w:val="24"/>
              </w:rPr>
              <w:t xml:space="preserve">полихлорвиниловой </w:t>
            </w:r>
            <w:r>
              <w:rPr>
                <w:sz w:val="24"/>
              </w:rPr>
              <w:t>оболочке, поролон, пенопласт</w:t>
            </w:r>
            <w:r>
              <w:rPr>
                <w:spacing w:val="-10"/>
                <w:sz w:val="24"/>
              </w:rPr>
              <w:t xml:space="preserve"> </w:t>
            </w:r>
            <w:r>
              <w:rPr>
                <w:sz w:val="24"/>
              </w:rPr>
              <w:t>и</w:t>
            </w:r>
            <w:r>
              <w:rPr>
                <w:spacing w:val="-10"/>
                <w:sz w:val="24"/>
              </w:rPr>
              <w:t xml:space="preserve"> </w:t>
            </w:r>
            <w:r>
              <w:rPr>
                <w:sz w:val="24"/>
              </w:rPr>
              <w:t>др.).</w:t>
            </w:r>
            <w:r>
              <w:rPr>
                <w:spacing w:val="-10"/>
                <w:sz w:val="24"/>
              </w:rPr>
              <w:t xml:space="preserve"> </w:t>
            </w:r>
            <w:r>
              <w:rPr>
                <w:sz w:val="24"/>
              </w:rPr>
              <w:t>Далее</w:t>
            </w:r>
            <w:r>
              <w:rPr>
                <w:spacing w:val="-11"/>
                <w:sz w:val="24"/>
              </w:rPr>
              <w:t xml:space="preserve"> </w:t>
            </w:r>
            <w:r>
              <w:rPr>
                <w:sz w:val="24"/>
              </w:rPr>
              <w:t>на полке располагается все необходимое для шитья</w:t>
            </w:r>
          </w:p>
          <w:p w14:paraId="116FA36E" w14:textId="77777777" w:rsidR="00084807" w:rsidRDefault="00DA1B6F">
            <w:pPr>
              <w:pStyle w:val="TableParagraph"/>
              <w:ind w:left="108" w:right="225"/>
              <w:rPr>
                <w:sz w:val="24"/>
              </w:rPr>
            </w:pPr>
            <w:r>
              <w:rPr>
                <w:sz w:val="24"/>
              </w:rPr>
              <w:t>(только</w:t>
            </w:r>
            <w:r>
              <w:rPr>
                <w:spacing w:val="-15"/>
                <w:sz w:val="24"/>
              </w:rPr>
              <w:t xml:space="preserve"> </w:t>
            </w:r>
            <w:r>
              <w:rPr>
                <w:sz w:val="24"/>
              </w:rPr>
              <w:t>в</w:t>
            </w:r>
            <w:r>
              <w:rPr>
                <w:spacing w:val="-15"/>
                <w:sz w:val="24"/>
              </w:rPr>
              <w:t xml:space="preserve"> </w:t>
            </w:r>
            <w:r>
              <w:rPr>
                <w:sz w:val="24"/>
              </w:rPr>
              <w:t>подготовительных к школе группах): одна-две швейные детские машинки; коробка с набором ниток, пуговиц, тесьмы, резинки;</w:t>
            </w:r>
          </w:p>
          <w:p w14:paraId="02DD6CF6" w14:textId="77777777" w:rsidR="00084807" w:rsidRDefault="00DA1B6F">
            <w:pPr>
              <w:pStyle w:val="TableParagraph"/>
              <w:ind w:left="108" w:right="93"/>
              <w:rPr>
                <w:sz w:val="24"/>
              </w:rPr>
            </w:pPr>
            <w:r>
              <w:rPr>
                <w:sz w:val="24"/>
              </w:rPr>
              <w:t>коробка</w:t>
            </w:r>
            <w:r>
              <w:rPr>
                <w:spacing w:val="-14"/>
                <w:sz w:val="24"/>
              </w:rPr>
              <w:t xml:space="preserve"> </w:t>
            </w:r>
            <w:r>
              <w:rPr>
                <w:sz w:val="24"/>
              </w:rPr>
              <w:t>с</w:t>
            </w:r>
            <w:r>
              <w:rPr>
                <w:spacing w:val="-14"/>
                <w:sz w:val="24"/>
              </w:rPr>
              <w:t xml:space="preserve"> </w:t>
            </w:r>
            <w:r>
              <w:rPr>
                <w:sz w:val="24"/>
              </w:rPr>
              <w:t>кусками</w:t>
            </w:r>
            <w:r>
              <w:rPr>
                <w:spacing w:val="-13"/>
                <w:sz w:val="24"/>
              </w:rPr>
              <w:t xml:space="preserve"> </w:t>
            </w:r>
            <w:r>
              <w:rPr>
                <w:sz w:val="24"/>
              </w:rPr>
              <w:t>различных видов тканей; альбом с</w:t>
            </w:r>
          </w:p>
          <w:p w14:paraId="03A9BD1D" w14:textId="77777777" w:rsidR="00084807" w:rsidRDefault="00DA1B6F">
            <w:pPr>
              <w:pStyle w:val="TableParagraph"/>
              <w:ind w:left="108" w:right="93"/>
              <w:rPr>
                <w:sz w:val="24"/>
              </w:rPr>
            </w:pPr>
            <w:r>
              <w:rPr>
                <w:sz w:val="24"/>
              </w:rPr>
              <w:t>образцами</w:t>
            </w:r>
            <w:r>
              <w:rPr>
                <w:spacing w:val="-15"/>
                <w:sz w:val="24"/>
              </w:rPr>
              <w:t xml:space="preserve"> </w:t>
            </w:r>
            <w:r>
              <w:rPr>
                <w:sz w:val="24"/>
              </w:rPr>
              <w:t>тканей;</w:t>
            </w:r>
            <w:r>
              <w:rPr>
                <w:spacing w:val="-15"/>
                <w:sz w:val="24"/>
              </w:rPr>
              <w:t xml:space="preserve"> </w:t>
            </w:r>
            <w:r>
              <w:rPr>
                <w:sz w:val="24"/>
              </w:rPr>
              <w:t>выкройки; шаблоны и др.</w:t>
            </w:r>
          </w:p>
          <w:p w14:paraId="21C8A74E" w14:textId="77777777" w:rsidR="00084807" w:rsidRDefault="00DA1B6F">
            <w:pPr>
              <w:pStyle w:val="TableParagraph"/>
              <w:ind w:left="108" w:right="93"/>
              <w:rPr>
                <w:sz w:val="24"/>
              </w:rPr>
            </w:pPr>
            <w:r>
              <w:rPr>
                <w:sz w:val="24"/>
              </w:rPr>
              <w:t>Для</w:t>
            </w:r>
            <w:r>
              <w:rPr>
                <w:spacing w:val="-10"/>
                <w:sz w:val="24"/>
              </w:rPr>
              <w:t xml:space="preserve"> </w:t>
            </w:r>
            <w:r>
              <w:rPr>
                <w:sz w:val="24"/>
              </w:rPr>
              <w:t>работы</w:t>
            </w:r>
            <w:r>
              <w:rPr>
                <w:spacing w:val="-10"/>
                <w:sz w:val="24"/>
              </w:rPr>
              <w:t xml:space="preserve"> </w:t>
            </w:r>
            <w:r>
              <w:rPr>
                <w:sz w:val="24"/>
              </w:rPr>
              <w:t>с</w:t>
            </w:r>
            <w:r>
              <w:rPr>
                <w:spacing w:val="-11"/>
                <w:sz w:val="24"/>
              </w:rPr>
              <w:t xml:space="preserve"> </w:t>
            </w:r>
            <w:r>
              <w:rPr>
                <w:sz w:val="24"/>
              </w:rPr>
              <w:t>деревом</w:t>
            </w:r>
            <w:r>
              <w:rPr>
                <w:spacing w:val="-11"/>
                <w:sz w:val="24"/>
              </w:rPr>
              <w:t xml:space="preserve"> </w:t>
            </w:r>
            <w:r>
              <w:rPr>
                <w:sz w:val="24"/>
              </w:rPr>
              <w:t>в группе может быть</w:t>
            </w:r>
          </w:p>
          <w:p w14:paraId="29C7146C" w14:textId="77777777" w:rsidR="00084807" w:rsidRDefault="00DA1B6F">
            <w:pPr>
              <w:pStyle w:val="TableParagraph"/>
              <w:ind w:left="108" w:right="93"/>
              <w:rPr>
                <w:sz w:val="24"/>
              </w:rPr>
            </w:pPr>
            <w:r>
              <w:rPr>
                <w:sz w:val="24"/>
              </w:rPr>
              <w:t>оборудован</w:t>
            </w:r>
            <w:r>
              <w:rPr>
                <w:spacing w:val="-11"/>
                <w:sz w:val="24"/>
              </w:rPr>
              <w:t xml:space="preserve"> </w:t>
            </w:r>
            <w:r>
              <w:rPr>
                <w:sz w:val="24"/>
              </w:rPr>
              <w:t>уголок</w:t>
            </w:r>
            <w:r>
              <w:rPr>
                <w:spacing w:val="-14"/>
                <w:sz w:val="24"/>
              </w:rPr>
              <w:t xml:space="preserve"> </w:t>
            </w:r>
            <w:r>
              <w:rPr>
                <w:sz w:val="24"/>
              </w:rPr>
              <w:t>труда</w:t>
            </w:r>
            <w:r>
              <w:rPr>
                <w:spacing w:val="-15"/>
                <w:sz w:val="24"/>
              </w:rPr>
              <w:t xml:space="preserve"> </w:t>
            </w:r>
            <w:r>
              <w:rPr>
                <w:sz w:val="24"/>
              </w:rPr>
              <w:t>или выделено специальное</w:t>
            </w:r>
          </w:p>
          <w:p w14:paraId="55674D8F" w14:textId="77777777" w:rsidR="00084807" w:rsidRDefault="00DA1B6F">
            <w:pPr>
              <w:pStyle w:val="TableParagraph"/>
              <w:ind w:left="108"/>
              <w:rPr>
                <w:sz w:val="24"/>
              </w:rPr>
            </w:pPr>
            <w:r>
              <w:rPr>
                <w:sz w:val="24"/>
              </w:rPr>
              <w:t>помещение.</w:t>
            </w:r>
            <w:r>
              <w:rPr>
                <w:spacing w:val="-4"/>
                <w:sz w:val="24"/>
              </w:rPr>
              <w:t xml:space="preserve"> </w:t>
            </w:r>
            <w:r>
              <w:rPr>
                <w:spacing w:val="-5"/>
                <w:sz w:val="24"/>
              </w:rPr>
              <w:t>Для</w:t>
            </w:r>
          </w:p>
          <w:p w14:paraId="771752BB" w14:textId="77777777" w:rsidR="00084807" w:rsidRDefault="00DA1B6F">
            <w:pPr>
              <w:pStyle w:val="TableParagraph"/>
              <w:ind w:left="108" w:right="225"/>
              <w:rPr>
                <w:sz w:val="24"/>
              </w:rPr>
            </w:pPr>
            <w:r>
              <w:rPr>
                <w:sz w:val="24"/>
              </w:rPr>
              <w:t>конструирования в старших группах</w:t>
            </w:r>
            <w:r>
              <w:rPr>
                <w:spacing w:val="-15"/>
                <w:sz w:val="24"/>
              </w:rPr>
              <w:t xml:space="preserve"> </w:t>
            </w:r>
            <w:r>
              <w:rPr>
                <w:sz w:val="24"/>
              </w:rPr>
              <w:t>специального</w:t>
            </w:r>
            <w:r>
              <w:rPr>
                <w:spacing w:val="-15"/>
                <w:sz w:val="24"/>
              </w:rPr>
              <w:t xml:space="preserve"> </w:t>
            </w:r>
            <w:r>
              <w:rPr>
                <w:sz w:val="24"/>
              </w:rPr>
              <w:t>места не выделяют, а используют те же столы, за которыми</w:t>
            </w:r>
          </w:p>
          <w:p w14:paraId="54CDC81E" w14:textId="77777777" w:rsidR="00084807" w:rsidRDefault="00DA1B6F">
            <w:pPr>
              <w:pStyle w:val="TableParagraph"/>
              <w:ind w:left="108" w:right="93"/>
              <w:rPr>
                <w:sz w:val="24"/>
              </w:rPr>
            </w:pPr>
            <w:r>
              <w:rPr>
                <w:sz w:val="24"/>
              </w:rPr>
              <w:t>дети</w:t>
            </w:r>
            <w:r>
              <w:rPr>
                <w:spacing w:val="-14"/>
                <w:sz w:val="24"/>
              </w:rPr>
              <w:t xml:space="preserve"> </w:t>
            </w:r>
            <w:r>
              <w:rPr>
                <w:sz w:val="24"/>
              </w:rPr>
              <w:t>занимаются,</w:t>
            </w:r>
            <w:r>
              <w:rPr>
                <w:spacing w:val="-14"/>
                <w:sz w:val="24"/>
              </w:rPr>
              <w:t xml:space="preserve"> </w:t>
            </w:r>
            <w:r>
              <w:rPr>
                <w:sz w:val="24"/>
              </w:rPr>
              <w:t>или</w:t>
            </w:r>
            <w:r>
              <w:rPr>
                <w:spacing w:val="-13"/>
                <w:sz w:val="24"/>
              </w:rPr>
              <w:t xml:space="preserve"> </w:t>
            </w:r>
            <w:r>
              <w:rPr>
                <w:sz w:val="24"/>
              </w:rPr>
              <w:t>любые свободные Мелкий строительный материал</w:t>
            </w:r>
          </w:p>
          <w:p w14:paraId="75830E39" w14:textId="77777777" w:rsidR="00084807" w:rsidRDefault="00DA1B6F">
            <w:pPr>
              <w:pStyle w:val="TableParagraph"/>
              <w:ind w:left="108" w:right="168"/>
              <w:jc w:val="both"/>
              <w:rPr>
                <w:sz w:val="24"/>
              </w:rPr>
            </w:pPr>
            <w:r>
              <w:rPr>
                <w:sz w:val="24"/>
              </w:rPr>
              <w:t>хранят в коробках. Крупный –убирают</w:t>
            </w:r>
            <w:r>
              <w:rPr>
                <w:spacing w:val="-13"/>
                <w:sz w:val="24"/>
              </w:rPr>
              <w:t xml:space="preserve"> </w:t>
            </w:r>
            <w:r>
              <w:rPr>
                <w:sz w:val="24"/>
              </w:rPr>
              <w:t>в</w:t>
            </w:r>
            <w:r>
              <w:rPr>
                <w:spacing w:val="-14"/>
                <w:sz w:val="24"/>
              </w:rPr>
              <w:t xml:space="preserve"> </w:t>
            </w:r>
            <w:r>
              <w:rPr>
                <w:sz w:val="24"/>
              </w:rPr>
              <w:t>закрытые</w:t>
            </w:r>
            <w:r>
              <w:rPr>
                <w:spacing w:val="-14"/>
                <w:sz w:val="24"/>
              </w:rPr>
              <w:t xml:space="preserve"> </w:t>
            </w:r>
            <w:r>
              <w:rPr>
                <w:sz w:val="24"/>
              </w:rPr>
              <w:t>шкафы и стеллажи. Пластины, как</w:t>
            </w:r>
          </w:p>
          <w:p w14:paraId="3FC58D0E" w14:textId="77777777" w:rsidR="00084807" w:rsidRDefault="00DA1B6F">
            <w:pPr>
              <w:pStyle w:val="TableParagraph"/>
              <w:ind w:left="108" w:right="421"/>
              <w:jc w:val="both"/>
              <w:rPr>
                <w:sz w:val="24"/>
              </w:rPr>
            </w:pPr>
            <w:r>
              <w:rPr>
                <w:sz w:val="24"/>
              </w:rPr>
              <w:t>для</w:t>
            </w:r>
            <w:r>
              <w:rPr>
                <w:spacing w:val="-6"/>
                <w:sz w:val="24"/>
              </w:rPr>
              <w:t xml:space="preserve"> </w:t>
            </w:r>
            <w:r>
              <w:rPr>
                <w:sz w:val="24"/>
              </w:rPr>
              <w:t>настольного,</w:t>
            </w:r>
            <w:r>
              <w:rPr>
                <w:spacing w:val="-6"/>
                <w:sz w:val="24"/>
              </w:rPr>
              <w:t xml:space="preserve"> </w:t>
            </w:r>
            <w:r>
              <w:rPr>
                <w:sz w:val="24"/>
              </w:rPr>
              <w:t>так</w:t>
            </w:r>
            <w:r>
              <w:rPr>
                <w:spacing w:val="-8"/>
                <w:sz w:val="24"/>
              </w:rPr>
              <w:t xml:space="preserve"> </w:t>
            </w:r>
            <w:r>
              <w:rPr>
                <w:sz w:val="24"/>
              </w:rPr>
              <w:t>и</w:t>
            </w:r>
            <w:r>
              <w:rPr>
                <w:spacing w:val="-8"/>
                <w:sz w:val="24"/>
              </w:rPr>
              <w:t xml:space="preserve"> </w:t>
            </w:r>
            <w:r>
              <w:rPr>
                <w:sz w:val="24"/>
              </w:rPr>
              <w:t>для напольного</w:t>
            </w:r>
            <w:r>
              <w:rPr>
                <w:spacing w:val="-15"/>
                <w:sz w:val="24"/>
              </w:rPr>
              <w:t xml:space="preserve"> </w:t>
            </w:r>
            <w:r>
              <w:rPr>
                <w:sz w:val="24"/>
              </w:rPr>
              <w:t>строительного материала</w:t>
            </w:r>
            <w:r>
              <w:rPr>
                <w:spacing w:val="-15"/>
                <w:sz w:val="24"/>
              </w:rPr>
              <w:t xml:space="preserve"> </w:t>
            </w:r>
            <w:r>
              <w:rPr>
                <w:sz w:val="24"/>
              </w:rPr>
              <w:t>находятся</w:t>
            </w:r>
            <w:r>
              <w:rPr>
                <w:spacing w:val="-15"/>
                <w:sz w:val="24"/>
              </w:rPr>
              <w:t xml:space="preserve"> </w:t>
            </w:r>
            <w:r>
              <w:rPr>
                <w:sz w:val="24"/>
              </w:rPr>
              <w:t>здесь же. Мелкий материал</w:t>
            </w:r>
          </w:p>
          <w:p w14:paraId="18C11EBE" w14:textId="77777777" w:rsidR="00084807" w:rsidRDefault="00DA1B6F">
            <w:pPr>
              <w:pStyle w:val="TableParagraph"/>
              <w:ind w:left="108"/>
              <w:jc w:val="both"/>
              <w:rPr>
                <w:sz w:val="24"/>
              </w:rPr>
            </w:pPr>
            <w:r>
              <w:rPr>
                <w:sz w:val="24"/>
              </w:rPr>
              <w:t>складывают</w:t>
            </w:r>
            <w:r>
              <w:rPr>
                <w:spacing w:val="-4"/>
                <w:sz w:val="24"/>
              </w:rPr>
              <w:t xml:space="preserve"> </w:t>
            </w:r>
            <w:r>
              <w:rPr>
                <w:sz w:val="24"/>
              </w:rPr>
              <w:t>в</w:t>
            </w:r>
            <w:r>
              <w:rPr>
                <w:spacing w:val="-3"/>
                <w:sz w:val="24"/>
              </w:rPr>
              <w:t xml:space="preserve"> </w:t>
            </w:r>
            <w:r>
              <w:rPr>
                <w:spacing w:val="-2"/>
                <w:sz w:val="24"/>
              </w:rPr>
              <w:t>коробки</w:t>
            </w:r>
          </w:p>
        </w:tc>
      </w:tr>
      <w:tr w:rsidR="00084807" w14:paraId="2C41753F" w14:textId="77777777">
        <w:trPr>
          <w:trHeight w:val="827"/>
        </w:trPr>
        <w:tc>
          <w:tcPr>
            <w:tcW w:w="6294" w:type="dxa"/>
          </w:tcPr>
          <w:p w14:paraId="79583632" w14:textId="77777777" w:rsidR="00084807" w:rsidRDefault="00DA1B6F">
            <w:pPr>
              <w:pStyle w:val="TableParagraph"/>
              <w:rPr>
                <w:b/>
                <w:sz w:val="24"/>
              </w:rPr>
            </w:pPr>
            <w:r>
              <w:rPr>
                <w:b/>
                <w:sz w:val="24"/>
              </w:rPr>
              <w:t>Предметная</w:t>
            </w:r>
            <w:r>
              <w:rPr>
                <w:b/>
                <w:spacing w:val="-10"/>
                <w:sz w:val="24"/>
              </w:rPr>
              <w:t xml:space="preserve"> </w:t>
            </w:r>
            <w:r>
              <w:rPr>
                <w:b/>
                <w:sz w:val="24"/>
              </w:rPr>
              <w:t>среда</w:t>
            </w:r>
            <w:r>
              <w:rPr>
                <w:b/>
                <w:spacing w:val="-12"/>
                <w:sz w:val="24"/>
              </w:rPr>
              <w:t xml:space="preserve"> </w:t>
            </w:r>
            <w:r>
              <w:rPr>
                <w:b/>
                <w:sz w:val="24"/>
              </w:rPr>
              <w:t>для</w:t>
            </w:r>
            <w:r>
              <w:rPr>
                <w:b/>
                <w:spacing w:val="-10"/>
                <w:sz w:val="24"/>
              </w:rPr>
              <w:t xml:space="preserve"> </w:t>
            </w:r>
            <w:r>
              <w:rPr>
                <w:b/>
                <w:sz w:val="24"/>
              </w:rPr>
              <w:t>познавательно- исследовательской деятельности</w:t>
            </w:r>
          </w:p>
        </w:tc>
        <w:tc>
          <w:tcPr>
            <w:tcW w:w="3278" w:type="dxa"/>
          </w:tcPr>
          <w:p w14:paraId="48241B8B" w14:textId="77777777" w:rsidR="00084807" w:rsidRDefault="00084807">
            <w:pPr>
              <w:pStyle w:val="TableParagraph"/>
              <w:ind w:left="0"/>
              <w:rPr>
                <w:sz w:val="24"/>
              </w:rPr>
            </w:pPr>
          </w:p>
        </w:tc>
      </w:tr>
      <w:tr w:rsidR="00084807" w14:paraId="4F100861" w14:textId="77777777">
        <w:trPr>
          <w:trHeight w:val="278"/>
        </w:trPr>
        <w:tc>
          <w:tcPr>
            <w:tcW w:w="6294" w:type="dxa"/>
          </w:tcPr>
          <w:p w14:paraId="663BABE1" w14:textId="77777777" w:rsidR="00084807" w:rsidRDefault="00DA1B6F">
            <w:pPr>
              <w:pStyle w:val="TableParagraph"/>
              <w:spacing w:line="258" w:lineRule="exact"/>
              <w:rPr>
                <w:b/>
                <w:sz w:val="24"/>
              </w:rPr>
            </w:pPr>
            <w:r>
              <w:rPr>
                <w:b/>
                <w:sz w:val="24"/>
              </w:rPr>
              <w:t>Вторая</w:t>
            </w:r>
            <w:r>
              <w:rPr>
                <w:b/>
                <w:spacing w:val="-3"/>
                <w:sz w:val="24"/>
              </w:rPr>
              <w:t xml:space="preserve"> </w:t>
            </w:r>
            <w:r>
              <w:rPr>
                <w:b/>
                <w:sz w:val="24"/>
              </w:rPr>
              <w:t>младшая</w:t>
            </w:r>
            <w:r>
              <w:rPr>
                <w:b/>
                <w:spacing w:val="-3"/>
                <w:sz w:val="24"/>
              </w:rPr>
              <w:t xml:space="preserve"> </w:t>
            </w:r>
            <w:r>
              <w:rPr>
                <w:b/>
                <w:spacing w:val="-2"/>
                <w:sz w:val="24"/>
              </w:rPr>
              <w:t>группа</w:t>
            </w:r>
          </w:p>
        </w:tc>
        <w:tc>
          <w:tcPr>
            <w:tcW w:w="3278" w:type="dxa"/>
          </w:tcPr>
          <w:p w14:paraId="1A3DC735" w14:textId="77777777" w:rsidR="00084807" w:rsidRDefault="00DA1B6F">
            <w:pPr>
              <w:pStyle w:val="TableParagraph"/>
              <w:spacing w:line="258" w:lineRule="exact"/>
              <w:ind w:left="108"/>
              <w:rPr>
                <w:b/>
                <w:sz w:val="24"/>
              </w:rPr>
            </w:pPr>
            <w:r>
              <w:rPr>
                <w:b/>
                <w:sz w:val="24"/>
              </w:rPr>
              <w:t>Средняя</w:t>
            </w:r>
            <w:r>
              <w:rPr>
                <w:b/>
                <w:spacing w:val="-3"/>
                <w:sz w:val="24"/>
              </w:rPr>
              <w:t xml:space="preserve"> </w:t>
            </w:r>
            <w:r>
              <w:rPr>
                <w:b/>
                <w:spacing w:val="-2"/>
                <w:sz w:val="24"/>
              </w:rPr>
              <w:t>группа</w:t>
            </w:r>
          </w:p>
        </w:tc>
      </w:tr>
    </w:tbl>
    <w:p w14:paraId="351E600F" w14:textId="77777777" w:rsidR="00084807" w:rsidRDefault="00084807">
      <w:pPr>
        <w:spacing w:line="258" w:lineRule="exact"/>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4"/>
        <w:gridCol w:w="3278"/>
      </w:tblGrid>
      <w:tr w:rsidR="00084807" w14:paraId="406AE0B8" w14:textId="77777777">
        <w:trPr>
          <w:trHeight w:val="14353"/>
        </w:trPr>
        <w:tc>
          <w:tcPr>
            <w:tcW w:w="6294" w:type="dxa"/>
          </w:tcPr>
          <w:p w14:paraId="6957EBB9" w14:textId="77777777" w:rsidR="00084807" w:rsidRDefault="00DA1B6F">
            <w:pPr>
              <w:pStyle w:val="TableParagraph"/>
              <w:rPr>
                <w:sz w:val="24"/>
              </w:rPr>
            </w:pPr>
            <w:r>
              <w:rPr>
                <w:sz w:val="24"/>
              </w:rPr>
              <w:t>В возрасте 3 лет исследовательские действия ребенка встроены</w:t>
            </w:r>
            <w:r>
              <w:rPr>
                <w:spacing w:val="-11"/>
                <w:sz w:val="24"/>
              </w:rPr>
              <w:t xml:space="preserve"> </w:t>
            </w:r>
            <w:r>
              <w:rPr>
                <w:sz w:val="24"/>
              </w:rPr>
              <w:t>в</w:t>
            </w:r>
            <w:r>
              <w:rPr>
                <w:spacing w:val="-12"/>
                <w:sz w:val="24"/>
              </w:rPr>
              <w:t xml:space="preserve"> </w:t>
            </w:r>
            <w:r>
              <w:rPr>
                <w:sz w:val="24"/>
              </w:rPr>
              <w:t>предметно-манипулятивную</w:t>
            </w:r>
            <w:r>
              <w:rPr>
                <w:spacing w:val="-11"/>
                <w:sz w:val="24"/>
              </w:rPr>
              <w:t xml:space="preserve"> </w:t>
            </w:r>
            <w:r>
              <w:rPr>
                <w:sz w:val="24"/>
              </w:rPr>
              <w:t>деятельность.</w:t>
            </w:r>
          </w:p>
          <w:p w14:paraId="6CFB14F6" w14:textId="77777777" w:rsidR="00084807" w:rsidRDefault="00DA1B6F">
            <w:pPr>
              <w:pStyle w:val="TableParagraph"/>
              <w:rPr>
                <w:sz w:val="24"/>
              </w:rPr>
            </w:pPr>
            <w:r>
              <w:rPr>
                <w:sz w:val="24"/>
              </w:rPr>
              <w:t>Ребенок</w:t>
            </w:r>
            <w:r>
              <w:rPr>
                <w:spacing w:val="-7"/>
                <w:sz w:val="24"/>
              </w:rPr>
              <w:t xml:space="preserve"> </w:t>
            </w:r>
            <w:r>
              <w:rPr>
                <w:sz w:val="24"/>
              </w:rPr>
              <w:t>находится</w:t>
            </w:r>
            <w:r>
              <w:rPr>
                <w:spacing w:val="-7"/>
                <w:sz w:val="24"/>
              </w:rPr>
              <w:t xml:space="preserve"> </w:t>
            </w:r>
            <w:r>
              <w:rPr>
                <w:sz w:val="24"/>
              </w:rPr>
              <w:t>во</w:t>
            </w:r>
            <w:r>
              <w:rPr>
                <w:spacing w:val="-7"/>
                <w:sz w:val="24"/>
              </w:rPr>
              <w:t xml:space="preserve"> </w:t>
            </w:r>
            <w:r>
              <w:rPr>
                <w:sz w:val="24"/>
              </w:rPr>
              <w:t>власти</w:t>
            </w:r>
            <w:r>
              <w:rPr>
                <w:spacing w:val="-7"/>
                <w:sz w:val="24"/>
              </w:rPr>
              <w:t xml:space="preserve"> </w:t>
            </w:r>
            <w:r>
              <w:rPr>
                <w:sz w:val="24"/>
              </w:rPr>
              <w:t>внешней</w:t>
            </w:r>
            <w:r>
              <w:rPr>
                <w:spacing w:val="-7"/>
                <w:sz w:val="24"/>
              </w:rPr>
              <w:t xml:space="preserve"> </w:t>
            </w:r>
            <w:r>
              <w:rPr>
                <w:sz w:val="24"/>
              </w:rPr>
              <w:t>ситуации,</w:t>
            </w:r>
            <w:r>
              <w:rPr>
                <w:spacing w:val="-7"/>
                <w:sz w:val="24"/>
              </w:rPr>
              <w:t xml:space="preserve"> </w:t>
            </w:r>
            <w:r>
              <w:rPr>
                <w:sz w:val="24"/>
              </w:rPr>
              <w:t>его действия зависят от окружающих вещей. Поэтому материалы для познавательно-исследовательской</w:t>
            </w:r>
          </w:p>
          <w:p w14:paraId="77600BC3" w14:textId="77777777" w:rsidR="00084807" w:rsidRDefault="00DA1B6F">
            <w:pPr>
              <w:pStyle w:val="TableParagraph"/>
              <w:ind w:right="141"/>
              <w:rPr>
                <w:sz w:val="24"/>
              </w:rPr>
            </w:pPr>
            <w:r>
              <w:rPr>
                <w:sz w:val="24"/>
              </w:rPr>
              <w:t>деятельности, в основном, должны быть представлены объектами</w:t>
            </w:r>
            <w:r>
              <w:rPr>
                <w:spacing w:val="-6"/>
                <w:sz w:val="24"/>
              </w:rPr>
              <w:t xml:space="preserve"> </w:t>
            </w:r>
            <w:r>
              <w:rPr>
                <w:sz w:val="24"/>
              </w:rPr>
              <w:t>для</w:t>
            </w:r>
            <w:r>
              <w:rPr>
                <w:spacing w:val="-6"/>
                <w:sz w:val="24"/>
              </w:rPr>
              <w:t xml:space="preserve"> </w:t>
            </w:r>
            <w:r>
              <w:rPr>
                <w:sz w:val="24"/>
              </w:rPr>
              <w:t>исследования</w:t>
            </w:r>
            <w:r>
              <w:rPr>
                <w:spacing w:val="-6"/>
                <w:sz w:val="24"/>
              </w:rPr>
              <w:t xml:space="preserve"> </w:t>
            </w:r>
            <w:r>
              <w:rPr>
                <w:sz w:val="24"/>
              </w:rPr>
              <w:t>в</w:t>
            </w:r>
            <w:r>
              <w:rPr>
                <w:spacing w:val="-7"/>
                <w:sz w:val="24"/>
              </w:rPr>
              <w:t xml:space="preserve"> </w:t>
            </w:r>
            <w:r>
              <w:rPr>
                <w:sz w:val="24"/>
              </w:rPr>
              <w:t>реальном</w:t>
            </w:r>
            <w:r>
              <w:rPr>
                <w:spacing w:val="-7"/>
                <w:sz w:val="24"/>
              </w:rPr>
              <w:t xml:space="preserve"> </w:t>
            </w:r>
            <w:r>
              <w:rPr>
                <w:sz w:val="24"/>
              </w:rPr>
              <w:t>действии,</w:t>
            </w:r>
            <w:r>
              <w:rPr>
                <w:spacing w:val="-6"/>
                <w:sz w:val="24"/>
              </w:rPr>
              <w:t xml:space="preserve"> </w:t>
            </w:r>
            <w:r>
              <w:rPr>
                <w:sz w:val="24"/>
              </w:rPr>
              <w:t>яркими и</w:t>
            </w:r>
            <w:r>
              <w:rPr>
                <w:spacing w:val="-6"/>
                <w:sz w:val="24"/>
              </w:rPr>
              <w:t xml:space="preserve"> </w:t>
            </w:r>
            <w:r>
              <w:rPr>
                <w:sz w:val="24"/>
              </w:rPr>
              <w:t>привлекательными,</w:t>
            </w:r>
            <w:r>
              <w:rPr>
                <w:spacing w:val="-4"/>
                <w:sz w:val="24"/>
              </w:rPr>
              <w:t xml:space="preserve"> </w:t>
            </w:r>
            <w:r>
              <w:rPr>
                <w:sz w:val="24"/>
              </w:rPr>
              <w:t>которые</w:t>
            </w:r>
            <w:r>
              <w:rPr>
                <w:spacing w:val="-5"/>
                <w:sz w:val="24"/>
              </w:rPr>
              <w:t xml:space="preserve"> </w:t>
            </w:r>
            <w:r>
              <w:rPr>
                <w:sz w:val="24"/>
              </w:rPr>
              <w:t>вызывают</w:t>
            </w:r>
            <w:r>
              <w:rPr>
                <w:spacing w:val="-4"/>
                <w:sz w:val="24"/>
              </w:rPr>
              <w:t xml:space="preserve"> </w:t>
            </w:r>
            <w:r>
              <w:rPr>
                <w:sz w:val="24"/>
              </w:rPr>
              <w:t>интерес</w:t>
            </w:r>
            <w:r>
              <w:rPr>
                <w:spacing w:val="-4"/>
                <w:sz w:val="24"/>
              </w:rPr>
              <w:t xml:space="preserve"> </w:t>
            </w:r>
            <w:r>
              <w:rPr>
                <w:spacing w:val="-2"/>
                <w:sz w:val="24"/>
              </w:rPr>
              <w:t>ребенка.</w:t>
            </w:r>
          </w:p>
          <w:p w14:paraId="3AB03558" w14:textId="77777777" w:rsidR="00084807" w:rsidRDefault="00DA1B6F">
            <w:pPr>
              <w:pStyle w:val="TableParagraph"/>
              <w:rPr>
                <w:sz w:val="24"/>
              </w:rPr>
            </w:pPr>
            <w:r>
              <w:rPr>
                <w:sz w:val="24"/>
              </w:rPr>
              <w:t>Эти</w:t>
            </w:r>
            <w:r>
              <w:rPr>
                <w:spacing w:val="-3"/>
                <w:sz w:val="24"/>
              </w:rPr>
              <w:t xml:space="preserve"> </w:t>
            </w:r>
            <w:r>
              <w:rPr>
                <w:sz w:val="24"/>
              </w:rPr>
              <w:t>объекты</w:t>
            </w:r>
            <w:r>
              <w:rPr>
                <w:spacing w:val="-3"/>
                <w:sz w:val="24"/>
              </w:rPr>
              <w:t xml:space="preserve"> </w:t>
            </w:r>
            <w:r>
              <w:rPr>
                <w:sz w:val="24"/>
              </w:rPr>
              <w:t>со</w:t>
            </w:r>
            <w:r>
              <w:rPr>
                <w:spacing w:val="-3"/>
                <w:sz w:val="24"/>
              </w:rPr>
              <w:t xml:space="preserve"> </w:t>
            </w:r>
            <w:r>
              <w:rPr>
                <w:sz w:val="24"/>
              </w:rPr>
              <w:t>специально</w:t>
            </w:r>
            <w:r>
              <w:rPr>
                <w:spacing w:val="-3"/>
                <w:sz w:val="24"/>
              </w:rPr>
              <w:t xml:space="preserve"> </w:t>
            </w:r>
            <w:r>
              <w:rPr>
                <w:sz w:val="24"/>
              </w:rPr>
              <w:t>выделенными,</w:t>
            </w:r>
            <w:r>
              <w:rPr>
                <w:spacing w:val="-3"/>
                <w:sz w:val="24"/>
              </w:rPr>
              <w:t xml:space="preserve"> </w:t>
            </w:r>
            <w:r>
              <w:rPr>
                <w:sz w:val="24"/>
              </w:rPr>
              <w:t>как</w:t>
            </w:r>
            <w:r>
              <w:rPr>
                <w:spacing w:val="-4"/>
                <w:sz w:val="24"/>
              </w:rPr>
              <w:t xml:space="preserve"> </w:t>
            </w:r>
            <w:r>
              <w:rPr>
                <w:spacing w:val="-5"/>
                <w:sz w:val="24"/>
              </w:rPr>
              <w:t>бы</w:t>
            </w:r>
          </w:p>
          <w:p w14:paraId="14FB5467" w14:textId="77777777" w:rsidR="00084807" w:rsidRDefault="00DA1B6F">
            <w:pPr>
              <w:pStyle w:val="TableParagraph"/>
              <w:rPr>
                <w:sz w:val="24"/>
              </w:rPr>
            </w:pPr>
            <w:r>
              <w:rPr>
                <w:sz w:val="24"/>
              </w:rPr>
              <w:t>подчеркнутыми</w:t>
            </w:r>
            <w:r>
              <w:rPr>
                <w:spacing w:val="-11"/>
                <w:sz w:val="24"/>
              </w:rPr>
              <w:t xml:space="preserve"> </w:t>
            </w:r>
            <w:r>
              <w:rPr>
                <w:sz w:val="24"/>
              </w:rPr>
              <w:t>физическими</w:t>
            </w:r>
            <w:r>
              <w:rPr>
                <w:spacing w:val="-11"/>
                <w:sz w:val="24"/>
              </w:rPr>
              <w:t xml:space="preserve"> </w:t>
            </w:r>
            <w:r>
              <w:rPr>
                <w:sz w:val="24"/>
              </w:rPr>
              <w:t>свойствами</w:t>
            </w:r>
            <w:r>
              <w:rPr>
                <w:spacing w:val="-11"/>
                <w:sz w:val="24"/>
              </w:rPr>
              <w:t xml:space="preserve"> </w:t>
            </w:r>
            <w:r>
              <w:rPr>
                <w:sz w:val="24"/>
              </w:rPr>
              <w:t>(цвет,</w:t>
            </w:r>
            <w:r>
              <w:rPr>
                <w:spacing w:val="-11"/>
                <w:sz w:val="24"/>
              </w:rPr>
              <w:t xml:space="preserve"> </w:t>
            </w:r>
            <w:r>
              <w:rPr>
                <w:sz w:val="24"/>
              </w:rPr>
              <w:t>форма, величина) заключают в себе возможности освоения</w:t>
            </w:r>
          </w:p>
          <w:p w14:paraId="08E1A852" w14:textId="77777777" w:rsidR="00084807" w:rsidRDefault="00DA1B6F">
            <w:pPr>
              <w:pStyle w:val="TableParagraph"/>
              <w:ind w:right="202"/>
              <w:jc w:val="both"/>
              <w:rPr>
                <w:sz w:val="24"/>
              </w:rPr>
            </w:pPr>
            <w:r>
              <w:rPr>
                <w:sz w:val="24"/>
              </w:rPr>
              <w:t>внешних</w:t>
            </w:r>
            <w:r>
              <w:rPr>
                <w:spacing w:val="-4"/>
                <w:sz w:val="24"/>
              </w:rPr>
              <w:t xml:space="preserve"> </w:t>
            </w:r>
            <w:r>
              <w:rPr>
                <w:sz w:val="24"/>
              </w:rPr>
              <w:t>свойств</w:t>
            </w:r>
            <w:r>
              <w:rPr>
                <w:spacing w:val="-7"/>
                <w:sz w:val="24"/>
              </w:rPr>
              <w:t xml:space="preserve"> </w:t>
            </w:r>
            <w:r>
              <w:rPr>
                <w:sz w:val="24"/>
              </w:rPr>
              <w:t>вещей</w:t>
            </w:r>
            <w:r>
              <w:rPr>
                <w:spacing w:val="-6"/>
                <w:sz w:val="24"/>
              </w:rPr>
              <w:t xml:space="preserve"> </w:t>
            </w:r>
            <w:r>
              <w:rPr>
                <w:sz w:val="24"/>
              </w:rPr>
              <w:t>(в</w:t>
            </w:r>
            <w:r>
              <w:rPr>
                <w:spacing w:val="-7"/>
                <w:sz w:val="24"/>
              </w:rPr>
              <w:t xml:space="preserve"> </w:t>
            </w:r>
            <w:r>
              <w:rPr>
                <w:sz w:val="24"/>
              </w:rPr>
              <w:t>процессе</w:t>
            </w:r>
            <w:r>
              <w:rPr>
                <w:spacing w:val="-7"/>
                <w:sz w:val="24"/>
              </w:rPr>
              <w:t xml:space="preserve"> </w:t>
            </w:r>
            <w:r>
              <w:rPr>
                <w:sz w:val="24"/>
              </w:rPr>
              <w:t>простой</w:t>
            </w:r>
            <w:r>
              <w:rPr>
                <w:spacing w:val="-6"/>
                <w:sz w:val="24"/>
              </w:rPr>
              <w:t xml:space="preserve"> </w:t>
            </w:r>
            <w:r>
              <w:rPr>
                <w:sz w:val="24"/>
              </w:rPr>
              <w:t>группировки с ориентацией на одно из свойств, парного соотнесения и т.п.),</w:t>
            </w:r>
            <w:r>
              <w:rPr>
                <w:spacing w:val="-6"/>
                <w:sz w:val="24"/>
              </w:rPr>
              <w:t xml:space="preserve"> </w:t>
            </w:r>
            <w:r>
              <w:rPr>
                <w:sz w:val="24"/>
              </w:rPr>
              <w:t>а</w:t>
            </w:r>
            <w:r>
              <w:rPr>
                <w:spacing w:val="-7"/>
                <w:sz w:val="24"/>
              </w:rPr>
              <w:t xml:space="preserve"> </w:t>
            </w:r>
            <w:r>
              <w:rPr>
                <w:sz w:val="24"/>
              </w:rPr>
              <w:t>также</w:t>
            </w:r>
            <w:r>
              <w:rPr>
                <w:spacing w:val="-6"/>
                <w:sz w:val="24"/>
              </w:rPr>
              <w:t xml:space="preserve"> </w:t>
            </w:r>
            <w:r>
              <w:rPr>
                <w:sz w:val="24"/>
              </w:rPr>
              <w:t>возможности</w:t>
            </w:r>
            <w:r>
              <w:rPr>
                <w:spacing w:val="-6"/>
                <w:sz w:val="24"/>
              </w:rPr>
              <w:t xml:space="preserve"> </w:t>
            </w:r>
            <w:r>
              <w:rPr>
                <w:sz w:val="24"/>
              </w:rPr>
              <w:t>освоения</w:t>
            </w:r>
            <w:r>
              <w:rPr>
                <w:spacing w:val="-6"/>
                <w:sz w:val="24"/>
              </w:rPr>
              <w:t xml:space="preserve"> </w:t>
            </w:r>
            <w:r>
              <w:rPr>
                <w:sz w:val="24"/>
              </w:rPr>
              <w:t>действий</w:t>
            </w:r>
            <w:r>
              <w:rPr>
                <w:spacing w:val="-7"/>
                <w:sz w:val="24"/>
              </w:rPr>
              <w:t xml:space="preserve"> </w:t>
            </w:r>
            <w:r>
              <w:rPr>
                <w:sz w:val="24"/>
              </w:rPr>
              <w:t>с</w:t>
            </w:r>
            <w:r>
              <w:rPr>
                <w:spacing w:val="-7"/>
                <w:sz w:val="24"/>
              </w:rPr>
              <w:t xml:space="preserve"> </w:t>
            </w:r>
            <w:r>
              <w:rPr>
                <w:sz w:val="24"/>
              </w:rPr>
              <w:t>простыми орудиями, опосредствующими человеческую</w:t>
            </w:r>
          </w:p>
          <w:p w14:paraId="54030E68" w14:textId="77777777" w:rsidR="00084807" w:rsidRDefault="00DA1B6F">
            <w:pPr>
              <w:pStyle w:val="TableParagraph"/>
              <w:ind w:right="300"/>
              <w:jc w:val="both"/>
              <w:rPr>
                <w:sz w:val="24"/>
              </w:rPr>
            </w:pPr>
            <w:r>
              <w:rPr>
                <w:sz w:val="24"/>
              </w:rPr>
              <w:t>деятельность.</w:t>
            </w:r>
            <w:r>
              <w:rPr>
                <w:spacing w:val="-7"/>
                <w:sz w:val="24"/>
              </w:rPr>
              <w:t xml:space="preserve"> </w:t>
            </w:r>
            <w:r>
              <w:rPr>
                <w:sz w:val="24"/>
              </w:rPr>
              <w:t>Действия</w:t>
            </w:r>
            <w:r>
              <w:rPr>
                <w:spacing w:val="-10"/>
                <w:sz w:val="24"/>
              </w:rPr>
              <w:t xml:space="preserve"> </w:t>
            </w:r>
            <w:r>
              <w:rPr>
                <w:sz w:val="24"/>
              </w:rPr>
              <w:t>с</w:t>
            </w:r>
            <w:r>
              <w:rPr>
                <w:spacing w:val="-8"/>
                <w:sz w:val="24"/>
              </w:rPr>
              <w:t xml:space="preserve"> </w:t>
            </w:r>
            <w:r>
              <w:rPr>
                <w:sz w:val="24"/>
              </w:rPr>
              <w:t>такими</w:t>
            </w:r>
            <w:r>
              <w:rPr>
                <w:spacing w:val="-7"/>
                <w:sz w:val="24"/>
              </w:rPr>
              <w:t xml:space="preserve"> </w:t>
            </w:r>
            <w:r>
              <w:rPr>
                <w:sz w:val="24"/>
              </w:rPr>
              <w:t>объектами</w:t>
            </w:r>
            <w:r>
              <w:rPr>
                <w:spacing w:val="-9"/>
                <w:sz w:val="24"/>
              </w:rPr>
              <w:t xml:space="preserve"> </w:t>
            </w:r>
            <w:r>
              <w:rPr>
                <w:sz w:val="24"/>
              </w:rPr>
              <w:t>необходимы для сенсорного развития и развития наглядно-</w:t>
            </w:r>
          </w:p>
          <w:p w14:paraId="144C839A" w14:textId="77777777" w:rsidR="00084807" w:rsidRDefault="00DA1B6F">
            <w:pPr>
              <w:pStyle w:val="TableParagraph"/>
              <w:spacing w:line="275" w:lineRule="exact"/>
              <w:jc w:val="both"/>
              <w:rPr>
                <w:sz w:val="24"/>
              </w:rPr>
            </w:pPr>
            <w:r>
              <w:rPr>
                <w:sz w:val="24"/>
              </w:rPr>
              <w:t>действенного</w:t>
            </w:r>
            <w:r>
              <w:rPr>
                <w:spacing w:val="-5"/>
                <w:sz w:val="24"/>
              </w:rPr>
              <w:t xml:space="preserve"> </w:t>
            </w:r>
            <w:r>
              <w:rPr>
                <w:sz w:val="24"/>
              </w:rPr>
              <w:t>мышления,</w:t>
            </w:r>
            <w:r>
              <w:rPr>
                <w:spacing w:val="-5"/>
                <w:sz w:val="24"/>
              </w:rPr>
              <w:t xml:space="preserve"> </w:t>
            </w:r>
            <w:r>
              <w:rPr>
                <w:sz w:val="24"/>
              </w:rPr>
              <w:t>координации</w:t>
            </w:r>
            <w:r>
              <w:rPr>
                <w:spacing w:val="-5"/>
                <w:sz w:val="24"/>
              </w:rPr>
              <w:t xml:space="preserve"> </w:t>
            </w:r>
            <w:r>
              <w:rPr>
                <w:sz w:val="24"/>
              </w:rPr>
              <w:t>руки</w:t>
            </w:r>
            <w:r>
              <w:rPr>
                <w:spacing w:val="-5"/>
                <w:sz w:val="24"/>
              </w:rPr>
              <w:t xml:space="preserve"> </w:t>
            </w:r>
            <w:r>
              <w:rPr>
                <w:sz w:val="24"/>
              </w:rPr>
              <w:t>и</w:t>
            </w:r>
            <w:r>
              <w:rPr>
                <w:spacing w:val="-4"/>
                <w:sz w:val="24"/>
              </w:rPr>
              <w:t xml:space="preserve"> </w:t>
            </w:r>
            <w:r>
              <w:rPr>
                <w:spacing w:val="-2"/>
                <w:sz w:val="24"/>
              </w:rPr>
              <w:t>глаза,</w:t>
            </w:r>
          </w:p>
          <w:p w14:paraId="566159ED" w14:textId="77777777" w:rsidR="00084807" w:rsidRDefault="00DA1B6F">
            <w:pPr>
              <w:pStyle w:val="TableParagraph"/>
              <w:ind w:right="364"/>
              <w:jc w:val="both"/>
              <w:rPr>
                <w:sz w:val="24"/>
              </w:rPr>
            </w:pPr>
            <w:r>
              <w:rPr>
                <w:sz w:val="24"/>
              </w:rPr>
              <w:t>развития</w:t>
            </w:r>
            <w:r>
              <w:rPr>
                <w:spacing w:val="-6"/>
                <w:sz w:val="24"/>
              </w:rPr>
              <w:t xml:space="preserve"> </w:t>
            </w:r>
            <w:r>
              <w:rPr>
                <w:sz w:val="24"/>
              </w:rPr>
              <w:t>моторики.</w:t>
            </w:r>
            <w:r>
              <w:rPr>
                <w:spacing w:val="-6"/>
                <w:sz w:val="24"/>
              </w:rPr>
              <w:t xml:space="preserve"> </w:t>
            </w:r>
            <w:r>
              <w:rPr>
                <w:sz w:val="24"/>
              </w:rPr>
              <w:t>К</w:t>
            </w:r>
            <w:r>
              <w:rPr>
                <w:spacing w:val="-6"/>
                <w:sz w:val="24"/>
              </w:rPr>
              <w:t xml:space="preserve"> </w:t>
            </w:r>
            <w:r>
              <w:rPr>
                <w:sz w:val="24"/>
              </w:rPr>
              <w:t>таким</w:t>
            </w:r>
            <w:r>
              <w:rPr>
                <w:spacing w:val="-7"/>
                <w:sz w:val="24"/>
              </w:rPr>
              <w:t xml:space="preserve"> </w:t>
            </w:r>
            <w:r>
              <w:rPr>
                <w:sz w:val="24"/>
              </w:rPr>
              <w:t>объектам</w:t>
            </w:r>
            <w:r>
              <w:rPr>
                <w:spacing w:val="-7"/>
                <w:sz w:val="24"/>
              </w:rPr>
              <w:t xml:space="preserve"> </w:t>
            </w:r>
            <w:r>
              <w:rPr>
                <w:sz w:val="24"/>
              </w:rPr>
              <w:t>относятся</w:t>
            </w:r>
            <w:r>
              <w:rPr>
                <w:spacing w:val="-6"/>
                <w:sz w:val="24"/>
              </w:rPr>
              <w:t xml:space="preserve"> </w:t>
            </w:r>
            <w:r>
              <w:rPr>
                <w:sz w:val="24"/>
              </w:rPr>
              <w:t>наборы объемных</w:t>
            </w:r>
            <w:r>
              <w:rPr>
                <w:spacing w:val="-7"/>
                <w:sz w:val="24"/>
              </w:rPr>
              <w:t xml:space="preserve"> </w:t>
            </w:r>
            <w:r>
              <w:rPr>
                <w:sz w:val="24"/>
              </w:rPr>
              <w:t>геометрических</w:t>
            </w:r>
            <w:r>
              <w:rPr>
                <w:spacing w:val="-6"/>
                <w:sz w:val="24"/>
              </w:rPr>
              <w:t xml:space="preserve"> </w:t>
            </w:r>
            <w:r>
              <w:rPr>
                <w:sz w:val="24"/>
              </w:rPr>
              <w:t>тел,</w:t>
            </w:r>
            <w:r>
              <w:rPr>
                <w:spacing w:val="-8"/>
                <w:sz w:val="24"/>
              </w:rPr>
              <w:t xml:space="preserve"> </w:t>
            </w:r>
            <w:r>
              <w:rPr>
                <w:sz w:val="24"/>
              </w:rPr>
              <w:t>различающихся</w:t>
            </w:r>
            <w:r>
              <w:rPr>
                <w:spacing w:val="-8"/>
                <w:sz w:val="24"/>
              </w:rPr>
              <w:t xml:space="preserve"> </w:t>
            </w:r>
            <w:r>
              <w:rPr>
                <w:sz w:val="24"/>
              </w:rPr>
              <w:t>по</w:t>
            </w:r>
            <w:r>
              <w:rPr>
                <w:spacing w:val="-8"/>
                <w:sz w:val="24"/>
              </w:rPr>
              <w:t xml:space="preserve"> </w:t>
            </w:r>
            <w:r>
              <w:rPr>
                <w:sz w:val="24"/>
              </w:rPr>
              <w:t>цвету (основные цвета) и величине (контрастные размеры),</w:t>
            </w:r>
          </w:p>
          <w:p w14:paraId="6FC3AEAA" w14:textId="77777777" w:rsidR="00084807" w:rsidRDefault="00DA1B6F">
            <w:pPr>
              <w:pStyle w:val="TableParagraph"/>
              <w:ind w:right="343"/>
              <w:rPr>
                <w:sz w:val="24"/>
              </w:rPr>
            </w:pPr>
            <w:r>
              <w:rPr>
                <w:sz w:val="24"/>
              </w:rPr>
              <w:t>доски-вкладыши</w:t>
            </w:r>
            <w:r>
              <w:rPr>
                <w:spacing w:val="-4"/>
                <w:sz w:val="24"/>
              </w:rPr>
              <w:t xml:space="preserve"> </w:t>
            </w:r>
            <w:r>
              <w:rPr>
                <w:sz w:val="24"/>
              </w:rPr>
              <w:t>с</w:t>
            </w:r>
            <w:r>
              <w:rPr>
                <w:spacing w:val="-5"/>
                <w:sz w:val="24"/>
              </w:rPr>
              <w:t xml:space="preserve"> </w:t>
            </w:r>
            <w:r>
              <w:rPr>
                <w:sz w:val="24"/>
              </w:rPr>
              <w:t>основными</w:t>
            </w:r>
            <w:r>
              <w:rPr>
                <w:spacing w:val="-4"/>
                <w:sz w:val="24"/>
              </w:rPr>
              <w:t xml:space="preserve"> </w:t>
            </w:r>
            <w:r>
              <w:rPr>
                <w:sz w:val="24"/>
              </w:rPr>
              <w:t>формами</w:t>
            </w:r>
            <w:r>
              <w:rPr>
                <w:spacing w:val="-4"/>
                <w:sz w:val="24"/>
              </w:rPr>
              <w:t xml:space="preserve"> </w:t>
            </w:r>
            <w:r>
              <w:rPr>
                <w:sz w:val="24"/>
              </w:rPr>
              <w:t>(круг,</w:t>
            </w:r>
            <w:r>
              <w:rPr>
                <w:spacing w:val="-2"/>
                <w:sz w:val="24"/>
              </w:rPr>
              <w:t xml:space="preserve"> </w:t>
            </w:r>
            <w:r>
              <w:rPr>
                <w:sz w:val="24"/>
              </w:rPr>
              <w:t>квадрат, треугольник), крупные цветные мозаики, пирамидки, стержни</w:t>
            </w:r>
            <w:r>
              <w:rPr>
                <w:spacing w:val="-8"/>
                <w:sz w:val="24"/>
              </w:rPr>
              <w:t xml:space="preserve"> </w:t>
            </w:r>
            <w:r>
              <w:rPr>
                <w:sz w:val="24"/>
              </w:rPr>
              <w:t>для</w:t>
            </w:r>
            <w:r>
              <w:rPr>
                <w:spacing w:val="-8"/>
                <w:sz w:val="24"/>
              </w:rPr>
              <w:t xml:space="preserve"> </w:t>
            </w:r>
            <w:r>
              <w:rPr>
                <w:sz w:val="24"/>
              </w:rPr>
              <w:t>нанизывания</w:t>
            </w:r>
            <w:r>
              <w:rPr>
                <w:spacing w:val="-8"/>
                <w:sz w:val="24"/>
              </w:rPr>
              <w:t xml:space="preserve"> </w:t>
            </w:r>
            <w:r>
              <w:rPr>
                <w:sz w:val="24"/>
              </w:rPr>
              <w:t>колец,</w:t>
            </w:r>
            <w:r>
              <w:rPr>
                <w:spacing w:val="-8"/>
                <w:sz w:val="24"/>
              </w:rPr>
              <w:t xml:space="preserve"> </w:t>
            </w:r>
            <w:r>
              <w:rPr>
                <w:sz w:val="24"/>
              </w:rPr>
              <w:t>шнуровки,</w:t>
            </w:r>
            <w:r>
              <w:rPr>
                <w:spacing w:val="-8"/>
                <w:sz w:val="24"/>
              </w:rPr>
              <w:t xml:space="preserve"> </w:t>
            </w:r>
            <w:r>
              <w:rPr>
                <w:sz w:val="24"/>
              </w:rPr>
              <w:t>молоточки для вбивания втулок и т.п. В число объектов для</w:t>
            </w:r>
          </w:p>
          <w:p w14:paraId="41109A3B" w14:textId="77777777" w:rsidR="00084807" w:rsidRDefault="00DA1B6F">
            <w:pPr>
              <w:pStyle w:val="TableParagraph"/>
              <w:ind w:right="735"/>
              <w:rPr>
                <w:sz w:val="24"/>
              </w:rPr>
            </w:pPr>
            <w:r>
              <w:rPr>
                <w:sz w:val="24"/>
              </w:rPr>
              <w:t>исследования полезно также включить несколько игрушек-забав</w:t>
            </w:r>
            <w:r>
              <w:rPr>
                <w:spacing w:val="-9"/>
                <w:sz w:val="24"/>
              </w:rPr>
              <w:t xml:space="preserve"> </w:t>
            </w:r>
            <w:r>
              <w:rPr>
                <w:sz w:val="24"/>
              </w:rPr>
              <w:t>с</w:t>
            </w:r>
            <w:r>
              <w:rPr>
                <w:spacing w:val="-11"/>
                <w:sz w:val="24"/>
              </w:rPr>
              <w:t xml:space="preserve"> </w:t>
            </w:r>
            <w:r>
              <w:rPr>
                <w:sz w:val="24"/>
              </w:rPr>
              <w:t>простой</w:t>
            </w:r>
            <w:r>
              <w:rPr>
                <w:spacing w:val="-10"/>
                <w:sz w:val="24"/>
              </w:rPr>
              <w:t xml:space="preserve"> </w:t>
            </w:r>
            <w:r>
              <w:rPr>
                <w:sz w:val="24"/>
              </w:rPr>
              <w:t>однозначной</w:t>
            </w:r>
            <w:r>
              <w:rPr>
                <w:spacing w:val="-12"/>
                <w:sz w:val="24"/>
              </w:rPr>
              <w:t xml:space="preserve"> </w:t>
            </w:r>
            <w:r>
              <w:rPr>
                <w:sz w:val="24"/>
              </w:rPr>
              <w:t>зависимостью эффекта (светового, звукового, двигательного) от</w:t>
            </w:r>
          </w:p>
          <w:p w14:paraId="34F9A79F" w14:textId="77777777" w:rsidR="00084807" w:rsidRDefault="00DA1B6F">
            <w:pPr>
              <w:pStyle w:val="TableParagraph"/>
              <w:ind w:right="156"/>
              <w:rPr>
                <w:sz w:val="24"/>
              </w:rPr>
            </w:pPr>
            <w:r>
              <w:rPr>
                <w:sz w:val="24"/>
              </w:rPr>
              <w:t>производимого</w:t>
            </w:r>
            <w:r>
              <w:rPr>
                <w:spacing w:val="-8"/>
                <w:sz w:val="24"/>
              </w:rPr>
              <w:t xml:space="preserve"> </w:t>
            </w:r>
            <w:r>
              <w:rPr>
                <w:sz w:val="24"/>
              </w:rPr>
              <w:t>действия.</w:t>
            </w:r>
            <w:r>
              <w:rPr>
                <w:spacing w:val="-8"/>
                <w:sz w:val="24"/>
              </w:rPr>
              <w:t xml:space="preserve"> </w:t>
            </w:r>
            <w:r>
              <w:rPr>
                <w:sz w:val="24"/>
              </w:rPr>
              <w:t>Большое</w:t>
            </w:r>
            <w:r>
              <w:rPr>
                <w:spacing w:val="-9"/>
                <w:sz w:val="24"/>
              </w:rPr>
              <w:t xml:space="preserve"> </w:t>
            </w:r>
            <w:r>
              <w:rPr>
                <w:sz w:val="24"/>
              </w:rPr>
              <w:t>поле</w:t>
            </w:r>
            <w:r>
              <w:rPr>
                <w:spacing w:val="-9"/>
                <w:sz w:val="24"/>
              </w:rPr>
              <w:t xml:space="preserve"> </w:t>
            </w:r>
            <w:r>
              <w:rPr>
                <w:sz w:val="24"/>
              </w:rPr>
              <w:t>для</w:t>
            </w:r>
            <w:r>
              <w:rPr>
                <w:spacing w:val="-8"/>
                <w:sz w:val="24"/>
              </w:rPr>
              <w:t xml:space="preserve"> </w:t>
            </w:r>
            <w:r>
              <w:rPr>
                <w:sz w:val="24"/>
              </w:rPr>
              <w:t>исследования в действии открывает оборудование для игры с песком и водой, которым, по возможности, следует оснастить групповое помещение. Для детей данного возраста необходимы также простые материалы, относящиеся к типу образно-символических, позволяющие расширять круг представлений ребенка, развивать речь,</w:t>
            </w:r>
          </w:p>
          <w:p w14:paraId="68A03E99" w14:textId="77777777" w:rsidR="00084807" w:rsidRDefault="00DA1B6F">
            <w:pPr>
              <w:pStyle w:val="TableParagraph"/>
              <w:ind w:right="156"/>
              <w:rPr>
                <w:sz w:val="24"/>
              </w:rPr>
            </w:pPr>
            <w:r>
              <w:rPr>
                <w:sz w:val="24"/>
              </w:rPr>
              <w:t>продвигающие</w:t>
            </w:r>
            <w:r>
              <w:rPr>
                <w:spacing w:val="-11"/>
                <w:sz w:val="24"/>
              </w:rPr>
              <w:t xml:space="preserve"> </w:t>
            </w:r>
            <w:r>
              <w:rPr>
                <w:sz w:val="24"/>
              </w:rPr>
              <w:t>ребенка</w:t>
            </w:r>
            <w:r>
              <w:rPr>
                <w:spacing w:val="-13"/>
                <w:sz w:val="24"/>
              </w:rPr>
              <w:t xml:space="preserve"> </w:t>
            </w:r>
            <w:r>
              <w:rPr>
                <w:sz w:val="24"/>
              </w:rPr>
              <w:t>на</w:t>
            </w:r>
            <w:r>
              <w:rPr>
                <w:spacing w:val="-9"/>
                <w:sz w:val="24"/>
              </w:rPr>
              <w:t xml:space="preserve"> </w:t>
            </w:r>
            <w:r>
              <w:rPr>
                <w:sz w:val="24"/>
              </w:rPr>
              <w:t>уровень</w:t>
            </w:r>
            <w:r>
              <w:rPr>
                <w:spacing w:val="-10"/>
                <w:sz w:val="24"/>
              </w:rPr>
              <w:t xml:space="preserve"> </w:t>
            </w:r>
            <w:r>
              <w:rPr>
                <w:sz w:val="24"/>
              </w:rPr>
              <w:t>образной репрезентации</w:t>
            </w:r>
            <w:r>
              <w:rPr>
                <w:spacing w:val="-2"/>
                <w:sz w:val="24"/>
              </w:rPr>
              <w:t xml:space="preserve"> </w:t>
            </w:r>
            <w:r>
              <w:rPr>
                <w:sz w:val="24"/>
              </w:rPr>
              <w:t>мира.</w:t>
            </w:r>
            <w:r>
              <w:rPr>
                <w:spacing w:val="-2"/>
                <w:sz w:val="24"/>
              </w:rPr>
              <w:t xml:space="preserve"> </w:t>
            </w:r>
            <w:r>
              <w:rPr>
                <w:sz w:val="24"/>
              </w:rPr>
              <w:t>Это</w:t>
            </w:r>
            <w:r>
              <w:rPr>
                <w:spacing w:val="-2"/>
                <w:sz w:val="24"/>
              </w:rPr>
              <w:t xml:space="preserve"> </w:t>
            </w:r>
            <w:r>
              <w:rPr>
                <w:sz w:val="24"/>
              </w:rPr>
              <w:t>наборы</w:t>
            </w:r>
            <w:r>
              <w:rPr>
                <w:spacing w:val="-2"/>
                <w:sz w:val="24"/>
              </w:rPr>
              <w:t xml:space="preserve"> </w:t>
            </w:r>
            <w:r>
              <w:rPr>
                <w:sz w:val="24"/>
              </w:rPr>
              <w:t xml:space="preserve">картинок </w:t>
            </w:r>
            <w:r>
              <w:rPr>
                <w:spacing w:val="-10"/>
                <w:sz w:val="24"/>
              </w:rPr>
              <w:t>с</w:t>
            </w:r>
          </w:p>
          <w:p w14:paraId="668E6A7E" w14:textId="77777777" w:rsidR="00084807" w:rsidRDefault="00DA1B6F">
            <w:pPr>
              <w:pStyle w:val="TableParagraph"/>
              <w:rPr>
                <w:sz w:val="24"/>
              </w:rPr>
            </w:pPr>
            <w:r>
              <w:rPr>
                <w:sz w:val="24"/>
              </w:rPr>
              <w:t>изображениями</w:t>
            </w:r>
            <w:r>
              <w:rPr>
                <w:spacing w:val="-11"/>
                <w:sz w:val="24"/>
              </w:rPr>
              <w:t xml:space="preserve"> </w:t>
            </w:r>
            <w:r>
              <w:rPr>
                <w:sz w:val="24"/>
              </w:rPr>
              <w:t>простых</w:t>
            </w:r>
            <w:r>
              <w:rPr>
                <w:spacing w:val="-8"/>
                <w:sz w:val="24"/>
              </w:rPr>
              <w:t xml:space="preserve"> </w:t>
            </w:r>
            <w:r>
              <w:rPr>
                <w:sz w:val="24"/>
              </w:rPr>
              <w:t>геометрических</w:t>
            </w:r>
            <w:r>
              <w:rPr>
                <w:spacing w:val="-10"/>
                <w:sz w:val="24"/>
              </w:rPr>
              <w:t xml:space="preserve"> </w:t>
            </w:r>
            <w:r>
              <w:rPr>
                <w:sz w:val="24"/>
              </w:rPr>
              <w:t>форм,</w:t>
            </w:r>
            <w:r>
              <w:rPr>
                <w:spacing w:val="-9"/>
                <w:sz w:val="24"/>
              </w:rPr>
              <w:t xml:space="preserve"> </w:t>
            </w:r>
            <w:r>
              <w:rPr>
                <w:sz w:val="24"/>
              </w:rPr>
              <w:t>бытовых предметов, животных, растений и плодов, разрезные</w:t>
            </w:r>
          </w:p>
          <w:p w14:paraId="009847BB" w14:textId="77777777" w:rsidR="00084807" w:rsidRDefault="00DA1B6F">
            <w:pPr>
              <w:pStyle w:val="TableParagraph"/>
              <w:rPr>
                <w:sz w:val="24"/>
              </w:rPr>
            </w:pPr>
            <w:r>
              <w:rPr>
                <w:sz w:val="24"/>
              </w:rPr>
              <w:t>(складные)</w:t>
            </w:r>
            <w:r>
              <w:rPr>
                <w:spacing w:val="-5"/>
                <w:sz w:val="24"/>
              </w:rPr>
              <w:t xml:space="preserve"> </w:t>
            </w:r>
            <w:r>
              <w:rPr>
                <w:sz w:val="24"/>
              </w:rPr>
              <w:t>кубики</w:t>
            </w:r>
            <w:r>
              <w:rPr>
                <w:spacing w:val="-5"/>
                <w:sz w:val="24"/>
              </w:rPr>
              <w:t xml:space="preserve"> </w:t>
            </w:r>
            <w:r>
              <w:rPr>
                <w:sz w:val="24"/>
              </w:rPr>
              <w:t>и</w:t>
            </w:r>
            <w:r>
              <w:rPr>
                <w:spacing w:val="-5"/>
                <w:sz w:val="24"/>
              </w:rPr>
              <w:t xml:space="preserve"> </w:t>
            </w:r>
            <w:r>
              <w:rPr>
                <w:sz w:val="24"/>
              </w:rPr>
              <w:t>картинки</w:t>
            </w:r>
            <w:r>
              <w:rPr>
                <w:spacing w:val="-5"/>
                <w:sz w:val="24"/>
              </w:rPr>
              <w:t xml:space="preserve"> </w:t>
            </w:r>
            <w:r>
              <w:rPr>
                <w:sz w:val="24"/>
              </w:rPr>
              <w:t>(из</w:t>
            </w:r>
            <w:r>
              <w:rPr>
                <w:spacing w:val="-5"/>
                <w:sz w:val="24"/>
              </w:rPr>
              <w:t xml:space="preserve"> </w:t>
            </w:r>
            <w:r>
              <w:rPr>
                <w:sz w:val="24"/>
              </w:rPr>
              <w:t>2</w:t>
            </w:r>
            <w:r>
              <w:rPr>
                <w:spacing w:val="-3"/>
                <w:sz w:val="24"/>
              </w:rPr>
              <w:t xml:space="preserve"> </w:t>
            </w:r>
            <w:r>
              <w:rPr>
                <w:sz w:val="24"/>
              </w:rPr>
              <w:t>-4</w:t>
            </w:r>
            <w:r>
              <w:rPr>
                <w:spacing w:val="-5"/>
                <w:sz w:val="24"/>
              </w:rPr>
              <w:t xml:space="preserve"> </w:t>
            </w:r>
            <w:r>
              <w:rPr>
                <w:sz w:val="24"/>
              </w:rPr>
              <w:t>элементов),</w:t>
            </w:r>
            <w:r>
              <w:rPr>
                <w:spacing w:val="-5"/>
                <w:sz w:val="24"/>
              </w:rPr>
              <w:t xml:space="preserve"> </w:t>
            </w:r>
            <w:r>
              <w:rPr>
                <w:sz w:val="24"/>
              </w:rPr>
              <w:t>парные картинки для сравнения, простые сюжетные картинки, серии картинок (истории в картинках) с</w:t>
            </w:r>
          </w:p>
          <w:p w14:paraId="6D04903F" w14:textId="77777777" w:rsidR="00084807" w:rsidRDefault="00DA1B6F">
            <w:pPr>
              <w:pStyle w:val="TableParagraph"/>
              <w:rPr>
                <w:sz w:val="24"/>
              </w:rPr>
            </w:pPr>
            <w:r>
              <w:rPr>
                <w:sz w:val="24"/>
              </w:rPr>
              <w:t>последовательностью</w:t>
            </w:r>
            <w:r>
              <w:rPr>
                <w:spacing w:val="-3"/>
                <w:sz w:val="24"/>
              </w:rPr>
              <w:t xml:space="preserve"> </w:t>
            </w:r>
            <w:r>
              <w:rPr>
                <w:sz w:val="24"/>
              </w:rPr>
              <w:t>из</w:t>
            </w:r>
            <w:r>
              <w:rPr>
                <w:spacing w:val="-3"/>
                <w:sz w:val="24"/>
              </w:rPr>
              <w:t xml:space="preserve"> </w:t>
            </w:r>
            <w:r>
              <w:rPr>
                <w:sz w:val="24"/>
              </w:rPr>
              <w:t>2-3</w:t>
            </w:r>
            <w:r>
              <w:rPr>
                <w:spacing w:val="-3"/>
                <w:sz w:val="24"/>
              </w:rPr>
              <w:t xml:space="preserve"> </w:t>
            </w:r>
            <w:r>
              <w:rPr>
                <w:sz w:val="24"/>
              </w:rPr>
              <w:t>событий</w:t>
            </w:r>
            <w:r>
              <w:rPr>
                <w:spacing w:val="-3"/>
                <w:sz w:val="24"/>
              </w:rPr>
              <w:t xml:space="preserve"> </w:t>
            </w:r>
            <w:r>
              <w:rPr>
                <w:sz w:val="24"/>
              </w:rPr>
              <w:t>или</w:t>
            </w:r>
            <w:r>
              <w:rPr>
                <w:spacing w:val="-2"/>
                <w:sz w:val="24"/>
              </w:rPr>
              <w:t xml:space="preserve"> бытовых</w:t>
            </w:r>
          </w:p>
          <w:p w14:paraId="631EAD62" w14:textId="77777777" w:rsidR="00084807" w:rsidRDefault="00DA1B6F">
            <w:pPr>
              <w:pStyle w:val="TableParagraph"/>
              <w:ind w:right="198"/>
              <w:rPr>
                <w:sz w:val="24"/>
              </w:rPr>
            </w:pPr>
            <w:r>
              <w:rPr>
                <w:sz w:val="24"/>
              </w:rPr>
              <w:t>действий</w:t>
            </w:r>
            <w:r>
              <w:rPr>
                <w:spacing w:val="-6"/>
                <w:sz w:val="24"/>
              </w:rPr>
              <w:t xml:space="preserve"> </w:t>
            </w:r>
            <w:r>
              <w:rPr>
                <w:sz w:val="24"/>
              </w:rPr>
              <w:t>и</w:t>
            </w:r>
            <w:r>
              <w:rPr>
                <w:spacing w:val="-9"/>
                <w:sz w:val="24"/>
              </w:rPr>
              <w:t xml:space="preserve"> </w:t>
            </w:r>
            <w:r>
              <w:rPr>
                <w:sz w:val="24"/>
              </w:rPr>
              <w:t>т.п.</w:t>
            </w:r>
            <w:r>
              <w:rPr>
                <w:spacing w:val="-7"/>
                <w:sz w:val="24"/>
              </w:rPr>
              <w:t xml:space="preserve"> </w:t>
            </w:r>
            <w:r>
              <w:rPr>
                <w:sz w:val="24"/>
              </w:rPr>
              <w:t>Этот</w:t>
            </w:r>
            <w:r>
              <w:rPr>
                <w:spacing w:val="-7"/>
                <w:sz w:val="24"/>
              </w:rPr>
              <w:t xml:space="preserve"> </w:t>
            </w:r>
            <w:r>
              <w:rPr>
                <w:sz w:val="24"/>
              </w:rPr>
              <w:t>материал</w:t>
            </w:r>
            <w:r>
              <w:rPr>
                <w:spacing w:val="-7"/>
                <w:sz w:val="24"/>
              </w:rPr>
              <w:t xml:space="preserve"> </w:t>
            </w:r>
            <w:r>
              <w:rPr>
                <w:sz w:val="24"/>
              </w:rPr>
              <w:t>стимулирует</w:t>
            </w:r>
            <w:r>
              <w:rPr>
                <w:spacing w:val="-7"/>
                <w:sz w:val="24"/>
              </w:rPr>
              <w:t xml:space="preserve"> </w:t>
            </w:r>
            <w:r>
              <w:rPr>
                <w:sz w:val="24"/>
              </w:rPr>
              <w:t>исследование и упорядочение в виде простых группировок (по сенсорным свойствам и по смыслу изображенных</w:t>
            </w:r>
          </w:p>
          <w:p w14:paraId="2AEE6E95" w14:textId="77777777" w:rsidR="00084807" w:rsidRDefault="00DA1B6F">
            <w:pPr>
              <w:pStyle w:val="TableParagraph"/>
              <w:rPr>
                <w:sz w:val="24"/>
              </w:rPr>
            </w:pPr>
            <w:r>
              <w:rPr>
                <w:sz w:val="24"/>
              </w:rPr>
              <w:t>предметов),</w:t>
            </w:r>
            <w:r>
              <w:rPr>
                <w:spacing w:val="-10"/>
                <w:sz w:val="24"/>
              </w:rPr>
              <w:t xml:space="preserve"> </w:t>
            </w:r>
            <w:r>
              <w:rPr>
                <w:sz w:val="24"/>
              </w:rPr>
              <w:t>установление</w:t>
            </w:r>
            <w:r>
              <w:rPr>
                <w:spacing w:val="-14"/>
                <w:sz w:val="24"/>
              </w:rPr>
              <w:t xml:space="preserve"> </w:t>
            </w:r>
            <w:r>
              <w:rPr>
                <w:sz w:val="24"/>
              </w:rPr>
              <w:t>простых</w:t>
            </w:r>
            <w:r>
              <w:rPr>
                <w:spacing w:val="-13"/>
                <w:sz w:val="24"/>
              </w:rPr>
              <w:t xml:space="preserve"> </w:t>
            </w:r>
            <w:r>
              <w:rPr>
                <w:sz w:val="24"/>
              </w:rPr>
              <w:t>отношениймежду элементами (целое –части) и временных отношений</w:t>
            </w:r>
          </w:p>
          <w:p w14:paraId="181505C6" w14:textId="77777777" w:rsidR="00084807" w:rsidRDefault="00DA1B6F">
            <w:pPr>
              <w:pStyle w:val="TableParagraph"/>
              <w:rPr>
                <w:sz w:val="24"/>
              </w:rPr>
            </w:pPr>
            <w:r>
              <w:rPr>
                <w:sz w:val="24"/>
              </w:rPr>
              <w:t>(сначала</w:t>
            </w:r>
            <w:r>
              <w:rPr>
                <w:spacing w:val="-7"/>
                <w:sz w:val="24"/>
              </w:rPr>
              <w:t xml:space="preserve"> </w:t>
            </w:r>
            <w:r>
              <w:rPr>
                <w:sz w:val="24"/>
              </w:rPr>
              <w:t>–потом).</w:t>
            </w:r>
            <w:r>
              <w:rPr>
                <w:spacing w:val="-6"/>
                <w:sz w:val="24"/>
              </w:rPr>
              <w:t xml:space="preserve"> </w:t>
            </w:r>
            <w:r>
              <w:rPr>
                <w:sz w:val="24"/>
              </w:rPr>
              <w:t>Для</w:t>
            </w:r>
            <w:r>
              <w:rPr>
                <w:spacing w:val="-6"/>
                <w:sz w:val="24"/>
              </w:rPr>
              <w:t xml:space="preserve"> </w:t>
            </w:r>
            <w:r>
              <w:rPr>
                <w:sz w:val="24"/>
              </w:rPr>
              <w:t>расширения</w:t>
            </w:r>
            <w:r>
              <w:rPr>
                <w:spacing w:val="-6"/>
                <w:sz w:val="24"/>
              </w:rPr>
              <w:t xml:space="preserve"> </w:t>
            </w:r>
            <w:r>
              <w:rPr>
                <w:sz w:val="24"/>
              </w:rPr>
              <w:t>круга</w:t>
            </w:r>
            <w:r>
              <w:rPr>
                <w:spacing w:val="-7"/>
                <w:sz w:val="24"/>
              </w:rPr>
              <w:t xml:space="preserve"> </w:t>
            </w:r>
            <w:r>
              <w:rPr>
                <w:sz w:val="24"/>
              </w:rPr>
              <w:t>представлений</w:t>
            </w:r>
            <w:r>
              <w:rPr>
                <w:spacing w:val="-6"/>
                <w:sz w:val="24"/>
              </w:rPr>
              <w:t xml:space="preserve"> </w:t>
            </w:r>
            <w:r>
              <w:rPr>
                <w:sz w:val="24"/>
              </w:rPr>
              <w:t>и простой группировки могут использоваться и</w:t>
            </w:r>
          </w:p>
          <w:p w14:paraId="798B46E1" w14:textId="77777777" w:rsidR="00084807" w:rsidRDefault="00DA1B6F">
            <w:pPr>
              <w:pStyle w:val="TableParagraph"/>
              <w:spacing w:line="270" w:lineRule="atLeast"/>
              <w:rPr>
                <w:sz w:val="24"/>
              </w:rPr>
            </w:pPr>
            <w:r>
              <w:rPr>
                <w:sz w:val="24"/>
              </w:rPr>
              <w:t>разнообразные образные игрушки –объемные и плоскостные</w:t>
            </w:r>
            <w:r>
              <w:rPr>
                <w:spacing w:val="-12"/>
                <w:sz w:val="24"/>
              </w:rPr>
              <w:t xml:space="preserve"> </w:t>
            </w:r>
            <w:r>
              <w:rPr>
                <w:sz w:val="24"/>
              </w:rPr>
              <w:t>фигурки</w:t>
            </w:r>
            <w:r>
              <w:rPr>
                <w:spacing w:val="-11"/>
                <w:sz w:val="24"/>
              </w:rPr>
              <w:t xml:space="preserve"> </w:t>
            </w:r>
            <w:r>
              <w:rPr>
                <w:sz w:val="24"/>
              </w:rPr>
              <w:t>животных,</w:t>
            </w:r>
            <w:r>
              <w:rPr>
                <w:spacing w:val="-11"/>
                <w:sz w:val="24"/>
              </w:rPr>
              <w:t xml:space="preserve"> </w:t>
            </w:r>
            <w:r>
              <w:rPr>
                <w:sz w:val="24"/>
              </w:rPr>
              <w:t>наборы</w:t>
            </w:r>
            <w:r>
              <w:rPr>
                <w:spacing w:val="-11"/>
                <w:sz w:val="24"/>
              </w:rPr>
              <w:t xml:space="preserve"> </w:t>
            </w:r>
            <w:r>
              <w:rPr>
                <w:sz w:val="24"/>
              </w:rPr>
              <w:t>муляжей</w:t>
            </w:r>
          </w:p>
        </w:tc>
        <w:tc>
          <w:tcPr>
            <w:tcW w:w="3278" w:type="dxa"/>
          </w:tcPr>
          <w:p w14:paraId="6F2B30A7" w14:textId="77777777" w:rsidR="00084807" w:rsidRDefault="00DA1B6F">
            <w:pPr>
              <w:pStyle w:val="TableParagraph"/>
              <w:spacing w:line="270" w:lineRule="exact"/>
              <w:ind w:left="108"/>
              <w:rPr>
                <w:sz w:val="24"/>
              </w:rPr>
            </w:pPr>
            <w:r>
              <w:rPr>
                <w:sz w:val="24"/>
              </w:rPr>
              <w:t>В</w:t>
            </w:r>
            <w:r>
              <w:rPr>
                <w:spacing w:val="-5"/>
                <w:sz w:val="24"/>
              </w:rPr>
              <w:t xml:space="preserve"> </w:t>
            </w:r>
            <w:r>
              <w:rPr>
                <w:sz w:val="24"/>
              </w:rPr>
              <w:t>возрасте</w:t>
            </w:r>
            <w:r>
              <w:rPr>
                <w:spacing w:val="-1"/>
                <w:sz w:val="24"/>
              </w:rPr>
              <w:t xml:space="preserve"> </w:t>
            </w:r>
            <w:r>
              <w:rPr>
                <w:sz w:val="24"/>
              </w:rPr>
              <w:t xml:space="preserve">4-5 </w:t>
            </w:r>
            <w:r>
              <w:rPr>
                <w:spacing w:val="-5"/>
                <w:sz w:val="24"/>
              </w:rPr>
              <w:t>лет</w:t>
            </w:r>
          </w:p>
          <w:p w14:paraId="66F66DE0" w14:textId="77777777" w:rsidR="00084807" w:rsidRDefault="00DA1B6F">
            <w:pPr>
              <w:pStyle w:val="TableParagraph"/>
              <w:ind w:left="108"/>
              <w:rPr>
                <w:sz w:val="24"/>
              </w:rPr>
            </w:pPr>
            <w:r>
              <w:rPr>
                <w:sz w:val="24"/>
              </w:rPr>
              <w:t>деятельности</w:t>
            </w:r>
            <w:r>
              <w:rPr>
                <w:spacing w:val="-4"/>
                <w:sz w:val="24"/>
              </w:rPr>
              <w:t xml:space="preserve"> </w:t>
            </w:r>
            <w:r>
              <w:rPr>
                <w:spacing w:val="-2"/>
                <w:sz w:val="24"/>
              </w:rPr>
              <w:t>ребенка</w:t>
            </w:r>
          </w:p>
          <w:p w14:paraId="16E22A48" w14:textId="77777777" w:rsidR="00084807" w:rsidRDefault="00DA1B6F">
            <w:pPr>
              <w:pStyle w:val="TableParagraph"/>
              <w:ind w:left="108" w:right="93"/>
              <w:rPr>
                <w:sz w:val="24"/>
              </w:rPr>
            </w:pPr>
            <w:r>
              <w:rPr>
                <w:sz w:val="24"/>
              </w:rPr>
              <w:t>дифференцируются,</w:t>
            </w:r>
            <w:r>
              <w:rPr>
                <w:spacing w:val="-15"/>
                <w:sz w:val="24"/>
              </w:rPr>
              <w:t xml:space="preserve"> </w:t>
            </w:r>
            <w:r>
              <w:rPr>
                <w:sz w:val="24"/>
              </w:rPr>
              <w:t>действия начинают определяться</w:t>
            </w:r>
          </w:p>
          <w:p w14:paraId="7D7CC1F4" w14:textId="77777777" w:rsidR="00084807" w:rsidRDefault="00DA1B6F">
            <w:pPr>
              <w:pStyle w:val="TableParagraph"/>
              <w:ind w:left="108" w:right="93"/>
              <w:rPr>
                <w:sz w:val="24"/>
              </w:rPr>
            </w:pPr>
            <w:r>
              <w:rPr>
                <w:sz w:val="24"/>
              </w:rPr>
              <w:t>словесно выраженным замыслом,</w:t>
            </w:r>
            <w:r>
              <w:rPr>
                <w:spacing w:val="-13"/>
                <w:sz w:val="24"/>
              </w:rPr>
              <w:t xml:space="preserve"> </w:t>
            </w:r>
            <w:r>
              <w:rPr>
                <w:sz w:val="24"/>
              </w:rPr>
              <w:t>речь</w:t>
            </w:r>
            <w:r>
              <w:rPr>
                <w:spacing w:val="-13"/>
                <w:sz w:val="24"/>
              </w:rPr>
              <w:t xml:space="preserve"> </w:t>
            </w:r>
            <w:r>
              <w:rPr>
                <w:sz w:val="24"/>
              </w:rPr>
              <w:t>все</w:t>
            </w:r>
            <w:r>
              <w:rPr>
                <w:spacing w:val="-14"/>
                <w:sz w:val="24"/>
              </w:rPr>
              <w:t xml:space="preserve"> </w:t>
            </w:r>
            <w:r>
              <w:rPr>
                <w:sz w:val="24"/>
              </w:rPr>
              <w:t>больше выступает в своей</w:t>
            </w:r>
          </w:p>
          <w:p w14:paraId="36299784" w14:textId="77777777" w:rsidR="00084807" w:rsidRDefault="00DA1B6F">
            <w:pPr>
              <w:pStyle w:val="TableParagraph"/>
              <w:ind w:left="108" w:right="671"/>
              <w:rPr>
                <w:sz w:val="24"/>
              </w:rPr>
            </w:pPr>
            <w:r>
              <w:rPr>
                <w:sz w:val="24"/>
              </w:rPr>
              <w:t>планирующей</w:t>
            </w:r>
            <w:r>
              <w:rPr>
                <w:spacing w:val="-15"/>
                <w:sz w:val="24"/>
              </w:rPr>
              <w:t xml:space="preserve"> </w:t>
            </w:r>
            <w:r>
              <w:rPr>
                <w:sz w:val="24"/>
              </w:rPr>
              <w:t>функции; ребенок постепенно</w:t>
            </w:r>
          </w:p>
          <w:p w14:paraId="74A66FC0" w14:textId="77777777" w:rsidR="00084807" w:rsidRDefault="00DA1B6F">
            <w:pPr>
              <w:pStyle w:val="TableParagraph"/>
              <w:ind w:left="108" w:right="496"/>
              <w:rPr>
                <w:sz w:val="24"/>
              </w:rPr>
            </w:pPr>
            <w:r>
              <w:rPr>
                <w:sz w:val="24"/>
              </w:rPr>
              <w:t>освобождается от ситуативной</w:t>
            </w:r>
            <w:r>
              <w:rPr>
                <w:spacing w:val="-15"/>
                <w:sz w:val="24"/>
              </w:rPr>
              <w:t xml:space="preserve"> </w:t>
            </w:r>
            <w:r>
              <w:rPr>
                <w:sz w:val="24"/>
              </w:rPr>
              <w:t>связанности.</w:t>
            </w:r>
          </w:p>
          <w:p w14:paraId="301A1FEC" w14:textId="77777777" w:rsidR="00084807" w:rsidRDefault="00DA1B6F">
            <w:pPr>
              <w:pStyle w:val="TableParagraph"/>
              <w:ind w:left="108" w:right="124"/>
              <w:rPr>
                <w:sz w:val="24"/>
              </w:rPr>
            </w:pPr>
            <w:r>
              <w:rPr>
                <w:sz w:val="24"/>
              </w:rPr>
              <w:t>Исследовательские действия присутствуют во всех видах его деятельности (игровой, продуктивной)</w:t>
            </w:r>
            <w:r>
              <w:rPr>
                <w:spacing w:val="-15"/>
                <w:sz w:val="24"/>
              </w:rPr>
              <w:t xml:space="preserve"> </w:t>
            </w:r>
            <w:r>
              <w:rPr>
                <w:sz w:val="24"/>
              </w:rPr>
              <w:t>как</w:t>
            </w:r>
            <w:r>
              <w:rPr>
                <w:spacing w:val="-15"/>
                <w:sz w:val="24"/>
              </w:rPr>
              <w:t xml:space="preserve"> </w:t>
            </w:r>
            <w:r>
              <w:rPr>
                <w:sz w:val="24"/>
              </w:rPr>
              <w:t>начальная ориентировка</w:t>
            </w:r>
            <w:r>
              <w:rPr>
                <w:spacing w:val="-13"/>
                <w:sz w:val="24"/>
              </w:rPr>
              <w:t xml:space="preserve"> </w:t>
            </w:r>
            <w:r>
              <w:rPr>
                <w:sz w:val="24"/>
              </w:rPr>
              <w:t>в</w:t>
            </w:r>
            <w:r>
              <w:rPr>
                <w:spacing w:val="-13"/>
                <w:sz w:val="24"/>
              </w:rPr>
              <w:t xml:space="preserve"> </w:t>
            </w:r>
            <w:r>
              <w:rPr>
                <w:sz w:val="24"/>
              </w:rPr>
              <w:t>любом</w:t>
            </w:r>
            <w:r>
              <w:rPr>
                <w:spacing w:val="-13"/>
                <w:sz w:val="24"/>
              </w:rPr>
              <w:t xml:space="preserve"> </w:t>
            </w:r>
            <w:r>
              <w:rPr>
                <w:sz w:val="24"/>
              </w:rPr>
              <w:t xml:space="preserve">новом материале. Вместе с тем, начинает вычленяться и </w:t>
            </w:r>
            <w:r>
              <w:rPr>
                <w:spacing w:val="-2"/>
                <w:sz w:val="24"/>
              </w:rPr>
              <w:t>познавательно-</w:t>
            </w:r>
          </w:p>
          <w:p w14:paraId="75476E48" w14:textId="77777777" w:rsidR="00084807" w:rsidRDefault="00DA1B6F">
            <w:pPr>
              <w:pStyle w:val="TableParagraph"/>
              <w:spacing w:line="274" w:lineRule="exact"/>
              <w:ind w:left="108"/>
              <w:rPr>
                <w:sz w:val="24"/>
              </w:rPr>
            </w:pPr>
            <w:r>
              <w:rPr>
                <w:spacing w:val="-2"/>
                <w:sz w:val="24"/>
              </w:rPr>
              <w:t>исследовательская</w:t>
            </w:r>
          </w:p>
          <w:p w14:paraId="505EC048" w14:textId="77777777" w:rsidR="00084807" w:rsidRDefault="00DA1B6F">
            <w:pPr>
              <w:pStyle w:val="TableParagraph"/>
              <w:ind w:left="108" w:right="93"/>
              <w:rPr>
                <w:sz w:val="24"/>
              </w:rPr>
            </w:pPr>
            <w:r>
              <w:rPr>
                <w:sz w:val="24"/>
              </w:rPr>
              <w:t>деятельность</w:t>
            </w:r>
            <w:r>
              <w:rPr>
                <w:spacing w:val="-14"/>
                <w:sz w:val="24"/>
              </w:rPr>
              <w:t xml:space="preserve"> </w:t>
            </w:r>
            <w:r>
              <w:rPr>
                <w:sz w:val="24"/>
              </w:rPr>
              <w:t>как</w:t>
            </w:r>
            <w:r>
              <w:rPr>
                <w:spacing w:val="-15"/>
                <w:sz w:val="24"/>
              </w:rPr>
              <w:t xml:space="preserve"> </w:t>
            </w:r>
            <w:r>
              <w:rPr>
                <w:sz w:val="24"/>
              </w:rPr>
              <w:t>таковая,</w:t>
            </w:r>
            <w:r>
              <w:rPr>
                <w:spacing w:val="-14"/>
                <w:sz w:val="24"/>
              </w:rPr>
              <w:t xml:space="preserve"> </w:t>
            </w:r>
            <w:r>
              <w:rPr>
                <w:sz w:val="24"/>
              </w:rPr>
              <w:t>со специфическим мотивом – понять,</w:t>
            </w:r>
            <w:r>
              <w:rPr>
                <w:spacing w:val="-3"/>
                <w:sz w:val="24"/>
              </w:rPr>
              <w:t xml:space="preserve"> </w:t>
            </w:r>
            <w:r>
              <w:rPr>
                <w:sz w:val="24"/>
              </w:rPr>
              <w:t>узнать,</w:t>
            </w:r>
            <w:r>
              <w:rPr>
                <w:spacing w:val="-4"/>
                <w:sz w:val="24"/>
              </w:rPr>
              <w:t xml:space="preserve"> </w:t>
            </w:r>
            <w:r>
              <w:rPr>
                <w:sz w:val="24"/>
              </w:rPr>
              <w:t>попробовать достичь определенного</w:t>
            </w:r>
          </w:p>
          <w:p w14:paraId="5E037B5F" w14:textId="77777777" w:rsidR="00084807" w:rsidRDefault="00DA1B6F">
            <w:pPr>
              <w:pStyle w:val="TableParagraph"/>
              <w:ind w:left="108" w:right="93"/>
              <w:rPr>
                <w:sz w:val="24"/>
              </w:rPr>
            </w:pPr>
            <w:r>
              <w:rPr>
                <w:sz w:val="24"/>
              </w:rPr>
              <w:t>эффекта</w:t>
            </w:r>
            <w:r>
              <w:rPr>
                <w:spacing w:val="-13"/>
                <w:sz w:val="24"/>
              </w:rPr>
              <w:t xml:space="preserve"> </w:t>
            </w:r>
            <w:r>
              <w:rPr>
                <w:sz w:val="24"/>
              </w:rPr>
              <w:t>при</w:t>
            </w:r>
            <w:r>
              <w:rPr>
                <w:spacing w:val="-13"/>
                <w:sz w:val="24"/>
              </w:rPr>
              <w:t xml:space="preserve"> </w:t>
            </w:r>
            <w:r>
              <w:rPr>
                <w:sz w:val="24"/>
              </w:rPr>
              <w:t>воздействии</w:t>
            </w:r>
            <w:r>
              <w:rPr>
                <w:spacing w:val="-13"/>
                <w:sz w:val="24"/>
              </w:rPr>
              <w:t xml:space="preserve"> </w:t>
            </w:r>
            <w:r>
              <w:rPr>
                <w:sz w:val="24"/>
              </w:rPr>
              <w:t xml:space="preserve">на </w:t>
            </w:r>
            <w:r>
              <w:rPr>
                <w:spacing w:val="-2"/>
                <w:sz w:val="24"/>
              </w:rPr>
              <w:t>объект.</w:t>
            </w:r>
          </w:p>
          <w:p w14:paraId="46A0D6F5" w14:textId="77777777" w:rsidR="00084807" w:rsidRDefault="00DA1B6F">
            <w:pPr>
              <w:pStyle w:val="TableParagraph"/>
              <w:spacing w:before="1"/>
              <w:ind w:left="108" w:right="225"/>
              <w:rPr>
                <w:sz w:val="24"/>
              </w:rPr>
            </w:pPr>
            <w:r>
              <w:rPr>
                <w:sz w:val="24"/>
              </w:rPr>
              <w:t>Интерес</w:t>
            </w:r>
            <w:r>
              <w:rPr>
                <w:spacing w:val="-15"/>
                <w:sz w:val="24"/>
              </w:rPr>
              <w:t xml:space="preserve"> </w:t>
            </w:r>
            <w:r>
              <w:rPr>
                <w:sz w:val="24"/>
              </w:rPr>
              <w:t>детей</w:t>
            </w:r>
            <w:r>
              <w:rPr>
                <w:spacing w:val="-14"/>
                <w:sz w:val="24"/>
              </w:rPr>
              <w:t xml:space="preserve"> </w:t>
            </w:r>
            <w:r>
              <w:rPr>
                <w:sz w:val="24"/>
              </w:rPr>
              <w:t>к</w:t>
            </w:r>
            <w:r>
              <w:rPr>
                <w:spacing w:val="-14"/>
                <w:sz w:val="24"/>
              </w:rPr>
              <w:t xml:space="preserve"> </w:t>
            </w:r>
            <w:r>
              <w:rPr>
                <w:sz w:val="24"/>
              </w:rPr>
              <w:t xml:space="preserve">материалам с «изолированными» сенсорными свойствами в значительной мере угасает. Исследование тонких </w:t>
            </w:r>
            <w:r>
              <w:rPr>
                <w:spacing w:val="-2"/>
                <w:sz w:val="24"/>
              </w:rPr>
              <w:t>сенсорных</w:t>
            </w:r>
          </w:p>
          <w:p w14:paraId="236360FA" w14:textId="77777777" w:rsidR="00084807" w:rsidRDefault="00DA1B6F">
            <w:pPr>
              <w:pStyle w:val="TableParagraph"/>
              <w:ind w:left="108" w:right="93"/>
              <w:rPr>
                <w:sz w:val="24"/>
              </w:rPr>
            </w:pPr>
            <w:r>
              <w:rPr>
                <w:sz w:val="24"/>
              </w:rPr>
              <w:t>дифференцировок, анализ соотношения</w:t>
            </w:r>
            <w:r>
              <w:rPr>
                <w:spacing w:val="-13"/>
                <w:sz w:val="24"/>
              </w:rPr>
              <w:t xml:space="preserve"> </w:t>
            </w:r>
            <w:r>
              <w:rPr>
                <w:sz w:val="24"/>
              </w:rPr>
              <w:t>целого</w:t>
            </w:r>
            <w:r>
              <w:rPr>
                <w:spacing w:val="-15"/>
                <w:sz w:val="24"/>
              </w:rPr>
              <w:t xml:space="preserve"> </w:t>
            </w:r>
            <w:r>
              <w:rPr>
                <w:sz w:val="24"/>
              </w:rPr>
              <w:t>и</w:t>
            </w:r>
            <w:r>
              <w:rPr>
                <w:spacing w:val="-15"/>
                <w:sz w:val="24"/>
              </w:rPr>
              <w:t xml:space="preserve"> </w:t>
            </w:r>
            <w:r>
              <w:rPr>
                <w:sz w:val="24"/>
              </w:rPr>
              <w:t>частей (ан литическое восприятие), освоение новых орудийных</w:t>
            </w:r>
          </w:p>
          <w:p w14:paraId="368C26D8" w14:textId="77777777" w:rsidR="00084807" w:rsidRDefault="00DA1B6F">
            <w:pPr>
              <w:pStyle w:val="TableParagraph"/>
              <w:ind w:left="108" w:right="151"/>
              <w:rPr>
                <w:sz w:val="24"/>
              </w:rPr>
            </w:pPr>
            <w:r>
              <w:rPr>
                <w:sz w:val="24"/>
              </w:rPr>
              <w:t>действий в известной степени включаются как ориентировочная</w:t>
            </w:r>
            <w:r>
              <w:rPr>
                <w:spacing w:val="-14"/>
                <w:sz w:val="24"/>
              </w:rPr>
              <w:t xml:space="preserve"> </w:t>
            </w:r>
            <w:r>
              <w:rPr>
                <w:sz w:val="24"/>
              </w:rPr>
              <w:t>часть</w:t>
            </w:r>
            <w:r>
              <w:rPr>
                <w:spacing w:val="-15"/>
                <w:sz w:val="24"/>
              </w:rPr>
              <w:t xml:space="preserve"> </w:t>
            </w:r>
            <w:r>
              <w:rPr>
                <w:sz w:val="24"/>
              </w:rPr>
              <w:t>в</w:t>
            </w:r>
            <w:r>
              <w:rPr>
                <w:spacing w:val="-13"/>
                <w:sz w:val="24"/>
              </w:rPr>
              <w:t xml:space="preserve"> </w:t>
            </w:r>
            <w:r>
              <w:rPr>
                <w:sz w:val="24"/>
              </w:rPr>
              <w:t>уже сложившиеся продуктивную (изобразительную и конструктивную), игровую, бытовую деятельности</w:t>
            </w:r>
          </w:p>
          <w:p w14:paraId="39BB0602" w14:textId="77777777" w:rsidR="00084807" w:rsidRDefault="00DA1B6F">
            <w:pPr>
              <w:pStyle w:val="TableParagraph"/>
              <w:spacing w:before="1"/>
              <w:ind w:left="108" w:right="191"/>
              <w:jc w:val="both"/>
              <w:rPr>
                <w:sz w:val="24"/>
              </w:rPr>
            </w:pPr>
            <w:r>
              <w:rPr>
                <w:sz w:val="24"/>
              </w:rPr>
              <w:t>ребенка,</w:t>
            </w:r>
            <w:r>
              <w:rPr>
                <w:spacing w:val="-15"/>
                <w:sz w:val="24"/>
              </w:rPr>
              <w:t xml:space="preserve"> </w:t>
            </w:r>
            <w:r>
              <w:rPr>
                <w:sz w:val="24"/>
              </w:rPr>
              <w:t>более</w:t>
            </w:r>
            <w:r>
              <w:rPr>
                <w:spacing w:val="-15"/>
                <w:sz w:val="24"/>
              </w:rPr>
              <w:t xml:space="preserve"> </w:t>
            </w:r>
            <w:r>
              <w:rPr>
                <w:sz w:val="24"/>
              </w:rPr>
              <w:t>осмысленные и</w:t>
            </w:r>
            <w:r>
              <w:rPr>
                <w:spacing w:val="-7"/>
                <w:sz w:val="24"/>
              </w:rPr>
              <w:t xml:space="preserve"> </w:t>
            </w:r>
            <w:r>
              <w:rPr>
                <w:sz w:val="24"/>
              </w:rPr>
              <w:t>привлекательные</w:t>
            </w:r>
            <w:r>
              <w:rPr>
                <w:spacing w:val="-9"/>
                <w:sz w:val="24"/>
              </w:rPr>
              <w:t xml:space="preserve"> </w:t>
            </w:r>
            <w:r>
              <w:rPr>
                <w:sz w:val="24"/>
              </w:rPr>
              <w:t>для</w:t>
            </w:r>
            <w:r>
              <w:rPr>
                <w:spacing w:val="-7"/>
                <w:sz w:val="24"/>
              </w:rPr>
              <w:t xml:space="preserve"> </w:t>
            </w:r>
            <w:r>
              <w:rPr>
                <w:sz w:val="24"/>
              </w:rPr>
              <w:t>него, нежели</w:t>
            </w:r>
            <w:r>
              <w:rPr>
                <w:spacing w:val="-15"/>
                <w:sz w:val="24"/>
              </w:rPr>
              <w:t xml:space="preserve"> </w:t>
            </w:r>
            <w:r>
              <w:rPr>
                <w:sz w:val="24"/>
              </w:rPr>
              <w:t>простые</w:t>
            </w:r>
            <w:r>
              <w:rPr>
                <w:spacing w:val="-15"/>
                <w:sz w:val="24"/>
              </w:rPr>
              <w:t xml:space="preserve"> </w:t>
            </w:r>
            <w:r>
              <w:rPr>
                <w:sz w:val="24"/>
              </w:rPr>
              <w:t>упражнения с сенсорными</w:t>
            </w:r>
          </w:p>
          <w:p w14:paraId="56E256E3" w14:textId="77777777" w:rsidR="00084807" w:rsidRDefault="00DA1B6F">
            <w:pPr>
              <w:pStyle w:val="TableParagraph"/>
              <w:ind w:left="108" w:right="93"/>
              <w:rPr>
                <w:sz w:val="24"/>
              </w:rPr>
            </w:pPr>
            <w:r>
              <w:rPr>
                <w:spacing w:val="-2"/>
                <w:sz w:val="24"/>
              </w:rPr>
              <w:t xml:space="preserve">(дидактическими) </w:t>
            </w:r>
            <w:r>
              <w:rPr>
                <w:sz w:val="24"/>
              </w:rPr>
              <w:t>материалами.</w:t>
            </w:r>
            <w:r>
              <w:rPr>
                <w:spacing w:val="-15"/>
                <w:sz w:val="24"/>
              </w:rPr>
              <w:t xml:space="preserve"> </w:t>
            </w:r>
            <w:r>
              <w:rPr>
                <w:sz w:val="24"/>
              </w:rPr>
              <w:t>Поэтому</w:t>
            </w:r>
            <w:r>
              <w:rPr>
                <w:spacing w:val="-15"/>
                <w:sz w:val="24"/>
              </w:rPr>
              <w:t xml:space="preserve"> </w:t>
            </w:r>
            <w:r>
              <w:rPr>
                <w:sz w:val="24"/>
              </w:rPr>
              <w:t>для</w:t>
            </w:r>
          </w:p>
          <w:p w14:paraId="442C2C57" w14:textId="77777777" w:rsidR="00084807" w:rsidRDefault="00DA1B6F">
            <w:pPr>
              <w:pStyle w:val="TableParagraph"/>
              <w:ind w:left="108" w:right="278"/>
              <w:rPr>
                <w:sz w:val="24"/>
              </w:rPr>
            </w:pPr>
            <w:r>
              <w:rPr>
                <w:sz w:val="24"/>
              </w:rPr>
              <w:t>формирования</w:t>
            </w:r>
            <w:r>
              <w:rPr>
                <w:spacing w:val="-15"/>
                <w:sz w:val="24"/>
              </w:rPr>
              <w:t xml:space="preserve"> </w:t>
            </w:r>
            <w:r>
              <w:rPr>
                <w:sz w:val="24"/>
              </w:rPr>
              <w:t>и</w:t>
            </w:r>
            <w:r>
              <w:rPr>
                <w:spacing w:val="-15"/>
                <w:sz w:val="24"/>
              </w:rPr>
              <w:t xml:space="preserve"> </w:t>
            </w:r>
            <w:r>
              <w:rPr>
                <w:sz w:val="24"/>
              </w:rPr>
              <w:t xml:space="preserve">поддержки </w:t>
            </w:r>
            <w:r>
              <w:rPr>
                <w:spacing w:val="-2"/>
                <w:sz w:val="24"/>
              </w:rPr>
              <w:t>познавательно-</w:t>
            </w:r>
          </w:p>
          <w:p w14:paraId="6DADD254" w14:textId="77777777" w:rsidR="00084807" w:rsidRDefault="00DA1B6F">
            <w:pPr>
              <w:pStyle w:val="TableParagraph"/>
              <w:spacing w:line="264" w:lineRule="exact"/>
              <w:ind w:left="108"/>
              <w:rPr>
                <w:sz w:val="24"/>
              </w:rPr>
            </w:pPr>
            <w:r>
              <w:rPr>
                <w:spacing w:val="-2"/>
                <w:sz w:val="24"/>
              </w:rPr>
              <w:t>исследовательской</w:t>
            </w:r>
          </w:p>
        </w:tc>
      </w:tr>
    </w:tbl>
    <w:p w14:paraId="5F3BC497" w14:textId="77777777" w:rsidR="00084807" w:rsidRDefault="00084807">
      <w:pPr>
        <w:spacing w:line="264" w:lineRule="exact"/>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4"/>
        <w:gridCol w:w="3278"/>
      </w:tblGrid>
      <w:tr w:rsidR="00084807" w14:paraId="1F0512BB" w14:textId="77777777">
        <w:trPr>
          <w:trHeight w:val="14353"/>
        </w:trPr>
        <w:tc>
          <w:tcPr>
            <w:tcW w:w="6294" w:type="dxa"/>
          </w:tcPr>
          <w:p w14:paraId="12F1B537" w14:textId="77777777" w:rsidR="00084807" w:rsidRDefault="00DA1B6F">
            <w:pPr>
              <w:pStyle w:val="TableParagraph"/>
              <w:ind w:right="141"/>
              <w:rPr>
                <w:sz w:val="24"/>
              </w:rPr>
            </w:pPr>
            <w:r>
              <w:rPr>
                <w:sz w:val="24"/>
              </w:rPr>
              <w:t>фруктов и овощей и т.п. (см. в разделе «Материалы для игровой деятельности»). Размещение материала для познавательно-исследовательской деятельности должно быть мозаичным, в нескольких спокойных местах группового</w:t>
            </w:r>
            <w:r>
              <w:rPr>
                <w:spacing w:val="-6"/>
                <w:sz w:val="24"/>
              </w:rPr>
              <w:t xml:space="preserve"> </w:t>
            </w:r>
            <w:r>
              <w:rPr>
                <w:sz w:val="24"/>
              </w:rPr>
              <w:t>помещения,</w:t>
            </w:r>
            <w:r>
              <w:rPr>
                <w:spacing w:val="-6"/>
                <w:sz w:val="24"/>
              </w:rPr>
              <w:t xml:space="preserve"> </w:t>
            </w:r>
            <w:r>
              <w:rPr>
                <w:sz w:val="24"/>
              </w:rPr>
              <w:t>чтобы</w:t>
            </w:r>
            <w:r>
              <w:rPr>
                <w:spacing w:val="-6"/>
                <w:sz w:val="24"/>
              </w:rPr>
              <w:t xml:space="preserve"> </w:t>
            </w:r>
            <w:r>
              <w:rPr>
                <w:sz w:val="24"/>
              </w:rPr>
              <w:t>дети</w:t>
            </w:r>
            <w:r>
              <w:rPr>
                <w:spacing w:val="-6"/>
                <w:sz w:val="24"/>
              </w:rPr>
              <w:t xml:space="preserve"> </w:t>
            </w:r>
            <w:r>
              <w:rPr>
                <w:sz w:val="24"/>
              </w:rPr>
              <w:t>не</w:t>
            </w:r>
            <w:r>
              <w:rPr>
                <w:spacing w:val="-7"/>
                <w:sz w:val="24"/>
              </w:rPr>
              <w:t xml:space="preserve"> </w:t>
            </w:r>
            <w:r>
              <w:rPr>
                <w:sz w:val="24"/>
              </w:rPr>
              <w:t>мешали</w:t>
            </w:r>
            <w:r>
              <w:rPr>
                <w:spacing w:val="-5"/>
                <w:sz w:val="24"/>
              </w:rPr>
              <w:t xml:space="preserve"> </w:t>
            </w:r>
            <w:r>
              <w:rPr>
                <w:sz w:val="24"/>
              </w:rPr>
              <w:t>друг</w:t>
            </w:r>
            <w:r>
              <w:rPr>
                <w:spacing w:val="-7"/>
                <w:sz w:val="24"/>
              </w:rPr>
              <w:t xml:space="preserve"> </w:t>
            </w:r>
            <w:r>
              <w:rPr>
                <w:sz w:val="24"/>
              </w:rPr>
              <w:t>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w:t>
            </w:r>
          </w:p>
          <w:p w14:paraId="5DC1C915" w14:textId="77777777" w:rsidR="00084807" w:rsidRDefault="00DA1B6F">
            <w:pPr>
              <w:pStyle w:val="TableParagraph"/>
              <w:ind w:right="78"/>
              <w:rPr>
                <w:sz w:val="24"/>
              </w:rPr>
            </w:pPr>
            <w:r>
              <w:rPr>
                <w:sz w:val="24"/>
              </w:rPr>
              <w:t>образно-символический</w:t>
            </w:r>
            <w:r>
              <w:rPr>
                <w:spacing w:val="-15"/>
                <w:sz w:val="24"/>
              </w:rPr>
              <w:t xml:space="preserve"> </w:t>
            </w:r>
            <w:r>
              <w:rPr>
                <w:sz w:val="24"/>
              </w:rPr>
              <w:t>материал</w:t>
            </w:r>
            <w:r>
              <w:rPr>
                <w:spacing w:val="-14"/>
                <w:sz w:val="24"/>
              </w:rPr>
              <w:t xml:space="preserve"> </w:t>
            </w:r>
            <w:r>
              <w:rPr>
                <w:sz w:val="24"/>
              </w:rPr>
              <w:t>воспитатель</w:t>
            </w:r>
            <w:r>
              <w:rPr>
                <w:spacing w:val="-15"/>
                <w:sz w:val="24"/>
              </w:rPr>
              <w:t xml:space="preserve"> </w:t>
            </w:r>
            <w:r>
              <w:rPr>
                <w:sz w:val="24"/>
              </w:rPr>
              <w:t>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w:t>
            </w:r>
          </w:p>
          <w:p w14:paraId="6E4C1D1E" w14:textId="77777777" w:rsidR="00084807" w:rsidRDefault="00DA1B6F">
            <w:pPr>
              <w:pStyle w:val="TableParagraph"/>
              <w:ind w:right="156"/>
              <w:rPr>
                <w:sz w:val="24"/>
              </w:rPr>
            </w:pPr>
            <w:r>
              <w:rPr>
                <w:sz w:val="24"/>
              </w:rPr>
              <w:t>комплектов и периодически в течение года менять их, чтобы вызывать волны интереса детей кновым или немного</w:t>
            </w:r>
            <w:r>
              <w:rPr>
                <w:spacing w:val="-4"/>
                <w:sz w:val="24"/>
              </w:rPr>
              <w:t xml:space="preserve"> </w:t>
            </w:r>
            <w:r>
              <w:rPr>
                <w:sz w:val="24"/>
              </w:rPr>
              <w:t>«подзабытым»</w:t>
            </w:r>
            <w:r>
              <w:rPr>
                <w:spacing w:val="-10"/>
                <w:sz w:val="24"/>
              </w:rPr>
              <w:t xml:space="preserve"> </w:t>
            </w:r>
            <w:r>
              <w:rPr>
                <w:sz w:val="24"/>
              </w:rPr>
              <w:t>материалам.</w:t>
            </w:r>
            <w:r>
              <w:rPr>
                <w:spacing w:val="-7"/>
                <w:sz w:val="24"/>
              </w:rPr>
              <w:t xml:space="preserve"> </w:t>
            </w:r>
            <w:r>
              <w:rPr>
                <w:sz w:val="24"/>
              </w:rPr>
              <w:t>Дети</w:t>
            </w:r>
            <w:r>
              <w:rPr>
                <w:spacing w:val="-7"/>
                <w:sz w:val="24"/>
              </w:rPr>
              <w:t xml:space="preserve"> </w:t>
            </w:r>
            <w:r>
              <w:rPr>
                <w:sz w:val="24"/>
              </w:rPr>
              <w:t>3-4</w:t>
            </w:r>
            <w:r>
              <w:rPr>
                <w:spacing w:val="-7"/>
                <w:sz w:val="24"/>
              </w:rPr>
              <w:t xml:space="preserve"> </w:t>
            </w:r>
            <w:r>
              <w:rPr>
                <w:sz w:val="24"/>
              </w:rPr>
              <w:t>лет</w:t>
            </w:r>
            <w:r>
              <w:rPr>
                <w:spacing w:val="-7"/>
                <w:sz w:val="24"/>
              </w:rPr>
              <w:t xml:space="preserve"> </w:t>
            </w:r>
            <w:r>
              <w:rPr>
                <w:sz w:val="24"/>
              </w:rPr>
              <w:t xml:space="preserve">могут открывать новые возможности действия с ними, их группировки, упорядочения, соотнесения элементов и </w:t>
            </w:r>
            <w:r>
              <w:rPr>
                <w:spacing w:val="-2"/>
                <w:sz w:val="24"/>
              </w:rPr>
              <w:t>целого.</w:t>
            </w:r>
          </w:p>
          <w:p w14:paraId="7905F6B7" w14:textId="77777777" w:rsidR="00084807" w:rsidRDefault="00DA1B6F">
            <w:pPr>
              <w:pStyle w:val="TableParagraph"/>
              <w:ind w:right="501"/>
              <w:jc w:val="both"/>
              <w:rPr>
                <w:sz w:val="24"/>
              </w:rPr>
            </w:pPr>
            <w:r>
              <w:rPr>
                <w:sz w:val="24"/>
              </w:rPr>
              <w:t>Объекты для исследования в</w:t>
            </w:r>
            <w:r>
              <w:rPr>
                <w:spacing w:val="-1"/>
                <w:sz w:val="24"/>
              </w:rPr>
              <w:t xml:space="preserve"> </w:t>
            </w:r>
            <w:r>
              <w:rPr>
                <w:sz w:val="24"/>
              </w:rPr>
              <w:t>действии содержат в</w:t>
            </w:r>
            <w:r>
              <w:rPr>
                <w:spacing w:val="-1"/>
                <w:sz w:val="24"/>
              </w:rPr>
              <w:t xml:space="preserve"> </w:t>
            </w:r>
            <w:r>
              <w:rPr>
                <w:sz w:val="24"/>
              </w:rPr>
              <w:t>себе возможности</w:t>
            </w:r>
            <w:r>
              <w:rPr>
                <w:spacing w:val="-10"/>
                <w:sz w:val="24"/>
              </w:rPr>
              <w:t xml:space="preserve"> </w:t>
            </w:r>
            <w:r>
              <w:rPr>
                <w:sz w:val="24"/>
              </w:rPr>
              <w:t>более</w:t>
            </w:r>
            <w:r>
              <w:rPr>
                <w:spacing w:val="-12"/>
                <w:sz w:val="24"/>
              </w:rPr>
              <w:t xml:space="preserve"> </w:t>
            </w:r>
            <w:r>
              <w:rPr>
                <w:sz w:val="24"/>
              </w:rPr>
              <w:t>тонкой</w:t>
            </w:r>
            <w:r>
              <w:rPr>
                <w:spacing w:val="-10"/>
                <w:sz w:val="24"/>
              </w:rPr>
              <w:t xml:space="preserve"> </w:t>
            </w:r>
            <w:r>
              <w:rPr>
                <w:sz w:val="24"/>
              </w:rPr>
              <w:t>дифференцировки</w:t>
            </w:r>
            <w:r>
              <w:rPr>
                <w:spacing w:val="-11"/>
                <w:sz w:val="24"/>
              </w:rPr>
              <w:t xml:space="preserve"> </w:t>
            </w:r>
            <w:r>
              <w:rPr>
                <w:sz w:val="24"/>
              </w:rPr>
              <w:t>внешних свойств (цвета, формы, величины), позволяя ребенку</w:t>
            </w:r>
          </w:p>
          <w:p w14:paraId="74D6BD31" w14:textId="77777777" w:rsidR="00084807" w:rsidRDefault="00DA1B6F">
            <w:pPr>
              <w:pStyle w:val="TableParagraph"/>
              <w:jc w:val="both"/>
              <w:rPr>
                <w:sz w:val="24"/>
              </w:rPr>
            </w:pPr>
            <w:r>
              <w:rPr>
                <w:sz w:val="24"/>
              </w:rPr>
              <w:t>осваивать</w:t>
            </w:r>
            <w:r>
              <w:rPr>
                <w:spacing w:val="-4"/>
                <w:sz w:val="24"/>
              </w:rPr>
              <w:t xml:space="preserve"> </w:t>
            </w:r>
            <w:r>
              <w:rPr>
                <w:sz w:val="24"/>
              </w:rPr>
              <w:t>общепринятые</w:t>
            </w:r>
            <w:r>
              <w:rPr>
                <w:spacing w:val="-4"/>
                <w:sz w:val="24"/>
              </w:rPr>
              <w:t xml:space="preserve"> </w:t>
            </w:r>
            <w:r>
              <w:rPr>
                <w:sz w:val="24"/>
              </w:rPr>
              <w:t>представления</w:t>
            </w:r>
            <w:r>
              <w:rPr>
                <w:spacing w:val="-3"/>
                <w:sz w:val="24"/>
              </w:rPr>
              <w:t xml:space="preserve"> </w:t>
            </w:r>
            <w:r>
              <w:rPr>
                <w:sz w:val="24"/>
              </w:rPr>
              <w:t>о</w:t>
            </w:r>
            <w:r>
              <w:rPr>
                <w:spacing w:val="-3"/>
                <w:sz w:val="24"/>
              </w:rPr>
              <w:t xml:space="preserve"> </w:t>
            </w:r>
            <w:r>
              <w:rPr>
                <w:spacing w:val="-2"/>
                <w:sz w:val="24"/>
              </w:rPr>
              <w:t>свойствах</w:t>
            </w:r>
          </w:p>
          <w:p w14:paraId="6D250499" w14:textId="77777777" w:rsidR="00084807" w:rsidRDefault="00DA1B6F">
            <w:pPr>
              <w:pStyle w:val="TableParagraph"/>
              <w:ind w:right="158"/>
              <w:jc w:val="both"/>
              <w:rPr>
                <w:sz w:val="24"/>
              </w:rPr>
            </w:pPr>
            <w:r>
              <w:rPr>
                <w:sz w:val="24"/>
              </w:rPr>
              <w:t>вещей</w:t>
            </w:r>
            <w:r>
              <w:rPr>
                <w:spacing w:val="-1"/>
                <w:sz w:val="24"/>
              </w:rPr>
              <w:t xml:space="preserve"> </w:t>
            </w:r>
            <w:r>
              <w:rPr>
                <w:sz w:val="24"/>
              </w:rPr>
              <w:t>и</w:t>
            </w:r>
            <w:r>
              <w:rPr>
                <w:spacing w:val="-1"/>
                <w:sz w:val="24"/>
              </w:rPr>
              <w:t xml:space="preserve"> </w:t>
            </w:r>
            <w:r>
              <w:rPr>
                <w:sz w:val="24"/>
              </w:rPr>
              <w:t>их отношениях</w:t>
            </w:r>
            <w:r>
              <w:rPr>
                <w:spacing w:val="-1"/>
                <w:sz w:val="24"/>
              </w:rPr>
              <w:t xml:space="preserve"> </w:t>
            </w:r>
            <w:r>
              <w:rPr>
                <w:sz w:val="24"/>
              </w:rPr>
              <w:t>(сенсорные</w:t>
            </w:r>
            <w:r>
              <w:rPr>
                <w:spacing w:val="-3"/>
                <w:sz w:val="24"/>
              </w:rPr>
              <w:t xml:space="preserve"> </w:t>
            </w:r>
            <w:r>
              <w:rPr>
                <w:sz w:val="24"/>
              </w:rPr>
              <w:t>эталоны). Это</w:t>
            </w:r>
            <w:r>
              <w:rPr>
                <w:spacing w:val="-1"/>
                <w:sz w:val="24"/>
              </w:rPr>
              <w:t xml:space="preserve"> </w:t>
            </w:r>
            <w:r>
              <w:rPr>
                <w:sz w:val="24"/>
              </w:rPr>
              <w:t>наборы для</w:t>
            </w:r>
            <w:r>
              <w:rPr>
                <w:spacing w:val="-5"/>
                <w:sz w:val="24"/>
              </w:rPr>
              <w:t xml:space="preserve"> </w:t>
            </w:r>
            <w:r>
              <w:rPr>
                <w:sz w:val="24"/>
              </w:rPr>
              <w:t>группировки</w:t>
            </w:r>
            <w:r>
              <w:rPr>
                <w:spacing w:val="-4"/>
                <w:sz w:val="24"/>
              </w:rPr>
              <w:t xml:space="preserve"> </w:t>
            </w:r>
            <w:r>
              <w:rPr>
                <w:sz w:val="24"/>
              </w:rPr>
              <w:t>и</w:t>
            </w:r>
            <w:r>
              <w:rPr>
                <w:spacing w:val="-5"/>
                <w:sz w:val="24"/>
              </w:rPr>
              <w:t xml:space="preserve"> </w:t>
            </w:r>
            <w:r>
              <w:rPr>
                <w:sz w:val="24"/>
              </w:rPr>
              <w:t>сериации</w:t>
            </w:r>
            <w:r>
              <w:rPr>
                <w:spacing w:val="-5"/>
                <w:sz w:val="24"/>
              </w:rPr>
              <w:t xml:space="preserve"> </w:t>
            </w:r>
            <w:r>
              <w:rPr>
                <w:sz w:val="24"/>
              </w:rPr>
              <w:t>с</w:t>
            </w:r>
            <w:r>
              <w:rPr>
                <w:spacing w:val="-6"/>
                <w:sz w:val="24"/>
              </w:rPr>
              <w:t xml:space="preserve"> </w:t>
            </w:r>
            <w:r>
              <w:rPr>
                <w:sz w:val="24"/>
              </w:rPr>
              <w:t>более</w:t>
            </w:r>
            <w:r>
              <w:rPr>
                <w:spacing w:val="-7"/>
                <w:sz w:val="24"/>
              </w:rPr>
              <w:t xml:space="preserve"> </w:t>
            </w:r>
            <w:r>
              <w:rPr>
                <w:sz w:val="24"/>
              </w:rPr>
              <w:t>широким</w:t>
            </w:r>
            <w:r>
              <w:rPr>
                <w:spacing w:val="-9"/>
                <w:sz w:val="24"/>
              </w:rPr>
              <w:t xml:space="preserve"> </w:t>
            </w:r>
            <w:r>
              <w:rPr>
                <w:sz w:val="24"/>
              </w:rPr>
              <w:t>диапазоном геометрических форм (до пяти форм), цветов (до 6 -8),</w:t>
            </w:r>
          </w:p>
          <w:p w14:paraId="402E4EE7" w14:textId="77777777" w:rsidR="00084807" w:rsidRDefault="00DA1B6F">
            <w:pPr>
              <w:pStyle w:val="TableParagraph"/>
              <w:ind w:right="156"/>
              <w:rPr>
                <w:sz w:val="24"/>
              </w:rPr>
            </w:pPr>
            <w:r>
              <w:rPr>
                <w:sz w:val="24"/>
              </w:rPr>
              <w:t>более</w:t>
            </w:r>
            <w:r>
              <w:rPr>
                <w:spacing w:val="-11"/>
                <w:sz w:val="24"/>
              </w:rPr>
              <w:t xml:space="preserve"> </w:t>
            </w:r>
            <w:r>
              <w:rPr>
                <w:sz w:val="24"/>
              </w:rPr>
              <w:t>сложными</w:t>
            </w:r>
            <w:r>
              <w:rPr>
                <w:spacing w:val="-9"/>
                <w:sz w:val="24"/>
              </w:rPr>
              <w:t xml:space="preserve"> </w:t>
            </w:r>
            <w:r>
              <w:rPr>
                <w:sz w:val="24"/>
              </w:rPr>
              <w:t>отношениями</w:t>
            </w:r>
            <w:r>
              <w:rPr>
                <w:spacing w:val="-9"/>
                <w:sz w:val="24"/>
              </w:rPr>
              <w:t xml:space="preserve"> </w:t>
            </w:r>
            <w:r>
              <w:rPr>
                <w:sz w:val="24"/>
              </w:rPr>
              <w:t>величин</w:t>
            </w:r>
            <w:r>
              <w:rPr>
                <w:spacing w:val="-9"/>
                <w:sz w:val="24"/>
              </w:rPr>
              <w:t xml:space="preserve"> </w:t>
            </w:r>
            <w:r>
              <w:rPr>
                <w:sz w:val="24"/>
              </w:rPr>
              <w:t>(сериационные ряды из 3 -5 элементов). Усложняются и объекты для ориентировки в соотношении частей и целого (доски-</w:t>
            </w:r>
          </w:p>
          <w:p w14:paraId="4B95CE5B" w14:textId="77777777" w:rsidR="00084807" w:rsidRDefault="00DA1B6F">
            <w:pPr>
              <w:pStyle w:val="TableParagraph"/>
              <w:ind w:right="187"/>
              <w:rPr>
                <w:sz w:val="24"/>
              </w:rPr>
            </w:pPr>
            <w:r>
              <w:rPr>
                <w:sz w:val="24"/>
              </w:rPr>
              <w:t>вкладыши</w:t>
            </w:r>
            <w:r>
              <w:rPr>
                <w:spacing w:val="-6"/>
                <w:sz w:val="24"/>
              </w:rPr>
              <w:t xml:space="preserve"> </w:t>
            </w:r>
            <w:r>
              <w:rPr>
                <w:sz w:val="24"/>
              </w:rPr>
              <w:t>с</w:t>
            </w:r>
            <w:r>
              <w:rPr>
                <w:spacing w:val="-7"/>
                <w:sz w:val="24"/>
              </w:rPr>
              <w:t xml:space="preserve"> </w:t>
            </w:r>
            <w:r>
              <w:rPr>
                <w:sz w:val="24"/>
              </w:rPr>
              <w:t>составными</w:t>
            </w:r>
            <w:r>
              <w:rPr>
                <w:spacing w:val="-6"/>
                <w:sz w:val="24"/>
              </w:rPr>
              <w:t xml:space="preserve"> </w:t>
            </w:r>
            <w:r>
              <w:rPr>
                <w:sz w:val="24"/>
              </w:rPr>
              <w:t>формами</w:t>
            </w:r>
            <w:r>
              <w:rPr>
                <w:spacing w:val="-3"/>
                <w:sz w:val="24"/>
              </w:rPr>
              <w:t xml:space="preserve"> </w:t>
            </w:r>
            <w:r>
              <w:rPr>
                <w:sz w:val="24"/>
              </w:rPr>
              <w:t>–из</w:t>
            </w:r>
            <w:r>
              <w:rPr>
                <w:spacing w:val="-6"/>
                <w:sz w:val="24"/>
              </w:rPr>
              <w:t xml:space="preserve"> </w:t>
            </w:r>
            <w:r>
              <w:rPr>
                <w:sz w:val="24"/>
              </w:rPr>
              <w:t>2-3</w:t>
            </w:r>
            <w:r>
              <w:rPr>
                <w:spacing w:val="-6"/>
                <w:sz w:val="24"/>
              </w:rPr>
              <w:t xml:space="preserve"> </w:t>
            </w:r>
            <w:r>
              <w:rPr>
                <w:sz w:val="24"/>
              </w:rPr>
              <w:t>частей,</w:t>
            </w:r>
            <w:r>
              <w:rPr>
                <w:spacing w:val="-6"/>
                <w:sz w:val="24"/>
              </w:rPr>
              <w:t xml:space="preserve"> </w:t>
            </w:r>
            <w:r>
              <w:rPr>
                <w:sz w:val="24"/>
              </w:rPr>
              <w:t>простые объекты-головоломки –сборно-разборные игрушки из нескольких элементов и т.п.). При этом элементы, из которых составляется целое, должны быть очевидны,</w:t>
            </w:r>
          </w:p>
          <w:p w14:paraId="4D1A5C1D" w14:textId="77777777" w:rsidR="00084807" w:rsidRDefault="00DA1B6F">
            <w:pPr>
              <w:pStyle w:val="TableParagraph"/>
              <w:rPr>
                <w:sz w:val="24"/>
              </w:rPr>
            </w:pPr>
            <w:r>
              <w:rPr>
                <w:sz w:val="24"/>
              </w:rPr>
              <w:t>открыты</w:t>
            </w:r>
            <w:r>
              <w:rPr>
                <w:spacing w:val="-8"/>
                <w:sz w:val="24"/>
              </w:rPr>
              <w:t xml:space="preserve"> </w:t>
            </w:r>
            <w:r>
              <w:rPr>
                <w:sz w:val="24"/>
              </w:rPr>
              <w:t>для</w:t>
            </w:r>
            <w:r>
              <w:rPr>
                <w:spacing w:val="-8"/>
                <w:sz w:val="24"/>
              </w:rPr>
              <w:t xml:space="preserve"> </w:t>
            </w:r>
            <w:r>
              <w:rPr>
                <w:sz w:val="24"/>
              </w:rPr>
              <w:t>восприятия</w:t>
            </w:r>
            <w:r>
              <w:rPr>
                <w:spacing w:val="-8"/>
                <w:sz w:val="24"/>
              </w:rPr>
              <w:t xml:space="preserve"> </w:t>
            </w:r>
            <w:r>
              <w:rPr>
                <w:sz w:val="24"/>
              </w:rPr>
              <w:t>ребенка.</w:t>
            </w:r>
            <w:r>
              <w:rPr>
                <w:spacing w:val="-8"/>
                <w:sz w:val="24"/>
              </w:rPr>
              <w:t xml:space="preserve"> </w:t>
            </w:r>
            <w:r>
              <w:rPr>
                <w:sz w:val="24"/>
              </w:rPr>
              <w:t>Усложняется</w:t>
            </w:r>
            <w:r>
              <w:rPr>
                <w:spacing w:val="-8"/>
                <w:sz w:val="24"/>
              </w:rPr>
              <w:t xml:space="preserve"> </w:t>
            </w:r>
            <w:r>
              <w:rPr>
                <w:sz w:val="24"/>
              </w:rPr>
              <w:t>по содержанию и образно-символический материал,</w:t>
            </w:r>
          </w:p>
          <w:p w14:paraId="074CA353" w14:textId="77777777" w:rsidR="00084807" w:rsidRDefault="00DA1B6F">
            <w:pPr>
              <w:pStyle w:val="TableParagraph"/>
              <w:rPr>
                <w:sz w:val="24"/>
              </w:rPr>
            </w:pPr>
            <w:r>
              <w:rPr>
                <w:sz w:val="24"/>
              </w:rPr>
              <w:t>расширяется</w:t>
            </w:r>
            <w:r>
              <w:rPr>
                <w:spacing w:val="-4"/>
                <w:sz w:val="24"/>
              </w:rPr>
              <w:t xml:space="preserve"> </w:t>
            </w:r>
            <w:r>
              <w:rPr>
                <w:sz w:val="24"/>
              </w:rPr>
              <w:t>его</w:t>
            </w:r>
            <w:r>
              <w:rPr>
                <w:spacing w:val="-4"/>
                <w:sz w:val="24"/>
              </w:rPr>
              <w:t xml:space="preserve"> </w:t>
            </w:r>
            <w:r>
              <w:rPr>
                <w:sz w:val="24"/>
              </w:rPr>
              <w:t>диапазон</w:t>
            </w:r>
            <w:r>
              <w:rPr>
                <w:spacing w:val="-4"/>
                <w:sz w:val="24"/>
              </w:rPr>
              <w:t xml:space="preserve"> </w:t>
            </w:r>
            <w:r>
              <w:rPr>
                <w:sz w:val="24"/>
              </w:rPr>
              <w:t>как</w:t>
            </w:r>
            <w:r>
              <w:rPr>
                <w:spacing w:val="-4"/>
                <w:sz w:val="24"/>
              </w:rPr>
              <w:t xml:space="preserve"> </w:t>
            </w:r>
            <w:r>
              <w:rPr>
                <w:sz w:val="24"/>
              </w:rPr>
              <w:t>по</w:t>
            </w:r>
            <w:r>
              <w:rPr>
                <w:spacing w:val="-7"/>
                <w:sz w:val="24"/>
              </w:rPr>
              <w:t xml:space="preserve"> </w:t>
            </w:r>
            <w:r>
              <w:rPr>
                <w:sz w:val="24"/>
              </w:rPr>
              <w:t>тематике,</w:t>
            </w:r>
            <w:r>
              <w:rPr>
                <w:spacing w:val="-4"/>
                <w:sz w:val="24"/>
              </w:rPr>
              <w:t xml:space="preserve"> </w:t>
            </w:r>
            <w:r>
              <w:rPr>
                <w:sz w:val="24"/>
              </w:rPr>
              <w:t>так</w:t>
            </w:r>
            <w:r>
              <w:rPr>
                <w:spacing w:val="-6"/>
                <w:sz w:val="24"/>
              </w:rPr>
              <w:t xml:space="preserve"> </w:t>
            </w:r>
            <w:r>
              <w:rPr>
                <w:sz w:val="24"/>
              </w:rPr>
              <w:t>и</w:t>
            </w:r>
            <w:r>
              <w:rPr>
                <w:spacing w:val="-4"/>
                <w:sz w:val="24"/>
              </w:rPr>
              <w:t xml:space="preserve"> </w:t>
            </w:r>
            <w:r>
              <w:rPr>
                <w:sz w:val="24"/>
              </w:rPr>
              <w:t>по</w:t>
            </w:r>
            <w:r>
              <w:rPr>
                <w:spacing w:val="-4"/>
                <w:sz w:val="24"/>
              </w:rPr>
              <w:t xml:space="preserve"> </w:t>
            </w:r>
            <w:r>
              <w:rPr>
                <w:sz w:val="24"/>
              </w:rPr>
              <w:t>охвату репрезентированных в каждой теме предметов и явлений. Этот тип материала представлен большим разнообразием наборов картинок для группировки (с геометрическими</w:t>
            </w:r>
          </w:p>
          <w:p w14:paraId="22225203" w14:textId="77777777" w:rsidR="00084807" w:rsidRDefault="00DA1B6F">
            <w:pPr>
              <w:pStyle w:val="TableParagraph"/>
              <w:rPr>
                <w:sz w:val="24"/>
              </w:rPr>
            </w:pPr>
            <w:r>
              <w:rPr>
                <w:sz w:val="24"/>
              </w:rPr>
              <w:t>формами</w:t>
            </w:r>
            <w:r>
              <w:rPr>
                <w:spacing w:val="-4"/>
                <w:sz w:val="24"/>
              </w:rPr>
              <w:t xml:space="preserve"> </w:t>
            </w:r>
            <w:r>
              <w:rPr>
                <w:sz w:val="24"/>
              </w:rPr>
              <w:t>разного</w:t>
            </w:r>
            <w:r>
              <w:rPr>
                <w:spacing w:val="-2"/>
                <w:sz w:val="24"/>
              </w:rPr>
              <w:t xml:space="preserve"> </w:t>
            </w:r>
            <w:r>
              <w:rPr>
                <w:sz w:val="24"/>
              </w:rPr>
              <w:t>цвета,</w:t>
            </w:r>
            <w:r>
              <w:rPr>
                <w:spacing w:val="-2"/>
                <w:sz w:val="24"/>
              </w:rPr>
              <w:t xml:space="preserve"> </w:t>
            </w:r>
            <w:r>
              <w:rPr>
                <w:sz w:val="24"/>
              </w:rPr>
              <w:t>величины</w:t>
            </w:r>
            <w:r>
              <w:rPr>
                <w:spacing w:val="-1"/>
                <w:sz w:val="24"/>
              </w:rPr>
              <w:t xml:space="preserve"> </w:t>
            </w:r>
            <w:r>
              <w:rPr>
                <w:sz w:val="24"/>
              </w:rPr>
              <w:t>и</w:t>
            </w:r>
            <w:r>
              <w:rPr>
                <w:spacing w:val="-2"/>
                <w:sz w:val="24"/>
              </w:rPr>
              <w:t xml:space="preserve"> </w:t>
            </w:r>
            <w:r>
              <w:rPr>
                <w:sz w:val="24"/>
              </w:rPr>
              <w:t>с</w:t>
            </w:r>
            <w:r>
              <w:rPr>
                <w:spacing w:val="-2"/>
                <w:sz w:val="24"/>
              </w:rPr>
              <w:t xml:space="preserve"> изображениями</w:t>
            </w:r>
          </w:p>
          <w:p w14:paraId="19B11309" w14:textId="77777777" w:rsidR="00084807" w:rsidRDefault="00DA1B6F">
            <w:pPr>
              <w:pStyle w:val="TableParagraph"/>
              <w:rPr>
                <w:sz w:val="24"/>
              </w:rPr>
            </w:pPr>
            <w:r>
              <w:rPr>
                <w:sz w:val="24"/>
              </w:rPr>
              <w:t>различных</w:t>
            </w:r>
            <w:r>
              <w:rPr>
                <w:spacing w:val="-5"/>
                <w:sz w:val="24"/>
              </w:rPr>
              <w:t xml:space="preserve"> </w:t>
            </w:r>
            <w:r>
              <w:rPr>
                <w:sz w:val="24"/>
              </w:rPr>
              <w:t>реальных</w:t>
            </w:r>
            <w:r>
              <w:rPr>
                <w:spacing w:val="-5"/>
                <w:sz w:val="24"/>
              </w:rPr>
              <w:t xml:space="preserve"> </w:t>
            </w:r>
            <w:r>
              <w:rPr>
                <w:sz w:val="24"/>
              </w:rPr>
              <w:t>предметов</w:t>
            </w:r>
            <w:r>
              <w:rPr>
                <w:spacing w:val="-7"/>
                <w:sz w:val="24"/>
              </w:rPr>
              <w:t xml:space="preserve"> </w:t>
            </w:r>
            <w:r>
              <w:rPr>
                <w:sz w:val="24"/>
              </w:rPr>
              <w:t>окружения,</w:t>
            </w:r>
            <w:r>
              <w:rPr>
                <w:spacing w:val="-7"/>
                <w:sz w:val="24"/>
              </w:rPr>
              <w:t xml:space="preserve"> </w:t>
            </w:r>
            <w:r>
              <w:rPr>
                <w:sz w:val="24"/>
              </w:rPr>
              <w:t>до</w:t>
            </w:r>
            <w:r>
              <w:rPr>
                <w:spacing w:val="-7"/>
                <w:sz w:val="24"/>
              </w:rPr>
              <w:t xml:space="preserve"> </w:t>
            </w:r>
            <w:r>
              <w:rPr>
                <w:sz w:val="24"/>
              </w:rPr>
              <w:t>4</w:t>
            </w:r>
            <w:r>
              <w:rPr>
                <w:spacing w:val="-3"/>
                <w:sz w:val="24"/>
              </w:rPr>
              <w:t xml:space="preserve"> </w:t>
            </w:r>
            <w:r>
              <w:rPr>
                <w:sz w:val="24"/>
              </w:rPr>
              <w:t>-6</w:t>
            </w:r>
            <w:r>
              <w:rPr>
                <w:spacing w:val="-7"/>
                <w:sz w:val="24"/>
              </w:rPr>
              <w:t xml:space="preserve"> </w:t>
            </w:r>
            <w:r>
              <w:rPr>
                <w:sz w:val="24"/>
              </w:rPr>
              <w:t>каждой группы), сюжетными картинками, сериями картинок для</w:t>
            </w:r>
          </w:p>
          <w:p w14:paraId="393400DC" w14:textId="77777777" w:rsidR="00084807" w:rsidRDefault="00DA1B6F">
            <w:pPr>
              <w:pStyle w:val="TableParagraph"/>
              <w:rPr>
                <w:sz w:val="24"/>
              </w:rPr>
            </w:pPr>
            <w:r>
              <w:rPr>
                <w:sz w:val="24"/>
              </w:rPr>
              <w:t>выстраивания последовательностей событий (до 3-4), простыми</w:t>
            </w:r>
            <w:r>
              <w:rPr>
                <w:spacing w:val="-9"/>
                <w:sz w:val="24"/>
              </w:rPr>
              <w:t xml:space="preserve"> </w:t>
            </w:r>
            <w:r>
              <w:rPr>
                <w:sz w:val="24"/>
              </w:rPr>
              <w:t>парными</w:t>
            </w:r>
            <w:r>
              <w:rPr>
                <w:spacing w:val="-9"/>
                <w:sz w:val="24"/>
              </w:rPr>
              <w:t xml:space="preserve"> </w:t>
            </w:r>
            <w:r>
              <w:rPr>
                <w:sz w:val="24"/>
              </w:rPr>
              <w:t>картинками</w:t>
            </w:r>
            <w:r>
              <w:rPr>
                <w:spacing w:val="-9"/>
                <w:sz w:val="24"/>
              </w:rPr>
              <w:t xml:space="preserve"> </w:t>
            </w:r>
            <w:r>
              <w:rPr>
                <w:sz w:val="24"/>
              </w:rPr>
              <w:t>и</w:t>
            </w:r>
            <w:r>
              <w:rPr>
                <w:spacing w:val="-9"/>
                <w:sz w:val="24"/>
              </w:rPr>
              <w:t xml:space="preserve"> </w:t>
            </w:r>
            <w:r>
              <w:rPr>
                <w:sz w:val="24"/>
              </w:rPr>
              <w:t>парными</w:t>
            </w:r>
            <w:r>
              <w:rPr>
                <w:spacing w:val="-9"/>
                <w:sz w:val="24"/>
              </w:rPr>
              <w:t xml:space="preserve"> </w:t>
            </w:r>
            <w:r>
              <w:rPr>
                <w:sz w:val="24"/>
              </w:rPr>
              <w:t>картинками</w:t>
            </w:r>
          </w:p>
          <w:p w14:paraId="1B11C16E" w14:textId="77777777" w:rsidR="00084807" w:rsidRDefault="00DA1B6F">
            <w:pPr>
              <w:pStyle w:val="TableParagraph"/>
              <w:rPr>
                <w:sz w:val="24"/>
              </w:rPr>
            </w:pPr>
            <w:r>
              <w:rPr>
                <w:sz w:val="24"/>
              </w:rPr>
              <w:t>типа</w:t>
            </w:r>
            <w:r>
              <w:rPr>
                <w:spacing w:val="-5"/>
                <w:sz w:val="24"/>
              </w:rPr>
              <w:t xml:space="preserve"> </w:t>
            </w:r>
            <w:r>
              <w:rPr>
                <w:sz w:val="24"/>
              </w:rPr>
              <w:t>«лото»,</w:t>
            </w:r>
            <w:r>
              <w:rPr>
                <w:spacing w:val="-4"/>
                <w:sz w:val="24"/>
              </w:rPr>
              <w:t xml:space="preserve"> </w:t>
            </w:r>
            <w:r>
              <w:rPr>
                <w:sz w:val="24"/>
              </w:rPr>
              <w:t>разрезными</w:t>
            </w:r>
            <w:r>
              <w:rPr>
                <w:spacing w:val="-6"/>
                <w:sz w:val="24"/>
              </w:rPr>
              <w:t xml:space="preserve"> </w:t>
            </w:r>
            <w:r>
              <w:rPr>
                <w:sz w:val="24"/>
              </w:rPr>
              <w:t>картинками</w:t>
            </w:r>
            <w:r>
              <w:rPr>
                <w:spacing w:val="-6"/>
                <w:sz w:val="24"/>
              </w:rPr>
              <w:t xml:space="preserve"> </w:t>
            </w:r>
            <w:r>
              <w:rPr>
                <w:sz w:val="24"/>
              </w:rPr>
              <w:t>(из</w:t>
            </w:r>
            <w:r>
              <w:rPr>
                <w:spacing w:val="-6"/>
                <w:sz w:val="24"/>
              </w:rPr>
              <w:t xml:space="preserve"> </w:t>
            </w:r>
            <w:r>
              <w:rPr>
                <w:sz w:val="24"/>
              </w:rPr>
              <w:t>4</w:t>
            </w:r>
            <w:r>
              <w:rPr>
                <w:spacing w:val="-2"/>
                <w:sz w:val="24"/>
              </w:rPr>
              <w:t xml:space="preserve"> </w:t>
            </w:r>
            <w:r>
              <w:rPr>
                <w:sz w:val="24"/>
              </w:rPr>
              <w:t>-6</w:t>
            </w:r>
            <w:r>
              <w:rPr>
                <w:spacing w:val="-6"/>
                <w:sz w:val="24"/>
              </w:rPr>
              <w:t xml:space="preserve"> </w:t>
            </w:r>
            <w:r>
              <w:rPr>
                <w:sz w:val="24"/>
              </w:rPr>
              <w:t>элементов)</w:t>
            </w:r>
            <w:r>
              <w:rPr>
                <w:spacing w:val="-7"/>
                <w:sz w:val="24"/>
              </w:rPr>
              <w:t xml:space="preserve"> </w:t>
            </w:r>
            <w:r>
              <w:rPr>
                <w:sz w:val="24"/>
              </w:rPr>
              <w:t>и т.п. Полезны также наборы карточек, дающих</w:t>
            </w:r>
          </w:p>
          <w:p w14:paraId="133653B5" w14:textId="77777777" w:rsidR="00084807" w:rsidRDefault="00DA1B6F">
            <w:pPr>
              <w:pStyle w:val="TableParagraph"/>
              <w:spacing w:line="270" w:lineRule="atLeast"/>
              <w:ind w:right="156"/>
              <w:rPr>
                <w:sz w:val="24"/>
              </w:rPr>
            </w:pPr>
            <w:r>
              <w:rPr>
                <w:sz w:val="24"/>
              </w:rPr>
              <w:t>возможность группировки по 2-3 признакам-основаниям последовательно (например, по назначению предметов, затем те же карточки –по цвету и т. д.). Образно- символический материал расширяет круг представлений ребенка,</w:t>
            </w:r>
            <w:r>
              <w:rPr>
                <w:spacing w:val="-8"/>
                <w:sz w:val="24"/>
              </w:rPr>
              <w:t xml:space="preserve"> </w:t>
            </w:r>
            <w:r>
              <w:rPr>
                <w:sz w:val="24"/>
              </w:rPr>
              <w:t>стимулирует</w:t>
            </w:r>
            <w:r>
              <w:rPr>
                <w:spacing w:val="-8"/>
                <w:sz w:val="24"/>
              </w:rPr>
              <w:t xml:space="preserve"> </w:t>
            </w:r>
            <w:r>
              <w:rPr>
                <w:sz w:val="24"/>
              </w:rPr>
              <w:t>развитие</w:t>
            </w:r>
            <w:r>
              <w:rPr>
                <w:spacing w:val="-9"/>
                <w:sz w:val="24"/>
              </w:rPr>
              <w:t xml:space="preserve"> </w:t>
            </w:r>
            <w:r>
              <w:rPr>
                <w:sz w:val="24"/>
              </w:rPr>
              <w:t>речи,</w:t>
            </w:r>
            <w:r>
              <w:rPr>
                <w:spacing w:val="-8"/>
                <w:sz w:val="24"/>
              </w:rPr>
              <w:t xml:space="preserve"> </w:t>
            </w:r>
            <w:r>
              <w:rPr>
                <w:sz w:val="24"/>
              </w:rPr>
              <w:t>способствует</w:t>
            </w:r>
            <w:r>
              <w:rPr>
                <w:spacing w:val="-8"/>
                <w:sz w:val="24"/>
              </w:rPr>
              <w:t xml:space="preserve"> </w:t>
            </w:r>
            <w:r>
              <w:rPr>
                <w:sz w:val="24"/>
              </w:rPr>
              <w:t>поиску и установлению признаков сходства и различия,</w:t>
            </w:r>
          </w:p>
        </w:tc>
        <w:tc>
          <w:tcPr>
            <w:tcW w:w="3278" w:type="dxa"/>
          </w:tcPr>
          <w:p w14:paraId="263609D1" w14:textId="77777777" w:rsidR="00084807" w:rsidRDefault="00DA1B6F">
            <w:pPr>
              <w:pStyle w:val="TableParagraph"/>
              <w:ind w:left="108" w:right="93"/>
              <w:rPr>
                <w:sz w:val="24"/>
              </w:rPr>
            </w:pPr>
            <w:r>
              <w:rPr>
                <w:sz w:val="24"/>
              </w:rPr>
              <w:t>деятельности</w:t>
            </w:r>
            <w:r>
              <w:rPr>
                <w:spacing w:val="-15"/>
                <w:sz w:val="24"/>
              </w:rPr>
              <w:t xml:space="preserve"> </w:t>
            </w:r>
            <w:r>
              <w:rPr>
                <w:sz w:val="24"/>
              </w:rPr>
              <w:t>детей</w:t>
            </w:r>
            <w:r>
              <w:rPr>
                <w:spacing w:val="-15"/>
                <w:sz w:val="24"/>
              </w:rPr>
              <w:t xml:space="preserve"> </w:t>
            </w:r>
            <w:r>
              <w:rPr>
                <w:sz w:val="24"/>
              </w:rPr>
              <w:t>данного возраста, в отличие от</w:t>
            </w:r>
          </w:p>
          <w:p w14:paraId="02236036" w14:textId="77777777" w:rsidR="00084807" w:rsidRDefault="00DA1B6F">
            <w:pPr>
              <w:pStyle w:val="TableParagraph"/>
              <w:ind w:left="108" w:right="93"/>
              <w:rPr>
                <w:sz w:val="24"/>
              </w:rPr>
            </w:pPr>
            <w:r>
              <w:rPr>
                <w:sz w:val="24"/>
              </w:rPr>
              <w:t>младших</w:t>
            </w:r>
            <w:r>
              <w:rPr>
                <w:spacing w:val="-15"/>
                <w:sz w:val="24"/>
              </w:rPr>
              <w:t xml:space="preserve"> </w:t>
            </w:r>
            <w:r>
              <w:rPr>
                <w:sz w:val="24"/>
              </w:rPr>
              <w:t>групп,</w:t>
            </w:r>
            <w:r>
              <w:rPr>
                <w:spacing w:val="-15"/>
                <w:sz w:val="24"/>
              </w:rPr>
              <w:t xml:space="preserve"> </w:t>
            </w:r>
            <w:r>
              <w:rPr>
                <w:sz w:val="24"/>
              </w:rPr>
              <w:t>необходим несколько иной материал.</w:t>
            </w:r>
          </w:p>
          <w:p w14:paraId="222E9D75" w14:textId="77777777" w:rsidR="00084807" w:rsidRDefault="00DA1B6F">
            <w:pPr>
              <w:pStyle w:val="TableParagraph"/>
              <w:ind w:left="108"/>
              <w:rPr>
                <w:sz w:val="24"/>
              </w:rPr>
            </w:pPr>
            <w:r>
              <w:rPr>
                <w:sz w:val="24"/>
              </w:rPr>
              <w:t>Среди</w:t>
            </w:r>
            <w:r>
              <w:rPr>
                <w:spacing w:val="-3"/>
                <w:sz w:val="24"/>
              </w:rPr>
              <w:t xml:space="preserve"> </w:t>
            </w:r>
            <w:r>
              <w:rPr>
                <w:sz w:val="24"/>
              </w:rPr>
              <w:t>объектов</w:t>
            </w:r>
            <w:r>
              <w:rPr>
                <w:spacing w:val="-3"/>
                <w:sz w:val="24"/>
              </w:rPr>
              <w:t xml:space="preserve"> </w:t>
            </w:r>
            <w:r>
              <w:rPr>
                <w:spacing w:val="-5"/>
                <w:sz w:val="24"/>
              </w:rPr>
              <w:t>для</w:t>
            </w:r>
          </w:p>
          <w:p w14:paraId="715B60ED" w14:textId="77777777" w:rsidR="00084807" w:rsidRDefault="00DA1B6F">
            <w:pPr>
              <w:pStyle w:val="TableParagraph"/>
              <w:ind w:left="108" w:right="93"/>
              <w:rPr>
                <w:sz w:val="24"/>
              </w:rPr>
            </w:pPr>
            <w:r>
              <w:rPr>
                <w:sz w:val="24"/>
              </w:rPr>
              <w:t>исследования</w:t>
            </w:r>
            <w:r>
              <w:rPr>
                <w:spacing w:val="-13"/>
                <w:sz w:val="24"/>
              </w:rPr>
              <w:t xml:space="preserve"> </w:t>
            </w:r>
            <w:r>
              <w:rPr>
                <w:sz w:val="24"/>
              </w:rPr>
              <w:t>в</w:t>
            </w:r>
            <w:r>
              <w:rPr>
                <w:spacing w:val="-14"/>
                <w:sz w:val="24"/>
              </w:rPr>
              <w:t xml:space="preserve"> </w:t>
            </w:r>
            <w:r>
              <w:rPr>
                <w:sz w:val="24"/>
              </w:rPr>
              <w:t>действии</w:t>
            </w:r>
            <w:r>
              <w:rPr>
                <w:spacing w:val="-13"/>
                <w:sz w:val="24"/>
              </w:rPr>
              <w:t xml:space="preserve"> </w:t>
            </w:r>
            <w:r>
              <w:rPr>
                <w:sz w:val="24"/>
              </w:rPr>
              <w:t>все большее место должны занимать объекты с</w:t>
            </w:r>
          </w:p>
          <w:p w14:paraId="59A2699E" w14:textId="77777777" w:rsidR="00084807" w:rsidRDefault="00DA1B6F">
            <w:pPr>
              <w:pStyle w:val="TableParagraph"/>
              <w:ind w:left="108"/>
              <w:rPr>
                <w:sz w:val="24"/>
              </w:rPr>
            </w:pPr>
            <w:r>
              <w:rPr>
                <w:sz w:val="24"/>
              </w:rPr>
              <w:t>сочетанием</w:t>
            </w:r>
            <w:r>
              <w:rPr>
                <w:spacing w:val="-6"/>
                <w:sz w:val="24"/>
              </w:rPr>
              <w:t xml:space="preserve"> </w:t>
            </w:r>
            <w:r>
              <w:rPr>
                <w:spacing w:val="-2"/>
                <w:sz w:val="24"/>
              </w:rPr>
              <w:t>свойств-</w:t>
            </w:r>
          </w:p>
          <w:p w14:paraId="46BAC69D" w14:textId="77777777" w:rsidR="00084807" w:rsidRDefault="00DA1B6F">
            <w:pPr>
              <w:pStyle w:val="TableParagraph"/>
              <w:ind w:left="108" w:right="93"/>
              <w:rPr>
                <w:sz w:val="24"/>
              </w:rPr>
            </w:pPr>
            <w:r>
              <w:rPr>
                <w:sz w:val="24"/>
              </w:rPr>
              <w:t>параметров</w:t>
            </w:r>
            <w:r>
              <w:rPr>
                <w:spacing w:val="-15"/>
                <w:sz w:val="24"/>
              </w:rPr>
              <w:t xml:space="preserve"> </w:t>
            </w:r>
            <w:r>
              <w:rPr>
                <w:sz w:val="24"/>
              </w:rPr>
              <w:t>или</w:t>
            </w:r>
            <w:r>
              <w:rPr>
                <w:spacing w:val="-15"/>
                <w:sz w:val="24"/>
              </w:rPr>
              <w:t xml:space="preserve"> </w:t>
            </w:r>
            <w:r>
              <w:rPr>
                <w:sz w:val="24"/>
              </w:rPr>
              <w:t>элементов целого, стимулирующие</w:t>
            </w:r>
          </w:p>
          <w:p w14:paraId="06624450" w14:textId="77777777" w:rsidR="00084807" w:rsidRDefault="00DA1B6F">
            <w:pPr>
              <w:pStyle w:val="TableParagraph"/>
              <w:ind w:left="108" w:right="580"/>
              <w:rPr>
                <w:sz w:val="24"/>
              </w:rPr>
            </w:pPr>
            <w:r>
              <w:rPr>
                <w:sz w:val="24"/>
              </w:rPr>
              <w:t>развитие</w:t>
            </w:r>
            <w:r>
              <w:rPr>
                <w:spacing w:val="-15"/>
                <w:sz w:val="24"/>
              </w:rPr>
              <w:t xml:space="preserve"> </w:t>
            </w:r>
            <w:r>
              <w:rPr>
                <w:sz w:val="24"/>
              </w:rPr>
              <w:t>аналитического восприятия (например,</w:t>
            </w:r>
          </w:p>
          <w:p w14:paraId="02E36B49" w14:textId="77777777" w:rsidR="00084807" w:rsidRDefault="00DA1B6F">
            <w:pPr>
              <w:pStyle w:val="TableParagraph"/>
              <w:ind w:left="108" w:right="93"/>
              <w:rPr>
                <w:sz w:val="24"/>
              </w:rPr>
            </w:pPr>
            <w:r>
              <w:rPr>
                <w:sz w:val="24"/>
              </w:rPr>
              <w:t>объекты для группировки и сериации</w:t>
            </w:r>
            <w:r>
              <w:rPr>
                <w:spacing w:val="-13"/>
                <w:sz w:val="24"/>
              </w:rPr>
              <w:t xml:space="preserve"> </w:t>
            </w:r>
            <w:r>
              <w:rPr>
                <w:sz w:val="24"/>
              </w:rPr>
              <w:t>по</w:t>
            </w:r>
            <w:r>
              <w:rPr>
                <w:spacing w:val="-13"/>
                <w:sz w:val="24"/>
              </w:rPr>
              <w:t xml:space="preserve"> </w:t>
            </w:r>
            <w:r>
              <w:rPr>
                <w:sz w:val="24"/>
              </w:rPr>
              <w:t>двум</w:t>
            </w:r>
            <w:r>
              <w:rPr>
                <w:spacing w:val="-13"/>
                <w:sz w:val="24"/>
              </w:rPr>
              <w:t xml:space="preserve"> </w:t>
            </w:r>
            <w:r>
              <w:rPr>
                <w:sz w:val="24"/>
              </w:rPr>
              <w:t>признакам одновременно, объекты для группировки с</w:t>
            </w:r>
          </w:p>
          <w:p w14:paraId="6997882A" w14:textId="77777777" w:rsidR="00084807" w:rsidRDefault="00DA1B6F">
            <w:pPr>
              <w:pStyle w:val="TableParagraph"/>
              <w:spacing w:line="237" w:lineRule="auto"/>
              <w:ind w:left="108" w:right="992"/>
              <w:rPr>
                <w:sz w:val="24"/>
              </w:rPr>
            </w:pPr>
            <w:r>
              <w:rPr>
                <w:spacing w:val="-2"/>
                <w:sz w:val="24"/>
              </w:rPr>
              <w:t xml:space="preserve">последовательным </w:t>
            </w:r>
            <w:r>
              <w:rPr>
                <w:sz w:val="24"/>
              </w:rPr>
              <w:t>перебором</w:t>
            </w:r>
            <w:r>
              <w:rPr>
                <w:spacing w:val="-15"/>
                <w:sz w:val="24"/>
              </w:rPr>
              <w:t xml:space="preserve"> </w:t>
            </w:r>
            <w:r>
              <w:rPr>
                <w:sz w:val="24"/>
              </w:rPr>
              <w:t>двух-трех</w:t>
            </w:r>
          </w:p>
          <w:p w14:paraId="754F9962" w14:textId="77777777" w:rsidR="00084807" w:rsidRDefault="00DA1B6F">
            <w:pPr>
              <w:pStyle w:val="TableParagraph"/>
              <w:ind w:left="108" w:right="252"/>
              <w:rPr>
                <w:sz w:val="24"/>
              </w:rPr>
            </w:pPr>
            <w:r>
              <w:rPr>
                <w:sz w:val="24"/>
              </w:rPr>
              <w:t>признаков,</w:t>
            </w:r>
            <w:r>
              <w:rPr>
                <w:spacing w:val="-15"/>
                <w:sz w:val="24"/>
              </w:rPr>
              <w:t xml:space="preserve"> </w:t>
            </w:r>
            <w:r>
              <w:rPr>
                <w:sz w:val="24"/>
              </w:rPr>
              <w:t>доски-вкладыши с составными формами,</w:t>
            </w:r>
          </w:p>
          <w:p w14:paraId="09BC4B8D" w14:textId="77777777" w:rsidR="00084807" w:rsidRDefault="00DA1B6F">
            <w:pPr>
              <w:pStyle w:val="TableParagraph"/>
              <w:ind w:left="108"/>
              <w:rPr>
                <w:sz w:val="24"/>
              </w:rPr>
            </w:pPr>
            <w:r>
              <w:rPr>
                <w:sz w:val="24"/>
              </w:rPr>
              <w:t>геометрические</w:t>
            </w:r>
            <w:r>
              <w:rPr>
                <w:spacing w:val="-8"/>
                <w:sz w:val="24"/>
              </w:rPr>
              <w:t xml:space="preserve"> </w:t>
            </w:r>
            <w:r>
              <w:rPr>
                <w:spacing w:val="-2"/>
                <w:sz w:val="24"/>
              </w:rPr>
              <w:t>мозаики</w:t>
            </w:r>
          </w:p>
          <w:p w14:paraId="17AB18F2" w14:textId="77777777" w:rsidR="00084807" w:rsidRDefault="00DA1B6F">
            <w:pPr>
              <w:pStyle w:val="TableParagraph"/>
              <w:ind w:left="108" w:right="256"/>
              <w:rPr>
                <w:sz w:val="24"/>
              </w:rPr>
            </w:pPr>
            <w:r>
              <w:rPr>
                <w:sz w:val="24"/>
              </w:rPr>
              <w:t>сграфическими</w:t>
            </w:r>
            <w:r>
              <w:rPr>
                <w:spacing w:val="-15"/>
                <w:sz w:val="24"/>
              </w:rPr>
              <w:t xml:space="preserve"> </w:t>
            </w:r>
            <w:r>
              <w:rPr>
                <w:sz w:val="24"/>
              </w:rPr>
              <w:t>образцами</w:t>
            </w:r>
            <w:r>
              <w:rPr>
                <w:spacing w:val="-15"/>
                <w:sz w:val="24"/>
              </w:rPr>
              <w:t xml:space="preserve"> </w:t>
            </w:r>
            <w:r>
              <w:rPr>
                <w:sz w:val="24"/>
              </w:rPr>
              <w:t xml:space="preserve">и т.п.). Усиливается значение объектов-»головоломок» в широком понимании этого слова, несущих в себе </w:t>
            </w:r>
            <w:r>
              <w:rPr>
                <w:spacing w:val="-2"/>
                <w:sz w:val="24"/>
              </w:rPr>
              <w:t>познавательно-</w:t>
            </w:r>
          </w:p>
          <w:p w14:paraId="19E8C2A6" w14:textId="77777777" w:rsidR="00084807" w:rsidRDefault="00DA1B6F">
            <w:pPr>
              <w:pStyle w:val="TableParagraph"/>
              <w:ind w:left="108" w:right="363"/>
              <w:rPr>
                <w:sz w:val="24"/>
              </w:rPr>
            </w:pPr>
            <w:r>
              <w:rPr>
                <w:sz w:val="24"/>
              </w:rPr>
              <w:t>исследовательскую задачу (как</w:t>
            </w:r>
            <w:r>
              <w:rPr>
                <w:spacing w:val="-11"/>
                <w:sz w:val="24"/>
              </w:rPr>
              <w:t xml:space="preserve"> </w:t>
            </w:r>
            <w:r>
              <w:rPr>
                <w:sz w:val="24"/>
              </w:rPr>
              <w:t>это</w:t>
            </w:r>
            <w:r>
              <w:rPr>
                <w:spacing w:val="-9"/>
                <w:sz w:val="24"/>
              </w:rPr>
              <w:t xml:space="preserve"> </w:t>
            </w:r>
            <w:r>
              <w:rPr>
                <w:sz w:val="24"/>
              </w:rPr>
              <w:t>устроено,</w:t>
            </w:r>
            <w:r>
              <w:rPr>
                <w:spacing w:val="-11"/>
                <w:sz w:val="24"/>
              </w:rPr>
              <w:t xml:space="preserve"> </w:t>
            </w:r>
            <w:r>
              <w:rPr>
                <w:sz w:val="24"/>
              </w:rPr>
              <w:t>что</w:t>
            </w:r>
            <w:r>
              <w:rPr>
                <w:spacing w:val="-11"/>
                <w:sz w:val="24"/>
              </w:rPr>
              <w:t xml:space="preserve"> </w:t>
            </w:r>
            <w:r>
              <w:rPr>
                <w:sz w:val="24"/>
              </w:rPr>
              <w:t>надо сделать, чтобы достичь какого-то эффекта, как</w:t>
            </w:r>
          </w:p>
          <w:p w14:paraId="11801FC4" w14:textId="77777777" w:rsidR="00084807" w:rsidRDefault="00DA1B6F">
            <w:pPr>
              <w:pStyle w:val="TableParagraph"/>
              <w:ind w:left="108" w:right="225"/>
              <w:rPr>
                <w:sz w:val="24"/>
              </w:rPr>
            </w:pPr>
            <w:r>
              <w:rPr>
                <w:sz w:val="24"/>
              </w:rPr>
              <w:t>разобрать и снова собрать эту</w:t>
            </w:r>
            <w:r>
              <w:rPr>
                <w:spacing w:val="-15"/>
                <w:sz w:val="24"/>
              </w:rPr>
              <w:t xml:space="preserve"> </w:t>
            </w:r>
            <w:r>
              <w:rPr>
                <w:sz w:val="24"/>
              </w:rPr>
              <w:t>вещь),</w:t>
            </w:r>
            <w:r>
              <w:rPr>
                <w:spacing w:val="-15"/>
                <w:sz w:val="24"/>
              </w:rPr>
              <w:t xml:space="preserve"> </w:t>
            </w:r>
            <w:r>
              <w:rPr>
                <w:sz w:val="24"/>
              </w:rPr>
              <w:t xml:space="preserve">стимулирующих </w:t>
            </w:r>
            <w:r>
              <w:rPr>
                <w:spacing w:val="-2"/>
                <w:sz w:val="24"/>
              </w:rPr>
              <w:t>предварительное</w:t>
            </w:r>
          </w:p>
          <w:p w14:paraId="7B4F6449" w14:textId="77777777" w:rsidR="00084807" w:rsidRDefault="00DA1B6F">
            <w:pPr>
              <w:pStyle w:val="TableParagraph"/>
              <w:ind w:left="108" w:right="176"/>
              <w:rPr>
                <w:sz w:val="24"/>
              </w:rPr>
            </w:pPr>
            <w:r>
              <w:rPr>
                <w:sz w:val="24"/>
              </w:rPr>
              <w:t>рассуждение, анализ целого и</w:t>
            </w:r>
            <w:r>
              <w:rPr>
                <w:spacing w:val="-9"/>
                <w:sz w:val="24"/>
              </w:rPr>
              <w:t xml:space="preserve"> </w:t>
            </w:r>
            <w:r>
              <w:rPr>
                <w:sz w:val="24"/>
              </w:rPr>
              <w:t>его</w:t>
            </w:r>
            <w:r>
              <w:rPr>
                <w:spacing w:val="-9"/>
                <w:sz w:val="24"/>
              </w:rPr>
              <w:t xml:space="preserve"> </w:t>
            </w:r>
            <w:r>
              <w:rPr>
                <w:sz w:val="24"/>
              </w:rPr>
              <w:t>элементов,</w:t>
            </w:r>
            <w:r>
              <w:rPr>
                <w:spacing w:val="-9"/>
                <w:sz w:val="24"/>
              </w:rPr>
              <w:t xml:space="preserve"> </w:t>
            </w:r>
            <w:r>
              <w:rPr>
                <w:sz w:val="24"/>
              </w:rPr>
              <w:t>действия</w:t>
            </w:r>
            <w:r>
              <w:rPr>
                <w:spacing w:val="-9"/>
                <w:sz w:val="24"/>
              </w:rPr>
              <w:t xml:space="preserve"> </w:t>
            </w:r>
            <w:r>
              <w:rPr>
                <w:sz w:val="24"/>
              </w:rPr>
              <w:t>по преобразованию объекта с поиском причинно-</w:t>
            </w:r>
          </w:p>
          <w:p w14:paraId="2FC74CAA" w14:textId="77777777" w:rsidR="00084807" w:rsidRDefault="00DA1B6F">
            <w:pPr>
              <w:pStyle w:val="TableParagraph"/>
              <w:ind w:left="108" w:right="93"/>
              <w:rPr>
                <w:sz w:val="24"/>
              </w:rPr>
            </w:pPr>
            <w:r>
              <w:rPr>
                <w:sz w:val="24"/>
              </w:rPr>
              <w:t>следственных</w:t>
            </w:r>
            <w:r>
              <w:rPr>
                <w:spacing w:val="-15"/>
                <w:sz w:val="24"/>
              </w:rPr>
              <w:t xml:space="preserve"> </w:t>
            </w:r>
            <w:r>
              <w:rPr>
                <w:sz w:val="24"/>
              </w:rPr>
              <w:t>отношений</w:t>
            </w:r>
            <w:r>
              <w:rPr>
                <w:spacing w:val="-15"/>
                <w:sz w:val="24"/>
              </w:rPr>
              <w:t xml:space="preserve"> </w:t>
            </w:r>
            <w:r>
              <w:rPr>
                <w:sz w:val="24"/>
              </w:rPr>
              <w:t>и комбинаторных связей.</w:t>
            </w:r>
          </w:p>
          <w:p w14:paraId="0BD4F140" w14:textId="77777777" w:rsidR="00084807" w:rsidRDefault="00DA1B6F">
            <w:pPr>
              <w:pStyle w:val="TableParagraph"/>
              <w:ind w:left="108" w:right="326"/>
              <w:rPr>
                <w:sz w:val="24"/>
              </w:rPr>
            </w:pPr>
            <w:r>
              <w:rPr>
                <w:spacing w:val="-2"/>
                <w:sz w:val="24"/>
              </w:rPr>
              <w:t xml:space="preserve">Объекты-«головоломки» </w:t>
            </w:r>
            <w:r>
              <w:rPr>
                <w:sz w:val="24"/>
              </w:rPr>
              <w:t>могут представлять собой совершенно</w:t>
            </w:r>
            <w:r>
              <w:rPr>
                <w:spacing w:val="-15"/>
                <w:sz w:val="24"/>
              </w:rPr>
              <w:t xml:space="preserve"> </w:t>
            </w:r>
            <w:r>
              <w:rPr>
                <w:sz w:val="24"/>
              </w:rPr>
              <w:t>искусственные объекты (сборные кубы,</w:t>
            </w:r>
          </w:p>
          <w:p w14:paraId="0337CF6A" w14:textId="77777777" w:rsidR="00084807" w:rsidRDefault="00DA1B6F">
            <w:pPr>
              <w:pStyle w:val="TableParagraph"/>
              <w:ind w:left="108" w:right="93"/>
              <w:rPr>
                <w:sz w:val="24"/>
              </w:rPr>
            </w:pPr>
            <w:r>
              <w:rPr>
                <w:sz w:val="24"/>
              </w:rPr>
              <w:t>шары, проблемные ящики и т.п.),</w:t>
            </w:r>
            <w:r>
              <w:rPr>
                <w:spacing w:val="-10"/>
                <w:sz w:val="24"/>
              </w:rPr>
              <w:t xml:space="preserve"> </w:t>
            </w:r>
            <w:r>
              <w:rPr>
                <w:sz w:val="24"/>
              </w:rPr>
              <w:t>но</w:t>
            </w:r>
            <w:r>
              <w:rPr>
                <w:spacing w:val="-10"/>
                <w:sz w:val="24"/>
              </w:rPr>
              <w:t xml:space="preserve"> </w:t>
            </w:r>
            <w:r>
              <w:rPr>
                <w:sz w:val="24"/>
              </w:rPr>
              <w:t>отчасти</w:t>
            </w:r>
            <w:r>
              <w:rPr>
                <w:spacing w:val="-10"/>
                <w:sz w:val="24"/>
              </w:rPr>
              <w:t xml:space="preserve"> </w:t>
            </w:r>
            <w:r>
              <w:rPr>
                <w:sz w:val="24"/>
              </w:rPr>
              <w:t>они</w:t>
            </w:r>
            <w:r>
              <w:rPr>
                <w:spacing w:val="-10"/>
                <w:sz w:val="24"/>
              </w:rPr>
              <w:t xml:space="preserve"> </w:t>
            </w:r>
            <w:r>
              <w:rPr>
                <w:sz w:val="24"/>
              </w:rPr>
              <w:t>создают общее поле материалов с игровой и продуктивной</w:t>
            </w:r>
          </w:p>
          <w:p w14:paraId="0F1CBA9A" w14:textId="77777777" w:rsidR="00084807" w:rsidRDefault="00DA1B6F">
            <w:pPr>
              <w:pStyle w:val="TableParagraph"/>
              <w:ind w:left="108" w:right="93"/>
              <w:rPr>
                <w:sz w:val="24"/>
              </w:rPr>
            </w:pPr>
            <w:r>
              <w:rPr>
                <w:sz w:val="24"/>
              </w:rPr>
              <w:t>деятельностью,</w:t>
            </w:r>
            <w:r>
              <w:rPr>
                <w:spacing w:val="-15"/>
                <w:sz w:val="24"/>
              </w:rPr>
              <w:t xml:space="preserve"> </w:t>
            </w:r>
            <w:r>
              <w:rPr>
                <w:sz w:val="24"/>
              </w:rPr>
              <w:t>пересекаясь</w:t>
            </w:r>
            <w:r>
              <w:rPr>
                <w:spacing w:val="-15"/>
                <w:sz w:val="24"/>
              </w:rPr>
              <w:t xml:space="preserve"> </w:t>
            </w:r>
            <w:r>
              <w:rPr>
                <w:sz w:val="24"/>
              </w:rPr>
              <w:t>с ними (игрушки-</w:t>
            </w:r>
          </w:p>
          <w:p w14:paraId="5C2F560D" w14:textId="77777777" w:rsidR="00084807" w:rsidRDefault="00DA1B6F">
            <w:pPr>
              <w:pStyle w:val="TableParagraph"/>
              <w:spacing w:line="264" w:lineRule="exact"/>
              <w:ind w:left="108"/>
              <w:rPr>
                <w:sz w:val="24"/>
              </w:rPr>
            </w:pPr>
            <w:r>
              <w:rPr>
                <w:sz w:val="24"/>
              </w:rPr>
              <w:t>трансформеры,</w:t>
            </w:r>
            <w:r>
              <w:rPr>
                <w:spacing w:val="-4"/>
                <w:sz w:val="24"/>
              </w:rPr>
              <w:t xml:space="preserve"> </w:t>
            </w:r>
            <w:r>
              <w:rPr>
                <w:spacing w:val="-2"/>
                <w:sz w:val="24"/>
              </w:rPr>
              <w:t>сборно-</w:t>
            </w:r>
          </w:p>
        </w:tc>
      </w:tr>
    </w:tbl>
    <w:p w14:paraId="20AC59E4" w14:textId="77777777" w:rsidR="00084807" w:rsidRDefault="00084807">
      <w:pPr>
        <w:spacing w:line="264" w:lineRule="exact"/>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4"/>
        <w:gridCol w:w="3278"/>
      </w:tblGrid>
      <w:tr w:rsidR="00084807" w14:paraId="721FDE53" w14:textId="77777777">
        <w:trPr>
          <w:trHeight w:val="14353"/>
        </w:trPr>
        <w:tc>
          <w:tcPr>
            <w:tcW w:w="6294" w:type="dxa"/>
          </w:tcPr>
          <w:p w14:paraId="0F013E06" w14:textId="77777777" w:rsidR="00084807" w:rsidRDefault="00DA1B6F">
            <w:pPr>
              <w:pStyle w:val="TableParagraph"/>
              <w:ind w:right="78"/>
              <w:rPr>
                <w:sz w:val="24"/>
              </w:rPr>
            </w:pPr>
            <w:r>
              <w:rPr>
                <w:sz w:val="24"/>
              </w:rPr>
              <w:t>пространственных отношений (целое-части) и временных отношений. Размещение материала для познавательно- исследовательской</w:t>
            </w:r>
            <w:r>
              <w:rPr>
                <w:spacing w:val="-10"/>
                <w:sz w:val="24"/>
              </w:rPr>
              <w:t xml:space="preserve"> </w:t>
            </w:r>
            <w:r>
              <w:rPr>
                <w:sz w:val="24"/>
              </w:rPr>
              <w:t>деятельности</w:t>
            </w:r>
            <w:r>
              <w:rPr>
                <w:spacing w:val="-10"/>
                <w:sz w:val="24"/>
              </w:rPr>
              <w:t xml:space="preserve"> </w:t>
            </w:r>
            <w:r>
              <w:rPr>
                <w:sz w:val="24"/>
              </w:rPr>
              <w:t>должно</w:t>
            </w:r>
            <w:r>
              <w:rPr>
                <w:spacing w:val="-10"/>
                <w:sz w:val="24"/>
              </w:rPr>
              <w:t xml:space="preserve"> </w:t>
            </w:r>
            <w:r>
              <w:rPr>
                <w:sz w:val="24"/>
              </w:rPr>
              <w:t>быть</w:t>
            </w:r>
            <w:r>
              <w:rPr>
                <w:spacing w:val="-12"/>
                <w:sz w:val="24"/>
              </w:rPr>
              <w:t xml:space="preserve"> </w:t>
            </w:r>
            <w:r>
              <w:rPr>
                <w:sz w:val="24"/>
              </w:rPr>
              <w:t>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w:t>
            </w:r>
          </w:p>
          <w:p w14:paraId="3DB51684" w14:textId="77777777" w:rsidR="00084807" w:rsidRDefault="00DA1B6F">
            <w:pPr>
              <w:pStyle w:val="TableParagraph"/>
              <w:ind w:right="156"/>
              <w:rPr>
                <w:sz w:val="24"/>
              </w:rPr>
            </w:pPr>
            <w:r>
              <w:rPr>
                <w:sz w:val="24"/>
              </w:rPr>
              <w:t>расположена на специальном дидактическом столе (или паре</w:t>
            </w:r>
            <w:r>
              <w:rPr>
                <w:spacing w:val="-8"/>
                <w:sz w:val="24"/>
              </w:rPr>
              <w:t xml:space="preserve"> </w:t>
            </w:r>
            <w:r>
              <w:rPr>
                <w:sz w:val="24"/>
              </w:rPr>
              <w:t>обычных</w:t>
            </w:r>
            <w:r>
              <w:rPr>
                <w:spacing w:val="-6"/>
                <w:sz w:val="24"/>
              </w:rPr>
              <w:t xml:space="preserve"> </w:t>
            </w:r>
            <w:r>
              <w:rPr>
                <w:sz w:val="24"/>
              </w:rPr>
              <w:t>столиков,</w:t>
            </w:r>
            <w:r>
              <w:rPr>
                <w:spacing w:val="-7"/>
                <w:sz w:val="24"/>
              </w:rPr>
              <w:t xml:space="preserve"> </w:t>
            </w:r>
            <w:r>
              <w:rPr>
                <w:sz w:val="24"/>
              </w:rPr>
              <w:t>приспособленных</w:t>
            </w:r>
            <w:r>
              <w:rPr>
                <w:spacing w:val="-5"/>
                <w:sz w:val="24"/>
              </w:rPr>
              <w:t xml:space="preserve"> </w:t>
            </w:r>
            <w:r>
              <w:rPr>
                <w:sz w:val="24"/>
              </w:rPr>
              <w:t>для</w:t>
            </w:r>
            <w:r>
              <w:rPr>
                <w:spacing w:val="-9"/>
                <w:sz w:val="24"/>
              </w:rPr>
              <w:t xml:space="preserve"> </w:t>
            </w:r>
            <w:r>
              <w:rPr>
                <w:sz w:val="24"/>
              </w:rPr>
              <w:t>этой</w:t>
            </w:r>
            <w:r>
              <w:rPr>
                <w:spacing w:val="-7"/>
                <w:sz w:val="24"/>
              </w:rPr>
              <w:t xml:space="preserve"> </w:t>
            </w:r>
            <w:r>
              <w:rPr>
                <w:sz w:val="24"/>
              </w:rPr>
              <w:t>цели). Остальные объекты для исследования и образно- 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w:t>
            </w:r>
          </w:p>
          <w:p w14:paraId="672D917B" w14:textId="77777777" w:rsidR="00084807" w:rsidRDefault="00DA1B6F">
            <w:pPr>
              <w:pStyle w:val="TableParagraph"/>
              <w:ind w:right="156"/>
              <w:rPr>
                <w:sz w:val="24"/>
              </w:rPr>
            </w:pPr>
            <w:r>
              <w:rPr>
                <w:sz w:val="24"/>
              </w:rPr>
              <w:t>комплектов</w:t>
            </w:r>
            <w:r>
              <w:rPr>
                <w:spacing w:val="-6"/>
                <w:sz w:val="24"/>
              </w:rPr>
              <w:t xml:space="preserve"> </w:t>
            </w:r>
            <w:r>
              <w:rPr>
                <w:sz w:val="24"/>
              </w:rPr>
              <w:t>и</w:t>
            </w:r>
            <w:r>
              <w:rPr>
                <w:spacing w:val="-7"/>
                <w:sz w:val="24"/>
              </w:rPr>
              <w:t xml:space="preserve"> </w:t>
            </w:r>
            <w:r>
              <w:rPr>
                <w:sz w:val="24"/>
              </w:rPr>
              <w:t>периодически</w:t>
            </w:r>
            <w:r>
              <w:rPr>
                <w:spacing w:val="-5"/>
                <w:sz w:val="24"/>
              </w:rPr>
              <w:t xml:space="preserve"> </w:t>
            </w:r>
            <w:r>
              <w:rPr>
                <w:sz w:val="24"/>
              </w:rPr>
              <w:t>в</w:t>
            </w:r>
            <w:r>
              <w:rPr>
                <w:spacing w:val="-6"/>
                <w:sz w:val="24"/>
              </w:rPr>
              <w:t xml:space="preserve"> </w:t>
            </w:r>
            <w:r>
              <w:rPr>
                <w:sz w:val="24"/>
              </w:rPr>
              <w:t>течение</w:t>
            </w:r>
            <w:r>
              <w:rPr>
                <w:spacing w:val="-6"/>
                <w:sz w:val="24"/>
              </w:rPr>
              <w:t xml:space="preserve"> </w:t>
            </w:r>
            <w:r>
              <w:rPr>
                <w:sz w:val="24"/>
              </w:rPr>
              <w:t>года</w:t>
            </w:r>
            <w:r>
              <w:rPr>
                <w:spacing w:val="-5"/>
                <w:sz w:val="24"/>
              </w:rPr>
              <w:t xml:space="preserve"> </w:t>
            </w:r>
            <w:r>
              <w:rPr>
                <w:sz w:val="24"/>
              </w:rPr>
              <w:t>менять</w:t>
            </w:r>
            <w:r>
              <w:rPr>
                <w:spacing w:val="-5"/>
                <w:sz w:val="24"/>
              </w:rPr>
              <w:t xml:space="preserve"> </w:t>
            </w:r>
            <w:r>
              <w:rPr>
                <w:sz w:val="24"/>
              </w:rPr>
              <w:t>их, чтобы вызывать волны интереса детей к новым или немного «подзабытым» материалам.</w:t>
            </w:r>
          </w:p>
        </w:tc>
        <w:tc>
          <w:tcPr>
            <w:tcW w:w="3278" w:type="dxa"/>
          </w:tcPr>
          <w:p w14:paraId="5A32F91E" w14:textId="77777777" w:rsidR="00084807" w:rsidRDefault="00DA1B6F">
            <w:pPr>
              <w:pStyle w:val="TableParagraph"/>
              <w:ind w:left="108" w:right="93"/>
              <w:rPr>
                <w:sz w:val="24"/>
              </w:rPr>
            </w:pPr>
            <w:r>
              <w:rPr>
                <w:sz w:val="24"/>
              </w:rPr>
              <w:t>разборные игрушки, конструктивные</w:t>
            </w:r>
            <w:r>
              <w:rPr>
                <w:spacing w:val="-15"/>
                <w:sz w:val="24"/>
              </w:rPr>
              <w:t xml:space="preserve"> </w:t>
            </w:r>
            <w:r>
              <w:rPr>
                <w:sz w:val="24"/>
              </w:rPr>
              <w:t>модули</w:t>
            </w:r>
            <w:r>
              <w:rPr>
                <w:spacing w:val="-15"/>
                <w:sz w:val="24"/>
              </w:rPr>
              <w:t xml:space="preserve"> </w:t>
            </w:r>
            <w:r>
              <w:rPr>
                <w:sz w:val="24"/>
              </w:rPr>
              <w:t xml:space="preserve">и </w:t>
            </w:r>
            <w:r>
              <w:rPr>
                <w:spacing w:val="-2"/>
                <w:sz w:val="24"/>
              </w:rPr>
              <w:t>пр.).</w:t>
            </w:r>
          </w:p>
          <w:p w14:paraId="708BE124" w14:textId="77777777" w:rsidR="00084807" w:rsidRDefault="00DA1B6F">
            <w:pPr>
              <w:pStyle w:val="TableParagraph"/>
              <w:ind w:left="108" w:right="93"/>
              <w:rPr>
                <w:sz w:val="24"/>
              </w:rPr>
            </w:pPr>
            <w:r>
              <w:rPr>
                <w:spacing w:val="-2"/>
                <w:sz w:val="24"/>
              </w:rPr>
              <w:t xml:space="preserve">Образно-символический </w:t>
            </w:r>
            <w:r>
              <w:rPr>
                <w:sz w:val="24"/>
              </w:rPr>
              <w:t>материал расширяется по тематике</w:t>
            </w:r>
            <w:r>
              <w:rPr>
                <w:spacing w:val="-15"/>
                <w:sz w:val="24"/>
              </w:rPr>
              <w:t xml:space="preserve"> </w:t>
            </w:r>
            <w:r>
              <w:rPr>
                <w:sz w:val="24"/>
              </w:rPr>
              <w:t>и</w:t>
            </w:r>
            <w:r>
              <w:rPr>
                <w:spacing w:val="-12"/>
                <w:sz w:val="24"/>
              </w:rPr>
              <w:t xml:space="preserve"> </w:t>
            </w:r>
            <w:r>
              <w:rPr>
                <w:sz w:val="24"/>
              </w:rPr>
              <w:t>усложняется</w:t>
            </w:r>
            <w:r>
              <w:rPr>
                <w:spacing w:val="-14"/>
                <w:sz w:val="24"/>
              </w:rPr>
              <w:t xml:space="preserve"> </w:t>
            </w:r>
            <w:r>
              <w:rPr>
                <w:sz w:val="24"/>
              </w:rPr>
              <w:t xml:space="preserve">по </w:t>
            </w:r>
            <w:r>
              <w:rPr>
                <w:spacing w:val="-2"/>
                <w:sz w:val="24"/>
              </w:rPr>
              <w:t>содержанию</w:t>
            </w:r>
          </w:p>
          <w:p w14:paraId="41491BD6" w14:textId="77777777" w:rsidR="00084807" w:rsidRDefault="00DA1B6F">
            <w:pPr>
              <w:pStyle w:val="TableParagraph"/>
              <w:ind w:left="108" w:right="93"/>
              <w:rPr>
                <w:sz w:val="24"/>
              </w:rPr>
            </w:pPr>
            <w:r>
              <w:rPr>
                <w:sz w:val="24"/>
              </w:rPr>
              <w:t>репрезентированных</w:t>
            </w:r>
            <w:r>
              <w:rPr>
                <w:spacing w:val="-15"/>
                <w:sz w:val="24"/>
              </w:rPr>
              <w:t xml:space="preserve"> </w:t>
            </w:r>
            <w:r>
              <w:rPr>
                <w:sz w:val="24"/>
              </w:rPr>
              <w:t>в</w:t>
            </w:r>
            <w:r>
              <w:rPr>
                <w:spacing w:val="-15"/>
                <w:sz w:val="24"/>
              </w:rPr>
              <w:t xml:space="preserve"> </w:t>
            </w:r>
            <w:r>
              <w:rPr>
                <w:sz w:val="24"/>
              </w:rPr>
              <w:t>нем предметов и явлений</w:t>
            </w:r>
          </w:p>
          <w:p w14:paraId="2CBDC107" w14:textId="77777777" w:rsidR="00084807" w:rsidRDefault="00DA1B6F">
            <w:pPr>
              <w:pStyle w:val="TableParagraph"/>
              <w:ind w:left="108" w:right="266"/>
              <w:jc w:val="both"/>
              <w:rPr>
                <w:sz w:val="24"/>
              </w:rPr>
            </w:pPr>
            <w:r>
              <w:rPr>
                <w:sz w:val="24"/>
              </w:rPr>
              <w:t>окружающего</w:t>
            </w:r>
            <w:r>
              <w:rPr>
                <w:spacing w:val="-12"/>
                <w:sz w:val="24"/>
              </w:rPr>
              <w:t xml:space="preserve"> </w:t>
            </w:r>
            <w:r>
              <w:rPr>
                <w:sz w:val="24"/>
              </w:rPr>
              <w:t>мира,</w:t>
            </w:r>
            <w:r>
              <w:rPr>
                <w:spacing w:val="-13"/>
                <w:sz w:val="24"/>
              </w:rPr>
              <w:t xml:space="preserve"> </w:t>
            </w:r>
            <w:r>
              <w:rPr>
                <w:sz w:val="24"/>
              </w:rPr>
              <w:t>а</w:t>
            </w:r>
            <w:r>
              <w:rPr>
                <w:spacing w:val="-14"/>
                <w:sz w:val="24"/>
              </w:rPr>
              <w:t xml:space="preserve"> </w:t>
            </w:r>
            <w:r>
              <w:rPr>
                <w:sz w:val="24"/>
              </w:rPr>
              <w:t>также усложняется в направлении более сложных</w:t>
            </w:r>
          </w:p>
          <w:p w14:paraId="06A2ECAF" w14:textId="77777777" w:rsidR="00084807" w:rsidRDefault="00DA1B6F">
            <w:pPr>
              <w:pStyle w:val="TableParagraph"/>
              <w:ind w:left="108" w:right="93"/>
              <w:rPr>
                <w:sz w:val="24"/>
              </w:rPr>
            </w:pPr>
            <w:r>
              <w:rPr>
                <w:sz w:val="24"/>
              </w:rPr>
              <w:t>«комплексных» оснований классификации</w:t>
            </w:r>
            <w:r>
              <w:rPr>
                <w:spacing w:val="-3"/>
                <w:sz w:val="24"/>
              </w:rPr>
              <w:t xml:space="preserve"> </w:t>
            </w:r>
            <w:r>
              <w:rPr>
                <w:sz w:val="24"/>
              </w:rPr>
              <w:t>предметов</w:t>
            </w:r>
            <w:r>
              <w:rPr>
                <w:spacing w:val="-4"/>
                <w:sz w:val="24"/>
              </w:rPr>
              <w:t xml:space="preserve"> </w:t>
            </w:r>
            <w:r>
              <w:rPr>
                <w:sz w:val="24"/>
              </w:rPr>
              <w:t>и явлений.</w:t>
            </w:r>
            <w:r>
              <w:rPr>
                <w:spacing w:val="-15"/>
                <w:sz w:val="24"/>
              </w:rPr>
              <w:t xml:space="preserve"> </w:t>
            </w:r>
            <w:r>
              <w:rPr>
                <w:sz w:val="24"/>
              </w:rPr>
              <w:t>Это</w:t>
            </w:r>
            <w:r>
              <w:rPr>
                <w:spacing w:val="-15"/>
                <w:sz w:val="24"/>
              </w:rPr>
              <w:t xml:space="preserve"> </w:t>
            </w:r>
            <w:r>
              <w:rPr>
                <w:sz w:val="24"/>
              </w:rPr>
              <w:t>разнообразные наборы картинок для</w:t>
            </w:r>
          </w:p>
          <w:p w14:paraId="335E9F76" w14:textId="77777777" w:rsidR="00084807" w:rsidRDefault="00DA1B6F">
            <w:pPr>
              <w:pStyle w:val="TableParagraph"/>
              <w:ind w:left="108" w:right="93"/>
              <w:rPr>
                <w:sz w:val="24"/>
              </w:rPr>
            </w:pPr>
            <w:r>
              <w:rPr>
                <w:sz w:val="24"/>
              </w:rPr>
              <w:t>классификации, парного сравнения, включения недостающего</w:t>
            </w:r>
            <w:r>
              <w:rPr>
                <w:spacing w:val="-15"/>
                <w:sz w:val="24"/>
              </w:rPr>
              <w:t xml:space="preserve"> </w:t>
            </w:r>
            <w:r>
              <w:rPr>
                <w:sz w:val="24"/>
              </w:rPr>
              <w:t>элемента</w:t>
            </w:r>
            <w:r>
              <w:rPr>
                <w:spacing w:val="-15"/>
                <w:sz w:val="24"/>
              </w:rPr>
              <w:t xml:space="preserve"> </w:t>
            </w:r>
            <w:r>
              <w:rPr>
                <w:sz w:val="24"/>
              </w:rPr>
              <w:t>в</w:t>
            </w:r>
          </w:p>
          <w:p w14:paraId="501839F3" w14:textId="77777777" w:rsidR="00084807" w:rsidRDefault="00DA1B6F">
            <w:pPr>
              <w:pStyle w:val="TableParagraph"/>
              <w:ind w:left="108" w:right="225"/>
              <w:rPr>
                <w:sz w:val="24"/>
              </w:rPr>
            </w:pPr>
            <w:r>
              <w:rPr>
                <w:sz w:val="24"/>
              </w:rPr>
              <w:t>класс,</w:t>
            </w:r>
            <w:r>
              <w:rPr>
                <w:spacing w:val="-15"/>
                <w:sz w:val="24"/>
              </w:rPr>
              <w:t xml:space="preserve"> </w:t>
            </w:r>
            <w:r>
              <w:rPr>
                <w:sz w:val="24"/>
              </w:rPr>
              <w:t>сюжетные</w:t>
            </w:r>
            <w:r>
              <w:rPr>
                <w:spacing w:val="-15"/>
                <w:sz w:val="24"/>
              </w:rPr>
              <w:t xml:space="preserve"> </w:t>
            </w:r>
            <w:r>
              <w:rPr>
                <w:sz w:val="24"/>
              </w:rPr>
              <w:t xml:space="preserve">картинки, серии сюжетных картинок для выстраивания </w:t>
            </w:r>
            <w:r>
              <w:rPr>
                <w:spacing w:val="-2"/>
                <w:sz w:val="24"/>
              </w:rPr>
              <w:t>событийных</w:t>
            </w:r>
          </w:p>
          <w:p w14:paraId="4C73EF13" w14:textId="77777777" w:rsidR="00084807" w:rsidRDefault="00DA1B6F">
            <w:pPr>
              <w:pStyle w:val="TableParagraph"/>
              <w:ind w:left="108" w:right="225"/>
              <w:rPr>
                <w:sz w:val="24"/>
              </w:rPr>
            </w:pPr>
            <w:r>
              <w:rPr>
                <w:sz w:val="24"/>
              </w:rPr>
              <w:t>последовательностей</w:t>
            </w:r>
            <w:r>
              <w:rPr>
                <w:spacing w:val="-13"/>
                <w:sz w:val="24"/>
              </w:rPr>
              <w:t xml:space="preserve"> </w:t>
            </w:r>
            <w:r>
              <w:rPr>
                <w:sz w:val="24"/>
              </w:rPr>
              <w:t>(до</w:t>
            </w:r>
            <w:r>
              <w:rPr>
                <w:spacing w:val="-13"/>
                <w:sz w:val="24"/>
              </w:rPr>
              <w:t xml:space="preserve"> </w:t>
            </w:r>
            <w:r>
              <w:rPr>
                <w:sz w:val="24"/>
              </w:rPr>
              <w:t>4</w:t>
            </w:r>
            <w:r>
              <w:rPr>
                <w:spacing w:val="-12"/>
                <w:sz w:val="24"/>
              </w:rPr>
              <w:t xml:space="preserve"> </w:t>
            </w:r>
            <w:r>
              <w:rPr>
                <w:sz w:val="24"/>
              </w:rPr>
              <w:t xml:space="preserve">- 6) и т.п. При этом карточки могут быть обычными </w:t>
            </w:r>
            <w:r>
              <w:rPr>
                <w:spacing w:val="-2"/>
                <w:sz w:val="24"/>
              </w:rPr>
              <w:t>(допускающими</w:t>
            </w:r>
          </w:p>
          <w:p w14:paraId="16A796E7" w14:textId="77777777" w:rsidR="00084807" w:rsidRDefault="00DA1B6F">
            <w:pPr>
              <w:pStyle w:val="TableParagraph"/>
              <w:ind w:left="108" w:right="93"/>
              <w:rPr>
                <w:sz w:val="24"/>
              </w:rPr>
            </w:pPr>
            <w:r>
              <w:rPr>
                <w:sz w:val="24"/>
              </w:rPr>
              <w:t>многовариантные решения) или</w:t>
            </w:r>
            <w:r>
              <w:rPr>
                <w:spacing w:val="-12"/>
                <w:sz w:val="24"/>
              </w:rPr>
              <w:t xml:space="preserve"> </w:t>
            </w:r>
            <w:r>
              <w:rPr>
                <w:sz w:val="24"/>
              </w:rPr>
              <w:t>с</w:t>
            </w:r>
            <w:r>
              <w:rPr>
                <w:spacing w:val="-14"/>
                <w:sz w:val="24"/>
              </w:rPr>
              <w:t xml:space="preserve"> </w:t>
            </w:r>
            <w:r>
              <w:rPr>
                <w:sz w:val="24"/>
              </w:rPr>
              <w:t>замковым</w:t>
            </w:r>
            <w:r>
              <w:rPr>
                <w:spacing w:val="-14"/>
                <w:sz w:val="24"/>
              </w:rPr>
              <w:t xml:space="preserve"> </w:t>
            </w:r>
            <w:r>
              <w:rPr>
                <w:sz w:val="24"/>
              </w:rPr>
              <w:t>соединением типа паззлов,</w:t>
            </w:r>
          </w:p>
          <w:p w14:paraId="3654DE15" w14:textId="77777777" w:rsidR="00084807" w:rsidRDefault="00DA1B6F">
            <w:pPr>
              <w:pStyle w:val="TableParagraph"/>
              <w:ind w:left="108" w:right="286"/>
              <w:jc w:val="both"/>
              <w:rPr>
                <w:sz w:val="24"/>
              </w:rPr>
            </w:pPr>
            <w:r>
              <w:rPr>
                <w:sz w:val="24"/>
              </w:rPr>
              <w:t>обеспечивающим проверку правильности</w:t>
            </w:r>
            <w:r>
              <w:rPr>
                <w:spacing w:val="-15"/>
                <w:sz w:val="24"/>
              </w:rPr>
              <w:t xml:space="preserve"> </w:t>
            </w:r>
            <w:r>
              <w:rPr>
                <w:sz w:val="24"/>
              </w:rPr>
              <w:t>решения.</w:t>
            </w:r>
            <w:r>
              <w:rPr>
                <w:spacing w:val="-15"/>
                <w:sz w:val="24"/>
              </w:rPr>
              <w:t xml:space="preserve"> </w:t>
            </w:r>
            <w:r>
              <w:rPr>
                <w:sz w:val="24"/>
              </w:rPr>
              <w:t>Для развития аналитического</w:t>
            </w:r>
          </w:p>
          <w:p w14:paraId="70D88E03" w14:textId="77777777" w:rsidR="00084807" w:rsidRDefault="00DA1B6F">
            <w:pPr>
              <w:pStyle w:val="TableParagraph"/>
              <w:ind w:left="108"/>
              <w:jc w:val="both"/>
              <w:rPr>
                <w:sz w:val="24"/>
              </w:rPr>
            </w:pPr>
            <w:r>
              <w:rPr>
                <w:sz w:val="24"/>
              </w:rPr>
              <w:t>восприятия</w:t>
            </w:r>
            <w:r>
              <w:rPr>
                <w:spacing w:val="-6"/>
                <w:sz w:val="24"/>
              </w:rPr>
              <w:t xml:space="preserve"> </w:t>
            </w:r>
            <w:r>
              <w:rPr>
                <w:spacing w:val="-2"/>
                <w:sz w:val="24"/>
              </w:rPr>
              <w:t>полезны</w:t>
            </w:r>
          </w:p>
          <w:p w14:paraId="3ECD06BF" w14:textId="77777777" w:rsidR="00084807" w:rsidRDefault="00DA1B6F">
            <w:pPr>
              <w:pStyle w:val="TableParagraph"/>
              <w:ind w:left="108" w:right="93"/>
              <w:rPr>
                <w:sz w:val="24"/>
              </w:rPr>
            </w:pPr>
            <w:r>
              <w:rPr>
                <w:sz w:val="24"/>
              </w:rPr>
              <w:t>разрезные</w:t>
            </w:r>
            <w:r>
              <w:rPr>
                <w:spacing w:val="-15"/>
                <w:sz w:val="24"/>
              </w:rPr>
              <w:t xml:space="preserve"> </w:t>
            </w:r>
            <w:r>
              <w:rPr>
                <w:sz w:val="24"/>
              </w:rPr>
              <w:t>картинки</w:t>
            </w:r>
            <w:r>
              <w:rPr>
                <w:spacing w:val="-15"/>
                <w:sz w:val="24"/>
              </w:rPr>
              <w:t xml:space="preserve"> </w:t>
            </w:r>
            <w:r>
              <w:rPr>
                <w:sz w:val="24"/>
              </w:rPr>
              <w:t>и</w:t>
            </w:r>
            <w:r>
              <w:rPr>
                <w:spacing w:val="-13"/>
                <w:sz w:val="24"/>
              </w:rPr>
              <w:t xml:space="preserve"> </w:t>
            </w:r>
            <w:r>
              <w:rPr>
                <w:sz w:val="24"/>
              </w:rPr>
              <w:t>кубики (из 6 -8 элементов).</w:t>
            </w:r>
          </w:p>
          <w:p w14:paraId="5A889863" w14:textId="77777777" w:rsidR="00084807" w:rsidRDefault="00DA1B6F">
            <w:pPr>
              <w:pStyle w:val="TableParagraph"/>
              <w:ind w:left="108" w:right="287"/>
              <w:rPr>
                <w:sz w:val="24"/>
              </w:rPr>
            </w:pPr>
            <w:r>
              <w:rPr>
                <w:sz w:val="24"/>
              </w:rPr>
              <w:t>Для</w:t>
            </w:r>
            <w:r>
              <w:rPr>
                <w:spacing w:val="-10"/>
                <w:sz w:val="24"/>
              </w:rPr>
              <w:t xml:space="preserve"> </w:t>
            </w:r>
            <w:r>
              <w:rPr>
                <w:sz w:val="24"/>
              </w:rPr>
              <w:t>введения</w:t>
            </w:r>
            <w:r>
              <w:rPr>
                <w:spacing w:val="-10"/>
                <w:sz w:val="24"/>
              </w:rPr>
              <w:t xml:space="preserve"> </w:t>
            </w:r>
            <w:r>
              <w:rPr>
                <w:sz w:val="24"/>
              </w:rPr>
              <w:t>в</w:t>
            </w:r>
            <w:r>
              <w:rPr>
                <w:spacing w:val="-11"/>
                <w:sz w:val="24"/>
              </w:rPr>
              <w:t xml:space="preserve"> </w:t>
            </w:r>
            <w:r>
              <w:rPr>
                <w:sz w:val="24"/>
              </w:rPr>
              <w:t>жизнь</w:t>
            </w:r>
            <w:r>
              <w:rPr>
                <w:spacing w:val="-10"/>
                <w:sz w:val="24"/>
              </w:rPr>
              <w:t xml:space="preserve"> </w:t>
            </w:r>
            <w:r>
              <w:rPr>
                <w:sz w:val="24"/>
              </w:rPr>
              <w:t xml:space="preserve">детей </w:t>
            </w:r>
            <w:r>
              <w:rPr>
                <w:spacing w:val="-2"/>
                <w:sz w:val="24"/>
              </w:rPr>
              <w:t>наглядно-графических</w:t>
            </w:r>
          </w:p>
          <w:p w14:paraId="454B0759" w14:textId="77777777" w:rsidR="00084807" w:rsidRDefault="00DA1B6F">
            <w:pPr>
              <w:pStyle w:val="TableParagraph"/>
              <w:ind w:left="108" w:right="931"/>
              <w:rPr>
                <w:sz w:val="24"/>
              </w:rPr>
            </w:pPr>
            <w:r>
              <w:rPr>
                <w:sz w:val="24"/>
              </w:rPr>
              <w:t>моделей как важного культурного</w:t>
            </w:r>
            <w:r>
              <w:rPr>
                <w:spacing w:val="-15"/>
                <w:sz w:val="24"/>
              </w:rPr>
              <w:t xml:space="preserve"> </w:t>
            </w:r>
            <w:r>
              <w:rPr>
                <w:sz w:val="24"/>
              </w:rPr>
              <w:t>средства</w:t>
            </w:r>
          </w:p>
          <w:p w14:paraId="6A65C50F" w14:textId="77777777" w:rsidR="00084807" w:rsidRDefault="00DA1B6F">
            <w:pPr>
              <w:pStyle w:val="TableParagraph"/>
              <w:ind w:left="108" w:right="111"/>
              <w:rPr>
                <w:sz w:val="24"/>
              </w:rPr>
            </w:pPr>
            <w:r>
              <w:rPr>
                <w:sz w:val="24"/>
              </w:rPr>
              <w:t>познавательной</w:t>
            </w:r>
            <w:r>
              <w:rPr>
                <w:spacing w:val="-15"/>
                <w:sz w:val="24"/>
              </w:rPr>
              <w:t xml:space="preserve"> </w:t>
            </w:r>
            <w:r>
              <w:rPr>
                <w:sz w:val="24"/>
              </w:rPr>
              <w:t>деятельности полезны материалы типа</w:t>
            </w:r>
          </w:p>
          <w:p w14:paraId="5D45C795" w14:textId="77777777" w:rsidR="00084807" w:rsidRDefault="00DA1B6F">
            <w:pPr>
              <w:pStyle w:val="TableParagraph"/>
              <w:ind w:left="108" w:right="93"/>
              <w:rPr>
                <w:sz w:val="24"/>
              </w:rPr>
            </w:pPr>
            <w:r>
              <w:rPr>
                <w:sz w:val="24"/>
              </w:rPr>
              <w:t>«лото»</w:t>
            </w:r>
            <w:r>
              <w:rPr>
                <w:spacing w:val="-15"/>
                <w:sz w:val="24"/>
              </w:rPr>
              <w:t xml:space="preserve"> </w:t>
            </w:r>
            <w:r>
              <w:rPr>
                <w:sz w:val="24"/>
              </w:rPr>
              <w:t>с</w:t>
            </w:r>
            <w:r>
              <w:rPr>
                <w:spacing w:val="-15"/>
                <w:sz w:val="24"/>
              </w:rPr>
              <w:t xml:space="preserve"> </w:t>
            </w:r>
            <w:r>
              <w:rPr>
                <w:sz w:val="24"/>
              </w:rPr>
              <w:t>сопоставлением реалистических и</w:t>
            </w:r>
          </w:p>
          <w:p w14:paraId="590697FD" w14:textId="77777777" w:rsidR="00084807" w:rsidRDefault="00DA1B6F">
            <w:pPr>
              <w:pStyle w:val="TableParagraph"/>
              <w:ind w:left="108" w:right="226"/>
              <w:jc w:val="both"/>
              <w:rPr>
                <w:sz w:val="24"/>
              </w:rPr>
            </w:pPr>
            <w:r>
              <w:rPr>
                <w:sz w:val="24"/>
              </w:rPr>
              <w:t>схематических</w:t>
            </w:r>
            <w:r>
              <w:rPr>
                <w:spacing w:val="-15"/>
                <w:sz w:val="24"/>
              </w:rPr>
              <w:t xml:space="preserve"> </w:t>
            </w:r>
            <w:r>
              <w:rPr>
                <w:sz w:val="24"/>
              </w:rPr>
              <w:t>изображений разнообразных</w:t>
            </w:r>
            <w:r>
              <w:rPr>
                <w:spacing w:val="-6"/>
                <w:sz w:val="24"/>
              </w:rPr>
              <w:t xml:space="preserve"> </w:t>
            </w:r>
            <w:r>
              <w:rPr>
                <w:sz w:val="24"/>
              </w:rPr>
              <w:t>предметов,</w:t>
            </w:r>
            <w:r>
              <w:rPr>
                <w:spacing w:val="-5"/>
                <w:sz w:val="24"/>
              </w:rPr>
              <w:t xml:space="preserve"> </w:t>
            </w:r>
            <w:r>
              <w:rPr>
                <w:sz w:val="24"/>
              </w:rPr>
              <w:t>а также разного рода</w:t>
            </w:r>
          </w:p>
          <w:p w14:paraId="6D019E39" w14:textId="77777777" w:rsidR="00084807" w:rsidRDefault="00DA1B6F">
            <w:pPr>
              <w:pStyle w:val="TableParagraph"/>
              <w:spacing w:line="270" w:lineRule="atLeast"/>
              <w:ind w:left="108" w:right="155"/>
              <w:rPr>
                <w:sz w:val="24"/>
              </w:rPr>
            </w:pPr>
            <w:r>
              <w:rPr>
                <w:sz w:val="24"/>
              </w:rPr>
              <w:t xml:space="preserve">«графические головоломки» </w:t>
            </w:r>
            <w:r>
              <w:rPr>
                <w:spacing w:val="-2"/>
                <w:sz w:val="24"/>
              </w:rPr>
              <w:t xml:space="preserve">(разнообразныеграфические </w:t>
            </w:r>
            <w:r>
              <w:rPr>
                <w:sz w:val="24"/>
              </w:rPr>
              <w:t>лабиринты, схемы маршрутов персонажей и т.п.).</w:t>
            </w:r>
            <w:r>
              <w:rPr>
                <w:spacing w:val="-15"/>
                <w:sz w:val="24"/>
              </w:rPr>
              <w:t xml:space="preserve"> </w:t>
            </w:r>
            <w:r>
              <w:rPr>
                <w:sz w:val="24"/>
              </w:rPr>
              <w:t>Такие</w:t>
            </w:r>
            <w:r>
              <w:rPr>
                <w:spacing w:val="-15"/>
                <w:sz w:val="24"/>
              </w:rPr>
              <w:t xml:space="preserve"> </w:t>
            </w:r>
            <w:r>
              <w:rPr>
                <w:sz w:val="24"/>
              </w:rPr>
              <w:t>материалы</w:t>
            </w:r>
            <w:r>
              <w:rPr>
                <w:spacing w:val="-14"/>
                <w:sz w:val="24"/>
              </w:rPr>
              <w:t xml:space="preserve"> </w:t>
            </w:r>
            <w:r>
              <w:rPr>
                <w:sz w:val="24"/>
              </w:rPr>
              <w:t>могут</w:t>
            </w:r>
          </w:p>
        </w:tc>
      </w:tr>
    </w:tbl>
    <w:p w14:paraId="4BA10C77" w14:textId="77777777" w:rsidR="00084807" w:rsidRDefault="00084807">
      <w:pPr>
        <w:spacing w:line="270" w:lineRule="atLeast"/>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4"/>
        <w:gridCol w:w="3278"/>
      </w:tblGrid>
      <w:tr w:rsidR="00084807" w14:paraId="1FCF7CE0" w14:textId="77777777">
        <w:trPr>
          <w:trHeight w:val="14353"/>
        </w:trPr>
        <w:tc>
          <w:tcPr>
            <w:tcW w:w="6294" w:type="dxa"/>
          </w:tcPr>
          <w:p w14:paraId="7C6803DF" w14:textId="77777777" w:rsidR="00084807" w:rsidRDefault="00084807">
            <w:pPr>
              <w:pStyle w:val="TableParagraph"/>
              <w:ind w:left="0"/>
              <w:rPr>
                <w:sz w:val="24"/>
              </w:rPr>
            </w:pPr>
          </w:p>
        </w:tc>
        <w:tc>
          <w:tcPr>
            <w:tcW w:w="3278" w:type="dxa"/>
          </w:tcPr>
          <w:p w14:paraId="3D698FA0" w14:textId="77777777" w:rsidR="00084807" w:rsidRDefault="00DA1B6F">
            <w:pPr>
              <w:pStyle w:val="TableParagraph"/>
              <w:ind w:left="108" w:right="93"/>
              <w:rPr>
                <w:sz w:val="24"/>
              </w:rPr>
            </w:pPr>
            <w:r>
              <w:rPr>
                <w:sz w:val="24"/>
              </w:rPr>
              <w:t>существовать</w:t>
            </w:r>
            <w:r>
              <w:rPr>
                <w:spacing w:val="-15"/>
                <w:sz w:val="24"/>
              </w:rPr>
              <w:t xml:space="preserve"> </w:t>
            </w:r>
            <w:r>
              <w:rPr>
                <w:sz w:val="24"/>
              </w:rPr>
              <w:t>в</w:t>
            </w:r>
            <w:r>
              <w:rPr>
                <w:spacing w:val="-15"/>
                <w:sz w:val="24"/>
              </w:rPr>
              <w:t xml:space="preserve"> </w:t>
            </w:r>
            <w:r>
              <w:rPr>
                <w:sz w:val="24"/>
              </w:rPr>
              <w:t>виде отдельных бланков,</w:t>
            </w:r>
          </w:p>
          <w:p w14:paraId="15B7D2A8" w14:textId="77777777" w:rsidR="00084807" w:rsidRDefault="00DA1B6F">
            <w:pPr>
              <w:pStyle w:val="TableParagraph"/>
              <w:ind w:left="108" w:right="645"/>
              <w:rPr>
                <w:sz w:val="24"/>
              </w:rPr>
            </w:pPr>
            <w:r>
              <w:rPr>
                <w:sz w:val="24"/>
              </w:rPr>
              <w:t>буклетов,</w:t>
            </w:r>
            <w:r>
              <w:rPr>
                <w:spacing w:val="-10"/>
                <w:sz w:val="24"/>
              </w:rPr>
              <w:t xml:space="preserve"> </w:t>
            </w:r>
            <w:r>
              <w:rPr>
                <w:sz w:val="24"/>
              </w:rPr>
              <w:t>а</w:t>
            </w:r>
            <w:r>
              <w:rPr>
                <w:spacing w:val="-12"/>
                <w:sz w:val="24"/>
              </w:rPr>
              <w:t xml:space="preserve"> </w:t>
            </w:r>
            <w:r>
              <w:rPr>
                <w:sz w:val="24"/>
              </w:rPr>
              <w:t>также</w:t>
            </w:r>
            <w:r>
              <w:rPr>
                <w:spacing w:val="-10"/>
                <w:sz w:val="24"/>
              </w:rPr>
              <w:t xml:space="preserve"> </w:t>
            </w:r>
            <w:r>
              <w:rPr>
                <w:sz w:val="24"/>
              </w:rPr>
              <w:t>в</w:t>
            </w:r>
            <w:r>
              <w:rPr>
                <w:spacing w:val="-9"/>
                <w:sz w:val="24"/>
              </w:rPr>
              <w:t xml:space="preserve"> </w:t>
            </w:r>
            <w:r>
              <w:rPr>
                <w:sz w:val="24"/>
              </w:rPr>
              <w:t xml:space="preserve">виде </w:t>
            </w:r>
            <w:r>
              <w:rPr>
                <w:spacing w:val="-2"/>
                <w:sz w:val="24"/>
              </w:rPr>
              <w:t>настольно-печатных</w:t>
            </w:r>
          </w:p>
          <w:p w14:paraId="48192F3A" w14:textId="77777777" w:rsidR="00084807" w:rsidRDefault="00DA1B6F">
            <w:pPr>
              <w:pStyle w:val="TableParagraph"/>
              <w:ind w:left="108" w:right="276"/>
              <w:rPr>
                <w:sz w:val="24"/>
              </w:rPr>
            </w:pPr>
            <w:r>
              <w:rPr>
                <w:sz w:val="24"/>
              </w:rPr>
              <w:t>«развивающих» игр (для индивидуального и группового</w:t>
            </w:r>
            <w:r>
              <w:rPr>
                <w:spacing w:val="-15"/>
                <w:sz w:val="24"/>
              </w:rPr>
              <w:t xml:space="preserve"> </w:t>
            </w:r>
            <w:r>
              <w:rPr>
                <w:sz w:val="24"/>
              </w:rPr>
              <w:t xml:space="preserve">использования). Естественным образом </w:t>
            </w:r>
            <w:r>
              <w:rPr>
                <w:spacing w:val="-2"/>
                <w:sz w:val="24"/>
              </w:rPr>
              <w:t>наглядно-графические</w:t>
            </w:r>
          </w:p>
          <w:p w14:paraId="0935A6C1" w14:textId="77777777" w:rsidR="00084807" w:rsidRDefault="00DA1B6F">
            <w:pPr>
              <w:pStyle w:val="TableParagraph"/>
              <w:ind w:left="108" w:right="549"/>
              <w:jc w:val="both"/>
              <w:rPr>
                <w:sz w:val="24"/>
              </w:rPr>
            </w:pPr>
            <w:r>
              <w:rPr>
                <w:sz w:val="24"/>
              </w:rPr>
              <w:t>модели в виде условного плана-маршрута</w:t>
            </w:r>
            <w:r>
              <w:rPr>
                <w:spacing w:val="-15"/>
                <w:sz w:val="24"/>
              </w:rPr>
              <w:t xml:space="preserve"> </w:t>
            </w:r>
            <w:r>
              <w:rPr>
                <w:sz w:val="24"/>
              </w:rPr>
              <w:t>входят</w:t>
            </w:r>
            <w:r>
              <w:rPr>
                <w:spacing w:val="-15"/>
                <w:sz w:val="24"/>
              </w:rPr>
              <w:t xml:space="preserve"> </w:t>
            </w:r>
            <w:r>
              <w:rPr>
                <w:sz w:val="24"/>
              </w:rPr>
              <w:t>в жизнь детей через игру</w:t>
            </w:r>
            <w:r>
              <w:rPr>
                <w:spacing w:val="-2"/>
                <w:sz w:val="24"/>
              </w:rPr>
              <w:t xml:space="preserve"> </w:t>
            </w:r>
            <w:r>
              <w:rPr>
                <w:sz w:val="24"/>
              </w:rPr>
              <w:t>с</w:t>
            </w:r>
          </w:p>
          <w:p w14:paraId="6A4AF60E" w14:textId="77777777" w:rsidR="00084807" w:rsidRDefault="00DA1B6F">
            <w:pPr>
              <w:pStyle w:val="TableParagraph"/>
              <w:ind w:left="108" w:right="277"/>
              <w:rPr>
                <w:sz w:val="24"/>
              </w:rPr>
            </w:pPr>
            <w:r>
              <w:rPr>
                <w:sz w:val="24"/>
              </w:rPr>
              <w:t>правилами</w:t>
            </w:r>
            <w:r>
              <w:rPr>
                <w:spacing w:val="-14"/>
                <w:sz w:val="24"/>
              </w:rPr>
              <w:t xml:space="preserve"> </w:t>
            </w:r>
            <w:r>
              <w:rPr>
                <w:sz w:val="24"/>
              </w:rPr>
              <w:t>«гусек»,</w:t>
            </w:r>
            <w:r>
              <w:rPr>
                <w:spacing w:val="-15"/>
                <w:sz w:val="24"/>
              </w:rPr>
              <w:t xml:space="preserve"> </w:t>
            </w:r>
            <w:r>
              <w:rPr>
                <w:sz w:val="24"/>
              </w:rPr>
              <w:t>которая осваивается на пятом году жизни.</w:t>
            </w:r>
            <w:r>
              <w:rPr>
                <w:spacing w:val="-10"/>
                <w:sz w:val="24"/>
              </w:rPr>
              <w:t xml:space="preserve"> </w:t>
            </w:r>
            <w:r>
              <w:rPr>
                <w:sz w:val="24"/>
              </w:rPr>
              <w:t>В</w:t>
            </w:r>
            <w:r>
              <w:rPr>
                <w:spacing w:val="-11"/>
                <w:sz w:val="24"/>
              </w:rPr>
              <w:t xml:space="preserve"> </w:t>
            </w:r>
            <w:r>
              <w:rPr>
                <w:sz w:val="24"/>
              </w:rPr>
              <w:t>этом</w:t>
            </w:r>
            <w:r>
              <w:rPr>
                <w:spacing w:val="-11"/>
                <w:sz w:val="24"/>
              </w:rPr>
              <w:t xml:space="preserve"> </w:t>
            </w:r>
            <w:r>
              <w:rPr>
                <w:sz w:val="24"/>
              </w:rPr>
              <w:t>материал</w:t>
            </w:r>
            <w:r>
              <w:rPr>
                <w:spacing w:val="-10"/>
                <w:sz w:val="24"/>
              </w:rPr>
              <w:t xml:space="preserve"> </w:t>
            </w:r>
            <w:r>
              <w:rPr>
                <w:sz w:val="24"/>
              </w:rPr>
              <w:t xml:space="preserve">для </w:t>
            </w:r>
            <w:r>
              <w:rPr>
                <w:spacing w:val="-2"/>
                <w:sz w:val="24"/>
              </w:rPr>
              <w:t>познавательно-</w:t>
            </w:r>
          </w:p>
          <w:p w14:paraId="58CE5CEA" w14:textId="77777777" w:rsidR="00084807" w:rsidRDefault="00DA1B6F">
            <w:pPr>
              <w:pStyle w:val="TableParagraph"/>
              <w:ind w:left="108"/>
              <w:rPr>
                <w:sz w:val="24"/>
              </w:rPr>
            </w:pPr>
            <w:r>
              <w:rPr>
                <w:spacing w:val="-2"/>
                <w:sz w:val="24"/>
              </w:rPr>
              <w:t>исследовательской</w:t>
            </w:r>
          </w:p>
          <w:p w14:paraId="7FCF5113" w14:textId="77777777" w:rsidR="00084807" w:rsidRDefault="00DA1B6F">
            <w:pPr>
              <w:pStyle w:val="TableParagraph"/>
              <w:spacing w:line="237" w:lineRule="auto"/>
              <w:ind w:left="108" w:right="93"/>
              <w:rPr>
                <w:sz w:val="24"/>
              </w:rPr>
            </w:pPr>
            <w:r>
              <w:rPr>
                <w:sz w:val="24"/>
              </w:rPr>
              <w:t>деятельности</w:t>
            </w:r>
            <w:r>
              <w:rPr>
                <w:spacing w:val="-15"/>
                <w:sz w:val="24"/>
              </w:rPr>
              <w:t xml:space="preserve"> </w:t>
            </w:r>
            <w:r>
              <w:rPr>
                <w:sz w:val="24"/>
              </w:rPr>
              <w:t>пересекается</w:t>
            </w:r>
            <w:r>
              <w:rPr>
                <w:spacing w:val="-15"/>
                <w:sz w:val="24"/>
              </w:rPr>
              <w:t xml:space="preserve"> </w:t>
            </w:r>
            <w:r>
              <w:rPr>
                <w:sz w:val="24"/>
              </w:rPr>
              <w:t>с игровым материалом. В</w:t>
            </w:r>
          </w:p>
          <w:p w14:paraId="4F663E76" w14:textId="77777777" w:rsidR="00084807" w:rsidRDefault="00DA1B6F">
            <w:pPr>
              <w:pStyle w:val="TableParagraph"/>
              <w:ind w:left="108" w:right="93"/>
              <w:rPr>
                <w:sz w:val="24"/>
              </w:rPr>
            </w:pPr>
            <w:r>
              <w:rPr>
                <w:sz w:val="24"/>
              </w:rPr>
              <w:t>средней группе должен появиться нормативно- знаковый</w:t>
            </w:r>
            <w:r>
              <w:rPr>
                <w:spacing w:val="-14"/>
                <w:sz w:val="24"/>
              </w:rPr>
              <w:t xml:space="preserve"> </w:t>
            </w:r>
            <w:r>
              <w:rPr>
                <w:sz w:val="24"/>
              </w:rPr>
              <w:t>материал</w:t>
            </w:r>
            <w:r>
              <w:rPr>
                <w:spacing w:val="-14"/>
                <w:sz w:val="24"/>
              </w:rPr>
              <w:t xml:space="preserve"> </w:t>
            </w:r>
            <w:r>
              <w:rPr>
                <w:sz w:val="24"/>
              </w:rPr>
              <w:t>в</w:t>
            </w:r>
            <w:r>
              <w:rPr>
                <w:spacing w:val="-14"/>
                <w:sz w:val="24"/>
              </w:rPr>
              <w:t xml:space="preserve"> </w:t>
            </w:r>
            <w:r>
              <w:rPr>
                <w:sz w:val="24"/>
              </w:rPr>
              <w:t>виде кубиков с буквами и</w:t>
            </w:r>
          </w:p>
          <w:p w14:paraId="207718C0" w14:textId="77777777" w:rsidR="00084807" w:rsidRDefault="00DA1B6F">
            <w:pPr>
              <w:pStyle w:val="TableParagraph"/>
              <w:ind w:left="108" w:right="93"/>
              <w:rPr>
                <w:sz w:val="24"/>
              </w:rPr>
            </w:pPr>
            <w:r>
              <w:rPr>
                <w:sz w:val="24"/>
              </w:rPr>
              <w:t>цифрами,</w:t>
            </w:r>
            <w:r>
              <w:rPr>
                <w:spacing w:val="-12"/>
                <w:sz w:val="24"/>
              </w:rPr>
              <w:t xml:space="preserve"> </w:t>
            </w:r>
            <w:r>
              <w:rPr>
                <w:sz w:val="24"/>
              </w:rPr>
              <w:t>наборов</w:t>
            </w:r>
            <w:r>
              <w:rPr>
                <w:spacing w:val="-11"/>
                <w:sz w:val="24"/>
              </w:rPr>
              <w:t xml:space="preserve"> </w:t>
            </w:r>
            <w:r>
              <w:rPr>
                <w:sz w:val="24"/>
              </w:rPr>
              <w:t>картинок</w:t>
            </w:r>
            <w:r>
              <w:rPr>
                <w:spacing w:val="-12"/>
                <w:sz w:val="24"/>
              </w:rPr>
              <w:t xml:space="preserve"> </w:t>
            </w:r>
            <w:r>
              <w:rPr>
                <w:sz w:val="24"/>
              </w:rPr>
              <w:t>с изображениями букв и</w:t>
            </w:r>
          </w:p>
          <w:p w14:paraId="13FD3619" w14:textId="77777777" w:rsidR="00084807" w:rsidRDefault="00DA1B6F">
            <w:pPr>
              <w:pStyle w:val="TableParagraph"/>
              <w:ind w:left="108" w:right="93"/>
              <w:rPr>
                <w:sz w:val="24"/>
              </w:rPr>
            </w:pPr>
            <w:r>
              <w:rPr>
                <w:sz w:val="24"/>
              </w:rPr>
              <w:t>предметов,</w:t>
            </w:r>
            <w:r>
              <w:rPr>
                <w:spacing w:val="-13"/>
                <w:sz w:val="24"/>
              </w:rPr>
              <w:t xml:space="preserve"> </w:t>
            </w:r>
            <w:r>
              <w:rPr>
                <w:sz w:val="24"/>
              </w:rPr>
              <w:t>цифр</w:t>
            </w:r>
            <w:r>
              <w:rPr>
                <w:spacing w:val="-13"/>
                <w:sz w:val="24"/>
              </w:rPr>
              <w:t xml:space="preserve"> </w:t>
            </w:r>
            <w:r>
              <w:rPr>
                <w:sz w:val="24"/>
              </w:rPr>
              <w:t>и</w:t>
            </w:r>
            <w:r>
              <w:rPr>
                <w:spacing w:val="-14"/>
                <w:sz w:val="24"/>
              </w:rPr>
              <w:t xml:space="preserve"> </w:t>
            </w:r>
            <w:r>
              <w:rPr>
                <w:sz w:val="24"/>
              </w:rPr>
              <w:t>предметов и т.п. Этот материал, свободно исследуемый</w:t>
            </w:r>
          </w:p>
          <w:p w14:paraId="74112755" w14:textId="77777777" w:rsidR="00084807" w:rsidRDefault="00DA1B6F">
            <w:pPr>
              <w:pStyle w:val="TableParagraph"/>
              <w:ind w:left="108" w:right="93"/>
              <w:rPr>
                <w:sz w:val="24"/>
              </w:rPr>
            </w:pPr>
            <w:r>
              <w:rPr>
                <w:sz w:val="24"/>
              </w:rPr>
              <w:t>детьми,</w:t>
            </w:r>
            <w:r>
              <w:rPr>
                <w:spacing w:val="-9"/>
                <w:sz w:val="24"/>
              </w:rPr>
              <w:t xml:space="preserve"> </w:t>
            </w:r>
            <w:r>
              <w:rPr>
                <w:sz w:val="24"/>
              </w:rPr>
              <w:t>вводит</w:t>
            </w:r>
            <w:r>
              <w:rPr>
                <w:spacing w:val="-11"/>
                <w:sz w:val="24"/>
              </w:rPr>
              <w:t xml:space="preserve"> </w:t>
            </w:r>
            <w:r>
              <w:rPr>
                <w:sz w:val="24"/>
              </w:rPr>
              <w:t>их,</w:t>
            </w:r>
            <w:r>
              <w:rPr>
                <w:spacing w:val="-9"/>
                <w:sz w:val="24"/>
              </w:rPr>
              <w:t xml:space="preserve"> </w:t>
            </w:r>
            <w:r>
              <w:rPr>
                <w:sz w:val="24"/>
              </w:rPr>
              <w:t>пока</w:t>
            </w:r>
            <w:r>
              <w:rPr>
                <w:spacing w:val="-13"/>
                <w:sz w:val="24"/>
              </w:rPr>
              <w:t xml:space="preserve"> </w:t>
            </w:r>
            <w:r>
              <w:rPr>
                <w:sz w:val="24"/>
              </w:rPr>
              <w:t>еще внешне, на уровне</w:t>
            </w:r>
          </w:p>
          <w:p w14:paraId="511EE84E" w14:textId="77777777" w:rsidR="00084807" w:rsidRDefault="00DA1B6F">
            <w:pPr>
              <w:pStyle w:val="TableParagraph"/>
              <w:ind w:left="108" w:right="367"/>
              <w:rPr>
                <w:sz w:val="24"/>
              </w:rPr>
            </w:pPr>
            <w:r>
              <w:rPr>
                <w:sz w:val="24"/>
              </w:rPr>
              <w:t>графических образцов, в нормативно-знаковый</w:t>
            </w:r>
            <w:r>
              <w:rPr>
                <w:spacing w:val="-15"/>
                <w:sz w:val="24"/>
              </w:rPr>
              <w:t xml:space="preserve"> </w:t>
            </w:r>
            <w:r>
              <w:rPr>
                <w:sz w:val="24"/>
              </w:rPr>
              <w:t>мир.</w:t>
            </w:r>
          </w:p>
          <w:p w14:paraId="29C2DF10" w14:textId="77777777" w:rsidR="00084807" w:rsidRDefault="00DA1B6F">
            <w:pPr>
              <w:pStyle w:val="TableParagraph"/>
              <w:ind w:left="108" w:right="93"/>
              <w:rPr>
                <w:sz w:val="24"/>
              </w:rPr>
            </w:pPr>
            <w:r>
              <w:rPr>
                <w:sz w:val="24"/>
              </w:rPr>
              <w:t>Размещение материала должно</w:t>
            </w:r>
            <w:r>
              <w:rPr>
                <w:spacing w:val="-15"/>
                <w:sz w:val="24"/>
              </w:rPr>
              <w:t xml:space="preserve"> </w:t>
            </w:r>
            <w:r>
              <w:rPr>
                <w:sz w:val="24"/>
              </w:rPr>
              <w:t>быть</w:t>
            </w:r>
            <w:r>
              <w:rPr>
                <w:spacing w:val="-15"/>
                <w:sz w:val="24"/>
              </w:rPr>
              <w:t xml:space="preserve"> </w:t>
            </w:r>
            <w:r>
              <w:rPr>
                <w:sz w:val="24"/>
              </w:rPr>
              <w:t>принципиально иным, нежели в младших группах. Для объектов</w:t>
            </w:r>
          </w:p>
          <w:p w14:paraId="33F443C7" w14:textId="77777777" w:rsidR="00084807" w:rsidRDefault="00DA1B6F">
            <w:pPr>
              <w:pStyle w:val="TableParagraph"/>
              <w:ind w:left="108" w:right="93"/>
              <w:rPr>
                <w:sz w:val="24"/>
              </w:rPr>
            </w:pPr>
            <w:r>
              <w:rPr>
                <w:sz w:val="24"/>
              </w:rPr>
              <w:t>исследования</w:t>
            </w:r>
            <w:r>
              <w:rPr>
                <w:spacing w:val="-15"/>
                <w:sz w:val="24"/>
              </w:rPr>
              <w:t xml:space="preserve"> </w:t>
            </w:r>
            <w:r>
              <w:rPr>
                <w:sz w:val="24"/>
              </w:rPr>
              <w:t>в</w:t>
            </w:r>
            <w:r>
              <w:rPr>
                <w:spacing w:val="-15"/>
                <w:sz w:val="24"/>
              </w:rPr>
              <w:t xml:space="preserve"> </w:t>
            </w:r>
            <w:r>
              <w:rPr>
                <w:sz w:val="24"/>
              </w:rPr>
              <w:t>действии должен быть выделен</w:t>
            </w:r>
          </w:p>
          <w:p w14:paraId="3CD8F067" w14:textId="77777777" w:rsidR="00084807" w:rsidRDefault="00DA1B6F">
            <w:pPr>
              <w:pStyle w:val="TableParagraph"/>
              <w:ind w:left="108" w:right="225"/>
              <w:rPr>
                <w:sz w:val="24"/>
              </w:rPr>
            </w:pPr>
            <w:r>
              <w:rPr>
                <w:sz w:val="24"/>
              </w:rPr>
              <w:t>рабочий стол, вокруг которого</w:t>
            </w:r>
            <w:r>
              <w:rPr>
                <w:spacing w:val="-6"/>
                <w:sz w:val="24"/>
              </w:rPr>
              <w:t xml:space="preserve"> </w:t>
            </w:r>
            <w:r>
              <w:rPr>
                <w:sz w:val="24"/>
              </w:rPr>
              <w:t>могут</w:t>
            </w:r>
            <w:r>
              <w:rPr>
                <w:spacing w:val="-4"/>
                <w:sz w:val="24"/>
              </w:rPr>
              <w:t xml:space="preserve"> </w:t>
            </w:r>
            <w:r>
              <w:rPr>
                <w:sz w:val="24"/>
              </w:rPr>
              <w:t>стоять</w:t>
            </w:r>
            <w:r>
              <w:rPr>
                <w:spacing w:val="-5"/>
                <w:sz w:val="24"/>
              </w:rPr>
              <w:t xml:space="preserve"> </w:t>
            </w:r>
            <w:r>
              <w:rPr>
                <w:sz w:val="24"/>
              </w:rPr>
              <w:t>или сидеть несколько детей (в этом</w:t>
            </w:r>
            <w:r>
              <w:rPr>
                <w:spacing w:val="-13"/>
                <w:sz w:val="24"/>
              </w:rPr>
              <w:t xml:space="preserve"> </w:t>
            </w:r>
            <w:r>
              <w:rPr>
                <w:sz w:val="24"/>
              </w:rPr>
              <w:t>возрасте</w:t>
            </w:r>
            <w:r>
              <w:rPr>
                <w:spacing w:val="-13"/>
                <w:sz w:val="24"/>
              </w:rPr>
              <w:t xml:space="preserve"> </w:t>
            </w:r>
            <w:r>
              <w:rPr>
                <w:sz w:val="24"/>
              </w:rPr>
              <w:t>очень</w:t>
            </w:r>
            <w:r>
              <w:rPr>
                <w:spacing w:val="-13"/>
                <w:sz w:val="24"/>
              </w:rPr>
              <w:t xml:space="preserve"> </w:t>
            </w:r>
            <w:r>
              <w:rPr>
                <w:sz w:val="24"/>
              </w:rPr>
              <w:t>важно обеспечить возможность</w:t>
            </w:r>
          </w:p>
          <w:p w14:paraId="698B615A" w14:textId="77777777" w:rsidR="00084807" w:rsidRDefault="00DA1B6F">
            <w:pPr>
              <w:pStyle w:val="TableParagraph"/>
              <w:ind w:left="108" w:right="1502"/>
              <w:rPr>
                <w:sz w:val="24"/>
              </w:rPr>
            </w:pPr>
            <w:r>
              <w:rPr>
                <w:sz w:val="24"/>
              </w:rPr>
              <w:t>работы</w:t>
            </w:r>
            <w:r>
              <w:rPr>
                <w:spacing w:val="-15"/>
                <w:sz w:val="24"/>
              </w:rPr>
              <w:t xml:space="preserve"> </w:t>
            </w:r>
            <w:r>
              <w:rPr>
                <w:sz w:val="24"/>
              </w:rPr>
              <w:t>в</w:t>
            </w:r>
            <w:r>
              <w:rPr>
                <w:spacing w:val="-15"/>
                <w:sz w:val="24"/>
              </w:rPr>
              <w:t xml:space="preserve"> </w:t>
            </w:r>
            <w:r>
              <w:rPr>
                <w:sz w:val="24"/>
              </w:rPr>
              <w:t>общем пространстве</w:t>
            </w:r>
            <w:r>
              <w:rPr>
                <w:spacing w:val="-5"/>
                <w:sz w:val="24"/>
              </w:rPr>
              <w:t xml:space="preserve"> со</w:t>
            </w:r>
          </w:p>
          <w:p w14:paraId="2322B3E8" w14:textId="77777777" w:rsidR="00084807" w:rsidRDefault="00DA1B6F">
            <w:pPr>
              <w:pStyle w:val="TableParagraph"/>
              <w:ind w:left="108"/>
              <w:rPr>
                <w:sz w:val="24"/>
              </w:rPr>
            </w:pPr>
            <w:r>
              <w:rPr>
                <w:sz w:val="24"/>
              </w:rPr>
              <w:t>сверстниками);</w:t>
            </w:r>
            <w:r>
              <w:rPr>
                <w:spacing w:val="-6"/>
                <w:sz w:val="24"/>
              </w:rPr>
              <w:t xml:space="preserve"> </w:t>
            </w:r>
            <w:r>
              <w:rPr>
                <w:spacing w:val="-2"/>
                <w:sz w:val="24"/>
              </w:rPr>
              <w:t>рядом</w:t>
            </w:r>
          </w:p>
          <w:p w14:paraId="055C8894" w14:textId="77777777" w:rsidR="00084807" w:rsidRDefault="00DA1B6F">
            <w:pPr>
              <w:pStyle w:val="TableParagraph"/>
              <w:ind w:left="108" w:right="93"/>
              <w:rPr>
                <w:sz w:val="24"/>
              </w:rPr>
            </w:pPr>
            <w:r>
              <w:rPr>
                <w:sz w:val="24"/>
              </w:rPr>
              <w:t>следует</w:t>
            </w:r>
            <w:r>
              <w:rPr>
                <w:spacing w:val="-15"/>
                <w:sz w:val="24"/>
              </w:rPr>
              <w:t xml:space="preserve"> </w:t>
            </w:r>
            <w:r>
              <w:rPr>
                <w:sz w:val="24"/>
              </w:rPr>
              <w:t>расположить</w:t>
            </w:r>
            <w:r>
              <w:rPr>
                <w:spacing w:val="-15"/>
                <w:sz w:val="24"/>
              </w:rPr>
              <w:t xml:space="preserve"> </w:t>
            </w:r>
            <w:r>
              <w:rPr>
                <w:sz w:val="24"/>
              </w:rPr>
              <w:t>полку (низкий стеллаж) с</w:t>
            </w:r>
          </w:p>
          <w:p w14:paraId="49F03935" w14:textId="77777777" w:rsidR="00084807" w:rsidRDefault="00DA1B6F">
            <w:pPr>
              <w:pStyle w:val="TableParagraph"/>
              <w:spacing w:line="270" w:lineRule="atLeast"/>
              <w:ind w:left="108" w:right="93"/>
              <w:rPr>
                <w:sz w:val="24"/>
              </w:rPr>
            </w:pPr>
            <w:r>
              <w:rPr>
                <w:spacing w:val="-2"/>
                <w:sz w:val="24"/>
              </w:rPr>
              <w:t xml:space="preserve">соответствующим </w:t>
            </w:r>
            <w:r>
              <w:rPr>
                <w:sz w:val="24"/>
              </w:rPr>
              <w:t>материалом. Образно- символический</w:t>
            </w:r>
            <w:r>
              <w:rPr>
                <w:spacing w:val="-15"/>
                <w:sz w:val="24"/>
              </w:rPr>
              <w:t xml:space="preserve"> </w:t>
            </w:r>
            <w:r>
              <w:rPr>
                <w:sz w:val="24"/>
              </w:rPr>
              <w:t>и</w:t>
            </w:r>
            <w:r>
              <w:rPr>
                <w:spacing w:val="-15"/>
                <w:sz w:val="24"/>
              </w:rPr>
              <w:t xml:space="preserve"> </w:t>
            </w:r>
            <w:r>
              <w:rPr>
                <w:sz w:val="24"/>
              </w:rPr>
              <w:t>знаковый материалы компактно</w:t>
            </w:r>
          </w:p>
        </w:tc>
      </w:tr>
    </w:tbl>
    <w:p w14:paraId="75F64FF3" w14:textId="77777777" w:rsidR="00084807" w:rsidRDefault="00084807">
      <w:pPr>
        <w:spacing w:line="270" w:lineRule="atLeast"/>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4"/>
        <w:gridCol w:w="3278"/>
      </w:tblGrid>
      <w:tr w:rsidR="00084807" w14:paraId="6D288006" w14:textId="77777777">
        <w:trPr>
          <w:trHeight w:val="3314"/>
        </w:trPr>
        <w:tc>
          <w:tcPr>
            <w:tcW w:w="6294" w:type="dxa"/>
          </w:tcPr>
          <w:p w14:paraId="05660E6C" w14:textId="77777777" w:rsidR="00084807" w:rsidRDefault="00084807">
            <w:pPr>
              <w:pStyle w:val="TableParagraph"/>
              <w:ind w:left="0"/>
              <w:rPr>
                <w:sz w:val="24"/>
              </w:rPr>
            </w:pPr>
          </w:p>
        </w:tc>
        <w:tc>
          <w:tcPr>
            <w:tcW w:w="3278" w:type="dxa"/>
          </w:tcPr>
          <w:p w14:paraId="37440380" w14:textId="77777777" w:rsidR="00084807" w:rsidRDefault="00DA1B6F">
            <w:pPr>
              <w:pStyle w:val="TableParagraph"/>
              <w:ind w:left="108" w:right="93"/>
              <w:rPr>
                <w:sz w:val="24"/>
              </w:rPr>
            </w:pPr>
            <w:r>
              <w:rPr>
                <w:sz w:val="24"/>
              </w:rPr>
              <w:t>располагаются</w:t>
            </w:r>
            <w:r>
              <w:rPr>
                <w:spacing w:val="-12"/>
                <w:sz w:val="24"/>
              </w:rPr>
              <w:t xml:space="preserve"> </w:t>
            </w:r>
            <w:r>
              <w:rPr>
                <w:sz w:val="24"/>
              </w:rPr>
              <w:t>в</w:t>
            </w:r>
            <w:r>
              <w:rPr>
                <w:spacing w:val="-13"/>
                <w:sz w:val="24"/>
              </w:rPr>
              <w:t xml:space="preserve"> </w:t>
            </w:r>
            <w:r>
              <w:rPr>
                <w:sz w:val="24"/>
              </w:rPr>
              <w:t>коробках</w:t>
            </w:r>
            <w:r>
              <w:rPr>
                <w:spacing w:val="-11"/>
                <w:sz w:val="24"/>
              </w:rPr>
              <w:t xml:space="preserve"> </w:t>
            </w:r>
            <w:r>
              <w:rPr>
                <w:sz w:val="24"/>
              </w:rPr>
              <w:t>с условными метками-</w:t>
            </w:r>
          </w:p>
          <w:p w14:paraId="47471D2A" w14:textId="77777777" w:rsidR="00084807" w:rsidRDefault="00DA1B6F">
            <w:pPr>
              <w:pStyle w:val="TableParagraph"/>
              <w:ind w:left="108" w:right="93"/>
              <w:rPr>
                <w:sz w:val="24"/>
              </w:rPr>
            </w:pPr>
            <w:r>
              <w:rPr>
                <w:sz w:val="24"/>
              </w:rPr>
              <w:t>ярлычками</w:t>
            </w:r>
            <w:r>
              <w:rPr>
                <w:spacing w:val="-15"/>
                <w:sz w:val="24"/>
              </w:rPr>
              <w:t xml:space="preserve"> </w:t>
            </w:r>
            <w:r>
              <w:rPr>
                <w:sz w:val="24"/>
              </w:rPr>
              <w:t>на</w:t>
            </w:r>
            <w:r>
              <w:rPr>
                <w:spacing w:val="-15"/>
                <w:sz w:val="24"/>
              </w:rPr>
              <w:t xml:space="preserve"> </w:t>
            </w:r>
            <w:r>
              <w:rPr>
                <w:sz w:val="24"/>
              </w:rPr>
              <w:t>доступных детям полках шкафа,</w:t>
            </w:r>
          </w:p>
          <w:p w14:paraId="0E36C208" w14:textId="77777777" w:rsidR="00084807" w:rsidRDefault="00DA1B6F">
            <w:pPr>
              <w:pStyle w:val="TableParagraph"/>
              <w:ind w:left="108"/>
              <w:rPr>
                <w:sz w:val="24"/>
              </w:rPr>
            </w:pPr>
            <w:r>
              <w:rPr>
                <w:sz w:val="24"/>
              </w:rPr>
              <w:t>стеллажей.</w:t>
            </w:r>
            <w:r>
              <w:rPr>
                <w:spacing w:val="-2"/>
                <w:sz w:val="24"/>
              </w:rPr>
              <w:t xml:space="preserve"> </w:t>
            </w:r>
            <w:r>
              <w:rPr>
                <w:sz w:val="24"/>
              </w:rPr>
              <w:t>Этот</w:t>
            </w:r>
            <w:r>
              <w:rPr>
                <w:spacing w:val="-1"/>
                <w:sz w:val="24"/>
              </w:rPr>
              <w:t xml:space="preserve"> </w:t>
            </w:r>
            <w:r>
              <w:rPr>
                <w:spacing w:val="-2"/>
                <w:sz w:val="24"/>
              </w:rPr>
              <w:t>материал</w:t>
            </w:r>
          </w:p>
          <w:p w14:paraId="65BE645A" w14:textId="77777777" w:rsidR="00084807" w:rsidRDefault="00DA1B6F">
            <w:pPr>
              <w:pStyle w:val="TableParagraph"/>
              <w:ind w:left="108" w:right="93"/>
              <w:rPr>
                <w:sz w:val="24"/>
              </w:rPr>
            </w:pPr>
            <w:r>
              <w:rPr>
                <w:sz w:val="24"/>
              </w:rPr>
              <w:t>дети</w:t>
            </w:r>
            <w:r>
              <w:rPr>
                <w:spacing w:val="-10"/>
                <w:sz w:val="24"/>
              </w:rPr>
              <w:t xml:space="preserve"> </w:t>
            </w:r>
            <w:r>
              <w:rPr>
                <w:sz w:val="24"/>
              </w:rPr>
              <w:t>могут</w:t>
            </w:r>
            <w:r>
              <w:rPr>
                <w:spacing w:val="-10"/>
                <w:sz w:val="24"/>
              </w:rPr>
              <w:t xml:space="preserve"> </w:t>
            </w:r>
            <w:r>
              <w:rPr>
                <w:sz w:val="24"/>
              </w:rPr>
              <w:t>свободно</w:t>
            </w:r>
            <w:r>
              <w:rPr>
                <w:spacing w:val="-9"/>
                <w:sz w:val="24"/>
              </w:rPr>
              <w:t xml:space="preserve"> </w:t>
            </w:r>
            <w:r>
              <w:rPr>
                <w:sz w:val="24"/>
              </w:rPr>
              <w:t>брать</w:t>
            </w:r>
            <w:r>
              <w:rPr>
                <w:spacing w:val="-10"/>
                <w:sz w:val="24"/>
              </w:rPr>
              <w:t xml:space="preserve"> </w:t>
            </w:r>
            <w:r>
              <w:rPr>
                <w:sz w:val="24"/>
              </w:rPr>
              <w:t>и располагаться с ним в удобных, спокойных местах группового помещения (индивидуально или со</w:t>
            </w:r>
          </w:p>
          <w:p w14:paraId="541CBA6B" w14:textId="77777777" w:rsidR="00084807" w:rsidRDefault="00DA1B6F">
            <w:pPr>
              <w:pStyle w:val="TableParagraph"/>
              <w:ind w:left="108"/>
              <w:rPr>
                <w:sz w:val="24"/>
              </w:rPr>
            </w:pPr>
            <w:r>
              <w:rPr>
                <w:spacing w:val="-2"/>
                <w:sz w:val="24"/>
              </w:rPr>
              <w:t>сверстниками).</w:t>
            </w:r>
          </w:p>
        </w:tc>
      </w:tr>
      <w:tr w:rsidR="00084807" w14:paraId="27D877F7" w14:textId="77777777">
        <w:trPr>
          <w:trHeight w:val="11038"/>
        </w:trPr>
        <w:tc>
          <w:tcPr>
            <w:tcW w:w="9572" w:type="dxa"/>
            <w:gridSpan w:val="2"/>
          </w:tcPr>
          <w:p w14:paraId="45C44843" w14:textId="77777777" w:rsidR="00084807" w:rsidRDefault="00DA1B6F">
            <w:pPr>
              <w:pStyle w:val="TableParagraph"/>
              <w:spacing w:line="270" w:lineRule="exact"/>
              <w:jc w:val="both"/>
              <w:rPr>
                <w:b/>
                <w:sz w:val="24"/>
              </w:rPr>
            </w:pPr>
            <w:r>
              <w:rPr>
                <w:b/>
                <w:sz w:val="24"/>
              </w:rPr>
              <w:t>Старшая</w:t>
            </w:r>
            <w:r>
              <w:rPr>
                <w:b/>
                <w:spacing w:val="-4"/>
                <w:sz w:val="24"/>
              </w:rPr>
              <w:t xml:space="preserve"> </w:t>
            </w:r>
            <w:r>
              <w:rPr>
                <w:b/>
                <w:sz w:val="24"/>
              </w:rPr>
              <w:t>и</w:t>
            </w:r>
            <w:r>
              <w:rPr>
                <w:b/>
                <w:spacing w:val="-4"/>
                <w:sz w:val="24"/>
              </w:rPr>
              <w:t xml:space="preserve"> </w:t>
            </w:r>
            <w:r>
              <w:rPr>
                <w:b/>
                <w:sz w:val="24"/>
              </w:rPr>
              <w:t>подготовительная</w:t>
            </w:r>
            <w:r>
              <w:rPr>
                <w:b/>
                <w:spacing w:val="-4"/>
                <w:sz w:val="24"/>
              </w:rPr>
              <w:t xml:space="preserve"> </w:t>
            </w:r>
            <w:r>
              <w:rPr>
                <w:b/>
                <w:spacing w:val="-2"/>
                <w:sz w:val="24"/>
              </w:rPr>
              <w:t>группы</w:t>
            </w:r>
          </w:p>
          <w:p w14:paraId="16150357" w14:textId="77777777" w:rsidR="00084807" w:rsidRDefault="00DA1B6F">
            <w:pPr>
              <w:pStyle w:val="TableParagraph"/>
              <w:spacing w:line="274" w:lineRule="exact"/>
              <w:jc w:val="both"/>
              <w:rPr>
                <w:sz w:val="24"/>
              </w:rPr>
            </w:pPr>
            <w:r>
              <w:rPr>
                <w:sz w:val="24"/>
              </w:rPr>
              <w:t>В</w:t>
            </w:r>
            <w:r>
              <w:rPr>
                <w:spacing w:val="-3"/>
                <w:sz w:val="24"/>
              </w:rPr>
              <w:t xml:space="preserve"> </w:t>
            </w:r>
            <w:r>
              <w:rPr>
                <w:sz w:val="24"/>
              </w:rPr>
              <w:t>старшем</w:t>
            </w:r>
            <w:r>
              <w:rPr>
                <w:spacing w:val="-2"/>
                <w:sz w:val="24"/>
              </w:rPr>
              <w:t xml:space="preserve"> </w:t>
            </w:r>
            <w:r>
              <w:rPr>
                <w:sz w:val="24"/>
              </w:rPr>
              <w:t>дошкольном</w:t>
            </w:r>
            <w:r>
              <w:rPr>
                <w:spacing w:val="-2"/>
                <w:sz w:val="24"/>
              </w:rPr>
              <w:t xml:space="preserve"> </w:t>
            </w:r>
            <w:r>
              <w:rPr>
                <w:sz w:val="24"/>
              </w:rPr>
              <w:t>возрасте</w:t>
            </w:r>
            <w:r>
              <w:rPr>
                <w:spacing w:val="-2"/>
                <w:sz w:val="24"/>
              </w:rPr>
              <w:t xml:space="preserve"> </w:t>
            </w:r>
            <w:r>
              <w:rPr>
                <w:sz w:val="24"/>
              </w:rPr>
              <w:t>(5</w:t>
            </w:r>
            <w:r>
              <w:rPr>
                <w:spacing w:val="1"/>
                <w:sz w:val="24"/>
              </w:rPr>
              <w:t xml:space="preserve"> </w:t>
            </w:r>
            <w:r>
              <w:rPr>
                <w:sz w:val="24"/>
              </w:rPr>
              <w:t>-7 лет)</w:t>
            </w:r>
            <w:r>
              <w:rPr>
                <w:spacing w:val="-1"/>
                <w:sz w:val="24"/>
              </w:rPr>
              <w:t xml:space="preserve"> </w:t>
            </w:r>
            <w:r>
              <w:rPr>
                <w:sz w:val="24"/>
              </w:rPr>
              <w:t>действия</w:t>
            </w:r>
            <w:r>
              <w:rPr>
                <w:spacing w:val="-1"/>
                <w:sz w:val="24"/>
              </w:rPr>
              <w:t xml:space="preserve"> </w:t>
            </w:r>
            <w:r>
              <w:rPr>
                <w:sz w:val="24"/>
              </w:rPr>
              <w:t>ребенка</w:t>
            </w:r>
            <w:r>
              <w:rPr>
                <w:spacing w:val="-2"/>
                <w:sz w:val="24"/>
              </w:rPr>
              <w:t xml:space="preserve"> </w:t>
            </w:r>
            <w:r>
              <w:rPr>
                <w:sz w:val="24"/>
              </w:rPr>
              <w:t>во</w:t>
            </w:r>
            <w:r>
              <w:rPr>
                <w:spacing w:val="-1"/>
                <w:sz w:val="24"/>
              </w:rPr>
              <w:t xml:space="preserve"> </w:t>
            </w:r>
            <w:r>
              <w:rPr>
                <w:sz w:val="24"/>
              </w:rPr>
              <w:t>все</w:t>
            </w:r>
            <w:r>
              <w:rPr>
                <w:spacing w:val="-2"/>
                <w:sz w:val="24"/>
              </w:rPr>
              <w:t xml:space="preserve"> </w:t>
            </w:r>
            <w:r>
              <w:rPr>
                <w:sz w:val="24"/>
              </w:rPr>
              <w:t xml:space="preserve">большей </w:t>
            </w:r>
            <w:r>
              <w:rPr>
                <w:spacing w:val="-4"/>
                <w:sz w:val="24"/>
              </w:rPr>
              <w:t>мере</w:t>
            </w:r>
          </w:p>
          <w:p w14:paraId="3F2DE1A5" w14:textId="77777777" w:rsidR="00084807" w:rsidRDefault="00DA1B6F">
            <w:pPr>
              <w:pStyle w:val="TableParagraph"/>
              <w:ind w:right="402"/>
              <w:jc w:val="both"/>
              <w:rPr>
                <w:sz w:val="24"/>
              </w:rPr>
            </w:pPr>
            <w:r>
              <w:rPr>
                <w:sz w:val="24"/>
              </w:rPr>
              <w:t>определяются внутренними целями, замыслами. К концу</w:t>
            </w:r>
            <w:r>
              <w:rPr>
                <w:spacing w:val="-5"/>
                <w:sz w:val="24"/>
              </w:rPr>
              <w:t xml:space="preserve"> </w:t>
            </w:r>
            <w:r>
              <w:rPr>
                <w:sz w:val="24"/>
              </w:rPr>
              <w:t>дошкольного возраста разные видыдеятельности</w:t>
            </w:r>
            <w:r>
              <w:rPr>
                <w:spacing w:val="-9"/>
                <w:sz w:val="24"/>
              </w:rPr>
              <w:t xml:space="preserve"> </w:t>
            </w:r>
            <w:r>
              <w:rPr>
                <w:sz w:val="24"/>
              </w:rPr>
              <w:t>отчетливо</w:t>
            </w:r>
            <w:r>
              <w:rPr>
                <w:spacing w:val="-9"/>
                <w:sz w:val="24"/>
              </w:rPr>
              <w:t xml:space="preserve"> </w:t>
            </w:r>
            <w:r>
              <w:rPr>
                <w:sz w:val="24"/>
              </w:rPr>
              <w:t>дифференцируются,</w:t>
            </w:r>
            <w:r>
              <w:rPr>
                <w:spacing w:val="-9"/>
                <w:sz w:val="24"/>
              </w:rPr>
              <w:t xml:space="preserve"> </w:t>
            </w:r>
            <w:r>
              <w:rPr>
                <w:sz w:val="24"/>
              </w:rPr>
              <w:t>одновременно</w:t>
            </w:r>
            <w:r>
              <w:rPr>
                <w:spacing w:val="-9"/>
                <w:sz w:val="24"/>
              </w:rPr>
              <w:t xml:space="preserve"> </w:t>
            </w:r>
            <w:r>
              <w:rPr>
                <w:sz w:val="24"/>
              </w:rPr>
              <w:t>возникают</w:t>
            </w:r>
            <w:r>
              <w:rPr>
                <w:spacing w:val="-9"/>
                <w:sz w:val="24"/>
              </w:rPr>
              <w:t xml:space="preserve"> </w:t>
            </w:r>
            <w:r>
              <w:rPr>
                <w:sz w:val="24"/>
              </w:rPr>
              <w:t>внутренние схемы упорядочения опыта (родовидовые, причинно-следственные, пространственно-</w:t>
            </w:r>
          </w:p>
          <w:p w14:paraId="5E3643E4" w14:textId="77777777" w:rsidR="00084807" w:rsidRDefault="00DA1B6F">
            <w:pPr>
              <w:pStyle w:val="TableParagraph"/>
              <w:rPr>
                <w:sz w:val="24"/>
              </w:rPr>
            </w:pPr>
            <w:r>
              <w:rPr>
                <w:sz w:val="24"/>
              </w:rPr>
              <w:t>временные). Ребенок переходит от внешнего обследования предметов к познанию внутренних</w:t>
            </w:r>
            <w:r>
              <w:rPr>
                <w:spacing w:val="-3"/>
                <w:sz w:val="24"/>
              </w:rPr>
              <w:t xml:space="preserve"> </w:t>
            </w:r>
            <w:r>
              <w:rPr>
                <w:sz w:val="24"/>
              </w:rPr>
              <w:t>связей</w:t>
            </w:r>
            <w:r>
              <w:rPr>
                <w:spacing w:val="-5"/>
                <w:sz w:val="24"/>
              </w:rPr>
              <w:t xml:space="preserve"> </w:t>
            </w:r>
            <w:r>
              <w:rPr>
                <w:sz w:val="24"/>
              </w:rPr>
              <w:t>вещей</w:t>
            </w:r>
            <w:r>
              <w:rPr>
                <w:spacing w:val="-5"/>
                <w:sz w:val="24"/>
              </w:rPr>
              <w:t xml:space="preserve"> </w:t>
            </w:r>
            <w:r>
              <w:rPr>
                <w:sz w:val="24"/>
              </w:rPr>
              <w:t>и</w:t>
            </w:r>
            <w:r>
              <w:rPr>
                <w:spacing w:val="-5"/>
                <w:sz w:val="24"/>
              </w:rPr>
              <w:t xml:space="preserve"> </w:t>
            </w:r>
            <w:r>
              <w:rPr>
                <w:sz w:val="24"/>
              </w:rPr>
              <w:t>явлений,</w:t>
            </w:r>
            <w:r>
              <w:rPr>
                <w:spacing w:val="-8"/>
                <w:sz w:val="24"/>
              </w:rPr>
              <w:t xml:space="preserve"> </w:t>
            </w:r>
            <w:r>
              <w:rPr>
                <w:sz w:val="24"/>
              </w:rPr>
              <w:t>преобразованию</w:t>
            </w:r>
            <w:r>
              <w:rPr>
                <w:spacing w:val="-5"/>
                <w:sz w:val="24"/>
              </w:rPr>
              <w:t xml:space="preserve"> </w:t>
            </w:r>
            <w:r>
              <w:rPr>
                <w:sz w:val="24"/>
              </w:rPr>
              <w:t>предметов</w:t>
            </w:r>
            <w:r>
              <w:rPr>
                <w:spacing w:val="-6"/>
                <w:sz w:val="24"/>
              </w:rPr>
              <w:t xml:space="preserve"> </w:t>
            </w:r>
            <w:r>
              <w:rPr>
                <w:sz w:val="24"/>
              </w:rPr>
              <w:t>с</w:t>
            </w:r>
            <w:r>
              <w:rPr>
                <w:spacing w:val="-7"/>
                <w:sz w:val="24"/>
              </w:rPr>
              <w:t xml:space="preserve"> </w:t>
            </w:r>
            <w:r>
              <w:rPr>
                <w:sz w:val="24"/>
              </w:rPr>
              <w:t>предвосхищением</w:t>
            </w:r>
          </w:p>
          <w:p w14:paraId="62D77092" w14:textId="77777777" w:rsidR="00084807" w:rsidRDefault="00DA1B6F">
            <w:pPr>
              <w:pStyle w:val="TableParagraph"/>
              <w:ind w:right="108"/>
              <w:rPr>
                <w:sz w:val="24"/>
              </w:rPr>
            </w:pPr>
            <w:r>
              <w:rPr>
                <w:sz w:val="24"/>
              </w:rPr>
              <w:t>результата,</w:t>
            </w:r>
            <w:r>
              <w:rPr>
                <w:spacing w:val="-5"/>
                <w:sz w:val="24"/>
              </w:rPr>
              <w:t xml:space="preserve"> </w:t>
            </w:r>
            <w:r>
              <w:rPr>
                <w:sz w:val="24"/>
              </w:rPr>
              <w:t>с</w:t>
            </w:r>
            <w:r>
              <w:rPr>
                <w:spacing w:val="-6"/>
                <w:sz w:val="24"/>
              </w:rPr>
              <w:t xml:space="preserve"> </w:t>
            </w:r>
            <w:r>
              <w:rPr>
                <w:sz w:val="24"/>
              </w:rPr>
              <w:t>преднамеренным</w:t>
            </w:r>
            <w:r>
              <w:rPr>
                <w:spacing w:val="-7"/>
                <w:sz w:val="24"/>
              </w:rPr>
              <w:t xml:space="preserve"> </w:t>
            </w:r>
            <w:r>
              <w:rPr>
                <w:sz w:val="24"/>
              </w:rPr>
              <w:t>вызовом</w:t>
            </w:r>
            <w:r>
              <w:rPr>
                <w:spacing w:val="-7"/>
                <w:sz w:val="24"/>
              </w:rPr>
              <w:t xml:space="preserve"> </w:t>
            </w:r>
            <w:r>
              <w:rPr>
                <w:sz w:val="24"/>
              </w:rPr>
              <w:t>определенных</w:t>
            </w:r>
            <w:r>
              <w:rPr>
                <w:spacing w:val="-4"/>
                <w:sz w:val="24"/>
              </w:rPr>
              <w:t xml:space="preserve"> </w:t>
            </w:r>
            <w:r>
              <w:rPr>
                <w:sz w:val="24"/>
              </w:rPr>
              <w:t>эффектов</w:t>
            </w:r>
            <w:r>
              <w:rPr>
                <w:spacing w:val="-6"/>
                <w:sz w:val="24"/>
              </w:rPr>
              <w:t xml:space="preserve"> </w:t>
            </w:r>
            <w:r>
              <w:rPr>
                <w:sz w:val="24"/>
              </w:rPr>
              <w:t>в</w:t>
            </w:r>
            <w:r>
              <w:rPr>
                <w:spacing w:val="-6"/>
                <w:sz w:val="24"/>
              </w:rPr>
              <w:t xml:space="preserve"> </w:t>
            </w:r>
            <w:r>
              <w:rPr>
                <w:sz w:val="24"/>
              </w:rPr>
              <w:t>зависимости</w:t>
            </w:r>
            <w:r>
              <w:rPr>
                <w:spacing w:val="-5"/>
                <w:sz w:val="24"/>
              </w:rPr>
              <w:t xml:space="preserve"> </w:t>
            </w:r>
            <w:r>
              <w:rPr>
                <w:sz w:val="24"/>
              </w:rPr>
              <w:t>от</w:t>
            </w:r>
            <w:r>
              <w:rPr>
                <w:spacing w:val="-3"/>
                <w:sz w:val="24"/>
              </w:rPr>
              <w:t xml:space="preserve"> </w:t>
            </w:r>
            <w:r>
              <w:rPr>
                <w:sz w:val="24"/>
              </w:rPr>
              <w:t>условий действия. Успешность этого движения</w:t>
            </w:r>
            <w:r>
              <w:rPr>
                <w:spacing w:val="-1"/>
                <w:sz w:val="24"/>
              </w:rPr>
              <w:t xml:space="preserve"> </w:t>
            </w:r>
            <w:r>
              <w:rPr>
                <w:sz w:val="24"/>
              </w:rPr>
              <w:t>зависит от разнообразия форм активности ребенка, многообразия материалов, обеспечивающих разные виды его деятельности, в том числе, познавательно-исследовательскую. Как и в предыдущих возрастах, для познавательно- исследовательской деятельности детям необходимы материалы разных типов. При этом объекты для исследования в действии должны включать в себя широкий спектр</w:t>
            </w:r>
          </w:p>
          <w:p w14:paraId="7E067CB5" w14:textId="77777777" w:rsidR="00084807" w:rsidRDefault="00DA1B6F">
            <w:pPr>
              <w:pStyle w:val="TableParagraph"/>
              <w:spacing w:before="1"/>
              <w:ind w:right="172"/>
              <w:rPr>
                <w:sz w:val="24"/>
              </w:rPr>
            </w:pPr>
            <w:r>
              <w:rPr>
                <w:sz w:val="24"/>
              </w:rPr>
              <w:t>природных объектов (коллекции минералов, ракушек, плодов растений и т.п.), культурных объектов (простые приборы и механизмы) и искусственных «сложных» объектов,</w:t>
            </w:r>
            <w:r>
              <w:rPr>
                <w:spacing w:val="-6"/>
                <w:sz w:val="24"/>
              </w:rPr>
              <w:t xml:space="preserve"> </w:t>
            </w:r>
            <w:r>
              <w:rPr>
                <w:sz w:val="24"/>
              </w:rPr>
              <w:t>специально</w:t>
            </w:r>
            <w:r>
              <w:rPr>
                <w:spacing w:val="-5"/>
                <w:sz w:val="24"/>
              </w:rPr>
              <w:t xml:space="preserve"> </w:t>
            </w:r>
            <w:r>
              <w:rPr>
                <w:sz w:val="24"/>
              </w:rPr>
              <w:t>разработанных</w:t>
            </w:r>
            <w:r>
              <w:rPr>
                <w:spacing w:val="-7"/>
                <w:sz w:val="24"/>
              </w:rPr>
              <w:t xml:space="preserve"> </w:t>
            </w:r>
            <w:r>
              <w:rPr>
                <w:sz w:val="24"/>
              </w:rPr>
              <w:t>для</w:t>
            </w:r>
            <w:r>
              <w:rPr>
                <w:spacing w:val="-6"/>
                <w:sz w:val="24"/>
              </w:rPr>
              <w:t xml:space="preserve"> </w:t>
            </w:r>
            <w:r>
              <w:rPr>
                <w:sz w:val="24"/>
              </w:rPr>
              <w:t>детского</w:t>
            </w:r>
            <w:r>
              <w:rPr>
                <w:spacing w:val="-6"/>
                <w:sz w:val="24"/>
              </w:rPr>
              <w:t xml:space="preserve"> </w:t>
            </w:r>
            <w:r>
              <w:rPr>
                <w:sz w:val="24"/>
              </w:rPr>
              <w:t>экспериментирования</w:t>
            </w:r>
            <w:r>
              <w:rPr>
                <w:spacing w:val="-6"/>
                <w:sz w:val="24"/>
              </w:rPr>
              <w:t xml:space="preserve"> </w:t>
            </w:r>
            <w:r>
              <w:rPr>
                <w:sz w:val="24"/>
              </w:rPr>
              <w:t>(типа</w:t>
            </w:r>
            <w:r>
              <w:rPr>
                <w:spacing w:val="-7"/>
                <w:sz w:val="24"/>
              </w:rPr>
              <w:t xml:space="preserve"> </w:t>
            </w:r>
            <w:r>
              <w:rPr>
                <w:sz w:val="24"/>
              </w:rPr>
              <w:t>сложных</w:t>
            </w:r>
          </w:p>
          <w:p w14:paraId="59EB2CA1" w14:textId="77777777" w:rsidR="00084807" w:rsidRDefault="00DA1B6F">
            <w:pPr>
              <w:pStyle w:val="TableParagraph"/>
              <w:rPr>
                <w:sz w:val="24"/>
              </w:rPr>
            </w:pPr>
            <w:r>
              <w:rPr>
                <w:sz w:val="24"/>
              </w:rPr>
              <w:t>«проблемных»</w:t>
            </w:r>
            <w:r>
              <w:rPr>
                <w:spacing w:val="-11"/>
                <w:sz w:val="24"/>
              </w:rPr>
              <w:t xml:space="preserve"> </w:t>
            </w:r>
            <w:r>
              <w:rPr>
                <w:sz w:val="24"/>
              </w:rPr>
              <w:t>ящиков,</w:t>
            </w:r>
            <w:r>
              <w:rPr>
                <w:spacing w:val="-4"/>
                <w:sz w:val="24"/>
              </w:rPr>
              <w:t xml:space="preserve"> </w:t>
            </w:r>
            <w:r>
              <w:rPr>
                <w:sz w:val="24"/>
              </w:rPr>
              <w:t>различного</w:t>
            </w:r>
            <w:r>
              <w:rPr>
                <w:spacing w:val="-4"/>
                <w:sz w:val="24"/>
              </w:rPr>
              <w:t xml:space="preserve"> </w:t>
            </w:r>
            <w:r>
              <w:rPr>
                <w:sz w:val="24"/>
              </w:rPr>
              <w:t>рода</w:t>
            </w:r>
            <w:r>
              <w:rPr>
                <w:spacing w:val="-4"/>
                <w:sz w:val="24"/>
              </w:rPr>
              <w:t xml:space="preserve"> </w:t>
            </w:r>
            <w:r>
              <w:rPr>
                <w:sz w:val="24"/>
              </w:rPr>
              <w:t>объектов-головоломок</w:t>
            </w:r>
            <w:r>
              <w:rPr>
                <w:spacing w:val="-4"/>
                <w:sz w:val="24"/>
              </w:rPr>
              <w:t xml:space="preserve"> </w:t>
            </w:r>
            <w:r>
              <w:rPr>
                <w:sz w:val="24"/>
              </w:rPr>
              <w:t>со</w:t>
            </w:r>
            <w:r>
              <w:rPr>
                <w:spacing w:val="-4"/>
                <w:sz w:val="24"/>
              </w:rPr>
              <w:t xml:space="preserve"> </w:t>
            </w:r>
            <w:r>
              <w:rPr>
                <w:sz w:val="24"/>
              </w:rPr>
              <w:t>скрытыми</w:t>
            </w:r>
            <w:r>
              <w:rPr>
                <w:spacing w:val="-4"/>
                <w:sz w:val="24"/>
              </w:rPr>
              <w:t xml:space="preserve"> </w:t>
            </w:r>
            <w:r>
              <w:rPr>
                <w:sz w:val="24"/>
              </w:rPr>
              <w:t>от</w:t>
            </w:r>
            <w:r>
              <w:rPr>
                <w:spacing w:val="-4"/>
                <w:sz w:val="24"/>
              </w:rPr>
              <w:t xml:space="preserve"> </w:t>
            </w:r>
            <w:r>
              <w:rPr>
                <w:sz w:val="24"/>
              </w:rPr>
              <w:t>глаза взаимосвязями элементов). Большое место в ряду материалов данного типа должны занимать модели-копии, позволяющие исследовать «механику» действия сложных</w:t>
            </w:r>
          </w:p>
          <w:p w14:paraId="2E1C0683" w14:textId="77777777" w:rsidR="00084807" w:rsidRDefault="00DA1B6F">
            <w:pPr>
              <w:pStyle w:val="TableParagraph"/>
              <w:rPr>
                <w:sz w:val="24"/>
              </w:rPr>
            </w:pPr>
            <w:r>
              <w:rPr>
                <w:sz w:val="24"/>
              </w:rPr>
              <w:t>реальных</w:t>
            </w:r>
            <w:r>
              <w:rPr>
                <w:spacing w:val="-6"/>
                <w:sz w:val="24"/>
              </w:rPr>
              <w:t xml:space="preserve"> </w:t>
            </w:r>
            <w:r>
              <w:rPr>
                <w:sz w:val="24"/>
              </w:rPr>
              <w:t>объектов</w:t>
            </w:r>
            <w:r>
              <w:rPr>
                <w:spacing w:val="-6"/>
                <w:sz w:val="24"/>
              </w:rPr>
              <w:t xml:space="preserve"> </w:t>
            </w:r>
            <w:r>
              <w:rPr>
                <w:sz w:val="24"/>
              </w:rPr>
              <w:t>(действующие</w:t>
            </w:r>
            <w:r>
              <w:rPr>
                <w:spacing w:val="-5"/>
                <w:sz w:val="24"/>
              </w:rPr>
              <w:t xml:space="preserve"> </w:t>
            </w:r>
            <w:r>
              <w:rPr>
                <w:sz w:val="24"/>
              </w:rPr>
              <w:t>модели</w:t>
            </w:r>
            <w:r>
              <w:rPr>
                <w:spacing w:val="-4"/>
                <w:sz w:val="24"/>
              </w:rPr>
              <w:t xml:space="preserve"> </w:t>
            </w:r>
            <w:r>
              <w:rPr>
                <w:sz w:val="24"/>
              </w:rPr>
              <w:t>парусника,</w:t>
            </w:r>
            <w:r>
              <w:rPr>
                <w:spacing w:val="-5"/>
                <w:sz w:val="24"/>
              </w:rPr>
              <w:t xml:space="preserve"> </w:t>
            </w:r>
            <w:r>
              <w:rPr>
                <w:sz w:val="24"/>
              </w:rPr>
              <w:t>подъемного</w:t>
            </w:r>
            <w:r>
              <w:rPr>
                <w:spacing w:val="-4"/>
                <w:sz w:val="24"/>
              </w:rPr>
              <w:t xml:space="preserve"> </w:t>
            </w:r>
            <w:r>
              <w:rPr>
                <w:sz w:val="24"/>
              </w:rPr>
              <w:t>крана-</w:t>
            </w:r>
            <w:r>
              <w:rPr>
                <w:spacing w:val="-2"/>
                <w:sz w:val="24"/>
              </w:rPr>
              <w:t>лебедки,</w:t>
            </w:r>
          </w:p>
          <w:p w14:paraId="0432AA42" w14:textId="77777777" w:rsidR="00084807" w:rsidRDefault="00DA1B6F">
            <w:pPr>
              <w:pStyle w:val="TableParagraph"/>
              <w:rPr>
                <w:sz w:val="24"/>
              </w:rPr>
            </w:pPr>
            <w:r>
              <w:rPr>
                <w:sz w:val="24"/>
              </w:rPr>
              <w:t>ветряной мельницы-вертушки, шлюзов и т.п.), наборы для моделирования тех или иных природных</w:t>
            </w:r>
            <w:r>
              <w:rPr>
                <w:spacing w:val="-3"/>
                <w:sz w:val="24"/>
              </w:rPr>
              <w:t xml:space="preserve"> </w:t>
            </w:r>
            <w:r>
              <w:rPr>
                <w:sz w:val="24"/>
              </w:rPr>
              <w:t>явлений</w:t>
            </w:r>
            <w:r>
              <w:rPr>
                <w:spacing w:val="-4"/>
                <w:sz w:val="24"/>
              </w:rPr>
              <w:t xml:space="preserve"> </w:t>
            </w:r>
            <w:r>
              <w:rPr>
                <w:sz w:val="24"/>
              </w:rPr>
              <w:t>(магнит,</w:t>
            </w:r>
            <w:r>
              <w:rPr>
                <w:spacing w:val="-7"/>
                <w:sz w:val="24"/>
              </w:rPr>
              <w:t xml:space="preserve"> </w:t>
            </w:r>
            <w:r>
              <w:rPr>
                <w:sz w:val="24"/>
              </w:rPr>
              <w:t>преломляющие</w:t>
            </w:r>
            <w:r>
              <w:rPr>
                <w:spacing w:val="-5"/>
                <w:sz w:val="24"/>
              </w:rPr>
              <w:t xml:space="preserve"> </w:t>
            </w:r>
            <w:r>
              <w:rPr>
                <w:sz w:val="24"/>
              </w:rPr>
              <w:t>призмы,</w:t>
            </w:r>
            <w:r>
              <w:rPr>
                <w:spacing w:val="-4"/>
                <w:sz w:val="24"/>
              </w:rPr>
              <w:t xml:space="preserve"> </w:t>
            </w:r>
            <w:r>
              <w:rPr>
                <w:sz w:val="24"/>
              </w:rPr>
              <w:t>светофильтры</w:t>
            </w:r>
            <w:r>
              <w:rPr>
                <w:spacing w:val="-2"/>
                <w:sz w:val="24"/>
              </w:rPr>
              <w:t xml:space="preserve"> </w:t>
            </w:r>
            <w:r>
              <w:rPr>
                <w:sz w:val="24"/>
              </w:rPr>
              <w:t>и</w:t>
            </w:r>
            <w:r>
              <w:rPr>
                <w:spacing w:val="-6"/>
                <w:sz w:val="24"/>
              </w:rPr>
              <w:t xml:space="preserve"> </w:t>
            </w:r>
            <w:r>
              <w:rPr>
                <w:sz w:val="24"/>
              </w:rPr>
              <w:t>т.п.),</w:t>
            </w:r>
            <w:r>
              <w:rPr>
                <w:spacing w:val="-4"/>
                <w:sz w:val="24"/>
              </w:rPr>
              <w:t xml:space="preserve"> </w:t>
            </w:r>
            <w:r>
              <w:rPr>
                <w:sz w:val="24"/>
              </w:rPr>
              <w:t>позволяющие устанавливать причинно-следственные связи, варьировать условия достижения того или иного эффекта. Образно-символический материал должен отражать многообразие</w:t>
            </w:r>
          </w:p>
          <w:p w14:paraId="26BA5136" w14:textId="77777777" w:rsidR="00084807" w:rsidRDefault="00DA1B6F">
            <w:pPr>
              <w:pStyle w:val="TableParagraph"/>
              <w:rPr>
                <w:sz w:val="24"/>
              </w:rPr>
            </w:pPr>
            <w:r>
              <w:rPr>
                <w:sz w:val="24"/>
              </w:rPr>
              <w:t>природного</w:t>
            </w:r>
            <w:r>
              <w:rPr>
                <w:spacing w:val="-5"/>
                <w:sz w:val="24"/>
              </w:rPr>
              <w:t xml:space="preserve"> </w:t>
            </w:r>
            <w:r>
              <w:rPr>
                <w:sz w:val="24"/>
              </w:rPr>
              <w:t>и</w:t>
            </w:r>
            <w:r>
              <w:rPr>
                <w:spacing w:val="-5"/>
                <w:sz w:val="24"/>
              </w:rPr>
              <w:t xml:space="preserve"> </w:t>
            </w:r>
            <w:r>
              <w:rPr>
                <w:sz w:val="24"/>
              </w:rPr>
              <w:t>рукотворного</w:t>
            </w:r>
            <w:r>
              <w:rPr>
                <w:spacing w:val="-5"/>
                <w:sz w:val="24"/>
              </w:rPr>
              <w:t xml:space="preserve"> </w:t>
            </w:r>
            <w:r>
              <w:rPr>
                <w:sz w:val="24"/>
              </w:rPr>
              <w:t>мира,</w:t>
            </w:r>
            <w:r>
              <w:rPr>
                <w:spacing w:val="-5"/>
                <w:sz w:val="24"/>
              </w:rPr>
              <w:t xml:space="preserve"> </w:t>
            </w:r>
            <w:r>
              <w:rPr>
                <w:sz w:val="24"/>
              </w:rPr>
              <w:t>задаватьнеобходимость</w:t>
            </w:r>
            <w:r>
              <w:rPr>
                <w:spacing w:val="-5"/>
                <w:sz w:val="24"/>
              </w:rPr>
              <w:t xml:space="preserve"> </w:t>
            </w:r>
            <w:r>
              <w:rPr>
                <w:sz w:val="24"/>
              </w:rPr>
              <w:t>сравнения,</w:t>
            </w:r>
            <w:r>
              <w:rPr>
                <w:spacing w:val="-8"/>
                <w:sz w:val="24"/>
              </w:rPr>
              <w:t xml:space="preserve"> </w:t>
            </w:r>
            <w:r>
              <w:rPr>
                <w:sz w:val="24"/>
              </w:rPr>
              <w:t>поиска</w:t>
            </w:r>
            <w:r>
              <w:rPr>
                <w:spacing w:val="-6"/>
                <w:sz w:val="24"/>
              </w:rPr>
              <w:t xml:space="preserve"> </w:t>
            </w:r>
            <w:r>
              <w:rPr>
                <w:sz w:val="24"/>
              </w:rPr>
              <w:t>родовидовых (иерархических) классификационных связей, пространственно-временных отношений, наглядного моделирования этих связей и отношений. Образно-символический материал предоставляет возможность исследования и выделения существенных признаков</w:t>
            </w:r>
          </w:p>
          <w:p w14:paraId="54CA570A" w14:textId="77777777" w:rsidR="00084807" w:rsidRDefault="00DA1B6F">
            <w:pPr>
              <w:pStyle w:val="TableParagraph"/>
              <w:rPr>
                <w:sz w:val="24"/>
              </w:rPr>
            </w:pPr>
            <w:r>
              <w:rPr>
                <w:sz w:val="24"/>
              </w:rPr>
              <w:t>предметов</w:t>
            </w:r>
            <w:r>
              <w:rPr>
                <w:spacing w:val="-5"/>
                <w:sz w:val="24"/>
              </w:rPr>
              <w:t xml:space="preserve"> </w:t>
            </w:r>
            <w:r>
              <w:rPr>
                <w:sz w:val="24"/>
              </w:rPr>
              <w:t>и</w:t>
            </w:r>
            <w:r>
              <w:rPr>
                <w:spacing w:val="-4"/>
                <w:sz w:val="24"/>
              </w:rPr>
              <w:t xml:space="preserve"> </w:t>
            </w:r>
            <w:r>
              <w:rPr>
                <w:sz w:val="24"/>
              </w:rPr>
              <w:t>явлений</w:t>
            </w:r>
            <w:r>
              <w:rPr>
                <w:spacing w:val="-4"/>
                <w:sz w:val="24"/>
              </w:rPr>
              <w:t xml:space="preserve"> </w:t>
            </w:r>
            <w:r>
              <w:rPr>
                <w:sz w:val="24"/>
              </w:rPr>
              <w:t>окружающего</w:t>
            </w:r>
            <w:r>
              <w:rPr>
                <w:spacing w:val="-4"/>
                <w:sz w:val="24"/>
              </w:rPr>
              <w:t xml:space="preserve"> </w:t>
            </w:r>
            <w:r>
              <w:rPr>
                <w:sz w:val="24"/>
              </w:rPr>
              <w:t>мира,</w:t>
            </w:r>
            <w:r>
              <w:rPr>
                <w:spacing w:val="-4"/>
                <w:sz w:val="24"/>
              </w:rPr>
              <w:t xml:space="preserve"> </w:t>
            </w:r>
            <w:r>
              <w:rPr>
                <w:sz w:val="24"/>
              </w:rPr>
              <w:t>поиска</w:t>
            </w:r>
            <w:r>
              <w:rPr>
                <w:spacing w:val="-5"/>
                <w:sz w:val="24"/>
              </w:rPr>
              <w:t xml:space="preserve"> </w:t>
            </w:r>
            <w:r>
              <w:rPr>
                <w:sz w:val="24"/>
              </w:rPr>
              <w:t>их</w:t>
            </w:r>
            <w:r>
              <w:rPr>
                <w:spacing w:val="-2"/>
                <w:sz w:val="24"/>
              </w:rPr>
              <w:t xml:space="preserve"> </w:t>
            </w:r>
            <w:r>
              <w:rPr>
                <w:sz w:val="24"/>
              </w:rPr>
              <w:t>места</w:t>
            </w:r>
            <w:r>
              <w:rPr>
                <w:spacing w:val="-5"/>
                <w:sz w:val="24"/>
              </w:rPr>
              <w:t xml:space="preserve"> </w:t>
            </w:r>
            <w:r>
              <w:rPr>
                <w:sz w:val="24"/>
              </w:rPr>
              <w:t>в</w:t>
            </w:r>
            <w:r>
              <w:rPr>
                <w:spacing w:val="-5"/>
                <w:sz w:val="24"/>
              </w:rPr>
              <w:t xml:space="preserve"> </w:t>
            </w:r>
            <w:r>
              <w:rPr>
                <w:sz w:val="24"/>
              </w:rPr>
              <w:t>системе</w:t>
            </w:r>
            <w:r>
              <w:rPr>
                <w:spacing w:val="-5"/>
                <w:sz w:val="24"/>
              </w:rPr>
              <w:t xml:space="preserve"> </w:t>
            </w:r>
            <w:r>
              <w:rPr>
                <w:sz w:val="24"/>
              </w:rPr>
              <w:t>связанных</w:t>
            </w:r>
            <w:r>
              <w:rPr>
                <w:spacing w:val="-2"/>
                <w:sz w:val="24"/>
              </w:rPr>
              <w:t xml:space="preserve"> </w:t>
            </w:r>
            <w:r>
              <w:rPr>
                <w:sz w:val="24"/>
              </w:rPr>
              <w:t>с</w:t>
            </w:r>
            <w:r>
              <w:rPr>
                <w:spacing w:val="-5"/>
                <w:sz w:val="24"/>
              </w:rPr>
              <w:t xml:space="preserve"> </w:t>
            </w:r>
            <w:r>
              <w:rPr>
                <w:sz w:val="24"/>
              </w:rPr>
              <w:t>ними предметов и явлений. Это разного рода картинки для иерархической классификации</w:t>
            </w:r>
          </w:p>
          <w:p w14:paraId="7179ECFA" w14:textId="77777777" w:rsidR="00084807" w:rsidRDefault="00DA1B6F">
            <w:pPr>
              <w:pStyle w:val="TableParagraph"/>
              <w:ind w:right="144"/>
              <w:rPr>
                <w:sz w:val="24"/>
              </w:rPr>
            </w:pPr>
            <w:r>
              <w:rPr>
                <w:sz w:val="24"/>
              </w:rPr>
              <w:t>предметов</w:t>
            </w:r>
            <w:r>
              <w:rPr>
                <w:spacing w:val="-5"/>
                <w:sz w:val="24"/>
              </w:rPr>
              <w:t xml:space="preserve"> </w:t>
            </w:r>
            <w:r>
              <w:rPr>
                <w:sz w:val="24"/>
              </w:rPr>
              <w:t>(установления</w:t>
            </w:r>
            <w:r>
              <w:rPr>
                <w:spacing w:val="-4"/>
                <w:sz w:val="24"/>
              </w:rPr>
              <w:t xml:space="preserve"> </w:t>
            </w:r>
            <w:r>
              <w:rPr>
                <w:sz w:val="24"/>
              </w:rPr>
              <w:t>родовидовых</w:t>
            </w:r>
            <w:r>
              <w:rPr>
                <w:spacing w:val="-2"/>
                <w:sz w:val="24"/>
              </w:rPr>
              <w:t xml:space="preserve"> </w:t>
            </w:r>
            <w:r>
              <w:rPr>
                <w:sz w:val="24"/>
              </w:rPr>
              <w:t>связей),</w:t>
            </w:r>
            <w:r>
              <w:rPr>
                <w:spacing w:val="-4"/>
                <w:sz w:val="24"/>
              </w:rPr>
              <w:t xml:space="preserve"> </w:t>
            </w:r>
            <w:r>
              <w:rPr>
                <w:sz w:val="24"/>
              </w:rPr>
              <w:t>серии</w:t>
            </w:r>
            <w:r>
              <w:rPr>
                <w:spacing w:val="-4"/>
                <w:sz w:val="24"/>
              </w:rPr>
              <w:t xml:space="preserve"> </w:t>
            </w:r>
            <w:r>
              <w:rPr>
                <w:sz w:val="24"/>
              </w:rPr>
              <w:t>картинок</w:t>
            </w:r>
            <w:r>
              <w:rPr>
                <w:spacing w:val="-4"/>
                <w:sz w:val="24"/>
              </w:rPr>
              <w:t xml:space="preserve"> </w:t>
            </w:r>
            <w:r>
              <w:rPr>
                <w:sz w:val="24"/>
              </w:rPr>
              <w:t>по</w:t>
            </w:r>
            <w:r>
              <w:rPr>
                <w:spacing w:val="-7"/>
                <w:sz w:val="24"/>
              </w:rPr>
              <w:t xml:space="preserve"> </w:t>
            </w:r>
            <w:r>
              <w:rPr>
                <w:sz w:val="24"/>
              </w:rPr>
              <w:t>исторической</w:t>
            </w:r>
            <w:r>
              <w:rPr>
                <w:spacing w:val="-4"/>
                <w:sz w:val="24"/>
              </w:rPr>
              <w:t xml:space="preserve"> </w:t>
            </w:r>
            <w:r>
              <w:rPr>
                <w:sz w:val="24"/>
              </w:rPr>
              <w:t>тематике для выстраивания временных рядов (раньше –сейчас) и т.п., позволяющие исследовать и упорядочивать (категоризировать) сложные явления природного и социального мира. Все эти взаимосвязи ребенок легче постигает, если средством их исследования выступают наглядно-графические модели устройства сложных предметов, связей между явлениями природного и социального мира (значение наглядно-графического моделирования для познавательного</w:t>
            </w:r>
            <w:r>
              <w:rPr>
                <w:spacing w:val="-8"/>
                <w:sz w:val="24"/>
              </w:rPr>
              <w:t xml:space="preserve"> </w:t>
            </w:r>
            <w:r>
              <w:rPr>
                <w:sz w:val="24"/>
              </w:rPr>
              <w:t>развития</w:t>
            </w:r>
            <w:r>
              <w:rPr>
                <w:spacing w:val="-8"/>
                <w:sz w:val="24"/>
              </w:rPr>
              <w:t xml:space="preserve"> </w:t>
            </w:r>
            <w:r>
              <w:rPr>
                <w:sz w:val="24"/>
              </w:rPr>
              <w:t>ребенка</w:t>
            </w:r>
            <w:r>
              <w:rPr>
                <w:spacing w:val="-9"/>
                <w:sz w:val="24"/>
              </w:rPr>
              <w:t xml:space="preserve"> </w:t>
            </w:r>
            <w:r>
              <w:rPr>
                <w:sz w:val="24"/>
              </w:rPr>
              <w:t>продемонстрировано</w:t>
            </w:r>
            <w:r>
              <w:rPr>
                <w:spacing w:val="-8"/>
                <w:sz w:val="24"/>
              </w:rPr>
              <w:t xml:space="preserve"> </w:t>
            </w:r>
            <w:r>
              <w:rPr>
                <w:sz w:val="24"/>
              </w:rPr>
              <w:t>в</w:t>
            </w:r>
            <w:r>
              <w:rPr>
                <w:spacing w:val="-9"/>
                <w:sz w:val="24"/>
              </w:rPr>
              <w:t xml:space="preserve"> </w:t>
            </w:r>
            <w:r>
              <w:rPr>
                <w:sz w:val="24"/>
              </w:rPr>
              <w:t>многочисленных</w:t>
            </w:r>
            <w:r>
              <w:rPr>
                <w:spacing w:val="-6"/>
                <w:sz w:val="24"/>
              </w:rPr>
              <w:t xml:space="preserve"> </w:t>
            </w:r>
            <w:r>
              <w:rPr>
                <w:sz w:val="24"/>
              </w:rPr>
              <w:t>исследованиях Л.А.Венгера и др. Поэтому образно-символический материал для данного возраста дополняется, по возможности, условными схематическими изображениями как самих</w:t>
            </w:r>
          </w:p>
          <w:p w14:paraId="6D85248F" w14:textId="77777777" w:rsidR="00084807" w:rsidRDefault="00DA1B6F">
            <w:pPr>
              <w:pStyle w:val="TableParagraph"/>
              <w:spacing w:line="264" w:lineRule="exact"/>
              <w:rPr>
                <w:sz w:val="24"/>
              </w:rPr>
            </w:pPr>
            <w:r>
              <w:rPr>
                <w:sz w:val="24"/>
              </w:rPr>
              <w:t>предметов</w:t>
            </w:r>
            <w:r>
              <w:rPr>
                <w:spacing w:val="-7"/>
                <w:sz w:val="24"/>
              </w:rPr>
              <w:t xml:space="preserve"> </w:t>
            </w:r>
            <w:r>
              <w:rPr>
                <w:sz w:val="24"/>
              </w:rPr>
              <w:t>и</w:t>
            </w:r>
            <w:r>
              <w:rPr>
                <w:spacing w:val="-3"/>
                <w:sz w:val="24"/>
              </w:rPr>
              <w:t xml:space="preserve"> </w:t>
            </w:r>
            <w:r>
              <w:rPr>
                <w:sz w:val="24"/>
              </w:rPr>
              <w:t>явлений,</w:t>
            </w:r>
            <w:r>
              <w:rPr>
                <w:spacing w:val="-3"/>
                <w:sz w:val="24"/>
              </w:rPr>
              <w:t xml:space="preserve"> </w:t>
            </w:r>
            <w:r>
              <w:rPr>
                <w:sz w:val="24"/>
              </w:rPr>
              <w:t>так</w:t>
            </w:r>
            <w:r>
              <w:rPr>
                <w:spacing w:val="-4"/>
                <w:sz w:val="24"/>
              </w:rPr>
              <w:t xml:space="preserve"> </w:t>
            </w:r>
            <w:r>
              <w:rPr>
                <w:sz w:val="24"/>
              </w:rPr>
              <w:t>и</w:t>
            </w:r>
            <w:r>
              <w:rPr>
                <w:spacing w:val="-3"/>
                <w:sz w:val="24"/>
              </w:rPr>
              <w:t xml:space="preserve"> </w:t>
            </w:r>
            <w:r>
              <w:rPr>
                <w:sz w:val="24"/>
              </w:rPr>
              <w:t>возможных</w:t>
            </w:r>
            <w:r>
              <w:rPr>
                <w:spacing w:val="-1"/>
                <w:sz w:val="24"/>
              </w:rPr>
              <w:t xml:space="preserve"> </w:t>
            </w:r>
            <w:r>
              <w:rPr>
                <w:sz w:val="24"/>
              </w:rPr>
              <w:t>способов</w:t>
            </w:r>
            <w:r>
              <w:rPr>
                <w:spacing w:val="-5"/>
                <w:sz w:val="24"/>
              </w:rPr>
              <w:t xml:space="preserve"> </w:t>
            </w:r>
            <w:r>
              <w:rPr>
                <w:sz w:val="24"/>
              </w:rPr>
              <w:t>их</w:t>
            </w:r>
            <w:r>
              <w:rPr>
                <w:spacing w:val="1"/>
                <w:sz w:val="24"/>
              </w:rPr>
              <w:t xml:space="preserve"> </w:t>
            </w:r>
            <w:r>
              <w:rPr>
                <w:sz w:val="24"/>
              </w:rPr>
              <w:t>упорядочения</w:t>
            </w:r>
            <w:r>
              <w:rPr>
                <w:spacing w:val="-3"/>
                <w:sz w:val="24"/>
              </w:rPr>
              <w:t xml:space="preserve"> </w:t>
            </w:r>
            <w:r>
              <w:rPr>
                <w:spacing w:val="-2"/>
                <w:sz w:val="24"/>
              </w:rPr>
              <w:t>(классификационные</w:t>
            </w:r>
          </w:p>
        </w:tc>
      </w:tr>
    </w:tbl>
    <w:p w14:paraId="367EF581" w14:textId="77777777" w:rsidR="00084807" w:rsidRDefault="00084807">
      <w:pPr>
        <w:spacing w:line="264" w:lineRule="exact"/>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6266"/>
      </w:tblGrid>
      <w:tr w:rsidR="00084807" w14:paraId="447B0E11" w14:textId="77777777">
        <w:trPr>
          <w:trHeight w:val="11869"/>
        </w:trPr>
        <w:tc>
          <w:tcPr>
            <w:tcW w:w="9574" w:type="dxa"/>
            <w:gridSpan w:val="2"/>
          </w:tcPr>
          <w:p w14:paraId="3F9D273C" w14:textId="77777777" w:rsidR="00084807" w:rsidRDefault="00DA1B6F">
            <w:pPr>
              <w:pStyle w:val="TableParagraph"/>
              <w:rPr>
                <w:sz w:val="24"/>
              </w:rPr>
            </w:pPr>
            <w:r>
              <w:rPr>
                <w:sz w:val="24"/>
              </w:rPr>
              <w:t>таблицы,</w:t>
            </w:r>
            <w:r>
              <w:rPr>
                <w:spacing w:val="-4"/>
                <w:sz w:val="24"/>
              </w:rPr>
              <w:t xml:space="preserve"> </w:t>
            </w:r>
            <w:r>
              <w:rPr>
                <w:sz w:val="24"/>
              </w:rPr>
              <w:t>парные</w:t>
            </w:r>
            <w:r>
              <w:rPr>
                <w:spacing w:val="-6"/>
                <w:sz w:val="24"/>
              </w:rPr>
              <w:t xml:space="preserve"> </w:t>
            </w:r>
            <w:r>
              <w:rPr>
                <w:sz w:val="24"/>
              </w:rPr>
              <w:t>картинки</w:t>
            </w:r>
            <w:r>
              <w:rPr>
                <w:spacing w:val="-4"/>
                <w:sz w:val="24"/>
              </w:rPr>
              <w:t xml:space="preserve"> </w:t>
            </w:r>
            <w:r>
              <w:rPr>
                <w:sz w:val="24"/>
              </w:rPr>
              <w:t>с</w:t>
            </w:r>
            <w:r>
              <w:rPr>
                <w:spacing w:val="-5"/>
                <w:sz w:val="24"/>
              </w:rPr>
              <w:t xml:space="preserve"> </w:t>
            </w:r>
            <w:r>
              <w:rPr>
                <w:sz w:val="24"/>
              </w:rPr>
              <w:t>реалистическими</w:t>
            </w:r>
            <w:r>
              <w:rPr>
                <w:spacing w:val="-6"/>
                <w:sz w:val="24"/>
              </w:rPr>
              <w:t xml:space="preserve"> </w:t>
            </w:r>
            <w:r>
              <w:rPr>
                <w:sz w:val="24"/>
              </w:rPr>
              <w:t>и</w:t>
            </w:r>
            <w:r>
              <w:rPr>
                <w:spacing w:val="-1"/>
                <w:sz w:val="24"/>
              </w:rPr>
              <w:t xml:space="preserve"> </w:t>
            </w:r>
            <w:r>
              <w:rPr>
                <w:sz w:val="24"/>
              </w:rPr>
              <w:t>условными</w:t>
            </w:r>
            <w:r>
              <w:rPr>
                <w:spacing w:val="-4"/>
                <w:sz w:val="24"/>
              </w:rPr>
              <w:t xml:space="preserve"> </w:t>
            </w:r>
            <w:r>
              <w:rPr>
                <w:sz w:val="24"/>
              </w:rPr>
              <w:t>изображениями</w:t>
            </w:r>
            <w:r>
              <w:rPr>
                <w:spacing w:val="-6"/>
                <w:sz w:val="24"/>
              </w:rPr>
              <w:t xml:space="preserve"> </w:t>
            </w:r>
            <w:r>
              <w:rPr>
                <w:sz w:val="24"/>
              </w:rPr>
              <w:t>предметов</w:t>
            </w:r>
            <w:r>
              <w:rPr>
                <w:spacing w:val="-5"/>
                <w:sz w:val="24"/>
              </w:rPr>
              <w:t xml:space="preserve"> </w:t>
            </w:r>
            <w:r>
              <w:rPr>
                <w:sz w:val="24"/>
              </w:rPr>
              <w:t>и явлений, схемы последовательных преобразований, схемы-планы пространственного</w:t>
            </w:r>
          </w:p>
          <w:p w14:paraId="0AF70CAE" w14:textId="77777777" w:rsidR="00084807" w:rsidRDefault="00DA1B6F">
            <w:pPr>
              <w:pStyle w:val="TableParagraph"/>
              <w:ind w:right="105"/>
              <w:rPr>
                <w:sz w:val="24"/>
              </w:rPr>
            </w:pPr>
            <w:r>
              <w:rPr>
                <w:sz w:val="24"/>
              </w:rPr>
              <w:t>расположения элементов целого и т.п.). Наглядно-графические модели представляют собой</w:t>
            </w:r>
            <w:r>
              <w:rPr>
                <w:spacing w:val="-5"/>
                <w:sz w:val="24"/>
              </w:rPr>
              <w:t xml:space="preserve"> </w:t>
            </w:r>
            <w:r>
              <w:rPr>
                <w:sz w:val="24"/>
              </w:rPr>
              <w:t>своеобразный</w:t>
            </w:r>
            <w:r>
              <w:rPr>
                <w:spacing w:val="-6"/>
                <w:sz w:val="24"/>
              </w:rPr>
              <w:t xml:space="preserve"> </w:t>
            </w:r>
            <w:r>
              <w:rPr>
                <w:sz w:val="24"/>
              </w:rPr>
              <w:t>мост,</w:t>
            </w:r>
            <w:r>
              <w:rPr>
                <w:spacing w:val="-6"/>
                <w:sz w:val="24"/>
              </w:rPr>
              <w:t xml:space="preserve"> </w:t>
            </w:r>
            <w:r>
              <w:rPr>
                <w:sz w:val="24"/>
              </w:rPr>
              <w:t>перекидывающийся</w:t>
            </w:r>
            <w:r>
              <w:rPr>
                <w:spacing w:val="-8"/>
                <w:sz w:val="24"/>
              </w:rPr>
              <w:t xml:space="preserve"> </w:t>
            </w:r>
            <w:r>
              <w:rPr>
                <w:sz w:val="24"/>
              </w:rPr>
              <w:t>между</w:t>
            </w:r>
            <w:r>
              <w:rPr>
                <w:spacing w:val="-10"/>
                <w:sz w:val="24"/>
              </w:rPr>
              <w:t xml:space="preserve"> </w:t>
            </w:r>
            <w:r>
              <w:rPr>
                <w:sz w:val="24"/>
              </w:rPr>
              <w:t>образно-символическим</w:t>
            </w:r>
            <w:r>
              <w:rPr>
                <w:spacing w:val="-6"/>
                <w:sz w:val="24"/>
              </w:rPr>
              <w:t xml:space="preserve"> </w:t>
            </w:r>
            <w:r>
              <w:rPr>
                <w:sz w:val="24"/>
              </w:rPr>
              <w:t>материалом и объектами для исследования в действии. Последние могут оснащаться графическими</w:t>
            </w:r>
          </w:p>
          <w:p w14:paraId="42AE278F" w14:textId="77777777" w:rsidR="00084807" w:rsidRDefault="00DA1B6F">
            <w:pPr>
              <w:pStyle w:val="TableParagraph"/>
              <w:rPr>
                <w:sz w:val="24"/>
              </w:rPr>
            </w:pPr>
            <w:r>
              <w:rPr>
                <w:sz w:val="24"/>
              </w:rPr>
              <w:t>образцами, представляющими искомый объект или преобразования с ним в виде поэлементной</w:t>
            </w:r>
            <w:r>
              <w:rPr>
                <w:spacing w:val="-6"/>
                <w:sz w:val="24"/>
              </w:rPr>
              <w:t xml:space="preserve"> </w:t>
            </w:r>
            <w:r>
              <w:rPr>
                <w:sz w:val="24"/>
              </w:rPr>
              <w:t>схемы,</w:t>
            </w:r>
            <w:r>
              <w:rPr>
                <w:spacing w:val="-6"/>
                <w:sz w:val="24"/>
              </w:rPr>
              <w:t xml:space="preserve"> </w:t>
            </w:r>
            <w:r>
              <w:rPr>
                <w:sz w:val="24"/>
              </w:rPr>
              <w:t>расчлененных</w:t>
            </w:r>
            <w:r>
              <w:rPr>
                <w:spacing w:val="-5"/>
                <w:sz w:val="24"/>
              </w:rPr>
              <w:t xml:space="preserve"> </w:t>
            </w:r>
            <w:r>
              <w:rPr>
                <w:sz w:val="24"/>
              </w:rPr>
              <w:t>на</w:t>
            </w:r>
            <w:r>
              <w:rPr>
                <w:spacing w:val="-7"/>
                <w:sz w:val="24"/>
              </w:rPr>
              <w:t xml:space="preserve"> </w:t>
            </w:r>
            <w:r>
              <w:rPr>
                <w:sz w:val="24"/>
              </w:rPr>
              <w:t>элементы</w:t>
            </w:r>
            <w:r>
              <w:rPr>
                <w:spacing w:val="-6"/>
                <w:sz w:val="24"/>
              </w:rPr>
              <w:t xml:space="preserve"> </w:t>
            </w:r>
            <w:r>
              <w:rPr>
                <w:sz w:val="24"/>
              </w:rPr>
              <w:t>или</w:t>
            </w:r>
            <w:r>
              <w:rPr>
                <w:spacing w:val="-8"/>
                <w:sz w:val="24"/>
              </w:rPr>
              <w:t xml:space="preserve"> </w:t>
            </w:r>
            <w:r>
              <w:rPr>
                <w:sz w:val="24"/>
              </w:rPr>
              <w:t>нерасчлененных</w:t>
            </w:r>
            <w:r>
              <w:rPr>
                <w:spacing w:val="-6"/>
                <w:sz w:val="24"/>
              </w:rPr>
              <w:t xml:space="preserve"> </w:t>
            </w:r>
            <w:r>
              <w:rPr>
                <w:sz w:val="24"/>
              </w:rPr>
              <w:t>контурных</w:t>
            </w:r>
          </w:p>
          <w:p w14:paraId="2E306334" w14:textId="77777777" w:rsidR="00084807" w:rsidRDefault="00DA1B6F">
            <w:pPr>
              <w:pStyle w:val="TableParagraph"/>
              <w:rPr>
                <w:sz w:val="24"/>
              </w:rPr>
            </w:pPr>
            <w:r>
              <w:rPr>
                <w:sz w:val="24"/>
              </w:rPr>
              <w:t>образцов</w:t>
            </w:r>
            <w:r>
              <w:rPr>
                <w:spacing w:val="-5"/>
                <w:sz w:val="24"/>
              </w:rPr>
              <w:t xml:space="preserve"> </w:t>
            </w:r>
            <w:r>
              <w:rPr>
                <w:sz w:val="24"/>
              </w:rPr>
              <w:t>(для</w:t>
            </w:r>
            <w:r>
              <w:rPr>
                <w:spacing w:val="-4"/>
                <w:sz w:val="24"/>
              </w:rPr>
              <w:t xml:space="preserve"> </w:t>
            </w:r>
            <w:r>
              <w:rPr>
                <w:sz w:val="24"/>
              </w:rPr>
              <w:t>сложных</w:t>
            </w:r>
            <w:r>
              <w:rPr>
                <w:spacing w:val="-4"/>
                <w:sz w:val="24"/>
              </w:rPr>
              <w:t xml:space="preserve"> </w:t>
            </w:r>
            <w:r>
              <w:rPr>
                <w:sz w:val="24"/>
              </w:rPr>
              <w:t>мозаик,</w:t>
            </w:r>
            <w:r>
              <w:rPr>
                <w:spacing w:val="-4"/>
                <w:sz w:val="24"/>
              </w:rPr>
              <w:t xml:space="preserve"> </w:t>
            </w:r>
            <w:r>
              <w:rPr>
                <w:sz w:val="24"/>
              </w:rPr>
              <w:t>геометрических</w:t>
            </w:r>
            <w:r>
              <w:rPr>
                <w:spacing w:val="-2"/>
                <w:sz w:val="24"/>
              </w:rPr>
              <w:t xml:space="preserve"> </w:t>
            </w:r>
            <w:r>
              <w:rPr>
                <w:sz w:val="24"/>
              </w:rPr>
              <w:t>головоломок</w:t>
            </w:r>
            <w:r>
              <w:rPr>
                <w:spacing w:val="-7"/>
                <w:sz w:val="24"/>
              </w:rPr>
              <w:t xml:space="preserve"> </w:t>
            </w:r>
            <w:r>
              <w:rPr>
                <w:sz w:val="24"/>
              </w:rPr>
              <w:t>и</w:t>
            </w:r>
            <w:r>
              <w:rPr>
                <w:spacing w:val="-4"/>
                <w:sz w:val="24"/>
              </w:rPr>
              <w:t xml:space="preserve"> </w:t>
            </w:r>
            <w:r>
              <w:rPr>
                <w:sz w:val="24"/>
              </w:rPr>
              <w:t>т.п.).</w:t>
            </w:r>
            <w:r>
              <w:rPr>
                <w:spacing w:val="-7"/>
                <w:sz w:val="24"/>
              </w:rPr>
              <w:t xml:space="preserve"> </w:t>
            </w:r>
            <w:r>
              <w:rPr>
                <w:sz w:val="24"/>
              </w:rPr>
              <w:t>Частично</w:t>
            </w:r>
            <w:r>
              <w:rPr>
                <w:spacing w:val="-4"/>
                <w:sz w:val="24"/>
              </w:rPr>
              <w:t xml:space="preserve"> </w:t>
            </w:r>
            <w:r>
              <w:rPr>
                <w:sz w:val="24"/>
              </w:rPr>
              <w:t>материалы для преобразований по схеме пересекаются с материалами для конструктивной</w:t>
            </w:r>
          </w:p>
          <w:p w14:paraId="115A9BF5" w14:textId="77777777" w:rsidR="00084807" w:rsidRDefault="00DA1B6F">
            <w:pPr>
              <w:pStyle w:val="TableParagraph"/>
              <w:rPr>
                <w:sz w:val="24"/>
              </w:rPr>
            </w:pPr>
            <w:r>
              <w:rPr>
                <w:sz w:val="24"/>
              </w:rPr>
              <w:t>деятельности.</w:t>
            </w:r>
            <w:r>
              <w:rPr>
                <w:spacing w:val="-6"/>
                <w:sz w:val="24"/>
              </w:rPr>
              <w:t xml:space="preserve"> </w:t>
            </w:r>
            <w:r>
              <w:rPr>
                <w:sz w:val="24"/>
              </w:rPr>
              <w:t>Необходимы</w:t>
            </w:r>
            <w:r>
              <w:rPr>
                <w:spacing w:val="-4"/>
                <w:sz w:val="24"/>
              </w:rPr>
              <w:t xml:space="preserve"> </w:t>
            </w:r>
            <w:r>
              <w:rPr>
                <w:sz w:val="24"/>
              </w:rPr>
              <w:t>детям</w:t>
            </w:r>
            <w:r>
              <w:rPr>
                <w:spacing w:val="-5"/>
                <w:sz w:val="24"/>
              </w:rPr>
              <w:t xml:space="preserve"> </w:t>
            </w:r>
            <w:r>
              <w:rPr>
                <w:sz w:val="24"/>
              </w:rPr>
              <w:t>и</w:t>
            </w:r>
            <w:r>
              <w:rPr>
                <w:spacing w:val="-3"/>
                <w:sz w:val="24"/>
              </w:rPr>
              <w:t xml:space="preserve"> </w:t>
            </w:r>
            <w:r>
              <w:rPr>
                <w:sz w:val="24"/>
              </w:rPr>
              <w:t>инструменты,</w:t>
            </w:r>
            <w:r>
              <w:rPr>
                <w:spacing w:val="-4"/>
                <w:sz w:val="24"/>
              </w:rPr>
              <w:t xml:space="preserve"> </w:t>
            </w:r>
            <w:r>
              <w:rPr>
                <w:sz w:val="24"/>
              </w:rPr>
              <w:t>позволяющие</w:t>
            </w:r>
            <w:r>
              <w:rPr>
                <w:spacing w:val="-5"/>
                <w:sz w:val="24"/>
              </w:rPr>
              <w:t xml:space="preserve"> </w:t>
            </w:r>
            <w:r>
              <w:rPr>
                <w:sz w:val="24"/>
              </w:rPr>
              <w:t>создавать</w:t>
            </w:r>
            <w:r>
              <w:rPr>
                <w:spacing w:val="-3"/>
                <w:sz w:val="24"/>
              </w:rPr>
              <w:t xml:space="preserve"> </w:t>
            </w:r>
            <w:r>
              <w:rPr>
                <w:spacing w:val="-2"/>
                <w:sz w:val="24"/>
              </w:rPr>
              <w:t>различные</w:t>
            </w:r>
          </w:p>
          <w:p w14:paraId="5C1DC637" w14:textId="77777777" w:rsidR="00084807" w:rsidRDefault="00DA1B6F">
            <w:pPr>
              <w:pStyle w:val="TableParagraph"/>
              <w:rPr>
                <w:sz w:val="24"/>
              </w:rPr>
            </w:pPr>
            <w:r>
              <w:rPr>
                <w:sz w:val="24"/>
              </w:rPr>
              <w:t>«модельные»</w:t>
            </w:r>
            <w:r>
              <w:rPr>
                <w:spacing w:val="-11"/>
                <w:sz w:val="24"/>
              </w:rPr>
              <w:t xml:space="preserve"> </w:t>
            </w:r>
            <w:r>
              <w:rPr>
                <w:sz w:val="24"/>
              </w:rPr>
              <w:t>схематические</w:t>
            </w:r>
            <w:r>
              <w:rPr>
                <w:spacing w:val="-5"/>
                <w:sz w:val="24"/>
              </w:rPr>
              <w:t xml:space="preserve"> </w:t>
            </w:r>
            <w:r>
              <w:rPr>
                <w:sz w:val="24"/>
              </w:rPr>
              <w:t>изображения</w:t>
            </w:r>
            <w:r>
              <w:rPr>
                <w:spacing w:val="-3"/>
                <w:sz w:val="24"/>
              </w:rPr>
              <w:t xml:space="preserve"> </w:t>
            </w:r>
            <w:r>
              <w:rPr>
                <w:sz w:val="24"/>
              </w:rPr>
              <w:t>(циркули,</w:t>
            </w:r>
            <w:r>
              <w:rPr>
                <w:spacing w:val="-3"/>
                <w:sz w:val="24"/>
              </w:rPr>
              <w:t xml:space="preserve"> </w:t>
            </w:r>
            <w:r>
              <w:rPr>
                <w:sz w:val="24"/>
              </w:rPr>
              <w:t>линейки,</w:t>
            </w:r>
            <w:r>
              <w:rPr>
                <w:spacing w:val="-3"/>
                <w:sz w:val="24"/>
              </w:rPr>
              <w:t xml:space="preserve"> </w:t>
            </w:r>
            <w:r>
              <w:rPr>
                <w:sz w:val="24"/>
              </w:rPr>
              <w:t>наборы</w:t>
            </w:r>
            <w:r>
              <w:rPr>
                <w:spacing w:val="-3"/>
                <w:sz w:val="24"/>
              </w:rPr>
              <w:t xml:space="preserve"> </w:t>
            </w:r>
            <w:r>
              <w:rPr>
                <w:spacing w:val="-2"/>
                <w:sz w:val="24"/>
              </w:rPr>
              <w:t>разнообразных</w:t>
            </w:r>
          </w:p>
          <w:p w14:paraId="7D4A1F5E" w14:textId="77777777" w:rsidR="00084807" w:rsidRDefault="00DA1B6F">
            <w:pPr>
              <w:pStyle w:val="TableParagraph"/>
              <w:rPr>
                <w:sz w:val="24"/>
              </w:rPr>
            </w:pPr>
            <w:r>
              <w:rPr>
                <w:sz w:val="24"/>
              </w:rPr>
              <w:t>лекал).</w:t>
            </w:r>
            <w:r>
              <w:rPr>
                <w:spacing w:val="-4"/>
                <w:sz w:val="24"/>
              </w:rPr>
              <w:t xml:space="preserve"> </w:t>
            </w:r>
            <w:r>
              <w:rPr>
                <w:sz w:val="24"/>
              </w:rPr>
              <w:t>В</w:t>
            </w:r>
            <w:r>
              <w:rPr>
                <w:spacing w:val="-4"/>
                <w:sz w:val="24"/>
              </w:rPr>
              <w:t xml:space="preserve"> </w:t>
            </w:r>
            <w:r>
              <w:rPr>
                <w:sz w:val="24"/>
              </w:rPr>
              <w:t>арсенале</w:t>
            </w:r>
            <w:r>
              <w:rPr>
                <w:spacing w:val="-5"/>
                <w:sz w:val="24"/>
              </w:rPr>
              <w:t xml:space="preserve"> </w:t>
            </w:r>
            <w:r>
              <w:rPr>
                <w:sz w:val="24"/>
              </w:rPr>
              <w:t>образно-символического</w:t>
            </w:r>
            <w:r>
              <w:rPr>
                <w:spacing w:val="-4"/>
                <w:sz w:val="24"/>
              </w:rPr>
              <w:t xml:space="preserve"> </w:t>
            </w:r>
            <w:r>
              <w:rPr>
                <w:sz w:val="24"/>
              </w:rPr>
              <w:t>материала</w:t>
            </w:r>
            <w:r>
              <w:rPr>
                <w:spacing w:val="-5"/>
                <w:sz w:val="24"/>
              </w:rPr>
              <w:t xml:space="preserve"> </w:t>
            </w:r>
            <w:r>
              <w:rPr>
                <w:sz w:val="24"/>
              </w:rPr>
              <w:t>должны</w:t>
            </w:r>
            <w:r>
              <w:rPr>
                <w:spacing w:val="-4"/>
                <w:sz w:val="24"/>
              </w:rPr>
              <w:t xml:space="preserve"> </w:t>
            </w:r>
            <w:r>
              <w:rPr>
                <w:sz w:val="24"/>
              </w:rPr>
              <w:t>также</w:t>
            </w:r>
            <w:r>
              <w:rPr>
                <w:spacing w:val="-5"/>
                <w:sz w:val="24"/>
              </w:rPr>
              <w:t xml:space="preserve"> </w:t>
            </w:r>
            <w:r>
              <w:rPr>
                <w:sz w:val="24"/>
              </w:rPr>
              <w:t>появиться</w:t>
            </w:r>
            <w:r>
              <w:rPr>
                <w:spacing w:val="-6"/>
                <w:sz w:val="24"/>
              </w:rPr>
              <w:t xml:space="preserve"> </w:t>
            </w:r>
            <w:r>
              <w:rPr>
                <w:sz w:val="24"/>
              </w:rPr>
              <w:t>наглядно- графические модели пространства, являющиеся общекультурной принадлежностью</w:t>
            </w:r>
          </w:p>
          <w:p w14:paraId="1FA24EDD" w14:textId="77777777" w:rsidR="00084807" w:rsidRDefault="00DA1B6F">
            <w:pPr>
              <w:pStyle w:val="TableParagraph"/>
              <w:rPr>
                <w:sz w:val="24"/>
              </w:rPr>
            </w:pPr>
            <w:r>
              <w:rPr>
                <w:sz w:val="24"/>
              </w:rPr>
              <w:t>(глобус,</w:t>
            </w:r>
            <w:r>
              <w:rPr>
                <w:spacing w:val="-4"/>
                <w:sz w:val="24"/>
              </w:rPr>
              <w:t xml:space="preserve"> </w:t>
            </w:r>
            <w:r>
              <w:rPr>
                <w:sz w:val="24"/>
              </w:rPr>
              <w:t>географические</w:t>
            </w:r>
            <w:r>
              <w:rPr>
                <w:spacing w:val="-5"/>
                <w:sz w:val="24"/>
              </w:rPr>
              <w:t xml:space="preserve"> </w:t>
            </w:r>
            <w:r>
              <w:rPr>
                <w:sz w:val="24"/>
              </w:rPr>
              <w:t>карты,</w:t>
            </w:r>
            <w:r>
              <w:rPr>
                <w:spacing w:val="-4"/>
                <w:sz w:val="24"/>
              </w:rPr>
              <w:t xml:space="preserve"> </w:t>
            </w:r>
            <w:r>
              <w:rPr>
                <w:sz w:val="24"/>
              </w:rPr>
              <w:t>иллюстрированные</w:t>
            </w:r>
            <w:r>
              <w:rPr>
                <w:spacing w:val="-6"/>
                <w:sz w:val="24"/>
              </w:rPr>
              <w:t xml:space="preserve"> </w:t>
            </w:r>
            <w:r>
              <w:rPr>
                <w:sz w:val="24"/>
              </w:rPr>
              <w:t>планы</w:t>
            </w:r>
            <w:r>
              <w:rPr>
                <w:spacing w:val="-4"/>
                <w:sz w:val="24"/>
              </w:rPr>
              <w:t xml:space="preserve"> </w:t>
            </w:r>
            <w:r>
              <w:rPr>
                <w:sz w:val="24"/>
              </w:rPr>
              <w:t>местности,</w:t>
            </w:r>
            <w:r>
              <w:rPr>
                <w:spacing w:val="-2"/>
                <w:sz w:val="24"/>
              </w:rPr>
              <w:t xml:space="preserve"> </w:t>
            </w:r>
            <w:r>
              <w:rPr>
                <w:sz w:val="24"/>
              </w:rPr>
              <w:t>города</w:t>
            </w:r>
            <w:r>
              <w:rPr>
                <w:spacing w:val="-4"/>
                <w:sz w:val="24"/>
              </w:rPr>
              <w:t xml:space="preserve"> </w:t>
            </w:r>
            <w:r>
              <w:rPr>
                <w:sz w:val="24"/>
              </w:rPr>
              <w:t>и</w:t>
            </w:r>
            <w:r>
              <w:rPr>
                <w:spacing w:val="-5"/>
                <w:sz w:val="24"/>
              </w:rPr>
              <w:t xml:space="preserve"> </w:t>
            </w:r>
            <w:r>
              <w:rPr>
                <w:sz w:val="24"/>
              </w:rPr>
              <w:t>т.п.), общепринятые системы условных графических обозначений (наборы карточек с</w:t>
            </w:r>
          </w:p>
          <w:p w14:paraId="30B8358D" w14:textId="77777777" w:rsidR="00084807" w:rsidRDefault="00DA1B6F">
            <w:pPr>
              <w:pStyle w:val="TableParagraph"/>
              <w:ind w:right="105"/>
              <w:rPr>
                <w:sz w:val="24"/>
              </w:rPr>
            </w:pPr>
            <w:r>
              <w:rPr>
                <w:sz w:val="24"/>
              </w:rPr>
              <w:t>изображением</w:t>
            </w:r>
            <w:r>
              <w:rPr>
                <w:spacing w:val="-6"/>
                <w:sz w:val="24"/>
              </w:rPr>
              <w:t xml:space="preserve"> </w:t>
            </w:r>
            <w:r>
              <w:rPr>
                <w:sz w:val="24"/>
              </w:rPr>
              <w:t>дорожных</w:t>
            </w:r>
            <w:r>
              <w:rPr>
                <w:spacing w:val="-4"/>
                <w:sz w:val="24"/>
              </w:rPr>
              <w:t xml:space="preserve"> </w:t>
            </w:r>
            <w:r>
              <w:rPr>
                <w:sz w:val="24"/>
              </w:rPr>
              <w:t>знаков,</w:t>
            </w:r>
            <w:r>
              <w:rPr>
                <w:spacing w:val="-5"/>
                <w:sz w:val="24"/>
              </w:rPr>
              <w:t xml:space="preserve"> </w:t>
            </w:r>
            <w:r>
              <w:rPr>
                <w:sz w:val="24"/>
              </w:rPr>
              <w:t>наборы</w:t>
            </w:r>
            <w:r>
              <w:rPr>
                <w:spacing w:val="-5"/>
                <w:sz w:val="24"/>
              </w:rPr>
              <w:t xml:space="preserve"> </w:t>
            </w:r>
            <w:r>
              <w:rPr>
                <w:sz w:val="24"/>
              </w:rPr>
              <w:t>карточек</w:t>
            </w:r>
            <w:r>
              <w:rPr>
                <w:spacing w:val="-5"/>
                <w:sz w:val="24"/>
              </w:rPr>
              <w:t xml:space="preserve"> </w:t>
            </w:r>
            <w:r>
              <w:rPr>
                <w:sz w:val="24"/>
              </w:rPr>
              <w:t>с</w:t>
            </w:r>
            <w:r>
              <w:rPr>
                <w:spacing w:val="-6"/>
                <w:sz w:val="24"/>
              </w:rPr>
              <w:t xml:space="preserve"> </w:t>
            </w:r>
            <w:r>
              <w:rPr>
                <w:sz w:val="24"/>
              </w:rPr>
              <w:t>обозначением</w:t>
            </w:r>
            <w:r>
              <w:rPr>
                <w:spacing w:val="-6"/>
                <w:sz w:val="24"/>
              </w:rPr>
              <w:t xml:space="preserve"> </w:t>
            </w:r>
            <w:r>
              <w:rPr>
                <w:sz w:val="24"/>
              </w:rPr>
              <w:t>погодных</w:t>
            </w:r>
            <w:r>
              <w:rPr>
                <w:spacing w:val="-4"/>
                <w:sz w:val="24"/>
              </w:rPr>
              <w:t xml:space="preserve"> </w:t>
            </w:r>
            <w:r>
              <w:rPr>
                <w:sz w:val="24"/>
              </w:rPr>
              <w:t>явлений</w:t>
            </w:r>
            <w:r>
              <w:rPr>
                <w:spacing w:val="-7"/>
                <w:sz w:val="24"/>
              </w:rPr>
              <w:t xml:space="preserve"> </w:t>
            </w:r>
            <w:r>
              <w:rPr>
                <w:sz w:val="24"/>
              </w:rPr>
              <w:t>и т.п.). Необходимой составляющей образно-символического материала являются также иллюстрированные издания познавательного характера (книги и альбомы), которые</w:t>
            </w:r>
          </w:p>
          <w:p w14:paraId="25EB1DB8" w14:textId="77777777" w:rsidR="00084807" w:rsidRDefault="00DA1B6F">
            <w:pPr>
              <w:pStyle w:val="TableParagraph"/>
              <w:spacing w:line="274" w:lineRule="exact"/>
              <w:rPr>
                <w:sz w:val="24"/>
              </w:rPr>
            </w:pPr>
            <w:r>
              <w:rPr>
                <w:sz w:val="24"/>
              </w:rPr>
              <w:t>расширяют</w:t>
            </w:r>
            <w:r>
              <w:rPr>
                <w:spacing w:val="-5"/>
                <w:sz w:val="24"/>
              </w:rPr>
              <w:t xml:space="preserve"> </w:t>
            </w:r>
            <w:r>
              <w:rPr>
                <w:sz w:val="24"/>
              </w:rPr>
              <w:t>образный</w:t>
            </w:r>
            <w:r>
              <w:rPr>
                <w:spacing w:val="-4"/>
                <w:sz w:val="24"/>
              </w:rPr>
              <w:t xml:space="preserve"> </w:t>
            </w:r>
            <w:r>
              <w:rPr>
                <w:sz w:val="24"/>
              </w:rPr>
              <w:t>мир</w:t>
            </w:r>
            <w:r>
              <w:rPr>
                <w:spacing w:val="-3"/>
                <w:sz w:val="24"/>
              </w:rPr>
              <w:t xml:space="preserve"> </w:t>
            </w:r>
            <w:r>
              <w:rPr>
                <w:sz w:val="24"/>
              </w:rPr>
              <w:t>ребенка</w:t>
            </w:r>
            <w:r>
              <w:rPr>
                <w:spacing w:val="-3"/>
                <w:sz w:val="24"/>
              </w:rPr>
              <w:t xml:space="preserve"> </w:t>
            </w:r>
            <w:r>
              <w:rPr>
                <w:sz w:val="24"/>
              </w:rPr>
              <w:t>и</w:t>
            </w:r>
            <w:r>
              <w:rPr>
                <w:spacing w:val="-3"/>
                <w:sz w:val="24"/>
              </w:rPr>
              <w:t xml:space="preserve"> </w:t>
            </w:r>
            <w:r>
              <w:rPr>
                <w:sz w:val="24"/>
              </w:rPr>
              <w:t>содержат</w:t>
            </w:r>
            <w:r>
              <w:rPr>
                <w:spacing w:val="-3"/>
                <w:sz w:val="24"/>
              </w:rPr>
              <w:t xml:space="preserve"> </w:t>
            </w:r>
            <w:r>
              <w:rPr>
                <w:sz w:val="24"/>
              </w:rPr>
              <w:t>элементы</w:t>
            </w:r>
            <w:r>
              <w:rPr>
                <w:spacing w:val="-3"/>
                <w:sz w:val="24"/>
              </w:rPr>
              <w:t xml:space="preserve"> </w:t>
            </w:r>
            <w:r>
              <w:rPr>
                <w:sz w:val="24"/>
              </w:rPr>
              <w:t>наглядно</w:t>
            </w:r>
            <w:r>
              <w:rPr>
                <w:spacing w:val="-3"/>
                <w:sz w:val="24"/>
              </w:rPr>
              <w:t xml:space="preserve"> </w:t>
            </w:r>
            <w:r>
              <w:rPr>
                <w:spacing w:val="-2"/>
                <w:sz w:val="24"/>
              </w:rPr>
              <w:t>графического</w:t>
            </w:r>
          </w:p>
          <w:p w14:paraId="47DFD7DC" w14:textId="77777777" w:rsidR="00084807" w:rsidRDefault="00DA1B6F">
            <w:pPr>
              <w:pStyle w:val="TableParagraph"/>
              <w:ind w:right="213"/>
              <w:rPr>
                <w:sz w:val="24"/>
              </w:rPr>
            </w:pPr>
            <w:r>
              <w:rPr>
                <w:sz w:val="24"/>
              </w:rPr>
              <w:t>моделирования (например, детские географические атласы, книги о мире растений и животных</w:t>
            </w:r>
            <w:r>
              <w:rPr>
                <w:spacing w:val="-4"/>
                <w:sz w:val="24"/>
              </w:rPr>
              <w:t xml:space="preserve"> </w:t>
            </w:r>
            <w:r>
              <w:rPr>
                <w:sz w:val="24"/>
              </w:rPr>
              <w:t>с</w:t>
            </w:r>
            <w:r>
              <w:rPr>
                <w:spacing w:val="-6"/>
                <w:sz w:val="24"/>
              </w:rPr>
              <w:t xml:space="preserve"> </w:t>
            </w:r>
            <w:r>
              <w:rPr>
                <w:sz w:val="24"/>
              </w:rPr>
              <w:t>иерархическими</w:t>
            </w:r>
            <w:r>
              <w:rPr>
                <w:spacing w:val="-6"/>
                <w:sz w:val="24"/>
              </w:rPr>
              <w:t xml:space="preserve"> </w:t>
            </w:r>
            <w:r>
              <w:rPr>
                <w:sz w:val="24"/>
              </w:rPr>
              <w:t>родовидовыми</w:t>
            </w:r>
            <w:r>
              <w:rPr>
                <w:spacing w:val="-6"/>
                <w:sz w:val="24"/>
              </w:rPr>
              <w:t xml:space="preserve"> </w:t>
            </w:r>
            <w:r>
              <w:rPr>
                <w:sz w:val="24"/>
              </w:rPr>
              <w:t>классификационными</w:t>
            </w:r>
            <w:r>
              <w:rPr>
                <w:spacing w:val="-6"/>
                <w:sz w:val="24"/>
              </w:rPr>
              <w:t xml:space="preserve"> </w:t>
            </w:r>
            <w:r>
              <w:rPr>
                <w:sz w:val="24"/>
              </w:rPr>
              <w:t>схемами,</w:t>
            </w:r>
            <w:r>
              <w:rPr>
                <w:spacing w:val="-6"/>
                <w:sz w:val="24"/>
              </w:rPr>
              <w:t xml:space="preserve"> </w:t>
            </w:r>
            <w:r>
              <w:rPr>
                <w:sz w:val="24"/>
              </w:rPr>
              <w:t>книги</w:t>
            </w:r>
            <w:r>
              <w:rPr>
                <w:spacing w:val="-6"/>
                <w:sz w:val="24"/>
              </w:rPr>
              <w:t xml:space="preserve"> </w:t>
            </w:r>
            <w:r>
              <w:rPr>
                <w:sz w:val="24"/>
              </w:rPr>
              <w:t>об истории рукотворных предметов, последовательно изменяющихся от простого к сложному и т.п.). Эти материалы могут быть дополнены коллекциями марок, монет,</w:t>
            </w:r>
          </w:p>
          <w:p w14:paraId="7168FFB7" w14:textId="77777777" w:rsidR="00084807" w:rsidRDefault="00DA1B6F">
            <w:pPr>
              <w:pStyle w:val="TableParagraph"/>
              <w:rPr>
                <w:sz w:val="24"/>
              </w:rPr>
            </w:pPr>
            <w:r>
              <w:rPr>
                <w:sz w:val="24"/>
              </w:rPr>
              <w:t>расширяющими</w:t>
            </w:r>
            <w:r>
              <w:rPr>
                <w:spacing w:val="-7"/>
                <w:sz w:val="24"/>
              </w:rPr>
              <w:t xml:space="preserve"> </w:t>
            </w:r>
            <w:r>
              <w:rPr>
                <w:sz w:val="24"/>
              </w:rPr>
              <w:t>кругозор,</w:t>
            </w:r>
            <w:r>
              <w:rPr>
                <w:spacing w:val="-7"/>
                <w:sz w:val="24"/>
              </w:rPr>
              <w:t xml:space="preserve"> </w:t>
            </w:r>
            <w:r>
              <w:rPr>
                <w:sz w:val="24"/>
              </w:rPr>
              <w:t>содержащими</w:t>
            </w:r>
            <w:r>
              <w:rPr>
                <w:spacing w:val="-7"/>
                <w:sz w:val="24"/>
              </w:rPr>
              <w:t xml:space="preserve"> </w:t>
            </w:r>
            <w:r>
              <w:rPr>
                <w:sz w:val="24"/>
              </w:rPr>
              <w:t>большие</w:t>
            </w:r>
            <w:r>
              <w:rPr>
                <w:spacing w:val="-8"/>
                <w:sz w:val="24"/>
              </w:rPr>
              <w:t xml:space="preserve"> </w:t>
            </w:r>
            <w:r>
              <w:rPr>
                <w:sz w:val="24"/>
              </w:rPr>
              <w:t>возможности</w:t>
            </w:r>
            <w:r>
              <w:rPr>
                <w:spacing w:val="-7"/>
                <w:sz w:val="24"/>
              </w:rPr>
              <w:t xml:space="preserve"> </w:t>
            </w:r>
            <w:r>
              <w:rPr>
                <w:sz w:val="24"/>
              </w:rPr>
              <w:t>для</w:t>
            </w:r>
            <w:r>
              <w:rPr>
                <w:spacing w:val="-2"/>
                <w:sz w:val="24"/>
              </w:rPr>
              <w:t xml:space="preserve"> </w:t>
            </w:r>
            <w:r>
              <w:rPr>
                <w:sz w:val="24"/>
              </w:rPr>
              <w:t>классификационного исследования. Нормативно-знаковый материал в жизни детей 5 -7 лет должен занимать существенное место, обеспечивая постепенное вхождение в знаковые системы языка и математики. Это всевозможные азбуки (магнитные, разрезные), и приспособления для</w:t>
            </w:r>
          </w:p>
          <w:p w14:paraId="642705CA" w14:textId="77777777" w:rsidR="00084807" w:rsidRDefault="00DA1B6F">
            <w:pPr>
              <w:pStyle w:val="TableParagraph"/>
              <w:ind w:right="213"/>
              <w:rPr>
                <w:sz w:val="24"/>
              </w:rPr>
            </w:pPr>
            <w:r>
              <w:rPr>
                <w:sz w:val="24"/>
              </w:rPr>
              <w:t>работы</w:t>
            </w:r>
            <w:r>
              <w:rPr>
                <w:spacing w:val="-4"/>
                <w:sz w:val="24"/>
              </w:rPr>
              <w:t xml:space="preserve"> </w:t>
            </w:r>
            <w:r>
              <w:rPr>
                <w:sz w:val="24"/>
              </w:rPr>
              <w:t>с</w:t>
            </w:r>
            <w:r>
              <w:rPr>
                <w:spacing w:val="-6"/>
                <w:sz w:val="24"/>
              </w:rPr>
              <w:t xml:space="preserve"> </w:t>
            </w:r>
            <w:r>
              <w:rPr>
                <w:sz w:val="24"/>
              </w:rPr>
              <w:t>ними,</w:t>
            </w:r>
            <w:r>
              <w:rPr>
                <w:spacing w:val="-4"/>
                <w:sz w:val="24"/>
              </w:rPr>
              <w:t xml:space="preserve"> </w:t>
            </w:r>
            <w:r>
              <w:rPr>
                <w:sz w:val="24"/>
              </w:rPr>
              <w:t>цифровые</w:t>
            </w:r>
            <w:r>
              <w:rPr>
                <w:spacing w:val="-6"/>
                <w:sz w:val="24"/>
              </w:rPr>
              <w:t xml:space="preserve"> </w:t>
            </w:r>
            <w:r>
              <w:rPr>
                <w:sz w:val="24"/>
              </w:rPr>
              <w:t>кассы,</w:t>
            </w:r>
            <w:r>
              <w:rPr>
                <w:spacing w:val="-4"/>
                <w:sz w:val="24"/>
              </w:rPr>
              <w:t xml:space="preserve"> </w:t>
            </w:r>
            <w:r>
              <w:rPr>
                <w:sz w:val="24"/>
              </w:rPr>
              <w:t>карточки</w:t>
            </w:r>
            <w:r>
              <w:rPr>
                <w:spacing w:val="-3"/>
                <w:sz w:val="24"/>
              </w:rPr>
              <w:t xml:space="preserve"> </w:t>
            </w:r>
            <w:r>
              <w:rPr>
                <w:sz w:val="24"/>
              </w:rPr>
              <w:t>с</w:t>
            </w:r>
            <w:r>
              <w:rPr>
                <w:spacing w:val="-5"/>
                <w:sz w:val="24"/>
              </w:rPr>
              <w:t xml:space="preserve"> </w:t>
            </w:r>
            <w:r>
              <w:rPr>
                <w:sz w:val="24"/>
              </w:rPr>
              <w:t>изображением</w:t>
            </w:r>
            <w:r>
              <w:rPr>
                <w:spacing w:val="-5"/>
                <w:sz w:val="24"/>
              </w:rPr>
              <w:t xml:space="preserve"> </w:t>
            </w:r>
            <w:r>
              <w:rPr>
                <w:sz w:val="24"/>
              </w:rPr>
              <w:t>количества</w:t>
            </w:r>
            <w:r>
              <w:rPr>
                <w:spacing w:val="-6"/>
                <w:sz w:val="24"/>
              </w:rPr>
              <w:t xml:space="preserve"> </w:t>
            </w:r>
            <w:r>
              <w:rPr>
                <w:sz w:val="24"/>
              </w:rPr>
              <w:t>предметов</w:t>
            </w:r>
            <w:r>
              <w:rPr>
                <w:spacing w:val="-5"/>
                <w:sz w:val="24"/>
              </w:rPr>
              <w:t xml:space="preserve"> </w:t>
            </w:r>
            <w:r>
              <w:rPr>
                <w:sz w:val="24"/>
              </w:rPr>
              <w:t>и</w:t>
            </w:r>
            <w:r>
              <w:rPr>
                <w:spacing w:val="-4"/>
                <w:sz w:val="24"/>
              </w:rPr>
              <w:t xml:space="preserve"> </w:t>
            </w:r>
            <w:r>
              <w:rPr>
                <w:sz w:val="24"/>
              </w:rPr>
              <w:t>цифр и т.п. материалы, которые дети осваивают в своей свободной деятельности и в</w:t>
            </w:r>
          </w:p>
          <w:p w14:paraId="48160F64" w14:textId="77777777" w:rsidR="00084807" w:rsidRDefault="00DA1B6F">
            <w:pPr>
              <w:pStyle w:val="TableParagraph"/>
              <w:rPr>
                <w:sz w:val="24"/>
              </w:rPr>
            </w:pPr>
            <w:r>
              <w:rPr>
                <w:sz w:val="24"/>
              </w:rPr>
              <w:t>непринужденном</w:t>
            </w:r>
            <w:r>
              <w:rPr>
                <w:spacing w:val="-6"/>
                <w:sz w:val="24"/>
              </w:rPr>
              <w:t xml:space="preserve"> </w:t>
            </w:r>
            <w:r>
              <w:rPr>
                <w:sz w:val="24"/>
              </w:rPr>
              <w:t>взаимодействии</w:t>
            </w:r>
            <w:r>
              <w:rPr>
                <w:spacing w:val="-5"/>
                <w:sz w:val="24"/>
              </w:rPr>
              <w:t xml:space="preserve"> </w:t>
            </w:r>
            <w:r>
              <w:rPr>
                <w:sz w:val="24"/>
              </w:rPr>
              <w:t>со</w:t>
            </w:r>
            <w:r>
              <w:rPr>
                <w:spacing w:val="-5"/>
                <w:sz w:val="24"/>
              </w:rPr>
              <w:t xml:space="preserve"> </w:t>
            </w:r>
            <w:r>
              <w:rPr>
                <w:sz w:val="24"/>
              </w:rPr>
              <w:t>взрослым</w:t>
            </w:r>
            <w:r>
              <w:rPr>
                <w:spacing w:val="-6"/>
                <w:sz w:val="24"/>
              </w:rPr>
              <w:t xml:space="preserve"> </w:t>
            </w:r>
            <w:r>
              <w:rPr>
                <w:sz w:val="24"/>
              </w:rPr>
              <w:t>(мы</w:t>
            </w:r>
            <w:r>
              <w:rPr>
                <w:spacing w:val="-5"/>
                <w:sz w:val="24"/>
              </w:rPr>
              <w:t xml:space="preserve"> </w:t>
            </w:r>
            <w:r>
              <w:rPr>
                <w:sz w:val="24"/>
              </w:rPr>
              <w:t>не</w:t>
            </w:r>
            <w:r>
              <w:rPr>
                <w:spacing w:val="-6"/>
                <w:sz w:val="24"/>
              </w:rPr>
              <w:t xml:space="preserve"> </w:t>
            </w:r>
            <w:r>
              <w:rPr>
                <w:sz w:val="24"/>
              </w:rPr>
              <w:t>рассматриваем</w:t>
            </w:r>
            <w:r>
              <w:rPr>
                <w:spacing w:val="-6"/>
                <w:sz w:val="24"/>
              </w:rPr>
              <w:t xml:space="preserve"> </w:t>
            </w:r>
            <w:r>
              <w:rPr>
                <w:sz w:val="24"/>
              </w:rPr>
              <w:t>здесь</w:t>
            </w:r>
            <w:r>
              <w:rPr>
                <w:spacing w:val="-5"/>
                <w:sz w:val="24"/>
              </w:rPr>
              <w:t xml:space="preserve"> </w:t>
            </w:r>
            <w:r>
              <w:rPr>
                <w:sz w:val="24"/>
              </w:rPr>
              <w:t>материал</w:t>
            </w:r>
            <w:r>
              <w:rPr>
                <w:spacing w:val="-5"/>
                <w:sz w:val="24"/>
              </w:rPr>
              <w:t xml:space="preserve"> </w:t>
            </w:r>
            <w:r>
              <w:rPr>
                <w:sz w:val="24"/>
              </w:rPr>
              <w:t>для специальных обучающих занятий –это особый вопрос, связанный с конкретными</w:t>
            </w:r>
          </w:p>
          <w:p w14:paraId="11595695" w14:textId="77777777" w:rsidR="00084807" w:rsidRDefault="00DA1B6F">
            <w:pPr>
              <w:pStyle w:val="TableParagraph"/>
              <w:ind w:right="213"/>
              <w:rPr>
                <w:sz w:val="24"/>
              </w:rPr>
            </w:pPr>
            <w:r>
              <w:rPr>
                <w:sz w:val="24"/>
              </w:rPr>
              <w:t>образовательными программами). Размещение материала в группах старшего дошкольного</w:t>
            </w:r>
            <w:r>
              <w:rPr>
                <w:spacing w:val="-4"/>
                <w:sz w:val="24"/>
              </w:rPr>
              <w:t xml:space="preserve"> </w:t>
            </w:r>
            <w:r>
              <w:rPr>
                <w:sz w:val="24"/>
              </w:rPr>
              <w:t>возраста</w:t>
            </w:r>
            <w:r>
              <w:rPr>
                <w:spacing w:val="-5"/>
                <w:sz w:val="24"/>
              </w:rPr>
              <w:t xml:space="preserve"> </w:t>
            </w:r>
            <w:r>
              <w:rPr>
                <w:sz w:val="24"/>
              </w:rPr>
              <w:t>примерно</w:t>
            </w:r>
            <w:r>
              <w:rPr>
                <w:spacing w:val="-4"/>
                <w:sz w:val="24"/>
              </w:rPr>
              <w:t xml:space="preserve"> </w:t>
            </w:r>
            <w:r>
              <w:rPr>
                <w:sz w:val="24"/>
              </w:rPr>
              <w:t>такое</w:t>
            </w:r>
            <w:r>
              <w:rPr>
                <w:spacing w:val="-5"/>
                <w:sz w:val="24"/>
              </w:rPr>
              <w:t xml:space="preserve"> </w:t>
            </w:r>
            <w:r>
              <w:rPr>
                <w:sz w:val="24"/>
              </w:rPr>
              <w:t>же,</w:t>
            </w:r>
            <w:r>
              <w:rPr>
                <w:spacing w:val="-4"/>
                <w:sz w:val="24"/>
              </w:rPr>
              <w:t xml:space="preserve"> </w:t>
            </w:r>
            <w:r>
              <w:rPr>
                <w:sz w:val="24"/>
              </w:rPr>
              <w:t>как</w:t>
            </w:r>
            <w:r>
              <w:rPr>
                <w:spacing w:val="-6"/>
                <w:sz w:val="24"/>
              </w:rPr>
              <w:t xml:space="preserve"> </w:t>
            </w:r>
            <w:r>
              <w:rPr>
                <w:sz w:val="24"/>
              </w:rPr>
              <w:t>в</w:t>
            </w:r>
            <w:r>
              <w:rPr>
                <w:spacing w:val="-5"/>
                <w:sz w:val="24"/>
              </w:rPr>
              <w:t xml:space="preserve"> </w:t>
            </w:r>
            <w:r>
              <w:rPr>
                <w:sz w:val="24"/>
              </w:rPr>
              <w:t>средних</w:t>
            </w:r>
            <w:r>
              <w:rPr>
                <w:spacing w:val="-2"/>
                <w:sz w:val="24"/>
              </w:rPr>
              <w:t xml:space="preserve"> </w:t>
            </w:r>
            <w:r>
              <w:rPr>
                <w:sz w:val="24"/>
              </w:rPr>
              <w:t>группах.</w:t>
            </w:r>
            <w:r>
              <w:rPr>
                <w:spacing w:val="-4"/>
                <w:sz w:val="24"/>
              </w:rPr>
              <w:t xml:space="preserve"> </w:t>
            </w:r>
            <w:r>
              <w:rPr>
                <w:sz w:val="24"/>
              </w:rPr>
              <w:t>Объекты</w:t>
            </w:r>
            <w:r>
              <w:rPr>
                <w:spacing w:val="-4"/>
                <w:sz w:val="24"/>
              </w:rPr>
              <w:t xml:space="preserve"> </w:t>
            </w:r>
            <w:r>
              <w:rPr>
                <w:sz w:val="24"/>
              </w:rPr>
              <w:t>для исследования в действии располагаются в специально выделенном уголке</w:t>
            </w:r>
          </w:p>
          <w:p w14:paraId="2B5B5125" w14:textId="77777777" w:rsidR="00084807" w:rsidRDefault="00DA1B6F">
            <w:pPr>
              <w:pStyle w:val="TableParagraph"/>
              <w:rPr>
                <w:sz w:val="24"/>
              </w:rPr>
            </w:pPr>
            <w:r>
              <w:rPr>
                <w:sz w:val="24"/>
              </w:rPr>
              <w:t>экспериментирования</w:t>
            </w:r>
            <w:r>
              <w:rPr>
                <w:spacing w:val="-5"/>
                <w:sz w:val="24"/>
              </w:rPr>
              <w:t xml:space="preserve"> </w:t>
            </w:r>
            <w:r>
              <w:rPr>
                <w:sz w:val="24"/>
              </w:rPr>
              <w:t>(с</w:t>
            </w:r>
            <w:r>
              <w:rPr>
                <w:spacing w:val="-4"/>
                <w:sz w:val="24"/>
              </w:rPr>
              <w:t xml:space="preserve"> </w:t>
            </w:r>
            <w:r>
              <w:rPr>
                <w:sz w:val="24"/>
              </w:rPr>
              <w:t>рабочим</w:t>
            </w:r>
            <w:r>
              <w:rPr>
                <w:spacing w:val="-3"/>
                <w:sz w:val="24"/>
              </w:rPr>
              <w:t xml:space="preserve"> </w:t>
            </w:r>
            <w:r>
              <w:rPr>
                <w:sz w:val="24"/>
              </w:rPr>
              <w:t>столом</w:t>
            </w:r>
            <w:r>
              <w:rPr>
                <w:spacing w:val="-2"/>
                <w:sz w:val="24"/>
              </w:rPr>
              <w:t xml:space="preserve"> </w:t>
            </w:r>
            <w:r>
              <w:rPr>
                <w:sz w:val="24"/>
              </w:rPr>
              <w:t>на</w:t>
            </w:r>
            <w:r>
              <w:rPr>
                <w:spacing w:val="-4"/>
                <w:sz w:val="24"/>
              </w:rPr>
              <w:t xml:space="preserve"> </w:t>
            </w:r>
            <w:r>
              <w:rPr>
                <w:sz w:val="24"/>
              </w:rPr>
              <w:t>несколькочеловек</w:t>
            </w:r>
            <w:r>
              <w:rPr>
                <w:spacing w:val="-2"/>
                <w:sz w:val="24"/>
              </w:rPr>
              <w:t xml:space="preserve"> </w:t>
            </w:r>
            <w:r>
              <w:rPr>
                <w:sz w:val="24"/>
              </w:rPr>
              <w:t>и</w:t>
            </w:r>
            <w:r>
              <w:rPr>
                <w:spacing w:val="-3"/>
                <w:sz w:val="24"/>
              </w:rPr>
              <w:t xml:space="preserve"> </w:t>
            </w:r>
            <w:r>
              <w:rPr>
                <w:sz w:val="24"/>
              </w:rPr>
              <w:t>полками</w:t>
            </w:r>
            <w:r>
              <w:rPr>
                <w:spacing w:val="-2"/>
                <w:sz w:val="24"/>
              </w:rPr>
              <w:t xml:space="preserve"> </w:t>
            </w:r>
            <w:r>
              <w:rPr>
                <w:sz w:val="24"/>
              </w:rPr>
              <w:t>или</w:t>
            </w:r>
            <w:r>
              <w:rPr>
                <w:spacing w:val="-1"/>
                <w:sz w:val="24"/>
              </w:rPr>
              <w:t xml:space="preserve"> </w:t>
            </w:r>
            <w:r>
              <w:rPr>
                <w:spacing w:val="-2"/>
                <w:sz w:val="24"/>
              </w:rPr>
              <w:t>стеллажом).</w:t>
            </w:r>
          </w:p>
          <w:p w14:paraId="6944C910" w14:textId="77777777" w:rsidR="00084807" w:rsidRDefault="00DA1B6F">
            <w:pPr>
              <w:pStyle w:val="TableParagraph"/>
              <w:ind w:right="105"/>
              <w:rPr>
                <w:sz w:val="24"/>
              </w:rPr>
            </w:pPr>
            <w:r>
              <w:rPr>
                <w:sz w:val="24"/>
              </w:rPr>
              <w:t>Наборы</w:t>
            </w:r>
            <w:r>
              <w:rPr>
                <w:spacing w:val="-5"/>
                <w:sz w:val="24"/>
              </w:rPr>
              <w:t xml:space="preserve"> </w:t>
            </w:r>
            <w:r>
              <w:rPr>
                <w:sz w:val="24"/>
              </w:rPr>
              <w:t>образно-символического</w:t>
            </w:r>
            <w:r>
              <w:rPr>
                <w:spacing w:val="-5"/>
                <w:sz w:val="24"/>
              </w:rPr>
              <w:t xml:space="preserve"> </w:t>
            </w:r>
            <w:r>
              <w:rPr>
                <w:sz w:val="24"/>
              </w:rPr>
              <w:t>материала</w:t>
            </w:r>
            <w:r>
              <w:rPr>
                <w:spacing w:val="-6"/>
                <w:sz w:val="24"/>
              </w:rPr>
              <w:t xml:space="preserve"> </w:t>
            </w:r>
            <w:r>
              <w:rPr>
                <w:sz w:val="24"/>
              </w:rPr>
              <w:t>помещаются</w:t>
            </w:r>
            <w:r>
              <w:rPr>
                <w:spacing w:val="-5"/>
                <w:sz w:val="24"/>
              </w:rPr>
              <w:t xml:space="preserve"> </w:t>
            </w:r>
            <w:r>
              <w:rPr>
                <w:sz w:val="24"/>
              </w:rPr>
              <w:t>компактно</w:t>
            </w:r>
            <w:r>
              <w:rPr>
                <w:spacing w:val="-8"/>
                <w:sz w:val="24"/>
              </w:rPr>
              <w:t xml:space="preserve"> </w:t>
            </w:r>
            <w:r>
              <w:rPr>
                <w:sz w:val="24"/>
              </w:rPr>
              <w:t>в</w:t>
            </w:r>
            <w:r>
              <w:rPr>
                <w:spacing w:val="-6"/>
                <w:sz w:val="24"/>
              </w:rPr>
              <w:t xml:space="preserve"> </w:t>
            </w:r>
            <w:r>
              <w:rPr>
                <w:sz w:val="24"/>
              </w:rPr>
              <w:t>коробках</w:t>
            </w:r>
            <w:r>
              <w:rPr>
                <w:spacing w:val="-6"/>
                <w:sz w:val="24"/>
              </w:rPr>
              <w:t xml:space="preserve"> </w:t>
            </w:r>
            <w:r>
              <w:rPr>
                <w:sz w:val="24"/>
              </w:rPr>
              <w:t>на открытых полках шкафа, стеллажах. Здесь же находится и иллюстрированная</w:t>
            </w:r>
          </w:p>
          <w:p w14:paraId="0EE255BD" w14:textId="77777777" w:rsidR="00084807" w:rsidRDefault="00DA1B6F">
            <w:pPr>
              <w:pStyle w:val="TableParagraph"/>
              <w:rPr>
                <w:sz w:val="24"/>
              </w:rPr>
            </w:pPr>
            <w:r>
              <w:rPr>
                <w:sz w:val="24"/>
              </w:rPr>
              <w:t>познавательная</w:t>
            </w:r>
            <w:r>
              <w:rPr>
                <w:spacing w:val="-8"/>
                <w:sz w:val="24"/>
              </w:rPr>
              <w:t xml:space="preserve"> </w:t>
            </w:r>
            <w:r>
              <w:rPr>
                <w:sz w:val="24"/>
              </w:rPr>
              <w:t>литература.</w:t>
            </w:r>
            <w:r>
              <w:rPr>
                <w:spacing w:val="-6"/>
                <w:sz w:val="24"/>
              </w:rPr>
              <w:t xml:space="preserve"> </w:t>
            </w:r>
            <w:r>
              <w:rPr>
                <w:sz w:val="24"/>
              </w:rPr>
              <w:t>Нормативно-знаковый</w:t>
            </w:r>
            <w:r>
              <w:rPr>
                <w:spacing w:val="-8"/>
                <w:sz w:val="24"/>
              </w:rPr>
              <w:t xml:space="preserve"> </w:t>
            </w:r>
            <w:r>
              <w:rPr>
                <w:sz w:val="24"/>
              </w:rPr>
              <w:t>материал</w:t>
            </w:r>
            <w:r>
              <w:rPr>
                <w:spacing w:val="-8"/>
                <w:sz w:val="24"/>
              </w:rPr>
              <w:t xml:space="preserve"> </w:t>
            </w:r>
            <w:r>
              <w:rPr>
                <w:sz w:val="24"/>
              </w:rPr>
              <w:t>целесообразно</w:t>
            </w:r>
            <w:r>
              <w:rPr>
                <w:spacing w:val="-8"/>
                <w:sz w:val="24"/>
              </w:rPr>
              <w:t xml:space="preserve"> </w:t>
            </w:r>
            <w:r>
              <w:rPr>
                <w:sz w:val="24"/>
              </w:rPr>
              <w:t>расположить поблизости от магнитной или обычной доски, большого фланелеграфа. Необходимо</w:t>
            </w:r>
          </w:p>
          <w:p w14:paraId="1BFFEEDB" w14:textId="77777777" w:rsidR="00084807" w:rsidRDefault="00DA1B6F">
            <w:pPr>
              <w:pStyle w:val="TableParagraph"/>
              <w:rPr>
                <w:sz w:val="24"/>
              </w:rPr>
            </w:pPr>
            <w:r>
              <w:rPr>
                <w:sz w:val="24"/>
              </w:rPr>
              <w:t>широко</w:t>
            </w:r>
            <w:r>
              <w:rPr>
                <w:spacing w:val="-5"/>
                <w:sz w:val="24"/>
              </w:rPr>
              <w:t xml:space="preserve"> </w:t>
            </w:r>
            <w:r>
              <w:rPr>
                <w:sz w:val="24"/>
              </w:rPr>
              <w:t>использовать</w:t>
            </w:r>
            <w:r>
              <w:rPr>
                <w:spacing w:val="-5"/>
                <w:sz w:val="24"/>
              </w:rPr>
              <w:t xml:space="preserve"> </w:t>
            </w:r>
            <w:r>
              <w:rPr>
                <w:sz w:val="24"/>
              </w:rPr>
              <w:t>стены</w:t>
            </w:r>
            <w:r>
              <w:rPr>
                <w:spacing w:val="-5"/>
                <w:sz w:val="24"/>
              </w:rPr>
              <w:t xml:space="preserve"> </w:t>
            </w:r>
            <w:r>
              <w:rPr>
                <w:sz w:val="24"/>
              </w:rPr>
              <w:t>группового</w:t>
            </w:r>
            <w:r>
              <w:rPr>
                <w:spacing w:val="-5"/>
                <w:sz w:val="24"/>
              </w:rPr>
              <w:t xml:space="preserve"> </w:t>
            </w:r>
            <w:r>
              <w:rPr>
                <w:sz w:val="24"/>
              </w:rPr>
              <w:t>помещения</w:t>
            </w:r>
            <w:r>
              <w:rPr>
                <w:spacing w:val="-5"/>
                <w:sz w:val="24"/>
              </w:rPr>
              <w:t xml:space="preserve"> </w:t>
            </w:r>
            <w:r>
              <w:rPr>
                <w:sz w:val="24"/>
              </w:rPr>
              <w:t>для</w:t>
            </w:r>
            <w:r>
              <w:rPr>
                <w:spacing w:val="-5"/>
                <w:sz w:val="24"/>
              </w:rPr>
              <w:t xml:space="preserve"> </w:t>
            </w:r>
            <w:r>
              <w:rPr>
                <w:sz w:val="24"/>
              </w:rPr>
              <w:t>размещения</w:t>
            </w:r>
            <w:r>
              <w:rPr>
                <w:spacing w:val="-8"/>
                <w:sz w:val="24"/>
              </w:rPr>
              <w:t xml:space="preserve"> </w:t>
            </w:r>
            <w:r>
              <w:rPr>
                <w:sz w:val="24"/>
              </w:rPr>
              <w:t>больших</w:t>
            </w:r>
            <w:r>
              <w:rPr>
                <w:spacing w:val="-4"/>
                <w:sz w:val="24"/>
              </w:rPr>
              <w:t xml:space="preserve"> </w:t>
            </w:r>
            <w:r>
              <w:rPr>
                <w:sz w:val="24"/>
              </w:rPr>
              <w:t>карт, иллюстрированных таблиц и т.п.</w:t>
            </w:r>
          </w:p>
        </w:tc>
      </w:tr>
      <w:tr w:rsidR="00084807" w14:paraId="484D5C2B" w14:textId="77777777">
        <w:trPr>
          <w:trHeight w:val="275"/>
        </w:trPr>
        <w:tc>
          <w:tcPr>
            <w:tcW w:w="9574" w:type="dxa"/>
            <w:gridSpan w:val="2"/>
          </w:tcPr>
          <w:p w14:paraId="3FD77918" w14:textId="77777777" w:rsidR="00084807" w:rsidRDefault="00DA1B6F">
            <w:pPr>
              <w:pStyle w:val="TableParagraph"/>
              <w:spacing w:line="256" w:lineRule="exact"/>
              <w:rPr>
                <w:b/>
                <w:sz w:val="24"/>
              </w:rPr>
            </w:pPr>
            <w:r>
              <w:rPr>
                <w:b/>
                <w:sz w:val="24"/>
              </w:rPr>
              <w:t>Предметная</w:t>
            </w:r>
            <w:r>
              <w:rPr>
                <w:b/>
                <w:spacing w:val="-8"/>
                <w:sz w:val="24"/>
              </w:rPr>
              <w:t xml:space="preserve"> </w:t>
            </w:r>
            <w:r>
              <w:rPr>
                <w:b/>
                <w:sz w:val="24"/>
              </w:rPr>
              <w:t>среда</w:t>
            </w:r>
            <w:r>
              <w:rPr>
                <w:b/>
                <w:spacing w:val="-8"/>
                <w:sz w:val="24"/>
              </w:rPr>
              <w:t xml:space="preserve"> </w:t>
            </w:r>
            <w:r>
              <w:rPr>
                <w:b/>
                <w:sz w:val="24"/>
              </w:rPr>
              <w:t>для</w:t>
            </w:r>
            <w:r>
              <w:rPr>
                <w:b/>
                <w:spacing w:val="-5"/>
                <w:sz w:val="24"/>
              </w:rPr>
              <w:t xml:space="preserve"> </w:t>
            </w:r>
            <w:r>
              <w:rPr>
                <w:b/>
                <w:sz w:val="24"/>
              </w:rPr>
              <w:t>организации</w:t>
            </w:r>
            <w:r>
              <w:rPr>
                <w:b/>
                <w:spacing w:val="-5"/>
                <w:sz w:val="24"/>
              </w:rPr>
              <w:t xml:space="preserve"> </w:t>
            </w:r>
            <w:r>
              <w:rPr>
                <w:b/>
                <w:sz w:val="24"/>
              </w:rPr>
              <w:t>двигательной</w:t>
            </w:r>
            <w:r>
              <w:rPr>
                <w:b/>
                <w:spacing w:val="-5"/>
                <w:sz w:val="24"/>
              </w:rPr>
              <w:t xml:space="preserve"> </w:t>
            </w:r>
            <w:r>
              <w:rPr>
                <w:b/>
                <w:sz w:val="24"/>
              </w:rPr>
              <w:t>активности</w:t>
            </w:r>
            <w:r>
              <w:rPr>
                <w:b/>
                <w:spacing w:val="-5"/>
                <w:sz w:val="24"/>
              </w:rPr>
              <w:t xml:space="preserve"> </w:t>
            </w:r>
            <w:r>
              <w:rPr>
                <w:b/>
                <w:spacing w:val="-2"/>
                <w:sz w:val="24"/>
              </w:rPr>
              <w:t>детей</w:t>
            </w:r>
          </w:p>
        </w:tc>
      </w:tr>
      <w:tr w:rsidR="00084807" w14:paraId="22E305A5" w14:textId="77777777">
        <w:trPr>
          <w:trHeight w:val="2209"/>
        </w:trPr>
        <w:tc>
          <w:tcPr>
            <w:tcW w:w="3308" w:type="dxa"/>
          </w:tcPr>
          <w:p w14:paraId="5AD5BE47" w14:textId="77777777" w:rsidR="00084807" w:rsidRDefault="00DA1B6F">
            <w:pPr>
              <w:pStyle w:val="TableParagraph"/>
              <w:spacing w:before="1" w:line="237" w:lineRule="auto"/>
              <w:ind w:right="521"/>
              <w:jc w:val="both"/>
              <w:rPr>
                <w:sz w:val="24"/>
              </w:rPr>
            </w:pPr>
            <w:r>
              <w:rPr>
                <w:b/>
                <w:sz w:val="24"/>
              </w:rPr>
              <w:t>Вторая</w:t>
            </w:r>
            <w:r>
              <w:rPr>
                <w:b/>
                <w:spacing w:val="-12"/>
                <w:sz w:val="24"/>
              </w:rPr>
              <w:t xml:space="preserve"> </w:t>
            </w:r>
            <w:r>
              <w:rPr>
                <w:b/>
                <w:sz w:val="24"/>
              </w:rPr>
              <w:t>младшая</w:t>
            </w:r>
            <w:r>
              <w:rPr>
                <w:b/>
                <w:spacing w:val="-12"/>
                <w:sz w:val="24"/>
              </w:rPr>
              <w:t xml:space="preserve"> </w:t>
            </w:r>
            <w:r>
              <w:rPr>
                <w:b/>
                <w:sz w:val="24"/>
              </w:rPr>
              <w:t xml:space="preserve">группа </w:t>
            </w:r>
            <w:r>
              <w:rPr>
                <w:sz w:val="24"/>
              </w:rPr>
              <w:t>Дети</w:t>
            </w:r>
            <w:r>
              <w:rPr>
                <w:spacing w:val="-6"/>
                <w:sz w:val="24"/>
              </w:rPr>
              <w:t xml:space="preserve"> </w:t>
            </w:r>
            <w:r>
              <w:rPr>
                <w:sz w:val="24"/>
              </w:rPr>
              <w:t>третьего</w:t>
            </w:r>
            <w:r>
              <w:rPr>
                <w:spacing w:val="-6"/>
                <w:sz w:val="24"/>
              </w:rPr>
              <w:t xml:space="preserve"> </w:t>
            </w:r>
            <w:r>
              <w:rPr>
                <w:sz w:val="24"/>
              </w:rPr>
              <w:t>года</w:t>
            </w:r>
            <w:r>
              <w:rPr>
                <w:spacing w:val="-7"/>
                <w:sz w:val="24"/>
              </w:rPr>
              <w:t xml:space="preserve"> </w:t>
            </w:r>
            <w:r>
              <w:rPr>
                <w:sz w:val="24"/>
              </w:rPr>
              <w:t>жизни очень</w:t>
            </w:r>
            <w:r>
              <w:rPr>
                <w:spacing w:val="-2"/>
                <w:sz w:val="24"/>
              </w:rPr>
              <w:t xml:space="preserve"> </w:t>
            </w:r>
            <w:r>
              <w:rPr>
                <w:sz w:val="24"/>
              </w:rPr>
              <w:t>активны,</w:t>
            </w:r>
            <w:r>
              <w:rPr>
                <w:spacing w:val="-2"/>
                <w:sz w:val="24"/>
              </w:rPr>
              <w:t xml:space="preserve"> стараются</w:t>
            </w:r>
          </w:p>
          <w:p w14:paraId="54F18FC5" w14:textId="77777777" w:rsidR="00084807" w:rsidRDefault="00DA1B6F">
            <w:pPr>
              <w:pStyle w:val="TableParagraph"/>
              <w:spacing w:before="1"/>
              <w:ind w:right="214"/>
              <w:rPr>
                <w:sz w:val="24"/>
              </w:rPr>
            </w:pPr>
            <w:r>
              <w:rPr>
                <w:sz w:val="24"/>
              </w:rPr>
              <w:t>действовать</w:t>
            </w:r>
            <w:r>
              <w:rPr>
                <w:spacing w:val="-15"/>
                <w:sz w:val="24"/>
              </w:rPr>
              <w:t xml:space="preserve"> </w:t>
            </w:r>
            <w:r>
              <w:rPr>
                <w:sz w:val="24"/>
              </w:rPr>
              <w:t>самостоятельно, совершая большое</w:t>
            </w:r>
          </w:p>
          <w:p w14:paraId="52255A92" w14:textId="77777777" w:rsidR="00084807" w:rsidRDefault="00DA1B6F">
            <w:pPr>
              <w:pStyle w:val="TableParagraph"/>
              <w:rPr>
                <w:sz w:val="24"/>
              </w:rPr>
            </w:pPr>
            <w:r>
              <w:rPr>
                <w:sz w:val="24"/>
              </w:rPr>
              <w:t>разнообразие</w:t>
            </w:r>
            <w:r>
              <w:rPr>
                <w:spacing w:val="-15"/>
                <w:sz w:val="24"/>
              </w:rPr>
              <w:t xml:space="preserve"> </w:t>
            </w:r>
            <w:r>
              <w:rPr>
                <w:sz w:val="24"/>
              </w:rPr>
              <w:t>движений</w:t>
            </w:r>
            <w:r>
              <w:rPr>
                <w:spacing w:val="-15"/>
                <w:sz w:val="24"/>
              </w:rPr>
              <w:t xml:space="preserve"> </w:t>
            </w:r>
            <w:r>
              <w:rPr>
                <w:sz w:val="24"/>
              </w:rPr>
              <w:t>с использованием разных</w:t>
            </w:r>
          </w:p>
          <w:p w14:paraId="7E10835A" w14:textId="77777777" w:rsidR="00084807" w:rsidRDefault="00DA1B6F">
            <w:pPr>
              <w:pStyle w:val="TableParagraph"/>
              <w:spacing w:line="264" w:lineRule="exact"/>
              <w:rPr>
                <w:sz w:val="24"/>
              </w:rPr>
            </w:pPr>
            <w:r>
              <w:rPr>
                <w:sz w:val="24"/>
              </w:rPr>
              <w:t>пособий</w:t>
            </w:r>
            <w:r>
              <w:rPr>
                <w:spacing w:val="-2"/>
                <w:sz w:val="24"/>
              </w:rPr>
              <w:t xml:space="preserve"> </w:t>
            </w:r>
            <w:r>
              <w:rPr>
                <w:sz w:val="24"/>
              </w:rPr>
              <w:t>(ходьба</w:t>
            </w:r>
            <w:r>
              <w:rPr>
                <w:spacing w:val="-6"/>
                <w:sz w:val="24"/>
              </w:rPr>
              <w:t xml:space="preserve"> </w:t>
            </w:r>
            <w:r>
              <w:rPr>
                <w:sz w:val="24"/>
              </w:rPr>
              <w:t>по</w:t>
            </w:r>
            <w:r>
              <w:rPr>
                <w:spacing w:val="-1"/>
                <w:sz w:val="24"/>
              </w:rPr>
              <w:t xml:space="preserve"> </w:t>
            </w:r>
            <w:r>
              <w:rPr>
                <w:spacing w:val="-2"/>
                <w:sz w:val="24"/>
              </w:rPr>
              <w:t>скамейке,</w:t>
            </w:r>
          </w:p>
        </w:tc>
        <w:tc>
          <w:tcPr>
            <w:tcW w:w="6266" w:type="dxa"/>
          </w:tcPr>
          <w:p w14:paraId="5A8C1E9C" w14:textId="77777777" w:rsidR="00084807" w:rsidRDefault="00DA1B6F">
            <w:pPr>
              <w:pStyle w:val="TableParagraph"/>
              <w:spacing w:line="273" w:lineRule="exact"/>
              <w:ind w:left="105"/>
              <w:rPr>
                <w:b/>
                <w:sz w:val="24"/>
              </w:rPr>
            </w:pPr>
            <w:r>
              <w:rPr>
                <w:b/>
                <w:sz w:val="24"/>
              </w:rPr>
              <w:t>Размещение</w:t>
            </w:r>
            <w:r>
              <w:rPr>
                <w:b/>
                <w:spacing w:val="-9"/>
                <w:sz w:val="24"/>
              </w:rPr>
              <w:t xml:space="preserve"> </w:t>
            </w:r>
            <w:r>
              <w:rPr>
                <w:b/>
                <w:sz w:val="24"/>
              </w:rPr>
              <w:t>физкультурного</w:t>
            </w:r>
            <w:r>
              <w:rPr>
                <w:b/>
                <w:spacing w:val="-8"/>
                <w:sz w:val="24"/>
              </w:rPr>
              <w:t xml:space="preserve"> </w:t>
            </w:r>
            <w:r>
              <w:rPr>
                <w:b/>
                <w:spacing w:val="-2"/>
                <w:sz w:val="24"/>
              </w:rPr>
              <w:t>оборудования</w:t>
            </w:r>
          </w:p>
          <w:p w14:paraId="4C7F3DE2" w14:textId="77777777" w:rsidR="00084807" w:rsidRDefault="00DA1B6F">
            <w:pPr>
              <w:pStyle w:val="TableParagraph"/>
              <w:spacing w:line="274" w:lineRule="exact"/>
              <w:ind w:left="105"/>
              <w:rPr>
                <w:sz w:val="24"/>
              </w:rPr>
            </w:pPr>
            <w:r>
              <w:rPr>
                <w:sz w:val="24"/>
              </w:rPr>
              <w:t>В</w:t>
            </w:r>
            <w:r>
              <w:rPr>
                <w:spacing w:val="-8"/>
                <w:sz w:val="24"/>
              </w:rPr>
              <w:t xml:space="preserve"> </w:t>
            </w:r>
            <w:r>
              <w:rPr>
                <w:sz w:val="24"/>
              </w:rPr>
              <w:t>групповой</w:t>
            </w:r>
            <w:r>
              <w:rPr>
                <w:spacing w:val="-3"/>
                <w:sz w:val="24"/>
              </w:rPr>
              <w:t xml:space="preserve"> </w:t>
            </w:r>
            <w:r>
              <w:rPr>
                <w:sz w:val="24"/>
              </w:rPr>
              <w:t>комнате</w:t>
            </w:r>
            <w:r>
              <w:rPr>
                <w:spacing w:val="-5"/>
                <w:sz w:val="24"/>
              </w:rPr>
              <w:t xml:space="preserve"> </w:t>
            </w:r>
            <w:r>
              <w:rPr>
                <w:sz w:val="24"/>
              </w:rPr>
              <w:t>следует</w:t>
            </w:r>
            <w:r>
              <w:rPr>
                <w:spacing w:val="-3"/>
                <w:sz w:val="24"/>
              </w:rPr>
              <w:t xml:space="preserve"> </w:t>
            </w:r>
            <w:r>
              <w:rPr>
                <w:sz w:val="24"/>
              </w:rPr>
              <w:t>освободить</w:t>
            </w:r>
            <w:r>
              <w:rPr>
                <w:spacing w:val="-3"/>
                <w:sz w:val="24"/>
              </w:rPr>
              <w:t xml:space="preserve"> </w:t>
            </w:r>
            <w:r>
              <w:rPr>
                <w:spacing w:val="-2"/>
                <w:sz w:val="24"/>
              </w:rPr>
              <w:t>место,</w:t>
            </w:r>
          </w:p>
          <w:p w14:paraId="4875E091" w14:textId="77777777" w:rsidR="00084807" w:rsidRDefault="00DA1B6F">
            <w:pPr>
              <w:pStyle w:val="TableParagraph"/>
              <w:ind w:left="105"/>
              <w:rPr>
                <w:sz w:val="24"/>
              </w:rPr>
            </w:pPr>
            <w:r>
              <w:rPr>
                <w:sz w:val="24"/>
              </w:rPr>
              <w:t>соответствующим</w:t>
            </w:r>
            <w:r>
              <w:rPr>
                <w:spacing w:val="-7"/>
                <w:sz w:val="24"/>
              </w:rPr>
              <w:t xml:space="preserve"> </w:t>
            </w:r>
            <w:r>
              <w:rPr>
                <w:sz w:val="24"/>
              </w:rPr>
              <w:t>образом</w:t>
            </w:r>
            <w:r>
              <w:rPr>
                <w:spacing w:val="-7"/>
                <w:sz w:val="24"/>
              </w:rPr>
              <w:t xml:space="preserve"> </w:t>
            </w:r>
            <w:r>
              <w:rPr>
                <w:sz w:val="24"/>
              </w:rPr>
              <w:t>расположить</w:t>
            </w:r>
            <w:r>
              <w:rPr>
                <w:spacing w:val="-6"/>
                <w:sz w:val="24"/>
              </w:rPr>
              <w:t xml:space="preserve"> </w:t>
            </w:r>
            <w:r>
              <w:rPr>
                <w:sz w:val="24"/>
              </w:rPr>
              <w:t>оборудование, предоставив</w:t>
            </w:r>
            <w:r>
              <w:rPr>
                <w:spacing w:val="-9"/>
                <w:sz w:val="24"/>
              </w:rPr>
              <w:t xml:space="preserve"> </w:t>
            </w:r>
            <w:r>
              <w:rPr>
                <w:sz w:val="24"/>
              </w:rPr>
              <w:t>малышам</w:t>
            </w:r>
            <w:r>
              <w:rPr>
                <w:spacing w:val="-7"/>
                <w:sz w:val="24"/>
              </w:rPr>
              <w:t xml:space="preserve"> </w:t>
            </w:r>
            <w:r>
              <w:rPr>
                <w:sz w:val="24"/>
              </w:rPr>
              <w:t>в</w:t>
            </w:r>
            <w:r>
              <w:rPr>
                <w:spacing w:val="-9"/>
                <w:sz w:val="24"/>
              </w:rPr>
              <w:t xml:space="preserve"> </w:t>
            </w:r>
            <w:r>
              <w:rPr>
                <w:sz w:val="24"/>
              </w:rPr>
              <w:t>свободное</w:t>
            </w:r>
            <w:r>
              <w:rPr>
                <w:spacing w:val="-9"/>
                <w:sz w:val="24"/>
              </w:rPr>
              <w:t xml:space="preserve"> </w:t>
            </w:r>
            <w:r>
              <w:rPr>
                <w:sz w:val="24"/>
              </w:rPr>
              <w:t>пользование</w:t>
            </w:r>
            <w:r>
              <w:rPr>
                <w:spacing w:val="-9"/>
                <w:sz w:val="24"/>
              </w:rPr>
              <w:t xml:space="preserve"> </w:t>
            </w:r>
            <w:r>
              <w:rPr>
                <w:sz w:val="24"/>
              </w:rPr>
              <w:t xml:space="preserve">разные игрушки и пособия, стимулирующие их двигательную </w:t>
            </w:r>
            <w:r>
              <w:rPr>
                <w:spacing w:val="-2"/>
                <w:sz w:val="24"/>
              </w:rPr>
              <w:t>активность.</w:t>
            </w:r>
          </w:p>
          <w:p w14:paraId="6D34EFDE" w14:textId="77777777" w:rsidR="00084807" w:rsidRDefault="00DA1B6F">
            <w:pPr>
              <w:pStyle w:val="TableParagraph"/>
              <w:spacing w:line="270" w:lineRule="atLeast"/>
              <w:ind w:left="105"/>
              <w:rPr>
                <w:sz w:val="24"/>
              </w:rPr>
            </w:pPr>
            <w:r>
              <w:rPr>
                <w:sz w:val="24"/>
              </w:rPr>
              <w:t>Все пособия должны быть доступны детям, побуждать их делать</w:t>
            </w:r>
            <w:r>
              <w:rPr>
                <w:spacing w:val="-4"/>
                <w:sz w:val="24"/>
              </w:rPr>
              <w:t xml:space="preserve"> </w:t>
            </w:r>
            <w:r>
              <w:rPr>
                <w:sz w:val="24"/>
              </w:rPr>
              <w:t>самим</w:t>
            </w:r>
            <w:r>
              <w:rPr>
                <w:spacing w:val="-5"/>
                <w:sz w:val="24"/>
              </w:rPr>
              <w:t xml:space="preserve"> </w:t>
            </w:r>
            <w:r>
              <w:rPr>
                <w:sz w:val="24"/>
              </w:rPr>
              <w:t>все,</w:t>
            </w:r>
            <w:r>
              <w:rPr>
                <w:spacing w:val="-4"/>
                <w:sz w:val="24"/>
              </w:rPr>
              <w:t xml:space="preserve"> </w:t>
            </w:r>
            <w:r>
              <w:rPr>
                <w:sz w:val="24"/>
              </w:rPr>
              <w:t>что</w:t>
            </w:r>
            <w:r>
              <w:rPr>
                <w:spacing w:val="-4"/>
                <w:sz w:val="24"/>
              </w:rPr>
              <w:t xml:space="preserve"> </w:t>
            </w:r>
            <w:r>
              <w:rPr>
                <w:sz w:val="24"/>
              </w:rPr>
              <w:t>им</w:t>
            </w:r>
            <w:r>
              <w:rPr>
                <w:spacing w:val="-5"/>
                <w:sz w:val="24"/>
              </w:rPr>
              <w:t xml:space="preserve"> </w:t>
            </w:r>
            <w:r>
              <w:rPr>
                <w:sz w:val="24"/>
              </w:rPr>
              <w:t>посильно</w:t>
            </w:r>
            <w:r>
              <w:rPr>
                <w:spacing w:val="-7"/>
                <w:sz w:val="24"/>
              </w:rPr>
              <w:t xml:space="preserve"> </w:t>
            </w:r>
            <w:r>
              <w:rPr>
                <w:sz w:val="24"/>
              </w:rPr>
              <w:t>и</w:t>
            </w:r>
            <w:r>
              <w:rPr>
                <w:spacing w:val="-4"/>
                <w:sz w:val="24"/>
              </w:rPr>
              <w:t xml:space="preserve"> </w:t>
            </w:r>
            <w:r>
              <w:rPr>
                <w:sz w:val="24"/>
              </w:rPr>
              <w:t>интересно.</w:t>
            </w:r>
            <w:r>
              <w:rPr>
                <w:spacing w:val="-4"/>
                <w:sz w:val="24"/>
              </w:rPr>
              <w:t xml:space="preserve"> </w:t>
            </w:r>
            <w:r>
              <w:rPr>
                <w:sz w:val="24"/>
              </w:rPr>
              <w:t>Для</w:t>
            </w:r>
            <w:r>
              <w:rPr>
                <w:spacing w:val="-4"/>
                <w:sz w:val="24"/>
              </w:rPr>
              <w:t xml:space="preserve"> </w:t>
            </w:r>
            <w:r>
              <w:rPr>
                <w:sz w:val="24"/>
              </w:rPr>
              <w:t>этого</w:t>
            </w:r>
          </w:p>
        </w:tc>
      </w:tr>
    </w:tbl>
    <w:p w14:paraId="7A5C574A" w14:textId="77777777" w:rsidR="00084807" w:rsidRDefault="00084807">
      <w:pPr>
        <w:spacing w:line="270" w:lineRule="atLeast"/>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6266"/>
      </w:tblGrid>
      <w:tr w:rsidR="00084807" w14:paraId="32BAB727" w14:textId="77777777">
        <w:trPr>
          <w:trHeight w:val="14353"/>
        </w:trPr>
        <w:tc>
          <w:tcPr>
            <w:tcW w:w="3308" w:type="dxa"/>
          </w:tcPr>
          <w:p w14:paraId="438DB59B" w14:textId="77777777" w:rsidR="00084807" w:rsidRDefault="00DA1B6F">
            <w:pPr>
              <w:pStyle w:val="TableParagraph"/>
              <w:ind w:right="113"/>
              <w:rPr>
                <w:sz w:val="24"/>
              </w:rPr>
            </w:pPr>
            <w:r>
              <w:rPr>
                <w:sz w:val="24"/>
              </w:rPr>
              <w:t>лазанье</w:t>
            </w:r>
            <w:r>
              <w:rPr>
                <w:spacing w:val="-13"/>
                <w:sz w:val="24"/>
              </w:rPr>
              <w:t xml:space="preserve"> </w:t>
            </w:r>
            <w:r>
              <w:rPr>
                <w:sz w:val="24"/>
              </w:rPr>
              <w:t>и</w:t>
            </w:r>
            <w:r>
              <w:rPr>
                <w:spacing w:val="-13"/>
                <w:sz w:val="24"/>
              </w:rPr>
              <w:t xml:space="preserve"> </w:t>
            </w:r>
            <w:r>
              <w:rPr>
                <w:sz w:val="24"/>
              </w:rPr>
              <w:t>ползание</w:t>
            </w:r>
            <w:r>
              <w:rPr>
                <w:spacing w:val="-13"/>
                <w:sz w:val="24"/>
              </w:rPr>
              <w:t xml:space="preserve"> </w:t>
            </w:r>
            <w:r>
              <w:rPr>
                <w:sz w:val="24"/>
              </w:rPr>
              <w:t>под столом, стульями,</w:t>
            </w:r>
          </w:p>
          <w:p w14:paraId="2E7CE1BD" w14:textId="77777777" w:rsidR="00084807" w:rsidRDefault="00DA1B6F">
            <w:pPr>
              <w:pStyle w:val="TableParagraph"/>
              <w:rPr>
                <w:sz w:val="24"/>
              </w:rPr>
            </w:pPr>
            <w:r>
              <w:rPr>
                <w:sz w:val="24"/>
              </w:rPr>
              <w:t>прокатывание</w:t>
            </w:r>
            <w:r>
              <w:rPr>
                <w:spacing w:val="-15"/>
                <w:sz w:val="24"/>
              </w:rPr>
              <w:t xml:space="preserve"> </w:t>
            </w:r>
            <w:r>
              <w:rPr>
                <w:sz w:val="24"/>
              </w:rPr>
              <w:t>шарика,</w:t>
            </w:r>
            <w:r>
              <w:rPr>
                <w:spacing w:val="-15"/>
                <w:sz w:val="24"/>
              </w:rPr>
              <w:t xml:space="preserve"> </w:t>
            </w:r>
            <w:r>
              <w:rPr>
                <w:sz w:val="24"/>
              </w:rPr>
              <w:t>мяча, бросание мяча и различных предметов, ходьба по</w:t>
            </w:r>
          </w:p>
          <w:p w14:paraId="07ECCEC1" w14:textId="77777777" w:rsidR="00084807" w:rsidRDefault="00DA1B6F">
            <w:pPr>
              <w:pStyle w:val="TableParagraph"/>
              <w:ind w:right="113"/>
              <w:rPr>
                <w:sz w:val="24"/>
              </w:rPr>
            </w:pPr>
            <w:r>
              <w:rPr>
                <w:sz w:val="24"/>
              </w:rPr>
              <w:t>ограниченной опоре с сохранением</w:t>
            </w:r>
            <w:r>
              <w:rPr>
                <w:spacing w:val="-15"/>
                <w:sz w:val="24"/>
              </w:rPr>
              <w:t xml:space="preserve"> </w:t>
            </w:r>
            <w:r>
              <w:rPr>
                <w:sz w:val="24"/>
              </w:rPr>
              <w:t>равновесия</w:t>
            </w:r>
            <w:r>
              <w:rPr>
                <w:spacing w:val="-15"/>
                <w:sz w:val="24"/>
              </w:rPr>
              <w:t xml:space="preserve"> </w:t>
            </w:r>
            <w:r>
              <w:rPr>
                <w:sz w:val="24"/>
              </w:rPr>
              <w:t>и др.). Самостоятельная двигательная активность детей 3 лет связана с</w:t>
            </w:r>
          </w:p>
          <w:p w14:paraId="22C47358" w14:textId="77777777" w:rsidR="00084807" w:rsidRDefault="00DA1B6F">
            <w:pPr>
              <w:pStyle w:val="TableParagraph"/>
              <w:rPr>
                <w:sz w:val="24"/>
              </w:rPr>
            </w:pPr>
            <w:r>
              <w:rPr>
                <w:sz w:val="24"/>
              </w:rPr>
              <w:t>обыгрыванием</w:t>
            </w:r>
            <w:r>
              <w:rPr>
                <w:spacing w:val="-5"/>
                <w:sz w:val="24"/>
              </w:rPr>
              <w:t xml:space="preserve"> </w:t>
            </w:r>
            <w:r>
              <w:rPr>
                <w:spacing w:val="-2"/>
                <w:sz w:val="24"/>
              </w:rPr>
              <w:t>разных</w:t>
            </w:r>
          </w:p>
          <w:p w14:paraId="6589B768" w14:textId="77777777" w:rsidR="00084807" w:rsidRDefault="00DA1B6F">
            <w:pPr>
              <w:pStyle w:val="TableParagraph"/>
              <w:ind w:right="142"/>
              <w:rPr>
                <w:sz w:val="24"/>
              </w:rPr>
            </w:pPr>
            <w:r>
              <w:rPr>
                <w:sz w:val="24"/>
              </w:rPr>
              <w:t>предметов и игрушек. Дети тянутся за игрушкой, наклоняются,</w:t>
            </w:r>
            <w:r>
              <w:rPr>
                <w:spacing w:val="-14"/>
                <w:sz w:val="24"/>
              </w:rPr>
              <w:t xml:space="preserve"> </w:t>
            </w:r>
            <w:r>
              <w:rPr>
                <w:sz w:val="24"/>
              </w:rPr>
              <w:t>влезают</w:t>
            </w:r>
            <w:r>
              <w:rPr>
                <w:spacing w:val="-14"/>
                <w:sz w:val="24"/>
              </w:rPr>
              <w:t xml:space="preserve"> </w:t>
            </w:r>
            <w:r>
              <w:rPr>
                <w:sz w:val="24"/>
              </w:rPr>
              <w:t>на</w:t>
            </w:r>
            <w:r>
              <w:rPr>
                <w:spacing w:val="-15"/>
                <w:sz w:val="24"/>
              </w:rPr>
              <w:t xml:space="preserve"> </w:t>
            </w:r>
            <w:r>
              <w:rPr>
                <w:sz w:val="24"/>
              </w:rPr>
              <w:t>куб, прилагают определенные усилия, чтобы достать тот или иной предмет или</w:t>
            </w:r>
          </w:p>
          <w:p w14:paraId="6F4DF2B6" w14:textId="77777777" w:rsidR="00084807" w:rsidRDefault="00DA1B6F">
            <w:pPr>
              <w:pStyle w:val="TableParagraph"/>
              <w:spacing w:line="275" w:lineRule="exact"/>
              <w:rPr>
                <w:sz w:val="24"/>
              </w:rPr>
            </w:pPr>
            <w:r>
              <w:rPr>
                <w:spacing w:val="-2"/>
                <w:sz w:val="24"/>
              </w:rPr>
              <w:t>пособие.</w:t>
            </w:r>
          </w:p>
          <w:p w14:paraId="1C651978" w14:textId="77777777" w:rsidR="00084807" w:rsidRDefault="00DA1B6F">
            <w:pPr>
              <w:pStyle w:val="TableParagraph"/>
              <w:ind w:right="113"/>
              <w:rPr>
                <w:sz w:val="24"/>
              </w:rPr>
            </w:pPr>
            <w:r>
              <w:rPr>
                <w:sz w:val="24"/>
              </w:rPr>
              <w:t>Существенное</w:t>
            </w:r>
            <w:r>
              <w:rPr>
                <w:spacing w:val="-15"/>
                <w:sz w:val="24"/>
              </w:rPr>
              <w:t xml:space="preserve"> </w:t>
            </w:r>
            <w:r>
              <w:rPr>
                <w:sz w:val="24"/>
              </w:rPr>
              <w:t>значение</w:t>
            </w:r>
            <w:r>
              <w:rPr>
                <w:spacing w:val="-15"/>
                <w:sz w:val="24"/>
              </w:rPr>
              <w:t xml:space="preserve"> </w:t>
            </w:r>
            <w:r>
              <w:rPr>
                <w:sz w:val="24"/>
              </w:rPr>
              <w:t>для развития моторики детей имеет возникновение</w:t>
            </w:r>
          </w:p>
          <w:p w14:paraId="6D8ED30D" w14:textId="77777777" w:rsidR="00084807" w:rsidRDefault="00DA1B6F">
            <w:pPr>
              <w:pStyle w:val="TableParagraph"/>
              <w:rPr>
                <w:sz w:val="24"/>
              </w:rPr>
            </w:pPr>
            <w:r>
              <w:rPr>
                <w:sz w:val="24"/>
              </w:rPr>
              <w:t>сюжетной игры. Однако, наблюдения</w:t>
            </w:r>
            <w:r>
              <w:rPr>
                <w:spacing w:val="-15"/>
                <w:sz w:val="24"/>
              </w:rPr>
              <w:t xml:space="preserve"> </w:t>
            </w:r>
            <w:r>
              <w:rPr>
                <w:sz w:val="24"/>
              </w:rPr>
              <w:t>показывают,</w:t>
            </w:r>
            <w:r>
              <w:rPr>
                <w:spacing w:val="-15"/>
                <w:sz w:val="24"/>
              </w:rPr>
              <w:t xml:space="preserve"> </w:t>
            </w:r>
            <w:r>
              <w:rPr>
                <w:sz w:val="24"/>
              </w:rPr>
              <w:t>что часто в этих играх малыши двигаются недостаточно. Их игры носят малоподвижный характер, так, все действия с куклой, мишкой, зайчиком и др. выполняются, главным</w:t>
            </w:r>
          </w:p>
          <w:p w14:paraId="1B439E59" w14:textId="77777777" w:rsidR="00084807" w:rsidRDefault="00DA1B6F">
            <w:pPr>
              <w:pStyle w:val="TableParagraph"/>
              <w:rPr>
                <w:sz w:val="24"/>
              </w:rPr>
            </w:pPr>
            <w:r>
              <w:rPr>
                <w:sz w:val="24"/>
              </w:rPr>
              <w:t>образом,</w:t>
            </w:r>
            <w:r>
              <w:rPr>
                <w:spacing w:val="-12"/>
                <w:sz w:val="24"/>
              </w:rPr>
              <w:t xml:space="preserve"> </w:t>
            </w:r>
            <w:r>
              <w:rPr>
                <w:sz w:val="24"/>
              </w:rPr>
              <w:t>в</w:t>
            </w:r>
            <w:r>
              <w:rPr>
                <w:spacing w:val="-13"/>
                <w:sz w:val="24"/>
              </w:rPr>
              <w:t xml:space="preserve"> </w:t>
            </w:r>
            <w:r>
              <w:rPr>
                <w:sz w:val="24"/>
              </w:rPr>
              <w:t>процессе</w:t>
            </w:r>
            <w:r>
              <w:rPr>
                <w:spacing w:val="-13"/>
                <w:sz w:val="24"/>
              </w:rPr>
              <w:t xml:space="preserve"> </w:t>
            </w:r>
            <w:r>
              <w:rPr>
                <w:sz w:val="24"/>
              </w:rPr>
              <w:t>сидения, стояния или в ходьбе.</w:t>
            </w:r>
          </w:p>
          <w:p w14:paraId="0C1E834B" w14:textId="77777777" w:rsidR="00084807" w:rsidRDefault="00DA1B6F">
            <w:pPr>
              <w:pStyle w:val="TableParagraph"/>
              <w:rPr>
                <w:sz w:val="24"/>
              </w:rPr>
            </w:pPr>
            <w:r>
              <w:rPr>
                <w:sz w:val="24"/>
              </w:rPr>
              <w:t>Движения</w:t>
            </w:r>
            <w:r>
              <w:rPr>
                <w:spacing w:val="-13"/>
                <w:sz w:val="24"/>
              </w:rPr>
              <w:t xml:space="preserve"> </w:t>
            </w:r>
            <w:r>
              <w:rPr>
                <w:sz w:val="24"/>
              </w:rPr>
              <w:t>ребенка</w:t>
            </w:r>
            <w:r>
              <w:rPr>
                <w:spacing w:val="-13"/>
                <w:sz w:val="24"/>
              </w:rPr>
              <w:t xml:space="preserve"> </w:t>
            </w:r>
            <w:r>
              <w:rPr>
                <w:sz w:val="24"/>
              </w:rPr>
              <w:t>3-го</w:t>
            </w:r>
            <w:r>
              <w:rPr>
                <w:spacing w:val="-13"/>
                <w:sz w:val="24"/>
              </w:rPr>
              <w:t xml:space="preserve"> </w:t>
            </w:r>
            <w:r>
              <w:rPr>
                <w:sz w:val="24"/>
              </w:rPr>
              <w:t>года жизни еще недостаточно сформированы как произвольные, они часто хаотичны и</w:t>
            </w:r>
          </w:p>
          <w:p w14:paraId="099F8840" w14:textId="77777777" w:rsidR="00084807" w:rsidRDefault="00DA1B6F">
            <w:pPr>
              <w:pStyle w:val="TableParagraph"/>
              <w:ind w:right="715"/>
              <w:rPr>
                <w:sz w:val="24"/>
              </w:rPr>
            </w:pPr>
            <w:r>
              <w:rPr>
                <w:sz w:val="24"/>
              </w:rPr>
              <w:t>непреднамеренны. В освоении</w:t>
            </w:r>
            <w:r>
              <w:rPr>
                <w:spacing w:val="-15"/>
                <w:sz w:val="24"/>
              </w:rPr>
              <w:t xml:space="preserve"> </w:t>
            </w:r>
            <w:r>
              <w:rPr>
                <w:sz w:val="24"/>
              </w:rPr>
              <w:t>движений</w:t>
            </w:r>
            <w:r>
              <w:rPr>
                <w:spacing w:val="-15"/>
                <w:sz w:val="24"/>
              </w:rPr>
              <w:t xml:space="preserve"> </w:t>
            </w:r>
            <w:r>
              <w:rPr>
                <w:sz w:val="24"/>
              </w:rPr>
              <w:t>и проявлении своей</w:t>
            </w:r>
          </w:p>
          <w:p w14:paraId="483AB4F9" w14:textId="77777777" w:rsidR="00084807" w:rsidRDefault="00DA1B6F">
            <w:pPr>
              <w:pStyle w:val="TableParagraph"/>
              <w:ind w:right="581"/>
              <w:rPr>
                <w:sz w:val="24"/>
              </w:rPr>
            </w:pPr>
            <w:r>
              <w:rPr>
                <w:sz w:val="24"/>
              </w:rPr>
              <w:t>двигательной</w:t>
            </w:r>
            <w:r>
              <w:rPr>
                <w:spacing w:val="-15"/>
                <w:sz w:val="24"/>
              </w:rPr>
              <w:t xml:space="preserve"> </w:t>
            </w:r>
            <w:r>
              <w:rPr>
                <w:sz w:val="24"/>
              </w:rPr>
              <w:t>активности значительную роль у</w:t>
            </w:r>
          </w:p>
          <w:p w14:paraId="0F3D975E" w14:textId="77777777" w:rsidR="00084807" w:rsidRDefault="00DA1B6F">
            <w:pPr>
              <w:pStyle w:val="TableParagraph"/>
              <w:rPr>
                <w:sz w:val="24"/>
              </w:rPr>
            </w:pPr>
            <w:r>
              <w:rPr>
                <w:sz w:val="24"/>
              </w:rPr>
              <w:t>малышей</w:t>
            </w:r>
            <w:r>
              <w:rPr>
                <w:spacing w:val="-15"/>
                <w:sz w:val="24"/>
              </w:rPr>
              <w:t xml:space="preserve"> </w:t>
            </w:r>
            <w:r>
              <w:rPr>
                <w:sz w:val="24"/>
              </w:rPr>
              <w:t>играет</w:t>
            </w:r>
            <w:r>
              <w:rPr>
                <w:spacing w:val="-15"/>
                <w:sz w:val="24"/>
              </w:rPr>
              <w:t xml:space="preserve"> </w:t>
            </w:r>
            <w:r>
              <w:rPr>
                <w:sz w:val="24"/>
              </w:rPr>
              <w:t>способность действовать по подражанию знакомым образам,</w:t>
            </w:r>
          </w:p>
          <w:p w14:paraId="48E49BA2" w14:textId="77777777" w:rsidR="00084807" w:rsidRDefault="00DA1B6F">
            <w:pPr>
              <w:pStyle w:val="TableParagraph"/>
              <w:ind w:right="113"/>
              <w:rPr>
                <w:sz w:val="24"/>
              </w:rPr>
            </w:pPr>
            <w:r>
              <w:rPr>
                <w:sz w:val="24"/>
              </w:rPr>
              <w:t>взрослому, имитируя животных,</w:t>
            </w:r>
            <w:r>
              <w:rPr>
                <w:spacing w:val="-12"/>
                <w:sz w:val="24"/>
              </w:rPr>
              <w:t xml:space="preserve"> </w:t>
            </w:r>
            <w:r>
              <w:rPr>
                <w:sz w:val="24"/>
              </w:rPr>
              <w:t>птиц,</w:t>
            </w:r>
            <w:r>
              <w:rPr>
                <w:spacing w:val="-14"/>
                <w:sz w:val="24"/>
              </w:rPr>
              <w:t xml:space="preserve"> </w:t>
            </w:r>
            <w:r>
              <w:rPr>
                <w:sz w:val="24"/>
              </w:rPr>
              <w:t>транспорт</w:t>
            </w:r>
            <w:r>
              <w:rPr>
                <w:spacing w:val="-12"/>
                <w:sz w:val="24"/>
              </w:rPr>
              <w:t xml:space="preserve"> </w:t>
            </w:r>
            <w:r>
              <w:rPr>
                <w:sz w:val="24"/>
              </w:rPr>
              <w:t>и т. д. Имитационные</w:t>
            </w:r>
          </w:p>
          <w:p w14:paraId="05336F52" w14:textId="77777777" w:rsidR="00084807" w:rsidRDefault="00DA1B6F">
            <w:pPr>
              <w:pStyle w:val="TableParagraph"/>
              <w:rPr>
                <w:sz w:val="24"/>
              </w:rPr>
            </w:pPr>
            <w:r>
              <w:rPr>
                <w:sz w:val="24"/>
              </w:rPr>
              <w:t>движения</w:t>
            </w:r>
            <w:r>
              <w:rPr>
                <w:spacing w:val="-15"/>
                <w:sz w:val="24"/>
              </w:rPr>
              <w:t xml:space="preserve"> </w:t>
            </w:r>
            <w:r>
              <w:rPr>
                <w:sz w:val="24"/>
              </w:rPr>
              <w:t>занимают</w:t>
            </w:r>
            <w:r>
              <w:rPr>
                <w:spacing w:val="-11"/>
                <w:sz w:val="24"/>
              </w:rPr>
              <w:t xml:space="preserve"> </w:t>
            </w:r>
            <w:r>
              <w:rPr>
                <w:sz w:val="24"/>
              </w:rPr>
              <w:t>у</w:t>
            </w:r>
            <w:r>
              <w:rPr>
                <w:spacing w:val="-15"/>
                <w:sz w:val="24"/>
              </w:rPr>
              <w:t xml:space="preserve"> </w:t>
            </w:r>
            <w:r>
              <w:rPr>
                <w:sz w:val="24"/>
              </w:rPr>
              <w:t>детей важное место в их</w:t>
            </w:r>
          </w:p>
          <w:p w14:paraId="21424B9F" w14:textId="77777777" w:rsidR="00084807" w:rsidRDefault="00DA1B6F">
            <w:pPr>
              <w:pStyle w:val="TableParagraph"/>
              <w:rPr>
                <w:sz w:val="24"/>
              </w:rPr>
            </w:pPr>
            <w:r>
              <w:rPr>
                <w:spacing w:val="-2"/>
                <w:sz w:val="24"/>
              </w:rPr>
              <w:t>самостоятельной</w:t>
            </w:r>
          </w:p>
          <w:p w14:paraId="075BDA66" w14:textId="77777777" w:rsidR="00084807" w:rsidRDefault="00DA1B6F">
            <w:pPr>
              <w:pStyle w:val="TableParagraph"/>
              <w:spacing w:line="270" w:lineRule="atLeast"/>
              <w:rPr>
                <w:sz w:val="24"/>
              </w:rPr>
            </w:pPr>
            <w:r>
              <w:rPr>
                <w:sz w:val="24"/>
              </w:rPr>
              <w:t>деятельности. Можно наблюдать,</w:t>
            </w:r>
            <w:r>
              <w:rPr>
                <w:spacing w:val="-15"/>
                <w:sz w:val="24"/>
              </w:rPr>
              <w:t xml:space="preserve"> </w:t>
            </w:r>
            <w:r>
              <w:rPr>
                <w:sz w:val="24"/>
              </w:rPr>
              <w:t>как</w:t>
            </w:r>
            <w:r>
              <w:rPr>
                <w:spacing w:val="-15"/>
                <w:sz w:val="24"/>
              </w:rPr>
              <w:t xml:space="preserve"> </w:t>
            </w:r>
            <w:r>
              <w:rPr>
                <w:sz w:val="24"/>
              </w:rPr>
              <w:t>ребенок</w:t>
            </w:r>
          </w:p>
        </w:tc>
        <w:tc>
          <w:tcPr>
            <w:tcW w:w="6266" w:type="dxa"/>
          </w:tcPr>
          <w:p w14:paraId="69D6210B" w14:textId="77777777" w:rsidR="00084807" w:rsidRDefault="00DA1B6F">
            <w:pPr>
              <w:pStyle w:val="TableParagraph"/>
              <w:ind w:left="105"/>
              <w:rPr>
                <w:sz w:val="24"/>
              </w:rPr>
            </w:pPr>
            <w:r>
              <w:rPr>
                <w:sz w:val="24"/>
              </w:rPr>
              <w:t>советуем</w:t>
            </w:r>
            <w:r>
              <w:rPr>
                <w:spacing w:val="-8"/>
                <w:sz w:val="24"/>
              </w:rPr>
              <w:t xml:space="preserve"> </w:t>
            </w:r>
            <w:r>
              <w:rPr>
                <w:sz w:val="24"/>
              </w:rPr>
              <w:t>некоторые</w:t>
            </w:r>
            <w:r>
              <w:rPr>
                <w:spacing w:val="-9"/>
                <w:sz w:val="24"/>
              </w:rPr>
              <w:t xml:space="preserve"> </w:t>
            </w:r>
            <w:r>
              <w:rPr>
                <w:sz w:val="24"/>
              </w:rPr>
              <w:t>мелкие</w:t>
            </w:r>
            <w:r>
              <w:rPr>
                <w:spacing w:val="-8"/>
                <w:sz w:val="24"/>
              </w:rPr>
              <w:t xml:space="preserve"> </w:t>
            </w:r>
            <w:r>
              <w:rPr>
                <w:sz w:val="24"/>
              </w:rPr>
              <w:t>пособия</w:t>
            </w:r>
            <w:r>
              <w:rPr>
                <w:spacing w:val="-7"/>
                <w:sz w:val="24"/>
              </w:rPr>
              <w:t xml:space="preserve"> </w:t>
            </w:r>
            <w:r>
              <w:rPr>
                <w:sz w:val="24"/>
              </w:rPr>
              <w:t>(резиновые</w:t>
            </w:r>
            <w:r>
              <w:rPr>
                <w:spacing w:val="-9"/>
                <w:sz w:val="24"/>
              </w:rPr>
              <w:t xml:space="preserve"> </w:t>
            </w:r>
            <w:r>
              <w:rPr>
                <w:sz w:val="24"/>
              </w:rPr>
              <w:t>кольца, шарики, массажные мячи и т. д.) расположить на</w:t>
            </w:r>
          </w:p>
          <w:p w14:paraId="56BE805B" w14:textId="77777777" w:rsidR="00084807" w:rsidRDefault="00DA1B6F">
            <w:pPr>
              <w:pStyle w:val="TableParagraph"/>
              <w:ind w:left="105"/>
              <w:rPr>
                <w:sz w:val="24"/>
              </w:rPr>
            </w:pPr>
            <w:r>
              <w:rPr>
                <w:sz w:val="24"/>
              </w:rPr>
              <w:t>подвесной</w:t>
            </w:r>
            <w:r>
              <w:rPr>
                <w:spacing w:val="-4"/>
                <w:sz w:val="24"/>
              </w:rPr>
              <w:t xml:space="preserve"> </w:t>
            </w:r>
            <w:r>
              <w:rPr>
                <w:sz w:val="24"/>
              </w:rPr>
              <w:t>полке</w:t>
            </w:r>
            <w:r>
              <w:rPr>
                <w:spacing w:val="-2"/>
                <w:sz w:val="24"/>
              </w:rPr>
              <w:t xml:space="preserve"> </w:t>
            </w:r>
            <w:r>
              <w:rPr>
                <w:sz w:val="24"/>
              </w:rPr>
              <w:t>так,</w:t>
            </w:r>
            <w:r>
              <w:rPr>
                <w:spacing w:val="-2"/>
                <w:sz w:val="24"/>
              </w:rPr>
              <w:t xml:space="preserve"> </w:t>
            </w:r>
            <w:r>
              <w:rPr>
                <w:sz w:val="24"/>
              </w:rPr>
              <w:t>чтобы</w:t>
            </w:r>
            <w:r>
              <w:rPr>
                <w:spacing w:val="-2"/>
                <w:sz w:val="24"/>
              </w:rPr>
              <w:t xml:space="preserve"> </w:t>
            </w:r>
            <w:r>
              <w:rPr>
                <w:sz w:val="24"/>
              </w:rPr>
              <w:t>ребенок</w:t>
            </w:r>
            <w:r>
              <w:rPr>
                <w:spacing w:val="-1"/>
                <w:sz w:val="24"/>
              </w:rPr>
              <w:t xml:space="preserve"> </w:t>
            </w:r>
            <w:r>
              <w:rPr>
                <w:sz w:val="24"/>
              </w:rPr>
              <w:t>с</w:t>
            </w:r>
            <w:r>
              <w:rPr>
                <w:spacing w:val="-3"/>
                <w:sz w:val="24"/>
              </w:rPr>
              <w:t xml:space="preserve"> </w:t>
            </w:r>
            <w:r>
              <w:rPr>
                <w:sz w:val="24"/>
              </w:rPr>
              <w:t>пола</w:t>
            </w:r>
            <w:r>
              <w:rPr>
                <w:spacing w:val="-2"/>
                <w:sz w:val="24"/>
              </w:rPr>
              <w:t xml:space="preserve"> </w:t>
            </w:r>
            <w:r>
              <w:rPr>
                <w:sz w:val="24"/>
              </w:rPr>
              <w:t>мог</w:t>
            </w:r>
            <w:r>
              <w:rPr>
                <w:spacing w:val="-2"/>
                <w:sz w:val="24"/>
              </w:rPr>
              <w:t xml:space="preserve"> </w:t>
            </w:r>
            <w:r>
              <w:rPr>
                <w:spacing w:val="-5"/>
                <w:sz w:val="24"/>
              </w:rPr>
              <w:t>их</w:t>
            </w:r>
          </w:p>
          <w:p w14:paraId="654F0955" w14:textId="77777777" w:rsidR="00084807" w:rsidRDefault="00DA1B6F">
            <w:pPr>
              <w:pStyle w:val="TableParagraph"/>
              <w:ind w:left="105"/>
              <w:rPr>
                <w:sz w:val="24"/>
              </w:rPr>
            </w:pPr>
            <w:r>
              <w:rPr>
                <w:sz w:val="24"/>
              </w:rPr>
              <w:t>достать.</w:t>
            </w:r>
            <w:r>
              <w:rPr>
                <w:spacing w:val="-7"/>
                <w:sz w:val="24"/>
              </w:rPr>
              <w:t xml:space="preserve"> </w:t>
            </w:r>
            <w:r>
              <w:rPr>
                <w:sz w:val="24"/>
              </w:rPr>
              <w:t>Под</w:t>
            </w:r>
            <w:r>
              <w:rPr>
                <w:spacing w:val="-7"/>
                <w:sz w:val="24"/>
              </w:rPr>
              <w:t xml:space="preserve"> </w:t>
            </w:r>
            <w:r>
              <w:rPr>
                <w:sz w:val="24"/>
              </w:rPr>
              <w:t>полкой</w:t>
            </w:r>
            <w:r>
              <w:rPr>
                <w:spacing w:val="-7"/>
                <w:sz w:val="24"/>
              </w:rPr>
              <w:t xml:space="preserve"> </w:t>
            </w:r>
            <w:r>
              <w:rPr>
                <w:sz w:val="24"/>
              </w:rPr>
              <w:t>следует</w:t>
            </w:r>
            <w:r>
              <w:rPr>
                <w:spacing w:val="-7"/>
                <w:sz w:val="24"/>
              </w:rPr>
              <w:t xml:space="preserve"> </w:t>
            </w:r>
            <w:r>
              <w:rPr>
                <w:sz w:val="24"/>
              </w:rPr>
              <w:t>поставить</w:t>
            </w:r>
            <w:r>
              <w:rPr>
                <w:spacing w:val="-5"/>
                <w:sz w:val="24"/>
              </w:rPr>
              <w:t xml:space="preserve"> </w:t>
            </w:r>
            <w:r>
              <w:rPr>
                <w:sz w:val="24"/>
              </w:rPr>
              <w:t>устойчивый</w:t>
            </w:r>
            <w:r>
              <w:rPr>
                <w:spacing w:val="-7"/>
                <w:sz w:val="24"/>
              </w:rPr>
              <w:t xml:space="preserve"> </w:t>
            </w:r>
            <w:r>
              <w:rPr>
                <w:sz w:val="24"/>
              </w:rPr>
              <w:t>ящик или куб (высотой 10 -15 см), на который ребенок может</w:t>
            </w:r>
          </w:p>
          <w:p w14:paraId="2425FFC3" w14:textId="77777777" w:rsidR="00084807" w:rsidRDefault="00DA1B6F">
            <w:pPr>
              <w:pStyle w:val="TableParagraph"/>
              <w:ind w:left="105"/>
              <w:rPr>
                <w:sz w:val="24"/>
              </w:rPr>
            </w:pPr>
            <w:r>
              <w:rPr>
                <w:sz w:val="24"/>
              </w:rPr>
              <w:t>встать и взять интересующий его предмет. С целью увеличения</w:t>
            </w:r>
            <w:r>
              <w:rPr>
                <w:spacing w:val="-10"/>
                <w:sz w:val="24"/>
              </w:rPr>
              <w:t xml:space="preserve"> </w:t>
            </w:r>
            <w:r>
              <w:rPr>
                <w:sz w:val="24"/>
              </w:rPr>
              <w:t>двигательной</w:t>
            </w:r>
            <w:r>
              <w:rPr>
                <w:spacing w:val="-10"/>
                <w:sz w:val="24"/>
              </w:rPr>
              <w:t xml:space="preserve"> </w:t>
            </w:r>
            <w:r>
              <w:rPr>
                <w:sz w:val="24"/>
              </w:rPr>
              <w:t>активности</w:t>
            </w:r>
            <w:r>
              <w:rPr>
                <w:spacing w:val="-10"/>
                <w:sz w:val="24"/>
              </w:rPr>
              <w:t xml:space="preserve"> </w:t>
            </w:r>
            <w:r>
              <w:rPr>
                <w:sz w:val="24"/>
              </w:rPr>
              <w:t>детей</w:t>
            </w:r>
            <w:r>
              <w:rPr>
                <w:spacing w:val="-10"/>
                <w:sz w:val="24"/>
              </w:rPr>
              <w:t xml:space="preserve"> </w:t>
            </w:r>
            <w:r>
              <w:rPr>
                <w:sz w:val="24"/>
              </w:rPr>
              <w:t>любимые игрушки (зайчик, мишка, лисичка) целесообразно</w:t>
            </w:r>
          </w:p>
          <w:p w14:paraId="60D1954F" w14:textId="77777777" w:rsidR="00084807" w:rsidRDefault="00DA1B6F">
            <w:pPr>
              <w:pStyle w:val="TableParagraph"/>
              <w:ind w:left="105" w:right="176"/>
              <w:rPr>
                <w:sz w:val="24"/>
              </w:rPr>
            </w:pPr>
            <w:r>
              <w:rPr>
                <w:sz w:val="24"/>
              </w:rPr>
              <w:t>расставлять</w:t>
            </w:r>
            <w:r>
              <w:rPr>
                <w:spacing w:val="-11"/>
                <w:sz w:val="24"/>
              </w:rPr>
              <w:t xml:space="preserve"> </w:t>
            </w:r>
            <w:r>
              <w:rPr>
                <w:sz w:val="24"/>
              </w:rPr>
              <w:t>на</w:t>
            </w:r>
            <w:r>
              <w:rPr>
                <w:spacing w:val="-12"/>
                <w:sz w:val="24"/>
              </w:rPr>
              <w:t xml:space="preserve"> </w:t>
            </w:r>
            <w:r>
              <w:rPr>
                <w:sz w:val="24"/>
              </w:rPr>
              <w:t>крупных</w:t>
            </w:r>
            <w:r>
              <w:rPr>
                <w:spacing w:val="-11"/>
                <w:sz w:val="24"/>
              </w:rPr>
              <w:t xml:space="preserve"> </w:t>
            </w:r>
            <w:r>
              <w:rPr>
                <w:sz w:val="24"/>
              </w:rPr>
              <w:t>пособиях</w:t>
            </w:r>
            <w:r>
              <w:rPr>
                <w:spacing w:val="-10"/>
                <w:sz w:val="24"/>
              </w:rPr>
              <w:t xml:space="preserve"> </w:t>
            </w:r>
            <w:r>
              <w:rPr>
                <w:sz w:val="24"/>
              </w:rPr>
              <w:t>(гимнастической лесенке и т. д.).</w:t>
            </w:r>
          </w:p>
          <w:p w14:paraId="6359DDC0" w14:textId="77777777" w:rsidR="00084807" w:rsidRDefault="00DA1B6F">
            <w:pPr>
              <w:pStyle w:val="TableParagraph"/>
              <w:ind w:left="105"/>
              <w:rPr>
                <w:sz w:val="24"/>
              </w:rPr>
            </w:pPr>
            <w:r>
              <w:rPr>
                <w:sz w:val="24"/>
              </w:rPr>
              <w:t>Физкультурные</w:t>
            </w:r>
            <w:r>
              <w:rPr>
                <w:spacing w:val="-6"/>
                <w:sz w:val="24"/>
              </w:rPr>
              <w:t xml:space="preserve"> </w:t>
            </w:r>
            <w:r>
              <w:rPr>
                <w:sz w:val="24"/>
              </w:rPr>
              <w:t>пособия</w:t>
            </w:r>
            <w:r>
              <w:rPr>
                <w:spacing w:val="-5"/>
                <w:sz w:val="24"/>
              </w:rPr>
              <w:t xml:space="preserve"> </w:t>
            </w:r>
            <w:r>
              <w:rPr>
                <w:sz w:val="24"/>
              </w:rPr>
              <w:t>важно</w:t>
            </w:r>
            <w:r>
              <w:rPr>
                <w:spacing w:val="-5"/>
                <w:sz w:val="24"/>
              </w:rPr>
              <w:t xml:space="preserve"> </w:t>
            </w:r>
            <w:r>
              <w:rPr>
                <w:sz w:val="24"/>
              </w:rPr>
              <w:t>разместить</w:t>
            </w:r>
            <w:r>
              <w:rPr>
                <w:spacing w:val="-5"/>
                <w:sz w:val="24"/>
              </w:rPr>
              <w:t xml:space="preserve"> </w:t>
            </w:r>
            <w:r>
              <w:rPr>
                <w:sz w:val="24"/>
              </w:rPr>
              <w:t>таким</w:t>
            </w:r>
            <w:r>
              <w:rPr>
                <w:spacing w:val="-6"/>
                <w:sz w:val="24"/>
              </w:rPr>
              <w:t xml:space="preserve"> </w:t>
            </w:r>
            <w:r>
              <w:rPr>
                <w:sz w:val="24"/>
              </w:rPr>
              <w:t>образом, чтобы они способствовали проявлению двигательной активности</w:t>
            </w:r>
            <w:r>
              <w:rPr>
                <w:spacing w:val="-8"/>
                <w:sz w:val="24"/>
              </w:rPr>
              <w:t xml:space="preserve"> </w:t>
            </w:r>
            <w:r>
              <w:rPr>
                <w:sz w:val="24"/>
              </w:rPr>
              <w:t>детей.</w:t>
            </w:r>
            <w:r>
              <w:rPr>
                <w:spacing w:val="-6"/>
                <w:sz w:val="24"/>
              </w:rPr>
              <w:t xml:space="preserve"> </w:t>
            </w:r>
            <w:r>
              <w:rPr>
                <w:sz w:val="24"/>
              </w:rPr>
              <w:t>Так,</w:t>
            </w:r>
            <w:r>
              <w:rPr>
                <w:spacing w:val="-6"/>
                <w:sz w:val="24"/>
              </w:rPr>
              <w:t xml:space="preserve"> </w:t>
            </w:r>
            <w:r>
              <w:rPr>
                <w:sz w:val="24"/>
              </w:rPr>
              <w:t>рядом</w:t>
            </w:r>
            <w:r>
              <w:rPr>
                <w:spacing w:val="-6"/>
                <w:sz w:val="24"/>
              </w:rPr>
              <w:t xml:space="preserve"> </w:t>
            </w:r>
            <w:r>
              <w:rPr>
                <w:sz w:val="24"/>
              </w:rPr>
              <w:t>с</w:t>
            </w:r>
            <w:r>
              <w:rPr>
                <w:spacing w:val="-8"/>
                <w:sz w:val="24"/>
              </w:rPr>
              <w:t xml:space="preserve"> </w:t>
            </w:r>
            <w:r>
              <w:rPr>
                <w:sz w:val="24"/>
              </w:rPr>
              <w:t>кукольным</w:t>
            </w:r>
            <w:r>
              <w:rPr>
                <w:spacing w:val="-5"/>
                <w:sz w:val="24"/>
              </w:rPr>
              <w:t xml:space="preserve"> </w:t>
            </w:r>
            <w:r>
              <w:rPr>
                <w:sz w:val="24"/>
              </w:rPr>
              <w:t>уголком</w:t>
            </w:r>
            <w:r>
              <w:rPr>
                <w:spacing w:val="-7"/>
                <w:sz w:val="24"/>
              </w:rPr>
              <w:t xml:space="preserve"> </w:t>
            </w:r>
            <w:r>
              <w:rPr>
                <w:sz w:val="24"/>
              </w:rPr>
              <w:t>можно поставить игрушки-двигатели (машины, тележки).</w:t>
            </w:r>
          </w:p>
          <w:p w14:paraId="099CF7BA" w14:textId="77777777" w:rsidR="00084807" w:rsidRDefault="00DA1B6F">
            <w:pPr>
              <w:pStyle w:val="TableParagraph"/>
              <w:ind w:left="105" w:right="176"/>
              <w:rPr>
                <w:sz w:val="24"/>
              </w:rPr>
            </w:pPr>
            <w:r>
              <w:rPr>
                <w:sz w:val="24"/>
              </w:rPr>
              <w:t>Крупное</w:t>
            </w:r>
            <w:r>
              <w:rPr>
                <w:spacing w:val="-15"/>
                <w:sz w:val="24"/>
              </w:rPr>
              <w:t xml:space="preserve"> </w:t>
            </w:r>
            <w:r>
              <w:rPr>
                <w:sz w:val="24"/>
              </w:rPr>
              <w:t>физкультурноеоборудование</w:t>
            </w:r>
            <w:r>
              <w:rPr>
                <w:spacing w:val="-15"/>
                <w:sz w:val="24"/>
              </w:rPr>
              <w:t xml:space="preserve"> </w:t>
            </w:r>
            <w:r>
              <w:rPr>
                <w:sz w:val="24"/>
              </w:rPr>
              <w:t>требует</w:t>
            </w:r>
            <w:r>
              <w:rPr>
                <w:spacing w:val="-13"/>
                <w:sz w:val="24"/>
              </w:rPr>
              <w:t xml:space="preserve"> </w:t>
            </w:r>
            <w:r>
              <w:rPr>
                <w:sz w:val="24"/>
              </w:rPr>
              <w:t>много места, поэтому его лучше расставить вдоль одной свободной стены.</w:t>
            </w:r>
          </w:p>
          <w:p w14:paraId="65D86067" w14:textId="77777777" w:rsidR="00084807" w:rsidRDefault="00DA1B6F">
            <w:pPr>
              <w:pStyle w:val="TableParagraph"/>
              <w:spacing w:line="275" w:lineRule="exact"/>
              <w:ind w:left="105"/>
              <w:rPr>
                <w:sz w:val="24"/>
              </w:rPr>
            </w:pPr>
            <w:r>
              <w:rPr>
                <w:sz w:val="24"/>
              </w:rPr>
              <w:t>Для</w:t>
            </w:r>
            <w:r>
              <w:rPr>
                <w:spacing w:val="-4"/>
                <w:sz w:val="24"/>
              </w:rPr>
              <w:t xml:space="preserve"> </w:t>
            </w:r>
            <w:r>
              <w:rPr>
                <w:sz w:val="24"/>
              </w:rPr>
              <w:t>хранения</w:t>
            </w:r>
            <w:r>
              <w:rPr>
                <w:spacing w:val="-3"/>
                <w:sz w:val="24"/>
              </w:rPr>
              <w:t xml:space="preserve"> </w:t>
            </w:r>
            <w:r>
              <w:rPr>
                <w:sz w:val="24"/>
              </w:rPr>
              <w:t>физкультурных</w:t>
            </w:r>
            <w:r>
              <w:rPr>
                <w:spacing w:val="-2"/>
                <w:sz w:val="24"/>
              </w:rPr>
              <w:t xml:space="preserve"> </w:t>
            </w:r>
            <w:r>
              <w:rPr>
                <w:sz w:val="24"/>
              </w:rPr>
              <w:t>пособий</w:t>
            </w:r>
            <w:r>
              <w:rPr>
                <w:spacing w:val="-3"/>
                <w:sz w:val="24"/>
              </w:rPr>
              <w:t xml:space="preserve"> </w:t>
            </w:r>
            <w:r>
              <w:rPr>
                <w:sz w:val="24"/>
              </w:rPr>
              <w:t>в</w:t>
            </w:r>
            <w:r>
              <w:rPr>
                <w:spacing w:val="-4"/>
                <w:sz w:val="24"/>
              </w:rPr>
              <w:t xml:space="preserve"> </w:t>
            </w:r>
            <w:r>
              <w:rPr>
                <w:spacing w:val="-2"/>
                <w:sz w:val="24"/>
              </w:rPr>
              <w:t>групповых</w:t>
            </w:r>
          </w:p>
          <w:p w14:paraId="38F73459" w14:textId="77777777" w:rsidR="00084807" w:rsidRDefault="00DA1B6F">
            <w:pPr>
              <w:pStyle w:val="TableParagraph"/>
              <w:ind w:left="105"/>
              <w:rPr>
                <w:sz w:val="24"/>
              </w:rPr>
            </w:pPr>
            <w:r>
              <w:rPr>
                <w:sz w:val="24"/>
              </w:rPr>
              <w:t>комнатах</w:t>
            </w:r>
            <w:r>
              <w:rPr>
                <w:spacing w:val="-6"/>
                <w:sz w:val="24"/>
              </w:rPr>
              <w:t xml:space="preserve"> </w:t>
            </w:r>
            <w:r>
              <w:rPr>
                <w:sz w:val="24"/>
              </w:rPr>
              <w:t>может</w:t>
            </w:r>
            <w:r>
              <w:rPr>
                <w:spacing w:val="-8"/>
                <w:sz w:val="24"/>
              </w:rPr>
              <w:t xml:space="preserve"> </w:t>
            </w:r>
            <w:r>
              <w:rPr>
                <w:sz w:val="24"/>
              </w:rPr>
              <w:t>быть</w:t>
            </w:r>
            <w:r>
              <w:rPr>
                <w:spacing w:val="-9"/>
                <w:sz w:val="24"/>
              </w:rPr>
              <w:t xml:space="preserve"> </w:t>
            </w:r>
            <w:r>
              <w:rPr>
                <w:sz w:val="24"/>
              </w:rPr>
              <w:t>использована</w:t>
            </w:r>
            <w:r>
              <w:rPr>
                <w:spacing w:val="-8"/>
                <w:sz w:val="24"/>
              </w:rPr>
              <w:t xml:space="preserve"> </w:t>
            </w:r>
            <w:r>
              <w:rPr>
                <w:sz w:val="24"/>
              </w:rPr>
              <w:t>секционная</w:t>
            </w:r>
            <w:r>
              <w:rPr>
                <w:spacing w:val="-8"/>
                <w:sz w:val="24"/>
              </w:rPr>
              <w:t xml:space="preserve"> </w:t>
            </w:r>
            <w:r>
              <w:rPr>
                <w:sz w:val="24"/>
              </w:rPr>
              <w:t>мебель</w:t>
            </w:r>
            <w:r>
              <w:rPr>
                <w:spacing w:val="-8"/>
                <w:sz w:val="24"/>
              </w:rPr>
              <w:t xml:space="preserve"> </w:t>
            </w:r>
            <w:r>
              <w:rPr>
                <w:sz w:val="24"/>
              </w:rPr>
              <w:t>с выдвижными ящиками или тележка «Физкультурный уголок».</w:t>
            </w:r>
            <w:r>
              <w:rPr>
                <w:spacing w:val="-2"/>
                <w:sz w:val="24"/>
              </w:rPr>
              <w:t xml:space="preserve"> </w:t>
            </w:r>
            <w:r>
              <w:rPr>
                <w:sz w:val="24"/>
              </w:rPr>
              <w:t>У</w:t>
            </w:r>
            <w:r>
              <w:rPr>
                <w:spacing w:val="-4"/>
                <w:sz w:val="24"/>
              </w:rPr>
              <w:t xml:space="preserve"> </w:t>
            </w:r>
            <w:r>
              <w:rPr>
                <w:sz w:val="24"/>
              </w:rPr>
              <w:t>детей</w:t>
            </w:r>
            <w:r>
              <w:rPr>
                <w:spacing w:val="-4"/>
                <w:sz w:val="24"/>
              </w:rPr>
              <w:t xml:space="preserve"> </w:t>
            </w:r>
            <w:r>
              <w:rPr>
                <w:sz w:val="24"/>
              </w:rPr>
              <w:t>второй</w:t>
            </w:r>
            <w:r>
              <w:rPr>
                <w:spacing w:val="-3"/>
                <w:sz w:val="24"/>
              </w:rPr>
              <w:t xml:space="preserve"> </w:t>
            </w:r>
            <w:r>
              <w:rPr>
                <w:sz w:val="24"/>
              </w:rPr>
              <w:t>младшей</w:t>
            </w:r>
            <w:r>
              <w:rPr>
                <w:spacing w:val="-4"/>
                <w:sz w:val="24"/>
              </w:rPr>
              <w:t xml:space="preserve"> </w:t>
            </w:r>
            <w:r>
              <w:rPr>
                <w:sz w:val="24"/>
              </w:rPr>
              <w:t>группы</w:t>
            </w:r>
            <w:r>
              <w:rPr>
                <w:spacing w:val="-4"/>
                <w:sz w:val="24"/>
              </w:rPr>
              <w:t xml:space="preserve"> </w:t>
            </w:r>
            <w:r>
              <w:rPr>
                <w:sz w:val="24"/>
              </w:rPr>
              <w:t>быстро</w:t>
            </w:r>
            <w:r>
              <w:rPr>
                <w:spacing w:val="-4"/>
                <w:sz w:val="24"/>
              </w:rPr>
              <w:t xml:space="preserve"> </w:t>
            </w:r>
            <w:r>
              <w:rPr>
                <w:sz w:val="24"/>
              </w:rPr>
              <w:t>падает интерес</w:t>
            </w:r>
            <w:r>
              <w:rPr>
                <w:spacing w:val="-4"/>
                <w:sz w:val="24"/>
              </w:rPr>
              <w:t xml:space="preserve"> </w:t>
            </w:r>
            <w:r>
              <w:rPr>
                <w:sz w:val="24"/>
              </w:rPr>
              <w:t>к одному</w:t>
            </w:r>
            <w:r>
              <w:rPr>
                <w:spacing w:val="-8"/>
                <w:sz w:val="24"/>
              </w:rPr>
              <w:t xml:space="preserve"> </w:t>
            </w:r>
            <w:r>
              <w:rPr>
                <w:sz w:val="24"/>
              </w:rPr>
              <w:t>и тому</w:t>
            </w:r>
            <w:r>
              <w:rPr>
                <w:spacing w:val="-4"/>
                <w:sz w:val="24"/>
              </w:rPr>
              <w:t xml:space="preserve"> </w:t>
            </w:r>
            <w:r>
              <w:rPr>
                <w:sz w:val="24"/>
              </w:rPr>
              <w:t>же</w:t>
            </w:r>
            <w:r>
              <w:rPr>
                <w:spacing w:val="-2"/>
                <w:sz w:val="24"/>
              </w:rPr>
              <w:t xml:space="preserve"> </w:t>
            </w:r>
            <w:r>
              <w:rPr>
                <w:sz w:val="24"/>
              </w:rPr>
              <w:t>пособию, поэтому</w:t>
            </w:r>
            <w:r>
              <w:rPr>
                <w:spacing w:val="-3"/>
                <w:sz w:val="24"/>
              </w:rPr>
              <w:t xml:space="preserve"> </w:t>
            </w:r>
            <w:r>
              <w:rPr>
                <w:spacing w:val="-2"/>
                <w:sz w:val="24"/>
              </w:rPr>
              <w:t>советуем</w:t>
            </w:r>
          </w:p>
          <w:p w14:paraId="7EA00781" w14:textId="77777777" w:rsidR="00084807" w:rsidRDefault="00DA1B6F">
            <w:pPr>
              <w:pStyle w:val="TableParagraph"/>
              <w:ind w:left="105"/>
              <w:rPr>
                <w:sz w:val="24"/>
              </w:rPr>
            </w:pPr>
            <w:r>
              <w:rPr>
                <w:sz w:val="24"/>
              </w:rPr>
              <w:t>постоянно</w:t>
            </w:r>
            <w:r>
              <w:rPr>
                <w:spacing w:val="-6"/>
                <w:sz w:val="24"/>
              </w:rPr>
              <w:t xml:space="preserve"> </w:t>
            </w:r>
            <w:r>
              <w:rPr>
                <w:sz w:val="24"/>
              </w:rPr>
              <w:t>его</w:t>
            </w:r>
            <w:r>
              <w:rPr>
                <w:spacing w:val="-6"/>
                <w:sz w:val="24"/>
              </w:rPr>
              <w:t xml:space="preserve"> </w:t>
            </w:r>
            <w:r>
              <w:rPr>
                <w:sz w:val="24"/>
              </w:rPr>
              <w:t>обновлять</w:t>
            </w:r>
            <w:r>
              <w:rPr>
                <w:spacing w:val="-6"/>
                <w:sz w:val="24"/>
              </w:rPr>
              <w:t xml:space="preserve"> </w:t>
            </w:r>
            <w:r>
              <w:rPr>
                <w:sz w:val="24"/>
              </w:rPr>
              <w:t>(перестановка</w:t>
            </w:r>
            <w:r>
              <w:rPr>
                <w:spacing w:val="-6"/>
                <w:sz w:val="24"/>
              </w:rPr>
              <w:t xml:space="preserve"> </w:t>
            </w:r>
            <w:r>
              <w:rPr>
                <w:sz w:val="24"/>
              </w:rPr>
              <w:t>его</w:t>
            </w:r>
            <w:r>
              <w:rPr>
                <w:spacing w:val="-6"/>
                <w:sz w:val="24"/>
              </w:rPr>
              <w:t xml:space="preserve"> </w:t>
            </w:r>
            <w:r>
              <w:rPr>
                <w:sz w:val="24"/>
              </w:rPr>
              <w:t>с</w:t>
            </w:r>
            <w:r>
              <w:rPr>
                <w:spacing w:val="-7"/>
                <w:sz w:val="24"/>
              </w:rPr>
              <w:t xml:space="preserve"> </w:t>
            </w:r>
            <w:r>
              <w:rPr>
                <w:sz w:val="24"/>
              </w:rPr>
              <w:t>одного</w:t>
            </w:r>
            <w:r>
              <w:rPr>
                <w:spacing w:val="-6"/>
                <w:sz w:val="24"/>
              </w:rPr>
              <w:t xml:space="preserve"> </w:t>
            </w:r>
            <w:r>
              <w:rPr>
                <w:sz w:val="24"/>
              </w:rPr>
              <w:t>места на другое, внесение нового пособия и т. д.). Крупное оборудование требует много места, поэтому его лучше</w:t>
            </w:r>
          </w:p>
          <w:p w14:paraId="5C4CE383" w14:textId="77777777" w:rsidR="00084807" w:rsidRDefault="00DA1B6F">
            <w:pPr>
              <w:pStyle w:val="TableParagraph"/>
              <w:ind w:left="105"/>
              <w:rPr>
                <w:sz w:val="24"/>
              </w:rPr>
            </w:pPr>
            <w:r>
              <w:rPr>
                <w:sz w:val="24"/>
              </w:rPr>
              <w:t>расставить</w:t>
            </w:r>
            <w:r>
              <w:rPr>
                <w:spacing w:val="-7"/>
                <w:sz w:val="24"/>
              </w:rPr>
              <w:t xml:space="preserve"> </w:t>
            </w:r>
            <w:r>
              <w:rPr>
                <w:sz w:val="24"/>
              </w:rPr>
              <w:t>вдоль</w:t>
            </w:r>
            <w:r>
              <w:rPr>
                <w:spacing w:val="-4"/>
                <w:sz w:val="24"/>
              </w:rPr>
              <w:t xml:space="preserve"> стен.</w:t>
            </w:r>
          </w:p>
          <w:p w14:paraId="0CC0F7FA" w14:textId="77777777" w:rsidR="00084807" w:rsidRDefault="00DA1B6F">
            <w:pPr>
              <w:pStyle w:val="TableParagraph"/>
              <w:ind w:left="105"/>
              <w:rPr>
                <w:sz w:val="24"/>
              </w:rPr>
            </w:pPr>
            <w:r>
              <w:rPr>
                <w:sz w:val="24"/>
              </w:rPr>
              <w:t>Мелкое</w:t>
            </w:r>
            <w:r>
              <w:rPr>
                <w:spacing w:val="-10"/>
                <w:sz w:val="24"/>
              </w:rPr>
              <w:t xml:space="preserve"> </w:t>
            </w:r>
            <w:r>
              <w:rPr>
                <w:sz w:val="24"/>
              </w:rPr>
              <w:t>физкультурное</w:t>
            </w:r>
            <w:r>
              <w:rPr>
                <w:spacing w:val="-9"/>
                <w:sz w:val="24"/>
              </w:rPr>
              <w:t xml:space="preserve"> </w:t>
            </w:r>
            <w:r>
              <w:rPr>
                <w:sz w:val="24"/>
              </w:rPr>
              <w:t>оборудование</w:t>
            </w:r>
            <w:r>
              <w:rPr>
                <w:spacing w:val="-11"/>
                <w:sz w:val="24"/>
              </w:rPr>
              <w:t xml:space="preserve"> </w:t>
            </w:r>
            <w:r>
              <w:rPr>
                <w:sz w:val="24"/>
              </w:rPr>
              <w:t>(массажные</w:t>
            </w:r>
            <w:r>
              <w:rPr>
                <w:spacing w:val="-12"/>
                <w:sz w:val="24"/>
              </w:rPr>
              <w:t xml:space="preserve"> </w:t>
            </w:r>
            <w:r>
              <w:rPr>
                <w:sz w:val="24"/>
              </w:rPr>
              <w:t>мячи, шарики, резиновые кольца и др.) следует держать в корзинах или открытых ящиках таким образом, чтобы</w:t>
            </w:r>
          </w:p>
          <w:p w14:paraId="61F5EE10" w14:textId="77777777" w:rsidR="00084807" w:rsidRDefault="00DA1B6F">
            <w:pPr>
              <w:pStyle w:val="TableParagraph"/>
              <w:ind w:left="105"/>
              <w:rPr>
                <w:sz w:val="24"/>
              </w:rPr>
            </w:pPr>
            <w:r>
              <w:rPr>
                <w:sz w:val="24"/>
              </w:rPr>
              <w:t>дети</w:t>
            </w:r>
            <w:r>
              <w:rPr>
                <w:spacing w:val="-4"/>
                <w:sz w:val="24"/>
              </w:rPr>
              <w:t xml:space="preserve"> </w:t>
            </w:r>
            <w:r>
              <w:rPr>
                <w:sz w:val="24"/>
              </w:rPr>
              <w:t>могли</w:t>
            </w:r>
            <w:r>
              <w:rPr>
                <w:spacing w:val="-2"/>
                <w:sz w:val="24"/>
              </w:rPr>
              <w:t xml:space="preserve"> </w:t>
            </w:r>
            <w:r>
              <w:rPr>
                <w:sz w:val="24"/>
              </w:rPr>
              <w:t>им</w:t>
            </w:r>
            <w:r>
              <w:rPr>
                <w:spacing w:val="-4"/>
                <w:sz w:val="24"/>
              </w:rPr>
              <w:t xml:space="preserve"> </w:t>
            </w:r>
            <w:r>
              <w:rPr>
                <w:sz w:val="24"/>
              </w:rPr>
              <w:t>свободно</w:t>
            </w:r>
            <w:r>
              <w:rPr>
                <w:spacing w:val="-3"/>
                <w:sz w:val="24"/>
              </w:rPr>
              <w:t xml:space="preserve"> </w:t>
            </w:r>
            <w:r>
              <w:rPr>
                <w:spacing w:val="-2"/>
                <w:sz w:val="24"/>
              </w:rPr>
              <w:t>пользоваться</w:t>
            </w:r>
          </w:p>
        </w:tc>
      </w:tr>
    </w:tbl>
    <w:p w14:paraId="401116C1"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6266"/>
      </w:tblGrid>
      <w:tr w:rsidR="00084807" w14:paraId="2DDC22B1" w14:textId="77777777">
        <w:trPr>
          <w:trHeight w:val="14353"/>
        </w:trPr>
        <w:tc>
          <w:tcPr>
            <w:tcW w:w="3308" w:type="dxa"/>
          </w:tcPr>
          <w:p w14:paraId="6AA2BDCE" w14:textId="77777777" w:rsidR="00084807" w:rsidRDefault="00DA1B6F">
            <w:pPr>
              <w:pStyle w:val="TableParagraph"/>
              <w:spacing w:line="270" w:lineRule="exact"/>
              <w:rPr>
                <w:sz w:val="24"/>
              </w:rPr>
            </w:pPr>
            <w:r>
              <w:rPr>
                <w:sz w:val="24"/>
              </w:rPr>
              <w:t>проявляет</w:t>
            </w:r>
            <w:r>
              <w:rPr>
                <w:spacing w:val="-2"/>
                <w:sz w:val="24"/>
              </w:rPr>
              <w:t xml:space="preserve"> </w:t>
            </w:r>
            <w:r>
              <w:rPr>
                <w:spacing w:val="-4"/>
                <w:sz w:val="24"/>
              </w:rPr>
              <w:t>свою</w:t>
            </w:r>
          </w:p>
          <w:p w14:paraId="005883EC" w14:textId="77777777" w:rsidR="00084807" w:rsidRDefault="00DA1B6F">
            <w:pPr>
              <w:pStyle w:val="TableParagraph"/>
              <w:rPr>
                <w:sz w:val="24"/>
              </w:rPr>
            </w:pPr>
            <w:r>
              <w:rPr>
                <w:sz w:val="24"/>
              </w:rPr>
              <w:t>двигательную</w:t>
            </w:r>
            <w:r>
              <w:rPr>
                <w:spacing w:val="-15"/>
                <w:sz w:val="24"/>
              </w:rPr>
              <w:t xml:space="preserve"> </w:t>
            </w:r>
            <w:r>
              <w:rPr>
                <w:sz w:val="24"/>
              </w:rPr>
              <w:t>активность</w:t>
            </w:r>
            <w:r>
              <w:rPr>
                <w:spacing w:val="-15"/>
                <w:sz w:val="24"/>
              </w:rPr>
              <w:t xml:space="preserve"> </w:t>
            </w:r>
            <w:r>
              <w:rPr>
                <w:sz w:val="24"/>
              </w:rPr>
              <w:t>в играх с образными</w:t>
            </w:r>
          </w:p>
          <w:p w14:paraId="5EC9A06B" w14:textId="77777777" w:rsidR="00084807" w:rsidRDefault="00DA1B6F">
            <w:pPr>
              <w:pStyle w:val="TableParagraph"/>
              <w:rPr>
                <w:sz w:val="24"/>
              </w:rPr>
            </w:pPr>
            <w:r>
              <w:rPr>
                <w:sz w:val="24"/>
              </w:rPr>
              <w:t>игрушками.</w:t>
            </w:r>
            <w:r>
              <w:rPr>
                <w:spacing w:val="-5"/>
                <w:sz w:val="24"/>
              </w:rPr>
              <w:t xml:space="preserve"> </w:t>
            </w:r>
            <w:r>
              <w:rPr>
                <w:spacing w:val="-2"/>
                <w:sz w:val="24"/>
              </w:rPr>
              <w:t>Например,</w:t>
            </w:r>
          </w:p>
          <w:p w14:paraId="781BFEBD" w14:textId="77777777" w:rsidR="00084807" w:rsidRDefault="00DA1B6F">
            <w:pPr>
              <w:pStyle w:val="TableParagraph"/>
              <w:ind w:right="177"/>
              <w:rPr>
                <w:sz w:val="24"/>
              </w:rPr>
            </w:pPr>
            <w:r>
              <w:rPr>
                <w:sz w:val="24"/>
              </w:rPr>
              <w:t>ребенок</w:t>
            </w:r>
            <w:r>
              <w:rPr>
                <w:spacing w:val="-7"/>
                <w:sz w:val="24"/>
              </w:rPr>
              <w:t xml:space="preserve"> </w:t>
            </w:r>
            <w:r>
              <w:rPr>
                <w:sz w:val="24"/>
              </w:rPr>
              <w:t>с</w:t>
            </w:r>
            <w:r>
              <w:rPr>
                <w:spacing w:val="-8"/>
                <w:sz w:val="24"/>
              </w:rPr>
              <w:t xml:space="preserve"> </w:t>
            </w:r>
            <w:r>
              <w:rPr>
                <w:sz w:val="24"/>
              </w:rPr>
              <w:t>зайчиком</w:t>
            </w:r>
            <w:r>
              <w:rPr>
                <w:spacing w:val="-8"/>
                <w:sz w:val="24"/>
              </w:rPr>
              <w:t xml:space="preserve"> </w:t>
            </w:r>
            <w:r>
              <w:rPr>
                <w:sz w:val="24"/>
              </w:rPr>
              <w:t>прыгает, убегает от волка, подлезает под</w:t>
            </w:r>
            <w:r>
              <w:rPr>
                <w:spacing w:val="-10"/>
                <w:sz w:val="24"/>
              </w:rPr>
              <w:t xml:space="preserve"> </w:t>
            </w:r>
            <w:r>
              <w:rPr>
                <w:sz w:val="24"/>
              </w:rPr>
              <w:t>дуги,</w:t>
            </w:r>
            <w:r>
              <w:rPr>
                <w:spacing w:val="-10"/>
                <w:sz w:val="24"/>
              </w:rPr>
              <w:t xml:space="preserve"> </w:t>
            </w:r>
            <w:r>
              <w:rPr>
                <w:sz w:val="24"/>
              </w:rPr>
              <w:t>прячется</w:t>
            </w:r>
            <w:r>
              <w:rPr>
                <w:spacing w:val="-10"/>
                <w:sz w:val="24"/>
              </w:rPr>
              <w:t xml:space="preserve"> </w:t>
            </w:r>
            <w:r>
              <w:rPr>
                <w:sz w:val="24"/>
              </w:rPr>
              <w:t>в</w:t>
            </w:r>
            <w:r>
              <w:rPr>
                <w:spacing w:val="-10"/>
                <w:sz w:val="24"/>
              </w:rPr>
              <w:t xml:space="preserve"> </w:t>
            </w:r>
            <w:r>
              <w:rPr>
                <w:sz w:val="24"/>
              </w:rPr>
              <w:t>туннеле и т. д.</w:t>
            </w:r>
          </w:p>
          <w:p w14:paraId="65088707" w14:textId="77777777" w:rsidR="00084807" w:rsidRDefault="00DA1B6F">
            <w:pPr>
              <w:pStyle w:val="TableParagraph"/>
              <w:ind w:right="969"/>
              <w:rPr>
                <w:sz w:val="24"/>
              </w:rPr>
            </w:pPr>
            <w:r>
              <w:rPr>
                <w:sz w:val="24"/>
              </w:rPr>
              <w:t>Малыши стараются подражать</w:t>
            </w:r>
            <w:r>
              <w:rPr>
                <w:spacing w:val="-15"/>
                <w:sz w:val="24"/>
              </w:rPr>
              <w:t xml:space="preserve"> </w:t>
            </w:r>
            <w:r>
              <w:rPr>
                <w:sz w:val="24"/>
              </w:rPr>
              <w:t>действиям</w:t>
            </w:r>
          </w:p>
          <w:p w14:paraId="133106D1" w14:textId="77777777" w:rsidR="00084807" w:rsidRDefault="00DA1B6F">
            <w:pPr>
              <w:pStyle w:val="TableParagraph"/>
              <w:rPr>
                <w:sz w:val="24"/>
              </w:rPr>
            </w:pPr>
            <w:r>
              <w:rPr>
                <w:sz w:val="24"/>
              </w:rPr>
              <w:t>взрослого,</w:t>
            </w:r>
            <w:r>
              <w:rPr>
                <w:spacing w:val="-7"/>
                <w:sz w:val="24"/>
              </w:rPr>
              <w:t xml:space="preserve"> </w:t>
            </w:r>
            <w:r>
              <w:rPr>
                <w:sz w:val="24"/>
              </w:rPr>
              <w:t>но</w:t>
            </w:r>
            <w:r>
              <w:rPr>
                <w:spacing w:val="-7"/>
                <w:sz w:val="24"/>
              </w:rPr>
              <w:t xml:space="preserve"> </w:t>
            </w:r>
            <w:r>
              <w:rPr>
                <w:sz w:val="24"/>
              </w:rPr>
              <w:t>при</w:t>
            </w:r>
            <w:r>
              <w:rPr>
                <w:spacing w:val="-7"/>
                <w:sz w:val="24"/>
              </w:rPr>
              <w:t xml:space="preserve"> </w:t>
            </w:r>
            <w:r>
              <w:rPr>
                <w:sz w:val="24"/>
              </w:rPr>
              <w:t>этом</w:t>
            </w:r>
            <w:r>
              <w:rPr>
                <w:spacing w:val="-8"/>
                <w:sz w:val="24"/>
              </w:rPr>
              <w:t xml:space="preserve"> </w:t>
            </w:r>
            <w:r>
              <w:rPr>
                <w:sz w:val="24"/>
              </w:rPr>
              <w:t>они</w:t>
            </w:r>
            <w:r>
              <w:rPr>
                <w:spacing w:val="-7"/>
                <w:sz w:val="24"/>
              </w:rPr>
              <w:t xml:space="preserve"> </w:t>
            </w:r>
            <w:r>
              <w:rPr>
                <w:sz w:val="24"/>
              </w:rPr>
              <w:t>не придерживаются точно</w:t>
            </w:r>
          </w:p>
          <w:p w14:paraId="5ADF2949" w14:textId="77777777" w:rsidR="00084807" w:rsidRDefault="00DA1B6F">
            <w:pPr>
              <w:pStyle w:val="TableParagraph"/>
              <w:rPr>
                <w:sz w:val="24"/>
              </w:rPr>
            </w:pPr>
            <w:r>
              <w:rPr>
                <w:sz w:val="24"/>
              </w:rPr>
              <w:t>заданной</w:t>
            </w:r>
            <w:r>
              <w:rPr>
                <w:spacing w:val="-4"/>
                <w:sz w:val="24"/>
              </w:rPr>
              <w:t xml:space="preserve"> </w:t>
            </w:r>
            <w:r>
              <w:rPr>
                <w:sz w:val="24"/>
              </w:rPr>
              <w:t>формы</w:t>
            </w:r>
            <w:r>
              <w:rPr>
                <w:spacing w:val="-1"/>
                <w:sz w:val="24"/>
              </w:rPr>
              <w:t xml:space="preserve"> </w:t>
            </w:r>
            <w:r>
              <w:rPr>
                <w:spacing w:val="-2"/>
                <w:sz w:val="24"/>
              </w:rPr>
              <w:t>движения.</w:t>
            </w:r>
          </w:p>
          <w:p w14:paraId="3E3FB98D" w14:textId="77777777" w:rsidR="00084807" w:rsidRDefault="00DA1B6F">
            <w:pPr>
              <w:pStyle w:val="TableParagraph"/>
              <w:rPr>
                <w:sz w:val="24"/>
              </w:rPr>
            </w:pPr>
            <w:r>
              <w:rPr>
                <w:sz w:val="24"/>
              </w:rPr>
              <w:t>Для</w:t>
            </w:r>
            <w:r>
              <w:rPr>
                <w:spacing w:val="-13"/>
                <w:sz w:val="24"/>
              </w:rPr>
              <w:t xml:space="preserve"> </w:t>
            </w:r>
            <w:r>
              <w:rPr>
                <w:sz w:val="24"/>
              </w:rPr>
              <w:t>них</w:t>
            </w:r>
            <w:r>
              <w:rPr>
                <w:spacing w:val="-12"/>
                <w:sz w:val="24"/>
              </w:rPr>
              <w:t xml:space="preserve"> </w:t>
            </w:r>
            <w:r>
              <w:rPr>
                <w:sz w:val="24"/>
              </w:rPr>
              <w:t>главное</w:t>
            </w:r>
            <w:r>
              <w:rPr>
                <w:spacing w:val="-14"/>
                <w:sz w:val="24"/>
              </w:rPr>
              <w:t xml:space="preserve"> </w:t>
            </w:r>
            <w:r>
              <w:rPr>
                <w:sz w:val="24"/>
              </w:rPr>
              <w:t>многократно самостоятельно повторять движения и действия, при</w:t>
            </w:r>
          </w:p>
          <w:p w14:paraId="2DBE1C82" w14:textId="77777777" w:rsidR="00084807" w:rsidRDefault="00DA1B6F">
            <w:pPr>
              <w:pStyle w:val="TableParagraph"/>
              <w:spacing w:before="1"/>
              <w:ind w:right="641"/>
              <w:rPr>
                <w:sz w:val="24"/>
              </w:rPr>
            </w:pPr>
            <w:r>
              <w:rPr>
                <w:sz w:val="24"/>
              </w:rPr>
              <w:t>этом</w:t>
            </w:r>
            <w:r>
              <w:rPr>
                <w:spacing w:val="-15"/>
                <w:sz w:val="24"/>
              </w:rPr>
              <w:t xml:space="preserve"> </w:t>
            </w:r>
            <w:r>
              <w:rPr>
                <w:sz w:val="24"/>
              </w:rPr>
              <w:t>ощущая</w:t>
            </w:r>
            <w:r>
              <w:rPr>
                <w:spacing w:val="-15"/>
                <w:sz w:val="24"/>
              </w:rPr>
              <w:t xml:space="preserve"> </w:t>
            </w:r>
            <w:r>
              <w:rPr>
                <w:sz w:val="24"/>
              </w:rPr>
              <w:t xml:space="preserve">огромную </w:t>
            </w:r>
            <w:r>
              <w:rPr>
                <w:spacing w:val="-2"/>
                <w:sz w:val="24"/>
              </w:rPr>
              <w:t>радость.</w:t>
            </w:r>
          </w:p>
          <w:p w14:paraId="7158693C" w14:textId="77777777" w:rsidR="00084807" w:rsidRDefault="00DA1B6F">
            <w:pPr>
              <w:pStyle w:val="TableParagraph"/>
              <w:ind w:right="347"/>
              <w:rPr>
                <w:sz w:val="24"/>
              </w:rPr>
            </w:pPr>
            <w:r>
              <w:rPr>
                <w:sz w:val="24"/>
              </w:rPr>
              <w:t>Значительно</w:t>
            </w:r>
            <w:r>
              <w:rPr>
                <w:spacing w:val="-15"/>
                <w:sz w:val="24"/>
              </w:rPr>
              <w:t xml:space="preserve"> </w:t>
            </w:r>
            <w:r>
              <w:rPr>
                <w:sz w:val="24"/>
              </w:rPr>
              <w:t>увеличивается двигательная активность</w:t>
            </w:r>
          </w:p>
          <w:p w14:paraId="67CA23F9" w14:textId="77777777" w:rsidR="00084807" w:rsidRDefault="00DA1B6F">
            <w:pPr>
              <w:pStyle w:val="TableParagraph"/>
              <w:rPr>
                <w:sz w:val="24"/>
              </w:rPr>
            </w:pPr>
            <w:r>
              <w:rPr>
                <w:sz w:val="24"/>
              </w:rPr>
              <w:t xml:space="preserve">детей 3 лет в процессе игр с </w:t>
            </w:r>
            <w:r>
              <w:rPr>
                <w:spacing w:val="-2"/>
                <w:sz w:val="24"/>
              </w:rPr>
              <w:t xml:space="preserve">использованием </w:t>
            </w:r>
            <w:r>
              <w:rPr>
                <w:sz w:val="24"/>
              </w:rPr>
              <w:t>физкультурных</w:t>
            </w:r>
            <w:r>
              <w:rPr>
                <w:spacing w:val="-15"/>
                <w:sz w:val="24"/>
              </w:rPr>
              <w:t xml:space="preserve"> </w:t>
            </w:r>
            <w:r>
              <w:rPr>
                <w:sz w:val="24"/>
              </w:rPr>
              <w:t>пособий.</w:t>
            </w:r>
            <w:r>
              <w:rPr>
                <w:spacing w:val="-15"/>
                <w:sz w:val="24"/>
              </w:rPr>
              <w:t xml:space="preserve"> </w:t>
            </w:r>
            <w:r>
              <w:rPr>
                <w:sz w:val="24"/>
              </w:rPr>
              <w:t>Их действия с пособиями</w:t>
            </w:r>
          </w:p>
          <w:p w14:paraId="50D2E6FD" w14:textId="77777777" w:rsidR="00084807" w:rsidRDefault="00DA1B6F">
            <w:pPr>
              <w:pStyle w:val="TableParagraph"/>
              <w:rPr>
                <w:sz w:val="24"/>
              </w:rPr>
            </w:pPr>
            <w:r>
              <w:rPr>
                <w:sz w:val="24"/>
              </w:rPr>
              <w:t>достаточно просты, они обычно обыгрывают их. Например,</w:t>
            </w:r>
            <w:r>
              <w:rPr>
                <w:spacing w:val="-15"/>
                <w:sz w:val="24"/>
              </w:rPr>
              <w:t xml:space="preserve"> </w:t>
            </w:r>
            <w:r>
              <w:rPr>
                <w:sz w:val="24"/>
              </w:rPr>
              <w:t>ребенок</w:t>
            </w:r>
            <w:r>
              <w:rPr>
                <w:spacing w:val="-15"/>
                <w:sz w:val="24"/>
              </w:rPr>
              <w:t xml:space="preserve"> </w:t>
            </w:r>
            <w:r>
              <w:rPr>
                <w:sz w:val="24"/>
              </w:rPr>
              <w:t>берет обруч,</w:t>
            </w:r>
            <w:r>
              <w:rPr>
                <w:spacing w:val="-5"/>
                <w:sz w:val="24"/>
              </w:rPr>
              <w:t xml:space="preserve"> </w:t>
            </w:r>
            <w:r>
              <w:rPr>
                <w:sz w:val="24"/>
              </w:rPr>
              <w:t>лежащий</w:t>
            </w:r>
            <w:r>
              <w:rPr>
                <w:spacing w:val="-2"/>
                <w:sz w:val="24"/>
              </w:rPr>
              <w:t xml:space="preserve"> </w:t>
            </w:r>
            <w:r>
              <w:rPr>
                <w:sz w:val="24"/>
              </w:rPr>
              <w:t>на</w:t>
            </w:r>
            <w:r>
              <w:rPr>
                <w:spacing w:val="-2"/>
                <w:sz w:val="24"/>
              </w:rPr>
              <w:t xml:space="preserve"> </w:t>
            </w:r>
            <w:r>
              <w:rPr>
                <w:spacing w:val="-4"/>
                <w:sz w:val="24"/>
              </w:rPr>
              <w:t>полу,</w:t>
            </w:r>
          </w:p>
          <w:p w14:paraId="45F46874" w14:textId="77777777" w:rsidR="00084807" w:rsidRDefault="00DA1B6F">
            <w:pPr>
              <w:pStyle w:val="TableParagraph"/>
              <w:ind w:right="177"/>
              <w:rPr>
                <w:sz w:val="24"/>
              </w:rPr>
            </w:pPr>
            <w:r>
              <w:rPr>
                <w:sz w:val="24"/>
              </w:rPr>
              <w:t>садится в него, представляя, что</w:t>
            </w:r>
            <w:r>
              <w:rPr>
                <w:spacing w:val="-7"/>
                <w:sz w:val="24"/>
              </w:rPr>
              <w:t xml:space="preserve"> </w:t>
            </w:r>
            <w:r>
              <w:rPr>
                <w:sz w:val="24"/>
              </w:rPr>
              <w:t>это</w:t>
            </w:r>
            <w:r>
              <w:rPr>
                <w:spacing w:val="-7"/>
                <w:sz w:val="24"/>
              </w:rPr>
              <w:t xml:space="preserve"> </w:t>
            </w:r>
            <w:r>
              <w:rPr>
                <w:sz w:val="24"/>
              </w:rPr>
              <w:t>домик,</w:t>
            </w:r>
            <w:r>
              <w:rPr>
                <w:spacing w:val="-10"/>
                <w:sz w:val="24"/>
              </w:rPr>
              <w:t xml:space="preserve"> </w:t>
            </w:r>
            <w:r>
              <w:rPr>
                <w:sz w:val="24"/>
              </w:rPr>
              <w:t>затем</w:t>
            </w:r>
            <w:r>
              <w:rPr>
                <w:spacing w:val="-8"/>
                <w:sz w:val="24"/>
              </w:rPr>
              <w:t xml:space="preserve"> </w:t>
            </w:r>
            <w:r>
              <w:rPr>
                <w:sz w:val="24"/>
              </w:rPr>
              <w:t>бежит</w:t>
            </w:r>
            <w:r>
              <w:rPr>
                <w:spacing w:val="-7"/>
                <w:sz w:val="24"/>
              </w:rPr>
              <w:t xml:space="preserve"> </w:t>
            </w:r>
            <w:r>
              <w:rPr>
                <w:sz w:val="24"/>
              </w:rPr>
              <w:t>к лисичке и садится вместе с ней. Потом берет зайку, мишку и пр. и опять кладет их в свой «домик» и т.д.</w:t>
            </w:r>
          </w:p>
          <w:p w14:paraId="4C57FD3C" w14:textId="77777777" w:rsidR="00084807" w:rsidRDefault="00DA1B6F">
            <w:pPr>
              <w:pStyle w:val="TableParagraph"/>
              <w:rPr>
                <w:sz w:val="24"/>
              </w:rPr>
            </w:pPr>
            <w:r>
              <w:rPr>
                <w:sz w:val="24"/>
              </w:rPr>
              <w:t>Другой</w:t>
            </w:r>
            <w:r>
              <w:rPr>
                <w:spacing w:val="-15"/>
                <w:sz w:val="24"/>
              </w:rPr>
              <w:t xml:space="preserve"> </w:t>
            </w:r>
            <w:r>
              <w:rPr>
                <w:sz w:val="24"/>
              </w:rPr>
              <w:t>ребенок</w:t>
            </w:r>
            <w:r>
              <w:rPr>
                <w:spacing w:val="-15"/>
                <w:sz w:val="24"/>
              </w:rPr>
              <w:t xml:space="preserve"> </w:t>
            </w:r>
            <w:r>
              <w:rPr>
                <w:sz w:val="24"/>
              </w:rPr>
              <w:t>может использовать обруч в</w:t>
            </w:r>
          </w:p>
          <w:p w14:paraId="669AD17E" w14:textId="77777777" w:rsidR="00084807" w:rsidRDefault="00DA1B6F">
            <w:pPr>
              <w:pStyle w:val="TableParagraph"/>
              <w:rPr>
                <w:sz w:val="24"/>
              </w:rPr>
            </w:pPr>
            <w:r>
              <w:rPr>
                <w:sz w:val="24"/>
              </w:rPr>
              <w:t>качестве</w:t>
            </w:r>
            <w:r>
              <w:rPr>
                <w:spacing w:val="-15"/>
                <w:sz w:val="24"/>
              </w:rPr>
              <w:t xml:space="preserve"> </w:t>
            </w:r>
            <w:r>
              <w:rPr>
                <w:sz w:val="24"/>
              </w:rPr>
              <w:t>руля</w:t>
            </w:r>
            <w:r>
              <w:rPr>
                <w:spacing w:val="-11"/>
                <w:sz w:val="24"/>
              </w:rPr>
              <w:t xml:space="preserve"> </w:t>
            </w:r>
            <w:r>
              <w:rPr>
                <w:sz w:val="24"/>
              </w:rPr>
              <w:t>автомобиля.</w:t>
            </w:r>
            <w:r>
              <w:rPr>
                <w:spacing w:val="-13"/>
                <w:sz w:val="24"/>
              </w:rPr>
              <w:t xml:space="preserve"> </w:t>
            </w:r>
            <w:r>
              <w:rPr>
                <w:sz w:val="24"/>
              </w:rPr>
              <w:t>Из веревки, скакалки дети</w:t>
            </w:r>
            <w:r>
              <w:rPr>
                <w:spacing w:val="-2"/>
                <w:sz w:val="24"/>
              </w:rPr>
              <w:t xml:space="preserve"> </w:t>
            </w:r>
            <w:r>
              <w:rPr>
                <w:sz w:val="24"/>
              </w:rPr>
              <w:t>могут также соорудить дом (выложить на полу круг),</w:t>
            </w:r>
          </w:p>
          <w:p w14:paraId="5C63C1C9" w14:textId="77777777" w:rsidR="00084807" w:rsidRDefault="00DA1B6F">
            <w:pPr>
              <w:pStyle w:val="TableParagraph"/>
              <w:rPr>
                <w:sz w:val="24"/>
              </w:rPr>
            </w:pPr>
            <w:r>
              <w:rPr>
                <w:sz w:val="24"/>
              </w:rPr>
              <w:t>построить заборчик из гимнастических</w:t>
            </w:r>
            <w:r>
              <w:rPr>
                <w:spacing w:val="-15"/>
                <w:sz w:val="24"/>
              </w:rPr>
              <w:t xml:space="preserve"> </w:t>
            </w:r>
            <w:r>
              <w:rPr>
                <w:sz w:val="24"/>
              </w:rPr>
              <w:t>палок,</w:t>
            </w:r>
            <w:r>
              <w:rPr>
                <w:spacing w:val="-15"/>
                <w:sz w:val="24"/>
              </w:rPr>
              <w:t xml:space="preserve"> </w:t>
            </w:r>
            <w:r>
              <w:rPr>
                <w:sz w:val="24"/>
              </w:rPr>
              <w:t>при этом используя такие</w:t>
            </w:r>
          </w:p>
          <w:p w14:paraId="7A0E3540" w14:textId="77777777" w:rsidR="00084807" w:rsidRDefault="00DA1B6F">
            <w:pPr>
              <w:pStyle w:val="TableParagraph"/>
              <w:rPr>
                <w:sz w:val="24"/>
              </w:rPr>
            </w:pPr>
            <w:r>
              <w:rPr>
                <w:sz w:val="24"/>
              </w:rPr>
              <w:t>действия,</w:t>
            </w:r>
            <w:r>
              <w:rPr>
                <w:spacing w:val="-15"/>
                <w:sz w:val="24"/>
              </w:rPr>
              <w:t xml:space="preserve"> </w:t>
            </w:r>
            <w:r>
              <w:rPr>
                <w:sz w:val="24"/>
              </w:rPr>
              <w:t>как</w:t>
            </w:r>
            <w:r>
              <w:rPr>
                <w:spacing w:val="-15"/>
                <w:sz w:val="24"/>
              </w:rPr>
              <w:t xml:space="preserve"> </w:t>
            </w:r>
            <w:r>
              <w:rPr>
                <w:sz w:val="24"/>
              </w:rPr>
              <w:t xml:space="preserve">перешагивание, </w:t>
            </w:r>
            <w:r>
              <w:rPr>
                <w:spacing w:val="-2"/>
                <w:sz w:val="24"/>
              </w:rPr>
              <w:t>подлезание.</w:t>
            </w:r>
          </w:p>
          <w:p w14:paraId="0E1DD469" w14:textId="77777777" w:rsidR="00084807" w:rsidRDefault="00DA1B6F">
            <w:pPr>
              <w:pStyle w:val="TableParagraph"/>
              <w:rPr>
                <w:sz w:val="24"/>
              </w:rPr>
            </w:pPr>
            <w:r>
              <w:rPr>
                <w:sz w:val="24"/>
              </w:rPr>
              <w:t>Если</w:t>
            </w:r>
            <w:r>
              <w:rPr>
                <w:spacing w:val="-2"/>
                <w:sz w:val="24"/>
              </w:rPr>
              <w:t xml:space="preserve"> проанализировать</w:t>
            </w:r>
          </w:p>
          <w:p w14:paraId="296A72DF" w14:textId="77777777" w:rsidR="00084807" w:rsidRDefault="00DA1B6F">
            <w:pPr>
              <w:pStyle w:val="TableParagraph"/>
              <w:rPr>
                <w:sz w:val="24"/>
              </w:rPr>
            </w:pPr>
            <w:r>
              <w:rPr>
                <w:sz w:val="24"/>
              </w:rPr>
              <w:t>действия</w:t>
            </w:r>
            <w:r>
              <w:rPr>
                <w:spacing w:val="-13"/>
                <w:sz w:val="24"/>
              </w:rPr>
              <w:t xml:space="preserve"> </w:t>
            </w:r>
            <w:r>
              <w:rPr>
                <w:sz w:val="24"/>
              </w:rPr>
              <w:t>ребенка,</w:t>
            </w:r>
            <w:r>
              <w:rPr>
                <w:spacing w:val="-13"/>
                <w:sz w:val="24"/>
              </w:rPr>
              <w:t xml:space="preserve"> </w:t>
            </w:r>
            <w:r>
              <w:rPr>
                <w:sz w:val="24"/>
              </w:rPr>
              <w:t>то</w:t>
            </w:r>
            <w:r>
              <w:rPr>
                <w:spacing w:val="-13"/>
                <w:sz w:val="24"/>
              </w:rPr>
              <w:t xml:space="preserve"> </w:t>
            </w:r>
            <w:r>
              <w:rPr>
                <w:sz w:val="24"/>
              </w:rPr>
              <w:t>можно заметить, что они</w:t>
            </w:r>
          </w:p>
          <w:p w14:paraId="73C5ADB9" w14:textId="77777777" w:rsidR="00084807" w:rsidRDefault="00DA1B6F">
            <w:pPr>
              <w:pStyle w:val="TableParagraph"/>
              <w:rPr>
                <w:sz w:val="24"/>
              </w:rPr>
            </w:pPr>
            <w:r>
              <w:rPr>
                <w:sz w:val="24"/>
              </w:rPr>
              <w:t>выполняются</w:t>
            </w:r>
            <w:r>
              <w:rPr>
                <w:spacing w:val="-15"/>
                <w:sz w:val="24"/>
              </w:rPr>
              <w:t xml:space="preserve"> </w:t>
            </w:r>
            <w:r>
              <w:rPr>
                <w:sz w:val="24"/>
              </w:rPr>
              <w:t>в</w:t>
            </w:r>
            <w:r>
              <w:rPr>
                <w:spacing w:val="-15"/>
                <w:sz w:val="24"/>
              </w:rPr>
              <w:t xml:space="preserve"> </w:t>
            </w:r>
            <w:r>
              <w:rPr>
                <w:sz w:val="24"/>
              </w:rPr>
              <w:t>различных комбинациях и</w:t>
            </w:r>
          </w:p>
          <w:p w14:paraId="01A694D0" w14:textId="77777777" w:rsidR="00084807" w:rsidRDefault="00DA1B6F">
            <w:pPr>
              <w:pStyle w:val="TableParagraph"/>
              <w:spacing w:line="270" w:lineRule="atLeast"/>
              <w:rPr>
                <w:sz w:val="24"/>
              </w:rPr>
            </w:pPr>
            <w:r>
              <w:rPr>
                <w:spacing w:val="-2"/>
                <w:sz w:val="24"/>
              </w:rPr>
              <w:t xml:space="preserve">пространственно-временных </w:t>
            </w:r>
            <w:r>
              <w:rPr>
                <w:sz w:val="24"/>
              </w:rPr>
              <w:t>соотношениях (разное</w:t>
            </w:r>
          </w:p>
        </w:tc>
        <w:tc>
          <w:tcPr>
            <w:tcW w:w="6266" w:type="dxa"/>
          </w:tcPr>
          <w:p w14:paraId="6EA793C0" w14:textId="77777777" w:rsidR="00084807" w:rsidRDefault="00084807">
            <w:pPr>
              <w:pStyle w:val="TableParagraph"/>
              <w:ind w:left="0"/>
              <w:rPr>
                <w:sz w:val="24"/>
              </w:rPr>
            </w:pPr>
          </w:p>
        </w:tc>
      </w:tr>
    </w:tbl>
    <w:p w14:paraId="712B9B91"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6266"/>
      </w:tblGrid>
      <w:tr w:rsidR="00084807" w14:paraId="3D30886D" w14:textId="77777777">
        <w:trPr>
          <w:trHeight w:val="14353"/>
        </w:trPr>
        <w:tc>
          <w:tcPr>
            <w:tcW w:w="3308" w:type="dxa"/>
          </w:tcPr>
          <w:p w14:paraId="30FBFD84" w14:textId="77777777" w:rsidR="00084807" w:rsidRDefault="00DA1B6F">
            <w:pPr>
              <w:pStyle w:val="TableParagraph"/>
              <w:ind w:right="237"/>
              <w:rPr>
                <w:sz w:val="24"/>
              </w:rPr>
            </w:pPr>
            <w:r>
              <w:rPr>
                <w:sz w:val="24"/>
              </w:rPr>
              <w:t>направление,</w:t>
            </w:r>
            <w:r>
              <w:rPr>
                <w:spacing w:val="-15"/>
                <w:sz w:val="24"/>
              </w:rPr>
              <w:t xml:space="preserve"> </w:t>
            </w:r>
            <w:r>
              <w:rPr>
                <w:sz w:val="24"/>
              </w:rPr>
              <w:t>скорость,</w:t>
            </w:r>
            <w:r>
              <w:rPr>
                <w:spacing w:val="-15"/>
                <w:sz w:val="24"/>
              </w:rPr>
              <w:t xml:space="preserve"> </w:t>
            </w:r>
            <w:r>
              <w:rPr>
                <w:sz w:val="24"/>
              </w:rPr>
              <w:t>темп и т.д.). Важно педагогу</w:t>
            </w:r>
          </w:p>
          <w:p w14:paraId="4E3983E6" w14:textId="77777777" w:rsidR="00084807" w:rsidRDefault="00DA1B6F">
            <w:pPr>
              <w:pStyle w:val="TableParagraph"/>
              <w:ind w:right="763"/>
              <w:rPr>
                <w:sz w:val="24"/>
              </w:rPr>
            </w:pPr>
            <w:r>
              <w:rPr>
                <w:sz w:val="24"/>
              </w:rPr>
              <w:t>находить</w:t>
            </w:r>
            <w:r>
              <w:rPr>
                <w:spacing w:val="-15"/>
                <w:sz w:val="24"/>
              </w:rPr>
              <w:t xml:space="preserve"> </w:t>
            </w:r>
            <w:r>
              <w:rPr>
                <w:sz w:val="24"/>
              </w:rPr>
              <w:t>рациональное сочетание пособий и</w:t>
            </w:r>
          </w:p>
          <w:p w14:paraId="0F85EB52" w14:textId="77777777" w:rsidR="00084807" w:rsidRDefault="00DA1B6F">
            <w:pPr>
              <w:pStyle w:val="TableParagraph"/>
              <w:ind w:right="113"/>
              <w:rPr>
                <w:sz w:val="24"/>
              </w:rPr>
            </w:pPr>
            <w:r>
              <w:rPr>
                <w:sz w:val="24"/>
              </w:rPr>
              <w:t>движений,</w:t>
            </w:r>
            <w:r>
              <w:rPr>
                <w:spacing w:val="-15"/>
                <w:sz w:val="24"/>
              </w:rPr>
              <w:t xml:space="preserve"> </w:t>
            </w:r>
            <w:r>
              <w:rPr>
                <w:sz w:val="24"/>
              </w:rPr>
              <w:t>не</w:t>
            </w:r>
            <w:r>
              <w:rPr>
                <w:spacing w:val="-13"/>
                <w:sz w:val="24"/>
              </w:rPr>
              <w:t xml:space="preserve"> </w:t>
            </w:r>
            <w:r>
              <w:rPr>
                <w:sz w:val="24"/>
              </w:rPr>
              <w:t>допускать</w:t>
            </w:r>
            <w:r>
              <w:rPr>
                <w:spacing w:val="-13"/>
                <w:sz w:val="24"/>
              </w:rPr>
              <w:t xml:space="preserve"> </w:t>
            </w:r>
            <w:r>
              <w:rPr>
                <w:sz w:val="24"/>
              </w:rPr>
              <w:t>их однообразия. В таких условиях у детей быстро появляется умение</w:t>
            </w:r>
          </w:p>
          <w:p w14:paraId="1FA15752" w14:textId="77777777" w:rsidR="00084807" w:rsidRDefault="00DA1B6F">
            <w:pPr>
              <w:pStyle w:val="TableParagraph"/>
              <w:ind w:right="237"/>
              <w:rPr>
                <w:sz w:val="24"/>
              </w:rPr>
            </w:pPr>
            <w:r>
              <w:rPr>
                <w:sz w:val="24"/>
              </w:rPr>
              <w:t>переносить уже хорошо знакомые</w:t>
            </w:r>
            <w:r>
              <w:rPr>
                <w:spacing w:val="-15"/>
                <w:sz w:val="24"/>
              </w:rPr>
              <w:t xml:space="preserve"> </w:t>
            </w:r>
            <w:r>
              <w:rPr>
                <w:sz w:val="24"/>
              </w:rPr>
              <w:t>движения</w:t>
            </w:r>
            <w:r>
              <w:rPr>
                <w:spacing w:val="-13"/>
                <w:sz w:val="24"/>
              </w:rPr>
              <w:t xml:space="preserve"> </w:t>
            </w:r>
            <w:r>
              <w:rPr>
                <w:sz w:val="24"/>
              </w:rPr>
              <w:t>в</w:t>
            </w:r>
            <w:r>
              <w:rPr>
                <w:spacing w:val="-14"/>
                <w:sz w:val="24"/>
              </w:rPr>
              <w:t xml:space="preserve"> </w:t>
            </w:r>
            <w:r>
              <w:rPr>
                <w:sz w:val="24"/>
              </w:rPr>
              <w:t>новую обстановку. В процессе руководства двигательной активностью детей следует обращать внимание на то, чем заняты дети, и, в случае</w:t>
            </w:r>
          </w:p>
          <w:p w14:paraId="0B9FB6EA" w14:textId="77777777" w:rsidR="00084807" w:rsidRDefault="00DA1B6F">
            <w:pPr>
              <w:pStyle w:val="TableParagraph"/>
              <w:ind w:right="167"/>
              <w:rPr>
                <w:sz w:val="24"/>
              </w:rPr>
            </w:pPr>
            <w:r>
              <w:rPr>
                <w:sz w:val="24"/>
              </w:rPr>
              <w:t>необходимости,</w:t>
            </w:r>
            <w:r>
              <w:rPr>
                <w:spacing w:val="-15"/>
                <w:sz w:val="24"/>
              </w:rPr>
              <w:t xml:space="preserve"> </w:t>
            </w:r>
            <w:r>
              <w:rPr>
                <w:sz w:val="24"/>
              </w:rPr>
              <w:t>переключать их с одного вида</w:t>
            </w:r>
          </w:p>
          <w:p w14:paraId="0938E57C" w14:textId="77777777" w:rsidR="00084807" w:rsidRDefault="00DA1B6F">
            <w:pPr>
              <w:pStyle w:val="TableParagraph"/>
              <w:spacing w:line="275" w:lineRule="exact"/>
              <w:rPr>
                <w:sz w:val="24"/>
              </w:rPr>
            </w:pPr>
            <w:r>
              <w:rPr>
                <w:sz w:val="24"/>
              </w:rPr>
              <w:t>деятельности</w:t>
            </w:r>
            <w:r>
              <w:rPr>
                <w:spacing w:val="-3"/>
                <w:sz w:val="24"/>
              </w:rPr>
              <w:t xml:space="preserve"> </w:t>
            </w:r>
            <w:r>
              <w:rPr>
                <w:sz w:val="24"/>
              </w:rPr>
              <w:t>на</w:t>
            </w:r>
            <w:r>
              <w:rPr>
                <w:spacing w:val="-2"/>
                <w:sz w:val="24"/>
              </w:rPr>
              <w:t xml:space="preserve"> другой.</w:t>
            </w:r>
          </w:p>
          <w:p w14:paraId="66C87B8B" w14:textId="77777777" w:rsidR="00084807" w:rsidRDefault="00DA1B6F">
            <w:pPr>
              <w:pStyle w:val="TableParagraph"/>
              <w:spacing w:line="275" w:lineRule="exact"/>
              <w:rPr>
                <w:sz w:val="24"/>
              </w:rPr>
            </w:pPr>
            <w:r>
              <w:rPr>
                <w:sz w:val="24"/>
              </w:rPr>
              <w:t>Учитывая</w:t>
            </w:r>
            <w:r>
              <w:rPr>
                <w:spacing w:val="-5"/>
                <w:sz w:val="24"/>
              </w:rPr>
              <w:t xml:space="preserve"> </w:t>
            </w:r>
            <w:r>
              <w:rPr>
                <w:spacing w:val="-2"/>
                <w:sz w:val="24"/>
              </w:rPr>
              <w:t>быструю</w:t>
            </w:r>
          </w:p>
          <w:p w14:paraId="343877DC" w14:textId="77777777" w:rsidR="00084807" w:rsidRDefault="00DA1B6F">
            <w:pPr>
              <w:pStyle w:val="TableParagraph"/>
              <w:ind w:right="766"/>
              <w:rPr>
                <w:sz w:val="24"/>
              </w:rPr>
            </w:pPr>
            <w:r>
              <w:rPr>
                <w:sz w:val="24"/>
              </w:rPr>
              <w:t>утомляемость</w:t>
            </w:r>
            <w:r>
              <w:rPr>
                <w:spacing w:val="-15"/>
                <w:sz w:val="24"/>
              </w:rPr>
              <w:t xml:space="preserve"> </w:t>
            </w:r>
            <w:r>
              <w:rPr>
                <w:sz w:val="24"/>
              </w:rPr>
              <w:t>младших дошкольников от</w:t>
            </w:r>
          </w:p>
          <w:p w14:paraId="755B1021" w14:textId="77777777" w:rsidR="00084807" w:rsidRDefault="00DA1B6F">
            <w:pPr>
              <w:pStyle w:val="TableParagraph"/>
              <w:ind w:right="113"/>
              <w:rPr>
                <w:sz w:val="24"/>
              </w:rPr>
            </w:pPr>
            <w:r>
              <w:rPr>
                <w:sz w:val="24"/>
              </w:rPr>
              <w:t>однообразных</w:t>
            </w:r>
            <w:r>
              <w:rPr>
                <w:spacing w:val="-15"/>
                <w:sz w:val="24"/>
              </w:rPr>
              <w:t xml:space="preserve"> </w:t>
            </w:r>
            <w:r>
              <w:rPr>
                <w:sz w:val="24"/>
              </w:rPr>
              <w:t>движений</w:t>
            </w:r>
            <w:r>
              <w:rPr>
                <w:spacing w:val="-15"/>
                <w:sz w:val="24"/>
              </w:rPr>
              <w:t xml:space="preserve"> </w:t>
            </w:r>
            <w:r>
              <w:rPr>
                <w:sz w:val="24"/>
              </w:rPr>
              <w:t>и поз, их неумение</w:t>
            </w:r>
          </w:p>
          <w:p w14:paraId="4186C0B1" w14:textId="77777777" w:rsidR="00084807" w:rsidRDefault="00DA1B6F">
            <w:pPr>
              <w:pStyle w:val="TableParagraph"/>
              <w:rPr>
                <w:sz w:val="24"/>
              </w:rPr>
            </w:pPr>
            <w:r>
              <w:rPr>
                <w:sz w:val="24"/>
              </w:rPr>
              <w:t>регулировать</w:t>
            </w:r>
            <w:r>
              <w:rPr>
                <w:spacing w:val="-8"/>
                <w:sz w:val="24"/>
              </w:rPr>
              <w:t xml:space="preserve"> </w:t>
            </w:r>
            <w:r>
              <w:rPr>
                <w:spacing w:val="-4"/>
                <w:sz w:val="24"/>
              </w:rPr>
              <w:t>свою</w:t>
            </w:r>
          </w:p>
          <w:p w14:paraId="699B2622" w14:textId="77777777" w:rsidR="00084807" w:rsidRDefault="00DA1B6F">
            <w:pPr>
              <w:pStyle w:val="TableParagraph"/>
              <w:rPr>
                <w:sz w:val="24"/>
              </w:rPr>
            </w:pPr>
            <w:r>
              <w:rPr>
                <w:sz w:val="24"/>
              </w:rPr>
              <w:t>двигательную</w:t>
            </w:r>
            <w:r>
              <w:rPr>
                <w:spacing w:val="-10"/>
                <w:sz w:val="24"/>
              </w:rPr>
              <w:t xml:space="preserve"> </w:t>
            </w:r>
            <w:r>
              <w:rPr>
                <w:spacing w:val="-2"/>
                <w:sz w:val="24"/>
              </w:rPr>
              <w:t>активность,</w:t>
            </w:r>
          </w:p>
          <w:p w14:paraId="0012CC68" w14:textId="77777777" w:rsidR="00084807" w:rsidRDefault="00DA1B6F">
            <w:pPr>
              <w:pStyle w:val="TableParagraph"/>
              <w:rPr>
                <w:sz w:val="24"/>
              </w:rPr>
            </w:pPr>
            <w:r>
              <w:rPr>
                <w:sz w:val="24"/>
              </w:rPr>
              <w:t>важно</w:t>
            </w:r>
            <w:r>
              <w:rPr>
                <w:spacing w:val="-12"/>
                <w:sz w:val="24"/>
              </w:rPr>
              <w:t xml:space="preserve"> </w:t>
            </w:r>
            <w:r>
              <w:rPr>
                <w:sz w:val="24"/>
              </w:rPr>
              <w:t>постоянно</w:t>
            </w:r>
            <w:r>
              <w:rPr>
                <w:spacing w:val="-12"/>
                <w:sz w:val="24"/>
              </w:rPr>
              <w:t xml:space="preserve"> </w:t>
            </w:r>
            <w:r>
              <w:rPr>
                <w:sz w:val="24"/>
              </w:rPr>
              <w:t>следить</w:t>
            </w:r>
            <w:r>
              <w:rPr>
                <w:spacing w:val="-12"/>
                <w:sz w:val="24"/>
              </w:rPr>
              <w:t xml:space="preserve"> </w:t>
            </w:r>
            <w:r>
              <w:rPr>
                <w:sz w:val="24"/>
              </w:rPr>
              <w:t>за сменой движений и</w:t>
            </w:r>
          </w:p>
          <w:p w14:paraId="6C387464" w14:textId="77777777" w:rsidR="00084807" w:rsidRDefault="00DA1B6F">
            <w:pPr>
              <w:pStyle w:val="TableParagraph"/>
              <w:rPr>
                <w:sz w:val="24"/>
              </w:rPr>
            </w:pPr>
            <w:r>
              <w:rPr>
                <w:sz w:val="24"/>
              </w:rPr>
              <w:t>чередованием</w:t>
            </w:r>
            <w:r>
              <w:rPr>
                <w:spacing w:val="-3"/>
                <w:sz w:val="24"/>
              </w:rPr>
              <w:t xml:space="preserve"> </w:t>
            </w:r>
            <w:r>
              <w:rPr>
                <w:sz w:val="24"/>
              </w:rPr>
              <w:t>их</w:t>
            </w:r>
            <w:r>
              <w:rPr>
                <w:spacing w:val="-1"/>
                <w:sz w:val="24"/>
              </w:rPr>
              <w:t xml:space="preserve"> </w:t>
            </w:r>
            <w:r>
              <w:rPr>
                <w:sz w:val="24"/>
              </w:rPr>
              <w:t>с</w:t>
            </w:r>
            <w:r>
              <w:rPr>
                <w:spacing w:val="-2"/>
                <w:sz w:val="24"/>
              </w:rPr>
              <w:t xml:space="preserve"> отдыхом.</w:t>
            </w:r>
          </w:p>
          <w:p w14:paraId="4CD60C87" w14:textId="77777777" w:rsidR="00084807" w:rsidRDefault="00DA1B6F">
            <w:pPr>
              <w:pStyle w:val="TableParagraph"/>
              <w:rPr>
                <w:sz w:val="24"/>
              </w:rPr>
            </w:pPr>
            <w:r>
              <w:rPr>
                <w:sz w:val="24"/>
              </w:rPr>
              <w:t>Трехлетние</w:t>
            </w:r>
            <w:r>
              <w:rPr>
                <w:spacing w:val="-15"/>
                <w:sz w:val="24"/>
              </w:rPr>
              <w:t xml:space="preserve"> </w:t>
            </w:r>
            <w:r>
              <w:rPr>
                <w:sz w:val="24"/>
              </w:rPr>
              <w:t>дети</w:t>
            </w:r>
            <w:r>
              <w:rPr>
                <w:spacing w:val="-15"/>
                <w:sz w:val="24"/>
              </w:rPr>
              <w:t xml:space="preserve"> </w:t>
            </w:r>
            <w:r>
              <w:rPr>
                <w:sz w:val="24"/>
              </w:rPr>
              <w:t>любят выполнять поручения</w:t>
            </w:r>
          </w:p>
          <w:p w14:paraId="4AAB6365" w14:textId="77777777" w:rsidR="00084807" w:rsidRDefault="00DA1B6F">
            <w:pPr>
              <w:pStyle w:val="TableParagraph"/>
              <w:rPr>
                <w:sz w:val="24"/>
              </w:rPr>
            </w:pPr>
            <w:r>
              <w:rPr>
                <w:sz w:val="24"/>
              </w:rPr>
              <w:t>взрослых,</w:t>
            </w:r>
            <w:r>
              <w:rPr>
                <w:spacing w:val="-13"/>
                <w:sz w:val="24"/>
              </w:rPr>
              <w:t xml:space="preserve"> </w:t>
            </w:r>
            <w:r>
              <w:rPr>
                <w:sz w:val="24"/>
              </w:rPr>
              <w:t>поэтому</w:t>
            </w:r>
            <w:r>
              <w:rPr>
                <w:spacing w:val="-15"/>
                <w:sz w:val="24"/>
              </w:rPr>
              <w:t xml:space="preserve"> </w:t>
            </w:r>
            <w:r>
              <w:rPr>
                <w:sz w:val="24"/>
              </w:rPr>
              <w:t>чаще</w:t>
            </w:r>
            <w:r>
              <w:rPr>
                <w:spacing w:val="-13"/>
                <w:sz w:val="24"/>
              </w:rPr>
              <w:t xml:space="preserve"> </w:t>
            </w:r>
            <w:r>
              <w:rPr>
                <w:sz w:val="24"/>
              </w:rPr>
              <w:t>надо привлекать малышей к</w:t>
            </w:r>
          </w:p>
          <w:p w14:paraId="2C10F70E" w14:textId="77777777" w:rsidR="00084807" w:rsidRDefault="00DA1B6F">
            <w:pPr>
              <w:pStyle w:val="TableParagraph"/>
              <w:ind w:right="715"/>
              <w:rPr>
                <w:sz w:val="24"/>
              </w:rPr>
            </w:pPr>
            <w:r>
              <w:rPr>
                <w:sz w:val="24"/>
              </w:rPr>
              <w:t>расстановке</w:t>
            </w:r>
            <w:r>
              <w:rPr>
                <w:spacing w:val="-15"/>
                <w:sz w:val="24"/>
              </w:rPr>
              <w:t xml:space="preserve"> </w:t>
            </w:r>
            <w:r>
              <w:rPr>
                <w:sz w:val="24"/>
              </w:rPr>
              <w:t>и</w:t>
            </w:r>
            <w:r>
              <w:rPr>
                <w:spacing w:val="-15"/>
                <w:sz w:val="24"/>
              </w:rPr>
              <w:t xml:space="preserve"> </w:t>
            </w:r>
            <w:r>
              <w:rPr>
                <w:sz w:val="24"/>
              </w:rPr>
              <w:t xml:space="preserve">уборке </w:t>
            </w:r>
            <w:r>
              <w:rPr>
                <w:spacing w:val="-2"/>
                <w:sz w:val="24"/>
              </w:rPr>
              <w:t>пособий.</w:t>
            </w:r>
          </w:p>
          <w:p w14:paraId="21E29400" w14:textId="77777777" w:rsidR="00084807" w:rsidRDefault="00DA1B6F">
            <w:pPr>
              <w:pStyle w:val="TableParagraph"/>
              <w:ind w:right="590"/>
              <w:rPr>
                <w:sz w:val="24"/>
              </w:rPr>
            </w:pPr>
            <w:r>
              <w:rPr>
                <w:sz w:val="24"/>
              </w:rPr>
              <w:t>Двигательная</w:t>
            </w:r>
            <w:r>
              <w:rPr>
                <w:spacing w:val="-15"/>
                <w:sz w:val="24"/>
              </w:rPr>
              <w:t xml:space="preserve"> </w:t>
            </w:r>
            <w:r>
              <w:rPr>
                <w:sz w:val="24"/>
              </w:rPr>
              <w:t>активность детей 4-го года жизни</w:t>
            </w:r>
          </w:p>
          <w:p w14:paraId="0C549B85" w14:textId="77777777" w:rsidR="00084807" w:rsidRDefault="00DA1B6F">
            <w:pPr>
              <w:pStyle w:val="TableParagraph"/>
              <w:ind w:right="299"/>
              <w:rPr>
                <w:sz w:val="24"/>
              </w:rPr>
            </w:pPr>
            <w:r>
              <w:rPr>
                <w:sz w:val="24"/>
              </w:rPr>
              <w:t>характеризуется</w:t>
            </w:r>
            <w:r>
              <w:rPr>
                <w:spacing w:val="-15"/>
                <w:sz w:val="24"/>
              </w:rPr>
              <w:t xml:space="preserve"> </w:t>
            </w:r>
            <w:r>
              <w:rPr>
                <w:sz w:val="24"/>
              </w:rPr>
              <w:t>достаточно высоким уровнем</w:t>
            </w:r>
          </w:p>
          <w:p w14:paraId="24DEF6CA" w14:textId="77777777" w:rsidR="00084807" w:rsidRDefault="00DA1B6F">
            <w:pPr>
              <w:pStyle w:val="TableParagraph"/>
              <w:ind w:right="234"/>
              <w:jc w:val="both"/>
              <w:rPr>
                <w:sz w:val="24"/>
              </w:rPr>
            </w:pPr>
            <w:r>
              <w:rPr>
                <w:sz w:val="24"/>
              </w:rPr>
              <w:t>самостоятельности</w:t>
            </w:r>
            <w:r>
              <w:rPr>
                <w:spacing w:val="-15"/>
                <w:sz w:val="24"/>
              </w:rPr>
              <w:t xml:space="preserve"> </w:t>
            </w:r>
            <w:r>
              <w:rPr>
                <w:sz w:val="24"/>
              </w:rPr>
              <w:t>действий с различными предметами и физкультурными</w:t>
            </w:r>
            <w:r>
              <w:rPr>
                <w:spacing w:val="-11"/>
                <w:sz w:val="24"/>
              </w:rPr>
              <w:t xml:space="preserve"> </w:t>
            </w:r>
            <w:r>
              <w:rPr>
                <w:spacing w:val="-2"/>
                <w:sz w:val="24"/>
              </w:rPr>
              <w:t>пособиями</w:t>
            </w:r>
          </w:p>
          <w:p w14:paraId="18AE6313" w14:textId="77777777" w:rsidR="00084807" w:rsidRDefault="00DA1B6F">
            <w:pPr>
              <w:pStyle w:val="TableParagraph"/>
              <w:rPr>
                <w:sz w:val="24"/>
              </w:rPr>
            </w:pPr>
            <w:r>
              <w:rPr>
                <w:sz w:val="24"/>
              </w:rPr>
              <w:t>(мячом,</w:t>
            </w:r>
            <w:r>
              <w:rPr>
                <w:spacing w:val="-15"/>
                <w:sz w:val="24"/>
              </w:rPr>
              <w:t xml:space="preserve"> </w:t>
            </w:r>
            <w:r>
              <w:rPr>
                <w:sz w:val="24"/>
              </w:rPr>
              <w:t>обручем,</w:t>
            </w:r>
            <w:r>
              <w:rPr>
                <w:spacing w:val="-15"/>
                <w:sz w:val="24"/>
              </w:rPr>
              <w:t xml:space="preserve"> </w:t>
            </w:r>
            <w:r>
              <w:rPr>
                <w:sz w:val="24"/>
              </w:rPr>
              <w:t>резиновыми кольцами и т.д.), так как они уже имеют необходимый двигательный опыт.</w:t>
            </w:r>
          </w:p>
          <w:p w14:paraId="751B9283" w14:textId="77777777" w:rsidR="00084807" w:rsidRDefault="00DA1B6F">
            <w:pPr>
              <w:pStyle w:val="TableParagraph"/>
              <w:rPr>
                <w:sz w:val="24"/>
              </w:rPr>
            </w:pPr>
            <w:r>
              <w:rPr>
                <w:sz w:val="24"/>
              </w:rPr>
              <w:t>Движения</w:t>
            </w:r>
            <w:r>
              <w:rPr>
                <w:spacing w:val="-15"/>
                <w:sz w:val="24"/>
              </w:rPr>
              <w:t xml:space="preserve"> </w:t>
            </w:r>
            <w:r>
              <w:rPr>
                <w:sz w:val="24"/>
              </w:rPr>
              <w:t>детей</w:t>
            </w:r>
            <w:r>
              <w:rPr>
                <w:spacing w:val="-15"/>
                <w:sz w:val="24"/>
              </w:rPr>
              <w:t xml:space="preserve"> </w:t>
            </w:r>
            <w:r>
              <w:rPr>
                <w:sz w:val="24"/>
              </w:rPr>
              <w:t>более разнообразны и</w:t>
            </w:r>
          </w:p>
          <w:p w14:paraId="3DD097C9" w14:textId="77777777" w:rsidR="00084807" w:rsidRDefault="00DA1B6F">
            <w:pPr>
              <w:pStyle w:val="TableParagraph"/>
              <w:rPr>
                <w:sz w:val="24"/>
              </w:rPr>
            </w:pPr>
            <w:r>
              <w:rPr>
                <w:sz w:val="24"/>
              </w:rPr>
              <w:t>координированы.</w:t>
            </w:r>
            <w:r>
              <w:rPr>
                <w:spacing w:val="-13"/>
                <w:sz w:val="24"/>
              </w:rPr>
              <w:t xml:space="preserve"> </w:t>
            </w:r>
            <w:r>
              <w:rPr>
                <w:sz w:val="24"/>
              </w:rPr>
              <w:t>У</w:t>
            </w:r>
            <w:r>
              <w:rPr>
                <w:spacing w:val="-13"/>
                <w:sz w:val="24"/>
              </w:rPr>
              <w:t xml:space="preserve"> </w:t>
            </w:r>
            <w:r>
              <w:rPr>
                <w:sz w:val="24"/>
              </w:rPr>
              <w:t>детей</w:t>
            </w:r>
            <w:r>
              <w:rPr>
                <w:spacing w:val="-13"/>
                <w:sz w:val="24"/>
              </w:rPr>
              <w:t xml:space="preserve"> </w:t>
            </w:r>
            <w:r>
              <w:rPr>
                <w:sz w:val="24"/>
              </w:rPr>
              <w:t>на четвертом году жизни формируются</w:t>
            </w:r>
            <w:r>
              <w:rPr>
                <w:spacing w:val="-11"/>
                <w:sz w:val="24"/>
              </w:rPr>
              <w:t xml:space="preserve"> </w:t>
            </w:r>
            <w:r>
              <w:rPr>
                <w:sz w:val="24"/>
              </w:rPr>
              <w:t>элементарные навыки совместной</w:t>
            </w:r>
          </w:p>
          <w:p w14:paraId="065BDEF4" w14:textId="77777777" w:rsidR="00084807" w:rsidRDefault="00DA1B6F">
            <w:pPr>
              <w:pStyle w:val="TableParagraph"/>
              <w:spacing w:line="264" w:lineRule="exact"/>
              <w:rPr>
                <w:sz w:val="24"/>
              </w:rPr>
            </w:pPr>
            <w:r>
              <w:rPr>
                <w:sz w:val="24"/>
              </w:rPr>
              <w:t>двигательной</w:t>
            </w:r>
            <w:r>
              <w:rPr>
                <w:spacing w:val="-5"/>
                <w:sz w:val="24"/>
              </w:rPr>
              <w:t xml:space="preserve"> </w:t>
            </w:r>
            <w:r>
              <w:rPr>
                <w:sz w:val="24"/>
              </w:rPr>
              <w:t>и</w:t>
            </w:r>
            <w:r>
              <w:rPr>
                <w:spacing w:val="-3"/>
                <w:sz w:val="24"/>
              </w:rPr>
              <w:t xml:space="preserve"> </w:t>
            </w:r>
            <w:r>
              <w:rPr>
                <w:spacing w:val="-2"/>
                <w:sz w:val="24"/>
              </w:rPr>
              <w:t>игровой</w:t>
            </w:r>
          </w:p>
        </w:tc>
        <w:tc>
          <w:tcPr>
            <w:tcW w:w="6266" w:type="dxa"/>
          </w:tcPr>
          <w:p w14:paraId="0D84DD75" w14:textId="77777777" w:rsidR="00084807" w:rsidRDefault="00084807">
            <w:pPr>
              <w:pStyle w:val="TableParagraph"/>
              <w:ind w:left="0"/>
              <w:rPr>
                <w:sz w:val="24"/>
              </w:rPr>
            </w:pPr>
          </w:p>
        </w:tc>
      </w:tr>
    </w:tbl>
    <w:p w14:paraId="09EE9CE9"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6266"/>
      </w:tblGrid>
      <w:tr w:rsidR="00084807" w14:paraId="4994B4EC" w14:textId="77777777">
        <w:trPr>
          <w:trHeight w:val="14353"/>
        </w:trPr>
        <w:tc>
          <w:tcPr>
            <w:tcW w:w="3308" w:type="dxa"/>
          </w:tcPr>
          <w:p w14:paraId="22064BEC" w14:textId="77777777" w:rsidR="00084807" w:rsidRDefault="00DA1B6F">
            <w:pPr>
              <w:pStyle w:val="TableParagraph"/>
              <w:rPr>
                <w:sz w:val="24"/>
              </w:rPr>
            </w:pPr>
            <w:r>
              <w:rPr>
                <w:sz w:val="24"/>
              </w:rPr>
              <w:t xml:space="preserve">деятельности. В </w:t>
            </w:r>
            <w:r>
              <w:rPr>
                <w:spacing w:val="-2"/>
                <w:sz w:val="24"/>
              </w:rPr>
              <w:t>самостоятельной</w:t>
            </w:r>
          </w:p>
          <w:p w14:paraId="669B55D4" w14:textId="77777777" w:rsidR="00084807" w:rsidRDefault="00DA1B6F">
            <w:pPr>
              <w:pStyle w:val="TableParagraph"/>
              <w:rPr>
                <w:sz w:val="24"/>
              </w:rPr>
            </w:pPr>
            <w:r>
              <w:rPr>
                <w:sz w:val="24"/>
              </w:rPr>
              <w:t>деятельности</w:t>
            </w:r>
            <w:r>
              <w:rPr>
                <w:spacing w:val="-15"/>
                <w:sz w:val="24"/>
              </w:rPr>
              <w:t xml:space="preserve"> </w:t>
            </w:r>
            <w:r>
              <w:rPr>
                <w:sz w:val="24"/>
              </w:rPr>
              <w:t>дети</w:t>
            </w:r>
            <w:r>
              <w:rPr>
                <w:spacing w:val="-15"/>
                <w:sz w:val="24"/>
              </w:rPr>
              <w:t xml:space="preserve"> </w:t>
            </w:r>
            <w:r>
              <w:rPr>
                <w:sz w:val="24"/>
              </w:rPr>
              <w:t>начинают все больше использовать</w:t>
            </w:r>
          </w:p>
          <w:p w14:paraId="70388F96" w14:textId="77777777" w:rsidR="00084807" w:rsidRDefault="00DA1B6F">
            <w:pPr>
              <w:pStyle w:val="TableParagraph"/>
              <w:rPr>
                <w:sz w:val="24"/>
              </w:rPr>
            </w:pPr>
            <w:r>
              <w:rPr>
                <w:sz w:val="24"/>
              </w:rPr>
              <w:t>разные</w:t>
            </w:r>
            <w:r>
              <w:rPr>
                <w:spacing w:val="-13"/>
                <w:sz w:val="24"/>
              </w:rPr>
              <w:t xml:space="preserve"> </w:t>
            </w:r>
            <w:r>
              <w:rPr>
                <w:sz w:val="24"/>
              </w:rPr>
              <w:t>упражнения</w:t>
            </w:r>
            <w:r>
              <w:rPr>
                <w:spacing w:val="-13"/>
                <w:sz w:val="24"/>
              </w:rPr>
              <w:t xml:space="preserve"> </w:t>
            </w:r>
            <w:r>
              <w:rPr>
                <w:sz w:val="24"/>
              </w:rPr>
              <w:t>в</w:t>
            </w:r>
            <w:r>
              <w:rPr>
                <w:spacing w:val="-14"/>
                <w:sz w:val="24"/>
              </w:rPr>
              <w:t xml:space="preserve"> </w:t>
            </w:r>
            <w:r>
              <w:rPr>
                <w:sz w:val="24"/>
              </w:rPr>
              <w:t>ходьбе, беге, прыжках, бросании и</w:t>
            </w:r>
          </w:p>
          <w:p w14:paraId="44E96B12" w14:textId="77777777" w:rsidR="00084807" w:rsidRDefault="00DA1B6F">
            <w:pPr>
              <w:pStyle w:val="TableParagraph"/>
              <w:rPr>
                <w:sz w:val="24"/>
              </w:rPr>
            </w:pPr>
            <w:r>
              <w:rPr>
                <w:sz w:val="24"/>
              </w:rPr>
              <w:t>ловле</w:t>
            </w:r>
            <w:r>
              <w:rPr>
                <w:spacing w:val="-2"/>
                <w:sz w:val="24"/>
              </w:rPr>
              <w:t xml:space="preserve"> </w:t>
            </w:r>
            <w:r>
              <w:rPr>
                <w:sz w:val="24"/>
              </w:rPr>
              <w:t>мяча,</w:t>
            </w:r>
            <w:r>
              <w:rPr>
                <w:spacing w:val="-1"/>
                <w:sz w:val="24"/>
              </w:rPr>
              <w:t xml:space="preserve"> </w:t>
            </w:r>
            <w:r>
              <w:rPr>
                <w:sz w:val="24"/>
              </w:rPr>
              <w:t>ползании</w:t>
            </w:r>
            <w:r>
              <w:rPr>
                <w:spacing w:val="-1"/>
                <w:sz w:val="24"/>
              </w:rPr>
              <w:t xml:space="preserve"> </w:t>
            </w:r>
            <w:r>
              <w:rPr>
                <w:spacing w:val="-10"/>
                <w:sz w:val="24"/>
              </w:rPr>
              <w:t>и</w:t>
            </w:r>
          </w:p>
          <w:p w14:paraId="49BD7BDD" w14:textId="77777777" w:rsidR="00084807" w:rsidRDefault="00DA1B6F">
            <w:pPr>
              <w:pStyle w:val="TableParagraph"/>
              <w:rPr>
                <w:sz w:val="24"/>
              </w:rPr>
            </w:pPr>
            <w:r>
              <w:rPr>
                <w:sz w:val="24"/>
              </w:rPr>
              <w:t>лазании.</w:t>
            </w:r>
            <w:r>
              <w:rPr>
                <w:spacing w:val="-15"/>
                <w:sz w:val="24"/>
              </w:rPr>
              <w:t xml:space="preserve"> </w:t>
            </w:r>
            <w:r>
              <w:rPr>
                <w:sz w:val="24"/>
              </w:rPr>
              <w:t>Детям</w:t>
            </w:r>
            <w:r>
              <w:rPr>
                <w:spacing w:val="-15"/>
                <w:sz w:val="24"/>
              </w:rPr>
              <w:t xml:space="preserve"> </w:t>
            </w:r>
            <w:r>
              <w:rPr>
                <w:sz w:val="24"/>
              </w:rPr>
              <w:t>младшего дошкольного возраста</w:t>
            </w:r>
          </w:p>
          <w:p w14:paraId="05459D76" w14:textId="77777777" w:rsidR="00084807" w:rsidRDefault="00DA1B6F">
            <w:pPr>
              <w:pStyle w:val="TableParagraph"/>
              <w:ind w:right="207"/>
              <w:rPr>
                <w:sz w:val="24"/>
              </w:rPr>
            </w:pPr>
            <w:r>
              <w:rPr>
                <w:sz w:val="24"/>
              </w:rPr>
              <w:t>свойственна</w:t>
            </w:r>
            <w:r>
              <w:rPr>
                <w:spacing w:val="-15"/>
                <w:sz w:val="24"/>
              </w:rPr>
              <w:t xml:space="preserve"> </w:t>
            </w:r>
            <w:r>
              <w:rPr>
                <w:sz w:val="24"/>
              </w:rPr>
              <w:t>подражательная деятельность. Это</w:t>
            </w:r>
          </w:p>
          <w:p w14:paraId="5AB678FB" w14:textId="77777777" w:rsidR="00084807" w:rsidRDefault="00DA1B6F">
            <w:pPr>
              <w:pStyle w:val="TableParagraph"/>
              <w:rPr>
                <w:sz w:val="24"/>
              </w:rPr>
            </w:pPr>
            <w:r>
              <w:rPr>
                <w:sz w:val="24"/>
              </w:rPr>
              <w:t>объясняется</w:t>
            </w:r>
            <w:r>
              <w:rPr>
                <w:spacing w:val="-4"/>
                <w:sz w:val="24"/>
              </w:rPr>
              <w:t xml:space="preserve"> </w:t>
            </w:r>
            <w:r>
              <w:rPr>
                <w:sz w:val="24"/>
              </w:rPr>
              <w:t>тем,</w:t>
            </w:r>
            <w:r>
              <w:rPr>
                <w:spacing w:val="-3"/>
                <w:sz w:val="24"/>
              </w:rPr>
              <w:t xml:space="preserve"> </w:t>
            </w:r>
            <w:r>
              <w:rPr>
                <w:spacing w:val="-5"/>
                <w:sz w:val="24"/>
              </w:rPr>
              <w:t>что</w:t>
            </w:r>
          </w:p>
          <w:p w14:paraId="254C091B" w14:textId="77777777" w:rsidR="00084807" w:rsidRDefault="00DA1B6F">
            <w:pPr>
              <w:pStyle w:val="TableParagraph"/>
              <w:rPr>
                <w:sz w:val="24"/>
              </w:rPr>
            </w:pPr>
            <w:r>
              <w:rPr>
                <w:sz w:val="24"/>
              </w:rPr>
              <w:t>накопленный</w:t>
            </w:r>
            <w:r>
              <w:rPr>
                <w:spacing w:val="-5"/>
                <w:sz w:val="24"/>
              </w:rPr>
              <w:t xml:space="preserve"> </w:t>
            </w:r>
            <w:r>
              <w:rPr>
                <w:spacing w:val="-2"/>
                <w:sz w:val="24"/>
              </w:rPr>
              <w:t>ребенком</w:t>
            </w:r>
          </w:p>
          <w:p w14:paraId="71061511" w14:textId="77777777" w:rsidR="00084807" w:rsidRDefault="00DA1B6F">
            <w:pPr>
              <w:pStyle w:val="TableParagraph"/>
              <w:rPr>
                <w:sz w:val="24"/>
              </w:rPr>
            </w:pPr>
            <w:r>
              <w:rPr>
                <w:sz w:val="24"/>
              </w:rPr>
              <w:t>двигательный</w:t>
            </w:r>
            <w:r>
              <w:rPr>
                <w:spacing w:val="-15"/>
                <w:sz w:val="24"/>
              </w:rPr>
              <w:t xml:space="preserve"> </w:t>
            </w:r>
            <w:r>
              <w:rPr>
                <w:sz w:val="24"/>
              </w:rPr>
              <w:t>опыт</w:t>
            </w:r>
            <w:r>
              <w:rPr>
                <w:spacing w:val="-15"/>
                <w:sz w:val="24"/>
              </w:rPr>
              <w:t xml:space="preserve"> </w:t>
            </w:r>
            <w:r>
              <w:rPr>
                <w:sz w:val="24"/>
              </w:rPr>
              <w:t>позволяет ему управлять своими</w:t>
            </w:r>
          </w:p>
          <w:p w14:paraId="1163193A" w14:textId="77777777" w:rsidR="00084807" w:rsidRDefault="00DA1B6F">
            <w:pPr>
              <w:pStyle w:val="TableParagraph"/>
              <w:ind w:right="379"/>
              <w:rPr>
                <w:sz w:val="24"/>
              </w:rPr>
            </w:pPr>
            <w:r>
              <w:rPr>
                <w:sz w:val="24"/>
              </w:rPr>
              <w:t>движениями,</w:t>
            </w:r>
            <w:r>
              <w:rPr>
                <w:spacing w:val="-15"/>
                <w:sz w:val="24"/>
              </w:rPr>
              <w:t xml:space="preserve"> </w:t>
            </w:r>
            <w:r>
              <w:rPr>
                <w:sz w:val="24"/>
              </w:rPr>
              <w:t>ориентируясь на образец. Во второй</w:t>
            </w:r>
          </w:p>
          <w:p w14:paraId="21CB76DA" w14:textId="77777777" w:rsidR="00084807" w:rsidRDefault="00DA1B6F">
            <w:pPr>
              <w:pStyle w:val="TableParagraph"/>
              <w:rPr>
                <w:sz w:val="24"/>
              </w:rPr>
            </w:pPr>
            <w:r>
              <w:rPr>
                <w:sz w:val="24"/>
              </w:rPr>
              <w:t>младшей группе сюжеты подвижных</w:t>
            </w:r>
            <w:r>
              <w:rPr>
                <w:spacing w:val="-15"/>
                <w:sz w:val="24"/>
              </w:rPr>
              <w:t xml:space="preserve"> </w:t>
            </w:r>
            <w:r>
              <w:rPr>
                <w:sz w:val="24"/>
              </w:rPr>
              <w:t>игр</w:t>
            </w:r>
            <w:r>
              <w:rPr>
                <w:spacing w:val="-15"/>
                <w:sz w:val="24"/>
              </w:rPr>
              <w:t xml:space="preserve"> </w:t>
            </w:r>
            <w:r>
              <w:rPr>
                <w:sz w:val="24"/>
              </w:rPr>
              <w:t>становятся более разнообразными.</w:t>
            </w:r>
          </w:p>
          <w:p w14:paraId="159B4631" w14:textId="77777777" w:rsidR="00084807" w:rsidRDefault="00DA1B6F">
            <w:pPr>
              <w:pStyle w:val="TableParagraph"/>
              <w:spacing w:line="274" w:lineRule="exact"/>
              <w:rPr>
                <w:sz w:val="24"/>
              </w:rPr>
            </w:pPr>
            <w:r>
              <w:rPr>
                <w:sz w:val="24"/>
              </w:rPr>
              <w:t>Однако</w:t>
            </w:r>
            <w:r>
              <w:rPr>
                <w:spacing w:val="-4"/>
                <w:sz w:val="24"/>
              </w:rPr>
              <w:t xml:space="preserve"> </w:t>
            </w:r>
            <w:r>
              <w:rPr>
                <w:sz w:val="24"/>
              </w:rPr>
              <w:t>основным</w:t>
            </w:r>
            <w:r>
              <w:rPr>
                <w:spacing w:val="-4"/>
                <w:sz w:val="24"/>
              </w:rPr>
              <w:t xml:space="preserve"> </w:t>
            </w:r>
            <w:r>
              <w:rPr>
                <w:spacing w:val="-5"/>
                <w:sz w:val="24"/>
              </w:rPr>
              <w:t>их</w:t>
            </w:r>
          </w:p>
          <w:p w14:paraId="00E073BC" w14:textId="77777777" w:rsidR="00084807" w:rsidRDefault="00DA1B6F">
            <w:pPr>
              <w:pStyle w:val="TableParagraph"/>
              <w:rPr>
                <w:sz w:val="24"/>
              </w:rPr>
            </w:pPr>
            <w:r>
              <w:rPr>
                <w:sz w:val="24"/>
              </w:rPr>
              <w:t>содержанием</w:t>
            </w:r>
            <w:r>
              <w:rPr>
                <w:spacing w:val="-6"/>
                <w:sz w:val="24"/>
              </w:rPr>
              <w:t xml:space="preserve"> </w:t>
            </w:r>
            <w:r>
              <w:rPr>
                <w:spacing w:val="-2"/>
                <w:sz w:val="24"/>
              </w:rPr>
              <w:t>продолжает</w:t>
            </w:r>
          </w:p>
          <w:p w14:paraId="3DC4B409" w14:textId="77777777" w:rsidR="00084807" w:rsidRDefault="00DA1B6F">
            <w:pPr>
              <w:pStyle w:val="TableParagraph"/>
              <w:ind w:right="293"/>
              <w:rPr>
                <w:sz w:val="24"/>
              </w:rPr>
            </w:pPr>
            <w:r>
              <w:rPr>
                <w:sz w:val="24"/>
              </w:rPr>
              <w:t>оставаться</w:t>
            </w:r>
            <w:r>
              <w:rPr>
                <w:spacing w:val="-15"/>
                <w:sz w:val="24"/>
              </w:rPr>
              <w:t xml:space="preserve"> </w:t>
            </w:r>
            <w:r>
              <w:rPr>
                <w:sz w:val="24"/>
              </w:rPr>
              <w:t>воспроизведение действий животных, птиц, движения транспортных</w:t>
            </w:r>
          </w:p>
          <w:p w14:paraId="3E3B94B6" w14:textId="77777777" w:rsidR="00084807" w:rsidRDefault="00DA1B6F">
            <w:pPr>
              <w:pStyle w:val="TableParagraph"/>
              <w:ind w:right="532"/>
              <w:jc w:val="both"/>
              <w:rPr>
                <w:sz w:val="24"/>
              </w:rPr>
            </w:pPr>
            <w:r>
              <w:rPr>
                <w:sz w:val="24"/>
              </w:rPr>
              <w:t>средств</w:t>
            </w:r>
            <w:r>
              <w:rPr>
                <w:spacing w:val="-15"/>
                <w:sz w:val="24"/>
              </w:rPr>
              <w:t xml:space="preserve"> </w:t>
            </w:r>
            <w:r>
              <w:rPr>
                <w:sz w:val="24"/>
              </w:rPr>
              <w:t>различных</w:t>
            </w:r>
            <w:r>
              <w:rPr>
                <w:spacing w:val="-15"/>
                <w:sz w:val="24"/>
              </w:rPr>
              <w:t xml:space="preserve"> </w:t>
            </w:r>
            <w:r>
              <w:rPr>
                <w:sz w:val="24"/>
              </w:rPr>
              <w:t>видов, предметной</w:t>
            </w:r>
            <w:r>
              <w:rPr>
                <w:spacing w:val="-15"/>
                <w:sz w:val="24"/>
              </w:rPr>
              <w:t xml:space="preserve"> </w:t>
            </w:r>
            <w:r>
              <w:rPr>
                <w:sz w:val="24"/>
              </w:rPr>
              <w:t xml:space="preserve">деятельности </w:t>
            </w:r>
            <w:r>
              <w:rPr>
                <w:spacing w:val="-2"/>
                <w:sz w:val="24"/>
              </w:rPr>
              <w:t>людей.</w:t>
            </w:r>
          </w:p>
          <w:p w14:paraId="0EC4EE73" w14:textId="77777777" w:rsidR="00084807" w:rsidRDefault="00DA1B6F">
            <w:pPr>
              <w:pStyle w:val="TableParagraph"/>
              <w:ind w:right="353"/>
              <w:rPr>
                <w:sz w:val="24"/>
              </w:rPr>
            </w:pPr>
            <w:r>
              <w:rPr>
                <w:sz w:val="24"/>
              </w:rPr>
              <w:t>Проявляя</w:t>
            </w:r>
            <w:r>
              <w:rPr>
                <w:spacing w:val="-15"/>
                <w:sz w:val="24"/>
              </w:rPr>
              <w:t xml:space="preserve"> </w:t>
            </w:r>
            <w:r>
              <w:rPr>
                <w:sz w:val="24"/>
              </w:rPr>
              <w:t>самостоятельную двигательную активность, дети 4-го года жизни</w:t>
            </w:r>
          </w:p>
          <w:p w14:paraId="33FC6D92" w14:textId="77777777" w:rsidR="00084807" w:rsidRDefault="00DA1B6F">
            <w:pPr>
              <w:pStyle w:val="TableParagraph"/>
              <w:ind w:right="715"/>
              <w:rPr>
                <w:sz w:val="24"/>
              </w:rPr>
            </w:pPr>
            <w:r>
              <w:rPr>
                <w:sz w:val="24"/>
              </w:rPr>
              <w:t>выполняют довольно сложные движения (взбираются</w:t>
            </w:r>
            <w:r>
              <w:rPr>
                <w:spacing w:val="-14"/>
                <w:sz w:val="24"/>
              </w:rPr>
              <w:t xml:space="preserve"> </w:t>
            </w:r>
            <w:r>
              <w:rPr>
                <w:sz w:val="24"/>
              </w:rPr>
              <w:t>на</w:t>
            </w:r>
            <w:r>
              <w:rPr>
                <w:spacing w:val="-12"/>
                <w:sz w:val="24"/>
              </w:rPr>
              <w:t xml:space="preserve"> </w:t>
            </w:r>
            <w:r>
              <w:rPr>
                <w:sz w:val="24"/>
              </w:rPr>
              <w:t>горку</w:t>
            </w:r>
            <w:r>
              <w:rPr>
                <w:spacing w:val="-15"/>
                <w:sz w:val="24"/>
              </w:rPr>
              <w:t xml:space="preserve"> </w:t>
            </w:r>
            <w:r>
              <w:rPr>
                <w:sz w:val="24"/>
              </w:rPr>
              <w:t>и</w:t>
            </w:r>
          </w:p>
          <w:p w14:paraId="760451ED" w14:textId="77777777" w:rsidR="00084807" w:rsidRDefault="00DA1B6F">
            <w:pPr>
              <w:pStyle w:val="TableParagraph"/>
              <w:rPr>
                <w:sz w:val="24"/>
              </w:rPr>
            </w:pPr>
            <w:r>
              <w:rPr>
                <w:sz w:val="24"/>
              </w:rPr>
              <w:t>сбегают</w:t>
            </w:r>
            <w:r>
              <w:rPr>
                <w:spacing w:val="-2"/>
                <w:sz w:val="24"/>
              </w:rPr>
              <w:t xml:space="preserve"> </w:t>
            </w:r>
            <w:r>
              <w:rPr>
                <w:sz w:val="24"/>
              </w:rPr>
              <w:t>с</w:t>
            </w:r>
            <w:r>
              <w:rPr>
                <w:spacing w:val="-3"/>
                <w:sz w:val="24"/>
              </w:rPr>
              <w:t xml:space="preserve"> </w:t>
            </w:r>
            <w:r>
              <w:rPr>
                <w:sz w:val="24"/>
              </w:rPr>
              <w:t>нее,</w:t>
            </w:r>
            <w:r>
              <w:rPr>
                <w:spacing w:val="-1"/>
                <w:sz w:val="24"/>
              </w:rPr>
              <w:t xml:space="preserve"> </w:t>
            </w:r>
            <w:r>
              <w:rPr>
                <w:spacing w:val="-2"/>
                <w:sz w:val="24"/>
              </w:rPr>
              <w:t>подползают</w:t>
            </w:r>
          </w:p>
          <w:p w14:paraId="1EC7F3C6" w14:textId="77777777" w:rsidR="00084807" w:rsidRDefault="00DA1B6F">
            <w:pPr>
              <w:pStyle w:val="TableParagraph"/>
              <w:rPr>
                <w:sz w:val="24"/>
              </w:rPr>
            </w:pPr>
            <w:r>
              <w:rPr>
                <w:sz w:val="24"/>
              </w:rPr>
              <w:t>под</w:t>
            </w:r>
            <w:r>
              <w:rPr>
                <w:spacing w:val="-7"/>
                <w:sz w:val="24"/>
              </w:rPr>
              <w:t xml:space="preserve"> </w:t>
            </w:r>
            <w:r>
              <w:rPr>
                <w:sz w:val="24"/>
              </w:rPr>
              <w:t>разные</w:t>
            </w:r>
            <w:r>
              <w:rPr>
                <w:spacing w:val="-9"/>
                <w:sz w:val="24"/>
              </w:rPr>
              <w:t xml:space="preserve"> </w:t>
            </w:r>
            <w:r>
              <w:rPr>
                <w:sz w:val="24"/>
              </w:rPr>
              <w:t>предметы</w:t>
            </w:r>
            <w:r>
              <w:rPr>
                <w:spacing w:val="-7"/>
                <w:sz w:val="24"/>
              </w:rPr>
              <w:t xml:space="preserve"> </w:t>
            </w:r>
            <w:r>
              <w:rPr>
                <w:sz w:val="24"/>
              </w:rPr>
              <w:t>и</w:t>
            </w:r>
            <w:r>
              <w:rPr>
                <w:spacing w:val="-9"/>
                <w:sz w:val="24"/>
              </w:rPr>
              <w:t xml:space="preserve"> </w:t>
            </w:r>
            <w:r>
              <w:rPr>
                <w:sz w:val="24"/>
              </w:rPr>
              <w:t>т.д.)</w:t>
            </w:r>
            <w:r>
              <w:rPr>
                <w:spacing w:val="-8"/>
                <w:sz w:val="24"/>
              </w:rPr>
              <w:t xml:space="preserve"> </w:t>
            </w:r>
            <w:r>
              <w:rPr>
                <w:sz w:val="24"/>
              </w:rPr>
              <w:t>и сочетания разных движений</w:t>
            </w:r>
          </w:p>
          <w:p w14:paraId="77DFC460" w14:textId="77777777" w:rsidR="00084807" w:rsidRDefault="00DA1B6F">
            <w:pPr>
              <w:pStyle w:val="TableParagraph"/>
              <w:rPr>
                <w:sz w:val="24"/>
              </w:rPr>
            </w:pPr>
            <w:r>
              <w:rPr>
                <w:sz w:val="24"/>
              </w:rPr>
              <w:t>(прокатывание</w:t>
            </w:r>
            <w:r>
              <w:rPr>
                <w:spacing w:val="-4"/>
                <w:sz w:val="24"/>
              </w:rPr>
              <w:t xml:space="preserve"> </w:t>
            </w:r>
            <w:r>
              <w:rPr>
                <w:sz w:val="24"/>
              </w:rPr>
              <w:t>мяча</w:t>
            </w:r>
            <w:r>
              <w:rPr>
                <w:spacing w:val="-3"/>
                <w:sz w:val="24"/>
              </w:rPr>
              <w:t xml:space="preserve"> </w:t>
            </w:r>
            <w:r>
              <w:rPr>
                <w:spacing w:val="-5"/>
                <w:sz w:val="24"/>
              </w:rPr>
              <w:t>по</w:t>
            </w:r>
          </w:p>
          <w:p w14:paraId="5E7D81B9" w14:textId="77777777" w:rsidR="00084807" w:rsidRDefault="00DA1B6F">
            <w:pPr>
              <w:pStyle w:val="TableParagraph"/>
              <w:ind w:right="499"/>
              <w:rPr>
                <w:sz w:val="24"/>
              </w:rPr>
            </w:pPr>
            <w:r>
              <w:rPr>
                <w:sz w:val="24"/>
              </w:rPr>
              <w:t>«дорожке» и бег за ним, прыжки вверх, стараясь поймать комара и др.). В связи</w:t>
            </w:r>
            <w:r>
              <w:rPr>
                <w:spacing w:val="-4"/>
                <w:sz w:val="24"/>
              </w:rPr>
              <w:t xml:space="preserve"> </w:t>
            </w:r>
            <w:r>
              <w:rPr>
                <w:sz w:val="24"/>
              </w:rPr>
              <w:t>с</w:t>
            </w:r>
            <w:r>
              <w:rPr>
                <w:spacing w:val="-3"/>
                <w:sz w:val="24"/>
              </w:rPr>
              <w:t xml:space="preserve"> </w:t>
            </w:r>
            <w:r>
              <w:rPr>
                <w:sz w:val="24"/>
              </w:rPr>
              <w:t>увеличивающейся самостоятельностью дети умеют ориентироваться в пространстве,</w:t>
            </w:r>
            <w:r>
              <w:rPr>
                <w:spacing w:val="-15"/>
                <w:sz w:val="24"/>
              </w:rPr>
              <w:t xml:space="preserve"> </w:t>
            </w:r>
            <w:r>
              <w:rPr>
                <w:sz w:val="24"/>
              </w:rPr>
              <w:t>улучшается</w:t>
            </w:r>
          </w:p>
          <w:p w14:paraId="0FE670F3" w14:textId="77777777" w:rsidR="00084807" w:rsidRDefault="00DA1B6F">
            <w:pPr>
              <w:pStyle w:val="TableParagraph"/>
              <w:ind w:right="177"/>
              <w:rPr>
                <w:sz w:val="24"/>
              </w:rPr>
            </w:pPr>
            <w:r>
              <w:rPr>
                <w:sz w:val="24"/>
              </w:rPr>
              <w:t>согласованность</w:t>
            </w:r>
            <w:r>
              <w:rPr>
                <w:spacing w:val="-15"/>
                <w:sz w:val="24"/>
              </w:rPr>
              <w:t xml:space="preserve"> </w:t>
            </w:r>
            <w:r>
              <w:rPr>
                <w:sz w:val="24"/>
              </w:rPr>
              <w:t>их</w:t>
            </w:r>
            <w:r>
              <w:rPr>
                <w:spacing w:val="-15"/>
                <w:sz w:val="24"/>
              </w:rPr>
              <w:t xml:space="preserve"> </w:t>
            </w:r>
            <w:r>
              <w:rPr>
                <w:sz w:val="24"/>
              </w:rPr>
              <w:t>действий в коллективе.</w:t>
            </w:r>
          </w:p>
          <w:p w14:paraId="1687CC7B" w14:textId="77777777" w:rsidR="00084807" w:rsidRDefault="00DA1B6F">
            <w:pPr>
              <w:pStyle w:val="TableParagraph"/>
              <w:rPr>
                <w:sz w:val="24"/>
              </w:rPr>
            </w:pPr>
            <w:r>
              <w:rPr>
                <w:sz w:val="24"/>
              </w:rPr>
              <w:t>движения транспортных средств</w:t>
            </w:r>
            <w:r>
              <w:rPr>
                <w:spacing w:val="-15"/>
                <w:sz w:val="24"/>
              </w:rPr>
              <w:t xml:space="preserve"> </w:t>
            </w:r>
            <w:r>
              <w:rPr>
                <w:sz w:val="24"/>
              </w:rPr>
              <w:t>различных</w:t>
            </w:r>
            <w:r>
              <w:rPr>
                <w:spacing w:val="-15"/>
                <w:sz w:val="24"/>
              </w:rPr>
              <w:t xml:space="preserve"> </w:t>
            </w:r>
            <w:r>
              <w:rPr>
                <w:sz w:val="24"/>
              </w:rPr>
              <w:t>видов, предметной</w:t>
            </w:r>
            <w:r>
              <w:rPr>
                <w:spacing w:val="-15"/>
                <w:sz w:val="24"/>
              </w:rPr>
              <w:t xml:space="preserve"> </w:t>
            </w:r>
            <w:r>
              <w:rPr>
                <w:sz w:val="24"/>
              </w:rPr>
              <w:t xml:space="preserve">деятельности </w:t>
            </w:r>
            <w:r>
              <w:rPr>
                <w:spacing w:val="-2"/>
                <w:sz w:val="24"/>
              </w:rPr>
              <w:t>людей.</w:t>
            </w:r>
          </w:p>
          <w:p w14:paraId="72BC58FB" w14:textId="77777777" w:rsidR="00084807" w:rsidRDefault="00DA1B6F">
            <w:pPr>
              <w:pStyle w:val="TableParagraph"/>
              <w:spacing w:line="264" w:lineRule="exact"/>
              <w:rPr>
                <w:sz w:val="24"/>
              </w:rPr>
            </w:pPr>
            <w:r>
              <w:rPr>
                <w:sz w:val="24"/>
              </w:rPr>
              <w:t>Проявляя</w:t>
            </w:r>
            <w:r>
              <w:rPr>
                <w:spacing w:val="-5"/>
                <w:sz w:val="24"/>
              </w:rPr>
              <w:t xml:space="preserve"> </w:t>
            </w:r>
            <w:r>
              <w:rPr>
                <w:spacing w:val="-2"/>
                <w:sz w:val="24"/>
              </w:rPr>
              <w:t>самостоятельную</w:t>
            </w:r>
          </w:p>
        </w:tc>
        <w:tc>
          <w:tcPr>
            <w:tcW w:w="6266" w:type="dxa"/>
          </w:tcPr>
          <w:p w14:paraId="3EAE8E45" w14:textId="77777777" w:rsidR="00084807" w:rsidRDefault="00084807">
            <w:pPr>
              <w:pStyle w:val="TableParagraph"/>
              <w:ind w:left="0"/>
              <w:rPr>
                <w:sz w:val="24"/>
              </w:rPr>
            </w:pPr>
          </w:p>
        </w:tc>
      </w:tr>
    </w:tbl>
    <w:p w14:paraId="68EDA2FD"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6266"/>
      </w:tblGrid>
      <w:tr w:rsidR="00084807" w14:paraId="17E4370D" w14:textId="77777777">
        <w:trPr>
          <w:trHeight w:val="14353"/>
        </w:trPr>
        <w:tc>
          <w:tcPr>
            <w:tcW w:w="3308" w:type="dxa"/>
          </w:tcPr>
          <w:p w14:paraId="7F92BB44" w14:textId="77777777" w:rsidR="00084807" w:rsidRDefault="00DA1B6F">
            <w:pPr>
              <w:pStyle w:val="TableParagraph"/>
              <w:ind w:right="489"/>
              <w:rPr>
                <w:sz w:val="24"/>
              </w:rPr>
            </w:pPr>
            <w:r>
              <w:rPr>
                <w:sz w:val="24"/>
              </w:rPr>
              <w:t>двигательную</w:t>
            </w:r>
            <w:r>
              <w:rPr>
                <w:spacing w:val="-15"/>
                <w:sz w:val="24"/>
              </w:rPr>
              <w:t xml:space="preserve"> </w:t>
            </w:r>
            <w:r>
              <w:rPr>
                <w:sz w:val="24"/>
              </w:rPr>
              <w:t>активность, дети 4-го года жизни</w:t>
            </w:r>
          </w:p>
          <w:p w14:paraId="3B272D78" w14:textId="77777777" w:rsidR="00084807" w:rsidRDefault="00DA1B6F">
            <w:pPr>
              <w:pStyle w:val="TableParagraph"/>
              <w:ind w:right="715"/>
              <w:rPr>
                <w:sz w:val="24"/>
              </w:rPr>
            </w:pPr>
            <w:r>
              <w:rPr>
                <w:sz w:val="24"/>
              </w:rPr>
              <w:t>выполняют довольно сложные движения (взбираются</w:t>
            </w:r>
            <w:r>
              <w:rPr>
                <w:spacing w:val="-14"/>
                <w:sz w:val="24"/>
              </w:rPr>
              <w:t xml:space="preserve"> </w:t>
            </w:r>
            <w:r>
              <w:rPr>
                <w:sz w:val="24"/>
              </w:rPr>
              <w:t>на</w:t>
            </w:r>
            <w:r>
              <w:rPr>
                <w:spacing w:val="-12"/>
                <w:sz w:val="24"/>
              </w:rPr>
              <w:t xml:space="preserve"> </w:t>
            </w:r>
            <w:r>
              <w:rPr>
                <w:sz w:val="24"/>
              </w:rPr>
              <w:t>горку</w:t>
            </w:r>
            <w:r>
              <w:rPr>
                <w:spacing w:val="-15"/>
                <w:sz w:val="24"/>
              </w:rPr>
              <w:t xml:space="preserve"> </w:t>
            </w:r>
            <w:r>
              <w:rPr>
                <w:sz w:val="24"/>
              </w:rPr>
              <w:t>и</w:t>
            </w:r>
          </w:p>
          <w:p w14:paraId="6908218B" w14:textId="77777777" w:rsidR="00084807" w:rsidRDefault="00DA1B6F">
            <w:pPr>
              <w:pStyle w:val="TableParagraph"/>
              <w:rPr>
                <w:sz w:val="24"/>
              </w:rPr>
            </w:pPr>
            <w:r>
              <w:rPr>
                <w:sz w:val="24"/>
              </w:rPr>
              <w:t>сбегают</w:t>
            </w:r>
            <w:r>
              <w:rPr>
                <w:spacing w:val="-2"/>
                <w:sz w:val="24"/>
              </w:rPr>
              <w:t xml:space="preserve"> </w:t>
            </w:r>
            <w:r>
              <w:rPr>
                <w:sz w:val="24"/>
              </w:rPr>
              <w:t>с</w:t>
            </w:r>
            <w:r>
              <w:rPr>
                <w:spacing w:val="-3"/>
                <w:sz w:val="24"/>
              </w:rPr>
              <w:t xml:space="preserve"> </w:t>
            </w:r>
            <w:r>
              <w:rPr>
                <w:sz w:val="24"/>
              </w:rPr>
              <w:t>нее,</w:t>
            </w:r>
            <w:r>
              <w:rPr>
                <w:spacing w:val="-1"/>
                <w:sz w:val="24"/>
              </w:rPr>
              <w:t xml:space="preserve"> </w:t>
            </w:r>
            <w:r>
              <w:rPr>
                <w:spacing w:val="-2"/>
                <w:sz w:val="24"/>
              </w:rPr>
              <w:t>подползают</w:t>
            </w:r>
          </w:p>
          <w:p w14:paraId="77FBC03D" w14:textId="77777777" w:rsidR="00084807" w:rsidRDefault="00DA1B6F">
            <w:pPr>
              <w:pStyle w:val="TableParagraph"/>
              <w:rPr>
                <w:sz w:val="24"/>
              </w:rPr>
            </w:pPr>
            <w:r>
              <w:rPr>
                <w:sz w:val="24"/>
              </w:rPr>
              <w:t>под</w:t>
            </w:r>
            <w:r>
              <w:rPr>
                <w:spacing w:val="-7"/>
                <w:sz w:val="24"/>
              </w:rPr>
              <w:t xml:space="preserve"> </w:t>
            </w:r>
            <w:r>
              <w:rPr>
                <w:sz w:val="24"/>
              </w:rPr>
              <w:t>разные</w:t>
            </w:r>
            <w:r>
              <w:rPr>
                <w:spacing w:val="-9"/>
                <w:sz w:val="24"/>
              </w:rPr>
              <w:t xml:space="preserve"> </w:t>
            </w:r>
            <w:r>
              <w:rPr>
                <w:sz w:val="24"/>
              </w:rPr>
              <w:t>предметы</w:t>
            </w:r>
            <w:r>
              <w:rPr>
                <w:spacing w:val="-7"/>
                <w:sz w:val="24"/>
              </w:rPr>
              <w:t xml:space="preserve"> </w:t>
            </w:r>
            <w:r>
              <w:rPr>
                <w:sz w:val="24"/>
              </w:rPr>
              <w:t>и</w:t>
            </w:r>
            <w:r>
              <w:rPr>
                <w:spacing w:val="-9"/>
                <w:sz w:val="24"/>
              </w:rPr>
              <w:t xml:space="preserve"> </w:t>
            </w:r>
            <w:r>
              <w:rPr>
                <w:sz w:val="24"/>
              </w:rPr>
              <w:t>т.д.)</w:t>
            </w:r>
            <w:r>
              <w:rPr>
                <w:spacing w:val="-8"/>
                <w:sz w:val="24"/>
              </w:rPr>
              <w:t xml:space="preserve"> </w:t>
            </w:r>
            <w:r>
              <w:rPr>
                <w:sz w:val="24"/>
              </w:rPr>
              <w:t>и сочетания разных движений</w:t>
            </w:r>
          </w:p>
          <w:p w14:paraId="100ACFD6" w14:textId="77777777" w:rsidR="00084807" w:rsidRDefault="00DA1B6F">
            <w:pPr>
              <w:pStyle w:val="TableParagraph"/>
              <w:rPr>
                <w:sz w:val="24"/>
              </w:rPr>
            </w:pPr>
            <w:r>
              <w:rPr>
                <w:sz w:val="24"/>
              </w:rPr>
              <w:t>(прокатывание</w:t>
            </w:r>
            <w:r>
              <w:rPr>
                <w:spacing w:val="-4"/>
                <w:sz w:val="24"/>
              </w:rPr>
              <w:t xml:space="preserve"> </w:t>
            </w:r>
            <w:r>
              <w:rPr>
                <w:sz w:val="24"/>
              </w:rPr>
              <w:t>мяча</w:t>
            </w:r>
            <w:r>
              <w:rPr>
                <w:spacing w:val="-3"/>
                <w:sz w:val="24"/>
              </w:rPr>
              <w:t xml:space="preserve"> </w:t>
            </w:r>
            <w:r>
              <w:rPr>
                <w:spacing w:val="-5"/>
                <w:sz w:val="24"/>
              </w:rPr>
              <w:t>по</w:t>
            </w:r>
          </w:p>
          <w:p w14:paraId="09D3F8F9" w14:textId="77777777" w:rsidR="00084807" w:rsidRDefault="00DA1B6F">
            <w:pPr>
              <w:pStyle w:val="TableParagraph"/>
              <w:ind w:right="499"/>
              <w:rPr>
                <w:sz w:val="24"/>
              </w:rPr>
            </w:pPr>
            <w:r>
              <w:rPr>
                <w:sz w:val="24"/>
              </w:rPr>
              <w:t>«дорожке» и бег за ним, прыжки вверх, стараясь поймать комара и др.). В связи</w:t>
            </w:r>
            <w:r>
              <w:rPr>
                <w:spacing w:val="-3"/>
                <w:sz w:val="24"/>
              </w:rPr>
              <w:t xml:space="preserve"> </w:t>
            </w:r>
            <w:r>
              <w:rPr>
                <w:sz w:val="24"/>
              </w:rPr>
              <w:t>с</w:t>
            </w:r>
            <w:r>
              <w:rPr>
                <w:spacing w:val="-2"/>
                <w:sz w:val="24"/>
              </w:rPr>
              <w:t xml:space="preserve"> </w:t>
            </w:r>
            <w:r>
              <w:rPr>
                <w:sz w:val="24"/>
              </w:rPr>
              <w:t>увеличивающейся самостоятельностью дети умеют ориентироваться в пространстве,</w:t>
            </w:r>
            <w:r>
              <w:rPr>
                <w:spacing w:val="-15"/>
                <w:sz w:val="24"/>
              </w:rPr>
              <w:t xml:space="preserve"> </w:t>
            </w:r>
            <w:r>
              <w:rPr>
                <w:sz w:val="24"/>
              </w:rPr>
              <w:t>улучшается</w:t>
            </w:r>
          </w:p>
          <w:p w14:paraId="24030CB9" w14:textId="77777777" w:rsidR="00084807" w:rsidRDefault="00DA1B6F">
            <w:pPr>
              <w:pStyle w:val="TableParagraph"/>
              <w:ind w:right="177"/>
              <w:rPr>
                <w:sz w:val="24"/>
              </w:rPr>
            </w:pPr>
            <w:r>
              <w:rPr>
                <w:sz w:val="24"/>
              </w:rPr>
              <w:t>согласованность</w:t>
            </w:r>
            <w:r>
              <w:rPr>
                <w:spacing w:val="-15"/>
                <w:sz w:val="24"/>
              </w:rPr>
              <w:t xml:space="preserve"> </w:t>
            </w:r>
            <w:r>
              <w:rPr>
                <w:sz w:val="24"/>
              </w:rPr>
              <w:t>их</w:t>
            </w:r>
            <w:r>
              <w:rPr>
                <w:spacing w:val="-15"/>
                <w:sz w:val="24"/>
              </w:rPr>
              <w:t xml:space="preserve"> </w:t>
            </w:r>
            <w:r>
              <w:rPr>
                <w:sz w:val="24"/>
              </w:rPr>
              <w:t>действий в коллективе.</w:t>
            </w:r>
          </w:p>
          <w:p w14:paraId="240BEBC0" w14:textId="77777777" w:rsidR="00084807" w:rsidRDefault="00DA1B6F">
            <w:pPr>
              <w:pStyle w:val="TableParagraph"/>
              <w:rPr>
                <w:sz w:val="24"/>
              </w:rPr>
            </w:pPr>
            <w:r>
              <w:rPr>
                <w:sz w:val="24"/>
              </w:rPr>
              <w:t>К</w:t>
            </w:r>
            <w:r>
              <w:rPr>
                <w:spacing w:val="-10"/>
                <w:sz w:val="24"/>
              </w:rPr>
              <w:t xml:space="preserve"> </w:t>
            </w:r>
            <w:r>
              <w:rPr>
                <w:sz w:val="24"/>
              </w:rPr>
              <w:t>четырем</w:t>
            </w:r>
            <w:r>
              <w:rPr>
                <w:spacing w:val="-11"/>
                <w:sz w:val="24"/>
              </w:rPr>
              <w:t xml:space="preserve"> </w:t>
            </w:r>
            <w:r>
              <w:rPr>
                <w:sz w:val="24"/>
              </w:rPr>
              <w:t>годам</w:t>
            </w:r>
            <w:r>
              <w:rPr>
                <w:spacing w:val="-11"/>
                <w:sz w:val="24"/>
              </w:rPr>
              <w:t xml:space="preserve"> </w:t>
            </w:r>
            <w:r>
              <w:rPr>
                <w:sz w:val="24"/>
              </w:rPr>
              <w:t>дети</w:t>
            </w:r>
            <w:r>
              <w:rPr>
                <w:spacing w:val="-8"/>
                <w:sz w:val="24"/>
              </w:rPr>
              <w:t xml:space="preserve"> </w:t>
            </w:r>
            <w:r>
              <w:rPr>
                <w:sz w:val="24"/>
              </w:rPr>
              <w:t>уже способны самостоятельно объединяться небольшой группой для выполнения игровых упражнений,</w:t>
            </w:r>
          </w:p>
          <w:p w14:paraId="785FF6B8" w14:textId="77777777" w:rsidR="00084807" w:rsidRDefault="00DA1B6F">
            <w:pPr>
              <w:pStyle w:val="TableParagraph"/>
              <w:rPr>
                <w:sz w:val="24"/>
              </w:rPr>
            </w:pPr>
            <w:r>
              <w:rPr>
                <w:sz w:val="24"/>
              </w:rPr>
              <w:t>используя</w:t>
            </w:r>
            <w:r>
              <w:rPr>
                <w:spacing w:val="-10"/>
                <w:sz w:val="24"/>
              </w:rPr>
              <w:t xml:space="preserve"> </w:t>
            </w:r>
            <w:r>
              <w:rPr>
                <w:sz w:val="24"/>
              </w:rPr>
              <w:t>разные</w:t>
            </w:r>
            <w:r>
              <w:rPr>
                <w:spacing w:val="-12"/>
                <w:sz w:val="24"/>
              </w:rPr>
              <w:t xml:space="preserve"> </w:t>
            </w:r>
            <w:r>
              <w:rPr>
                <w:sz w:val="24"/>
              </w:rPr>
              <w:t>пособия</w:t>
            </w:r>
            <w:r>
              <w:rPr>
                <w:spacing w:val="-10"/>
                <w:sz w:val="24"/>
              </w:rPr>
              <w:t xml:space="preserve"> </w:t>
            </w:r>
            <w:r>
              <w:rPr>
                <w:sz w:val="24"/>
              </w:rPr>
              <w:t>и предметы. Однако, большинство детей затрудняется</w:t>
            </w:r>
            <w:r>
              <w:rPr>
                <w:spacing w:val="-9"/>
                <w:sz w:val="24"/>
              </w:rPr>
              <w:t xml:space="preserve"> </w:t>
            </w:r>
            <w:r>
              <w:rPr>
                <w:sz w:val="24"/>
              </w:rPr>
              <w:t>в</w:t>
            </w:r>
            <w:r>
              <w:rPr>
                <w:spacing w:val="-11"/>
                <w:sz w:val="24"/>
              </w:rPr>
              <w:t xml:space="preserve"> </w:t>
            </w:r>
            <w:r>
              <w:rPr>
                <w:sz w:val="24"/>
              </w:rPr>
              <w:t>выборе</w:t>
            </w:r>
            <w:r>
              <w:rPr>
                <w:spacing w:val="-10"/>
                <w:sz w:val="24"/>
              </w:rPr>
              <w:t xml:space="preserve"> </w:t>
            </w:r>
            <w:r>
              <w:rPr>
                <w:sz w:val="24"/>
              </w:rPr>
              <w:t>игр</w:t>
            </w:r>
            <w:r>
              <w:rPr>
                <w:spacing w:val="-11"/>
                <w:sz w:val="24"/>
              </w:rPr>
              <w:t xml:space="preserve"> </w:t>
            </w:r>
            <w:r>
              <w:rPr>
                <w:sz w:val="24"/>
              </w:rPr>
              <w:t>и могут длительное время находится</w:t>
            </w:r>
            <w:r>
              <w:rPr>
                <w:spacing w:val="-15"/>
                <w:sz w:val="24"/>
              </w:rPr>
              <w:t xml:space="preserve"> </w:t>
            </w:r>
            <w:r>
              <w:rPr>
                <w:sz w:val="24"/>
              </w:rPr>
              <w:t>в</w:t>
            </w:r>
            <w:r>
              <w:rPr>
                <w:spacing w:val="-15"/>
                <w:sz w:val="24"/>
              </w:rPr>
              <w:t xml:space="preserve"> </w:t>
            </w:r>
            <w:r>
              <w:rPr>
                <w:sz w:val="24"/>
              </w:rPr>
              <w:t>«бездеятельном состоянии».</w:t>
            </w:r>
            <w:r>
              <w:rPr>
                <w:spacing w:val="-5"/>
                <w:sz w:val="24"/>
              </w:rPr>
              <w:t xml:space="preserve"> </w:t>
            </w:r>
            <w:r>
              <w:rPr>
                <w:sz w:val="24"/>
              </w:rPr>
              <w:t>Им</w:t>
            </w:r>
            <w:r>
              <w:rPr>
                <w:spacing w:val="-4"/>
                <w:sz w:val="24"/>
              </w:rPr>
              <w:t xml:space="preserve"> </w:t>
            </w:r>
            <w:r>
              <w:rPr>
                <w:spacing w:val="-2"/>
                <w:sz w:val="24"/>
              </w:rPr>
              <w:t>необходима</w:t>
            </w:r>
          </w:p>
          <w:p w14:paraId="1488E61C" w14:textId="77777777" w:rsidR="00084807" w:rsidRDefault="00DA1B6F">
            <w:pPr>
              <w:pStyle w:val="TableParagraph"/>
              <w:rPr>
                <w:sz w:val="24"/>
              </w:rPr>
            </w:pPr>
            <w:r>
              <w:rPr>
                <w:sz w:val="24"/>
              </w:rPr>
              <w:t>помощь</w:t>
            </w:r>
            <w:r>
              <w:rPr>
                <w:spacing w:val="-3"/>
                <w:sz w:val="24"/>
              </w:rPr>
              <w:t xml:space="preserve"> </w:t>
            </w:r>
            <w:r>
              <w:rPr>
                <w:sz w:val="24"/>
              </w:rPr>
              <w:t>со</w:t>
            </w:r>
            <w:r>
              <w:rPr>
                <w:spacing w:val="-3"/>
                <w:sz w:val="24"/>
              </w:rPr>
              <w:t xml:space="preserve"> </w:t>
            </w:r>
            <w:r>
              <w:rPr>
                <w:sz w:val="24"/>
              </w:rPr>
              <w:t>стороны</w:t>
            </w:r>
            <w:r>
              <w:rPr>
                <w:spacing w:val="-2"/>
                <w:sz w:val="24"/>
              </w:rPr>
              <w:t xml:space="preserve"> педагога.</w:t>
            </w:r>
          </w:p>
          <w:p w14:paraId="62F07DFC" w14:textId="77777777" w:rsidR="00084807" w:rsidRDefault="00DA1B6F">
            <w:pPr>
              <w:pStyle w:val="TableParagraph"/>
              <w:rPr>
                <w:sz w:val="24"/>
              </w:rPr>
            </w:pPr>
            <w:r>
              <w:rPr>
                <w:sz w:val="24"/>
              </w:rPr>
              <w:t>В</w:t>
            </w:r>
            <w:r>
              <w:rPr>
                <w:spacing w:val="-2"/>
                <w:sz w:val="24"/>
              </w:rPr>
              <w:t xml:space="preserve"> самостоятельной</w:t>
            </w:r>
          </w:p>
          <w:p w14:paraId="3F1E2721" w14:textId="77777777" w:rsidR="00084807" w:rsidRDefault="00DA1B6F">
            <w:pPr>
              <w:pStyle w:val="TableParagraph"/>
              <w:rPr>
                <w:sz w:val="24"/>
              </w:rPr>
            </w:pPr>
            <w:r>
              <w:rPr>
                <w:sz w:val="24"/>
              </w:rPr>
              <w:t>двигательной</w:t>
            </w:r>
            <w:r>
              <w:rPr>
                <w:spacing w:val="-6"/>
                <w:sz w:val="24"/>
              </w:rPr>
              <w:t xml:space="preserve"> </w:t>
            </w:r>
            <w:r>
              <w:rPr>
                <w:spacing w:val="-2"/>
                <w:sz w:val="24"/>
              </w:rPr>
              <w:t>деятельности</w:t>
            </w:r>
          </w:p>
          <w:p w14:paraId="02CFFD20" w14:textId="77777777" w:rsidR="00084807" w:rsidRDefault="00DA1B6F">
            <w:pPr>
              <w:pStyle w:val="TableParagraph"/>
              <w:ind w:right="129"/>
              <w:jc w:val="both"/>
              <w:rPr>
                <w:sz w:val="24"/>
              </w:rPr>
            </w:pPr>
            <w:r>
              <w:rPr>
                <w:sz w:val="24"/>
              </w:rPr>
              <w:t>детей</w:t>
            </w:r>
            <w:r>
              <w:rPr>
                <w:spacing w:val="-15"/>
                <w:sz w:val="24"/>
              </w:rPr>
              <w:t xml:space="preserve"> </w:t>
            </w:r>
            <w:r>
              <w:rPr>
                <w:sz w:val="24"/>
              </w:rPr>
              <w:t>младшего</w:t>
            </w:r>
            <w:r>
              <w:rPr>
                <w:spacing w:val="-15"/>
                <w:sz w:val="24"/>
              </w:rPr>
              <w:t xml:space="preserve"> </w:t>
            </w:r>
            <w:r>
              <w:rPr>
                <w:sz w:val="24"/>
              </w:rPr>
              <w:t>дошкольного возраста</w:t>
            </w:r>
            <w:r>
              <w:rPr>
                <w:spacing w:val="-12"/>
                <w:sz w:val="24"/>
              </w:rPr>
              <w:t xml:space="preserve"> </w:t>
            </w:r>
            <w:r>
              <w:rPr>
                <w:sz w:val="24"/>
              </w:rPr>
              <w:t>можно</w:t>
            </w:r>
            <w:r>
              <w:rPr>
                <w:spacing w:val="-8"/>
                <w:sz w:val="24"/>
              </w:rPr>
              <w:t xml:space="preserve"> </w:t>
            </w:r>
            <w:r>
              <w:rPr>
                <w:sz w:val="24"/>
              </w:rPr>
              <w:t>увидеть</w:t>
            </w:r>
            <w:r>
              <w:rPr>
                <w:spacing w:val="-11"/>
                <w:sz w:val="24"/>
              </w:rPr>
              <w:t xml:space="preserve"> </w:t>
            </w:r>
            <w:r>
              <w:rPr>
                <w:sz w:val="24"/>
              </w:rPr>
              <w:t>игры разной подвижности (с</w:t>
            </w:r>
          </w:p>
          <w:p w14:paraId="002E69D4" w14:textId="77777777" w:rsidR="00084807" w:rsidRDefault="00DA1B6F">
            <w:pPr>
              <w:pStyle w:val="TableParagraph"/>
              <w:ind w:right="743"/>
              <w:jc w:val="both"/>
              <w:rPr>
                <w:sz w:val="24"/>
              </w:rPr>
            </w:pPr>
            <w:r>
              <w:rPr>
                <w:sz w:val="24"/>
              </w:rPr>
              <w:t>мячом, со скакалкой, с обручем, с сюжетными игрушками).</w:t>
            </w:r>
            <w:r>
              <w:rPr>
                <w:spacing w:val="-3"/>
                <w:sz w:val="24"/>
              </w:rPr>
              <w:t xml:space="preserve"> </w:t>
            </w:r>
            <w:r>
              <w:rPr>
                <w:sz w:val="24"/>
              </w:rPr>
              <w:t>К</w:t>
            </w:r>
            <w:r>
              <w:rPr>
                <w:spacing w:val="-2"/>
                <w:sz w:val="24"/>
              </w:rPr>
              <w:t xml:space="preserve"> четырем</w:t>
            </w:r>
          </w:p>
          <w:p w14:paraId="0F9E9C26" w14:textId="77777777" w:rsidR="00084807" w:rsidRDefault="00DA1B6F">
            <w:pPr>
              <w:pStyle w:val="TableParagraph"/>
              <w:rPr>
                <w:sz w:val="24"/>
              </w:rPr>
            </w:pPr>
            <w:r>
              <w:rPr>
                <w:sz w:val="24"/>
              </w:rPr>
              <w:t>годам</w:t>
            </w:r>
            <w:r>
              <w:rPr>
                <w:spacing w:val="2"/>
                <w:sz w:val="24"/>
              </w:rPr>
              <w:t xml:space="preserve"> </w:t>
            </w:r>
            <w:r>
              <w:rPr>
                <w:sz w:val="24"/>
              </w:rPr>
              <w:t>у</w:t>
            </w:r>
            <w:r>
              <w:rPr>
                <w:spacing w:val="-6"/>
                <w:sz w:val="24"/>
              </w:rPr>
              <w:t xml:space="preserve"> </w:t>
            </w:r>
            <w:r>
              <w:rPr>
                <w:sz w:val="24"/>
              </w:rPr>
              <w:t xml:space="preserve">детей </w:t>
            </w:r>
            <w:r>
              <w:rPr>
                <w:spacing w:val="-2"/>
                <w:sz w:val="24"/>
              </w:rPr>
              <w:t>происходит</w:t>
            </w:r>
          </w:p>
          <w:p w14:paraId="52D915C5" w14:textId="77777777" w:rsidR="00084807" w:rsidRDefault="00DA1B6F">
            <w:pPr>
              <w:pStyle w:val="TableParagraph"/>
              <w:ind w:right="226"/>
              <w:rPr>
                <w:sz w:val="24"/>
              </w:rPr>
            </w:pPr>
            <w:r>
              <w:rPr>
                <w:sz w:val="24"/>
              </w:rPr>
              <w:t>развертывание</w:t>
            </w:r>
            <w:r>
              <w:rPr>
                <w:spacing w:val="-15"/>
                <w:sz w:val="24"/>
              </w:rPr>
              <w:t xml:space="preserve"> </w:t>
            </w:r>
            <w:r>
              <w:rPr>
                <w:sz w:val="24"/>
              </w:rPr>
              <w:t>разных</w:t>
            </w:r>
            <w:r>
              <w:rPr>
                <w:spacing w:val="-15"/>
                <w:sz w:val="24"/>
              </w:rPr>
              <w:t xml:space="preserve"> </w:t>
            </w:r>
            <w:r>
              <w:rPr>
                <w:sz w:val="24"/>
              </w:rPr>
              <w:t>видов детской деятельности, что способствует</w:t>
            </w:r>
            <w:r>
              <w:rPr>
                <w:spacing w:val="-15"/>
                <w:sz w:val="24"/>
              </w:rPr>
              <w:t xml:space="preserve"> </w:t>
            </w:r>
            <w:r>
              <w:rPr>
                <w:sz w:val="24"/>
              </w:rPr>
              <w:t>значительному увеличению двигательной активности за день их</w:t>
            </w:r>
          </w:p>
          <w:p w14:paraId="6D250A72" w14:textId="77777777" w:rsidR="00084807" w:rsidRDefault="00DA1B6F">
            <w:pPr>
              <w:pStyle w:val="TableParagraph"/>
              <w:rPr>
                <w:sz w:val="24"/>
              </w:rPr>
            </w:pPr>
            <w:r>
              <w:rPr>
                <w:sz w:val="24"/>
              </w:rPr>
              <w:t>пребывания в детском саду. Одним</w:t>
            </w:r>
            <w:r>
              <w:rPr>
                <w:spacing w:val="-13"/>
                <w:sz w:val="24"/>
              </w:rPr>
              <w:t xml:space="preserve"> </w:t>
            </w:r>
            <w:r>
              <w:rPr>
                <w:sz w:val="24"/>
              </w:rPr>
              <w:t>из</w:t>
            </w:r>
            <w:r>
              <w:rPr>
                <w:spacing w:val="-13"/>
                <w:sz w:val="24"/>
              </w:rPr>
              <w:t xml:space="preserve"> </w:t>
            </w:r>
            <w:r>
              <w:rPr>
                <w:sz w:val="24"/>
              </w:rPr>
              <w:t>средств</w:t>
            </w:r>
            <w:r>
              <w:rPr>
                <w:spacing w:val="-13"/>
                <w:sz w:val="24"/>
              </w:rPr>
              <w:t xml:space="preserve"> </w:t>
            </w:r>
            <w:r>
              <w:rPr>
                <w:sz w:val="24"/>
              </w:rPr>
              <w:t>повышения двигательной активности</w:t>
            </w:r>
          </w:p>
          <w:p w14:paraId="410E9620" w14:textId="77777777" w:rsidR="00084807" w:rsidRDefault="00DA1B6F">
            <w:pPr>
              <w:pStyle w:val="TableParagraph"/>
              <w:rPr>
                <w:sz w:val="24"/>
              </w:rPr>
            </w:pPr>
            <w:r>
              <w:rPr>
                <w:sz w:val="24"/>
              </w:rPr>
              <w:t>детей</w:t>
            </w:r>
            <w:r>
              <w:rPr>
                <w:spacing w:val="-15"/>
                <w:sz w:val="24"/>
              </w:rPr>
              <w:t xml:space="preserve"> </w:t>
            </w:r>
            <w:r>
              <w:rPr>
                <w:sz w:val="24"/>
              </w:rPr>
              <w:t>являются</w:t>
            </w:r>
            <w:r>
              <w:rPr>
                <w:spacing w:val="-15"/>
                <w:sz w:val="24"/>
              </w:rPr>
              <w:t xml:space="preserve"> </w:t>
            </w:r>
            <w:r>
              <w:rPr>
                <w:sz w:val="24"/>
              </w:rPr>
              <w:t>двигательные импровизации под музыку.</w:t>
            </w:r>
          </w:p>
          <w:p w14:paraId="67A213E0" w14:textId="77777777" w:rsidR="00084807" w:rsidRDefault="00DA1B6F">
            <w:pPr>
              <w:pStyle w:val="TableParagraph"/>
              <w:spacing w:line="270" w:lineRule="atLeast"/>
              <w:rPr>
                <w:sz w:val="24"/>
              </w:rPr>
            </w:pPr>
            <w:r>
              <w:rPr>
                <w:sz w:val="24"/>
              </w:rPr>
              <w:t>Огромную</w:t>
            </w:r>
            <w:r>
              <w:rPr>
                <w:spacing w:val="-15"/>
                <w:sz w:val="24"/>
              </w:rPr>
              <w:t xml:space="preserve"> </w:t>
            </w:r>
            <w:r>
              <w:rPr>
                <w:sz w:val="24"/>
              </w:rPr>
              <w:t>радость</w:t>
            </w:r>
            <w:r>
              <w:rPr>
                <w:spacing w:val="-15"/>
                <w:sz w:val="24"/>
              </w:rPr>
              <w:t xml:space="preserve"> </w:t>
            </w:r>
            <w:r>
              <w:rPr>
                <w:sz w:val="24"/>
              </w:rPr>
              <w:t>приносят детям такие движения, как</w:t>
            </w:r>
          </w:p>
        </w:tc>
        <w:tc>
          <w:tcPr>
            <w:tcW w:w="6266" w:type="dxa"/>
          </w:tcPr>
          <w:p w14:paraId="4FE178CD" w14:textId="77777777" w:rsidR="00084807" w:rsidRDefault="00084807">
            <w:pPr>
              <w:pStyle w:val="TableParagraph"/>
              <w:ind w:left="0"/>
              <w:rPr>
                <w:sz w:val="24"/>
              </w:rPr>
            </w:pPr>
          </w:p>
        </w:tc>
      </w:tr>
    </w:tbl>
    <w:p w14:paraId="2920BAC0"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6266"/>
      </w:tblGrid>
      <w:tr w:rsidR="00084807" w14:paraId="14FBB0B2" w14:textId="77777777">
        <w:trPr>
          <w:trHeight w:val="5244"/>
        </w:trPr>
        <w:tc>
          <w:tcPr>
            <w:tcW w:w="3308" w:type="dxa"/>
          </w:tcPr>
          <w:p w14:paraId="67A92719" w14:textId="77777777" w:rsidR="00084807" w:rsidRDefault="00DA1B6F">
            <w:pPr>
              <w:pStyle w:val="TableParagraph"/>
              <w:ind w:right="538"/>
              <w:rPr>
                <w:sz w:val="24"/>
              </w:rPr>
            </w:pPr>
            <w:r>
              <w:rPr>
                <w:sz w:val="24"/>
              </w:rPr>
              <w:t>притопывание,</w:t>
            </w:r>
            <w:r>
              <w:rPr>
                <w:spacing w:val="-15"/>
                <w:sz w:val="24"/>
              </w:rPr>
              <w:t xml:space="preserve"> </w:t>
            </w:r>
            <w:r>
              <w:rPr>
                <w:sz w:val="24"/>
              </w:rPr>
              <w:t>кружение, различные подскоки.</w:t>
            </w:r>
          </w:p>
          <w:p w14:paraId="5F4DD1A2" w14:textId="77777777" w:rsidR="00084807" w:rsidRDefault="00DA1B6F">
            <w:pPr>
              <w:pStyle w:val="TableParagraph"/>
              <w:ind w:right="429"/>
              <w:rPr>
                <w:sz w:val="24"/>
              </w:rPr>
            </w:pPr>
            <w:r>
              <w:rPr>
                <w:sz w:val="24"/>
              </w:rPr>
              <w:t>Поэтому чаще следует использовать</w:t>
            </w:r>
            <w:r>
              <w:rPr>
                <w:spacing w:val="-15"/>
                <w:sz w:val="24"/>
              </w:rPr>
              <w:t xml:space="preserve"> </w:t>
            </w:r>
            <w:r>
              <w:rPr>
                <w:sz w:val="24"/>
              </w:rPr>
              <w:t>музыкальное сопровождение в разных</w:t>
            </w:r>
          </w:p>
          <w:p w14:paraId="47700EBD" w14:textId="77777777" w:rsidR="00084807" w:rsidRDefault="00DA1B6F">
            <w:pPr>
              <w:pStyle w:val="TableParagraph"/>
              <w:rPr>
                <w:sz w:val="24"/>
              </w:rPr>
            </w:pPr>
            <w:r>
              <w:rPr>
                <w:sz w:val="24"/>
              </w:rPr>
              <w:t>видах</w:t>
            </w:r>
            <w:r>
              <w:rPr>
                <w:spacing w:val="-13"/>
                <w:sz w:val="24"/>
              </w:rPr>
              <w:t xml:space="preserve"> </w:t>
            </w:r>
            <w:r>
              <w:rPr>
                <w:sz w:val="24"/>
              </w:rPr>
              <w:t>занятий</w:t>
            </w:r>
            <w:r>
              <w:rPr>
                <w:spacing w:val="-15"/>
                <w:sz w:val="24"/>
              </w:rPr>
              <w:t xml:space="preserve"> </w:t>
            </w:r>
            <w:r>
              <w:rPr>
                <w:sz w:val="24"/>
              </w:rPr>
              <w:t>по</w:t>
            </w:r>
            <w:r>
              <w:rPr>
                <w:spacing w:val="-15"/>
                <w:sz w:val="24"/>
              </w:rPr>
              <w:t xml:space="preserve"> </w:t>
            </w:r>
            <w:r>
              <w:rPr>
                <w:sz w:val="24"/>
              </w:rPr>
              <w:t xml:space="preserve">физической </w:t>
            </w:r>
            <w:r>
              <w:rPr>
                <w:spacing w:val="-2"/>
                <w:sz w:val="24"/>
              </w:rPr>
              <w:t>культуре.</w:t>
            </w:r>
          </w:p>
          <w:p w14:paraId="30F24F2A" w14:textId="77777777" w:rsidR="00084807" w:rsidRDefault="00DA1B6F">
            <w:pPr>
              <w:pStyle w:val="TableParagraph"/>
              <w:ind w:right="438"/>
              <w:rPr>
                <w:sz w:val="24"/>
              </w:rPr>
            </w:pPr>
            <w:r>
              <w:rPr>
                <w:sz w:val="24"/>
              </w:rPr>
              <w:t>Увеличению</w:t>
            </w:r>
            <w:r>
              <w:rPr>
                <w:spacing w:val="-15"/>
                <w:sz w:val="24"/>
              </w:rPr>
              <w:t xml:space="preserve"> </w:t>
            </w:r>
            <w:r>
              <w:rPr>
                <w:sz w:val="24"/>
              </w:rPr>
              <w:t>двигательной активности малышей</w:t>
            </w:r>
          </w:p>
          <w:p w14:paraId="5AD3C451" w14:textId="77777777" w:rsidR="00084807" w:rsidRDefault="00DA1B6F">
            <w:pPr>
              <w:pStyle w:val="TableParagraph"/>
              <w:ind w:right="261"/>
              <w:rPr>
                <w:sz w:val="24"/>
              </w:rPr>
            </w:pPr>
            <w:r>
              <w:rPr>
                <w:sz w:val="24"/>
              </w:rPr>
              <w:t>способствует</w:t>
            </w:r>
            <w:r>
              <w:rPr>
                <w:spacing w:val="-15"/>
                <w:sz w:val="24"/>
              </w:rPr>
              <w:t xml:space="preserve"> </w:t>
            </w:r>
            <w:r>
              <w:rPr>
                <w:sz w:val="24"/>
              </w:rPr>
              <w:t>благоприятная окружающая обстановка: много свободного места в группе, большое</w:t>
            </w:r>
          </w:p>
          <w:p w14:paraId="091F2AE6" w14:textId="77777777" w:rsidR="00084807" w:rsidRDefault="00DA1B6F">
            <w:pPr>
              <w:pStyle w:val="TableParagraph"/>
              <w:ind w:right="338"/>
              <w:rPr>
                <w:sz w:val="24"/>
              </w:rPr>
            </w:pPr>
            <w:r>
              <w:rPr>
                <w:sz w:val="24"/>
              </w:rPr>
              <w:t>разнообразие предметов и игрушек,</w:t>
            </w:r>
            <w:r>
              <w:rPr>
                <w:spacing w:val="-15"/>
                <w:sz w:val="24"/>
              </w:rPr>
              <w:t xml:space="preserve"> </w:t>
            </w:r>
            <w:r>
              <w:rPr>
                <w:sz w:val="24"/>
              </w:rPr>
              <w:t>непосредственное участие воспитателя в подвижных играх и</w:t>
            </w:r>
          </w:p>
          <w:p w14:paraId="0BBD7A5F" w14:textId="77777777" w:rsidR="00084807" w:rsidRDefault="00DA1B6F">
            <w:pPr>
              <w:pStyle w:val="TableParagraph"/>
              <w:rPr>
                <w:sz w:val="24"/>
              </w:rPr>
            </w:pPr>
            <w:r>
              <w:rPr>
                <w:spacing w:val="-2"/>
                <w:sz w:val="24"/>
              </w:rPr>
              <w:t>упражнениях.</w:t>
            </w:r>
          </w:p>
        </w:tc>
        <w:tc>
          <w:tcPr>
            <w:tcW w:w="6266" w:type="dxa"/>
          </w:tcPr>
          <w:p w14:paraId="7F0C468E" w14:textId="77777777" w:rsidR="00084807" w:rsidRDefault="00084807">
            <w:pPr>
              <w:pStyle w:val="TableParagraph"/>
              <w:ind w:left="0"/>
              <w:rPr>
                <w:sz w:val="24"/>
              </w:rPr>
            </w:pPr>
          </w:p>
        </w:tc>
      </w:tr>
      <w:tr w:rsidR="00084807" w14:paraId="7E9ABAE3" w14:textId="77777777">
        <w:trPr>
          <w:trHeight w:val="9108"/>
        </w:trPr>
        <w:tc>
          <w:tcPr>
            <w:tcW w:w="3308" w:type="dxa"/>
          </w:tcPr>
          <w:p w14:paraId="16B660ED" w14:textId="77777777" w:rsidR="00084807" w:rsidRDefault="00DA1B6F">
            <w:pPr>
              <w:pStyle w:val="TableParagraph"/>
              <w:spacing w:line="273" w:lineRule="exact"/>
              <w:rPr>
                <w:b/>
                <w:sz w:val="24"/>
              </w:rPr>
            </w:pPr>
            <w:r>
              <w:rPr>
                <w:b/>
                <w:sz w:val="24"/>
              </w:rPr>
              <w:t>Средняя</w:t>
            </w:r>
            <w:r>
              <w:rPr>
                <w:b/>
                <w:spacing w:val="-3"/>
                <w:sz w:val="24"/>
              </w:rPr>
              <w:t xml:space="preserve"> </w:t>
            </w:r>
            <w:r>
              <w:rPr>
                <w:b/>
                <w:spacing w:val="-2"/>
                <w:sz w:val="24"/>
              </w:rPr>
              <w:t>группа</w:t>
            </w:r>
          </w:p>
          <w:p w14:paraId="6DB129C7" w14:textId="77777777" w:rsidR="00084807" w:rsidRDefault="00DA1B6F">
            <w:pPr>
              <w:pStyle w:val="TableParagraph"/>
              <w:rPr>
                <w:sz w:val="24"/>
              </w:rPr>
            </w:pPr>
            <w:r>
              <w:rPr>
                <w:sz w:val="24"/>
              </w:rPr>
              <w:t>Возрастной</w:t>
            </w:r>
            <w:r>
              <w:rPr>
                <w:spacing w:val="-10"/>
                <w:sz w:val="24"/>
              </w:rPr>
              <w:t xml:space="preserve"> </w:t>
            </w:r>
            <w:r>
              <w:rPr>
                <w:sz w:val="24"/>
              </w:rPr>
              <w:t>период</w:t>
            </w:r>
            <w:r>
              <w:rPr>
                <w:spacing w:val="-10"/>
                <w:sz w:val="24"/>
              </w:rPr>
              <w:t xml:space="preserve"> </w:t>
            </w:r>
            <w:r>
              <w:rPr>
                <w:sz w:val="24"/>
              </w:rPr>
              <w:t>детей</w:t>
            </w:r>
            <w:r>
              <w:rPr>
                <w:spacing w:val="-10"/>
                <w:sz w:val="24"/>
              </w:rPr>
              <w:t xml:space="preserve"> </w:t>
            </w:r>
            <w:r>
              <w:rPr>
                <w:sz w:val="24"/>
              </w:rPr>
              <w:t>от</w:t>
            </w:r>
            <w:r>
              <w:rPr>
                <w:spacing w:val="-10"/>
                <w:sz w:val="24"/>
              </w:rPr>
              <w:t xml:space="preserve"> </w:t>
            </w:r>
            <w:r>
              <w:rPr>
                <w:sz w:val="24"/>
              </w:rPr>
              <w:t>4 до 5 лет характеризуется</w:t>
            </w:r>
          </w:p>
          <w:p w14:paraId="409CB4A6" w14:textId="77777777" w:rsidR="00084807" w:rsidRDefault="00DA1B6F">
            <w:pPr>
              <w:pStyle w:val="TableParagraph"/>
              <w:rPr>
                <w:sz w:val="24"/>
              </w:rPr>
            </w:pPr>
            <w:r>
              <w:rPr>
                <w:sz w:val="24"/>
              </w:rPr>
              <w:t>дальнейшим</w:t>
            </w:r>
            <w:r>
              <w:rPr>
                <w:spacing w:val="-5"/>
                <w:sz w:val="24"/>
              </w:rPr>
              <w:t xml:space="preserve"> </w:t>
            </w:r>
            <w:r>
              <w:rPr>
                <w:spacing w:val="-2"/>
                <w:sz w:val="24"/>
              </w:rPr>
              <w:t>развитием</w:t>
            </w:r>
          </w:p>
          <w:p w14:paraId="56CB19CC" w14:textId="77777777" w:rsidR="00084807" w:rsidRDefault="00DA1B6F">
            <w:pPr>
              <w:pStyle w:val="TableParagraph"/>
              <w:ind w:right="113"/>
              <w:rPr>
                <w:sz w:val="24"/>
              </w:rPr>
            </w:pPr>
            <w:r>
              <w:rPr>
                <w:sz w:val="24"/>
              </w:rPr>
              <w:t>разных</w:t>
            </w:r>
            <w:r>
              <w:rPr>
                <w:spacing w:val="-15"/>
                <w:sz w:val="24"/>
              </w:rPr>
              <w:t xml:space="preserve"> </w:t>
            </w:r>
            <w:r>
              <w:rPr>
                <w:sz w:val="24"/>
              </w:rPr>
              <w:t>форм</w:t>
            </w:r>
            <w:r>
              <w:rPr>
                <w:spacing w:val="-15"/>
                <w:sz w:val="24"/>
              </w:rPr>
              <w:t xml:space="preserve"> </w:t>
            </w:r>
            <w:r>
              <w:rPr>
                <w:sz w:val="24"/>
              </w:rPr>
              <w:t>двигательной активности, которая во многом обусловлена их</w:t>
            </w:r>
          </w:p>
          <w:p w14:paraId="48A98A9D" w14:textId="77777777" w:rsidR="00084807" w:rsidRDefault="00DA1B6F">
            <w:pPr>
              <w:pStyle w:val="TableParagraph"/>
              <w:ind w:right="113"/>
              <w:rPr>
                <w:sz w:val="24"/>
              </w:rPr>
            </w:pPr>
            <w:r>
              <w:rPr>
                <w:sz w:val="24"/>
              </w:rPr>
              <w:t>достаточным</w:t>
            </w:r>
            <w:r>
              <w:rPr>
                <w:spacing w:val="-15"/>
                <w:sz w:val="24"/>
              </w:rPr>
              <w:t xml:space="preserve"> </w:t>
            </w:r>
            <w:r>
              <w:rPr>
                <w:sz w:val="24"/>
              </w:rPr>
              <w:t>запасом</w:t>
            </w:r>
            <w:r>
              <w:rPr>
                <w:spacing w:val="-15"/>
                <w:sz w:val="24"/>
              </w:rPr>
              <w:t xml:space="preserve"> </w:t>
            </w:r>
            <w:r>
              <w:rPr>
                <w:sz w:val="24"/>
              </w:rPr>
              <w:t>умений и навыков, хорошей</w:t>
            </w:r>
          </w:p>
          <w:p w14:paraId="2B378B45" w14:textId="77777777" w:rsidR="00084807" w:rsidRDefault="00DA1B6F">
            <w:pPr>
              <w:pStyle w:val="TableParagraph"/>
              <w:ind w:right="179"/>
              <w:rPr>
                <w:sz w:val="24"/>
              </w:rPr>
            </w:pPr>
            <w:r>
              <w:rPr>
                <w:spacing w:val="-2"/>
                <w:sz w:val="24"/>
              </w:rPr>
              <w:t xml:space="preserve">пространственной </w:t>
            </w:r>
            <w:r>
              <w:rPr>
                <w:sz w:val="24"/>
              </w:rPr>
              <w:t>ориентировкой,</w:t>
            </w:r>
            <w:r>
              <w:rPr>
                <w:spacing w:val="-15"/>
                <w:sz w:val="24"/>
              </w:rPr>
              <w:t xml:space="preserve"> </w:t>
            </w:r>
            <w:r>
              <w:rPr>
                <w:sz w:val="24"/>
              </w:rPr>
              <w:t>стремлением выполнять движения</w:t>
            </w:r>
          </w:p>
          <w:p w14:paraId="0CE68E91" w14:textId="77777777" w:rsidR="00084807" w:rsidRDefault="00DA1B6F">
            <w:pPr>
              <w:pStyle w:val="TableParagraph"/>
              <w:ind w:right="708"/>
              <w:rPr>
                <w:sz w:val="24"/>
              </w:rPr>
            </w:pPr>
            <w:r>
              <w:rPr>
                <w:sz w:val="24"/>
              </w:rPr>
              <w:t>совместно,</w:t>
            </w:r>
            <w:r>
              <w:rPr>
                <w:spacing w:val="-15"/>
                <w:sz w:val="24"/>
              </w:rPr>
              <w:t xml:space="preserve"> </w:t>
            </w:r>
            <w:r>
              <w:rPr>
                <w:sz w:val="24"/>
              </w:rPr>
              <w:t>небольшими группами. Детям этого</w:t>
            </w:r>
          </w:p>
          <w:p w14:paraId="03F80282" w14:textId="77777777" w:rsidR="00084807" w:rsidRDefault="00DA1B6F">
            <w:pPr>
              <w:pStyle w:val="TableParagraph"/>
              <w:rPr>
                <w:sz w:val="24"/>
              </w:rPr>
            </w:pPr>
            <w:r>
              <w:rPr>
                <w:sz w:val="24"/>
              </w:rPr>
              <w:t>возраста</w:t>
            </w:r>
            <w:r>
              <w:rPr>
                <w:spacing w:val="-15"/>
                <w:sz w:val="24"/>
              </w:rPr>
              <w:t xml:space="preserve"> </w:t>
            </w:r>
            <w:r>
              <w:rPr>
                <w:sz w:val="24"/>
              </w:rPr>
              <w:t>интересны</w:t>
            </w:r>
            <w:r>
              <w:rPr>
                <w:spacing w:val="-15"/>
                <w:sz w:val="24"/>
              </w:rPr>
              <w:t xml:space="preserve"> </w:t>
            </w:r>
            <w:r>
              <w:rPr>
                <w:sz w:val="24"/>
              </w:rPr>
              <w:t>наиболее сложные движения и</w:t>
            </w:r>
          </w:p>
          <w:p w14:paraId="5C84E0AF" w14:textId="77777777" w:rsidR="00084807" w:rsidRDefault="00DA1B6F">
            <w:pPr>
              <w:pStyle w:val="TableParagraph"/>
              <w:ind w:right="863"/>
              <w:rPr>
                <w:sz w:val="24"/>
              </w:rPr>
            </w:pPr>
            <w:r>
              <w:rPr>
                <w:sz w:val="24"/>
              </w:rPr>
              <w:t>двигательные</w:t>
            </w:r>
            <w:r>
              <w:rPr>
                <w:spacing w:val="-15"/>
                <w:sz w:val="24"/>
              </w:rPr>
              <w:t xml:space="preserve"> </w:t>
            </w:r>
            <w:r>
              <w:rPr>
                <w:sz w:val="24"/>
              </w:rPr>
              <w:t>задания, требующие скорости,</w:t>
            </w:r>
          </w:p>
          <w:p w14:paraId="70AC80E6" w14:textId="77777777" w:rsidR="00084807" w:rsidRDefault="00DA1B6F">
            <w:pPr>
              <w:pStyle w:val="TableParagraph"/>
              <w:rPr>
                <w:sz w:val="24"/>
              </w:rPr>
            </w:pPr>
            <w:r>
              <w:rPr>
                <w:sz w:val="24"/>
              </w:rPr>
              <w:t>ловкости</w:t>
            </w:r>
            <w:r>
              <w:rPr>
                <w:spacing w:val="-13"/>
                <w:sz w:val="24"/>
              </w:rPr>
              <w:t xml:space="preserve"> </w:t>
            </w:r>
            <w:r>
              <w:rPr>
                <w:sz w:val="24"/>
              </w:rPr>
              <w:t>и</w:t>
            </w:r>
            <w:r>
              <w:rPr>
                <w:spacing w:val="-13"/>
                <w:sz w:val="24"/>
              </w:rPr>
              <w:t xml:space="preserve"> </w:t>
            </w:r>
            <w:r>
              <w:rPr>
                <w:sz w:val="24"/>
              </w:rPr>
              <w:t>точности</w:t>
            </w:r>
            <w:r>
              <w:rPr>
                <w:spacing w:val="-13"/>
                <w:sz w:val="24"/>
              </w:rPr>
              <w:t xml:space="preserve"> </w:t>
            </w:r>
            <w:r>
              <w:rPr>
                <w:sz w:val="24"/>
              </w:rPr>
              <w:t xml:space="preserve">их </w:t>
            </w:r>
            <w:r>
              <w:rPr>
                <w:spacing w:val="-2"/>
                <w:sz w:val="24"/>
              </w:rPr>
              <w:t>выполнения.</w:t>
            </w:r>
          </w:p>
          <w:p w14:paraId="24D9E3E7" w14:textId="77777777" w:rsidR="00084807" w:rsidRDefault="00DA1B6F">
            <w:pPr>
              <w:pStyle w:val="TableParagraph"/>
              <w:rPr>
                <w:sz w:val="24"/>
              </w:rPr>
            </w:pPr>
            <w:r>
              <w:rPr>
                <w:sz w:val="24"/>
              </w:rPr>
              <w:t>Дети</w:t>
            </w:r>
            <w:r>
              <w:rPr>
                <w:spacing w:val="-1"/>
                <w:sz w:val="24"/>
              </w:rPr>
              <w:t xml:space="preserve"> </w:t>
            </w:r>
            <w:r>
              <w:rPr>
                <w:sz w:val="24"/>
              </w:rPr>
              <w:t>5-го</w:t>
            </w:r>
            <w:r>
              <w:rPr>
                <w:spacing w:val="-2"/>
                <w:sz w:val="24"/>
              </w:rPr>
              <w:t xml:space="preserve"> </w:t>
            </w:r>
            <w:r>
              <w:rPr>
                <w:sz w:val="24"/>
              </w:rPr>
              <w:t>года</w:t>
            </w:r>
            <w:r>
              <w:rPr>
                <w:spacing w:val="-1"/>
                <w:sz w:val="24"/>
              </w:rPr>
              <w:t xml:space="preserve"> </w:t>
            </w:r>
            <w:r>
              <w:rPr>
                <w:spacing w:val="-2"/>
                <w:sz w:val="24"/>
              </w:rPr>
              <w:t>жизни</w:t>
            </w:r>
          </w:p>
          <w:p w14:paraId="5608E192" w14:textId="77777777" w:rsidR="00084807" w:rsidRDefault="00DA1B6F">
            <w:pPr>
              <w:pStyle w:val="TableParagraph"/>
              <w:ind w:right="314"/>
              <w:rPr>
                <w:sz w:val="24"/>
              </w:rPr>
            </w:pPr>
            <w:r>
              <w:rPr>
                <w:sz w:val="24"/>
              </w:rPr>
              <w:t>владеют</w:t>
            </w:r>
            <w:r>
              <w:rPr>
                <w:spacing w:val="-13"/>
                <w:sz w:val="24"/>
              </w:rPr>
              <w:t xml:space="preserve"> </w:t>
            </w:r>
            <w:r>
              <w:rPr>
                <w:sz w:val="24"/>
              </w:rPr>
              <w:t>в</w:t>
            </w:r>
            <w:r>
              <w:rPr>
                <w:spacing w:val="-14"/>
                <w:sz w:val="24"/>
              </w:rPr>
              <w:t xml:space="preserve"> </w:t>
            </w:r>
            <w:r>
              <w:rPr>
                <w:sz w:val="24"/>
              </w:rPr>
              <w:t>общих</w:t>
            </w:r>
            <w:r>
              <w:rPr>
                <w:spacing w:val="-11"/>
                <w:sz w:val="24"/>
              </w:rPr>
              <w:t xml:space="preserve"> </w:t>
            </w:r>
            <w:r>
              <w:rPr>
                <w:sz w:val="24"/>
              </w:rPr>
              <w:t>чертах всеми</w:t>
            </w:r>
            <w:r>
              <w:rPr>
                <w:spacing w:val="-4"/>
                <w:sz w:val="24"/>
              </w:rPr>
              <w:t xml:space="preserve"> </w:t>
            </w:r>
            <w:r>
              <w:rPr>
                <w:sz w:val="24"/>
              </w:rPr>
              <w:t>видами</w:t>
            </w:r>
            <w:r>
              <w:rPr>
                <w:spacing w:val="-3"/>
                <w:sz w:val="24"/>
              </w:rPr>
              <w:t xml:space="preserve"> </w:t>
            </w:r>
            <w:r>
              <w:rPr>
                <w:spacing w:val="-2"/>
                <w:sz w:val="24"/>
              </w:rPr>
              <w:t>основных</w:t>
            </w:r>
          </w:p>
          <w:p w14:paraId="2DC270E9" w14:textId="77777777" w:rsidR="00084807" w:rsidRDefault="00DA1B6F">
            <w:pPr>
              <w:pStyle w:val="TableParagraph"/>
              <w:rPr>
                <w:sz w:val="24"/>
              </w:rPr>
            </w:pPr>
            <w:r>
              <w:rPr>
                <w:sz w:val="24"/>
              </w:rPr>
              <w:t>движений.</w:t>
            </w:r>
            <w:r>
              <w:rPr>
                <w:spacing w:val="-15"/>
                <w:sz w:val="24"/>
              </w:rPr>
              <w:t xml:space="preserve"> </w:t>
            </w:r>
            <w:r>
              <w:rPr>
                <w:sz w:val="24"/>
              </w:rPr>
              <w:t>У</w:t>
            </w:r>
            <w:r>
              <w:rPr>
                <w:spacing w:val="-14"/>
                <w:sz w:val="24"/>
              </w:rPr>
              <w:t xml:space="preserve"> </w:t>
            </w:r>
            <w:r>
              <w:rPr>
                <w:sz w:val="24"/>
              </w:rPr>
              <w:t>них</w:t>
            </w:r>
            <w:r>
              <w:rPr>
                <w:spacing w:val="-12"/>
                <w:sz w:val="24"/>
              </w:rPr>
              <w:t xml:space="preserve"> </w:t>
            </w:r>
            <w:r>
              <w:rPr>
                <w:sz w:val="24"/>
              </w:rPr>
              <w:t>возникает большая потребность в</w:t>
            </w:r>
          </w:p>
          <w:p w14:paraId="17727071" w14:textId="77777777" w:rsidR="00084807" w:rsidRDefault="00DA1B6F">
            <w:pPr>
              <w:pStyle w:val="TableParagraph"/>
              <w:ind w:right="127"/>
              <w:rPr>
                <w:sz w:val="24"/>
              </w:rPr>
            </w:pPr>
            <w:r>
              <w:rPr>
                <w:sz w:val="24"/>
              </w:rPr>
              <w:t>двигательных</w:t>
            </w:r>
            <w:r>
              <w:rPr>
                <w:spacing w:val="-15"/>
                <w:sz w:val="24"/>
              </w:rPr>
              <w:t xml:space="preserve"> </w:t>
            </w:r>
            <w:r>
              <w:rPr>
                <w:sz w:val="24"/>
              </w:rPr>
              <w:t>импровизациях под музыку. Растущее</w:t>
            </w:r>
          </w:p>
          <w:p w14:paraId="1C5051B4" w14:textId="77777777" w:rsidR="00084807" w:rsidRDefault="00DA1B6F">
            <w:pPr>
              <w:pStyle w:val="TableParagraph"/>
              <w:spacing w:line="270" w:lineRule="atLeast"/>
              <w:ind w:right="113"/>
              <w:rPr>
                <w:sz w:val="24"/>
              </w:rPr>
            </w:pPr>
            <w:r>
              <w:rPr>
                <w:sz w:val="24"/>
              </w:rPr>
              <w:t>двигательное воображение становится в этом возрасте одним из стимулов увеличения двигательной активности детей за счет хорошо</w:t>
            </w:r>
            <w:r>
              <w:rPr>
                <w:spacing w:val="-15"/>
                <w:sz w:val="24"/>
              </w:rPr>
              <w:t xml:space="preserve"> </w:t>
            </w:r>
            <w:r>
              <w:rPr>
                <w:sz w:val="24"/>
              </w:rPr>
              <w:t>освоенных</w:t>
            </w:r>
            <w:r>
              <w:rPr>
                <w:spacing w:val="-15"/>
                <w:sz w:val="24"/>
              </w:rPr>
              <w:t xml:space="preserve"> </w:t>
            </w:r>
            <w:r>
              <w:rPr>
                <w:sz w:val="24"/>
              </w:rPr>
              <w:t>способов</w:t>
            </w:r>
          </w:p>
        </w:tc>
        <w:tc>
          <w:tcPr>
            <w:tcW w:w="6266" w:type="dxa"/>
          </w:tcPr>
          <w:p w14:paraId="505B3823" w14:textId="77777777" w:rsidR="00084807" w:rsidRDefault="00DA1B6F">
            <w:pPr>
              <w:pStyle w:val="TableParagraph"/>
              <w:spacing w:line="273" w:lineRule="exact"/>
              <w:ind w:left="105"/>
              <w:rPr>
                <w:b/>
                <w:sz w:val="24"/>
              </w:rPr>
            </w:pPr>
            <w:r>
              <w:rPr>
                <w:b/>
                <w:sz w:val="24"/>
              </w:rPr>
              <w:t>Размещение</w:t>
            </w:r>
            <w:r>
              <w:rPr>
                <w:b/>
                <w:spacing w:val="-8"/>
                <w:sz w:val="24"/>
              </w:rPr>
              <w:t xml:space="preserve"> </w:t>
            </w:r>
            <w:r>
              <w:rPr>
                <w:b/>
                <w:sz w:val="24"/>
              </w:rPr>
              <w:t>физкультурного</w:t>
            </w:r>
            <w:r>
              <w:rPr>
                <w:b/>
                <w:spacing w:val="-8"/>
                <w:sz w:val="24"/>
              </w:rPr>
              <w:t xml:space="preserve"> </w:t>
            </w:r>
            <w:r>
              <w:rPr>
                <w:b/>
                <w:spacing w:val="-2"/>
                <w:sz w:val="24"/>
              </w:rPr>
              <w:t>оборудования</w:t>
            </w:r>
          </w:p>
          <w:p w14:paraId="56857712" w14:textId="77777777" w:rsidR="00084807" w:rsidRDefault="00DA1B6F">
            <w:pPr>
              <w:pStyle w:val="TableParagraph"/>
              <w:spacing w:line="274" w:lineRule="exact"/>
              <w:ind w:left="105"/>
              <w:rPr>
                <w:sz w:val="24"/>
              </w:rPr>
            </w:pPr>
            <w:r>
              <w:rPr>
                <w:sz w:val="24"/>
              </w:rPr>
              <w:t>В</w:t>
            </w:r>
            <w:r>
              <w:rPr>
                <w:spacing w:val="-6"/>
                <w:sz w:val="24"/>
              </w:rPr>
              <w:t xml:space="preserve"> </w:t>
            </w:r>
            <w:r>
              <w:rPr>
                <w:sz w:val="24"/>
              </w:rPr>
              <w:t>этой</w:t>
            </w:r>
            <w:r>
              <w:rPr>
                <w:spacing w:val="-2"/>
                <w:sz w:val="24"/>
              </w:rPr>
              <w:t xml:space="preserve"> </w:t>
            </w:r>
            <w:r>
              <w:rPr>
                <w:sz w:val="24"/>
              </w:rPr>
              <w:t>возрастной</w:t>
            </w:r>
            <w:r>
              <w:rPr>
                <w:spacing w:val="-2"/>
                <w:sz w:val="24"/>
              </w:rPr>
              <w:t xml:space="preserve"> </w:t>
            </w:r>
            <w:r>
              <w:rPr>
                <w:sz w:val="24"/>
              </w:rPr>
              <w:t>группе</w:t>
            </w:r>
            <w:r>
              <w:rPr>
                <w:spacing w:val="-3"/>
                <w:sz w:val="24"/>
              </w:rPr>
              <w:t xml:space="preserve"> </w:t>
            </w:r>
            <w:r>
              <w:rPr>
                <w:sz w:val="24"/>
              </w:rPr>
              <w:t>необходимо</w:t>
            </w:r>
            <w:r>
              <w:rPr>
                <w:spacing w:val="-2"/>
                <w:sz w:val="24"/>
              </w:rPr>
              <w:t xml:space="preserve"> </w:t>
            </w:r>
            <w:r>
              <w:rPr>
                <w:spacing w:val="-4"/>
                <w:sz w:val="24"/>
              </w:rPr>
              <w:t>иметь</w:t>
            </w:r>
          </w:p>
          <w:p w14:paraId="5935DE01" w14:textId="77777777" w:rsidR="00084807" w:rsidRDefault="00DA1B6F">
            <w:pPr>
              <w:pStyle w:val="TableParagraph"/>
              <w:ind w:left="105"/>
              <w:rPr>
                <w:sz w:val="24"/>
              </w:rPr>
            </w:pPr>
            <w:r>
              <w:rPr>
                <w:sz w:val="24"/>
              </w:rPr>
              <w:t>«Физкультурный</w:t>
            </w:r>
            <w:r>
              <w:rPr>
                <w:spacing w:val="-4"/>
                <w:sz w:val="24"/>
              </w:rPr>
              <w:t xml:space="preserve"> </w:t>
            </w:r>
            <w:r>
              <w:rPr>
                <w:sz w:val="24"/>
              </w:rPr>
              <w:t>уголок»</w:t>
            </w:r>
            <w:r>
              <w:rPr>
                <w:spacing w:val="-10"/>
                <w:sz w:val="24"/>
              </w:rPr>
              <w:t xml:space="preserve"> </w:t>
            </w:r>
            <w:r>
              <w:rPr>
                <w:sz w:val="24"/>
              </w:rPr>
              <w:t>–тележку</w:t>
            </w:r>
            <w:r>
              <w:rPr>
                <w:spacing w:val="-10"/>
                <w:sz w:val="24"/>
              </w:rPr>
              <w:t xml:space="preserve"> </w:t>
            </w:r>
            <w:r>
              <w:rPr>
                <w:sz w:val="24"/>
              </w:rPr>
              <w:t>на</w:t>
            </w:r>
            <w:r>
              <w:rPr>
                <w:spacing w:val="-6"/>
                <w:sz w:val="24"/>
              </w:rPr>
              <w:t xml:space="preserve"> </w:t>
            </w:r>
            <w:r>
              <w:rPr>
                <w:sz w:val="24"/>
              </w:rPr>
              <w:t>колесах.</w:t>
            </w:r>
            <w:r>
              <w:rPr>
                <w:spacing w:val="-5"/>
                <w:sz w:val="24"/>
              </w:rPr>
              <w:t xml:space="preserve"> </w:t>
            </w:r>
            <w:r>
              <w:rPr>
                <w:sz w:val="24"/>
              </w:rPr>
              <w:t>В</w:t>
            </w:r>
            <w:r>
              <w:rPr>
                <w:spacing w:val="-7"/>
                <w:sz w:val="24"/>
              </w:rPr>
              <w:t xml:space="preserve"> </w:t>
            </w:r>
            <w:r>
              <w:rPr>
                <w:sz w:val="24"/>
              </w:rPr>
              <w:t>нем находятся короткие гимнастические палки,</w:t>
            </w:r>
          </w:p>
          <w:p w14:paraId="0292BEDC" w14:textId="77777777" w:rsidR="00084807" w:rsidRDefault="00DA1B6F">
            <w:pPr>
              <w:pStyle w:val="TableParagraph"/>
              <w:ind w:left="105"/>
              <w:rPr>
                <w:sz w:val="24"/>
              </w:rPr>
            </w:pPr>
            <w:r>
              <w:rPr>
                <w:sz w:val="24"/>
              </w:rPr>
              <w:t>геометрические</w:t>
            </w:r>
            <w:r>
              <w:rPr>
                <w:spacing w:val="-9"/>
                <w:sz w:val="24"/>
              </w:rPr>
              <w:t xml:space="preserve"> </w:t>
            </w:r>
            <w:r>
              <w:rPr>
                <w:sz w:val="24"/>
              </w:rPr>
              <w:t>формы,</w:t>
            </w:r>
            <w:r>
              <w:rPr>
                <w:spacing w:val="-7"/>
                <w:sz w:val="24"/>
              </w:rPr>
              <w:t xml:space="preserve"> </w:t>
            </w:r>
            <w:r>
              <w:rPr>
                <w:sz w:val="24"/>
              </w:rPr>
              <w:t>массажные</w:t>
            </w:r>
            <w:r>
              <w:rPr>
                <w:spacing w:val="-10"/>
                <w:sz w:val="24"/>
              </w:rPr>
              <w:t xml:space="preserve"> </w:t>
            </w:r>
            <w:r>
              <w:rPr>
                <w:sz w:val="24"/>
              </w:rPr>
              <w:t>мячи,</w:t>
            </w:r>
            <w:r>
              <w:rPr>
                <w:spacing w:val="-8"/>
                <w:sz w:val="24"/>
              </w:rPr>
              <w:t xml:space="preserve"> </w:t>
            </w:r>
            <w:r>
              <w:rPr>
                <w:sz w:val="24"/>
              </w:rPr>
              <w:t>плоские</w:t>
            </w:r>
            <w:r>
              <w:rPr>
                <w:spacing w:val="-9"/>
                <w:sz w:val="24"/>
              </w:rPr>
              <w:t xml:space="preserve"> </w:t>
            </w:r>
            <w:r>
              <w:rPr>
                <w:sz w:val="24"/>
              </w:rPr>
              <w:t>обручи, кольца. «Физкультурный уголок» располагается в углу</w:t>
            </w:r>
          </w:p>
          <w:p w14:paraId="52B0A003" w14:textId="77777777" w:rsidR="00084807" w:rsidRDefault="00DA1B6F">
            <w:pPr>
              <w:pStyle w:val="TableParagraph"/>
              <w:ind w:left="105"/>
              <w:rPr>
                <w:sz w:val="24"/>
              </w:rPr>
            </w:pPr>
            <w:r>
              <w:rPr>
                <w:spacing w:val="-2"/>
                <w:sz w:val="24"/>
              </w:rPr>
              <w:t>комнаты.</w:t>
            </w:r>
          </w:p>
          <w:p w14:paraId="5CF785BB" w14:textId="77777777" w:rsidR="00084807" w:rsidRDefault="00DA1B6F">
            <w:pPr>
              <w:pStyle w:val="TableParagraph"/>
              <w:ind w:left="105"/>
              <w:rPr>
                <w:sz w:val="24"/>
              </w:rPr>
            </w:pPr>
            <w:r>
              <w:rPr>
                <w:sz w:val="24"/>
              </w:rPr>
              <w:t>Такие</w:t>
            </w:r>
            <w:r>
              <w:rPr>
                <w:spacing w:val="-4"/>
                <w:sz w:val="24"/>
              </w:rPr>
              <w:t xml:space="preserve"> </w:t>
            </w:r>
            <w:r>
              <w:rPr>
                <w:sz w:val="24"/>
              </w:rPr>
              <w:t>пособия,</w:t>
            </w:r>
            <w:r>
              <w:rPr>
                <w:spacing w:val="-3"/>
                <w:sz w:val="24"/>
              </w:rPr>
              <w:t xml:space="preserve"> </w:t>
            </w:r>
            <w:r>
              <w:rPr>
                <w:sz w:val="24"/>
              </w:rPr>
              <w:t>как</w:t>
            </w:r>
            <w:r>
              <w:rPr>
                <w:spacing w:val="-3"/>
                <w:sz w:val="24"/>
              </w:rPr>
              <w:t xml:space="preserve"> </w:t>
            </w:r>
            <w:r>
              <w:rPr>
                <w:sz w:val="24"/>
              </w:rPr>
              <w:t>мячи</w:t>
            </w:r>
            <w:r>
              <w:rPr>
                <w:spacing w:val="-3"/>
                <w:sz w:val="24"/>
              </w:rPr>
              <w:t xml:space="preserve"> </w:t>
            </w:r>
            <w:r>
              <w:rPr>
                <w:sz w:val="24"/>
              </w:rPr>
              <w:t>разных</w:t>
            </w:r>
            <w:r>
              <w:rPr>
                <w:spacing w:val="-1"/>
                <w:sz w:val="24"/>
              </w:rPr>
              <w:t xml:space="preserve"> </w:t>
            </w:r>
            <w:r>
              <w:rPr>
                <w:sz w:val="24"/>
              </w:rPr>
              <w:t>размеров,</w:t>
            </w:r>
            <w:r>
              <w:rPr>
                <w:spacing w:val="-2"/>
                <w:sz w:val="24"/>
              </w:rPr>
              <w:t xml:space="preserve"> мячи-</w:t>
            </w:r>
          </w:p>
          <w:p w14:paraId="1ED24455" w14:textId="77777777" w:rsidR="00084807" w:rsidRDefault="00DA1B6F">
            <w:pPr>
              <w:pStyle w:val="TableParagraph"/>
              <w:ind w:left="105"/>
              <w:rPr>
                <w:sz w:val="24"/>
              </w:rPr>
            </w:pPr>
            <w:r>
              <w:rPr>
                <w:sz w:val="24"/>
              </w:rPr>
              <w:t>утяжелители,</w:t>
            </w:r>
            <w:r>
              <w:rPr>
                <w:spacing w:val="-9"/>
                <w:sz w:val="24"/>
              </w:rPr>
              <w:t xml:space="preserve"> </w:t>
            </w:r>
            <w:r>
              <w:rPr>
                <w:sz w:val="24"/>
              </w:rPr>
              <w:t>наборы</w:t>
            </w:r>
            <w:r>
              <w:rPr>
                <w:spacing w:val="-9"/>
                <w:sz w:val="24"/>
              </w:rPr>
              <w:t xml:space="preserve"> </w:t>
            </w:r>
            <w:r>
              <w:rPr>
                <w:sz w:val="24"/>
              </w:rPr>
              <w:t>(серсо,</w:t>
            </w:r>
            <w:r>
              <w:rPr>
                <w:spacing w:val="-9"/>
                <w:sz w:val="24"/>
              </w:rPr>
              <w:t xml:space="preserve"> </w:t>
            </w:r>
            <w:r>
              <w:rPr>
                <w:sz w:val="24"/>
              </w:rPr>
              <w:t>кегли,</w:t>
            </w:r>
            <w:r>
              <w:rPr>
                <w:spacing w:val="-9"/>
                <w:sz w:val="24"/>
              </w:rPr>
              <w:t xml:space="preserve"> </w:t>
            </w:r>
            <w:r>
              <w:rPr>
                <w:sz w:val="24"/>
              </w:rPr>
              <w:t>кольцеброс,</w:t>
            </w:r>
            <w:r>
              <w:rPr>
                <w:spacing w:val="-9"/>
                <w:sz w:val="24"/>
              </w:rPr>
              <w:t xml:space="preserve"> </w:t>
            </w:r>
            <w:r>
              <w:rPr>
                <w:sz w:val="24"/>
              </w:rPr>
              <w:t>шнуры), следует хранить в открытом виде в ящиках, которые</w:t>
            </w:r>
          </w:p>
          <w:p w14:paraId="03942BDA" w14:textId="77777777" w:rsidR="00084807" w:rsidRDefault="00DA1B6F">
            <w:pPr>
              <w:pStyle w:val="TableParagraph"/>
              <w:ind w:left="105"/>
              <w:rPr>
                <w:sz w:val="24"/>
              </w:rPr>
            </w:pPr>
            <w:r>
              <w:rPr>
                <w:sz w:val="24"/>
              </w:rPr>
              <w:t>располагаются</w:t>
            </w:r>
            <w:r>
              <w:rPr>
                <w:spacing w:val="-5"/>
                <w:sz w:val="24"/>
              </w:rPr>
              <w:t xml:space="preserve"> </w:t>
            </w:r>
            <w:r>
              <w:rPr>
                <w:sz w:val="24"/>
              </w:rPr>
              <w:t>вдоль</w:t>
            </w:r>
            <w:r>
              <w:rPr>
                <w:spacing w:val="-4"/>
                <w:sz w:val="24"/>
              </w:rPr>
              <w:t xml:space="preserve"> </w:t>
            </w:r>
            <w:r>
              <w:rPr>
                <w:spacing w:val="-2"/>
                <w:sz w:val="24"/>
              </w:rPr>
              <w:t>стены.</w:t>
            </w:r>
          </w:p>
          <w:p w14:paraId="6662FBCC" w14:textId="77777777" w:rsidR="00084807" w:rsidRDefault="00DA1B6F">
            <w:pPr>
              <w:pStyle w:val="TableParagraph"/>
              <w:ind w:left="105" w:right="176"/>
              <w:rPr>
                <w:sz w:val="24"/>
              </w:rPr>
            </w:pPr>
            <w:r>
              <w:rPr>
                <w:sz w:val="24"/>
              </w:rPr>
              <w:t>Гимнастические</w:t>
            </w:r>
            <w:r>
              <w:rPr>
                <w:spacing w:val="-7"/>
                <w:sz w:val="24"/>
              </w:rPr>
              <w:t xml:space="preserve"> </w:t>
            </w:r>
            <w:r>
              <w:rPr>
                <w:sz w:val="24"/>
              </w:rPr>
              <w:t>модули</w:t>
            </w:r>
            <w:r>
              <w:rPr>
                <w:spacing w:val="-6"/>
                <w:sz w:val="24"/>
              </w:rPr>
              <w:t xml:space="preserve"> </w:t>
            </w:r>
            <w:r>
              <w:rPr>
                <w:sz w:val="24"/>
              </w:rPr>
              <w:t>и</w:t>
            </w:r>
            <w:r>
              <w:rPr>
                <w:spacing w:val="-6"/>
                <w:sz w:val="24"/>
              </w:rPr>
              <w:t xml:space="preserve"> </w:t>
            </w:r>
            <w:r>
              <w:rPr>
                <w:sz w:val="24"/>
              </w:rPr>
              <w:t>мячи</w:t>
            </w:r>
            <w:r>
              <w:rPr>
                <w:spacing w:val="-6"/>
                <w:sz w:val="24"/>
              </w:rPr>
              <w:t xml:space="preserve"> </w:t>
            </w:r>
            <w:r>
              <w:rPr>
                <w:sz w:val="24"/>
              </w:rPr>
              <w:t>важно</w:t>
            </w:r>
            <w:r>
              <w:rPr>
                <w:spacing w:val="-6"/>
                <w:sz w:val="24"/>
              </w:rPr>
              <w:t xml:space="preserve"> </w:t>
            </w:r>
            <w:r>
              <w:rPr>
                <w:sz w:val="24"/>
              </w:rPr>
              <w:t>расположить</w:t>
            </w:r>
            <w:r>
              <w:rPr>
                <w:spacing w:val="-4"/>
                <w:sz w:val="24"/>
              </w:rPr>
              <w:t xml:space="preserve"> </w:t>
            </w:r>
            <w:r>
              <w:rPr>
                <w:sz w:val="24"/>
              </w:rPr>
              <w:t>у стен, где нет батарей.</w:t>
            </w:r>
          </w:p>
          <w:p w14:paraId="7E62A463" w14:textId="77777777" w:rsidR="00084807" w:rsidRDefault="00DA1B6F">
            <w:pPr>
              <w:pStyle w:val="TableParagraph"/>
              <w:ind w:left="105" w:right="176"/>
              <w:rPr>
                <w:sz w:val="24"/>
              </w:rPr>
            </w:pPr>
            <w:r>
              <w:rPr>
                <w:sz w:val="24"/>
              </w:rPr>
              <w:t>В средней группе хорошо иметь деревянную стенку (высота</w:t>
            </w:r>
            <w:r>
              <w:rPr>
                <w:spacing w:val="-7"/>
                <w:sz w:val="24"/>
              </w:rPr>
              <w:t xml:space="preserve"> </w:t>
            </w:r>
            <w:r>
              <w:rPr>
                <w:sz w:val="24"/>
              </w:rPr>
              <w:t>150</w:t>
            </w:r>
            <w:r>
              <w:rPr>
                <w:spacing w:val="-6"/>
                <w:sz w:val="24"/>
              </w:rPr>
              <w:t xml:space="preserve"> </w:t>
            </w:r>
            <w:r>
              <w:rPr>
                <w:sz w:val="24"/>
              </w:rPr>
              <w:t>см)</w:t>
            </w:r>
            <w:r>
              <w:rPr>
                <w:spacing w:val="-7"/>
                <w:sz w:val="24"/>
              </w:rPr>
              <w:t xml:space="preserve"> </w:t>
            </w:r>
            <w:r>
              <w:rPr>
                <w:sz w:val="24"/>
              </w:rPr>
              <w:t>для</w:t>
            </w:r>
            <w:r>
              <w:rPr>
                <w:spacing w:val="-7"/>
                <w:sz w:val="24"/>
              </w:rPr>
              <w:t xml:space="preserve"> </w:t>
            </w:r>
            <w:r>
              <w:rPr>
                <w:sz w:val="24"/>
              </w:rPr>
              <w:t>формирования</w:t>
            </w:r>
            <w:r>
              <w:rPr>
                <w:spacing w:val="-7"/>
                <w:sz w:val="24"/>
              </w:rPr>
              <w:t xml:space="preserve"> </w:t>
            </w:r>
            <w:r>
              <w:rPr>
                <w:sz w:val="24"/>
              </w:rPr>
              <w:t>правильной</w:t>
            </w:r>
            <w:r>
              <w:rPr>
                <w:spacing w:val="-7"/>
                <w:sz w:val="24"/>
              </w:rPr>
              <w:t xml:space="preserve"> </w:t>
            </w:r>
            <w:r>
              <w:rPr>
                <w:sz w:val="24"/>
              </w:rPr>
              <w:t>осанки, расположенную возле входной двери группы.</w:t>
            </w:r>
          </w:p>
          <w:p w14:paraId="29495DA8" w14:textId="77777777" w:rsidR="00084807" w:rsidRDefault="00DA1B6F">
            <w:pPr>
              <w:pStyle w:val="TableParagraph"/>
              <w:ind w:left="105" w:right="176"/>
              <w:rPr>
                <w:sz w:val="24"/>
              </w:rPr>
            </w:pPr>
            <w:r>
              <w:rPr>
                <w:sz w:val="24"/>
              </w:rPr>
              <w:t>С целью развития интереса у детей к разным видам упражнений с использованием пособий следует некоторые предметы и пособия хранить в кладовой комнате,</w:t>
            </w:r>
            <w:r>
              <w:rPr>
                <w:spacing w:val="-7"/>
                <w:sz w:val="24"/>
              </w:rPr>
              <w:t xml:space="preserve"> </w:t>
            </w:r>
            <w:r>
              <w:rPr>
                <w:sz w:val="24"/>
              </w:rPr>
              <w:t>что</w:t>
            </w:r>
            <w:r>
              <w:rPr>
                <w:spacing w:val="-7"/>
                <w:sz w:val="24"/>
              </w:rPr>
              <w:t xml:space="preserve"> </w:t>
            </w:r>
            <w:r>
              <w:rPr>
                <w:sz w:val="24"/>
              </w:rPr>
              <w:t>позволяет</w:t>
            </w:r>
            <w:r>
              <w:rPr>
                <w:spacing w:val="-9"/>
                <w:sz w:val="24"/>
              </w:rPr>
              <w:t xml:space="preserve"> </w:t>
            </w:r>
            <w:r>
              <w:rPr>
                <w:sz w:val="24"/>
              </w:rPr>
              <w:t>обновлять</w:t>
            </w:r>
            <w:r>
              <w:rPr>
                <w:spacing w:val="-6"/>
                <w:sz w:val="24"/>
              </w:rPr>
              <w:t xml:space="preserve"> </w:t>
            </w:r>
            <w:r>
              <w:rPr>
                <w:sz w:val="24"/>
              </w:rPr>
              <w:t>материал</w:t>
            </w:r>
            <w:r>
              <w:rPr>
                <w:spacing w:val="-7"/>
                <w:sz w:val="24"/>
              </w:rPr>
              <w:t xml:space="preserve"> </w:t>
            </w:r>
            <w:r>
              <w:rPr>
                <w:sz w:val="24"/>
              </w:rPr>
              <w:t>в</w:t>
            </w:r>
            <w:r>
              <w:rPr>
                <w:spacing w:val="-8"/>
                <w:sz w:val="24"/>
              </w:rPr>
              <w:t xml:space="preserve"> </w:t>
            </w:r>
            <w:r>
              <w:rPr>
                <w:sz w:val="24"/>
              </w:rPr>
              <w:t>группе.</w:t>
            </w:r>
          </w:p>
        </w:tc>
      </w:tr>
    </w:tbl>
    <w:p w14:paraId="110093E6"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6266"/>
      </w:tblGrid>
      <w:tr w:rsidR="00084807" w14:paraId="7B8D3F8A" w14:textId="77777777">
        <w:trPr>
          <w:trHeight w:val="7452"/>
        </w:trPr>
        <w:tc>
          <w:tcPr>
            <w:tcW w:w="3308" w:type="dxa"/>
          </w:tcPr>
          <w:p w14:paraId="5E3694BA" w14:textId="77777777" w:rsidR="00084807" w:rsidRDefault="00DA1B6F">
            <w:pPr>
              <w:pStyle w:val="TableParagraph"/>
              <w:spacing w:line="270" w:lineRule="exact"/>
              <w:rPr>
                <w:sz w:val="24"/>
              </w:rPr>
            </w:pPr>
            <w:r>
              <w:rPr>
                <w:sz w:val="24"/>
              </w:rPr>
              <w:t>действий</w:t>
            </w:r>
            <w:r>
              <w:rPr>
                <w:spacing w:val="-2"/>
                <w:sz w:val="24"/>
              </w:rPr>
              <w:t xml:space="preserve"> </w:t>
            </w:r>
            <w:r>
              <w:rPr>
                <w:sz w:val="24"/>
              </w:rPr>
              <w:t>с</w:t>
            </w:r>
            <w:r>
              <w:rPr>
                <w:spacing w:val="-2"/>
                <w:sz w:val="24"/>
              </w:rPr>
              <w:t xml:space="preserve"> разными</w:t>
            </w:r>
          </w:p>
          <w:p w14:paraId="6EF489EB" w14:textId="77777777" w:rsidR="00084807" w:rsidRDefault="00DA1B6F">
            <w:pPr>
              <w:pStyle w:val="TableParagraph"/>
              <w:ind w:right="754"/>
              <w:rPr>
                <w:sz w:val="24"/>
              </w:rPr>
            </w:pPr>
            <w:r>
              <w:rPr>
                <w:sz w:val="24"/>
              </w:rPr>
              <w:t>пособиями.</w:t>
            </w:r>
            <w:r>
              <w:rPr>
                <w:spacing w:val="-15"/>
                <w:sz w:val="24"/>
              </w:rPr>
              <w:t xml:space="preserve"> </w:t>
            </w:r>
            <w:r>
              <w:rPr>
                <w:sz w:val="24"/>
              </w:rPr>
              <w:t>Достаточно высокая двигательная</w:t>
            </w:r>
          </w:p>
          <w:p w14:paraId="365C0138" w14:textId="77777777" w:rsidR="00084807" w:rsidRDefault="00DA1B6F">
            <w:pPr>
              <w:pStyle w:val="TableParagraph"/>
              <w:ind w:right="112"/>
              <w:rPr>
                <w:sz w:val="24"/>
              </w:rPr>
            </w:pPr>
            <w:r>
              <w:rPr>
                <w:sz w:val="24"/>
              </w:rPr>
              <w:t>активность</w:t>
            </w:r>
            <w:r>
              <w:rPr>
                <w:spacing w:val="-15"/>
                <w:sz w:val="24"/>
              </w:rPr>
              <w:t xml:space="preserve"> </w:t>
            </w:r>
            <w:r>
              <w:rPr>
                <w:sz w:val="24"/>
              </w:rPr>
              <w:t>детей</w:t>
            </w:r>
            <w:r>
              <w:rPr>
                <w:spacing w:val="-15"/>
                <w:sz w:val="24"/>
              </w:rPr>
              <w:t xml:space="preserve"> </w:t>
            </w:r>
            <w:r>
              <w:rPr>
                <w:sz w:val="24"/>
              </w:rPr>
              <w:t>проявляется в подвижных играх, которые формируют ответственность</w:t>
            </w:r>
            <w:r>
              <w:rPr>
                <w:spacing w:val="40"/>
                <w:sz w:val="24"/>
              </w:rPr>
              <w:t xml:space="preserve"> </w:t>
            </w:r>
            <w:r>
              <w:rPr>
                <w:sz w:val="24"/>
              </w:rPr>
              <w:t>у</w:t>
            </w:r>
            <w:r>
              <w:rPr>
                <w:spacing w:val="-10"/>
                <w:sz w:val="24"/>
              </w:rPr>
              <w:t xml:space="preserve"> </w:t>
            </w:r>
            <w:r>
              <w:rPr>
                <w:sz w:val="24"/>
              </w:rPr>
              <w:t>них</w:t>
            </w:r>
            <w:r>
              <w:rPr>
                <w:spacing w:val="-6"/>
                <w:sz w:val="24"/>
              </w:rPr>
              <w:t xml:space="preserve"> </w:t>
            </w:r>
            <w:r>
              <w:rPr>
                <w:sz w:val="24"/>
              </w:rPr>
              <w:t>за</w:t>
            </w:r>
            <w:r>
              <w:rPr>
                <w:spacing w:val="-9"/>
                <w:sz w:val="24"/>
              </w:rPr>
              <w:t xml:space="preserve"> </w:t>
            </w:r>
            <w:r>
              <w:rPr>
                <w:sz w:val="24"/>
              </w:rPr>
              <w:t>выполнение</w:t>
            </w:r>
            <w:r>
              <w:rPr>
                <w:spacing w:val="-9"/>
                <w:sz w:val="24"/>
              </w:rPr>
              <w:t xml:space="preserve"> </w:t>
            </w:r>
            <w:r>
              <w:rPr>
                <w:sz w:val="24"/>
              </w:rPr>
              <w:t>правил</w:t>
            </w:r>
            <w:r>
              <w:rPr>
                <w:spacing w:val="-8"/>
                <w:sz w:val="24"/>
              </w:rPr>
              <w:t xml:space="preserve"> </w:t>
            </w:r>
            <w:r>
              <w:rPr>
                <w:sz w:val="24"/>
              </w:rPr>
              <w:t>и достижение определенного</w:t>
            </w:r>
          </w:p>
          <w:p w14:paraId="02A79D23" w14:textId="77777777" w:rsidR="00084807" w:rsidRDefault="00DA1B6F">
            <w:pPr>
              <w:pStyle w:val="TableParagraph"/>
              <w:rPr>
                <w:sz w:val="24"/>
              </w:rPr>
            </w:pPr>
            <w:r>
              <w:rPr>
                <w:sz w:val="24"/>
              </w:rPr>
              <w:t>результата. Следует добиваться,</w:t>
            </w:r>
            <w:r>
              <w:rPr>
                <w:spacing w:val="-13"/>
                <w:sz w:val="24"/>
              </w:rPr>
              <w:t xml:space="preserve"> </w:t>
            </w:r>
            <w:r>
              <w:rPr>
                <w:sz w:val="24"/>
              </w:rPr>
              <w:t>чтобы</w:t>
            </w:r>
            <w:r>
              <w:rPr>
                <w:spacing w:val="-13"/>
                <w:sz w:val="24"/>
              </w:rPr>
              <w:t xml:space="preserve"> </w:t>
            </w:r>
            <w:r>
              <w:rPr>
                <w:sz w:val="24"/>
              </w:rPr>
              <w:t>дети</w:t>
            </w:r>
            <w:r>
              <w:rPr>
                <w:spacing w:val="-14"/>
                <w:sz w:val="24"/>
              </w:rPr>
              <w:t xml:space="preserve"> </w:t>
            </w:r>
            <w:r>
              <w:rPr>
                <w:sz w:val="24"/>
              </w:rPr>
              <w:t>к</w:t>
            </w:r>
          </w:p>
          <w:p w14:paraId="7343E861" w14:textId="77777777" w:rsidR="00084807" w:rsidRDefault="00DA1B6F">
            <w:pPr>
              <w:pStyle w:val="TableParagraph"/>
              <w:ind w:right="242"/>
              <w:rPr>
                <w:sz w:val="24"/>
              </w:rPr>
            </w:pPr>
            <w:r>
              <w:rPr>
                <w:sz w:val="24"/>
              </w:rPr>
              <w:t>концу года самостоятельно организовывали подвижные игры с небольшой группой сверстников. Создание благоприятной</w:t>
            </w:r>
            <w:r>
              <w:rPr>
                <w:spacing w:val="-15"/>
                <w:sz w:val="24"/>
              </w:rPr>
              <w:t xml:space="preserve"> </w:t>
            </w:r>
            <w:r>
              <w:rPr>
                <w:sz w:val="24"/>
              </w:rPr>
              <w:t>окружающей обстановки (организация свободного места для игр,</w:t>
            </w:r>
          </w:p>
          <w:p w14:paraId="0F36D8F0" w14:textId="77777777" w:rsidR="00084807" w:rsidRDefault="00DA1B6F">
            <w:pPr>
              <w:pStyle w:val="TableParagraph"/>
              <w:spacing w:before="3" w:line="237" w:lineRule="auto"/>
              <w:ind w:right="907"/>
              <w:rPr>
                <w:sz w:val="24"/>
              </w:rPr>
            </w:pPr>
            <w:r>
              <w:rPr>
                <w:sz w:val="24"/>
              </w:rPr>
              <w:t>рациональный</w:t>
            </w:r>
            <w:r>
              <w:rPr>
                <w:spacing w:val="-15"/>
                <w:sz w:val="24"/>
              </w:rPr>
              <w:t xml:space="preserve"> </w:t>
            </w:r>
            <w:r>
              <w:rPr>
                <w:sz w:val="24"/>
              </w:rPr>
              <w:t xml:space="preserve">подбор </w:t>
            </w:r>
            <w:r>
              <w:rPr>
                <w:spacing w:val="-2"/>
                <w:sz w:val="24"/>
              </w:rPr>
              <w:t>физкультурного</w:t>
            </w:r>
          </w:p>
          <w:p w14:paraId="462D37CB" w14:textId="77777777" w:rsidR="00084807" w:rsidRDefault="00DA1B6F">
            <w:pPr>
              <w:pStyle w:val="TableParagraph"/>
              <w:spacing w:before="1"/>
              <w:ind w:right="491"/>
              <w:rPr>
                <w:sz w:val="24"/>
              </w:rPr>
            </w:pPr>
            <w:r>
              <w:rPr>
                <w:sz w:val="24"/>
              </w:rPr>
              <w:t>оборудования,</w:t>
            </w:r>
            <w:r>
              <w:rPr>
                <w:spacing w:val="-15"/>
                <w:sz w:val="24"/>
              </w:rPr>
              <w:t xml:space="preserve"> </w:t>
            </w:r>
            <w:r>
              <w:rPr>
                <w:sz w:val="24"/>
              </w:rPr>
              <w:t>поощрение индивидуальных игр с</w:t>
            </w:r>
          </w:p>
          <w:p w14:paraId="4FC240F6" w14:textId="77777777" w:rsidR="00084807" w:rsidRDefault="00DA1B6F">
            <w:pPr>
              <w:pStyle w:val="TableParagraph"/>
              <w:ind w:right="113"/>
              <w:rPr>
                <w:sz w:val="24"/>
              </w:rPr>
            </w:pPr>
            <w:r>
              <w:rPr>
                <w:sz w:val="24"/>
              </w:rPr>
              <w:t>пособиями) остается в средней</w:t>
            </w:r>
            <w:r>
              <w:rPr>
                <w:spacing w:val="-12"/>
                <w:sz w:val="24"/>
              </w:rPr>
              <w:t xml:space="preserve"> </w:t>
            </w:r>
            <w:r>
              <w:rPr>
                <w:sz w:val="24"/>
              </w:rPr>
              <w:t>группе</w:t>
            </w:r>
            <w:r>
              <w:rPr>
                <w:spacing w:val="-13"/>
                <w:sz w:val="24"/>
              </w:rPr>
              <w:t xml:space="preserve"> </w:t>
            </w:r>
            <w:r>
              <w:rPr>
                <w:sz w:val="24"/>
              </w:rPr>
              <w:t>одним</w:t>
            </w:r>
            <w:r>
              <w:rPr>
                <w:spacing w:val="-13"/>
                <w:sz w:val="24"/>
              </w:rPr>
              <w:t xml:space="preserve"> </w:t>
            </w:r>
            <w:r>
              <w:rPr>
                <w:sz w:val="24"/>
              </w:rPr>
              <w:t>из путей повышения</w:t>
            </w:r>
          </w:p>
          <w:p w14:paraId="6A42EB84" w14:textId="77777777" w:rsidR="00084807" w:rsidRDefault="00DA1B6F">
            <w:pPr>
              <w:pStyle w:val="TableParagraph"/>
              <w:ind w:right="581"/>
              <w:rPr>
                <w:sz w:val="24"/>
              </w:rPr>
            </w:pPr>
            <w:r>
              <w:rPr>
                <w:sz w:val="24"/>
              </w:rPr>
              <w:t>двигательной</w:t>
            </w:r>
            <w:r>
              <w:rPr>
                <w:spacing w:val="-15"/>
                <w:sz w:val="24"/>
              </w:rPr>
              <w:t xml:space="preserve"> </w:t>
            </w:r>
            <w:r>
              <w:rPr>
                <w:sz w:val="24"/>
              </w:rPr>
              <w:t xml:space="preserve">активности </w:t>
            </w:r>
            <w:r>
              <w:rPr>
                <w:spacing w:val="-2"/>
                <w:sz w:val="24"/>
              </w:rPr>
              <w:t>детей.</w:t>
            </w:r>
          </w:p>
        </w:tc>
        <w:tc>
          <w:tcPr>
            <w:tcW w:w="6266" w:type="dxa"/>
          </w:tcPr>
          <w:p w14:paraId="2452121A" w14:textId="77777777" w:rsidR="00084807" w:rsidRDefault="00084807">
            <w:pPr>
              <w:pStyle w:val="TableParagraph"/>
              <w:ind w:left="0"/>
              <w:rPr>
                <w:sz w:val="24"/>
              </w:rPr>
            </w:pPr>
          </w:p>
        </w:tc>
      </w:tr>
      <w:tr w:rsidR="00084807" w14:paraId="000D5A1E" w14:textId="77777777">
        <w:trPr>
          <w:trHeight w:val="6900"/>
        </w:trPr>
        <w:tc>
          <w:tcPr>
            <w:tcW w:w="3308" w:type="dxa"/>
          </w:tcPr>
          <w:p w14:paraId="74CB9800" w14:textId="77777777" w:rsidR="00084807" w:rsidRDefault="00DA1B6F">
            <w:pPr>
              <w:pStyle w:val="TableParagraph"/>
              <w:spacing w:line="275" w:lineRule="exact"/>
              <w:rPr>
                <w:b/>
                <w:sz w:val="24"/>
              </w:rPr>
            </w:pPr>
            <w:r>
              <w:rPr>
                <w:b/>
                <w:sz w:val="24"/>
              </w:rPr>
              <w:t>Старшая</w:t>
            </w:r>
            <w:r>
              <w:rPr>
                <w:b/>
                <w:spacing w:val="-5"/>
                <w:sz w:val="24"/>
              </w:rPr>
              <w:t xml:space="preserve"> </w:t>
            </w:r>
            <w:r>
              <w:rPr>
                <w:b/>
                <w:spacing w:val="-10"/>
                <w:sz w:val="24"/>
              </w:rPr>
              <w:t>и</w:t>
            </w:r>
          </w:p>
          <w:p w14:paraId="41933667" w14:textId="77777777" w:rsidR="00084807" w:rsidRDefault="00DA1B6F">
            <w:pPr>
              <w:pStyle w:val="TableParagraph"/>
              <w:spacing w:line="274" w:lineRule="exact"/>
              <w:rPr>
                <w:b/>
                <w:sz w:val="24"/>
              </w:rPr>
            </w:pPr>
            <w:r>
              <w:rPr>
                <w:b/>
                <w:sz w:val="24"/>
              </w:rPr>
              <w:t>подготовительная</w:t>
            </w:r>
            <w:r>
              <w:rPr>
                <w:b/>
                <w:spacing w:val="-6"/>
                <w:sz w:val="24"/>
              </w:rPr>
              <w:t xml:space="preserve"> </w:t>
            </w:r>
            <w:r>
              <w:rPr>
                <w:b/>
                <w:spacing w:val="-2"/>
                <w:sz w:val="24"/>
              </w:rPr>
              <w:t>группы</w:t>
            </w:r>
          </w:p>
          <w:p w14:paraId="479AF7BE" w14:textId="77777777" w:rsidR="00084807" w:rsidRDefault="00DA1B6F">
            <w:pPr>
              <w:pStyle w:val="TableParagraph"/>
              <w:ind w:right="314"/>
              <w:rPr>
                <w:sz w:val="24"/>
              </w:rPr>
            </w:pPr>
            <w:r>
              <w:rPr>
                <w:sz w:val="24"/>
              </w:rPr>
              <w:t>Старший дошкольный возраст</w:t>
            </w:r>
            <w:r>
              <w:rPr>
                <w:spacing w:val="-15"/>
                <w:sz w:val="24"/>
              </w:rPr>
              <w:t xml:space="preserve"> </w:t>
            </w:r>
            <w:r>
              <w:rPr>
                <w:sz w:val="24"/>
              </w:rPr>
              <w:t>является</w:t>
            </w:r>
            <w:r>
              <w:rPr>
                <w:spacing w:val="-15"/>
                <w:sz w:val="24"/>
              </w:rPr>
              <w:t xml:space="preserve"> </w:t>
            </w:r>
            <w:r>
              <w:rPr>
                <w:sz w:val="24"/>
              </w:rPr>
              <w:t>наиболее важным периодом для</w:t>
            </w:r>
          </w:p>
          <w:p w14:paraId="1F1F0433" w14:textId="77777777" w:rsidR="00084807" w:rsidRDefault="00DA1B6F">
            <w:pPr>
              <w:pStyle w:val="TableParagraph"/>
              <w:ind w:right="236"/>
              <w:rPr>
                <w:sz w:val="24"/>
              </w:rPr>
            </w:pPr>
            <w:r>
              <w:rPr>
                <w:sz w:val="24"/>
              </w:rPr>
              <w:t>формирования</w:t>
            </w:r>
            <w:r>
              <w:rPr>
                <w:spacing w:val="-15"/>
                <w:sz w:val="24"/>
              </w:rPr>
              <w:t xml:space="preserve"> </w:t>
            </w:r>
            <w:r>
              <w:rPr>
                <w:sz w:val="24"/>
              </w:rPr>
              <w:t>двигательной активности. Дети 5 -7 лет активны, умело пользуются своим двигательным</w:t>
            </w:r>
          </w:p>
          <w:p w14:paraId="03F0D9A5" w14:textId="77777777" w:rsidR="00084807" w:rsidRDefault="00DA1B6F">
            <w:pPr>
              <w:pStyle w:val="TableParagraph"/>
              <w:spacing w:line="274" w:lineRule="exact"/>
              <w:rPr>
                <w:sz w:val="24"/>
              </w:rPr>
            </w:pPr>
            <w:r>
              <w:rPr>
                <w:sz w:val="24"/>
              </w:rPr>
              <w:t>аппаратом.</w:t>
            </w:r>
            <w:r>
              <w:rPr>
                <w:spacing w:val="-4"/>
                <w:sz w:val="24"/>
              </w:rPr>
              <w:t xml:space="preserve"> </w:t>
            </w:r>
            <w:r>
              <w:rPr>
                <w:sz w:val="24"/>
              </w:rPr>
              <w:t>Движения</w:t>
            </w:r>
            <w:r>
              <w:rPr>
                <w:spacing w:val="-4"/>
                <w:sz w:val="24"/>
              </w:rPr>
              <w:t xml:space="preserve"> </w:t>
            </w:r>
            <w:r>
              <w:rPr>
                <w:spacing w:val="-5"/>
                <w:sz w:val="24"/>
              </w:rPr>
              <w:t>их</w:t>
            </w:r>
          </w:p>
          <w:p w14:paraId="49DA3C7F" w14:textId="77777777" w:rsidR="00084807" w:rsidRDefault="00DA1B6F">
            <w:pPr>
              <w:pStyle w:val="TableParagraph"/>
              <w:ind w:right="238"/>
              <w:rPr>
                <w:sz w:val="24"/>
              </w:rPr>
            </w:pPr>
            <w:r>
              <w:rPr>
                <w:sz w:val="24"/>
              </w:rPr>
              <w:t>достаточно</w:t>
            </w:r>
            <w:r>
              <w:rPr>
                <w:spacing w:val="-15"/>
                <w:sz w:val="24"/>
              </w:rPr>
              <w:t xml:space="preserve"> </w:t>
            </w:r>
            <w:r>
              <w:rPr>
                <w:sz w:val="24"/>
              </w:rPr>
              <w:t>координированы и точны. Двигательная активность становится все</w:t>
            </w:r>
          </w:p>
          <w:p w14:paraId="544FBEC2" w14:textId="77777777" w:rsidR="00084807" w:rsidRDefault="00DA1B6F">
            <w:pPr>
              <w:pStyle w:val="TableParagraph"/>
              <w:ind w:right="407"/>
              <w:rPr>
                <w:sz w:val="24"/>
              </w:rPr>
            </w:pPr>
            <w:r>
              <w:rPr>
                <w:sz w:val="24"/>
              </w:rPr>
              <w:t>более целенаправленной и зависимой от эмоционального</w:t>
            </w:r>
            <w:r>
              <w:rPr>
                <w:spacing w:val="-15"/>
                <w:sz w:val="24"/>
              </w:rPr>
              <w:t xml:space="preserve"> </w:t>
            </w:r>
            <w:r>
              <w:rPr>
                <w:sz w:val="24"/>
              </w:rPr>
              <w:t>состояния детей и от мотивов,</w:t>
            </w:r>
          </w:p>
          <w:p w14:paraId="12560487" w14:textId="77777777" w:rsidR="00084807" w:rsidRDefault="00DA1B6F">
            <w:pPr>
              <w:pStyle w:val="TableParagraph"/>
              <w:rPr>
                <w:sz w:val="24"/>
              </w:rPr>
            </w:pPr>
            <w:r>
              <w:rPr>
                <w:sz w:val="24"/>
              </w:rPr>
              <w:t>которыми</w:t>
            </w:r>
            <w:r>
              <w:rPr>
                <w:spacing w:val="-3"/>
                <w:sz w:val="24"/>
              </w:rPr>
              <w:t xml:space="preserve"> </w:t>
            </w:r>
            <w:r>
              <w:rPr>
                <w:spacing w:val="-5"/>
                <w:sz w:val="24"/>
              </w:rPr>
              <w:t>они</w:t>
            </w:r>
          </w:p>
          <w:p w14:paraId="08F85FAD" w14:textId="77777777" w:rsidR="00084807" w:rsidRDefault="00DA1B6F">
            <w:pPr>
              <w:pStyle w:val="TableParagraph"/>
              <w:rPr>
                <w:sz w:val="24"/>
              </w:rPr>
            </w:pPr>
            <w:r>
              <w:rPr>
                <w:sz w:val="24"/>
              </w:rPr>
              <w:t>руководствуются</w:t>
            </w:r>
            <w:r>
              <w:rPr>
                <w:spacing w:val="-15"/>
                <w:sz w:val="24"/>
              </w:rPr>
              <w:t xml:space="preserve"> </w:t>
            </w:r>
            <w:r>
              <w:rPr>
                <w:sz w:val="24"/>
              </w:rPr>
              <w:t>в</w:t>
            </w:r>
            <w:r>
              <w:rPr>
                <w:spacing w:val="-15"/>
                <w:sz w:val="24"/>
              </w:rPr>
              <w:t xml:space="preserve"> </w:t>
            </w:r>
            <w:r>
              <w:rPr>
                <w:sz w:val="24"/>
              </w:rPr>
              <w:t xml:space="preserve">своей </w:t>
            </w:r>
            <w:r>
              <w:rPr>
                <w:spacing w:val="-2"/>
                <w:sz w:val="24"/>
              </w:rPr>
              <w:t>деятельности.</w:t>
            </w:r>
          </w:p>
          <w:p w14:paraId="3B7B1EE7" w14:textId="77777777" w:rsidR="00084807" w:rsidRDefault="00DA1B6F">
            <w:pPr>
              <w:pStyle w:val="TableParagraph"/>
              <w:rPr>
                <w:sz w:val="24"/>
              </w:rPr>
            </w:pPr>
            <w:r>
              <w:rPr>
                <w:spacing w:val="-2"/>
                <w:sz w:val="24"/>
              </w:rPr>
              <w:t>Самостоятельность,</w:t>
            </w:r>
          </w:p>
          <w:p w14:paraId="7D5D6073" w14:textId="77777777" w:rsidR="00084807" w:rsidRDefault="00DA1B6F">
            <w:pPr>
              <w:pStyle w:val="TableParagraph"/>
              <w:rPr>
                <w:sz w:val="24"/>
              </w:rPr>
            </w:pPr>
            <w:r>
              <w:rPr>
                <w:sz w:val="24"/>
              </w:rPr>
              <w:t>уверенность</w:t>
            </w:r>
            <w:r>
              <w:rPr>
                <w:spacing w:val="-13"/>
                <w:sz w:val="24"/>
              </w:rPr>
              <w:t xml:space="preserve"> </w:t>
            </w:r>
            <w:r>
              <w:rPr>
                <w:sz w:val="24"/>
              </w:rPr>
              <w:t>в</w:t>
            </w:r>
            <w:r>
              <w:rPr>
                <w:spacing w:val="-14"/>
                <w:sz w:val="24"/>
              </w:rPr>
              <w:t xml:space="preserve"> </w:t>
            </w:r>
            <w:r>
              <w:rPr>
                <w:sz w:val="24"/>
              </w:rPr>
              <w:t>себе,</w:t>
            </w:r>
            <w:r>
              <w:rPr>
                <w:spacing w:val="-13"/>
                <w:sz w:val="24"/>
              </w:rPr>
              <w:t xml:space="preserve"> </w:t>
            </w:r>
            <w:r>
              <w:rPr>
                <w:sz w:val="24"/>
              </w:rPr>
              <w:t>чувство удовлетворения являются хорошим стимулом для</w:t>
            </w:r>
          </w:p>
          <w:p w14:paraId="024A287F" w14:textId="77777777" w:rsidR="00084807" w:rsidRDefault="00DA1B6F">
            <w:pPr>
              <w:pStyle w:val="TableParagraph"/>
              <w:spacing w:line="264" w:lineRule="exact"/>
              <w:rPr>
                <w:sz w:val="24"/>
              </w:rPr>
            </w:pPr>
            <w:r>
              <w:rPr>
                <w:sz w:val="24"/>
              </w:rPr>
              <w:t>развития</w:t>
            </w:r>
            <w:r>
              <w:rPr>
                <w:spacing w:val="-5"/>
                <w:sz w:val="24"/>
              </w:rPr>
              <w:t xml:space="preserve"> </w:t>
            </w:r>
            <w:r>
              <w:rPr>
                <w:spacing w:val="-2"/>
                <w:sz w:val="24"/>
              </w:rPr>
              <w:t>целенаправленной</w:t>
            </w:r>
          </w:p>
        </w:tc>
        <w:tc>
          <w:tcPr>
            <w:tcW w:w="6266" w:type="dxa"/>
          </w:tcPr>
          <w:p w14:paraId="72004868" w14:textId="77777777" w:rsidR="00084807" w:rsidRDefault="00DA1B6F">
            <w:pPr>
              <w:pStyle w:val="TableParagraph"/>
              <w:spacing w:line="273" w:lineRule="exact"/>
              <w:ind w:left="105"/>
              <w:rPr>
                <w:b/>
                <w:sz w:val="24"/>
              </w:rPr>
            </w:pPr>
            <w:r>
              <w:rPr>
                <w:b/>
                <w:sz w:val="24"/>
              </w:rPr>
              <w:t>Размещение</w:t>
            </w:r>
            <w:r>
              <w:rPr>
                <w:b/>
                <w:spacing w:val="-8"/>
                <w:sz w:val="24"/>
              </w:rPr>
              <w:t xml:space="preserve"> </w:t>
            </w:r>
            <w:r>
              <w:rPr>
                <w:b/>
                <w:sz w:val="24"/>
              </w:rPr>
              <w:t>физкультурного</w:t>
            </w:r>
            <w:r>
              <w:rPr>
                <w:b/>
                <w:spacing w:val="-8"/>
                <w:sz w:val="24"/>
              </w:rPr>
              <w:t xml:space="preserve"> </w:t>
            </w:r>
            <w:r>
              <w:rPr>
                <w:b/>
                <w:spacing w:val="-2"/>
                <w:sz w:val="24"/>
              </w:rPr>
              <w:t>оборудования</w:t>
            </w:r>
          </w:p>
          <w:p w14:paraId="0FE6A770" w14:textId="77777777" w:rsidR="00084807" w:rsidRDefault="00DA1B6F">
            <w:pPr>
              <w:pStyle w:val="TableParagraph"/>
              <w:ind w:left="105"/>
              <w:rPr>
                <w:sz w:val="24"/>
              </w:rPr>
            </w:pPr>
            <w:r>
              <w:rPr>
                <w:sz w:val="24"/>
              </w:rPr>
              <w:t>Основной</w:t>
            </w:r>
            <w:r>
              <w:rPr>
                <w:spacing w:val="-7"/>
                <w:sz w:val="24"/>
              </w:rPr>
              <w:t xml:space="preserve"> </w:t>
            </w:r>
            <w:r>
              <w:rPr>
                <w:sz w:val="24"/>
              </w:rPr>
              <w:t>набор</w:t>
            </w:r>
            <w:r>
              <w:rPr>
                <w:spacing w:val="-7"/>
                <w:sz w:val="24"/>
              </w:rPr>
              <w:t xml:space="preserve"> </w:t>
            </w:r>
            <w:r>
              <w:rPr>
                <w:sz w:val="24"/>
              </w:rPr>
              <w:t>оборудования</w:t>
            </w:r>
            <w:r>
              <w:rPr>
                <w:spacing w:val="-7"/>
                <w:sz w:val="24"/>
              </w:rPr>
              <w:t xml:space="preserve"> </w:t>
            </w:r>
            <w:r>
              <w:rPr>
                <w:sz w:val="24"/>
              </w:rPr>
              <w:t>и</w:t>
            </w:r>
            <w:r>
              <w:rPr>
                <w:spacing w:val="-7"/>
                <w:sz w:val="24"/>
              </w:rPr>
              <w:t xml:space="preserve"> </w:t>
            </w:r>
            <w:r>
              <w:rPr>
                <w:sz w:val="24"/>
              </w:rPr>
              <w:t>пособий</w:t>
            </w:r>
            <w:r>
              <w:rPr>
                <w:spacing w:val="-8"/>
                <w:sz w:val="24"/>
              </w:rPr>
              <w:t xml:space="preserve"> </w:t>
            </w:r>
            <w:r>
              <w:rPr>
                <w:sz w:val="24"/>
              </w:rPr>
              <w:t>находится</w:t>
            </w:r>
            <w:r>
              <w:rPr>
                <w:spacing w:val="-7"/>
                <w:sz w:val="24"/>
              </w:rPr>
              <w:t xml:space="preserve"> </w:t>
            </w:r>
            <w:r>
              <w:rPr>
                <w:sz w:val="24"/>
              </w:rPr>
              <w:t>в физкультурном зале, так как разные виды занятий по физической культуре в основном проводятся в нем.</w:t>
            </w:r>
          </w:p>
          <w:p w14:paraId="1EB21C3A" w14:textId="77777777" w:rsidR="00084807" w:rsidRDefault="00DA1B6F">
            <w:pPr>
              <w:pStyle w:val="TableParagraph"/>
              <w:ind w:left="105"/>
              <w:rPr>
                <w:sz w:val="24"/>
              </w:rPr>
            </w:pPr>
            <w:r>
              <w:rPr>
                <w:sz w:val="24"/>
              </w:rPr>
              <w:t>Оборудование</w:t>
            </w:r>
            <w:r>
              <w:rPr>
                <w:spacing w:val="-7"/>
                <w:sz w:val="24"/>
              </w:rPr>
              <w:t xml:space="preserve"> </w:t>
            </w:r>
            <w:r>
              <w:rPr>
                <w:sz w:val="24"/>
              </w:rPr>
              <w:t>для</w:t>
            </w:r>
            <w:r>
              <w:rPr>
                <w:spacing w:val="-6"/>
                <w:sz w:val="24"/>
              </w:rPr>
              <w:t xml:space="preserve"> </w:t>
            </w:r>
            <w:r>
              <w:rPr>
                <w:sz w:val="24"/>
              </w:rPr>
              <w:t>спортивных</w:t>
            </w:r>
            <w:r>
              <w:rPr>
                <w:spacing w:val="-4"/>
                <w:sz w:val="24"/>
              </w:rPr>
              <w:t xml:space="preserve"> </w:t>
            </w:r>
            <w:r>
              <w:rPr>
                <w:sz w:val="24"/>
              </w:rPr>
              <w:t>игр</w:t>
            </w:r>
            <w:r>
              <w:rPr>
                <w:spacing w:val="-6"/>
                <w:sz w:val="24"/>
              </w:rPr>
              <w:t xml:space="preserve"> </w:t>
            </w:r>
            <w:r>
              <w:rPr>
                <w:sz w:val="24"/>
              </w:rPr>
              <w:t>желательно</w:t>
            </w:r>
            <w:r>
              <w:rPr>
                <w:spacing w:val="-9"/>
                <w:sz w:val="24"/>
              </w:rPr>
              <w:t xml:space="preserve"> </w:t>
            </w:r>
            <w:r>
              <w:rPr>
                <w:sz w:val="24"/>
              </w:rPr>
              <w:t>хранить</w:t>
            </w:r>
            <w:r>
              <w:rPr>
                <w:spacing w:val="-6"/>
                <w:sz w:val="24"/>
              </w:rPr>
              <w:t xml:space="preserve"> </w:t>
            </w:r>
            <w:r>
              <w:rPr>
                <w:sz w:val="24"/>
              </w:rPr>
              <w:t>в секционном шкафу или в закрытых ящиках.</w:t>
            </w:r>
          </w:p>
          <w:p w14:paraId="31F19AD0" w14:textId="77777777" w:rsidR="00084807" w:rsidRDefault="00DA1B6F">
            <w:pPr>
              <w:pStyle w:val="TableParagraph"/>
              <w:ind w:left="105"/>
              <w:rPr>
                <w:sz w:val="24"/>
              </w:rPr>
            </w:pPr>
            <w:r>
              <w:rPr>
                <w:sz w:val="24"/>
              </w:rPr>
              <w:t>Обручи,</w:t>
            </w:r>
            <w:r>
              <w:rPr>
                <w:spacing w:val="-7"/>
                <w:sz w:val="24"/>
              </w:rPr>
              <w:t xml:space="preserve"> </w:t>
            </w:r>
            <w:r>
              <w:rPr>
                <w:sz w:val="24"/>
              </w:rPr>
              <w:t>скакалки,</w:t>
            </w:r>
            <w:r>
              <w:rPr>
                <w:spacing w:val="-7"/>
                <w:sz w:val="24"/>
              </w:rPr>
              <w:t xml:space="preserve"> </w:t>
            </w:r>
            <w:r>
              <w:rPr>
                <w:sz w:val="24"/>
              </w:rPr>
              <w:t>шнуры</w:t>
            </w:r>
            <w:r>
              <w:rPr>
                <w:spacing w:val="-7"/>
                <w:sz w:val="24"/>
              </w:rPr>
              <w:t xml:space="preserve"> </w:t>
            </w:r>
            <w:r>
              <w:rPr>
                <w:sz w:val="24"/>
              </w:rPr>
              <w:t>советуем</w:t>
            </w:r>
            <w:r>
              <w:rPr>
                <w:spacing w:val="-8"/>
                <w:sz w:val="24"/>
              </w:rPr>
              <w:t xml:space="preserve"> </w:t>
            </w:r>
            <w:r>
              <w:rPr>
                <w:sz w:val="24"/>
              </w:rPr>
              <w:t>разместить</w:t>
            </w:r>
            <w:r>
              <w:rPr>
                <w:spacing w:val="-7"/>
                <w:sz w:val="24"/>
              </w:rPr>
              <w:t xml:space="preserve"> </w:t>
            </w:r>
            <w:r>
              <w:rPr>
                <w:sz w:val="24"/>
              </w:rPr>
              <w:t>на</w:t>
            </w:r>
            <w:r>
              <w:rPr>
                <w:spacing w:val="-8"/>
                <w:sz w:val="24"/>
              </w:rPr>
              <w:t xml:space="preserve"> </w:t>
            </w:r>
            <w:r>
              <w:rPr>
                <w:sz w:val="24"/>
              </w:rPr>
              <w:t>крюках одной свободной стены в группе.</w:t>
            </w:r>
          </w:p>
          <w:p w14:paraId="1CCCEAD1" w14:textId="77777777" w:rsidR="00084807" w:rsidRDefault="00DA1B6F">
            <w:pPr>
              <w:pStyle w:val="TableParagraph"/>
              <w:ind w:left="105"/>
              <w:rPr>
                <w:sz w:val="24"/>
              </w:rPr>
            </w:pPr>
            <w:r>
              <w:rPr>
                <w:sz w:val="24"/>
              </w:rPr>
              <w:t>Физкультурное</w:t>
            </w:r>
            <w:r>
              <w:rPr>
                <w:spacing w:val="-9"/>
                <w:sz w:val="24"/>
              </w:rPr>
              <w:t xml:space="preserve"> </w:t>
            </w:r>
            <w:r>
              <w:rPr>
                <w:sz w:val="24"/>
              </w:rPr>
              <w:t>оборудование</w:t>
            </w:r>
            <w:r>
              <w:rPr>
                <w:spacing w:val="-9"/>
                <w:sz w:val="24"/>
              </w:rPr>
              <w:t xml:space="preserve"> </w:t>
            </w:r>
            <w:r>
              <w:rPr>
                <w:sz w:val="24"/>
              </w:rPr>
              <w:t>располагается</w:t>
            </w:r>
            <w:r>
              <w:rPr>
                <w:spacing w:val="-8"/>
                <w:sz w:val="24"/>
              </w:rPr>
              <w:t xml:space="preserve"> </w:t>
            </w:r>
            <w:r>
              <w:rPr>
                <w:sz w:val="24"/>
              </w:rPr>
              <w:t>в</w:t>
            </w:r>
            <w:r>
              <w:rPr>
                <w:spacing w:val="-7"/>
                <w:sz w:val="24"/>
              </w:rPr>
              <w:t xml:space="preserve"> </w:t>
            </w:r>
            <w:r>
              <w:rPr>
                <w:sz w:val="24"/>
              </w:rPr>
              <w:t>группе</w:t>
            </w:r>
            <w:r>
              <w:rPr>
                <w:spacing w:val="-9"/>
                <w:sz w:val="24"/>
              </w:rPr>
              <w:t xml:space="preserve"> </w:t>
            </w:r>
            <w:r>
              <w:rPr>
                <w:sz w:val="24"/>
              </w:rPr>
              <w:t>так, чтобы дети могли свободно подходить к нему и</w:t>
            </w:r>
          </w:p>
          <w:p w14:paraId="7C5911D0" w14:textId="77777777" w:rsidR="00084807" w:rsidRDefault="00DA1B6F">
            <w:pPr>
              <w:pStyle w:val="TableParagraph"/>
              <w:ind w:left="105"/>
              <w:rPr>
                <w:sz w:val="24"/>
              </w:rPr>
            </w:pPr>
            <w:r>
              <w:rPr>
                <w:sz w:val="24"/>
              </w:rPr>
              <w:t>пользоваться</w:t>
            </w:r>
            <w:r>
              <w:rPr>
                <w:spacing w:val="-7"/>
                <w:sz w:val="24"/>
              </w:rPr>
              <w:t xml:space="preserve"> </w:t>
            </w:r>
            <w:r>
              <w:rPr>
                <w:spacing w:val="-5"/>
                <w:sz w:val="24"/>
              </w:rPr>
              <w:t>им.</w:t>
            </w:r>
          </w:p>
        </w:tc>
      </w:tr>
    </w:tbl>
    <w:p w14:paraId="1B46E6A0" w14:textId="77777777" w:rsidR="00084807" w:rsidRDefault="00084807">
      <w:pPr>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6266"/>
      </w:tblGrid>
      <w:tr w:rsidR="00084807" w14:paraId="6E63131D" w14:textId="77777777">
        <w:trPr>
          <w:trHeight w:val="13249"/>
        </w:trPr>
        <w:tc>
          <w:tcPr>
            <w:tcW w:w="3308" w:type="dxa"/>
          </w:tcPr>
          <w:p w14:paraId="0A0A44AC" w14:textId="77777777" w:rsidR="00084807" w:rsidRDefault="00DA1B6F">
            <w:pPr>
              <w:pStyle w:val="TableParagraph"/>
              <w:spacing w:line="270" w:lineRule="exact"/>
              <w:jc w:val="both"/>
              <w:rPr>
                <w:sz w:val="24"/>
              </w:rPr>
            </w:pPr>
            <w:r>
              <w:rPr>
                <w:sz w:val="24"/>
              </w:rPr>
              <w:t>двигательной</w:t>
            </w:r>
            <w:r>
              <w:rPr>
                <w:spacing w:val="-6"/>
                <w:sz w:val="24"/>
              </w:rPr>
              <w:t xml:space="preserve"> </w:t>
            </w:r>
            <w:r>
              <w:rPr>
                <w:spacing w:val="-2"/>
                <w:sz w:val="24"/>
              </w:rPr>
              <w:t>активности.</w:t>
            </w:r>
          </w:p>
          <w:p w14:paraId="46F9329B" w14:textId="77777777" w:rsidR="00084807" w:rsidRDefault="00DA1B6F">
            <w:pPr>
              <w:pStyle w:val="TableParagraph"/>
              <w:ind w:right="822"/>
              <w:jc w:val="both"/>
              <w:rPr>
                <w:sz w:val="24"/>
              </w:rPr>
            </w:pPr>
            <w:r>
              <w:rPr>
                <w:sz w:val="24"/>
              </w:rPr>
              <w:t>Старшие</w:t>
            </w:r>
            <w:r>
              <w:rPr>
                <w:spacing w:val="-15"/>
                <w:sz w:val="24"/>
              </w:rPr>
              <w:t xml:space="preserve"> </w:t>
            </w:r>
            <w:r>
              <w:rPr>
                <w:sz w:val="24"/>
              </w:rPr>
              <w:t>дошкольники овладевают</w:t>
            </w:r>
            <w:r>
              <w:rPr>
                <w:spacing w:val="-6"/>
                <w:sz w:val="24"/>
              </w:rPr>
              <w:t xml:space="preserve"> </w:t>
            </w:r>
            <w:r>
              <w:rPr>
                <w:sz w:val="24"/>
              </w:rPr>
              <w:t>сложными видами движений и</w:t>
            </w:r>
          </w:p>
          <w:p w14:paraId="61174005" w14:textId="77777777" w:rsidR="00084807" w:rsidRDefault="00DA1B6F">
            <w:pPr>
              <w:pStyle w:val="TableParagraph"/>
              <w:ind w:right="113"/>
              <w:rPr>
                <w:sz w:val="24"/>
              </w:rPr>
            </w:pPr>
            <w:r>
              <w:rPr>
                <w:sz w:val="24"/>
              </w:rPr>
              <w:t>способами</w:t>
            </w:r>
            <w:r>
              <w:rPr>
                <w:spacing w:val="-15"/>
                <w:sz w:val="24"/>
              </w:rPr>
              <w:t xml:space="preserve"> </w:t>
            </w:r>
            <w:r>
              <w:rPr>
                <w:sz w:val="24"/>
              </w:rPr>
              <w:t>выполнения,</w:t>
            </w:r>
            <w:r>
              <w:rPr>
                <w:spacing w:val="-15"/>
                <w:sz w:val="24"/>
              </w:rPr>
              <w:t xml:space="preserve"> </w:t>
            </w:r>
            <w:r>
              <w:rPr>
                <w:sz w:val="24"/>
              </w:rPr>
              <w:t>а также некоторыми</w:t>
            </w:r>
          </w:p>
          <w:p w14:paraId="53FFE63E" w14:textId="77777777" w:rsidR="00084807" w:rsidRDefault="00DA1B6F">
            <w:pPr>
              <w:pStyle w:val="TableParagraph"/>
              <w:rPr>
                <w:sz w:val="24"/>
              </w:rPr>
            </w:pPr>
            <w:r>
              <w:rPr>
                <w:sz w:val="24"/>
              </w:rPr>
              <w:t>элементами</w:t>
            </w:r>
            <w:r>
              <w:rPr>
                <w:spacing w:val="-15"/>
                <w:sz w:val="24"/>
              </w:rPr>
              <w:t xml:space="preserve"> </w:t>
            </w:r>
            <w:r>
              <w:rPr>
                <w:sz w:val="24"/>
              </w:rPr>
              <w:t>техники.</w:t>
            </w:r>
            <w:r>
              <w:rPr>
                <w:spacing w:val="-15"/>
                <w:sz w:val="24"/>
              </w:rPr>
              <w:t xml:space="preserve"> </w:t>
            </w:r>
            <w:r>
              <w:rPr>
                <w:sz w:val="24"/>
              </w:rPr>
              <w:t>Они способны получать</w:t>
            </w:r>
          </w:p>
          <w:p w14:paraId="1B30BDFB" w14:textId="77777777" w:rsidR="00084807" w:rsidRDefault="00DA1B6F">
            <w:pPr>
              <w:pStyle w:val="TableParagraph"/>
              <w:ind w:right="177"/>
              <w:rPr>
                <w:sz w:val="24"/>
              </w:rPr>
            </w:pPr>
            <w:r>
              <w:rPr>
                <w:sz w:val="24"/>
              </w:rPr>
              <w:t>удовлетворение</w:t>
            </w:r>
            <w:r>
              <w:rPr>
                <w:spacing w:val="-8"/>
                <w:sz w:val="24"/>
              </w:rPr>
              <w:t xml:space="preserve"> </w:t>
            </w:r>
            <w:r>
              <w:rPr>
                <w:sz w:val="24"/>
              </w:rPr>
              <w:t>в</w:t>
            </w:r>
            <w:r>
              <w:rPr>
                <w:spacing w:val="-8"/>
                <w:sz w:val="24"/>
              </w:rPr>
              <w:t xml:space="preserve"> </w:t>
            </w:r>
            <w:r>
              <w:rPr>
                <w:sz w:val="24"/>
              </w:rPr>
              <w:t>результате успешного достижения цели и преодоления трудностей. Детям этого возраста свойственен широкий круг специальных</w:t>
            </w:r>
            <w:r>
              <w:rPr>
                <w:spacing w:val="-15"/>
                <w:sz w:val="24"/>
              </w:rPr>
              <w:t xml:space="preserve"> </w:t>
            </w:r>
            <w:r>
              <w:rPr>
                <w:sz w:val="24"/>
              </w:rPr>
              <w:t>знаний,</w:t>
            </w:r>
            <w:r>
              <w:rPr>
                <w:spacing w:val="-15"/>
                <w:sz w:val="24"/>
              </w:rPr>
              <w:t xml:space="preserve"> </w:t>
            </w:r>
            <w:r>
              <w:rPr>
                <w:sz w:val="24"/>
              </w:rPr>
              <w:t>умение</w:t>
            </w:r>
          </w:p>
          <w:p w14:paraId="37F4F76A" w14:textId="77777777" w:rsidR="00084807" w:rsidRDefault="00DA1B6F">
            <w:pPr>
              <w:pStyle w:val="TableParagraph"/>
              <w:ind w:right="130"/>
              <w:rPr>
                <w:sz w:val="24"/>
              </w:rPr>
            </w:pPr>
            <w:r>
              <w:rPr>
                <w:sz w:val="24"/>
              </w:rPr>
              <w:t>анализировать</w:t>
            </w:r>
            <w:r>
              <w:rPr>
                <w:spacing w:val="-15"/>
                <w:sz w:val="24"/>
              </w:rPr>
              <w:t xml:space="preserve"> </w:t>
            </w:r>
            <w:r>
              <w:rPr>
                <w:sz w:val="24"/>
              </w:rPr>
              <w:t>свои</w:t>
            </w:r>
            <w:r>
              <w:rPr>
                <w:spacing w:val="-15"/>
                <w:sz w:val="24"/>
              </w:rPr>
              <w:t xml:space="preserve"> </w:t>
            </w:r>
            <w:r>
              <w:rPr>
                <w:sz w:val="24"/>
              </w:rPr>
              <w:t>действия, изменять и перестраивать их в зависимости от ситуации.</w:t>
            </w:r>
          </w:p>
          <w:p w14:paraId="4BC45DF2" w14:textId="77777777" w:rsidR="00084807" w:rsidRDefault="00DA1B6F">
            <w:pPr>
              <w:pStyle w:val="TableParagraph"/>
              <w:spacing w:before="3" w:line="237" w:lineRule="auto"/>
              <w:rPr>
                <w:sz w:val="24"/>
              </w:rPr>
            </w:pPr>
            <w:r>
              <w:rPr>
                <w:sz w:val="24"/>
              </w:rPr>
              <w:t>Для</w:t>
            </w:r>
            <w:r>
              <w:rPr>
                <w:spacing w:val="-15"/>
                <w:sz w:val="24"/>
              </w:rPr>
              <w:t xml:space="preserve"> </w:t>
            </w:r>
            <w:r>
              <w:rPr>
                <w:sz w:val="24"/>
              </w:rPr>
              <w:t>старших</w:t>
            </w:r>
            <w:r>
              <w:rPr>
                <w:spacing w:val="-15"/>
                <w:sz w:val="24"/>
              </w:rPr>
              <w:t xml:space="preserve"> </w:t>
            </w:r>
            <w:r>
              <w:rPr>
                <w:sz w:val="24"/>
              </w:rPr>
              <w:t>дошкольников необходимо создавать</w:t>
            </w:r>
          </w:p>
          <w:p w14:paraId="4754EED8" w14:textId="77777777" w:rsidR="00084807" w:rsidRDefault="00DA1B6F">
            <w:pPr>
              <w:pStyle w:val="TableParagraph"/>
              <w:spacing w:before="1"/>
              <w:ind w:right="416"/>
              <w:rPr>
                <w:sz w:val="24"/>
              </w:rPr>
            </w:pPr>
            <w:r>
              <w:rPr>
                <w:sz w:val="24"/>
              </w:rPr>
              <w:t>вариативные</w:t>
            </w:r>
            <w:r>
              <w:rPr>
                <w:spacing w:val="-15"/>
                <w:sz w:val="24"/>
              </w:rPr>
              <w:t xml:space="preserve"> </w:t>
            </w:r>
            <w:r>
              <w:rPr>
                <w:sz w:val="24"/>
              </w:rPr>
              <w:t>усложненные условия для выполнения</w:t>
            </w:r>
          </w:p>
          <w:p w14:paraId="205BBDD2" w14:textId="77777777" w:rsidR="00084807" w:rsidRDefault="00DA1B6F">
            <w:pPr>
              <w:pStyle w:val="TableParagraph"/>
              <w:rPr>
                <w:sz w:val="24"/>
              </w:rPr>
            </w:pPr>
            <w:r>
              <w:rPr>
                <w:sz w:val="24"/>
              </w:rPr>
              <w:t>разных</w:t>
            </w:r>
            <w:r>
              <w:rPr>
                <w:spacing w:val="-15"/>
                <w:sz w:val="24"/>
              </w:rPr>
              <w:t xml:space="preserve"> </w:t>
            </w:r>
            <w:r>
              <w:rPr>
                <w:sz w:val="24"/>
              </w:rPr>
              <w:t>видов</w:t>
            </w:r>
            <w:r>
              <w:rPr>
                <w:spacing w:val="-15"/>
                <w:sz w:val="24"/>
              </w:rPr>
              <w:t xml:space="preserve"> </w:t>
            </w:r>
            <w:r>
              <w:rPr>
                <w:sz w:val="24"/>
              </w:rPr>
              <w:t>физических упражнений с</w:t>
            </w:r>
          </w:p>
          <w:p w14:paraId="7A8DE399" w14:textId="77777777" w:rsidR="00084807" w:rsidRDefault="00DA1B6F">
            <w:pPr>
              <w:pStyle w:val="TableParagraph"/>
              <w:rPr>
                <w:sz w:val="24"/>
              </w:rPr>
            </w:pPr>
            <w:r>
              <w:rPr>
                <w:sz w:val="24"/>
              </w:rPr>
              <w:t>использованием</w:t>
            </w:r>
            <w:r>
              <w:rPr>
                <w:spacing w:val="-9"/>
                <w:sz w:val="24"/>
              </w:rPr>
              <w:t xml:space="preserve"> </w:t>
            </w:r>
            <w:r>
              <w:rPr>
                <w:spacing w:val="-2"/>
                <w:sz w:val="24"/>
              </w:rPr>
              <w:t>пособий.</w:t>
            </w:r>
          </w:p>
          <w:p w14:paraId="30615B45" w14:textId="77777777" w:rsidR="00084807" w:rsidRDefault="00DA1B6F">
            <w:pPr>
              <w:pStyle w:val="TableParagraph"/>
              <w:rPr>
                <w:sz w:val="24"/>
              </w:rPr>
            </w:pPr>
            <w:r>
              <w:rPr>
                <w:sz w:val="24"/>
              </w:rPr>
              <w:t>Преодолевая</w:t>
            </w:r>
            <w:r>
              <w:rPr>
                <w:spacing w:val="-9"/>
                <w:sz w:val="24"/>
              </w:rPr>
              <w:t xml:space="preserve"> </w:t>
            </w:r>
            <w:r>
              <w:rPr>
                <w:spacing w:val="-2"/>
                <w:sz w:val="24"/>
              </w:rPr>
              <w:t>полосу</w:t>
            </w:r>
          </w:p>
          <w:p w14:paraId="21F7351E" w14:textId="77777777" w:rsidR="00084807" w:rsidRDefault="00DA1B6F">
            <w:pPr>
              <w:pStyle w:val="TableParagraph"/>
              <w:ind w:right="265"/>
              <w:rPr>
                <w:sz w:val="24"/>
              </w:rPr>
            </w:pPr>
            <w:r>
              <w:rPr>
                <w:sz w:val="24"/>
              </w:rPr>
              <w:t>препятствий,</w:t>
            </w:r>
            <w:r>
              <w:rPr>
                <w:spacing w:val="-15"/>
                <w:sz w:val="24"/>
              </w:rPr>
              <w:t xml:space="preserve"> </w:t>
            </w:r>
            <w:r>
              <w:rPr>
                <w:sz w:val="24"/>
              </w:rPr>
              <w:t>(составленную из разных пособий, дети</w:t>
            </w:r>
          </w:p>
          <w:p w14:paraId="23BD8B94" w14:textId="77777777" w:rsidR="00084807" w:rsidRDefault="00DA1B6F">
            <w:pPr>
              <w:pStyle w:val="TableParagraph"/>
              <w:spacing w:before="1"/>
              <w:rPr>
                <w:sz w:val="24"/>
              </w:rPr>
            </w:pPr>
            <w:r>
              <w:rPr>
                <w:sz w:val="24"/>
              </w:rPr>
              <w:t>вынуждены</w:t>
            </w:r>
            <w:r>
              <w:rPr>
                <w:spacing w:val="-15"/>
                <w:sz w:val="24"/>
              </w:rPr>
              <w:t xml:space="preserve"> </w:t>
            </w:r>
            <w:r>
              <w:rPr>
                <w:sz w:val="24"/>
              </w:rPr>
              <w:t>применять</w:t>
            </w:r>
            <w:r>
              <w:rPr>
                <w:spacing w:val="-15"/>
                <w:sz w:val="24"/>
              </w:rPr>
              <w:t xml:space="preserve"> </w:t>
            </w:r>
            <w:r>
              <w:rPr>
                <w:sz w:val="24"/>
              </w:rPr>
              <w:t>свои двигательные умения и</w:t>
            </w:r>
          </w:p>
          <w:p w14:paraId="39A071C6" w14:textId="77777777" w:rsidR="00084807" w:rsidRDefault="00DA1B6F">
            <w:pPr>
              <w:pStyle w:val="TableParagraph"/>
              <w:rPr>
                <w:sz w:val="24"/>
              </w:rPr>
            </w:pPr>
            <w:r>
              <w:rPr>
                <w:sz w:val="24"/>
              </w:rPr>
              <w:t>навыки</w:t>
            </w:r>
            <w:r>
              <w:rPr>
                <w:spacing w:val="-15"/>
                <w:sz w:val="24"/>
              </w:rPr>
              <w:t xml:space="preserve"> </w:t>
            </w:r>
            <w:r>
              <w:rPr>
                <w:sz w:val="24"/>
              </w:rPr>
              <w:t>и</w:t>
            </w:r>
            <w:r>
              <w:rPr>
                <w:spacing w:val="-15"/>
                <w:sz w:val="24"/>
              </w:rPr>
              <w:t xml:space="preserve"> </w:t>
            </w:r>
            <w:r>
              <w:rPr>
                <w:sz w:val="24"/>
              </w:rPr>
              <w:t xml:space="preserve">проявлять </w:t>
            </w:r>
            <w:r>
              <w:rPr>
                <w:spacing w:val="-2"/>
                <w:sz w:val="24"/>
              </w:rPr>
              <w:t>находчивость,</w:t>
            </w:r>
          </w:p>
          <w:p w14:paraId="5B399DEF" w14:textId="77777777" w:rsidR="00084807" w:rsidRDefault="00DA1B6F">
            <w:pPr>
              <w:pStyle w:val="TableParagraph"/>
              <w:rPr>
                <w:sz w:val="24"/>
              </w:rPr>
            </w:pPr>
            <w:r>
              <w:rPr>
                <w:sz w:val="24"/>
              </w:rPr>
              <w:t>решительность,</w:t>
            </w:r>
            <w:r>
              <w:rPr>
                <w:spacing w:val="-15"/>
                <w:sz w:val="24"/>
              </w:rPr>
              <w:t xml:space="preserve"> </w:t>
            </w:r>
            <w:r>
              <w:rPr>
                <w:sz w:val="24"/>
              </w:rPr>
              <w:t>смелость</w:t>
            </w:r>
            <w:r>
              <w:rPr>
                <w:spacing w:val="-15"/>
                <w:sz w:val="24"/>
              </w:rPr>
              <w:t xml:space="preserve"> </w:t>
            </w:r>
            <w:r>
              <w:rPr>
                <w:sz w:val="24"/>
              </w:rPr>
              <w:t xml:space="preserve">и </w:t>
            </w:r>
            <w:r>
              <w:rPr>
                <w:spacing w:val="-2"/>
                <w:sz w:val="24"/>
              </w:rPr>
              <w:t>самостоятельность.</w:t>
            </w:r>
          </w:p>
          <w:p w14:paraId="4C6CADF8" w14:textId="77777777" w:rsidR="00084807" w:rsidRDefault="00DA1B6F">
            <w:pPr>
              <w:pStyle w:val="TableParagraph"/>
              <w:rPr>
                <w:sz w:val="24"/>
              </w:rPr>
            </w:pPr>
            <w:r>
              <w:rPr>
                <w:sz w:val="24"/>
              </w:rPr>
              <w:t>На</w:t>
            </w:r>
            <w:r>
              <w:rPr>
                <w:spacing w:val="-2"/>
                <w:sz w:val="24"/>
              </w:rPr>
              <w:t xml:space="preserve"> </w:t>
            </w:r>
            <w:r>
              <w:rPr>
                <w:sz w:val="24"/>
              </w:rPr>
              <w:t>шестом</w:t>
            </w:r>
            <w:r>
              <w:rPr>
                <w:spacing w:val="-1"/>
                <w:sz w:val="24"/>
              </w:rPr>
              <w:t xml:space="preserve"> </w:t>
            </w:r>
            <w:r>
              <w:rPr>
                <w:sz w:val="24"/>
              </w:rPr>
              <w:t>году</w:t>
            </w:r>
            <w:r>
              <w:rPr>
                <w:spacing w:val="-5"/>
                <w:sz w:val="24"/>
              </w:rPr>
              <w:t xml:space="preserve"> </w:t>
            </w:r>
            <w:r>
              <w:rPr>
                <w:sz w:val="24"/>
              </w:rPr>
              <w:t>жизни</w:t>
            </w:r>
            <w:r>
              <w:rPr>
                <w:spacing w:val="-1"/>
                <w:sz w:val="24"/>
              </w:rPr>
              <w:t xml:space="preserve"> </w:t>
            </w:r>
            <w:r>
              <w:rPr>
                <w:spacing w:val="-10"/>
                <w:sz w:val="24"/>
              </w:rPr>
              <w:t>у</w:t>
            </w:r>
          </w:p>
          <w:p w14:paraId="005ADC43" w14:textId="77777777" w:rsidR="00084807" w:rsidRDefault="00DA1B6F">
            <w:pPr>
              <w:pStyle w:val="TableParagraph"/>
              <w:rPr>
                <w:sz w:val="24"/>
              </w:rPr>
            </w:pPr>
            <w:r>
              <w:rPr>
                <w:sz w:val="24"/>
              </w:rPr>
              <w:t>детей</w:t>
            </w:r>
            <w:r>
              <w:rPr>
                <w:spacing w:val="-14"/>
                <w:sz w:val="24"/>
              </w:rPr>
              <w:t xml:space="preserve"> </w:t>
            </w:r>
            <w:r>
              <w:rPr>
                <w:sz w:val="24"/>
              </w:rPr>
              <w:t>появляется</w:t>
            </w:r>
            <w:r>
              <w:rPr>
                <w:spacing w:val="-14"/>
                <w:sz w:val="24"/>
              </w:rPr>
              <w:t xml:space="preserve"> </w:t>
            </w:r>
            <w:r>
              <w:rPr>
                <w:sz w:val="24"/>
              </w:rPr>
              <w:t>интерес</w:t>
            </w:r>
            <w:r>
              <w:rPr>
                <w:spacing w:val="-14"/>
                <w:sz w:val="24"/>
              </w:rPr>
              <w:t xml:space="preserve"> </w:t>
            </w:r>
            <w:r>
              <w:rPr>
                <w:sz w:val="24"/>
              </w:rPr>
              <w:t>к подвижным играм и</w:t>
            </w:r>
          </w:p>
          <w:p w14:paraId="38C0AFA9" w14:textId="77777777" w:rsidR="00084807" w:rsidRDefault="00DA1B6F">
            <w:pPr>
              <w:pStyle w:val="TableParagraph"/>
              <w:ind w:right="442"/>
              <w:rPr>
                <w:sz w:val="24"/>
              </w:rPr>
            </w:pPr>
            <w:r>
              <w:rPr>
                <w:sz w:val="24"/>
              </w:rPr>
              <w:t>упражнениям</w:t>
            </w:r>
            <w:r>
              <w:rPr>
                <w:spacing w:val="-15"/>
                <w:sz w:val="24"/>
              </w:rPr>
              <w:t xml:space="preserve"> </w:t>
            </w:r>
            <w:r>
              <w:rPr>
                <w:sz w:val="24"/>
              </w:rPr>
              <w:t>спортивного характера (баскетбол,</w:t>
            </w:r>
          </w:p>
          <w:p w14:paraId="531FBE83" w14:textId="77777777" w:rsidR="00084807" w:rsidRDefault="00DA1B6F">
            <w:pPr>
              <w:pStyle w:val="TableParagraph"/>
              <w:rPr>
                <w:sz w:val="24"/>
              </w:rPr>
            </w:pPr>
            <w:r>
              <w:rPr>
                <w:sz w:val="24"/>
              </w:rPr>
              <w:t>бадминтон,</w:t>
            </w:r>
            <w:r>
              <w:rPr>
                <w:spacing w:val="-14"/>
                <w:sz w:val="24"/>
              </w:rPr>
              <w:t xml:space="preserve"> </w:t>
            </w:r>
            <w:r>
              <w:rPr>
                <w:sz w:val="24"/>
              </w:rPr>
              <w:t>теннис,</w:t>
            </w:r>
            <w:r>
              <w:rPr>
                <w:spacing w:val="-12"/>
                <w:sz w:val="24"/>
              </w:rPr>
              <w:t xml:space="preserve"> </w:t>
            </w:r>
            <w:r>
              <w:rPr>
                <w:sz w:val="24"/>
              </w:rPr>
              <w:t>ходьба</w:t>
            </w:r>
            <w:r>
              <w:rPr>
                <w:spacing w:val="-12"/>
                <w:sz w:val="24"/>
              </w:rPr>
              <w:t xml:space="preserve"> </w:t>
            </w:r>
            <w:r>
              <w:rPr>
                <w:sz w:val="24"/>
              </w:rPr>
              <w:t>на лыжах, езда на велосипеде). Дети уже способны решать двигательные задачи, подчиняясь определенным правилам и применять</w:t>
            </w:r>
          </w:p>
          <w:p w14:paraId="03DC80D5" w14:textId="77777777" w:rsidR="00084807" w:rsidRDefault="00DA1B6F">
            <w:pPr>
              <w:pStyle w:val="TableParagraph"/>
              <w:spacing w:before="1"/>
              <w:rPr>
                <w:sz w:val="24"/>
              </w:rPr>
            </w:pPr>
            <w:r>
              <w:rPr>
                <w:sz w:val="24"/>
              </w:rPr>
              <w:t>разученные</w:t>
            </w:r>
            <w:r>
              <w:rPr>
                <w:spacing w:val="-13"/>
                <w:sz w:val="24"/>
              </w:rPr>
              <w:t xml:space="preserve"> </w:t>
            </w:r>
            <w:r>
              <w:rPr>
                <w:sz w:val="24"/>
              </w:rPr>
              <w:t>ранее</w:t>
            </w:r>
            <w:r>
              <w:rPr>
                <w:spacing w:val="-13"/>
                <w:sz w:val="24"/>
              </w:rPr>
              <w:t xml:space="preserve"> </w:t>
            </w:r>
            <w:r>
              <w:rPr>
                <w:sz w:val="24"/>
              </w:rPr>
              <w:t>движения</w:t>
            </w:r>
            <w:r>
              <w:rPr>
                <w:spacing w:val="-12"/>
                <w:sz w:val="24"/>
              </w:rPr>
              <w:t xml:space="preserve"> </w:t>
            </w:r>
            <w:r>
              <w:rPr>
                <w:sz w:val="24"/>
              </w:rPr>
              <w:t xml:space="preserve">в соответствии с игровыми </w:t>
            </w:r>
            <w:r>
              <w:rPr>
                <w:spacing w:val="-2"/>
                <w:sz w:val="24"/>
              </w:rPr>
              <w:t>ситуациями.</w:t>
            </w:r>
          </w:p>
        </w:tc>
        <w:tc>
          <w:tcPr>
            <w:tcW w:w="6266" w:type="dxa"/>
          </w:tcPr>
          <w:p w14:paraId="3D472BAB" w14:textId="77777777" w:rsidR="00084807" w:rsidRDefault="00084807">
            <w:pPr>
              <w:pStyle w:val="TableParagraph"/>
              <w:ind w:left="0"/>
              <w:rPr>
                <w:sz w:val="24"/>
              </w:rPr>
            </w:pPr>
          </w:p>
        </w:tc>
      </w:tr>
    </w:tbl>
    <w:p w14:paraId="69E13120" w14:textId="77777777" w:rsidR="00084807" w:rsidRDefault="00DA1B6F">
      <w:pPr>
        <w:pStyle w:val="11"/>
        <w:numPr>
          <w:ilvl w:val="0"/>
          <w:numId w:val="31"/>
        </w:numPr>
        <w:tabs>
          <w:tab w:val="left" w:pos="1161"/>
          <w:tab w:val="left" w:pos="4439"/>
          <w:tab w:val="left" w:pos="6147"/>
          <w:tab w:val="left" w:pos="7908"/>
        </w:tabs>
        <w:spacing w:before="13" w:line="278" w:lineRule="auto"/>
        <w:ind w:left="981" w:right="283" w:firstLine="0"/>
        <w:jc w:val="left"/>
      </w:pPr>
      <w:r>
        <w:rPr>
          <w:spacing w:val="-2"/>
        </w:rPr>
        <w:t>Материально-техническое</w:t>
      </w:r>
      <w:r>
        <w:tab/>
      </w:r>
      <w:r>
        <w:rPr>
          <w:spacing w:val="-2"/>
        </w:rPr>
        <w:t>обеспечение</w:t>
      </w:r>
      <w:r>
        <w:tab/>
      </w:r>
      <w:r>
        <w:rPr>
          <w:spacing w:val="-2"/>
        </w:rPr>
        <w:t>Программы,</w:t>
      </w:r>
      <w:r>
        <w:tab/>
      </w:r>
      <w:r>
        <w:rPr>
          <w:spacing w:val="-2"/>
        </w:rPr>
        <w:t xml:space="preserve">обеспеченность </w:t>
      </w:r>
      <w:r>
        <w:t>методическими материалами и средствами обучения и воспитания.</w:t>
      </w:r>
    </w:p>
    <w:p w14:paraId="7F26808C" w14:textId="77777777" w:rsidR="00084807" w:rsidRDefault="00DA1B6F">
      <w:pPr>
        <w:pStyle w:val="a3"/>
        <w:spacing w:line="267" w:lineRule="exact"/>
        <w:ind w:left="262"/>
        <w:jc w:val="left"/>
      </w:pPr>
      <w:r>
        <w:t>В</w:t>
      </w:r>
      <w:r>
        <w:rPr>
          <w:spacing w:val="-8"/>
        </w:rPr>
        <w:t xml:space="preserve"> </w:t>
      </w:r>
      <w:r w:rsidR="00A67332">
        <w:t>МБОУ</w:t>
      </w:r>
      <w:r>
        <w:rPr>
          <w:spacing w:val="-3"/>
        </w:rPr>
        <w:t xml:space="preserve"> </w:t>
      </w:r>
      <w:r>
        <w:t>созданы</w:t>
      </w:r>
      <w:r>
        <w:rPr>
          <w:spacing w:val="-3"/>
        </w:rPr>
        <w:t xml:space="preserve"> </w:t>
      </w:r>
      <w:r>
        <w:t>материально-технические</w:t>
      </w:r>
      <w:r>
        <w:rPr>
          <w:spacing w:val="-3"/>
        </w:rPr>
        <w:t xml:space="preserve"> </w:t>
      </w:r>
      <w:r>
        <w:t>условия,</w:t>
      </w:r>
      <w:r>
        <w:rPr>
          <w:spacing w:val="-3"/>
        </w:rPr>
        <w:t xml:space="preserve"> </w:t>
      </w:r>
      <w:r>
        <w:rPr>
          <w:spacing w:val="-2"/>
        </w:rPr>
        <w:t>обеспечивающие:</w:t>
      </w:r>
    </w:p>
    <w:p w14:paraId="031E7898" w14:textId="77777777" w:rsidR="00084807" w:rsidRDefault="00084807">
      <w:pPr>
        <w:spacing w:line="267" w:lineRule="exact"/>
        <w:sectPr w:rsidR="00084807" w:rsidSect="00786EB3">
          <w:type w:val="continuous"/>
          <w:pgSz w:w="11910" w:h="16840"/>
          <w:pgMar w:top="1100" w:right="580" w:bottom="1240" w:left="1440" w:header="0" w:footer="980" w:gutter="0"/>
          <w:cols w:space="720"/>
        </w:sectPr>
      </w:pPr>
    </w:p>
    <w:p w14:paraId="43050AE7" w14:textId="77777777" w:rsidR="00084807" w:rsidRDefault="00DA1B6F">
      <w:pPr>
        <w:pStyle w:val="a5"/>
        <w:numPr>
          <w:ilvl w:val="0"/>
          <w:numId w:val="30"/>
        </w:numPr>
        <w:tabs>
          <w:tab w:val="left" w:pos="1287"/>
        </w:tabs>
        <w:spacing w:before="67" w:line="266" w:lineRule="auto"/>
        <w:ind w:right="293" w:firstLine="700"/>
        <w:jc w:val="both"/>
        <w:rPr>
          <w:sz w:val="24"/>
        </w:rPr>
      </w:pPr>
      <w:r>
        <w:rPr>
          <w:sz w:val="24"/>
        </w:rPr>
        <w:t>возможность достижения обучающимися планируемых результатов освоения Федеральной программы;</w:t>
      </w:r>
    </w:p>
    <w:p w14:paraId="338015CA" w14:textId="77777777" w:rsidR="00084807" w:rsidRDefault="00DA1B6F">
      <w:pPr>
        <w:pStyle w:val="a5"/>
        <w:numPr>
          <w:ilvl w:val="0"/>
          <w:numId w:val="30"/>
        </w:numPr>
        <w:tabs>
          <w:tab w:val="left" w:pos="1296"/>
        </w:tabs>
        <w:spacing w:before="11" w:line="264" w:lineRule="auto"/>
        <w:ind w:right="286" w:firstLine="700"/>
        <w:jc w:val="both"/>
        <w:rPr>
          <w:sz w:val="24"/>
        </w:rPr>
      </w:pPr>
      <w:r>
        <w:rPr>
          <w:sz w:val="24"/>
        </w:rPr>
        <w:t xml:space="preserve">выполнение </w:t>
      </w:r>
      <w:r w:rsidR="00A67332">
        <w:rPr>
          <w:sz w:val="24"/>
        </w:rPr>
        <w:t>МБОУ</w:t>
      </w:r>
      <w:r>
        <w:rPr>
          <w:sz w:val="24"/>
        </w:rPr>
        <w:t xml:space="preserve"> требований санитарно-эпидемиологических правил и гигиенических</w:t>
      </w:r>
      <w:r>
        <w:rPr>
          <w:spacing w:val="74"/>
          <w:sz w:val="24"/>
        </w:rPr>
        <w:t xml:space="preserve"> </w:t>
      </w:r>
      <w:r>
        <w:rPr>
          <w:sz w:val="24"/>
        </w:rPr>
        <w:t>нормативов,</w:t>
      </w:r>
      <w:r>
        <w:rPr>
          <w:spacing w:val="74"/>
          <w:sz w:val="24"/>
        </w:rPr>
        <w:t xml:space="preserve"> </w:t>
      </w:r>
      <w:r>
        <w:rPr>
          <w:sz w:val="24"/>
        </w:rPr>
        <w:t>содержащихся</w:t>
      </w:r>
      <w:r>
        <w:rPr>
          <w:spacing w:val="74"/>
          <w:sz w:val="24"/>
        </w:rPr>
        <w:t xml:space="preserve"> </w:t>
      </w:r>
      <w:r>
        <w:rPr>
          <w:sz w:val="24"/>
        </w:rPr>
        <w:t>в</w:t>
      </w:r>
      <w:r>
        <w:rPr>
          <w:spacing w:val="74"/>
          <w:sz w:val="24"/>
        </w:rPr>
        <w:t xml:space="preserve"> </w:t>
      </w:r>
      <w:r>
        <w:rPr>
          <w:sz w:val="24"/>
        </w:rPr>
        <w:t>СП</w:t>
      </w:r>
      <w:r>
        <w:rPr>
          <w:spacing w:val="74"/>
          <w:sz w:val="24"/>
        </w:rPr>
        <w:t xml:space="preserve"> </w:t>
      </w:r>
      <w:r>
        <w:rPr>
          <w:sz w:val="24"/>
        </w:rPr>
        <w:t>2.4.3648-20,</w:t>
      </w:r>
      <w:r>
        <w:rPr>
          <w:spacing w:val="74"/>
          <w:sz w:val="24"/>
        </w:rPr>
        <w:t xml:space="preserve"> </w:t>
      </w:r>
      <w:r>
        <w:rPr>
          <w:sz w:val="24"/>
        </w:rPr>
        <w:t>СанПиН</w:t>
      </w:r>
      <w:r>
        <w:rPr>
          <w:spacing w:val="74"/>
          <w:sz w:val="24"/>
        </w:rPr>
        <w:t xml:space="preserve"> </w:t>
      </w:r>
      <w:r>
        <w:rPr>
          <w:sz w:val="24"/>
        </w:rPr>
        <w:t>2.3/2.4.3590-20</w:t>
      </w:r>
    </w:p>
    <w:p w14:paraId="53D0B701" w14:textId="77777777" w:rsidR="00084807" w:rsidRDefault="00DA1B6F">
      <w:pPr>
        <w:pStyle w:val="a3"/>
        <w:spacing w:before="16" w:line="276" w:lineRule="auto"/>
        <w:ind w:right="285"/>
      </w:pPr>
      <w:r>
        <w:t>«Санитарно-эпидемиологические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w:t>
      </w:r>
      <w:r>
        <w:rPr>
          <w:spacing w:val="40"/>
        </w:rPr>
        <w:t xml:space="preserve"> </w:t>
      </w:r>
      <w:r>
        <w:t xml:space="preserve">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w:t>
      </w:r>
      <w:r>
        <w:rPr>
          <w:spacing w:val="-2"/>
        </w:rPr>
        <w:t>1.2.3685-21:</w:t>
      </w:r>
    </w:p>
    <w:p w14:paraId="09098C4A" w14:textId="77777777" w:rsidR="00084807" w:rsidRDefault="00DA1B6F">
      <w:pPr>
        <w:pStyle w:val="a3"/>
        <w:spacing w:line="276" w:lineRule="auto"/>
        <w:ind w:right="295" w:firstLine="700"/>
      </w:pPr>
      <w:r>
        <w:t xml:space="preserve">к условиям размещения организаций, осуществляющих образовательную </w:t>
      </w:r>
      <w:r>
        <w:rPr>
          <w:spacing w:val="-2"/>
        </w:rPr>
        <w:t>деятельность;</w:t>
      </w:r>
    </w:p>
    <w:p w14:paraId="4E57AE13" w14:textId="77777777" w:rsidR="00084807" w:rsidRDefault="00DA1B6F">
      <w:pPr>
        <w:pStyle w:val="a3"/>
        <w:spacing w:line="275" w:lineRule="exact"/>
        <w:ind w:left="981"/>
      </w:pPr>
      <w:r>
        <w:t>оборудованию</w:t>
      </w:r>
      <w:r>
        <w:rPr>
          <w:spacing w:val="-3"/>
        </w:rPr>
        <w:t xml:space="preserve"> </w:t>
      </w:r>
      <w:r>
        <w:t>и</w:t>
      </w:r>
      <w:r>
        <w:rPr>
          <w:spacing w:val="-3"/>
        </w:rPr>
        <w:t xml:space="preserve"> </w:t>
      </w:r>
      <w:r>
        <w:t>содержанию</w:t>
      </w:r>
      <w:r>
        <w:rPr>
          <w:spacing w:val="-3"/>
        </w:rPr>
        <w:t xml:space="preserve"> </w:t>
      </w:r>
      <w:r>
        <w:rPr>
          <w:spacing w:val="-2"/>
        </w:rPr>
        <w:t>территории;</w:t>
      </w:r>
    </w:p>
    <w:p w14:paraId="14BDFBC7" w14:textId="77777777" w:rsidR="00084807" w:rsidRDefault="00DA1B6F">
      <w:pPr>
        <w:pStyle w:val="a3"/>
        <w:spacing w:before="43" w:line="276" w:lineRule="auto"/>
        <w:ind w:left="981" w:right="2739"/>
        <w:jc w:val="left"/>
      </w:pPr>
      <w:r>
        <w:t>помещениям, их оборудованию и содержанию; естественному</w:t>
      </w:r>
      <w:r>
        <w:rPr>
          <w:spacing w:val="-12"/>
        </w:rPr>
        <w:t xml:space="preserve"> </w:t>
      </w:r>
      <w:r>
        <w:t>и</w:t>
      </w:r>
      <w:r>
        <w:rPr>
          <w:spacing w:val="-8"/>
        </w:rPr>
        <w:t xml:space="preserve"> </w:t>
      </w:r>
      <w:r>
        <w:t>искусственному</w:t>
      </w:r>
      <w:r>
        <w:rPr>
          <w:spacing w:val="-12"/>
        </w:rPr>
        <w:t xml:space="preserve"> </w:t>
      </w:r>
      <w:r>
        <w:t>освещению</w:t>
      </w:r>
      <w:r>
        <w:rPr>
          <w:spacing w:val="-8"/>
        </w:rPr>
        <w:t xml:space="preserve"> </w:t>
      </w:r>
      <w:r>
        <w:t>помещений; отоплению и вентиляции;</w:t>
      </w:r>
    </w:p>
    <w:p w14:paraId="5770B1D8" w14:textId="77777777" w:rsidR="00084807" w:rsidRDefault="00DA1B6F">
      <w:pPr>
        <w:pStyle w:val="a3"/>
        <w:spacing w:line="276" w:lineRule="auto"/>
        <w:ind w:left="981" w:right="5169"/>
        <w:jc w:val="left"/>
      </w:pPr>
      <w:r>
        <w:t>водоснабжению</w:t>
      </w:r>
      <w:r>
        <w:rPr>
          <w:spacing w:val="-15"/>
        </w:rPr>
        <w:t xml:space="preserve"> </w:t>
      </w:r>
      <w:r>
        <w:t>и</w:t>
      </w:r>
      <w:r>
        <w:rPr>
          <w:spacing w:val="-15"/>
        </w:rPr>
        <w:t xml:space="preserve"> </w:t>
      </w:r>
      <w:r>
        <w:t>канализации; организации питания; медицинскому обеспечению;</w:t>
      </w:r>
    </w:p>
    <w:p w14:paraId="1963A049" w14:textId="77777777" w:rsidR="00084807" w:rsidRDefault="00DA1B6F">
      <w:pPr>
        <w:pStyle w:val="a3"/>
        <w:spacing w:line="276" w:lineRule="auto"/>
        <w:ind w:left="1001" w:right="323" w:hanging="20"/>
        <w:jc w:val="left"/>
      </w:pPr>
      <w:r>
        <w:t>приему</w:t>
      </w:r>
      <w:r>
        <w:rPr>
          <w:spacing w:val="-10"/>
        </w:rPr>
        <w:t xml:space="preserve"> </w:t>
      </w:r>
      <w:r>
        <w:t>детей</w:t>
      </w:r>
      <w:r>
        <w:rPr>
          <w:spacing w:val="-5"/>
        </w:rPr>
        <w:t xml:space="preserve"> </w:t>
      </w:r>
      <w:r>
        <w:t>в</w:t>
      </w:r>
      <w:r>
        <w:rPr>
          <w:spacing w:val="-6"/>
        </w:rPr>
        <w:t xml:space="preserve"> </w:t>
      </w:r>
      <w:r>
        <w:t>организации,</w:t>
      </w:r>
      <w:r>
        <w:rPr>
          <w:spacing w:val="-5"/>
        </w:rPr>
        <w:t xml:space="preserve"> </w:t>
      </w:r>
      <w:r>
        <w:t>осуществляющих</w:t>
      </w:r>
      <w:r>
        <w:rPr>
          <w:spacing w:val="-5"/>
        </w:rPr>
        <w:t xml:space="preserve"> </w:t>
      </w:r>
      <w:r>
        <w:t>образовательную</w:t>
      </w:r>
      <w:r>
        <w:rPr>
          <w:spacing w:val="-5"/>
        </w:rPr>
        <w:t xml:space="preserve"> </w:t>
      </w:r>
      <w:r>
        <w:t>деятельность; организации режима дня;</w:t>
      </w:r>
    </w:p>
    <w:p w14:paraId="1E08CAD1" w14:textId="77777777" w:rsidR="00084807" w:rsidRDefault="00DA1B6F">
      <w:pPr>
        <w:pStyle w:val="a3"/>
        <w:spacing w:line="276" w:lineRule="auto"/>
        <w:ind w:left="1001" w:right="4447"/>
        <w:jc w:val="left"/>
      </w:pPr>
      <w:r>
        <w:t>организации</w:t>
      </w:r>
      <w:r>
        <w:rPr>
          <w:spacing w:val="-15"/>
        </w:rPr>
        <w:t xml:space="preserve"> </w:t>
      </w:r>
      <w:r>
        <w:t>физического</w:t>
      </w:r>
      <w:r>
        <w:rPr>
          <w:spacing w:val="-15"/>
        </w:rPr>
        <w:t xml:space="preserve"> </w:t>
      </w:r>
      <w:r>
        <w:t>воспитания; личной гигиене персонала;</w:t>
      </w:r>
    </w:p>
    <w:p w14:paraId="5259738A" w14:textId="77777777" w:rsidR="00084807" w:rsidRDefault="00DA1B6F">
      <w:pPr>
        <w:pStyle w:val="a5"/>
        <w:numPr>
          <w:ilvl w:val="0"/>
          <w:numId w:val="30"/>
        </w:numPr>
        <w:tabs>
          <w:tab w:val="left" w:pos="1297"/>
        </w:tabs>
        <w:spacing w:line="320" w:lineRule="exact"/>
        <w:ind w:left="1297" w:hanging="296"/>
        <w:rPr>
          <w:sz w:val="24"/>
        </w:rPr>
      </w:pPr>
      <w:r>
        <w:rPr>
          <w:sz w:val="24"/>
        </w:rPr>
        <w:t>выполнение</w:t>
      </w:r>
      <w:r>
        <w:rPr>
          <w:spacing w:val="-7"/>
          <w:sz w:val="24"/>
        </w:rPr>
        <w:t xml:space="preserve"> </w:t>
      </w:r>
      <w:r w:rsidR="00056869">
        <w:rPr>
          <w:sz w:val="24"/>
        </w:rPr>
        <w:t>МБОУ</w:t>
      </w:r>
      <w:r>
        <w:rPr>
          <w:spacing w:val="-4"/>
          <w:sz w:val="24"/>
        </w:rPr>
        <w:t xml:space="preserve"> </w:t>
      </w:r>
      <w:r>
        <w:rPr>
          <w:sz w:val="24"/>
        </w:rPr>
        <w:t>требований</w:t>
      </w:r>
      <w:r>
        <w:rPr>
          <w:spacing w:val="-3"/>
          <w:sz w:val="24"/>
        </w:rPr>
        <w:t xml:space="preserve"> </w:t>
      </w:r>
      <w:r>
        <w:rPr>
          <w:sz w:val="24"/>
        </w:rPr>
        <w:t>пожарной</w:t>
      </w:r>
      <w:r>
        <w:rPr>
          <w:spacing w:val="-3"/>
          <w:sz w:val="24"/>
        </w:rPr>
        <w:t xml:space="preserve"> </w:t>
      </w:r>
      <w:r>
        <w:rPr>
          <w:sz w:val="24"/>
        </w:rPr>
        <w:t>безопасности</w:t>
      </w:r>
      <w:r>
        <w:rPr>
          <w:spacing w:val="-3"/>
          <w:sz w:val="24"/>
        </w:rPr>
        <w:t xml:space="preserve"> </w:t>
      </w:r>
      <w:r>
        <w:rPr>
          <w:sz w:val="24"/>
        </w:rPr>
        <w:t>и</w:t>
      </w:r>
      <w:r>
        <w:rPr>
          <w:spacing w:val="-3"/>
          <w:sz w:val="24"/>
        </w:rPr>
        <w:t xml:space="preserve"> </w:t>
      </w:r>
      <w:r>
        <w:rPr>
          <w:spacing w:val="-2"/>
          <w:sz w:val="24"/>
        </w:rPr>
        <w:t>электробезопасности;</w:t>
      </w:r>
    </w:p>
    <w:p w14:paraId="4CB25723" w14:textId="77777777" w:rsidR="00084807" w:rsidRDefault="00DA1B6F">
      <w:pPr>
        <w:pStyle w:val="a5"/>
        <w:numPr>
          <w:ilvl w:val="0"/>
          <w:numId w:val="30"/>
        </w:numPr>
        <w:tabs>
          <w:tab w:val="left" w:pos="1296"/>
        </w:tabs>
        <w:spacing w:before="33" w:line="266" w:lineRule="auto"/>
        <w:ind w:right="294" w:firstLine="719"/>
        <w:rPr>
          <w:sz w:val="24"/>
        </w:rPr>
      </w:pPr>
      <w:r>
        <w:rPr>
          <w:sz w:val="24"/>
        </w:rPr>
        <w:t xml:space="preserve">выполнение </w:t>
      </w:r>
      <w:r w:rsidR="00056869">
        <w:rPr>
          <w:sz w:val="24"/>
        </w:rPr>
        <w:t xml:space="preserve">МБОУ </w:t>
      </w:r>
      <w:r>
        <w:rPr>
          <w:sz w:val="24"/>
        </w:rPr>
        <w:t xml:space="preserve">требований по охране здоровья обучающихся и охране труда работников </w:t>
      </w:r>
      <w:r w:rsidR="00056869">
        <w:rPr>
          <w:sz w:val="24"/>
        </w:rPr>
        <w:t>МБОУ</w:t>
      </w:r>
      <w:r>
        <w:rPr>
          <w:sz w:val="24"/>
        </w:rPr>
        <w:t>;</w:t>
      </w:r>
    </w:p>
    <w:p w14:paraId="70C5CA08" w14:textId="77777777" w:rsidR="00084807" w:rsidRDefault="00DA1B6F">
      <w:pPr>
        <w:pStyle w:val="a5"/>
        <w:numPr>
          <w:ilvl w:val="0"/>
          <w:numId w:val="30"/>
        </w:numPr>
        <w:tabs>
          <w:tab w:val="left" w:pos="1296"/>
        </w:tabs>
        <w:spacing w:before="8" w:line="266" w:lineRule="auto"/>
        <w:ind w:right="294" w:firstLine="719"/>
        <w:rPr>
          <w:sz w:val="24"/>
        </w:rPr>
      </w:pPr>
      <w:r>
        <w:rPr>
          <w:sz w:val="24"/>
        </w:rPr>
        <w:t xml:space="preserve">возможность для беспрепятственного доступа обучающихся с ОВЗ, в том числе детей-инвалидов к объектам инфраструктуры </w:t>
      </w:r>
      <w:r w:rsidR="00056869">
        <w:rPr>
          <w:sz w:val="24"/>
        </w:rPr>
        <w:t>МБОУ</w:t>
      </w:r>
      <w:r>
        <w:rPr>
          <w:sz w:val="24"/>
        </w:rPr>
        <w:t>.</w:t>
      </w:r>
    </w:p>
    <w:p w14:paraId="6EE47975" w14:textId="77777777" w:rsidR="00084807" w:rsidRDefault="00DA1B6F">
      <w:pPr>
        <w:pStyle w:val="a3"/>
        <w:spacing w:before="10" w:line="276" w:lineRule="auto"/>
        <w:ind w:right="294"/>
      </w:pPr>
      <w:r>
        <w:t>При создании материально-технических условий для детей с ОВЗ учитываются особенности их физического и психического развития.</w:t>
      </w:r>
    </w:p>
    <w:p w14:paraId="4E1474B7" w14:textId="77777777" w:rsidR="00084807" w:rsidRDefault="00056869">
      <w:pPr>
        <w:pStyle w:val="a3"/>
        <w:spacing w:line="276" w:lineRule="auto"/>
        <w:ind w:left="262" w:right="283"/>
      </w:pPr>
      <w:r>
        <w:t>МБОУ</w:t>
      </w:r>
      <w:r w:rsidR="00DA1B6F">
        <w:t xml:space="preserve"> оснащена достаточным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01CE6A06" w14:textId="77777777" w:rsidR="00084807" w:rsidRDefault="00442A40">
      <w:pPr>
        <w:pStyle w:val="a3"/>
        <w:spacing w:line="276" w:lineRule="auto"/>
        <w:ind w:left="262" w:right="283"/>
      </w:pPr>
      <w:r>
        <w:t>МБОУ</w:t>
      </w:r>
      <w:r w:rsidR="00DA1B6F">
        <w:t xml:space="preserve"> имеет необходимое оснащение и оборудование для всех видов воспитательной и образовательной деятельности обучающихся (в том числе детей с ОВЗ и детей- инвалидов), педагогической, административной и хозяйственной деятельности:</w:t>
      </w:r>
    </w:p>
    <w:p w14:paraId="66C61DFA" w14:textId="77777777" w:rsidR="00084807" w:rsidRDefault="00DA1B6F">
      <w:pPr>
        <w:pStyle w:val="a5"/>
        <w:numPr>
          <w:ilvl w:val="0"/>
          <w:numId w:val="29"/>
        </w:numPr>
        <w:tabs>
          <w:tab w:val="left" w:pos="1291"/>
        </w:tabs>
        <w:spacing w:line="271" w:lineRule="auto"/>
        <w:ind w:right="292" w:firstLine="719"/>
        <w:jc w:val="both"/>
        <w:rPr>
          <w:sz w:val="24"/>
        </w:rPr>
      </w:pPr>
      <w:r>
        <w:rPr>
          <w:sz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14:paraId="5978E9B2" w14:textId="77777777" w:rsidR="00084807" w:rsidRDefault="00DA1B6F">
      <w:pPr>
        <w:pStyle w:val="a5"/>
        <w:numPr>
          <w:ilvl w:val="0"/>
          <w:numId w:val="29"/>
        </w:numPr>
        <w:tabs>
          <w:tab w:val="left" w:pos="1301"/>
        </w:tabs>
        <w:spacing w:before="1" w:line="271" w:lineRule="auto"/>
        <w:ind w:right="285" w:firstLine="719"/>
        <w:jc w:val="both"/>
        <w:rPr>
          <w:sz w:val="24"/>
        </w:rPr>
      </w:pPr>
      <w:r>
        <w:rPr>
          <w:sz w:val="24"/>
        </w:rPr>
        <w:t>оснащение РППС, включающей средства обучения и воспитания, подобранные</w:t>
      </w:r>
      <w:r>
        <w:rPr>
          <w:spacing w:val="40"/>
          <w:sz w:val="24"/>
        </w:rPr>
        <w:t xml:space="preserve"> </w:t>
      </w:r>
      <w:r>
        <w:rPr>
          <w:sz w:val="24"/>
        </w:rPr>
        <w:t>в соответствии с возрастными и индивидуальными особенностями детей дошкольного возраста, содержания Программы;</w:t>
      </w:r>
    </w:p>
    <w:p w14:paraId="0EAA3566" w14:textId="77777777" w:rsidR="00084807" w:rsidRDefault="00DA1B6F">
      <w:pPr>
        <w:pStyle w:val="a5"/>
        <w:numPr>
          <w:ilvl w:val="0"/>
          <w:numId w:val="29"/>
        </w:numPr>
        <w:tabs>
          <w:tab w:val="left" w:pos="1291"/>
        </w:tabs>
        <w:spacing w:before="1" w:line="266" w:lineRule="auto"/>
        <w:ind w:right="289" w:firstLine="719"/>
        <w:jc w:val="both"/>
        <w:rPr>
          <w:sz w:val="24"/>
        </w:rPr>
      </w:pPr>
      <w:r>
        <w:rPr>
          <w:sz w:val="24"/>
        </w:rPr>
        <w:t>мебель, техническое оборудование, спортивный и хозяйственный инвентарь, инвентарь</w:t>
      </w:r>
      <w:r>
        <w:rPr>
          <w:spacing w:val="40"/>
          <w:sz w:val="24"/>
        </w:rPr>
        <w:t xml:space="preserve"> </w:t>
      </w:r>
      <w:r>
        <w:rPr>
          <w:sz w:val="24"/>
        </w:rPr>
        <w:t>для</w:t>
      </w:r>
      <w:r>
        <w:rPr>
          <w:spacing w:val="40"/>
          <w:sz w:val="24"/>
        </w:rPr>
        <w:t xml:space="preserve"> </w:t>
      </w:r>
      <w:r>
        <w:rPr>
          <w:sz w:val="24"/>
        </w:rPr>
        <w:t>художественного,</w:t>
      </w:r>
      <w:r>
        <w:rPr>
          <w:spacing w:val="40"/>
          <w:sz w:val="24"/>
        </w:rPr>
        <w:t xml:space="preserve"> </w:t>
      </w:r>
      <w:r>
        <w:rPr>
          <w:sz w:val="24"/>
        </w:rPr>
        <w:t>театрального,</w:t>
      </w:r>
      <w:r>
        <w:rPr>
          <w:spacing w:val="40"/>
          <w:sz w:val="24"/>
        </w:rPr>
        <w:t xml:space="preserve"> </w:t>
      </w:r>
      <w:r>
        <w:rPr>
          <w:sz w:val="24"/>
        </w:rPr>
        <w:t>музыкального</w:t>
      </w:r>
      <w:r>
        <w:rPr>
          <w:spacing w:val="40"/>
          <w:sz w:val="24"/>
        </w:rPr>
        <w:t xml:space="preserve"> </w:t>
      </w:r>
      <w:r>
        <w:rPr>
          <w:sz w:val="24"/>
        </w:rPr>
        <w:t>творчества,</w:t>
      </w:r>
      <w:r>
        <w:rPr>
          <w:spacing w:val="40"/>
          <w:sz w:val="24"/>
        </w:rPr>
        <w:t xml:space="preserve"> </w:t>
      </w:r>
      <w:r>
        <w:rPr>
          <w:sz w:val="24"/>
        </w:rPr>
        <w:t>музыкальные</w:t>
      </w:r>
    </w:p>
    <w:p w14:paraId="32CF3477" w14:textId="77777777" w:rsidR="00084807" w:rsidRDefault="00084807">
      <w:pPr>
        <w:spacing w:line="266" w:lineRule="auto"/>
        <w:jc w:val="both"/>
        <w:rPr>
          <w:sz w:val="24"/>
        </w:rPr>
        <w:sectPr w:rsidR="00084807" w:rsidSect="00786EB3">
          <w:pgSz w:w="11910" w:h="16840"/>
          <w:pgMar w:top="1040" w:right="580" w:bottom="1240" w:left="1440" w:header="0" w:footer="980" w:gutter="0"/>
          <w:cols w:space="720"/>
        </w:sectPr>
      </w:pPr>
    </w:p>
    <w:p w14:paraId="521C8BBA" w14:textId="77777777" w:rsidR="00084807" w:rsidRDefault="00DA1B6F">
      <w:pPr>
        <w:pStyle w:val="a3"/>
        <w:spacing w:before="68"/>
        <w:jc w:val="left"/>
      </w:pPr>
      <w:r>
        <w:rPr>
          <w:spacing w:val="-2"/>
        </w:rPr>
        <w:t>инструменты;</w:t>
      </w:r>
    </w:p>
    <w:p w14:paraId="2C2937E3" w14:textId="77777777" w:rsidR="00084807" w:rsidRDefault="00DA1B6F">
      <w:pPr>
        <w:pStyle w:val="a5"/>
        <w:numPr>
          <w:ilvl w:val="0"/>
          <w:numId w:val="29"/>
        </w:numPr>
        <w:tabs>
          <w:tab w:val="left" w:pos="1307"/>
        </w:tabs>
        <w:spacing w:before="42"/>
        <w:ind w:left="1307" w:hanging="306"/>
        <w:rPr>
          <w:sz w:val="24"/>
        </w:rPr>
      </w:pPr>
      <w:r>
        <w:rPr>
          <w:sz w:val="24"/>
        </w:rPr>
        <w:t>административные</w:t>
      </w:r>
      <w:r>
        <w:rPr>
          <w:spacing w:val="-8"/>
          <w:sz w:val="24"/>
        </w:rPr>
        <w:t xml:space="preserve"> </w:t>
      </w:r>
      <w:r>
        <w:rPr>
          <w:sz w:val="24"/>
        </w:rPr>
        <w:t>помещения,</w:t>
      </w:r>
      <w:r>
        <w:rPr>
          <w:spacing w:val="-7"/>
          <w:sz w:val="24"/>
        </w:rPr>
        <w:t xml:space="preserve"> </w:t>
      </w:r>
      <w:r>
        <w:rPr>
          <w:sz w:val="24"/>
        </w:rPr>
        <w:t>методический</w:t>
      </w:r>
      <w:r>
        <w:rPr>
          <w:spacing w:val="-7"/>
          <w:sz w:val="24"/>
        </w:rPr>
        <w:t xml:space="preserve"> </w:t>
      </w:r>
      <w:r>
        <w:rPr>
          <w:spacing w:val="-2"/>
          <w:sz w:val="24"/>
        </w:rPr>
        <w:t>кабинет;</w:t>
      </w:r>
    </w:p>
    <w:p w14:paraId="4451C6B9" w14:textId="77777777" w:rsidR="00084807" w:rsidRDefault="00DA1B6F">
      <w:pPr>
        <w:pStyle w:val="a5"/>
        <w:numPr>
          <w:ilvl w:val="0"/>
          <w:numId w:val="29"/>
        </w:numPr>
        <w:tabs>
          <w:tab w:val="left" w:pos="1291"/>
        </w:tabs>
        <w:spacing w:before="34" w:line="264" w:lineRule="auto"/>
        <w:ind w:right="287" w:firstLine="719"/>
        <w:rPr>
          <w:sz w:val="24"/>
        </w:rPr>
      </w:pPr>
      <w:r>
        <w:rPr>
          <w:sz w:val="24"/>
        </w:rPr>
        <w:t>помещения</w:t>
      </w:r>
      <w:r>
        <w:rPr>
          <w:spacing w:val="37"/>
          <w:sz w:val="24"/>
        </w:rPr>
        <w:t xml:space="preserve"> </w:t>
      </w:r>
      <w:r>
        <w:rPr>
          <w:sz w:val="24"/>
        </w:rPr>
        <w:t>для</w:t>
      </w:r>
      <w:r>
        <w:rPr>
          <w:spacing w:val="38"/>
          <w:sz w:val="24"/>
        </w:rPr>
        <w:t xml:space="preserve"> </w:t>
      </w:r>
      <w:r>
        <w:rPr>
          <w:sz w:val="24"/>
        </w:rPr>
        <w:t>занятий</w:t>
      </w:r>
      <w:r>
        <w:rPr>
          <w:spacing w:val="38"/>
          <w:sz w:val="24"/>
        </w:rPr>
        <w:t xml:space="preserve"> </w:t>
      </w:r>
      <w:r>
        <w:rPr>
          <w:sz w:val="24"/>
        </w:rPr>
        <w:t>специалистов</w:t>
      </w:r>
      <w:r>
        <w:rPr>
          <w:spacing w:val="37"/>
          <w:sz w:val="24"/>
        </w:rPr>
        <w:t xml:space="preserve"> </w:t>
      </w:r>
      <w:r>
        <w:rPr>
          <w:sz w:val="24"/>
        </w:rPr>
        <w:t>(учитель-логопед,</w:t>
      </w:r>
      <w:r>
        <w:rPr>
          <w:spacing w:val="40"/>
          <w:sz w:val="24"/>
        </w:rPr>
        <w:t xml:space="preserve"> </w:t>
      </w:r>
      <w:r>
        <w:rPr>
          <w:sz w:val="24"/>
        </w:rPr>
        <w:t>учитель</w:t>
      </w:r>
      <w:r w:rsidR="00056869">
        <w:rPr>
          <w:sz w:val="24"/>
        </w:rPr>
        <w:t xml:space="preserve"> </w:t>
      </w:r>
      <w:r>
        <w:rPr>
          <w:sz w:val="24"/>
        </w:rPr>
        <w:t>-</w:t>
      </w:r>
      <w:r>
        <w:rPr>
          <w:spacing w:val="37"/>
          <w:sz w:val="24"/>
        </w:rPr>
        <w:t xml:space="preserve"> </w:t>
      </w:r>
      <w:r>
        <w:rPr>
          <w:sz w:val="24"/>
        </w:rPr>
        <w:t xml:space="preserve">дефектолог, </w:t>
      </w:r>
      <w:r>
        <w:rPr>
          <w:spacing w:val="-2"/>
          <w:sz w:val="24"/>
        </w:rPr>
        <w:t>педагог-психолог);</w:t>
      </w:r>
    </w:p>
    <w:p w14:paraId="10417715" w14:textId="77777777" w:rsidR="00084807" w:rsidRDefault="00DA1B6F">
      <w:pPr>
        <w:pStyle w:val="a5"/>
        <w:numPr>
          <w:ilvl w:val="0"/>
          <w:numId w:val="29"/>
        </w:numPr>
        <w:tabs>
          <w:tab w:val="left" w:pos="1286"/>
          <w:tab w:val="left" w:pos="2826"/>
          <w:tab w:val="left" w:pos="4896"/>
          <w:tab w:val="left" w:pos="5920"/>
          <w:tab w:val="left" w:pos="6366"/>
          <w:tab w:val="left" w:pos="7855"/>
          <w:tab w:val="left" w:pos="9462"/>
        </w:tabs>
        <w:spacing w:before="14" w:line="264" w:lineRule="auto"/>
        <w:ind w:right="293" w:firstLine="719"/>
        <w:rPr>
          <w:sz w:val="24"/>
        </w:rPr>
      </w:pPr>
      <w:r>
        <w:rPr>
          <w:spacing w:val="-2"/>
          <w:sz w:val="24"/>
        </w:rPr>
        <w:t>помещения,</w:t>
      </w:r>
      <w:r>
        <w:rPr>
          <w:sz w:val="24"/>
        </w:rPr>
        <w:tab/>
      </w:r>
      <w:r>
        <w:rPr>
          <w:spacing w:val="-2"/>
          <w:sz w:val="24"/>
        </w:rPr>
        <w:t>обеспечивающие</w:t>
      </w:r>
      <w:r>
        <w:rPr>
          <w:sz w:val="24"/>
        </w:rPr>
        <w:tab/>
      </w:r>
      <w:r>
        <w:rPr>
          <w:spacing w:val="-2"/>
          <w:sz w:val="24"/>
        </w:rPr>
        <w:t>охрану</w:t>
      </w:r>
      <w:r>
        <w:rPr>
          <w:sz w:val="24"/>
        </w:rPr>
        <w:tab/>
      </w:r>
      <w:r>
        <w:rPr>
          <w:spacing w:val="-10"/>
          <w:sz w:val="24"/>
        </w:rPr>
        <w:t>и</w:t>
      </w:r>
      <w:r>
        <w:rPr>
          <w:sz w:val="24"/>
        </w:rPr>
        <w:tab/>
      </w:r>
      <w:r>
        <w:rPr>
          <w:spacing w:val="-2"/>
          <w:sz w:val="24"/>
        </w:rPr>
        <w:t>укрепление</w:t>
      </w:r>
      <w:r>
        <w:rPr>
          <w:sz w:val="24"/>
        </w:rPr>
        <w:tab/>
      </w:r>
      <w:r>
        <w:rPr>
          <w:spacing w:val="-2"/>
          <w:sz w:val="24"/>
        </w:rPr>
        <w:t>физического</w:t>
      </w:r>
      <w:r>
        <w:rPr>
          <w:sz w:val="24"/>
        </w:rPr>
        <w:tab/>
      </w:r>
      <w:r>
        <w:rPr>
          <w:spacing w:val="-10"/>
          <w:sz w:val="24"/>
        </w:rPr>
        <w:t xml:space="preserve">и </w:t>
      </w:r>
      <w:r>
        <w:rPr>
          <w:sz w:val="24"/>
        </w:rPr>
        <w:t>психологического здоровья, в том числе медицинский кабинет;</w:t>
      </w:r>
    </w:p>
    <w:p w14:paraId="3A822C3B" w14:textId="77777777" w:rsidR="00084807" w:rsidRDefault="00DA1B6F">
      <w:pPr>
        <w:pStyle w:val="a5"/>
        <w:numPr>
          <w:ilvl w:val="0"/>
          <w:numId w:val="29"/>
        </w:numPr>
        <w:tabs>
          <w:tab w:val="left" w:pos="1297"/>
        </w:tabs>
        <w:spacing w:before="14"/>
        <w:ind w:left="1297" w:hanging="296"/>
        <w:rPr>
          <w:sz w:val="24"/>
        </w:rPr>
      </w:pPr>
      <w:r>
        <w:rPr>
          <w:sz w:val="24"/>
        </w:rPr>
        <w:t>оформленная</w:t>
      </w:r>
      <w:r>
        <w:rPr>
          <w:spacing w:val="-4"/>
          <w:sz w:val="24"/>
        </w:rPr>
        <w:t xml:space="preserve"> </w:t>
      </w:r>
      <w:r>
        <w:rPr>
          <w:sz w:val="24"/>
        </w:rPr>
        <w:t>территория</w:t>
      </w:r>
      <w:r>
        <w:rPr>
          <w:spacing w:val="-4"/>
          <w:sz w:val="24"/>
        </w:rPr>
        <w:t xml:space="preserve"> </w:t>
      </w:r>
      <w:r>
        <w:rPr>
          <w:sz w:val="24"/>
        </w:rPr>
        <w:t>и</w:t>
      </w:r>
      <w:r>
        <w:rPr>
          <w:spacing w:val="-4"/>
          <w:sz w:val="24"/>
        </w:rPr>
        <w:t xml:space="preserve"> </w:t>
      </w:r>
      <w:r>
        <w:rPr>
          <w:sz w:val="24"/>
        </w:rPr>
        <w:t>оборудованные</w:t>
      </w:r>
      <w:r>
        <w:rPr>
          <w:spacing w:val="-2"/>
          <w:sz w:val="24"/>
        </w:rPr>
        <w:t xml:space="preserve"> </w:t>
      </w:r>
      <w:r>
        <w:rPr>
          <w:sz w:val="24"/>
        </w:rPr>
        <w:t>участки</w:t>
      </w:r>
      <w:r>
        <w:rPr>
          <w:spacing w:val="-4"/>
          <w:sz w:val="24"/>
        </w:rPr>
        <w:t xml:space="preserve"> </w:t>
      </w:r>
      <w:r>
        <w:rPr>
          <w:sz w:val="24"/>
        </w:rPr>
        <w:t>для</w:t>
      </w:r>
      <w:r>
        <w:rPr>
          <w:spacing w:val="-4"/>
          <w:sz w:val="24"/>
        </w:rPr>
        <w:t xml:space="preserve"> </w:t>
      </w:r>
      <w:r>
        <w:rPr>
          <w:sz w:val="24"/>
        </w:rPr>
        <w:t>прогулки</w:t>
      </w:r>
      <w:r>
        <w:rPr>
          <w:spacing w:val="-3"/>
          <w:sz w:val="24"/>
        </w:rPr>
        <w:t xml:space="preserve"> </w:t>
      </w:r>
      <w:r w:rsidR="00056869">
        <w:rPr>
          <w:spacing w:val="-3"/>
          <w:sz w:val="24"/>
        </w:rPr>
        <w:t xml:space="preserve"> в </w:t>
      </w:r>
      <w:r w:rsidR="00056869">
        <w:rPr>
          <w:spacing w:val="-4"/>
          <w:sz w:val="24"/>
        </w:rPr>
        <w:t>МБОУ</w:t>
      </w:r>
      <w:r>
        <w:rPr>
          <w:spacing w:val="-4"/>
          <w:sz w:val="24"/>
        </w:rPr>
        <w:t>.</w:t>
      </w:r>
    </w:p>
    <w:p w14:paraId="2EE7B7D7" w14:textId="77777777" w:rsidR="00084807" w:rsidRDefault="00DA1B6F">
      <w:pPr>
        <w:pStyle w:val="a3"/>
        <w:spacing w:before="33" w:line="276" w:lineRule="auto"/>
        <w:ind w:right="285"/>
      </w:pPr>
      <w:r>
        <w:t>Администрация и педагоги имеют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14:paraId="0A8475DF" w14:textId="77777777" w:rsidR="00084807" w:rsidRDefault="00DA1B6F">
      <w:pPr>
        <w:pStyle w:val="a3"/>
        <w:spacing w:line="276" w:lineRule="auto"/>
        <w:ind w:left="262" w:right="283" w:firstLine="707"/>
      </w:pPr>
      <w:r>
        <w:t xml:space="preserve">В </w:t>
      </w:r>
      <w:r w:rsidR="00056869">
        <w:t>МБОУ</w:t>
      </w:r>
      <w:r>
        <w:t xml:space="preserve"> имеется </w:t>
      </w:r>
      <w:r w:rsidR="00056869">
        <w:t>специальные</w:t>
      </w:r>
      <w:r>
        <w:t xml:space="preserve"> оснащения и оборудовании для организации образовательного процесса с детьми с ОВЗ и детьми- инвалидами, которые имеются в </w:t>
      </w:r>
      <w:r w:rsidR="00056869">
        <w:t>МБОУ</w:t>
      </w:r>
      <w:r>
        <w:t xml:space="preserve"> (дети с ТНР</w:t>
      </w:r>
      <w:r>
        <w:rPr>
          <w:spacing w:val="40"/>
        </w:rPr>
        <w:t xml:space="preserve"> </w:t>
      </w:r>
      <w:r>
        <w:t xml:space="preserve">) </w:t>
      </w:r>
    </w:p>
    <w:p w14:paraId="16AA996C" w14:textId="77777777" w:rsidR="00084807" w:rsidRDefault="00DA1B6F">
      <w:pPr>
        <w:pStyle w:val="a3"/>
        <w:spacing w:before="2" w:line="276" w:lineRule="auto"/>
        <w:ind w:left="262" w:right="289" w:firstLine="707"/>
      </w:pPr>
      <w:r>
        <w:t xml:space="preserve">Программой предусмотрено также использование </w:t>
      </w:r>
      <w:r w:rsidR="00056869">
        <w:t>МБОУ</w:t>
      </w:r>
      <w:r>
        <w:t xml:space="preserve"> обновляемых образовательных ресурсов, в том числе расходных материалов, подписки на</w:t>
      </w:r>
      <w:r>
        <w:rPr>
          <w:spacing w:val="80"/>
        </w:rPr>
        <w:t xml:space="preserve"> </w:t>
      </w:r>
      <w:r>
        <w:t>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14:paraId="29CC7A8F" w14:textId="77777777" w:rsidR="00084807" w:rsidRDefault="00DA1B6F">
      <w:pPr>
        <w:pStyle w:val="a3"/>
        <w:spacing w:line="276" w:lineRule="auto"/>
        <w:ind w:left="262" w:right="283" w:firstLine="707"/>
      </w:pPr>
      <w:r>
        <w:t>При проведении закупок оборудования и средств обучения и воспитания администрация руководствуется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24868DE0" w14:textId="77777777" w:rsidR="00084807" w:rsidRDefault="00DA1B6F">
      <w:pPr>
        <w:pStyle w:val="a3"/>
        <w:spacing w:line="276" w:lineRule="auto"/>
        <w:ind w:left="262" w:right="286"/>
      </w:pPr>
      <w:r>
        <w:t xml:space="preserve">В </w:t>
      </w:r>
      <w:r w:rsidR="001A5DCF">
        <w:t>МБОУ</w:t>
      </w:r>
      <w:r>
        <w:t xml:space="preserve"> периодически заполняется инфраструктурный лист по результатам мониторинга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14:paraId="58FDA09E" w14:textId="77777777" w:rsidR="00084807" w:rsidRDefault="00DA1B6F">
      <w:pPr>
        <w:spacing w:before="3"/>
        <w:ind w:left="262"/>
        <w:jc w:val="both"/>
        <w:rPr>
          <w:b/>
          <w:i/>
          <w:sz w:val="24"/>
        </w:rPr>
      </w:pPr>
      <w:r>
        <w:rPr>
          <w:b/>
          <w:i/>
          <w:sz w:val="24"/>
        </w:rPr>
        <w:t>Учебно-методическое</w:t>
      </w:r>
      <w:r>
        <w:rPr>
          <w:b/>
          <w:i/>
          <w:spacing w:val="-9"/>
          <w:sz w:val="24"/>
        </w:rPr>
        <w:t xml:space="preserve"> </w:t>
      </w:r>
      <w:r>
        <w:rPr>
          <w:b/>
          <w:i/>
          <w:sz w:val="24"/>
        </w:rPr>
        <w:t>сопровождение</w:t>
      </w:r>
      <w:r>
        <w:rPr>
          <w:b/>
          <w:i/>
          <w:spacing w:val="-6"/>
          <w:sz w:val="24"/>
        </w:rPr>
        <w:t xml:space="preserve"> </w:t>
      </w:r>
      <w:r>
        <w:rPr>
          <w:b/>
          <w:i/>
          <w:sz w:val="24"/>
        </w:rPr>
        <w:t>Программы</w:t>
      </w:r>
      <w:r>
        <w:rPr>
          <w:b/>
          <w:i/>
          <w:spacing w:val="-7"/>
          <w:sz w:val="24"/>
        </w:rPr>
        <w:t xml:space="preserve"> </w:t>
      </w:r>
      <w:r>
        <w:rPr>
          <w:b/>
          <w:i/>
          <w:sz w:val="24"/>
        </w:rPr>
        <w:t>представлен</w:t>
      </w:r>
      <w:r>
        <w:rPr>
          <w:b/>
          <w:i/>
          <w:spacing w:val="-5"/>
          <w:sz w:val="24"/>
        </w:rPr>
        <w:t xml:space="preserve"> </w:t>
      </w:r>
      <w:r>
        <w:rPr>
          <w:b/>
          <w:i/>
          <w:sz w:val="24"/>
        </w:rPr>
        <w:t>в</w:t>
      </w:r>
      <w:r>
        <w:rPr>
          <w:b/>
          <w:i/>
          <w:spacing w:val="-7"/>
          <w:sz w:val="24"/>
        </w:rPr>
        <w:t xml:space="preserve"> </w:t>
      </w:r>
      <w:r>
        <w:rPr>
          <w:b/>
          <w:i/>
          <w:sz w:val="24"/>
        </w:rPr>
        <w:t>приложении</w:t>
      </w:r>
      <w:r>
        <w:rPr>
          <w:b/>
          <w:i/>
          <w:spacing w:val="1"/>
          <w:sz w:val="24"/>
        </w:rPr>
        <w:t xml:space="preserve"> </w:t>
      </w:r>
      <w:r>
        <w:rPr>
          <w:b/>
          <w:i/>
          <w:spacing w:val="-5"/>
          <w:sz w:val="24"/>
        </w:rPr>
        <w:t>№1</w:t>
      </w:r>
    </w:p>
    <w:p w14:paraId="1507A9DD" w14:textId="77777777" w:rsidR="00084807" w:rsidRDefault="00084807">
      <w:pPr>
        <w:pStyle w:val="a3"/>
        <w:spacing w:before="84"/>
        <w:ind w:left="0"/>
        <w:jc w:val="left"/>
        <w:rPr>
          <w:b/>
          <w:i/>
        </w:rPr>
      </w:pPr>
    </w:p>
    <w:p w14:paraId="620C3C4E" w14:textId="77777777" w:rsidR="00084807" w:rsidRDefault="00DA1B6F">
      <w:pPr>
        <w:pStyle w:val="a5"/>
        <w:numPr>
          <w:ilvl w:val="0"/>
          <w:numId w:val="31"/>
        </w:numPr>
        <w:tabs>
          <w:tab w:val="left" w:pos="1226"/>
        </w:tabs>
        <w:spacing w:line="276" w:lineRule="auto"/>
        <w:ind w:left="703" w:right="727" w:firstLine="283"/>
        <w:jc w:val="left"/>
        <w:rPr>
          <w:b/>
          <w:sz w:val="24"/>
        </w:rPr>
      </w:pPr>
      <w:r>
        <w:rPr>
          <w:b/>
          <w:sz w:val="24"/>
        </w:rPr>
        <w:t>Примерный перечень литературных, музыкальных, художественных, анимационных</w:t>
      </w:r>
      <w:r>
        <w:rPr>
          <w:b/>
          <w:spacing w:val="-5"/>
          <w:sz w:val="24"/>
        </w:rPr>
        <w:t xml:space="preserve"> </w:t>
      </w:r>
      <w:r>
        <w:rPr>
          <w:b/>
          <w:sz w:val="24"/>
        </w:rPr>
        <w:t>произведений</w:t>
      </w:r>
      <w:r>
        <w:rPr>
          <w:b/>
          <w:spacing w:val="-5"/>
          <w:sz w:val="24"/>
        </w:rPr>
        <w:t xml:space="preserve"> </w:t>
      </w:r>
      <w:r>
        <w:rPr>
          <w:b/>
          <w:sz w:val="24"/>
        </w:rPr>
        <w:t>для</w:t>
      </w:r>
      <w:r>
        <w:rPr>
          <w:b/>
          <w:spacing w:val="-5"/>
          <w:sz w:val="24"/>
        </w:rPr>
        <w:t xml:space="preserve"> </w:t>
      </w:r>
      <w:r>
        <w:rPr>
          <w:b/>
          <w:sz w:val="24"/>
        </w:rPr>
        <w:t>реализации</w:t>
      </w:r>
      <w:r>
        <w:rPr>
          <w:b/>
          <w:spacing w:val="-5"/>
          <w:sz w:val="24"/>
        </w:rPr>
        <w:t xml:space="preserve"> </w:t>
      </w:r>
      <w:r>
        <w:rPr>
          <w:b/>
          <w:sz w:val="24"/>
        </w:rPr>
        <w:t>Программы</w:t>
      </w:r>
      <w:r>
        <w:rPr>
          <w:b/>
          <w:spacing w:val="-5"/>
          <w:sz w:val="24"/>
        </w:rPr>
        <w:t xml:space="preserve"> </w:t>
      </w:r>
      <w:r>
        <w:rPr>
          <w:b/>
          <w:sz w:val="24"/>
        </w:rPr>
        <w:t>соответствует</w:t>
      </w:r>
      <w:r>
        <w:rPr>
          <w:b/>
          <w:spacing w:val="-4"/>
          <w:sz w:val="24"/>
        </w:rPr>
        <w:t xml:space="preserve"> </w:t>
      </w:r>
      <w:r>
        <w:rPr>
          <w:b/>
          <w:sz w:val="24"/>
        </w:rPr>
        <w:t>п.33</w:t>
      </w:r>
    </w:p>
    <w:p w14:paraId="0A725EF2" w14:textId="77777777" w:rsidR="00084807" w:rsidRDefault="00DA1B6F">
      <w:pPr>
        <w:spacing w:line="275" w:lineRule="exact"/>
        <w:ind w:left="3509"/>
        <w:rPr>
          <w:b/>
          <w:sz w:val="24"/>
        </w:rPr>
      </w:pPr>
      <w:r>
        <w:rPr>
          <w:b/>
          <w:sz w:val="24"/>
        </w:rPr>
        <w:t>Федеральной</w:t>
      </w:r>
      <w:r>
        <w:rPr>
          <w:b/>
          <w:spacing w:val="-6"/>
          <w:sz w:val="24"/>
        </w:rPr>
        <w:t xml:space="preserve"> </w:t>
      </w:r>
      <w:r>
        <w:rPr>
          <w:b/>
          <w:spacing w:val="-2"/>
          <w:sz w:val="24"/>
        </w:rPr>
        <w:t>программы.</w:t>
      </w:r>
    </w:p>
    <w:p w14:paraId="60B11EE3" w14:textId="77777777" w:rsidR="00084807" w:rsidRDefault="00084807">
      <w:pPr>
        <w:pStyle w:val="a3"/>
        <w:spacing w:before="85"/>
        <w:ind w:left="0"/>
        <w:jc w:val="left"/>
        <w:rPr>
          <w:b/>
        </w:rPr>
      </w:pPr>
    </w:p>
    <w:p w14:paraId="05FAD46B" w14:textId="77777777" w:rsidR="00084807" w:rsidRDefault="00DA1B6F">
      <w:pPr>
        <w:pStyle w:val="a5"/>
        <w:numPr>
          <w:ilvl w:val="0"/>
          <w:numId w:val="31"/>
        </w:numPr>
        <w:tabs>
          <w:tab w:val="left" w:pos="2665"/>
        </w:tabs>
        <w:ind w:left="2665" w:hanging="240"/>
        <w:jc w:val="both"/>
        <w:rPr>
          <w:b/>
          <w:sz w:val="24"/>
        </w:rPr>
      </w:pPr>
      <w:r>
        <w:rPr>
          <w:b/>
          <w:sz w:val="24"/>
        </w:rPr>
        <w:t>Кадровые</w:t>
      </w:r>
      <w:r>
        <w:rPr>
          <w:b/>
          <w:spacing w:val="-4"/>
          <w:sz w:val="24"/>
        </w:rPr>
        <w:t xml:space="preserve"> </w:t>
      </w:r>
      <w:r>
        <w:rPr>
          <w:b/>
          <w:sz w:val="24"/>
        </w:rPr>
        <w:t>условия</w:t>
      </w:r>
      <w:r>
        <w:rPr>
          <w:b/>
          <w:spacing w:val="-4"/>
          <w:sz w:val="24"/>
        </w:rPr>
        <w:t xml:space="preserve"> </w:t>
      </w:r>
      <w:r>
        <w:rPr>
          <w:b/>
          <w:sz w:val="24"/>
        </w:rPr>
        <w:t>реализации</w:t>
      </w:r>
      <w:r>
        <w:rPr>
          <w:b/>
          <w:spacing w:val="-2"/>
          <w:sz w:val="24"/>
        </w:rPr>
        <w:t xml:space="preserve"> Программы.</w:t>
      </w:r>
    </w:p>
    <w:p w14:paraId="02B3BA35" w14:textId="77777777" w:rsidR="00084807" w:rsidRDefault="00DA1B6F">
      <w:pPr>
        <w:pStyle w:val="a3"/>
        <w:spacing w:before="36" w:line="276" w:lineRule="auto"/>
        <w:ind w:left="262" w:right="285"/>
      </w:pPr>
      <w:r>
        <w:t>Реализация Программы обеспечивается квалифицированными педагогами, наименование должностей которые соответствуют номенклатуре должностей педагогических</w:t>
      </w:r>
      <w:r>
        <w:rPr>
          <w:spacing w:val="40"/>
        </w:rPr>
        <w:t xml:space="preserve"> </w:t>
      </w:r>
      <w:r>
        <w:t>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14:paraId="43FB329C" w14:textId="77777777" w:rsidR="00084807" w:rsidRDefault="00DA1B6F">
      <w:pPr>
        <w:pStyle w:val="a3"/>
        <w:spacing w:before="1" w:line="276" w:lineRule="auto"/>
        <w:ind w:left="262" w:right="291" w:firstLine="851"/>
      </w:pPr>
      <w:r>
        <w:t>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ДОО.</w:t>
      </w:r>
    </w:p>
    <w:p w14:paraId="16D15CB9" w14:textId="77777777" w:rsidR="00084807" w:rsidRDefault="00DA1B6F">
      <w:pPr>
        <w:pStyle w:val="a3"/>
        <w:spacing w:line="274" w:lineRule="exact"/>
        <w:ind w:left="970"/>
      </w:pPr>
      <w:r>
        <w:t>Реализация</w:t>
      </w:r>
      <w:r>
        <w:rPr>
          <w:spacing w:val="64"/>
        </w:rPr>
        <w:t xml:space="preserve"> </w:t>
      </w:r>
      <w:r>
        <w:t>образовательной</w:t>
      </w:r>
      <w:r>
        <w:rPr>
          <w:spacing w:val="67"/>
        </w:rPr>
        <w:t xml:space="preserve"> </w:t>
      </w:r>
      <w:r>
        <w:t>программы</w:t>
      </w:r>
      <w:r>
        <w:rPr>
          <w:spacing w:val="65"/>
        </w:rPr>
        <w:t xml:space="preserve"> </w:t>
      </w:r>
      <w:r>
        <w:t>ДО</w:t>
      </w:r>
      <w:r>
        <w:rPr>
          <w:spacing w:val="67"/>
        </w:rPr>
        <w:t xml:space="preserve"> </w:t>
      </w:r>
      <w:r>
        <w:t>обеспечивается</w:t>
      </w:r>
      <w:r>
        <w:rPr>
          <w:spacing w:val="66"/>
        </w:rPr>
        <w:t xml:space="preserve"> </w:t>
      </w:r>
      <w:r>
        <w:t>руководящими,</w:t>
      </w:r>
      <w:r>
        <w:rPr>
          <w:spacing w:val="68"/>
        </w:rPr>
        <w:t xml:space="preserve"> </w:t>
      </w:r>
      <w:r>
        <w:rPr>
          <w:spacing w:val="-5"/>
        </w:rPr>
        <w:t>(1)</w:t>
      </w:r>
    </w:p>
    <w:p w14:paraId="78DEEBB6" w14:textId="77777777" w:rsidR="00084807" w:rsidRDefault="00084807">
      <w:pPr>
        <w:spacing w:line="274" w:lineRule="exact"/>
        <w:sectPr w:rsidR="00084807" w:rsidSect="00786EB3">
          <w:pgSz w:w="11910" w:h="16840"/>
          <w:pgMar w:top="1040" w:right="580" w:bottom="1220" w:left="1440" w:header="0" w:footer="980" w:gutter="0"/>
          <w:cols w:space="720"/>
        </w:sectPr>
      </w:pPr>
    </w:p>
    <w:p w14:paraId="1B05A266" w14:textId="77777777" w:rsidR="00084807" w:rsidRDefault="00DA1B6F">
      <w:pPr>
        <w:pStyle w:val="a3"/>
        <w:spacing w:before="68"/>
        <w:ind w:left="262"/>
      </w:pPr>
      <w:r>
        <w:t>педагогическими,</w:t>
      </w:r>
      <w:r>
        <w:rPr>
          <w:spacing w:val="73"/>
        </w:rPr>
        <w:t xml:space="preserve"> </w:t>
      </w:r>
      <w:r>
        <w:t>(18)</w:t>
      </w:r>
      <w:r>
        <w:rPr>
          <w:spacing w:val="74"/>
        </w:rPr>
        <w:t xml:space="preserve"> </w:t>
      </w:r>
      <w:r>
        <w:t>учебно-вспомогательными,(6)</w:t>
      </w:r>
      <w:r>
        <w:rPr>
          <w:spacing w:val="73"/>
        </w:rPr>
        <w:t xml:space="preserve"> </w:t>
      </w:r>
      <w:r>
        <w:t>административно-</w:t>
      </w:r>
      <w:r>
        <w:rPr>
          <w:spacing w:val="-2"/>
        </w:rPr>
        <w:t>хозяйственными</w:t>
      </w:r>
    </w:p>
    <w:p w14:paraId="4233F181" w14:textId="77777777" w:rsidR="00084807" w:rsidRDefault="00DA1B6F">
      <w:pPr>
        <w:pStyle w:val="a3"/>
        <w:spacing w:before="44" w:line="276" w:lineRule="auto"/>
        <w:ind w:left="262" w:right="284"/>
      </w:pPr>
      <w:r>
        <w:t>(8) работниками образовательной организации, а также медицинскими (1) и иными работниками, выполняющими вспомогательные функции. В ДОО утверждено штатное расписание,</w:t>
      </w:r>
      <w:r>
        <w:rPr>
          <w:spacing w:val="-2"/>
        </w:rPr>
        <w:t xml:space="preserve"> </w:t>
      </w:r>
      <w:r>
        <w:t>осуществляет</w:t>
      </w:r>
      <w:r>
        <w:rPr>
          <w:spacing w:val="-2"/>
        </w:rPr>
        <w:t xml:space="preserve"> </w:t>
      </w:r>
      <w:r>
        <w:t>прием</w:t>
      </w:r>
      <w:r>
        <w:rPr>
          <w:spacing w:val="-3"/>
        </w:rPr>
        <w:t xml:space="preserve"> </w:t>
      </w:r>
      <w:r>
        <w:t>на</w:t>
      </w:r>
      <w:r>
        <w:rPr>
          <w:spacing w:val="-3"/>
        </w:rPr>
        <w:t xml:space="preserve"> </w:t>
      </w:r>
      <w:r>
        <w:t>работу</w:t>
      </w:r>
      <w:r>
        <w:rPr>
          <w:spacing w:val="-7"/>
        </w:rPr>
        <w:t xml:space="preserve"> </w:t>
      </w:r>
      <w:r>
        <w:t>работников,</w:t>
      </w:r>
      <w:r>
        <w:rPr>
          <w:spacing w:val="-2"/>
        </w:rPr>
        <w:t xml:space="preserve"> </w:t>
      </w:r>
      <w:r>
        <w:t>заключение</w:t>
      </w:r>
      <w:r>
        <w:rPr>
          <w:spacing w:val="-3"/>
        </w:rPr>
        <w:t xml:space="preserve"> </w:t>
      </w:r>
      <w:r>
        <w:t>с</w:t>
      </w:r>
      <w:r>
        <w:rPr>
          <w:spacing w:val="-3"/>
        </w:rPr>
        <w:t xml:space="preserve"> </w:t>
      </w:r>
      <w:r>
        <w:t>ними</w:t>
      </w:r>
      <w:r>
        <w:rPr>
          <w:spacing w:val="-2"/>
        </w:rPr>
        <w:t xml:space="preserve"> </w:t>
      </w:r>
      <w:r>
        <w:t>и</w:t>
      </w:r>
      <w:r>
        <w:rPr>
          <w:spacing w:val="-2"/>
        </w:rPr>
        <w:t xml:space="preserve"> </w:t>
      </w:r>
      <w:r>
        <w:t>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w:t>
      </w:r>
    </w:p>
    <w:p w14:paraId="5DC4C285" w14:textId="77777777" w:rsidR="00084807" w:rsidRDefault="00DA1B6F">
      <w:pPr>
        <w:pStyle w:val="a3"/>
        <w:spacing w:line="276" w:lineRule="auto"/>
        <w:ind w:left="262" w:right="289" w:firstLine="707"/>
      </w:pPr>
      <w:r>
        <w:t xml:space="preserve">В целях эффективной реализации Программы </w:t>
      </w:r>
      <w:r w:rsidR="001A5DCF">
        <w:t>МБОУ</w:t>
      </w:r>
      <w:r>
        <w:t xml:space="preserve">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учредителя.</w:t>
      </w:r>
    </w:p>
    <w:p w14:paraId="60674E4B" w14:textId="77777777" w:rsidR="00084807" w:rsidRDefault="00DA1B6F">
      <w:pPr>
        <w:pStyle w:val="11"/>
        <w:numPr>
          <w:ilvl w:val="0"/>
          <w:numId w:val="31"/>
        </w:numPr>
        <w:tabs>
          <w:tab w:val="left" w:pos="1694"/>
        </w:tabs>
        <w:ind w:left="1694" w:hanging="240"/>
        <w:jc w:val="both"/>
        <w:rPr>
          <w:b w:val="0"/>
        </w:rPr>
      </w:pPr>
      <w:r>
        <w:t>Примерный</w:t>
      </w:r>
      <w:r>
        <w:rPr>
          <w:spacing w:val="-6"/>
        </w:rPr>
        <w:t xml:space="preserve"> </w:t>
      </w:r>
      <w:r>
        <w:t>режим</w:t>
      </w:r>
      <w:r>
        <w:rPr>
          <w:spacing w:val="-3"/>
        </w:rPr>
        <w:t xml:space="preserve"> </w:t>
      </w:r>
      <w:r>
        <w:t>и</w:t>
      </w:r>
      <w:r>
        <w:rPr>
          <w:spacing w:val="-4"/>
        </w:rPr>
        <w:t xml:space="preserve"> </w:t>
      </w:r>
      <w:r>
        <w:t>распорядок</w:t>
      </w:r>
      <w:r>
        <w:rPr>
          <w:spacing w:val="-4"/>
        </w:rPr>
        <w:t xml:space="preserve"> </w:t>
      </w:r>
      <w:r>
        <w:t>дня</w:t>
      </w:r>
      <w:r>
        <w:rPr>
          <w:spacing w:val="-4"/>
        </w:rPr>
        <w:t xml:space="preserve"> </w:t>
      </w:r>
      <w:r>
        <w:t>в</w:t>
      </w:r>
      <w:r>
        <w:rPr>
          <w:spacing w:val="-4"/>
        </w:rPr>
        <w:t xml:space="preserve"> </w:t>
      </w:r>
      <w:r>
        <w:t>дошкольных</w:t>
      </w:r>
      <w:r>
        <w:rPr>
          <w:spacing w:val="-3"/>
        </w:rPr>
        <w:t xml:space="preserve"> </w:t>
      </w:r>
      <w:r>
        <w:rPr>
          <w:spacing w:val="-2"/>
        </w:rPr>
        <w:t>группах</w:t>
      </w:r>
      <w:r>
        <w:rPr>
          <w:b w:val="0"/>
          <w:spacing w:val="-2"/>
        </w:rPr>
        <w:t>.</w:t>
      </w:r>
    </w:p>
    <w:p w14:paraId="76337540" w14:textId="77777777" w:rsidR="00084807" w:rsidRDefault="00DA1B6F">
      <w:pPr>
        <w:pStyle w:val="a3"/>
        <w:spacing w:before="42" w:line="276" w:lineRule="auto"/>
        <w:ind w:left="262" w:right="286"/>
      </w:pPr>
      <w: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2F260892" w14:textId="77777777" w:rsidR="00084807" w:rsidRDefault="00DA1B6F">
      <w:pPr>
        <w:pStyle w:val="a3"/>
        <w:spacing w:line="276" w:lineRule="auto"/>
        <w:ind w:left="262" w:right="283" w:firstLine="707"/>
      </w:pPr>
      <w:r>
        <w:t xml:space="preserve">Режим и распорядок дня устанавливаются с учётом требований СанПиН 1.2.3685- 21, условий реализации программы </w:t>
      </w:r>
      <w:r w:rsidR="001A5DCF">
        <w:t>МБОУ</w:t>
      </w:r>
      <w:r>
        <w:t xml:space="preserve">, потребностей участников образовательных </w:t>
      </w:r>
      <w:r>
        <w:rPr>
          <w:spacing w:val="-2"/>
        </w:rPr>
        <w:t>отношений.</w:t>
      </w:r>
    </w:p>
    <w:p w14:paraId="6123874E" w14:textId="77777777" w:rsidR="00084807" w:rsidRDefault="00DA1B6F">
      <w:pPr>
        <w:pStyle w:val="a3"/>
        <w:spacing w:line="276" w:lineRule="auto"/>
        <w:ind w:left="262" w:right="291" w:firstLine="707"/>
      </w:pPr>
      <w:r>
        <w:t xml:space="preserve">Основными компонентами режима в </w:t>
      </w:r>
      <w:r w:rsidR="001A5DCF">
        <w:t>МБОУ</w:t>
      </w:r>
      <w: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w:t>
      </w:r>
      <w:r>
        <w:rPr>
          <w:spacing w:val="-2"/>
        </w:rPr>
        <w:t>особенности.</w:t>
      </w:r>
    </w:p>
    <w:p w14:paraId="2B0A9301" w14:textId="77777777" w:rsidR="00084807" w:rsidRDefault="00DA1B6F">
      <w:pPr>
        <w:pStyle w:val="a3"/>
        <w:spacing w:line="276" w:lineRule="auto"/>
        <w:ind w:left="262" w:right="290"/>
      </w:pPr>
      <w:r>
        <w:t>Дети, соблюдающие режим дня, более уравновешены и работоспособны, у них</w:t>
      </w:r>
      <w:r>
        <w:rPr>
          <w:spacing w:val="40"/>
        </w:rPr>
        <w:t xml:space="preserve"> </w:t>
      </w:r>
      <w:r>
        <w:t>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4FB654C5" w14:textId="77777777" w:rsidR="00084807" w:rsidRDefault="00DA1B6F">
      <w:pPr>
        <w:pStyle w:val="a3"/>
        <w:spacing w:line="276" w:lineRule="auto"/>
        <w:ind w:left="262" w:right="292" w:firstLine="707"/>
      </w:pPr>
      <w: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20DEE761" w14:textId="77777777" w:rsidR="00084807" w:rsidRDefault="00DA1B6F">
      <w:pPr>
        <w:pStyle w:val="a3"/>
        <w:spacing w:line="276" w:lineRule="auto"/>
        <w:ind w:left="262" w:right="287" w:firstLine="707"/>
      </w:pPr>
      <w:r>
        <w:t>Режим дня гибкий, однако неизменными должны остаются время приема пищи, интервалы между приемами пищи, обеспечение необходимой длительности суточного</w:t>
      </w:r>
      <w:r>
        <w:rPr>
          <w:spacing w:val="40"/>
        </w:rPr>
        <w:t xml:space="preserve"> </w:t>
      </w:r>
      <w:r>
        <w:t>сна, время отхода ко сну; проведение ежедневной прогулки.</w:t>
      </w:r>
    </w:p>
    <w:p w14:paraId="225F379A" w14:textId="77777777" w:rsidR="00084807" w:rsidRDefault="00DA1B6F">
      <w:pPr>
        <w:pStyle w:val="a3"/>
        <w:spacing w:before="1" w:line="276" w:lineRule="auto"/>
        <w:ind w:left="262" w:right="290" w:firstLine="707"/>
      </w:pPr>
      <w:r>
        <w:t>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проводятся наиболее</w:t>
      </w:r>
      <w:r>
        <w:rPr>
          <w:spacing w:val="80"/>
        </w:rPr>
        <w:t xml:space="preserve"> </w:t>
      </w:r>
      <w:r>
        <w:t>насыщенные</w:t>
      </w:r>
      <w:r>
        <w:rPr>
          <w:spacing w:val="80"/>
        </w:rPr>
        <w:t xml:space="preserve"> </w:t>
      </w:r>
      <w:r>
        <w:t>по</w:t>
      </w:r>
      <w:r>
        <w:rPr>
          <w:spacing w:val="80"/>
        </w:rPr>
        <w:t xml:space="preserve"> </w:t>
      </w:r>
      <w:r>
        <w:t>содержанию</w:t>
      </w:r>
      <w:r>
        <w:rPr>
          <w:spacing w:val="80"/>
        </w:rPr>
        <w:t xml:space="preserve"> </w:t>
      </w:r>
      <w:r>
        <w:t>виды</w:t>
      </w:r>
      <w:r>
        <w:rPr>
          <w:spacing w:val="80"/>
        </w:rPr>
        <w:t xml:space="preserve"> </w:t>
      </w:r>
      <w:r>
        <w:t>деятельности,</w:t>
      </w:r>
      <w:r>
        <w:rPr>
          <w:spacing w:val="80"/>
        </w:rPr>
        <w:t xml:space="preserve"> </w:t>
      </w:r>
      <w:r>
        <w:t>связанные</w:t>
      </w:r>
      <w:r>
        <w:rPr>
          <w:spacing w:val="80"/>
        </w:rPr>
        <w:t xml:space="preserve"> </w:t>
      </w:r>
      <w:r>
        <w:t>с</w:t>
      </w:r>
      <w:r>
        <w:rPr>
          <w:spacing w:val="80"/>
        </w:rPr>
        <w:t xml:space="preserve"> </w:t>
      </w:r>
      <w:r>
        <w:t>умственной</w:t>
      </w:r>
    </w:p>
    <w:p w14:paraId="39E4CDBC" w14:textId="77777777" w:rsidR="00084807" w:rsidRDefault="00084807">
      <w:pPr>
        <w:spacing w:line="276" w:lineRule="auto"/>
        <w:sectPr w:rsidR="00084807" w:rsidSect="00786EB3">
          <w:pgSz w:w="11910" w:h="16840"/>
          <w:pgMar w:top="1040" w:right="580" w:bottom="1240" w:left="1440" w:header="0" w:footer="980" w:gutter="0"/>
          <w:cols w:space="720"/>
        </w:sectPr>
      </w:pPr>
    </w:p>
    <w:p w14:paraId="19B58761" w14:textId="77777777" w:rsidR="00084807" w:rsidRDefault="00DA1B6F">
      <w:pPr>
        <w:pStyle w:val="a3"/>
        <w:spacing w:before="68" w:line="278" w:lineRule="auto"/>
        <w:ind w:left="262" w:right="284"/>
      </w:pPr>
      <w:r>
        <w:t>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64176529" w14:textId="77777777" w:rsidR="00084807" w:rsidRDefault="00DA1B6F">
      <w:pPr>
        <w:pStyle w:val="a3"/>
        <w:spacing w:line="276" w:lineRule="auto"/>
        <w:ind w:left="262" w:right="294" w:firstLine="707"/>
      </w:pPr>
      <w:r>
        <w:t>Продолжительность дневной суммарной образовательной нагрузки для детей дошкольного</w:t>
      </w:r>
      <w:r>
        <w:rPr>
          <w:spacing w:val="-1"/>
        </w:rPr>
        <w:t xml:space="preserve"> </w:t>
      </w:r>
      <w:r>
        <w:t>возраста,</w:t>
      </w:r>
      <w:r>
        <w:rPr>
          <w:spacing w:val="-1"/>
        </w:rPr>
        <w:t xml:space="preserve"> </w:t>
      </w:r>
      <w:r>
        <w:t>условия организации</w:t>
      </w:r>
      <w:r>
        <w:rPr>
          <w:spacing w:val="-1"/>
        </w:rPr>
        <w:t xml:space="preserve"> </w:t>
      </w:r>
      <w:r>
        <w:t>образовательного процесса</w:t>
      </w:r>
      <w:r>
        <w:rPr>
          <w:spacing w:val="40"/>
        </w:rPr>
        <w:t xml:space="preserve"> </w:t>
      </w:r>
      <w:r>
        <w:t>соответствовуют требованиям, предусмотренным СанПиН 1.2.3685-21 и СП 2.4.3648-20.</w:t>
      </w:r>
    </w:p>
    <w:p w14:paraId="7090B653" w14:textId="77777777" w:rsidR="00084807" w:rsidRDefault="00DA1B6F">
      <w:pPr>
        <w:pStyle w:val="a3"/>
        <w:spacing w:line="276" w:lineRule="auto"/>
        <w:ind w:left="262" w:right="288" w:firstLine="707"/>
      </w:pPr>
      <w: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14:paraId="7AAF8596" w14:textId="77777777" w:rsidR="00084807" w:rsidRDefault="00DA1B6F">
      <w:pPr>
        <w:pStyle w:val="a3"/>
        <w:spacing w:line="276" w:lineRule="auto"/>
        <w:ind w:left="262" w:right="306" w:firstLine="707"/>
      </w:pPr>
      <w:r>
        <w:t xml:space="preserve">Режим питания организован в соответствии с 12-ти часовым режимом пребывания детей в </w:t>
      </w:r>
      <w:r w:rsidR="0035327A">
        <w:t>МБОУ</w:t>
      </w:r>
      <w:r>
        <w:t xml:space="preserve"> и регулируется СанПиН 2.3/2.4.3590-20. (завтрак, второй завтрак, обед, уплотненный полдник)</w:t>
      </w:r>
    </w:p>
    <w:p w14:paraId="3AA4BA03" w14:textId="77777777" w:rsidR="00084807" w:rsidRDefault="00DA1B6F">
      <w:pPr>
        <w:pStyle w:val="11"/>
        <w:spacing w:after="3"/>
        <w:ind w:left="3481" w:right="1095" w:hanging="1679"/>
        <w:jc w:val="both"/>
      </w:pPr>
      <w:r>
        <w:t>Часть,</w:t>
      </w:r>
      <w:r>
        <w:rPr>
          <w:spacing w:val="-10"/>
        </w:rPr>
        <w:t xml:space="preserve"> </w:t>
      </w:r>
      <w:r>
        <w:t>формируемая</w:t>
      </w:r>
      <w:r>
        <w:rPr>
          <w:spacing w:val="-10"/>
        </w:rPr>
        <w:t xml:space="preserve"> </w:t>
      </w:r>
      <w:r>
        <w:t>участниками</w:t>
      </w:r>
      <w:r>
        <w:rPr>
          <w:spacing w:val="-10"/>
        </w:rPr>
        <w:t xml:space="preserve"> </w:t>
      </w:r>
      <w:r>
        <w:t>образовательных</w:t>
      </w:r>
      <w:r>
        <w:rPr>
          <w:spacing w:val="-10"/>
        </w:rPr>
        <w:t xml:space="preserve"> </w:t>
      </w:r>
      <w:r>
        <w:t>отношений Режим дня в возрастных группах</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5"/>
        <w:gridCol w:w="2324"/>
      </w:tblGrid>
      <w:tr w:rsidR="00084807" w14:paraId="5682274E" w14:textId="77777777">
        <w:trPr>
          <w:trHeight w:val="414"/>
        </w:trPr>
        <w:tc>
          <w:tcPr>
            <w:tcW w:w="9149" w:type="dxa"/>
            <w:gridSpan w:val="2"/>
          </w:tcPr>
          <w:p w14:paraId="5C80DBEE" w14:textId="77777777" w:rsidR="00084807" w:rsidRDefault="00DA1B6F">
            <w:pPr>
              <w:pStyle w:val="TableParagraph"/>
              <w:spacing w:line="273" w:lineRule="exact"/>
              <w:ind w:left="9"/>
              <w:jc w:val="center"/>
              <w:rPr>
                <w:b/>
                <w:sz w:val="24"/>
              </w:rPr>
            </w:pPr>
            <w:r>
              <w:rPr>
                <w:b/>
                <w:sz w:val="24"/>
              </w:rPr>
              <w:t>Режим</w:t>
            </w:r>
            <w:r>
              <w:rPr>
                <w:b/>
                <w:spacing w:val="-3"/>
                <w:sz w:val="24"/>
              </w:rPr>
              <w:t xml:space="preserve"> </w:t>
            </w:r>
            <w:r>
              <w:rPr>
                <w:b/>
                <w:sz w:val="24"/>
              </w:rPr>
              <w:t>дня</w:t>
            </w:r>
            <w:r>
              <w:rPr>
                <w:b/>
                <w:spacing w:val="-2"/>
                <w:sz w:val="24"/>
              </w:rPr>
              <w:t xml:space="preserve"> </w:t>
            </w:r>
            <w:r>
              <w:rPr>
                <w:b/>
                <w:sz w:val="24"/>
              </w:rPr>
              <w:t>в</w:t>
            </w:r>
            <w:r>
              <w:rPr>
                <w:b/>
                <w:spacing w:val="-1"/>
                <w:sz w:val="24"/>
              </w:rPr>
              <w:t xml:space="preserve"> </w:t>
            </w:r>
            <w:r>
              <w:rPr>
                <w:b/>
                <w:sz w:val="24"/>
              </w:rPr>
              <w:t>первой</w:t>
            </w:r>
            <w:r>
              <w:rPr>
                <w:b/>
                <w:spacing w:val="-2"/>
                <w:sz w:val="24"/>
              </w:rPr>
              <w:t xml:space="preserve"> </w:t>
            </w:r>
            <w:r>
              <w:rPr>
                <w:b/>
                <w:sz w:val="24"/>
              </w:rPr>
              <w:t>младшей</w:t>
            </w:r>
            <w:r>
              <w:rPr>
                <w:b/>
                <w:spacing w:val="-1"/>
                <w:sz w:val="24"/>
              </w:rPr>
              <w:t xml:space="preserve"> </w:t>
            </w:r>
            <w:r>
              <w:rPr>
                <w:b/>
                <w:sz w:val="24"/>
              </w:rPr>
              <w:t>группе</w:t>
            </w:r>
            <w:r>
              <w:rPr>
                <w:b/>
                <w:spacing w:val="59"/>
                <w:sz w:val="24"/>
              </w:rPr>
              <w:t xml:space="preserve"> </w:t>
            </w:r>
            <w:r>
              <w:rPr>
                <w:b/>
                <w:sz w:val="24"/>
              </w:rPr>
              <w:t>(от 1,5</w:t>
            </w:r>
            <w:r>
              <w:rPr>
                <w:b/>
                <w:spacing w:val="-4"/>
                <w:sz w:val="24"/>
              </w:rPr>
              <w:t xml:space="preserve"> </w:t>
            </w:r>
            <w:r>
              <w:rPr>
                <w:b/>
                <w:sz w:val="24"/>
              </w:rPr>
              <w:t>до</w:t>
            </w:r>
            <w:r>
              <w:rPr>
                <w:b/>
                <w:spacing w:val="-2"/>
                <w:sz w:val="24"/>
              </w:rPr>
              <w:t xml:space="preserve"> </w:t>
            </w:r>
            <w:r>
              <w:rPr>
                <w:b/>
                <w:sz w:val="24"/>
              </w:rPr>
              <w:t>3</w:t>
            </w:r>
            <w:r>
              <w:rPr>
                <w:b/>
                <w:spacing w:val="-1"/>
                <w:sz w:val="24"/>
              </w:rPr>
              <w:t xml:space="preserve"> </w:t>
            </w:r>
            <w:r>
              <w:rPr>
                <w:b/>
                <w:spacing w:val="-4"/>
                <w:sz w:val="24"/>
              </w:rPr>
              <w:t>лет)</w:t>
            </w:r>
          </w:p>
        </w:tc>
      </w:tr>
      <w:tr w:rsidR="00084807" w14:paraId="3518FE24" w14:textId="77777777">
        <w:trPr>
          <w:trHeight w:val="357"/>
        </w:trPr>
        <w:tc>
          <w:tcPr>
            <w:tcW w:w="9149" w:type="dxa"/>
            <w:gridSpan w:val="2"/>
          </w:tcPr>
          <w:p w14:paraId="5A2AC01D" w14:textId="77777777" w:rsidR="00084807" w:rsidRDefault="00DA1B6F">
            <w:pPr>
              <w:pStyle w:val="TableParagraph"/>
              <w:spacing w:line="273" w:lineRule="exact"/>
              <w:ind w:left="9" w:right="1"/>
              <w:jc w:val="center"/>
              <w:rPr>
                <w:b/>
                <w:sz w:val="24"/>
              </w:rPr>
            </w:pPr>
            <w:r>
              <w:rPr>
                <w:b/>
                <w:spacing w:val="-4"/>
                <w:sz w:val="24"/>
              </w:rPr>
              <w:t>Дома</w:t>
            </w:r>
          </w:p>
        </w:tc>
      </w:tr>
      <w:tr w:rsidR="00084807" w14:paraId="27F22750" w14:textId="77777777">
        <w:trPr>
          <w:trHeight w:val="479"/>
        </w:trPr>
        <w:tc>
          <w:tcPr>
            <w:tcW w:w="6825" w:type="dxa"/>
          </w:tcPr>
          <w:p w14:paraId="1ADA6A3F" w14:textId="77777777" w:rsidR="00084807" w:rsidRDefault="00DA1B6F">
            <w:pPr>
              <w:pStyle w:val="TableParagraph"/>
              <w:spacing w:line="268" w:lineRule="exact"/>
              <w:ind w:left="3"/>
              <w:jc w:val="center"/>
              <w:rPr>
                <w:sz w:val="24"/>
              </w:rPr>
            </w:pPr>
            <w:r>
              <w:rPr>
                <w:sz w:val="24"/>
              </w:rPr>
              <w:t>Подъем,</w:t>
            </w:r>
            <w:r>
              <w:rPr>
                <w:spacing w:val="-1"/>
                <w:sz w:val="24"/>
              </w:rPr>
              <w:t xml:space="preserve"> </w:t>
            </w:r>
            <w:r>
              <w:rPr>
                <w:sz w:val="24"/>
              </w:rPr>
              <w:t>утренний</w:t>
            </w:r>
            <w:r>
              <w:rPr>
                <w:spacing w:val="-6"/>
                <w:sz w:val="24"/>
              </w:rPr>
              <w:t xml:space="preserve"> </w:t>
            </w:r>
            <w:r>
              <w:rPr>
                <w:spacing w:val="-2"/>
                <w:sz w:val="24"/>
              </w:rPr>
              <w:t>туалет</w:t>
            </w:r>
          </w:p>
        </w:tc>
        <w:tc>
          <w:tcPr>
            <w:tcW w:w="2324" w:type="dxa"/>
          </w:tcPr>
          <w:p w14:paraId="482AAB15" w14:textId="77777777" w:rsidR="00084807" w:rsidRDefault="00DA1B6F">
            <w:pPr>
              <w:pStyle w:val="TableParagraph"/>
              <w:spacing w:line="268" w:lineRule="exact"/>
              <w:rPr>
                <w:sz w:val="24"/>
              </w:rPr>
            </w:pPr>
            <w:r>
              <w:rPr>
                <w:spacing w:val="-2"/>
                <w:sz w:val="24"/>
              </w:rPr>
              <w:t>6.30-</w:t>
            </w:r>
            <w:r>
              <w:rPr>
                <w:spacing w:val="-4"/>
                <w:sz w:val="24"/>
              </w:rPr>
              <w:t>7.30</w:t>
            </w:r>
          </w:p>
        </w:tc>
      </w:tr>
      <w:tr w:rsidR="00084807" w14:paraId="5B69E031" w14:textId="77777777">
        <w:trPr>
          <w:trHeight w:val="386"/>
        </w:trPr>
        <w:tc>
          <w:tcPr>
            <w:tcW w:w="9149" w:type="dxa"/>
            <w:gridSpan w:val="2"/>
          </w:tcPr>
          <w:p w14:paraId="0FDAE402" w14:textId="77777777" w:rsidR="00084807" w:rsidRDefault="00DA1B6F">
            <w:pPr>
              <w:pStyle w:val="TableParagraph"/>
              <w:spacing w:line="273" w:lineRule="exact"/>
              <w:ind w:left="9" w:right="3"/>
              <w:jc w:val="center"/>
              <w:rPr>
                <w:b/>
                <w:sz w:val="24"/>
              </w:rPr>
            </w:pPr>
            <w:r>
              <w:rPr>
                <w:b/>
                <w:sz w:val="24"/>
              </w:rPr>
              <w:t>В</w:t>
            </w:r>
            <w:r>
              <w:rPr>
                <w:b/>
                <w:spacing w:val="-5"/>
                <w:sz w:val="24"/>
              </w:rPr>
              <w:t xml:space="preserve"> </w:t>
            </w:r>
            <w:r>
              <w:rPr>
                <w:b/>
                <w:sz w:val="24"/>
              </w:rPr>
              <w:t>дошкольном</w:t>
            </w:r>
            <w:r>
              <w:rPr>
                <w:b/>
                <w:spacing w:val="-4"/>
                <w:sz w:val="24"/>
              </w:rPr>
              <w:t xml:space="preserve"> </w:t>
            </w:r>
            <w:r>
              <w:rPr>
                <w:b/>
                <w:spacing w:val="-2"/>
                <w:sz w:val="24"/>
              </w:rPr>
              <w:t>учреждении</w:t>
            </w:r>
          </w:p>
        </w:tc>
      </w:tr>
      <w:tr w:rsidR="00084807" w14:paraId="3395210F" w14:textId="77777777">
        <w:trPr>
          <w:trHeight w:val="419"/>
        </w:trPr>
        <w:tc>
          <w:tcPr>
            <w:tcW w:w="6825" w:type="dxa"/>
          </w:tcPr>
          <w:p w14:paraId="07CA8BE0" w14:textId="77777777" w:rsidR="00084807" w:rsidRDefault="00DA1B6F">
            <w:pPr>
              <w:pStyle w:val="TableParagraph"/>
              <w:spacing w:line="268" w:lineRule="exact"/>
              <w:rPr>
                <w:sz w:val="24"/>
              </w:rPr>
            </w:pPr>
            <w:r>
              <w:rPr>
                <w:sz w:val="24"/>
              </w:rPr>
              <w:t>Прием</w:t>
            </w:r>
            <w:r>
              <w:rPr>
                <w:spacing w:val="-6"/>
                <w:sz w:val="24"/>
              </w:rPr>
              <w:t xml:space="preserve"> </w:t>
            </w:r>
            <w:r>
              <w:rPr>
                <w:sz w:val="24"/>
              </w:rPr>
              <w:t>детей,</w:t>
            </w:r>
            <w:r>
              <w:rPr>
                <w:spacing w:val="-4"/>
                <w:sz w:val="24"/>
              </w:rPr>
              <w:t xml:space="preserve"> </w:t>
            </w:r>
            <w:r>
              <w:rPr>
                <w:sz w:val="24"/>
              </w:rPr>
              <w:t>самостоятельная</w:t>
            </w:r>
            <w:r>
              <w:rPr>
                <w:spacing w:val="-4"/>
                <w:sz w:val="24"/>
              </w:rPr>
              <w:t xml:space="preserve"> </w:t>
            </w:r>
            <w:r>
              <w:rPr>
                <w:spacing w:val="-2"/>
                <w:sz w:val="24"/>
              </w:rPr>
              <w:t>деятельность</w:t>
            </w:r>
          </w:p>
        </w:tc>
        <w:tc>
          <w:tcPr>
            <w:tcW w:w="2324" w:type="dxa"/>
          </w:tcPr>
          <w:p w14:paraId="0064BC36" w14:textId="77777777" w:rsidR="00084807" w:rsidRDefault="00DA1B6F">
            <w:pPr>
              <w:pStyle w:val="TableParagraph"/>
              <w:spacing w:line="268" w:lineRule="exact"/>
              <w:rPr>
                <w:sz w:val="24"/>
              </w:rPr>
            </w:pPr>
            <w:r>
              <w:rPr>
                <w:spacing w:val="-2"/>
                <w:sz w:val="24"/>
              </w:rPr>
              <w:t>7.00-</w:t>
            </w:r>
            <w:r>
              <w:rPr>
                <w:spacing w:val="-4"/>
                <w:sz w:val="24"/>
              </w:rPr>
              <w:t>8.00</w:t>
            </w:r>
          </w:p>
        </w:tc>
      </w:tr>
      <w:tr w:rsidR="00084807" w14:paraId="33B7015B" w14:textId="77777777">
        <w:trPr>
          <w:trHeight w:val="415"/>
        </w:trPr>
        <w:tc>
          <w:tcPr>
            <w:tcW w:w="6825" w:type="dxa"/>
          </w:tcPr>
          <w:p w14:paraId="7B221430" w14:textId="77777777" w:rsidR="00084807" w:rsidRDefault="00DA1B6F">
            <w:pPr>
              <w:pStyle w:val="TableParagraph"/>
              <w:spacing w:line="271" w:lineRule="exact"/>
              <w:rPr>
                <w:sz w:val="24"/>
              </w:rPr>
            </w:pPr>
            <w:r>
              <w:rPr>
                <w:sz w:val="24"/>
              </w:rPr>
              <w:t>Подготовка</w:t>
            </w:r>
            <w:r>
              <w:rPr>
                <w:spacing w:val="-4"/>
                <w:sz w:val="24"/>
              </w:rPr>
              <w:t xml:space="preserve"> </w:t>
            </w:r>
            <w:r>
              <w:rPr>
                <w:sz w:val="24"/>
              </w:rPr>
              <w:t>к</w:t>
            </w:r>
            <w:r>
              <w:rPr>
                <w:spacing w:val="-2"/>
                <w:sz w:val="24"/>
              </w:rPr>
              <w:t xml:space="preserve"> </w:t>
            </w:r>
            <w:r>
              <w:rPr>
                <w:sz w:val="24"/>
              </w:rPr>
              <w:t xml:space="preserve">завтраку, </w:t>
            </w:r>
            <w:r>
              <w:rPr>
                <w:spacing w:val="-2"/>
                <w:sz w:val="24"/>
              </w:rPr>
              <w:t>завтрак</w:t>
            </w:r>
          </w:p>
        </w:tc>
        <w:tc>
          <w:tcPr>
            <w:tcW w:w="2324" w:type="dxa"/>
          </w:tcPr>
          <w:p w14:paraId="656D788F" w14:textId="77777777" w:rsidR="00084807" w:rsidRDefault="00DA1B6F">
            <w:pPr>
              <w:pStyle w:val="TableParagraph"/>
              <w:spacing w:line="271" w:lineRule="exact"/>
              <w:rPr>
                <w:sz w:val="24"/>
              </w:rPr>
            </w:pPr>
            <w:r>
              <w:rPr>
                <w:spacing w:val="-2"/>
                <w:sz w:val="24"/>
              </w:rPr>
              <w:t>8.00-</w:t>
            </w:r>
            <w:r>
              <w:rPr>
                <w:spacing w:val="-4"/>
                <w:sz w:val="24"/>
              </w:rPr>
              <w:t>8.30</w:t>
            </w:r>
          </w:p>
        </w:tc>
      </w:tr>
      <w:tr w:rsidR="00084807" w14:paraId="689FC562" w14:textId="77777777">
        <w:trPr>
          <w:trHeight w:val="417"/>
        </w:trPr>
        <w:tc>
          <w:tcPr>
            <w:tcW w:w="6825" w:type="dxa"/>
          </w:tcPr>
          <w:p w14:paraId="0EBBE01F" w14:textId="77777777" w:rsidR="00084807" w:rsidRDefault="00DA1B6F">
            <w:pPr>
              <w:pStyle w:val="TableParagraph"/>
              <w:spacing w:line="270" w:lineRule="exact"/>
              <w:rPr>
                <w:sz w:val="24"/>
              </w:rPr>
            </w:pPr>
            <w:r>
              <w:rPr>
                <w:sz w:val="24"/>
              </w:rPr>
              <w:t>Игры,</w:t>
            </w:r>
            <w:r>
              <w:rPr>
                <w:spacing w:val="-4"/>
                <w:sz w:val="24"/>
              </w:rPr>
              <w:t xml:space="preserve"> </w:t>
            </w:r>
            <w:r>
              <w:rPr>
                <w:sz w:val="24"/>
              </w:rPr>
              <w:t>самостоятельная</w:t>
            </w:r>
            <w:r>
              <w:rPr>
                <w:spacing w:val="-4"/>
                <w:sz w:val="24"/>
              </w:rPr>
              <w:t xml:space="preserve"> </w:t>
            </w:r>
            <w:r>
              <w:rPr>
                <w:sz w:val="24"/>
              </w:rPr>
              <w:t>и</w:t>
            </w:r>
            <w:r>
              <w:rPr>
                <w:spacing w:val="-4"/>
                <w:sz w:val="24"/>
              </w:rPr>
              <w:t xml:space="preserve"> </w:t>
            </w:r>
            <w:r>
              <w:rPr>
                <w:sz w:val="24"/>
              </w:rPr>
              <w:t>двигательная</w:t>
            </w:r>
            <w:r>
              <w:rPr>
                <w:spacing w:val="-3"/>
                <w:sz w:val="24"/>
              </w:rPr>
              <w:t xml:space="preserve"> </w:t>
            </w:r>
            <w:r>
              <w:rPr>
                <w:spacing w:val="-2"/>
                <w:sz w:val="24"/>
              </w:rPr>
              <w:t>деятельность</w:t>
            </w:r>
          </w:p>
        </w:tc>
        <w:tc>
          <w:tcPr>
            <w:tcW w:w="2324" w:type="dxa"/>
          </w:tcPr>
          <w:p w14:paraId="5891B37E" w14:textId="77777777" w:rsidR="00084807" w:rsidRDefault="00DA1B6F">
            <w:pPr>
              <w:pStyle w:val="TableParagraph"/>
              <w:spacing w:line="270" w:lineRule="exact"/>
              <w:rPr>
                <w:sz w:val="24"/>
              </w:rPr>
            </w:pPr>
            <w:r>
              <w:rPr>
                <w:sz w:val="24"/>
              </w:rPr>
              <w:t xml:space="preserve">8:30 – </w:t>
            </w:r>
            <w:r>
              <w:rPr>
                <w:spacing w:val="-4"/>
                <w:sz w:val="24"/>
              </w:rPr>
              <w:t>8:50</w:t>
            </w:r>
          </w:p>
        </w:tc>
      </w:tr>
      <w:tr w:rsidR="00084807" w14:paraId="216E7C87" w14:textId="77777777">
        <w:trPr>
          <w:trHeight w:val="1103"/>
        </w:trPr>
        <w:tc>
          <w:tcPr>
            <w:tcW w:w="6825" w:type="dxa"/>
          </w:tcPr>
          <w:p w14:paraId="54642DEC" w14:textId="77777777" w:rsidR="00084807" w:rsidRDefault="00DA1B6F">
            <w:pPr>
              <w:pStyle w:val="TableParagraph"/>
              <w:rPr>
                <w:sz w:val="24"/>
              </w:rPr>
            </w:pPr>
            <w:r>
              <w:rPr>
                <w:sz w:val="24"/>
              </w:rPr>
              <w:t>Занятия в игровой форме по подгруппам, активное бодрствование</w:t>
            </w:r>
            <w:r>
              <w:rPr>
                <w:spacing w:val="-8"/>
                <w:sz w:val="24"/>
              </w:rPr>
              <w:t xml:space="preserve"> </w:t>
            </w:r>
            <w:r>
              <w:rPr>
                <w:sz w:val="24"/>
              </w:rPr>
              <w:t>детей</w:t>
            </w:r>
            <w:r>
              <w:rPr>
                <w:spacing w:val="-7"/>
                <w:sz w:val="24"/>
              </w:rPr>
              <w:t xml:space="preserve"> </w:t>
            </w:r>
            <w:r>
              <w:rPr>
                <w:sz w:val="24"/>
              </w:rPr>
              <w:t>(игры,</w:t>
            </w:r>
            <w:r>
              <w:rPr>
                <w:spacing w:val="-7"/>
                <w:sz w:val="24"/>
              </w:rPr>
              <w:t xml:space="preserve"> </w:t>
            </w:r>
            <w:r>
              <w:rPr>
                <w:sz w:val="24"/>
              </w:rPr>
              <w:t>предметная</w:t>
            </w:r>
            <w:r>
              <w:rPr>
                <w:spacing w:val="-7"/>
                <w:sz w:val="24"/>
              </w:rPr>
              <w:t xml:space="preserve"> </w:t>
            </w:r>
            <w:r>
              <w:rPr>
                <w:sz w:val="24"/>
              </w:rPr>
              <w:t>деятельность</w:t>
            </w:r>
            <w:r>
              <w:rPr>
                <w:spacing w:val="-9"/>
                <w:sz w:val="24"/>
              </w:rPr>
              <w:t xml:space="preserve"> </w:t>
            </w:r>
            <w:r>
              <w:rPr>
                <w:sz w:val="24"/>
              </w:rPr>
              <w:t>и</w:t>
            </w:r>
            <w:r>
              <w:rPr>
                <w:spacing w:val="-7"/>
                <w:sz w:val="24"/>
              </w:rPr>
              <w:t xml:space="preserve"> </w:t>
            </w:r>
            <w:r>
              <w:rPr>
                <w:sz w:val="24"/>
              </w:rPr>
              <w:t>другое)</w:t>
            </w:r>
          </w:p>
        </w:tc>
        <w:tc>
          <w:tcPr>
            <w:tcW w:w="2324" w:type="dxa"/>
          </w:tcPr>
          <w:p w14:paraId="2242911A" w14:textId="77777777" w:rsidR="00084807" w:rsidRDefault="00DA1B6F">
            <w:pPr>
              <w:pStyle w:val="TableParagraph"/>
              <w:spacing w:line="268" w:lineRule="exact"/>
              <w:rPr>
                <w:sz w:val="24"/>
              </w:rPr>
            </w:pPr>
            <w:r>
              <w:rPr>
                <w:spacing w:val="-2"/>
                <w:sz w:val="24"/>
              </w:rPr>
              <w:t>8.50-10.00</w:t>
            </w:r>
          </w:p>
          <w:p w14:paraId="6EC5482B" w14:textId="77777777" w:rsidR="00084807" w:rsidRDefault="00DA1B6F">
            <w:pPr>
              <w:pStyle w:val="TableParagraph"/>
              <w:spacing w:line="270" w:lineRule="atLeast"/>
              <w:rPr>
                <w:sz w:val="24"/>
              </w:rPr>
            </w:pPr>
            <w:r>
              <w:rPr>
                <w:sz w:val="24"/>
              </w:rPr>
              <w:t>(не</w:t>
            </w:r>
            <w:r>
              <w:rPr>
                <w:spacing w:val="-10"/>
                <w:sz w:val="24"/>
              </w:rPr>
              <w:t xml:space="preserve"> </w:t>
            </w:r>
            <w:r>
              <w:rPr>
                <w:sz w:val="24"/>
              </w:rPr>
              <w:t>более</w:t>
            </w:r>
            <w:r>
              <w:rPr>
                <w:spacing w:val="-11"/>
                <w:sz w:val="24"/>
              </w:rPr>
              <w:t xml:space="preserve"> </w:t>
            </w:r>
            <w:r>
              <w:rPr>
                <w:sz w:val="24"/>
              </w:rPr>
              <w:t>двух</w:t>
            </w:r>
            <w:r>
              <w:rPr>
                <w:spacing w:val="-8"/>
                <w:sz w:val="24"/>
              </w:rPr>
              <w:t xml:space="preserve"> </w:t>
            </w:r>
            <w:r>
              <w:rPr>
                <w:sz w:val="24"/>
              </w:rPr>
              <w:t>по</w:t>
            </w:r>
            <w:r>
              <w:rPr>
                <w:spacing w:val="-10"/>
                <w:sz w:val="24"/>
              </w:rPr>
              <w:t xml:space="preserve"> </w:t>
            </w:r>
            <w:r>
              <w:rPr>
                <w:sz w:val="24"/>
              </w:rPr>
              <w:t xml:space="preserve">10 мин с каждой </w:t>
            </w:r>
            <w:r>
              <w:rPr>
                <w:spacing w:val="-2"/>
                <w:sz w:val="24"/>
              </w:rPr>
              <w:t>подгруппой)</w:t>
            </w:r>
          </w:p>
        </w:tc>
      </w:tr>
      <w:tr w:rsidR="00084807" w14:paraId="08DD9571" w14:textId="77777777">
        <w:trPr>
          <w:trHeight w:val="434"/>
        </w:trPr>
        <w:tc>
          <w:tcPr>
            <w:tcW w:w="6825" w:type="dxa"/>
          </w:tcPr>
          <w:p w14:paraId="26AC17E4" w14:textId="77777777" w:rsidR="00084807" w:rsidRDefault="00DA1B6F">
            <w:pPr>
              <w:pStyle w:val="TableParagraph"/>
              <w:spacing w:line="268" w:lineRule="exact"/>
              <w:rPr>
                <w:sz w:val="24"/>
              </w:rPr>
            </w:pPr>
            <w:r>
              <w:rPr>
                <w:sz w:val="24"/>
              </w:rPr>
              <w:t>Второй</w:t>
            </w:r>
            <w:r>
              <w:rPr>
                <w:spacing w:val="-5"/>
                <w:sz w:val="24"/>
              </w:rPr>
              <w:t xml:space="preserve"> </w:t>
            </w:r>
            <w:r>
              <w:rPr>
                <w:spacing w:val="-2"/>
                <w:sz w:val="24"/>
              </w:rPr>
              <w:t>завтрак</w:t>
            </w:r>
          </w:p>
        </w:tc>
        <w:tc>
          <w:tcPr>
            <w:tcW w:w="2324" w:type="dxa"/>
          </w:tcPr>
          <w:p w14:paraId="331D5F4B" w14:textId="77777777" w:rsidR="00084807" w:rsidRDefault="00DA1B6F">
            <w:pPr>
              <w:pStyle w:val="TableParagraph"/>
              <w:spacing w:line="268" w:lineRule="exact"/>
              <w:rPr>
                <w:sz w:val="24"/>
              </w:rPr>
            </w:pPr>
            <w:r>
              <w:rPr>
                <w:spacing w:val="-2"/>
                <w:sz w:val="24"/>
              </w:rPr>
              <w:t>10.00-10.10</w:t>
            </w:r>
          </w:p>
        </w:tc>
      </w:tr>
      <w:tr w:rsidR="00084807" w14:paraId="4909CBC8" w14:textId="77777777">
        <w:trPr>
          <w:trHeight w:val="551"/>
        </w:trPr>
        <w:tc>
          <w:tcPr>
            <w:tcW w:w="6825" w:type="dxa"/>
          </w:tcPr>
          <w:p w14:paraId="37BAD7AF" w14:textId="77777777" w:rsidR="00084807" w:rsidRDefault="00DA1B6F">
            <w:pPr>
              <w:pStyle w:val="TableParagraph"/>
              <w:spacing w:line="268" w:lineRule="exact"/>
              <w:rPr>
                <w:sz w:val="24"/>
              </w:rPr>
            </w:pPr>
            <w:r>
              <w:rPr>
                <w:sz w:val="24"/>
              </w:rPr>
              <w:t>Подготовка</w:t>
            </w:r>
            <w:r>
              <w:rPr>
                <w:spacing w:val="-7"/>
                <w:sz w:val="24"/>
              </w:rPr>
              <w:t xml:space="preserve"> </w:t>
            </w:r>
            <w:r>
              <w:rPr>
                <w:sz w:val="24"/>
              </w:rPr>
              <w:t>к</w:t>
            </w:r>
            <w:r>
              <w:rPr>
                <w:spacing w:val="-3"/>
                <w:sz w:val="24"/>
              </w:rPr>
              <w:t xml:space="preserve"> </w:t>
            </w:r>
            <w:r>
              <w:rPr>
                <w:sz w:val="24"/>
              </w:rPr>
              <w:t>прогулке,</w:t>
            </w:r>
            <w:r>
              <w:rPr>
                <w:spacing w:val="-1"/>
                <w:sz w:val="24"/>
              </w:rPr>
              <w:t xml:space="preserve"> </w:t>
            </w:r>
            <w:r>
              <w:rPr>
                <w:sz w:val="24"/>
              </w:rPr>
              <w:t>прогулка,</w:t>
            </w:r>
            <w:r>
              <w:rPr>
                <w:spacing w:val="54"/>
                <w:sz w:val="24"/>
              </w:rPr>
              <w:t xml:space="preserve"> </w:t>
            </w:r>
            <w:r>
              <w:rPr>
                <w:sz w:val="24"/>
              </w:rPr>
              <w:t>игровая</w:t>
            </w:r>
            <w:r>
              <w:rPr>
                <w:spacing w:val="-3"/>
                <w:sz w:val="24"/>
              </w:rPr>
              <w:t xml:space="preserve"> </w:t>
            </w:r>
            <w:r>
              <w:rPr>
                <w:spacing w:val="-2"/>
                <w:sz w:val="24"/>
              </w:rPr>
              <w:t>деятельность,</w:t>
            </w:r>
          </w:p>
          <w:p w14:paraId="15F120EE" w14:textId="77777777" w:rsidR="00084807" w:rsidRDefault="00DA1B6F">
            <w:pPr>
              <w:pStyle w:val="TableParagraph"/>
              <w:spacing w:line="264" w:lineRule="exact"/>
              <w:rPr>
                <w:sz w:val="24"/>
              </w:rPr>
            </w:pPr>
            <w:r>
              <w:rPr>
                <w:sz w:val="24"/>
              </w:rPr>
              <w:t>двигательная</w:t>
            </w:r>
            <w:r>
              <w:rPr>
                <w:spacing w:val="-4"/>
                <w:sz w:val="24"/>
              </w:rPr>
              <w:t xml:space="preserve"> </w:t>
            </w:r>
            <w:r>
              <w:rPr>
                <w:sz w:val="24"/>
              </w:rPr>
              <w:t>активность</w:t>
            </w:r>
            <w:r>
              <w:rPr>
                <w:spacing w:val="-4"/>
                <w:sz w:val="24"/>
              </w:rPr>
              <w:t xml:space="preserve"> </w:t>
            </w:r>
            <w:r>
              <w:rPr>
                <w:sz w:val="24"/>
              </w:rPr>
              <w:t>на</w:t>
            </w:r>
            <w:r>
              <w:rPr>
                <w:spacing w:val="-4"/>
                <w:sz w:val="24"/>
              </w:rPr>
              <w:t xml:space="preserve"> </w:t>
            </w:r>
            <w:r>
              <w:rPr>
                <w:spacing w:val="-2"/>
                <w:sz w:val="24"/>
              </w:rPr>
              <w:t>прогулке</w:t>
            </w:r>
          </w:p>
        </w:tc>
        <w:tc>
          <w:tcPr>
            <w:tcW w:w="2324" w:type="dxa"/>
          </w:tcPr>
          <w:p w14:paraId="5E890175" w14:textId="77777777" w:rsidR="00084807" w:rsidRDefault="00DA1B6F">
            <w:pPr>
              <w:pStyle w:val="TableParagraph"/>
              <w:spacing w:line="268" w:lineRule="exact"/>
              <w:rPr>
                <w:sz w:val="24"/>
              </w:rPr>
            </w:pPr>
            <w:r>
              <w:rPr>
                <w:spacing w:val="-2"/>
                <w:sz w:val="24"/>
              </w:rPr>
              <w:t>9.50-11.40</w:t>
            </w:r>
          </w:p>
        </w:tc>
      </w:tr>
      <w:tr w:rsidR="00084807" w14:paraId="59DEB9FA" w14:textId="77777777">
        <w:trPr>
          <w:trHeight w:val="737"/>
        </w:trPr>
        <w:tc>
          <w:tcPr>
            <w:tcW w:w="6825" w:type="dxa"/>
          </w:tcPr>
          <w:p w14:paraId="17DB8F2D" w14:textId="77777777" w:rsidR="00084807" w:rsidRDefault="00DA1B6F">
            <w:pPr>
              <w:pStyle w:val="TableParagraph"/>
              <w:rPr>
                <w:sz w:val="24"/>
              </w:rPr>
            </w:pPr>
            <w:r>
              <w:rPr>
                <w:sz w:val="24"/>
              </w:rPr>
              <w:t>Возвращение</w:t>
            </w:r>
            <w:r>
              <w:rPr>
                <w:spacing w:val="-11"/>
                <w:sz w:val="24"/>
              </w:rPr>
              <w:t xml:space="preserve"> </w:t>
            </w:r>
            <w:r>
              <w:rPr>
                <w:sz w:val="24"/>
              </w:rPr>
              <w:t>с</w:t>
            </w:r>
            <w:r>
              <w:rPr>
                <w:spacing w:val="-11"/>
                <w:sz w:val="24"/>
              </w:rPr>
              <w:t xml:space="preserve"> </w:t>
            </w:r>
            <w:r>
              <w:rPr>
                <w:sz w:val="24"/>
              </w:rPr>
              <w:t>прогулки,</w:t>
            </w:r>
            <w:r>
              <w:rPr>
                <w:spacing w:val="-10"/>
                <w:sz w:val="24"/>
              </w:rPr>
              <w:t xml:space="preserve"> </w:t>
            </w:r>
            <w:r>
              <w:rPr>
                <w:sz w:val="24"/>
              </w:rPr>
              <w:t>самостоятельная</w:t>
            </w:r>
            <w:r>
              <w:rPr>
                <w:spacing w:val="-10"/>
                <w:sz w:val="24"/>
              </w:rPr>
              <w:t xml:space="preserve"> </w:t>
            </w:r>
            <w:r>
              <w:rPr>
                <w:sz w:val="24"/>
              </w:rPr>
              <w:t>деятельность, подготовка к обеду</w:t>
            </w:r>
          </w:p>
        </w:tc>
        <w:tc>
          <w:tcPr>
            <w:tcW w:w="2324" w:type="dxa"/>
          </w:tcPr>
          <w:p w14:paraId="5D106AD1" w14:textId="77777777" w:rsidR="00084807" w:rsidRDefault="00DA1B6F">
            <w:pPr>
              <w:pStyle w:val="TableParagraph"/>
              <w:spacing w:line="268" w:lineRule="exact"/>
              <w:rPr>
                <w:sz w:val="24"/>
              </w:rPr>
            </w:pPr>
            <w:r>
              <w:rPr>
                <w:spacing w:val="-2"/>
                <w:sz w:val="24"/>
              </w:rPr>
              <w:t>11.40-12.00</w:t>
            </w:r>
          </w:p>
        </w:tc>
      </w:tr>
      <w:tr w:rsidR="00084807" w14:paraId="116AD17B" w14:textId="77777777">
        <w:trPr>
          <w:trHeight w:val="414"/>
        </w:trPr>
        <w:tc>
          <w:tcPr>
            <w:tcW w:w="6825" w:type="dxa"/>
          </w:tcPr>
          <w:p w14:paraId="509194CB" w14:textId="77777777" w:rsidR="00084807" w:rsidRDefault="00DA1B6F">
            <w:pPr>
              <w:pStyle w:val="TableParagraph"/>
              <w:spacing w:line="268" w:lineRule="exact"/>
              <w:rPr>
                <w:sz w:val="24"/>
              </w:rPr>
            </w:pPr>
            <w:r>
              <w:rPr>
                <w:spacing w:val="-4"/>
                <w:sz w:val="24"/>
              </w:rPr>
              <w:t>обед</w:t>
            </w:r>
          </w:p>
        </w:tc>
        <w:tc>
          <w:tcPr>
            <w:tcW w:w="2324" w:type="dxa"/>
          </w:tcPr>
          <w:p w14:paraId="7C061BF0" w14:textId="77777777" w:rsidR="00084807" w:rsidRDefault="00DA1B6F">
            <w:pPr>
              <w:pStyle w:val="TableParagraph"/>
              <w:spacing w:line="268" w:lineRule="exact"/>
              <w:rPr>
                <w:sz w:val="24"/>
              </w:rPr>
            </w:pPr>
            <w:r>
              <w:rPr>
                <w:spacing w:val="-2"/>
                <w:sz w:val="24"/>
              </w:rPr>
              <w:t>12.00-12.20</w:t>
            </w:r>
          </w:p>
        </w:tc>
      </w:tr>
      <w:tr w:rsidR="00084807" w14:paraId="23120375" w14:textId="77777777">
        <w:trPr>
          <w:trHeight w:val="436"/>
        </w:trPr>
        <w:tc>
          <w:tcPr>
            <w:tcW w:w="6825" w:type="dxa"/>
          </w:tcPr>
          <w:p w14:paraId="49F328EF" w14:textId="77777777" w:rsidR="00084807" w:rsidRDefault="00DA1B6F">
            <w:pPr>
              <w:pStyle w:val="TableParagraph"/>
              <w:spacing w:line="268" w:lineRule="exact"/>
              <w:rPr>
                <w:sz w:val="24"/>
              </w:rPr>
            </w:pPr>
            <w:r>
              <w:rPr>
                <w:sz w:val="24"/>
              </w:rPr>
              <w:t>подготовка</w:t>
            </w:r>
            <w:r>
              <w:rPr>
                <w:spacing w:val="-4"/>
                <w:sz w:val="24"/>
              </w:rPr>
              <w:t xml:space="preserve"> </w:t>
            </w:r>
            <w:r>
              <w:rPr>
                <w:sz w:val="24"/>
              </w:rPr>
              <w:t>ко</w:t>
            </w:r>
            <w:r>
              <w:rPr>
                <w:spacing w:val="-2"/>
                <w:sz w:val="24"/>
              </w:rPr>
              <w:t xml:space="preserve"> </w:t>
            </w:r>
            <w:r>
              <w:rPr>
                <w:sz w:val="24"/>
              </w:rPr>
              <w:t>сну,</w:t>
            </w:r>
            <w:r>
              <w:rPr>
                <w:spacing w:val="-2"/>
                <w:sz w:val="24"/>
              </w:rPr>
              <w:t xml:space="preserve"> </w:t>
            </w:r>
            <w:r>
              <w:rPr>
                <w:sz w:val="24"/>
              </w:rPr>
              <w:t>дневной</w:t>
            </w:r>
            <w:r>
              <w:rPr>
                <w:spacing w:val="-2"/>
                <w:sz w:val="24"/>
              </w:rPr>
              <w:t xml:space="preserve"> </w:t>
            </w:r>
            <w:r>
              <w:rPr>
                <w:spacing w:val="-5"/>
                <w:sz w:val="24"/>
              </w:rPr>
              <w:t>сон</w:t>
            </w:r>
          </w:p>
        </w:tc>
        <w:tc>
          <w:tcPr>
            <w:tcW w:w="2324" w:type="dxa"/>
          </w:tcPr>
          <w:p w14:paraId="10763D15" w14:textId="77777777" w:rsidR="00084807" w:rsidRDefault="00DA1B6F">
            <w:pPr>
              <w:pStyle w:val="TableParagraph"/>
              <w:spacing w:line="268" w:lineRule="exact"/>
              <w:rPr>
                <w:sz w:val="24"/>
              </w:rPr>
            </w:pPr>
            <w:r>
              <w:rPr>
                <w:spacing w:val="-2"/>
                <w:sz w:val="24"/>
              </w:rPr>
              <w:t>12.20-15.20</w:t>
            </w:r>
          </w:p>
        </w:tc>
      </w:tr>
      <w:tr w:rsidR="00084807" w14:paraId="52CB01C7" w14:textId="77777777">
        <w:trPr>
          <w:trHeight w:val="498"/>
        </w:trPr>
        <w:tc>
          <w:tcPr>
            <w:tcW w:w="6825" w:type="dxa"/>
          </w:tcPr>
          <w:p w14:paraId="051B5528" w14:textId="77777777" w:rsidR="00084807" w:rsidRDefault="00DA1B6F">
            <w:pPr>
              <w:pStyle w:val="TableParagraph"/>
              <w:spacing w:line="268" w:lineRule="exact"/>
              <w:rPr>
                <w:sz w:val="24"/>
              </w:rPr>
            </w:pPr>
            <w:r>
              <w:rPr>
                <w:sz w:val="24"/>
              </w:rPr>
              <w:t>Постепенный</w:t>
            </w:r>
            <w:r>
              <w:rPr>
                <w:spacing w:val="-9"/>
                <w:sz w:val="24"/>
              </w:rPr>
              <w:t xml:space="preserve"> </w:t>
            </w:r>
            <w:r>
              <w:rPr>
                <w:sz w:val="24"/>
              </w:rPr>
              <w:t>подъем,</w:t>
            </w:r>
            <w:r>
              <w:rPr>
                <w:spacing w:val="-6"/>
                <w:sz w:val="24"/>
              </w:rPr>
              <w:t xml:space="preserve"> </w:t>
            </w:r>
            <w:r>
              <w:rPr>
                <w:sz w:val="24"/>
              </w:rPr>
              <w:t>оздоровительные</w:t>
            </w:r>
            <w:r>
              <w:rPr>
                <w:spacing w:val="-7"/>
                <w:sz w:val="24"/>
              </w:rPr>
              <w:t xml:space="preserve"> </w:t>
            </w:r>
            <w:r>
              <w:rPr>
                <w:spacing w:val="-2"/>
                <w:sz w:val="24"/>
              </w:rPr>
              <w:t>мероприятия</w:t>
            </w:r>
          </w:p>
        </w:tc>
        <w:tc>
          <w:tcPr>
            <w:tcW w:w="2324" w:type="dxa"/>
          </w:tcPr>
          <w:p w14:paraId="049E951C" w14:textId="77777777" w:rsidR="00084807" w:rsidRDefault="00DA1B6F">
            <w:pPr>
              <w:pStyle w:val="TableParagraph"/>
              <w:spacing w:line="268" w:lineRule="exact"/>
              <w:rPr>
                <w:sz w:val="24"/>
              </w:rPr>
            </w:pPr>
            <w:r>
              <w:rPr>
                <w:spacing w:val="-2"/>
                <w:sz w:val="24"/>
              </w:rPr>
              <w:t>15.20-15.40</w:t>
            </w:r>
          </w:p>
        </w:tc>
      </w:tr>
      <w:tr w:rsidR="00084807" w14:paraId="7DC7AFA9" w14:textId="77777777">
        <w:trPr>
          <w:trHeight w:val="563"/>
        </w:trPr>
        <w:tc>
          <w:tcPr>
            <w:tcW w:w="6825" w:type="dxa"/>
          </w:tcPr>
          <w:p w14:paraId="51100862" w14:textId="77777777" w:rsidR="00084807" w:rsidRDefault="00DA1B6F">
            <w:pPr>
              <w:pStyle w:val="TableParagraph"/>
              <w:spacing w:line="268" w:lineRule="exact"/>
              <w:rPr>
                <w:sz w:val="24"/>
              </w:rPr>
            </w:pPr>
            <w:r>
              <w:rPr>
                <w:sz w:val="24"/>
              </w:rPr>
              <w:t>Подготовка</w:t>
            </w:r>
            <w:r>
              <w:rPr>
                <w:spacing w:val="-3"/>
                <w:sz w:val="24"/>
              </w:rPr>
              <w:t xml:space="preserve"> </w:t>
            </w:r>
            <w:r>
              <w:rPr>
                <w:sz w:val="24"/>
              </w:rPr>
              <w:t>к</w:t>
            </w:r>
            <w:r>
              <w:rPr>
                <w:spacing w:val="-1"/>
                <w:sz w:val="24"/>
              </w:rPr>
              <w:t xml:space="preserve"> </w:t>
            </w:r>
            <w:r>
              <w:rPr>
                <w:sz w:val="24"/>
              </w:rPr>
              <w:t>полднику,</w:t>
            </w:r>
            <w:r>
              <w:rPr>
                <w:spacing w:val="-1"/>
                <w:sz w:val="24"/>
              </w:rPr>
              <w:t xml:space="preserve"> </w:t>
            </w:r>
            <w:r>
              <w:rPr>
                <w:spacing w:val="-2"/>
                <w:sz w:val="24"/>
              </w:rPr>
              <w:t>полдник</w:t>
            </w:r>
          </w:p>
        </w:tc>
        <w:tc>
          <w:tcPr>
            <w:tcW w:w="2324" w:type="dxa"/>
          </w:tcPr>
          <w:p w14:paraId="6F1E7050" w14:textId="77777777" w:rsidR="00084807" w:rsidRDefault="00DA1B6F">
            <w:pPr>
              <w:pStyle w:val="TableParagraph"/>
              <w:spacing w:line="268" w:lineRule="exact"/>
              <w:rPr>
                <w:sz w:val="24"/>
              </w:rPr>
            </w:pPr>
            <w:r>
              <w:rPr>
                <w:spacing w:val="-2"/>
                <w:sz w:val="24"/>
              </w:rPr>
              <w:t>15.40-16.00</w:t>
            </w:r>
          </w:p>
        </w:tc>
      </w:tr>
      <w:tr w:rsidR="00084807" w14:paraId="21500E41" w14:textId="77777777">
        <w:trPr>
          <w:trHeight w:val="647"/>
        </w:trPr>
        <w:tc>
          <w:tcPr>
            <w:tcW w:w="6825" w:type="dxa"/>
          </w:tcPr>
          <w:p w14:paraId="70AAD74F" w14:textId="77777777" w:rsidR="00084807" w:rsidRDefault="00DA1B6F">
            <w:pPr>
              <w:pStyle w:val="TableParagraph"/>
              <w:ind w:right="579"/>
              <w:rPr>
                <w:sz w:val="24"/>
              </w:rPr>
            </w:pPr>
            <w:r>
              <w:rPr>
                <w:sz w:val="24"/>
              </w:rPr>
              <w:t>Игры,</w:t>
            </w:r>
            <w:r>
              <w:rPr>
                <w:spacing w:val="-10"/>
                <w:sz w:val="24"/>
              </w:rPr>
              <w:t xml:space="preserve"> </w:t>
            </w:r>
            <w:r>
              <w:rPr>
                <w:sz w:val="24"/>
              </w:rPr>
              <w:t>самостоятельная</w:t>
            </w:r>
            <w:r>
              <w:rPr>
                <w:spacing w:val="-10"/>
                <w:sz w:val="24"/>
              </w:rPr>
              <w:t xml:space="preserve"> </w:t>
            </w:r>
            <w:r>
              <w:rPr>
                <w:sz w:val="24"/>
              </w:rPr>
              <w:t>и</w:t>
            </w:r>
            <w:r>
              <w:rPr>
                <w:spacing w:val="-10"/>
                <w:sz w:val="24"/>
              </w:rPr>
              <w:t xml:space="preserve"> </w:t>
            </w:r>
            <w:r>
              <w:rPr>
                <w:sz w:val="24"/>
              </w:rPr>
              <w:t>двигательная</w:t>
            </w:r>
            <w:r>
              <w:rPr>
                <w:spacing w:val="-10"/>
                <w:sz w:val="24"/>
              </w:rPr>
              <w:t xml:space="preserve"> </w:t>
            </w:r>
            <w:r>
              <w:rPr>
                <w:sz w:val="24"/>
              </w:rPr>
              <w:t>деятельность, Чтение художественной литературы</w:t>
            </w:r>
          </w:p>
        </w:tc>
        <w:tc>
          <w:tcPr>
            <w:tcW w:w="2324" w:type="dxa"/>
          </w:tcPr>
          <w:p w14:paraId="6512E7B6" w14:textId="77777777" w:rsidR="00084807" w:rsidRDefault="00DA1B6F">
            <w:pPr>
              <w:pStyle w:val="TableParagraph"/>
              <w:spacing w:line="268" w:lineRule="exact"/>
              <w:rPr>
                <w:sz w:val="24"/>
              </w:rPr>
            </w:pPr>
            <w:r>
              <w:rPr>
                <w:spacing w:val="-2"/>
                <w:sz w:val="24"/>
              </w:rPr>
              <w:t>16.00-16.30</w:t>
            </w:r>
          </w:p>
        </w:tc>
      </w:tr>
      <w:tr w:rsidR="00084807" w14:paraId="7BDAD7F3" w14:textId="77777777">
        <w:trPr>
          <w:trHeight w:val="551"/>
        </w:trPr>
        <w:tc>
          <w:tcPr>
            <w:tcW w:w="6825" w:type="dxa"/>
          </w:tcPr>
          <w:p w14:paraId="173FA4FD" w14:textId="77777777" w:rsidR="00084807" w:rsidRDefault="00DA1B6F">
            <w:pPr>
              <w:pStyle w:val="TableParagraph"/>
              <w:spacing w:line="268" w:lineRule="exact"/>
              <w:rPr>
                <w:sz w:val="24"/>
              </w:rPr>
            </w:pPr>
            <w:r>
              <w:rPr>
                <w:sz w:val="24"/>
              </w:rPr>
              <w:t>Подготовка</w:t>
            </w:r>
            <w:r>
              <w:rPr>
                <w:spacing w:val="-7"/>
                <w:sz w:val="24"/>
              </w:rPr>
              <w:t xml:space="preserve"> </w:t>
            </w:r>
            <w:r>
              <w:rPr>
                <w:sz w:val="24"/>
              </w:rPr>
              <w:t>к</w:t>
            </w:r>
            <w:r>
              <w:rPr>
                <w:spacing w:val="-4"/>
                <w:sz w:val="24"/>
              </w:rPr>
              <w:t xml:space="preserve"> </w:t>
            </w:r>
            <w:r>
              <w:rPr>
                <w:sz w:val="24"/>
              </w:rPr>
              <w:t>прогулке,</w:t>
            </w:r>
            <w:r>
              <w:rPr>
                <w:spacing w:val="-2"/>
                <w:sz w:val="24"/>
              </w:rPr>
              <w:t xml:space="preserve"> </w:t>
            </w:r>
            <w:r>
              <w:rPr>
                <w:sz w:val="24"/>
              </w:rPr>
              <w:t>прогулка,</w:t>
            </w:r>
            <w:r>
              <w:rPr>
                <w:spacing w:val="-4"/>
                <w:sz w:val="24"/>
              </w:rPr>
              <w:t xml:space="preserve"> </w:t>
            </w:r>
            <w:r>
              <w:rPr>
                <w:sz w:val="24"/>
              </w:rPr>
              <w:t>игровая</w:t>
            </w:r>
            <w:r>
              <w:rPr>
                <w:spacing w:val="-3"/>
                <w:sz w:val="24"/>
              </w:rPr>
              <w:t xml:space="preserve"> </w:t>
            </w:r>
            <w:r>
              <w:rPr>
                <w:spacing w:val="-2"/>
                <w:sz w:val="24"/>
              </w:rPr>
              <w:t>деятельность,</w:t>
            </w:r>
          </w:p>
          <w:p w14:paraId="7FA93B6C" w14:textId="77777777" w:rsidR="00084807" w:rsidRDefault="00DA1B6F">
            <w:pPr>
              <w:pStyle w:val="TableParagraph"/>
              <w:spacing w:line="264" w:lineRule="exact"/>
              <w:rPr>
                <w:sz w:val="24"/>
              </w:rPr>
            </w:pPr>
            <w:r>
              <w:rPr>
                <w:sz w:val="24"/>
              </w:rPr>
              <w:t>двигательная</w:t>
            </w:r>
            <w:r>
              <w:rPr>
                <w:spacing w:val="-4"/>
                <w:sz w:val="24"/>
              </w:rPr>
              <w:t xml:space="preserve"> </w:t>
            </w:r>
            <w:r>
              <w:rPr>
                <w:sz w:val="24"/>
              </w:rPr>
              <w:t>активность</w:t>
            </w:r>
            <w:r>
              <w:rPr>
                <w:spacing w:val="-4"/>
                <w:sz w:val="24"/>
              </w:rPr>
              <w:t xml:space="preserve"> </w:t>
            </w:r>
            <w:r>
              <w:rPr>
                <w:sz w:val="24"/>
              </w:rPr>
              <w:t>на</w:t>
            </w:r>
            <w:r>
              <w:rPr>
                <w:spacing w:val="-4"/>
                <w:sz w:val="24"/>
              </w:rPr>
              <w:t xml:space="preserve"> </w:t>
            </w:r>
            <w:r>
              <w:rPr>
                <w:spacing w:val="-2"/>
                <w:sz w:val="24"/>
              </w:rPr>
              <w:t>прогулке</w:t>
            </w:r>
          </w:p>
        </w:tc>
        <w:tc>
          <w:tcPr>
            <w:tcW w:w="2324" w:type="dxa"/>
          </w:tcPr>
          <w:p w14:paraId="1A59A34F" w14:textId="77777777" w:rsidR="00084807" w:rsidRDefault="00DA1B6F">
            <w:pPr>
              <w:pStyle w:val="TableParagraph"/>
              <w:spacing w:line="268" w:lineRule="exact"/>
              <w:rPr>
                <w:sz w:val="24"/>
              </w:rPr>
            </w:pPr>
            <w:r>
              <w:rPr>
                <w:spacing w:val="-2"/>
                <w:sz w:val="24"/>
              </w:rPr>
              <w:t>16.30-18.00</w:t>
            </w:r>
          </w:p>
        </w:tc>
      </w:tr>
    </w:tbl>
    <w:p w14:paraId="159B85B5" w14:textId="77777777" w:rsidR="00084807" w:rsidRDefault="00084807">
      <w:pPr>
        <w:spacing w:line="268" w:lineRule="exact"/>
        <w:rPr>
          <w:sz w:val="24"/>
        </w:rPr>
        <w:sectPr w:rsidR="00084807" w:rsidSect="00786EB3">
          <w:pgSz w:w="11910" w:h="16840"/>
          <w:pgMar w:top="1040" w:right="580" w:bottom="1240" w:left="1440" w:header="0" w:footer="98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5"/>
        <w:gridCol w:w="2324"/>
      </w:tblGrid>
      <w:tr w:rsidR="00084807" w14:paraId="665BEBA0" w14:textId="77777777">
        <w:trPr>
          <w:trHeight w:val="553"/>
        </w:trPr>
        <w:tc>
          <w:tcPr>
            <w:tcW w:w="6825" w:type="dxa"/>
          </w:tcPr>
          <w:p w14:paraId="0A65311F" w14:textId="77777777" w:rsidR="00084807" w:rsidRDefault="00DA1B6F">
            <w:pPr>
              <w:pStyle w:val="TableParagraph"/>
              <w:spacing w:line="270" w:lineRule="exact"/>
              <w:rPr>
                <w:sz w:val="24"/>
              </w:rPr>
            </w:pPr>
            <w:r>
              <w:rPr>
                <w:sz w:val="24"/>
              </w:rPr>
              <w:t>Возвращение</w:t>
            </w:r>
            <w:r>
              <w:rPr>
                <w:spacing w:val="-7"/>
                <w:sz w:val="24"/>
              </w:rPr>
              <w:t xml:space="preserve"> </w:t>
            </w:r>
            <w:r>
              <w:rPr>
                <w:sz w:val="24"/>
              </w:rPr>
              <w:t>с</w:t>
            </w:r>
            <w:r>
              <w:rPr>
                <w:spacing w:val="-4"/>
                <w:sz w:val="24"/>
              </w:rPr>
              <w:t xml:space="preserve"> </w:t>
            </w:r>
            <w:r>
              <w:rPr>
                <w:sz w:val="24"/>
              </w:rPr>
              <w:t>прогулки,</w:t>
            </w:r>
            <w:r>
              <w:rPr>
                <w:spacing w:val="-4"/>
                <w:sz w:val="24"/>
              </w:rPr>
              <w:t xml:space="preserve"> </w:t>
            </w:r>
            <w:r>
              <w:rPr>
                <w:sz w:val="24"/>
              </w:rPr>
              <w:t>чтение</w:t>
            </w:r>
            <w:r>
              <w:rPr>
                <w:spacing w:val="-7"/>
                <w:sz w:val="24"/>
              </w:rPr>
              <w:t xml:space="preserve"> </w:t>
            </w:r>
            <w:r>
              <w:rPr>
                <w:sz w:val="24"/>
              </w:rPr>
              <w:t>художественной</w:t>
            </w:r>
            <w:r>
              <w:rPr>
                <w:spacing w:val="-3"/>
                <w:sz w:val="24"/>
              </w:rPr>
              <w:t xml:space="preserve"> </w:t>
            </w:r>
            <w:r>
              <w:rPr>
                <w:spacing w:val="-2"/>
                <w:sz w:val="24"/>
              </w:rPr>
              <w:t>литературы,</w:t>
            </w:r>
          </w:p>
          <w:p w14:paraId="671A26DC" w14:textId="77777777" w:rsidR="00084807" w:rsidRDefault="00DA1B6F">
            <w:pPr>
              <w:pStyle w:val="TableParagraph"/>
              <w:spacing w:line="264" w:lineRule="exact"/>
              <w:rPr>
                <w:sz w:val="24"/>
              </w:rPr>
            </w:pPr>
            <w:r>
              <w:rPr>
                <w:sz w:val="24"/>
              </w:rPr>
              <w:t>самостоятельная</w:t>
            </w:r>
            <w:r>
              <w:rPr>
                <w:spacing w:val="-8"/>
                <w:sz w:val="24"/>
              </w:rPr>
              <w:t xml:space="preserve"> </w:t>
            </w:r>
            <w:r>
              <w:rPr>
                <w:sz w:val="24"/>
              </w:rPr>
              <w:t>деятельность,</w:t>
            </w:r>
            <w:r>
              <w:rPr>
                <w:spacing w:val="-4"/>
                <w:sz w:val="24"/>
              </w:rPr>
              <w:t xml:space="preserve"> </w:t>
            </w:r>
            <w:r>
              <w:rPr>
                <w:sz w:val="24"/>
              </w:rPr>
              <w:t>уход</w:t>
            </w:r>
            <w:r>
              <w:rPr>
                <w:spacing w:val="-5"/>
                <w:sz w:val="24"/>
              </w:rPr>
              <w:t xml:space="preserve"> </w:t>
            </w:r>
            <w:r>
              <w:rPr>
                <w:spacing w:val="-2"/>
                <w:sz w:val="24"/>
              </w:rPr>
              <w:t>домой</w:t>
            </w:r>
          </w:p>
        </w:tc>
        <w:tc>
          <w:tcPr>
            <w:tcW w:w="2324" w:type="dxa"/>
          </w:tcPr>
          <w:p w14:paraId="7151B364" w14:textId="77777777" w:rsidR="00084807" w:rsidRDefault="00DA1B6F">
            <w:pPr>
              <w:pStyle w:val="TableParagraph"/>
              <w:spacing w:line="270" w:lineRule="exact"/>
              <w:rPr>
                <w:sz w:val="24"/>
              </w:rPr>
            </w:pPr>
            <w:r>
              <w:rPr>
                <w:spacing w:val="-2"/>
                <w:sz w:val="24"/>
              </w:rPr>
              <w:t>18.00-19.00</w:t>
            </w:r>
          </w:p>
        </w:tc>
      </w:tr>
      <w:tr w:rsidR="00084807" w14:paraId="0368C78A" w14:textId="77777777">
        <w:trPr>
          <w:trHeight w:val="388"/>
        </w:trPr>
        <w:tc>
          <w:tcPr>
            <w:tcW w:w="9149" w:type="dxa"/>
            <w:gridSpan w:val="2"/>
          </w:tcPr>
          <w:p w14:paraId="6F6B5355" w14:textId="77777777" w:rsidR="00084807" w:rsidRDefault="00DA1B6F">
            <w:pPr>
              <w:pStyle w:val="TableParagraph"/>
              <w:spacing w:line="273" w:lineRule="exact"/>
              <w:ind w:left="9" w:right="1"/>
              <w:jc w:val="center"/>
              <w:rPr>
                <w:b/>
                <w:sz w:val="24"/>
              </w:rPr>
            </w:pPr>
            <w:r>
              <w:rPr>
                <w:b/>
                <w:spacing w:val="-4"/>
                <w:sz w:val="24"/>
              </w:rPr>
              <w:t>Дома</w:t>
            </w:r>
          </w:p>
        </w:tc>
      </w:tr>
      <w:tr w:rsidR="00084807" w14:paraId="46B28E8A" w14:textId="77777777">
        <w:trPr>
          <w:trHeight w:val="436"/>
        </w:trPr>
        <w:tc>
          <w:tcPr>
            <w:tcW w:w="6825" w:type="dxa"/>
          </w:tcPr>
          <w:p w14:paraId="65BB9CB9" w14:textId="77777777" w:rsidR="00084807" w:rsidRDefault="00DA1B6F">
            <w:pPr>
              <w:pStyle w:val="TableParagraph"/>
              <w:spacing w:line="268" w:lineRule="exact"/>
              <w:rPr>
                <w:sz w:val="24"/>
              </w:rPr>
            </w:pPr>
            <w:r>
              <w:rPr>
                <w:spacing w:val="-2"/>
                <w:sz w:val="24"/>
              </w:rPr>
              <w:t>Прогулка</w:t>
            </w:r>
          </w:p>
        </w:tc>
        <w:tc>
          <w:tcPr>
            <w:tcW w:w="2324" w:type="dxa"/>
          </w:tcPr>
          <w:p w14:paraId="697849C2" w14:textId="77777777" w:rsidR="00084807" w:rsidRDefault="00DA1B6F">
            <w:pPr>
              <w:pStyle w:val="TableParagraph"/>
              <w:spacing w:line="268" w:lineRule="exact"/>
              <w:rPr>
                <w:sz w:val="24"/>
              </w:rPr>
            </w:pPr>
            <w:r>
              <w:rPr>
                <w:spacing w:val="-2"/>
                <w:sz w:val="24"/>
              </w:rPr>
              <w:t>19.00-20.00</w:t>
            </w:r>
          </w:p>
        </w:tc>
      </w:tr>
      <w:tr w:rsidR="00084807" w14:paraId="5835E943" w14:textId="77777777">
        <w:trPr>
          <w:trHeight w:val="849"/>
        </w:trPr>
        <w:tc>
          <w:tcPr>
            <w:tcW w:w="6825" w:type="dxa"/>
          </w:tcPr>
          <w:p w14:paraId="4B130FA9" w14:textId="77777777" w:rsidR="00084807" w:rsidRDefault="00DA1B6F">
            <w:pPr>
              <w:pStyle w:val="TableParagraph"/>
              <w:rPr>
                <w:sz w:val="24"/>
              </w:rPr>
            </w:pPr>
            <w:r>
              <w:rPr>
                <w:sz w:val="24"/>
              </w:rPr>
              <w:t>Возвращение</w:t>
            </w:r>
            <w:r>
              <w:rPr>
                <w:spacing w:val="-9"/>
                <w:sz w:val="24"/>
              </w:rPr>
              <w:t xml:space="preserve"> </w:t>
            </w:r>
            <w:r>
              <w:rPr>
                <w:sz w:val="24"/>
              </w:rPr>
              <w:t>домой,</w:t>
            </w:r>
            <w:r>
              <w:rPr>
                <w:spacing w:val="-7"/>
                <w:sz w:val="24"/>
              </w:rPr>
              <w:t xml:space="preserve"> </w:t>
            </w:r>
            <w:r>
              <w:rPr>
                <w:sz w:val="24"/>
              </w:rPr>
              <w:t>ужин,</w:t>
            </w:r>
            <w:r>
              <w:rPr>
                <w:spacing w:val="-8"/>
                <w:sz w:val="24"/>
              </w:rPr>
              <w:t xml:space="preserve"> </w:t>
            </w:r>
            <w:r>
              <w:rPr>
                <w:sz w:val="24"/>
              </w:rPr>
              <w:t>спокойные</w:t>
            </w:r>
            <w:r>
              <w:rPr>
                <w:spacing w:val="-10"/>
                <w:sz w:val="24"/>
              </w:rPr>
              <w:t xml:space="preserve"> </w:t>
            </w:r>
            <w:r>
              <w:rPr>
                <w:sz w:val="24"/>
              </w:rPr>
              <w:t>игры,</w:t>
            </w:r>
            <w:r>
              <w:rPr>
                <w:spacing w:val="-8"/>
                <w:sz w:val="24"/>
              </w:rPr>
              <w:t xml:space="preserve"> </w:t>
            </w:r>
            <w:r>
              <w:rPr>
                <w:sz w:val="24"/>
              </w:rPr>
              <w:t xml:space="preserve">гигиенические </w:t>
            </w:r>
            <w:r>
              <w:rPr>
                <w:spacing w:val="-2"/>
                <w:sz w:val="24"/>
              </w:rPr>
              <w:t>процедуры</w:t>
            </w:r>
          </w:p>
        </w:tc>
        <w:tc>
          <w:tcPr>
            <w:tcW w:w="2324" w:type="dxa"/>
          </w:tcPr>
          <w:p w14:paraId="354CA3D5" w14:textId="77777777" w:rsidR="00084807" w:rsidRDefault="00DA1B6F">
            <w:pPr>
              <w:pStyle w:val="TableParagraph"/>
              <w:spacing w:line="268" w:lineRule="exact"/>
              <w:rPr>
                <w:sz w:val="24"/>
              </w:rPr>
            </w:pPr>
            <w:r>
              <w:rPr>
                <w:spacing w:val="-2"/>
                <w:sz w:val="24"/>
              </w:rPr>
              <w:t>20.00-20.30</w:t>
            </w:r>
          </w:p>
        </w:tc>
      </w:tr>
      <w:tr w:rsidR="00084807" w14:paraId="7C03A564" w14:textId="77777777">
        <w:trPr>
          <w:trHeight w:val="407"/>
        </w:trPr>
        <w:tc>
          <w:tcPr>
            <w:tcW w:w="6825" w:type="dxa"/>
          </w:tcPr>
          <w:p w14:paraId="274282BD" w14:textId="77777777" w:rsidR="00084807" w:rsidRDefault="00DA1B6F">
            <w:pPr>
              <w:pStyle w:val="TableParagraph"/>
              <w:spacing w:line="270" w:lineRule="exact"/>
              <w:rPr>
                <w:sz w:val="24"/>
              </w:rPr>
            </w:pPr>
            <w:r>
              <w:rPr>
                <w:sz w:val="24"/>
              </w:rPr>
              <w:t>Ночной</w:t>
            </w:r>
            <w:r>
              <w:rPr>
                <w:spacing w:val="-3"/>
                <w:sz w:val="24"/>
              </w:rPr>
              <w:t xml:space="preserve"> </w:t>
            </w:r>
            <w:r>
              <w:rPr>
                <w:spacing w:val="-5"/>
                <w:sz w:val="24"/>
              </w:rPr>
              <w:t>сон</w:t>
            </w:r>
          </w:p>
        </w:tc>
        <w:tc>
          <w:tcPr>
            <w:tcW w:w="2324" w:type="dxa"/>
          </w:tcPr>
          <w:p w14:paraId="3D9E4681" w14:textId="77777777" w:rsidR="00084807" w:rsidRDefault="00DA1B6F">
            <w:pPr>
              <w:pStyle w:val="TableParagraph"/>
              <w:spacing w:line="270" w:lineRule="exact"/>
              <w:rPr>
                <w:sz w:val="24"/>
              </w:rPr>
            </w:pPr>
            <w:r>
              <w:rPr>
                <w:spacing w:val="-2"/>
                <w:sz w:val="24"/>
              </w:rPr>
              <w:t>20.30-</w:t>
            </w:r>
            <w:r>
              <w:rPr>
                <w:spacing w:val="-4"/>
                <w:sz w:val="24"/>
              </w:rPr>
              <w:t>6.30</w:t>
            </w:r>
          </w:p>
        </w:tc>
      </w:tr>
      <w:tr w:rsidR="00084807" w14:paraId="0142143D" w14:textId="77777777">
        <w:trPr>
          <w:trHeight w:val="830"/>
        </w:trPr>
        <w:tc>
          <w:tcPr>
            <w:tcW w:w="6825" w:type="dxa"/>
          </w:tcPr>
          <w:p w14:paraId="32ECE810" w14:textId="77777777" w:rsidR="00084807" w:rsidRDefault="00DA1B6F">
            <w:pPr>
              <w:pStyle w:val="TableParagraph"/>
              <w:rPr>
                <w:sz w:val="24"/>
              </w:rPr>
            </w:pPr>
            <w:r>
              <w:rPr>
                <w:b/>
                <w:sz w:val="24"/>
              </w:rPr>
              <w:t>Норматив:</w:t>
            </w:r>
            <w:r>
              <w:rPr>
                <w:b/>
                <w:spacing w:val="-6"/>
                <w:sz w:val="24"/>
              </w:rPr>
              <w:t xml:space="preserve"> </w:t>
            </w:r>
            <w:r>
              <w:rPr>
                <w:sz w:val="24"/>
              </w:rPr>
              <w:t>дневной</w:t>
            </w:r>
            <w:r>
              <w:rPr>
                <w:spacing w:val="-5"/>
                <w:sz w:val="24"/>
              </w:rPr>
              <w:t xml:space="preserve"> </w:t>
            </w:r>
            <w:r>
              <w:rPr>
                <w:sz w:val="24"/>
              </w:rPr>
              <w:t>сон</w:t>
            </w:r>
            <w:r>
              <w:rPr>
                <w:spacing w:val="-3"/>
                <w:sz w:val="24"/>
              </w:rPr>
              <w:t xml:space="preserve"> </w:t>
            </w:r>
            <w:r>
              <w:rPr>
                <w:sz w:val="24"/>
              </w:rPr>
              <w:t>–</w:t>
            </w:r>
            <w:r>
              <w:rPr>
                <w:spacing w:val="-5"/>
                <w:sz w:val="24"/>
              </w:rPr>
              <w:t xml:space="preserve"> </w:t>
            </w:r>
            <w:r>
              <w:rPr>
                <w:sz w:val="24"/>
              </w:rPr>
              <w:t>3</w:t>
            </w:r>
            <w:r>
              <w:rPr>
                <w:spacing w:val="-5"/>
                <w:sz w:val="24"/>
              </w:rPr>
              <w:t xml:space="preserve"> </w:t>
            </w:r>
            <w:r>
              <w:rPr>
                <w:sz w:val="24"/>
              </w:rPr>
              <w:t>часа,</w:t>
            </w:r>
            <w:r>
              <w:rPr>
                <w:spacing w:val="-5"/>
                <w:sz w:val="24"/>
              </w:rPr>
              <w:t xml:space="preserve"> </w:t>
            </w:r>
            <w:r>
              <w:rPr>
                <w:sz w:val="24"/>
              </w:rPr>
              <w:t>прогулка</w:t>
            </w:r>
            <w:r>
              <w:rPr>
                <w:spacing w:val="-5"/>
                <w:sz w:val="24"/>
              </w:rPr>
              <w:t xml:space="preserve"> </w:t>
            </w:r>
            <w:r>
              <w:rPr>
                <w:sz w:val="24"/>
              </w:rPr>
              <w:t>–</w:t>
            </w:r>
            <w:r>
              <w:rPr>
                <w:spacing w:val="-5"/>
                <w:sz w:val="24"/>
              </w:rPr>
              <w:t xml:space="preserve"> </w:t>
            </w:r>
            <w:r>
              <w:rPr>
                <w:sz w:val="24"/>
              </w:rPr>
              <w:t>3</w:t>
            </w:r>
            <w:r>
              <w:rPr>
                <w:spacing w:val="-3"/>
                <w:sz w:val="24"/>
              </w:rPr>
              <w:t xml:space="preserve"> </w:t>
            </w:r>
            <w:r>
              <w:rPr>
                <w:sz w:val="24"/>
              </w:rPr>
              <w:t>часа,</w:t>
            </w:r>
            <w:r>
              <w:rPr>
                <w:spacing w:val="-5"/>
                <w:sz w:val="24"/>
              </w:rPr>
              <w:t xml:space="preserve"> </w:t>
            </w:r>
            <w:r>
              <w:rPr>
                <w:sz w:val="24"/>
              </w:rPr>
              <w:t>начало занятий</w:t>
            </w:r>
            <w:r>
              <w:rPr>
                <w:spacing w:val="40"/>
                <w:sz w:val="24"/>
              </w:rPr>
              <w:t xml:space="preserve"> </w:t>
            </w:r>
            <w:r>
              <w:rPr>
                <w:sz w:val="24"/>
              </w:rPr>
              <w:t>не ранее</w:t>
            </w:r>
            <w:r>
              <w:rPr>
                <w:spacing w:val="40"/>
                <w:sz w:val="24"/>
              </w:rPr>
              <w:t xml:space="preserve"> </w:t>
            </w:r>
            <w:r>
              <w:rPr>
                <w:sz w:val="24"/>
              </w:rPr>
              <w:t>8:00, занятия – 20 мин., двигательная</w:t>
            </w:r>
          </w:p>
          <w:p w14:paraId="458F75AB" w14:textId="77777777" w:rsidR="00084807" w:rsidRDefault="00DA1B6F">
            <w:pPr>
              <w:pStyle w:val="TableParagraph"/>
              <w:spacing w:line="266" w:lineRule="exact"/>
              <w:rPr>
                <w:sz w:val="24"/>
              </w:rPr>
            </w:pPr>
            <w:r>
              <w:rPr>
                <w:sz w:val="24"/>
              </w:rPr>
              <w:t>активность –</w:t>
            </w:r>
            <w:r>
              <w:rPr>
                <w:spacing w:val="-1"/>
                <w:sz w:val="24"/>
              </w:rPr>
              <w:t xml:space="preserve"> </w:t>
            </w:r>
            <w:r>
              <w:rPr>
                <w:sz w:val="24"/>
              </w:rPr>
              <w:t xml:space="preserve">1 </w:t>
            </w:r>
            <w:r>
              <w:rPr>
                <w:spacing w:val="-5"/>
                <w:sz w:val="24"/>
              </w:rPr>
              <w:t>час</w:t>
            </w:r>
          </w:p>
        </w:tc>
        <w:tc>
          <w:tcPr>
            <w:tcW w:w="2324" w:type="dxa"/>
          </w:tcPr>
          <w:p w14:paraId="2BA20261" w14:textId="77777777" w:rsidR="00084807" w:rsidRDefault="00DA1B6F">
            <w:pPr>
              <w:pStyle w:val="TableParagraph"/>
              <w:spacing w:line="268" w:lineRule="exact"/>
              <w:rPr>
                <w:sz w:val="24"/>
              </w:rPr>
            </w:pPr>
            <w:r>
              <w:rPr>
                <w:spacing w:val="-2"/>
                <w:sz w:val="24"/>
              </w:rPr>
              <w:t>соответствует</w:t>
            </w:r>
          </w:p>
        </w:tc>
      </w:tr>
    </w:tbl>
    <w:p w14:paraId="5F0F2932" w14:textId="77777777" w:rsidR="00084807" w:rsidRDefault="00084807">
      <w:pPr>
        <w:pStyle w:val="a3"/>
        <w:ind w:left="0"/>
        <w:jc w:val="left"/>
        <w:rPr>
          <w:b/>
          <w:sz w:val="20"/>
        </w:rPr>
      </w:pPr>
    </w:p>
    <w:p w14:paraId="63AC567A" w14:textId="77777777" w:rsidR="00084807" w:rsidRDefault="00084807">
      <w:pPr>
        <w:pStyle w:val="a3"/>
        <w:ind w:left="0"/>
        <w:jc w:val="left"/>
        <w:rPr>
          <w:b/>
          <w:sz w:val="20"/>
        </w:rPr>
      </w:pPr>
    </w:p>
    <w:p w14:paraId="657E8087" w14:textId="77777777" w:rsidR="00084807" w:rsidRDefault="00084807">
      <w:pPr>
        <w:pStyle w:val="a3"/>
        <w:spacing w:before="119"/>
        <w:ind w:left="0"/>
        <w:jc w:val="left"/>
        <w:rPr>
          <w:b/>
          <w:sz w:val="20"/>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8"/>
        <w:gridCol w:w="2268"/>
      </w:tblGrid>
      <w:tr w:rsidR="00084807" w14:paraId="757602D4" w14:textId="77777777">
        <w:trPr>
          <w:trHeight w:val="438"/>
        </w:trPr>
        <w:tc>
          <w:tcPr>
            <w:tcW w:w="9246" w:type="dxa"/>
            <w:gridSpan w:val="2"/>
          </w:tcPr>
          <w:p w14:paraId="41159EB3" w14:textId="77777777" w:rsidR="00084807" w:rsidRDefault="00DA1B6F">
            <w:pPr>
              <w:pStyle w:val="TableParagraph"/>
              <w:spacing w:line="273" w:lineRule="exact"/>
              <w:ind w:left="7" w:right="1"/>
              <w:jc w:val="center"/>
              <w:rPr>
                <w:b/>
                <w:sz w:val="24"/>
              </w:rPr>
            </w:pPr>
            <w:r>
              <w:rPr>
                <w:b/>
                <w:sz w:val="24"/>
              </w:rPr>
              <w:t>Режим</w:t>
            </w:r>
            <w:r>
              <w:rPr>
                <w:b/>
                <w:spacing w:val="-3"/>
                <w:sz w:val="24"/>
              </w:rPr>
              <w:t xml:space="preserve"> </w:t>
            </w:r>
            <w:r>
              <w:rPr>
                <w:b/>
                <w:sz w:val="24"/>
              </w:rPr>
              <w:t>дня</w:t>
            </w:r>
            <w:r>
              <w:rPr>
                <w:b/>
                <w:spacing w:val="-2"/>
                <w:sz w:val="24"/>
              </w:rPr>
              <w:t xml:space="preserve"> </w:t>
            </w:r>
            <w:r>
              <w:rPr>
                <w:b/>
                <w:sz w:val="24"/>
              </w:rPr>
              <w:t>во</w:t>
            </w:r>
            <w:r>
              <w:rPr>
                <w:b/>
                <w:spacing w:val="-3"/>
                <w:sz w:val="24"/>
              </w:rPr>
              <w:t xml:space="preserve"> </w:t>
            </w:r>
            <w:r>
              <w:rPr>
                <w:b/>
                <w:sz w:val="24"/>
              </w:rPr>
              <w:t>второй</w:t>
            </w:r>
            <w:r>
              <w:rPr>
                <w:b/>
                <w:spacing w:val="-3"/>
                <w:sz w:val="24"/>
              </w:rPr>
              <w:t xml:space="preserve"> </w:t>
            </w:r>
            <w:r>
              <w:rPr>
                <w:b/>
                <w:sz w:val="24"/>
              </w:rPr>
              <w:t>младшей</w:t>
            </w:r>
            <w:r>
              <w:rPr>
                <w:b/>
                <w:spacing w:val="-2"/>
                <w:sz w:val="24"/>
              </w:rPr>
              <w:t xml:space="preserve"> группе</w:t>
            </w:r>
          </w:p>
        </w:tc>
      </w:tr>
      <w:tr w:rsidR="00084807" w14:paraId="179CFF21" w14:textId="77777777">
        <w:trPr>
          <w:trHeight w:val="551"/>
        </w:trPr>
        <w:tc>
          <w:tcPr>
            <w:tcW w:w="6978" w:type="dxa"/>
          </w:tcPr>
          <w:p w14:paraId="4B577BFF" w14:textId="77777777" w:rsidR="00084807" w:rsidRDefault="00DA1B6F">
            <w:pPr>
              <w:pStyle w:val="TableParagraph"/>
              <w:spacing w:line="268" w:lineRule="exact"/>
              <w:ind w:left="105"/>
              <w:rPr>
                <w:sz w:val="24"/>
              </w:rPr>
            </w:pPr>
            <w:r>
              <w:rPr>
                <w:sz w:val="24"/>
              </w:rPr>
              <w:t>Прием,</w:t>
            </w:r>
            <w:r>
              <w:rPr>
                <w:spacing w:val="-5"/>
                <w:sz w:val="24"/>
              </w:rPr>
              <w:t xml:space="preserve"> </w:t>
            </w:r>
            <w:r>
              <w:rPr>
                <w:sz w:val="24"/>
              </w:rPr>
              <w:t>осмотр,</w:t>
            </w:r>
            <w:r>
              <w:rPr>
                <w:spacing w:val="-3"/>
                <w:sz w:val="24"/>
              </w:rPr>
              <w:t xml:space="preserve"> </w:t>
            </w:r>
            <w:r>
              <w:rPr>
                <w:sz w:val="24"/>
              </w:rPr>
              <w:t>игры,</w:t>
            </w:r>
            <w:r>
              <w:rPr>
                <w:spacing w:val="-3"/>
                <w:sz w:val="24"/>
              </w:rPr>
              <w:t xml:space="preserve"> </w:t>
            </w:r>
            <w:r>
              <w:rPr>
                <w:sz w:val="24"/>
              </w:rPr>
              <w:t>ежедневная</w:t>
            </w:r>
            <w:r>
              <w:rPr>
                <w:spacing w:val="-2"/>
                <w:sz w:val="24"/>
              </w:rPr>
              <w:t xml:space="preserve"> </w:t>
            </w:r>
            <w:r>
              <w:rPr>
                <w:sz w:val="24"/>
              </w:rPr>
              <w:t>утренняя</w:t>
            </w:r>
            <w:r>
              <w:rPr>
                <w:spacing w:val="-2"/>
                <w:sz w:val="24"/>
              </w:rPr>
              <w:t xml:space="preserve"> гимнастика,</w:t>
            </w:r>
          </w:p>
          <w:p w14:paraId="763CBE93" w14:textId="77777777" w:rsidR="00084807" w:rsidRDefault="00DA1B6F">
            <w:pPr>
              <w:pStyle w:val="TableParagraph"/>
              <w:spacing w:line="264" w:lineRule="exact"/>
              <w:ind w:left="105"/>
              <w:rPr>
                <w:sz w:val="24"/>
              </w:rPr>
            </w:pPr>
            <w:r>
              <w:rPr>
                <w:sz w:val="24"/>
              </w:rPr>
              <w:t>утренний</w:t>
            </w:r>
            <w:r>
              <w:rPr>
                <w:spacing w:val="-6"/>
                <w:sz w:val="24"/>
              </w:rPr>
              <w:t xml:space="preserve"> </w:t>
            </w:r>
            <w:r>
              <w:rPr>
                <w:spacing w:val="-4"/>
                <w:sz w:val="24"/>
              </w:rPr>
              <w:t>круг</w:t>
            </w:r>
          </w:p>
        </w:tc>
        <w:tc>
          <w:tcPr>
            <w:tcW w:w="2268" w:type="dxa"/>
          </w:tcPr>
          <w:p w14:paraId="1367FE8C" w14:textId="77777777" w:rsidR="00084807" w:rsidRDefault="00DA1B6F">
            <w:pPr>
              <w:pStyle w:val="TableParagraph"/>
              <w:spacing w:line="268" w:lineRule="exact"/>
              <w:ind w:left="108"/>
              <w:rPr>
                <w:sz w:val="24"/>
              </w:rPr>
            </w:pPr>
            <w:r>
              <w:rPr>
                <w:spacing w:val="-2"/>
                <w:sz w:val="24"/>
              </w:rPr>
              <w:t>7.00-</w:t>
            </w:r>
            <w:r>
              <w:rPr>
                <w:spacing w:val="-4"/>
                <w:sz w:val="24"/>
              </w:rPr>
              <w:t>8.30</w:t>
            </w:r>
          </w:p>
        </w:tc>
      </w:tr>
      <w:tr w:rsidR="00084807" w14:paraId="30F04E8E" w14:textId="77777777">
        <w:trPr>
          <w:trHeight w:val="438"/>
        </w:trPr>
        <w:tc>
          <w:tcPr>
            <w:tcW w:w="6978" w:type="dxa"/>
          </w:tcPr>
          <w:p w14:paraId="7CF4464A" w14:textId="77777777" w:rsidR="00084807" w:rsidRDefault="00DA1B6F">
            <w:pPr>
              <w:pStyle w:val="TableParagraph"/>
              <w:spacing w:line="268" w:lineRule="exact"/>
              <w:ind w:left="105"/>
              <w:rPr>
                <w:sz w:val="24"/>
              </w:rPr>
            </w:pPr>
            <w:r>
              <w:rPr>
                <w:sz w:val="24"/>
              </w:rPr>
              <w:t>Подготовка</w:t>
            </w:r>
            <w:r>
              <w:rPr>
                <w:spacing w:val="-4"/>
                <w:sz w:val="24"/>
              </w:rPr>
              <w:t xml:space="preserve"> </w:t>
            </w:r>
            <w:r>
              <w:rPr>
                <w:sz w:val="24"/>
              </w:rPr>
              <w:t>к</w:t>
            </w:r>
            <w:r>
              <w:rPr>
                <w:spacing w:val="-2"/>
                <w:sz w:val="24"/>
              </w:rPr>
              <w:t xml:space="preserve"> </w:t>
            </w:r>
            <w:r>
              <w:rPr>
                <w:sz w:val="24"/>
              </w:rPr>
              <w:t xml:space="preserve">завтраку, </w:t>
            </w:r>
            <w:r>
              <w:rPr>
                <w:spacing w:val="-2"/>
                <w:sz w:val="24"/>
              </w:rPr>
              <w:t>завтрак</w:t>
            </w:r>
          </w:p>
        </w:tc>
        <w:tc>
          <w:tcPr>
            <w:tcW w:w="2268" w:type="dxa"/>
          </w:tcPr>
          <w:p w14:paraId="423972A7" w14:textId="77777777" w:rsidR="00084807" w:rsidRDefault="00DA1B6F">
            <w:pPr>
              <w:pStyle w:val="TableParagraph"/>
              <w:spacing w:line="268" w:lineRule="exact"/>
              <w:ind w:left="108"/>
              <w:rPr>
                <w:sz w:val="24"/>
              </w:rPr>
            </w:pPr>
            <w:r>
              <w:rPr>
                <w:spacing w:val="-2"/>
                <w:sz w:val="24"/>
              </w:rPr>
              <w:t>8.30-</w:t>
            </w:r>
            <w:r>
              <w:rPr>
                <w:spacing w:val="-4"/>
                <w:sz w:val="24"/>
              </w:rPr>
              <w:t>8.50</w:t>
            </w:r>
          </w:p>
        </w:tc>
      </w:tr>
      <w:tr w:rsidR="00084807" w14:paraId="69A8DEC1" w14:textId="77777777">
        <w:trPr>
          <w:trHeight w:val="1106"/>
        </w:trPr>
        <w:tc>
          <w:tcPr>
            <w:tcW w:w="6978" w:type="dxa"/>
          </w:tcPr>
          <w:p w14:paraId="0E0267EB" w14:textId="77777777" w:rsidR="00084807" w:rsidRDefault="00DA1B6F">
            <w:pPr>
              <w:pStyle w:val="TableParagraph"/>
              <w:spacing w:line="270" w:lineRule="exact"/>
              <w:ind w:left="105"/>
              <w:rPr>
                <w:sz w:val="24"/>
              </w:rPr>
            </w:pPr>
            <w:r>
              <w:rPr>
                <w:sz w:val="24"/>
              </w:rPr>
              <w:t>Занятия</w:t>
            </w:r>
            <w:r>
              <w:rPr>
                <w:spacing w:val="-5"/>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r>
              <w:rPr>
                <w:spacing w:val="-3"/>
                <w:sz w:val="24"/>
              </w:rPr>
              <w:t xml:space="preserve"> </w:t>
            </w:r>
            <w:r>
              <w:rPr>
                <w:sz w:val="24"/>
              </w:rPr>
              <w:t>игровая</w:t>
            </w:r>
            <w:r>
              <w:rPr>
                <w:spacing w:val="-2"/>
                <w:sz w:val="24"/>
              </w:rPr>
              <w:t xml:space="preserve"> деятельность</w:t>
            </w:r>
          </w:p>
        </w:tc>
        <w:tc>
          <w:tcPr>
            <w:tcW w:w="2268" w:type="dxa"/>
          </w:tcPr>
          <w:p w14:paraId="0D595D0B" w14:textId="77777777" w:rsidR="00084807" w:rsidRDefault="00DA1B6F">
            <w:pPr>
              <w:pStyle w:val="TableParagraph"/>
              <w:spacing w:line="270" w:lineRule="exact"/>
              <w:ind w:left="108"/>
              <w:rPr>
                <w:sz w:val="24"/>
              </w:rPr>
            </w:pPr>
            <w:r>
              <w:rPr>
                <w:spacing w:val="-2"/>
                <w:sz w:val="24"/>
              </w:rPr>
              <w:t>8.50-10.10</w:t>
            </w:r>
          </w:p>
          <w:p w14:paraId="38532B17" w14:textId="77777777" w:rsidR="00084807" w:rsidRDefault="00DA1B6F">
            <w:pPr>
              <w:pStyle w:val="TableParagraph"/>
              <w:spacing w:line="270" w:lineRule="atLeast"/>
              <w:ind w:left="108" w:right="49"/>
              <w:rPr>
                <w:sz w:val="24"/>
              </w:rPr>
            </w:pPr>
            <w:r>
              <w:rPr>
                <w:sz w:val="24"/>
              </w:rPr>
              <w:t>(2 занятия по 10 мин.</w:t>
            </w:r>
            <w:r>
              <w:rPr>
                <w:spacing w:val="-15"/>
                <w:sz w:val="24"/>
              </w:rPr>
              <w:t xml:space="preserve"> </w:t>
            </w:r>
            <w:r>
              <w:rPr>
                <w:sz w:val="24"/>
              </w:rPr>
              <w:t>С</w:t>
            </w:r>
            <w:r>
              <w:rPr>
                <w:spacing w:val="-15"/>
                <w:sz w:val="24"/>
              </w:rPr>
              <w:t xml:space="preserve"> </w:t>
            </w:r>
            <w:r>
              <w:rPr>
                <w:sz w:val="24"/>
              </w:rPr>
              <w:t>перерывами не менее 10 мин)</w:t>
            </w:r>
          </w:p>
        </w:tc>
      </w:tr>
      <w:tr w:rsidR="00084807" w14:paraId="6CF2E1EA" w14:textId="77777777">
        <w:trPr>
          <w:trHeight w:val="438"/>
        </w:trPr>
        <w:tc>
          <w:tcPr>
            <w:tcW w:w="6978" w:type="dxa"/>
          </w:tcPr>
          <w:p w14:paraId="0E76844F" w14:textId="77777777" w:rsidR="00084807" w:rsidRDefault="00DA1B6F">
            <w:pPr>
              <w:pStyle w:val="TableParagraph"/>
              <w:spacing w:line="268" w:lineRule="exact"/>
              <w:ind w:left="105"/>
              <w:rPr>
                <w:sz w:val="24"/>
              </w:rPr>
            </w:pPr>
            <w:r>
              <w:rPr>
                <w:sz w:val="24"/>
              </w:rPr>
              <w:t>Второй</w:t>
            </w:r>
            <w:r>
              <w:rPr>
                <w:spacing w:val="-5"/>
                <w:sz w:val="24"/>
              </w:rPr>
              <w:t xml:space="preserve"> </w:t>
            </w:r>
            <w:r>
              <w:rPr>
                <w:spacing w:val="-2"/>
                <w:sz w:val="24"/>
              </w:rPr>
              <w:t>завтрак</w:t>
            </w:r>
          </w:p>
        </w:tc>
        <w:tc>
          <w:tcPr>
            <w:tcW w:w="2268" w:type="dxa"/>
          </w:tcPr>
          <w:p w14:paraId="73BE7747" w14:textId="77777777" w:rsidR="00084807" w:rsidRDefault="00DA1B6F">
            <w:pPr>
              <w:pStyle w:val="TableParagraph"/>
              <w:spacing w:line="268" w:lineRule="exact"/>
              <w:ind w:left="108"/>
              <w:rPr>
                <w:sz w:val="24"/>
              </w:rPr>
            </w:pPr>
            <w:r>
              <w:rPr>
                <w:spacing w:val="-2"/>
                <w:sz w:val="24"/>
              </w:rPr>
              <w:t>10.10-10.20</w:t>
            </w:r>
          </w:p>
        </w:tc>
      </w:tr>
      <w:tr w:rsidR="00084807" w14:paraId="0914CF92" w14:textId="77777777">
        <w:trPr>
          <w:trHeight w:val="551"/>
        </w:trPr>
        <w:tc>
          <w:tcPr>
            <w:tcW w:w="6978" w:type="dxa"/>
          </w:tcPr>
          <w:p w14:paraId="3CD1C96A" w14:textId="77777777" w:rsidR="00084807" w:rsidRDefault="00DA1B6F">
            <w:pPr>
              <w:pStyle w:val="TableParagraph"/>
              <w:spacing w:line="268" w:lineRule="exact"/>
              <w:ind w:left="105"/>
              <w:rPr>
                <w:sz w:val="24"/>
              </w:rPr>
            </w:pPr>
            <w:r>
              <w:rPr>
                <w:sz w:val="24"/>
              </w:rPr>
              <w:t>Подготовка</w:t>
            </w:r>
            <w:r>
              <w:rPr>
                <w:spacing w:val="-7"/>
                <w:sz w:val="24"/>
              </w:rPr>
              <w:t xml:space="preserve"> </w:t>
            </w:r>
            <w:r>
              <w:rPr>
                <w:sz w:val="24"/>
              </w:rPr>
              <w:t>к</w:t>
            </w:r>
            <w:r>
              <w:rPr>
                <w:spacing w:val="-3"/>
                <w:sz w:val="24"/>
              </w:rPr>
              <w:t xml:space="preserve"> </w:t>
            </w:r>
            <w:r>
              <w:rPr>
                <w:sz w:val="24"/>
              </w:rPr>
              <w:t>прогулке,</w:t>
            </w:r>
            <w:r>
              <w:rPr>
                <w:spacing w:val="-1"/>
                <w:sz w:val="24"/>
              </w:rPr>
              <w:t xml:space="preserve"> </w:t>
            </w:r>
            <w:r>
              <w:rPr>
                <w:sz w:val="24"/>
              </w:rPr>
              <w:t>прогулка</w:t>
            </w:r>
            <w:r>
              <w:rPr>
                <w:spacing w:val="-2"/>
                <w:sz w:val="24"/>
              </w:rPr>
              <w:t xml:space="preserve"> </w:t>
            </w:r>
            <w:r>
              <w:rPr>
                <w:sz w:val="24"/>
              </w:rPr>
              <w:t>(игры,</w:t>
            </w:r>
            <w:r>
              <w:rPr>
                <w:spacing w:val="-3"/>
                <w:sz w:val="24"/>
              </w:rPr>
              <w:t xml:space="preserve"> </w:t>
            </w:r>
            <w:r>
              <w:rPr>
                <w:sz w:val="24"/>
              </w:rPr>
              <w:t>наблюдения,</w:t>
            </w:r>
            <w:r>
              <w:rPr>
                <w:spacing w:val="-3"/>
                <w:sz w:val="24"/>
              </w:rPr>
              <w:t xml:space="preserve"> </w:t>
            </w:r>
            <w:r>
              <w:rPr>
                <w:spacing w:val="-2"/>
                <w:sz w:val="24"/>
              </w:rPr>
              <w:t>труд,</w:t>
            </w:r>
          </w:p>
          <w:p w14:paraId="5728C7A4" w14:textId="77777777" w:rsidR="00084807" w:rsidRDefault="00DA1B6F">
            <w:pPr>
              <w:pStyle w:val="TableParagraph"/>
              <w:spacing w:line="264" w:lineRule="exact"/>
              <w:ind w:left="105"/>
              <w:rPr>
                <w:sz w:val="24"/>
              </w:rPr>
            </w:pPr>
            <w:r>
              <w:rPr>
                <w:sz w:val="24"/>
              </w:rPr>
              <w:t>двигательная</w:t>
            </w:r>
            <w:r>
              <w:rPr>
                <w:spacing w:val="-6"/>
                <w:sz w:val="24"/>
              </w:rPr>
              <w:t xml:space="preserve"> </w:t>
            </w:r>
            <w:r>
              <w:rPr>
                <w:spacing w:val="-2"/>
                <w:sz w:val="24"/>
              </w:rPr>
              <w:t>активность)</w:t>
            </w:r>
          </w:p>
        </w:tc>
        <w:tc>
          <w:tcPr>
            <w:tcW w:w="2268" w:type="dxa"/>
          </w:tcPr>
          <w:p w14:paraId="527FBA24" w14:textId="77777777" w:rsidR="00084807" w:rsidRDefault="00DA1B6F">
            <w:pPr>
              <w:pStyle w:val="TableParagraph"/>
              <w:spacing w:line="268" w:lineRule="exact"/>
              <w:ind w:left="108"/>
              <w:rPr>
                <w:sz w:val="24"/>
              </w:rPr>
            </w:pPr>
            <w:r>
              <w:rPr>
                <w:spacing w:val="-2"/>
                <w:sz w:val="24"/>
              </w:rPr>
              <w:t>10.20-11.50</w:t>
            </w:r>
          </w:p>
        </w:tc>
      </w:tr>
      <w:tr w:rsidR="00084807" w14:paraId="0DF526C9" w14:textId="77777777">
        <w:trPr>
          <w:trHeight w:val="551"/>
        </w:trPr>
        <w:tc>
          <w:tcPr>
            <w:tcW w:w="6978" w:type="dxa"/>
          </w:tcPr>
          <w:p w14:paraId="7E6BDB5E" w14:textId="77777777" w:rsidR="00084807" w:rsidRDefault="00DA1B6F">
            <w:pPr>
              <w:pStyle w:val="TableParagraph"/>
              <w:spacing w:line="268" w:lineRule="exact"/>
              <w:ind w:left="105"/>
              <w:rPr>
                <w:sz w:val="24"/>
              </w:rPr>
            </w:pPr>
            <w:r>
              <w:rPr>
                <w:sz w:val="24"/>
              </w:rPr>
              <w:t>Возвращение</w:t>
            </w:r>
            <w:r>
              <w:rPr>
                <w:spacing w:val="-4"/>
                <w:sz w:val="24"/>
              </w:rPr>
              <w:t xml:space="preserve"> </w:t>
            </w:r>
            <w:r>
              <w:rPr>
                <w:sz w:val="24"/>
              </w:rPr>
              <w:t>с</w:t>
            </w:r>
            <w:r>
              <w:rPr>
                <w:spacing w:val="-3"/>
                <w:sz w:val="24"/>
              </w:rPr>
              <w:t xml:space="preserve"> </w:t>
            </w:r>
            <w:r>
              <w:rPr>
                <w:sz w:val="24"/>
              </w:rPr>
              <w:t>прогулки,</w:t>
            </w:r>
            <w:r>
              <w:rPr>
                <w:spacing w:val="-2"/>
                <w:sz w:val="24"/>
              </w:rPr>
              <w:t xml:space="preserve"> </w:t>
            </w:r>
            <w:r>
              <w:rPr>
                <w:sz w:val="24"/>
              </w:rPr>
              <w:t>игры,</w:t>
            </w:r>
            <w:r>
              <w:rPr>
                <w:spacing w:val="-2"/>
                <w:sz w:val="24"/>
              </w:rPr>
              <w:t xml:space="preserve"> </w:t>
            </w:r>
            <w:r>
              <w:rPr>
                <w:sz w:val="24"/>
              </w:rPr>
              <w:t>чтение</w:t>
            </w:r>
            <w:r>
              <w:rPr>
                <w:spacing w:val="-6"/>
                <w:sz w:val="24"/>
              </w:rPr>
              <w:t xml:space="preserve"> </w:t>
            </w:r>
            <w:r>
              <w:rPr>
                <w:spacing w:val="-2"/>
                <w:sz w:val="24"/>
              </w:rPr>
              <w:t>художественной</w:t>
            </w:r>
          </w:p>
          <w:p w14:paraId="0ACBA25B" w14:textId="77777777" w:rsidR="00084807" w:rsidRDefault="00DA1B6F">
            <w:pPr>
              <w:pStyle w:val="TableParagraph"/>
              <w:spacing w:line="264" w:lineRule="exact"/>
              <w:ind w:left="105"/>
              <w:rPr>
                <w:sz w:val="24"/>
              </w:rPr>
            </w:pPr>
            <w:r>
              <w:rPr>
                <w:spacing w:val="-2"/>
                <w:sz w:val="24"/>
              </w:rPr>
              <w:t>литературы</w:t>
            </w:r>
          </w:p>
        </w:tc>
        <w:tc>
          <w:tcPr>
            <w:tcW w:w="2268" w:type="dxa"/>
          </w:tcPr>
          <w:p w14:paraId="4120449E" w14:textId="77777777" w:rsidR="00084807" w:rsidRDefault="00DA1B6F">
            <w:pPr>
              <w:pStyle w:val="TableParagraph"/>
              <w:spacing w:line="268" w:lineRule="exact"/>
              <w:ind w:left="108"/>
              <w:rPr>
                <w:sz w:val="24"/>
              </w:rPr>
            </w:pPr>
            <w:r>
              <w:rPr>
                <w:spacing w:val="-2"/>
                <w:sz w:val="24"/>
              </w:rPr>
              <w:t>11.50-12.10</w:t>
            </w:r>
          </w:p>
        </w:tc>
      </w:tr>
      <w:tr w:rsidR="00084807" w14:paraId="5D24846F" w14:textId="77777777">
        <w:trPr>
          <w:trHeight w:val="438"/>
        </w:trPr>
        <w:tc>
          <w:tcPr>
            <w:tcW w:w="6978" w:type="dxa"/>
          </w:tcPr>
          <w:p w14:paraId="10DDA824" w14:textId="77777777" w:rsidR="00084807" w:rsidRDefault="00DA1B6F">
            <w:pPr>
              <w:pStyle w:val="TableParagraph"/>
              <w:spacing w:line="268" w:lineRule="exact"/>
              <w:ind w:left="105"/>
              <w:rPr>
                <w:sz w:val="24"/>
              </w:rPr>
            </w:pPr>
            <w:r>
              <w:rPr>
                <w:sz w:val="24"/>
              </w:rPr>
              <w:t>Подготовка</w:t>
            </w:r>
            <w:r>
              <w:rPr>
                <w:spacing w:val="-2"/>
                <w:sz w:val="24"/>
              </w:rPr>
              <w:t xml:space="preserve"> </w:t>
            </w:r>
            <w:r>
              <w:rPr>
                <w:sz w:val="24"/>
              </w:rPr>
              <w:t>к</w:t>
            </w:r>
            <w:r>
              <w:rPr>
                <w:spacing w:val="-1"/>
                <w:sz w:val="24"/>
              </w:rPr>
              <w:t xml:space="preserve"> </w:t>
            </w:r>
            <w:r>
              <w:rPr>
                <w:sz w:val="24"/>
              </w:rPr>
              <w:t>обеду,</w:t>
            </w:r>
            <w:r>
              <w:rPr>
                <w:spacing w:val="-1"/>
                <w:sz w:val="24"/>
              </w:rPr>
              <w:t xml:space="preserve"> </w:t>
            </w:r>
            <w:r>
              <w:rPr>
                <w:sz w:val="24"/>
              </w:rPr>
              <w:t xml:space="preserve">обед, </w:t>
            </w:r>
            <w:r>
              <w:rPr>
                <w:spacing w:val="-2"/>
                <w:sz w:val="24"/>
              </w:rPr>
              <w:t>дежурство</w:t>
            </w:r>
          </w:p>
        </w:tc>
        <w:tc>
          <w:tcPr>
            <w:tcW w:w="2268" w:type="dxa"/>
          </w:tcPr>
          <w:p w14:paraId="22882C9F" w14:textId="77777777" w:rsidR="00084807" w:rsidRDefault="00DA1B6F">
            <w:pPr>
              <w:pStyle w:val="TableParagraph"/>
              <w:spacing w:line="268" w:lineRule="exact"/>
              <w:ind w:left="108"/>
              <w:rPr>
                <w:sz w:val="24"/>
              </w:rPr>
            </w:pPr>
            <w:r>
              <w:rPr>
                <w:spacing w:val="-2"/>
                <w:sz w:val="24"/>
              </w:rPr>
              <w:t>12.10-12.30</w:t>
            </w:r>
          </w:p>
        </w:tc>
      </w:tr>
      <w:tr w:rsidR="00084807" w14:paraId="6A777709" w14:textId="77777777">
        <w:trPr>
          <w:trHeight w:val="438"/>
        </w:trPr>
        <w:tc>
          <w:tcPr>
            <w:tcW w:w="6978" w:type="dxa"/>
          </w:tcPr>
          <w:p w14:paraId="5CF98AC3" w14:textId="77777777" w:rsidR="00084807" w:rsidRDefault="00DA1B6F">
            <w:pPr>
              <w:pStyle w:val="TableParagraph"/>
              <w:spacing w:line="268" w:lineRule="exact"/>
              <w:ind w:left="105"/>
              <w:rPr>
                <w:sz w:val="24"/>
              </w:rPr>
            </w:pPr>
            <w:r>
              <w:rPr>
                <w:sz w:val="24"/>
              </w:rPr>
              <w:t>Подготовка</w:t>
            </w:r>
            <w:r>
              <w:rPr>
                <w:spacing w:val="-3"/>
                <w:sz w:val="24"/>
              </w:rPr>
              <w:t xml:space="preserve"> </w:t>
            </w:r>
            <w:r>
              <w:rPr>
                <w:sz w:val="24"/>
              </w:rPr>
              <w:t>ко</w:t>
            </w:r>
            <w:r>
              <w:rPr>
                <w:spacing w:val="-1"/>
                <w:sz w:val="24"/>
              </w:rPr>
              <w:t xml:space="preserve"> </w:t>
            </w:r>
            <w:r>
              <w:rPr>
                <w:sz w:val="24"/>
              </w:rPr>
              <w:t>сну,</w:t>
            </w:r>
            <w:r>
              <w:rPr>
                <w:spacing w:val="-2"/>
                <w:sz w:val="24"/>
              </w:rPr>
              <w:t xml:space="preserve"> </w:t>
            </w:r>
            <w:r>
              <w:rPr>
                <w:sz w:val="24"/>
              </w:rPr>
              <w:t>дневной</w:t>
            </w:r>
            <w:r>
              <w:rPr>
                <w:spacing w:val="-1"/>
                <w:sz w:val="24"/>
              </w:rPr>
              <w:t xml:space="preserve"> </w:t>
            </w:r>
            <w:r>
              <w:rPr>
                <w:spacing w:val="-5"/>
                <w:sz w:val="24"/>
              </w:rPr>
              <w:t>сон</w:t>
            </w:r>
          </w:p>
        </w:tc>
        <w:tc>
          <w:tcPr>
            <w:tcW w:w="2268" w:type="dxa"/>
          </w:tcPr>
          <w:p w14:paraId="6C4D3F04" w14:textId="77777777" w:rsidR="00084807" w:rsidRDefault="00DA1B6F">
            <w:pPr>
              <w:pStyle w:val="TableParagraph"/>
              <w:spacing w:line="268" w:lineRule="exact"/>
              <w:ind w:left="108"/>
              <w:rPr>
                <w:sz w:val="24"/>
              </w:rPr>
            </w:pPr>
            <w:r>
              <w:rPr>
                <w:spacing w:val="-2"/>
                <w:sz w:val="24"/>
              </w:rPr>
              <w:t>12.30-15.30</w:t>
            </w:r>
          </w:p>
        </w:tc>
      </w:tr>
      <w:tr w:rsidR="00084807" w14:paraId="56E9932E" w14:textId="77777777">
        <w:trPr>
          <w:trHeight w:val="551"/>
        </w:trPr>
        <w:tc>
          <w:tcPr>
            <w:tcW w:w="6978" w:type="dxa"/>
          </w:tcPr>
          <w:p w14:paraId="041E7468" w14:textId="77777777" w:rsidR="00084807" w:rsidRDefault="00DA1B6F">
            <w:pPr>
              <w:pStyle w:val="TableParagraph"/>
              <w:spacing w:line="268" w:lineRule="exact"/>
              <w:ind w:left="105"/>
              <w:rPr>
                <w:sz w:val="24"/>
              </w:rPr>
            </w:pPr>
            <w:r>
              <w:rPr>
                <w:sz w:val="24"/>
              </w:rPr>
              <w:t>Постепенный</w:t>
            </w:r>
            <w:r>
              <w:rPr>
                <w:spacing w:val="-6"/>
                <w:sz w:val="24"/>
              </w:rPr>
              <w:t xml:space="preserve"> </w:t>
            </w:r>
            <w:r>
              <w:rPr>
                <w:sz w:val="24"/>
              </w:rPr>
              <w:t>подъем,</w:t>
            </w:r>
            <w:r>
              <w:rPr>
                <w:spacing w:val="-5"/>
                <w:sz w:val="24"/>
              </w:rPr>
              <w:t xml:space="preserve"> </w:t>
            </w:r>
            <w:r>
              <w:rPr>
                <w:sz w:val="24"/>
              </w:rPr>
              <w:t>воздушные,</w:t>
            </w:r>
            <w:r>
              <w:rPr>
                <w:spacing w:val="-5"/>
                <w:sz w:val="24"/>
              </w:rPr>
              <w:t xml:space="preserve"> </w:t>
            </w:r>
            <w:r>
              <w:rPr>
                <w:spacing w:val="-2"/>
                <w:sz w:val="24"/>
              </w:rPr>
              <w:t>профилактические</w:t>
            </w:r>
          </w:p>
          <w:p w14:paraId="1F646EFC" w14:textId="77777777" w:rsidR="00084807" w:rsidRDefault="00DA1B6F">
            <w:pPr>
              <w:pStyle w:val="TableParagraph"/>
              <w:spacing w:line="264" w:lineRule="exact"/>
              <w:ind w:left="105"/>
              <w:rPr>
                <w:sz w:val="24"/>
              </w:rPr>
            </w:pPr>
            <w:r>
              <w:rPr>
                <w:sz w:val="24"/>
              </w:rPr>
              <w:t>физкультурно</w:t>
            </w:r>
            <w:r>
              <w:rPr>
                <w:spacing w:val="-5"/>
                <w:sz w:val="24"/>
              </w:rPr>
              <w:t xml:space="preserve"> </w:t>
            </w:r>
            <w:r>
              <w:rPr>
                <w:sz w:val="24"/>
              </w:rPr>
              <w:t>–</w:t>
            </w:r>
            <w:r>
              <w:rPr>
                <w:spacing w:val="-5"/>
                <w:sz w:val="24"/>
              </w:rPr>
              <w:t xml:space="preserve"> </w:t>
            </w:r>
            <w:r>
              <w:rPr>
                <w:sz w:val="24"/>
              </w:rPr>
              <w:t>оздоровительные</w:t>
            </w:r>
            <w:r>
              <w:rPr>
                <w:spacing w:val="-7"/>
                <w:sz w:val="24"/>
              </w:rPr>
              <w:t xml:space="preserve"> </w:t>
            </w:r>
            <w:r>
              <w:rPr>
                <w:spacing w:val="-2"/>
                <w:sz w:val="24"/>
              </w:rPr>
              <w:t>процедуры</w:t>
            </w:r>
          </w:p>
        </w:tc>
        <w:tc>
          <w:tcPr>
            <w:tcW w:w="2268" w:type="dxa"/>
          </w:tcPr>
          <w:p w14:paraId="6B026BAC" w14:textId="77777777" w:rsidR="00084807" w:rsidRDefault="00DA1B6F">
            <w:pPr>
              <w:pStyle w:val="TableParagraph"/>
              <w:spacing w:line="268" w:lineRule="exact"/>
              <w:ind w:left="108"/>
              <w:rPr>
                <w:sz w:val="24"/>
              </w:rPr>
            </w:pPr>
            <w:r>
              <w:rPr>
                <w:spacing w:val="-2"/>
                <w:sz w:val="24"/>
              </w:rPr>
              <w:t>15.30-15.45</w:t>
            </w:r>
          </w:p>
        </w:tc>
      </w:tr>
      <w:tr w:rsidR="00084807" w14:paraId="339D95F5" w14:textId="77777777">
        <w:trPr>
          <w:trHeight w:val="438"/>
        </w:trPr>
        <w:tc>
          <w:tcPr>
            <w:tcW w:w="6978" w:type="dxa"/>
          </w:tcPr>
          <w:p w14:paraId="59C0228D" w14:textId="77777777" w:rsidR="00084807" w:rsidRDefault="00DA1B6F">
            <w:pPr>
              <w:pStyle w:val="TableParagraph"/>
              <w:spacing w:line="268" w:lineRule="exact"/>
              <w:ind w:left="105"/>
              <w:rPr>
                <w:sz w:val="24"/>
              </w:rPr>
            </w:pPr>
            <w:r>
              <w:rPr>
                <w:sz w:val="24"/>
              </w:rPr>
              <w:t>Подготовка</w:t>
            </w:r>
            <w:r>
              <w:rPr>
                <w:spacing w:val="-3"/>
                <w:sz w:val="24"/>
              </w:rPr>
              <w:t xml:space="preserve"> </w:t>
            </w:r>
            <w:r>
              <w:rPr>
                <w:sz w:val="24"/>
              </w:rPr>
              <w:t>к</w:t>
            </w:r>
            <w:r>
              <w:rPr>
                <w:spacing w:val="-1"/>
                <w:sz w:val="24"/>
              </w:rPr>
              <w:t xml:space="preserve"> </w:t>
            </w:r>
            <w:r>
              <w:rPr>
                <w:sz w:val="24"/>
              </w:rPr>
              <w:t>полднику,</w:t>
            </w:r>
            <w:r>
              <w:rPr>
                <w:spacing w:val="-1"/>
                <w:sz w:val="24"/>
              </w:rPr>
              <w:t xml:space="preserve"> </w:t>
            </w:r>
            <w:r>
              <w:rPr>
                <w:spacing w:val="-2"/>
                <w:sz w:val="24"/>
              </w:rPr>
              <w:t>полдник</w:t>
            </w:r>
          </w:p>
        </w:tc>
        <w:tc>
          <w:tcPr>
            <w:tcW w:w="2268" w:type="dxa"/>
          </w:tcPr>
          <w:p w14:paraId="3AFA6911" w14:textId="77777777" w:rsidR="00084807" w:rsidRDefault="00DA1B6F">
            <w:pPr>
              <w:pStyle w:val="TableParagraph"/>
              <w:spacing w:line="268" w:lineRule="exact"/>
              <w:ind w:left="108"/>
              <w:rPr>
                <w:sz w:val="24"/>
              </w:rPr>
            </w:pPr>
            <w:r>
              <w:rPr>
                <w:spacing w:val="-2"/>
                <w:sz w:val="24"/>
              </w:rPr>
              <w:t>15.45-16.05</w:t>
            </w:r>
          </w:p>
        </w:tc>
      </w:tr>
      <w:tr w:rsidR="00084807" w14:paraId="311C3CD7" w14:textId="77777777">
        <w:trPr>
          <w:trHeight w:val="551"/>
        </w:trPr>
        <w:tc>
          <w:tcPr>
            <w:tcW w:w="6978" w:type="dxa"/>
          </w:tcPr>
          <w:p w14:paraId="3F8E973E" w14:textId="77777777" w:rsidR="00084807" w:rsidRDefault="00DA1B6F">
            <w:pPr>
              <w:pStyle w:val="TableParagraph"/>
              <w:spacing w:line="268" w:lineRule="exact"/>
              <w:ind w:left="105"/>
              <w:rPr>
                <w:sz w:val="24"/>
              </w:rPr>
            </w:pPr>
            <w:r>
              <w:rPr>
                <w:sz w:val="24"/>
              </w:rPr>
              <w:t>Игры,</w:t>
            </w:r>
            <w:r>
              <w:rPr>
                <w:spacing w:val="-7"/>
                <w:sz w:val="24"/>
              </w:rPr>
              <w:t xml:space="preserve"> </w:t>
            </w:r>
            <w:r>
              <w:rPr>
                <w:sz w:val="24"/>
              </w:rPr>
              <w:t>самостоятельная</w:t>
            </w:r>
            <w:r>
              <w:rPr>
                <w:spacing w:val="-4"/>
                <w:sz w:val="24"/>
              </w:rPr>
              <w:t xml:space="preserve"> </w:t>
            </w:r>
            <w:r>
              <w:rPr>
                <w:sz w:val="24"/>
              </w:rPr>
              <w:t>и</w:t>
            </w:r>
            <w:r>
              <w:rPr>
                <w:spacing w:val="-4"/>
                <w:sz w:val="24"/>
              </w:rPr>
              <w:t xml:space="preserve"> </w:t>
            </w:r>
            <w:r>
              <w:rPr>
                <w:sz w:val="24"/>
              </w:rPr>
              <w:t>двигательная</w:t>
            </w:r>
            <w:r>
              <w:rPr>
                <w:spacing w:val="-4"/>
                <w:sz w:val="24"/>
              </w:rPr>
              <w:t xml:space="preserve"> </w:t>
            </w:r>
            <w:r>
              <w:rPr>
                <w:sz w:val="24"/>
              </w:rPr>
              <w:t>деятельность,</w:t>
            </w:r>
            <w:r>
              <w:rPr>
                <w:spacing w:val="-4"/>
                <w:sz w:val="24"/>
              </w:rPr>
              <w:t xml:space="preserve"> </w:t>
            </w:r>
            <w:r>
              <w:rPr>
                <w:spacing w:val="-2"/>
                <w:sz w:val="24"/>
              </w:rPr>
              <w:t>вечерний</w:t>
            </w:r>
          </w:p>
          <w:p w14:paraId="5C4D0B0D" w14:textId="77777777" w:rsidR="00084807" w:rsidRDefault="00DA1B6F">
            <w:pPr>
              <w:pStyle w:val="TableParagraph"/>
              <w:spacing w:line="264" w:lineRule="exact"/>
              <w:ind w:left="105"/>
              <w:rPr>
                <w:sz w:val="24"/>
              </w:rPr>
            </w:pPr>
            <w:r>
              <w:rPr>
                <w:sz w:val="24"/>
              </w:rPr>
              <w:t>круг,</w:t>
            </w:r>
            <w:r>
              <w:rPr>
                <w:spacing w:val="-4"/>
                <w:sz w:val="24"/>
              </w:rPr>
              <w:t xml:space="preserve"> </w:t>
            </w:r>
            <w:r>
              <w:rPr>
                <w:sz w:val="24"/>
              </w:rPr>
              <w:t>конструирование</w:t>
            </w:r>
            <w:r>
              <w:rPr>
                <w:spacing w:val="-4"/>
                <w:sz w:val="24"/>
              </w:rPr>
              <w:t xml:space="preserve"> </w:t>
            </w:r>
            <w:r>
              <w:rPr>
                <w:sz w:val="24"/>
              </w:rPr>
              <w:t>из</w:t>
            </w:r>
            <w:r>
              <w:rPr>
                <w:spacing w:val="-4"/>
                <w:sz w:val="24"/>
              </w:rPr>
              <w:t xml:space="preserve"> </w:t>
            </w:r>
            <w:r>
              <w:rPr>
                <w:sz w:val="24"/>
              </w:rPr>
              <w:t>разного</w:t>
            </w:r>
            <w:r>
              <w:rPr>
                <w:spacing w:val="-3"/>
                <w:sz w:val="24"/>
              </w:rPr>
              <w:t xml:space="preserve"> </w:t>
            </w:r>
            <w:r>
              <w:rPr>
                <w:spacing w:val="-2"/>
                <w:sz w:val="24"/>
              </w:rPr>
              <w:t>материала</w:t>
            </w:r>
          </w:p>
        </w:tc>
        <w:tc>
          <w:tcPr>
            <w:tcW w:w="2268" w:type="dxa"/>
          </w:tcPr>
          <w:p w14:paraId="12ADD049" w14:textId="77777777" w:rsidR="00084807" w:rsidRDefault="00DA1B6F">
            <w:pPr>
              <w:pStyle w:val="TableParagraph"/>
              <w:spacing w:line="268" w:lineRule="exact"/>
              <w:ind w:left="108"/>
              <w:rPr>
                <w:sz w:val="24"/>
              </w:rPr>
            </w:pPr>
            <w:r>
              <w:rPr>
                <w:spacing w:val="-2"/>
                <w:sz w:val="24"/>
              </w:rPr>
              <w:t>16.05-16.30</w:t>
            </w:r>
          </w:p>
        </w:tc>
      </w:tr>
      <w:tr w:rsidR="00084807" w14:paraId="06C9A06D" w14:textId="77777777">
        <w:trPr>
          <w:trHeight w:val="554"/>
        </w:trPr>
        <w:tc>
          <w:tcPr>
            <w:tcW w:w="6978" w:type="dxa"/>
          </w:tcPr>
          <w:p w14:paraId="2356C00D" w14:textId="77777777" w:rsidR="00084807" w:rsidRDefault="00DA1B6F">
            <w:pPr>
              <w:pStyle w:val="TableParagraph"/>
              <w:spacing w:line="271" w:lineRule="exact"/>
              <w:ind w:left="105"/>
              <w:rPr>
                <w:sz w:val="24"/>
              </w:rPr>
            </w:pPr>
            <w:r>
              <w:rPr>
                <w:sz w:val="24"/>
              </w:rPr>
              <w:t>Подготовка</w:t>
            </w:r>
            <w:r>
              <w:rPr>
                <w:spacing w:val="-7"/>
                <w:sz w:val="24"/>
              </w:rPr>
              <w:t xml:space="preserve"> </w:t>
            </w:r>
            <w:r>
              <w:rPr>
                <w:sz w:val="24"/>
              </w:rPr>
              <w:t>к</w:t>
            </w:r>
            <w:r>
              <w:rPr>
                <w:spacing w:val="-3"/>
                <w:sz w:val="24"/>
              </w:rPr>
              <w:t xml:space="preserve"> </w:t>
            </w:r>
            <w:r>
              <w:rPr>
                <w:sz w:val="24"/>
              </w:rPr>
              <w:t>прогулке,</w:t>
            </w:r>
            <w:r>
              <w:rPr>
                <w:spacing w:val="-1"/>
                <w:sz w:val="24"/>
              </w:rPr>
              <w:t xml:space="preserve"> </w:t>
            </w:r>
            <w:r>
              <w:rPr>
                <w:sz w:val="24"/>
              </w:rPr>
              <w:t>прогулка</w:t>
            </w:r>
            <w:r>
              <w:rPr>
                <w:spacing w:val="-2"/>
                <w:sz w:val="24"/>
              </w:rPr>
              <w:t xml:space="preserve"> </w:t>
            </w:r>
            <w:r>
              <w:rPr>
                <w:sz w:val="24"/>
              </w:rPr>
              <w:t>(игры,</w:t>
            </w:r>
            <w:r>
              <w:rPr>
                <w:spacing w:val="-3"/>
                <w:sz w:val="24"/>
              </w:rPr>
              <w:t xml:space="preserve"> </w:t>
            </w:r>
            <w:r>
              <w:rPr>
                <w:sz w:val="24"/>
              </w:rPr>
              <w:t>наблюдения,</w:t>
            </w:r>
            <w:r>
              <w:rPr>
                <w:spacing w:val="-3"/>
                <w:sz w:val="24"/>
              </w:rPr>
              <w:t xml:space="preserve"> </w:t>
            </w:r>
            <w:r>
              <w:rPr>
                <w:spacing w:val="-2"/>
                <w:sz w:val="24"/>
              </w:rPr>
              <w:t>труд,</w:t>
            </w:r>
          </w:p>
          <w:p w14:paraId="52127230" w14:textId="77777777" w:rsidR="00084807" w:rsidRDefault="00DA1B6F">
            <w:pPr>
              <w:pStyle w:val="TableParagraph"/>
              <w:spacing w:line="264" w:lineRule="exact"/>
              <w:ind w:left="105"/>
              <w:rPr>
                <w:sz w:val="24"/>
              </w:rPr>
            </w:pPr>
            <w:r>
              <w:rPr>
                <w:sz w:val="24"/>
              </w:rPr>
              <w:t>двигательная</w:t>
            </w:r>
            <w:r>
              <w:rPr>
                <w:spacing w:val="-6"/>
                <w:sz w:val="24"/>
              </w:rPr>
              <w:t xml:space="preserve"> </w:t>
            </w:r>
            <w:r>
              <w:rPr>
                <w:spacing w:val="-2"/>
                <w:sz w:val="24"/>
              </w:rPr>
              <w:t>активность)</w:t>
            </w:r>
          </w:p>
        </w:tc>
        <w:tc>
          <w:tcPr>
            <w:tcW w:w="2268" w:type="dxa"/>
          </w:tcPr>
          <w:p w14:paraId="28B36F82" w14:textId="77777777" w:rsidR="00084807" w:rsidRDefault="00DA1B6F">
            <w:pPr>
              <w:pStyle w:val="TableParagraph"/>
              <w:spacing w:line="271" w:lineRule="exact"/>
              <w:ind w:left="108"/>
              <w:rPr>
                <w:sz w:val="24"/>
              </w:rPr>
            </w:pPr>
            <w:r>
              <w:rPr>
                <w:spacing w:val="-2"/>
                <w:sz w:val="24"/>
              </w:rPr>
              <w:t>16.30-18.00</w:t>
            </w:r>
          </w:p>
        </w:tc>
      </w:tr>
      <w:tr w:rsidR="00084807" w14:paraId="4C1F9A53" w14:textId="77777777">
        <w:trPr>
          <w:trHeight w:val="551"/>
        </w:trPr>
        <w:tc>
          <w:tcPr>
            <w:tcW w:w="6978" w:type="dxa"/>
          </w:tcPr>
          <w:p w14:paraId="001C330B" w14:textId="77777777" w:rsidR="00084807" w:rsidRDefault="00DA1B6F">
            <w:pPr>
              <w:pStyle w:val="TableParagraph"/>
              <w:spacing w:line="268" w:lineRule="exact"/>
              <w:ind w:left="105"/>
              <w:rPr>
                <w:sz w:val="24"/>
              </w:rPr>
            </w:pPr>
            <w:r>
              <w:rPr>
                <w:sz w:val="24"/>
              </w:rPr>
              <w:t>Возвращение</w:t>
            </w:r>
            <w:r>
              <w:rPr>
                <w:spacing w:val="-8"/>
                <w:sz w:val="24"/>
              </w:rPr>
              <w:t xml:space="preserve"> </w:t>
            </w:r>
            <w:r>
              <w:rPr>
                <w:sz w:val="24"/>
              </w:rPr>
              <w:t>с</w:t>
            </w:r>
            <w:r>
              <w:rPr>
                <w:spacing w:val="-5"/>
                <w:sz w:val="24"/>
              </w:rPr>
              <w:t xml:space="preserve"> </w:t>
            </w:r>
            <w:r>
              <w:rPr>
                <w:sz w:val="24"/>
              </w:rPr>
              <w:t>прогулки,</w:t>
            </w:r>
            <w:r>
              <w:rPr>
                <w:spacing w:val="-5"/>
                <w:sz w:val="24"/>
              </w:rPr>
              <w:t xml:space="preserve"> </w:t>
            </w:r>
            <w:r>
              <w:rPr>
                <w:sz w:val="24"/>
              </w:rPr>
              <w:t>самостоятельная</w:t>
            </w:r>
            <w:r>
              <w:rPr>
                <w:spacing w:val="-4"/>
                <w:sz w:val="24"/>
              </w:rPr>
              <w:t xml:space="preserve"> </w:t>
            </w:r>
            <w:r>
              <w:rPr>
                <w:sz w:val="24"/>
              </w:rPr>
              <w:t>деятельность</w:t>
            </w:r>
            <w:r>
              <w:rPr>
                <w:spacing w:val="-6"/>
                <w:sz w:val="24"/>
              </w:rPr>
              <w:t xml:space="preserve"> </w:t>
            </w:r>
            <w:r>
              <w:rPr>
                <w:spacing w:val="-10"/>
                <w:sz w:val="24"/>
              </w:rPr>
              <w:t>и</w:t>
            </w:r>
          </w:p>
          <w:p w14:paraId="54DEDE5F" w14:textId="77777777" w:rsidR="00084807" w:rsidRDefault="00DA1B6F">
            <w:pPr>
              <w:pStyle w:val="TableParagraph"/>
              <w:spacing w:line="264" w:lineRule="exact"/>
              <w:ind w:left="105"/>
              <w:rPr>
                <w:sz w:val="24"/>
              </w:rPr>
            </w:pPr>
            <w:r>
              <w:rPr>
                <w:sz w:val="24"/>
              </w:rPr>
              <w:t>двигательная</w:t>
            </w:r>
            <w:r>
              <w:rPr>
                <w:spacing w:val="-6"/>
                <w:sz w:val="24"/>
              </w:rPr>
              <w:t xml:space="preserve"> </w:t>
            </w:r>
            <w:r>
              <w:rPr>
                <w:sz w:val="24"/>
              </w:rPr>
              <w:t>активность,</w:t>
            </w:r>
            <w:r>
              <w:rPr>
                <w:spacing w:val="-4"/>
                <w:sz w:val="24"/>
              </w:rPr>
              <w:t xml:space="preserve"> </w:t>
            </w:r>
            <w:r>
              <w:rPr>
                <w:sz w:val="24"/>
              </w:rPr>
              <w:t>игры,</w:t>
            </w:r>
            <w:r>
              <w:rPr>
                <w:spacing w:val="-2"/>
                <w:sz w:val="24"/>
              </w:rPr>
              <w:t xml:space="preserve"> </w:t>
            </w:r>
            <w:r>
              <w:rPr>
                <w:sz w:val="24"/>
              </w:rPr>
              <w:t>уход</w:t>
            </w:r>
            <w:r>
              <w:rPr>
                <w:spacing w:val="-4"/>
                <w:sz w:val="24"/>
              </w:rPr>
              <w:t xml:space="preserve"> </w:t>
            </w:r>
            <w:r>
              <w:rPr>
                <w:sz w:val="24"/>
              </w:rPr>
              <w:t>детей</w:t>
            </w:r>
            <w:r>
              <w:rPr>
                <w:spacing w:val="-3"/>
                <w:sz w:val="24"/>
              </w:rPr>
              <w:t xml:space="preserve"> </w:t>
            </w:r>
            <w:r>
              <w:rPr>
                <w:spacing w:val="-2"/>
                <w:sz w:val="24"/>
              </w:rPr>
              <w:t>домой</w:t>
            </w:r>
          </w:p>
        </w:tc>
        <w:tc>
          <w:tcPr>
            <w:tcW w:w="2268" w:type="dxa"/>
          </w:tcPr>
          <w:p w14:paraId="0505D741" w14:textId="77777777" w:rsidR="00084807" w:rsidRDefault="00DA1B6F">
            <w:pPr>
              <w:pStyle w:val="TableParagraph"/>
              <w:spacing w:line="268" w:lineRule="exact"/>
              <w:ind w:left="108"/>
              <w:rPr>
                <w:sz w:val="24"/>
              </w:rPr>
            </w:pPr>
            <w:r>
              <w:rPr>
                <w:sz w:val="24"/>
              </w:rPr>
              <w:t>18.00</w:t>
            </w:r>
            <w:r>
              <w:rPr>
                <w:spacing w:val="-1"/>
                <w:sz w:val="24"/>
              </w:rPr>
              <w:t xml:space="preserve"> </w:t>
            </w:r>
            <w:r>
              <w:rPr>
                <w:sz w:val="24"/>
              </w:rPr>
              <w:t>-</w:t>
            </w:r>
            <w:r>
              <w:rPr>
                <w:spacing w:val="-2"/>
                <w:sz w:val="24"/>
              </w:rPr>
              <w:t>19.00</w:t>
            </w:r>
          </w:p>
        </w:tc>
      </w:tr>
      <w:tr w:rsidR="00084807" w14:paraId="35721D29" w14:textId="77777777">
        <w:trPr>
          <w:trHeight w:val="460"/>
        </w:trPr>
        <w:tc>
          <w:tcPr>
            <w:tcW w:w="9246" w:type="dxa"/>
            <w:gridSpan w:val="2"/>
          </w:tcPr>
          <w:p w14:paraId="73704774" w14:textId="77777777" w:rsidR="00084807" w:rsidRDefault="00DA1B6F">
            <w:pPr>
              <w:pStyle w:val="TableParagraph"/>
              <w:spacing w:line="273" w:lineRule="exact"/>
              <w:ind w:left="7"/>
              <w:jc w:val="center"/>
              <w:rPr>
                <w:b/>
                <w:sz w:val="24"/>
              </w:rPr>
            </w:pPr>
            <w:r>
              <w:rPr>
                <w:b/>
                <w:sz w:val="24"/>
              </w:rPr>
              <w:t>Теплый</w:t>
            </w:r>
            <w:r>
              <w:rPr>
                <w:b/>
                <w:spacing w:val="-4"/>
                <w:sz w:val="24"/>
              </w:rPr>
              <w:t xml:space="preserve"> </w:t>
            </w:r>
            <w:r>
              <w:rPr>
                <w:b/>
                <w:spacing w:val="-2"/>
                <w:sz w:val="24"/>
              </w:rPr>
              <w:t>период</w:t>
            </w:r>
          </w:p>
        </w:tc>
      </w:tr>
      <w:tr w:rsidR="00084807" w14:paraId="356613C9" w14:textId="77777777">
        <w:trPr>
          <w:trHeight w:val="551"/>
        </w:trPr>
        <w:tc>
          <w:tcPr>
            <w:tcW w:w="6978" w:type="dxa"/>
          </w:tcPr>
          <w:p w14:paraId="75D576A6" w14:textId="77777777" w:rsidR="00084807" w:rsidRDefault="00DA1B6F">
            <w:pPr>
              <w:pStyle w:val="TableParagraph"/>
              <w:spacing w:line="268" w:lineRule="exact"/>
              <w:ind w:left="105"/>
              <w:rPr>
                <w:sz w:val="24"/>
              </w:rPr>
            </w:pPr>
            <w:r>
              <w:rPr>
                <w:sz w:val="24"/>
              </w:rPr>
              <w:t>Подготовка</w:t>
            </w:r>
            <w:r>
              <w:rPr>
                <w:spacing w:val="-4"/>
                <w:sz w:val="24"/>
              </w:rPr>
              <w:t xml:space="preserve"> </w:t>
            </w:r>
            <w:r>
              <w:rPr>
                <w:sz w:val="24"/>
              </w:rPr>
              <w:t>к</w:t>
            </w:r>
            <w:r>
              <w:rPr>
                <w:spacing w:val="-3"/>
                <w:sz w:val="24"/>
              </w:rPr>
              <w:t xml:space="preserve"> </w:t>
            </w:r>
            <w:r>
              <w:rPr>
                <w:sz w:val="24"/>
              </w:rPr>
              <w:t>прогулке.</w:t>
            </w:r>
            <w:r>
              <w:rPr>
                <w:spacing w:val="-2"/>
                <w:sz w:val="24"/>
              </w:rPr>
              <w:t xml:space="preserve"> </w:t>
            </w:r>
            <w:r>
              <w:rPr>
                <w:sz w:val="24"/>
              </w:rPr>
              <w:t>Прогулка,</w:t>
            </w:r>
            <w:r>
              <w:rPr>
                <w:spacing w:val="-2"/>
                <w:sz w:val="24"/>
              </w:rPr>
              <w:t xml:space="preserve"> </w:t>
            </w:r>
            <w:r>
              <w:rPr>
                <w:sz w:val="24"/>
              </w:rPr>
              <w:t>игры,</w:t>
            </w:r>
            <w:r>
              <w:rPr>
                <w:spacing w:val="-3"/>
                <w:sz w:val="24"/>
              </w:rPr>
              <w:t xml:space="preserve"> </w:t>
            </w:r>
            <w:r>
              <w:rPr>
                <w:spacing w:val="-2"/>
                <w:sz w:val="24"/>
              </w:rPr>
              <w:t>самостоятельная</w:t>
            </w:r>
          </w:p>
          <w:p w14:paraId="1935A675" w14:textId="77777777" w:rsidR="00084807" w:rsidRDefault="00DA1B6F">
            <w:pPr>
              <w:pStyle w:val="TableParagraph"/>
              <w:spacing w:line="264" w:lineRule="exact"/>
              <w:ind w:left="105"/>
              <w:rPr>
                <w:sz w:val="24"/>
              </w:rPr>
            </w:pPr>
            <w:r>
              <w:rPr>
                <w:sz w:val="24"/>
              </w:rPr>
              <w:t>деятельность</w:t>
            </w:r>
            <w:r>
              <w:rPr>
                <w:spacing w:val="-5"/>
                <w:sz w:val="24"/>
              </w:rPr>
              <w:t xml:space="preserve"> </w:t>
            </w:r>
            <w:r>
              <w:rPr>
                <w:sz w:val="24"/>
              </w:rPr>
              <w:t>детей,</w:t>
            </w:r>
            <w:r>
              <w:rPr>
                <w:spacing w:val="-5"/>
                <w:sz w:val="24"/>
              </w:rPr>
              <w:t xml:space="preserve"> </w:t>
            </w:r>
            <w:r>
              <w:rPr>
                <w:sz w:val="24"/>
              </w:rPr>
              <w:t>занятия</w:t>
            </w:r>
            <w:r>
              <w:rPr>
                <w:spacing w:val="-2"/>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подгруппам</w:t>
            </w:r>
          </w:p>
        </w:tc>
        <w:tc>
          <w:tcPr>
            <w:tcW w:w="2268" w:type="dxa"/>
          </w:tcPr>
          <w:p w14:paraId="3A3F9C90" w14:textId="77777777" w:rsidR="00084807" w:rsidRDefault="00DA1B6F">
            <w:pPr>
              <w:pStyle w:val="TableParagraph"/>
              <w:spacing w:line="268" w:lineRule="exact"/>
              <w:ind w:left="108"/>
              <w:rPr>
                <w:sz w:val="24"/>
              </w:rPr>
            </w:pPr>
            <w:r>
              <w:rPr>
                <w:spacing w:val="-2"/>
                <w:sz w:val="24"/>
              </w:rPr>
              <w:t>8.50-11.50</w:t>
            </w:r>
          </w:p>
        </w:tc>
      </w:tr>
      <w:tr w:rsidR="00084807" w14:paraId="1A2DD72D" w14:textId="77777777">
        <w:trPr>
          <w:trHeight w:val="827"/>
        </w:trPr>
        <w:tc>
          <w:tcPr>
            <w:tcW w:w="6978" w:type="dxa"/>
          </w:tcPr>
          <w:p w14:paraId="2811C6D6" w14:textId="77777777" w:rsidR="00084807" w:rsidRDefault="00DA1B6F">
            <w:pPr>
              <w:pStyle w:val="TableParagraph"/>
              <w:spacing w:line="268" w:lineRule="exact"/>
              <w:ind w:left="105"/>
              <w:rPr>
                <w:sz w:val="24"/>
              </w:rPr>
            </w:pPr>
            <w:r>
              <w:rPr>
                <w:b/>
                <w:sz w:val="24"/>
              </w:rPr>
              <w:t>Норматив:</w:t>
            </w:r>
            <w:r>
              <w:rPr>
                <w:b/>
                <w:spacing w:val="-4"/>
                <w:sz w:val="24"/>
              </w:rPr>
              <w:t xml:space="preserve"> </w:t>
            </w:r>
            <w:r>
              <w:rPr>
                <w:sz w:val="24"/>
              </w:rPr>
              <w:t>дневной</w:t>
            </w:r>
            <w:r>
              <w:rPr>
                <w:spacing w:val="-2"/>
                <w:sz w:val="24"/>
              </w:rPr>
              <w:t xml:space="preserve"> </w:t>
            </w:r>
            <w:r>
              <w:rPr>
                <w:sz w:val="24"/>
              </w:rPr>
              <w:t>сон –</w:t>
            </w:r>
            <w:r>
              <w:rPr>
                <w:spacing w:val="-2"/>
                <w:sz w:val="24"/>
              </w:rPr>
              <w:t xml:space="preserve"> </w:t>
            </w:r>
            <w:r>
              <w:rPr>
                <w:sz w:val="24"/>
              </w:rPr>
              <w:t>3</w:t>
            </w:r>
            <w:r>
              <w:rPr>
                <w:spacing w:val="-2"/>
                <w:sz w:val="24"/>
              </w:rPr>
              <w:t xml:space="preserve"> </w:t>
            </w:r>
            <w:r>
              <w:rPr>
                <w:sz w:val="24"/>
              </w:rPr>
              <w:t>часа,</w:t>
            </w:r>
            <w:r>
              <w:rPr>
                <w:spacing w:val="-2"/>
                <w:sz w:val="24"/>
              </w:rPr>
              <w:t xml:space="preserve"> </w:t>
            </w:r>
            <w:r>
              <w:rPr>
                <w:sz w:val="24"/>
              </w:rPr>
              <w:t>прогулка</w:t>
            </w:r>
            <w:r>
              <w:rPr>
                <w:spacing w:val="-2"/>
                <w:sz w:val="24"/>
              </w:rPr>
              <w:t xml:space="preserve"> </w:t>
            </w:r>
            <w:r>
              <w:rPr>
                <w:sz w:val="24"/>
              </w:rPr>
              <w:t>–</w:t>
            </w:r>
            <w:r>
              <w:rPr>
                <w:spacing w:val="-2"/>
                <w:sz w:val="24"/>
              </w:rPr>
              <w:t xml:space="preserve"> </w:t>
            </w:r>
            <w:r>
              <w:rPr>
                <w:sz w:val="24"/>
              </w:rPr>
              <w:t>3 часа,</w:t>
            </w:r>
            <w:r>
              <w:rPr>
                <w:spacing w:val="-2"/>
                <w:sz w:val="24"/>
              </w:rPr>
              <w:t xml:space="preserve"> начало</w:t>
            </w:r>
          </w:p>
          <w:p w14:paraId="4D05B7CA" w14:textId="77777777" w:rsidR="00084807" w:rsidRDefault="00DA1B6F">
            <w:pPr>
              <w:pStyle w:val="TableParagraph"/>
              <w:spacing w:line="270" w:lineRule="atLeast"/>
              <w:ind w:left="105" w:right="87"/>
              <w:rPr>
                <w:sz w:val="24"/>
              </w:rPr>
            </w:pPr>
            <w:r>
              <w:rPr>
                <w:sz w:val="24"/>
              </w:rPr>
              <w:t>занятий</w:t>
            </w:r>
            <w:r>
              <w:rPr>
                <w:spacing w:val="40"/>
                <w:sz w:val="24"/>
              </w:rPr>
              <w:t xml:space="preserve"> </w:t>
            </w:r>
            <w:r>
              <w:rPr>
                <w:sz w:val="24"/>
              </w:rPr>
              <w:t>не</w:t>
            </w:r>
            <w:r>
              <w:rPr>
                <w:spacing w:val="-5"/>
                <w:sz w:val="24"/>
              </w:rPr>
              <w:t xml:space="preserve"> </w:t>
            </w:r>
            <w:r>
              <w:rPr>
                <w:sz w:val="24"/>
              </w:rPr>
              <w:t>ранее</w:t>
            </w:r>
            <w:r>
              <w:rPr>
                <w:spacing w:val="40"/>
                <w:sz w:val="24"/>
              </w:rPr>
              <w:t xml:space="preserve"> </w:t>
            </w:r>
            <w:r>
              <w:rPr>
                <w:sz w:val="24"/>
              </w:rPr>
              <w:t>8:00,</w:t>
            </w:r>
            <w:r>
              <w:rPr>
                <w:spacing w:val="-4"/>
                <w:sz w:val="24"/>
              </w:rPr>
              <w:t xml:space="preserve"> </w:t>
            </w:r>
            <w:r>
              <w:rPr>
                <w:sz w:val="24"/>
              </w:rPr>
              <w:t>занятия</w:t>
            </w:r>
            <w:r>
              <w:rPr>
                <w:spacing w:val="-2"/>
                <w:sz w:val="24"/>
              </w:rPr>
              <w:t xml:space="preserve"> </w:t>
            </w:r>
            <w:r>
              <w:rPr>
                <w:sz w:val="24"/>
              </w:rPr>
              <w:t>–</w:t>
            </w:r>
            <w:r>
              <w:rPr>
                <w:spacing w:val="-4"/>
                <w:sz w:val="24"/>
              </w:rPr>
              <w:t xml:space="preserve"> </w:t>
            </w:r>
            <w:r>
              <w:rPr>
                <w:sz w:val="24"/>
              </w:rPr>
              <w:t>30</w:t>
            </w:r>
            <w:r>
              <w:rPr>
                <w:spacing w:val="-4"/>
                <w:sz w:val="24"/>
              </w:rPr>
              <w:t xml:space="preserve"> </w:t>
            </w:r>
            <w:r>
              <w:rPr>
                <w:sz w:val="24"/>
              </w:rPr>
              <w:t>мин.,</w:t>
            </w:r>
            <w:r>
              <w:rPr>
                <w:spacing w:val="-4"/>
                <w:sz w:val="24"/>
              </w:rPr>
              <w:t xml:space="preserve"> </w:t>
            </w:r>
            <w:r>
              <w:rPr>
                <w:sz w:val="24"/>
              </w:rPr>
              <w:t>двигательная активность – 1 час</w:t>
            </w:r>
          </w:p>
        </w:tc>
        <w:tc>
          <w:tcPr>
            <w:tcW w:w="2268" w:type="dxa"/>
          </w:tcPr>
          <w:p w14:paraId="6F689520" w14:textId="77777777" w:rsidR="00084807" w:rsidRDefault="00DA1B6F">
            <w:pPr>
              <w:pStyle w:val="TableParagraph"/>
              <w:spacing w:line="268" w:lineRule="exact"/>
              <w:ind w:left="108"/>
              <w:rPr>
                <w:sz w:val="24"/>
              </w:rPr>
            </w:pPr>
            <w:r>
              <w:rPr>
                <w:spacing w:val="-2"/>
                <w:sz w:val="24"/>
              </w:rPr>
              <w:t>соответствует</w:t>
            </w:r>
          </w:p>
        </w:tc>
      </w:tr>
    </w:tbl>
    <w:p w14:paraId="6BA49836" w14:textId="77777777" w:rsidR="00084807" w:rsidRDefault="00084807">
      <w:pPr>
        <w:spacing w:line="268" w:lineRule="exact"/>
        <w:rPr>
          <w:sz w:val="24"/>
        </w:rPr>
        <w:sectPr w:rsidR="00084807" w:rsidSect="00786EB3">
          <w:type w:val="continuous"/>
          <w:pgSz w:w="11910" w:h="16840"/>
          <w:pgMar w:top="1100" w:right="580" w:bottom="1569" w:left="1440" w:header="0" w:footer="980" w:gutter="0"/>
          <w:cols w:space="720"/>
        </w:sect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1"/>
        <w:gridCol w:w="180"/>
        <w:gridCol w:w="1980"/>
      </w:tblGrid>
      <w:tr w:rsidR="00084807" w14:paraId="003AC514" w14:textId="77777777">
        <w:trPr>
          <w:trHeight w:val="433"/>
        </w:trPr>
        <w:tc>
          <w:tcPr>
            <w:tcW w:w="9141" w:type="dxa"/>
            <w:gridSpan w:val="3"/>
          </w:tcPr>
          <w:p w14:paraId="247038AB" w14:textId="77777777" w:rsidR="00084807" w:rsidRDefault="00DA1B6F">
            <w:pPr>
              <w:pStyle w:val="TableParagraph"/>
              <w:spacing w:line="275" w:lineRule="exact"/>
              <w:ind w:left="7"/>
              <w:jc w:val="center"/>
              <w:rPr>
                <w:b/>
                <w:sz w:val="24"/>
              </w:rPr>
            </w:pPr>
            <w:r>
              <w:rPr>
                <w:b/>
                <w:sz w:val="24"/>
              </w:rPr>
              <w:t>Режим</w:t>
            </w:r>
            <w:r>
              <w:rPr>
                <w:b/>
                <w:spacing w:val="-3"/>
                <w:sz w:val="24"/>
              </w:rPr>
              <w:t xml:space="preserve"> </w:t>
            </w:r>
            <w:r>
              <w:rPr>
                <w:b/>
                <w:sz w:val="24"/>
              </w:rPr>
              <w:t>дня</w:t>
            </w:r>
            <w:r>
              <w:rPr>
                <w:b/>
                <w:spacing w:val="-2"/>
                <w:sz w:val="24"/>
              </w:rPr>
              <w:t xml:space="preserve"> </w:t>
            </w:r>
            <w:r>
              <w:rPr>
                <w:b/>
                <w:sz w:val="24"/>
              </w:rPr>
              <w:t>в</w:t>
            </w:r>
            <w:r>
              <w:rPr>
                <w:b/>
                <w:spacing w:val="-2"/>
                <w:sz w:val="24"/>
              </w:rPr>
              <w:t xml:space="preserve"> </w:t>
            </w:r>
            <w:r>
              <w:rPr>
                <w:b/>
                <w:sz w:val="24"/>
              </w:rPr>
              <w:t>средней</w:t>
            </w:r>
            <w:r>
              <w:rPr>
                <w:b/>
                <w:spacing w:val="-2"/>
                <w:sz w:val="24"/>
              </w:rPr>
              <w:t xml:space="preserve"> группе</w:t>
            </w:r>
          </w:p>
        </w:tc>
      </w:tr>
      <w:tr w:rsidR="00084807" w14:paraId="52AAE63C" w14:textId="77777777">
        <w:trPr>
          <w:trHeight w:val="830"/>
        </w:trPr>
        <w:tc>
          <w:tcPr>
            <w:tcW w:w="6981" w:type="dxa"/>
          </w:tcPr>
          <w:p w14:paraId="69A73248" w14:textId="77777777" w:rsidR="00084807" w:rsidRDefault="00DA1B6F">
            <w:pPr>
              <w:pStyle w:val="TableParagraph"/>
              <w:spacing w:line="271" w:lineRule="exact"/>
              <w:ind w:left="105"/>
              <w:rPr>
                <w:sz w:val="24"/>
              </w:rPr>
            </w:pPr>
            <w:r>
              <w:rPr>
                <w:sz w:val="24"/>
              </w:rPr>
              <w:t>Прием,</w:t>
            </w:r>
            <w:r>
              <w:rPr>
                <w:spacing w:val="-3"/>
                <w:sz w:val="24"/>
              </w:rPr>
              <w:t xml:space="preserve"> </w:t>
            </w:r>
            <w:r>
              <w:rPr>
                <w:sz w:val="24"/>
              </w:rPr>
              <w:t>осмотр,</w:t>
            </w:r>
            <w:r>
              <w:rPr>
                <w:spacing w:val="-3"/>
                <w:sz w:val="24"/>
              </w:rPr>
              <w:t xml:space="preserve"> </w:t>
            </w:r>
            <w:r>
              <w:rPr>
                <w:sz w:val="24"/>
              </w:rPr>
              <w:t>игры,</w:t>
            </w:r>
            <w:r>
              <w:rPr>
                <w:spacing w:val="-3"/>
                <w:sz w:val="24"/>
              </w:rPr>
              <w:t xml:space="preserve"> </w:t>
            </w:r>
            <w:r>
              <w:rPr>
                <w:sz w:val="24"/>
              </w:rPr>
              <w:t>ежедневная</w:t>
            </w:r>
            <w:r>
              <w:rPr>
                <w:spacing w:val="-2"/>
                <w:sz w:val="24"/>
              </w:rPr>
              <w:t xml:space="preserve"> </w:t>
            </w:r>
            <w:r>
              <w:rPr>
                <w:sz w:val="24"/>
              </w:rPr>
              <w:t>утренняя</w:t>
            </w:r>
            <w:r>
              <w:rPr>
                <w:spacing w:val="-2"/>
                <w:sz w:val="24"/>
              </w:rPr>
              <w:t xml:space="preserve"> гимнастика</w:t>
            </w:r>
          </w:p>
          <w:p w14:paraId="4E40DFD4" w14:textId="77777777" w:rsidR="00084807" w:rsidRDefault="00DA1B6F">
            <w:pPr>
              <w:pStyle w:val="TableParagraph"/>
              <w:spacing w:line="270" w:lineRule="atLeast"/>
              <w:ind w:left="105" w:firstLine="60"/>
              <w:rPr>
                <w:sz w:val="24"/>
              </w:rPr>
            </w:pPr>
            <w:r>
              <w:rPr>
                <w:sz w:val="24"/>
              </w:rPr>
              <w:t>(10</w:t>
            </w:r>
            <w:r>
              <w:rPr>
                <w:spacing w:val="-7"/>
                <w:sz w:val="24"/>
              </w:rPr>
              <w:t xml:space="preserve"> </w:t>
            </w:r>
            <w:r>
              <w:rPr>
                <w:sz w:val="24"/>
              </w:rPr>
              <w:t>мин.),</w:t>
            </w:r>
            <w:r>
              <w:rPr>
                <w:spacing w:val="-5"/>
                <w:sz w:val="24"/>
              </w:rPr>
              <w:t xml:space="preserve"> </w:t>
            </w:r>
            <w:r>
              <w:rPr>
                <w:sz w:val="24"/>
              </w:rPr>
              <w:t>утренний</w:t>
            </w:r>
            <w:r>
              <w:rPr>
                <w:spacing w:val="-7"/>
                <w:sz w:val="24"/>
              </w:rPr>
              <w:t xml:space="preserve"> </w:t>
            </w:r>
            <w:r>
              <w:rPr>
                <w:sz w:val="24"/>
              </w:rPr>
              <w:t>круг,</w:t>
            </w:r>
            <w:r>
              <w:rPr>
                <w:spacing w:val="-7"/>
                <w:sz w:val="24"/>
              </w:rPr>
              <w:t xml:space="preserve"> </w:t>
            </w:r>
            <w:r>
              <w:rPr>
                <w:sz w:val="24"/>
              </w:rPr>
              <w:t>подготовка</w:t>
            </w:r>
            <w:r>
              <w:rPr>
                <w:spacing w:val="-7"/>
                <w:sz w:val="24"/>
              </w:rPr>
              <w:t xml:space="preserve"> </w:t>
            </w:r>
            <w:r>
              <w:rPr>
                <w:sz w:val="24"/>
              </w:rPr>
              <w:t>к</w:t>
            </w:r>
            <w:r>
              <w:rPr>
                <w:spacing w:val="-7"/>
                <w:sz w:val="24"/>
              </w:rPr>
              <w:t xml:space="preserve"> </w:t>
            </w:r>
            <w:r>
              <w:rPr>
                <w:sz w:val="24"/>
              </w:rPr>
              <w:t>завтраку,</w:t>
            </w:r>
            <w:r>
              <w:rPr>
                <w:spacing w:val="-7"/>
                <w:sz w:val="24"/>
              </w:rPr>
              <w:t xml:space="preserve"> </w:t>
            </w:r>
            <w:r>
              <w:rPr>
                <w:sz w:val="24"/>
              </w:rPr>
              <w:t xml:space="preserve">дежурство, </w:t>
            </w:r>
            <w:r>
              <w:rPr>
                <w:spacing w:val="-2"/>
                <w:sz w:val="24"/>
              </w:rPr>
              <w:t>завтрак</w:t>
            </w:r>
          </w:p>
        </w:tc>
        <w:tc>
          <w:tcPr>
            <w:tcW w:w="2160" w:type="dxa"/>
            <w:gridSpan w:val="2"/>
          </w:tcPr>
          <w:p w14:paraId="29D7B0EB" w14:textId="77777777" w:rsidR="00084807" w:rsidRDefault="00DA1B6F">
            <w:pPr>
              <w:pStyle w:val="TableParagraph"/>
              <w:spacing w:line="271" w:lineRule="exact"/>
              <w:rPr>
                <w:sz w:val="24"/>
              </w:rPr>
            </w:pPr>
            <w:r>
              <w:rPr>
                <w:spacing w:val="-2"/>
                <w:sz w:val="24"/>
              </w:rPr>
              <w:t>7.00-</w:t>
            </w:r>
            <w:r>
              <w:rPr>
                <w:spacing w:val="-4"/>
                <w:sz w:val="24"/>
              </w:rPr>
              <w:t>8.50</w:t>
            </w:r>
          </w:p>
        </w:tc>
      </w:tr>
      <w:tr w:rsidR="00084807" w14:paraId="6AFE3468" w14:textId="77777777">
        <w:trPr>
          <w:trHeight w:val="551"/>
        </w:trPr>
        <w:tc>
          <w:tcPr>
            <w:tcW w:w="6981" w:type="dxa"/>
          </w:tcPr>
          <w:p w14:paraId="014F74DA" w14:textId="77777777" w:rsidR="00084807" w:rsidRDefault="00DA1B6F">
            <w:pPr>
              <w:pStyle w:val="TableParagraph"/>
              <w:spacing w:line="268" w:lineRule="exact"/>
              <w:ind w:left="105"/>
              <w:rPr>
                <w:sz w:val="24"/>
              </w:rPr>
            </w:pPr>
            <w:r>
              <w:rPr>
                <w:sz w:val="24"/>
              </w:rPr>
              <w:t>Занятия</w:t>
            </w:r>
            <w:r>
              <w:rPr>
                <w:spacing w:val="-4"/>
                <w:sz w:val="24"/>
              </w:rPr>
              <w:t xml:space="preserve"> </w:t>
            </w:r>
            <w:r>
              <w:rPr>
                <w:sz w:val="24"/>
              </w:rPr>
              <w:t>(включая</w:t>
            </w:r>
            <w:r>
              <w:rPr>
                <w:spacing w:val="-2"/>
                <w:sz w:val="24"/>
              </w:rPr>
              <w:t xml:space="preserve"> </w:t>
            </w:r>
            <w:r>
              <w:rPr>
                <w:sz w:val="24"/>
              </w:rPr>
              <w:t>гимнастику</w:t>
            </w:r>
            <w:r>
              <w:rPr>
                <w:spacing w:val="-7"/>
                <w:sz w:val="24"/>
              </w:rPr>
              <w:t xml:space="preserve"> </w:t>
            </w:r>
            <w:r>
              <w:rPr>
                <w:sz w:val="24"/>
              </w:rPr>
              <w:t>в</w:t>
            </w:r>
            <w:r>
              <w:rPr>
                <w:spacing w:val="-3"/>
                <w:sz w:val="24"/>
              </w:rPr>
              <w:t xml:space="preserve"> </w:t>
            </w:r>
            <w:r>
              <w:rPr>
                <w:sz w:val="24"/>
              </w:rPr>
              <w:t>процессе</w:t>
            </w:r>
            <w:r>
              <w:rPr>
                <w:spacing w:val="-3"/>
                <w:sz w:val="24"/>
              </w:rPr>
              <w:t xml:space="preserve"> </w:t>
            </w:r>
            <w:r>
              <w:rPr>
                <w:sz w:val="24"/>
              </w:rPr>
              <w:t>занятия</w:t>
            </w:r>
            <w:r>
              <w:rPr>
                <w:spacing w:val="-2"/>
                <w:sz w:val="24"/>
              </w:rPr>
              <w:t xml:space="preserve"> </w:t>
            </w:r>
            <w:r>
              <w:rPr>
                <w:sz w:val="24"/>
              </w:rPr>
              <w:t>-2</w:t>
            </w:r>
            <w:r>
              <w:rPr>
                <w:spacing w:val="-1"/>
                <w:sz w:val="24"/>
              </w:rPr>
              <w:t xml:space="preserve"> </w:t>
            </w:r>
            <w:r>
              <w:rPr>
                <w:spacing w:val="-2"/>
                <w:sz w:val="24"/>
              </w:rPr>
              <w:t>минуты,</w:t>
            </w:r>
          </w:p>
          <w:p w14:paraId="604275A2" w14:textId="77777777" w:rsidR="00084807" w:rsidRDefault="00DA1B6F">
            <w:pPr>
              <w:pStyle w:val="TableParagraph"/>
              <w:spacing w:line="264" w:lineRule="exact"/>
              <w:ind w:left="105"/>
              <w:rPr>
                <w:sz w:val="24"/>
              </w:rPr>
            </w:pPr>
            <w:r>
              <w:rPr>
                <w:sz w:val="24"/>
              </w:rPr>
              <w:t>перерывы</w:t>
            </w:r>
            <w:r>
              <w:rPr>
                <w:spacing w:val="-2"/>
                <w:sz w:val="24"/>
              </w:rPr>
              <w:t xml:space="preserve"> </w:t>
            </w:r>
            <w:r>
              <w:rPr>
                <w:sz w:val="24"/>
              </w:rPr>
              <w:t>между</w:t>
            </w:r>
            <w:r>
              <w:rPr>
                <w:spacing w:val="-5"/>
                <w:sz w:val="24"/>
              </w:rPr>
              <w:t xml:space="preserve"> </w:t>
            </w:r>
            <w:r>
              <w:rPr>
                <w:sz w:val="24"/>
              </w:rPr>
              <w:t>занятиями,</w:t>
            </w:r>
            <w:r>
              <w:rPr>
                <w:spacing w:val="-1"/>
                <w:sz w:val="24"/>
              </w:rPr>
              <w:t xml:space="preserve"> </w:t>
            </w:r>
            <w:r>
              <w:rPr>
                <w:sz w:val="24"/>
              </w:rPr>
              <w:t>не</w:t>
            </w:r>
            <w:r>
              <w:rPr>
                <w:spacing w:val="-2"/>
                <w:sz w:val="24"/>
              </w:rPr>
              <w:t xml:space="preserve"> </w:t>
            </w:r>
            <w:r>
              <w:rPr>
                <w:sz w:val="24"/>
              </w:rPr>
              <w:t>менее</w:t>
            </w:r>
            <w:r>
              <w:rPr>
                <w:spacing w:val="-2"/>
                <w:sz w:val="24"/>
              </w:rPr>
              <w:t xml:space="preserve"> </w:t>
            </w:r>
            <w:r>
              <w:rPr>
                <w:sz w:val="24"/>
              </w:rPr>
              <w:t>10</w:t>
            </w:r>
            <w:r>
              <w:rPr>
                <w:spacing w:val="-1"/>
                <w:sz w:val="24"/>
              </w:rPr>
              <w:t xml:space="preserve"> </w:t>
            </w:r>
            <w:r>
              <w:rPr>
                <w:spacing w:val="-2"/>
                <w:sz w:val="24"/>
              </w:rPr>
              <w:t>минут)</w:t>
            </w:r>
          </w:p>
        </w:tc>
        <w:tc>
          <w:tcPr>
            <w:tcW w:w="2160" w:type="dxa"/>
            <w:gridSpan w:val="2"/>
          </w:tcPr>
          <w:p w14:paraId="70A7A8A8" w14:textId="77777777" w:rsidR="00084807" w:rsidRDefault="00DA1B6F">
            <w:pPr>
              <w:pStyle w:val="TableParagraph"/>
              <w:spacing w:line="268" w:lineRule="exact"/>
              <w:rPr>
                <w:sz w:val="24"/>
              </w:rPr>
            </w:pPr>
            <w:r>
              <w:rPr>
                <w:spacing w:val="-2"/>
                <w:sz w:val="24"/>
              </w:rPr>
              <w:t>8.50-10.35</w:t>
            </w:r>
          </w:p>
        </w:tc>
      </w:tr>
      <w:tr w:rsidR="00084807" w14:paraId="12EA936A" w14:textId="77777777">
        <w:trPr>
          <w:trHeight w:val="433"/>
        </w:trPr>
        <w:tc>
          <w:tcPr>
            <w:tcW w:w="6981" w:type="dxa"/>
          </w:tcPr>
          <w:p w14:paraId="352D71E4" w14:textId="77777777" w:rsidR="00084807" w:rsidRDefault="00DA1B6F">
            <w:pPr>
              <w:pStyle w:val="TableParagraph"/>
              <w:spacing w:line="268" w:lineRule="exact"/>
              <w:ind w:left="105"/>
              <w:rPr>
                <w:sz w:val="24"/>
              </w:rPr>
            </w:pPr>
            <w:r>
              <w:rPr>
                <w:sz w:val="24"/>
              </w:rPr>
              <w:t>Второй</w:t>
            </w:r>
            <w:r>
              <w:rPr>
                <w:spacing w:val="-5"/>
                <w:sz w:val="24"/>
              </w:rPr>
              <w:t xml:space="preserve"> </w:t>
            </w:r>
            <w:r>
              <w:rPr>
                <w:spacing w:val="-2"/>
                <w:sz w:val="24"/>
              </w:rPr>
              <w:t>завтрак</w:t>
            </w:r>
          </w:p>
        </w:tc>
        <w:tc>
          <w:tcPr>
            <w:tcW w:w="2160" w:type="dxa"/>
            <w:gridSpan w:val="2"/>
          </w:tcPr>
          <w:p w14:paraId="2B771843" w14:textId="77777777" w:rsidR="00084807" w:rsidRDefault="00DA1B6F">
            <w:pPr>
              <w:pStyle w:val="TableParagraph"/>
              <w:spacing w:line="268" w:lineRule="exact"/>
              <w:rPr>
                <w:sz w:val="24"/>
              </w:rPr>
            </w:pPr>
            <w:r>
              <w:rPr>
                <w:spacing w:val="-2"/>
                <w:sz w:val="24"/>
              </w:rPr>
              <w:t>10.00-10.10</w:t>
            </w:r>
          </w:p>
        </w:tc>
      </w:tr>
      <w:tr w:rsidR="00084807" w14:paraId="5BF1E427" w14:textId="77777777">
        <w:trPr>
          <w:trHeight w:val="551"/>
        </w:trPr>
        <w:tc>
          <w:tcPr>
            <w:tcW w:w="6981" w:type="dxa"/>
          </w:tcPr>
          <w:p w14:paraId="4C261183" w14:textId="77777777" w:rsidR="00084807" w:rsidRDefault="00DA1B6F">
            <w:pPr>
              <w:pStyle w:val="TableParagraph"/>
              <w:spacing w:line="268" w:lineRule="exact"/>
              <w:ind w:left="105"/>
              <w:rPr>
                <w:sz w:val="24"/>
              </w:rPr>
            </w:pPr>
            <w:r>
              <w:rPr>
                <w:sz w:val="24"/>
              </w:rPr>
              <w:t>Подготовка</w:t>
            </w:r>
            <w:r>
              <w:rPr>
                <w:spacing w:val="-7"/>
                <w:sz w:val="24"/>
              </w:rPr>
              <w:t xml:space="preserve"> </w:t>
            </w:r>
            <w:r>
              <w:rPr>
                <w:sz w:val="24"/>
              </w:rPr>
              <w:t>к</w:t>
            </w:r>
            <w:r>
              <w:rPr>
                <w:spacing w:val="-3"/>
                <w:sz w:val="24"/>
              </w:rPr>
              <w:t xml:space="preserve"> </w:t>
            </w:r>
            <w:r>
              <w:rPr>
                <w:sz w:val="24"/>
              </w:rPr>
              <w:t>прогулке,</w:t>
            </w:r>
            <w:r>
              <w:rPr>
                <w:spacing w:val="-1"/>
                <w:sz w:val="24"/>
              </w:rPr>
              <w:t xml:space="preserve"> </w:t>
            </w:r>
            <w:r>
              <w:rPr>
                <w:sz w:val="24"/>
              </w:rPr>
              <w:t>прогулка</w:t>
            </w:r>
            <w:r>
              <w:rPr>
                <w:spacing w:val="-2"/>
                <w:sz w:val="24"/>
              </w:rPr>
              <w:t xml:space="preserve"> </w:t>
            </w:r>
            <w:r>
              <w:rPr>
                <w:sz w:val="24"/>
              </w:rPr>
              <w:t>(игры,</w:t>
            </w:r>
            <w:r>
              <w:rPr>
                <w:spacing w:val="-3"/>
                <w:sz w:val="24"/>
              </w:rPr>
              <w:t xml:space="preserve"> </w:t>
            </w:r>
            <w:r>
              <w:rPr>
                <w:sz w:val="24"/>
              </w:rPr>
              <w:t>наблюдения,</w:t>
            </w:r>
            <w:r>
              <w:rPr>
                <w:spacing w:val="-3"/>
                <w:sz w:val="24"/>
              </w:rPr>
              <w:t xml:space="preserve"> </w:t>
            </w:r>
            <w:r>
              <w:rPr>
                <w:spacing w:val="-2"/>
                <w:sz w:val="24"/>
              </w:rPr>
              <w:t>труд,</w:t>
            </w:r>
          </w:p>
          <w:p w14:paraId="6B7ABDC8" w14:textId="77777777" w:rsidR="00084807" w:rsidRDefault="00DA1B6F">
            <w:pPr>
              <w:pStyle w:val="TableParagraph"/>
              <w:spacing w:line="264" w:lineRule="exact"/>
              <w:ind w:left="105"/>
              <w:rPr>
                <w:sz w:val="24"/>
              </w:rPr>
            </w:pPr>
            <w:r>
              <w:rPr>
                <w:sz w:val="24"/>
              </w:rPr>
              <w:t>двигательная</w:t>
            </w:r>
            <w:r>
              <w:rPr>
                <w:spacing w:val="-6"/>
                <w:sz w:val="24"/>
              </w:rPr>
              <w:t xml:space="preserve"> </w:t>
            </w:r>
            <w:r>
              <w:rPr>
                <w:spacing w:val="-2"/>
                <w:sz w:val="24"/>
              </w:rPr>
              <w:t>активность)</w:t>
            </w:r>
          </w:p>
        </w:tc>
        <w:tc>
          <w:tcPr>
            <w:tcW w:w="2160" w:type="dxa"/>
            <w:gridSpan w:val="2"/>
          </w:tcPr>
          <w:p w14:paraId="5ECF90C6" w14:textId="77777777" w:rsidR="00084807" w:rsidRDefault="00DA1B6F">
            <w:pPr>
              <w:pStyle w:val="TableParagraph"/>
              <w:spacing w:line="268" w:lineRule="exact"/>
              <w:rPr>
                <w:sz w:val="24"/>
              </w:rPr>
            </w:pPr>
            <w:r>
              <w:rPr>
                <w:spacing w:val="-2"/>
                <w:sz w:val="24"/>
              </w:rPr>
              <w:t>10.35-11.55</w:t>
            </w:r>
          </w:p>
        </w:tc>
      </w:tr>
      <w:tr w:rsidR="00084807" w14:paraId="09879E61" w14:textId="77777777">
        <w:trPr>
          <w:trHeight w:val="551"/>
        </w:trPr>
        <w:tc>
          <w:tcPr>
            <w:tcW w:w="6981" w:type="dxa"/>
          </w:tcPr>
          <w:p w14:paraId="69CA9F68" w14:textId="77777777" w:rsidR="00084807" w:rsidRDefault="00DA1B6F">
            <w:pPr>
              <w:pStyle w:val="TableParagraph"/>
              <w:spacing w:line="268" w:lineRule="exact"/>
              <w:ind w:left="105"/>
              <w:rPr>
                <w:sz w:val="24"/>
              </w:rPr>
            </w:pPr>
            <w:r>
              <w:rPr>
                <w:sz w:val="24"/>
              </w:rPr>
              <w:t>Возвращение</w:t>
            </w:r>
            <w:r>
              <w:rPr>
                <w:spacing w:val="-4"/>
                <w:sz w:val="24"/>
              </w:rPr>
              <w:t xml:space="preserve"> </w:t>
            </w:r>
            <w:r>
              <w:rPr>
                <w:sz w:val="24"/>
              </w:rPr>
              <w:t>с</w:t>
            </w:r>
            <w:r>
              <w:rPr>
                <w:spacing w:val="-3"/>
                <w:sz w:val="24"/>
              </w:rPr>
              <w:t xml:space="preserve"> </w:t>
            </w:r>
            <w:r>
              <w:rPr>
                <w:sz w:val="24"/>
              </w:rPr>
              <w:t>прогулки,</w:t>
            </w:r>
            <w:r>
              <w:rPr>
                <w:spacing w:val="-2"/>
                <w:sz w:val="24"/>
              </w:rPr>
              <w:t xml:space="preserve"> </w:t>
            </w:r>
            <w:r>
              <w:rPr>
                <w:sz w:val="24"/>
              </w:rPr>
              <w:t>игры,</w:t>
            </w:r>
            <w:r>
              <w:rPr>
                <w:spacing w:val="-2"/>
                <w:sz w:val="24"/>
              </w:rPr>
              <w:t xml:space="preserve"> </w:t>
            </w:r>
            <w:r>
              <w:rPr>
                <w:sz w:val="24"/>
              </w:rPr>
              <w:t>чтение</w:t>
            </w:r>
            <w:r>
              <w:rPr>
                <w:spacing w:val="-6"/>
                <w:sz w:val="24"/>
              </w:rPr>
              <w:t xml:space="preserve"> </w:t>
            </w:r>
            <w:r>
              <w:rPr>
                <w:spacing w:val="-2"/>
                <w:sz w:val="24"/>
              </w:rPr>
              <w:t>художественной</w:t>
            </w:r>
          </w:p>
          <w:p w14:paraId="1D52408F" w14:textId="77777777" w:rsidR="00084807" w:rsidRDefault="00DA1B6F">
            <w:pPr>
              <w:pStyle w:val="TableParagraph"/>
              <w:spacing w:line="264" w:lineRule="exact"/>
              <w:ind w:left="105"/>
              <w:rPr>
                <w:sz w:val="24"/>
              </w:rPr>
            </w:pPr>
            <w:r>
              <w:rPr>
                <w:spacing w:val="-2"/>
                <w:sz w:val="24"/>
              </w:rPr>
              <w:t>литературы</w:t>
            </w:r>
          </w:p>
        </w:tc>
        <w:tc>
          <w:tcPr>
            <w:tcW w:w="2160" w:type="dxa"/>
            <w:gridSpan w:val="2"/>
          </w:tcPr>
          <w:p w14:paraId="77837760" w14:textId="77777777" w:rsidR="00084807" w:rsidRDefault="00DA1B6F">
            <w:pPr>
              <w:pStyle w:val="TableParagraph"/>
              <w:spacing w:line="268" w:lineRule="exact"/>
              <w:rPr>
                <w:sz w:val="24"/>
              </w:rPr>
            </w:pPr>
            <w:r>
              <w:rPr>
                <w:spacing w:val="-2"/>
                <w:sz w:val="24"/>
              </w:rPr>
              <w:t>11.55-12.10</w:t>
            </w:r>
          </w:p>
        </w:tc>
      </w:tr>
      <w:tr w:rsidR="00084807" w14:paraId="2F469CB2" w14:textId="77777777">
        <w:trPr>
          <w:trHeight w:val="433"/>
        </w:trPr>
        <w:tc>
          <w:tcPr>
            <w:tcW w:w="6981" w:type="dxa"/>
          </w:tcPr>
          <w:p w14:paraId="32D3B67F" w14:textId="77777777" w:rsidR="00084807" w:rsidRDefault="00DA1B6F">
            <w:pPr>
              <w:pStyle w:val="TableParagraph"/>
              <w:spacing w:line="268" w:lineRule="exact"/>
              <w:ind w:left="105"/>
              <w:rPr>
                <w:sz w:val="24"/>
              </w:rPr>
            </w:pPr>
            <w:r>
              <w:rPr>
                <w:sz w:val="24"/>
              </w:rPr>
              <w:t>Подготовка</w:t>
            </w:r>
            <w:r>
              <w:rPr>
                <w:spacing w:val="-2"/>
                <w:sz w:val="24"/>
              </w:rPr>
              <w:t xml:space="preserve"> </w:t>
            </w:r>
            <w:r>
              <w:rPr>
                <w:sz w:val="24"/>
              </w:rPr>
              <w:t>к</w:t>
            </w:r>
            <w:r>
              <w:rPr>
                <w:spacing w:val="-1"/>
                <w:sz w:val="24"/>
              </w:rPr>
              <w:t xml:space="preserve"> </w:t>
            </w:r>
            <w:r>
              <w:rPr>
                <w:sz w:val="24"/>
              </w:rPr>
              <w:t>обеду,</w:t>
            </w:r>
            <w:r>
              <w:rPr>
                <w:spacing w:val="-1"/>
                <w:sz w:val="24"/>
              </w:rPr>
              <w:t xml:space="preserve"> </w:t>
            </w:r>
            <w:r>
              <w:rPr>
                <w:sz w:val="24"/>
              </w:rPr>
              <w:t xml:space="preserve">обед, </w:t>
            </w:r>
            <w:r>
              <w:rPr>
                <w:spacing w:val="-2"/>
                <w:sz w:val="24"/>
              </w:rPr>
              <w:t>дежурство</w:t>
            </w:r>
          </w:p>
        </w:tc>
        <w:tc>
          <w:tcPr>
            <w:tcW w:w="2160" w:type="dxa"/>
            <w:gridSpan w:val="2"/>
          </w:tcPr>
          <w:p w14:paraId="7F0CF602" w14:textId="77777777" w:rsidR="00084807" w:rsidRDefault="00DA1B6F">
            <w:pPr>
              <w:pStyle w:val="TableParagraph"/>
              <w:spacing w:line="268" w:lineRule="exact"/>
              <w:rPr>
                <w:sz w:val="24"/>
              </w:rPr>
            </w:pPr>
            <w:r>
              <w:rPr>
                <w:spacing w:val="-2"/>
                <w:sz w:val="24"/>
              </w:rPr>
              <w:t>12.10-12.30</w:t>
            </w:r>
          </w:p>
        </w:tc>
      </w:tr>
      <w:tr w:rsidR="00084807" w14:paraId="7DE5659C" w14:textId="77777777">
        <w:trPr>
          <w:trHeight w:val="434"/>
        </w:trPr>
        <w:tc>
          <w:tcPr>
            <w:tcW w:w="6981" w:type="dxa"/>
          </w:tcPr>
          <w:p w14:paraId="42F616C8" w14:textId="77777777" w:rsidR="00084807" w:rsidRDefault="00DA1B6F">
            <w:pPr>
              <w:pStyle w:val="TableParagraph"/>
              <w:spacing w:line="268" w:lineRule="exact"/>
              <w:ind w:left="105"/>
              <w:rPr>
                <w:sz w:val="24"/>
              </w:rPr>
            </w:pPr>
            <w:r>
              <w:rPr>
                <w:sz w:val="24"/>
              </w:rPr>
              <w:t>Подготовка</w:t>
            </w:r>
            <w:r>
              <w:rPr>
                <w:spacing w:val="-3"/>
                <w:sz w:val="24"/>
              </w:rPr>
              <w:t xml:space="preserve"> </w:t>
            </w:r>
            <w:r>
              <w:rPr>
                <w:sz w:val="24"/>
              </w:rPr>
              <w:t>ко</w:t>
            </w:r>
            <w:r>
              <w:rPr>
                <w:spacing w:val="-1"/>
                <w:sz w:val="24"/>
              </w:rPr>
              <w:t xml:space="preserve"> </w:t>
            </w:r>
            <w:r>
              <w:rPr>
                <w:sz w:val="24"/>
              </w:rPr>
              <w:t>сну,</w:t>
            </w:r>
            <w:r>
              <w:rPr>
                <w:spacing w:val="-2"/>
                <w:sz w:val="24"/>
              </w:rPr>
              <w:t xml:space="preserve"> </w:t>
            </w:r>
            <w:r>
              <w:rPr>
                <w:sz w:val="24"/>
              </w:rPr>
              <w:t>дневной</w:t>
            </w:r>
            <w:r>
              <w:rPr>
                <w:spacing w:val="-1"/>
                <w:sz w:val="24"/>
              </w:rPr>
              <w:t xml:space="preserve"> </w:t>
            </w:r>
            <w:r>
              <w:rPr>
                <w:spacing w:val="-5"/>
                <w:sz w:val="24"/>
              </w:rPr>
              <w:t>сон</w:t>
            </w:r>
          </w:p>
        </w:tc>
        <w:tc>
          <w:tcPr>
            <w:tcW w:w="2160" w:type="dxa"/>
            <w:gridSpan w:val="2"/>
          </w:tcPr>
          <w:p w14:paraId="75D4C062" w14:textId="77777777" w:rsidR="00084807" w:rsidRDefault="00DA1B6F">
            <w:pPr>
              <w:pStyle w:val="TableParagraph"/>
              <w:spacing w:line="268" w:lineRule="exact"/>
              <w:rPr>
                <w:sz w:val="24"/>
              </w:rPr>
            </w:pPr>
            <w:r>
              <w:rPr>
                <w:spacing w:val="-2"/>
                <w:sz w:val="24"/>
              </w:rPr>
              <w:t>12.30-15.00</w:t>
            </w:r>
          </w:p>
        </w:tc>
      </w:tr>
      <w:tr w:rsidR="00084807" w14:paraId="5580C7F0" w14:textId="77777777">
        <w:trPr>
          <w:trHeight w:val="551"/>
        </w:trPr>
        <w:tc>
          <w:tcPr>
            <w:tcW w:w="6981" w:type="dxa"/>
          </w:tcPr>
          <w:p w14:paraId="6478152B" w14:textId="77777777" w:rsidR="00084807" w:rsidRDefault="00DA1B6F">
            <w:pPr>
              <w:pStyle w:val="TableParagraph"/>
              <w:spacing w:line="268" w:lineRule="exact"/>
              <w:ind w:left="105"/>
              <w:rPr>
                <w:sz w:val="24"/>
              </w:rPr>
            </w:pPr>
            <w:r>
              <w:rPr>
                <w:sz w:val="24"/>
              </w:rPr>
              <w:t>Постепенный</w:t>
            </w:r>
            <w:r>
              <w:rPr>
                <w:spacing w:val="-6"/>
                <w:sz w:val="24"/>
              </w:rPr>
              <w:t xml:space="preserve"> </w:t>
            </w:r>
            <w:r>
              <w:rPr>
                <w:sz w:val="24"/>
              </w:rPr>
              <w:t>подъем,</w:t>
            </w:r>
            <w:r>
              <w:rPr>
                <w:spacing w:val="-5"/>
                <w:sz w:val="24"/>
              </w:rPr>
              <w:t xml:space="preserve"> </w:t>
            </w:r>
            <w:r>
              <w:rPr>
                <w:sz w:val="24"/>
              </w:rPr>
              <w:t>воздушные,</w:t>
            </w:r>
            <w:r>
              <w:rPr>
                <w:spacing w:val="-5"/>
                <w:sz w:val="24"/>
              </w:rPr>
              <w:t xml:space="preserve"> </w:t>
            </w:r>
            <w:r>
              <w:rPr>
                <w:spacing w:val="-2"/>
                <w:sz w:val="24"/>
              </w:rPr>
              <w:t>профилактические</w:t>
            </w:r>
          </w:p>
          <w:p w14:paraId="6DD10A6E" w14:textId="77777777" w:rsidR="00084807" w:rsidRDefault="00DA1B6F">
            <w:pPr>
              <w:pStyle w:val="TableParagraph"/>
              <w:spacing w:line="264" w:lineRule="exact"/>
              <w:ind w:left="105"/>
              <w:rPr>
                <w:sz w:val="24"/>
              </w:rPr>
            </w:pPr>
            <w:r>
              <w:rPr>
                <w:sz w:val="24"/>
              </w:rPr>
              <w:t>физкультурно</w:t>
            </w:r>
            <w:r>
              <w:rPr>
                <w:spacing w:val="-5"/>
                <w:sz w:val="24"/>
              </w:rPr>
              <w:t xml:space="preserve"> </w:t>
            </w:r>
            <w:r>
              <w:rPr>
                <w:sz w:val="24"/>
              </w:rPr>
              <w:t>–</w:t>
            </w:r>
            <w:r>
              <w:rPr>
                <w:spacing w:val="-5"/>
                <w:sz w:val="24"/>
              </w:rPr>
              <w:t xml:space="preserve"> </w:t>
            </w:r>
            <w:r>
              <w:rPr>
                <w:sz w:val="24"/>
              </w:rPr>
              <w:t>оздоровительные</w:t>
            </w:r>
            <w:r>
              <w:rPr>
                <w:spacing w:val="-7"/>
                <w:sz w:val="24"/>
              </w:rPr>
              <w:t xml:space="preserve"> </w:t>
            </w:r>
            <w:r>
              <w:rPr>
                <w:spacing w:val="-2"/>
                <w:sz w:val="24"/>
              </w:rPr>
              <w:t>процедуры</w:t>
            </w:r>
          </w:p>
        </w:tc>
        <w:tc>
          <w:tcPr>
            <w:tcW w:w="2160" w:type="dxa"/>
            <w:gridSpan w:val="2"/>
          </w:tcPr>
          <w:p w14:paraId="078A08D0" w14:textId="77777777" w:rsidR="00084807" w:rsidRDefault="00DA1B6F">
            <w:pPr>
              <w:pStyle w:val="TableParagraph"/>
              <w:spacing w:line="268" w:lineRule="exact"/>
              <w:rPr>
                <w:sz w:val="24"/>
              </w:rPr>
            </w:pPr>
            <w:r>
              <w:rPr>
                <w:spacing w:val="-2"/>
                <w:sz w:val="24"/>
              </w:rPr>
              <w:t>15.00-15.30</w:t>
            </w:r>
          </w:p>
        </w:tc>
      </w:tr>
      <w:tr w:rsidR="00084807" w14:paraId="4A02B13A" w14:textId="77777777">
        <w:trPr>
          <w:trHeight w:val="433"/>
        </w:trPr>
        <w:tc>
          <w:tcPr>
            <w:tcW w:w="6981" w:type="dxa"/>
          </w:tcPr>
          <w:p w14:paraId="48831AC1" w14:textId="77777777" w:rsidR="00084807" w:rsidRDefault="00DA1B6F">
            <w:pPr>
              <w:pStyle w:val="TableParagraph"/>
              <w:spacing w:line="268" w:lineRule="exact"/>
              <w:ind w:left="105"/>
              <w:rPr>
                <w:sz w:val="24"/>
              </w:rPr>
            </w:pPr>
            <w:r>
              <w:rPr>
                <w:sz w:val="24"/>
              </w:rPr>
              <w:t>Подготовка</w:t>
            </w:r>
            <w:r>
              <w:rPr>
                <w:spacing w:val="-3"/>
                <w:sz w:val="24"/>
              </w:rPr>
              <w:t xml:space="preserve"> </w:t>
            </w:r>
            <w:r>
              <w:rPr>
                <w:sz w:val="24"/>
              </w:rPr>
              <w:t>к</w:t>
            </w:r>
            <w:r>
              <w:rPr>
                <w:spacing w:val="-1"/>
                <w:sz w:val="24"/>
              </w:rPr>
              <w:t xml:space="preserve"> </w:t>
            </w:r>
            <w:r>
              <w:rPr>
                <w:sz w:val="24"/>
              </w:rPr>
              <w:t>полднику,</w:t>
            </w:r>
            <w:r>
              <w:rPr>
                <w:spacing w:val="-1"/>
                <w:sz w:val="24"/>
              </w:rPr>
              <w:t xml:space="preserve"> </w:t>
            </w:r>
            <w:r>
              <w:rPr>
                <w:spacing w:val="-2"/>
                <w:sz w:val="24"/>
              </w:rPr>
              <w:t>полдник</w:t>
            </w:r>
          </w:p>
        </w:tc>
        <w:tc>
          <w:tcPr>
            <w:tcW w:w="2160" w:type="dxa"/>
            <w:gridSpan w:val="2"/>
          </w:tcPr>
          <w:p w14:paraId="68A62C69" w14:textId="77777777" w:rsidR="00084807" w:rsidRDefault="00DA1B6F">
            <w:pPr>
              <w:pStyle w:val="TableParagraph"/>
              <w:spacing w:line="268" w:lineRule="exact"/>
              <w:rPr>
                <w:sz w:val="24"/>
              </w:rPr>
            </w:pPr>
            <w:r>
              <w:rPr>
                <w:spacing w:val="-2"/>
                <w:sz w:val="24"/>
              </w:rPr>
              <w:t>15.30-15.50</w:t>
            </w:r>
          </w:p>
        </w:tc>
      </w:tr>
      <w:tr w:rsidR="00084807" w14:paraId="3EA8B24E" w14:textId="77777777">
        <w:trPr>
          <w:trHeight w:val="551"/>
        </w:trPr>
        <w:tc>
          <w:tcPr>
            <w:tcW w:w="6981" w:type="dxa"/>
          </w:tcPr>
          <w:p w14:paraId="6455EC4A" w14:textId="77777777" w:rsidR="00084807" w:rsidRDefault="00DA1B6F">
            <w:pPr>
              <w:pStyle w:val="TableParagraph"/>
              <w:spacing w:line="268" w:lineRule="exact"/>
              <w:ind w:left="105"/>
              <w:rPr>
                <w:sz w:val="24"/>
              </w:rPr>
            </w:pPr>
            <w:r>
              <w:rPr>
                <w:sz w:val="24"/>
              </w:rPr>
              <w:t>Игры,</w:t>
            </w:r>
            <w:r>
              <w:rPr>
                <w:spacing w:val="-4"/>
                <w:sz w:val="24"/>
              </w:rPr>
              <w:t xml:space="preserve"> </w:t>
            </w:r>
            <w:r>
              <w:rPr>
                <w:sz w:val="24"/>
              </w:rPr>
              <w:t>самостоятельная</w:t>
            </w:r>
            <w:r>
              <w:rPr>
                <w:spacing w:val="-4"/>
                <w:sz w:val="24"/>
              </w:rPr>
              <w:t xml:space="preserve"> </w:t>
            </w:r>
            <w:r>
              <w:rPr>
                <w:sz w:val="24"/>
              </w:rPr>
              <w:t>и</w:t>
            </w:r>
            <w:r>
              <w:rPr>
                <w:spacing w:val="-4"/>
                <w:sz w:val="24"/>
              </w:rPr>
              <w:t xml:space="preserve"> </w:t>
            </w:r>
            <w:r>
              <w:rPr>
                <w:sz w:val="24"/>
              </w:rPr>
              <w:t>двигательная</w:t>
            </w:r>
            <w:r>
              <w:rPr>
                <w:spacing w:val="-3"/>
                <w:sz w:val="24"/>
              </w:rPr>
              <w:t xml:space="preserve"> </w:t>
            </w:r>
            <w:r>
              <w:rPr>
                <w:spacing w:val="-2"/>
                <w:sz w:val="24"/>
              </w:rPr>
              <w:t>деятельность,</w:t>
            </w:r>
          </w:p>
          <w:p w14:paraId="4F56B424" w14:textId="77777777" w:rsidR="00084807" w:rsidRDefault="00DA1B6F">
            <w:pPr>
              <w:pStyle w:val="TableParagraph"/>
              <w:spacing w:line="264" w:lineRule="exact"/>
              <w:ind w:left="105"/>
              <w:rPr>
                <w:sz w:val="24"/>
              </w:rPr>
            </w:pPr>
            <w:r>
              <w:rPr>
                <w:sz w:val="24"/>
              </w:rPr>
              <w:t>конструирование</w:t>
            </w:r>
            <w:r>
              <w:rPr>
                <w:spacing w:val="-5"/>
                <w:sz w:val="24"/>
              </w:rPr>
              <w:t xml:space="preserve"> </w:t>
            </w:r>
            <w:r>
              <w:rPr>
                <w:sz w:val="24"/>
              </w:rPr>
              <w:t>из</w:t>
            </w:r>
            <w:r>
              <w:rPr>
                <w:spacing w:val="-4"/>
                <w:sz w:val="24"/>
              </w:rPr>
              <w:t xml:space="preserve"> </w:t>
            </w:r>
            <w:r>
              <w:rPr>
                <w:sz w:val="24"/>
              </w:rPr>
              <w:t>разного</w:t>
            </w:r>
            <w:r>
              <w:rPr>
                <w:spacing w:val="-3"/>
                <w:sz w:val="24"/>
              </w:rPr>
              <w:t xml:space="preserve"> </w:t>
            </w:r>
            <w:r>
              <w:rPr>
                <w:spacing w:val="-2"/>
                <w:sz w:val="24"/>
              </w:rPr>
              <w:t>материала</w:t>
            </w:r>
          </w:p>
        </w:tc>
        <w:tc>
          <w:tcPr>
            <w:tcW w:w="2160" w:type="dxa"/>
            <w:gridSpan w:val="2"/>
          </w:tcPr>
          <w:p w14:paraId="4C499A13" w14:textId="77777777" w:rsidR="00084807" w:rsidRDefault="00DA1B6F">
            <w:pPr>
              <w:pStyle w:val="TableParagraph"/>
              <w:spacing w:line="268" w:lineRule="exact"/>
              <w:rPr>
                <w:sz w:val="24"/>
              </w:rPr>
            </w:pPr>
            <w:r>
              <w:rPr>
                <w:spacing w:val="-2"/>
                <w:sz w:val="24"/>
              </w:rPr>
              <w:t>15.50-16.50</w:t>
            </w:r>
          </w:p>
        </w:tc>
      </w:tr>
      <w:tr w:rsidR="00084807" w14:paraId="55BB9803" w14:textId="77777777">
        <w:trPr>
          <w:trHeight w:val="335"/>
        </w:trPr>
        <w:tc>
          <w:tcPr>
            <w:tcW w:w="6981" w:type="dxa"/>
          </w:tcPr>
          <w:p w14:paraId="68CD2749" w14:textId="77777777" w:rsidR="00084807" w:rsidRDefault="00DA1B6F">
            <w:pPr>
              <w:pStyle w:val="TableParagraph"/>
              <w:spacing w:line="270" w:lineRule="exact"/>
              <w:ind w:left="105"/>
              <w:rPr>
                <w:sz w:val="24"/>
              </w:rPr>
            </w:pPr>
            <w:r>
              <w:rPr>
                <w:sz w:val="24"/>
              </w:rPr>
              <w:t>Вечерний</w:t>
            </w:r>
            <w:r>
              <w:rPr>
                <w:spacing w:val="-4"/>
                <w:sz w:val="24"/>
              </w:rPr>
              <w:t xml:space="preserve"> круг</w:t>
            </w:r>
          </w:p>
        </w:tc>
        <w:tc>
          <w:tcPr>
            <w:tcW w:w="2160" w:type="dxa"/>
            <w:gridSpan w:val="2"/>
          </w:tcPr>
          <w:p w14:paraId="21690A44" w14:textId="77777777" w:rsidR="00084807" w:rsidRDefault="00DA1B6F">
            <w:pPr>
              <w:pStyle w:val="TableParagraph"/>
              <w:spacing w:line="270" w:lineRule="exact"/>
              <w:rPr>
                <w:sz w:val="24"/>
              </w:rPr>
            </w:pPr>
            <w:r>
              <w:rPr>
                <w:spacing w:val="-2"/>
                <w:sz w:val="24"/>
              </w:rPr>
              <w:t>16.50-17.00</w:t>
            </w:r>
          </w:p>
        </w:tc>
      </w:tr>
      <w:tr w:rsidR="00084807" w14:paraId="67B19612" w14:textId="77777777">
        <w:trPr>
          <w:trHeight w:val="551"/>
        </w:trPr>
        <w:tc>
          <w:tcPr>
            <w:tcW w:w="6981" w:type="dxa"/>
          </w:tcPr>
          <w:p w14:paraId="18C3859B" w14:textId="77777777" w:rsidR="00084807" w:rsidRDefault="00DA1B6F">
            <w:pPr>
              <w:pStyle w:val="TableParagraph"/>
              <w:spacing w:line="268" w:lineRule="exact"/>
              <w:ind w:left="105"/>
              <w:rPr>
                <w:sz w:val="24"/>
              </w:rPr>
            </w:pPr>
            <w:r>
              <w:rPr>
                <w:sz w:val="24"/>
              </w:rPr>
              <w:t>Подготовка</w:t>
            </w:r>
            <w:r>
              <w:rPr>
                <w:spacing w:val="-7"/>
                <w:sz w:val="24"/>
              </w:rPr>
              <w:t xml:space="preserve"> </w:t>
            </w:r>
            <w:r>
              <w:rPr>
                <w:sz w:val="24"/>
              </w:rPr>
              <w:t>к</w:t>
            </w:r>
            <w:r>
              <w:rPr>
                <w:spacing w:val="-3"/>
                <w:sz w:val="24"/>
              </w:rPr>
              <w:t xml:space="preserve"> </w:t>
            </w:r>
            <w:r>
              <w:rPr>
                <w:sz w:val="24"/>
              </w:rPr>
              <w:t>прогулке,</w:t>
            </w:r>
            <w:r>
              <w:rPr>
                <w:spacing w:val="-1"/>
                <w:sz w:val="24"/>
              </w:rPr>
              <w:t xml:space="preserve"> </w:t>
            </w:r>
            <w:r>
              <w:rPr>
                <w:sz w:val="24"/>
              </w:rPr>
              <w:t>прогулка</w:t>
            </w:r>
            <w:r>
              <w:rPr>
                <w:spacing w:val="-2"/>
                <w:sz w:val="24"/>
              </w:rPr>
              <w:t xml:space="preserve"> </w:t>
            </w:r>
            <w:r>
              <w:rPr>
                <w:sz w:val="24"/>
              </w:rPr>
              <w:t>(игры,</w:t>
            </w:r>
            <w:r>
              <w:rPr>
                <w:spacing w:val="-3"/>
                <w:sz w:val="24"/>
              </w:rPr>
              <w:t xml:space="preserve"> </w:t>
            </w:r>
            <w:r>
              <w:rPr>
                <w:sz w:val="24"/>
              </w:rPr>
              <w:t>наблюдения,</w:t>
            </w:r>
            <w:r>
              <w:rPr>
                <w:spacing w:val="-3"/>
                <w:sz w:val="24"/>
              </w:rPr>
              <w:t xml:space="preserve"> </w:t>
            </w:r>
            <w:r>
              <w:rPr>
                <w:spacing w:val="-2"/>
                <w:sz w:val="24"/>
              </w:rPr>
              <w:t>труд,</w:t>
            </w:r>
          </w:p>
          <w:p w14:paraId="1FE94EF9" w14:textId="77777777" w:rsidR="00084807" w:rsidRDefault="00DA1B6F">
            <w:pPr>
              <w:pStyle w:val="TableParagraph"/>
              <w:spacing w:line="264" w:lineRule="exact"/>
              <w:ind w:left="105"/>
              <w:rPr>
                <w:sz w:val="24"/>
              </w:rPr>
            </w:pPr>
            <w:r>
              <w:rPr>
                <w:sz w:val="24"/>
              </w:rPr>
              <w:t>двигательная</w:t>
            </w:r>
            <w:r>
              <w:rPr>
                <w:spacing w:val="-6"/>
                <w:sz w:val="24"/>
              </w:rPr>
              <w:t xml:space="preserve"> </w:t>
            </w:r>
            <w:r>
              <w:rPr>
                <w:spacing w:val="-2"/>
                <w:sz w:val="24"/>
              </w:rPr>
              <w:t>активность)</w:t>
            </w:r>
          </w:p>
        </w:tc>
        <w:tc>
          <w:tcPr>
            <w:tcW w:w="2160" w:type="dxa"/>
            <w:gridSpan w:val="2"/>
          </w:tcPr>
          <w:p w14:paraId="54875AC2" w14:textId="77777777" w:rsidR="00084807" w:rsidRDefault="00DA1B6F">
            <w:pPr>
              <w:pStyle w:val="TableParagraph"/>
              <w:spacing w:line="268" w:lineRule="exact"/>
              <w:rPr>
                <w:sz w:val="24"/>
              </w:rPr>
            </w:pPr>
            <w:r>
              <w:rPr>
                <w:spacing w:val="-2"/>
                <w:sz w:val="24"/>
              </w:rPr>
              <w:t>17.00-18.30</w:t>
            </w:r>
          </w:p>
        </w:tc>
      </w:tr>
      <w:tr w:rsidR="00084807" w14:paraId="708C9B3C" w14:textId="77777777">
        <w:trPr>
          <w:trHeight w:val="551"/>
        </w:trPr>
        <w:tc>
          <w:tcPr>
            <w:tcW w:w="6981" w:type="dxa"/>
          </w:tcPr>
          <w:p w14:paraId="22D72953" w14:textId="77777777" w:rsidR="00084807" w:rsidRDefault="00DA1B6F">
            <w:pPr>
              <w:pStyle w:val="TableParagraph"/>
              <w:spacing w:line="268" w:lineRule="exact"/>
              <w:ind w:left="105"/>
              <w:rPr>
                <w:sz w:val="24"/>
              </w:rPr>
            </w:pPr>
            <w:r>
              <w:rPr>
                <w:sz w:val="24"/>
              </w:rPr>
              <w:t>Возвращение</w:t>
            </w:r>
            <w:r>
              <w:rPr>
                <w:spacing w:val="-7"/>
                <w:sz w:val="24"/>
              </w:rPr>
              <w:t xml:space="preserve"> </w:t>
            </w:r>
            <w:r>
              <w:rPr>
                <w:sz w:val="24"/>
              </w:rPr>
              <w:t>с</w:t>
            </w:r>
            <w:r>
              <w:rPr>
                <w:spacing w:val="-4"/>
                <w:sz w:val="24"/>
              </w:rPr>
              <w:t xml:space="preserve"> </w:t>
            </w:r>
            <w:r>
              <w:rPr>
                <w:sz w:val="24"/>
              </w:rPr>
              <w:t>прогулки,</w:t>
            </w:r>
            <w:r>
              <w:rPr>
                <w:spacing w:val="-4"/>
                <w:sz w:val="24"/>
              </w:rPr>
              <w:t xml:space="preserve"> </w:t>
            </w:r>
            <w:r>
              <w:rPr>
                <w:sz w:val="24"/>
              </w:rPr>
              <w:t>самостоятельная</w:t>
            </w:r>
            <w:r>
              <w:rPr>
                <w:spacing w:val="-3"/>
                <w:sz w:val="24"/>
              </w:rPr>
              <w:t xml:space="preserve"> </w:t>
            </w:r>
            <w:r>
              <w:rPr>
                <w:sz w:val="24"/>
              </w:rPr>
              <w:t>деятельность,</w:t>
            </w:r>
            <w:r>
              <w:rPr>
                <w:spacing w:val="-6"/>
                <w:sz w:val="24"/>
              </w:rPr>
              <w:t xml:space="preserve"> </w:t>
            </w:r>
            <w:r>
              <w:rPr>
                <w:spacing w:val="-2"/>
                <w:sz w:val="24"/>
              </w:rPr>
              <w:t>игры,</w:t>
            </w:r>
          </w:p>
          <w:p w14:paraId="33592780" w14:textId="77777777" w:rsidR="00084807" w:rsidRDefault="00DA1B6F">
            <w:pPr>
              <w:pStyle w:val="TableParagraph"/>
              <w:spacing w:line="264" w:lineRule="exact"/>
              <w:ind w:left="105"/>
              <w:rPr>
                <w:sz w:val="24"/>
              </w:rPr>
            </w:pPr>
            <w:r>
              <w:rPr>
                <w:sz w:val="24"/>
              </w:rPr>
              <w:t>уход</w:t>
            </w:r>
            <w:r>
              <w:rPr>
                <w:spacing w:val="-2"/>
                <w:sz w:val="24"/>
              </w:rPr>
              <w:t xml:space="preserve"> </w:t>
            </w:r>
            <w:r>
              <w:rPr>
                <w:sz w:val="24"/>
              </w:rPr>
              <w:t>детей</w:t>
            </w:r>
            <w:r>
              <w:rPr>
                <w:spacing w:val="-2"/>
                <w:sz w:val="24"/>
              </w:rPr>
              <w:t xml:space="preserve"> домой</w:t>
            </w:r>
          </w:p>
        </w:tc>
        <w:tc>
          <w:tcPr>
            <w:tcW w:w="2160" w:type="dxa"/>
            <w:gridSpan w:val="2"/>
          </w:tcPr>
          <w:p w14:paraId="7E4D24E0" w14:textId="77777777" w:rsidR="00084807" w:rsidRDefault="00DA1B6F">
            <w:pPr>
              <w:pStyle w:val="TableParagraph"/>
              <w:spacing w:line="268" w:lineRule="exact"/>
              <w:rPr>
                <w:sz w:val="24"/>
              </w:rPr>
            </w:pPr>
            <w:r>
              <w:rPr>
                <w:sz w:val="24"/>
              </w:rPr>
              <w:t>18.30</w:t>
            </w:r>
            <w:r>
              <w:rPr>
                <w:spacing w:val="-1"/>
                <w:sz w:val="24"/>
              </w:rPr>
              <w:t xml:space="preserve"> </w:t>
            </w:r>
            <w:r>
              <w:rPr>
                <w:sz w:val="24"/>
              </w:rPr>
              <w:t>-</w:t>
            </w:r>
            <w:r>
              <w:rPr>
                <w:spacing w:val="-2"/>
                <w:sz w:val="24"/>
              </w:rPr>
              <w:t>19.00</w:t>
            </w:r>
          </w:p>
        </w:tc>
      </w:tr>
      <w:tr w:rsidR="00084807" w14:paraId="05FA9D1D" w14:textId="77777777">
        <w:trPr>
          <w:trHeight w:val="455"/>
        </w:trPr>
        <w:tc>
          <w:tcPr>
            <w:tcW w:w="9141" w:type="dxa"/>
            <w:gridSpan w:val="3"/>
          </w:tcPr>
          <w:p w14:paraId="5D2C425C" w14:textId="77777777" w:rsidR="00084807" w:rsidRDefault="00DA1B6F">
            <w:pPr>
              <w:pStyle w:val="TableParagraph"/>
              <w:spacing w:line="273" w:lineRule="exact"/>
              <w:ind w:left="7"/>
              <w:jc w:val="center"/>
              <w:rPr>
                <w:b/>
                <w:sz w:val="24"/>
              </w:rPr>
            </w:pPr>
            <w:r>
              <w:rPr>
                <w:b/>
                <w:sz w:val="24"/>
              </w:rPr>
              <w:t>Теплый</w:t>
            </w:r>
            <w:r>
              <w:rPr>
                <w:b/>
                <w:spacing w:val="-4"/>
                <w:sz w:val="24"/>
              </w:rPr>
              <w:t xml:space="preserve"> </w:t>
            </w:r>
            <w:r>
              <w:rPr>
                <w:b/>
                <w:spacing w:val="-2"/>
                <w:sz w:val="24"/>
              </w:rPr>
              <w:t>период</w:t>
            </w:r>
          </w:p>
        </w:tc>
      </w:tr>
      <w:tr w:rsidR="00084807" w14:paraId="5BD5D887" w14:textId="77777777">
        <w:trPr>
          <w:trHeight w:val="551"/>
        </w:trPr>
        <w:tc>
          <w:tcPr>
            <w:tcW w:w="6981" w:type="dxa"/>
          </w:tcPr>
          <w:p w14:paraId="7A6A2544" w14:textId="77777777" w:rsidR="00084807" w:rsidRDefault="00DA1B6F">
            <w:pPr>
              <w:pStyle w:val="TableParagraph"/>
              <w:spacing w:line="268" w:lineRule="exact"/>
              <w:ind w:left="105"/>
              <w:rPr>
                <w:sz w:val="24"/>
              </w:rPr>
            </w:pPr>
            <w:r>
              <w:rPr>
                <w:sz w:val="24"/>
              </w:rPr>
              <w:t>Подготовка</w:t>
            </w:r>
            <w:r>
              <w:rPr>
                <w:spacing w:val="-6"/>
                <w:sz w:val="24"/>
              </w:rPr>
              <w:t xml:space="preserve"> </w:t>
            </w:r>
            <w:r>
              <w:rPr>
                <w:sz w:val="24"/>
              </w:rPr>
              <w:t>к</w:t>
            </w:r>
            <w:r>
              <w:rPr>
                <w:spacing w:val="-3"/>
                <w:sz w:val="24"/>
              </w:rPr>
              <w:t xml:space="preserve"> </w:t>
            </w:r>
            <w:r>
              <w:rPr>
                <w:sz w:val="24"/>
              </w:rPr>
              <w:t>прогулке,</w:t>
            </w:r>
            <w:r>
              <w:rPr>
                <w:spacing w:val="-1"/>
                <w:sz w:val="24"/>
              </w:rPr>
              <w:t xml:space="preserve"> </w:t>
            </w:r>
            <w:r>
              <w:rPr>
                <w:sz w:val="24"/>
              </w:rPr>
              <w:t>прогулка,</w:t>
            </w:r>
            <w:r>
              <w:rPr>
                <w:spacing w:val="-3"/>
                <w:sz w:val="24"/>
              </w:rPr>
              <w:t xml:space="preserve"> </w:t>
            </w:r>
            <w:r>
              <w:rPr>
                <w:sz w:val="24"/>
              </w:rPr>
              <w:t>занятия</w:t>
            </w:r>
            <w:r>
              <w:rPr>
                <w:spacing w:val="-3"/>
                <w:sz w:val="24"/>
              </w:rPr>
              <w:t xml:space="preserve"> </w:t>
            </w:r>
            <w:r>
              <w:rPr>
                <w:sz w:val="24"/>
              </w:rPr>
              <w:t>на</w:t>
            </w:r>
            <w:r>
              <w:rPr>
                <w:spacing w:val="-3"/>
                <w:sz w:val="24"/>
              </w:rPr>
              <w:t xml:space="preserve"> </w:t>
            </w:r>
            <w:r>
              <w:rPr>
                <w:spacing w:val="-2"/>
                <w:sz w:val="24"/>
              </w:rPr>
              <w:t>прогулке,</w:t>
            </w:r>
          </w:p>
          <w:p w14:paraId="5524A9B2" w14:textId="77777777" w:rsidR="00084807" w:rsidRDefault="00DA1B6F">
            <w:pPr>
              <w:pStyle w:val="TableParagraph"/>
              <w:spacing w:line="264" w:lineRule="exact"/>
              <w:ind w:left="105"/>
              <w:rPr>
                <w:sz w:val="24"/>
              </w:rPr>
            </w:pPr>
            <w:r>
              <w:rPr>
                <w:sz w:val="24"/>
              </w:rPr>
              <w:t>возвращение</w:t>
            </w:r>
            <w:r>
              <w:rPr>
                <w:spacing w:val="-3"/>
                <w:sz w:val="24"/>
              </w:rPr>
              <w:t xml:space="preserve"> </w:t>
            </w:r>
            <w:r>
              <w:rPr>
                <w:sz w:val="24"/>
              </w:rPr>
              <w:t>с</w:t>
            </w:r>
            <w:r>
              <w:rPr>
                <w:spacing w:val="-2"/>
                <w:sz w:val="24"/>
              </w:rPr>
              <w:t xml:space="preserve"> прогулки</w:t>
            </w:r>
          </w:p>
        </w:tc>
        <w:tc>
          <w:tcPr>
            <w:tcW w:w="2160" w:type="dxa"/>
            <w:gridSpan w:val="2"/>
          </w:tcPr>
          <w:p w14:paraId="7A8F0593" w14:textId="77777777" w:rsidR="00084807" w:rsidRDefault="00DA1B6F">
            <w:pPr>
              <w:pStyle w:val="TableParagraph"/>
              <w:spacing w:line="268" w:lineRule="exact"/>
              <w:rPr>
                <w:sz w:val="24"/>
              </w:rPr>
            </w:pPr>
            <w:r>
              <w:rPr>
                <w:spacing w:val="-2"/>
                <w:sz w:val="24"/>
              </w:rPr>
              <w:t>8.50-11.55</w:t>
            </w:r>
          </w:p>
        </w:tc>
      </w:tr>
      <w:tr w:rsidR="00084807" w14:paraId="0CE84B48" w14:textId="77777777">
        <w:trPr>
          <w:trHeight w:val="827"/>
        </w:trPr>
        <w:tc>
          <w:tcPr>
            <w:tcW w:w="6981" w:type="dxa"/>
          </w:tcPr>
          <w:p w14:paraId="35E0A443" w14:textId="77777777" w:rsidR="00084807" w:rsidRDefault="00DA1B6F">
            <w:pPr>
              <w:pStyle w:val="TableParagraph"/>
              <w:spacing w:line="268" w:lineRule="exact"/>
              <w:ind w:left="105"/>
              <w:rPr>
                <w:sz w:val="24"/>
              </w:rPr>
            </w:pPr>
            <w:r>
              <w:rPr>
                <w:b/>
                <w:sz w:val="24"/>
              </w:rPr>
              <w:t>Норматив:</w:t>
            </w:r>
            <w:r>
              <w:rPr>
                <w:b/>
                <w:spacing w:val="-4"/>
                <w:sz w:val="24"/>
              </w:rPr>
              <w:t xml:space="preserve"> </w:t>
            </w:r>
            <w:r>
              <w:rPr>
                <w:sz w:val="24"/>
              </w:rPr>
              <w:t>дневной</w:t>
            </w:r>
            <w:r>
              <w:rPr>
                <w:spacing w:val="-2"/>
                <w:sz w:val="24"/>
              </w:rPr>
              <w:t xml:space="preserve"> </w:t>
            </w:r>
            <w:r>
              <w:rPr>
                <w:sz w:val="24"/>
              </w:rPr>
              <w:t>сон –</w:t>
            </w:r>
            <w:r>
              <w:rPr>
                <w:spacing w:val="-2"/>
                <w:sz w:val="24"/>
              </w:rPr>
              <w:t xml:space="preserve"> </w:t>
            </w:r>
            <w:r>
              <w:rPr>
                <w:sz w:val="24"/>
              </w:rPr>
              <w:t>2,5</w:t>
            </w:r>
            <w:r>
              <w:rPr>
                <w:spacing w:val="-2"/>
                <w:sz w:val="24"/>
              </w:rPr>
              <w:t xml:space="preserve"> </w:t>
            </w:r>
            <w:r>
              <w:rPr>
                <w:sz w:val="24"/>
              </w:rPr>
              <w:t>часа,</w:t>
            </w:r>
            <w:r>
              <w:rPr>
                <w:spacing w:val="-2"/>
                <w:sz w:val="24"/>
              </w:rPr>
              <w:t xml:space="preserve"> </w:t>
            </w:r>
            <w:r>
              <w:rPr>
                <w:sz w:val="24"/>
              </w:rPr>
              <w:t>прогулка</w:t>
            </w:r>
            <w:r>
              <w:rPr>
                <w:spacing w:val="-2"/>
                <w:sz w:val="24"/>
              </w:rPr>
              <w:t xml:space="preserve"> </w:t>
            </w:r>
            <w:r>
              <w:rPr>
                <w:sz w:val="24"/>
              </w:rPr>
              <w:t>– 3</w:t>
            </w:r>
            <w:r>
              <w:rPr>
                <w:spacing w:val="-2"/>
                <w:sz w:val="24"/>
              </w:rPr>
              <w:t xml:space="preserve"> </w:t>
            </w:r>
            <w:r>
              <w:rPr>
                <w:sz w:val="24"/>
              </w:rPr>
              <w:t>часа,</w:t>
            </w:r>
            <w:r>
              <w:rPr>
                <w:spacing w:val="-2"/>
                <w:sz w:val="24"/>
              </w:rPr>
              <w:t xml:space="preserve"> начало</w:t>
            </w:r>
          </w:p>
          <w:p w14:paraId="060A636D" w14:textId="77777777" w:rsidR="00084807" w:rsidRDefault="00DA1B6F">
            <w:pPr>
              <w:pStyle w:val="TableParagraph"/>
              <w:spacing w:line="270" w:lineRule="atLeast"/>
              <w:ind w:left="105" w:right="92"/>
              <w:rPr>
                <w:sz w:val="24"/>
              </w:rPr>
            </w:pPr>
            <w:r>
              <w:rPr>
                <w:sz w:val="24"/>
              </w:rPr>
              <w:t>занятий</w:t>
            </w:r>
            <w:r>
              <w:rPr>
                <w:spacing w:val="40"/>
                <w:sz w:val="24"/>
              </w:rPr>
              <w:t xml:space="preserve"> </w:t>
            </w:r>
            <w:r>
              <w:rPr>
                <w:sz w:val="24"/>
              </w:rPr>
              <w:t>не</w:t>
            </w:r>
            <w:r>
              <w:rPr>
                <w:spacing w:val="-5"/>
                <w:sz w:val="24"/>
              </w:rPr>
              <w:t xml:space="preserve"> </w:t>
            </w:r>
            <w:r>
              <w:rPr>
                <w:sz w:val="24"/>
              </w:rPr>
              <w:t>ранее</w:t>
            </w:r>
            <w:r>
              <w:rPr>
                <w:spacing w:val="40"/>
                <w:sz w:val="24"/>
              </w:rPr>
              <w:t xml:space="preserve"> </w:t>
            </w:r>
            <w:r>
              <w:rPr>
                <w:sz w:val="24"/>
              </w:rPr>
              <w:t>8:00,</w:t>
            </w:r>
            <w:r>
              <w:rPr>
                <w:spacing w:val="-4"/>
                <w:sz w:val="24"/>
              </w:rPr>
              <w:t xml:space="preserve"> </w:t>
            </w:r>
            <w:r>
              <w:rPr>
                <w:sz w:val="24"/>
              </w:rPr>
              <w:t>занятия</w:t>
            </w:r>
            <w:r>
              <w:rPr>
                <w:spacing w:val="-4"/>
                <w:sz w:val="24"/>
              </w:rPr>
              <w:t xml:space="preserve"> </w:t>
            </w:r>
            <w:r>
              <w:rPr>
                <w:sz w:val="24"/>
              </w:rPr>
              <w:t>–</w:t>
            </w:r>
            <w:r>
              <w:rPr>
                <w:spacing w:val="-4"/>
                <w:sz w:val="24"/>
              </w:rPr>
              <w:t xml:space="preserve"> </w:t>
            </w:r>
            <w:r>
              <w:rPr>
                <w:sz w:val="24"/>
              </w:rPr>
              <w:t>40</w:t>
            </w:r>
            <w:r>
              <w:rPr>
                <w:spacing w:val="-4"/>
                <w:sz w:val="24"/>
              </w:rPr>
              <w:t xml:space="preserve"> </w:t>
            </w:r>
            <w:r>
              <w:rPr>
                <w:sz w:val="24"/>
              </w:rPr>
              <w:t>мин.,</w:t>
            </w:r>
            <w:r>
              <w:rPr>
                <w:spacing w:val="-4"/>
                <w:sz w:val="24"/>
              </w:rPr>
              <w:t xml:space="preserve"> </w:t>
            </w:r>
            <w:r>
              <w:rPr>
                <w:sz w:val="24"/>
              </w:rPr>
              <w:t>двигательная активность – 1 час</w:t>
            </w:r>
          </w:p>
        </w:tc>
        <w:tc>
          <w:tcPr>
            <w:tcW w:w="2160" w:type="dxa"/>
            <w:gridSpan w:val="2"/>
          </w:tcPr>
          <w:p w14:paraId="57951234" w14:textId="77777777" w:rsidR="00084807" w:rsidRDefault="00DA1B6F">
            <w:pPr>
              <w:pStyle w:val="TableParagraph"/>
              <w:spacing w:line="268" w:lineRule="exact"/>
              <w:rPr>
                <w:sz w:val="24"/>
              </w:rPr>
            </w:pPr>
            <w:r>
              <w:rPr>
                <w:spacing w:val="-2"/>
                <w:sz w:val="24"/>
              </w:rPr>
              <w:t>соответствует</w:t>
            </w:r>
          </w:p>
        </w:tc>
      </w:tr>
      <w:tr w:rsidR="00084807" w14:paraId="05F1E50B" w14:textId="77777777">
        <w:trPr>
          <w:trHeight w:val="434"/>
        </w:trPr>
        <w:tc>
          <w:tcPr>
            <w:tcW w:w="9141" w:type="dxa"/>
            <w:gridSpan w:val="3"/>
          </w:tcPr>
          <w:p w14:paraId="469CBC55" w14:textId="77777777" w:rsidR="00084807" w:rsidRDefault="00DA1B6F">
            <w:pPr>
              <w:pStyle w:val="TableParagraph"/>
              <w:spacing w:line="273" w:lineRule="exact"/>
              <w:ind w:left="3360"/>
              <w:rPr>
                <w:b/>
                <w:sz w:val="24"/>
              </w:rPr>
            </w:pPr>
            <w:r>
              <w:rPr>
                <w:b/>
                <w:sz w:val="24"/>
              </w:rPr>
              <w:t>Режим</w:t>
            </w:r>
            <w:r>
              <w:rPr>
                <w:b/>
                <w:spacing w:val="-4"/>
                <w:sz w:val="24"/>
              </w:rPr>
              <w:t xml:space="preserve"> </w:t>
            </w:r>
            <w:r>
              <w:rPr>
                <w:b/>
                <w:sz w:val="24"/>
              </w:rPr>
              <w:t>дня</w:t>
            </w:r>
            <w:r>
              <w:rPr>
                <w:b/>
                <w:spacing w:val="-2"/>
                <w:sz w:val="24"/>
              </w:rPr>
              <w:t xml:space="preserve"> </w:t>
            </w:r>
            <w:r>
              <w:rPr>
                <w:b/>
                <w:sz w:val="24"/>
              </w:rPr>
              <w:t>в</w:t>
            </w:r>
            <w:r>
              <w:rPr>
                <w:b/>
                <w:spacing w:val="-3"/>
                <w:sz w:val="24"/>
              </w:rPr>
              <w:t xml:space="preserve"> </w:t>
            </w:r>
            <w:r>
              <w:rPr>
                <w:b/>
                <w:sz w:val="24"/>
              </w:rPr>
              <w:t xml:space="preserve">старшей </w:t>
            </w:r>
            <w:r>
              <w:rPr>
                <w:b/>
                <w:spacing w:val="-2"/>
                <w:sz w:val="24"/>
              </w:rPr>
              <w:t>группе</w:t>
            </w:r>
          </w:p>
        </w:tc>
      </w:tr>
      <w:tr w:rsidR="00084807" w14:paraId="0D80835C" w14:textId="77777777">
        <w:trPr>
          <w:trHeight w:val="551"/>
        </w:trPr>
        <w:tc>
          <w:tcPr>
            <w:tcW w:w="7161" w:type="dxa"/>
            <w:gridSpan w:val="2"/>
          </w:tcPr>
          <w:p w14:paraId="2BEC9A82" w14:textId="77777777" w:rsidR="00084807" w:rsidRDefault="00DA1B6F">
            <w:pPr>
              <w:pStyle w:val="TableParagraph"/>
              <w:spacing w:line="268" w:lineRule="exact"/>
              <w:ind w:left="141"/>
              <w:rPr>
                <w:sz w:val="24"/>
              </w:rPr>
            </w:pPr>
            <w:r>
              <w:rPr>
                <w:sz w:val="24"/>
              </w:rPr>
              <w:t>Прием,</w:t>
            </w:r>
            <w:r>
              <w:rPr>
                <w:spacing w:val="-3"/>
                <w:sz w:val="24"/>
              </w:rPr>
              <w:t xml:space="preserve"> </w:t>
            </w:r>
            <w:r>
              <w:rPr>
                <w:sz w:val="24"/>
              </w:rPr>
              <w:t>осмотр,</w:t>
            </w:r>
            <w:r>
              <w:rPr>
                <w:spacing w:val="-3"/>
                <w:sz w:val="24"/>
              </w:rPr>
              <w:t xml:space="preserve"> </w:t>
            </w:r>
            <w:r>
              <w:rPr>
                <w:sz w:val="24"/>
              </w:rPr>
              <w:t>игры,</w:t>
            </w:r>
            <w:r>
              <w:rPr>
                <w:spacing w:val="-3"/>
                <w:sz w:val="24"/>
              </w:rPr>
              <w:t xml:space="preserve"> </w:t>
            </w:r>
            <w:r>
              <w:rPr>
                <w:sz w:val="24"/>
              </w:rPr>
              <w:t>ежедневная</w:t>
            </w:r>
            <w:r>
              <w:rPr>
                <w:spacing w:val="-2"/>
                <w:sz w:val="24"/>
              </w:rPr>
              <w:t xml:space="preserve"> </w:t>
            </w:r>
            <w:r>
              <w:rPr>
                <w:sz w:val="24"/>
              </w:rPr>
              <w:t>утренняя</w:t>
            </w:r>
            <w:r>
              <w:rPr>
                <w:spacing w:val="-2"/>
                <w:sz w:val="24"/>
              </w:rPr>
              <w:t xml:space="preserve"> гимнастика</w:t>
            </w:r>
          </w:p>
          <w:p w14:paraId="2EF039F4" w14:textId="77777777" w:rsidR="00084807" w:rsidRDefault="00DA1B6F">
            <w:pPr>
              <w:pStyle w:val="TableParagraph"/>
              <w:spacing w:line="264" w:lineRule="exact"/>
              <w:ind w:left="141"/>
              <w:rPr>
                <w:sz w:val="24"/>
              </w:rPr>
            </w:pPr>
            <w:r>
              <w:rPr>
                <w:sz w:val="24"/>
              </w:rPr>
              <w:t>(10</w:t>
            </w:r>
            <w:r>
              <w:rPr>
                <w:spacing w:val="-5"/>
                <w:sz w:val="24"/>
              </w:rPr>
              <w:t xml:space="preserve"> </w:t>
            </w:r>
            <w:r>
              <w:rPr>
                <w:sz w:val="24"/>
              </w:rPr>
              <w:t>мин.),</w:t>
            </w:r>
            <w:r>
              <w:rPr>
                <w:spacing w:val="-2"/>
                <w:sz w:val="24"/>
              </w:rPr>
              <w:t xml:space="preserve"> </w:t>
            </w:r>
            <w:r>
              <w:rPr>
                <w:sz w:val="24"/>
              </w:rPr>
              <w:t>утренний</w:t>
            </w:r>
            <w:r>
              <w:rPr>
                <w:spacing w:val="-2"/>
                <w:sz w:val="24"/>
              </w:rPr>
              <w:t xml:space="preserve"> </w:t>
            </w:r>
            <w:r>
              <w:rPr>
                <w:spacing w:val="-4"/>
                <w:sz w:val="24"/>
              </w:rPr>
              <w:t>круг</w:t>
            </w:r>
          </w:p>
        </w:tc>
        <w:tc>
          <w:tcPr>
            <w:tcW w:w="1980" w:type="dxa"/>
          </w:tcPr>
          <w:p w14:paraId="50EC1F7B" w14:textId="77777777" w:rsidR="00084807" w:rsidRDefault="00DA1B6F">
            <w:pPr>
              <w:pStyle w:val="TableParagraph"/>
              <w:spacing w:line="268" w:lineRule="exact"/>
              <w:rPr>
                <w:sz w:val="24"/>
              </w:rPr>
            </w:pPr>
            <w:r>
              <w:rPr>
                <w:spacing w:val="-2"/>
                <w:sz w:val="24"/>
              </w:rPr>
              <w:t>7.00-</w:t>
            </w:r>
            <w:r>
              <w:rPr>
                <w:spacing w:val="-4"/>
                <w:sz w:val="24"/>
              </w:rPr>
              <w:t>8.30</w:t>
            </w:r>
          </w:p>
        </w:tc>
      </w:tr>
      <w:tr w:rsidR="00084807" w14:paraId="66A47F1D" w14:textId="77777777">
        <w:trPr>
          <w:trHeight w:val="434"/>
        </w:trPr>
        <w:tc>
          <w:tcPr>
            <w:tcW w:w="7161" w:type="dxa"/>
            <w:gridSpan w:val="2"/>
          </w:tcPr>
          <w:p w14:paraId="163C1373" w14:textId="77777777" w:rsidR="00084807" w:rsidRDefault="00DA1B6F">
            <w:pPr>
              <w:pStyle w:val="TableParagraph"/>
              <w:spacing w:line="268" w:lineRule="exact"/>
              <w:ind w:left="141"/>
              <w:rPr>
                <w:sz w:val="24"/>
              </w:rPr>
            </w:pPr>
            <w:r>
              <w:rPr>
                <w:sz w:val="24"/>
              </w:rPr>
              <w:t>Подготовка</w:t>
            </w:r>
            <w:r>
              <w:rPr>
                <w:spacing w:val="-6"/>
                <w:sz w:val="24"/>
              </w:rPr>
              <w:t xml:space="preserve"> </w:t>
            </w:r>
            <w:r>
              <w:rPr>
                <w:sz w:val="24"/>
              </w:rPr>
              <w:t>к</w:t>
            </w:r>
            <w:r>
              <w:rPr>
                <w:spacing w:val="-3"/>
                <w:sz w:val="24"/>
              </w:rPr>
              <w:t xml:space="preserve"> </w:t>
            </w:r>
            <w:r>
              <w:rPr>
                <w:sz w:val="24"/>
              </w:rPr>
              <w:t>завтраку,</w:t>
            </w:r>
            <w:r>
              <w:rPr>
                <w:spacing w:val="-1"/>
                <w:sz w:val="24"/>
              </w:rPr>
              <w:t xml:space="preserve"> </w:t>
            </w:r>
            <w:r>
              <w:rPr>
                <w:sz w:val="24"/>
              </w:rPr>
              <w:t>дежурство,</w:t>
            </w:r>
            <w:r>
              <w:rPr>
                <w:spacing w:val="-2"/>
                <w:sz w:val="24"/>
              </w:rPr>
              <w:t xml:space="preserve"> завтрак</w:t>
            </w:r>
          </w:p>
        </w:tc>
        <w:tc>
          <w:tcPr>
            <w:tcW w:w="1980" w:type="dxa"/>
          </w:tcPr>
          <w:p w14:paraId="19C2F101" w14:textId="77777777" w:rsidR="00084807" w:rsidRDefault="00DA1B6F">
            <w:pPr>
              <w:pStyle w:val="TableParagraph"/>
              <w:spacing w:line="268" w:lineRule="exact"/>
              <w:rPr>
                <w:sz w:val="24"/>
              </w:rPr>
            </w:pPr>
            <w:r>
              <w:rPr>
                <w:spacing w:val="-2"/>
                <w:sz w:val="24"/>
              </w:rPr>
              <w:t>8.30-</w:t>
            </w:r>
            <w:r>
              <w:rPr>
                <w:spacing w:val="-4"/>
                <w:sz w:val="24"/>
              </w:rPr>
              <w:t>8.50</w:t>
            </w:r>
          </w:p>
        </w:tc>
      </w:tr>
      <w:tr w:rsidR="00084807" w14:paraId="3DA3BBBC" w14:textId="77777777">
        <w:trPr>
          <w:trHeight w:val="552"/>
        </w:trPr>
        <w:tc>
          <w:tcPr>
            <w:tcW w:w="7161" w:type="dxa"/>
            <w:gridSpan w:val="2"/>
          </w:tcPr>
          <w:p w14:paraId="4FAD6DE0" w14:textId="77777777" w:rsidR="00084807" w:rsidRDefault="00DA1B6F">
            <w:pPr>
              <w:pStyle w:val="TableParagraph"/>
              <w:spacing w:line="268" w:lineRule="exact"/>
              <w:ind w:left="141"/>
              <w:rPr>
                <w:sz w:val="24"/>
              </w:rPr>
            </w:pPr>
            <w:r>
              <w:rPr>
                <w:sz w:val="24"/>
              </w:rPr>
              <w:t>Занятия</w:t>
            </w:r>
            <w:r>
              <w:rPr>
                <w:spacing w:val="-5"/>
                <w:sz w:val="24"/>
              </w:rPr>
              <w:t xml:space="preserve"> </w:t>
            </w:r>
            <w:r>
              <w:rPr>
                <w:sz w:val="24"/>
              </w:rPr>
              <w:t>(включая</w:t>
            </w:r>
            <w:r>
              <w:rPr>
                <w:spacing w:val="-2"/>
                <w:sz w:val="24"/>
              </w:rPr>
              <w:t xml:space="preserve"> </w:t>
            </w:r>
            <w:r>
              <w:rPr>
                <w:sz w:val="24"/>
              </w:rPr>
              <w:t>гимнастику</w:t>
            </w:r>
            <w:r>
              <w:rPr>
                <w:spacing w:val="-6"/>
                <w:sz w:val="24"/>
              </w:rPr>
              <w:t xml:space="preserve"> </w:t>
            </w:r>
            <w:r>
              <w:rPr>
                <w:sz w:val="24"/>
              </w:rPr>
              <w:t>в</w:t>
            </w:r>
            <w:r>
              <w:rPr>
                <w:spacing w:val="-3"/>
                <w:sz w:val="24"/>
              </w:rPr>
              <w:t xml:space="preserve"> </w:t>
            </w:r>
            <w:r>
              <w:rPr>
                <w:sz w:val="24"/>
              </w:rPr>
              <w:t>процессе</w:t>
            </w:r>
            <w:r>
              <w:rPr>
                <w:spacing w:val="-3"/>
                <w:sz w:val="24"/>
              </w:rPr>
              <w:t xml:space="preserve"> </w:t>
            </w:r>
            <w:r>
              <w:rPr>
                <w:sz w:val="24"/>
              </w:rPr>
              <w:t>занятия -2</w:t>
            </w:r>
            <w:r>
              <w:rPr>
                <w:spacing w:val="-2"/>
                <w:sz w:val="24"/>
              </w:rPr>
              <w:t xml:space="preserve"> минуты,</w:t>
            </w:r>
          </w:p>
          <w:p w14:paraId="4B5D0B42" w14:textId="77777777" w:rsidR="00084807" w:rsidRDefault="00DA1B6F">
            <w:pPr>
              <w:pStyle w:val="TableParagraph"/>
              <w:spacing w:line="264" w:lineRule="exact"/>
              <w:ind w:left="141"/>
              <w:rPr>
                <w:sz w:val="24"/>
              </w:rPr>
            </w:pPr>
            <w:r>
              <w:rPr>
                <w:sz w:val="24"/>
              </w:rPr>
              <w:t>перерывы</w:t>
            </w:r>
            <w:r>
              <w:rPr>
                <w:spacing w:val="-2"/>
                <w:sz w:val="24"/>
              </w:rPr>
              <w:t xml:space="preserve"> </w:t>
            </w:r>
            <w:r>
              <w:rPr>
                <w:sz w:val="24"/>
              </w:rPr>
              <w:t>между</w:t>
            </w:r>
            <w:r>
              <w:rPr>
                <w:spacing w:val="-5"/>
                <w:sz w:val="24"/>
              </w:rPr>
              <w:t xml:space="preserve"> </w:t>
            </w:r>
            <w:r>
              <w:rPr>
                <w:sz w:val="24"/>
              </w:rPr>
              <w:t>занятиями,</w:t>
            </w:r>
            <w:r>
              <w:rPr>
                <w:spacing w:val="-1"/>
                <w:sz w:val="24"/>
              </w:rPr>
              <w:t xml:space="preserve"> </w:t>
            </w:r>
            <w:r>
              <w:rPr>
                <w:sz w:val="24"/>
              </w:rPr>
              <w:t>не</w:t>
            </w:r>
            <w:r>
              <w:rPr>
                <w:spacing w:val="-2"/>
                <w:sz w:val="24"/>
              </w:rPr>
              <w:t xml:space="preserve"> </w:t>
            </w:r>
            <w:r>
              <w:rPr>
                <w:sz w:val="24"/>
              </w:rPr>
              <w:t>менее</w:t>
            </w:r>
            <w:r>
              <w:rPr>
                <w:spacing w:val="-2"/>
                <w:sz w:val="24"/>
              </w:rPr>
              <w:t xml:space="preserve"> </w:t>
            </w:r>
            <w:r>
              <w:rPr>
                <w:sz w:val="24"/>
              </w:rPr>
              <w:t>10</w:t>
            </w:r>
            <w:r>
              <w:rPr>
                <w:spacing w:val="-1"/>
                <w:sz w:val="24"/>
              </w:rPr>
              <w:t xml:space="preserve"> </w:t>
            </w:r>
            <w:r>
              <w:rPr>
                <w:spacing w:val="-2"/>
                <w:sz w:val="24"/>
              </w:rPr>
              <w:t>минут)</w:t>
            </w:r>
          </w:p>
        </w:tc>
        <w:tc>
          <w:tcPr>
            <w:tcW w:w="1980" w:type="dxa"/>
          </w:tcPr>
          <w:p w14:paraId="4B85B77F" w14:textId="77777777" w:rsidR="00084807" w:rsidRDefault="00DA1B6F">
            <w:pPr>
              <w:pStyle w:val="TableParagraph"/>
              <w:spacing w:line="268" w:lineRule="exact"/>
              <w:rPr>
                <w:sz w:val="24"/>
              </w:rPr>
            </w:pPr>
            <w:r>
              <w:rPr>
                <w:spacing w:val="-2"/>
                <w:sz w:val="24"/>
              </w:rPr>
              <w:t>8.50-10.10</w:t>
            </w:r>
          </w:p>
          <w:p w14:paraId="63DD58C7" w14:textId="77777777" w:rsidR="00084807" w:rsidRDefault="00DA1B6F">
            <w:pPr>
              <w:pStyle w:val="TableParagraph"/>
              <w:spacing w:line="264" w:lineRule="exact"/>
              <w:rPr>
                <w:sz w:val="24"/>
              </w:rPr>
            </w:pPr>
            <w:r>
              <w:rPr>
                <w:sz w:val="24"/>
              </w:rPr>
              <w:t xml:space="preserve">(2 </w:t>
            </w:r>
            <w:r>
              <w:rPr>
                <w:spacing w:val="-2"/>
                <w:sz w:val="24"/>
              </w:rPr>
              <w:t>занятия)</w:t>
            </w:r>
          </w:p>
        </w:tc>
      </w:tr>
      <w:tr w:rsidR="00084807" w14:paraId="5186B023" w14:textId="77777777">
        <w:trPr>
          <w:trHeight w:val="433"/>
        </w:trPr>
        <w:tc>
          <w:tcPr>
            <w:tcW w:w="7161" w:type="dxa"/>
            <w:gridSpan w:val="2"/>
          </w:tcPr>
          <w:p w14:paraId="4D65F549" w14:textId="77777777" w:rsidR="00084807" w:rsidRDefault="00DA1B6F">
            <w:pPr>
              <w:pStyle w:val="TableParagraph"/>
              <w:spacing w:line="268" w:lineRule="exact"/>
              <w:ind w:left="141"/>
              <w:rPr>
                <w:sz w:val="24"/>
              </w:rPr>
            </w:pPr>
            <w:r>
              <w:rPr>
                <w:sz w:val="24"/>
              </w:rPr>
              <w:t>Второй</w:t>
            </w:r>
            <w:r>
              <w:rPr>
                <w:spacing w:val="-5"/>
                <w:sz w:val="24"/>
              </w:rPr>
              <w:t xml:space="preserve"> </w:t>
            </w:r>
            <w:r>
              <w:rPr>
                <w:spacing w:val="-2"/>
                <w:sz w:val="24"/>
              </w:rPr>
              <w:t>завтрак</w:t>
            </w:r>
          </w:p>
        </w:tc>
        <w:tc>
          <w:tcPr>
            <w:tcW w:w="1980" w:type="dxa"/>
          </w:tcPr>
          <w:p w14:paraId="5B7FD120" w14:textId="77777777" w:rsidR="00084807" w:rsidRDefault="00DA1B6F">
            <w:pPr>
              <w:pStyle w:val="TableParagraph"/>
              <w:spacing w:line="268" w:lineRule="exact"/>
              <w:rPr>
                <w:sz w:val="24"/>
              </w:rPr>
            </w:pPr>
            <w:r>
              <w:rPr>
                <w:spacing w:val="-2"/>
                <w:sz w:val="24"/>
              </w:rPr>
              <w:t>10.10-10.20</w:t>
            </w:r>
          </w:p>
        </w:tc>
      </w:tr>
      <w:tr w:rsidR="00084807" w14:paraId="474CE8F9" w14:textId="77777777">
        <w:trPr>
          <w:trHeight w:val="551"/>
        </w:trPr>
        <w:tc>
          <w:tcPr>
            <w:tcW w:w="7161" w:type="dxa"/>
            <w:gridSpan w:val="2"/>
          </w:tcPr>
          <w:p w14:paraId="371FFDB1" w14:textId="77777777" w:rsidR="00084807" w:rsidRDefault="00DA1B6F">
            <w:pPr>
              <w:pStyle w:val="TableParagraph"/>
              <w:spacing w:line="268" w:lineRule="exact"/>
              <w:ind w:left="141"/>
              <w:rPr>
                <w:sz w:val="24"/>
              </w:rPr>
            </w:pPr>
            <w:r>
              <w:rPr>
                <w:sz w:val="24"/>
              </w:rPr>
              <w:t>Подготовка</w:t>
            </w:r>
            <w:r>
              <w:rPr>
                <w:spacing w:val="-7"/>
                <w:sz w:val="24"/>
              </w:rPr>
              <w:t xml:space="preserve"> </w:t>
            </w:r>
            <w:r>
              <w:rPr>
                <w:sz w:val="24"/>
              </w:rPr>
              <w:t>к</w:t>
            </w:r>
            <w:r>
              <w:rPr>
                <w:spacing w:val="-3"/>
                <w:sz w:val="24"/>
              </w:rPr>
              <w:t xml:space="preserve"> </w:t>
            </w:r>
            <w:r>
              <w:rPr>
                <w:sz w:val="24"/>
              </w:rPr>
              <w:t>прогулке,</w:t>
            </w:r>
            <w:r>
              <w:rPr>
                <w:spacing w:val="-1"/>
                <w:sz w:val="24"/>
              </w:rPr>
              <w:t xml:space="preserve"> </w:t>
            </w:r>
            <w:r>
              <w:rPr>
                <w:sz w:val="24"/>
              </w:rPr>
              <w:t>прогулка</w:t>
            </w:r>
            <w:r>
              <w:rPr>
                <w:spacing w:val="-2"/>
                <w:sz w:val="24"/>
              </w:rPr>
              <w:t xml:space="preserve"> </w:t>
            </w:r>
            <w:r>
              <w:rPr>
                <w:sz w:val="24"/>
              </w:rPr>
              <w:t>(игры,</w:t>
            </w:r>
            <w:r>
              <w:rPr>
                <w:spacing w:val="-3"/>
                <w:sz w:val="24"/>
              </w:rPr>
              <w:t xml:space="preserve"> </w:t>
            </w:r>
            <w:r>
              <w:rPr>
                <w:sz w:val="24"/>
              </w:rPr>
              <w:t>наблюдения,</w:t>
            </w:r>
            <w:r>
              <w:rPr>
                <w:spacing w:val="-3"/>
                <w:sz w:val="24"/>
              </w:rPr>
              <w:t xml:space="preserve"> </w:t>
            </w:r>
            <w:r>
              <w:rPr>
                <w:spacing w:val="-2"/>
                <w:sz w:val="24"/>
              </w:rPr>
              <w:t>труд,</w:t>
            </w:r>
          </w:p>
          <w:p w14:paraId="61543402" w14:textId="77777777" w:rsidR="00084807" w:rsidRDefault="00DA1B6F">
            <w:pPr>
              <w:pStyle w:val="TableParagraph"/>
              <w:spacing w:line="264" w:lineRule="exact"/>
              <w:ind w:left="141"/>
              <w:rPr>
                <w:sz w:val="24"/>
              </w:rPr>
            </w:pPr>
            <w:r>
              <w:rPr>
                <w:sz w:val="24"/>
              </w:rPr>
              <w:t>двигательная</w:t>
            </w:r>
            <w:r>
              <w:rPr>
                <w:spacing w:val="-6"/>
                <w:sz w:val="24"/>
              </w:rPr>
              <w:t xml:space="preserve"> </w:t>
            </w:r>
            <w:r>
              <w:rPr>
                <w:spacing w:val="-2"/>
                <w:sz w:val="24"/>
              </w:rPr>
              <w:t>деятельность)</w:t>
            </w:r>
          </w:p>
        </w:tc>
        <w:tc>
          <w:tcPr>
            <w:tcW w:w="1980" w:type="dxa"/>
          </w:tcPr>
          <w:p w14:paraId="765C2038" w14:textId="77777777" w:rsidR="00084807" w:rsidRDefault="00DA1B6F">
            <w:pPr>
              <w:pStyle w:val="TableParagraph"/>
              <w:spacing w:line="268" w:lineRule="exact"/>
              <w:rPr>
                <w:sz w:val="24"/>
              </w:rPr>
            </w:pPr>
            <w:r>
              <w:rPr>
                <w:spacing w:val="-2"/>
                <w:sz w:val="24"/>
              </w:rPr>
              <w:t>10.20-12.00</w:t>
            </w:r>
          </w:p>
        </w:tc>
      </w:tr>
      <w:tr w:rsidR="00084807" w14:paraId="46A5D126" w14:textId="77777777">
        <w:trPr>
          <w:trHeight w:val="553"/>
        </w:trPr>
        <w:tc>
          <w:tcPr>
            <w:tcW w:w="7161" w:type="dxa"/>
            <w:gridSpan w:val="2"/>
          </w:tcPr>
          <w:p w14:paraId="6C927032" w14:textId="77777777" w:rsidR="00084807" w:rsidRDefault="00DA1B6F">
            <w:pPr>
              <w:pStyle w:val="TableParagraph"/>
              <w:spacing w:line="270" w:lineRule="exact"/>
              <w:ind w:left="141"/>
              <w:rPr>
                <w:sz w:val="24"/>
              </w:rPr>
            </w:pPr>
            <w:r>
              <w:rPr>
                <w:sz w:val="24"/>
              </w:rPr>
              <w:t>Возвращение</w:t>
            </w:r>
            <w:r>
              <w:rPr>
                <w:spacing w:val="-3"/>
                <w:sz w:val="24"/>
              </w:rPr>
              <w:t xml:space="preserve"> </w:t>
            </w:r>
            <w:r>
              <w:rPr>
                <w:sz w:val="24"/>
              </w:rPr>
              <w:t>с</w:t>
            </w:r>
            <w:r>
              <w:rPr>
                <w:spacing w:val="-3"/>
                <w:sz w:val="24"/>
              </w:rPr>
              <w:t xml:space="preserve"> </w:t>
            </w:r>
            <w:r>
              <w:rPr>
                <w:sz w:val="24"/>
              </w:rPr>
              <w:t>прогулки,</w:t>
            </w:r>
            <w:r>
              <w:rPr>
                <w:spacing w:val="-2"/>
                <w:sz w:val="24"/>
              </w:rPr>
              <w:t xml:space="preserve"> </w:t>
            </w:r>
            <w:r>
              <w:rPr>
                <w:sz w:val="24"/>
              </w:rPr>
              <w:t>игры,</w:t>
            </w:r>
            <w:r>
              <w:rPr>
                <w:spacing w:val="-2"/>
                <w:sz w:val="24"/>
              </w:rPr>
              <w:t xml:space="preserve"> </w:t>
            </w:r>
            <w:r>
              <w:rPr>
                <w:sz w:val="24"/>
              </w:rPr>
              <w:t>чтение</w:t>
            </w:r>
            <w:r>
              <w:rPr>
                <w:spacing w:val="-5"/>
                <w:sz w:val="24"/>
              </w:rPr>
              <w:t xml:space="preserve"> </w:t>
            </w:r>
            <w:r>
              <w:rPr>
                <w:spacing w:val="-2"/>
                <w:sz w:val="24"/>
              </w:rPr>
              <w:t>художественной</w:t>
            </w:r>
          </w:p>
          <w:p w14:paraId="48E722E7" w14:textId="77777777" w:rsidR="00084807" w:rsidRDefault="00DA1B6F">
            <w:pPr>
              <w:pStyle w:val="TableParagraph"/>
              <w:spacing w:line="264" w:lineRule="exact"/>
              <w:ind w:left="141"/>
              <w:rPr>
                <w:sz w:val="24"/>
              </w:rPr>
            </w:pPr>
            <w:r>
              <w:rPr>
                <w:spacing w:val="-2"/>
                <w:sz w:val="24"/>
              </w:rPr>
              <w:t>литературы</w:t>
            </w:r>
          </w:p>
        </w:tc>
        <w:tc>
          <w:tcPr>
            <w:tcW w:w="1980" w:type="dxa"/>
          </w:tcPr>
          <w:p w14:paraId="6632D1C1" w14:textId="77777777" w:rsidR="00084807" w:rsidRDefault="00DA1B6F">
            <w:pPr>
              <w:pStyle w:val="TableParagraph"/>
              <w:spacing w:line="270" w:lineRule="exact"/>
              <w:rPr>
                <w:sz w:val="24"/>
              </w:rPr>
            </w:pPr>
            <w:r>
              <w:rPr>
                <w:spacing w:val="-2"/>
                <w:sz w:val="24"/>
              </w:rPr>
              <w:t>12.00-12.20</w:t>
            </w:r>
          </w:p>
        </w:tc>
      </w:tr>
      <w:tr w:rsidR="00084807" w14:paraId="4B769C15" w14:textId="77777777">
        <w:trPr>
          <w:trHeight w:val="434"/>
        </w:trPr>
        <w:tc>
          <w:tcPr>
            <w:tcW w:w="7161" w:type="dxa"/>
            <w:gridSpan w:val="2"/>
          </w:tcPr>
          <w:p w14:paraId="62557831" w14:textId="77777777" w:rsidR="00084807" w:rsidRDefault="00DA1B6F">
            <w:pPr>
              <w:pStyle w:val="TableParagraph"/>
              <w:spacing w:line="268" w:lineRule="exact"/>
              <w:ind w:left="141"/>
              <w:rPr>
                <w:sz w:val="24"/>
              </w:rPr>
            </w:pPr>
            <w:r>
              <w:rPr>
                <w:sz w:val="24"/>
              </w:rPr>
              <w:t>Подготовка</w:t>
            </w:r>
            <w:r>
              <w:rPr>
                <w:spacing w:val="-2"/>
                <w:sz w:val="24"/>
              </w:rPr>
              <w:t xml:space="preserve"> </w:t>
            </w:r>
            <w:r>
              <w:rPr>
                <w:sz w:val="24"/>
              </w:rPr>
              <w:t>к</w:t>
            </w:r>
            <w:r>
              <w:rPr>
                <w:spacing w:val="-1"/>
                <w:sz w:val="24"/>
              </w:rPr>
              <w:t xml:space="preserve"> </w:t>
            </w:r>
            <w:r>
              <w:rPr>
                <w:sz w:val="24"/>
              </w:rPr>
              <w:t>обеду,</w:t>
            </w:r>
            <w:r>
              <w:rPr>
                <w:spacing w:val="-1"/>
                <w:sz w:val="24"/>
              </w:rPr>
              <w:t xml:space="preserve"> </w:t>
            </w:r>
            <w:r>
              <w:rPr>
                <w:sz w:val="24"/>
              </w:rPr>
              <w:t xml:space="preserve">обед, </w:t>
            </w:r>
            <w:r>
              <w:rPr>
                <w:spacing w:val="-2"/>
                <w:sz w:val="24"/>
              </w:rPr>
              <w:t>дежурство</w:t>
            </w:r>
          </w:p>
        </w:tc>
        <w:tc>
          <w:tcPr>
            <w:tcW w:w="1980" w:type="dxa"/>
          </w:tcPr>
          <w:p w14:paraId="03F0E465" w14:textId="77777777" w:rsidR="00084807" w:rsidRDefault="00DA1B6F">
            <w:pPr>
              <w:pStyle w:val="TableParagraph"/>
              <w:spacing w:line="268" w:lineRule="exact"/>
              <w:rPr>
                <w:sz w:val="24"/>
              </w:rPr>
            </w:pPr>
            <w:r>
              <w:rPr>
                <w:spacing w:val="-2"/>
                <w:sz w:val="24"/>
              </w:rPr>
              <w:t>12.20-12.40</w:t>
            </w:r>
          </w:p>
        </w:tc>
      </w:tr>
      <w:tr w:rsidR="00084807" w14:paraId="5DD64052" w14:textId="77777777">
        <w:trPr>
          <w:trHeight w:val="433"/>
        </w:trPr>
        <w:tc>
          <w:tcPr>
            <w:tcW w:w="7161" w:type="dxa"/>
            <w:gridSpan w:val="2"/>
          </w:tcPr>
          <w:p w14:paraId="204E9D9C" w14:textId="77777777" w:rsidR="00084807" w:rsidRDefault="00DA1B6F">
            <w:pPr>
              <w:pStyle w:val="TableParagraph"/>
              <w:spacing w:line="268" w:lineRule="exact"/>
              <w:ind w:left="141"/>
              <w:rPr>
                <w:sz w:val="24"/>
              </w:rPr>
            </w:pPr>
            <w:r>
              <w:rPr>
                <w:sz w:val="24"/>
              </w:rPr>
              <w:t>Подготовка</w:t>
            </w:r>
            <w:r>
              <w:rPr>
                <w:spacing w:val="-3"/>
                <w:sz w:val="24"/>
              </w:rPr>
              <w:t xml:space="preserve"> </w:t>
            </w:r>
            <w:r>
              <w:rPr>
                <w:sz w:val="24"/>
              </w:rPr>
              <w:t>ко</w:t>
            </w:r>
            <w:r>
              <w:rPr>
                <w:spacing w:val="-1"/>
                <w:sz w:val="24"/>
              </w:rPr>
              <w:t xml:space="preserve"> </w:t>
            </w:r>
            <w:r>
              <w:rPr>
                <w:sz w:val="24"/>
              </w:rPr>
              <w:t>сну,</w:t>
            </w:r>
            <w:r>
              <w:rPr>
                <w:spacing w:val="-2"/>
                <w:sz w:val="24"/>
              </w:rPr>
              <w:t xml:space="preserve"> </w:t>
            </w:r>
            <w:r>
              <w:rPr>
                <w:sz w:val="24"/>
              </w:rPr>
              <w:t>дневной</w:t>
            </w:r>
            <w:r>
              <w:rPr>
                <w:spacing w:val="-1"/>
                <w:sz w:val="24"/>
              </w:rPr>
              <w:t xml:space="preserve"> </w:t>
            </w:r>
            <w:r>
              <w:rPr>
                <w:spacing w:val="-5"/>
                <w:sz w:val="24"/>
              </w:rPr>
              <w:t>сон</w:t>
            </w:r>
          </w:p>
        </w:tc>
        <w:tc>
          <w:tcPr>
            <w:tcW w:w="1980" w:type="dxa"/>
          </w:tcPr>
          <w:p w14:paraId="03012432" w14:textId="77777777" w:rsidR="00084807" w:rsidRDefault="00DA1B6F">
            <w:pPr>
              <w:pStyle w:val="TableParagraph"/>
              <w:spacing w:line="268" w:lineRule="exact"/>
              <w:rPr>
                <w:sz w:val="24"/>
              </w:rPr>
            </w:pPr>
            <w:r>
              <w:rPr>
                <w:spacing w:val="-2"/>
                <w:sz w:val="24"/>
              </w:rPr>
              <w:t>12.40-15.10</w:t>
            </w:r>
          </w:p>
        </w:tc>
      </w:tr>
      <w:tr w:rsidR="00084807" w14:paraId="40A046B2" w14:textId="77777777">
        <w:trPr>
          <w:trHeight w:val="551"/>
        </w:trPr>
        <w:tc>
          <w:tcPr>
            <w:tcW w:w="7161" w:type="dxa"/>
            <w:gridSpan w:val="2"/>
          </w:tcPr>
          <w:p w14:paraId="7F6E5F6E" w14:textId="77777777" w:rsidR="00084807" w:rsidRDefault="00DA1B6F">
            <w:pPr>
              <w:pStyle w:val="TableParagraph"/>
              <w:spacing w:line="268" w:lineRule="exact"/>
              <w:ind w:left="141"/>
              <w:rPr>
                <w:sz w:val="24"/>
              </w:rPr>
            </w:pPr>
            <w:r>
              <w:rPr>
                <w:sz w:val="24"/>
              </w:rPr>
              <w:t>Постепенный</w:t>
            </w:r>
            <w:r>
              <w:rPr>
                <w:spacing w:val="-6"/>
                <w:sz w:val="24"/>
              </w:rPr>
              <w:t xml:space="preserve"> </w:t>
            </w:r>
            <w:r>
              <w:rPr>
                <w:sz w:val="24"/>
              </w:rPr>
              <w:t>подъем,</w:t>
            </w:r>
            <w:r>
              <w:rPr>
                <w:spacing w:val="-5"/>
                <w:sz w:val="24"/>
              </w:rPr>
              <w:t xml:space="preserve"> </w:t>
            </w:r>
            <w:r>
              <w:rPr>
                <w:sz w:val="24"/>
              </w:rPr>
              <w:t>воздушные,</w:t>
            </w:r>
            <w:r>
              <w:rPr>
                <w:spacing w:val="-5"/>
                <w:sz w:val="24"/>
              </w:rPr>
              <w:t xml:space="preserve"> </w:t>
            </w:r>
            <w:r>
              <w:rPr>
                <w:spacing w:val="-2"/>
                <w:sz w:val="24"/>
              </w:rPr>
              <w:t>профилактические</w:t>
            </w:r>
          </w:p>
          <w:p w14:paraId="48500768" w14:textId="77777777" w:rsidR="00084807" w:rsidRDefault="00DA1B6F">
            <w:pPr>
              <w:pStyle w:val="TableParagraph"/>
              <w:spacing w:line="264" w:lineRule="exact"/>
              <w:ind w:left="141"/>
              <w:rPr>
                <w:sz w:val="24"/>
              </w:rPr>
            </w:pPr>
            <w:r>
              <w:rPr>
                <w:sz w:val="24"/>
              </w:rPr>
              <w:t>физкультурно</w:t>
            </w:r>
            <w:r>
              <w:rPr>
                <w:spacing w:val="-5"/>
                <w:sz w:val="24"/>
              </w:rPr>
              <w:t xml:space="preserve"> </w:t>
            </w:r>
            <w:r>
              <w:rPr>
                <w:sz w:val="24"/>
              </w:rPr>
              <w:t>–</w:t>
            </w:r>
            <w:r>
              <w:rPr>
                <w:spacing w:val="-5"/>
                <w:sz w:val="24"/>
              </w:rPr>
              <w:t xml:space="preserve"> </w:t>
            </w:r>
            <w:r>
              <w:rPr>
                <w:sz w:val="24"/>
              </w:rPr>
              <w:t>оздоровительные</w:t>
            </w:r>
            <w:r>
              <w:rPr>
                <w:spacing w:val="-7"/>
                <w:sz w:val="24"/>
              </w:rPr>
              <w:t xml:space="preserve"> </w:t>
            </w:r>
            <w:r>
              <w:rPr>
                <w:spacing w:val="-2"/>
                <w:sz w:val="24"/>
              </w:rPr>
              <w:t>процедуры</w:t>
            </w:r>
          </w:p>
        </w:tc>
        <w:tc>
          <w:tcPr>
            <w:tcW w:w="1980" w:type="dxa"/>
          </w:tcPr>
          <w:p w14:paraId="4138F1C7" w14:textId="77777777" w:rsidR="00084807" w:rsidRDefault="00DA1B6F">
            <w:pPr>
              <w:pStyle w:val="TableParagraph"/>
              <w:spacing w:line="268" w:lineRule="exact"/>
              <w:rPr>
                <w:sz w:val="24"/>
              </w:rPr>
            </w:pPr>
            <w:r>
              <w:rPr>
                <w:spacing w:val="-2"/>
                <w:sz w:val="24"/>
              </w:rPr>
              <w:t>15.10-15.30</w:t>
            </w:r>
          </w:p>
        </w:tc>
      </w:tr>
    </w:tbl>
    <w:p w14:paraId="5FC4E79D" w14:textId="77777777" w:rsidR="00084807" w:rsidRDefault="00084807">
      <w:pPr>
        <w:spacing w:line="268" w:lineRule="exact"/>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7"/>
        <w:gridCol w:w="1980"/>
      </w:tblGrid>
      <w:tr w:rsidR="00084807" w14:paraId="6F17E73E" w14:textId="77777777">
        <w:trPr>
          <w:trHeight w:val="433"/>
        </w:trPr>
        <w:tc>
          <w:tcPr>
            <w:tcW w:w="7127" w:type="dxa"/>
          </w:tcPr>
          <w:p w14:paraId="1FF660C8" w14:textId="77777777" w:rsidR="00084807" w:rsidRDefault="00DA1B6F">
            <w:pPr>
              <w:pStyle w:val="TableParagraph"/>
              <w:spacing w:line="270" w:lineRule="exact"/>
              <w:rPr>
                <w:sz w:val="24"/>
              </w:rPr>
            </w:pPr>
            <w:r>
              <w:rPr>
                <w:sz w:val="24"/>
              </w:rPr>
              <w:t>Подготовка</w:t>
            </w:r>
            <w:r>
              <w:rPr>
                <w:spacing w:val="-4"/>
                <w:sz w:val="24"/>
              </w:rPr>
              <w:t xml:space="preserve"> </w:t>
            </w:r>
            <w:r>
              <w:rPr>
                <w:sz w:val="24"/>
              </w:rPr>
              <w:t>к</w:t>
            </w:r>
            <w:r>
              <w:rPr>
                <w:spacing w:val="-1"/>
                <w:sz w:val="24"/>
              </w:rPr>
              <w:t xml:space="preserve"> </w:t>
            </w:r>
            <w:r>
              <w:rPr>
                <w:sz w:val="24"/>
              </w:rPr>
              <w:t>полднику,</w:t>
            </w:r>
            <w:r>
              <w:rPr>
                <w:spacing w:val="-1"/>
                <w:sz w:val="24"/>
              </w:rPr>
              <w:t xml:space="preserve"> </w:t>
            </w:r>
            <w:r>
              <w:rPr>
                <w:spacing w:val="-2"/>
                <w:sz w:val="24"/>
              </w:rPr>
              <w:t>полдник</w:t>
            </w:r>
          </w:p>
        </w:tc>
        <w:tc>
          <w:tcPr>
            <w:tcW w:w="1980" w:type="dxa"/>
          </w:tcPr>
          <w:p w14:paraId="49EB9DF7" w14:textId="77777777" w:rsidR="00084807" w:rsidRDefault="00DA1B6F">
            <w:pPr>
              <w:pStyle w:val="TableParagraph"/>
              <w:spacing w:line="270" w:lineRule="exact"/>
              <w:rPr>
                <w:sz w:val="24"/>
              </w:rPr>
            </w:pPr>
            <w:r>
              <w:rPr>
                <w:spacing w:val="-2"/>
                <w:sz w:val="24"/>
              </w:rPr>
              <w:t>15.30-15.50</w:t>
            </w:r>
          </w:p>
        </w:tc>
      </w:tr>
      <w:tr w:rsidR="00084807" w14:paraId="1F65A4B3" w14:textId="77777777">
        <w:trPr>
          <w:trHeight w:val="554"/>
        </w:trPr>
        <w:tc>
          <w:tcPr>
            <w:tcW w:w="7127" w:type="dxa"/>
          </w:tcPr>
          <w:p w14:paraId="030F1F8D" w14:textId="77777777" w:rsidR="00084807" w:rsidRDefault="00DA1B6F">
            <w:pPr>
              <w:pStyle w:val="TableParagraph"/>
              <w:spacing w:line="271" w:lineRule="exact"/>
              <w:rPr>
                <w:sz w:val="24"/>
              </w:rPr>
            </w:pPr>
            <w:r>
              <w:rPr>
                <w:sz w:val="24"/>
              </w:rPr>
              <w:t>Занятия</w:t>
            </w:r>
            <w:r>
              <w:rPr>
                <w:spacing w:val="-5"/>
                <w:sz w:val="24"/>
              </w:rPr>
              <w:t xml:space="preserve"> </w:t>
            </w:r>
            <w:r>
              <w:rPr>
                <w:sz w:val="24"/>
              </w:rPr>
              <w:t>(включая</w:t>
            </w:r>
            <w:r>
              <w:rPr>
                <w:spacing w:val="-2"/>
                <w:sz w:val="24"/>
              </w:rPr>
              <w:t xml:space="preserve"> </w:t>
            </w:r>
            <w:r>
              <w:rPr>
                <w:sz w:val="24"/>
              </w:rPr>
              <w:t>гимнастику</w:t>
            </w:r>
            <w:r>
              <w:rPr>
                <w:spacing w:val="-7"/>
                <w:sz w:val="24"/>
              </w:rPr>
              <w:t xml:space="preserve"> </w:t>
            </w:r>
            <w:r>
              <w:rPr>
                <w:sz w:val="24"/>
              </w:rPr>
              <w:t>в</w:t>
            </w:r>
            <w:r>
              <w:rPr>
                <w:spacing w:val="-3"/>
                <w:sz w:val="24"/>
              </w:rPr>
              <w:t xml:space="preserve"> </w:t>
            </w:r>
            <w:r>
              <w:rPr>
                <w:sz w:val="24"/>
              </w:rPr>
              <w:t>процессе</w:t>
            </w:r>
            <w:r>
              <w:rPr>
                <w:spacing w:val="-4"/>
                <w:sz w:val="24"/>
              </w:rPr>
              <w:t xml:space="preserve"> </w:t>
            </w:r>
            <w:r>
              <w:rPr>
                <w:sz w:val="24"/>
              </w:rPr>
              <w:t>занятия</w:t>
            </w:r>
            <w:r>
              <w:rPr>
                <w:spacing w:val="2"/>
                <w:sz w:val="24"/>
              </w:rPr>
              <w:t xml:space="preserve"> </w:t>
            </w:r>
            <w:r>
              <w:rPr>
                <w:sz w:val="24"/>
              </w:rPr>
              <w:t>-2</w:t>
            </w:r>
            <w:r>
              <w:rPr>
                <w:spacing w:val="-2"/>
                <w:sz w:val="24"/>
              </w:rPr>
              <w:t xml:space="preserve"> минуты,</w:t>
            </w:r>
          </w:p>
          <w:p w14:paraId="763A1898" w14:textId="77777777" w:rsidR="00084807" w:rsidRDefault="00DA1B6F">
            <w:pPr>
              <w:pStyle w:val="TableParagraph"/>
              <w:spacing w:line="264" w:lineRule="exact"/>
              <w:rPr>
                <w:sz w:val="24"/>
              </w:rPr>
            </w:pPr>
            <w:r>
              <w:rPr>
                <w:sz w:val="24"/>
              </w:rPr>
              <w:t>перерывы</w:t>
            </w:r>
            <w:r>
              <w:rPr>
                <w:spacing w:val="-2"/>
                <w:sz w:val="24"/>
              </w:rPr>
              <w:t xml:space="preserve"> </w:t>
            </w:r>
            <w:r>
              <w:rPr>
                <w:sz w:val="24"/>
              </w:rPr>
              <w:t>между</w:t>
            </w:r>
            <w:r>
              <w:rPr>
                <w:spacing w:val="-5"/>
                <w:sz w:val="24"/>
              </w:rPr>
              <w:t xml:space="preserve"> </w:t>
            </w:r>
            <w:r>
              <w:rPr>
                <w:sz w:val="24"/>
              </w:rPr>
              <w:t>занятиями,</w:t>
            </w:r>
            <w:r>
              <w:rPr>
                <w:spacing w:val="-1"/>
                <w:sz w:val="24"/>
              </w:rPr>
              <w:t xml:space="preserve"> </w:t>
            </w:r>
            <w:r>
              <w:rPr>
                <w:sz w:val="24"/>
              </w:rPr>
              <w:t>не</w:t>
            </w:r>
            <w:r>
              <w:rPr>
                <w:spacing w:val="-2"/>
                <w:sz w:val="24"/>
              </w:rPr>
              <w:t xml:space="preserve"> </w:t>
            </w:r>
            <w:r>
              <w:rPr>
                <w:sz w:val="24"/>
              </w:rPr>
              <w:t>менее</w:t>
            </w:r>
            <w:r>
              <w:rPr>
                <w:spacing w:val="-2"/>
                <w:sz w:val="24"/>
              </w:rPr>
              <w:t xml:space="preserve"> </w:t>
            </w:r>
            <w:r>
              <w:rPr>
                <w:sz w:val="24"/>
              </w:rPr>
              <w:t>10</w:t>
            </w:r>
            <w:r>
              <w:rPr>
                <w:spacing w:val="-1"/>
                <w:sz w:val="24"/>
              </w:rPr>
              <w:t xml:space="preserve"> </w:t>
            </w:r>
            <w:r>
              <w:rPr>
                <w:spacing w:val="-2"/>
                <w:sz w:val="24"/>
              </w:rPr>
              <w:t>минут)</w:t>
            </w:r>
          </w:p>
        </w:tc>
        <w:tc>
          <w:tcPr>
            <w:tcW w:w="1980" w:type="dxa"/>
          </w:tcPr>
          <w:p w14:paraId="2DCE7E27" w14:textId="77777777" w:rsidR="00084807" w:rsidRDefault="00DA1B6F">
            <w:pPr>
              <w:pStyle w:val="TableParagraph"/>
              <w:spacing w:line="271" w:lineRule="exact"/>
              <w:rPr>
                <w:sz w:val="24"/>
              </w:rPr>
            </w:pPr>
            <w:r>
              <w:rPr>
                <w:spacing w:val="-2"/>
                <w:sz w:val="24"/>
              </w:rPr>
              <w:t>15.50-16.50</w:t>
            </w:r>
          </w:p>
          <w:p w14:paraId="65CA5D2E" w14:textId="77777777" w:rsidR="00084807" w:rsidRDefault="00DA1B6F">
            <w:pPr>
              <w:pStyle w:val="TableParagraph"/>
              <w:spacing w:line="264" w:lineRule="exact"/>
              <w:rPr>
                <w:sz w:val="24"/>
              </w:rPr>
            </w:pPr>
            <w:r>
              <w:rPr>
                <w:sz w:val="24"/>
              </w:rPr>
              <w:t xml:space="preserve">(1 </w:t>
            </w:r>
            <w:r>
              <w:rPr>
                <w:spacing w:val="-2"/>
                <w:sz w:val="24"/>
              </w:rPr>
              <w:t>занятие)</w:t>
            </w:r>
          </w:p>
        </w:tc>
      </w:tr>
      <w:tr w:rsidR="00084807" w14:paraId="1D3BE83C" w14:textId="77777777">
        <w:trPr>
          <w:trHeight w:val="551"/>
        </w:trPr>
        <w:tc>
          <w:tcPr>
            <w:tcW w:w="7127" w:type="dxa"/>
          </w:tcPr>
          <w:p w14:paraId="196C2B97" w14:textId="77777777" w:rsidR="00084807" w:rsidRDefault="00DA1B6F">
            <w:pPr>
              <w:pStyle w:val="TableParagraph"/>
              <w:spacing w:line="268" w:lineRule="exact"/>
              <w:rPr>
                <w:sz w:val="24"/>
              </w:rPr>
            </w:pPr>
            <w:r>
              <w:rPr>
                <w:sz w:val="24"/>
              </w:rPr>
              <w:t>Вечерний</w:t>
            </w:r>
            <w:r>
              <w:rPr>
                <w:spacing w:val="-4"/>
                <w:sz w:val="24"/>
              </w:rPr>
              <w:t xml:space="preserve"> круг</w:t>
            </w:r>
          </w:p>
        </w:tc>
        <w:tc>
          <w:tcPr>
            <w:tcW w:w="1980" w:type="dxa"/>
          </w:tcPr>
          <w:p w14:paraId="65D0FB0C" w14:textId="77777777" w:rsidR="00084807" w:rsidRDefault="00DA1B6F">
            <w:pPr>
              <w:pStyle w:val="TableParagraph"/>
              <w:spacing w:line="268" w:lineRule="exact"/>
              <w:rPr>
                <w:sz w:val="24"/>
              </w:rPr>
            </w:pPr>
            <w:r>
              <w:rPr>
                <w:spacing w:val="-2"/>
                <w:sz w:val="24"/>
              </w:rPr>
              <w:t>16.50-17.00</w:t>
            </w:r>
          </w:p>
        </w:tc>
      </w:tr>
      <w:tr w:rsidR="00084807" w14:paraId="2C6A9236" w14:textId="77777777">
        <w:trPr>
          <w:trHeight w:val="551"/>
        </w:trPr>
        <w:tc>
          <w:tcPr>
            <w:tcW w:w="7127" w:type="dxa"/>
          </w:tcPr>
          <w:p w14:paraId="1E48F65A" w14:textId="77777777" w:rsidR="00084807" w:rsidRDefault="00DA1B6F">
            <w:pPr>
              <w:pStyle w:val="TableParagraph"/>
              <w:spacing w:line="268" w:lineRule="exact"/>
              <w:rPr>
                <w:sz w:val="24"/>
              </w:rPr>
            </w:pPr>
            <w:r>
              <w:rPr>
                <w:sz w:val="24"/>
              </w:rPr>
              <w:t>Подготовка</w:t>
            </w:r>
            <w:r>
              <w:rPr>
                <w:spacing w:val="-7"/>
                <w:sz w:val="24"/>
              </w:rPr>
              <w:t xml:space="preserve"> </w:t>
            </w:r>
            <w:r>
              <w:rPr>
                <w:sz w:val="24"/>
              </w:rPr>
              <w:t>к</w:t>
            </w:r>
            <w:r>
              <w:rPr>
                <w:spacing w:val="-3"/>
                <w:sz w:val="24"/>
              </w:rPr>
              <w:t xml:space="preserve"> </w:t>
            </w:r>
            <w:r>
              <w:rPr>
                <w:sz w:val="24"/>
              </w:rPr>
              <w:t>прогулке,</w:t>
            </w:r>
            <w:r>
              <w:rPr>
                <w:spacing w:val="-1"/>
                <w:sz w:val="24"/>
              </w:rPr>
              <w:t xml:space="preserve"> </w:t>
            </w:r>
            <w:r>
              <w:rPr>
                <w:sz w:val="24"/>
              </w:rPr>
              <w:t>прогулка</w:t>
            </w:r>
            <w:r>
              <w:rPr>
                <w:spacing w:val="-2"/>
                <w:sz w:val="24"/>
              </w:rPr>
              <w:t xml:space="preserve"> </w:t>
            </w:r>
            <w:r>
              <w:rPr>
                <w:sz w:val="24"/>
              </w:rPr>
              <w:t>(игры,</w:t>
            </w:r>
            <w:r>
              <w:rPr>
                <w:spacing w:val="-3"/>
                <w:sz w:val="24"/>
              </w:rPr>
              <w:t xml:space="preserve"> </w:t>
            </w:r>
            <w:r>
              <w:rPr>
                <w:sz w:val="24"/>
              </w:rPr>
              <w:t>наблюдения,</w:t>
            </w:r>
            <w:r>
              <w:rPr>
                <w:spacing w:val="-3"/>
                <w:sz w:val="24"/>
              </w:rPr>
              <w:t xml:space="preserve"> </w:t>
            </w:r>
            <w:r>
              <w:rPr>
                <w:spacing w:val="-2"/>
                <w:sz w:val="24"/>
              </w:rPr>
              <w:t>труд,</w:t>
            </w:r>
          </w:p>
          <w:p w14:paraId="701FA925" w14:textId="77777777" w:rsidR="00084807" w:rsidRDefault="00DA1B6F">
            <w:pPr>
              <w:pStyle w:val="TableParagraph"/>
              <w:spacing w:line="264" w:lineRule="exact"/>
              <w:rPr>
                <w:sz w:val="24"/>
              </w:rPr>
            </w:pPr>
            <w:r>
              <w:rPr>
                <w:sz w:val="24"/>
              </w:rPr>
              <w:t>двигательная</w:t>
            </w:r>
            <w:r>
              <w:rPr>
                <w:spacing w:val="-5"/>
                <w:sz w:val="24"/>
              </w:rPr>
              <w:t xml:space="preserve"> </w:t>
            </w:r>
            <w:r>
              <w:rPr>
                <w:spacing w:val="-2"/>
                <w:sz w:val="24"/>
              </w:rPr>
              <w:t>деятельность)</w:t>
            </w:r>
          </w:p>
        </w:tc>
        <w:tc>
          <w:tcPr>
            <w:tcW w:w="1980" w:type="dxa"/>
          </w:tcPr>
          <w:p w14:paraId="09A8D11A" w14:textId="77777777" w:rsidR="00084807" w:rsidRDefault="00DA1B6F">
            <w:pPr>
              <w:pStyle w:val="TableParagraph"/>
              <w:spacing w:line="268" w:lineRule="exact"/>
              <w:rPr>
                <w:sz w:val="24"/>
              </w:rPr>
            </w:pPr>
            <w:r>
              <w:rPr>
                <w:spacing w:val="-2"/>
                <w:sz w:val="24"/>
              </w:rPr>
              <w:t>17.00-18.30</w:t>
            </w:r>
          </w:p>
        </w:tc>
      </w:tr>
      <w:tr w:rsidR="00084807" w14:paraId="51B790E2" w14:textId="77777777">
        <w:trPr>
          <w:trHeight w:val="551"/>
        </w:trPr>
        <w:tc>
          <w:tcPr>
            <w:tcW w:w="7127" w:type="dxa"/>
          </w:tcPr>
          <w:p w14:paraId="0F77EB33" w14:textId="77777777" w:rsidR="00084807" w:rsidRDefault="00DA1B6F">
            <w:pPr>
              <w:pStyle w:val="TableParagraph"/>
              <w:spacing w:line="268" w:lineRule="exact"/>
              <w:rPr>
                <w:sz w:val="24"/>
              </w:rPr>
            </w:pPr>
            <w:r>
              <w:rPr>
                <w:sz w:val="24"/>
              </w:rPr>
              <w:t>Возвращение</w:t>
            </w:r>
            <w:r>
              <w:rPr>
                <w:spacing w:val="-7"/>
                <w:sz w:val="24"/>
              </w:rPr>
              <w:t xml:space="preserve"> </w:t>
            </w:r>
            <w:r>
              <w:rPr>
                <w:sz w:val="24"/>
              </w:rPr>
              <w:t>с</w:t>
            </w:r>
            <w:r>
              <w:rPr>
                <w:spacing w:val="-5"/>
                <w:sz w:val="24"/>
              </w:rPr>
              <w:t xml:space="preserve"> </w:t>
            </w:r>
            <w:r>
              <w:rPr>
                <w:sz w:val="24"/>
              </w:rPr>
              <w:t>прогулки,</w:t>
            </w:r>
            <w:r>
              <w:rPr>
                <w:spacing w:val="-3"/>
                <w:sz w:val="24"/>
              </w:rPr>
              <w:t xml:space="preserve"> </w:t>
            </w:r>
            <w:r>
              <w:rPr>
                <w:sz w:val="24"/>
              </w:rPr>
              <w:t>самостоятельная</w:t>
            </w:r>
            <w:r>
              <w:rPr>
                <w:spacing w:val="-4"/>
                <w:sz w:val="24"/>
              </w:rPr>
              <w:t xml:space="preserve"> </w:t>
            </w:r>
            <w:r>
              <w:rPr>
                <w:sz w:val="24"/>
              </w:rPr>
              <w:t>и</w:t>
            </w:r>
            <w:r>
              <w:rPr>
                <w:spacing w:val="-3"/>
                <w:sz w:val="24"/>
              </w:rPr>
              <w:t xml:space="preserve"> </w:t>
            </w:r>
            <w:r>
              <w:rPr>
                <w:spacing w:val="-2"/>
                <w:sz w:val="24"/>
              </w:rPr>
              <w:t>двигательная</w:t>
            </w:r>
          </w:p>
          <w:p w14:paraId="0686C53E" w14:textId="77777777" w:rsidR="00084807" w:rsidRDefault="00DA1B6F">
            <w:pPr>
              <w:pStyle w:val="TableParagraph"/>
              <w:spacing w:line="264" w:lineRule="exact"/>
              <w:rPr>
                <w:sz w:val="24"/>
              </w:rPr>
            </w:pPr>
            <w:r>
              <w:rPr>
                <w:sz w:val="24"/>
              </w:rPr>
              <w:t>деятельность,</w:t>
            </w:r>
            <w:r>
              <w:rPr>
                <w:spacing w:val="-3"/>
                <w:sz w:val="24"/>
              </w:rPr>
              <w:t xml:space="preserve"> </w:t>
            </w:r>
            <w:r>
              <w:rPr>
                <w:sz w:val="24"/>
              </w:rPr>
              <w:t>игры,</w:t>
            </w:r>
            <w:r>
              <w:rPr>
                <w:spacing w:val="-2"/>
                <w:sz w:val="24"/>
              </w:rPr>
              <w:t xml:space="preserve"> </w:t>
            </w:r>
            <w:r>
              <w:rPr>
                <w:sz w:val="24"/>
              </w:rPr>
              <w:t>уход</w:t>
            </w:r>
            <w:r>
              <w:rPr>
                <w:spacing w:val="-3"/>
                <w:sz w:val="24"/>
              </w:rPr>
              <w:t xml:space="preserve"> </w:t>
            </w:r>
            <w:r>
              <w:rPr>
                <w:sz w:val="24"/>
              </w:rPr>
              <w:t>детей</w:t>
            </w:r>
            <w:r>
              <w:rPr>
                <w:spacing w:val="-2"/>
                <w:sz w:val="24"/>
              </w:rPr>
              <w:t xml:space="preserve"> домой</w:t>
            </w:r>
          </w:p>
        </w:tc>
        <w:tc>
          <w:tcPr>
            <w:tcW w:w="1980" w:type="dxa"/>
          </w:tcPr>
          <w:p w14:paraId="7B499A76" w14:textId="77777777" w:rsidR="00084807" w:rsidRDefault="00DA1B6F">
            <w:pPr>
              <w:pStyle w:val="TableParagraph"/>
              <w:spacing w:line="268" w:lineRule="exact"/>
              <w:rPr>
                <w:sz w:val="24"/>
              </w:rPr>
            </w:pPr>
            <w:r>
              <w:rPr>
                <w:sz w:val="24"/>
              </w:rPr>
              <w:t>18.30</w:t>
            </w:r>
            <w:r>
              <w:rPr>
                <w:spacing w:val="-1"/>
                <w:sz w:val="24"/>
              </w:rPr>
              <w:t xml:space="preserve"> </w:t>
            </w:r>
            <w:r>
              <w:rPr>
                <w:sz w:val="24"/>
              </w:rPr>
              <w:t>-</w:t>
            </w:r>
            <w:r>
              <w:rPr>
                <w:spacing w:val="-2"/>
                <w:sz w:val="24"/>
              </w:rPr>
              <w:t>19.00</w:t>
            </w:r>
          </w:p>
        </w:tc>
      </w:tr>
      <w:tr w:rsidR="00084807" w14:paraId="0BF3D57F" w14:textId="77777777">
        <w:trPr>
          <w:trHeight w:val="455"/>
        </w:trPr>
        <w:tc>
          <w:tcPr>
            <w:tcW w:w="9107" w:type="dxa"/>
            <w:gridSpan w:val="2"/>
          </w:tcPr>
          <w:p w14:paraId="0A3E1D39" w14:textId="77777777" w:rsidR="00084807" w:rsidRDefault="00DA1B6F">
            <w:pPr>
              <w:pStyle w:val="TableParagraph"/>
              <w:spacing w:line="273" w:lineRule="exact"/>
              <w:ind w:left="7"/>
              <w:jc w:val="center"/>
              <w:rPr>
                <w:b/>
                <w:sz w:val="24"/>
              </w:rPr>
            </w:pPr>
            <w:r>
              <w:rPr>
                <w:b/>
                <w:sz w:val="24"/>
              </w:rPr>
              <w:t>Теплый</w:t>
            </w:r>
            <w:r>
              <w:rPr>
                <w:b/>
                <w:spacing w:val="-4"/>
                <w:sz w:val="24"/>
              </w:rPr>
              <w:t xml:space="preserve"> </w:t>
            </w:r>
            <w:r>
              <w:rPr>
                <w:b/>
                <w:spacing w:val="-2"/>
                <w:sz w:val="24"/>
              </w:rPr>
              <w:t>период</w:t>
            </w:r>
          </w:p>
        </w:tc>
      </w:tr>
      <w:tr w:rsidR="00084807" w14:paraId="4EDE849F" w14:textId="77777777">
        <w:trPr>
          <w:trHeight w:val="551"/>
        </w:trPr>
        <w:tc>
          <w:tcPr>
            <w:tcW w:w="7127" w:type="dxa"/>
          </w:tcPr>
          <w:p w14:paraId="24522F0C" w14:textId="77777777" w:rsidR="00084807" w:rsidRDefault="00DA1B6F">
            <w:pPr>
              <w:pStyle w:val="TableParagraph"/>
              <w:spacing w:line="268" w:lineRule="exact"/>
              <w:rPr>
                <w:sz w:val="24"/>
              </w:rPr>
            </w:pPr>
            <w:r>
              <w:rPr>
                <w:sz w:val="24"/>
              </w:rPr>
              <w:t>Подготовка</w:t>
            </w:r>
            <w:r>
              <w:rPr>
                <w:spacing w:val="-6"/>
                <w:sz w:val="24"/>
              </w:rPr>
              <w:t xml:space="preserve"> </w:t>
            </w:r>
            <w:r>
              <w:rPr>
                <w:sz w:val="24"/>
              </w:rPr>
              <w:t>к</w:t>
            </w:r>
            <w:r>
              <w:rPr>
                <w:spacing w:val="-3"/>
                <w:sz w:val="24"/>
              </w:rPr>
              <w:t xml:space="preserve"> </w:t>
            </w:r>
            <w:r>
              <w:rPr>
                <w:sz w:val="24"/>
              </w:rPr>
              <w:t>прогулке,</w:t>
            </w:r>
            <w:r>
              <w:rPr>
                <w:spacing w:val="-1"/>
                <w:sz w:val="24"/>
              </w:rPr>
              <w:t xml:space="preserve"> </w:t>
            </w:r>
            <w:r>
              <w:rPr>
                <w:sz w:val="24"/>
              </w:rPr>
              <w:t>прогулка,</w:t>
            </w:r>
            <w:r>
              <w:rPr>
                <w:spacing w:val="-3"/>
                <w:sz w:val="24"/>
              </w:rPr>
              <w:t xml:space="preserve"> </w:t>
            </w:r>
            <w:r>
              <w:rPr>
                <w:sz w:val="24"/>
              </w:rPr>
              <w:t>занятия</w:t>
            </w:r>
            <w:r>
              <w:rPr>
                <w:spacing w:val="-3"/>
                <w:sz w:val="24"/>
              </w:rPr>
              <w:t xml:space="preserve"> </w:t>
            </w:r>
            <w:r>
              <w:rPr>
                <w:sz w:val="24"/>
              </w:rPr>
              <w:t>на</w:t>
            </w:r>
            <w:r>
              <w:rPr>
                <w:spacing w:val="-3"/>
                <w:sz w:val="24"/>
              </w:rPr>
              <w:t xml:space="preserve"> </w:t>
            </w:r>
            <w:r>
              <w:rPr>
                <w:spacing w:val="-2"/>
                <w:sz w:val="24"/>
              </w:rPr>
              <w:t>прогулке,</w:t>
            </w:r>
          </w:p>
          <w:p w14:paraId="7FE3A4E4" w14:textId="77777777" w:rsidR="00084807" w:rsidRDefault="00DA1B6F">
            <w:pPr>
              <w:pStyle w:val="TableParagraph"/>
              <w:spacing w:line="264" w:lineRule="exact"/>
              <w:rPr>
                <w:sz w:val="24"/>
              </w:rPr>
            </w:pPr>
            <w:r>
              <w:rPr>
                <w:sz w:val="24"/>
              </w:rPr>
              <w:t>возвращение</w:t>
            </w:r>
            <w:r>
              <w:rPr>
                <w:spacing w:val="-3"/>
                <w:sz w:val="24"/>
              </w:rPr>
              <w:t xml:space="preserve"> </w:t>
            </w:r>
            <w:r>
              <w:rPr>
                <w:sz w:val="24"/>
              </w:rPr>
              <w:t>с</w:t>
            </w:r>
            <w:r>
              <w:rPr>
                <w:spacing w:val="-2"/>
                <w:sz w:val="24"/>
              </w:rPr>
              <w:t xml:space="preserve"> прогулки</w:t>
            </w:r>
          </w:p>
        </w:tc>
        <w:tc>
          <w:tcPr>
            <w:tcW w:w="1980" w:type="dxa"/>
          </w:tcPr>
          <w:p w14:paraId="5B39AE3F" w14:textId="77777777" w:rsidR="00084807" w:rsidRDefault="00DA1B6F">
            <w:pPr>
              <w:pStyle w:val="TableParagraph"/>
              <w:spacing w:line="268" w:lineRule="exact"/>
              <w:rPr>
                <w:sz w:val="24"/>
              </w:rPr>
            </w:pPr>
            <w:r>
              <w:rPr>
                <w:spacing w:val="-2"/>
                <w:sz w:val="24"/>
              </w:rPr>
              <w:t>8.50-12.20</w:t>
            </w:r>
          </w:p>
        </w:tc>
      </w:tr>
      <w:tr w:rsidR="00084807" w14:paraId="46B1FBBD" w14:textId="77777777">
        <w:trPr>
          <w:trHeight w:val="1104"/>
        </w:trPr>
        <w:tc>
          <w:tcPr>
            <w:tcW w:w="7127" w:type="dxa"/>
          </w:tcPr>
          <w:p w14:paraId="4992AA84" w14:textId="77777777" w:rsidR="00084807" w:rsidRDefault="00DA1B6F">
            <w:pPr>
              <w:pStyle w:val="TableParagraph"/>
              <w:tabs>
                <w:tab w:val="left" w:pos="1126"/>
                <w:tab w:val="left" w:pos="2250"/>
              </w:tabs>
              <w:ind w:right="97"/>
              <w:rPr>
                <w:sz w:val="24"/>
              </w:rPr>
            </w:pPr>
            <w:r>
              <w:rPr>
                <w:b/>
                <w:sz w:val="24"/>
              </w:rPr>
              <w:t>Норматив:</w:t>
            </w:r>
            <w:r>
              <w:rPr>
                <w:b/>
                <w:spacing w:val="40"/>
                <w:sz w:val="24"/>
              </w:rPr>
              <w:t xml:space="preserve"> </w:t>
            </w:r>
            <w:r>
              <w:rPr>
                <w:sz w:val="24"/>
              </w:rPr>
              <w:t>дневной</w:t>
            </w:r>
            <w:r>
              <w:rPr>
                <w:spacing w:val="40"/>
                <w:sz w:val="24"/>
              </w:rPr>
              <w:t xml:space="preserve"> </w:t>
            </w:r>
            <w:r>
              <w:rPr>
                <w:sz w:val="24"/>
              </w:rPr>
              <w:t>сон</w:t>
            </w:r>
            <w:r>
              <w:rPr>
                <w:spacing w:val="40"/>
                <w:sz w:val="24"/>
              </w:rPr>
              <w:t xml:space="preserve"> </w:t>
            </w:r>
            <w:r>
              <w:rPr>
                <w:sz w:val="24"/>
              </w:rPr>
              <w:t>–</w:t>
            </w:r>
            <w:r>
              <w:rPr>
                <w:spacing w:val="40"/>
                <w:sz w:val="24"/>
              </w:rPr>
              <w:t xml:space="preserve"> </w:t>
            </w:r>
            <w:r>
              <w:rPr>
                <w:sz w:val="24"/>
              </w:rPr>
              <w:t>2,5</w:t>
            </w:r>
            <w:r>
              <w:rPr>
                <w:spacing w:val="40"/>
                <w:sz w:val="24"/>
              </w:rPr>
              <w:t xml:space="preserve"> </w:t>
            </w:r>
            <w:r>
              <w:rPr>
                <w:sz w:val="24"/>
              </w:rPr>
              <w:t>часа,</w:t>
            </w:r>
            <w:r>
              <w:rPr>
                <w:spacing w:val="40"/>
                <w:sz w:val="24"/>
              </w:rPr>
              <w:t xml:space="preserve"> </w:t>
            </w:r>
            <w:r>
              <w:rPr>
                <w:sz w:val="24"/>
              </w:rPr>
              <w:t>прогулка</w:t>
            </w:r>
            <w:r>
              <w:rPr>
                <w:spacing w:val="40"/>
                <w:sz w:val="24"/>
              </w:rPr>
              <w:t xml:space="preserve"> </w:t>
            </w:r>
            <w:r>
              <w:rPr>
                <w:sz w:val="24"/>
              </w:rPr>
              <w:t>–</w:t>
            </w:r>
            <w:r>
              <w:rPr>
                <w:spacing w:val="40"/>
                <w:sz w:val="24"/>
              </w:rPr>
              <w:t xml:space="preserve"> </w:t>
            </w:r>
            <w:r>
              <w:rPr>
                <w:sz w:val="24"/>
              </w:rPr>
              <w:t>3</w:t>
            </w:r>
            <w:r>
              <w:rPr>
                <w:spacing w:val="40"/>
                <w:sz w:val="24"/>
              </w:rPr>
              <w:t xml:space="preserve"> </w:t>
            </w:r>
            <w:r>
              <w:rPr>
                <w:sz w:val="24"/>
              </w:rPr>
              <w:t>часа,</w:t>
            </w:r>
            <w:r>
              <w:rPr>
                <w:spacing w:val="40"/>
                <w:sz w:val="24"/>
              </w:rPr>
              <w:t xml:space="preserve"> </w:t>
            </w:r>
            <w:r>
              <w:rPr>
                <w:sz w:val="24"/>
              </w:rPr>
              <w:t xml:space="preserve">начало </w:t>
            </w:r>
            <w:r>
              <w:rPr>
                <w:spacing w:val="-2"/>
                <w:sz w:val="24"/>
              </w:rPr>
              <w:t>занятий</w:t>
            </w:r>
            <w:r>
              <w:rPr>
                <w:sz w:val="24"/>
              </w:rPr>
              <w:tab/>
              <w:t>не</w:t>
            </w:r>
            <w:r>
              <w:rPr>
                <w:spacing w:val="44"/>
                <w:sz w:val="24"/>
              </w:rPr>
              <w:t xml:space="preserve"> </w:t>
            </w:r>
            <w:r>
              <w:rPr>
                <w:spacing w:val="-4"/>
                <w:sz w:val="24"/>
              </w:rPr>
              <w:t>ранее</w:t>
            </w:r>
            <w:r>
              <w:rPr>
                <w:sz w:val="24"/>
              </w:rPr>
              <w:tab/>
              <w:t>8:00,</w:t>
            </w:r>
            <w:r>
              <w:rPr>
                <w:spacing w:val="43"/>
                <w:sz w:val="24"/>
              </w:rPr>
              <w:t xml:space="preserve"> </w:t>
            </w:r>
            <w:r>
              <w:rPr>
                <w:sz w:val="24"/>
              </w:rPr>
              <w:t>занятия</w:t>
            </w:r>
            <w:r>
              <w:rPr>
                <w:spacing w:val="51"/>
                <w:sz w:val="24"/>
              </w:rPr>
              <w:t xml:space="preserve"> </w:t>
            </w:r>
            <w:r>
              <w:rPr>
                <w:sz w:val="24"/>
              </w:rPr>
              <w:t>–</w:t>
            </w:r>
            <w:r>
              <w:rPr>
                <w:spacing w:val="47"/>
                <w:sz w:val="24"/>
              </w:rPr>
              <w:t xml:space="preserve"> </w:t>
            </w:r>
            <w:r>
              <w:rPr>
                <w:sz w:val="24"/>
              </w:rPr>
              <w:t>50</w:t>
            </w:r>
            <w:r>
              <w:rPr>
                <w:spacing w:val="45"/>
                <w:sz w:val="24"/>
              </w:rPr>
              <w:t xml:space="preserve"> </w:t>
            </w:r>
            <w:r>
              <w:rPr>
                <w:sz w:val="24"/>
              </w:rPr>
              <w:t>минут</w:t>
            </w:r>
            <w:r>
              <w:rPr>
                <w:spacing w:val="49"/>
                <w:sz w:val="24"/>
              </w:rPr>
              <w:t xml:space="preserve"> </w:t>
            </w:r>
            <w:r>
              <w:rPr>
                <w:sz w:val="24"/>
              </w:rPr>
              <w:t>или</w:t>
            </w:r>
            <w:r>
              <w:rPr>
                <w:spacing w:val="46"/>
                <w:sz w:val="24"/>
              </w:rPr>
              <w:t xml:space="preserve"> </w:t>
            </w:r>
            <w:r>
              <w:rPr>
                <w:sz w:val="24"/>
              </w:rPr>
              <w:t>75</w:t>
            </w:r>
            <w:r>
              <w:rPr>
                <w:spacing w:val="46"/>
                <w:sz w:val="24"/>
              </w:rPr>
              <w:t xml:space="preserve"> </w:t>
            </w:r>
            <w:r>
              <w:rPr>
                <w:sz w:val="24"/>
              </w:rPr>
              <w:t>минут</w:t>
            </w:r>
            <w:r>
              <w:rPr>
                <w:spacing w:val="47"/>
                <w:sz w:val="24"/>
              </w:rPr>
              <w:t xml:space="preserve"> </w:t>
            </w:r>
            <w:r>
              <w:rPr>
                <w:spacing w:val="-5"/>
                <w:sz w:val="24"/>
              </w:rPr>
              <w:t>при</w:t>
            </w:r>
          </w:p>
          <w:p w14:paraId="1AA4733B" w14:textId="77777777" w:rsidR="00084807" w:rsidRDefault="00DA1B6F">
            <w:pPr>
              <w:pStyle w:val="TableParagraph"/>
              <w:tabs>
                <w:tab w:val="left" w:pos="1637"/>
                <w:tab w:val="left" w:pos="1997"/>
                <w:tab w:val="left" w:pos="3018"/>
                <w:tab w:val="left" w:pos="3839"/>
                <w:tab w:val="left" w:pos="5016"/>
                <w:tab w:val="left" w:pos="5662"/>
              </w:tabs>
              <w:spacing w:line="270" w:lineRule="atLeast"/>
              <w:ind w:right="97"/>
              <w:rPr>
                <w:sz w:val="24"/>
              </w:rPr>
            </w:pPr>
            <w:r>
              <w:rPr>
                <w:spacing w:val="-2"/>
                <w:sz w:val="24"/>
              </w:rPr>
              <w:t>организации</w:t>
            </w:r>
            <w:r>
              <w:rPr>
                <w:sz w:val="24"/>
              </w:rPr>
              <w:tab/>
            </w:r>
            <w:r>
              <w:rPr>
                <w:spacing w:val="-10"/>
                <w:sz w:val="24"/>
              </w:rPr>
              <w:t>1</w:t>
            </w:r>
            <w:r>
              <w:rPr>
                <w:sz w:val="24"/>
              </w:rPr>
              <w:tab/>
            </w:r>
            <w:r>
              <w:rPr>
                <w:spacing w:val="-2"/>
                <w:sz w:val="24"/>
              </w:rPr>
              <w:t>занятия</w:t>
            </w:r>
            <w:r>
              <w:rPr>
                <w:sz w:val="24"/>
              </w:rPr>
              <w:tab/>
            </w:r>
            <w:r>
              <w:rPr>
                <w:spacing w:val="-4"/>
                <w:sz w:val="24"/>
              </w:rPr>
              <w:t>после</w:t>
            </w:r>
            <w:r>
              <w:rPr>
                <w:sz w:val="24"/>
              </w:rPr>
              <w:tab/>
            </w:r>
            <w:r>
              <w:rPr>
                <w:spacing w:val="-2"/>
                <w:sz w:val="24"/>
              </w:rPr>
              <w:t>дневного</w:t>
            </w:r>
            <w:r>
              <w:rPr>
                <w:sz w:val="24"/>
              </w:rPr>
              <w:tab/>
            </w:r>
            <w:r>
              <w:rPr>
                <w:spacing w:val="-4"/>
                <w:sz w:val="24"/>
              </w:rPr>
              <w:t>сна,</w:t>
            </w:r>
            <w:r>
              <w:rPr>
                <w:sz w:val="24"/>
              </w:rPr>
              <w:tab/>
            </w:r>
            <w:r>
              <w:rPr>
                <w:spacing w:val="-2"/>
                <w:sz w:val="24"/>
              </w:rPr>
              <w:t xml:space="preserve">двигательная </w:t>
            </w:r>
            <w:r>
              <w:rPr>
                <w:sz w:val="24"/>
              </w:rPr>
              <w:t>активность – 1 час</w:t>
            </w:r>
          </w:p>
        </w:tc>
        <w:tc>
          <w:tcPr>
            <w:tcW w:w="1980" w:type="dxa"/>
          </w:tcPr>
          <w:p w14:paraId="31E559C7" w14:textId="77777777" w:rsidR="00084807" w:rsidRDefault="00DA1B6F">
            <w:pPr>
              <w:pStyle w:val="TableParagraph"/>
              <w:spacing w:line="268" w:lineRule="exact"/>
              <w:rPr>
                <w:sz w:val="24"/>
              </w:rPr>
            </w:pPr>
            <w:r>
              <w:rPr>
                <w:spacing w:val="-2"/>
                <w:sz w:val="24"/>
              </w:rPr>
              <w:t>соответствует</w:t>
            </w:r>
          </w:p>
        </w:tc>
      </w:tr>
    </w:tbl>
    <w:p w14:paraId="35135056" w14:textId="77777777" w:rsidR="00084807" w:rsidRDefault="00084807">
      <w:pPr>
        <w:pStyle w:val="a3"/>
        <w:ind w:left="0"/>
        <w:jc w:val="left"/>
        <w:rPr>
          <w:b/>
          <w:sz w:val="20"/>
        </w:rPr>
      </w:pPr>
    </w:p>
    <w:p w14:paraId="40FDC271" w14:textId="77777777" w:rsidR="00084807" w:rsidRDefault="00084807">
      <w:pPr>
        <w:pStyle w:val="a3"/>
        <w:spacing w:before="77"/>
        <w:ind w:left="0"/>
        <w:jc w:val="left"/>
        <w:rPr>
          <w:b/>
          <w:sz w:val="20"/>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0"/>
        <w:gridCol w:w="1853"/>
      </w:tblGrid>
      <w:tr w:rsidR="00084807" w14:paraId="7E1F56E2" w14:textId="77777777">
        <w:trPr>
          <w:trHeight w:val="434"/>
        </w:trPr>
        <w:tc>
          <w:tcPr>
            <w:tcW w:w="9093" w:type="dxa"/>
            <w:gridSpan w:val="2"/>
          </w:tcPr>
          <w:p w14:paraId="621942AA" w14:textId="77777777" w:rsidR="00084807" w:rsidRDefault="00DA1B6F">
            <w:pPr>
              <w:pStyle w:val="TableParagraph"/>
              <w:spacing w:line="273" w:lineRule="exact"/>
              <w:ind w:left="2301"/>
              <w:rPr>
                <w:b/>
                <w:sz w:val="24"/>
              </w:rPr>
            </w:pPr>
            <w:r>
              <w:rPr>
                <w:b/>
                <w:sz w:val="24"/>
              </w:rPr>
              <w:t>Режим</w:t>
            </w:r>
            <w:r>
              <w:rPr>
                <w:b/>
                <w:spacing w:val="-4"/>
                <w:sz w:val="24"/>
              </w:rPr>
              <w:t xml:space="preserve"> </w:t>
            </w:r>
            <w:r>
              <w:rPr>
                <w:b/>
                <w:sz w:val="24"/>
              </w:rPr>
              <w:t>дня</w:t>
            </w:r>
            <w:r>
              <w:rPr>
                <w:b/>
                <w:spacing w:val="-3"/>
                <w:sz w:val="24"/>
              </w:rPr>
              <w:t xml:space="preserve"> </w:t>
            </w:r>
            <w:r>
              <w:rPr>
                <w:b/>
                <w:sz w:val="24"/>
              </w:rPr>
              <w:t>в</w:t>
            </w:r>
            <w:r>
              <w:rPr>
                <w:b/>
                <w:spacing w:val="-3"/>
                <w:sz w:val="24"/>
              </w:rPr>
              <w:t xml:space="preserve"> </w:t>
            </w:r>
            <w:r>
              <w:rPr>
                <w:b/>
                <w:sz w:val="24"/>
              </w:rPr>
              <w:t>подготовительной</w:t>
            </w:r>
            <w:r>
              <w:rPr>
                <w:b/>
                <w:spacing w:val="-4"/>
                <w:sz w:val="24"/>
              </w:rPr>
              <w:t xml:space="preserve"> </w:t>
            </w:r>
            <w:r>
              <w:rPr>
                <w:b/>
                <w:sz w:val="24"/>
              </w:rPr>
              <w:t>к</w:t>
            </w:r>
            <w:r>
              <w:rPr>
                <w:b/>
                <w:spacing w:val="-3"/>
                <w:sz w:val="24"/>
              </w:rPr>
              <w:t xml:space="preserve"> </w:t>
            </w:r>
            <w:r>
              <w:rPr>
                <w:b/>
                <w:sz w:val="24"/>
              </w:rPr>
              <w:t>школе</w:t>
            </w:r>
            <w:r>
              <w:rPr>
                <w:b/>
                <w:spacing w:val="-3"/>
                <w:sz w:val="24"/>
              </w:rPr>
              <w:t xml:space="preserve"> </w:t>
            </w:r>
            <w:r>
              <w:rPr>
                <w:b/>
                <w:spacing w:val="-2"/>
                <w:sz w:val="24"/>
              </w:rPr>
              <w:t>группе</w:t>
            </w:r>
          </w:p>
        </w:tc>
      </w:tr>
      <w:tr w:rsidR="00084807" w14:paraId="1A305D26" w14:textId="77777777">
        <w:trPr>
          <w:trHeight w:val="551"/>
        </w:trPr>
        <w:tc>
          <w:tcPr>
            <w:tcW w:w="7240" w:type="dxa"/>
          </w:tcPr>
          <w:p w14:paraId="13552838" w14:textId="77777777" w:rsidR="00084807" w:rsidRDefault="00DA1B6F">
            <w:pPr>
              <w:pStyle w:val="TableParagraph"/>
              <w:spacing w:line="268" w:lineRule="exact"/>
              <w:rPr>
                <w:sz w:val="24"/>
              </w:rPr>
            </w:pPr>
            <w:r>
              <w:rPr>
                <w:sz w:val="24"/>
              </w:rPr>
              <w:t>Прием,</w:t>
            </w:r>
            <w:r>
              <w:rPr>
                <w:spacing w:val="-3"/>
                <w:sz w:val="24"/>
              </w:rPr>
              <w:t xml:space="preserve"> </w:t>
            </w:r>
            <w:r>
              <w:rPr>
                <w:sz w:val="24"/>
              </w:rPr>
              <w:t>осмотр,</w:t>
            </w:r>
            <w:r>
              <w:rPr>
                <w:spacing w:val="-3"/>
                <w:sz w:val="24"/>
              </w:rPr>
              <w:t xml:space="preserve"> </w:t>
            </w:r>
            <w:r>
              <w:rPr>
                <w:sz w:val="24"/>
              </w:rPr>
              <w:t>игры,</w:t>
            </w:r>
            <w:r>
              <w:rPr>
                <w:spacing w:val="-3"/>
                <w:sz w:val="24"/>
              </w:rPr>
              <w:t xml:space="preserve"> </w:t>
            </w:r>
            <w:r>
              <w:rPr>
                <w:sz w:val="24"/>
              </w:rPr>
              <w:t>ежедневная</w:t>
            </w:r>
            <w:r>
              <w:rPr>
                <w:spacing w:val="-1"/>
                <w:sz w:val="24"/>
              </w:rPr>
              <w:t xml:space="preserve"> </w:t>
            </w:r>
            <w:r>
              <w:rPr>
                <w:sz w:val="24"/>
              </w:rPr>
              <w:t>утренняя</w:t>
            </w:r>
            <w:r>
              <w:rPr>
                <w:spacing w:val="-3"/>
                <w:sz w:val="24"/>
              </w:rPr>
              <w:t xml:space="preserve"> </w:t>
            </w:r>
            <w:r>
              <w:rPr>
                <w:sz w:val="24"/>
              </w:rPr>
              <w:t>гимнастика</w:t>
            </w:r>
            <w:r>
              <w:rPr>
                <w:spacing w:val="-1"/>
                <w:sz w:val="24"/>
              </w:rPr>
              <w:t xml:space="preserve"> </w:t>
            </w:r>
            <w:r>
              <w:rPr>
                <w:sz w:val="24"/>
              </w:rPr>
              <w:t>(10</w:t>
            </w:r>
            <w:r>
              <w:rPr>
                <w:spacing w:val="-2"/>
                <w:sz w:val="24"/>
              </w:rPr>
              <w:t xml:space="preserve"> мин.),</w:t>
            </w:r>
          </w:p>
          <w:p w14:paraId="44F4B998" w14:textId="77777777" w:rsidR="00084807" w:rsidRDefault="00DA1B6F">
            <w:pPr>
              <w:pStyle w:val="TableParagraph"/>
              <w:spacing w:line="264" w:lineRule="exact"/>
              <w:rPr>
                <w:sz w:val="24"/>
              </w:rPr>
            </w:pPr>
            <w:r>
              <w:rPr>
                <w:sz w:val="24"/>
              </w:rPr>
              <w:t>утренний</w:t>
            </w:r>
            <w:r>
              <w:rPr>
                <w:spacing w:val="-6"/>
                <w:sz w:val="24"/>
              </w:rPr>
              <w:t xml:space="preserve"> </w:t>
            </w:r>
            <w:r>
              <w:rPr>
                <w:spacing w:val="-4"/>
                <w:sz w:val="24"/>
              </w:rPr>
              <w:t>круг</w:t>
            </w:r>
          </w:p>
        </w:tc>
        <w:tc>
          <w:tcPr>
            <w:tcW w:w="1853" w:type="dxa"/>
          </w:tcPr>
          <w:p w14:paraId="7B80E078" w14:textId="77777777" w:rsidR="00084807" w:rsidRDefault="00DA1B6F">
            <w:pPr>
              <w:pStyle w:val="TableParagraph"/>
              <w:spacing w:line="268" w:lineRule="exact"/>
              <w:rPr>
                <w:sz w:val="24"/>
              </w:rPr>
            </w:pPr>
            <w:r>
              <w:rPr>
                <w:spacing w:val="-2"/>
                <w:sz w:val="24"/>
              </w:rPr>
              <w:t>7.00-</w:t>
            </w:r>
            <w:r>
              <w:rPr>
                <w:spacing w:val="-4"/>
                <w:sz w:val="24"/>
              </w:rPr>
              <w:t>8.30</w:t>
            </w:r>
          </w:p>
        </w:tc>
      </w:tr>
      <w:tr w:rsidR="00084807" w14:paraId="039E7421" w14:textId="77777777">
        <w:trPr>
          <w:trHeight w:val="434"/>
        </w:trPr>
        <w:tc>
          <w:tcPr>
            <w:tcW w:w="7240" w:type="dxa"/>
          </w:tcPr>
          <w:p w14:paraId="4C723087" w14:textId="77777777" w:rsidR="00084807" w:rsidRDefault="00DA1B6F">
            <w:pPr>
              <w:pStyle w:val="TableParagraph"/>
              <w:spacing w:line="268" w:lineRule="exact"/>
              <w:rPr>
                <w:sz w:val="24"/>
              </w:rPr>
            </w:pPr>
            <w:r>
              <w:rPr>
                <w:sz w:val="24"/>
              </w:rPr>
              <w:t>Подготовка</w:t>
            </w:r>
            <w:r>
              <w:rPr>
                <w:spacing w:val="-6"/>
                <w:sz w:val="24"/>
              </w:rPr>
              <w:t xml:space="preserve"> </w:t>
            </w:r>
            <w:r>
              <w:rPr>
                <w:sz w:val="24"/>
              </w:rPr>
              <w:t>к</w:t>
            </w:r>
            <w:r>
              <w:rPr>
                <w:spacing w:val="-3"/>
                <w:sz w:val="24"/>
              </w:rPr>
              <w:t xml:space="preserve"> </w:t>
            </w:r>
            <w:r>
              <w:rPr>
                <w:sz w:val="24"/>
              </w:rPr>
              <w:t>завтраку,</w:t>
            </w:r>
            <w:r>
              <w:rPr>
                <w:spacing w:val="-1"/>
                <w:sz w:val="24"/>
              </w:rPr>
              <w:t xml:space="preserve"> </w:t>
            </w:r>
            <w:r>
              <w:rPr>
                <w:sz w:val="24"/>
              </w:rPr>
              <w:t>дежурство,</w:t>
            </w:r>
            <w:r>
              <w:rPr>
                <w:spacing w:val="-2"/>
                <w:sz w:val="24"/>
              </w:rPr>
              <w:t xml:space="preserve"> завтрак</w:t>
            </w:r>
          </w:p>
        </w:tc>
        <w:tc>
          <w:tcPr>
            <w:tcW w:w="1853" w:type="dxa"/>
          </w:tcPr>
          <w:p w14:paraId="53BC8DF3" w14:textId="77777777" w:rsidR="00084807" w:rsidRDefault="00DA1B6F">
            <w:pPr>
              <w:pStyle w:val="TableParagraph"/>
              <w:spacing w:line="268" w:lineRule="exact"/>
              <w:rPr>
                <w:sz w:val="24"/>
              </w:rPr>
            </w:pPr>
            <w:r>
              <w:rPr>
                <w:spacing w:val="-2"/>
                <w:sz w:val="24"/>
              </w:rPr>
              <w:t>8.30-</w:t>
            </w:r>
            <w:r>
              <w:rPr>
                <w:spacing w:val="-4"/>
                <w:sz w:val="24"/>
              </w:rPr>
              <w:t>8.50</w:t>
            </w:r>
          </w:p>
        </w:tc>
      </w:tr>
      <w:tr w:rsidR="00084807" w14:paraId="406D71DB" w14:textId="77777777">
        <w:trPr>
          <w:trHeight w:val="551"/>
        </w:trPr>
        <w:tc>
          <w:tcPr>
            <w:tcW w:w="7240" w:type="dxa"/>
          </w:tcPr>
          <w:p w14:paraId="70D9C916" w14:textId="77777777" w:rsidR="00084807" w:rsidRDefault="00DA1B6F">
            <w:pPr>
              <w:pStyle w:val="TableParagraph"/>
              <w:spacing w:line="268" w:lineRule="exact"/>
              <w:rPr>
                <w:sz w:val="24"/>
              </w:rPr>
            </w:pPr>
            <w:r>
              <w:rPr>
                <w:sz w:val="24"/>
              </w:rPr>
              <w:t>Занятия</w:t>
            </w:r>
            <w:r>
              <w:rPr>
                <w:spacing w:val="-5"/>
                <w:sz w:val="24"/>
              </w:rPr>
              <w:t xml:space="preserve"> </w:t>
            </w:r>
            <w:r>
              <w:rPr>
                <w:sz w:val="24"/>
              </w:rPr>
              <w:t>(включая</w:t>
            </w:r>
            <w:r>
              <w:rPr>
                <w:spacing w:val="-2"/>
                <w:sz w:val="24"/>
              </w:rPr>
              <w:t xml:space="preserve"> </w:t>
            </w:r>
            <w:r>
              <w:rPr>
                <w:sz w:val="24"/>
              </w:rPr>
              <w:t>гимнастику</w:t>
            </w:r>
            <w:r>
              <w:rPr>
                <w:spacing w:val="-7"/>
                <w:sz w:val="24"/>
              </w:rPr>
              <w:t xml:space="preserve"> </w:t>
            </w:r>
            <w:r>
              <w:rPr>
                <w:sz w:val="24"/>
              </w:rPr>
              <w:t>в</w:t>
            </w:r>
            <w:r>
              <w:rPr>
                <w:spacing w:val="-3"/>
                <w:sz w:val="24"/>
              </w:rPr>
              <w:t xml:space="preserve"> </w:t>
            </w:r>
            <w:r>
              <w:rPr>
                <w:sz w:val="24"/>
              </w:rPr>
              <w:t>процессе</w:t>
            </w:r>
            <w:r>
              <w:rPr>
                <w:spacing w:val="-4"/>
                <w:sz w:val="24"/>
              </w:rPr>
              <w:t xml:space="preserve"> </w:t>
            </w:r>
            <w:r>
              <w:rPr>
                <w:sz w:val="24"/>
              </w:rPr>
              <w:t>занятия</w:t>
            </w:r>
            <w:r>
              <w:rPr>
                <w:spacing w:val="2"/>
                <w:sz w:val="24"/>
              </w:rPr>
              <w:t xml:space="preserve"> </w:t>
            </w:r>
            <w:r>
              <w:rPr>
                <w:sz w:val="24"/>
              </w:rPr>
              <w:t>-2</w:t>
            </w:r>
            <w:r>
              <w:rPr>
                <w:spacing w:val="-2"/>
                <w:sz w:val="24"/>
              </w:rPr>
              <w:t xml:space="preserve"> минуты,</w:t>
            </w:r>
          </w:p>
          <w:p w14:paraId="6E044C8C" w14:textId="77777777" w:rsidR="00084807" w:rsidRDefault="00DA1B6F">
            <w:pPr>
              <w:pStyle w:val="TableParagraph"/>
              <w:spacing w:line="264" w:lineRule="exact"/>
              <w:rPr>
                <w:sz w:val="24"/>
              </w:rPr>
            </w:pPr>
            <w:r>
              <w:rPr>
                <w:sz w:val="24"/>
              </w:rPr>
              <w:t>перерывы</w:t>
            </w:r>
            <w:r>
              <w:rPr>
                <w:spacing w:val="-2"/>
                <w:sz w:val="24"/>
              </w:rPr>
              <w:t xml:space="preserve"> </w:t>
            </w:r>
            <w:r>
              <w:rPr>
                <w:sz w:val="24"/>
              </w:rPr>
              <w:t>между</w:t>
            </w:r>
            <w:r>
              <w:rPr>
                <w:spacing w:val="-5"/>
                <w:sz w:val="24"/>
              </w:rPr>
              <w:t xml:space="preserve"> </w:t>
            </w:r>
            <w:r>
              <w:rPr>
                <w:sz w:val="24"/>
              </w:rPr>
              <w:t>занятиями,</w:t>
            </w:r>
            <w:r>
              <w:rPr>
                <w:spacing w:val="-1"/>
                <w:sz w:val="24"/>
              </w:rPr>
              <w:t xml:space="preserve"> </w:t>
            </w:r>
            <w:r>
              <w:rPr>
                <w:sz w:val="24"/>
              </w:rPr>
              <w:t>не</w:t>
            </w:r>
            <w:r>
              <w:rPr>
                <w:spacing w:val="-2"/>
                <w:sz w:val="24"/>
              </w:rPr>
              <w:t xml:space="preserve"> </w:t>
            </w:r>
            <w:r>
              <w:rPr>
                <w:sz w:val="24"/>
              </w:rPr>
              <w:t>менее</w:t>
            </w:r>
            <w:r>
              <w:rPr>
                <w:spacing w:val="-2"/>
                <w:sz w:val="24"/>
              </w:rPr>
              <w:t xml:space="preserve"> </w:t>
            </w:r>
            <w:r>
              <w:rPr>
                <w:sz w:val="24"/>
              </w:rPr>
              <w:t>10</w:t>
            </w:r>
            <w:r>
              <w:rPr>
                <w:spacing w:val="-1"/>
                <w:sz w:val="24"/>
              </w:rPr>
              <w:t xml:space="preserve"> </w:t>
            </w:r>
            <w:r>
              <w:rPr>
                <w:spacing w:val="-2"/>
                <w:sz w:val="24"/>
              </w:rPr>
              <w:t>минут)</w:t>
            </w:r>
          </w:p>
        </w:tc>
        <w:tc>
          <w:tcPr>
            <w:tcW w:w="1853" w:type="dxa"/>
          </w:tcPr>
          <w:p w14:paraId="35F984EE" w14:textId="77777777" w:rsidR="00084807" w:rsidRDefault="00DA1B6F">
            <w:pPr>
              <w:pStyle w:val="TableParagraph"/>
              <w:spacing w:line="268" w:lineRule="exact"/>
              <w:rPr>
                <w:sz w:val="24"/>
              </w:rPr>
            </w:pPr>
            <w:r>
              <w:rPr>
                <w:spacing w:val="-2"/>
                <w:sz w:val="24"/>
              </w:rPr>
              <w:t>8.50-10.50</w:t>
            </w:r>
          </w:p>
        </w:tc>
      </w:tr>
      <w:tr w:rsidR="00084807" w14:paraId="4620CBAB" w14:textId="77777777">
        <w:trPr>
          <w:trHeight w:val="434"/>
        </w:trPr>
        <w:tc>
          <w:tcPr>
            <w:tcW w:w="7240" w:type="dxa"/>
          </w:tcPr>
          <w:p w14:paraId="41B5BEC4" w14:textId="77777777" w:rsidR="00084807" w:rsidRDefault="00DA1B6F">
            <w:pPr>
              <w:pStyle w:val="TableParagraph"/>
              <w:spacing w:line="268" w:lineRule="exact"/>
              <w:rPr>
                <w:sz w:val="24"/>
              </w:rPr>
            </w:pPr>
            <w:r>
              <w:rPr>
                <w:sz w:val="24"/>
              </w:rPr>
              <w:t>Второй</w:t>
            </w:r>
            <w:r>
              <w:rPr>
                <w:spacing w:val="-7"/>
                <w:sz w:val="24"/>
              </w:rPr>
              <w:t xml:space="preserve"> </w:t>
            </w:r>
            <w:r>
              <w:rPr>
                <w:spacing w:val="-2"/>
                <w:sz w:val="24"/>
              </w:rPr>
              <w:t>завтрак</w:t>
            </w:r>
          </w:p>
        </w:tc>
        <w:tc>
          <w:tcPr>
            <w:tcW w:w="1853" w:type="dxa"/>
          </w:tcPr>
          <w:p w14:paraId="746447BB" w14:textId="77777777" w:rsidR="00084807" w:rsidRDefault="00DA1B6F">
            <w:pPr>
              <w:pStyle w:val="TableParagraph"/>
              <w:spacing w:line="268" w:lineRule="exact"/>
              <w:rPr>
                <w:sz w:val="24"/>
              </w:rPr>
            </w:pPr>
            <w:r>
              <w:rPr>
                <w:spacing w:val="-2"/>
                <w:sz w:val="24"/>
              </w:rPr>
              <w:t>10.10-10.20</w:t>
            </w:r>
          </w:p>
        </w:tc>
      </w:tr>
      <w:tr w:rsidR="00084807" w14:paraId="35E5177C" w14:textId="77777777">
        <w:trPr>
          <w:trHeight w:val="551"/>
        </w:trPr>
        <w:tc>
          <w:tcPr>
            <w:tcW w:w="7240" w:type="dxa"/>
          </w:tcPr>
          <w:p w14:paraId="733226F9" w14:textId="77777777" w:rsidR="00084807" w:rsidRDefault="00DA1B6F">
            <w:pPr>
              <w:pStyle w:val="TableParagraph"/>
              <w:spacing w:line="268" w:lineRule="exact"/>
              <w:rPr>
                <w:sz w:val="24"/>
              </w:rPr>
            </w:pPr>
            <w:r>
              <w:rPr>
                <w:sz w:val="24"/>
              </w:rPr>
              <w:t>Подготовка</w:t>
            </w:r>
            <w:r>
              <w:rPr>
                <w:spacing w:val="-7"/>
                <w:sz w:val="24"/>
              </w:rPr>
              <w:t xml:space="preserve"> </w:t>
            </w:r>
            <w:r>
              <w:rPr>
                <w:sz w:val="24"/>
              </w:rPr>
              <w:t>к</w:t>
            </w:r>
            <w:r>
              <w:rPr>
                <w:spacing w:val="-3"/>
                <w:sz w:val="24"/>
              </w:rPr>
              <w:t xml:space="preserve"> </w:t>
            </w:r>
            <w:r>
              <w:rPr>
                <w:sz w:val="24"/>
              </w:rPr>
              <w:t>прогулке,</w:t>
            </w:r>
            <w:r>
              <w:rPr>
                <w:spacing w:val="-1"/>
                <w:sz w:val="24"/>
              </w:rPr>
              <w:t xml:space="preserve"> </w:t>
            </w:r>
            <w:r>
              <w:rPr>
                <w:sz w:val="24"/>
              </w:rPr>
              <w:t>прогулка</w:t>
            </w:r>
            <w:r>
              <w:rPr>
                <w:spacing w:val="-2"/>
                <w:sz w:val="24"/>
              </w:rPr>
              <w:t xml:space="preserve"> </w:t>
            </w:r>
            <w:r>
              <w:rPr>
                <w:sz w:val="24"/>
              </w:rPr>
              <w:t>(игры,</w:t>
            </w:r>
            <w:r>
              <w:rPr>
                <w:spacing w:val="-3"/>
                <w:sz w:val="24"/>
              </w:rPr>
              <w:t xml:space="preserve"> </w:t>
            </w:r>
            <w:r>
              <w:rPr>
                <w:sz w:val="24"/>
              </w:rPr>
              <w:t>наблюдения,</w:t>
            </w:r>
            <w:r>
              <w:rPr>
                <w:spacing w:val="-3"/>
                <w:sz w:val="24"/>
              </w:rPr>
              <w:t xml:space="preserve"> </w:t>
            </w:r>
            <w:r>
              <w:rPr>
                <w:spacing w:val="-2"/>
                <w:sz w:val="24"/>
              </w:rPr>
              <w:t>труд,</w:t>
            </w:r>
          </w:p>
          <w:p w14:paraId="660E2613" w14:textId="77777777" w:rsidR="00084807" w:rsidRDefault="00DA1B6F">
            <w:pPr>
              <w:pStyle w:val="TableParagraph"/>
              <w:spacing w:line="264" w:lineRule="exact"/>
              <w:rPr>
                <w:sz w:val="24"/>
              </w:rPr>
            </w:pPr>
            <w:r>
              <w:rPr>
                <w:sz w:val="24"/>
              </w:rPr>
              <w:t>двигательная</w:t>
            </w:r>
            <w:r>
              <w:rPr>
                <w:spacing w:val="-6"/>
                <w:sz w:val="24"/>
              </w:rPr>
              <w:t xml:space="preserve"> </w:t>
            </w:r>
            <w:r>
              <w:rPr>
                <w:spacing w:val="-2"/>
                <w:sz w:val="24"/>
              </w:rPr>
              <w:t>активность)</w:t>
            </w:r>
          </w:p>
        </w:tc>
        <w:tc>
          <w:tcPr>
            <w:tcW w:w="1853" w:type="dxa"/>
          </w:tcPr>
          <w:p w14:paraId="47D79E6A" w14:textId="77777777" w:rsidR="00084807" w:rsidRDefault="00DA1B6F">
            <w:pPr>
              <w:pStyle w:val="TableParagraph"/>
              <w:spacing w:line="268" w:lineRule="exact"/>
              <w:rPr>
                <w:sz w:val="24"/>
              </w:rPr>
            </w:pPr>
            <w:r>
              <w:rPr>
                <w:spacing w:val="-2"/>
                <w:sz w:val="24"/>
              </w:rPr>
              <w:t>10.50-12.00</w:t>
            </w:r>
          </w:p>
        </w:tc>
      </w:tr>
      <w:tr w:rsidR="00084807" w14:paraId="5FBD2BDA" w14:textId="77777777">
        <w:trPr>
          <w:trHeight w:val="551"/>
        </w:trPr>
        <w:tc>
          <w:tcPr>
            <w:tcW w:w="7240" w:type="dxa"/>
          </w:tcPr>
          <w:p w14:paraId="30C2B4C2" w14:textId="77777777" w:rsidR="00084807" w:rsidRDefault="00DA1B6F">
            <w:pPr>
              <w:pStyle w:val="TableParagraph"/>
              <w:spacing w:line="268" w:lineRule="exact"/>
              <w:rPr>
                <w:sz w:val="24"/>
              </w:rPr>
            </w:pPr>
            <w:r>
              <w:rPr>
                <w:sz w:val="24"/>
              </w:rPr>
              <w:t>Возвращение</w:t>
            </w:r>
            <w:r>
              <w:rPr>
                <w:spacing w:val="-4"/>
                <w:sz w:val="24"/>
              </w:rPr>
              <w:t xml:space="preserve"> </w:t>
            </w:r>
            <w:r>
              <w:rPr>
                <w:sz w:val="24"/>
              </w:rPr>
              <w:t>с</w:t>
            </w:r>
            <w:r>
              <w:rPr>
                <w:spacing w:val="-3"/>
                <w:sz w:val="24"/>
              </w:rPr>
              <w:t xml:space="preserve"> </w:t>
            </w:r>
            <w:r>
              <w:rPr>
                <w:sz w:val="24"/>
              </w:rPr>
              <w:t>прогулки,</w:t>
            </w:r>
            <w:r>
              <w:rPr>
                <w:spacing w:val="-2"/>
                <w:sz w:val="24"/>
              </w:rPr>
              <w:t xml:space="preserve"> </w:t>
            </w:r>
            <w:r>
              <w:rPr>
                <w:sz w:val="24"/>
              </w:rPr>
              <w:t>игры,</w:t>
            </w:r>
            <w:r>
              <w:rPr>
                <w:spacing w:val="-2"/>
                <w:sz w:val="24"/>
              </w:rPr>
              <w:t xml:space="preserve"> </w:t>
            </w:r>
            <w:r>
              <w:rPr>
                <w:sz w:val="24"/>
              </w:rPr>
              <w:t>чтение</w:t>
            </w:r>
            <w:r>
              <w:rPr>
                <w:spacing w:val="-6"/>
                <w:sz w:val="24"/>
              </w:rPr>
              <w:t xml:space="preserve"> </w:t>
            </w:r>
            <w:r>
              <w:rPr>
                <w:spacing w:val="-2"/>
                <w:sz w:val="24"/>
              </w:rPr>
              <w:t>художественной</w:t>
            </w:r>
          </w:p>
          <w:p w14:paraId="389D3F9B" w14:textId="77777777" w:rsidR="00084807" w:rsidRDefault="00DA1B6F">
            <w:pPr>
              <w:pStyle w:val="TableParagraph"/>
              <w:spacing w:line="264" w:lineRule="exact"/>
              <w:rPr>
                <w:sz w:val="24"/>
              </w:rPr>
            </w:pPr>
            <w:r>
              <w:rPr>
                <w:sz w:val="24"/>
              </w:rPr>
              <w:t>литературы,</w:t>
            </w:r>
            <w:r>
              <w:rPr>
                <w:spacing w:val="-5"/>
                <w:sz w:val="24"/>
              </w:rPr>
              <w:t xml:space="preserve"> </w:t>
            </w:r>
            <w:r>
              <w:rPr>
                <w:sz w:val="24"/>
              </w:rPr>
              <w:t>самостоятельная</w:t>
            </w:r>
            <w:r>
              <w:rPr>
                <w:spacing w:val="-4"/>
                <w:sz w:val="24"/>
              </w:rPr>
              <w:t xml:space="preserve"> </w:t>
            </w:r>
            <w:r>
              <w:rPr>
                <w:spacing w:val="-2"/>
                <w:sz w:val="24"/>
              </w:rPr>
              <w:t>деятельность</w:t>
            </w:r>
          </w:p>
        </w:tc>
        <w:tc>
          <w:tcPr>
            <w:tcW w:w="1853" w:type="dxa"/>
          </w:tcPr>
          <w:p w14:paraId="039E01F1" w14:textId="77777777" w:rsidR="00084807" w:rsidRDefault="00DA1B6F">
            <w:pPr>
              <w:pStyle w:val="TableParagraph"/>
              <w:spacing w:line="268" w:lineRule="exact"/>
              <w:rPr>
                <w:sz w:val="24"/>
              </w:rPr>
            </w:pPr>
            <w:r>
              <w:rPr>
                <w:spacing w:val="-2"/>
                <w:sz w:val="24"/>
              </w:rPr>
              <w:t>12.00-12.25</w:t>
            </w:r>
          </w:p>
        </w:tc>
      </w:tr>
      <w:tr w:rsidR="00084807" w14:paraId="64F483DB" w14:textId="77777777">
        <w:trPr>
          <w:trHeight w:val="433"/>
        </w:trPr>
        <w:tc>
          <w:tcPr>
            <w:tcW w:w="7240" w:type="dxa"/>
          </w:tcPr>
          <w:p w14:paraId="774837F6" w14:textId="77777777" w:rsidR="00084807" w:rsidRDefault="00DA1B6F">
            <w:pPr>
              <w:pStyle w:val="TableParagraph"/>
              <w:spacing w:line="270" w:lineRule="exact"/>
              <w:rPr>
                <w:sz w:val="24"/>
              </w:rPr>
            </w:pPr>
            <w:r>
              <w:rPr>
                <w:sz w:val="24"/>
              </w:rPr>
              <w:t>Подготовка</w:t>
            </w:r>
            <w:r>
              <w:rPr>
                <w:spacing w:val="-2"/>
                <w:sz w:val="24"/>
              </w:rPr>
              <w:t xml:space="preserve"> </w:t>
            </w:r>
            <w:r>
              <w:rPr>
                <w:sz w:val="24"/>
              </w:rPr>
              <w:t>к</w:t>
            </w:r>
            <w:r>
              <w:rPr>
                <w:spacing w:val="-1"/>
                <w:sz w:val="24"/>
              </w:rPr>
              <w:t xml:space="preserve"> </w:t>
            </w:r>
            <w:r>
              <w:rPr>
                <w:sz w:val="24"/>
              </w:rPr>
              <w:t>обеду,</w:t>
            </w:r>
            <w:r>
              <w:rPr>
                <w:spacing w:val="-1"/>
                <w:sz w:val="24"/>
              </w:rPr>
              <w:t xml:space="preserve"> </w:t>
            </w:r>
            <w:r>
              <w:rPr>
                <w:sz w:val="24"/>
              </w:rPr>
              <w:t xml:space="preserve">обед, </w:t>
            </w:r>
            <w:r>
              <w:rPr>
                <w:spacing w:val="-2"/>
                <w:sz w:val="24"/>
              </w:rPr>
              <w:t>дежурство</w:t>
            </w:r>
          </w:p>
        </w:tc>
        <w:tc>
          <w:tcPr>
            <w:tcW w:w="1853" w:type="dxa"/>
          </w:tcPr>
          <w:p w14:paraId="2897DC8B" w14:textId="77777777" w:rsidR="00084807" w:rsidRDefault="00DA1B6F">
            <w:pPr>
              <w:pStyle w:val="TableParagraph"/>
              <w:spacing w:line="270" w:lineRule="exact"/>
              <w:rPr>
                <w:sz w:val="24"/>
              </w:rPr>
            </w:pPr>
            <w:r>
              <w:rPr>
                <w:spacing w:val="-2"/>
                <w:sz w:val="24"/>
              </w:rPr>
              <w:t>12.25-12.45</w:t>
            </w:r>
          </w:p>
        </w:tc>
      </w:tr>
      <w:tr w:rsidR="00084807" w14:paraId="37628636" w14:textId="77777777">
        <w:trPr>
          <w:trHeight w:val="554"/>
        </w:trPr>
        <w:tc>
          <w:tcPr>
            <w:tcW w:w="7240" w:type="dxa"/>
          </w:tcPr>
          <w:p w14:paraId="13734DB7" w14:textId="77777777" w:rsidR="00084807" w:rsidRDefault="00DA1B6F">
            <w:pPr>
              <w:pStyle w:val="TableParagraph"/>
              <w:spacing w:line="270" w:lineRule="exact"/>
              <w:rPr>
                <w:sz w:val="24"/>
              </w:rPr>
            </w:pPr>
            <w:r>
              <w:rPr>
                <w:sz w:val="24"/>
              </w:rPr>
              <w:t>Подготовка</w:t>
            </w:r>
            <w:r>
              <w:rPr>
                <w:spacing w:val="-6"/>
                <w:sz w:val="24"/>
              </w:rPr>
              <w:t xml:space="preserve"> </w:t>
            </w:r>
            <w:r>
              <w:rPr>
                <w:sz w:val="24"/>
              </w:rPr>
              <w:t>ко</w:t>
            </w:r>
            <w:r>
              <w:rPr>
                <w:spacing w:val="-3"/>
                <w:sz w:val="24"/>
              </w:rPr>
              <w:t xml:space="preserve"> </w:t>
            </w:r>
            <w:r>
              <w:rPr>
                <w:sz w:val="24"/>
              </w:rPr>
              <w:t>сну,</w:t>
            </w:r>
            <w:r>
              <w:rPr>
                <w:spacing w:val="-2"/>
                <w:sz w:val="24"/>
              </w:rPr>
              <w:t xml:space="preserve"> </w:t>
            </w:r>
            <w:r>
              <w:rPr>
                <w:sz w:val="24"/>
              </w:rPr>
              <w:t>чтение</w:t>
            </w:r>
            <w:r>
              <w:rPr>
                <w:spacing w:val="-6"/>
                <w:sz w:val="24"/>
              </w:rPr>
              <w:t xml:space="preserve"> </w:t>
            </w:r>
            <w:r>
              <w:rPr>
                <w:sz w:val="24"/>
              </w:rPr>
              <w:t>художественной</w:t>
            </w:r>
            <w:r>
              <w:rPr>
                <w:spacing w:val="-3"/>
                <w:sz w:val="24"/>
              </w:rPr>
              <w:t xml:space="preserve"> </w:t>
            </w:r>
            <w:r>
              <w:rPr>
                <w:sz w:val="24"/>
              </w:rPr>
              <w:t>литературы,</w:t>
            </w:r>
            <w:r>
              <w:rPr>
                <w:spacing w:val="-2"/>
                <w:sz w:val="24"/>
              </w:rPr>
              <w:t xml:space="preserve"> дневной</w:t>
            </w:r>
          </w:p>
          <w:p w14:paraId="49792133" w14:textId="77777777" w:rsidR="00084807" w:rsidRDefault="00DA1B6F">
            <w:pPr>
              <w:pStyle w:val="TableParagraph"/>
              <w:spacing w:line="264" w:lineRule="exact"/>
              <w:rPr>
                <w:sz w:val="24"/>
              </w:rPr>
            </w:pPr>
            <w:r>
              <w:rPr>
                <w:spacing w:val="-5"/>
                <w:sz w:val="24"/>
              </w:rPr>
              <w:t>сон</w:t>
            </w:r>
          </w:p>
        </w:tc>
        <w:tc>
          <w:tcPr>
            <w:tcW w:w="1853" w:type="dxa"/>
          </w:tcPr>
          <w:p w14:paraId="46FB7273" w14:textId="77777777" w:rsidR="00084807" w:rsidRDefault="00DA1B6F">
            <w:pPr>
              <w:pStyle w:val="TableParagraph"/>
              <w:spacing w:line="270" w:lineRule="exact"/>
              <w:rPr>
                <w:sz w:val="24"/>
              </w:rPr>
            </w:pPr>
            <w:r>
              <w:rPr>
                <w:spacing w:val="-2"/>
                <w:sz w:val="24"/>
              </w:rPr>
              <w:t>12.45-15.15</w:t>
            </w:r>
          </w:p>
        </w:tc>
      </w:tr>
      <w:tr w:rsidR="00084807" w14:paraId="53211929" w14:textId="77777777">
        <w:trPr>
          <w:trHeight w:val="551"/>
        </w:trPr>
        <w:tc>
          <w:tcPr>
            <w:tcW w:w="7240" w:type="dxa"/>
          </w:tcPr>
          <w:p w14:paraId="59C396B0" w14:textId="77777777" w:rsidR="00084807" w:rsidRDefault="00DA1B6F">
            <w:pPr>
              <w:pStyle w:val="TableParagraph"/>
              <w:spacing w:line="268" w:lineRule="exact"/>
              <w:rPr>
                <w:sz w:val="24"/>
              </w:rPr>
            </w:pPr>
            <w:r>
              <w:rPr>
                <w:sz w:val="24"/>
              </w:rPr>
              <w:t>Постепенный</w:t>
            </w:r>
            <w:r>
              <w:rPr>
                <w:spacing w:val="-9"/>
                <w:sz w:val="24"/>
              </w:rPr>
              <w:t xml:space="preserve"> </w:t>
            </w:r>
            <w:r>
              <w:rPr>
                <w:sz w:val="24"/>
              </w:rPr>
              <w:t>подъем,</w:t>
            </w:r>
            <w:r>
              <w:rPr>
                <w:spacing w:val="-7"/>
                <w:sz w:val="24"/>
              </w:rPr>
              <w:t xml:space="preserve"> </w:t>
            </w:r>
            <w:r>
              <w:rPr>
                <w:sz w:val="24"/>
              </w:rPr>
              <w:t>воздушные,</w:t>
            </w:r>
            <w:r>
              <w:rPr>
                <w:spacing w:val="-6"/>
                <w:sz w:val="24"/>
              </w:rPr>
              <w:t xml:space="preserve"> </w:t>
            </w:r>
            <w:r>
              <w:rPr>
                <w:sz w:val="24"/>
              </w:rPr>
              <w:t>профилактические</w:t>
            </w:r>
            <w:r>
              <w:rPr>
                <w:spacing w:val="-7"/>
                <w:sz w:val="24"/>
              </w:rPr>
              <w:t xml:space="preserve"> </w:t>
            </w:r>
            <w:r>
              <w:rPr>
                <w:spacing w:val="-2"/>
                <w:sz w:val="24"/>
              </w:rPr>
              <w:t>физкультурно</w:t>
            </w:r>
          </w:p>
          <w:p w14:paraId="3F78CC4F" w14:textId="77777777" w:rsidR="00084807" w:rsidRDefault="00DA1B6F">
            <w:pPr>
              <w:pStyle w:val="TableParagraph"/>
              <w:spacing w:line="264" w:lineRule="exact"/>
              <w:rPr>
                <w:sz w:val="24"/>
              </w:rPr>
            </w:pPr>
            <w:r>
              <w:rPr>
                <w:sz w:val="24"/>
              </w:rPr>
              <w:t>–</w:t>
            </w:r>
            <w:r>
              <w:rPr>
                <w:spacing w:val="-6"/>
                <w:sz w:val="24"/>
              </w:rPr>
              <w:t xml:space="preserve"> </w:t>
            </w:r>
            <w:r>
              <w:rPr>
                <w:sz w:val="24"/>
              </w:rPr>
              <w:t>оздоровительные</w:t>
            </w:r>
            <w:r>
              <w:rPr>
                <w:spacing w:val="-6"/>
                <w:sz w:val="24"/>
              </w:rPr>
              <w:t xml:space="preserve"> </w:t>
            </w:r>
            <w:r>
              <w:rPr>
                <w:spacing w:val="-2"/>
                <w:sz w:val="24"/>
              </w:rPr>
              <w:t>процедуры</w:t>
            </w:r>
          </w:p>
        </w:tc>
        <w:tc>
          <w:tcPr>
            <w:tcW w:w="1853" w:type="dxa"/>
          </w:tcPr>
          <w:p w14:paraId="1842BB88" w14:textId="77777777" w:rsidR="00084807" w:rsidRDefault="00DA1B6F">
            <w:pPr>
              <w:pStyle w:val="TableParagraph"/>
              <w:spacing w:line="268" w:lineRule="exact"/>
              <w:rPr>
                <w:sz w:val="24"/>
              </w:rPr>
            </w:pPr>
            <w:r>
              <w:rPr>
                <w:spacing w:val="-2"/>
                <w:sz w:val="24"/>
              </w:rPr>
              <w:t>15.15-15.40</w:t>
            </w:r>
          </w:p>
        </w:tc>
      </w:tr>
      <w:tr w:rsidR="00084807" w14:paraId="34C9D89A" w14:textId="77777777">
        <w:trPr>
          <w:trHeight w:val="434"/>
        </w:trPr>
        <w:tc>
          <w:tcPr>
            <w:tcW w:w="7240" w:type="dxa"/>
          </w:tcPr>
          <w:p w14:paraId="37CF220C" w14:textId="77777777" w:rsidR="00084807" w:rsidRDefault="00DA1B6F">
            <w:pPr>
              <w:pStyle w:val="TableParagraph"/>
              <w:spacing w:line="268" w:lineRule="exact"/>
              <w:rPr>
                <w:sz w:val="24"/>
              </w:rPr>
            </w:pPr>
            <w:r>
              <w:rPr>
                <w:sz w:val="24"/>
              </w:rPr>
              <w:t>Подготовка</w:t>
            </w:r>
            <w:r>
              <w:rPr>
                <w:spacing w:val="-3"/>
                <w:sz w:val="24"/>
              </w:rPr>
              <w:t xml:space="preserve"> </w:t>
            </w:r>
            <w:r>
              <w:rPr>
                <w:sz w:val="24"/>
              </w:rPr>
              <w:t>к</w:t>
            </w:r>
            <w:r>
              <w:rPr>
                <w:spacing w:val="-1"/>
                <w:sz w:val="24"/>
              </w:rPr>
              <w:t xml:space="preserve"> </w:t>
            </w:r>
            <w:r>
              <w:rPr>
                <w:sz w:val="24"/>
              </w:rPr>
              <w:t>полднику,</w:t>
            </w:r>
            <w:r>
              <w:rPr>
                <w:spacing w:val="-1"/>
                <w:sz w:val="24"/>
              </w:rPr>
              <w:t xml:space="preserve"> </w:t>
            </w:r>
            <w:r>
              <w:rPr>
                <w:spacing w:val="-2"/>
                <w:sz w:val="24"/>
              </w:rPr>
              <w:t>полдник</w:t>
            </w:r>
          </w:p>
        </w:tc>
        <w:tc>
          <w:tcPr>
            <w:tcW w:w="1853" w:type="dxa"/>
          </w:tcPr>
          <w:p w14:paraId="2059EC45" w14:textId="77777777" w:rsidR="00084807" w:rsidRDefault="00DA1B6F">
            <w:pPr>
              <w:pStyle w:val="TableParagraph"/>
              <w:spacing w:line="268" w:lineRule="exact"/>
              <w:rPr>
                <w:sz w:val="24"/>
              </w:rPr>
            </w:pPr>
            <w:r>
              <w:rPr>
                <w:spacing w:val="-2"/>
                <w:sz w:val="24"/>
              </w:rPr>
              <w:t>15.40-16.00</w:t>
            </w:r>
          </w:p>
        </w:tc>
      </w:tr>
      <w:tr w:rsidR="00084807" w14:paraId="44A3352F" w14:textId="77777777">
        <w:trPr>
          <w:trHeight w:val="540"/>
        </w:trPr>
        <w:tc>
          <w:tcPr>
            <w:tcW w:w="7240" w:type="dxa"/>
          </w:tcPr>
          <w:p w14:paraId="3E875500" w14:textId="77777777" w:rsidR="00084807" w:rsidRDefault="00DA1B6F">
            <w:pPr>
              <w:pStyle w:val="TableParagraph"/>
              <w:spacing w:line="268" w:lineRule="exact"/>
              <w:rPr>
                <w:sz w:val="24"/>
              </w:rPr>
            </w:pPr>
            <w:r>
              <w:rPr>
                <w:sz w:val="24"/>
              </w:rPr>
              <w:t>Игры,</w:t>
            </w:r>
            <w:r>
              <w:rPr>
                <w:spacing w:val="-4"/>
                <w:sz w:val="24"/>
              </w:rPr>
              <w:t xml:space="preserve"> </w:t>
            </w:r>
            <w:r>
              <w:rPr>
                <w:sz w:val="24"/>
              </w:rPr>
              <w:t>самостоятельная</w:t>
            </w:r>
            <w:r>
              <w:rPr>
                <w:spacing w:val="-4"/>
                <w:sz w:val="24"/>
              </w:rPr>
              <w:t xml:space="preserve"> </w:t>
            </w:r>
            <w:r>
              <w:rPr>
                <w:sz w:val="24"/>
              </w:rPr>
              <w:t>деятельность</w:t>
            </w:r>
            <w:r>
              <w:rPr>
                <w:spacing w:val="-3"/>
                <w:sz w:val="24"/>
              </w:rPr>
              <w:t xml:space="preserve"> </w:t>
            </w:r>
            <w:r>
              <w:rPr>
                <w:spacing w:val="-4"/>
                <w:sz w:val="24"/>
              </w:rPr>
              <w:t>детей</w:t>
            </w:r>
          </w:p>
        </w:tc>
        <w:tc>
          <w:tcPr>
            <w:tcW w:w="1853" w:type="dxa"/>
          </w:tcPr>
          <w:p w14:paraId="68D4BEA8" w14:textId="77777777" w:rsidR="00084807" w:rsidRDefault="00DA1B6F">
            <w:pPr>
              <w:pStyle w:val="TableParagraph"/>
              <w:spacing w:line="268" w:lineRule="exact"/>
              <w:rPr>
                <w:sz w:val="24"/>
              </w:rPr>
            </w:pPr>
            <w:r>
              <w:rPr>
                <w:spacing w:val="-2"/>
                <w:sz w:val="24"/>
              </w:rPr>
              <w:t>16.00-16.30</w:t>
            </w:r>
          </w:p>
        </w:tc>
      </w:tr>
      <w:tr w:rsidR="00084807" w14:paraId="0D98410C" w14:textId="77777777">
        <w:trPr>
          <w:trHeight w:val="333"/>
        </w:trPr>
        <w:tc>
          <w:tcPr>
            <w:tcW w:w="7240" w:type="dxa"/>
          </w:tcPr>
          <w:p w14:paraId="443C131B" w14:textId="77777777" w:rsidR="00084807" w:rsidRDefault="00DA1B6F">
            <w:pPr>
              <w:pStyle w:val="TableParagraph"/>
              <w:spacing w:line="268" w:lineRule="exact"/>
              <w:rPr>
                <w:sz w:val="24"/>
              </w:rPr>
            </w:pPr>
            <w:r>
              <w:rPr>
                <w:sz w:val="24"/>
              </w:rPr>
              <w:t>Вечерний</w:t>
            </w:r>
            <w:r>
              <w:rPr>
                <w:spacing w:val="-4"/>
                <w:sz w:val="24"/>
              </w:rPr>
              <w:t xml:space="preserve"> круг</w:t>
            </w:r>
          </w:p>
        </w:tc>
        <w:tc>
          <w:tcPr>
            <w:tcW w:w="1853" w:type="dxa"/>
          </w:tcPr>
          <w:p w14:paraId="4FB5D424" w14:textId="77777777" w:rsidR="00084807" w:rsidRDefault="00DA1B6F">
            <w:pPr>
              <w:pStyle w:val="TableParagraph"/>
              <w:spacing w:line="268" w:lineRule="exact"/>
              <w:rPr>
                <w:sz w:val="24"/>
              </w:rPr>
            </w:pPr>
            <w:r>
              <w:rPr>
                <w:spacing w:val="-2"/>
                <w:sz w:val="24"/>
              </w:rPr>
              <w:t>16.30-16.40</w:t>
            </w:r>
          </w:p>
        </w:tc>
      </w:tr>
      <w:tr w:rsidR="00084807" w14:paraId="31BA7554" w14:textId="77777777">
        <w:trPr>
          <w:trHeight w:val="551"/>
        </w:trPr>
        <w:tc>
          <w:tcPr>
            <w:tcW w:w="7240" w:type="dxa"/>
          </w:tcPr>
          <w:p w14:paraId="25042647" w14:textId="77777777" w:rsidR="00084807" w:rsidRDefault="00DA1B6F">
            <w:pPr>
              <w:pStyle w:val="TableParagraph"/>
              <w:spacing w:line="268" w:lineRule="exact"/>
              <w:rPr>
                <w:sz w:val="24"/>
              </w:rPr>
            </w:pPr>
            <w:r>
              <w:rPr>
                <w:sz w:val="24"/>
              </w:rPr>
              <w:t>Подготовка</w:t>
            </w:r>
            <w:r>
              <w:rPr>
                <w:spacing w:val="-7"/>
                <w:sz w:val="24"/>
              </w:rPr>
              <w:t xml:space="preserve"> </w:t>
            </w:r>
            <w:r>
              <w:rPr>
                <w:sz w:val="24"/>
              </w:rPr>
              <w:t>к</w:t>
            </w:r>
            <w:r>
              <w:rPr>
                <w:spacing w:val="-3"/>
                <w:sz w:val="24"/>
              </w:rPr>
              <w:t xml:space="preserve"> </w:t>
            </w:r>
            <w:r>
              <w:rPr>
                <w:sz w:val="24"/>
              </w:rPr>
              <w:t>прогулке,</w:t>
            </w:r>
            <w:r>
              <w:rPr>
                <w:spacing w:val="-1"/>
                <w:sz w:val="24"/>
              </w:rPr>
              <w:t xml:space="preserve"> </w:t>
            </w:r>
            <w:r>
              <w:rPr>
                <w:sz w:val="24"/>
              </w:rPr>
              <w:t>прогулка</w:t>
            </w:r>
            <w:r>
              <w:rPr>
                <w:spacing w:val="-2"/>
                <w:sz w:val="24"/>
              </w:rPr>
              <w:t xml:space="preserve"> </w:t>
            </w:r>
            <w:r>
              <w:rPr>
                <w:sz w:val="24"/>
              </w:rPr>
              <w:t>(игры,</w:t>
            </w:r>
            <w:r>
              <w:rPr>
                <w:spacing w:val="-3"/>
                <w:sz w:val="24"/>
              </w:rPr>
              <w:t xml:space="preserve"> </w:t>
            </w:r>
            <w:r>
              <w:rPr>
                <w:sz w:val="24"/>
              </w:rPr>
              <w:t>наблюдения,</w:t>
            </w:r>
            <w:r>
              <w:rPr>
                <w:spacing w:val="-3"/>
                <w:sz w:val="24"/>
              </w:rPr>
              <w:t xml:space="preserve"> </w:t>
            </w:r>
            <w:r>
              <w:rPr>
                <w:spacing w:val="-2"/>
                <w:sz w:val="24"/>
              </w:rPr>
              <w:t>труд,</w:t>
            </w:r>
          </w:p>
          <w:p w14:paraId="2B3D3F1F" w14:textId="77777777" w:rsidR="00084807" w:rsidRDefault="00DA1B6F">
            <w:pPr>
              <w:pStyle w:val="TableParagraph"/>
              <w:spacing w:line="264" w:lineRule="exact"/>
              <w:rPr>
                <w:sz w:val="24"/>
              </w:rPr>
            </w:pPr>
            <w:r>
              <w:rPr>
                <w:sz w:val="24"/>
              </w:rPr>
              <w:t>двигательная</w:t>
            </w:r>
            <w:r>
              <w:rPr>
                <w:spacing w:val="-6"/>
                <w:sz w:val="24"/>
              </w:rPr>
              <w:t xml:space="preserve"> </w:t>
            </w:r>
            <w:r>
              <w:rPr>
                <w:spacing w:val="-2"/>
                <w:sz w:val="24"/>
              </w:rPr>
              <w:t>активность)</w:t>
            </w:r>
          </w:p>
        </w:tc>
        <w:tc>
          <w:tcPr>
            <w:tcW w:w="1853" w:type="dxa"/>
          </w:tcPr>
          <w:p w14:paraId="67AB4D1E" w14:textId="77777777" w:rsidR="00084807" w:rsidRDefault="00DA1B6F">
            <w:pPr>
              <w:pStyle w:val="TableParagraph"/>
              <w:spacing w:line="268" w:lineRule="exact"/>
              <w:rPr>
                <w:sz w:val="24"/>
              </w:rPr>
            </w:pPr>
            <w:r>
              <w:rPr>
                <w:spacing w:val="-2"/>
                <w:sz w:val="24"/>
              </w:rPr>
              <w:t>16.40-18.30</w:t>
            </w:r>
          </w:p>
        </w:tc>
      </w:tr>
      <w:tr w:rsidR="00084807" w14:paraId="4AE3B145" w14:textId="77777777">
        <w:trPr>
          <w:trHeight w:val="554"/>
        </w:trPr>
        <w:tc>
          <w:tcPr>
            <w:tcW w:w="7240" w:type="dxa"/>
          </w:tcPr>
          <w:p w14:paraId="5933F3E7" w14:textId="77777777" w:rsidR="00084807" w:rsidRDefault="00DA1B6F">
            <w:pPr>
              <w:pStyle w:val="TableParagraph"/>
              <w:spacing w:line="270" w:lineRule="exact"/>
              <w:rPr>
                <w:sz w:val="24"/>
              </w:rPr>
            </w:pPr>
            <w:r>
              <w:rPr>
                <w:sz w:val="24"/>
              </w:rPr>
              <w:t>Возвращение</w:t>
            </w:r>
            <w:r>
              <w:rPr>
                <w:spacing w:val="-5"/>
                <w:sz w:val="24"/>
              </w:rPr>
              <w:t xml:space="preserve"> </w:t>
            </w:r>
            <w:r>
              <w:rPr>
                <w:sz w:val="24"/>
              </w:rPr>
              <w:t>с</w:t>
            </w:r>
            <w:r>
              <w:rPr>
                <w:spacing w:val="-5"/>
                <w:sz w:val="24"/>
              </w:rPr>
              <w:t xml:space="preserve"> </w:t>
            </w:r>
            <w:r>
              <w:rPr>
                <w:sz w:val="24"/>
              </w:rPr>
              <w:t>прогулки,</w:t>
            </w:r>
            <w:r>
              <w:rPr>
                <w:spacing w:val="-3"/>
                <w:sz w:val="24"/>
              </w:rPr>
              <w:t xml:space="preserve"> </w:t>
            </w:r>
            <w:r>
              <w:rPr>
                <w:sz w:val="24"/>
              </w:rPr>
              <w:t>самостоятельная</w:t>
            </w:r>
            <w:r>
              <w:rPr>
                <w:spacing w:val="-4"/>
                <w:sz w:val="24"/>
              </w:rPr>
              <w:t xml:space="preserve"> </w:t>
            </w:r>
            <w:r>
              <w:rPr>
                <w:sz w:val="24"/>
              </w:rPr>
              <w:t>деятельность,</w:t>
            </w:r>
            <w:r>
              <w:rPr>
                <w:spacing w:val="-7"/>
                <w:sz w:val="24"/>
              </w:rPr>
              <w:t xml:space="preserve"> </w:t>
            </w:r>
            <w:r>
              <w:rPr>
                <w:sz w:val="24"/>
              </w:rPr>
              <w:t>игры,</w:t>
            </w:r>
            <w:r>
              <w:rPr>
                <w:spacing w:val="-2"/>
                <w:sz w:val="24"/>
              </w:rPr>
              <w:t xml:space="preserve"> </w:t>
            </w:r>
            <w:r>
              <w:rPr>
                <w:spacing w:val="-4"/>
                <w:sz w:val="24"/>
              </w:rPr>
              <w:t>уход</w:t>
            </w:r>
          </w:p>
          <w:p w14:paraId="3920BD56" w14:textId="77777777" w:rsidR="00084807" w:rsidRDefault="00DA1B6F">
            <w:pPr>
              <w:pStyle w:val="TableParagraph"/>
              <w:spacing w:line="264" w:lineRule="exact"/>
              <w:rPr>
                <w:sz w:val="24"/>
              </w:rPr>
            </w:pPr>
            <w:r>
              <w:rPr>
                <w:sz w:val="24"/>
              </w:rPr>
              <w:t>детей</w:t>
            </w:r>
            <w:r>
              <w:rPr>
                <w:spacing w:val="-2"/>
                <w:sz w:val="24"/>
              </w:rPr>
              <w:t xml:space="preserve"> домой</w:t>
            </w:r>
          </w:p>
        </w:tc>
        <w:tc>
          <w:tcPr>
            <w:tcW w:w="1853" w:type="dxa"/>
          </w:tcPr>
          <w:p w14:paraId="380C4C9B" w14:textId="77777777" w:rsidR="00084807" w:rsidRDefault="00DA1B6F">
            <w:pPr>
              <w:pStyle w:val="TableParagraph"/>
              <w:spacing w:line="270" w:lineRule="exact"/>
              <w:rPr>
                <w:sz w:val="24"/>
              </w:rPr>
            </w:pPr>
            <w:r>
              <w:rPr>
                <w:sz w:val="24"/>
              </w:rPr>
              <w:t>18.30</w:t>
            </w:r>
            <w:r>
              <w:rPr>
                <w:spacing w:val="-1"/>
                <w:sz w:val="24"/>
              </w:rPr>
              <w:t xml:space="preserve"> </w:t>
            </w:r>
            <w:r>
              <w:rPr>
                <w:sz w:val="24"/>
              </w:rPr>
              <w:t>-</w:t>
            </w:r>
            <w:r>
              <w:rPr>
                <w:spacing w:val="-2"/>
                <w:sz w:val="24"/>
              </w:rPr>
              <w:t>19.00</w:t>
            </w:r>
          </w:p>
        </w:tc>
      </w:tr>
      <w:tr w:rsidR="00084807" w14:paraId="57080F62" w14:textId="77777777">
        <w:trPr>
          <w:trHeight w:val="453"/>
        </w:trPr>
        <w:tc>
          <w:tcPr>
            <w:tcW w:w="7240" w:type="dxa"/>
          </w:tcPr>
          <w:p w14:paraId="1C14918A" w14:textId="77777777" w:rsidR="00084807" w:rsidRDefault="00DA1B6F">
            <w:pPr>
              <w:pStyle w:val="TableParagraph"/>
              <w:spacing w:line="273" w:lineRule="exact"/>
              <w:ind w:left="7"/>
              <w:jc w:val="center"/>
              <w:rPr>
                <w:b/>
                <w:sz w:val="24"/>
              </w:rPr>
            </w:pPr>
            <w:r>
              <w:rPr>
                <w:b/>
                <w:sz w:val="24"/>
              </w:rPr>
              <w:t>Теплый</w:t>
            </w:r>
            <w:r>
              <w:rPr>
                <w:b/>
                <w:spacing w:val="-2"/>
                <w:sz w:val="24"/>
              </w:rPr>
              <w:t xml:space="preserve"> период</w:t>
            </w:r>
          </w:p>
        </w:tc>
        <w:tc>
          <w:tcPr>
            <w:tcW w:w="1853" w:type="dxa"/>
          </w:tcPr>
          <w:p w14:paraId="5C201D11" w14:textId="77777777" w:rsidR="00084807" w:rsidRDefault="00084807">
            <w:pPr>
              <w:pStyle w:val="TableParagraph"/>
              <w:ind w:left="0"/>
              <w:rPr>
                <w:sz w:val="24"/>
              </w:rPr>
            </w:pPr>
          </w:p>
        </w:tc>
      </w:tr>
      <w:tr w:rsidR="00084807" w14:paraId="50E75C3D" w14:textId="77777777">
        <w:trPr>
          <w:trHeight w:val="553"/>
        </w:trPr>
        <w:tc>
          <w:tcPr>
            <w:tcW w:w="7240" w:type="dxa"/>
          </w:tcPr>
          <w:p w14:paraId="6B430641" w14:textId="77777777" w:rsidR="00084807" w:rsidRDefault="00DA1B6F">
            <w:pPr>
              <w:pStyle w:val="TableParagraph"/>
              <w:spacing w:line="268" w:lineRule="exact"/>
              <w:rPr>
                <w:sz w:val="24"/>
              </w:rPr>
            </w:pPr>
            <w:r>
              <w:rPr>
                <w:sz w:val="24"/>
              </w:rPr>
              <w:t>Подготовка</w:t>
            </w:r>
            <w:r>
              <w:rPr>
                <w:spacing w:val="-6"/>
                <w:sz w:val="24"/>
              </w:rPr>
              <w:t xml:space="preserve"> </w:t>
            </w:r>
            <w:r>
              <w:rPr>
                <w:sz w:val="24"/>
              </w:rPr>
              <w:t>к</w:t>
            </w:r>
            <w:r>
              <w:rPr>
                <w:spacing w:val="-3"/>
                <w:sz w:val="24"/>
              </w:rPr>
              <w:t xml:space="preserve"> </w:t>
            </w:r>
            <w:r>
              <w:rPr>
                <w:sz w:val="24"/>
              </w:rPr>
              <w:t>прогулке,</w:t>
            </w:r>
            <w:r>
              <w:rPr>
                <w:spacing w:val="-1"/>
                <w:sz w:val="24"/>
              </w:rPr>
              <w:t xml:space="preserve"> </w:t>
            </w:r>
            <w:r>
              <w:rPr>
                <w:sz w:val="24"/>
              </w:rPr>
              <w:t>прогулка,</w:t>
            </w:r>
            <w:r>
              <w:rPr>
                <w:spacing w:val="-3"/>
                <w:sz w:val="24"/>
              </w:rPr>
              <w:t xml:space="preserve"> </w:t>
            </w:r>
            <w:r>
              <w:rPr>
                <w:sz w:val="24"/>
              </w:rPr>
              <w:t>занятия</w:t>
            </w:r>
            <w:r>
              <w:rPr>
                <w:spacing w:val="-3"/>
                <w:sz w:val="24"/>
              </w:rPr>
              <w:t xml:space="preserve"> </w:t>
            </w:r>
            <w:r>
              <w:rPr>
                <w:sz w:val="24"/>
              </w:rPr>
              <w:t>на</w:t>
            </w:r>
            <w:r>
              <w:rPr>
                <w:spacing w:val="-3"/>
                <w:sz w:val="24"/>
              </w:rPr>
              <w:t xml:space="preserve"> </w:t>
            </w:r>
            <w:r>
              <w:rPr>
                <w:spacing w:val="-2"/>
                <w:sz w:val="24"/>
              </w:rPr>
              <w:t>прогулке,</w:t>
            </w:r>
          </w:p>
          <w:p w14:paraId="0553DBC9" w14:textId="77777777" w:rsidR="00084807" w:rsidRDefault="00DA1B6F">
            <w:pPr>
              <w:pStyle w:val="TableParagraph"/>
              <w:spacing w:line="266" w:lineRule="exact"/>
              <w:rPr>
                <w:sz w:val="24"/>
              </w:rPr>
            </w:pPr>
            <w:r>
              <w:rPr>
                <w:sz w:val="24"/>
              </w:rPr>
              <w:t>возвращение</w:t>
            </w:r>
            <w:r>
              <w:rPr>
                <w:spacing w:val="-3"/>
                <w:sz w:val="24"/>
              </w:rPr>
              <w:t xml:space="preserve"> </w:t>
            </w:r>
            <w:r>
              <w:rPr>
                <w:sz w:val="24"/>
              </w:rPr>
              <w:t>с</w:t>
            </w:r>
            <w:r>
              <w:rPr>
                <w:spacing w:val="-2"/>
                <w:sz w:val="24"/>
              </w:rPr>
              <w:t xml:space="preserve"> прогулки</w:t>
            </w:r>
          </w:p>
        </w:tc>
        <w:tc>
          <w:tcPr>
            <w:tcW w:w="1853" w:type="dxa"/>
          </w:tcPr>
          <w:p w14:paraId="7D235E58" w14:textId="77777777" w:rsidR="00084807" w:rsidRDefault="00DA1B6F">
            <w:pPr>
              <w:pStyle w:val="TableParagraph"/>
              <w:spacing w:line="268" w:lineRule="exact"/>
              <w:rPr>
                <w:sz w:val="24"/>
              </w:rPr>
            </w:pPr>
            <w:r>
              <w:rPr>
                <w:spacing w:val="-2"/>
                <w:sz w:val="24"/>
              </w:rPr>
              <w:t>8.50-12.00</w:t>
            </w:r>
          </w:p>
        </w:tc>
      </w:tr>
    </w:tbl>
    <w:p w14:paraId="56CA7D2E" w14:textId="77777777" w:rsidR="00084807" w:rsidRDefault="00084807">
      <w:pPr>
        <w:spacing w:line="268" w:lineRule="exact"/>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0"/>
        <w:gridCol w:w="1853"/>
      </w:tblGrid>
      <w:tr w:rsidR="00084807" w14:paraId="4D123729" w14:textId="77777777">
        <w:trPr>
          <w:trHeight w:val="830"/>
        </w:trPr>
        <w:tc>
          <w:tcPr>
            <w:tcW w:w="7240" w:type="dxa"/>
          </w:tcPr>
          <w:p w14:paraId="31313291" w14:textId="77777777" w:rsidR="00084807" w:rsidRDefault="00DA1B6F">
            <w:pPr>
              <w:pStyle w:val="TableParagraph"/>
              <w:ind w:right="161"/>
              <w:rPr>
                <w:sz w:val="24"/>
              </w:rPr>
            </w:pPr>
            <w:r>
              <w:rPr>
                <w:sz w:val="24"/>
              </w:rPr>
              <w:t>Норматив: дневной сон – 2,5 часа, прогулка – 3 часа, начало занятий</w:t>
            </w:r>
            <w:r>
              <w:rPr>
                <w:spacing w:val="40"/>
                <w:sz w:val="24"/>
              </w:rPr>
              <w:t xml:space="preserve"> </w:t>
            </w:r>
            <w:r>
              <w:rPr>
                <w:sz w:val="24"/>
              </w:rPr>
              <w:t>не</w:t>
            </w:r>
            <w:r>
              <w:rPr>
                <w:spacing w:val="-5"/>
                <w:sz w:val="24"/>
              </w:rPr>
              <w:t xml:space="preserve"> </w:t>
            </w:r>
            <w:r>
              <w:rPr>
                <w:sz w:val="24"/>
              </w:rPr>
              <w:t>ранее</w:t>
            </w:r>
            <w:r>
              <w:rPr>
                <w:spacing w:val="40"/>
                <w:sz w:val="24"/>
              </w:rPr>
              <w:t xml:space="preserve"> </w:t>
            </w:r>
            <w:r>
              <w:rPr>
                <w:sz w:val="24"/>
              </w:rPr>
              <w:t>8:00,</w:t>
            </w:r>
            <w:r>
              <w:rPr>
                <w:spacing w:val="-4"/>
                <w:sz w:val="24"/>
              </w:rPr>
              <w:t xml:space="preserve"> </w:t>
            </w:r>
            <w:r>
              <w:rPr>
                <w:sz w:val="24"/>
              </w:rPr>
              <w:t>занятия</w:t>
            </w:r>
            <w:r>
              <w:rPr>
                <w:spacing w:val="-2"/>
                <w:sz w:val="24"/>
              </w:rPr>
              <w:t xml:space="preserve"> </w:t>
            </w:r>
            <w:r>
              <w:rPr>
                <w:sz w:val="24"/>
              </w:rPr>
              <w:t>–</w:t>
            </w:r>
            <w:r>
              <w:rPr>
                <w:spacing w:val="-4"/>
                <w:sz w:val="24"/>
              </w:rPr>
              <w:t xml:space="preserve"> </w:t>
            </w:r>
            <w:r>
              <w:rPr>
                <w:sz w:val="24"/>
              </w:rPr>
              <w:t>90</w:t>
            </w:r>
            <w:r>
              <w:rPr>
                <w:spacing w:val="-4"/>
                <w:sz w:val="24"/>
              </w:rPr>
              <w:t xml:space="preserve"> </w:t>
            </w:r>
            <w:r>
              <w:rPr>
                <w:sz w:val="24"/>
              </w:rPr>
              <w:t>мин.,</w:t>
            </w:r>
            <w:r>
              <w:rPr>
                <w:spacing w:val="-4"/>
                <w:sz w:val="24"/>
              </w:rPr>
              <w:t xml:space="preserve"> </w:t>
            </w:r>
            <w:r>
              <w:rPr>
                <w:sz w:val="24"/>
              </w:rPr>
              <w:t>двигательная</w:t>
            </w:r>
            <w:r>
              <w:rPr>
                <w:spacing w:val="-4"/>
                <w:sz w:val="24"/>
              </w:rPr>
              <w:t xml:space="preserve"> </w:t>
            </w:r>
            <w:r>
              <w:rPr>
                <w:sz w:val="24"/>
              </w:rPr>
              <w:t>активность</w:t>
            </w:r>
          </w:p>
          <w:p w14:paraId="476DAAE2" w14:textId="77777777" w:rsidR="00084807" w:rsidRDefault="00DA1B6F">
            <w:pPr>
              <w:pStyle w:val="TableParagraph"/>
              <w:spacing w:line="264" w:lineRule="exact"/>
              <w:rPr>
                <w:sz w:val="24"/>
              </w:rPr>
            </w:pPr>
            <w:r>
              <w:rPr>
                <w:sz w:val="24"/>
              </w:rPr>
              <w:t>–</w:t>
            </w:r>
            <w:r>
              <w:rPr>
                <w:spacing w:val="-1"/>
                <w:sz w:val="24"/>
              </w:rPr>
              <w:t xml:space="preserve"> </w:t>
            </w:r>
            <w:r>
              <w:rPr>
                <w:sz w:val="24"/>
              </w:rPr>
              <w:t xml:space="preserve">1 </w:t>
            </w:r>
            <w:r>
              <w:rPr>
                <w:spacing w:val="-5"/>
                <w:sz w:val="24"/>
              </w:rPr>
              <w:t>час</w:t>
            </w:r>
          </w:p>
        </w:tc>
        <w:tc>
          <w:tcPr>
            <w:tcW w:w="1853" w:type="dxa"/>
          </w:tcPr>
          <w:p w14:paraId="55418182" w14:textId="77777777" w:rsidR="00084807" w:rsidRDefault="00DA1B6F">
            <w:pPr>
              <w:pStyle w:val="TableParagraph"/>
              <w:spacing w:line="270" w:lineRule="exact"/>
              <w:rPr>
                <w:sz w:val="24"/>
              </w:rPr>
            </w:pPr>
            <w:r>
              <w:rPr>
                <w:spacing w:val="-2"/>
                <w:sz w:val="24"/>
              </w:rPr>
              <w:t>соответствует</w:t>
            </w:r>
          </w:p>
        </w:tc>
      </w:tr>
    </w:tbl>
    <w:p w14:paraId="4EDAFF0E" w14:textId="77777777" w:rsidR="00084807" w:rsidRDefault="00084807">
      <w:pPr>
        <w:pStyle w:val="a3"/>
        <w:spacing w:before="6"/>
        <w:ind w:left="0"/>
        <w:jc w:val="left"/>
        <w:rPr>
          <w:b/>
        </w:rPr>
      </w:pPr>
    </w:p>
    <w:p w14:paraId="427789C9" w14:textId="77777777" w:rsidR="00084807" w:rsidRPr="00EB777E" w:rsidRDefault="00DA1B6F">
      <w:pPr>
        <w:pStyle w:val="a3"/>
        <w:ind w:left="1221"/>
        <w:jc w:val="left"/>
        <w:rPr>
          <w:b/>
          <w:i/>
          <w:sz w:val="28"/>
          <w:szCs w:val="28"/>
        </w:rPr>
      </w:pPr>
      <w:r w:rsidRPr="00EB777E">
        <w:rPr>
          <w:b/>
          <w:i/>
          <w:sz w:val="28"/>
          <w:szCs w:val="28"/>
        </w:rPr>
        <w:t>Особенности</w:t>
      </w:r>
      <w:r w:rsidRPr="00EB777E">
        <w:rPr>
          <w:b/>
          <w:i/>
          <w:spacing w:val="-7"/>
          <w:sz w:val="28"/>
          <w:szCs w:val="28"/>
        </w:rPr>
        <w:t xml:space="preserve"> </w:t>
      </w:r>
      <w:r w:rsidRPr="00EB777E">
        <w:rPr>
          <w:b/>
          <w:i/>
          <w:sz w:val="28"/>
          <w:szCs w:val="28"/>
        </w:rPr>
        <w:t>традиционных</w:t>
      </w:r>
      <w:r w:rsidRPr="00EB777E">
        <w:rPr>
          <w:b/>
          <w:i/>
          <w:spacing w:val="-3"/>
          <w:sz w:val="28"/>
          <w:szCs w:val="28"/>
        </w:rPr>
        <w:t xml:space="preserve"> </w:t>
      </w:r>
      <w:r w:rsidRPr="00EB777E">
        <w:rPr>
          <w:b/>
          <w:i/>
          <w:sz w:val="28"/>
          <w:szCs w:val="28"/>
        </w:rPr>
        <w:t>событий,</w:t>
      </w:r>
      <w:r w:rsidRPr="00EB777E">
        <w:rPr>
          <w:b/>
          <w:i/>
          <w:spacing w:val="-5"/>
          <w:sz w:val="28"/>
          <w:szCs w:val="28"/>
        </w:rPr>
        <w:t xml:space="preserve"> </w:t>
      </w:r>
      <w:r w:rsidRPr="00EB777E">
        <w:rPr>
          <w:b/>
          <w:i/>
          <w:sz w:val="28"/>
          <w:szCs w:val="28"/>
        </w:rPr>
        <w:t>праздников,</w:t>
      </w:r>
      <w:r w:rsidRPr="00EB777E">
        <w:rPr>
          <w:b/>
          <w:i/>
          <w:spacing w:val="-4"/>
          <w:sz w:val="28"/>
          <w:szCs w:val="28"/>
        </w:rPr>
        <w:t xml:space="preserve"> </w:t>
      </w:r>
      <w:r w:rsidRPr="00EB777E">
        <w:rPr>
          <w:b/>
          <w:i/>
          <w:spacing w:val="-2"/>
          <w:sz w:val="28"/>
          <w:szCs w:val="28"/>
        </w:rPr>
        <w:t>мероприятий.</w:t>
      </w:r>
    </w:p>
    <w:p w14:paraId="7EEDCBB7" w14:textId="77777777" w:rsidR="00084807" w:rsidRPr="00EB777E" w:rsidRDefault="00DA1B6F">
      <w:pPr>
        <w:pStyle w:val="a3"/>
        <w:ind w:left="1822"/>
        <w:jc w:val="left"/>
        <w:rPr>
          <w:b/>
          <w:i/>
          <w:sz w:val="28"/>
          <w:szCs w:val="28"/>
        </w:rPr>
      </w:pPr>
      <w:r w:rsidRPr="00EB777E">
        <w:rPr>
          <w:b/>
          <w:i/>
          <w:sz w:val="28"/>
          <w:szCs w:val="28"/>
        </w:rPr>
        <w:t>Календарный</w:t>
      </w:r>
      <w:r w:rsidRPr="00EB777E">
        <w:rPr>
          <w:b/>
          <w:i/>
          <w:spacing w:val="-6"/>
          <w:sz w:val="28"/>
          <w:szCs w:val="28"/>
        </w:rPr>
        <w:t xml:space="preserve"> </w:t>
      </w:r>
      <w:r w:rsidRPr="00EB777E">
        <w:rPr>
          <w:b/>
          <w:i/>
          <w:sz w:val="28"/>
          <w:szCs w:val="28"/>
        </w:rPr>
        <w:t>план</w:t>
      </w:r>
      <w:r w:rsidRPr="00EB777E">
        <w:rPr>
          <w:b/>
          <w:i/>
          <w:spacing w:val="-5"/>
          <w:sz w:val="28"/>
          <w:szCs w:val="28"/>
        </w:rPr>
        <w:t xml:space="preserve"> </w:t>
      </w:r>
      <w:r w:rsidRPr="00EB777E">
        <w:rPr>
          <w:b/>
          <w:i/>
          <w:sz w:val="28"/>
          <w:szCs w:val="28"/>
        </w:rPr>
        <w:t>воспитательной</w:t>
      </w:r>
      <w:r w:rsidRPr="00EB777E">
        <w:rPr>
          <w:b/>
          <w:i/>
          <w:spacing w:val="-5"/>
          <w:sz w:val="28"/>
          <w:szCs w:val="28"/>
        </w:rPr>
        <w:t xml:space="preserve"> </w:t>
      </w:r>
      <w:r w:rsidRPr="00EB777E">
        <w:rPr>
          <w:b/>
          <w:i/>
          <w:spacing w:val="-2"/>
          <w:sz w:val="28"/>
          <w:szCs w:val="28"/>
        </w:rPr>
        <w:t>работы.</w:t>
      </w:r>
    </w:p>
    <w:p w14:paraId="03AD3AAC" w14:textId="77777777" w:rsidR="00084807" w:rsidRDefault="00DA1B6F">
      <w:pPr>
        <w:pStyle w:val="a3"/>
        <w:ind w:left="262"/>
        <w:jc w:val="left"/>
      </w:pPr>
      <w:r>
        <w:t>План</w:t>
      </w:r>
      <w:r>
        <w:rPr>
          <w:spacing w:val="-2"/>
        </w:rPr>
        <w:t xml:space="preserve"> </w:t>
      </w:r>
      <w:r>
        <w:t>является</w:t>
      </w:r>
      <w:r>
        <w:rPr>
          <w:spacing w:val="-2"/>
        </w:rPr>
        <w:t xml:space="preserve"> </w:t>
      </w:r>
      <w:r>
        <w:t>единым</w:t>
      </w:r>
      <w:r>
        <w:rPr>
          <w:spacing w:val="-3"/>
        </w:rPr>
        <w:t xml:space="preserve"> </w:t>
      </w:r>
      <w:r>
        <w:t>для</w:t>
      </w:r>
      <w:r>
        <w:rPr>
          <w:spacing w:val="-1"/>
        </w:rPr>
        <w:t xml:space="preserve"> </w:t>
      </w:r>
      <w:r w:rsidR="001A5DCF">
        <w:rPr>
          <w:spacing w:val="-4"/>
        </w:rPr>
        <w:t>МБОУ</w:t>
      </w:r>
      <w:r>
        <w:rPr>
          <w:spacing w:val="-4"/>
        </w:rPr>
        <w:t>.</w:t>
      </w:r>
    </w:p>
    <w:p w14:paraId="27B09075" w14:textId="77777777" w:rsidR="00084807" w:rsidRDefault="001A5DCF">
      <w:pPr>
        <w:pStyle w:val="a3"/>
        <w:ind w:left="262"/>
        <w:jc w:val="left"/>
      </w:pPr>
      <w:r>
        <w:t>МБОУ</w:t>
      </w:r>
      <w:r w:rsidR="00DA1B6F">
        <w:rPr>
          <w:spacing w:val="-5"/>
        </w:rPr>
        <w:t xml:space="preserve"> </w:t>
      </w:r>
      <w:r w:rsidR="00DA1B6F">
        <w:t>вправе</w:t>
      </w:r>
      <w:r w:rsidR="00DA1B6F">
        <w:rPr>
          <w:spacing w:val="-4"/>
        </w:rPr>
        <w:t xml:space="preserve"> </w:t>
      </w:r>
      <w:r w:rsidR="00DA1B6F">
        <w:t>наряду</w:t>
      </w:r>
      <w:r w:rsidR="00DA1B6F">
        <w:rPr>
          <w:spacing w:val="-4"/>
        </w:rPr>
        <w:t xml:space="preserve"> </w:t>
      </w:r>
      <w:r w:rsidR="00DA1B6F">
        <w:t>с</w:t>
      </w:r>
      <w:r w:rsidR="00DA1B6F">
        <w:rPr>
          <w:spacing w:val="-3"/>
        </w:rPr>
        <w:t xml:space="preserve"> </w:t>
      </w:r>
      <w:r w:rsidR="00DA1B6F">
        <w:t>Планом</w:t>
      </w:r>
      <w:r w:rsidR="00DA1B6F">
        <w:rPr>
          <w:spacing w:val="-2"/>
        </w:rPr>
        <w:t xml:space="preserve"> </w:t>
      </w:r>
      <w:r w:rsidR="00DA1B6F">
        <w:t>проводить</w:t>
      </w:r>
      <w:r w:rsidR="00DA1B6F">
        <w:rPr>
          <w:spacing w:val="-4"/>
        </w:rPr>
        <w:t xml:space="preserve"> </w:t>
      </w:r>
      <w:r w:rsidR="00DA1B6F">
        <w:t>иные</w:t>
      </w:r>
      <w:r w:rsidR="00DA1B6F">
        <w:rPr>
          <w:spacing w:val="-5"/>
        </w:rPr>
        <w:t xml:space="preserve"> </w:t>
      </w:r>
      <w:r w:rsidR="00DA1B6F">
        <w:t>мероприятия</w:t>
      </w:r>
      <w:r w:rsidR="00DA1B6F">
        <w:rPr>
          <w:spacing w:val="-2"/>
        </w:rPr>
        <w:t xml:space="preserve"> </w:t>
      </w:r>
      <w:r w:rsidR="00DA1B6F">
        <w:t>согласно</w:t>
      </w:r>
      <w:r w:rsidR="00DA1B6F">
        <w:rPr>
          <w:spacing w:val="-1"/>
        </w:rPr>
        <w:t xml:space="preserve"> </w:t>
      </w:r>
      <w:r w:rsidR="00DA1B6F">
        <w:rPr>
          <w:spacing w:val="-2"/>
        </w:rPr>
        <w:t>Программе</w:t>
      </w:r>
    </w:p>
    <w:p w14:paraId="3BA2A648" w14:textId="77777777" w:rsidR="00084807" w:rsidRDefault="00DA1B6F">
      <w:pPr>
        <w:pStyle w:val="a3"/>
        <w:ind w:left="262" w:right="323"/>
        <w:jc w:val="left"/>
      </w:pPr>
      <w:r>
        <w:t>воспитания,</w:t>
      </w:r>
      <w:r>
        <w:rPr>
          <w:spacing w:val="-7"/>
        </w:rPr>
        <w:t xml:space="preserve"> </w:t>
      </w:r>
      <w:r>
        <w:t>по</w:t>
      </w:r>
      <w:r>
        <w:rPr>
          <w:spacing w:val="-4"/>
        </w:rPr>
        <w:t xml:space="preserve"> </w:t>
      </w:r>
      <w:r>
        <w:t>ключевым</w:t>
      </w:r>
      <w:r>
        <w:rPr>
          <w:spacing w:val="-6"/>
        </w:rPr>
        <w:t xml:space="preserve"> </w:t>
      </w:r>
      <w:r>
        <w:t>направлениям</w:t>
      </w:r>
      <w:r>
        <w:rPr>
          <w:spacing w:val="-5"/>
        </w:rPr>
        <w:t xml:space="preserve"> </w:t>
      </w:r>
      <w:r>
        <w:t>воспитания</w:t>
      </w:r>
      <w:r>
        <w:rPr>
          <w:spacing w:val="-7"/>
        </w:rPr>
        <w:t xml:space="preserve"> </w:t>
      </w:r>
      <w:r>
        <w:t>и</w:t>
      </w:r>
      <w:r>
        <w:rPr>
          <w:spacing w:val="-4"/>
        </w:rPr>
        <w:t xml:space="preserve"> </w:t>
      </w:r>
      <w:r>
        <w:t>дополнительного</w:t>
      </w:r>
      <w:r>
        <w:rPr>
          <w:spacing w:val="-4"/>
        </w:rPr>
        <w:t xml:space="preserve"> </w:t>
      </w:r>
      <w:r>
        <w:t xml:space="preserve">образования </w:t>
      </w:r>
      <w:r>
        <w:rPr>
          <w:spacing w:val="-2"/>
        </w:rPr>
        <w:t>детей.</w:t>
      </w:r>
    </w:p>
    <w:p w14:paraId="69D1E076" w14:textId="77777777" w:rsidR="00084807" w:rsidRDefault="00DA1B6F">
      <w:pPr>
        <w:pStyle w:val="a3"/>
        <w:ind w:left="262" w:right="323"/>
        <w:jc w:val="left"/>
      </w:pPr>
      <w:r>
        <w:t>Все</w:t>
      </w:r>
      <w:r>
        <w:rPr>
          <w:spacing w:val="-4"/>
        </w:rPr>
        <w:t xml:space="preserve"> </w:t>
      </w:r>
      <w:r>
        <w:t>мероприятия</w:t>
      </w:r>
      <w:r>
        <w:rPr>
          <w:spacing w:val="-5"/>
        </w:rPr>
        <w:t xml:space="preserve"> </w:t>
      </w:r>
      <w:r>
        <w:t>проводятся</w:t>
      </w:r>
      <w:r>
        <w:rPr>
          <w:spacing w:val="-5"/>
        </w:rPr>
        <w:t xml:space="preserve"> </w:t>
      </w:r>
      <w:r>
        <w:t>с</w:t>
      </w:r>
      <w:r>
        <w:rPr>
          <w:spacing w:val="-4"/>
        </w:rPr>
        <w:t xml:space="preserve"> </w:t>
      </w:r>
      <w:r>
        <w:t>учётом</w:t>
      </w:r>
      <w:r>
        <w:rPr>
          <w:spacing w:val="-6"/>
        </w:rPr>
        <w:t xml:space="preserve"> </w:t>
      </w:r>
      <w:r>
        <w:t>особенностей</w:t>
      </w:r>
      <w:r>
        <w:rPr>
          <w:spacing w:val="-5"/>
        </w:rPr>
        <w:t xml:space="preserve"> </w:t>
      </w:r>
      <w:r>
        <w:t>Программы,</w:t>
      </w:r>
      <w:r>
        <w:rPr>
          <w:spacing w:val="-4"/>
        </w:rPr>
        <w:t xml:space="preserve"> </w:t>
      </w:r>
      <w:r>
        <w:t>а</w:t>
      </w:r>
      <w:r>
        <w:rPr>
          <w:spacing w:val="-6"/>
        </w:rPr>
        <w:t xml:space="preserve"> </w:t>
      </w:r>
      <w:r>
        <w:t>также</w:t>
      </w:r>
      <w:r>
        <w:rPr>
          <w:spacing w:val="-5"/>
        </w:rPr>
        <w:t xml:space="preserve"> </w:t>
      </w:r>
      <w:r>
        <w:t>возрастных, физиологических и психоэмоциональных особенностей обучающихся.</w:t>
      </w:r>
    </w:p>
    <w:p w14:paraId="339CF392" w14:textId="77777777" w:rsidR="00084807" w:rsidRDefault="00DA1B6F">
      <w:pPr>
        <w:pStyle w:val="11"/>
        <w:spacing w:before="10" w:line="235" w:lineRule="auto"/>
        <w:ind w:left="2115" w:right="229" w:hanging="1484"/>
        <w:rPr>
          <w:b w:val="0"/>
        </w:rPr>
      </w:pPr>
      <w:r>
        <w:t>Перечень</w:t>
      </w:r>
      <w:r>
        <w:rPr>
          <w:spacing w:val="-4"/>
        </w:rPr>
        <w:t xml:space="preserve"> </w:t>
      </w:r>
      <w:r>
        <w:t>основных</w:t>
      </w:r>
      <w:r>
        <w:rPr>
          <w:spacing w:val="-4"/>
        </w:rPr>
        <w:t xml:space="preserve"> </w:t>
      </w:r>
      <w:r>
        <w:t>государственных</w:t>
      </w:r>
      <w:r>
        <w:rPr>
          <w:spacing w:val="-7"/>
        </w:rPr>
        <w:t xml:space="preserve"> </w:t>
      </w:r>
      <w:r>
        <w:t>и</w:t>
      </w:r>
      <w:r>
        <w:rPr>
          <w:spacing w:val="-4"/>
        </w:rPr>
        <w:t xml:space="preserve"> </w:t>
      </w:r>
      <w:r>
        <w:t>народных</w:t>
      </w:r>
      <w:r>
        <w:rPr>
          <w:spacing w:val="-1"/>
        </w:rPr>
        <w:t xml:space="preserve"> </w:t>
      </w:r>
      <w:r>
        <w:t>праздников,</w:t>
      </w:r>
      <w:r>
        <w:rPr>
          <w:spacing w:val="-4"/>
        </w:rPr>
        <w:t xml:space="preserve"> </w:t>
      </w:r>
      <w:r>
        <w:t>памятных</w:t>
      </w:r>
      <w:r>
        <w:rPr>
          <w:spacing w:val="-4"/>
        </w:rPr>
        <w:t xml:space="preserve"> </w:t>
      </w:r>
      <w:r>
        <w:t>дат</w:t>
      </w:r>
      <w:r>
        <w:rPr>
          <w:spacing w:val="-3"/>
        </w:rPr>
        <w:t xml:space="preserve"> </w:t>
      </w:r>
      <w:r>
        <w:t>в календарном п</w:t>
      </w:r>
      <w:r w:rsidR="00EB777E">
        <w:t>лане воспитательной работы в МБОУ</w:t>
      </w:r>
      <w:r>
        <w:rPr>
          <w:b w:val="0"/>
        </w:rPr>
        <w:t>.</w:t>
      </w:r>
    </w:p>
    <w:p w14:paraId="273906AD" w14:textId="77777777" w:rsidR="00084807" w:rsidRDefault="00DA1B6F">
      <w:pPr>
        <w:pStyle w:val="a3"/>
        <w:spacing w:before="1"/>
        <w:ind w:left="262"/>
        <w:jc w:val="left"/>
      </w:pPr>
      <w:r>
        <w:rPr>
          <w:spacing w:val="-2"/>
        </w:rPr>
        <w:t>Январь:</w:t>
      </w:r>
    </w:p>
    <w:p w14:paraId="51C1DE22" w14:textId="77777777" w:rsidR="00084807" w:rsidRDefault="00DA1B6F">
      <w:pPr>
        <w:pStyle w:val="a3"/>
        <w:spacing w:before="1"/>
        <w:ind w:left="262" w:right="323"/>
        <w:jc w:val="left"/>
      </w:pPr>
      <w:r>
        <w:t>27 января: День снятия блокады Ленинграда; День освобождения Красной армией крупнейшего «лагеря</w:t>
      </w:r>
      <w:r>
        <w:rPr>
          <w:spacing w:val="-3"/>
        </w:rPr>
        <w:t xml:space="preserve"> </w:t>
      </w:r>
      <w:r>
        <w:t>смерти»</w:t>
      </w:r>
      <w:r>
        <w:rPr>
          <w:spacing w:val="-11"/>
        </w:rPr>
        <w:t xml:space="preserve"> </w:t>
      </w:r>
      <w:r>
        <w:t>Аушвиц-Биркенау</w:t>
      </w:r>
      <w:r>
        <w:rPr>
          <w:spacing w:val="-8"/>
        </w:rPr>
        <w:t xml:space="preserve"> </w:t>
      </w:r>
      <w:r>
        <w:t>(Освенцима)</w:t>
      </w:r>
      <w:r>
        <w:rPr>
          <w:spacing w:val="-3"/>
        </w:rPr>
        <w:t xml:space="preserve"> </w:t>
      </w:r>
      <w:r>
        <w:t>-</w:t>
      </w:r>
      <w:r>
        <w:rPr>
          <w:spacing w:val="-4"/>
        </w:rPr>
        <w:t xml:space="preserve"> </w:t>
      </w:r>
      <w:r>
        <w:t>День</w:t>
      </w:r>
      <w:r>
        <w:rPr>
          <w:spacing w:val="-3"/>
        </w:rPr>
        <w:t xml:space="preserve"> </w:t>
      </w:r>
      <w:r>
        <w:t>памяти</w:t>
      </w:r>
      <w:r>
        <w:rPr>
          <w:spacing w:val="-3"/>
        </w:rPr>
        <w:t xml:space="preserve"> </w:t>
      </w:r>
      <w:r>
        <w:t xml:space="preserve">жертв </w:t>
      </w:r>
      <w:r>
        <w:rPr>
          <w:spacing w:val="-2"/>
        </w:rPr>
        <w:t>Холокоста</w:t>
      </w:r>
    </w:p>
    <w:p w14:paraId="15739C8A" w14:textId="77777777" w:rsidR="00084807" w:rsidRDefault="00DA1B6F">
      <w:pPr>
        <w:pStyle w:val="a3"/>
        <w:ind w:left="262"/>
        <w:jc w:val="left"/>
      </w:pPr>
      <w:r>
        <w:rPr>
          <w:spacing w:val="-2"/>
        </w:rPr>
        <w:t>Февраль:</w:t>
      </w:r>
    </w:p>
    <w:p w14:paraId="0F4919FA" w14:textId="77777777" w:rsidR="00084807" w:rsidRDefault="00DA1B6F">
      <w:pPr>
        <w:pStyle w:val="a3"/>
        <w:ind w:left="262"/>
        <w:jc w:val="left"/>
      </w:pPr>
      <w:r>
        <w:t>8</w:t>
      </w:r>
      <w:r>
        <w:rPr>
          <w:spacing w:val="-3"/>
        </w:rPr>
        <w:t xml:space="preserve"> </w:t>
      </w:r>
      <w:r>
        <w:t>февраля:</w:t>
      </w:r>
      <w:r>
        <w:rPr>
          <w:spacing w:val="-2"/>
        </w:rPr>
        <w:t xml:space="preserve"> </w:t>
      </w:r>
      <w:r>
        <w:t>День</w:t>
      </w:r>
      <w:r>
        <w:rPr>
          <w:spacing w:val="-3"/>
        </w:rPr>
        <w:t xml:space="preserve"> </w:t>
      </w:r>
      <w:r>
        <w:t>российской</w:t>
      </w:r>
      <w:r>
        <w:rPr>
          <w:spacing w:val="-2"/>
        </w:rPr>
        <w:t xml:space="preserve"> науки;</w:t>
      </w:r>
    </w:p>
    <w:p w14:paraId="02763602" w14:textId="77777777" w:rsidR="00084807" w:rsidRDefault="00DA1B6F">
      <w:pPr>
        <w:pStyle w:val="a3"/>
        <w:ind w:left="262" w:right="323"/>
        <w:jc w:val="left"/>
      </w:pPr>
      <w:r>
        <w:t>15</w:t>
      </w:r>
      <w:r>
        <w:rPr>
          <w:spacing w:val="-4"/>
        </w:rPr>
        <w:t xml:space="preserve"> </w:t>
      </w:r>
      <w:r>
        <w:t>февраля:</w:t>
      </w:r>
      <w:r>
        <w:rPr>
          <w:spacing w:val="-4"/>
        </w:rPr>
        <w:t xml:space="preserve"> </w:t>
      </w:r>
      <w:r>
        <w:t>День</w:t>
      </w:r>
      <w:r>
        <w:rPr>
          <w:spacing w:val="-4"/>
        </w:rPr>
        <w:t xml:space="preserve"> </w:t>
      </w:r>
      <w:r>
        <w:t>памяти</w:t>
      </w:r>
      <w:r>
        <w:rPr>
          <w:spacing w:val="-4"/>
        </w:rPr>
        <w:t xml:space="preserve"> </w:t>
      </w:r>
      <w:r>
        <w:t>о</w:t>
      </w:r>
      <w:r>
        <w:rPr>
          <w:spacing w:val="-4"/>
        </w:rPr>
        <w:t xml:space="preserve"> </w:t>
      </w:r>
      <w:r>
        <w:t>россиянах,</w:t>
      </w:r>
      <w:r>
        <w:rPr>
          <w:spacing w:val="-7"/>
        </w:rPr>
        <w:t xml:space="preserve"> </w:t>
      </w:r>
      <w:r>
        <w:t>исполнявших</w:t>
      </w:r>
      <w:r>
        <w:rPr>
          <w:spacing w:val="-2"/>
        </w:rPr>
        <w:t xml:space="preserve"> </w:t>
      </w:r>
      <w:r>
        <w:t>служебный</w:t>
      </w:r>
      <w:r>
        <w:rPr>
          <w:spacing w:val="-4"/>
        </w:rPr>
        <w:t xml:space="preserve"> </w:t>
      </w:r>
      <w:r>
        <w:t>долг</w:t>
      </w:r>
      <w:r>
        <w:rPr>
          <w:spacing w:val="-5"/>
        </w:rPr>
        <w:t xml:space="preserve"> </w:t>
      </w:r>
      <w:r>
        <w:t>за</w:t>
      </w:r>
      <w:r>
        <w:rPr>
          <w:spacing w:val="-5"/>
        </w:rPr>
        <w:t xml:space="preserve"> </w:t>
      </w:r>
      <w:r>
        <w:t xml:space="preserve">пределами </w:t>
      </w:r>
      <w:r>
        <w:rPr>
          <w:spacing w:val="-2"/>
        </w:rPr>
        <w:t>Отечества;</w:t>
      </w:r>
    </w:p>
    <w:p w14:paraId="0C02A852" w14:textId="77777777" w:rsidR="00084807" w:rsidRDefault="00DA1B6F">
      <w:pPr>
        <w:pStyle w:val="a3"/>
        <w:ind w:left="262" w:right="4447"/>
        <w:jc w:val="left"/>
      </w:pPr>
      <w:r>
        <w:t>21</w:t>
      </w:r>
      <w:r>
        <w:rPr>
          <w:spacing w:val="-8"/>
        </w:rPr>
        <w:t xml:space="preserve"> </w:t>
      </w:r>
      <w:r>
        <w:t>февраля:</w:t>
      </w:r>
      <w:r>
        <w:rPr>
          <w:spacing w:val="-8"/>
        </w:rPr>
        <w:t xml:space="preserve"> </w:t>
      </w:r>
      <w:r>
        <w:t>Международный</w:t>
      </w:r>
      <w:r>
        <w:rPr>
          <w:spacing w:val="-8"/>
        </w:rPr>
        <w:t xml:space="preserve"> </w:t>
      </w:r>
      <w:r>
        <w:t>день</w:t>
      </w:r>
      <w:r>
        <w:rPr>
          <w:spacing w:val="-8"/>
        </w:rPr>
        <w:t xml:space="preserve"> </w:t>
      </w:r>
      <w:r>
        <w:t>родного</w:t>
      </w:r>
      <w:r>
        <w:rPr>
          <w:spacing w:val="-8"/>
        </w:rPr>
        <w:t xml:space="preserve"> </w:t>
      </w:r>
      <w:r>
        <w:t>языка; 23 февраля: День защитника Отечества.</w:t>
      </w:r>
    </w:p>
    <w:p w14:paraId="5D00111B" w14:textId="77777777" w:rsidR="00084807" w:rsidRDefault="00DA1B6F">
      <w:pPr>
        <w:pStyle w:val="a3"/>
        <w:ind w:left="262"/>
        <w:jc w:val="left"/>
      </w:pPr>
      <w:r>
        <w:rPr>
          <w:spacing w:val="-2"/>
        </w:rPr>
        <w:t>Март:</w:t>
      </w:r>
    </w:p>
    <w:p w14:paraId="669D15EF" w14:textId="77777777" w:rsidR="00084807" w:rsidRDefault="00DA1B6F">
      <w:pPr>
        <w:pStyle w:val="a3"/>
        <w:ind w:left="262"/>
        <w:jc w:val="left"/>
      </w:pPr>
      <w:r>
        <w:t>8</w:t>
      </w:r>
      <w:r>
        <w:rPr>
          <w:spacing w:val="-3"/>
        </w:rPr>
        <w:t xml:space="preserve"> </w:t>
      </w:r>
      <w:r>
        <w:t>марта:</w:t>
      </w:r>
      <w:r>
        <w:rPr>
          <w:spacing w:val="-3"/>
        </w:rPr>
        <w:t xml:space="preserve"> </w:t>
      </w:r>
      <w:r>
        <w:t>Международный</w:t>
      </w:r>
      <w:r>
        <w:rPr>
          <w:spacing w:val="-3"/>
        </w:rPr>
        <w:t xml:space="preserve"> </w:t>
      </w:r>
      <w:r>
        <w:t>женский</w:t>
      </w:r>
      <w:r>
        <w:rPr>
          <w:spacing w:val="-2"/>
        </w:rPr>
        <w:t xml:space="preserve"> </w:t>
      </w:r>
      <w:r>
        <w:rPr>
          <w:spacing w:val="-4"/>
        </w:rPr>
        <w:t>день;</w:t>
      </w:r>
    </w:p>
    <w:p w14:paraId="335F5A46" w14:textId="77777777" w:rsidR="00084807" w:rsidRDefault="00DA1B6F">
      <w:pPr>
        <w:pStyle w:val="a3"/>
        <w:ind w:left="262" w:right="4447"/>
        <w:jc w:val="left"/>
      </w:pPr>
      <w:r>
        <w:t>18</w:t>
      </w:r>
      <w:r>
        <w:rPr>
          <w:spacing w:val="-5"/>
        </w:rPr>
        <w:t xml:space="preserve"> </w:t>
      </w:r>
      <w:r>
        <w:t>марта:</w:t>
      </w:r>
      <w:r>
        <w:rPr>
          <w:spacing w:val="-5"/>
        </w:rPr>
        <w:t xml:space="preserve"> </w:t>
      </w:r>
      <w:r>
        <w:t>День</w:t>
      </w:r>
      <w:r>
        <w:rPr>
          <w:spacing w:val="-5"/>
        </w:rPr>
        <w:t xml:space="preserve"> </w:t>
      </w:r>
      <w:r>
        <w:t>воссоединения</w:t>
      </w:r>
      <w:r>
        <w:rPr>
          <w:spacing w:val="-5"/>
        </w:rPr>
        <w:t xml:space="preserve"> </w:t>
      </w:r>
      <w:r>
        <w:t>Крыма</w:t>
      </w:r>
      <w:r>
        <w:rPr>
          <w:spacing w:val="-7"/>
        </w:rPr>
        <w:t xml:space="preserve"> </w:t>
      </w:r>
      <w:r>
        <w:t>с</w:t>
      </w:r>
      <w:r>
        <w:rPr>
          <w:spacing w:val="-6"/>
        </w:rPr>
        <w:t xml:space="preserve"> </w:t>
      </w:r>
      <w:r>
        <w:t>Россией; 27 марта: Всемирный день театра.</w:t>
      </w:r>
    </w:p>
    <w:p w14:paraId="6C171135" w14:textId="77777777" w:rsidR="00084807" w:rsidRDefault="00DA1B6F">
      <w:pPr>
        <w:pStyle w:val="a3"/>
        <w:spacing w:before="1"/>
        <w:ind w:left="262"/>
        <w:jc w:val="left"/>
      </w:pPr>
      <w:r>
        <w:rPr>
          <w:spacing w:val="-2"/>
        </w:rPr>
        <w:t>Апрель:</w:t>
      </w:r>
    </w:p>
    <w:p w14:paraId="4BFC2008" w14:textId="77777777" w:rsidR="00084807" w:rsidRDefault="00DA1B6F">
      <w:pPr>
        <w:pStyle w:val="a3"/>
        <w:ind w:left="262" w:right="6249"/>
        <w:jc w:val="left"/>
      </w:pPr>
      <w:r>
        <w:t>12</w:t>
      </w:r>
      <w:r>
        <w:rPr>
          <w:spacing w:val="-11"/>
        </w:rPr>
        <w:t xml:space="preserve"> </w:t>
      </w:r>
      <w:r>
        <w:t>апреля:</w:t>
      </w:r>
      <w:r>
        <w:rPr>
          <w:spacing w:val="-11"/>
        </w:rPr>
        <w:t xml:space="preserve"> </w:t>
      </w:r>
      <w:r>
        <w:t>День</w:t>
      </w:r>
      <w:r>
        <w:rPr>
          <w:spacing w:val="-11"/>
        </w:rPr>
        <w:t xml:space="preserve"> </w:t>
      </w:r>
      <w:r>
        <w:t xml:space="preserve">космонавтики; </w:t>
      </w:r>
      <w:r>
        <w:rPr>
          <w:spacing w:val="-4"/>
        </w:rPr>
        <w:t>Май:</w:t>
      </w:r>
    </w:p>
    <w:p w14:paraId="22659D76" w14:textId="77777777" w:rsidR="00084807" w:rsidRDefault="00DA1B6F">
      <w:pPr>
        <w:pStyle w:val="a3"/>
        <w:ind w:left="262" w:right="6249"/>
        <w:jc w:val="left"/>
      </w:pPr>
      <w:r>
        <w:t>1</w:t>
      </w:r>
      <w:r>
        <w:rPr>
          <w:spacing w:val="-8"/>
        </w:rPr>
        <w:t xml:space="preserve"> </w:t>
      </w:r>
      <w:r>
        <w:t>мая:</w:t>
      </w:r>
      <w:r>
        <w:rPr>
          <w:spacing w:val="-8"/>
        </w:rPr>
        <w:t xml:space="preserve"> </w:t>
      </w:r>
      <w:r>
        <w:t>Праздник</w:t>
      </w:r>
      <w:r>
        <w:rPr>
          <w:spacing w:val="-8"/>
        </w:rPr>
        <w:t xml:space="preserve"> </w:t>
      </w:r>
      <w:r>
        <w:t>Весны</w:t>
      </w:r>
      <w:r>
        <w:rPr>
          <w:spacing w:val="-8"/>
        </w:rPr>
        <w:t xml:space="preserve"> </w:t>
      </w:r>
      <w:r>
        <w:t>и</w:t>
      </w:r>
      <w:r>
        <w:rPr>
          <w:spacing w:val="-8"/>
        </w:rPr>
        <w:t xml:space="preserve"> </w:t>
      </w:r>
      <w:r>
        <w:t>Труда; 9 мая: День Победы;</w:t>
      </w:r>
    </w:p>
    <w:p w14:paraId="2F568771" w14:textId="77777777" w:rsidR="00084807" w:rsidRDefault="00DA1B6F">
      <w:pPr>
        <w:pStyle w:val="a3"/>
        <w:ind w:left="262" w:right="3512"/>
        <w:jc w:val="left"/>
      </w:pPr>
      <w:r>
        <w:t>19</w:t>
      </w:r>
      <w:r>
        <w:rPr>
          <w:spacing w:val="-6"/>
        </w:rPr>
        <w:t xml:space="preserve"> </w:t>
      </w:r>
      <w:r>
        <w:t>мая:</w:t>
      </w:r>
      <w:r>
        <w:rPr>
          <w:spacing w:val="-6"/>
        </w:rPr>
        <w:t xml:space="preserve"> </w:t>
      </w:r>
      <w:r>
        <w:t>День</w:t>
      </w:r>
      <w:r>
        <w:rPr>
          <w:spacing w:val="-6"/>
        </w:rPr>
        <w:t xml:space="preserve"> </w:t>
      </w:r>
      <w:r>
        <w:t>детских</w:t>
      </w:r>
      <w:r>
        <w:rPr>
          <w:spacing w:val="-4"/>
        </w:rPr>
        <w:t xml:space="preserve"> </w:t>
      </w:r>
      <w:r>
        <w:t>общественных</w:t>
      </w:r>
      <w:r>
        <w:rPr>
          <w:spacing w:val="-5"/>
        </w:rPr>
        <w:t xml:space="preserve"> </w:t>
      </w:r>
      <w:r>
        <w:t>организаций</w:t>
      </w:r>
      <w:r>
        <w:rPr>
          <w:spacing w:val="-8"/>
        </w:rPr>
        <w:t xml:space="preserve"> </w:t>
      </w:r>
      <w:r>
        <w:t>России; 24 мая: День славянской письменности и культуры.</w:t>
      </w:r>
    </w:p>
    <w:p w14:paraId="2596D025" w14:textId="77777777" w:rsidR="00084807" w:rsidRDefault="00DA1B6F">
      <w:pPr>
        <w:pStyle w:val="a3"/>
        <w:spacing w:line="274" w:lineRule="exact"/>
        <w:ind w:left="262"/>
        <w:jc w:val="left"/>
      </w:pPr>
      <w:r>
        <w:rPr>
          <w:spacing w:val="-2"/>
        </w:rPr>
        <w:t>Июнь:</w:t>
      </w:r>
    </w:p>
    <w:p w14:paraId="25BBE9F8" w14:textId="77777777" w:rsidR="00084807" w:rsidRDefault="00DA1B6F">
      <w:pPr>
        <w:pStyle w:val="a3"/>
        <w:ind w:left="262" w:right="6590"/>
        <w:jc w:val="left"/>
      </w:pPr>
      <w:r>
        <w:t>1 июня: День защиты детей;</w:t>
      </w:r>
      <w:r>
        <w:rPr>
          <w:spacing w:val="40"/>
        </w:rPr>
        <w:t xml:space="preserve"> </w:t>
      </w:r>
      <w:r>
        <w:t>6</w:t>
      </w:r>
      <w:r>
        <w:rPr>
          <w:spacing w:val="-9"/>
        </w:rPr>
        <w:t xml:space="preserve"> </w:t>
      </w:r>
      <w:r>
        <w:t>июня:</w:t>
      </w:r>
      <w:r>
        <w:rPr>
          <w:spacing w:val="-9"/>
        </w:rPr>
        <w:t xml:space="preserve"> </w:t>
      </w:r>
      <w:r>
        <w:t>День</w:t>
      </w:r>
      <w:r>
        <w:rPr>
          <w:spacing w:val="-9"/>
        </w:rPr>
        <w:t xml:space="preserve"> </w:t>
      </w:r>
      <w:r>
        <w:t>русского</w:t>
      </w:r>
      <w:r>
        <w:rPr>
          <w:spacing w:val="-8"/>
        </w:rPr>
        <w:t xml:space="preserve"> </w:t>
      </w:r>
      <w:r>
        <w:t>языка; 12 июня: День России;</w:t>
      </w:r>
    </w:p>
    <w:p w14:paraId="350B905B" w14:textId="77777777" w:rsidR="00084807" w:rsidRDefault="00DA1B6F">
      <w:pPr>
        <w:pStyle w:val="a3"/>
        <w:ind w:left="262" w:right="6249"/>
        <w:jc w:val="left"/>
      </w:pPr>
      <w:r>
        <w:t>22</w:t>
      </w:r>
      <w:r>
        <w:rPr>
          <w:spacing w:val="-7"/>
        </w:rPr>
        <w:t xml:space="preserve"> </w:t>
      </w:r>
      <w:r>
        <w:t>июня:</w:t>
      </w:r>
      <w:r>
        <w:rPr>
          <w:spacing w:val="-7"/>
        </w:rPr>
        <w:t xml:space="preserve"> </w:t>
      </w:r>
      <w:r>
        <w:t>День</w:t>
      </w:r>
      <w:r>
        <w:rPr>
          <w:spacing w:val="-7"/>
        </w:rPr>
        <w:t xml:space="preserve"> </w:t>
      </w:r>
      <w:r>
        <w:t>памяти</w:t>
      </w:r>
      <w:r>
        <w:rPr>
          <w:spacing w:val="-9"/>
        </w:rPr>
        <w:t xml:space="preserve"> </w:t>
      </w:r>
      <w:r>
        <w:t>и</w:t>
      </w:r>
      <w:r>
        <w:rPr>
          <w:spacing w:val="-7"/>
        </w:rPr>
        <w:t xml:space="preserve"> </w:t>
      </w:r>
      <w:r>
        <w:t xml:space="preserve">скорби. </w:t>
      </w:r>
      <w:r>
        <w:rPr>
          <w:spacing w:val="-2"/>
        </w:rPr>
        <w:t>Июль:</w:t>
      </w:r>
    </w:p>
    <w:p w14:paraId="17ADD4EB" w14:textId="77777777" w:rsidR="00084807" w:rsidRDefault="00DA1B6F">
      <w:pPr>
        <w:pStyle w:val="a3"/>
        <w:spacing w:before="1"/>
        <w:ind w:left="262"/>
        <w:jc w:val="left"/>
      </w:pPr>
      <w:r>
        <w:t>8</w:t>
      </w:r>
      <w:r>
        <w:rPr>
          <w:spacing w:val="-4"/>
        </w:rPr>
        <w:t xml:space="preserve"> </w:t>
      </w:r>
      <w:r>
        <w:t>июля:</w:t>
      </w:r>
      <w:r>
        <w:rPr>
          <w:spacing w:val="-2"/>
        </w:rPr>
        <w:t xml:space="preserve"> </w:t>
      </w:r>
      <w:r>
        <w:t>День</w:t>
      </w:r>
      <w:r>
        <w:rPr>
          <w:spacing w:val="-2"/>
        </w:rPr>
        <w:t xml:space="preserve"> </w:t>
      </w:r>
      <w:r>
        <w:t>семьи,</w:t>
      </w:r>
      <w:r>
        <w:rPr>
          <w:spacing w:val="-2"/>
        </w:rPr>
        <w:t xml:space="preserve"> </w:t>
      </w:r>
      <w:r>
        <w:t>любви</w:t>
      </w:r>
      <w:r>
        <w:rPr>
          <w:spacing w:val="-2"/>
        </w:rPr>
        <w:t xml:space="preserve"> </w:t>
      </w:r>
      <w:r>
        <w:t>и</w:t>
      </w:r>
      <w:r>
        <w:rPr>
          <w:spacing w:val="-2"/>
        </w:rPr>
        <w:t xml:space="preserve"> верности.</w:t>
      </w:r>
    </w:p>
    <w:p w14:paraId="02CDF765" w14:textId="77777777" w:rsidR="00084807" w:rsidRDefault="00DA1B6F">
      <w:pPr>
        <w:pStyle w:val="a3"/>
        <w:ind w:left="262" w:right="2475"/>
        <w:jc w:val="left"/>
      </w:pPr>
      <w:r>
        <w:t>12</w:t>
      </w:r>
      <w:r>
        <w:rPr>
          <w:spacing w:val="-4"/>
        </w:rPr>
        <w:t xml:space="preserve"> </w:t>
      </w:r>
      <w:r>
        <w:t>июля:</w:t>
      </w:r>
      <w:r>
        <w:rPr>
          <w:spacing w:val="-4"/>
        </w:rPr>
        <w:t xml:space="preserve"> </w:t>
      </w:r>
      <w:r>
        <w:t>День</w:t>
      </w:r>
      <w:r>
        <w:rPr>
          <w:spacing w:val="-4"/>
        </w:rPr>
        <w:t xml:space="preserve"> </w:t>
      </w:r>
      <w:r>
        <w:t>Прохоровского</w:t>
      </w:r>
      <w:r>
        <w:rPr>
          <w:spacing w:val="-4"/>
        </w:rPr>
        <w:t xml:space="preserve"> </w:t>
      </w:r>
      <w:r>
        <w:t>поля</w:t>
      </w:r>
      <w:r>
        <w:rPr>
          <w:spacing w:val="-2"/>
        </w:rPr>
        <w:t xml:space="preserve"> </w:t>
      </w:r>
      <w:r>
        <w:t>–</w:t>
      </w:r>
      <w:r>
        <w:rPr>
          <w:spacing w:val="-4"/>
        </w:rPr>
        <w:t xml:space="preserve"> </w:t>
      </w:r>
      <w:r>
        <w:t>Третьего</w:t>
      </w:r>
      <w:r>
        <w:rPr>
          <w:spacing w:val="-4"/>
        </w:rPr>
        <w:t xml:space="preserve"> </w:t>
      </w:r>
      <w:r>
        <w:t>ратного</w:t>
      </w:r>
      <w:r>
        <w:rPr>
          <w:spacing w:val="-4"/>
        </w:rPr>
        <w:t xml:space="preserve"> </w:t>
      </w:r>
      <w:r>
        <w:t>поля</w:t>
      </w:r>
      <w:r>
        <w:rPr>
          <w:spacing w:val="-4"/>
        </w:rPr>
        <w:t xml:space="preserve"> </w:t>
      </w:r>
      <w:r>
        <w:t>России 30 июля: Основание п. Борисовка</w:t>
      </w:r>
    </w:p>
    <w:p w14:paraId="32987DC3" w14:textId="77777777" w:rsidR="00084807" w:rsidRDefault="00DA1B6F">
      <w:pPr>
        <w:pStyle w:val="a3"/>
        <w:ind w:left="262"/>
        <w:jc w:val="left"/>
      </w:pPr>
      <w:r>
        <w:rPr>
          <w:spacing w:val="-2"/>
        </w:rPr>
        <w:t>Август:</w:t>
      </w:r>
    </w:p>
    <w:p w14:paraId="1F1D71CB" w14:textId="77777777" w:rsidR="00084807" w:rsidRDefault="00DA1B6F">
      <w:pPr>
        <w:pStyle w:val="a3"/>
        <w:ind w:left="262" w:right="1129"/>
        <w:jc w:val="left"/>
      </w:pPr>
      <w:r>
        <w:t>7</w:t>
      </w:r>
      <w:r>
        <w:rPr>
          <w:spacing w:val="-5"/>
        </w:rPr>
        <w:t xml:space="preserve"> </w:t>
      </w:r>
      <w:r>
        <w:t>августа:</w:t>
      </w:r>
      <w:r>
        <w:rPr>
          <w:spacing w:val="-5"/>
        </w:rPr>
        <w:t xml:space="preserve"> </w:t>
      </w:r>
      <w:r>
        <w:t>День</w:t>
      </w:r>
      <w:r>
        <w:rPr>
          <w:spacing w:val="-5"/>
        </w:rPr>
        <w:t xml:space="preserve"> </w:t>
      </w:r>
      <w:r>
        <w:t>освобождения</w:t>
      </w:r>
      <w:r>
        <w:rPr>
          <w:spacing w:val="-5"/>
        </w:rPr>
        <w:t xml:space="preserve"> </w:t>
      </w:r>
      <w:r>
        <w:t>п.</w:t>
      </w:r>
      <w:r>
        <w:rPr>
          <w:spacing w:val="-5"/>
        </w:rPr>
        <w:t xml:space="preserve"> </w:t>
      </w:r>
      <w:r>
        <w:t>Борисовка</w:t>
      </w:r>
      <w:r>
        <w:rPr>
          <w:spacing w:val="-5"/>
        </w:rPr>
        <w:t xml:space="preserve"> </w:t>
      </w:r>
      <w:r>
        <w:t>от</w:t>
      </w:r>
      <w:r>
        <w:rPr>
          <w:spacing w:val="-7"/>
        </w:rPr>
        <w:t xml:space="preserve"> </w:t>
      </w:r>
      <w:r>
        <w:t>немецко-фашистских</w:t>
      </w:r>
      <w:r>
        <w:rPr>
          <w:spacing w:val="-3"/>
        </w:rPr>
        <w:t xml:space="preserve"> </w:t>
      </w:r>
      <w:r>
        <w:t>захватчиков 12 августа: День физкультурника;</w:t>
      </w:r>
    </w:p>
    <w:p w14:paraId="47A33BF5" w14:textId="77777777" w:rsidR="00084807" w:rsidRDefault="00DA1B6F">
      <w:pPr>
        <w:pStyle w:val="a3"/>
        <w:ind w:left="262" w:right="2739"/>
        <w:jc w:val="left"/>
      </w:pPr>
      <w:r>
        <w:t>22</w:t>
      </w:r>
      <w:r>
        <w:rPr>
          <w:spacing w:val="-6"/>
        </w:rPr>
        <w:t xml:space="preserve"> </w:t>
      </w:r>
      <w:r>
        <w:t>августа:</w:t>
      </w:r>
      <w:r>
        <w:rPr>
          <w:spacing w:val="-6"/>
        </w:rPr>
        <w:t xml:space="preserve"> </w:t>
      </w:r>
      <w:r>
        <w:t>День</w:t>
      </w:r>
      <w:r>
        <w:rPr>
          <w:spacing w:val="-6"/>
        </w:rPr>
        <w:t xml:space="preserve"> </w:t>
      </w:r>
      <w:r>
        <w:t>Государственного</w:t>
      </w:r>
      <w:r>
        <w:rPr>
          <w:spacing w:val="-6"/>
        </w:rPr>
        <w:t xml:space="preserve"> </w:t>
      </w:r>
      <w:r>
        <w:t>флага</w:t>
      </w:r>
      <w:r>
        <w:rPr>
          <w:spacing w:val="-7"/>
        </w:rPr>
        <w:t xml:space="preserve"> </w:t>
      </w:r>
      <w:r>
        <w:t>Российской</w:t>
      </w:r>
      <w:r>
        <w:rPr>
          <w:spacing w:val="-6"/>
        </w:rPr>
        <w:t xml:space="preserve"> </w:t>
      </w:r>
      <w:r>
        <w:t>Федерации; 27 августа: День российского кино.</w:t>
      </w:r>
    </w:p>
    <w:p w14:paraId="5C3FFD38" w14:textId="77777777" w:rsidR="00084807" w:rsidRDefault="00DA1B6F">
      <w:pPr>
        <w:pStyle w:val="a3"/>
        <w:ind w:left="262"/>
        <w:jc w:val="left"/>
      </w:pPr>
      <w:r>
        <w:rPr>
          <w:spacing w:val="-2"/>
        </w:rPr>
        <w:t>Сентябрь:</w:t>
      </w:r>
    </w:p>
    <w:p w14:paraId="1DE237AB" w14:textId="77777777" w:rsidR="00084807" w:rsidRDefault="00DA1B6F">
      <w:pPr>
        <w:pStyle w:val="a3"/>
        <w:ind w:left="262"/>
        <w:jc w:val="left"/>
      </w:pPr>
      <w:r>
        <w:t>1</w:t>
      </w:r>
      <w:r>
        <w:rPr>
          <w:spacing w:val="-2"/>
        </w:rPr>
        <w:t xml:space="preserve"> </w:t>
      </w:r>
      <w:r>
        <w:t>сентября:</w:t>
      </w:r>
      <w:r>
        <w:rPr>
          <w:spacing w:val="-1"/>
        </w:rPr>
        <w:t xml:space="preserve"> </w:t>
      </w:r>
      <w:r>
        <w:t>День</w:t>
      </w:r>
      <w:r>
        <w:rPr>
          <w:spacing w:val="-1"/>
        </w:rPr>
        <w:t xml:space="preserve"> </w:t>
      </w:r>
      <w:r>
        <w:rPr>
          <w:spacing w:val="-2"/>
        </w:rPr>
        <w:t>знаний;</w:t>
      </w:r>
    </w:p>
    <w:p w14:paraId="0A7E6B4C" w14:textId="77777777" w:rsidR="00084807" w:rsidRDefault="00DA1B6F">
      <w:pPr>
        <w:pStyle w:val="a3"/>
        <w:ind w:left="262"/>
        <w:jc w:val="left"/>
      </w:pPr>
      <w:r>
        <w:t>3</w:t>
      </w:r>
      <w:r>
        <w:rPr>
          <w:spacing w:val="-5"/>
        </w:rPr>
        <w:t xml:space="preserve"> </w:t>
      </w:r>
      <w:r>
        <w:t>сентября:</w:t>
      </w:r>
      <w:r>
        <w:rPr>
          <w:spacing w:val="-2"/>
        </w:rPr>
        <w:t xml:space="preserve"> </w:t>
      </w:r>
      <w:r>
        <w:t>День</w:t>
      </w:r>
      <w:r>
        <w:rPr>
          <w:spacing w:val="-2"/>
        </w:rPr>
        <w:t xml:space="preserve"> </w:t>
      </w:r>
      <w:r>
        <w:t>солидарности</w:t>
      </w:r>
      <w:r>
        <w:rPr>
          <w:spacing w:val="-2"/>
        </w:rPr>
        <w:t xml:space="preserve"> </w:t>
      </w:r>
      <w:r>
        <w:t>в</w:t>
      </w:r>
      <w:r>
        <w:rPr>
          <w:spacing w:val="-3"/>
        </w:rPr>
        <w:t xml:space="preserve"> </w:t>
      </w:r>
      <w:r>
        <w:t>борьбе</w:t>
      </w:r>
      <w:r>
        <w:rPr>
          <w:spacing w:val="-3"/>
        </w:rPr>
        <w:t xml:space="preserve"> </w:t>
      </w:r>
      <w:r>
        <w:t>с</w:t>
      </w:r>
      <w:r>
        <w:rPr>
          <w:spacing w:val="-3"/>
        </w:rPr>
        <w:t xml:space="preserve"> </w:t>
      </w:r>
      <w:r>
        <w:rPr>
          <w:spacing w:val="-2"/>
        </w:rPr>
        <w:t>терроризмом;</w:t>
      </w:r>
    </w:p>
    <w:p w14:paraId="2EE703B9" w14:textId="77777777" w:rsidR="00084807" w:rsidRDefault="00084807">
      <w:pPr>
        <w:sectPr w:rsidR="00084807" w:rsidSect="00786EB3">
          <w:type w:val="continuous"/>
          <w:pgSz w:w="11910" w:h="16840"/>
          <w:pgMar w:top="1100" w:right="580" w:bottom="1240" w:left="1440" w:header="0" w:footer="980" w:gutter="0"/>
          <w:cols w:space="720"/>
        </w:sectPr>
      </w:pPr>
    </w:p>
    <w:p w14:paraId="6F86A420" w14:textId="77777777" w:rsidR="00084807" w:rsidRDefault="00DA1B6F">
      <w:pPr>
        <w:pStyle w:val="a3"/>
        <w:spacing w:before="66"/>
        <w:ind w:left="262" w:right="2739"/>
        <w:jc w:val="left"/>
      </w:pPr>
      <w:r>
        <w:t>8</w:t>
      </w:r>
      <w:r>
        <w:rPr>
          <w:spacing w:val="-7"/>
        </w:rPr>
        <w:t xml:space="preserve"> </w:t>
      </w:r>
      <w:r>
        <w:t>сентября:</w:t>
      </w:r>
      <w:r>
        <w:rPr>
          <w:spacing w:val="-7"/>
        </w:rPr>
        <w:t xml:space="preserve"> </w:t>
      </w:r>
      <w:r>
        <w:t>Международный</w:t>
      </w:r>
      <w:r>
        <w:rPr>
          <w:spacing w:val="-7"/>
        </w:rPr>
        <w:t xml:space="preserve"> </w:t>
      </w:r>
      <w:r>
        <w:t>день</w:t>
      </w:r>
      <w:r>
        <w:rPr>
          <w:spacing w:val="-7"/>
        </w:rPr>
        <w:t xml:space="preserve"> </w:t>
      </w:r>
      <w:r>
        <w:t>распространения</w:t>
      </w:r>
      <w:r>
        <w:rPr>
          <w:spacing w:val="-7"/>
        </w:rPr>
        <w:t xml:space="preserve"> </w:t>
      </w:r>
      <w:r>
        <w:t xml:space="preserve">грамотности; 27 сентября: День воспитателя и всех дошкольных работников. </w:t>
      </w:r>
      <w:r>
        <w:rPr>
          <w:spacing w:val="-2"/>
        </w:rPr>
        <w:t>Октябрь:</w:t>
      </w:r>
    </w:p>
    <w:p w14:paraId="1B534A40" w14:textId="77777777" w:rsidR="00084807" w:rsidRDefault="00DA1B6F">
      <w:pPr>
        <w:pStyle w:val="a3"/>
        <w:spacing w:before="1"/>
        <w:ind w:left="262"/>
        <w:jc w:val="left"/>
      </w:pPr>
      <w:r>
        <w:t>1</w:t>
      </w:r>
      <w:r>
        <w:rPr>
          <w:spacing w:val="-6"/>
        </w:rPr>
        <w:t xml:space="preserve"> </w:t>
      </w:r>
      <w:r>
        <w:t>октября:</w:t>
      </w:r>
      <w:r>
        <w:rPr>
          <w:spacing w:val="-4"/>
        </w:rPr>
        <w:t xml:space="preserve"> </w:t>
      </w:r>
      <w:r>
        <w:t>Международный</w:t>
      </w:r>
      <w:r>
        <w:rPr>
          <w:spacing w:val="-3"/>
        </w:rPr>
        <w:t xml:space="preserve"> </w:t>
      </w:r>
      <w:r>
        <w:t>день</w:t>
      </w:r>
      <w:r>
        <w:rPr>
          <w:spacing w:val="-6"/>
        </w:rPr>
        <w:t xml:space="preserve"> </w:t>
      </w:r>
      <w:r>
        <w:t>пожилых</w:t>
      </w:r>
      <w:r>
        <w:rPr>
          <w:spacing w:val="-2"/>
        </w:rPr>
        <w:t xml:space="preserve"> </w:t>
      </w:r>
      <w:r>
        <w:t>людей;</w:t>
      </w:r>
      <w:r>
        <w:rPr>
          <w:spacing w:val="-3"/>
        </w:rPr>
        <w:t xml:space="preserve"> </w:t>
      </w:r>
      <w:r>
        <w:t>Международный</w:t>
      </w:r>
      <w:r>
        <w:rPr>
          <w:spacing w:val="-4"/>
        </w:rPr>
        <w:t xml:space="preserve"> </w:t>
      </w:r>
      <w:r>
        <w:t>день</w:t>
      </w:r>
      <w:r>
        <w:rPr>
          <w:spacing w:val="-3"/>
        </w:rPr>
        <w:t xml:space="preserve"> </w:t>
      </w:r>
      <w:r>
        <w:rPr>
          <w:spacing w:val="-2"/>
        </w:rPr>
        <w:t>музыки;</w:t>
      </w:r>
    </w:p>
    <w:p w14:paraId="65543F02" w14:textId="77777777" w:rsidR="00084807" w:rsidRDefault="00DA1B6F">
      <w:pPr>
        <w:pStyle w:val="a3"/>
        <w:ind w:left="262"/>
        <w:jc w:val="left"/>
      </w:pPr>
      <w:r>
        <w:t>4</w:t>
      </w:r>
      <w:r>
        <w:rPr>
          <w:spacing w:val="-2"/>
        </w:rPr>
        <w:t xml:space="preserve"> </w:t>
      </w:r>
      <w:r>
        <w:t>октября:</w:t>
      </w:r>
      <w:r>
        <w:rPr>
          <w:spacing w:val="-2"/>
        </w:rPr>
        <w:t xml:space="preserve"> </w:t>
      </w:r>
      <w:r>
        <w:t>День</w:t>
      </w:r>
      <w:r>
        <w:rPr>
          <w:spacing w:val="-3"/>
        </w:rPr>
        <w:t xml:space="preserve"> </w:t>
      </w:r>
      <w:r>
        <w:t>защиты</w:t>
      </w:r>
      <w:r>
        <w:rPr>
          <w:spacing w:val="-1"/>
        </w:rPr>
        <w:t xml:space="preserve"> </w:t>
      </w:r>
      <w:r>
        <w:rPr>
          <w:spacing w:val="-2"/>
        </w:rPr>
        <w:t>животных;</w:t>
      </w:r>
    </w:p>
    <w:p w14:paraId="6C020DAF" w14:textId="77777777" w:rsidR="00084807" w:rsidRDefault="00DA1B6F">
      <w:pPr>
        <w:pStyle w:val="a3"/>
        <w:ind w:left="262"/>
        <w:jc w:val="left"/>
      </w:pPr>
      <w:r>
        <w:t>5</w:t>
      </w:r>
      <w:r>
        <w:rPr>
          <w:spacing w:val="-1"/>
        </w:rPr>
        <w:t xml:space="preserve"> </w:t>
      </w:r>
      <w:r>
        <w:t>октября:</w:t>
      </w:r>
      <w:r>
        <w:rPr>
          <w:spacing w:val="-1"/>
        </w:rPr>
        <w:t xml:space="preserve"> </w:t>
      </w:r>
      <w:r>
        <w:t>День</w:t>
      </w:r>
      <w:r>
        <w:rPr>
          <w:spacing w:val="2"/>
        </w:rPr>
        <w:t xml:space="preserve"> </w:t>
      </w:r>
      <w:r>
        <w:rPr>
          <w:spacing w:val="-2"/>
        </w:rPr>
        <w:t>учителя;</w:t>
      </w:r>
    </w:p>
    <w:p w14:paraId="25D3EA3D" w14:textId="77777777" w:rsidR="00084807" w:rsidRDefault="00DA1B6F">
      <w:pPr>
        <w:pStyle w:val="a3"/>
        <w:ind w:left="262" w:right="4447"/>
        <w:jc w:val="left"/>
      </w:pPr>
      <w:r>
        <w:t>Третье</w:t>
      </w:r>
      <w:r>
        <w:rPr>
          <w:spacing w:val="-6"/>
        </w:rPr>
        <w:t xml:space="preserve"> </w:t>
      </w:r>
      <w:r>
        <w:t>воскресенье</w:t>
      </w:r>
      <w:r>
        <w:rPr>
          <w:spacing w:val="-6"/>
        </w:rPr>
        <w:t xml:space="preserve"> </w:t>
      </w:r>
      <w:r>
        <w:t>октября:</w:t>
      </w:r>
      <w:r>
        <w:rPr>
          <w:spacing w:val="-5"/>
        </w:rPr>
        <w:t xml:space="preserve"> </w:t>
      </w:r>
      <w:r>
        <w:t>День</w:t>
      </w:r>
      <w:r>
        <w:rPr>
          <w:spacing w:val="-5"/>
        </w:rPr>
        <w:t xml:space="preserve"> </w:t>
      </w:r>
      <w:r>
        <w:t>отца</w:t>
      </w:r>
      <w:r>
        <w:rPr>
          <w:spacing w:val="-6"/>
        </w:rPr>
        <w:t xml:space="preserve"> </w:t>
      </w:r>
      <w:r>
        <w:t>в</w:t>
      </w:r>
      <w:r>
        <w:rPr>
          <w:spacing w:val="-6"/>
        </w:rPr>
        <w:t xml:space="preserve"> </w:t>
      </w:r>
      <w:r>
        <w:t>России; 14 октября: День флага Белгородской области.</w:t>
      </w:r>
    </w:p>
    <w:p w14:paraId="4DCDDCC8" w14:textId="77777777" w:rsidR="00084807" w:rsidRDefault="00DA1B6F">
      <w:pPr>
        <w:pStyle w:val="a3"/>
        <w:ind w:left="262"/>
        <w:jc w:val="left"/>
      </w:pPr>
      <w:r>
        <w:rPr>
          <w:spacing w:val="-2"/>
        </w:rPr>
        <w:t>Ноябрь:</w:t>
      </w:r>
    </w:p>
    <w:p w14:paraId="6D9BCE74" w14:textId="77777777" w:rsidR="00084807" w:rsidRDefault="00DA1B6F">
      <w:pPr>
        <w:pStyle w:val="a3"/>
        <w:ind w:left="262"/>
        <w:jc w:val="left"/>
      </w:pPr>
      <w:r>
        <w:t>4</w:t>
      </w:r>
      <w:r>
        <w:rPr>
          <w:spacing w:val="-2"/>
        </w:rPr>
        <w:t xml:space="preserve"> </w:t>
      </w:r>
      <w:r>
        <w:t>ноября:</w:t>
      </w:r>
      <w:r>
        <w:rPr>
          <w:spacing w:val="-2"/>
        </w:rPr>
        <w:t xml:space="preserve"> </w:t>
      </w:r>
      <w:r>
        <w:t>День</w:t>
      </w:r>
      <w:r>
        <w:rPr>
          <w:spacing w:val="-4"/>
        </w:rPr>
        <w:t xml:space="preserve"> </w:t>
      </w:r>
      <w:r>
        <w:t>народного</w:t>
      </w:r>
      <w:r>
        <w:rPr>
          <w:spacing w:val="-1"/>
        </w:rPr>
        <w:t xml:space="preserve"> </w:t>
      </w:r>
      <w:r>
        <w:rPr>
          <w:spacing w:val="-2"/>
        </w:rPr>
        <w:t>единства;</w:t>
      </w:r>
    </w:p>
    <w:p w14:paraId="0D4C2444" w14:textId="77777777" w:rsidR="00084807" w:rsidRDefault="00DA1B6F">
      <w:pPr>
        <w:pStyle w:val="a3"/>
        <w:ind w:left="262"/>
        <w:jc w:val="left"/>
      </w:pPr>
      <w:r>
        <w:t>Последнее</w:t>
      </w:r>
      <w:r>
        <w:rPr>
          <w:spacing w:val="-5"/>
        </w:rPr>
        <w:t xml:space="preserve"> </w:t>
      </w:r>
      <w:r>
        <w:t>воскресенье</w:t>
      </w:r>
      <w:r>
        <w:rPr>
          <w:spacing w:val="-2"/>
        </w:rPr>
        <w:t xml:space="preserve"> </w:t>
      </w:r>
      <w:r>
        <w:t>ноября:</w:t>
      </w:r>
      <w:r>
        <w:rPr>
          <w:spacing w:val="-2"/>
        </w:rPr>
        <w:t xml:space="preserve"> </w:t>
      </w:r>
      <w:r>
        <w:t>День</w:t>
      </w:r>
      <w:r>
        <w:rPr>
          <w:spacing w:val="-2"/>
        </w:rPr>
        <w:t xml:space="preserve"> </w:t>
      </w:r>
      <w:r>
        <w:t>матери</w:t>
      </w:r>
      <w:r>
        <w:rPr>
          <w:spacing w:val="-2"/>
        </w:rPr>
        <w:t xml:space="preserve"> </w:t>
      </w:r>
      <w:r>
        <w:t>в</w:t>
      </w:r>
      <w:r>
        <w:rPr>
          <w:spacing w:val="-4"/>
        </w:rPr>
        <w:t xml:space="preserve"> </w:t>
      </w:r>
      <w:r>
        <w:rPr>
          <w:spacing w:val="-2"/>
        </w:rPr>
        <w:t>России;</w:t>
      </w:r>
    </w:p>
    <w:p w14:paraId="3D17FC60" w14:textId="77777777" w:rsidR="00084807" w:rsidRDefault="00DA1B6F">
      <w:pPr>
        <w:pStyle w:val="a3"/>
        <w:ind w:left="262" w:right="2739"/>
        <w:jc w:val="left"/>
      </w:pPr>
      <w:r>
        <w:t>30</w:t>
      </w:r>
      <w:r>
        <w:rPr>
          <w:spacing w:val="-6"/>
        </w:rPr>
        <w:t xml:space="preserve"> </w:t>
      </w:r>
      <w:r>
        <w:t>ноября:</w:t>
      </w:r>
      <w:r>
        <w:rPr>
          <w:spacing w:val="-6"/>
        </w:rPr>
        <w:t xml:space="preserve"> </w:t>
      </w:r>
      <w:r>
        <w:t>День</w:t>
      </w:r>
      <w:r>
        <w:rPr>
          <w:spacing w:val="-6"/>
        </w:rPr>
        <w:t xml:space="preserve"> </w:t>
      </w:r>
      <w:r>
        <w:t>Государственного</w:t>
      </w:r>
      <w:r>
        <w:rPr>
          <w:spacing w:val="-6"/>
        </w:rPr>
        <w:t xml:space="preserve"> </w:t>
      </w:r>
      <w:r>
        <w:t>герба</w:t>
      </w:r>
      <w:r>
        <w:rPr>
          <w:spacing w:val="-7"/>
        </w:rPr>
        <w:t xml:space="preserve"> </w:t>
      </w:r>
      <w:r>
        <w:t>Российской</w:t>
      </w:r>
      <w:r>
        <w:rPr>
          <w:spacing w:val="-6"/>
        </w:rPr>
        <w:t xml:space="preserve"> </w:t>
      </w:r>
      <w:r>
        <w:t xml:space="preserve">Федерации. </w:t>
      </w:r>
      <w:r>
        <w:rPr>
          <w:spacing w:val="-2"/>
        </w:rPr>
        <w:t>Декабрь:</w:t>
      </w:r>
    </w:p>
    <w:p w14:paraId="5C39C724" w14:textId="77777777" w:rsidR="00084807" w:rsidRDefault="00DA1B6F">
      <w:pPr>
        <w:pStyle w:val="a3"/>
        <w:ind w:left="262" w:right="2085"/>
        <w:jc w:val="left"/>
      </w:pPr>
      <w:r>
        <w:t>3</w:t>
      </w:r>
      <w:r>
        <w:rPr>
          <w:spacing w:val="-6"/>
        </w:rPr>
        <w:t xml:space="preserve"> </w:t>
      </w:r>
      <w:r>
        <w:t>декабря:</w:t>
      </w:r>
      <w:r>
        <w:rPr>
          <w:spacing w:val="-6"/>
        </w:rPr>
        <w:t xml:space="preserve"> </w:t>
      </w:r>
      <w:r>
        <w:t>День</w:t>
      </w:r>
      <w:r>
        <w:rPr>
          <w:spacing w:val="-6"/>
        </w:rPr>
        <w:t xml:space="preserve"> </w:t>
      </w:r>
      <w:r>
        <w:t>неизвестного</w:t>
      </w:r>
      <w:r>
        <w:rPr>
          <w:spacing w:val="-6"/>
        </w:rPr>
        <w:t xml:space="preserve"> </w:t>
      </w:r>
      <w:r>
        <w:t>солдата;</w:t>
      </w:r>
      <w:r>
        <w:rPr>
          <w:spacing w:val="-6"/>
        </w:rPr>
        <w:t xml:space="preserve"> </w:t>
      </w:r>
      <w:r>
        <w:t>Международный</w:t>
      </w:r>
      <w:r>
        <w:rPr>
          <w:spacing w:val="-6"/>
        </w:rPr>
        <w:t xml:space="preserve"> </w:t>
      </w:r>
      <w:r>
        <w:t>день</w:t>
      </w:r>
      <w:r>
        <w:rPr>
          <w:spacing w:val="-6"/>
        </w:rPr>
        <w:t xml:space="preserve"> </w:t>
      </w:r>
      <w:r>
        <w:t>инвалидов; 5 декабря: День добровольца (волонтера) в России;</w:t>
      </w:r>
    </w:p>
    <w:p w14:paraId="2F9988DF" w14:textId="77777777" w:rsidR="00084807" w:rsidRDefault="00DA1B6F">
      <w:pPr>
        <w:pStyle w:val="a3"/>
        <w:ind w:left="262"/>
        <w:jc w:val="left"/>
      </w:pPr>
      <w:r>
        <w:t>8</w:t>
      </w:r>
      <w:r>
        <w:rPr>
          <w:spacing w:val="-4"/>
        </w:rPr>
        <w:t xml:space="preserve"> </w:t>
      </w:r>
      <w:r>
        <w:t>декабря:</w:t>
      </w:r>
      <w:r>
        <w:rPr>
          <w:spacing w:val="-2"/>
        </w:rPr>
        <w:t xml:space="preserve"> </w:t>
      </w:r>
      <w:r>
        <w:t>Международный</w:t>
      </w:r>
      <w:r>
        <w:rPr>
          <w:spacing w:val="-2"/>
        </w:rPr>
        <w:t xml:space="preserve"> </w:t>
      </w:r>
      <w:r>
        <w:t>день</w:t>
      </w:r>
      <w:r>
        <w:rPr>
          <w:spacing w:val="-3"/>
        </w:rPr>
        <w:t xml:space="preserve"> </w:t>
      </w:r>
      <w:r>
        <w:rPr>
          <w:spacing w:val="-2"/>
        </w:rPr>
        <w:t>художника;</w:t>
      </w:r>
    </w:p>
    <w:p w14:paraId="30248FDB" w14:textId="77777777" w:rsidR="00084807" w:rsidRDefault="00DA1B6F">
      <w:pPr>
        <w:pStyle w:val="a3"/>
        <w:ind w:left="262"/>
        <w:jc w:val="left"/>
      </w:pPr>
      <w:r>
        <w:t>9</w:t>
      </w:r>
      <w:r>
        <w:rPr>
          <w:spacing w:val="-2"/>
        </w:rPr>
        <w:t xml:space="preserve"> </w:t>
      </w:r>
      <w:r>
        <w:t>декабря:</w:t>
      </w:r>
      <w:r>
        <w:rPr>
          <w:spacing w:val="-1"/>
        </w:rPr>
        <w:t xml:space="preserve"> </w:t>
      </w:r>
      <w:r>
        <w:t>День</w:t>
      </w:r>
      <w:r>
        <w:rPr>
          <w:spacing w:val="-1"/>
        </w:rPr>
        <w:t xml:space="preserve"> </w:t>
      </w:r>
      <w:r>
        <w:t>Героев</w:t>
      </w:r>
      <w:r>
        <w:rPr>
          <w:spacing w:val="-2"/>
        </w:rPr>
        <w:t xml:space="preserve"> Отечества;</w:t>
      </w:r>
    </w:p>
    <w:p w14:paraId="05AF8AEC" w14:textId="77777777" w:rsidR="00084807" w:rsidRDefault="00DA1B6F">
      <w:pPr>
        <w:pStyle w:val="a3"/>
        <w:ind w:left="262" w:right="3772"/>
        <w:jc w:val="left"/>
      </w:pPr>
      <w:r>
        <w:t>12</w:t>
      </w:r>
      <w:r>
        <w:rPr>
          <w:spacing w:val="-8"/>
        </w:rPr>
        <w:t xml:space="preserve"> </w:t>
      </w:r>
      <w:r>
        <w:t>декабря:</w:t>
      </w:r>
      <w:r>
        <w:rPr>
          <w:spacing w:val="-8"/>
        </w:rPr>
        <w:t xml:space="preserve"> </w:t>
      </w:r>
      <w:r>
        <w:t>День</w:t>
      </w:r>
      <w:r>
        <w:rPr>
          <w:spacing w:val="-8"/>
        </w:rPr>
        <w:t xml:space="preserve"> </w:t>
      </w:r>
      <w:r>
        <w:t>Конституции</w:t>
      </w:r>
      <w:r>
        <w:rPr>
          <w:spacing w:val="-8"/>
        </w:rPr>
        <w:t xml:space="preserve"> </w:t>
      </w:r>
      <w:r>
        <w:t>Российской</w:t>
      </w:r>
      <w:r>
        <w:rPr>
          <w:spacing w:val="-8"/>
        </w:rPr>
        <w:t xml:space="preserve"> </w:t>
      </w:r>
      <w:r>
        <w:t>Федерации; 31 декабря: Новый год.</w:t>
      </w:r>
    </w:p>
    <w:p w14:paraId="3A71225A" w14:textId="77777777" w:rsidR="00084807" w:rsidRDefault="00DA1B6F">
      <w:pPr>
        <w:pStyle w:val="11"/>
        <w:spacing w:before="5"/>
        <w:ind w:left="2271"/>
      </w:pPr>
      <w:r>
        <w:t>ΙV</w:t>
      </w:r>
      <w:r>
        <w:rPr>
          <w:spacing w:val="-4"/>
        </w:rPr>
        <w:t xml:space="preserve"> </w:t>
      </w:r>
      <w:r>
        <w:t>раздел.</w:t>
      </w:r>
      <w:r>
        <w:rPr>
          <w:spacing w:val="55"/>
        </w:rPr>
        <w:t xml:space="preserve"> </w:t>
      </w:r>
      <w:r>
        <w:t>КРАТКАЯ</w:t>
      </w:r>
      <w:r>
        <w:rPr>
          <w:spacing w:val="-2"/>
        </w:rPr>
        <w:t xml:space="preserve"> </w:t>
      </w:r>
      <w:r>
        <w:t>ПРЕЗЕНТАЦИЯ</w:t>
      </w:r>
      <w:r>
        <w:rPr>
          <w:spacing w:val="-3"/>
        </w:rPr>
        <w:t xml:space="preserve"> </w:t>
      </w:r>
      <w:r>
        <w:rPr>
          <w:spacing w:val="-2"/>
        </w:rPr>
        <w:t>ПРОГРАММЫ</w:t>
      </w:r>
    </w:p>
    <w:p w14:paraId="213FAD64" w14:textId="77777777" w:rsidR="00084807" w:rsidRDefault="00084807">
      <w:pPr>
        <w:pStyle w:val="a3"/>
        <w:ind w:left="0"/>
        <w:jc w:val="left"/>
        <w:rPr>
          <w:b/>
        </w:rPr>
      </w:pPr>
    </w:p>
    <w:p w14:paraId="22EB8EE0" w14:textId="77777777" w:rsidR="00084807" w:rsidRDefault="00DA1B6F">
      <w:pPr>
        <w:pStyle w:val="a5"/>
        <w:numPr>
          <w:ilvl w:val="0"/>
          <w:numId w:val="1"/>
        </w:numPr>
        <w:tabs>
          <w:tab w:val="left" w:pos="981"/>
        </w:tabs>
        <w:spacing w:line="274" w:lineRule="exact"/>
        <w:ind w:left="981"/>
        <w:jc w:val="both"/>
        <w:rPr>
          <w:b/>
          <w:sz w:val="24"/>
        </w:rPr>
      </w:pPr>
      <w:r>
        <w:rPr>
          <w:b/>
          <w:sz w:val="24"/>
        </w:rPr>
        <w:t>Категория</w:t>
      </w:r>
      <w:r>
        <w:rPr>
          <w:b/>
          <w:spacing w:val="-7"/>
          <w:sz w:val="24"/>
        </w:rPr>
        <w:t xml:space="preserve"> </w:t>
      </w:r>
      <w:r>
        <w:rPr>
          <w:b/>
          <w:sz w:val="24"/>
        </w:rPr>
        <w:t>детей,</w:t>
      </w:r>
      <w:r>
        <w:rPr>
          <w:b/>
          <w:spacing w:val="-4"/>
          <w:sz w:val="24"/>
        </w:rPr>
        <w:t xml:space="preserve"> </w:t>
      </w:r>
      <w:r>
        <w:rPr>
          <w:b/>
          <w:sz w:val="24"/>
        </w:rPr>
        <w:t>на</w:t>
      </w:r>
      <w:r>
        <w:rPr>
          <w:b/>
          <w:spacing w:val="-7"/>
          <w:sz w:val="24"/>
        </w:rPr>
        <w:t xml:space="preserve"> </w:t>
      </w:r>
      <w:r>
        <w:rPr>
          <w:b/>
          <w:sz w:val="24"/>
        </w:rPr>
        <w:t>которых</w:t>
      </w:r>
      <w:r>
        <w:rPr>
          <w:b/>
          <w:spacing w:val="-4"/>
          <w:sz w:val="24"/>
        </w:rPr>
        <w:t xml:space="preserve"> </w:t>
      </w:r>
      <w:r>
        <w:rPr>
          <w:b/>
          <w:sz w:val="24"/>
        </w:rPr>
        <w:t>ориентирована</w:t>
      </w:r>
      <w:r>
        <w:rPr>
          <w:b/>
          <w:spacing w:val="-3"/>
          <w:sz w:val="24"/>
        </w:rPr>
        <w:t xml:space="preserve"> </w:t>
      </w:r>
      <w:r>
        <w:rPr>
          <w:b/>
          <w:spacing w:val="-2"/>
          <w:sz w:val="24"/>
        </w:rPr>
        <w:t>Программа.</w:t>
      </w:r>
    </w:p>
    <w:p w14:paraId="41D4EE08" w14:textId="77777777" w:rsidR="00084807" w:rsidRDefault="00DA1B6F">
      <w:pPr>
        <w:pStyle w:val="a3"/>
        <w:ind w:left="262" w:right="270" w:firstLine="707"/>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20BC8DC3" w14:textId="77777777" w:rsidR="00084807" w:rsidRDefault="00DA1B6F">
      <w:pPr>
        <w:pStyle w:val="a3"/>
        <w:ind w:left="262" w:right="263" w:firstLine="707"/>
      </w:pPr>
      <w: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14:paraId="7C97380B" w14:textId="77777777" w:rsidR="00084807" w:rsidRDefault="00DA1B6F">
      <w:pPr>
        <w:pStyle w:val="a3"/>
        <w:ind w:left="262" w:right="266" w:firstLine="707"/>
      </w:pPr>
      <w:r>
        <w:t>Образовательная программа обеспечивает всестороннее развитие детей в возрасте от 2-месяцев до 8 лет, в том числе различных целевых групп с учетом их возрастных и индивидуальных особенностей по всем основным направлениям Программы,</w:t>
      </w:r>
      <w:r>
        <w:rPr>
          <w:spacing w:val="40"/>
        </w:rPr>
        <w:t xml:space="preserve"> </w:t>
      </w:r>
      <w:r>
        <w:t>обеспечивает достижение воспитанниками готовности к школьному обучению.</w:t>
      </w:r>
    </w:p>
    <w:p w14:paraId="504E05C4" w14:textId="77777777" w:rsidR="00084807" w:rsidRDefault="00DA1B6F">
      <w:pPr>
        <w:pStyle w:val="11"/>
        <w:numPr>
          <w:ilvl w:val="0"/>
          <w:numId w:val="1"/>
        </w:numPr>
        <w:tabs>
          <w:tab w:val="left" w:pos="2614"/>
        </w:tabs>
        <w:spacing w:before="3" w:line="274" w:lineRule="exact"/>
        <w:ind w:left="2614"/>
        <w:jc w:val="both"/>
      </w:pPr>
      <w:r>
        <w:t>Основные</w:t>
      </w:r>
      <w:r>
        <w:rPr>
          <w:spacing w:val="-7"/>
        </w:rPr>
        <w:t xml:space="preserve"> </w:t>
      </w:r>
      <w:r>
        <w:t>подходы</w:t>
      </w:r>
      <w:r>
        <w:rPr>
          <w:spacing w:val="-6"/>
        </w:rPr>
        <w:t xml:space="preserve"> </w:t>
      </w:r>
      <w:r>
        <w:t>к</w:t>
      </w:r>
      <w:r>
        <w:rPr>
          <w:spacing w:val="-5"/>
        </w:rPr>
        <w:t xml:space="preserve"> </w:t>
      </w:r>
      <w:r>
        <w:t>формированию</w:t>
      </w:r>
      <w:r>
        <w:rPr>
          <w:spacing w:val="-4"/>
        </w:rPr>
        <w:t xml:space="preserve"> </w:t>
      </w:r>
      <w:r>
        <w:rPr>
          <w:spacing w:val="-2"/>
        </w:rPr>
        <w:t>программы</w:t>
      </w:r>
    </w:p>
    <w:p w14:paraId="5C400F23" w14:textId="77777777" w:rsidR="00084807" w:rsidRDefault="00D15DA9">
      <w:pPr>
        <w:pStyle w:val="a3"/>
        <w:tabs>
          <w:tab w:val="left" w:pos="3802"/>
        </w:tabs>
        <w:ind w:left="262" w:right="262"/>
      </w:pPr>
      <w:r>
        <w:t>Образовательная программа</w:t>
      </w:r>
      <w:r>
        <w:tab/>
        <w:t>МБ</w:t>
      </w:r>
      <w:r w:rsidR="00DA1B6F">
        <w:t>ОУ «</w:t>
      </w:r>
      <w:r>
        <w:t>Октябрьскоготнянская СОШ</w:t>
      </w:r>
      <w:r w:rsidR="00DA1B6F">
        <w:t>»</w:t>
      </w:r>
      <w:r>
        <w:t xml:space="preserve"> дошкольные группы</w:t>
      </w:r>
      <w:r w:rsidR="00DA1B6F">
        <w:t xml:space="preserve"> (далее Программа) разработана в соответствии с федеральным государственным образовательным стандартом дошкольного образования, утв. приказом Министерства образования и науки РФ от 17.10.2013г. № 1155 «Об утверждении федерального государственного образовательного стандарта дошкольного образования» с изменениями и дополнениями от 21 января 2019 г. №31, от 8 ноября 2022г. №955 и федеральной образовательной программой дошкольного образования, утв. приказом Министерства просвещения Российской Федерации России от 25.11.2022 г. № 1028.</w:t>
      </w:r>
    </w:p>
    <w:p w14:paraId="209190E0" w14:textId="77777777" w:rsidR="00084807" w:rsidRDefault="00DA1B6F">
      <w:pPr>
        <w:pStyle w:val="a3"/>
        <w:ind w:left="262" w:right="269"/>
      </w:pPr>
      <w:r>
        <w:t>Программа определяет содержание и организацию образовательной деятельности на уровне дошкольного образования.</w:t>
      </w:r>
    </w:p>
    <w:p w14:paraId="0B6FAF14" w14:textId="77777777" w:rsidR="00084807" w:rsidRDefault="00DA1B6F">
      <w:pPr>
        <w:pStyle w:val="11"/>
        <w:numPr>
          <w:ilvl w:val="0"/>
          <w:numId w:val="1"/>
        </w:numPr>
        <w:tabs>
          <w:tab w:val="left" w:pos="3833"/>
        </w:tabs>
        <w:spacing w:before="4" w:line="275" w:lineRule="exact"/>
        <w:ind w:left="3833" w:hanging="708"/>
        <w:jc w:val="both"/>
      </w:pPr>
      <w:r>
        <w:t>Используемые</w:t>
      </w:r>
      <w:r>
        <w:rPr>
          <w:spacing w:val="-3"/>
        </w:rPr>
        <w:t xml:space="preserve"> </w:t>
      </w:r>
      <w:r>
        <w:rPr>
          <w:spacing w:val="-2"/>
        </w:rPr>
        <w:t>программы</w:t>
      </w:r>
    </w:p>
    <w:p w14:paraId="569C539A" w14:textId="77777777" w:rsidR="00084807" w:rsidRDefault="00DA1B6F">
      <w:pPr>
        <w:pStyle w:val="a5"/>
        <w:numPr>
          <w:ilvl w:val="0"/>
          <w:numId w:val="28"/>
        </w:numPr>
        <w:tabs>
          <w:tab w:val="left" w:pos="972"/>
          <w:tab w:val="left" w:pos="974"/>
        </w:tabs>
        <w:spacing w:before="1" w:line="237" w:lineRule="auto"/>
        <w:ind w:right="317"/>
        <w:rPr>
          <w:sz w:val="24"/>
        </w:rPr>
      </w:pPr>
      <w:r>
        <w:rPr>
          <w:b/>
          <w:sz w:val="24"/>
        </w:rPr>
        <w:t>Федеральная программа дошкольного образования</w:t>
      </w:r>
      <w:r>
        <w:rPr>
          <w:sz w:val="24"/>
        </w:rPr>
        <w:t>, утв. приказом Министерства просвещения Российской Федерации России от 25.11.2022 г. №</w:t>
      </w:r>
      <w:r>
        <w:rPr>
          <w:spacing w:val="40"/>
          <w:sz w:val="24"/>
        </w:rPr>
        <w:t xml:space="preserve"> </w:t>
      </w:r>
      <w:r>
        <w:rPr>
          <w:spacing w:val="-2"/>
          <w:sz w:val="24"/>
        </w:rPr>
        <w:t>1028.</w:t>
      </w:r>
    </w:p>
    <w:p w14:paraId="464023C5" w14:textId="77777777" w:rsidR="00084807" w:rsidRDefault="00DA1B6F">
      <w:pPr>
        <w:pStyle w:val="a5"/>
        <w:numPr>
          <w:ilvl w:val="0"/>
          <w:numId w:val="28"/>
        </w:numPr>
        <w:tabs>
          <w:tab w:val="left" w:pos="974"/>
        </w:tabs>
        <w:spacing w:before="5"/>
        <w:ind w:right="746"/>
        <w:jc w:val="left"/>
        <w:rPr>
          <w:sz w:val="24"/>
        </w:rPr>
      </w:pPr>
      <w:r>
        <w:rPr>
          <w:b/>
          <w:sz w:val="24"/>
        </w:rPr>
        <w:t>«Здравствуй,</w:t>
      </w:r>
      <w:r>
        <w:rPr>
          <w:b/>
          <w:spacing w:val="-4"/>
          <w:sz w:val="24"/>
        </w:rPr>
        <w:t xml:space="preserve"> </w:t>
      </w:r>
      <w:r>
        <w:rPr>
          <w:b/>
          <w:sz w:val="24"/>
        </w:rPr>
        <w:t>мир</w:t>
      </w:r>
      <w:r>
        <w:rPr>
          <w:b/>
          <w:spacing w:val="-6"/>
          <w:sz w:val="24"/>
        </w:rPr>
        <w:t xml:space="preserve"> </w:t>
      </w:r>
      <w:r>
        <w:rPr>
          <w:b/>
          <w:sz w:val="24"/>
        </w:rPr>
        <w:t>Белогорья!»:</w:t>
      </w:r>
      <w:r>
        <w:rPr>
          <w:b/>
          <w:spacing w:val="40"/>
          <w:sz w:val="24"/>
        </w:rPr>
        <w:t xml:space="preserve"> </w:t>
      </w:r>
      <w:r>
        <w:rPr>
          <w:sz w:val="24"/>
        </w:rPr>
        <w:t>парциальная</w:t>
      </w:r>
      <w:r>
        <w:rPr>
          <w:spacing w:val="40"/>
          <w:sz w:val="24"/>
        </w:rPr>
        <w:t xml:space="preserve"> </w:t>
      </w:r>
      <w:r>
        <w:rPr>
          <w:sz w:val="24"/>
        </w:rPr>
        <w:t>программа</w:t>
      </w:r>
      <w:r>
        <w:rPr>
          <w:spacing w:val="-5"/>
          <w:sz w:val="24"/>
        </w:rPr>
        <w:t xml:space="preserve"> </w:t>
      </w:r>
      <w:r>
        <w:rPr>
          <w:sz w:val="24"/>
        </w:rPr>
        <w:t>по</w:t>
      </w:r>
      <w:r>
        <w:rPr>
          <w:spacing w:val="-4"/>
          <w:sz w:val="24"/>
        </w:rPr>
        <w:t xml:space="preserve"> </w:t>
      </w:r>
      <w:r>
        <w:rPr>
          <w:sz w:val="24"/>
        </w:rPr>
        <w:t>познавательному развитию для</w:t>
      </w:r>
      <w:r>
        <w:rPr>
          <w:spacing w:val="40"/>
          <w:sz w:val="24"/>
        </w:rPr>
        <w:t xml:space="preserve"> </w:t>
      </w:r>
      <w:r>
        <w:rPr>
          <w:sz w:val="24"/>
        </w:rPr>
        <w:t>детей дошкольного возраста</w:t>
      </w:r>
      <w:r>
        <w:rPr>
          <w:spacing w:val="40"/>
          <w:sz w:val="24"/>
        </w:rPr>
        <w:t xml:space="preserve"> </w:t>
      </w:r>
      <w:r>
        <w:rPr>
          <w:sz w:val="24"/>
        </w:rPr>
        <w:t>/</w:t>
      </w:r>
      <w:r>
        <w:rPr>
          <w:spacing w:val="40"/>
          <w:sz w:val="24"/>
        </w:rPr>
        <w:t xml:space="preserve"> </w:t>
      </w:r>
      <w:r>
        <w:rPr>
          <w:sz w:val="24"/>
        </w:rPr>
        <w:t xml:space="preserve">А.А. Бучек, Л.В. Серых, Г. А. Махова, Е. А. Мережко, Ю. Н. Наседкина, А.Т. Шутова, О.В. Репринцева, О.В. </w:t>
      </w:r>
      <w:r>
        <w:rPr>
          <w:spacing w:val="-2"/>
          <w:sz w:val="24"/>
        </w:rPr>
        <w:t>Пастюк</w:t>
      </w:r>
    </w:p>
    <w:p w14:paraId="25A91AD4" w14:textId="77777777" w:rsidR="00084807" w:rsidRDefault="00084807">
      <w:pPr>
        <w:rPr>
          <w:sz w:val="24"/>
        </w:rPr>
        <w:sectPr w:rsidR="00084807" w:rsidSect="00786EB3">
          <w:pgSz w:w="11910" w:h="16840"/>
          <w:pgMar w:top="1040" w:right="580" w:bottom="1240" w:left="1440" w:header="0" w:footer="980" w:gutter="0"/>
          <w:cols w:space="720"/>
        </w:sectPr>
      </w:pPr>
    </w:p>
    <w:p w14:paraId="6376FDD2" w14:textId="77777777" w:rsidR="00084807" w:rsidRDefault="00DA1B6F">
      <w:pPr>
        <w:pStyle w:val="a5"/>
        <w:numPr>
          <w:ilvl w:val="0"/>
          <w:numId w:val="28"/>
        </w:numPr>
        <w:tabs>
          <w:tab w:val="left" w:pos="974"/>
        </w:tabs>
        <w:spacing w:before="88"/>
        <w:ind w:right="269"/>
        <w:jc w:val="left"/>
        <w:rPr>
          <w:sz w:val="24"/>
        </w:rPr>
      </w:pPr>
      <w:r>
        <w:rPr>
          <w:b/>
          <w:sz w:val="24"/>
        </w:rPr>
        <w:t>Парциальная программа по информатике «Алгоритмика»</w:t>
      </w:r>
      <w:r>
        <w:rPr>
          <w:b/>
          <w:spacing w:val="29"/>
          <w:sz w:val="24"/>
        </w:rPr>
        <w:t xml:space="preserve"> </w:t>
      </w:r>
      <w:r>
        <w:rPr>
          <w:sz w:val="24"/>
        </w:rPr>
        <w:t>для детей старшего дошкольного возраста (6–7 лет)</w:t>
      </w:r>
    </w:p>
    <w:p w14:paraId="66F45414" w14:textId="77777777" w:rsidR="00084807" w:rsidRDefault="00084807">
      <w:pPr>
        <w:pStyle w:val="a3"/>
        <w:spacing w:before="4"/>
        <w:ind w:left="0"/>
        <w:jc w:val="left"/>
      </w:pPr>
    </w:p>
    <w:p w14:paraId="464A6798" w14:textId="77777777" w:rsidR="00084807" w:rsidRDefault="00DA1B6F">
      <w:pPr>
        <w:pStyle w:val="11"/>
        <w:numPr>
          <w:ilvl w:val="0"/>
          <w:numId w:val="1"/>
        </w:numPr>
        <w:tabs>
          <w:tab w:val="left" w:pos="1702"/>
          <w:tab w:val="left" w:pos="3797"/>
          <w:tab w:val="left" w:pos="5843"/>
          <w:tab w:val="left" w:pos="7932"/>
          <w:tab w:val="left" w:pos="9503"/>
        </w:tabs>
        <w:ind w:left="1702" w:right="273"/>
        <w:jc w:val="left"/>
      </w:pPr>
      <w:r>
        <w:rPr>
          <w:spacing w:val="-2"/>
        </w:rPr>
        <w:t>Характеристика</w:t>
      </w:r>
      <w:r>
        <w:tab/>
      </w:r>
      <w:r>
        <w:rPr>
          <w:spacing w:val="-2"/>
        </w:rPr>
        <w:t>взаимодействия</w:t>
      </w:r>
      <w:r>
        <w:tab/>
      </w:r>
      <w:r>
        <w:rPr>
          <w:spacing w:val="-2"/>
        </w:rPr>
        <w:t>педагогического</w:t>
      </w:r>
      <w:r>
        <w:tab/>
      </w:r>
      <w:r>
        <w:rPr>
          <w:spacing w:val="-2"/>
        </w:rPr>
        <w:t>коллектива</w:t>
      </w:r>
      <w:r>
        <w:tab/>
      </w:r>
      <w:r>
        <w:rPr>
          <w:spacing w:val="-10"/>
        </w:rPr>
        <w:t xml:space="preserve">с </w:t>
      </w:r>
      <w:r>
        <w:t>семьями воспитанников</w:t>
      </w:r>
    </w:p>
    <w:p w14:paraId="2F751460" w14:textId="77777777" w:rsidR="00084807" w:rsidRDefault="00DA1B6F">
      <w:pPr>
        <w:pStyle w:val="a3"/>
        <w:spacing w:line="271" w:lineRule="exact"/>
        <w:ind w:left="970"/>
        <w:jc w:val="left"/>
      </w:pPr>
      <w:r>
        <w:rPr>
          <w:u w:val="single"/>
        </w:rPr>
        <w:t>Основные</w:t>
      </w:r>
      <w:r>
        <w:rPr>
          <w:spacing w:val="-8"/>
          <w:u w:val="single"/>
        </w:rPr>
        <w:t xml:space="preserve"> </w:t>
      </w:r>
      <w:r>
        <w:rPr>
          <w:spacing w:val="-2"/>
          <w:u w:val="single"/>
        </w:rPr>
        <w:t>принципы:</w:t>
      </w:r>
    </w:p>
    <w:p w14:paraId="399B7EC4" w14:textId="77777777" w:rsidR="00084807" w:rsidRDefault="00DA1B6F">
      <w:pPr>
        <w:pStyle w:val="a5"/>
        <w:numPr>
          <w:ilvl w:val="0"/>
          <w:numId w:val="28"/>
        </w:numPr>
        <w:tabs>
          <w:tab w:val="left" w:pos="981"/>
        </w:tabs>
        <w:spacing w:before="2" w:line="293" w:lineRule="exact"/>
        <w:ind w:left="981" w:hanging="360"/>
        <w:jc w:val="left"/>
        <w:rPr>
          <w:sz w:val="24"/>
        </w:rPr>
      </w:pPr>
      <w:r>
        <w:rPr>
          <w:sz w:val="24"/>
        </w:rPr>
        <w:t>партнёрство</w:t>
      </w:r>
      <w:r>
        <w:rPr>
          <w:spacing w:val="-6"/>
          <w:sz w:val="24"/>
        </w:rPr>
        <w:t xml:space="preserve"> </w:t>
      </w:r>
      <w:r>
        <w:rPr>
          <w:sz w:val="24"/>
        </w:rPr>
        <w:t>родителей</w:t>
      </w:r>
      <w:r>
        <w:rPr>
          <w:spacing w:val="-5"/>
          <w:sz w:val="24"/>
        </w:rPr>
        <w:t xml:space="preserve"> </w:t>
      </w:r>
      <w:r>
        <w:rPr>
          <w:sz w:val="24"/>
        </w:rPr>
        <w:t>и</w:t>
      </w:r>
      <w:r>
        <w:rPr>
          <w:spacing w:val="-4"/>
          <w:sz w:val="24"/>
        </w:rPr>
        <w:t xml:space="preserve"> </w:t>
      </w:r>
      <w:r>
        <w:rPr>
          <w:sz w:val="24"/>
        </w:rPr>
        <w:t>педагогов</w:t>
      </w:r>
      <w:r>
        <w:rPr>
          <w:spacing w:val="-4"/>
          <w:sz w:val="24"/>
        </w:rPr>
        <w:t xml:space="preserve"> </w:t>
      </w:r>
      <w:r>
        <w:rPr>
          <w:sz w:val="24"/>
        </w:rPr>
        <w:t>в</w:t>
      </w:r>
      <w:r>
        <w:rPr>
          <w:spacing w:val="-4"/>
          <w:sz w:val="24"/>
        </w:rPr>
        <w:t xml:space="preserve"> </w:t>
      </w:r>
      <w:r>
        <w:rPr>
          <w:sz w:val="24"/>
        </w:rPr>
        <w:t>воспитании</w:t>
      </w:r>
      <w:r>
        <w:rPr>
          <w:spacing w:val="-4"/>
          <w:sz w:val="24"/>
        </w:rPr>
        <w:t xml:space="preserve"> </w:t>
      </w:r>
      <w:r>
        <w:rPr>
          <w:sz w:val="24"/>
        </w:rPr>
        <w:t>и</w:t>
      </w:r>
      <w:r>
        <w:rPr>
          <w:spacing w:val="-3"/>
          <w:sz w:val="24"/>
        </w:rPr>
        <w:t xml:space="preserve"> </w:t>
      </w:r>
      <w:r>
        <w:rPr>
          <w:sz w:val="24"/>
        </w:rPr>
        <w:t>обучении</w:t>
      </w:r>
      <w:r>
        <w:rPr>
          <w:spacing w:val="-3"/>
          <w:sz w:val="24"/>
        </w:rPr>
        <w:t xml:space="preserve"> </w:t>
      </w:r>
      <w:r>
        <w:rPr>
          <w:spacing w:val="-2"/>
          <w:sz w:val="24"/>
        </w:rPr>
        <w:t>детей;</w:t>
      </w:r>
    </w:p>
    <w:p w14:paraId="1D5B0184" w14:textId="77777777" w:rsidR="00084807" w:rsidRDefault="00DA1B6F">
      <w:pPr>
        <w:pStyle w:val="a5"/>
        <w:numPr>
          <w:ilvl w:val="0"/>
          <w:numId w:val="28"/>
        </w:numPr>
        <w:tabs>
          <w:tab w:val="left" w:pos="981"/>
        </w:tabs>
        <w:spacing w:line="293" w:lineRule="exact"/>
        <w:ind w:left="981" w:hanging="360"/>
        <w:jc w:val="left"/>
        <w:rPr>
          <w:sz w:val="24"/>
        </w:rPr>
      </w:pPr>
      <w:r>
        <w:rPr>
          <w:sz w:val="24"/>
        </w:rPr>
        <w:t>единое</w:t>
      </w:r>
      <w:r>
        <w:rPr>
          <w:spacing w:val="-6"/>
          <w:sz w:val="24"/>
        </w:rPr>
        <w:t xml:space="preserve"> </w:t>
      </w:r>
      <w:r>
        <w:rPr>
          <w:sz w:val="24"/>
        </w:rPr>
        <w:t>понимание</w:t>
      </w:r>
      <w:r>
        <w:rPr>
          <w:spacing w:val="-4"/>
          <w:sz w:val="24"/>
        </w:rPr>
        <w:t xml:space="preserve"> </w:t>
      </w:r>
      <w:r>
        <w:rPr>
          <w:sz w:val="24"/>
        </w:rPr>
        <w:t>педагогами</w:t>
      </w:r>
      <w:r>
        <w:rPr>
          <w:spacing w:val="-3"/>
          <w:sz w:val="24"/>
        </w:rPr>
        <w:t xml:space="preserve"> </w:t>
      </w:r>
      <w:r>
        <w:rPr>
          <w:sz w:val="24"/>
        </w:rPr>
        <w:t>и</w:t>
      </w:r>
      <w:r>
        <w:rPr>
          <w:spacing w:val="-2"/>
          <w:sz w:val="24"/>
        </w:rPr>
        <w:t xml:space="preserve"> </w:t>
      </w:r>
      <w:r>
        <w:rPr>
          <w:sz w:val="24"/>
        </w:rPr>
        <w:t>родителями</w:t>
      </w:r>
      <w:r>
        <w:rPr>
          <w:spacing w:val="-5"/>
          <w:sz w:val="24"/>
        </w:rPr>
        <w:t xml:space="preserve"> </w:t>
      </w:r>
      <w:r>
        <w:rPr>
          <w:sz w:val="24"/>
        </w:rPr>
        <w:t>целей</w:t>
      </w:r>
      <w:r>
        <w:rPr>
          <w:spacing w:val="-3"/>
          <w:sz w:val="24"/>
        </w:rPr>
        <w:t xml:space="preserve"> </w:t>
      </w:r>
      <w:r>
        <w:rPr>
          <w:sz w:val="24"/>
        </w:rPr>
        <w:t>и</w:t>
      </w:r>
      <w:r>
        <w:rPr>
          <w:spacing w:val="-2"/>
          <w:sz w:val="24"/>
        </w:rPr>
        <w:t xml:space="preserve"> </w:t>
      </w:r>
      <w:r>
        <w:rPr>
          <w:sz w:val="24"/>
        </w:rPr>
        <w:t>задач</w:t>
      </w:r>
      <w:r>
        <w:rPr>
          <w:spacing w:val="-4"/>
          <w:sz w:val="24"/>
        </w:rPr>
        <w:t xml:space="preserve"> </w:t>
      </w:r>
      <w:r>
        <w:rPr>
          <w:sz w:val="24"/>
        </w:rPr>
        <w:t>воспитания</w:t>
      </w:r>
      <w:r>
        <w:rPr>
          <w:spacing w:val="-3"/>
          <w:sz w:val="24"/>
        </w:rPr>
        <w:t xml:space="preserve"> </w:t>
      </w:r>
      <w:r>
        <w:rPr>
          <w:sz w:val="24"/>
        </w:rPr>
        <w:t>и</w:t>
      </w:r>
      <w:r>
        <w:rPr>
          <w:spacing w:val="-2"/>
          <w:sz w:val="24"/>
        </w:rPr>
        <w:t xml:space="preserve"> обучения;</w:t>
      </w:r>
    </w:p>
    <w:p w14:paraId="4755F666" w14:textId="77777777" w:rsidR="00084807" w:rsidRDefault="00DA1B6F">
      <w:pPr>
        <w:pStyle w:val="a5"/>
        <w:numPr>
          <w:ilvl w:val="0"/>
          <w:numId w:val="28"/>
        </w:numPr>
        <w:tabs>
          <w:tab w:val="left" w:pos="981"/>
        </w:tabs>
        <w:spacing w:line="293" w:lineRule="exact"/>
        <w:ind w:left="981" w:hanging="360"/>
        <w:jc w:val="left"/>
        <w:rPr>
          <w:sz w:val="24"/>
        </w:rPr>
      </w:pPr>
      <w:r>
        <w:rPr>
          <w:sz w:val="24"/>
        </w:rPr>
        <w:t>помощь,</w:t>
      </w:r>
      <w:r>
        <w:rPr>
          <w:spacing w:val="-3"/>
          <w:sz w:val="24"/>
        </w:rPr>
        <w:t xml:space="preserve"> </w:t>
      </w:r>
      <w:r>
        <w:rPr>
          <w:sz w:val="24"/>
        </w:rPr>
        <w:t>уважение</w:t>
      </w:r>
      <w:r>
        <w:rPr>
          <w:spacing w:val="-4"/>
          <w:sz w:val="24"/>
        </w:rPr>
        <w:t xml:space="preserve"> </w:t>
      </w:r>
      <w:r>
        <w:rPr>
          <w:sz w:val="24"/>
        </w:rPr>
        <w:t>и</w:t>
      </w:r>
      <w:r>
        <w:rPr>
          <w:spacing w:val="-2"/>
          <w:sz w:val="24"/>
        </w:rPr>
        <w:t xml:space="preserve"> </w:t>
      </w:r>
      <w:r>
        <w:rPr>
          <w:sz w:val="24"/>
        </w:rPr>
        <w:t>доверие</w:t>
      </w:r>
      <w:r>
        <w:rPr>
          <w:spacing w:val="-4"/>
          <w:sz w:val="24"/>
        </w:rPr>
        <w:t xml:space="preserve"> </w:t>
      </w:r>
      <w:r>
        <w:rPr>
          <w:sz w:val="24"/>
        </w:rPr>
        <w:t>к</w:t>
      </w:r>
      <w:r>
        <w:rPr>
          <w:spacing w:val="-3"/>
          <w:sz w:val="24"/>
        </w:rPr>
        <w:t xml:space="preserve"> </w:t>
      </w:r>
      <w:r>
        <w:rPr>
          <w:sz w:val="24"/>
        </w:rPr>
        <w:t>ребёнку</w:t>
      </w:r>
      <w:r>
        <w:rPr>
          <w:spacing w:val="-7"/>
          <w:sz w:val="24"/>
        </w:rPr>
        <w:t xml:space="preserve"> </w:t>
      </w:r>
      <w:r>
        <w:rPr>
          <w:sz w:val="24"/>
        </w:rPr>
        <w:t>со</w:t>
      </w:r>
      <w:r>
        <w:rPr>
          <w:spacing w:val="-1"/>
          <w:sz w:val="24"/>
        </w:rPr>
        <w:t xml:space="preserve"> </w:t>
      </w:r>
      <w:r>
        <w:rPr>
          <w:sz w:val="24"/>
        </w:rPr>
        <w:t>стороны</w:t>
      </w:r>
      <w:r>
        <w:rPr>
          <w:spacing w:val="-2"/>
          <w:sz w:val="24"/>
        </w:rPr>
        <w:t xml:space="preserve"> </w:t>
      </w:r>
      <w:r>
        <w:rPr>
          <w:sz w:val="24"/>
        </w:rPr>
        <w:t>педагогов</w:t>
      </w:r>
      <w:r>
        <w:rPr>
          <w:spacing w:val="-4"/>
          <w:sz w:val="24"/>
        </w:rPr>
        <w:t xml:space="preserve"> </w:t>
      </w:r>
      <w:r>
        <w:rPr>
          <w:sz w:val="24"/>
        </w:rPr>
        <w:t>и</w:t>
      </w:r>
      <w:r>
        <w:rPr>
          <w:spacing w:val="-2"/>
          <w:sz w:val="24"/>
        </w:rPr>
        <w:t xml:space="preserve"> родителей;</w:t>
      </w:r>
    </w:p>
    <w:p w14:paraId="47DA91E7" w14:textId="77777777" w:rsidR="00084807" w:rsidRDefault="00DA1B6F">
      <w:pPr>
        <w:pStyle w:val="a5"/>
        <w:numPr>
          <w:ilvl w:val="0"/>
          <w:numId w:val="28"/>
        </w:numPr>
        <w:tabs>
          <w:tab w:val="left" w:pos="981"/>
        </w:tabs>
        <w:spacing w:before="2" w:line="237" w:lineRule="auto"/>
        <w:ind w:left="981" w:right="266" w:hanging="360"/>
        <w:jc w:val="left"/>
        <w:rPr>
          <w:sz w:val="24"/>
        </w:rPr>
      </w:pPr>
      <w:r>
        <w:rPr>
          <w:sz w:val="24"/>
        </w:rPr>
        <w:t>постоянный анализ процесса взаимодействия семьи и ДОУ, его промежуточных</w:t>
      </w:r>
      <w:r>
        <w:rPr>
          <w:spacing w:val="40"/>
          <w:sz w:val="24"/>
        </w:rPr>
        <w:t xml:space="preserve"> </w:t>
      </w:r>
      <w:r>
        <w:rPr>
          <w:sz w:val="24"/>
        </w:rPr>
        <w:t>и конечных результатов.</w:t>
      </w:r>
    </w:p>
    <w:p w14:paraId="271C2582" w14:textId="77777777" w:rsidR="00084807" w:rsidRDefault="00DA1B6F">
      <w:pPr>
        <w:pStyle w:val="a3"/>
        <w:ind w:left="970"/>
        <w:jc w:val="left"/>
      </w:pPr>
      <w:r>
        <w:rPr>
          <w:u w:val="single"/>
        </w:rPr>
        <w:t>Направления</w:t>
      </w:r>
      <w:r>
        <w:rPr>
          <w:spacing w:val="-5"/>
          <w:u w:val="single"/>
        </w:rPr>
        <w:t xml:space="preserve"> </w:t>
      </w:r>
      <w:r>
        <w:rPr>
          <w:spacing w:val="-2"/>
          <w:u w:val="single"/>
        </w:rPr>
        <w:t>работы:</w:t>
      </w:r>
    </w:p>
    <w:p w14:paraId="7DD7B6DA" w14:textId="77777777" w:rsidR="00084807" w:rsidRDefault="00DA1B6F">
      <w:pPr>
        <w:pStyle w:val="a5"/>
        <w:numPr>
          <w:ilvl w:val="0"/>
          <w:numId w:val="28"/>
        </w:numPr>
        <w:tabs>
          <w:tab w:val="left" w:pos="981"/>
        </w:tabs>
        <w:spacing w:before="2" w:line="293" w:lineRule="exact"/>
        <w:ind w:left="981" w:hanging="360"/>
        <w:jc w:val="left"/>
        <w:rPr>
          <w:sz w:val="24"/>
        </w:rPr>
      </w:pPr>
      <w:r>
        <w:rPr>
          <w:sz w:val="24"/>
        </w:rPr>
        <w:t>защита</w:t>
      </w:r>
      <w:r>
        <w:rPr>
          <w:spacing w:val="-3"/>
          <w:sz w:val="24"/>
        </w:rPr>
        <w:t xml:space="preserve"> </w:t>
      </w:r>
      <w:r>
        <w:rPr>
          <w:sz w:val="24"/>
        </w:rPr>
        <w:t>прав</w:t>
      </w:r>
      <w:r>
        <w:rPr>
          <w:spacing w:val="-3"/>
          <w:sz w:val="24"/>
        </w:rPr>
        <w:t xml:space="preserve"> </w:t>
      </w:r>
      <w:r>
        <w:rPr>
          <w:sz w:val="24"/>
        </w:rPr>
        <w:t>ребёнка</w:t>
      </w:r>
      <w:r>
        <w:rPr>
          <w:spacing w:val="-3"/>
          <w:sz w:val="24"/>
        </w:rPr>
        <w:t xml:space="preserve"> </w:t>
      </w:r>
      <w:r>
        <w:rPr>
          <w:sz w:val="24"/>
        </w:rPr>
        <w:t>в</w:t>
      </w:r>
      <w:r>
        <w:rPr>
          <w:spacing w:val="-2"/>
          <w:sz w:val="24"/>
        </w:rPr>
        <w:t xml:space="preserve"> </w:t>
      </w:r>
      <w:r>
        <w:rPr>
          <w:sz w:val="24"/>
        </w:rPr>
        <w:t>семье</w:t>
      </w:r>
      <w:r>
        <w:rPr>
          <w:spacing w:val="-3"/>
          <w:sz w:val="24"/>
        </w:rPr>
        <w:t xml:space="preserve"> </w:t>
      </w:r>
      <w:r>
        <w:rPr>
          <w:sz w:val="24"/>
        </w:rPr>
        <w:t>и</w:t>
      </w:r>
      <w:r>
        <w:rPr>
          <w:spacing w:val="-2"/>
          <w:sz w:val="24"/>
        </w:rPr>
        <w:t xml:space="preserve"> </w:t>
      </w:r>
      <w:r>
        <w:rPr>
          <w:sz w:val="24"/>
        </w:rPr>
        <w:t>детском</w:t>
      </w:r>
      <w:r>
        <w:rPr>
          <w:spacing w:val="-2"/>
          <w:sz w:val="24"/>
        </w:rPr>
        <w:t xml:space="preserve"> </w:t>
      </w:r>
      <w:r>
        <w:rPr>
          <w:spacing w:val="-4"/>
          <w:sz w:val="24"/>
        </w:rPr>
        <w:t>саду;</w:t>
      </w:r>
    </w:p>
    <w:p w14:paraId="578EC61A" w14:textId="77777777" w:rsidR="00084807" w:rsidRDefault="00DA1B6F">
      <w:pPr>
        <w:pStyle w:val="a5"/>
        <w:numPr>
          <w:ilvl w:val="0"/>
          <w:numId w:val="28"/>
        </w:numPr>
        <w:tabs>
          <w:tab w:val="left" w:pos="981"/>
        </w:tabs>
        <w:spacing w:line="293" w:lineRule="exact"/>
        <w:ind w:left="981" w:hanging="360"/>
        <w:jc w:val="left"/>
        <w:rPr>
          <w:sz w:val="24"/>
        </w:rPr>
      </w:pPr>
      <w:r>
        <w:rPr>
          <w:sz w:val="24"/>
        </w:rPr>
        <w:t>воспитание,</w:t>
      </w:r>
      <w:r>
        <w:rPr>
          <w:spacing w:val="-3"/>
          <w:sz w:val="24"/>
        </w:rPr>
        <w:t xml:space="preserve"> </w:t>
      </w:r>
      <w:r>
        <w:rPr>
          <w:sz w:val="24"/>
        </w:rPr>
        <w:t>развитие</w:t>
      </w:r>
      <w:r>
        <w:rPr>
          <w:spacing w:val="-3"/>
          <w:sz w:val="24"/>
        </w:rPr>
        <w:t xml:space="preserve"> </w:t>
      </w:r>
      <w:r>
        <w:rPr>
          <w:sz w:val="24"/>
        </w:rPr>
        <w:t>и</w:t>
      </w:r>
      <w:r>
        <w:rPr>
          <w:spacing w:val="-4"/>
          <w:sz w:val="24"/>
        </w:rPr>
        <w:t xml:space="preserve"> </w:t>
      </w:r>
      <w:r>
        <w:rPr>
          <w:sz w:val="24"/>
        </w:rPr>
        <w:t>оздоровление</w:t>
      </w:r>
      <w:r>
        <w:rPr>
          <w:spacing w:val="-3"/>
          <w:sz w:val="24"/>
        </w:rPr>
        <w:t xml:space="preserve"> </w:t>
      </w:r>
      <w:r>
        <w:rPr>
          <w:spacing w:val="-2"/>
          <w:sz w:val="24"/>
        </w:rPr>
        <w:t>детей;</w:t>
      </w:r>
    </w:p>
    <w:p w14:paraId="1B52A57F" w14:textId="77777777" w:rsidR="00084807" w:rsidRDefault="00DA1B6F">
      <w:pPr>
        <w:pStyle w:val="a5"/>
        <w:numPr>
          <w:ilvl w:val="0"/>
          <w:numId w:val="28"/>
        </w:numPr>
        <w:tabs>
          <w:tab w:val="left" w:pos="981"/>
        </w:tabs>
        <w:spacing w:before="2" w:line="293" w:lineRule="exact"/>
        <w:ind w:left="981" w:hanging="360"/>
        <w:jc w:val="left"/>
        <w:rPr>
          <w:sz w:val="24"/>
        </w:rPr>
      </w:pPr>
      <w:r>
        <w:rPr>
          <w:sz w:val="24"/>
        </w:rPr>
        <w:t>детско-родительские</w:t>
      </w:r>
      <w:r>
        <w:rPr>
          <w:spacing w:val="-9"/>
          <w:sz w:val="24"/>
        </w:rPr>
        <w:t xml:space="preserve"> </w:t>
      </w:r>
      <w:r>
        <w:rPr>
          <w:spacing w:val="-2"/>
          <w:sz w:val="24"/>
        </w:rPr>
        <w:t>отношения;</w:t>
      </w:r>
    </w:p>
    <w:p w14:paraId="4CA3A8A4" w14:textId="77777777" w:rsidR="00084807" w:rsidRDefault="00DA1B6F">
      <w:pPr>
        <w:pStyle w:val="a5"/>
        <w:numPr>
          <w:ilvl w:val="0"/>
          <w:numId w:val="28"/>
        </w:numPr>
        <w:tabs>
          <w:tab w:val="left" w:pos="981"/>
        </w:tabs>
        <w:spacing w:line="293" w:lineRule="exact"/>
        <w:ind w:left="981" w:hanging="360"/>
        <w:jc w:val="left"/>
        <w:rPr>
          <w:sz w:val="24"/>
        </w:rPr>
      </w:pPr>
      <w:r>
        <w:rPr>
          <w:sz w:val="24"/>
        </w:rPr>
        <w:t>взаимоотношения</w:t>
      </w:r>
      <w:r>
        <w:rPr>
          <w:spacing w:val="-6"/>
          <w:sz w:val="24"/>
        </w:rPr>
        <w:t xml:space="preserve"> </w:t>
      </w:r>
      <w:r>
        <w:rPr>
          <w:sz w:val="24"/>
        </w:rPr>
        <w:t>детей</w:t>
      </w:r>
      <w:r>
        <w:rPr>
          <w:spacing w:val="-2"/>
          <w:sz w:val="24"/>
        </w:rPr>
        <w:t xml:space="preserve"> </w:t>
      </w:r>
      <w:r>
        <w:rPr>
          <w:sz w:val="24"/>
        </w:rPr>
        <w:t>со</w:t>
      </w:r>
      <w:r>
        <w:rPr>
          <w:spacing w:val="-3"/>
          <w:sz w:val="24"/>
        </w:rPr>
        <w:t xml:space="preserve"> </w:t>
      </w:r>
      <w:r>
        <w:rPr>
          <w:sz w:val="24"/>
        </w:rPr>
        <w:t>сверстниками</w:t>
      </w:r>
      <w:r>
        <w:rPr>
          <w:spacing w:val="-2"/>
          <w:sz w:val="24"/>
        </w:rPr>
        <w:t xml:space="preserve"> </w:t>
      </w:r>
      <w:r>
        <w:rPr>
          <w:sz w:val="24"/>
        </w:rPr>
        <w:t>и</w:t>
      </w:r>
      <w:r>
        <w:rPr>
          <w:spacing w:val="-2"/>
          <w:sz w:val="24"/>
        </w:rPr>
        <w:t xml:space="preserve"> взрослыми;</w:t>
      </w:r>
    </w:p>
    <w:p w14:paraId="3D897B90" w14:textId="77777777" w:rsidR="00084807" w:rsidRDefault="00DA1B6F">
      <w:pPr>
        <w:pStyle w:val="a5"/>
        <w:numPr>
          <w:ilvl w:val="0"/>
          <w:numId w:val="28"/>
        </w:numPr>
        <w:tabs>
          <w:tab w:val="left" w:pos="981"/>
        </w:tabs>
        <w:spacing w:line="293" w:lineRule="exact"/>
        <w:ind w:left="981" w:hanging="360"/>
        <w:jc w:val="left"/>
        <w:rPr>
          <w:sz w:val="24"/>
        </w:rPr>
      </w:pPr>
      <w:r>
        <w:rPr>
          <w:sz w:val="24"/>
        </w:rPr>
        <w:t>коррекция</w:t>
      </w:r>
      <w:r>
        <w:rPr>
          <w:spacing w:val="-6"/>
          <w:sz w:val="24"/>
        </w:rPr>
        <w:t xml:space="preserve"> </w:t>
      </w:r>
      <w:r>
        <w:rPr>
          <w:sz w:val="24"/>
        </w:rPr>
        <w:t>нарушений в</w:t>
      </w:r>
      <w:r>
        <w:rPr>
          <w:spacing w:val="-4"/>
          <w:sz w:val="24"/>
        </w:rPr>
        <w:t xml:space="preserve"> </w:t>
      </w:r>
      <w:r>
        <w:rPr>
          <w:sz w:val="24"/>
        </w:rPr>
        <w:t>развитии</w:t>
      </w:r>
      <w:r>
        <w:rPr>
          <w:spacing w:val="-2"/>
          <w:sz w:val="24"/>
        </w:rPr>
        <w:t xml:space="preserve"> детей;</w:t>
      </w:r>
    </w:p>
    <w:p w14:paraId="5E5610F0" w14:textId="77777777" w:rsidR="00084807" w:rsidRDefault="00DA1B6F">
      <w:pPr>
        <w:pStyle w:val="a5"/>
        <w:numPr>
          <w:ilvl w:val="0"/>
          <w:numId w:val="28"/>
        </w:numPr>
        <w:tabs>
          <w:tab w:val="left" w:pos="981"/>
        </w:tabs>
        <w:spacing w:line="293" w:lineRule="exact"/>
        <w:ind w:left="981" w:hanging="360"/>
        <w:jc w:val="left"/>
        <w:rPr>
          <w:sz w:val="24"/>
        </w:rPr>
      </w:pPr>
      <w:r>
        <w:rPr>
          <w:sz w:val="24"/>
        </w:rPr>
        <w:t>подготовка</w:t>
      </w:r>
      <w:r>
        <w:rPr>
          <w:spacing w:val="-2"/>
          <w:sz w:val="24"/>
        </w:rPr>
        <w:t xml:space="preserve"> </w:t>
      </w:r>
      <w:r>
        <w:rPr>
          <w:sz w:val="24"/>
        </w:rPr>
        <w:t>детей</w:t>
      </w:r>
      <w:r>
        <w:rPr>
          <w:spacing w:val="-2"/>
          <w:sz w:val="24"/>
        </w:rPr>
        <w:t xml:space="preserve"> </w:t>
      </w:r>
      <w:r>
        <w:rPr>
          <w:sz w:val="24"/>
        </w:rPr>
        <w:t>старшего</w:t>
      </w:r>
      <w:r>
        <w:rPr>
          <w:spacing w:val="-2"/>
          <w:sz w:val="24"/>
        </w:rPr>
        <w:t xml:space="preserve"> </w:t>
      </w:r>
      <w:r>
        <w:rPr>
          <w:sz w:val="24"/>
        </w:rPr>
        <w:t>дошкольного</w:t>
      </w:r>
      <w:r>
        <w:rPr>
          <w:spacing w:val="-2"/>
          <w:sz w:val="24"/>
        </w:rPr>
        <w:t xml:space="preserve"> </w:t>
      </w:r>
      <w:r>
        <w:rPr>
          <w:sz w:val="24"/>
        </w:rPr>
        <w:t>возраста</w:t>
      </w:r>
      <w:r>
        <w:rPr>
          <w:spacing w:val="-3"/>
          <w:sz w:val="24"/>
        </w:rPr>
        <w:t xml:space="preserve"> </w:t>
      </w:r>
      <w:r>
        <w:rPr>
          <w:sz w:val="24"/>
        </w:rPr>
        <w:t>к</w:t>
      </w:r>
      <w:r>
        <w:rPr>
          <w:spacing w:val="-2"/>
          <w:sz w:val="24"/>
        </w:rPr>
        <w:t xml:space="preserve"> </w:t>
      </w:r>
      <w:r>
        <w:rPr>
          <w:sz w:val="24"/>
        </w:rPr>
        <w:t>обучению</w:t>
      </w:r>
      <w:r>
        <w:rPr>
          <w:spacing w:val="-2"/>
          <w:sz w:val="24"/>
        </w:rPr>
        <w:t xml:space="preserve"> </w:t>
      </w:r>
      <w:r>
        <w:rPr>
          <w:sz w:val="24"/>
        </w:rPr>
        <w:t>в</w:t>
      </w:r>
      <w:r>
        <w:rPr>
          <w:spacing w:val="-2"/>
          <w:sz w:val="24"/>
        </w:rPr>
        <w:t xml:space="preserve"> школе.</w:t>
      </w:r>
    </w:p>
    <w:p w14:paraId="26D4A7EC" w14:textId="77777777" w:rsidR="00084807" w:rsidRDefault="00DA1B6F">
      <w:pPr>
        <w:pStyle w:val="a3"/>
        <w:spacing w:before="273" w:after="8"/>
        <w:ind w:left="970"/>
        <w:jc w:val="left"/>
      </w:pPr>
      <w:r>
        <w:rPr>
          <w:u w:val="single"/>
        </w:rPr>
        <w:t>Формы</w:t>
      </w:r>
      <w:r>
        <w:rPr>
          <w:spacing w:val="-2"/>
          <w:u w:val="single"/>
        </w:rPr>
        <w:t xml:space="preserve"> работы:</w:t>
      </w:r>
    </w:p>
    <w:tbl>
      <w:tblPr>
        <w:tblStyle w:val="TableNormal"/>
        <w:tblW w:w="0" w:type="auto"/>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87"/>
        <w:gridCol w:w="4787"/>
      </w:tblGrid>
      <w:tr w:rsidR="00084807" w14:paraId="7253AB63" w14:textId="77777777">
        <w:trPr>
          <w:trHeight w:val="277"/>
        </w:trPr>
        <w:tc>
          <w:tcPr>
            <w:tcW w:w="4787" w:type="dxa"/>
          </w:tcPr>
          <w:p w14:paraId="473ACF51" w14:textId="77777777" w:rsidR="00084807" w:rsidRDefault="00DA1B6F">
            <w:pPr>
              <w:pStyle w:val="TableParagraph"/>
              <w:spacing w:line="258" w:lineRule="exact"/>
              <w:ind w:left="455"/>
              <w:rPr>
                <w:b/>
                <w:i/>
                <w:sz w:val="24"/>
              </w:rPr>
            </w:pPr>
            <w:r>
              <w:rPr>
                <w:b/>
                <w:i/>
                <w:sz w:val="24"/>
              </w:rPr>
              <w:t>Задачи</w:t>
            </w:r>
            <w:r>
              <w:rPr>
                <w:b/>
                <w:i/>
                <w:spacing w:val="-4"/>
                <w:sz w:val="24"/>
              </w:rPr>
              <w:t xml:space="preserve"> </w:t>
            </w:r>
            <w:r>
              <w:rPr>
                <w:b/>
                <w:i/>
                <w:sz w:val="24"/>
              </w:rPr>
              <w:t>по</w:t>
            </w:r>
            <w:r>
              <w:rPr>
                <w:b/>
                <w:i/>
                <w:spacing w:val="-3"/>
                <w:sz w:val="24"/>
              </w:rPr>
              <w:t xml:space="preserve"> </w:t>
            </w:r>
            <w:r>
              <w:rPr>
                <w:b/>
                <w:i/>
                <w:sz w:val="24"/>
              </w:rPr>
              <w:t>взаимодействию</w:t>
            </w:r>
            <w:r>
              <w:rPr>
                <w:b/>
                <w:i/>
                <w:spacing w:val="-3"/>
                <w:sz w:val="24"/>
              </w:rPr>
              <w:t xml:space="preserve"> </w:t>
            </w:r>
            <w:r>
              <w:rPr>
                <w:b/>
                <w:i/>
                <w:sz w:val="24"/>
              </w:rPr>
              <w:t>с</w:t>
            </w:r>
            <w:r>
              <w:rPr>
                <w:b/>
                <w:i/>
                <w:spacing w:val="-4"/>
                <w:sz w:val="24"/>
              </w:rPr>
              <w:t xml:space="preserve"> </w:t>
            </w:r>
            <w:r>
              <w:rPr>
                <w:b/>
                <w:i/>
                <w:spacing w:val="-2"/>
                <w:sz w:val="24"/>
              </w:rPr>
              <w:t>семьей</w:t>
            </w:r>
          </w:p>
        </w:tc>
        <w:tc>
          <w:tcPr>
            <w:tcW w:w="4787" w:type="dxa"/>
          </w:tcPr>
          <w:p w14:paraId="36303450" w14:textId="77777777" w:rsidR="00084807" w:rsidRDefault="00DA1B6F">
            <w:pPr>
              <w:pStyle w:val="TableParagraph"/>
              <w:spacing w:line="258" w:lineRule="exact"/>
              <w:ind w:left="803"/>
              <w:rPr>
                <w:b/>
                <w:i/>
                <w:sz w:val="24"/>
              </w:rPr>
            </w:pPr>
            <w:r>
              <w:rPr>
                <w:b/>
                <w:i/>
                <w:sz w:val="24"/>
              </w:rPr>
              <w:t>Форма</w:t>
            </w:r>
            <w:r>
              <w:rPr>
                <w:b/>
                <w:i/>
                <w:spacing w:val="-2"/>
                <w:sz w:val="24"/>
              </w:rPr>
              <w:t xml:space="preserve"> </w:t>
            </w:r>
            <w:r>
              <w:rPr>
                <w:b/>
                <w:i/>
                <w:sz w:val="24"/>
              </w:rPr>
              <w:t>работы</w:t>
            </w:r>
            <w:r>
              <w:rPr>
                <w:b/>
                <w:i/>
                <w:spacing w:val="-2"/>
                <w:sz w:val="24"/>
              </w:rPr>
              <w:t xml:space="preserve"> </w:t>
            </w:r>
            <w:r>
              <w:rPr>
                <w:b/>
                <w:i/>
                <w:sz w:val="24"/>
              </w:rPr>
              <w:t>с</w:t>
            </w:r>
            <w:r>
              <w:rPr>
                <w:b/>
                <w:i/>
                <w:spacing w:val="-2"/>
                <w:sz w:val="24"/>
              </w:rPr>
              <w:t xml:space="preserve"> родителями</w:t>
            </w:r>
          </w:p>
        </w:tc>
      </w:tr>
      <w:tr w:rsidR="00084807" w14:paraId="317B1ACC" w14:textId="77777777">
        <w:trPr>
          <w:trHeight w:val="1931"/>
        </w:trPr>
        <w:tc>
          <w:tcPr>
            <w:tcW w:w="4787" w:type="dxa"/>
          </w:tcPr>
          <w:p w14:paraId="0EE2FC5D" w14:textId="77777777" w:rsidR="00084807" w:rsidRDefault="00DA1B6F">
            <w:pPr>
              <w:pStyle w:val="TableParagraph"/>
              <w:rPr>
                <w:sz w:val="24"/>
              </w:rPr>
            </w:pPr>
            <w:r>
              <w:rPr>
                <w:sz w:val="24"/>
              </w:rPr>
              <w:t>Изучение семей детей, изучение семейного опыта воспитания и обучения детей</w:t>
            </w:r>
          </w:p>
        </w:tc>
        <w:tc>
          <w:tcPr>
            <w:tcW w:w="4787" w:type="dxa"/>
          </w:tcPr>
          <w:p w14:paraId="34F837F4" w14:textId="77777777" w:rsidR="00084807" w:rsidRDefault="00DA1B6F">
            <w:pPr>
              <w:pStyle w:val="TableParagraph"/>
              <w:ind w:right="161"/>
              <w:rPr>
                <w:sz w:val="24"/>
              </w:rPr>
            </w:pPr>
            <w:r>
              <w:rPr>
                <w:i/>
                <w:sz w:val="24"/>
              </w:rPr>
              <w:t>Индивидуальные формы работы</w:t>
            </w:r>
            <w:r>
              <w:rPr>
                <w:sz w:val="24"/>
              </w:rPr>
              <w:t xml:space="preserve">: беседы, </w:t>
            </w:r>
            <w:r>
              <w:rPr>
                <w:i/>
                <w:sz w:val="24"/>
              </w:rPr>
              <w:t>Наглядно-информационные</w:t>
            </w:r>
            <w:r>
              <w:rPr>
                <w:i/>
                <w:spacing w:val="-15"/>
                <w:sz w:val="24"/>
              </w:rPr>
              <w:t xml:space="preserve"> </w:t>
            </w:r>
            <w:r>
              <w:rPr>
                <w:i/>
                <w:sz w:val="24"/>
              </w:rPr>
              <w:t>формы</w:t>
            </w:r>
            <w:r>
              <w:rPr>
                <w:i/>
                <w:spacing w:val="-15"/>
                <w:sz w:val="24"/>
              </w:rPr>
              <w:t xml:space="preserve"> </w:t>
            </w:r>
            <w:r>
              <w:rPr>
                <w:i/>
                <w:sz w:val="24"/>
              </w:rPr>
              <w:t xml:space="preserve">работы </w:t>
            </w:r>
            <w:r>
              <w:rPr>
                <w:spacing w:val="-2"/>
                <w:sz w:val="24"/>
              </w:rPr>
              <w:t xml:space="preserve">информационно-просветительская </w:t>
            </w:r>
            <w:r>
              <w:rPr>
                <w:sz w:val="24"/>
              </w:rPr>
              <w:t xml:space="preserve">(наглядная информация, наглядные </w:t>
            </w:r>
            <w:r>
              <w:rPr>
                <w:spacing w:val="-2"/>
                <w:sz w:val="24"/>
              </w:rPr>
              <w:t>консультации)</w:t>
            </w:r>
          </w:p>
          <w:p w14:paraId="31876003" w14:textId="77777777" w:rsidR="00084807" w:rsidRDefault="00DA1B6F">
            <w:pPr>
              <w:pStyle w:val="TableParagraph"/>
              <w:spacing w:line="270" w:lineRule="atLeast"/>
              <w:ind w:right="464"/>
              <w:rPr>
                <w:sz w:val="24"/>
              </w:rPr>
            </w:pPr>
            <w:r>
              <w:rPr>
                <w:sz w:val="24"/>
              </w:rPr>
              <w:t>информационно-аналитическая</w:t>
            </w:r>
            <w:r>
              <w:rPr>
                <w:spacing w:val="-15"/>
                <w:sz w:val="24"/>
              </w:rPr>
              <w:t xml:space="preserve"> </w:t>
            </w:r>
            <w:r>
              <w:rPr>
                <w:sz w:val="24"/>
              </w:rPr>
              <w:t xml:space="preserve">(опросы, </w:t>
            </w:r>
            <w:r>
              <w:rPr>
                <w:spacing w:val="-2"/>
                <w:sz w:val="24"/>
              </w:rPr>
              <w:t>анкетирование)</w:t>
            </w:r>
          </w:p>
        </w:tc>
      </w:tr>
      <w:tr w:rsidR="00084807" w14:paraId="35AC27B5" w14:textId="77777777">
        <w:trPr>
          <w:trHeight w:val="1655"/>
        </w:trPr>
        <w:tc>
          <w:tcPr>
            <w:tcW w:w="4787" w:type="dxa"/>
          </w:tcPr>
          <w:p w14:paraId="5ABFD76E" w14:textId="77777777" w:rsidR="00084807" w:rsidRDefault="00DA1B6F">
            <w:pPr>
              <w:pStyle w:val="TableParagraph"/>
              <w:tabs>
                <w:tab w:val="left" w:pos="1774"/>
                <w:tab w:val="left" w:pos="3148"/>
                <w:tab w:val="left" w:pos="3582"/>
              </w:tabs>
              <w:ind w:right="88"/>
              <w:rPr>
                <w:sz w:val="24"/>
              </w:rPr>
            </w:pPr>
            <w:r>
              <w:rPr>
                <w:spacing w:val="-2"/>
                <w:sz w:val="24"/>
              </w:rPr>
              <w:t>Привлечение</w:t>
            </w:r>
            <w:r>
              <w:rPr>
                <w:sz w:val="24"/>
              </w:rPr>
              <w:tab/>
            </w:r>
            <w:r>
              <w:rPr>
                <w:spacing w:val="-2"/>
                <w:sz w:val="24"/>
              </w:rPr>
              <w:t>родителей</w:t>
            </w:r>
            <w:r>
              <w:rPr>
                <w:sz w:val="24"/>
              </w:rPr>
              <w:tab/>
            </w:r>
            <w:r>
              <w:rPr>
                <w:spacing w:val="-10"/>
                <w:sz w:val="24"/>
              </w:rPr>
              <w:t>к</w:t>
            </w:r>
            <w:r>
              <w:rPr>
                <w:sz w:val="24"/>
              </w:rPr>
              <w:tab/>
            </w:r>
            <w:r>
              <w:rPr>
                <w:spacing w:val="-2"/>
                <w:sz w:val="24"/>
              </w:rPr>
              <w:t xml:space="preserve">активному </w:t>
            </w:r>
            <w:r>
              <w:rPr>
                <w:sz w:val="24"/>
              </w:rPr>
              <w:t>участию в жизни группы</w:t>
            </w:r>
          </w:p>
        </w:tc>
        <w:tc>
          <w:tcPr>
            <w:tcW w:w="4787" w:type="dxa"/>
          </w:tcPr>
          <w:p w14:paraId="0CB87034" w14:textId="77777777" w:rsidR="00084807" w:rsidRDefault="00DA1B6F">
            <w:pPr>
              <w:pStyle w:val="TableParagraph"/>
              <w:tabs>
                <w:tab w:val="left" w:pos="1704"/>
                <w:tab w:val="left" w:pos="3632"/>
              </w:tabs>
              <w:ind w:right="86"/>
              <w:jc w:val="both"/>
              <w:rPr>
                <w:sz w:val="24"/>
              </w:rPr>
            </w:pPr>
            <w:r>
              <w:rPr>
                <w:i/>
                <w:sz w:val="24"/>
              </w:rPr>
              <w:t>Совместные мероприятия педагогов, родителей и детей:</w:t>
            </w:r>
            <w:r>
              <w:rPr>
                <w:i/>
                <w:spacing w:val="-2"/>
                <w:sz w:val="24"/>
              </w:rPr>
              <w:t xml:space="preserve"> </w:t>
            </w:r>
            <w:r>
              <w:rPr>
                <w:sz w:val="24"/>
              </w:rPr>
              <w:t xml:space="preserve">семейные досуги, праздники, привлечение родителей к образовательной деятельности – открытые </w:t>
            </w:r>
            <w:r>
              <w:rPr>
                <w:spacing w:val="-2"/>
                <w:sz w:val="24"/>
              </w:rPr>
              <w:t>занятия,</w:t>
            </w:r>
            <w:r>
              <w:rPr>
                <w:sz w:val="24"/>
              </w:rPr>
              <w:tab/>
            </w:r>
            <w:r>
              <w:rPr>
                <w:spacing w:val="-2"/>
                <w:sz w:val="24"/>
              </w:rPr>
              <w:t>викторины,</w:t>
            </w:r>
            <w:r>
              <w:rPr>
                <w:sz w:val="24"/>
              </w:rPr>
              <w:tab/>
            </w:r>
            <w:r>
              <w:rPr>
                <w:spacing w:val="-2"/>
                <w:sz w:val="24"/>
              </w:rPr>
              <w:t>проектная</w:t>
            </w:r>
          </w:p>
          <w:p w14:paraId="1AB53B2F" w14:textId="77777777" w:rsidR="00084807" w:rsidRDefault="00DA1B6F">
            <w:pPr>
              <w:pStyle w:val="TableParagraph"/>
              <w:spacing w:line="264" w:lineRule="exact"/>
              <w:jc w:val="both"/>
              <w:rPr>
                <w:sz w:val="24"/>
              </w:rPr>
            </w:pPr>
            <w:r>
              <w:rPr>
                <w:sz w:val="24"/>
              </w:rPr>
              <w:t>деятельность,</w:t>
            </w:r>
            <w:r>
              <w:rPr>
                <w:spacing w:val="-5"/>
                <w:sz w:val="24"/>
              </w:rPr>
              <w:t xml:space="preserve"> </w:t>
            </w:r>
            <w:r>
              <w:rPr>
                <w:sz w:val="24"/>
              </w:rPr>
              <w:t>совместное</w:t>
            </w:r>
            <w:r>
              <w:rPr>
                <w:spacing w:val="-5"/>
                <w:sz w:val="24"/>
              </w:rPr>
              <w:t xml:space="preserve"> </w:t>
            </w:r>
            <w:r>
              <w:rPr>
                <w:spacing w:val="-2"/>
                <w:sz w:val="24"/>
              </w:rPr>
              <w:t>творчество.</w:t>
            </w:r>
          </w:p>
        </w:tc>
      </w:tr>
      <w:tr w:rsidR="00084807" w14:paraId="63579B07" w14:textId="77777777">
        <w:trPr>
          <w:trHeight w:val="1381"/>
        </w:trPr>
        <w:tc>
          <w:tcPr>
            <w:tcW w:w="4787" w:type="dxa"/>
          </w:tcPr>
          <w:p w14:paraId="287C15FC" w14:textId="77777777" w:rsidR="00084807" w:rsidRDefault="00DA1B6F">
            <w:pPr>
              <w:pStyle w:val="TableParagraph"/>
              <w:tabs>
                <w:tab w:val="left" w:pos="1899"/>
                <w:tab w:val="left" w:pos="3353"/>
                <w:tab w:val="left" w:pos="3864"/>
              </w:tabs>
              <w:ind w:right="93"/>
              <w:rPr>
                <w:sz w:val="24"/>
              </w:rPr>
            </w:pPr>
            <w:r>
              <w:rPr>
                <w:spacing w:val="-2"/>
                <w:sz w:val="24"/>
              </w:rPr>
              <w:t>Просвещение</w:t>
            </w:r>
            <w:r>
              <w:rPr>
                <w:sz w:val="24"/>
              </w:rPr>
              <w:tab/>
            </w:r>
            <w:r>
              <w:rPr>
                <w:spacing w:val="-2"/>
                <w:sz w:val="24"/>
              </w:rPr>
              <w:t>родителей</w:t>
            </w:r>
            <w:r>
              <w:rPr>
                <w:sz w:val="24"/>
              </w:rPr>
              <w:tab/>
            </w:r>
            <w:r>
              <w:rPr>
                <w:spacing w:val="-10"/>
                <w:sz w:val="24"/>
              </w:rPr>
              <w:t>в</w:t>
            </w:r>
            <w:r>
              <w:rPr>
                <w:sz w:val="24"/>
              </w:rPr>
              <w:tab/>
            </w:r>
            <w:r>
              <w:rPr>
                <w:spacing w:val="-2"/>
                <w:sz w:val="24"/>
              </w:rPr>
              <w:t xml:space="preserve">области </w:t>
            </w:r>
            <w:r>
              <w:rPr>
                <w:sz w:val="24"/>
              </w:rPr>
              <w:t>педагогики и детской психологии</w:t>
            </w:r>
          </w:p>
        </w:tc>
        <w:tc>
          <w:tcPr>
            <w:tcW w:w="4787" w:type="dxa"/>
          </w:tcPr>
          <w:p w14:paraId="3B64261C" w14:textId="77777777" w:rsidR="00084807" w:rsidRDefault="00DA1B6F">
            <w:pPr>
              <w:pStyle w:val="TableParagraph"/>
              <w:rPr>
                <w:sz w:val="24"/>
              </w:rPr>
            </w:pPr>
            <w:r>
              <w:rPr>
                <w:i/>
                <w:sz w:val="24"/>
              </w:rPr>
              <w:t>Совместные</w:t>
            </w:r>
            <w:r>
              <w:rPr>
                <w:i/>
                <w:spacing w:val="-11"/>
                <w:sz w:val="24"/>
              </w:rPr>
              <w:t xml:space="preserve"> </w:t>
            </w:r>
            <w:r>
              <w:rPr>
                <w:i/>
                <w:sz w:val="24"/>
              </w:rPr>
              <w:t>мероприятия</w:t>
            </w:r>
            <w:r>
              <w:rPr>
                <w:i/>
                <w:spacing w:val="-11"/>
                <w:sz w:val="24"/>
              </w:rPr>
              <w:t xml:space="preserve"> </w:t>
            </w:r>
            <w:r>
              <w:rPr>
                <w:i/>
                <w:sz w:val="24"/>
              </w:rPr>
              <w:t>педагогов</w:t>
            </w:r>
            <w:r>
              <w:rPr>
                <w:i/>
                <w:spacing w:val="-11"/>
                <w:sz w:val="24"/>
              </w:rPr>
              <w:t xml:space="preserve"> </w:t>
            </w:r>
            <w:r>
              <w:rPr>
                <w:i/>
                <w:sz w:val="24"/>
              </w:rPr>
              <w:t>и родителей</w:t>
            </w:r>
            <w:r>
              <w:rPr>
                <w:sz w:val="24"/>
              </w:rPr>
              <w:t>: тренинги, круглые столы, консультации,</w:t>
            </w:r>
            <w:r>
              <w:rPr>
                <w:spacing w:val="-15"/>
                <w:sz w:val="24"/>
              </w:rPr>
              <w:t xml:space="preserve"> </w:t>
            </w:r>
            <w:r>
              <w:rPr>
                <w:sz w:val="24"/>
              </w:rPr>
              <w:t>родительские</w:t>
            </w:r>
            <w:r>
              <w:rPr>
                <w:spacing w:val="-15"/>
                <w:sz w:val="24"/>
              </w:rPr>
              <w:t xml:space="preserve"> </w:t>
            </w:r>
            <w:r>
              <w:rPr>
                <w:sz w:val="24"/>
              </w:rPr>
              <w:t>собрания,</w:t>
            </w:r>
          </w:p>
          <w:p w14:paraId="0C16D78B" w14:textId="77777777" w:rsidR="00084807" w:rsidRDefault="00DA1B6F">
            <w:pPr>
              <w:pStyle w:val="TableParagraph"/>
              <w:spacing w:line="270" w:lineRule="atLeast"/>
              <w:rPr>
                <w:sz w:val="24"/>
              </w:rPr>
            </w:pPr>
            <w:r>
              <w:rPr>
                <w:sz w:val="24"/>
              </w:rPr>
              <w:t>коуч-сессии,</w:t>
            </w:r>
            <w:r>
              <w:rPr>
                <w:spacing w:val="-10"/>
                <w:sz w:val="24"/>
              </w:rPr>
              <w:t xml:space="preserve"> </w:t>
            </w:r>
            <w:r>
              <w:rPr>
                <w:sz w:val="24"/>
              </w:rPr>
              <w:t>взаимодействие</w:t>
            </w:r>
            <w:r>
              <w:rPr>
                <w:spacing w:val="-10"/>
                <w:sz w:val="24"/>
              </w:rPr>
              <w:t xml:space="preserve"> </w:t>
            </w:r>
            <w:r>
              <w:rPr>
                <w:sz w:val="24"/>
              </w:rPr>
              <w:t>в</w:t>
            </w:r>
            <w:r>
              <w:rPr>
                <w:spacing w:val="-10"/>
                <w:sz w:val="24"/>
              </w:rPr>
              <w:t xml:space="preserve"> </w:t>
            </w:r>
            <w:r>
              <w:rPr>
                <w:sz w:val="24"/>
              </w:rPr>
              <w:t>рамках</w:t>
            </w:r>
            <w:r>
              <w:rPr>
                <w:spacing w:val="-8"/>
                <w:sz w:val="24"/>
              </w:rPr>
              <w:t xml:space="preserve"> </w:t>
            </w:r>
            <w:r>
              <w:rPr>
                <w:sz w:val="24"/>
              </w:rPr>
              <w:t xml:space="preserve">КЦ </w:t>
            </w:r>
            <w:r>
              <w:rPr>
                <w:spacing w:val="-4"/>
                <w:sz w:val="24"/>
              </w:rPr>
              <w:t>ДОУ</w:t>
            </w:r>
          </w:p>
        </w:tc>
      </w:tr>
    </w:tbl>
    <w:p w14:paraId="32E349D7" w14:textId="77777777" w:rsidR="00084807" w:rsidRDefault="00084807">
      <w:pPr>
        <w:pStyle w:val="a3"/>
        <w:ind w:left="0"/>
        <w:jc w:val="left"/>
      </w:pPr>
    </w:p>
    <w:p w14:paraId="54947EF7" w14:textId="77777777" w:rsidR="00084807" w:rsidRDefault="00084807">
      <w:pPr>
        <w:pStyle w:val="a3"/>
        <w:ind w:left="0"/>
        <w:jc w:val="left"/>
      </w:pPr>
    </w:p>
    <w:p w14:paraId="5FD7BCF8" w14:textId="77777777" w:rsidR="00084807" w:rsidRDefault="00DA1B6F">
      <w:pPr>
        <w:spacing w:before="1"/>
        <w:ind w:right="266"/>
        <w:jc w:val="right"/>
        <w:rPr>
          <w:b/>
          <w:i/>
          <w:sz w:val="24"/>
        </w:rPr>
      </w:pPr>
      <w:r>
        <w:rPr>
          <w:b/>
          <w:i/>
          <w:sz w:val="24"/>
        </w:rPr>
        <w:t>Приложение</w:t>
      </w:r>
      <w:r>
        <w:rPr>
          <w:b/>
          <w:i/>
          <w:spacing w:val="-5"/>
          <w:sz w:val="24"/>
        </w:rPr>
        <w:t xml:space="preserve"> №1</w:t>
      </w:r>
    </w:p>
    <w:p w14:paraId="72795DDE" w14:textId="77777777" w:rsidR="00084807" w:rsidRDefault="00DA1B6F">
      <w:pPr>
        <w:pStyle w:val="11"/>
        <w:spacing w:before="240"/>
        <w:ind w:left="981"/>
      </w:pPr>
      <w:r>
        <w:t>Комплексно-тематическое</w:t>
      </w:r>
      <w:r>
        <w:rPr>
          <w:spacing w:val="-14"/>
        </w:rPr>
        <w:t xml:space="preserve"> </w:t>
      </w:r>
      <w:r>
        <w:t>планирование</w:t>
      </w:r>
      <w:r>
        <w:rPr>
          <w:spacing w:val="-11"/>
        </w:rPr>
        <w:t xml:space="preserve"> </w:t>
      </w:r>
      <w:r>
        <w:t>образовательного</w:t>
      </w:r>
      <w:r>
        <w:rPr>
          <w:spacing w:val="-10"/>
        </w:rPr>
        <w:t xml:space="preserve"> </w:t>
      </w:r>
      <w:r>
        <w:rPr>
          <w:spacing w:val="-2"/>
        </w:rPr>
        <w:t>процесса</w:t>
      </w:r>
    </w:p>
    <w:p w14:paraId="3512FD71" w14:textId="77777777" w:rsidR="00084807" w:rsidRDefault="00084807">
      <w:pPr>
        <w:pStyle w:val="a3"/>
        <w:spacing w:before="13"/>
        <w:ind w:left="0"/>
        <w:jc w:val="left"/>
        <w:rPr>
          <w:b/>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844"/>
        <w:gridCol w:w="6947"/>
      </w:tblGrid>
      <w:tr w:rsidR="00084807" w14:paraId="757220B5" w14:textId="77777777">
        <w:trPr>
          <w:trHeight w:val="551"/>
        </w:trPr>
        <w:tc>
          <w:tcPr>
            <w:tcW w:w="708" w:type="dxa"/>
          </w:tcPr>
          <w:p w14:paraId="3491B231" w14:textId="77777777" w:rsidR="00084807" w:rsidRDefault="00DA1B6F">
            <w:pPr>
              <w:pStyle w:val="TableParagraph"/>
              <w:spacing w:line="273" w:lineRule="exact"/>
              <w:rPr>
                <w:b/>
                <w:sz w:val="24"/>
              </w:rPr>
            </w:pPr>
            <w:r>
              <w:rPr>
                <w:b/>
                <w:spacing w:val="-10"/>
                <w:sz w:val="24"/>
              </w:rPr>
              <w:t>№</w:t>
            </w:r>
          </w:p>
          <w:p w14:paraId="546DC8FB" w14:textId="77777777" w:rsidR="00084807" w:rsidRDefault="00DA1B6F">
            <w:pPr>
              <w:pStyle w:val="TableParagraph"/>
              <w:spacing w:line="259" w:lineRule="exact"/>
              <w:rPr>
                <w:b/>
                <w:sz w:val="24"/>
              </w:rPr>
            </w:pPr>
            <w:r>
              <w:rPr>
                <w:b/>
                <w:spacing w:val="-5"/>
                <w:sz w:val="24"/>
              </w:rPr>
              <w:t>п/п</w:t>
            </w:r>
          </w:p>
        </w:tc>
        <w:tc>
          <w:tcPr>
            <w:tcW w:w="1844" w:type="dxa"/>
          </w:tcPr>
          <w:p w14:paraId="12C43475" w14:textId="77777777" w:rsidR="00084807" w:rsidRDefault="00DA1B6F">
            <w:pPr>
              <w:pStyle w:val="TableParagraph"/>
              <w:spacing w:line="273" w:lineRule="exact"/>
              <w:rPr>
                <w:b/>
                <w:sz w:val="24"/>
              </w:rPr>
            </w:pPr>
            <w:r>
              <w:rPr>
                <w:b/>
                <w:sz w:val="24"/>
              </w:rPr>
              <w:t>Тема</w:t>
            </w:r>
            <w:r>
              <w:rPr>
                <w:b/>
                <w:spacing w:val="-1"/>
                <w:sz w:val="24"/>
              </w:rPr>
              <w:t xml:space="preserve"> </w:t>
            </w:r>
            <w:r>
              <w:rPr>
                <w:b/>
                <w:spacing w:val="-2"/>
                <w:sz w:val="24"/>
              </w:rPr>
              <w:t>периода</w:t>
            </w:r>
          </w:p>
          <w:p w14:paraId="0C1D15DE" w14:textId="77777777" w:rsidR="00084807" w:rsidRDefault="00DA1B6F">
            <w:pPr>
              <w:pStyle w:val="TableParagraph"/>
              <w:spacing w:line="259" w:lineRule="exact"/>
              <w:rPr>
                <w:b/>
                <w:sz w:val="24"/>
              </w:rPr>
            </w:pPr>
            <w:r>
              <w:rPr>
                <w:b/>
                <w:sz w:val="24"/>
              </w:rPr>
              <w:t>(две</w:t>
            </w:r>
            <w:r>
              <w:rPr>
                <w:b/>
                <w:spacing w:val="-2"/>
                <w:sz w:val="24"/>
              </w:rPr>
              <w:t xml:space="preserve"> недели)</w:t>
            </w:r>
          </w:p>
        </w:tc>
        <w:tc>
          <w:tcPr>
            <w:tcW w:w="6947" w:type="dxa"/>
          </w:tcPr>
          <w:p w14:paraId="52DCA350" w14:textId="77777777" w:rsidR="00084807" w:rsidRDefault="00DA1B6F">
            <w:pPr>
              <w:pStyle w:val="TableParagraph"/>
              <w:spacing w:line="273" w:lineRule="exact"/>
              <w:rPr>
                <w:b/>
                <w:sz w:val="24"/>
              </w:rPr>
            </w:pPr>
            <w:r>
              <w:rPr>
                <w:b/>
                <w:sz w:val="24"/>
              </w:rPr>
              <w:t>Общие</w:t>
            </w:r>
            <w:r>
              <w:rPr>
                <w:b/>
                <w:spacing w:val="-6"/>
                <w:sz w:val="24"/>
              </w:rPr>
              <w:t xml:space="preserve"> </w:t>
            </w:r>
            <w:r>
              <w:rPr>
                <w:b/>
                <w:sz w:val="24"/>
              </w:rPr>
              <w:t>образовательные</w:t>
            </w:r>
            <w:r>
              <w:rPr>
                <w:b/>
                <w:spacing w:val="-7"/>
                <w:sz w:val="24"/>
              </w:rPr>
              <w:t xml:space="preserve"> </w:t>
            </w:r>
            <w:r>
              <w:rPr>
                <w:b/>
                <w:sz w:val="24"/>
              </w:rPr>
              <w:t>и</w:t>
            </w:r>
            <w:r>
              <w:rPr>
                <w:b/>
                <w:spacing w:val="-4"/>
                <w:sz w:val="24"/>
              </w:rPr>
              <w:t xml:space="preserve"> </w:t>
            </w:r>
            <w:r>
              <w:rPr>
                <w:b/>
                <w:sz w:val="24"/>
              </w:rPr>
              <w:t>воспитательные</w:t>
            </w:r>
            <w:r>
              <w:rPr>
                <w:b/>
                <w:spacing w:val="-8"/>
                <w:sz w:val="24"/>
              </w:rPr>
              <w:t xml:space="preserve"> </w:t>
            </w:r>
            <w:r>
              <w:rPr>
                <w:b/>
                <w:spacing w:val="-2"/>
                <w:sz w:val="24"/>
              </w:rPr>
              <w:t>задачи</w:t>
            </w:r>
          </w:p>
        </w:tc>
      </w:tr>
      <w:tr w:rsidR="00084807" w14:paraId="73BA6194" w14:textId="77777777">
        <w:trPr>
          <w:trHeight w:val="1103"/>
        </w:trPr>
        <w:tc>
          <w:tcPr>
            <w:tcW w:w="708" w:type="dxa"/>
          </w:tcPr>
          <w:p w14:paraId="365DA821" w14:textId="77777777" w:rsidR="00084807" w:rsidRDefault="00DA1B6F">
            <w:pPr>
              <w:pStyle w:val="TableParagraph"/>
              <w:spacing w:line="268" w:lineRule="exact"/>
              <w:rPr>
                <w:sz w:val="24"/>
              </w:rPr>
            </w:pPr>
            <w:r>
              <w:rPr>
                <w:spacing w:val="-10"/>
                <w:sz w:val="24"/>
              </w:rPr>
              <w:t>1</w:t>
            </w:r>
          </w:p>
        </w:tc>
        <w:tc>
          <w:tcPr>
            <w:tcW w:w="1844" w:type="dxa"/>
          </w:tcPr>
          <w:p w14:paraId="4207D4E0" w14:textId="77777777" w:rsidR="00084807" w:rsidRDefault="00DA1B6F">
            <w:pPr>
              <w:pStyle w:val="TableParagraph"/>
              <w:ind w:right="326"/>
              <w:rPr>
                <w:b/>
                <w:sz w:val="24"/>
              </w:rPr>
            </w:pPr>
            <w:r>
              <w:rPr>
                <w:b/>
                <w:spacing w:val="-4"/>
                <w:sz w:val="24"/>
              </w:rPr>
              <w:t xml:space="preserve">«Мой </w:t>
            </w:r>
            <w:r>
              <w:rPr>
                <w:b/>
                <w:spacing w:val="-2"/>
                <w:sz w:val="24"/>
              </w:rPr>
              <w:t xml:space="preserve">любимый </w:t>
            </w:r>
            <w:r>
              <w:rPr>
                <w:b/>
                <w:sz w:val="24"/>
              </w:rPr>
              <w:t>детский</w:t>
            </w:r>
            <w:r>
              <w:rPr>
                <w:b/>
                <w:spacing w:val="-15"/>
                <w:sz w:val="24"/>
              </w:rPr>
              <w:t xml:space="preserve"> </w:t>
            </w:r>
            <w:r>
              <w:rPr>
                <w:b/>
                <w:sz w:val="24"/>
              </w:rPr>
              <w:t>сад»</w:t>
            </w:r>
          </w:p>
        </w:tc>
        <w:tc>
          <w:tcPr>
            <w:tcW w:w="6947" w:type="dxa"/>
          </w:tcPr>
          <w:p w14:paraId="417E7BE1" w14:textId="77777777" w:rsidR="00084807" w:rsidRDefault="00DA1B6F">
            <w:pPr>
              <w:pStyle w:val="TableParagraph"/>
              <w:numPr>
                <w:ilvl w:val="0"/>
                <w:numId w:val="27"/>
              </w:numPr>
              <w:tabs>
                <w:tab w:val="left" w:pos="245"/>
              </w:tabs>
              <w:ind w:right="222" w:firstLine="0"/>
              <w:rPr>
                <w:sz w:val="24"/>
              </w:rPr>
            </w:pPr>
            <w:r>
              <w:rPr>
                <w:sz w:val="24"/>
              </w:rPr>
              <w:t>развивать</w:t>
            </w:r>
            <w:r>
              <w:rPr>
                <w:spacing w:val="-6"/>
                <w:sz w:val="24"/>
              </w:rPr>
              <w:t xml:space="preserve"> </w:t>
            </w:r>
            <w:r>
              <w:rPr>
                <w:sz w:val="24"/>
              </w:rPr>
              <w:t>познавательный</w:t>
            </w:r>
            <w:r>
              <w:rPr>
                <w:spacing w:val="-6"/>
                <w:sz w:val="24"/>
              </w:rPr>
              <w:t xml:space="preserve"> </w:t>
            </w:r>
            <w:r>
              <w:rPr>
                <w:sz w:val="24"/>
              </w:rPr>
              <w:t>интерес,</w:t>
            </w:r>
            <w:r>
              <w:rPr>
                <w:spacing w:val="-6"/>
                <w:sz w:val="24"/>
              </w:rPr>
              <w:t xml:space="preserve"> </w:t>
            </w:r>
            <w:r>
              <w:rPr>
                <w:sz w:val="24"/>
              </w:rPr>
              <w:t>интерес</w:t>
            </w:r>
            <w:r>
              <w:rPr>
                <w:spacing w:val="-7"/>
                <w:sz w:val="24"/>
              </w:rPr>
              <w:t xml:space="preserve"> </w:t>
            </w:r>
            <w:r>
              <w:rPr>
                <w:sz w:val="24"/>
              </w:rPr>
              <w:t>к</w:t>
            </w:r>
            <w:r>
              <w:rPr>
                <w:spacing w:val="-6"/>
                <w:sz w:val="24"/>
              </w:rPr>
              <w:t xml:space="preserve"> </w:t>
            </w:r>
            <w:r>
              <w:rPr>
                <w:sz w:val="24"/>
              </w:rPr>
              <w:t>школе,</w:t>
            </w:r>
            <w:r>
              <w:rPr>
                <w:spacing w:val="-6"/>
                <w:sz w:val="24"/>
              </w:rPr>
              <w:t xml:space="preserve"> </w:t>
            </w:r>
            <w:r>
              <w:rPr>
                <w:sz w:val="24"/>
              </w:rPr>
              <w:t>к</w:t>
            </w:r>
            <w:r>
              <w:rPr>
                <w:spacing w:val="-6"/>
                <w:sz w:val="24"/>
              </w:rPr>
              <w:t xml:space="preserve"> </w:t>
            </w:r>
            <w:r>
              <w:rPr>
                <w:sz w:val="24"/>
              </w:rPr>
              <w:t>книгам. Закреплять знания о школе, о том, зачем нужно учиться, кто и чему учит в школе, о школьных принадлежностях и т. д. ;</w:t>
            </w:r>
          </w:p>
          <w:p w14:paraId="2C632CCC" w14:textId="77777777" w:rsidR="00084807" w:rsidRDefault="00DA1B6F">
            <w:pPr>
              <w:pStyle w:val="TableParagraph"/>
              <w:numPr>
                <w:ilvl w:val="0"/>
                <w:numId w:val="27"/>
              </w:numPr>
              <w:tabs>
                <w:tab w:val="left" w:pos="245"/>
              </w:tabs>
              <w:spacing w:line="264" w:lineRule="exact"/>
              <w:ind w:left="245" w:hanging="138"/>
              <w:rPr>
                <w:sz w:val="24"/>
              </w:rPr>
            </w:pPr>
            <w:r>
              <w:rPr>
                <w:sz w:val="24"/>
              </w:rPr>
              <w:t>продолжать</w:t>
            </w:r>
            <w:r>
              <w:rPr>
                <w:spacing w:val="-3"/>
                <w:sz w:val="24"/>
              </w:rPr>
              <w:t xml:space="preserve"> </w:t>
            </w:r>
            <w:r>
              <w:rPr>
                <w:sz w:val="24"/>
              </w:rPr>
              <w:t>расширять</w:t>
            </w:r>
            <w:r>
              <w:rPr>
                <w:spacing w:val="-3"/>
                <w:sz w:val="24"/>
              </w:rPr>
              <w:t xml:space="preserve"> </w:t>
            </w:r>
            <w:r>
              <w:rPr>
                <w:sz w:val="24"/>
              </w:rPr>
              <w:t>представления</w:t>
            </w:r>
            <w:r>
              <w:rPr>
                <w:spacing w:val="-3"/>
                <w:sz w:val="24"/>
              </w:rPr>
              <w:t xml:space="preserve"> </w:t>
            </w:r>
            <w:r>
              <w:rPr>
                <w:sz w:val="24"/>
              </w:rPr>
              <w:t>о</w:t>
            </w:r>
            <w:r>
              <w:rPr>
                <w:spacing w:val="-2"/>
                <w:sz w:val="24"/>
              </w:rPr>
              <w:t xml:space="preserve"> ближайшей</w:t>
            </w:r>
          </w:p>
        </w:tc>
      </w:tr>
    </w:tbl>
    <w:p w14:paraId="503E51F1" w14:textId="77777777" w:rsidR="00084807" w:rsidRDefault="00084807">
      <w:pPr>
        <w:spacing w:line="264" w:lineRule="exact"/>
        <w:rPr>
          <w:sz w:val="24"/>
        </w:rPr>
        <w:sectPr w:rsidR="00084807" w:rsidSect="00786EB3">
          <w:pgSz w:w="11910" w:h="16840"/>
          <w:pgMar w:top="1020" w:right="580" w:bottom="1240" w:left="1440" w:header="0" w:footer="98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844"/>
        <w:gridCol w:w="6947"/>
      </w:tblGrid>
      <w:tr w:rsidR="00084807" w14:paraId="18FE2B0F" w14:textId="77777777">
        <w:trPr>
          <w:trHeight w:val="3590"/>
        </w:trPr>
        <w:tc>
          <w:tcPr>
            <w:tcW w:w="708" w:type="dxa"/>
          </w:tcPr>
          <w:p w14:paraId="01DA690A" w14:textId="77777777" w:rsidR="00084807" w:rsidRDefault="00084807">
            <w:pPr>
              <w:pStyle w:val="TableParagraph"/>
              <w:ind w:left="0"/>
              <w:rPr>
                <w:sz w:val="24"/>
              </w:rPr>
            </w:pPr>
          </w:p>
        </w:tc>
        <w:tc>
          <w:tcPr>
            <w:tcW w:w="1844" w:type="dxa"/>
          </w:tcPr>
          <w:p w14:paraId="32FC59FC" w14:textId="77777777" w:rsidR="00084807" w:rsidRDefault="00DA1B6F">
            <w:pPr>
              <w:pStyle w:val="TableParagraph"/>
              <w:spacing w:line="270" w:lineRule="exact"/>
              <w:rPr>
                <w:sz w:val="24"/>
              </w:rPr>
            </w:pPr>
            <w:r>
              <w:rPr>
                <w:spacing w:val="-2"/>
                <w:sz w:val="24"/>
              </w:rPr>
              <w:t>сентябрь</w:t>
            </w:r>
          </w:p>
        </w:tc>
        <w:tc>
          <w:tcPr>
            <w:tcW w:w="6947" w:type="dxa"/>
          </w:tcPr>
          <w:p w14:paraId="1614D89E" w14:textId="77777777" w:rsidR="00084807" w:rsidRDefault="00DA1B6F">
            <w:pPr>
              <w:pStyle w:val="TableParagraph"/>
              <w:rPr>
                <w:sz w:val="24"/>
              </w:rPr>
            </w:pPr>
            <w:r>
              <w:rPr>
                <w:sz w:val="24"/>
              </w:rPr>
              <w:t>окружающей</w:t>
            </w:r>
            <w:r>
              <w:rPr>
                <w:spacing w:val="-7"/>
                <w:sz w:val="24"/>
              </w:rPr>
              <w:t xml:space="preserve"> </w:t>
            </w:r>
            <w:r>
              <w:rPr>
                <w:sz w:val="24"/>
              </w:rPr>
              <w:t>среде.</w:t>
            </w:r>
            <w:r>
              <w:rPr>
                <w:spacing w:val="-7"/>
                <w:sz w:val="24"/>
              </w:rPr>
              <w:t xml:space="preserve"> </w:t>
            </w:r>
            <w:r>
              <w:rPr>
                <w:sz w:val="24"/>
              </w:rPr>
              <w:t>Учить</w:t>
            </w:r>
            <w:r>
              <w:rPr>
                <w:spacing w:val="-7"/>
                <w:sz w:val="24"/>
              </w:rPr>
              <w:t xml:space="preserve"> </w:t>
            </w:r>
            <w:r>
              <w:rPr>
                <w:sz w:val="24"/>
              </w:rPr>
              <w:t>детей</w:t>
            </w:r>
            <w:r>
              <w:rPr>
                <w:spacing w:val="-7"/>
                <w:sz w:val="24"/>
              </w:rPr>
              <w:t xml:space="preserve"> </w:t>
            </w:r>
            <w:r>
              <w:rPr>
                <w:sz w:val="24"/>
              </w:rPr>
              <w:t>выделять</w:t>
            </w:r>
            <w:r>
              <w:rPr>
                <w:spacing w:val="-7"/>
                <w:sz w:val="24"/>
              </w:rPr>
              <w:t xml:space="preserve"> </w:t>
            </w:r>
            <w:r>
              <w:rPr>
                <w:sz w:val="24"/>
              </w:rPr>
              <w:t>радующие</w:t>
            </w:r>
            <w:r>
              <w:rPr>
                <w:spacing w:val="-8"/>
                <w:sz w:val="24"/>
              </w:rPr>
              <w:t xml:space="preserve"> </w:t>
            </w:r>
            <w:r>
              <w:rPr>
                <w:sz w:val="24"/>
              </w:rPr>
              <w:t>глаз компоненты окружающей среды;</w:t>
            </w:r>
          </w:p>
          <w:p w14:paraId="38C6D521" w14:textId="77777777" w:rsidR="00084807" w:rsidRDefault="00DA1B6F">
            <w:pPr>
              <w:pStyle w:val="TableParagraph"/>
              <w:numPr>
                <w:ilvl w:val="0"/>
                <w:numId w:val="26"/>
              </w:numPr>
              <w:tabs>
                <w:tab w:val="left" w:pos="245"/>
              </w:tabs>
              <w:ind w:right="145" w:firstLine="0"/>
              <w:rPr>
                <w:sz w:val="24"/>
              </w:rPr>
            </w:pPr>
            <w:r>
              <w:rPr>
                <w:sz w:val="24"/>
              </w:rPr>
              <w:t>привлекать</w:t>
            </w:r>
            <w:r>
              <w:rPr>
                <w:spacing w:val="-7"/>
                <w:sz w:val="24"/>
              </w:rPr>
              <w:t xml:space="preserve"> </w:t>
            </w:r>
            <w:r>
              <w:rPr>
                <w:sz w:val="24"/>
              </w:rPr>
              <w:t>детей</w:t>
            </w:r>
            <w:r>
              <w:rPr>
                <w:spacing w:val="-7"/>
                <w:sz w:val="24"/>
              </w:rPr>
              <w:t xml:space="preserve"> </w:t>
            </w:r>
            <w:r>
              <w:rPr>
                <w:sz w:val="24"/>
              </w:rPr>
              <w:t>к</w:t>
            </w:r>
            <w:r>
              <w:rPr>
                <w:spacing w:val="-7"/>
                <w:sz w:val="24"/>
              </w:rPr>
              <w:t xml:space="preserve"> </w:t>
            </w:r>
            <w:r>
              <w:rPr>
                <w:sz w:val="24"/>
              </w:rPr>
              <w:t>созданию</w:t>
            </w:r>
            <w:r>
              <w:rPr>
                <w:spacing w:val="-7"/>
                <w:sz w:val="24"/>
              </w:rPr>
              <w:t xml:space="preserve"> </w:t>
            </w:r>
            <w:r>
              <w:rPr>
                <w:sz w:val="24"/>
              </w:rPr>
              <w:t>развивающей</w:t>
            </w:r>
            <w:r>
              <w:rPr>
                <w:spacing w:val="-7"/>
                <w:sz w:val="24"/>
              </w:rPr>
              <w:t xml:space="preserve"> </w:t>
            </w:r>
            <w:r>
              <w:rPr>
                <w:sz w:val="24"/>
              </w:rPr>
              <w:t>среды</w:t>
            </w:r>
            <w:r>
              <w:rPr>
                <w:spacing w:val="-7"/>
                <w:sz w:val="24"/>
              </w:rPr>
              <w:t xml:space="preserve"> </w:t>
            </w:r>
            <w:r>
              <w:rPr>
                <w:sz w:val="24"/>
              </w:rPr>
              <w:t>дошкольного учреждения; формировать умение эстетически оценивать</w:t>
            </w:r>
          </w:p>
          <w:p w14:paraId="3EEB2183" w14:textId="77777777" w:rsidR="00084807" w:rsidRDefault="00DA1B6F">
            <w:pPr>
              <w:pStyle w:val="TableParagraph"/>
              <w:rPr>
                <w:sz w:val="24"/>
              </w:rPr>
            </w:pPr>
            <w:r>
              <w:rPr>
                <w:sz w:val="24"/>
              </w:rPr>
              <w:t>окружающую</w:t>
            </w:r>
            <w:r>
              <w:rPr>
                <w:spacing w:val="-11"/>
                <w:sz w:val="24"/>
              </w:rPr>
              <w:t xml:space="preserve"> </w:t>
            </w:r>
            <w:r>
              <w:rPr>
                <w:sz w:val="24"/>
              </w:rPr>
              <w:t>среду,</w:t>
            </w:r>
            <w:r>
              <w:rPr>
                <w:spacing w:val="-11"/>
                <w:sz w:val="24"/>
              </w:rPr>
              <w:t xml:space="preserve"> </w:t>
            </w:r>
            <w:r>
              <w:rPr>
                <w:sz w:val="24"/>
              </w:rPr>
              <w:t>высказывать</w:t>
            </w:r>
            <w:r>
              <w:rPr>
                <w:spacing w:val="-11"/>
                <w:sz w:val="24"/>
              </w:rPr>
              <w:t xml:space="preserve"> </w:t>
            </w:r>
            <w:r>
              <w:rPr>
                <w:sz w:val="24"/>
              </w:rPr>
              <w:t>оценочные</w:t>
            </w:r>
            <w:r>
              <w:rPr>
                <w:spacing w:val="-12"/>
                <w:sz w:val="24"/>
              </w:rPr>
              <w:t xml:space="preserve"> </w:t>
            </w:r>
            <w:r>
              <w:rPr>
                <w:sz w:val="24"/>
              </w:rPr>
              <w:t>суждения, обосновывать свое мнение;</w:t>
            </w:r>
          </w:p>
          <w:p w14:paraId="5D718637" w14:textId="77777777" w:rsidR="00084807" w:rsidRDefault="00DA1B6F">
            <w:pPr>
              <w:pStyle w:val="TableParagraph"/>
              <w:numPr>
                <w:ilvl w:val="0"/>
                <w:numId w:val="26"/>
              </w:numPr>
              <w:tabs>
                <w:tab w:val="left" w:pos="245"/>
              </w:tabs>
              <w:ind w:right="394" w:firstLine="0"/>
              <w:rPr>
                <w:sz w:val="24"/>
              </w:rPr>
            </w:pPr>
            <w:r>
              <w:rPr>
                <w:sz w:val="24"/>
              </w:rPr>
              <w:t>формировать у детей представления о себе как об активном члене коллектива: через участие в проектной деятельности, охватывающей</w:t>
            </w:r>
            <w:r>
              <w:rPr>
                <w:spacing w:val="-7"/>
                <w:sz w:val="24"/>
              </w:rPr>
              <w:t xml:space="preserve"> </w:t>
            </w:r>
            <w:r>
              <w:rPr>
                <w:sz w:val="24"/>
              </w:rPr>
              <w:t>детей</w:t>
            </w:r>
            <w:r>
              <w:rPr>
                <w:spacing w:val="-7"/>
                <w:sz w:val="24"/>
              </w:rPr>
              <w:t xml:space="preserve"> </w:t>
            </w:r>
            <w:r>
              <w:rPr>
                <w:sz w:val="24"/>
              </w:rPr>
              <w:t>младших</w:t>
            </w:r>
            <w:r>
              <w:rPr>
                <w:spacing w:val="-5"/>
                <w:sz w:val="24"/>
              </w:rPr>
              <w:t xml:space="preserve"> </w:t>
            </w:r>
            <w:r>
              <w:rPr>
                <w:sz w:val="24"/>
              </w:rPr>
              <w:t>возрастных</w:t>
            </w:r>
            <w:r>
              <w:rPr>
                <w:spacing w:val="-6"/>
                <w:sz w:val="24"/>
              </w:rPr>
              <w:t xml:space="preserve"> </w:t>
            </w:r>
            <w:r>
              <w:rPr>
                <w:sz w:val="24"/>
              </w:rPr>
              <w:t>групп</w:t>
            </w:r>
            <w:r>
              <w:rPr>
                <w:spacing w:val="-7"/>
                <w:sz w:val="24"/>
              </w:rPr>
              <w:t xml:space="preserve"> </w:t>
            </w:r>
            <w:r>
              <w:rPr>
                <w:sz w:val="24"/>
              </w:rPr>
              <w:t>и</w:t>
            </w:r>
            <w:r>
              <w:rPr>
                <w:spacing w:val="-7"/>
                <w:sz w:val="24"/>
              </w:rPr>
              <w:t xml:space="preserve"> </w:t>
            </w:r>
            <w:r>
              <w:rPr>
                <w:sz w:val="24"/>
              </w:rPr>
              <w:t>родителей; посильном участии в жизни дошкольного учреждения</w:t>
            </w:r>
          </w:p>
          <w:p w14:paraId="6736CDD6" w14:textId="77777777" w:rsidR="00084807" w:rsidRDefault="00DA1B6F">
            <w:pPr>
              <w:pStyle w:val="TableParagraph"/>
              <w:rPr>
                <w:sz w:val="24"/>
              </w:rPr>
            </w:pPr>
            <w:r>
              <w:rPr>
                <w:sz w:val="24"/>
              </w:rPr>
              <w:t>(адаптация</w:t>
            </w:r>
            <w:r>
              <w:rPr>
                <w:spacing w:val="-3"/>
                <w:sz w:val="24"/>
              </w:rPr>
              <w:t xml:space="preserve"> </w:t>
            </w:r>
            <w:r>
              <w:rPr>
                <w:sz w:val="24"/>
              </w:rPr>
              <w:t>младших</w:t>
            </w:r>
            <w:r>
              <w:rPr>
                <w:spacing w:val="-3"/>
                <w:sz w:val="24"/>
              </w:rPr>
              <w:t xml:space="preserve"> </w:t>
            </w:r>
            <w:r>
              <w:rPr>
                <w:sz w:val="24"/>
              </w:rPr>
              <w:t>дошкольников,</w:t>
            </w:r>
            <w:r>
              <w:rPr>
                <w:spacing w:val="-6"/>
                <w:sz w:val="24"/>
              </w:rPr>
              <w:t xml:space="preserve"> </w:t>
            </w:r>
            <w:r>
              <w:rPr>
                <w:sz w:val="24"/>
              </w:rPr>
              <w:t>подготовка</w:t>
            </w:r>
            <w:r>
              <w:rPr>
                <w:spacing w:val="-3"/>
                <w:sz w:val="24"/>
              </w:rPr>
              <w:t xml:space="preserve"> </w:t>
            </w:r>
            <w:r>
              <w:rPr>
                <w:sz w:val="24"/>
              </w:rPr>
              <w:t>к</w:t>
            </w:r>
            <w:r>
              <w:rPr>
                <w:spacing w:val="-2"/>
                <w:sz w:val="24"/>
              </w:rPr>
              <w:t xml:space="preserve"> праздникам,</w:t>
            </w:r>
          </w:p>
          <w:p w14:paraId="3C836D20" w14:textId="77777777" w:rsidR="00084807" w:rsidRDefault="00DA1B6F">
            <w:pPr>
              <w:pStyle w:val="TableParagraph"/>
              <w:spacing w:line="270" w:lineRule="atLeast"/>
              <w:ind w:right="107"/>
              <w:rPr>
                <w:sz w:val="24"/>
              </w:rPr>
            </w:pPr>
            <w:r>
              <w:rPr>
                <w:sz w:val="24"/>
              </w:rPr>
              <w:t>выступлениям,</w:t>
            </w:r>
            <w:r>
              <w:rPr>
                <w:spacing w:val="-5"/>
                <w:sz w:val="24"/>
              </w:rPr>
              <w:t xml:space="preserve"> </w:t>
            </w:r>
            <w:r>
              <w:rPr>
                <w:sz w:val="24"/>
              </w:rPr>
              <w:t>соревнованиям</w:t>
            </w:r>
            <w:r>
              <w:rPr>
                <w:spacing w:val="-6"/>
                <w:sz w:val="24"/>
              </w:rPr>
              <w:t xml:space="preserve"> </w:t>
            </w:r>
            <w:r>
              <w:rPr>
                <w:sz w:val="24"/>
              </w:rPr>
              <w:t>в</w:t>
            </w:r>
            <w:r>
              <w:rPr>
                <w:spacing w:val="-6"/>
                <w:sz w:val="24"/>
              </w:rPr>
              <w:t xml:space="preserve"> </w:t>
            </w:r>
            <w:r>
              <w:rPr>
                <w:sz w:val="24"/>
              </w:rPr>
              <w:t>детском</w:t>
            </w:r>
            <w:r>
              <w:rPr>
                <w:spacing w:val="-6"/>
                <w:sz w:val="24"/>
              </w:rPr>
              <w:t xml:space="preserve"> </w:t>
            </w:r>
            <w:r>
              <w:rPr>
                <w:sz w:val="24"/>
              </w:rPr>
              <w:t>саду</w:t>
            </w:r>
            <w:r>
              <w:rPr>
                <w:spacing w:val="-8"/>
                <w:sz w:val="24"/>
              </w:rPr>
              <w:t xml:space="preserve"> </w:t>
            </w:r>
            <w:r>
              <w:rPr>
                <w:sz w:val="24"/>
              </w:rPr>
              <w:t>и</w:t>
            </w:r>
            <w:r>
              <w:rPr>
                <w:spacing w:val="-5"/>
                <w:sz w:val="24"/>
              </w:rPr>
              <w:t xml:space="preserve"> </w:t>
            </w:r>
            <w:r>
              <w:rPr>
                <w:sz w:val="24"/>
              </w:rPr>
              <w:t>за</w:t>
            </w:r>
            <w:r>
              <w:rPr>
                <w:spacing w:val="-6"/>
                <w:sz w:val="24"/>
              </w:rPr>
              <w:t xml:space="preserve"> </w:t>
            </w:r>
            <w:r>
              <w:rPr>
                <w:sz w:val="24"/>
              </w:rPr>
              <w:t>его</w:t>
            </w:r>
            <w:r>
              <w:rPr>
                <w:spacing w:val="-5"/>
                <w:sz w:val="24"/>
              </w:rPr>
              <w:t xml:space="preserve"> </w:t>
            </w:r>
            <w:r>
              <w:rPr>
                <w:sz w:val="24"/>
              </w:rPr>
              <w:t>пределами и др.).</w:t>
            </w:r>
          </w:p>
        </w:tc>
      </w:tr>
      <w:tr w:rsidR="00084807" w14:paraId="37F2C485" w14:textId="77777777">
        <w:trPr>
          <w:trHeight w:val="10210"/>
        </w:trPr>
        <w:tc>
          <w:tcPr>
            <w:tcW w:w="708" w:type="dxa"/>
          </w:tcPr>
          <w:p w14:paraId="69C6AE65" w14:textId="77777777" w:rsidR="00084807" w:rsidRDefault="00DA1B6F">
            <w:pPr>
              <w:pStyle w:val="TableParagraph"/>
              <w:spacing w:line="268" w:lineRule="exact"/>
              <w:rPr>
                <w:sz w:val="24"/>
              </w:rPr>
            </w:pPr>
            <w:r>
              <w:rPr>
                <w:spacing w:val="-10"/>
                <w:sz w:val="24"/>
              </w:rPr>
              <w:t>2</w:t>
            </w:r>
          </w:p>
        </w:tc>
        <w:tc>
          <w:tcPr>
            <w:tcW w:w="1844" w:type="dxa"/>
          </w:tcPr>
          <w:p w14:paraId="061D51A1" w14:textId="77777777" w:rsidR="00084807" w:rsidRDefault="00DA1B6F">
            <w:pPr>
              <w:pStyle w:val="TableParagraph"/>
              <w:ind w:right="370"/>
              <w:rPr>
                <w:b/>
                <w:sz w:val="24"/>
              </w:rPr>
            </w:pPr>
            <w:r>
              <w:rPr>
                <w:b/>
                <w:sz w:val="24"/>
              </w:rPr>
              <w:t>«Все</w:t>
            </w:r>
            <w:r>
              <w:rPr>
                <w:b/>
                <w:spacing w:val="-15"/>
                <w:sz w:val="24"/>
              </w:rPr>
              <w:t xml:space="preserve"> </w:t>
            </w:r>
            <w:r>
              <w:rPr>
                <w:b/>
                <w:sz w:val="24"/>
              </w:rPr>
              <w:t xml:space="preserve">работы </w:t>
            </w:r>
            <w:r>
              <w:rPr>
                <w:b/>
                <w:spacing w:val="-2"/>
                <w:sz w:val="24"/>
              </w:rPr>
              <w:t>хороши»</w:t>
            </w:r>
          </w:p>
          <w:p w14:paraId="2DD14769" w14:textId="77777777" w:rsidR="00084807" w:rsidRDefault="00DA1B6F">
            <w:pPr>
              <w:pStyle w:val="TableParagraph"/>
              <w:spacing w:before="268"/>
              <w:ind w:left="167"/>
              <w:rPr>
                <w:sz w:val="24"/>
              </w:rPr>
            </w:pPr>
            <w:r>
              <w:rPr>
                <w:spacing w:val="-2"/>
                <w:sz w:val="24"/>
              </w:rPr>
              <w:t>сентябрь</w:t>
            </w:r>
          </w:p>
        </w:tc>
        <w:tc>
          <w:tcPr>
            <w:tcW w:w="6947" w:type="dxa"/>
          </w:tcPr>
          <w:p w14:paraId="50AD4A48" w14:textId="77777777" w:rsidR="00084807" w:rsidRDefault="00DA1B6F">
            <w:pPr>
              <w:pStyle w:val="TableParagraph"/>
              <w:numPr>
                <w:ilvl w:val="0"/>
                <w:numId w:val="25"/>
              </w:numPr>
              <w:tabs>
                <w:tab w:val="left" w:pos="245"/>
              </w:tabs>
              <w:ind w:right="1144" w:firstLine="0"/>
              <w:rPr>
                <w:sz w:val="24"/>
              </w:rPr>
            </w:pPr>
            <w:r>
              <w:rPr>
                <w:sz w:val="24"/>
              </w:rPr>
              <w:t>продолжать</w:t>
            </w:r>
            <w:r>
              <w:rPr>
                <w:spacing w:val="-4"/>
                <w:sz w:val="24"/>
              </w:rPr>
              <w:t xml:space="preserve"> </w:t>
            </w:r>
            <w:r>
              <w:rPr>
                <w:sz w:val="24"/>
              </w:rPr>
              <w:t>формировать</w:t>
            </w:r>
            <w:r>
              <w:rPr>
                <w:spacing w:val="-4"/>
                <w:sz w:val="24"/>
              </w:rPr>
              <w:t xml:space="preserve"> </w:t>
            </w:r>
            <w:r>
              <w:rPr>
                <w:sz w:val="24"/>
              </w:rPr>
              <w:t>трудовые</w:t>
            </w:r>
            <w:r>
              <w:rPr>
                <w:spacing w:val="-1"/>
                <w:sz w:val="24"/>
              </w:rPr>
              <w:t xml:space="preserve"> </w:t>
            </w:r>
            <w:r>
              <w:rPr>
                <w:sz w:val="24"/>
              </w:rPr>
              <w:t>умения</w:t>
            </w:r>
            <w:r>
              <w:rPr>
                <w:spacing w:val="-4"/>
                <w:sz w:val="24"/>
              </w:rPr>
              <w:t xml:space="preserve"> </w:t>
            </w:r>
            <w:r>
              <w:rPr>
                <w:sz w:val="24"/>
              </w:rPr>
              <w:t>и</w:t>
            </w:r>
            <w:r>
              <w:rPr>
                <w:spacing w:val="-6"/>
                <w:sz w:val="24"/>
              </w:rPr>
              <w:t xml:space="preserve"> </w:t>
            </w:r>
            <w:r>
              <w:rPr>
                <w:sz w:val="24"/>
              </w:rPr>
              <w:t>навыки, воспитывать</w:t>
            </w:r>
            <w:r>
              <w:rPr>
                <w:spacing w:val="-10"/>
                <w:sz w:val="24"/>
              </w:rPr>
              <w:t xml:space="preserve"> </w:t>
            </w:r>
            <w:r>
              <w:rPr>
                <w:sz w:val="24"/>
              </w:rPr>
              <w:t>трудолюбие.</w:t>
            </w:r>
            <w:r>
              <w:rPr>
                <w:spacing w:val="-10"/>
                <w:sz w:val="24"/>
              </w:rPr>
              <w:t xml:space="preserve"> </w:t>
            </w:r>
            <w:r>
              <w:rPr>
                <w:sz w:val="24"/>
              </w:rPr>
              <w:t>Приучать</w:t>
            </w:r>
            <w:r>
              <w:rPr>
                <w:spacing w:val="-10"/>
                <w:sz w:val="24"/>
              </w:rPr>
              <w:t xml:space="preserve"> </w:t>
            </w:r>
            <w:r>
              <w:rPr>
                <w:sz w:val="24"/>
              </w:rPr>
              <w:t>детей</w:t>
            </w:r>
            <w:r>
              <w:rPr>
                <w:spacing w:val="-10"/>
                <w:sz w:val="24"/>
              </w:rPr>
              <w:t xml:space="preserve"> </w:t>
            </w:r>
            <w:r>
              <w:rPr>
                <w:sz w:val="24"/>
              </w:rPr>
              <w:t>старательно,</w:t>
            </w:r>
          </w:p>
          <w:p w14:paraId="23077C68" w14:textId="77777777" w:rsidR="00084807" w:rsidRDefault="00DA1B6F">
            <w:pPr>
              <w:pStyle w:val="TableParagraph"/>
              <w:rPr>
                <w:sz w:val="24"/>
              </w:rPr>
            </w:pPr>
            <w:r>
              <w:rPr>
                <w:sz w:val="24"/>
              </w:rPr>
              <w:t>аккуратно</w:t>
            </w:r>
            <w:r>
              <w:rPr>
                <w:spacing w:val="-7"/>
                <w:sz w:val="24"/>
              </w:rPr>
              <w:t xml:space="preserve"> </w:t>
            </w:r>
            <w:r>
              <w:rPr>
                <w:sz w:val="24"/>
              </w:rPr>
              <w:t>выполнять</w:t>
            </w:r>
            <w:r>
              <w:rPr>
                <w:spacing w:val="-9"/>
                <w:sz w:val="24"/>
              </w:rPr>
              <w:t xml:space="preserve"> </w:t>
            </w:r>
            <w:r>
              <w:rPr>
                <w:sz w:val="24"/>
              </w:rPr>
              <w:t>поручения,</w:t>
            </w:r>
            <w:r>
              <w:rPr>
                <w:spacing w:val="-7"/>
                <w:sz w:val="24"/>
              </w:rPr>
              <w:t xml:space="preserve"> </w:t>
            </w:r>
            <w:r>
              <w:rPr>
                <w:sz w:val="24"/>
              </w:rPr>
              <w:t>беречь</w:t>
            </w:r>
            <w:r>
              <w:rPr>
                <w:spacing w:val="-7"/>
                <w:sz w:val="24"/>
              </w:rPr>
              <w:t xml:space="preserve"> </w:t>
            </w:r>
            <w:r>
              <w:rPr>
                <w:sz w:val="24"/>
              </w:rPr>
              <w:t>материалы</w:t>
            </w:r>
            <w:r>
              <w:rPr>
                <w:spacing w:val="-7"/>
                <w:sz w:val="24"/>
              </w:rPr>
              <w:t xml:space="preserve"> </w:t>
            </w:r>
            <w:r>
              <w:rPr>
                <w:sz w:val="24"/>
              </w:rPr>
              <w:t>и</w:t>
            </w:r>
            <w:r>
              <w:rPr>
                <w:spacing w:val="-7"/>
                <w:sz w:val="24"/>
              </w:rPr>
              <w:t xml:space="preserve"> </w:t>
            </w:r>
            <w:r>
              <w:rPr>
                <w:sz w:val="24"/>
              </w:rPr>
              <w:t>предметы, убирать их на место после работы;</w:t>
            </w:r>
          </w:p>
          <w:p w14:paraId="713C69DC" w14:textId="77777777" w:rsidR="00084807" w:rsidRDefault="00DA1B6F">
            <w:pPr>
              <w:pStyle w:val="TableParagraph"/>
              <w:numPr>
                <w:ilvl w:val="0"/>
                <w:numId w:val="25"/>
              </w:numPr>
              <w:tabs>
                <w:tab w:val="left" w:pos="245"/>
              </w:tabs>
              <w:ind w:right="580" w:firstLine="0"/>
              <w:rPr>
                <w:sz w:val="24"/>
              </w:rPr>
            </w:pPr>
            <w:r>
              <w:rPr>
                <w:sz w:val="24"/>
              </w:rPr>
              <w:t>воспитывать желание участвовать в совместной трудовой деятельности</w:t>
            </w:r>
            <w:r>
              <w:rPr>
                <w:spacing w:val="-7"/>
                <w:sz w:val="24"/>
              </w:rPr>
              <w:t xml:space="preserve"> </w:t>
            </w:r>
            <w:r>
              <w:rPr>
                <w:sz w:val="24"/>
              </w:rPr>
              <w:t>наравне</w:t>
            </w:r>
            <w:r>
              <w:rPr>
                <w:spacing w:val="-8"/>
                <w:sz w:val="24"/>
              </w:rPr>
              <w:t xml:space="preserve"> </w:t>
            </w:r>
            <w:r>
              <w:rPr>
                <w:sz w:val="24"/>
              </w:rPr>
              <w:t>со</w:t>
            </w:r>
            <w:r>
              <w:rPr>
                <w:spacing w:val="-7"/>
                <w:sz w:val="24"/>
              </w:rPr>
              <w:t xml:space="preserve"> </w:t>
            </w:r>
            <w:r>
              <w:rPr>
                <w:sz w:val="24"/>
              </w:rPr>
              <w:t>всеми,</w:t>
            </w:r>
            <w:r>
              <w:rPr>
                <w:spacing w:val="-7"/>
                <w:sz w:val="24"/>
              </w:rPr>
              <w:t xml:space="preserve"> </w:t>
            </w:r>
            <w:r>
              <w:rPr>
                <w:sz w:val="24"/>
              </w:rPr>
              <w:t>стремление</w:t>
            </w:r>
            <w:r>
              <w:rPr>
                <w:spacing w:val="-8"/>
                <w:sz w:val="24"/>
              </w:rPr>
              <w:t xml:space="preserve"> </w:t>
            </w:r>
            <w:r>
              <w:rPr>
                <w:sz w:val="24"/>
              </w:rPr>
              <w:t>быть</w:t>
            </w:r>
            <w:r>
              <w:rPr>
                <w:spacing w:val="-6"/>
                <w:sz w:val="24"/>
              </w:rPr>
              <w:t xml:space="preserve"> </w:t>
            </w:r>
            <w:r>
              <w:rPr>
                <w:sz w:val="24"/>
              </w:rPr>
              <w:t>полезными</w:t>
            </w:r>
          </w:p>
          <w:p w14:paraId="35B61316" w14:textId="77777777" w:rsidR="00084807" w:rsidRDefault="00DA1B6F">
            <w:pPr>
              <w:pStyle w:val="TableParagraph"/>
              <w:rPr>
                <w:sz w:val="24"/>
              </w:rPr>
            </w:pPr>
            <w:r>
              <w:rPr>
                <w:sz w:val="24"/>
              </w:rPr>
              <w:t>окружающим,</w:t>
            </w:r>
            <w:r>
              <w:rPr>
                <w:spacing w:val="-5"/>
                <w:sz w:val="24"/>
              </w:rPr>
              <w:t xml:space="preserve"> </w:t>
            </w:r>
            <w:r>
              <w:rPr>
                <w:sz w:val="24"/>
              </w:rPr>
              <w:t>радоваться</w:t>
            </w:r>
            <w:r>
              <w:rPr>
                <w:spacing w:val="-5"/>
                <w:sz w:val="24"/>
              </w:rPr>
              <w:t xml:space="preserve"> </w:t>
            </w:r>
            <w:r>
              <w:rPr>
                <w:sz w:val="24"/>
              </w:rPr>
              <w:t>результатам</w:t>
            </w:r>
            <w:r>
              <w:rPr>
                <w:spacing w:val="-6"/>
                <w:sz w:val="24"/>
              </w:rPr>
              <w:t xml:space="preserve"> </w:t>
            </w:r>
            <w:r>
              <w:rPr>
                <w:sz w:val="24"/>
              </w:rPr>
              <w:t>коллективного</w:t>
            </w:r>
            <w:r>
              <w:rPr>
                <w:spacing w:val="-5"/>
                <w:sz w:val="24"/>
              </w:rPr>
              <w:t xml:space="preserve"> </w:t>
            </w:r>
            <w:r>
              <w:rPr>
                <w:sz w:val="24"/>
              </w:rPr>
              <w:t>труда;</w:t>
            </w:r>
            <w:r>
              <w:rPr>
                <w:spacing w:val="1"/>
                <w:sz w:val="24"/>
              </w:rPr>
              <w:t xml:space="preserve"> </w:t>
            </w:r>
            <w:r>
              <w:rPr>
                <w:spacing w:val="-10"/>
                <w:sz w:val="24"/>
              </w:rPr>
              <w:t>-</w:t>
            </w:r>
          </w:p>
          <w:p w14:paraId="2506F7B4" w14:textId="77777777" w:rsidR="00084807" w:rsidRDefault="00DA1B6F">
            <w:pPr>
              <w:pStyle w:val="TableParagraph"/>
              <w:rPr>
                <w:sz w:val="24"/>
              </w:rPr>
            </w:pPr>
            <w:r>
              <w:rPr>
                <w:sz w:val="24"/>
              </w:rPr>
              <w:t>развивать</w:t>
            </w:r>
            <w:r>
              <w:rPr>
                <w:spacing w:val="-8"/>
                <w:sz w:val="24"/>
              </w:rPr>
              <w:t xml:space="preserve"> </w:t>
            </w:r>
            <w:r>
              <w:rPr>
                <w:sz w:val="24"/>
              </w:rPr>
              <w:t>умение</w:t>
            </w:r>
            <w:r>
              <w:rPr>
                <w:spacing w:val="-10"/>
                <w:sz w:val="24"/>
              </w:rPr>
              <w:t xml:space="preserve"> </w:t>
            </w:r>
            <w:r>
              <w:rPr>
                <w:sz w:val="24"/>
              </w:rPr>
              <w:t>самостоятельно</w:t>
            </w:r>
            <w:r>
              <w:rPr>
                <w:spacing w:val="-9"/>
                <w:sz w:val="24"/>
              </w:rPr>
              <w:t xml:space="preserve"> </w:t>
            </w:r>
            <w:r>
              <w:rPr>
                <w:sz w:val="24"/>
              </w:rPr>
              <w:t>объединяться</w:t>
            </w:r>
            <w:r>
              <w:rPr>
                <w:spacing w:val="-10"/>
                <w:sz w:val="24"/>
              </w:rPr>
              <w:t xml:space="preserve"> </w:t>
            </w:r>
            <w:r>
              <w:rPr>
                <w:sz w:val="24"/>
              </w:rPr>
              <w:t>для</w:t>
            </w:r>
            <w:r>
              <w:rPr>
                <w:spacing w:val="-9"/>
                <w:sz w:val="24"/>
              </w:rPr>
              <w:t xml:space="preserve"> </w:t>
            </w:r>
            <w:r>
              <w:rPr>
                <w:sz w:val="24"/>
              </w:rPr>
              <w:t>совместной игры и труда, оказывать друг другу помощь;</w:t>
            </w:r>
          </w:p>
          <w:p w14:paraId="17597D86" w14:textId="77777777" w:rsidR="00084807" w:rsidRDefault="00DA1B6F">
            <w:pPr>
              <w:pStyle w:val="TableParagraph"/>
              <w:numPr>
                <w:ilvl w:val="0"/>
                <w:numId w:val="25"/>
              </w:numPr>
              <w:tabs>
                <w:tab w:val="left" w:pos="245"/>
              </w:tabs>
              <w:ind w:left="245" w:hanging="138"/>
              <w:rPr>
                <w:sz w:val="24"/>
              </w:rPr>
            </w:pPr>
            <w:r>
              <w:rPr>
                <w:sz w:val="24"/>
              </w:rPr>
              <w:t>закреплять</w:t>
            </w:r>
            <w:r>
              <w:rPr>
                <w:spacing w:val="-5"/>
                <w:sz w:val="24"/>
              </w:rPr>
              <w:t xml:space="preserve"> </w:t>
            </w:r>
            <w:r>
              <w:rPr>
                <w:sz w:val="24"/>
              </w:rPr>
              <w:t>умение</w:t>
            </w:r>
            <w:r>
              <w:rPr>
                <w:spacing w:val="-7"/>
                <w:sz w:val="24"/>
              </w:rPr>
              <w:t xml:space="preserve"> </w:t>
            </w:r>
            <w:r>
              <w:rPr>
                <w:sz w:val="24"/>
              </w:rPr>
              <w:t>планировать</w:t>
            </w:r>
            <w:r>
              <w:rPr>
                <w:spacing w:val="-6"/>
                <w:sz w:val="24"/>
              </w:rPr>
              <w:t xml:space="preserve"> </w:t>
            </w:r>
            <w:r>
              <w:rPr>
                <w:sz w:val="24"/>
              </w:rPr>
              <w:t>трудовую</w:t>
            </w:r>
            <w:r>
              <w:rPr>
                <w:spacing w:val="-6"/>
                <w:sz w:val="24"/>
              </w:rPr>
              <w:t xml:space="preserve"> </w:t>
            </w:r>
            <w:r>
              <w:rPr>
                <w:spacing w:val="-2"/>
                <w:sz w:val="24"/>
              </w:rPr>
              <w:t>деятельность,</w:t>
            </w:r>
          </w:p>
          <w:p w14:paraId="5F313BF2" w14:textId="77777777" w:rsidR="00084807" w:rsidRDefault="00DA1B6F">
            <w:pPr>
              <w:pStyle w:val="TableParagraph"/>
              <w:rPr>
                <w:sz w:val="24"/>
              </w:rPr>
            </w:pPr>
            <w:r>
              <w:rPr>
                <w:sz w:val="24"/>
              </w:rPr>
              <w:t>отбирать</w:t>
            </w:r>
            <w:r>
              <w:rPr>
                <w:spacing w:val="-6"/>
                <w:sz w:val="24"/>
              </w:rPr>
              <w:t xml:space="preserve"> </w:t>
            </w:r>
            <w:r>
              <w:rPr>
                <w:sz w:val="24"/>
              </w:rPr>
              <w:t>необходимые</w:t>
            </w:r>
            <w:r>
              <w:rPr>
                <w:spacing w:val="-5"/>
                <w:sz w:val="24"/>
              </w:rPr>
              <w:t xml:space="preserve"> </w:t>
            </w:r>
            <w:r>
              <w:rPr>
                <w:sz w:val="24"/>
              </w:rPr>
              <w:t>материалы,</w:t>
            </w:r>
            <w:r>
              <w:rPr>
                <w:spacing w:val="-2"/>
                <w:sz w:val="24"/>
              </w:rPr>
              <w:t xml:space="preserve"> </w:t>
            </w:r>
            <w:r>
              <w:rPr>
                <w:sz w:val="24"/>
              </w:rPr>
              <w:t>делать</w:t>
            </w:r>
            <w:r>
              <w:rPr>
                <w:spacing w:val="-3"/>
                <w:sz w:val="24"/>
              </w:rPr>
              <w:t xml:space="preserve"> </w:t>
            </w:r>
            <w:r>
              <w:rPr>
                <w:sz w:val="24"/>
              </w:rPr>
              <w:t>несложные</w:t>
            </w:r>
            <w:r>
              <w:rPr>
                <w:spacing w:val="-4"/>
                <w:sz w:val="24"/>
              </w:rPr>
              <w:t xml:space="preserve"> </w:t>
            </w:r>
            <w:r>
              <w:rPr>
                <w:spacing w:val="-2"/>
                <w:sz w:val="24"/>
              </w:rPr>
              <w:t>заготовки;</w:t>
            </w:r>
          </w:p>
          <w:p w14:paraId="7ED58A94" w14:textId="77777777" w:rsidR="00084807" w:rsidRDefault="00DA1B6F">
            <w:pPr>
              <w:pStyle w:val="TableParagraph"/>
              <w:numPr>
                <w:ilvl w:val="0"/>
                <w:numId w:val="25"/>
              </w:numPr>
              <w:tabs>
                <w:tab w:val="left" w:pos="245"/>
              </w:tabs>
              <w:ind w:right="260" w:firstLine="0"/>
              <w:rPr>
                <w:sz w:val="24"/>
              </w:rPr>
            </w:pPr>
            <w:r>
              <w:rPr>
                <w:sz w:val="24"/>
              </w:rPr>
              <w:t>продолжать учить детей поддерживать порядок в группе и на участке.</w:t>
            </w:r>
            <w:r>
              <w:rPr>
                <w:spacing w:val="-9"/>
                <w:sz w:val="24"/>
              </w:rPr>
              <w:t xml:space="preserve"> </w:t>
            </w:r>
            <w:r>
              <w:rPr>
                <w:sz w:val="24"/>
              </w:rPr>
              <w:t>Приучать</w:t>
            </w:r>
            <w:r>
              <w:rPr>
                <w:spacing w:val="-9"/>
                <w:sz w:val="24"/>
              </w:rPr>
              <w:t xml:space="preserve"> </w:t>
            </w:r>
            <w:r>
              <w:rPr>
                <w:sz w:val="24"/>
              </w:rPr>
              <w:t>детей</w:t>
            </w:r>
            <w:r>
              <w:rPr>
                <w:spacing w:val="-9"/>
                <w:sz w:val="24"/>
              </w:rPr>
              <w:t xml:space="preserve"> </w:t>
            </w:r>
            <w:r>
              <w:rPr>
                <w:sz w:val="24"/>
              </w:rPr>
              <w:t>добросовестно</w:t>
            </w:r>
            <w:r>
              <w:rPr>
                <w:spacing w:val="-9"/>
                <w:sz w:val="24"/>
              </w:rPr>
              <w:t xml:space="preserve"> </w:t>
            </w:r>
            <w:r>
              <w:rPr>
                <w:sz w:val="24"/>
              </w:rPr>
              <w:t>выполнять</w:t>
            </w:r>
            <w:r>
              <w:rPr>
                <w:spacing w:val="-9"/>
                <w:sz w:val="24"/>
              </w:rPr>
              <w:t xml:space="preserve"> </w:t>
            </w:r>
            <w:r>
              <w:rPr>
                <w:sz w:val="24"/>
              </w:rPr>
              <w:t xml:space="preserve">обязанности </w:t>
            </w:r>
            <w:r>
              <w:rPr>
                <w:spacing w:val="-2"/>
                <w:sz w:val="24"/>
              </w:rPr>
              <w:t>дежурных;</w:t>
            </w:r>
          </w:p>
          <w:p w14:paraId="61323D89" w14:textId="77777777" w:rsidR="00084807" w:rsidRDefault="00DA1B6F">
            <w:pPr>
              <w:pStyle w:val="TableParagraph"/>
              <w:numPr>
                <w:ilvl w:val="0"/>
                <w:numId w:val="25"/>
              </w:numPr>
              <w:tabs>
                <w:tab w:val="left" w:pos="245"/>
              </w:tabs>
              <w:ind w:left="245" w:hanging="138"/>
              <w:rPr>
                <w:sz w:val="24"/>
              </w:rPr>
            </w:pPr>
            <w:r>
              <w:rPr>
                <w:sz w:val="24"/>
              </w:rPr>
              <w:t>формировать</w:t>
            </w:r>
            <w:r>
              <w:rPr>
                <w:spacing w:val="-5"/>
                <w:sz w:val="24"/>
              </w:rPr>
              <w:t xml:space="preserve"> </w:t>
            </w:r>
            <w:r>
              <w:rPr>
                <w:sz w:val="24"/>
              </w:rPr>
              <w:t>навыки</w:t>
            </w:r>
            <w:r>
              <w:rPr>
                <w:spacing w:val="-5"/>
                <w:sz w:val="24"/>
              </w:rPr>
              <w:t xml:space="preserve"> </w:t>
            </w:r>
            <w:r>
              <w:rPr>
                <w:sz w:val="24"/>
              </w:rPr>
              <w:t>учебной</w:t>
            </w:r>
            <w:r>
              <w:rPr>
                <w:spacing w:val="-4"/>
                <w:sz w:val="24"/>
              </w:rPr>
              <w:t xml:space="preserve"> </w:t>
            </w:r>
            <w:r>
              <w:rPr>
                <w:spacing w:val="-2"/>
                <w:sz w:val="24"/>
              </w:rPr>
              <w:t>деятельности;</w:t>
            </w:r>
          </w:p>
          <w:p w14:paraId="5F6F8EA7" w14:textId="77777777" w:rsidR="00084807" w:rsidRDefault="00DA1B6F">
            <w:pPr>
              <w:pStyle w:val="TableParagraph"/>
              <w:numPr>
                <w:ilvl w:val="0"/>
                <w:numId w:val="25"/>
              </w:numPr>
              <w:tabs>
                <w:tab w:val="left" w:pos="245"/>
              </w:tabs>
              <w:ind w:left="245" w:hanging="138"/>
              <w:rPr>
                <w:sz w:val="24"/>
              </w:rPr>
            </w:pPr>
            <w:r>
              <w:rPr>
                <w:sz w:val="24"/>
              </w:rPr>
              <w:t>прививать</w:t>
            </w:r>
            <w:r>
              <w:rPr>
                <w:spacing w:val="-4"/>
                <w:sz w:val="24"/>
              </w:rPr>
              <w:t xml:space="preserve"> </w:t>
            </w:r>
            <w:r>
              <w:rPr>
                <w:sz w:val="24"/>
              </w:rPr>
              <w:t>детям</w:t>
            </w:r>
            <w:r>
              <w:rPr>
                <w:spacing w:val="-3"/>
                <w:sz w:val="24"/>
              </w:rPr>
              <w:t xml:space="preserve"> </w:t>
            </w:r>
            <w:r>
              <w:rPr>
                <w:sz w:val="24"/>
              </w:rPr>
              <w:t>интерес</w:t>
            </w:r>
            <w:r>
              <w:rPr>
                <w:spacing w:val="-2"/>
                <w:sz w:val="24"/>
              </w:rPr>
              <w:t xml:space="preserve"> </w:t>
            </w:r>
            <w:r>
              <w:rPr>
                <w:sz w:val="24"/>
              </w:rPr>
              <w:t>к</w:t>
            </w:r>
            <w:r>
              <w:rPr>
                <w:spacing w:val="-2"/>
                <w:sz w:val="24"/>
              </w:rPr>
              <w:t xml:space="preserve"> </w:t>
            </w:r>
            <w:r>
              <w:rPr>
                <w:sz w:val="24"/>
              </w:rPr>
              <w:t>труду</w:t>
            </w:r>
            <w:r>
              <w:rPr>
                <w:spacing w:val="-6"/>
                <w:sz w:val="24"/>
              </w:rPr>
              <w:t xml:space="preserve"> </w:t>
            </w:r>
            <w:r>
              <w:rPr>
                <w:sz w:val="24"/>
              </w:rPr>
              <w:t>в</w:t>
            </w:r>
            <w:r>
              <w:rPr>
                <w:spacing w:val="-2"/>
                <w:sz w:val="24"/>
              </w:rPr>
              <w:t xml:space="preserve"> природе;</w:t>
            </w:r>
          </w:p>
          <w:p w14:paraId="55C08D5C" w14:textId="77777777" w:rsidR="00084807" w:rsidRDefault="00DA1B6F">
            <w:pPr>
              <w:pStyle w:val="TableParagraph"/>
              <w:numPr>
                <w:ilvl w:val="0"/>
                <w:numId w:val="25"/>
              </w:numPr>
              <w:tabs>
                <w:tab w:val="left" w:pos="245"/>
              </w:tabs>
              <w:ind w:right="593" w:firstLine="0"/>
              <w:jc w:val="both"/>
              <w:rPr>
                <w:sz w:val="24"/>
              </w:rPr>
            </w:pPr>
            <w:r>
              <w:rPr>
                <w:sz w:val="24"/>
              </w:rPr>
              <w:t>расширять представления о труде взрослых, о значении их труда для общества. Воспитывать уважение к людям труда. Продолжать</w:t>
            </w:r>
            <w:r>
              <w:rPr>
                <w:spacing w:val="-7"/>
                <w:sz w:val="24"/>
              </w:rPr>
              <w:t xml:space="preserve"> </w:t>
            </w:r>
            <w:r>
              <w:rPr>
                <w:sz w:val="24"/>
              </w:rPr>
              <w:t>знакомить</w:t>
            </w:r>
            <w:r>
              <w:rPr>
                <w:spacing w:val="-9"/>
                <w:sz w:val="24"/>
              </w:rPr>
              <w:t xml:space="preserve"> </w:t>
            </w:r>
            <w:r>
              <w:rPr>
                <w:sz w:val="24"/>
              </w:rPr>
              <w:t>детей</w:t>
            </w:r>
            <w:r>
              <w:rPr>
                <w:spacing w:val="-7"/>
                <w:sz w:val="24"/>
              </w:rPr>
              <w:t xml:space="preserve"> </w:t>
            </w:r>
            <w:r>
              <w:rPr>
                <w:sz w:val="24"/>
              </w:rPr>
              <w:t>с</w:t>
            </w:r>
            <w:r>
              <w:rPr>
                <w:spacing w:val="-8"/>
                <w:sz w:val="24"/>
              </w:rPr>
              <w:t xml:space="preserve"> </w:t>
            </w:r>
            <w:r>
              <w:rPr>
                <w:sz w:val="24"/>
              </w:rPr>
              <w:t>профессиями,</w:t>
            </w:r>
            <w:r>
              <w:rPr>
                <w:spacing w:val="-7"/>
                <w:sz w:val="24"/>
              </w:rPr>
              <w:t xml:space="preserve"> </w:t>
            </w:r>
            <w:r>
              <w:rPr>
                <w:sz w:val="24"/>
              </w:rPr>
              <w:t>связанными</w:t>
            </w:r>
            <w:r>
              <w:rPr>
                <w:spacing w:val="-7"/>
                <w:sz w:val="24"/>
              </w:rPr>
              <w:t xml:space="preserve"> </w:t>
            </w:r>
            <w:r>
              <w:rPr>
                <w:sz w:val="24"/>
              </w:rPr>
              <w:t>со спецификой родного города (поселка);</w:t>
            </w:r>
          </w:p>
          <w:p w14:paraId="56FBE374" w14:textId="77777777" w:rsidR="00084807" w:rsidRDefault="00DA1B6F">
            <w:pPr>
              <w:pStyle w:val="TableParagraph"/>
              <w:numPr>
                <w:ilvl w:val="0"/>
                <w:numId w:val="25"/>
              </w:numPr>
              <w:tabs>
                <w:tab w:val="left" w:pos="245"/>
              </w:tabs>
              <w:ind w:right="670" w:firstLine="0"/>
              <w:jc w:val="both"/>
              <w:rPr>
                <w:sz w:val="24"/>
              </w:rPr>
            </w:pPr>
            <w:r>
              <w:rPr>
                <w:sz w:val="24"/>
              </w:rPr>
              <w:t>развивать</w:t>
            </w:r>
            <w:r>
              <w:rPr>
                <w:spacing w:val="-5"/>
                <w:sz w:val="24"/>
              </w:rPr>
              <w:t xml:space="preserve"> </w:t>
            </w:r>
            <w:r>
              <w:rPr>
                <w:sz w:val="24"/>
              </w:rPr>
              <w:t>интерес</w:t>
            </w:r>
            <w:r>
              <w:rPr>
                <w:spacing w:val="-6"/>
                <w:sz w:val="24"/>
              </w:rPr>
              <w:t xml:space="preserve"> </w:t>
            </w:r>
            <w:r>
              <w:rPr>
                <w:sz w:val="24"/>
              </w:rPr>
              <w:t>к</w:t>
            </w:r>
            <w:r>
              <w:rPr>
                <w:spacing w:val="-5"/>
                <w:sz w:val="24"/>
              </w:rPr>
              <w:t xml:space="preserve"> </w:t>
            </w:r>
            <w:r>
              <w:rPr>
                <w:sz w:val="24"/>
              </w:rPr>
              <w:t>различным</w:t>
            </w:r>
            <w:r>
              <w:rPr>
                <w:spacing w:val="-7"/>
                <w:sz w:val="24"/>
              </w:rPr>
              <w:t xml:space="preserve"> </w:t>
            </w:r>
            <w:r>
              <w:rPr>
                <w:sz w:val="24"/>
              </w:rPr>
              <w:t>профессиям,</w:t>
            </w:r>
            <w:r>
              <w:rPr>
                <w:spacing w:val="-5"/>
                <w:sz w:val="24"/>
              </w:rPr>
              <w:t xml:space="preserve"> </w:t>
            </w:r>
            <w:r>
              <w:rPr>
                <w:sz w:val="24"/>
              </w:rPr>
              <w:t>в</w:t>
            </w:r>
            <w:r>
              <w:rPr>
                <w:spacing w:val="-6"/>
                <w:sz w:val="24"/>
              </w:rPr>
              <w:t xml:space="preserve"> </w:t>
            </w:r>
            <w:r>
              <w:rPr>
                <w:sz w:val="24"/>
              </w:rPr>
              <w:t>частности</w:t>
            </w:r>
            <w:r>
              <w:rPr>
                <w:spacing w:val="-5"/>
                <w:sz w:val="24"/>
              </w:rPr>
              <w:t xml:space="preserve"> </w:t>
            </w:r>
            <w:r>
              <w:rPr>
                <w:sz w:val="24"/>
              </w:rPr>
              <w:t>к профессиям родителей и месту их работы;</w:t>
            </w:r>
          </w:p>
          <w:p w14:paraId="1851BB99" w14:textId="77777777" w:rsidR="00084807" w:rsidRDefault="00DA1B6F">
            <w:pPr>
              <w:pStyle w:val="TableParagraph"/>
              <w:numPr>
                <w:ilvl w:val="0"/>
                <w:numId w:val="25"/>
              </w:numPr>
              <w:tabs>
                <w:tab w:val="left" w:pos="245"/>
              </w:tabs>
              <w:ind w:right="754" w:firstLine="0"/>
              <w:rPr>
                <w:sz w:val="24"/>
              </w:rPr>
            </w:pPr>
            <w:r>
              <w:rPr>
                <w:sz w:val="24"/>
              </w:rPr>
              <w:t>расширять</w:t>
            </w:r>
            <w:r>
              <w:rPr>
                <w:spacing w:val="-8"/>
                <w:sz w:val="24"/>
              </w:rPr>
              <w:t xml:space="preserve"> </w:t>
            </w:r>
            <w:r>
              <w:rPr>
                <w:sz w:val="24"/>
              </w:rPr>
              <w:t>осведомленность</w:t>
            </w:r>
            <w:r>
              <w:rPr>
                <w:spacing w:val="-9"/>
                <w:sz w:val="24"/>
              </w:rPr>
              <w:t xml:space="preserve"> </w:t>
            </w:r>
            <w:r>
              <w:rPr>
                <w:sz w:val="24"/>
              </w:rPr>
              <w:t>детей</w:t>
            </w:r>
            <w:r>
              <w:rPr>
                <w:spacing w:val="-9"/>
                <w:sz w:val="24"/>
              </w:rPr>
              <w:t xml:space="preserve"> </w:t>
            </w:r>
            <w:r>
              <w:rPr>
                <w:sz w:val="24"/>
              </w:rPr>
              <w:t>в</w:t>
            </w:r>
            <w:r>
              <w:rPr>
                <w:spacing w:val="-10"/>
                <w:sz w:val="24"/>
              </w:rPr>
              <w:t xml:space="preserve"> </w:t>
            </w:r>
            <w:r>
              <w:rPr>
                <w:sz w:val="24"/>
              </w:rPr>
              <w:t>сферах</w:t>
            </w:r>
            <w:r>
              <w:rPr>
                <w:spacing w:val="-7"/>
                <w:sz w:val="24"/>
              </w:rPr>
              <w:t xml:space="preserve"> </w:t>
            </w:r>
            <w:r>
              <w:rPr>
                <w:sz w:val="24"/>
              </w:rPr>
              <w:t>человеческой деятельности представления об их значимости для жизни ребенка, его семьи, детского сада и общества в целом;</w:t>
            </w:r>
          </w:p>
          <w:p w14:paraId="1296A9FC" w14:textId="77777777" w:rsidR="00084807" w:rsidRDefault="00DA1B6F">
            <w:pPr>
              <w:pStyle w:val="TableParagraph"/>
              <w:numPr>
                <w:ilvl w:val="0"/>
                <w:numId w:val="25"/>
              </w:numPr>
              <w:tabs>
                <w:tab w:val="left" w:pos="245"/>
              </w:tabs>
              <w:ind w:right="209" w:firstLine="0"/>
              <w:rPr>
                <w:sz w:val="24"/>
              </w:rPr>
            </w:pPr>
            <w:r>
              <w:rPr>
                <w:sz w:val="24"/>
              </w:rPr>
              <w:t>через</w:t>
            </w:r>
            <w:r>
              <w:rPr>
                <w:spacing w:val="-8"/>
                <w:sz w:val="24"/>
              </w:rPr>
              <w:t xml:space="preserve"> </w:t>
            </w:r>
            <w:r>
              <w:rPr>
                <w:sz w:val="24"/>
              </w:rPr>
              <w:t>экспериментирование</w:t>
            </w:r>
            <w:r>
              <w:rPr>
                <w:spacing w:val="-7"/>
                <w:sz w:val="24"/>
              </w:rPr>
              <w:t xml:space="preserve"> </w:t>
            </w:r>
            <w:r>
              <w:rPr>
                <w:sz w:val="24"/>
              </w:rPr>
              <w:t>и</w:t>
            </w:r>
            <w:r>
              <w:rPr>
                <w:spacing w:val="-8"/>
                <w:sz w:val="24"/>
              </w:rPr>
              <w:t xml:space="preserve"> </w:t>
            </w:r>
            <w:r>
              <w:rPr>
                <w:sz w:val="24"/>
              </w:rPr>
              <w:t>практическую</w:t>
            </w:r>
            <w:r>
              <w:rPr>
                <w:spacing w:val="-6"/>
                <w:sz w:val="24"/>
              </w:rPr>
              <w:t xml:space="preserve"> </w:t>
            </w:r>
            <w:r>
              <w:rPr>
                <w:sz w:val="24"/>
              </w:rPr>
              <w:t>деятельность</w:t>
            </w:r>
            <w:r>
              <w:rPr>
                <w:spacing w:val="-8"/>
                <w:sz w:val="24"/>
              </w:rPr>
              <w:t xml:space="preserve"> </w:t>
            </w:r>
            <w:r>
              <w:rPr>
                <w:sz w:val="24"/>
              </w:rPr>
              <w:t>дать детям возможность познакомиться с элементами</w:t>
            </w:r>
          </w:p>
          <w:p w14:paraId="3903F460" w14:textId="77777777" w:rsidR="00084807" w:rsidRDefault="00DA1B6F">
            <w:pPr>
              <w:pStyle w:val="TableParagraph"/>
              <w:rPr>
                <w:sz w:val="24"/>
              </w:rPr>
            </w:pPr>
            <w:r>
              <w:rPr>
                <w:sz w:val="24"/>
              </w:rPr>
              <w:t>профессиональной</w:t>
            </w:r>
            <w:r>
              <w:rPr>
                <w:spacing w:val="-7"/>
                <w:sz w:val="24"/>
              </w:rPr>
              <w:t xml:space="preserve"> </w:t>
            </w:r>
            <w:r>
              <w:rPr>
                <w:sz w:val="24"/>
              </w:rPr>
              <w:t>деятельности</w:t>
            </w:r>
            <w:r>
              <w:rPr>
                <w:spacing w:val="-4"/>
                <w:sz w:val="24"/>
              </w:rPr>
              <w:t xml:space="preserve"> </w:t>
            </w:r>
            <w:r>
              <w:rPr>
                <w:sz w:val="24"/>
              </w:rPr>
              <w:t>в</w:t>
            </w:r>
            <w:r>
              <w:rPr>
                <w:spacing w:val="-5"/>
                <w:sz w:val="24"/>
              </w:rPr>
              <w:t xml:space="preserve"> </w:t>
            </w:r>
            <w:r>
              <w:rPr>
                <w:sz w:val="24"/>
              </w:rPr>
              <w:t>каждой</w:t>
            </w:r>
            <w:r>
              <w:rPr>
                <w:spacing w:val="-6"/>
                <w:sz w:val="24"/>
              </w:rPr>
              <w:t xml:space="preserve"> </w:t>
            </w:r>
            <w:r>
              <w:rPr>
                <w:sz w:val="24"/>
              </w:rPr>
              <w:t>из</w:t>
            </w:r>
            <w:r>
              <w:rPr>
                <w:spacing w:val="-5"/>
                <w:sz w:val="24"/>
              </w:rPr>
              <w:t xml:space="preserve"> </w:t>
            </w:r>
            <w:r>
              <w:rPr>
                <w:spacing w:val="-2"/>
                <w:sz w:val="24"/>
              </w:rPr>
              <w:t>перечисленных</w:t>
            </w:r>
          </w:p>
          <w:p w14:paraId="67C2D9D2" w14:textId="77777777" w:rsidR="00084807" w:rsidRDefault="00DA1B6F">
            <w:pPr>
              <w:pStyle w:val="TableParagraph"/>
              <w:rPr>
                <w:sz w:val="24"/>
              </w:rPr>
            </w:pPr>
            <w:r>
              <w:rPr>
                <w:sz w:val="24"/>
              </w:rPr>
              <w:t>областей.</w:t>
            </w:r>
            <w:r>
              <w:rPr>
                <w:spacing w:val="-7"/>
                <w:sz w:val="24"/>
              </w:rPr>
              <w:t xml:space="preserve"> </w:t>
            </w:r>
            <w:r>
              <w:rPr>
                <w:sz w:val="24"/>
              </w:rPr>
              <w:t>Продолжать</w:t>
            </w:r>
            <w:r>
              <w:rPr>
                <w:spacing w:val="-7"/>
                <w:sz w:val="24"/>
              </w:rPr>
              <w:t xml:space="preserve"> </w:t>
            </w:r>
            <w:r>
              <w:rPr>
                <w:sz w:val="24"/>
              </w:rPr>
              <w:t>расширять</w:t>
            </w:r>
            <w:r>
              <w:rPr>
                <w:spacing w:val="-6"/>
                <w:sz w:val="24"/>
              </w:rPr>
              <w:t xml:space="preserve"> </w:t>
            </w:r>
            <w:r>
              <w:rPr>
                <w:sz w:val="24"/>
              </w:rPr>
              <w:t>представления</w:t>
            </w:r>
            <w:r>
              <w:rPr>
                <w:spacing w:val="-7"/>
                <w:sz w:val="24"/>
              </w:rPr>
              <w:t xml:space="preserve"> </w:t>
            </w:r>
            <w:r>
              <w:rPr>
                <w:sz w:val="24"/>
              </w:rPr>
              <w:t>о</w:t>
            </w:r>
            <w:r>
              <w:rPr>
                <w:spacing w:val="-7"/>
                <w:sz w:val="24"/>
              </w:rPr>
              <w:t xml:space="preserve"> </w:t>
            </w:r>
            <w:r>
              <w:rPr>
                <w:sz w:val="24"/>
              </w:rPr>
              <w:t>людях</w:t>
            </w:r>
            <w:r>
              <w:rPr>
                <w:spacing w:val="-6"/>
                <w:sz w:val="24"/>
              </w:rPr>
              <w:t xml:space="preserve"> </w:t>
            </w:r>
            <w:r>
              <w:rPr>
                <w:sz w:val="24"/>
              </w:rPr>
              <w:t xml:space="preserve">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w:t>
            </w:r>
            <w:r>
              <w:rPr>
                <w:spacing w:val="-2"/>
                <w:sz w:val="24"/>
              </w:rPr>
              <w:t>ценности;</w:t>
            </w:r>
          </w:p>
          <w:p w14:paraId="392B2A0D" w14:textId="77777777" w:rsidR="00084807" w:rsidRDefault="00DA1B6F">
            <w:pPr>
              <w:pStyle w:val="TableParagraph"/>
              <w:numPr>
                <w:ilvl w:val="0"/>
                <w:numId w:val="25"/>
              </w:numPr>
              <w:tabs>
                <w:tab w:val="left" w:pos="245"/>
              </w:tabs>
              <w:ind w:right="253" w:firstLine="0"/>
              <w:rPr>
                <w:sz w:val="24"/>
              </w:rPr>
            </w:pPr>
            <w:r>
              <w:rPr>
                <w:sz w:val="24"/>
              </w:rPr>
              <w:t>расширять</w:t>
            </w:r>
            <w:r>
              <w:rPr>
                <w:spacing w:val="-7"/>
                <w:sz w:val="24"/>
              </w:rPr>
              <w:t xml:space="preserve"> </w:t>
            </w:r>
            <w:r>
              <w:rPr>
                <w:sz w:val="24"/>
              </w:rPr>
              <w:t>представления</w:t>
            </w:r>
            <w:r>
              <w:rPr>
                <w:spacing w:val="-7"/>
                <w:sz w:val="24"/>
              </w:rPr>
              <w:t xml:space="preserve"> </w:t>
            </w:r>
            <w:r>
              <w:rPr>
                <w:sz w:val="24"/>
              </w:rPr>
              <w:t>об</w:t>
            </w:r>
            <w:r>
              <w:rPr>
                <w:spacing w:val="-7"/>
                <w:sz w:val="24"/>
              </w:rPr>
              <w:t xml:space="preserve"> </w:t>
            </w:r>
            <w:r>
              <w:rPr>
                <w:sz w:val="24"/>
              </w:rPr>
              <w:t>элементах</w:t>
            </w:r>
            <w:r>
              <w:rPr>
                <w:spacing w:val="-6"/>
                <w:sz w:val="24"/>
              </w:rPr>
              <w:t xml:space="preserve"> </w:t>
            </w:r>
            <w:r>
              <w:rPr>
                <w:sz w:val="24"/>
              </w:rPr>
              <w:t>экономики</w:t>
            </w:r>
            <w:r>
              <w:rPr>
                <w:spacing w:val="-7"/>
                <w:sz w:val="24"/>
              </w:rPr>
              <w:t xml:space="preserve"> </w:t>
            </w:r>
            <w:r>
              <w:rPr>
                <w:sz w:val="24"/>
              </w:rPr>
              <w:t>(деньги,</w:t>
            </w:r>
            <w:r>
              <w:rPr>
                <w:spacing w:val="-7"/>
                <w:sz w:val="24"/>
              </w:rPr>
              <w:t xml:space="preserve"> </w:t>
            </w:r>
            <w:r>
              <w:rPr>
                <w:sz w:val="24"/>
              </w:rPr>
              <w:t>их история, значение для общества, бюджет семьи, разные уровни обеспеченности людей, необходимость помощи менее</w:t>
            </w:r>
          </w:p>
          <w:p w14:paraId="47F9099E" w14:textId="77777777" w:rsidR="00084807" w:rsidRDefault="00DA1B6F">
            <w:pPr>
              <w:pStyle w:val="TableParagraph"/>
              <w:spacing w:line="264" w:lineRule="exact"/>
              <w:rPr>
                <w:sz w:val="24"/>
              </w:rPr>
            </w:pPr>
            <w:r>
              <w:rPr>
                <w:sz w:val="24"/>
              </w:rPr>
              <w:t>обеспеченным</w:t>
            </w:r>
            <w:r>
              <w:rPr>
                <w:spacing w:val="-5"/>
                <w:sz w:val="24"/>
              </w:rPr>
              <w:t xml:space="preserve"> </w:t>
            </w:r>
            <w:r>
              <w:rPr>
                <w:sz w:val="24"/>
              </w:rPr>
              <w:t>людям,</w:t>
            </w:r>
            <w:r>
              <w:rPr>
                <w:spacing w:val="-2"/>
                <w:sz w:val="24"/>
              </w:rPr>
              <w:t xml:space="preserve"> благотворительность).</w:t>
            </w:r>
          </w:p>
        </w:tc>
      </w:tr>
      <w:tr w:rsidR="00084807" w14:paraId="00FDBE0D" w14:textId="77777777">
        <w:trPr>
          <w:trHeight w:val="558"/>
        </w:trPr>
        <w:tc>
          <w:tcPr>
            <w:tcW w:w="708" w:type="dxa"/>
          </w:tcPr>
          <w:p w14:paraId="7769FF26" w14:textId="77777777" w:rsidR="00084807" w:rsidRDefault="00DA1B6F">
            <w:pPr>
              <w:pStyle w:val="TableParagraph"/>
              <w:spacing w:line="270" w:lineRule="exact"/>
              <w:rPr>
                <w:sz w:val="24"/>
              </w:rPr>
            </w:pPr>
            <w:r>
              <w:rPr>
                <w:spacing w:val="-10"/>
                <w:sz w:val="24"/>
              </w:rPr>
              <w:t>3</w:t>
            </w:r>
          </w:p>
        </w:tc>
        <w:tc>
          <w:tcPr>
            <w:tcW w:w="1844" w:type="dxa"/>
          </w:tcPr>
          <w:p w14:paraId="386E5708" w14:textId="77777777" w:rsidR="00084807" w:rsidRDefault="00DA1B6F">
            <w:pPr>
              <w:pStyle w:val="TableParagraph"/>
              <w:spacing w:line="276" w:lineRule="exact"/>
              <w:rPr>
                <w:b/>
                <w:sz w:val="24"/>
              </w:rPr>
            </w:pPr>
            <w:r>
              <w:rPr>
                <w:b/>
                <w:spacing w:val="-4"/>
                <w:sz w:val="24"/>
              </w:rPr>
              <w:t xml:space="preserve">«Мы </w:t>
            </w:r>
            <w:r>
              <w:rPr>
                <w:b/>
                <w:spacing w:val="-2"/>
                <w:sz w:val="24"/>
              </w:rPr>
              <w:t>путешествуем.</w:t>
            </w:r>
          </w:p>
        </w:tc>
        <w:tc>
          <w:tcPr>
            <w:tcW w:w="6947" w:type="dxa"/>
          </w:tcPr>
          <w:p w14:paraId="7C0D9C0E" w14:textId="77777777" w:rsidR="00084807" w:rsidRDefault="00DA1B6F">
            <w:pPr>
              <w:pStyle w:val="TableParagraph"/>
              <w:numPr>
                <w:ilvl w:val="0"/>
                <w:numId w:val="24"/>
              </w:numPr>
              <w:tabs>
                <w:tab w:val="left" w:pos="245"/>
              </w:tabs>
              <w:spacing w:line="270" w:lineRule="exact"/>
              <w:ind w:left="245" w:hanging="138"/>
              <w:rPr>
                <w:sz w:val="24"/>
              </w:rPr>
            </w:pPr>
            <w:r>
              <w:rPr>
                <w:sz w:val="24"/>
              </w:rPr>
              <w:t>расширять</w:t>
            </w:r>
            <w:r>
              <w:rPr>
                <w:spacing w:val="-4"/>
                <w:sz w:val="24"/>
              </w:rPr>
              <w:t xml:space="preserve"> </w:t>
            </w:r>
            <w:r>
              <w:rPr>
                <w:sz w:val="24"/>
              </w:rPr>
              <w:t>представления</w:t>
            </w:r>
            <w:r>
              <w:rPr>
                <w:spacing w:val="-3"/>
                <w:sz w:val="24"/>
              </w:rPr>
              <w:t xml:space="preserve"> </w:t>
            </w:r>
            <w:r>
              <w:rPr>
                <w:sz w:val="24"/>
              </w:rPr>
              <w:t>детей</w:t>
            </w:r>
            <w:r>
              <w:rPr>
                <w:spacing w:val="-2"/>
                <w:sz w:val="24"/>
              </w:rPr>
              <w:t xml:space="preserve"> </w:t>
            </w:r>
            <w:r>
              <w:rPr>
                <w:sz w:val="24"/>
              </w:rPr>
              <w:t>о</w:t>
            </w:r>
            <w:r>
              <w:rPr>
                <w:spacing w:val="-3"/>
                <w:sz w:val="24"/>
              </w:rPr>
              <w:t xml:space="preserve"> </w:t>
            </w:r>
            <w:r>
              <w:rPr>
                <w:sz w:val="24"/>
              </w:rPr>
              <w:t>способах</w:t>
            </w:r>
            <w:r>
              <w:rPr>
                <w:spacing w:val="-3"/>
                <w:sz w:val="24"/>
              </w:rPr>
              <w:t xml:space="preserve"> </w:t>
            </w:r>
            <w:r>
              <w:rPr>
                <w:spacing w:val="-2"/>
                <w:sz w:val="24"/>
              </w:rPr>
              <w:t>путешествия;</w:t>
            </w:r>
          </w:p>
          <w:p w14:paraId="3128B03C" w14:textId="77777777" w:rsidR="00084807" w:rsidRDefault="00DA1B6F">
            <w:pPr>
              <w:pStyle w:val="TableParagraph"/>
              <w:numPr>
                <w:ilvl w:val="0"/>
                <w:numId w:val="24"/>
              </w:numPr>
              <w:tabs>
                <w:tab w:val="left" w:pos="245"/>
              </w:tabs>
              <w:spacing w:line="269" w:lineRule="exact"/>
              <w:ind w:left="245" w:hanging="138"/>
              <w:rPr>
                <w:sz w:val="24"/>
              </w:rPr>
            </w:pPr>
            <w:r>
              <w:rPr>
                <w:sz w:val="24"/>
              </w:rPr>
              <w:t>знакомить</w:t>
            </w:r>
            <w:r>
              <w:rPr>
                <w:spacing w:val="-3"/>
                <w:sz w:val="24"/>
              </w:rPr>
              <w:t xml:space="preserve"> </w:t>
            </w:r>
            <w:r>
              <w:rPr>
                <w:sz w:val="24"/>
              </w:rPr>
              <w:t>с</w:t>
            </w:r>
            <w:r>
              <w:rPr>
                <w:spacing w:val="-4"/>
                <w:sz w:val="24"/>
              </w:rPr>
              <w:t xml:space="preserve"> </w:t>
            </w:r>
            <w:r>
              <w:rPr>
                <w:sz w:val="24"/>
              </w:rPr>
              <w:t>особенностями</w:t>
            </w:r>
            <w:r>
              <w:rPr>
                <w:spacing w:val="-3"/>
                <w:sz w:val="24"/>
              </w:rPr>
              <w:t xml:space="preserve"> </w:t>
            </w:r>
            <w:r>
              <w:rPr>
                <w:sz w:val="24"/>
              </w:rPr>
              <w:t>животного</w:t>
            </w:r>
            <w:r>
              <w:rPr>
                <w:spacing w:val="-3"/>
                <w:sz w:val="24"/>
              </w:rPr>
              <w:t xml:space="preserve"> </w:t>
            </w:r>
            <w:r>
              <w:rPr>
                <w:sz w:val="24"/>
              </w:rPr>
              <w:t>и</w:t>
            </w:r>
            <w:r>
              <w:rPr>
                <w:spacing w:val="-3"/>
                <w:sz w:val="24"/>
              </w:rPr>
              <w:t xml:space="preserve"> </w:t>
            </w:r>
            <w:r>
              <w:rPr>
                <w:sz w:val="24"/>
              </w:rPr>
              <w:t>растительного</w:t>
            </w:r>
            <w:r>
              <w:rPr>
                <w:spacing w:val="-2"/>
                <w:sz w:val="24"/>
              </w:rPr>
              <w:t xml:space="preserve"> </w:t>
            </w:r>
            <w:r>
              <w:rPr>
                <w:spacing w:val="-4"/>
                <w:sz w:val="24"/>
              </w:rPr>
              <w:t>мира</w:t>
            </w:r>
          </w:p>
        </w:tc>
      </w:tr>
    </w:tbl>
    <w:p w14:paraId="21709A71" w14:textId="77777777" w:rsidR="00084807" w:rsidRDefault="00084807">
      <w:pPr>
        <w:spacing w:line="269" w:lineRule="exact"/>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844"/>
        <w:gridCol w:w="6947"/>
      </w:tblGrid>
      <w:tr w:rsidR="00084807" w14:paraId="795C6C13" w14:textId="77777777">
        <w:trPr>
          <w:trHeight w:val="7176"/>
        </w:trPr>
        <w:tc>
          <w:tcPr>
            <w:tcW w:w="708" w:type="dxa"/>
          </w:tcPr>
          <w:p w14:paraId="77E1B0D9" w14:textId="77777777" w:rsidR="00084807" w:rsidRDefault="00084807">
            <w:pPr>
              <w:pStyle w:val="TableParagraph"/>
              <w:ind w:left="0"/>
              <w:rPr>
                <w:sz w:val="24"/>
              </w:rPr>
            </w:pPr>
          </w:p>
        </w:tc>
        <w:tc>
          <w:tcPr>
            <w:tcW w:w="1844" w:type="dxa"/>
          </w:tcPr>
          <w:p w14:paraId="284A6B55" w14:textId="77777777" w:rsidR="00084807" w:rsidRDefault="00DA1B6F">
            <w:pPr>
              <w:pStyle w:val="TableParagraph"/>
              <w:spacing w:line="275" w:lineRule="exact"/>
              <w:rPr>
                <w:b/>
                <w:sz w:val="24"/>
              </w:rPr>
            </w:pPr>
            <w:r>
              <w:rPr>
                <w:b/>
                <w:spacing w:val="-2"/>
                <w:sz w:val="24"/>
              </w:rPr>
              <w:t>Транспорт»</w:t>
            </w:r>
          </w:p>
          <w:p w14:paraId="4A046CBA" w14:textId="77777777" w:rsidR="00084807" w:rsidRDefault="00DA1B6F">
            <w:pPr>
              <w:pStyle w:val="TableParagraph"/>
              <w:spacing w:before="271"/>
              <w:rPr>
                <w:sz w:val="24"/>
              </w:rPr>
            </w:pPr>
            <w:r>
              <w:rPr>
                <w:spacing w:val="-2"/>
                <w:sz w:val="24"/>
              </w:rPr>
              <w:t>октябрь</w:t>
            </w:r>
          </w:p>
        </w:tc>
        <w:tc>
          <w:tcPr>
            <w:tcW w:w="6947" w:type="dxa"/>
          </w:tcPr>
          <w:p w14:paraId="26CBF509" w14:textId="77777777" w:rsidR="00084807" w:rsidRDefault="00DA1B6F">
            <w:pPr>
              <w:pStyle w:val="TableParagraph"/>
              <w:spacing w:line="270" w:lineRule="exact"/>
              <w:rPr>
                <w:sz w:val="24"/>
              </w:rPr>
            </w:pPr>
            <w:r>
              <w:rPr>
                <w:sz w:val="24"/>
              </w:rPr>
              <w:t>других</w:t>
            </w:r>
            <w:r>
              <w:rPr>
                <w:spacing w:val="-2"/>
                <w:sz w:val="24"/>
              </w:rPr>
              <w:t xml:space="preserve"> </w:t>
            </w:r>
            <w:r>
              <w:rPr>
                <w:sz w:val="24"/>
              </w:rPr>
              <w:t>стран,</w:t>
            </w:r>
            <w:r>
              <w:rPr>
                <w:spacing w:val="-1"/>
                <w:sz w:val="24"/>
              </w:rPr>
              <w:t xml:space="preserve"> </w:t>
            </w:r>
            <w:r>
              <w:rPr>
                <w:sz w:val="24"/>
              </w:rPr>
              <w:t>бытом</w:t>
            </w:r>
            <w:r>
              <w:rPr>
                <w:spacing w:val="-2"/>
                <w:sz w:val="24"/>
              </w:rPr>
              <w:t xml:space="preserve"> </w:t>
            </w:r>
            <w:r>
              <w:rPr>
                <w:sz w:val="24"/>
              </w:rPr>
              <w:t>и</w:t>
            </w:r>
            <w:r>
              <w:rPr>
                <w:spacing w:val="-4"/>
                <w:sz w:val="24"/>
              </w:rPr>
              <w:t xml:space="preserve"> </w:t>
            </w:r>
            <w:r>
              <w:rPr>
                <w:sz w:val="24"/>
              </w:rPr>
              <w:t>фольклором</w:t>
            </w:r>
            <w:r>
              <w:rPr>
                <w:spacing w:val="-2"/>
                <w:sz w:val="24"/>
              </w:rPr>
              <w:t xml:space="preserve"> </w:t>
            </w:r>
            <w:r>
              <w:rPr>
                <w:sz w:val="24"/>
              </w:rPr>
              <w:t>разных</w:t>
            </w:r>
            <w:r>
              <w:rPr>
                <w:spacing w:val="-2"/>
                <w:sz w:val="24"/>
              </w:rPr>
              <w:t xml:space="preserve"> народов;</w:t>
            </w:r>
          </w:p>
          <w:p w14:paraId="79842F76" w14:textId="77777777" w:rsidR="00084807" w:rsidRDefault="00DA1B6F">
            <w:pPr>
              <w:pStyle w:val="TableParagraph"/>
              <w:numPr>
                <w:ilvl w:val="0"/>
                <w:numId w:val="23"/>
              </w:numPr>
              <w:tabs>
                <w:tab w:val="left" w:pos="245"/>
              </w:tabs>
              <w:ind w:right="559" w:firstLine="0"/>
              <w:rPr>
                <w:sz w:val="24"/>
              </w:rPr>
            </w:pPr>
            <w:r>
              <w:rPr>
                <w:sz w:val="24"/>
              </w:rPr>
              <w:t>воспитывать</w:t>
            </w:r>
            <w:r>
              <w:rPr>
                <w:spacing w:val="-8"/>
                <w:sz w:val="24"/>
              </w:rPr>
              <w:t xml:space="preserve"> </w:t>
            </w:r>
            <w:r>
              <w:rPr>
                <w:sz w:val="24"/>
              </w:rPr>
              <w:t>доброжелательное</w:t>
            </w:r>
            <w:r>
              <w:rPr>
                <w:spacing w:val="-9"/>
                <w:sz w:val="24"/>
              </w:rPr>
              <w:t xml:space="preserve"> </w:t>
            </w:r>
            <w:r>
              <w:rPr>
                <w:sz w:val="24"/>
              </w:rPr>
              <w:t>отношение</w:t>
            </w:r>
            <w:r>
              <w:rPr>
                <w:spacing w:val="-9"/>
                <w:sz w:val="24"/>
              </w:rPr>
              <w:t xml:space="preserve"> </w:t>
            </w:r>
            <w:r>
              <w:rPr>
                <w:sz w:val="24"/>
              </w:rPr>
              <w:t>к</w:t>
            </w:r>
            <w:r>
              <w:rPr>
                <w:spacing w:val="-9"/>
                <w:sz w:val="24"/>
              </w:rPr>
              <w:t xml:space="preserve"> </w:t>
            </w:r>
            <w:r>
              <w:rPr>
                <w:sz w:val="24"/>
              </w:rPr>
              <w:t>людям</w:t>
            </w:r>
            <w:r>
              <w:rPr>
                <w:spacing w:val="-8"/>
                <w:sz w:val="24"/>
              </w:rPr>
              <w:t xml:space="preserve"> </w:t>
            </w:r>
            <w:r>
              <w:rPr>
                <w:sz w:val="24"/>
              </w:rPr>
              <w:t xml:space="preserve">других </w:t>
            </w:r>
            <w:r>
              <w:rPr>
                <w:spacing w:val="-2"/>
                <w:sz w:val="24"/>
              </w:rPr>
              <w:t>национальностей;</w:t>
            </w:r>
          </w:p>
          <w:p w14:paraId="5F1DAFDC" w14:textId="77777777" w:rsidR="00084807" w:rsidRDefault="00DA1B6F">
            <w:pPr>
              <w:pStyle w:val="TableParagraph"/>
              <w:numPr>
                <w:ilvl w:val="0"/>
                <w:numId w:val="23"/>
              </w:numPr>
              <w:tabs>
                <w:tab w:val="left" w:pos="245"/>
              </w:tabs>
              <w:ind w:right="1072" w:firstLine="0"/>
              <w:rPr>
                <w:sz w:val="24"/>
              </w:rPr>
            </w:pPr>
            <w:r>
              <w:rPr>
                <w:sz w:val="24"/>
              </w:rPr>
              <w:t>дать</w:t>
            </w:r>
            <w:r>
              <w:rPr>
                <w:spacing w:val="-6"/>
                <w:sz w:val="24"/>
              </w:rPr>
              <w:t xml:space="preserve"> </w:t>
            </w:r>
            <w:r>
              <w:rPr>
                <w:sz w:val="24"/>
              </w:rPr>
              <w:t>детям</w:t>
            </w:r>
            <w:r>
              <w:rPr>
                <w:spacing w:val="-7"/>
                <w:sz w:val="24"/>
              </w:rPr>
              <w:t xml:space="preserve"> </w:t>
            </w:r>
            <w:r>
              <w:rPr>
                <w:sz w:val="24"/>
              </w:rPr>
              <w:t>представление</w:t>
            </w:r>
            <w:r>
              <w:rPr>
                <w:spacing w:val="-7"/>
                <w:sz w:val="24"/>
              </w:rPr>
              <w:t xml:space="preserve"> </w:t>
            </w:r>
            <w:r>
              <w:rPr>
                <w:sz w:val="24"/>
              </w:rPr>
              <w:t>о</w:t>
            </w:r>
            <w:r>
              <w:rPr>
                <w:spacing w:val="-6"/>
                <w:sz w:val="24"/>
              </w:rPr>
              <w:t xml:space="preserve"> </w:t>
            </w:r>
            <w:r>
              <w:rPr>
                <w:sz w:val="24"/>
              </w:rPr>
              <w:t>разнообразном</w:t>
            </w:r>
            <w:r>
              <w:rPr>
                <w:spacing w:val="-7"/>
                <w:sz w:val="24"/>
              </w:rPr>
              <w:t xml:space="preserve"> </w:t>
            </w:r>
            <w:r>
              <w:rPr>
                <w:sz w:val="24"/>
              </w:rPr>
              <w:t>грузовом</w:t>
            </w:r>
            <w:r>
              <w:rPr>
                <w:spacing w:val="-7"/>
                <w:sz w:val="24"/>
              </w:rPr>
              <w:t xml:space="preserve"> </w:t>
            </w:r>
            <w:r>
              <w:rPr>
                <w:sz w:val="24"/>
              </w:rPr>
              <w:t>и пассажирском транспорте;</w:t>
            </w:r>
          </w:p>
          <w:p w14:paraId="10F07DA4" w14:textId="77777777" w:rsidR="00084807" w:rsidRDefault="00DA1B6F">
            <w:pPr>
              <w:pStyle w:val="TableParagraph"/>
              <w:numPr>
                <w:ilvl w:val="0"/>
                <w:numId w:val="23"/>
              </w:numPr>
              <w:tabs>
                <w:tab w:val="left" w:pos="245"/>
              </w:tabs>
              <w:ind w:left="245" w:hanging="138"/>
              <w:rPr>
                <w:sz w:val="24"/>
              </w:rPr>
            </w:pPr>
            <w:r>
              <w:rPr>
                <w:sz w:val="24"/>
              </w:rPr>
              <w:t>закреплять</w:t>
            </w:r>
            <w:r>
              <w:rPr>
                <w:spacing w:val="-5"/>
                <w:sz w:val="24"/>
              </w:rPr>
              <w:t xml:space="preserve"> </w:t>
            </w:r>
            <w:r>
              <w:rPr>
                <w:sz w:val="24"/>
              </w:rPr>
              <w:t>знания</w:t>
            </w:r>
            <w:r>
              <w:rPr>
                <w:spacing w:val="-2"/>
                <w:sz w:val="24"/>
              </w:rPr>
              <w:t xml:space="preserve"> </w:t>
            </w:r>
            <w:r>
              <w:rPr>
                <w:sz w:val="24"/>
              </w:rPr>
              <w:t>о</w:t>
            </w:r>
            <w:r>
              <w:rPr>
                <w:spacing w:val="-3"/>
                <w:sz w:val="24"/>
              </w:rPr>
              <w:t xml:space="preserve"> </w:t>
            </w:r>
            <w:r>
              <w:rPr>
                <w:sz w:val="24"/>
              </w:rPr>
              <w:t>составных</w:t>
            </w:r>
            <w:r>
              <w:rPr>
                <w:spacing w:val="-1"/>
                <w:sz w:val="24"/>
              </w:rPr>
              <w:t xml:space="preserve"> </w:t>
            </w:r>
            <w:r>
              <w:rPr>
                <w:sz w:val="24"/>
              </w:rPr>
              <w:t xml:space="preserve">частях </w:t>
            </w:r>
            <w:r>
              <w:rPr>
                <w:spacing w:val="-2"/>
                <w:sz w:val="24"/>
              </w:rPr>
              <w:t>машины;</w:t>
            </w:r>
          </w:p>
          <w:p w14:paraId="7510B393" w14:textId="77777777" w:rsidR="00084807" w:rsidRDefault="00DA1B6F">
            <w:pPr>
              <w:pStyle w:val="TableParagraph"/>
              <w:numPr>
                <w:ilvl w:val="0"/>
                <w:numId w:val="23"/>
              </w:numPr>
              <w:tabs>
                <w:tab w:val="left" w:pos="245"/>
              </w:tabs>
              <w:ind w:left="245" w:hanging="138"/>
              <w:rPr>
                <w:sz w:val="24"/>
              </w:rPr>
            </w:pPr>
            <w:r>
              <w:rPr>
                <w:sz w:val="24"/>
              </w:rPr>
              <w:t>воспитывать</w:t>
            </w:r>
            <w:r>
              <w:rPr>
                <w:spacing w:val="-6"/>
                <w:sz w:val="24"/>
              </w:rPr>
              <w:t xml:space="preserve"> </w:t>
            </w:r>
            <w:r>
              <w:rPr>
                <w:sz w:val="24"/>
              </w:rPr>
              <w:t>вежливое,</w:t>
            </w:r>
            <w:r>
              <w:rPr>
                <w:spacing w:val="-5"/>
                <w:sz w:val="24"/>
              </w:rPr>
              <w:t xml:space="preserve"> </w:t>
            </w:r>
            <w:r>
              <w:rPr>
                <w:sz w:val="24"/>
              </w:rPr>
              <w:t>культурное</w:t>
            </w:r>
            <w:r>
              <w:rPr>
                <w:spacing w:val="-6"/>
                <w:sz w:val="24"/>
              </w:rPr>
              <w:t xml:space="preserve"> </w:t>
            </w:r>
            <w:r>
              <w:rPr>
                <w:spacing w:val="-2"/>
                <w:sz w:val="24"/>
              </w:rPr>
              <w:t>поведение;</w:t>
            </w:r>
          </w:p>
          <w:p w14:paraId="1CC5F4AF" w14:textId="77777777" w:rsidR="00084807" w:rsidRDefault="00DA1B6F">
            <w:pPr>
              <w:pStyle w:val="TableParagraph"/>
              <w:numPr>
                <w:ilvl w:val="0"/>
                <w:numId w:val="23"/>
              </w:numPr>
              <w:tabs>
                <w:tab w:val="left" w:pos="245"/>
              </w:tabs>
              <w:ind w:right="752" w:firstLine="0"/>
              <w:rPr>
                <w:sz w:val="24"/>
              </w:rPr>
            </w:pPr>
            <w:r>
              <w:rPr>
                <w:sz w:val="24"/>
              </w:rPr>
              <w:t>систематизировать знания детей об устройстве улицы, о дорожном</w:t>
            </w:r>
            <w:r>
              <w:rPr>
                <w:spacing w:val="-8"/>
                <w:sz w:val="24"/>
              </w:rPr>
              <w:t xml:space="preserve"> </w:t>
            </w:r>
            <w:r>
              <w:rPr>
                <w:sz w:val="24"/>
              </w:rPr>
              <w:t>движении.</w:t>
            </w:r>
            <w:r>
              <w:rPr>
                <w:spacing w:val="-7"/>
                <w:sz w:val="24"/>
              </w:rPr>
              <w:t xml:space="preserve"> </w:t>
            </w:r>
            <w:r>
              <w:rPr>
                <w:sz w:val="24"/>
              </w:rPr>
              <w:t>Продолжать</w:t>
            </w:r>
            <w:r>
              <w:rPr>
                <w:spacing w:val="-7"/>
                <w:sz w:val="24"/>
              </w:rPr>
              <w:t xml:space="preserve"> </w:t>
            </w:r>
            <w:r>
              <w:rPr>
                <w:sz w:val="24"/>
              </w:rPr>
              <w:t>знакомить</w:t>
            </w:r>
            <w:r>
              <w:rPr>
                <w:spacing w:val="-7"/>
                <w:sz w:val="24"/>
              </w:rPr>
              <w:t xml:space="preserve"> </w:t>
            </w:r>
            <w:r>
              <w:rPr>
                <w:sz w:val="24"/>
              </w:rPr>
              <w:t>с</w:t>
            </w:r>
            <w:r>
              <w:rPr>
                <w:spacing w:val="-11"/>
                <w:sz w:val="24"/>
              </w:rPr>
              <w:t xml:space="preserve"> </w:t>
            </w:r>
            <w:r>
              <w:rPr>
                <w:sz w:val="24"/>
              </w:rPr>
              <w:t>дорожными знаками — предупреждающими, запрещающими и</w:t>
            </w:r>
          </w:p>
          <w:p w14:paraId="71488ECD" w14:textId="77777777" w:rsidR="00084807" w:rsidRDefault="00DA1B6F">
            <w:pPr>
              <w:pStyle w:val="TableParagraph"/>
              <w:rPr>
                <w:sz w:val="24"/>
              </w:rPr>
            </w:pPr>
            <w:r>
              <w:rPr>
                <w:spacing w:val="-2"/>
                <w:sz w:val="24"/>
              </w:rPr>
              <w:t>информационно-указательными;</w:t>
            </w:r>
          </w:p>
          <w:p w14:paraId="079B3547" w14:textId="77777777" w:rsidR="00084807" w:rsidRDefault="00DA1B6F">
            <w:pPr>
              <w:pStyle w:val="TableParagraph"/>
              <w:numPr>
                <w:ilvl w:val="0"/>
                <w:numId w:val="23"/>
              </w:numPr>
              <w:tabs>
                <w:tab w:val="left" w:pos="245"/>
              </w:tabs>
              <w:ind w:right="848" w:firstLine="0"/>
              <w:rPr>
                <w:sz w:val="24"/>
              </w:rPr>
            </w:pPr>
            <w:r>
              <w:rPr>
                <w:sz w:val="24"/>
              </w:rPr>
              <w:t>подводить</w:t>
            </w:r>
            <w:r>
              <w:rPr>
                <w:spacing w:val="-6"/>
                <w:sz w:val="24"/>
              </w:rPr>
              <w:t xml:space="preserve"> </w:t>
            </w:r>
            <w:r>
              <w:rPr>
                <w:sz w:val="24"/>
              </w:rPr>
              <w:t>детей</w:t>
            </w:r>
            <w:r>
              <w:rPr>
                <w:spacing w:val="-8"/>
                <w:sz w:val="24"/>
              </w:rPr>
              <w:t xml:space="preserve"> </w:t>
            </w:r>
            <w:r>
              <w:rPr>
                <w:sz w:val="24"/>
              </w:rPr>
              <w:t>к</w:t>
            </w:r>
            <w:r>
              <w:rPr>
                <w:spacing w:val="-6"/>
                <w:sz w:val="24"/>
              </w:rPr>
              <w:t xml:space="preserve"> </w:t>
            </w:r>
            <w:r>
              <w:rPr>
                <w:sz w:val="24"/>
              </w:rPr>
              <w:t>осознанию</w:t>
            </w:r>
            <w:r>
              <w:rPr>
                <w:spacing w:val="-6"/>
                <w:sz w:val="24"/>
              </w:rPr>
              <w:t xml:space="preserve"> </w:t>
            </w:r>
            <w:r>
              <w:rPr>
                <w:sz w:val="24"/>
              </w:rPr>
              <w:t>необходимости</w:t>
            </w:r>
            <w:r>
              <w:rPr>
                <w:spacing w:val="-8"/>
                <w:sz w:val="24"/>
              </w:rPr>
              <w:t xml:space="preserve"> </w:t>
            </w:r>
            <w:r>
              <w:rPr>
                <w:sz w:val="24"/>
              </w:rPr>
              <w:t>соблюдать правила дорожного движения;</w:t>
            </w:r>
          </w:p>
          <w:p w14:paraId="6857A05C" w14:textId="77777777" w:rsidR="00084807" w:rsidRDefault="00DA1B6F">
            <w:pPr>
              <w:pStyle w:val="TableParagraph"/>
              <w:numPr>
                <w:ilvl w:val="0"/>
                <w:numId w:val="23"/>
              </w:numPr>
              <w:tabs>
                <w:tab w:val="left" w:pos="245"/>
              </w:tabs>
              <w:ind w:right="406" w:firstLine="0"/>
              <w:rPr>
                <w:sz w:val="24"/>
              </w:rPr>
            </w:pPr>
            <w:r>
              <w:rPr>
                <w:sz w:val="24"/>
              </w:rPr>
              <w:t>воспитывать</w:t>
            </w:r>
            <w:r>
              <w:rPr>
                <w:spacing w:val="-6"/>
                <w:sz w:val="24"/>
              </w:rPr>
              <w:t xml:space="preserve"> </w:t>
            </w:r>
            <w:r>
              <w:rPr>
                <w:sz w:val="24"/>
              </w:rPr>
              <w:t>культуру</w:t>
            </w:r>
            <w:r>
              <w:rPr>
                <w:spacing w:val="-8"/>
                <w:sz w:val="24"/>
              </w:rPr>
              <w:t xml:space="preserve"> </w:t>
            </w:r>
            <w:r>
              <w:rPr>
                <w:sz w:val="24"/>
              </w:rPr>
              <w:t>поведения</w:t>
            </w:r>
            <w:r>
              <w:rPr>
                <w:spacing w:val="-6"/>
                <w:sz w:val="24"/>
              </w:rPr>
              <w:t xml:space="preserve"> </w:t>
            </w:r>
            <w:r>
              <w:rPr>
                <w:sz w:val="24"/>
              </w:rPr>
              <w:t>на</w:t>
            </w:r>
            <w:r>
              <w:rPr>
                <w:spacing w:val="-5"/>
                <w:sz w:val="24"/>
              </w:rPr>
              <w:t xml:space="preserve"> </w:t>
            </w:r>
            <w:r>
              <w:rPr>
                <w:sz w:val="24"/>
              </w:rPr>
              <w:t>улице</w:t>
            </w:r>
            <w:r>
              <w:rPr>
                <w:spacing w:val="-7"/>
                <w:sz w:val="24"/>
              </w:rPr>
              <w:t xml:space="preserve"> </w:t>
            </w:r>
            <w:r>
              <w:rPr>
                <w:sz w:val="24"/>
              </w:rPr>
              <w:t>и</w:t>
            </w:r>
            <w:r>
              <w:rPr>
                <w:spacing w:val="-6"/>
                <w:sz w:val="24"/>
              </w:rPr>
              <w:t xml:space="preserve"> </w:t>
            </w:r>
            <w:r>
              <w:rPr>
                <w:sz w:val="24"/>
              </w:rPr>
              <w:t>в</w:t>
            </w:r>
            <w:r>
              <w:rPr>
                <w:spacing w:val="-7"/>
                <w:sz w:val="24"/>
              </w:rPr>
              <w:t xml:space="preserve"> </w:t>
            </w:r>
            <w:r>
              <w:rPr>
                <w:sz w:val="24"/>
              </w:rPr>
              <w:t xml:space="preserve">общественном </w:t>
            </w:r>
            <w:r>
              <w:rPr>
                <w:spacing w:val="-2"/>
                <w:sz w:val="24"/>
              </w:rPr>
              <w:t>транспорте;</w:t>
            </w:r>
          </w:p>
          <w:p w14:paraId="04AFD2C6" w14:textId="77777777" w:rsidR="00084807" w:rsidRDefault="00DA1B6F">
            <w:pPr>
              <w:pStyle w:val="TableParagraph"/>
              <w:numPr>
                <w:ilvl w:val="0"/>
                <w:numId w:val="23"/>
              </w:numPr>
              <w:tabs>
                <w:tab w:val="left" w:pos="245"/>
              </w:tabs>
              <w:spacing w:before="1"/>
              <w:ind w:right="425" w:firstLine="0"/>
              <w:rPr>
                <w:sz w:val="24"/>
              </w:rPr>
            </w:pPr>
            <w:r>
              <w:rPr>
                <w:sz w:val="24"/>
              </w:rPr>
              <w:t>развивать</w:t>
            </w:r>
            <w:r>
              <w:rPr>
                <w:spacing w:val="-6"/>
                <w:sz w:val="24"/>
              </w:rPr>
              <w:t xml:space="preserve"> </w:t>
            </w:r>
            <w:r>
              <w:rPr>
                <w:sz w:val="24"/>
              </w:rPr>
              <w:t>свободную</w:t>
            </w:r>
            <w:r>
              <w:rPr>
                <w:spacing w:val="-5"/>
                <w:sz w:val="24"/>
              </w:rPr>
              <w:t xml:space="preserve"> </w:t>
            </w:r>
            <w:r>
              <w:rPr>
                <w:sz w:val="24"/>
              </w:rPr>
              <w:t>ориентировку</w:t>
            </w:r>
            <w:r>
              <w:rPr>
                <w:spacing w:val="-12"/>
                <w:sz w:val="24"/>
              </w:rPr>
              <w:t xml:space="preserve"> </w:t>
            </w:r>
            <w:r>
              <w:rPr>
                <w:sz w:val="24"/>
              </w:rPr>
              <w:t>в</w:t>
            </w:r>
            <w:r>
              <w:rPr>
                <w:spacing w:val="-7"/>
                <w:sz w:val="24"/>
              </w:rPr>
              <w:t xml:space="preserve"> </w:t>
            </w:r>
            <w:r>
              <w:rPr>
                <w:sz w:val="24"/>
              </w:rPr>
              <w:t>пределах</w:t>
            </w:r>
            <w:r>
              <w:rPr>
                <w:spacing w:val="-5"/>
                <w:sz w:val="24"/>
              </w:rPr>
              <w:t xml:space="preserve"> </w:t>
            </w:r>
            <w:r>
              <w:rPr>
                <w:sz w:val="24"/>
              </w:rPr>
              <w:t>ближайшей</w:t>
            </w:r>
            <w:r>
              <w:rPr>
                <w:spacing w:val="-8"/>
                <w:sz w:val="24"/>
              </w:rPr>
              <w:t xml:space="preserve"> </w:t>
            </w:r>
            <w:r>
              <w:rPr>
                <w:sz w:val="24"/>
              </w:rPr>
              <w:t>к детскому саду местности;</w:t>
            </w:r>
          </w:p>
          <w:p w14:paraId="6835B83D" w14:textId="77777777" w:rsidR="00084807" w:rsidRDefault="00DA1B6F">
            <w:pPr>
              <w:pStyle w:val="TableParagraph"/>
              <w:numPr>
                <w:ilvl w:val="0"/>
                <w:numId w:val="23"/>
              </w:numPr>
              <w:tabs>
                <w:tab w:val="left" w:pos="245"/>
              </w:tabs>
              <w:spacing w:before="2" w:line="237" w:lineRule="auto"/>
              <w:ind w:right="197" w:firstLine="0"/>
              <w:rPr>
                <w:sz w:val="24"/>
              </w:rPr>
            </w:pPr>
            <w:r>
              <w:rPr>
                <w:sz w:val="24"/>
              </w:rPr>
              <w:t>формировать</w:t>
            </w:r>
            <w:r>
              <w:rPr>
                <w:spacing w:val="-2"/>
                <w:sz w:val="24"/>
              </w:rPr>
              <w:t xml:space="preserve"> </w:t>
            </w:r>
            <w:r>
              <w:rPr>
                <w:sz w:val="24"/>
              </w:rPr>
              <w:t>умение</w:t>
            </w:r>
            <w:r>
              <w:rPr>
                <w:spacing w:val="-5"/>
                <w:sz w:val="24"/>
              </w:rPr>
              <w:t xml:space="preserve"> </w:t>
            </w:r>
            <w:r>
              <w:rPr>
                <w:sz w:val="24"/>
              </w:rPr>
              <w:t>находить</w:t>
            </w:r>
            <w:r>
              <w:rPr>
                <w:spacing w:val="-4"/>
                <w:sz w:val="24"/>
              </w:rPr>
              <w:t xml:space="preserve"> </w:t>
            </w:r>
            <w:r>
              <w:rPr>
                <w:sz w:val="24"/>
              </w:rPr>
              <w:t>дорогу</w:t>
            </w:r>
            <w:r>
              <w:rPr>
                <w:spacing w:val="-11"/>
                <w:sz w:val="24"/>
              </w:rPr>
              <w:t xml:space="preserve"> </w:t>
            </w:r>
            <w:r>
              <w:rPr>
                <w:sz w:val="24"/>
              </w:rPr>
              <w:t>из</w:t>
            </w:r>
            <w:r>
              <w:rPr>
                <w:spacing w:val="-4"/>
                <w:sz w:val="24"/>
              </w:rPr>
              <w:t xml:space="preserve"> </w:t>
            </w:r>
            <w:r>
              <w:rPr>
                <w:sz w:val="24"/>
              </w:rPr>
              <w:t>дома</w:t>
            </w:r>
            <w:r>
              <w:rPr>
                <w:spacing w:val="-6"/>
                <w:sz w:val="24"/>
              </w:rPr>
              <w:t xml:space="preserve"> </w:t>
            </w:r>
            <w:r>
              <w:rPr>
                <w:sz w:val="24"/>
              </w:rPr>
              <w:t>в</w:t>
            </w:r>
            <w:r>
              <w:rPr>
                <w:spacing w:val="-5"/>
                <w:sz w:val="24"/>
              </w:rPr>
              <w:t xml:space="preserve"> </w:t>
            </w:r>
            <w:r>
              <w:rPr>
                <w:sz w:val="24"/>
              </w:rPr>
              <w:t>детский</w:t>
            </w:r>
            <w:r>
              <w:rPr>
                <w:spacing w:val="-4"/>
                <w:sz w:val="24"/>
              </w:rPr>
              <w:t xml:space="preserve"> </w:t>
            </w:r>
            <w:r>
              <w:rPr>
                <w:sz w:val="24"/>
              </w:rPr>
              <w:t>сад</w:t>
            </w:r>
            <w:r>
              <w:rPr>
                <w:spacing w:val="-4"/>
                <w:sz w:val="24"/>
              </w:rPr>
              <w:t xml:space="preserve"> </w:t>
            </w:r>
            <w:r>
              <w:rPr>
                <w:sz w:val="24"/>
              </w:rPr>
              <w:t>на схеме местности;</w:t>
            </w:r>
          </w:p>
          <w:p w14:paraId="6FE9F2D8" w14:textId="77777777" w:rsidR="00084807" w:rsidRDefault="00DA1B6F">
            <w:pPr>
              <w:pStyle w:val="TableParagraph"/>
              <w:numPr>
                <w:ilvl w:val="0"/>
                <w:numId w:val="23"/>
              </w:numPr>
              <w:tabs>
                <w:tab w:val="left" w:pos="245"/>
              </w:tabs>
              <w:spacing w:before="1"/>
              <w:ind w:left="245" w:hanging="138"/>
              <w:rPr>
                <w:sz w:val="24"/>
              </w:rPr>
            </w:pPr>
            <w:r>
              <w:rPr>
                <w:sz w:val="24"/>
              </w:rPr>
              <w:t>знакомить</w:t>
            </w:r>
            <w:r>
              <w:rPr>
                <w:spacing w:val="-4"/>
                <w:sz w:val="24"/>
              </w:rPr>
              <w:t xml:space="preserve"> </w:t>
            </w:r>
            <w:r>
              <w:rPr>
                <w:sz w:val="24"/>
              </w:rPr>
              <w:t>с</w:t>
            </w:r>
            <w:r>
              <w:rPr>
                <w:spacing w:val="-3"/>
                <w:sz w:val="24"/>
              </w:rPr>
              <w:t xml:space="preserve"> </w:t>
            </w:r>
            <w:r>
              <w:rPr>
                <w:sz w:val="24"/>
              </w:rPr>
              <w:t>народными</w:t>
            </w:r>
            <w:r>
              <w:rPr>
                <w:spacing w:val="-3"/>
                <w:sz w:val="24"/>
              </w:rPr>
              <w:t xml:space="preserve"> </w:t>
            </w:r>
            <w:r>
              <w:rPr>
                <w:sz w:val="24"/>
              </w:rPr>
              <w:t>традициями</w:t>
            </w:r>
            <w:r>
              <w:rPr>
                <w:spacing w:val="-3"/>
                <w:sz w:val="24"/>
              </w:rPr>
              <w:t xml:space="preserve"> </w:t>
            </w:r>
            <w:r>
              <w:rPr>
                <w:sz w:val="24"/>
              </w:rPr>
              <w:t>и</w:t>
            </w:r>
            <w:r>
              <w:rPr>
                <w:spacing w:val="-3"/>
                <w:sz w:val="24"/>
              </w:rPr>
              <w:t xml:space="preserve"> </w:t>
            </w:r>
            <w:r>
              <w:rPr>
                <w:spacing w:val="-2"/>
                <w:sz w:val="24"/>
              </w:rPr>
              <w:t>обычаями;</w:t>
            </w:r>
          </w:p>
          <w:p w14:paraId="7D163DE1" w14:textId="77777777" w:rsidR="00084807" w:rsidRDefault="00DA1B6F">
            <w:pPr>
              <w:pStyle w:val="TableParagraph"/>
              <w:numPr>
                <w:ilvl w:val="0"/>
                <w:numId w:val="23"/>
              </w:numPr>
              <w:tabs>
                <w:tab w:val="left" w:pos="245"/>
              </w:tabs>
              <w:ind w:right="368" w:firstLine="0"/>
              <w:rPr>
                <w:sz w:val="24"/>
              </w:rPr>
            </w:pPr>
            <w:r>
              <w:rPr>
                <w:sz w:val="24"/>
              </w:rPr>
              <w:t>расширять</w:t>
            </w:r>
            <w:r>
              <w:rPr>
                <w:spacing w:val="-6"/>
                <w:sz w:val="24"/>
              </w:rPr>
              <w:t xml:space="preserve"> </w:t>
            </w:r>
            <w:r>
              <w:rPr>
                <w:sz w:val="24"/>
              </w:rPr>
              <w:t>представления</w:t>
            </w:r>
            <w:r>
              <w:rPr>
                <w:spacing w:val="-7"/>
                <w:sz w:val="24"/>
              </w:rPr>
              <w:t xml:space="preserve"> </w:t>
            </w:r>
            <w:r>
              <w:rPr>
                <w:sz w:val="24"/>
              </w:rPr>
              <w:t>об</w:t>
            </w:r>
            <w:r>
              <w:rPr>
                <w:spacing w:val="-10"/>
                <w:sz w:val="24"/>
              </w:rPr>
              <w:t xml:space="preserve"> </w:t>
            </w:r>
            <w:r>
              <w:rPr>
                <w:sz w:val="24"/>
              </w:rPr>
              <w:t>искусстве,</w:t>
            </w:r>
            <w:r>
              <w:rPr>
                <w:spacing w:val="-7"/>
                <w:sz w:val="24"/>
              </w:rPr>
              <w:t xml:space="preserve"> </w:t>
            </w:r>
            <w:r>
              <w:rPr>
                <w:sz w:val="24"/>
              </w:rPr>
              <w:t>традициях</w:t>
            </w:r>
            <w:r>
              <w:rPr>
                <w:spacing w:val="-5"/>
                <w:sz w:val="24"/>
              </w:rPr>
              <w:t xml:space="preserve"> </w:t>
            </w:r>
            <w:r>
              <w:rPr>
                <w:sz w:val="24"/>
              </w:rPr>
              <w:t>и</w:t>
            </w:r>
            <w:r>
              <w:rPr>
                <w:spacing w:val="-7"/>
                <w:sz w:val="24"/>
              </w:rPr>
              <w:t xml:space="preserve"> </w:t>
            </w:r>
            <w:r>
              <w:rPr>
                <w:sz w:val="24"/>
              </w:rPr>
              <w:t>обычаях народов России;</w:t>
            </w:r>
          </w:p>
          <w:p w14:paraId="5950D2DA" w14:textId="77777777" w:rsidR="00084807" w:rsidRDefault="00DA1B6F">
            <w:pPr>
              <w:pStyle w:val="TableParagraph"/>
              <w:numPr>
                <w:ilvl w:val="0"/>
                <w:numId w:val="23"/>
              </w:numPr>
              <w:tabs>
                <w:tab w:val="left" w:pos="245"/>
              </w:tabs>
              <w:ind w:left="245" w:hanging="138"/>
              <w:rPr>
                <w:sz w:val="24"/>
              </w:rPr>
            </w:pPr>
            <w:r>
              <w:rPr>
                <w:sz w:val="24"/>
              </w:rPr>
              <w:t>продолжать</w:t>
            </w:r>
            <w:r>
              <w:rPr>
                <w:spacing w:val="-6"/>
                <w:sz w:val="24"/>
              </w:rPr>
              <w:t xml:space="preserve"> </w:t>
            </w:r>
            <w:r>
              <w:rPr>
                <w:sz w:val="24"/>
              </w:rPr>
              <w:t>знакомить</w:t>
            </w:r>
            <w:r>
              <w:rPr>
                <w:spacing w:val="-3"/>
                <w:sz w:val="24"/>
              </w:rPr>
              <w:t xml:space="preserve"> </w:t>
            </w:r>
            <w:r>
              <w:rPr>
                <w:sz w:val="24"/>
              </w:rPr>
              <w:t>детей</w:t>
            </w:r>
            <w:r>
              <w:rPr>
                <w:spacing w:val="-4"/>
                <w:sz w:val="24"/>
              </w:rPr>
              <w:t xml:space="preserve"> </w:t>
            </w:r>
            <w:r>
              <w:rPr>
                <w:sz w:val="24"/>
              </w:rPr>
              <w:t>с</w:t>
            </w:r>
            <w:r>
              <w:rPr>
                <w:spacing w:val="-4"/>
                <w:sz w:val="24"/>
              </w:rPr>
              <w:t xml:space="preserve"> </w:t>
            </w:r>
            <w:r>
              <w:rPr>
                <w:sz w:val="24"/>
              </w:rPr>
              <w:t>народными</w:t>
            </w:r>
            <w:r>
              <w:rPr>
                <w:spacing w:val="-3"/>
                <w:sz w:val="24"/>
              </w:rPr>
              <w:t xml:space="preserve"> </w:t>
            </w:r>
            <w:r>
              <w:rPr>
                <w:sz w:val="24"/>
              </w:rPr>
              <w:t>песнями,</w:t>
            </w:r>
            <w:r>
              <w:rPr>
                <w:spacing w:val="-3"/>
                <w:sz w:val="24"/>
              </w:rPr>
              <w:t xml:space="preserve"> </w:t>
            </w:r>
            <w:r>
              <w:rPr>
                <w:spacing w:val="-2"/>
                <w:sz w:val="24"/>
              </w:rPr>
              <w:t>плясками;</w:t>
            </w:r>
          </w:p>
          <w:p w14:paraId="0CB5E79D" w14:textId="77777777" w:rsidR="00084807" w:rsidRDefault="00DA1B6F">
            <w:pPr>
              <w:pStyle w:val="TableParagraph"/>
              <w:numPr>
                <w:ilvl w:val="0"/>
                <w:numId w:val="23"/>
              </w:numPr>
              <w:tabs>
                <w:tab w:val="left" w:pos="245"/>
              </w:tabs>
              <w:ind w:right="156" w:firstLine="0"/>
              <w:rPr>
                <w:sz w:val="24"/>
              </w:rPr>
            </w:pPr>
            <w:r>
              <w:rPr>
                <w:sz w:val="24"/>
              </w:rPr>
              <w:t>расширять</w:t>
            </w:r>
            <w:r>
              <w:rPr>
                <w:spacing w:val="-8"/>
                <w:sz w:val="24"/>
              </w:rPr>
              <w:t xml:space="preserve"> </w:t>
            </w:r>
            <w:r>
              <w:rPr>
                <w:sz w:val="24"/>
              </w:rPr>
              <w:t>представления</w:t>
            </w:r>
            <w:r>
              <w:rPr>
                <w:spacing w:val="-9"/>
                <w:sz w:val="24"/>
              </w:rPr>
              <w:t xml:space="preserve"> </w:t>
            </w:r>
            <w:r>
              <w:rPr>
                <w:sz w:val="24"/>
              </w:rPr>
              <w:t>о</w:t>
            </w:r>
            <w:r>
              <w:rPr>
                <w:spacing w:val="-9"/>
                <w:sz w:val="24"/>
              </w:rPr>
              <w:t xml:space="preserve"> </w:t>
            </w:r>
            <w:r>
              <w:rPr>
                <w:sz w:val="24"/>
              </w:rPr>
              <w:t>разнообразии</w:t>
            </w:r>
            <w:r>
              <w:rPr>
                <w:spacing w:val="-9"/>
                <w:sz w:val="24"/>
              </w:rPr>
              <w:t xml:space="preserve"> </w:t>
            </w:r>
            <w:r>
              <w:rPr>
                <w:sz w:val="24"/>
              </w:rPr>
              <w:t>народного</w:t>
            </w:r>
            <w:r>
              <w:rPr>
                <w:spacing w:val="-9"/>
                <w:sz w:val="24"/>
              </w:rPr>
              <w:t xml:space="preserve"> </w:t>
            </w:r>
            <w:r>
              <w:rPr>
                <w:sz w:val="24"/>
              </w:rPr>
              <w:t>искусства, художественных промыслов (различные виды материалов,</w:t>
            </w:r>
          </w:p>
          <w:p w14:paraId="39833386" w14:textId="77777777" w:rsidR="00084807" w:rsidRDefault="00DA1B6F">
            <w:pPr>
              <w:pStyle w:val="TableParagraph"/>
              <w:spacing w:line="264" w:lineRule="exact"/>
              <w:rPr>
                <w:sz w:val="24"/>
              </w:rPr>
            </w:pPr>
            <w:r>
              <w:rPr>
                <w:sz w:val="24"/>
              </w:rPr>
              <w:t>разные</w:t>
            </w:r>
            <w:r>
              <w:rPr>
                <w:spacing w:val="-4"/>
                <w:sz w:val="24"/>
              </w:rPr>
              <w:t xml:space="preserve"> </w:t>
            </w:r>
            <w:r>
              <w:rPr>
                <w:sz w:val="24"/>
              </w:rPr>
              <w:t>регионы</w:t>
            </w:r>
            <w:r>
              <w:rPr>
                <w:spacing w:val="-2"/>
                <w:sz w:val="24"/>
              </w:rPr>
              <w:t xml:space="preserve"> </w:t>
            </w:r>
            <w:r>
              <w:rPr>
                <w:sz w:val="24"/>
              </w:rPr>
              <w:t>нашей</w:t>
            </w:r>
            <w:r>
              <w:rPr>
                <w:spacing w:val="-3"/>
                <w:sz w:val="24"/>
              </w:rPr>
              <w:t xml:space="preserve"> </w:t>
            </w:r>
            <w:r>
              <w:rPr>
                <w:sz w:val="24"/>
              </w:rPr>
              <w:t>страны</w:t>
            </w:r>
            <w:r>
              <w:rPr>
                <w:spacing w:val="-2"/>
                <w:sz w:val="24"/>
              </w:rPr>
              <w:t xml:space="preserve"> </w:t>
            </w:r>
            <w:r>
              <w:rPr>
                <w:sz w:val="24"/>
              </w:rPr>
              <w:t>и</w:t>
            </w:r>
            <w:r>
              <w:rPr>
                <w:spacing w:val="-1"/>
                <w:sz w:val="24"/>
              </w:rPr>
              <w:t xml:space="preserve"> </w:t>
            </w:r>
            <w:r>
              <w:rPr>
                <w:spacing w:val="-2"/>
                <w:sz w:val="24"/>
              </w:rPr>
              <w:t>мира).</w:t>
            </w:r>
          </w:p>
        </w:tc>
      </w:tr>
      <w:tr w:rsidR="00084807" w14:paraId="2A827061" w14:textId="77777777">
        <w:trPr>
          <w:trHeight w:val="5520"/>
        </w:trPr>
        <w:tc>
          <w:tcPr>
            <w:tcW w:w="708" w:type="dxa"/>
          </w:tcPr>
          <w:p w14:paraId="69AB1148" w14:textId="77777777" w:rsidR="00084807" w:rsidRDefault="00DA1B6F">
            <w:pPr>
              <w:pStyle w:val="TableParagraph"/>
              <w:spacing w:line="270" w:lineRule="exact"/>
              <w:rPr>
                <w:sz w:val="24"/>
              </w:rPr>
            </w:pPr>
            <w:r>
              <w:rPr>
                <w:spacing w:val="-10"/>
                <w:sz w:val="24"/>
              </w:rPr>
              <w:t>4</w:t>
            </w:r>
          </w:p>
        </w:tc>
        <w:tc>
          <w:tcPr>
            <w:tcW w:w="1844" w:type="dxa"/>
          </w:tcPr>
          <w:p w14:paraId="62C2E513" w14:textId="77777777" w:rsidR="00084807" w:rsidRDefault="00DA1B6F">
            <w:pPr>
              <w:pStyle w:val="TableParagraph"/>
              <w:spacing w:line="275" w:lineRule="exact"/>
              <w:rPr>
                <w:b/>
                <w:sz w:val="24"/>
              </w:rPr>
            </w:pPr>
            <w:r>
              <w:rPr>
                <w:b/>
                <w:sz w:val="24"/>
              </w:rPr>
              <w:t>«Дары</w:t>
            </w:r>
            <w:r>
              <w:rPr>
                <w:b/>
                <w:spacing w:val="-2"/>
                <w:sz w:val="24"/>
              </w:rPr>
              <w:t xml:space="preserve"> осени»</w:t>
            </w:r>
          </w:p>
          <w:p w14:paraId="69DAF5A6" w14:textId="77777777" w:rsidR="00084807" w:rsidRDefault="00084807">
            <w:pPr>
              <w:pStyle w:val="TableParagraph"/>
              <w:spacing w:before="238"/>
              <w:ind w:left="0"/>
              <w:rPr>
                <w:b/>
                <w:sz w:val="24"/>
              </w:rPr>
            </w:pPr>
          </w:p>
          <w:p w14:paraId="100EC2CA" w14:textId="77777777" w:rsidR="00084807" w:rsidRDefault="00DA1B6F">
            <w:pPr>
              <w:pStyle w:val="TableParagraph"/>
              <w:ind w:left="518"/>
              <w:rPr>
                <w:sz w:val="24"/>
              </w:rPr>
            </w:pPr>
            <w:r>
              <w:rPr>
                <w:spacing w:val="-2"/>
                <w:sz w:val="24"/>
              </w:rPr>
              <w:t>октябрь</w:t>
            </w:r>
          </w:p>
        </w:tc>
        <w:tc>
          <w:tcPr>
            <w:tcW w:w="6947" w:type="dxa"/>
          </w:tcPr>
          <w:p w14:paraId="21537EED" w14:textId="77777777" w:rsidR="00084807" w:rsidRDefault="00DA1B6F">
            <w:pPr>
              <w:pStyle w:val="TableParagraph"/>
              <w:numPr>
                <w:ilvl w:val="0"/>
                <w:numId w:val="22"/>
              </w:numPr>
              <w:tabs>
                <w:tab w:val="left" w:pos="245"/>
              </w:tabs>
              <w:spacing w:line="270" w:lineRule="exact"/>
              <w:ind w:left="245" w:hanging="138"/>
              <w:rPr>
                <w:sz w:val="24"/>
              </w:rPr>
            </w:pPr>
            <w:r>
              <w:rPr>
                <w:sz w:val="24"/>
              </w:rPr>
              <w:t>расширять</w:t>
            </w:r>
            <w:r>
              <w:rPr>
                <w:spacing w:val="-3"/>
                <w:sz w:val="24"/>
              </w:rPr>
              <w:t xml:space="preserve"> </w:t>
            </w:r>
            <w:r>
              <w:rPr>
                <w:sz w:val="24"/>
              </w:rPr>
              <w:t>знания</w:t>
            </w:r>
            <w:r>
              <w:rPr>
                <w:spacing w:val="-3"/>
                <w:sz w:val="24"/>
              </w:rPr>
              <w:t xml:space="preserve"> </w:t>
            </w:r>
            <w:r>
              <w:rPr>
                <w:sz w:val="24"/>
              </w:rPr>
              <w:t>детей</w:t>
            </w:r>
            <w:r>
              <w:rPr>
                <w:spacing w:val="-3"/>
                <w:sz w:val="24"/>
              </w:rPr>
              <w:t xml:space="preserve"> </w:t>
            </w:r>
            <w:r>
              <w:rPr>
                <w:sz w:val="24"/>
              </w:rPr>
              <w:t>об</w:t>
            </w:r>
            <w:r>
              <w:rPr>
                <w:spacing w:val="-3"/>
                <w:sz w:val="24"/>
              </w:rPr>
              <w:t xml:space="preserve"> </w:t>
            </w:r>
            <w:r>
              <w:rPr>
                <w:spacing w:val="-2"/>
                <w:sz w:val="24"/>
              </w:rPr>
              <w:t>осени;</w:t>
            </w:r>
          </w:p>
          <w:p w14:paraId="1B38FEC6" w14:textId="77777777" w:rsidR="00084807" w:rsidRDefault="00DA1B6F">
            <w:pPr>
              <w:pStyle w:val="TableParagraph"/>
              <w:numPr>
                <w:ilvl w:val="0"/>
                <w:numId w:val="22"/>
              </w:numPr>
              <w:tabs>
                <w:tab w:val="left" w:pos="245"/>
              </w:tabs>
              <w:ind w:left="245" w:hanging="138"/>
              <w:rPr>
                <w:sz w:val="24"/>
              </w:rPr>
            </w:pPr>
            <w:r>
              <w:rPr>
                <w:sz w:val="24"/>
              </w:rPr>
              <w:t>продолжать</w:t>
            </w:r>
            <w:r>
              <w:rPr>
                <w:spacing w:val="-7"/>
                <w:sz w:val="24"/>
              </w:rPr>
              <w:t xml:space="preserve"> </w:t>
            </w:r>
            <w:r>
              <w:rPr>
                <w:sz w:val="24"/>
              </w:rPr>
              <w:t>знакомить</w:t>
            </w:r>
            <w:r>
              <w:rPr>
                <w:spacing w:val="-5"/>
                <w:sz w:val="24"/>
              </w:rPr>
              <w:t xml:space="preserve"> </w:t>
            </w:r>
            <w:r>
              <w:rPr>
                <w:sz w:val="24"/>
              </w:rPr>
              <w:t>с</w:t>
            </w:r>
            <w:r>
              <w:rPr>
                <w:spacing w:val="-6"/>
                <w:sz w:val="24"/>
              </w:rPr>
              <w:t xml:space="preserve"> </w:t>
            </w:r>
            <w:r>
              <w:rPr>
                <w:sz w:val="24"/>
              </w:rPr>
              <w:t>сельскохозяйственными</w:t>
            </w:r>
            <w:r>
              <w:rPr>
                <w:spacing w:val="-4"/>
                <w:sz w:val="24"/>
              </w:rPr>
              <w:t xml:space="preserve"> </w:t>
            </w:r>
            <w:r>
              <w:rPr>
                <w:spacing w:val="-2"/>
                <w:sz w:val="24"/>
              </w:rPr>
              <w:t>профессиями;</w:t>
            </w:r>
          </w:p>
          <w:p w14:paraId="7492C001" w14:textId="77777777" w:rsidR="00084807" w:rsidRDefault="00DA1B6F">
            <w:pPr>
              <w:pStyle w:val="TableParagraph"/>
              <w:numPr>
                <w:ilvl w:val="0"/>
                <w:numId w:val="22"/>
              </w:numPr>
              <w:tabs>
                <w:tab w:val="left" w:pos="245"/>
              </w:tabs>
              <w:ind w:left="245" w:hanging="138"/>
              <w:rPr>
                <w:sz w:val="24"/>
              </w:rPr>
            </w:pPr>
            <w:r>
              <w:rPr>
                <w:sz w:val="24"/>
              </w:rPr>
              <w:t>формировать</w:t>
            </w:r>
            <w:r>
              <w:rPr>
                <w:spacing w:val="-8"/>
                <w:sz w:val="24"/>
              </w:rPr>
              <w:t xml:space="preserve"> </w:t>
            </w:r>
            <w:r>
              <w:rPr>
                <w:sz w:val="24"/>
              </w:rPr>
              <w:t>обобщенные</w:t>
            </w:r>
            <w:r>
              <w:rPr>
                <w:spacing w:val="-8"/>
                <w:sz w:val="24"/>
              </w:rPr>
              <w:t xml:space="preserve"> </w:t>
            </w:r>
            <w:r>
              <w:rPr>
                <w:sz w:val="24"/>
              </w:rPr>
              <w:t>представления</w:t>
            </w:r>
            <w:r>
              <w:rPr>
                <w:spacing w:val="-5"/>
                <w:sz w:val="24"/>
              </w:rPr>
              <w:t xml:space="preserve"> </w:t>
            </w:r>
            <w:r>
              <w:rPr>
                <w:spacing w:val="-10"/>
                <w:sz w:val="24"/>
              </w:rPr>
              <w:t>о</w:t>
            </w:r>
          </w:p>
          <w:p w14:paraId="3CDCCA8B" w14:textId="77777777" w:rsidR="00084807" w:rsidRDefault="00DA1B6F">
            <w:pPr>
              <w:pStyle w:val="TableParagraph"/>
              <w:ind w:right="107"/>
              <w:rPr>
                <w:sz w:val="24"/>
              </w:rPr>
            </w:pPr>
            <w:r>
              <w:rPr>
                <w:sz w:val="24"/>
              </w:rPr>
              <w:t>приспособленности</w:t>
            </w:r>
            <w:r>
              <w:rPr>
                <w:spacing w:val="-7"/>
                <w:sz w:val="24"/>
              </w:rPr>
              <w:t xml:space="preserve"> </w:t>
            </w:r>
            <w:r>
              <w:rPr>
                <w:sz w:val="24"/>
              </w:rPr>
              <w:t>растений</w:t>
            </w:r>
            <w:r>
              <w:rPr>
                <w:spacing w:val="-9"/>
                <w:sz w:val="24"/>
              </w:rPr>
              <w:t xml:space="preserve"> </w:t>
            </w:r>
            <w:r>
              <w:rPr>
                <w:sz w:val="24"/>
              </w:rPr>
              <w:t>и</w:t>
            </w:r>
            <w:r>
              <w:rPr>
                <w:spacing w:val="-7"/>
                <w:sz w:val="24"/>
              </w:rPr>
              <w:t xml:space="preserve"> </w:t>
            </w:r>
            <w:r>
              <w:rPr>
                <w:sz w:val="24"/>
              </w:rPr>
              <w:t>животных</w:t>
            </w:r>
            <w:r>
              <w:rPr>
                <w:spacing w:val="-5"/>
                <w:sz w:val="24"/>
              </w:rPr>
              <w:t xml:space="preserve"> </w:t>
            </w:r>
            <w:r>
              <w:rPr>
                <w:sz w:val="24"/>
              </w:rPr>
              <w:t>к</w:t>
            </w:r>
            <w:r>
              <w:rPr>
                <w:spacing w:val="-7"/>
                <w:sz w:val="24"/>
              </w:rPr>
              <w:t xml:space="preserve"> </w:t>
            </w:r>
            <w:r>
              <w:rPr>
                <w:sz w:val="24"/>
              </w:rPr>
              <w:t>изменениям</w:t>
            </w:r>
            <w:r>
              <w:rPr>
                <w:spacing w:val="-8"/>
                <w:sz w:val="24"/>
              </w:rPr>
              <w:t xml:space="preserve"> </w:t>
            </w:r>
            <w:r>
              <w:rPr>
                <w:sz w:val="24"/>
              </w:rPr>
              <w:t>в природе, явлениях природы;</w:t>
            </w:r>
          </w:p>
          <w:p w14:paraId="7D530AC9" w14:textId="77777777" w:rsidR="00084807" w:rsidRDefault="00DA1B6F">
            <w:pPr>
              <w:pStyle w:val="TableParagraph"/>
              <w:numPr>
                <w:ilvl w:val="0"/>
                <w:numId w:val="22"/>
              </w:numPr>
              <w:tabs>
                <w:tab w:val="left" w:pos="245"/>
              </w:tabs>
              <w:ind w:left="245" w:hanging="138"/>
              <w:rPr>
                <w:sz w:val="24"/>
              </w:rPr>
            </w:pPr>
            <w:r>
              <w:rPr>
                <w:sz w:val="24"/>
              </w:rPr>
              <w:t>воспитывать</w:t>
            </w:r>
            <w:r>
              <w:rPr>
                <w:spacing w:val="-3"/>
                <w:sz w:val="24"/>
              </w:rPr>
              <w:t xml:space="preserve"> </w:t>
            </w:r>
            <w:r>
              <w:rPr>
                <w:sz w:val="24"/>
              </w:rPr>
              <w:t>бережное</w:t>
            </w:r>
            <w:r>
              <w:rPr>
                <w:spacing w:val="-3"/>
                <w:sz w:val="24"/>
              </w:rPr>
              <w:t xml:space="preserve"> </w:t>
            </w:r>
            <w:r>
              <w:rPr>
                <w:sz w:val="24"/>
              </w:rPr>
              <w:t>отношение</w:t>
            </w:r>
            <w:r>
              <w:rPr>
                <w:spacing w:val="-3"/>
                <w:sz w:val="24"/>
              </w:rPr>
              <w:t xml:space="preserve"> </w:t>
            </w:r>
            <w:r>
              <w:rPr>
                <w:sz w:val="24"/>
              </w:rPr>
              <w:t>к</w:t>
            </w:r>
            <w:r>
              <w:rPr>
                <w:spacing w:val="-2"/>
                <w:sz w:val="24"/>
              </w:rPr>
              <w:t xml:space="preserve"> природе;</w:t>
            </w:r>
          </w:p>
          <w:p w14:paraId="75D1CE7B" w14:textId="77777777" w:rsidR="00084807" w:rsidRDefault="00DA1B6F">
            <w:pPr>
              <w:pStyle w:val="TableParagraph"/>
              <w:numPr>
                <w:ilvl w:val="0"/>
                <w:numId w:val="22"/>
              </w:numPr>
              <w:tabs>
                <w:tab w:val="left" w:pos="245"/>
              </w:tabs>
              <w:ind w:right="257" w:firstLine="0"/>
              <w:rPr>
                <w:sz w:val="24"/>
              </w:rPr>
            </w:pPr>
            <w:r>
              <w:rPr>
                <w:sz w:val="24"/>
              </w:rPr>
              <w:t>расширять</w:t>
            </w:r>
            <w:r>
              <w:rPr>
                <w:spacing w:val="-7"/>
                <w:sz w:val="24"/>
              </w:rPr>
              <w:t xml:space="preserve"> </w:t>
            </w:r>
            <w:r>
              <w:rPr>
                <w:sz w:val="24"/>
              </w:rPr>
              <w:t>представления</w:t>
            </w:r>
            <w:r>
              <w:rPr>
                <w:spacing w:val="-8"/>
                <w:sz w:val="24"/>
              </w:rPr>
              <w:t xml:space="preserve"> </w:t>
            </w:r>
            <w:r>
              <w:rPr>
                <w:sz w:val="24"/>
              </w:rPr>
              <w:t>детей</w:t>
            </w:r>
            <w:r>
              <w:rPr>
                <w:spacing w:val="-8"/>
                <w:sz w:val="24"/>
              </w:rPr>
              <w:t xml:space="preserve"> </w:t>
            </w:r>
            <w:r>
              <w:rPr>
                <w:sz w:val="24"/>
              </w:rPr>
              <w:t>об</w:t>
            </w:r>
            <w:r>
              <w:rPr>
                <w:spacing w:val="-8"/>
                <w:sz w:val="24"/>
              </w:rPr>
              <w:t xml:space="preserve"> </w:t>
            </w:r>
            <w:r>
              <w:rPr>
                <w:sz w:val="24"/>
              </w:rPr>
              <w:t>особенностях</w:t>
            </w:r>
            <w:r>
              <w:rPr>
                <w:spacing w:val="-6"/>
                <w:sz w:val="24"/>
              </w:rPr>
              <w:t xml:space="preserve"> </w:t>
            </w:r>
            <w:r>
              <w:rPr>
                <w:sz w:val="24"/>
              </w:rPr>
              <w:t>отображения осени в произведениях искусства;</w:t>
            </w:r>
          </w:p>
          <w:p w14:paraId="0CEB427E" w14:textId="77777777" w:rsidR="00084807" w:rsidRDefault="00DA1B6F">
            <w:pPr>
              <w:pStyle w:val="TableParagraph"/>
              <w:numPr>
                <w:ilvl w:val="0"/>
                <w:numId w:val="22"/>
              </w:numPr>
              <w:tabs>
                <w:tab w:val="left" w:pos="245"/>
              </w:tabs>
              <w:spacing w:before="3" w:line="237" w:lineRule="auto"/>
              <w:ind w:right="155" w:firstLine="0"/>
              <w:rPr>
                <w:sz w:val="24"/>
              </w:rPr>
            </w:pPr>
            <w:r>
              <w:rPr>
                <w:sz w:val="24"/>
              </w:rPr>
              <w:t>развивать</w:t>
            </w:r>
            <w:r>
              <w:rPr>
                <w:spacing w:val="-5"/>
                <w:sz w:val="24"/>
              </w:rPr>
              <w:t xml:space="preserve"> </w:t>
            </w:r>
            <w:r>
              <w:rPr>
                <w:sz w:val="24"/>
              </w:rPr>
              <w:t>интерес</w:t>
            </w:r>
            <w:r>
              <w:rPr>
                <w:spacing w:val="-6"/>
                <w:sz w:val="24"/>
              </w:rPr>
              <w:t xml:space="preserve"> </w:t>
            </w:r>
            <w:r>
              <w:rPr>
                <w:sz w:val="24"/>
              </w:rPr>
              <w:t>к</w:t>
            </w:r>
            <w:r>
              <w:rPr>
                <w:spacing w:val="-5"/>
                <w:sz w:val="24"/>
              </w:rPr>
              <w:t xml:space="preserve"> </w:t>
            </w:r>
            <w:r>
              <w:rPr>
                <w:sz w:val="24"/>
              </w:rPr>
              <w:t>изображению</w:t>
            </w:r>
            <w:r>
              <w:rPr>
                <w:spacing w:val="-5"/>
                <w:sz w:val="24"/>
              </w:rPr>
              <w:t xml:space="preserve"> </w:t>
            </w:r>
            <w:r>
              <w:rPr>
                <w:sz w:val="24"/>
              </w:rPr>
              <w:t>осенних</w:t>
            </w:r>
            <w:r>
              <w:rPr>
                <w:spacing w:val="-3"/>
                <w:sz w:val="24"/>
              </w:rPr>
              <w:t xml:space="preserve"> </w:t>
            </w:r>
            <w:r>
              <w:rPr>
                <w:sz w:val="24"/>
              </w:rPr>
              <w:t>явлений</w:t>
            </w:r>
            <w:r>
              <w:rPr>
                <w:spacing w:val="-5"/>
                <w:sz w:val="24"/>
              </w:rPr>
              <w:t xml:space="preserve"> </w:t>
            </w:r>
            <w:r>
              <w:rPr>
                <w:sz w:val="24"/>
              </w:rPr>
              <w:t>в</w:t>
            </w:r>
            <w:r>
              <w:rPr>
                <w:spacing w:val="-6"/>
                <w:sz w:val="24"/>
              </w:rPr>
              <w:t xml:space="preserve"> </w:t>
            </w:r>
            <w:r>
              <w:rPr>
                <w:sz w:val="24"/>
              </w:rPr>
              <w:t xml:space="preserve">рисунках, </w:t>
            </w:r>
            <w:r>
              <w:rPr>
                <w:spacing w:val="-2"/>
                <w:sz w:val="24"/>
              </w:rPr>
              <w:t>аппликации;</w:t>
            </w:r>
          </w:p>
          <w:p w14:paraId="38628E5A" w14:textId="77777777" w:rsidR="00084807" w:rsidRDefault="00DA1B6F">
            <w:pPr>
              <w:pStyle w:val="TableParagraph"/>
              <w:numPr>
                <w:ilvl w:val="0"/>
                <w:numId w:val="22"/>
              </w:numPr>
              <w:tabs>
                <w:tab w:val="left" w:pos="245"/>
              </w:tabs>
              <w:ind w:left="245" w:hanging="138"/>
              <w:rPr>
                <w:sz w:val="24"/>
              </w:rPr>
            </w:pPr>
            <w:r>
              <w:rPr>
                <w:sz w:val="24"/>
              </w:rPr>
              <w:t>расширять</w:t>
            </w:r>
            <w:r>
              <w:rPr>
                <w:spacing w:val="-3"/>
                <w:sz w:val="24"/>
              </w:rPr>
              <w:t xml:space="preserve"> </w:t>
            </w:r>
            <w:r>
              <w:rPr>
                <w:sz w:val="24"/>
              </w:rPr>
              <w:t>знания</w:t>
            </w:r>
            <w:r>
              <w:rPr>
                <w:spacing w:val="-4"/>
                <w:sz w:val="24"/>
              </w:rPr>
              <w:t xml:space="preserve"> </w:t>
            </w:r>
            <w:r>
              <w:rPr>
                <w:sz w:val="24"/>
              </w:rPr>
              <w:t>о</w:t>
            </w:r>
            <w:r>
              <w:rPr>
                <w:spacing w:val="-4"/>
                <w:sz w:val="24"/>
              </w:rPr>
              <w:t xml:space="preserve"> </w:t>
            </w:r>
            <w:r>
              <w:rPr>
                <w:sz w:val="24"/>
              </w:rPr>
              <w:t>творческих</w:t>
            </w:r>
            <w:r>
              <w:rPr>
                <w:spacing w:val="-1"/>
                <w:sz w:val="24"/>
              </w:rPr>
              <w:t xml:space="preserve"> </w:t>
            </w:r>
            <w:r>
              <w:rPr>
                <w:spacing w:val="-2"/>
                <w:sz w:val="24"/>
              </w:rPr>
              <w:t>профессиях;</w:t>
            </w:r>
          </w:p>
          <w:p w14:paraId="37FBDD79" w14:textId="77777777" w:rsidR="00084807" w:rsidRDefault="00DA1B6F">
            <w:pPr>
              <w:pStyle w:val="TableParagraph"/>
              <w:numPr>
                <w:ilvl w:val="0"/>
                <w:numId w:val="22"/>
              </w:numPr>
              <w:tabs>
                <w:tab w:val="left" w:pos="245"/>
              </w:tabs>
              <w:ind w:right="108" w:firstLine="0"/>
              <w:rPr>
                <w:sz w:val="24"/>
              </w:rPr>
            </w:pPr>
            <w:r>
              <w:rPr>
                <w:sz w:val="24"/>
              </w:rPr>
              <w:t>закреплять</w:t>
            </w:r>
            <w:r>
              <w:rPr>
                <w:spacing w:val="-6"/>
                <w:sz w:val="24"/>
              </w:rPr>
              <w:t xml:space="preserve"> </w:t>
            </w:r>
            <w:r>
              <w:rPr>
                <w:sz w:val="24"/>
              </w:rPr>
              <w:t>знания</w:t>
            </w:r>
            <w:r>
              <w:rPr>
                <w:spacing w:val="-4"/>
                <w:sz w:val="24"/>
              </w:rPr>
              <w:t xml:space="preserve"> </w:t>
            </w:r>
            <w:r>
              <w:rPr>
                <w:sz w:val="24"/>
              </w:rPr>
              <w:t>детей</w:t>
            </w:r>
            <w:r>
              <w:rPr>
                <w:spacing w:val="-4"/>
                <w:sz w:val="24"/>
              </w:rPr>
              <w:t xml:space="preserve"> </w:t>
            </w:r>
            <w:r>
              <w:rPr>
                <w:sz w:val="24"/>
              </w:rPr>
              <w:t>о</w:t>
            </w:r>
            <w:r>
              <w:rPr>
                <w:spacing w:val="-4"/>
                <w:sz w:val="24"/>
              </w:rPr>
              <w:t xml:space="preserve"> </w:t>
            </w:r>
            <w:r>
              <w:rPr>
                <w:sz w:val="24"/>
              </w:rPr>
              <w:t>том,</w:t>
            </w:r>
            <w:r>
              <w:rPr>
                <w:spacing w:val="-4"/>
                <w:sz w:val="24"/>
              </w:rPr>
              <w:t xml:space="preserve"> </w:t>
            </w:r>
            <w:r>
              <w:rPr>
                <w:sz w:val="24"/>
              </w:rPr>
              <w:t>что</w:t>
            </w:r>
            <w:r>
              <w:rPr>
                <w:spacing w:val="-4"/>
                <w:sz w:val="24"/>
              </w:rPr>
              <w:t xml:space="preserve"> </w:t>
            </w:r>
            <w:r>
              <w:rPr>
                <w:sz w:val="24"/>
              </w:rPr>
              <w:t>сентябрь</w:t>
            </w:r>
            <w:r>
              <w:rPr>
                <w:spacing w:val="-2"/>
                <w:sz w:val="24"/>
              </w:rPr>
              <w:t xml:space="preserve"> </w:t>
            </w:r>
            <w:r>
              <w:rPr>
                <w:sz w:val="24"/>
              </w:rPr>
              <w:t>—</w:t>
            </w:r>
            <w:r>
              <w:rPr>
                <w:spacing w:val="-4"/>
                <w:sz w:val="24"/>
              </w:rPr>
              <w:t xml:space="preserve"> </w:t>
            </w:r>
            <w:r>
              <w:rPr>
                <w:sz w:val="24"/>
              </w:rPr>
              <w:t>первый</w:t>
            </w:r>
            <w:r>
              <w:rPr>
                <w:spacing w:val="-4"/>
                <w:sz w:val="24"/>
              </w:rPr>
              <w:t xml:space="preserve"> </w:t>
            </w:r>
            <w:r>
              <w:rPr>
                <w:sz w:val="24"/>
              </w:rPr>
              <w:t xml:space="preserve">осенний месяц. Учить замечать приметы осени (похолодало; земля от заморозков стала твердой; заледенели лужи; листопад; иней на </w:t>
            </w:r>
            <w:r>
              <w:rPr>
                <w:spacing w:val="-2"/>
                <w:sz w:val="24"/>
              </w:rPr>
              <w:t>почве);</w:t>
            </w:r>
          </w:p>
          <w:p w14:paraId="546C4F6F" w14:textId="77777777" w:rsidR="00084807" w:rsidRDefault="00DA1B6F">
            <w:pPr>
              <w:pStyle w:val="TableParagraph"/>
              <w:numPr>
                <w:ilvl w:val="0"/>
                <w:numId w:val="22"/>
              </w:numPr>
              <w:tabs>
                <w:tab w:val="left" w:pos="245"/>
              </w:tabs>
              <w:spacing w:before="1"/>
              <w:ind w:left="245" w:hanging="138"/>
              <w:rPr>
                <w:sz w:val="24"/>
              </w:rPr>
            </w:pPr>
            <w:r>
              <w:rPr>
                <w:sz w:val="24"/>
              </w:rPr>
              <w:t>показать</w:t>
            </w:r>
            <w:r>
              <w:rPr>
                <w:spacing w:val="-4"/>
                <w:sz w:val="24"/>
              </w:rPr>
              <w:t xml:space="preserve"> </w:t>
            </w:r>
            <w:r>
              <w:rPr>
                <w:sz w:val="24"/>
              </w:rPr>
              <w:t>обрезку</w:t>
            </w:r>
            <w:r>
              <w:rPr>
                <w:spacing w:val="-10"/>
                <w:sz w:val="24"/>
              </w:rPr>
              <w:t xml:space="preserve"> </w:t>
            </w:r>
            <w:r>
              <w:rPr>
                <w:sz w:val="24"/>
              </w:rPr>
              <w:t>кустарников,</w:t>
            </w:r>
            <w:r>
              <w:rPr>
                <w:spacing w:val="-2"/>
                <w:sz w:val="24"/>
              </w:rPr>
              <w:t xml:space="preserve"> </w:t>
            </w:r>
            <w:r>
              <w:rPr>
                <w:sz w:val="24"/>
              </w:rPr>
              <w:t>рассказать,</w:t>
            </w:r>
            <w:r>
              <w:rPr>
                <w:spacing w:val="-2"/>
                <w:sz w:val="24"/>
              </w:rPr>
              <w:t xml:space="preserve"> </w:t>
            </w:r>
            <w:r>
              <w:rPr>
                <w:sz w:val="24"/>
              </w:rPr>
              <w:t>для</w:t>
            </w:r>
            <w:r>
              <w:rPr>
                <w:spacing w:val="-2"/>
                <w:sz w:val="24"/>
              </w:rPr>
              <w:t xml:space="preserve"> </w:t>
            </w:r>
            <w:r>
              <w:rPr>
                <w:sz w:val="24"/>
              </w:rPr>
              <w:t>чего</w:t>
            </w:r>
            <w:r>
              <w:rPr>
                <w:spacing w:val="-2"/>
                <w:sz w:val="24"/>
              </w:rPr>
              <w:t xml:space="preserve"> </w:t>
            </w:r>
            <w:r>
              <w:rPr>
                <w:sz w:val="24"/>
              </w:rPr>
              <w:t>это</w:t>
            </w:r>
            <w:r>
              <w:rPr>
                <w:spacing w:val="-1"/>
                <w:sz w:val="24"/>
              </w:rPr>
              <w:t xml:space="preserve"> </w:t>
            </w:r>
            <w:r>
              <w:rPr>
                <w:spacing w:val="-2"/>
                <w:sz w:val="24"/>
              </w:rPr>
              <w:t>делают;</w:t>
            </w:r>
          </w:p>
          <w:p w14:paraId="5A30456A" w14:textId="77777777" w:rsidR="00084807" w:rsidRDefault="00DA1B6F">
            <w:pPr>
              <w:pStyle w:val="TableParagraph"/>
              <w:numPr>
                <w:ilvl w:val="0"/>
                <w:numId w:val="22"/>
              </w:numPr>
              <w:tabs>
                <w:tab w:val="left" w:pos="245"/>
              </w:tabs>
              <w:ind w:right="709" w:firstLine="0"/>
              <w:rPr>
                <w:sz w:val="24"/>
              </w:rPr>
            </w:pPr>
            <w:r>
              <w:rPr>
                <w:sz w:val="24"/>
              </w:rPr>
              <w:t>привлекать</w:t>
            </w:r>
            <w:r>
              <w:rPr>
                <w:spacing w:val="-8"/>
                <w:sz w:val="24"/>
              </w:rPr>
              <w:t xml:space="preserve"> </w:t>
            </w:r>
            <w:r>
              <w:rPr>
                <w:sz w:val="24"/>
              </w:rPr>
              <w:t>к</w:t>
            </w:r>
            <w:r>
              <w:rPr>
                <w:spacing w:val="-8"/>
                <w:sz w:val="24"/>
              </w:rPr>
              <w:t xml:space="preserve"> </w:t>
            </w:r>
            <w:r>
              <w:rPr>
                <w:sz w:val="24"/>
              </w:rPr>
              <w:t>высаживанию</w:t>
            </w:r>
            <w:r>
              <w:rPr>
                <w:spacing w:val="-8"/>
                <w:sz w:val="24"/>
              </w:rPr>
              <w:t xml:space="preserve"> </w:t>
            </w:r>
            <w:r>
              <w:rPr>
                <w:sz w:val="24"/>
              </w:rPr>
              <w:t>садовых</w:t>
            </w:r>
            <w:r>
              <w:rPr>
                <w:spacing w:val="-6"/>
                <w:sz w:val="24"/>
              </w:rPr>
              <w:t xml:space="preserve"> </w:t>
            </w:r>
            <w:r>
              <w:rPr>
                <w:sz w:val="24"/>
              </w:rPr>
              <w:t>растений</w:t>
            </w:r>
            <w:r>
              <w:rPr>
                <w:spacing w:val="-10"/>
                <w:sz w:val="24"/>
              </w:rPr>
              <w:t xml:space="preserve"> </w:t>
            </w:r>
            <w:r>
              <w:rPr>
                <w:sz w:val="24"/>
              </w:rPr>
              <w:t>(настурция, астры) в горшки;</w:t>
            </w:r>
          </w:p>
          <w:p w14:paraId="08E3E986" w14:textId="77777777" w:rsidR="00084807" w:rsidRDefault="00DA1B6F">
            <w:pPr>
              <w:pStyle w:val="TableParagraph"/>
              <w:numPr>
                <w:ilvl w:val="0"/>
                <w:numId w:val="22"/>
              </w:numPr>
              <w:tabs>
                <w:tab w:val="left" w:pos="247"/>
              </w:tabs>
              <w:spacing w:line="270" w:lineRule="atLeast"/>
              <w:ind w:right="258" w:firstLine="0"/>
              <w:rPr>
                <w:sz w:val="24"/>
              </w:rPr>
            </w:pPr>
            <w:r>
              <w:rPr>
                <w:sz w:val="24"/>
              </w:rPr>
              <w:t>учить</w:t>
            </w:r>
            <w:r>
              <w:rPr>
                <w:spacing w:val="-8"/>
                <w:sz w:val="24"/>
              </w:rPr>
              <w:t xml:space="preserve"> </w:t>
            </w:r>
            <w:r>
              <w:rPr>
                <w:sz w:val="24"/>
              </w:rPr>
              <w:t>собирать</w:t>
            </w:r>
            <w:r>
              <w:rPr>
                <w:spacing w:val="-8"/>
                <w:sz w:val="24"/>
              </w:rPr>
              <w:t xml:space="preserve"> </w:t>
            </w:r>
            <w:r>
              <w:rPr>
                <w:sz w:val="24"/>
              </w:rPr>
              <w:t>природный</w:t>
            </w:r>
            <w:r>
              <w:rPr>
                <w:spacing w:val="-8"/>
                <w:sz w:val="24"/>
              </w:rPr>
              <w:t xml:space="preserve"> </w:t>
            </w:r>
            <w:r>
              <w:rPr>
                <w:sz w:val="24"/>
              </w:rPr>
              <w:t>материал</w:t>
            </w:r>
            <w:r>
              <w:rPr>
                <w:spacing w:val="-8"/>
                <w:sz w:val="24"/>
              </w:rPr>
              <w:t xml:space="preserve"> </w:t>
            </w:r>
            <w:r>
              <w:rPr>
                <w:sz w:val="24"/>
              </w:rPr>
              <w:t>(семена,</w:t>
            </w:r>
            <w:r>
              <w:rPr>
                <w:spacing w:val="-6"/>
                <w:sz w:val="24"/>
              </w:rPr>
              <w:t xml:space="preserve"> </w:t>
            </w:r>
            <w:r>
              <w:rPr>
                <w:sz w:val="24"/>
              </w:rPr>
              <w:t>шишки,</w:t>
            </w:r>
            <w:r>
              <w:rPr>
                <w:spacing w:val="-8"/>
                <w:sz w:val="24"/>
              </w:rPr>
              <w:t xml:space="preserve"> </w:t>
            </w:r>
            <w:r>
              <w:rPr>
                <w:sz w:val="24"/>
              </w:rPr>
              <w:t>желуди, листья) для изготовления поделок.</w:t>
            </w:r>
          </w:p>
        </w:tc>
      </w:tr>
      <w:tr w:rsidR="00084807" w14:paraId="0A81592B" w14:textId="77777777">
        <w:trPr>
          <w:trHeight w:val="1657"/>
        </w:trPr>
        <w:tc>
          <w:tcPr>
            <w:tcW w:w="708" w:type="dxa"/>
          </w:tcPr>
          <w:p w14:paraId="691E03A4" w14:textId="77777777" w:rsidR="00084807" w:rsidRDefault="00DA1B6F">
            <w:pPr>
              <w:pStyle w:val="TableParagraph"/>
              <w:spacing w:line="270" w:lineRule="exact"/>
              <w:rPr>
                <w:sz w:val="24"/>
              </w:rPr>
            </w:pPr>
            <w:r>
              <w:rPr>
                <w:spacing w:val="-10"/>
                <w:sz w:val="24"/>
              </w:rPr>
              <w:t>5</w:t>
            </w:r>
          </w:p>
        </w:tc>
        <w:tc>
          <w:tcPr>
            <w:tcW w:w="1844" w:type="dxa"/>
          </w:tcPr>
          <w:p w14:paraId="3F7E9294" w14:textId="77777777" w:rsidR="00084807" w:rsidRDefault="00DA1B6F">
            <w:pPr>
              <w:pStyle w:val="TableParagraph"/>
              <w:rPr>
                <w:b/>
                <w:sz w:val="24"/>
              </w:rPr>
            </w:pPr>
            <w:r>
              <w:rPr>
                <w:b/>
                <w:sz w:val="24"/>
              </w:rPr>
              <w:t>«Предметы</w:t>
            </w:r>
            <w:r>
              <w:rPr>
                <w:b/>
                <w:spacing w:val="-15"/>
                <w:sz w:val="24"/>
              </w:rPr>
              <w:t xml:space="preserve"> </w:t>
            </w:r>
            <w:r>
              <w:rPr>
                <w:b/>
                <w:sz w:val="24"/>
              </w:rPr>
              <w:t xml:space="preserve">и </w:t>
            </w:r>
            <w:r>
              <w:rPr>
                <w:b/>
                <w:spacing w:val="-2"/>
                <w:sz w:val="24"/>
              </w:rPr>
              <w:t>материалы»</w:t>
            </w:r>
          </w:p>
          <w:p w14:paraId="75CA1619" w14:textId="77777777" w:rsidR="00084807" w:rsidRDefault="00DA1B6F">
            <w:pPr>
              <w:pStyle w:val="TableParagraph"/>
              <w:spacing w:before="272"/>
              <w:rPr>
                <w:sz w:val="24"/>
              </w:rPr>
            </w:pPr>
            <w:r>
              <w:rPr>
                <w:spacing w:val="-2"/>
                <w:sz w:val="24"/>
              </w:rPr>
              <w:t>ноябрь</w:t>
            </w:r>
          </w:p>
        </w:tc>
        <w:tc>
          <w:tcPr>
            <w:tcW w:w="6947" w:type="dxa"/>
          </w:tcPr>
          <w:p w14:paraId="64BEB138" w14:textId="77777777" w:rsidR="00084807" w:rsidRDefault="00DA1B6F">
            <w:pPr>
              <w:pStyle w:val="TableParagraph"/>
              <w:numPr>
                <w:ilvl w:val="0"/>
                <w:numId w:val="21"/>
              </w:numPr>
              <w:tabs>
                <w:tab w:val="left" w:pos="245"/>
              </w:tabs>
              <w:ind w:right="785" w:firstLine="0"/>
              <w:jc w:val="both"/>
              <w:rPr>
                <w:sz w:val="24"/>
              </w:rPr>
            </w:pPr>
            <w:r>
              <w:rPr>
                <w:sz w:val="24"/>
              </w:rPr>
              <w:t>продолжать</w:t>
            </w:r>
            <w:r>
              <w:rPr>
                <w:spacing w:val="-7"/>
                <w:sz w:val="24"/>
              </w:rPr>
              <w:t xml:space="preserve"> </w:t>
            </w:r>
            <w:r>
              <w:rPr>
                <w:sz w:val="24"/>
              </w:rPr>
              <w:t>расширять</w:t>
            </w:r>
            <w:r>
              <w:rPr>
                <w:spacing w:val="-7"/>
                <w:sz w:val="24"/>
              </w:rPr>
              <w:t xml:space="preserve"> </w:t>
            </w:r>
            <w:r>
              <w:rPr>
                <w:sz w:val="24"/>
              </w:rPr>
              <w:t>и</w:t>
            </w:r>
            <w:r>
              <w:rPr>
                <w:spacing w:val="-5"/>
                <w:sz w:val="24"/>
              </w:rPr>
              <w:t xml:space="preserve"> </w:t>
            </w:r>
            <w:r>
              <w:rPr>
                <w:sz w:val="24"/>
              </w:rPr>
              <w:t>уточнять</w:t>
            </w:r>
            <w:r>
              <w:rPr>
                <w:spacing w:val="-7"/>
                <w:sz w:val="24"/>
              </w:rPr>
              <w:t xml:space="preserve"> </w:t>
            </w:r>
            <w:r>
              <w:rPr>
                <w:sz w:val="24"/>
              </w:rPr>
              <w:t>представления</w:t>
            </w:r>
            <w:r>
              <w:rPr>
                <w:spacing w:val="-7"/>
                <w:sz w:val="24"/>
              </w:rPr>
              <w:t xml:space="preserve"> </w:t>
            </w:r>
            <w:r>
              <w:rPr>
                <w:sz w:val="24"/>
              </w:rPr>
              <w:t>детей</w:t>
            </w:r>
            <w:r>
              <w:rPr>
                <w:spacing w:val="-7"/>
                <w:sz w:val="24"/>
              </w:rPr>
              <w:t xml:space="preserve"> </w:t>
            </w:r>
            <w:r>
              <w:rPr>
                <w:sz w:val="24"/>
              </w:rPr>
              <w:t>о предметном мире;</w:t>
            </w:r>
          </w:p>
          <w:p w14:paraId="02A1A02B" w14:textId="77777777" w:rsidR="00084807" w:rsidRDefault="00DA1B6F">
            <w:pPr>
              <w:pStyle w:val="TableParagraph"/>
              <w:numPr>
                <w:ilvl w:val="0"/>
                <w:numId w:val="21"/>
              </w:numPr>
              <w:tabs>
                <w:tab w:val="left" w:pos="245"/>
              </w:tabs>
              <w:ind w:right="378" w:firstLine="0"/>
              <w:jc w:val="both"/>
              <w:rPr>
                <w:sz w:val="24"/>
              </w:rPr>
            </w:pPr>
            <w:r>
              <w:rPr>
                <w:sz w:val="24"/>
              </w:rPr>
              <w:t>формировать</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предметах,</w:t>
            </w:r>
            <w:r>
              <w:rPr>
                <w:spacing w:val="-1"/>
                <w:sz w:val="24"/>
              </w:rPr>
              <w:t xml:space="preserve"> </w:t>
            </w:r>
            <w:r>
              <w:rPr>
                <w:sz w:val="24"/>
              </w:rPr>
              <w:t>облегчающих труд людей</w:t>
            </w:r>
            <w:r>
              <w:rPr>
                <w:spacing w:val="-4"/>
                <w:sz w:val="24"/>
              </w:rPr>
              <w:t xml:space="preserve"> </w:t>
            </w:r>
            <w:r>
              <w:rPr>
                <w:sz w:val="24"/>
              </w:rPr>
              <w:t>на</w:t>
            </w:r>
            <w:r>
              <w:rPr>
                <w:spacing w:val="-5"/>
                <w:sz w:val="24"/>
              </w:rPr>
              <w:t xml:space="preserve"> </w:t>
            </w:r>
            <w:r>
              <w:rPr>
                <w:sz w:val="24"/>
              </w:rPr>
              <w:t>производстве</w:t>
            </w:r>
            <w:r>
              <w:rPr>
                <w:spacing w:val="-6"/>
                <w:sz w:val="24"/>
              </w:rPr>
              <w:t xml:space="preserve"> </w:t>
            </w:r>
            <w:r>
              <w:rPr>
                <w:sz w:val="24"/>
              </w:rPr>
              <w:t>(компьютер,</w:t>
            </w:r>
            <w:r>
              <w:rPr>
                <w:spacing w:val="-4"/>
                <w:sz w:val="24"/>
              </w:rPr>
              <w:t xml:space="preserve"> </w:t>
            </w:r>
            <w:r>
              <w:rPr>
                <w:sz w:val="24"/>
              </w:rPr>
              <w:t>роботы,</w:t>
            </w:r>
            <w:r>
              <w:rPr>
                <w:spacing w:val="-4"/>
                <w:sz w:val="24"/>
              </w:rPr>
              <w:t xml:space="preserve"> </w:t>
            </w:r>
            <w:r>
              <w:rPr>
                <w:sz w:val="24"/>
              </w:rPr>
              <w:t>станки</w:t>
            </w:r>
            <w:r>
              <w:rPr>
                <w:spacing w:val="-4"/>
                <w:sz w:val="24"/>
              </w:rPr>
              <w:t xml:space="preserve"> </w:t>
            </w:r>
            <w:r>
              <w:rPr>
                <w:sz w:val="24"/>
              </w:rPr>
              <w:t>и</w:t>
            </w:r>
            <w:r>
              <w:rPr>
                <w:spacing w:val="-6"/>
                <w:sz w:val="24"/>
              </w:rPr>
              <w:t xml:space="preserve"> </w:t>
            </w:r>
            <w:r>
              <w:rPr>
                <w:sz w:val="24"/>
              </w:rPr>
              <w:t>т.</w:t>
            </w:r>
            <w:r>
              <w:rPr>
                <w:spacing w:val="-4"/>
                <w:sz w:val="24"/>
              </w:rPr>
              <w:t xml:space="preserve"> </w:t>
            </w:r>
            <w:r>
              <w:rPr>
                <w:sz w:val="24"/>
              </w:rPr>
              <w:t>д.);</w:t>
            </w:r>
            <w:r>
              <w:rPr>
                <w:spacing w:val="-4"/>
                <w:sz w:val="24"/>
              </w:rPr>
              <w:t xml:space="preserve"> </w:t>
            </w:r>
            <w:r>
              <w:rPr>
                <w:sz w:val="24"/>
              </w:rPr>
              <w:t>об объектах,</w:t>
            </w:r>
            <w:r>
              <w:rPr>
                <w:spacing w:val="-5"/>
                <w:sz w:val="24"/>
              </w:rPr>
              <w:t xml:space="preserve"> </w:t>
            </w:r>
            <w:r>
              <w:rPr>
                <w:sz w:val="24"/>
              </w:rPr>
              <w:t>создающих комфорт</w:t>
            </w:r>
            <w:r>
              <w:rPr>
                <w:spacing w:val="-2"/>
                <w:sz w:val="24"/>
              </w:rPr>
              <w:t xml:space="preserve"> </w:t>
            </w:r>
            <w:r>
              <w:rPr>
                <w:sz w:val="24"/>
              </w:rPr>
              <w:t>и уют</w:t>
            </w:r>
            <w:r>
              <w:rPr>
                <w:spacing w:val="-2"/>
                <w:sz w:val="24"/>
              </w:rPr>
              <w:t xml:space="preserve"> </w:t>
            </w:r>
            <w:r>
              <w:rPr>
                <w:sz w:val="24"/>
              </w:rPr>
              <w:t>в</w:t>
            </w:r>
            <w:r>
              <w:rPr>
                <w:spacing w:val="-3"/>
                <w:sz w:val="24"/>
              </w:rPr>
              <w:t xml:space="preserve"> </w:t>
            </w:r>
            <w:r>
              <w:rPr>
                <w:sz w:val="24"/>
              </w:rPr>
              <w:t>помещении и</w:t>
            </w:r>
            <w:r>
              <w:rPr>
                <w:spacing w:val="-2"/>
                <w:sz w:val="24"/>
              </w:rPr>
              <w:t xml:space="preserve"> </w:t>
            </w:r>
            <w:r>
              <w:rPr>
                <w:sz w:val="24"/>
              </w:rPr>
              <w:t>на</w:t>
            </w:r>
            <w:r>
              <w:rPr>
                <w:spacing w:val="-1"/>
                <w:sz w:val="24"/>
              </w:rPr>
              <w:t xml:space="preserve"> </w:t>
            </w:r>
            <w:r>
              <w:rPr>
                <w:spacing w:val="-2"/>
                <w:sz w:val="24"/>
              </w:rPr>
              <w:t>улице;</w:t>
            </w:r>
          </w:p>
          <w:p w14:paraId="0D8A378A" w14:textId="77777777" w:rsidR="00084807" w:rsidRDefault="00DA1B6F">
            <w:pPr>
              <w:pStyle w:val="TableParagraph"/>
              <w:numPr>
                <w:ilvl w:val="0"/>
                <w:numId w:val="21"/>
              </w:numPr>
              <w:tabs>
                <w:tab w:val="left" w:pos="245"/>
              </w:tabs>
              <w:spacing w:line="264" w:lineRule="exact"/>
              <w:ind w:left="245" w:hanging="138"/>
              <w:jc w:val="both"/>
              <w:rPr>
                <w:sz w:val="24"/>
              </w:rPr>
            </w:pPr>
            <w:r>
              <w:rPr>
                <w:sz w:val="24"/>
              </w:rPr>
              <w:t>побуждать</w:t>
            </w:r>
            <w:r>
              <w:rPr>
                <w:spacing w:val="-5"/>
                <w:sz w:val="24"/>
              </w:rPr>
              <w:t xml:space="preserve"> </w:t>
            </w:r>
            <w:r>
              <w:rPr>
                <w:sz w:val="24"/>
              </w:rPr>
              <w:t>детей</w:t>
            </w:r>
            <w:r>
              <w:rPr>
                <w:spacing w:val="-3"/>
                <w:sz w:val="24"/>
              </w:rPr>
              <w:t xml:space="preserve"> </w:t>
            </w:r>
            <w:r>
              <w:rPr>
                <w:sz w:val="24"/>
              </w:rPr>
              <w:t>к</w:t>
            </w:r>
            <w:r>
              <w:rPr>
                <w:spacing w:val="-2"/>
                <w:sz w:val="24"/>
              </w:rPr>
              <w:t xml:space="preserve"> </w:t>
            </w:r>
            <w:r>
              <w:rPr>
                <w:sz w:val="24"/>
              </w:rPr>
              <w:t>пониманию</w:t>
            </w:r>
            <w:r>
              <w:rPr>
                <w:spacing w:val="-3"/>
                <w:sz w:val="24"/>
              </w:rPr>
              <w:t xml:space="preserve"> </w:t>
            </w:r>
            <w:r>
              <w:rPr>
                <w:sz w:val="24"/>
              </w:rPr>
              <w:t>того,</w:t>
            </w:r>
            <w:r>
              <w:rPr>
                <w:spacing w:val="-2"/>
                <w:sz w:val="24"/>
              </w:rPr>
              <w:t xml:space="preserve"> </w:t>
            </w:r>
            <w:r>
              <w:rPr>
                <w:sz w:val="24"/>
              </w:rPr>
              <w:t>что</w:t>
            </w:r>
            <w:r>
              <w:rPr>
                <w:spacing w:val="-3"/>
                <w:sz w:val="24"/>
              </w:rPr>
              <w:t xml:space="preserve"> </w:t>
            </w:r>
            <w:r>
              <w:rPr>
                <w:sz w:val="24"/>
              </w:rPr>
              <w:t>человек</w:t>
            </w:r>
            <w:r>
              <w:rPr>
                <w:spacing w:val="-2"/>
                <w:sz w:val="24"/>
              </w:rPr>
              <w:t xml:space="preserve"> изменяет</w:t>
            </w:r>
          </w:p>
        </w:tc>
      </w:tr>
    </w:tbl>
    <w:p w14:paraId="1F467B4C" w14:textId="77777777" w:rsidR="00084807" w:rsidRDefault="00084807">
      <w:pPr>
        <w:spacing w:line="264" w:lineRule="exact"/>
        <w:jc w:val="both"/>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844"/>
        <w:gridCol w:w="6947"/>
      </w:tblGrid>
      <w:tr w:rsidR="00084807" w14:paraId="2C9606A3" w14:textId="77777777">
        <w:trPr>
          <w:trHeight w:val="5244"/>
        </w:trPr>
        <w:tc>
          <w:tcPr>
            <w:tcW w:w="708" w:type="dxa"/>
          </w:tcPr>
          <w:p w14:paraId="6DF4E0AF" w14:textId="77777777" w:rsidR="00084807" w:rsidRDefault="00084807">
            <w:pPr>
              <w:pStyle w:val="TableParagraph"/>
              <w:ind w:left="0"/>
              <w:rPr>
                <w:sz w:val="24"/>
              </w:rPr>
            </w:pPr>
          </w:p>
        </w:tc>
        <w:tc>
          <w:tcPr>
            <w:tcW w:w="1844" w:type="dxa"/>
          </w:tcPr>
          <w:p w14:paraId="665C7DC0" w14:textId="77777777" w:rsidR="00084807" w:rsidRDefault="00084807">
            <w:pPr>
              <w:pStyle w:val="TableParagraph"/>
              <w:ind w:left="0"/>
              <w:rPr>
                <w:sz w:val="24"/>
              </w:rPr>
            </w:pPr>
          </w:p>
        </w:tc>
        <w:tc>
          <w:tcPr>
            <w:tcW w:w="6947" w:type="dxa"/>
          </w:tcPr>
          <w:p w14:paraId="05512969" w14:textId="77777777" w:rsidR="00084807" w:rsidRDefault="00DA1B6F">
            <w:pPr>
              <w:pStyle w:val="TableParagraph"/>
              <w:rPr>
                <w:sz w:val="24"/>
              </w:rPr>
            </w:pPr>
            <w:r>
              <w:rPr>
                <w:sz w:val="24"/>
              </w:rPr>
              <w:t>предметы,</w:t>
            </w:r>
            <w:r>
              <w:rPr>
                <w:spacing w:val="-6"/>
                <w:sz w:val="24"/>
              </w:rPr>
              <w:t xml:space="preserve"> </w:t>
            </w:r>
            <w:r>
              <w:rPr>
                <w:sz w:val="24"/>
              </w:rPr>
              <w:t>совершенствует</w:t>
            </w:r>
            <w:r>
              <w:rPr>
                <w:spacing w:val="-6"/>
                <w:sz w:val="24"/>
              </w:rPr>
              <w:t xml:space="preserve"> </w:t>
            </w:r>
            <w:r>
              <w:rPr>
                <w:sz w:val="24"/>
              </w:rPr>
              <w:t>их</w:t>
            </w:r>
            <w:r>
              <w:rPr>
                <w:spacing w:val="-4"/>
                <w:sz w:val="24"/>
              </w:rPr>
              <w:t xml:space="preserve"> </w:t>
            </w:r>
            <w:r>
              <w:rPr>
                <w:sz w:val="24"/>
              </w:rPr>
              <w:t>для</w:t>
            </w:r>
            <w:r>
              <w:rPr>
                <w:spacing w:val="-6"/>
                <w:sz w:val="24"/>
              </w:rPr>
              <w:t xml:space="preserve"> </w:t>
            </w:r>
            <w:r>
              <w:rPr>
                <w:sz w:val="24"/>
              </w:rPr>
              <w:t>себя</w:t>
            </w:r>
            <w:r>
              <w:rPr>
                <w:spacing w:val="-6"/>
                <w:sz w:val="24"/>
              </w:rPr>
              <w:t xml:space="preserve"> </w:t>
            </w:r>
            <w:r>
              <w:rPr>
                <w:sz w:val="24"/>
              </w:rPr>
              <w:t>и</w:t>
            </w:r>
            <w:r>
              <w:rPr>
                <w:spacing w:val="-5"/>
                <w:sz w:val="24"/>
              </w:rPr>
              <w:t xml:space="preserve"> </w:t>
            </w:r>
            <w:r>
              <w:rPr>
                <w:sz w:val="24"/>
              </w:rPr>
              <w:t>других</w:t>
            </w:r>
            <w:r>
              <w:rPr>
                <w:spacing w:val="-4"/>
                <w:sz w:val="24"/>
              </w:rPr>
              <w:t xml:space="preserve"> </w:t>
            </w:r>
            <w:r>
              <w:rPr>
                <w:sz w:val="24"/>
              </w:rPr>
              <w:t>людей,</w:t>
            </w:r>
            <w:r>
              <w:rPr>
                <w:spacing w:val="-6"/>
                <w:sz w:val="24"/>
              </w:rPr>
              <w:t xml:space="preserve"> </w:t>
            </w:r>
            <w:r>
              <w:rPr>
                <w:sz w:val="24"/>
              </w:rPr>
              <w:t>делая жизнь более удобной и комфортной;</w:t>
            </w:r>
          </w:p>
          <w:p w14:paraId="15AE61E3" w14:textId="77777777" w:rsidR="00084807" w:rsidRDefault="00DA1B6F">
            <w:pPr>
              <w:pStyle w:val="TableParagraph"/>
              <w:numPr>
                <w:ilvl w:val="0"/>
                <w:numId w:val="20"/>
              </w:numPr>
              <w:tabs>
                <w:tab w:val="left" w:pos="245"/>
              </w:tabs>
              <w:ind w:right="1229" w:firstLine="0"/>
              <w:rPr>
                <w:sz w:val="24"/>
              </w:rPr>
            </w:pPr>
            <w:r>
              <w:rPr>
                <w:sz w:val="24"/>
              </w:rPr>
              <w:t>расширять</w:t>
            </w:r>
            <w:r>
              <w:rPr>
                <w:spacing w:val="-6"/>
                <w:sz w:val="24"/>
              </w:rPr>
              <w:t xml:space="preserve"> </w:t>
            </w:r>
            <w:r>
              <w:rPr>
                <w:sz w:val="24"/>
              </w:rPr>
              <w:t>представления</w:t>
            </w:r>
            <w:r>
              <w:rPr>
                <w:spacing w:val="-7"/>
                <w:sz w:val="24"/>
              </w:rPr>
              <w:t xml:space="preserve"> </w:t>
            </w:r>
            <w:r>
              <w:rPr>
                <w:sz w:val="24"/>
              </w:rPr>
              <w:t>детей</w:t>
            </w:r>
            <w:r>
              <w:rPr>
                <w:spacing w:val="-7"/>
                <w:sz w:val="24"/>
              </w:rPr>
              <w:t xml:space="preserve"> </w:t>
            </w:r>
            <w:r>
              <w:rPr>
                <w:sz w:val="24"/>
              </w:rPr>
              <w:t>об</w:t>
            </w:r>
            <w:r>
              <w:rPr>
                <w:spacing w:val="-10"/>
                <w:sz w:val="24"/>
              </w:rPr>
              <w:t xml:space="preserve"> </w:t>
            </w:r>
            <w:r>
              <w:rPr>
                <w:sz w:val="24"/>
              </w:rPr>
              <w:t>истории</w:t>
            </w:r>
            <w:r>
              <w:rPr>
                <w:spacing w:val="-7"/>
                <w:sz w:val="24"/>
              </w:rPr>
              <w:t xml:space="preserve"> </w:t>
            </w:r>
            <w:r>
              <w:rPr>
                <w:sz w:val="24"/>
              </w:rPr>
              <w:t xml:space="preserve">создания </w:t>
            </w:r>
            <w:r>
              <w:rPr>
                <w:spacing w:val="-2"/>
                <w:sz w:val="24"/>
              </w:rPr>
              <w:t>предметов;</w:t>
            </w:r>
          </w:p>
          <w:p w14:paraId="5DEDF28B" w14:textId="77777777" w:rsidR="00084807" w:rsidRDefault="00DA1B6F">
            <w:pPr>
              <w:pStyle w:val="TableParagraph"/>
              <w:numPr>
                <w:ilvl w:val="0"/>
                <w:numId w:val="20"/>
              </w:numPr>
              <w:tabs>
                <w:tab w:val="left" w:pos="245"/>
              </w:tabs>
              <w:ind w:right="510" w:firstLine="0"/>
              <w:rPr>
                <w:sz w:val="24"/>
              </w:rPr>
            </w:pPr>
            <w:r>
              <w:rPr>
                <w:sz w:val="24"/>
              </w:rPr>
              <w:t>вызывать</w:t>
            </w:r>
            <w:r>
              <w:rPr>
                <w:spacing w:val="-9"/>
                <w:sz w:val="24"/>
              </w:rPr>
              <w:t xml:space="preserve"> </w:t>
            </w:r>
            <w:r>
              <w:rPr>
                <w:sz w:val="24"/>
              </w:rPr>
              <w:t>чувство</w:t>
            </w:r>
            <w:r>
              <w:rPr>
                <w:spacing w:val="-9"/>
                <w:sz w:val="24"/>
              </w:rPr>
              <w:t xml:space="preserve"> </w:t>
            </w:r>
            <w:r>
              <w:rPr>
                <w:sz w:val="24"/>
              </w:rPr>
              <w:t>восхищения</w:t>
            </w:r>
            <w:r>
              <w:rPr>
                <w:spacing w:val="-8"/>
                <w:sz w:val="24"/>
              </w:rPr>
              <w:t xml:space="preserve"> </w:t>
            </w:r>
            <w:r>
              <w:rPr>
                <w:sz w:val="24"/>
              </w:rPr>
              <w:t>совершенством</w:t>
            </w:r>
            <w:r>
              <w:rPr>
                <w:spacing w:val="-11"/>
                <w:sz w:val="24"/>
              </w:rPr>
              <w:t xml:space="preserve"> </w:t>
            </w:r>
            <w:r>
              <w:rPr>
                <w:sz w:val="24"/>
              </w:rPr>
              <w:t>рукотворных предметов и объектов природы;</w:t>
            </w:r>
          </w:p>
          <w:p w14:paraId="0C7E975D" w14:textId="77777777" w:rsidR="00084807" w:rsidRDefault="00DA1B6F">
            <w:pPr>
              <w:pStyle w:val="TableParagraph"/>
              <w:numPr>
                <w:ilvl w:val="0"/>
                <w:numId w:val="20"/>
              </w:numPr>
              <w:tabs>
                <w:tab w:val="left" w:pos="245"/>
              </w:tabs>
              <w:ind w:right="116" w:firstLine="0"/>
              <w:rPr>
                <w:sz w:val="24"/>
              </w:rPr>
            </w:pPr>
            <w:r>
              <w:rPr>
                <w:sz w:val="24"/>
              </w:rPr>
              <w:t>формировать</w:t>
            </w:r>
            <w:r>
              <w:rPr>
                <w:spacing w:val="-4"/>
                <w:sz w:val="24"/>
              </w:rPr>
              <w:t xml:space="preserve"> </w:t>
            </w:r>
            <w:r>
              <w:rPr>
                <w:sz w:val="24"/>
              </w:rPr>
              <w:t>понимание</w:t>
            </w:r>
            <w:r>
              <w:rPr>
                <w:spacing w:val="-5"/>
                <w:sz w:val="24"/>
              </w:rPr>
              <w:t xml:space="preserve"> </w:t>
            </w:r>
            <w:r>
              <w:rPr>
                <w:sz w:val="24"/>
              </w:rPr>
              <w:t>того,</w:t>
            </w:r>
            <w:r>
              <w:rPr>
                <w:spacing w:val="-4"/>
                <w:sz w:val="24"/>
              </w:rPr>
              <w:t xml:space="preserve"> </w:t>
            </w:r>
            <w:r>
              <w:rPr>
                <w:sz w:val="24"/>
              </w:rPr>
              <w:t>что</w:t>
            </w:r>
            <w:r>
              <w:rPr>
                <w:spacing w:val="-4"/>
                <w:sz w:val="24"/>
              </w:rPr>
              <w:t xml:space="preserve"> </w:t>
            </w:r>
            <w:r>
              <w:rPr>
                <w:sz w:val="24"/>
              </w:rPr>
              <w:t>не</w:t>
            </w:r>
            <w:r>
              <w:rPr>
                <w:spacing w:val="-5"/>
                <w:sz w:val="24"/>
              </w:rPr>
              <w:t xml:space="preserve"> </w:t>
            </w:r>
            <w:r>
              <w:rPr>
                <w:sz w:val="24"/>
              </w:rPr>
              <w:t>дала</w:t>
            </w:r>
            <w:r>
              <w:rPr>
                <w:spacing w:val="-5"/>
                <w:sz w:val="24"/>
              </w:rPr>
              <w:t xml:space="preserve"> </w:t>
            </w:r>
            <w:r>
              <w:rPr>
                <w:sz w:val="24"/>
              </w:rPr>
              <w:t>человеку</w:t>
            </w:r>
            <w:r>
              <w:rPr>
                <w:spacing w:val="-9"/>
                <w:sz w:val="24"/>
              </w:rPr>
              <w:t xml:space="preserve"> </w:t>
            </w:r>
            <w:r>
              <w:rPr>
                <w:sz w:val="24"/>
              </w:rPr>
              <w:t>природа,</w:t>
            </w:r>
            <w:r>
              <w:rPr>
                <w:spacing w:val="-4"/>
                <w:sz w:val="24"/>
              </w:rPr>
              <w:t xml:space="preserve"> </w:t>
            </w:r>
            <w:r>
              <w:rPr>
                <w:sz w:val="24"/>
              </w:rPr>
              <w:t>он создал себе сам (нет крыльев, он создал самолет; нет огромного роста, он создал кран, лестницу и т. п.). Способствовать</w:t>
            </w:r>
          </w:p>
          <w:p w14:paraId="6F818E98" w14:textId="77777777" w:rsidR="00084807" w:rsidRDefault="00DA1B6F">
            <w:pPr>
              <w:pStyle w:val="TableParagraph"/>
              <w:rPr>
                <w:sz w:val="24"/>
              </w:rPr>
            </w:pPr>
            <w:r>
              <w:rPr>
                <w:sz w:val="24"/>
              </w:rPr>
              <w:t>восприятию</w:t>
            </w:r>
            <w:r>
              <w:rPr>
                <w:spacing w:val="-10"/>
                <w:sz w:val="24"/>
              </w:rPr>
              <w:t xml:space="preserve"> </w:t>
            </w:r>
            <w:r>
              <w:rPr>
                <w:sz w:val="24"/>
              </w:rPr>
              <w:t>предметного</w:t>
            </w:r>
            <w:r>
              <w:rPr>
                <w:spacing w:val="-8"/>
                <w:sz w:val="24"/>
              </w:rPr>
              <w:t xml:space="preserve"> </w:t>
            </w:r>
            <w:r>
              <w:rPr>
                <w:sz w:val="24"/>
              </w:rPr>
              <w:t>окружения</w:t>
            </w:r>
            <w:r>
              <w:rPr>
                <w:spacing w:val="-8"/>
                <w:sz w:val="24"/>
              </w:rPr>
              <w:t xml:space="preserve"> </w:t>
            </w:r>
            <w:r>
              <w:rPr>
                <w:sz w:val="24"/>
              </w:rPr>
              <w:t>как</w:t>
            </w:r>
            <w:r>
              <w:rPr>
                <w:spacing w:val="-8"/>
                <w:sz w:val="24"/>
              </w:rPr>
              <w:t xml:space="preserve"> </w:t>
            </w:r>
            <w:r>
              <w:rPr>
                <w:sz w:val="24"/>
              </w:rPr>
              <w:t>творения</w:t>
            </w:r>
            <w:r>
              <w:rPr>
                <w:spacing w:val="-8"/>
                <w:sz w:val="24"/>
              </w:rPr>
              <w:t xml:space="preserve"> </w:t>
            </w:r>
            <w:r>
              <w:rPr>
                <w:sz w:val="24"/>
              </w:rPr>
              <w:t xml:space="preserve">человеческой </w:t>
            </w:r>
            <w:r>
              <w:rPr>
                <w:spacing w:val="-2"/>
                <w:sz w:val="24"/>
              </w:rPr>
              <w:t>мысли;</w:t>
            </w:r>
          </w:p>
          <w:p w14:paraId="584845D1" w14:textId="77777777" w:rsidR="00084807" w:rsidRDefault="00DA1B6F">
            <w:pPr>
              <w:pStyle w:val="TableParagraph"/>
              <w:numPr>
                <w:ilvl w:val="0"/>
                <w:numId w:val="20"/>
              </w:numPr>
              <w:tabs>
                <w:tab w:val="left" w:pos="247"/>
              </w:tabs>
              <w:ind w:right="444" w:firstLine="0"/>
              <w:rPr>
                <w:sz w:val="24"/>
              </w:rPr>
            </w:pPr>
            <w:r>
              <w:rPr>
                <w:sz w:val="24"/>
              </w:rPr>
              <w:t>углублять представления о существенных характеристиках предметов, о свойствах и качествах различных материалов. Рассказывать,</w:t>
            </w:r>
            <w:r>
              <w:rPr>
                <w:spacing w:val="-7"/>
                <w:sz w:val="24"/>
              </w:rPr>
              <w:t xml:space="preserve"> </w:t>
            </w:r>
            <w:r>
              <w:rPr>
                <w:sz w:val="24"/>
              </w:rPr>
              <w:t>что</w:t>
            </w:r>
            <w:r>
              <w:rPr>
                <w:spacing w:val="-7"/>
                <w:sz w:val="24"/>
              </w:rPr>
              <w:t xml:space="preserve"> </w:t>
            </w:r>
            <w:r>
              <w:rPr>
                <w:sz w:val="24"/>
              </w:rPr>
              <w:t>материалы</w:t>
            </w:r>
            <w:r>
              <w:rPr>
                <w:spacing w:val="-7"/>
                <w:sz w:val="24"/>
              </w:rPr>
              <w:t xml:space="preserve"> </w:t>
            </w:r>
            <w:r>
              <w:rPr>
                <w:sz w:val="24"/>
              </w:rPr>
              <w:t>добывают</w:t>
            </w:r>
            <w:r>
              <w:rPr>
                <w:spacing w:val="-7"/>
                <w:sz w:val="24"/>
              </w:rPr>
              <w:t xml:space="preserve"> </w:t>
            </w:r>
            <w:r>
              <w:rPr>
                <w:sz w:val="24"/>
              </w:rPr>
              <w:t>и</w:t>
            </w:r>
            <w:r>
              <w:rPr>
                <w:spacing w:val="-7"/>
                <w:sz w:val="24"/>
              </w:rPr>
              <w:t xml:space="preserve"> </w:t>
            </w:r>
            <w:r>
              <w:rPr>
                <w:sz w:val="24"/>
              </w:rPr>
              <w:t>производят</w:t>
            </w:r>
            <w:r>
              <w:rPr>
                <w:spacing w:val="-7"/>
                <w:sz w:val="24"/>
              </w:rPr>
              <w:t xml:space="preserve"> </w:t>
            </w:r>
            <w:r>
              <w:rPr>
                <w:sz w:val="24"/>
              </w:rPr>
              <w:t>(дерево, металл, ткань) и подводить к пониманию роли взрослого</w:t>
            </w:r>
          </w:p>
          <w:p w14:paraId="67AB52A4" w14:textId="77777777" w:rsidR="00084807" w:rsidRDefault="00DA1B6F">
            <w:pPr>
              <w:pStyle w:val="TableParagraph"/>
              <w:rPr>
                <w:sz w:val="24"/>
              </w:rPr>
            </w:pPr>
            <w:r>
              <w:rPr>
                <w:spacing w:val="-2"/>
                <w:sz w:val="24"/>
              </w:rPr>
              <w:t>человека;</w:t>
            </w:r>
          </w:p>
          <w:p w14:paraId="328E571D" w14:textId="77777777" w:rsidR="00084807" w:rsidRDefault="00DA1B6F">
            <w:pPr>
              <w:pStyle w:val="TableParagraph"/>
              <w:numPr>
                <w:ilvl w:val="0"/>
                <w:numId w:val="20"/>
              </w:numPr>
              <w:tabs>
                <w:tab w:val="left" w:pos="245"/>
              </w:tabs>
              <w:ind w:left="245" w:hanging="138"/>
              <w:rPr>
                <w:sz w:val="24"/>
              </w:rPr>
            </w:pPr>
            <w:r>
              <w:rPr>
                <w:sz w:val="24"/>
              </w:rPr>
              <w:t>побуждать</w:t>
            </w:r>
            <w:r>
              <w:rPr>
                <w:spacing w:val="-5"/>
                <w:sz w:val="24"/>
              </w:rPr>
              <w:t xml:space="preserve"> </w:t>
            </w:r>
            <w:r>
              <w:rPr>
                <w:sz w:val="24"/>
              </w:rPr>
              <w:t>применять</w:t>
            </w:r>
            <w:r>
              <w:rPr>
                <w:spacing w:val="-5"/>
                <w:sz w:val="24"/>
              </w:rPr>
              <w:t xml:space="preserve"> </w:t>
            </w:r>
            <w:r>
              <w:rPr>
                <w:sz w:val="24"/>
              </w:rPr>
              <w:t>разнообразные</w:t>
            </w:r>
            <w:r>
              <w:rPr>
                <w:spacing w:val="-5"/>
                <w:sz w:val="24"/>
              </w:rPr>
              <w:t xml:space="preserve"> </w:t>
            </w:r>
            <w:r>
              <w:rPr>
                <w:sz w:val="24"/>
              </w:rPr>
              <w:t>способы</w:t>
            </w:r>
            <w:r>
              <w:rPr>
                <w:spacing w:val="-2"/>
                <w:sz w:val="24"/>
              </w:rPr>
              <w:t xml:space="preserve"> обследования</w:t>
            </w:r>
          </w:p>
          <w:p w14:paraId="19B0BED7" w14:textId="77777777" w:rsidR="00084807" w:rsidRDefault="00DA1B6F">
            <w:pPr>
              <w:pStyle w:val="TableParagraph"/>
              <w:spacing w:line="274" w:lineRule="exact"/>
              <w:ind w:right="218"/>
              <w:rPr>
                <w:sz w:val="24"/>
              </w:rPr>
            </w:pPr>
            <w:r>
              <w:rPr>
                <w:sz w:val="24"/>
              </w:rPr>
              <w:t>предметов</w:t>
            </w:r>
            <w:r>
              <w:rPr>
                <w:spacing w:val="-8"/>
                <w:sz w:val="24"/>
              </w:rPr>
              <w:t xml:space="preserve"> </w:t>
            </w:r>
            <w:r>
              <w:rPr>
                <w:sz w:val="24"/>
              </w:rPr>
              <w:t>(наложение,</w:t>
            </w:r>
            <w:r>
              <w:rPr>
                <w:spacing w:val="-7"/>
                <w:sz w:val="24"/>
              </w:rPr>
              <w:t xml:space="preserve"> </w:t>
            </w:r>
            <w:r>
              <w:rPr>
                <w:sz w:val="24"/>
              </w:rPr>
              <w:t>приложение,</w:t>
            </w:r>
            <w:r>
              <w:rPr>
                <w:spacing w:val="-7"/>
                <w:sz w:val="24"/>
              </w:rPr>
              <w:t xml:space="preserve"> </w:t>
            </w:r>
            <w:r>
              <w:rPr>
                <w:sz w:val="24"/>
              </w:rPr>
              <w:t>сравнение</w:t>
            </w:r>
            <w:r>
              <w:rPr>
                <w:spacing w:val="-8"/>
                <w:sz w:val="24"/>
              </w:rPr>
              <w:t xml:space="preserve"> </w:t>
            </w:r>
            <w:r>
              <w:rPr>
                <w:sz w:val="24"/>
              </w:rPr>
              <w:t>по</w:t>
            </w:r>
            <w:r>
              <w:rPr>
                <w:spacing w:val="-7"/>
                <w:sz w:val="24"/>
              </w:rPr>
              <w:t xml:space="preserve"> </w:t>
            </w:r>
            <w:r>
              <w:rPr>
                <w:sz w:val="24"/>
              </w:rPr>
              <w:t>количеству</w:t>
            </w:r>
            <w:r>
              <w:rPr>
                <w:spacing w:val="-11"/>
                <w:sz w:val="24"/>
              </w:rPr>
              <w:t xml:space="preserve"> </w:t>
            </w:r>
            <w:r>
              <w:rPr>
                <w:sz w:val="24"/>
              </w:rPr>
              <w:t>и т. д.).</w:t>
            </w:r>
          </w:p>
        </w:tc>
      </w:tr>
      <w:tr w:rsidR="00084807" w14:paraId="1136CD6A" w14:textId="77777777">
        <w:trPr>
          <w:trHeight w:val="6348"/>
        </w:trPr>
        <w:tc>
          <w:tcPr>
            <w:tcW w:w="708" w:type="dxa"/>
          </w:tcPr>
          <w:p w14:paraId="12896E77" w14:textId="77777777" w:rsidR="00084807" w:rsidRDefault="00DA1B6F">
            <w:pPr>
              <w:pStyle w:val="TableParagraph"/>
              <w:spacing w:line="270" w:lineRule="exact"/>
              <w:rPr>
                <w:sz w:val="24"/>
              </w:rPr>
            </w:pPr>
            <w:r>
              <w:rPr>
                <w:spacing w:val="-10"/>
                <w:sz w:val="24"/>
              </w:rPr>
              <w:t>6</w:t>
            </w:r>
          </w:p>
        </w:tc>
        <w:tc>
          <w:tcPr>
            <w:tcW w:w="1844" w:type="dxa"/>
          </w:tcPr>
          <w:p w14:paraId="3D5F7724" w14:textId="77777777" w:rsidR="00084807" w:rsidRDefault="00DA1B6F">
            <w:pPr>
              <w:pStyle w:val="TableParagraph"/>
              <w:rPr>
                <w:b/>
                <w:sz w:val="24"/>
              </w:rPr>
            </w:pPr>
            <w:r>
              <w:rPr>
                <w:b/>
                <w:sz w:val="24"/>
              </w:rPr>
              <w:t>«Я</w:t>
            </w:r>
            <w:r>
              <w:rPr>
                <w:b/>
                <w:spacing w:val="-15"/>
                <w:sz w:val="24"/>
              </w:rPr>
              <w:t xml:space="preserve"> </w:t>
            </w:r>
            <w:r>
              <w:rPr>
                <w:b/>
                <w:sz w:val="24"/>
              </w:rPr>
              <w:t>в</w:t>
            </w:r>
            <w:r>
              <w:rPr>
                <w:b/>
                <w:spacing w:val="-15"/>
                <w:sz w:val="24"/>
              </w:rPr>
              <w:t xml:space="preserve"> </w:t>
            </w:r>
            <w:r>
              <w:rPr>
                <w:b/>
                <w:sz w:val="24"/>
              </w:rPr>
              <w:t xml:space="preserve">мире </w:t>
            </w:r>
            <w:r>
              <w:rPr>
                <w:b/>
                <w:spacing w:val="-2"/>
                <w:sz w:val="24"/>
              </w:rPr>
              <w:t>людей»</w:t>
            </w:r>
          </w:p>
          <w:p w14:paraId="126A647E" w14:textId="77777777" w:rsidR="00084807" w:rsidRDefault="00DA1B6F">
            <w:pPr>
              <w:pStyle w:val="TableParagraph"/>
              <w:spacing w:before="270"/>
              <w:rPr>
                <w:sz w:val="24"/>
              </w:rPr>
            </w:pPr>
            <w:r>
              <w:rPr>
                <w:spacing w:val="-2"/>
                <w:sz w:val="24"/>
              </w:rPr>
              <w:t>ноябрь</w:t>
            </w:r>
          </w:p>
        </w:tc>
        <w:tc>
          <w:tcPr>
            <w:tcW w:w="6947" w:type="dxa"/>
          </w:tcPr>
          <w:p w14:paraId="169DE308" w14:textId="77777777" w:rsidR="00084807" w:rsidRDefault="00DA1B6F">
            <w:pPr>
              <w:pStyle w:val="TableParagraph"/>
              <w:numPr>
                <w:ilvl w:val="0"/>
                <w:numId w:val="19"/>
              </w:numPr>
              <w:tabs>
                <w:tab w:val="left" w:pos="245"/>
              </w:tabs>
              <w:ind w:right="293" w:firstLine="0"/>
              <w:rPr>
                <w:sz w:val="24"/>
              </w:rPr>
            </w:pPr>
            <w:r>
              <w:rPr>
                <w:sz w:val="24"/>
              </w:rPr>
              <w:t>развивать представление о временной перспективе личности, об</w:t>
            </w:r>
            <w:r>
              <w:rPr>
                <w:spacing w:val="-6"/>
                <w:sz w:val="24"/>
              </w:rPr>
              <w:t xml:space="preserve"> </w:t>
            </w:r>
            <w:r>
              <w:rPr>
                <w:sz w:val="24"/>
              </w:rPr>
              <w:t>изменении</w:t>
            </w:r>
            <w:r>
              <w:rPr>
                <w:spacing w:val="-6"/>
                <w:sz w:val="24"/>
              </w:rPr>
              <w:t xml:space="preserve"> </w:t>
            </w:r>
            <w:r>
              <w:rPr>
                <w:sz w:val="24"/>
              </w:rPr>
              <w:t>позиции</w:t>
            </w:r>
            <w:r>
              <w:rPr>
                <w:spacing w:val="-8"/>
                <w:sz w:val="24"/>
              </w:rPr>
              <w:t xml:space="preserve"> </w:t>
            </w:r>
            <w:r>
              <w:rPr>
                <w:sz w:val="24"/>
              </w:rPr>
              <w:t>человека</w:t>
            </w:r>
            <w:r>
              <w:rPr>
                <w:spacing w:val="-5"/>
                <w:sz w:val="24"/>
              </w:rPr>
              <w:t xml:space="preserve"> </w:t>
            </w:r>
            <w:r>
              <w:rPr>
                <w:sz w:val="24"/>
              </w:rPr>
              <w:t>с</w:t>
            </w:r>
            <w:r>
              <w:rPr>
                <w:spacing w:val="-7"/>
                <w:sz w:val="24"/>
              </w:rPr>
              <w:t xml:space="preserve"> </w:t>
            </w:r>
            <w:r>
              <w:rPr>
                <w:sz w:val="24"/>
              </w:rPr>
              <w:t>возрастом</w:t>
            </w:r>
            <w:r>
              <w:rPr>
                <w:spacing w:val="-7"/>
                <w:sz w:val="24"/>
              </w:rPr>
              <w:t xml:space="preserve"> </w:t>
            </w:r>
            <w:r>
              <w:rPr>
                <w:sz w:val="24"/>
              </w:rPr>
              <w:t>(ребенок</w:t>
            </w:r>
            <w:r>
              <w:rPr>
                <w:spacing w:val="-6"/>
                <w:sz w:val="24"/>
              </w:rPr>
              <w:t xml:space="preserve"> </w:t>
            </w:r>
            <w:r>
              <w:rPr>
                <w:sz w:val="24"/>
              </w:rPr>
              <w:t>посещает детский сад, школьник учится, взрослый работает, пожилой человек передает свой опыт другим поколениям);</w:t>
            </w:r>
          </w:p>
          <w:p w14:paraId="421B78A8" w14:textId="77777777" w:rsidR="00084807" w:rsidRDefault="00DA1B6F">
            <w:pPr>
              <w:pStyle w:val="TableParagraph"/>
              <w:numPr>
                <w:ilvl w:val="0"/>
                <w:numId w:val="19"/>
              </w:numPr>
              <w:tabs>
                <w:tab w:val="left" w:pos="247"/>
              </w:tabs>
              <w:ind w:right="138" w:firstLine="0"/>
              <w:rPr>
                <w:sz w:val="24"/>
              </w:rPr>
            </w:pPr>
            <w:r>
              <w:rPr>
                <w:sz w:val="24"/>
              </w:rPr>
              <w:t>углублять</w:t>
            </w:r>
            <w:r>
              <w:rPr>
                <w:spacing w:val="-6"/>
                <w:sz w:val="24"/>
              </w:rPr>
              <w:t xml:space="preserve"> </w:t>
            </w:r>
            <w:r>
              <w:rPr>
                <w:sz w:val="24"/>
              </w:rPr>
              <w:t>представления</w:t>
            </w:r>
            <w:r>
              <w:rPr>
                <w:spacing w:val="-6"/>
                <w:sz w:val="24"/>
              </w:rPr>
              <w:t xml:space="preserve"> </w:t>
            </w:r>
            <w:r>
              <w:rPr>
                <w:sz w:val="24"/>
              </w:rPr>
              <w:t>ребенка</w:t>
            </w:r>
            <w:r>
              <w:rPr>
                <w:spacing w:val="-7"/>
                <w:sz w:val="24"/>
              </w:rPr>
              <w:t xml:space="preserve"> </w:t>
            </w:r>
            <w:r>
              <w:rPr>
                <w:sz w:val="24"/>
              </w:rPr>
              <w:t>о</w:t>
            </w:r>
            <w:r>
              <w:rPr>
                <w:spacing w:val="-6"/>
                <w:sz w:val="24"/>
              </w:rPr>
              <w:t xml:space="preserve"> </w:t>
            </w:r>
            <w:r>
              <w:rPr>
                <w:sz w:val="24"/>
              </w:rPr>
              <w:t>себе</w:t>
            </w:r>
            <w:r>
              <w:rPr>
                <w:spacing w:val="-7"/>
                <w:sz w:val="24"/>
              </w:rPr>
              <w:t xml:space="preserve"> </w:t>
            </w:r>
            <w:r>
              <w:rPr>
                <w:sz w:val="24"/>
              </w:rPr>
              <w:t>в</w:t>
            </w:r>
            <w:r>
              <w:rPr>
                <w:spacing w:val="-7"/>
                <w:sz w:val="24"/>
              </w:rPr>
              <w:t xml:space="preserve"> </w:t>
            </w:r>
            <w:r>
              <w:rPr>
                <w:sz w:val="24"/>
              </w:rPr>
              <w:t>прошлом,</w:t>
            </w:r>
            <w:r>
              <w:rPr>
                <w:spacing w:val="-6"/>
                <w:sz w:val="24"/>
              </w:rPr>
              <w:t xml:space="preserve"> </w:t>
            </w:r>
            <w:r>
              <w:rPr>
                <w:sz w:val="24"/>
              </w:rPr>
              <w:t>настоящем и будущем;</w:t>
            </w:r>
          </w:p>
          <w:p w14:paraId="32F09B33" w14:textId="77777777" w:rsidR="00084807" w:rsidRDefault="00DA1B6F">
            <w:pPr>
              <w:pStyle w:val="TableParagraph"/>
              <w:numPr>
                <w:ilvl w:val="0"/>
                <w:numId w:val="19"/>
              </w:numPr>
              <w:tabs>
                <w:tab w:val="left" w:pos="245"/>
              </w:tabs>
              <w:ind w:right="1070" w:firstLine="0"/>
              <w:rPr>
                <w:sz w:val="24"/>
              </w:rPr>
            </w:pPr>
            <w:r>
              <w:rPr>
                <w:sz w:val="24"/>
              </w:rPr>
              <w:t>закреплять традиционные гендерные представления, продолжать</w:t>
            </w:r>
            <w:r>
              <w:rPr>
                <w:spacing w:val="-7"/>
                <w:sz w:val="24"/>
              </w:rPr>
              <w:t xml:space="preserve"> </w:t>
            </w:r>
            <w:r>
              <w:rPr>
                <w:sz w:val="24"/>
              </w:rPr>
              <w:t>развивать</w:t>
            </w:r>
            <w:r>
              <w:rPr>
                <w:spacing w:val="-7"/>
                <w:sz w:val="24"/>
              </w:rPr>
              <w:t xml:space="preserve"> </w:t>
            </w:r>
            <w:r>
              <w:rPr>
                <w:sz w:val="24"/>
              </w:rPr>
              <w:t>в</w:t>
            </w:r>
            <w:r>
              <w:rPr>
                <w:spacing w:val="-10"/>
                <w:sz w:val="24"/>
              </w:rPr>
              <w:t xml:space="preserve"> </w:t>
            </w:r>
            <w:r>
              <w:rPr>
                <w:sz w:val="24"/>
              </w:rPr>
              <w:t>мальчиках</w:t>
            </w:r>
            <w:r>
              <w:rPr>
                <w:spacing w:val="-5"/>
                <w:sz w:val="24"/>
              </w:rPr>
              <w:t xml:space="preserve"> </w:t>
            </w:r>
            <w:r>
              <w:rPr>
                <w:sz w:val="24"/>
              </w:rPr>
              <w:t>и</w:t>
            </w:r>
            <w:r>
              <w:rPr>
                <w:spacing w:val="-9"/>
                <w:sz w:val="24"/>
              </w:rPr>
              <w:t xml:space="preserve"> </w:t>
            </w:r>
            <w:r>
              <w:rPr>
                <w:sz w:val="24"/>
              </w:rPr>
              <w:t>девочках</w:t>
            </w:r>
            <w:r>
              <w:rPr>
                <w:spacing w:val="-8"/>
                <w:sz w:val="24"/>
              </w:rPr>
              <w:t xml:space="preserve"> </w:t>
            </w:r>
            <w:r>
              <w:rPr>
                <w:sz w:val="24"/>
              </w:rPr>
              <w:t>качества, свойственные их полу;</w:t>
            </w:r>
          </w:p>
          <w:p w14:paraId="537EC905" w14:textId="77777777" w:rsidR="00084807" w:rsidRDefault="00DA1B6F">
            <w:pPr>
              <w:pStyle w:val="TableParagraph"/>
              <w:numPr>
                <w:ilvl w:val="0"/>
                <w:numId w:val="19"/>
              </w:numPr>
              <w:tabs>
                <w:tab w:val="left" w:pos="245"/>
              </w:tabs>
              <w:ind w:right="300" w:firstLine="0"/>
              <w:rPr>
                <w:sz w:val="24"/>
              </w:rPr>
            </w:pPr>
            <w:r>
              <w:rPr>
                <w:sz w:val="24"/>
              </w:rPr>
              <w:t>расширять</w:t>
            </w:r>
            <w:r>
              <w:rPr>
                <w:spacing w:val="-4"/>
                <w:sz w:val="24"/>
              </w:rPr>
              <w:t xml:space="preserve"> </w:t>
            </w:r>
            <w:r>
              <w:rPr>
                <w:sz w:val="24"/>
              </w:rPr>
              <w:t>представления</w:t>
            </w:r>
            <w:r>
              <w:rPr>
                <w:spacing w:val="-5"/>
                <w:sz w:val="24"/>
              </w:rPr>
              <w:t xml:space="preserve"> </w:t>
            </w:r>
            <w:r>
              <w:rPr>
                <w:sz w:val="24"/>
              </w:rPr>
              <w:t>детей</w:t>
            </w:r>
            <w:r>
              <w:rPr>
                <w:spacing w:val="-5"/>
                <w:sz w:val="24"/>
              </w:rPr>
              <w:t xml:space="preserve"> </w:t>
            </w:r>
            <w:r>
              <w:rPr>
                <w:sz w:val="24"/>
              </w:rPr>
              <w:t>об</w:t>
            </w:r>
            <w:r>
              <w:rPr>
                <w:spacing w:val="-8"/>
                <w:sz w:val="24"/>
              </w:rPr>
              <w:t xml:space="preserve"> </w:t>
            </w:r>
            <w:r>
              <w:rPr>
                <w:sz w:val="24"/>
              </w:rPr>
              <w:t>истории</w:t>
            </w:r>
            <w:r>
              <w:rPr>
                <w:spacing w:val="-5"/>
                <w:sz w:val="24"/>
              </w:rPr>
              <w:t xml:space="preserve"> </w:t>
            </w:r>
            <w:r>
              <w:rPr>
                <w:sz w:val="24"/>
              </w:rPr>
              <w:t>семьи</w:t>
            </w:r>
            <w:r>
              <w:rPr>
                <w:spacing w:val="-5"/>
                <w:sz w:val="24"/>
              </w:rPr>
              <w:t xml:space="preserve"> </w:t>
            </w:r>
            <w:r>
              <w:rPr>
                <w:sz w:val="24"/>
              </w:rPr>
              <w:t>в</w:t>
            </w:r>
            <w:r>
              <w:rPr>
                <w:spacing w:val="-6"/>
                <w:sz w:val="24"/>
              </w:rPr>
              <w:t xml:space="preserve"> </w:t>
            </w:r>
            <w:r>
              <w:rPr>
                <w:sz w:val="24"/>
              </w:rPr>
              <w:t>контексте истории родной страны (роль каждого поколения в разные периоды истории страны);</w:t>
            </w:r>
          </w:p>
          <w:p w14:paraId="41F2A852" w14:textId="77777777" w:rsidR="00084807" w:rsidRDefault="00DA1B6F">
            <w:pPr>
              <w:pStyle w:val="TableParagraph"/>
              <w:numPr>
                <w:ilvl w:val="0"/>
                <w:numId w:val="19"/>
              </w:numPr>
              <w:tabs>
                <w:tab w:val="left" w:pos="245"/>
              </w:tabs>
              <w:ind w:right="513" w:firstLine="0"/>
              <w:rPr>
                <w:sz w:val="24"/>
              </w:rPr>
            </w:pPr>
            <w:r>
              <w:rPr>
                <w:sz w:val="24"/>
              </w:rPr>
              <w:t>рассказывать</w:t>
            </w:r>
            <w:r>
              <w:rPr>
                <w:spacing w:val="-7"/>
                <w:sz w:val="24"/>
              </w:rPr>
              <w:t xml:space="preserve"> </w:t>
            </w:r>
            <w:r>
              <w:rPr>
                <w:sz w:val="24"/>
              </w:rPr>
              <w:t>детям</w:t>
            </w:r>
            <w:r>
              <w:rPr>
                <w:spacing w:val="-8"/>
                <w:sz w:val="24"/>
              </w:rPr>
              <w:t xml:space="preserve"> </w:t>
            </w:r>
            <w:r>
              <w:rPr>
                <w:sz w:val="24"/>
              </w:rPr>
              <w:t>о</w:t>
            </w:r>
            <w:r>
              <w:rPr>
                <w:spacing w:val="-7"/>
                <w:sz w:val="24"/>
              </w:rPr>
              <w:t xml:space="preserve"> </w:t>
            </w:r>
            <w:r>
              <w:rPr>
                <w:sz w:val="24"/>
              </w:rPr>
              <w:t>воинских</w:t>
            </w:r>
            <w:r>
              <w:rPr>
                <w:spacing w:val="-8"/>
                <w:sz w:val="24"/>
              </w:rPr>
              <w:t xml:space="preserve"> </w:t>
            </w:r>
            <w:r>
              <w:rPr>
                <w:sz w:val="24"/>
              </w:rPr>
              <w:t>наградах</w:t>
            </w:r>
            <w:r>
              <w:rPr>
                <w:spacing w:val="-5"/>
                <w:sz w:val="24"/>
              </w:rPr>
              <w:t xml:space="preserve"> </w:t>
            </w:r>
            <w:r>
              <w:rPr>
                <w:sz w:val="24"/>
              </w:rPr>
              <w:t>дедушек,</w:t>
            </w:r>
            <w:r>
              <w:rPr>
                <w:spacing w:val="-7"/>
                <w:sz w:val="24"/>
              </w:rPr>
              <w:t xml:space="preserve"> </w:t>
            </w:r>
            <w:r>
              <w:rPr>
                <w:sz w:val="24"/>
              </w:rPr>
              <w:t xml:space="preserve">бабушек, </w:t>
            </w:r>
            <w:r>
              <w:rPr>
                <w:spacing w:val="-2"/>
                <w:sz w:val="24"/>
              </w:rPr>
              <w:t>родителей;</w:t>
            </w:r>
          </w:p>
          <w:p w14:paraId="15303406" w14:textId="77777777" w:rsidR="00084807" w:rsidRDefault="00DA1B6F">
            <w:pPr>
              <w:pStyle w:val="TableParagraph"/>
              <w:numPr>
                <w:ilvl w:val="0"/>
                <w:numId w:val="19"/>
              </w:numPr>
              <w:tabs>
                <w:tab w:val="left" w:pos="245"/>
              </w:tabs>
              <w:ind w:right="870" w:firstLine="0"/>
              <w:rPr>
                <w:sz w:val="24"/>
              </w:rPr>
            </w:pPr>
            <w:r>
              <w:rPr>
                <w:sz w:val="24"/>
              </w:rPr>
              <w:t>закреплять</w:t>
            </w:r>
            <w:r>
              <w:rPr>
                <w:spacing w:val="-7"/>
                <w:sz w:val="24"/>
              </w:rPr>
              <w:t xml:space="preserve"> </w:t>
            </w:r>
            <w:r>
              <w:rPr>
                <w:sz w:val="24"/>
              </w:rPr>
              <w:t>знание</w:t>
            </w:r>
            <w:r>
              <w:rPr>
                <w:spacing w:val="-6"/>
                <w:sz w:val="24"/>
              </w:rPr>
              <w:t xml:space="preserve"> </w:t>
            </w:r>
            <w:r>
              <w:rPr>
                <w:sz w:val="24"/>
              </w:rPr>
              <w:t>домашнего</w:t>
            </w:r>
            <w:r>
              <w:rPr>
                <w:spacing w:val="-5"/>
                <w:sz w:val="24"/>
              </w:rPr>
              <w:t xml:space="preserve"> </w:t>
            </w:r>
            <w:r>
              <w:rPr>
                <w:sz w:val="24"/>
              </w:rPr>
              <w:t>адреса</w:t>
            </w:r>
            <w:r>
              <w:rPr>
                <w:spacing w:val="-6"/>
                <w:sz w:val="24"/>
              </w:rPr>
              <w:t xml:space="preserve"> </w:t>
            </w:r>
            <w:r>
              <w:rPr>
                <w:sz w:val="24"/>
              </w:rPr>
              <w:t>и</w:t>
            </w:r>
            <w:r>
              <w:rPr>
                <w:spacing w:val="-5"/>
                <w:sz w:val="24"/>
              </w:rPr>
              <w:t xml:space="preserve"> </w:t>
            </w:r>
            <w:r>
              <w:rPr>
                <w:sz w:val="24"/>
              </w:rPr>
              <w:t>телефона,</w:t>
            </w:r>
            <w:r>
              <w:rPr>
                <w:spacing w:val="-5"/>
                <w:sz w:val="24"/>
              </w:rPr>
              <w:t xml:space="preserve"> </w:t>
            </w:r>
            <w:r>
              <w:rPr>
                <w:sz w:val="24"/>
              </w:rPr>
              <w:t>имен</w:t>
            </w:r>
            <w:r>
              <w:rPr>
                <w:spacing w:val="-5"/>
                <w:sz w:val="24"/>
              </w:rPr>
              <w:t xml:space="preserve"> </w:t>
            </w:r>
            <w:r>
              <w:rPr>
                <w:sz w:val="24"/>
              </w:rPr>
              <w:t>и отчеств родителей, их профессий;</w:t>
            </w:r>
          </w:p>
          <w:p w14:paraId="754882AC" w14:textId="77777777" w:rsidR="00084807" w:rsidRDefault="00DA1B6F">
            <w:pPr>
              <w:pStyle w:val="TableParagraph"/>
              <w:numPr>
                <w:ilvl w:val="0"/>
                <w:numId w:val="19"/>
              </w:numPr>
              <w:tabs>
                <w:tab w:val="left" w:pos="245"/>
              </w:tabs>
              <w:ind w:right="398" w:firstLine="0"/>
              <w:rPr>
                <w:sz w:val="24"/>
              </w:rPr>
            </w:pPr>
            <w:r>
              <w:rPr>
                <w:sz w:val="24"/>
              </w:rPr>
              <w:t>формировать у детей представления о себе как об активном члене коллектива: через участие в проектной деятельности, охватывающей</w:t>
            </w:r>
            <w:r>
              <w:rPr>
                <w:spacing w:val="-7"/>
                <w:sz w:val="24"/>
              </w:rPr>
              <w:t xml:space="preserve"> </w:t>
            </w:r>
            <w:r>
              <w:rPr>
                <w:sz w:val="24"/>
              </w:rPr>
              <w:t>детей</w:t>
            </w:r>
            <w:r>
              <w:rPr>
                <w:spacing w:val="-7"/>
                <w:sz w:val="24"/>
              </w:rPr>
              <w:t xml:space="preserve"> </w:t>
            </w:r>
            <w:r>
              <w:rPr>
                <w:sz w:val="24"/>
              </w:rPr>
              <w:t>младших</w:t>
            </w:r>
            <w:r>
              <w:rPr>
                <w:spacing w:val="-5"/>
                <w:sz w:val="24"/>
              </w:rPr>
              <w:t xml:space="preserve"> </w:t>
            </w:r>
            <w:r>
              <w:rPr>
                <w:sz w:val="24"/>
              </w:rPr>
              <w:t>возрастных</w:t>
            </w:r>
            <w:r>
              <w:rPr>
                <w:spacing w:val="-6"/>
                <w:sz w:val="24"/>
              </w:rPr>
              <w:t xml:space="preserve"> </w:t>
            </w:r>
            <w:r>
              <w:rPr>
                <w:sz w:val="24"/>
              </w:rPr>
              <w:t>групп</w:t>
            </w:r>
            <w:r>
              <w:rPr>
                <w:spacing w:val="-7"/>
                <w:sz w:val="24"/>
              </w:rPr>
              <w:t xml:space="preserve"> </w:t>
            </w:r>
            <w:r>
              <w:rPr>
                <w:sz w:val="24"/>
              </w:rPr>
              <w:t>и</w:t>
            </w:r>
            <w:r>
              <w:rPr>
                <w:spacing w:val="-7"/>
                <w:sz w:val="24"/>
              </w:rPr>
              <w:t xml:space="preserve"> </w:t>
            </w:r>
            <w:r>
              <w:rPr>
                <w:sz w:val="24"/>
              </w:rPr>
              <w:t>родителей; посильном участии в жизни дошкольного учреждения</w:t>
            </w:r>
          </w:p>
          <w:p w14:paraId="79C9FF09" w14:textId="77777777" w:rsidR="00084807" w:rsidRDefault="00DA1B6F">
            <w:pPr>
              <w:pStyle w:val="TableParagraph"/>
              <w:rPr>
                <w:sz w:val="24"/>
              </w:rPr>
            </w:pPr>
            <w:r>
              <w:rPr>
                <w:sz w:val="24"/>
              </w:rPr>
              <w:t>(адаптация</w:t>
            </w:r>
            <w:r>
              <w:rPr>
                <w:spacing w:val="-3"/>
                <w:sz w:val="24"/>
              </w:rPr>
              <w:t xml:space="preserve"> </w:t>
            </w:r>
            <w:r>
              <w:rPr>
                <w:sz w:val="24"/>
              </w:rPr>
              <w:t>младших</w:t>
            </w:r>
            <w:r>
              <w:rPr>
                <w:spacing w:val="-3"/>
                <w:sz w:val="24"/>
              </w:rPr>
              <w:t xml:space="preserve"> </w:t>
            </w:r>
            <w:r>
              <w:rPr>
                <w:sz w:val="24"/>
              </w:rPr>
              <w:t>дошкольников,</w:t>
            </w:r>
            <w:r>
              <w:rPr>
                <w:spacing w:val="-6"/>
                <w:sz w:val="24"/>
              </w:rPr>
              <w:t xml:space="preserve"> </w:t>
            </w:r>
            <w:r>
              <w:rPr>
                <w:sz w:val="24"/>
              </w:rPr>
              <w:t>подготовка</w:t>
            </w:r>
            <w:r>
              <w:rPr>
                <w:spacing w:val="-3"/>
                <w:sz w:val="24"/>
              </w:rPr>
              <w:t xml:space="preserve"> </w:t>
            </w:r>
            <w:r>
              <w:rPr>
                <w:sz w:val="24"/>
              </w:rPr>
              <w:t>к</w:t>
            </w:r>
            <w:r>
              <w:rPr>
                <w:spacing w:val="-2"/>
                <w:sz w:val="24"/>
              </w:rPr>
              <w:t xml:space="preserve"> праздникам,</w:t>
            </w:r>
          </w:p>
          <w:p w14:paraId="5549F487" w14:textId="77777777" w:rsidR="00084807" w:rsidRDefault="00DA1B6F">
            <w:pPr>
              <w:pStyle w:val="TableParagraph"/>
              <w:spacing w:line="270" w:lineRule="atLeast"/>
              <w:ind w:right="107"/>
              <w:rPr>
                <w:sz w:val="24"/>
              </w:rPr>
            </w:pPr>
            <w:r>
              <w:rPr>
                <w:sz w:val="24"/>
              </w:rPr>
              <w:t>выступлениям,</w:t>
            </w:r>
            <w:r>
              <w:rPr>
                <w:spacing w:val="-5"/>
                <w:sz w:val="24"/>
              </w:rPr>
              <w:t xml:space="preserve"> </w:t>
            </w:r>
            <w:r>
              <w:rPr>
                <w:sz w:val="24"/>
              </w:rPr>
              <w:t>соревнованиям</w:t>
            </w:r>
            <w:r>
              <w:rPr>
                <w:spacing w:val="-6"/>
                <w:sz w:val="24"/>
              </w:rPr>
              <w:t xml:space="preserve"> </w:t>
            </w:r>
            <w:r>
              <w:rPr>
                <w:sz w:val="24"/>
              </w:rPr>
              <w:t>в</w:t>
            </w:r>
            <w:r>
              <w:rPr>
                <w:spacing w:val="-6"/>
                <w:sz w:val="24"/>
              </w:rPr>
              <w:t xml:space="preserve"> </w:t>
            </w:r>
            <w:r>
              <w:rPr>
                <w:sz w:val="24"/>
              </w:rPr>
              <w:t>детском</w:t>
            </w:r>
            <w:r>
              <w:rPr>
                <w:spacing w:val="-6"/>
                <w:sz w:val="24"/>
              </w:rPr>
              <w:t xml:space="preserve"> </w:t>
            </w:r>
            <w:r>
              <w:rPr>
                <w:sz w:val="24"/>
              </w:rPr>
              <w:t>саду</w:t>
            </w:r>
            <w:r>
              <w:rPr>
                <w:spacing w:val="-8"/>
                <w:sz w:val="24"/>
              </w:rPr>
              <w:t xml:space="preserve"> </w:t>
            </w:r>
            <w:r>
              <w:rPr>
                <w:sz w:val="24"/>
              </w:rPr>
              <w:t>и</w:t>
            </w:r>
            <w:r>
              <w:rPr>
                <w:spacing w:val="-5"/>
                <w:sz w:val="24"/>
              </w:rPr>
              <w:t xml:space="preserve"> </w:t>
            </w:r>
            <w:r>
              <w:rPr>
                <w:sz w:val="24"/>
              </w:rPr>
              <w:t>за</w:t>
            </w:r>
            <w:r>
              <w:rPr>
                <w:spacing w:val="-6"/>
                <w:sz w:val="24"/>
              </w:rPr>
              <w:t xml:space="preserve"> </w:t>
            </w:r>
            <w:r>
              <w:rPr>
                <w:sz w:val="24"/>
              </w:rPr>
              <w:t>его</w:t>
            </w:r>
            <w:r>
              <w:rPr>
                <w:spacing w:val="-5"/>
                <w:sz w:val="24"/>
              </w:rPr>
              <w:t xml:space="preserve"> </w:t>
            </w:r>
            <w:r>
              <w:rPr>
                <w:sz w:val="24"/>
              </w:rPr>
              <w:t>пределами и др.).</w:t>
            </w:r>
          </w:p>
        </w:tc>
      </w:tr>
      <w:tr w:rsidR="00084807" w14:paraId="46F6E7F7" w14:textId="77777777">
        <w:trPr>
          <w:trHeight w:val="1657"/>
        </w:trPr>
        <w:tc>
          <w:tcPr>
            <w:tcW w:w="708" w:type="dxa"/>
          </w:tcPr>
          <w:p w14:paraId="7E732456" w14:textId="77777777" w:rsidR="00084807" w:rsidRDefault="00DA1B6F">
            <w:pPr>
              <w:pStyle w:val="TableParagraph"/>
              <w:spacing w:line="270" w:lineRule="exact"/>
              <w:rPr>
                <w:sz w:val="24"/>
              </w:rPr>
            </w:pPr>
            <w:r>
              <w:rPr>
                <w:spacing w:val="-10"/>
                <w:sz w:val="24"/>
              </w:rPr>
              <w:t>7</w:t>
            </w:r>
          </w:p>
        </w:tc>
        <w:tc>
          <w:tcPr>
            <w:tcW w:w="1844" w:type="dxa"/>
          </w:tcPr>
          <w:p w14:paraId="2245E65D" w14:textId="77777777" w:rsidR="00084807" w:rsidRDefault="00DA1B6F">
            <w:pPr>
              <w:pStyle w:val="TableParagraph"/>
              <w:ind w:right="674"/>
              <w:rPr>
                <w:b/>
                <w:sz w:val="24"/>
              </w:rPr>
            </w:pPr>
            <w:r>
              <w:rPr>
                <w:b/>
                <w:spacing w:val="-2"/>
                <w:sz w:val="24"/>
              </w:rPr>
              <w:t>«Наши пернатые друзья»</w:t>
            </w:r>
          </w:p>
          <w:p w14:paraId="6EA33FA5" w14:textId="77777777" w:rsidR="00084807" w:rsidRDefault="00DA1B6F">
            <w:pPr>
              <w:pStyle w:val="TableParagraph"/>
              <w:spacing w:before="270"/>
              <w:rPr>
                <w:sz w:val="24"/>
              </w:rPr>
            </w:pPr>
            <w:r>
              <w:rPr>
                <w:spacing w:val="-2"/>
                <w:sz w:val="24"/>
              </w:rPr>
              <w:t>декабрь</w:t>
            </w:r>
          </w:p>
        </w:tc>
        <w:tc>
          <w:tcPr>
            <w:tcW w:w="6947" w:type="dxa"/>
          </w:tcPr>
          <w:p w14:paraId="07CD902F" w14:textId="77777777" w:rsidR="00084807" w:rsidRDefault="00DA1B6F">
            <w:pPr>
              <w:pStyle w:val="TableParagraph"/>
              <w:numPr>
                <w:ilvl w:val="0"/>
                <w:numId w:val="18"/>
              </w:numPr>
              <w:tabs>
                <w:tab w:val="left" w:pos="245"/>
              </w:tabs>
              <w:spacing w:line="270" w:lineRule="exact"/>
              <w:ind w:left="245" w:hanging="138"/>
              <w:rPr>
                <w:sz w:val="24"/>
              </w:rPr>
            </w:pPr>
            <w:r>
              <w:rPr>
                <w:sz w:val="24"/>
              </w:rPr>
              <w:t>расширять</w:t>
            </w:r>
            <w:r>
              <w:rPr>
                <w:spacing w:val="-4"/>
                <w:sz w:val="24"/>
              </w:rPr>
              <w:t xml:space="preserve"> </w:t>
            </w:r>
            <w:r>
              <w:rPr>
                <w:sz w:val="24"/>
              </w:rPr>
              <w:t>представления</w:t>
            </w:r>
            <w:r>
              <w:rPr>
                <w:spacing w:val="-3"/>
                <w:sz w:val="24"/>
              </w:rPr>
              <w:t xml:space="preserve"> </w:t>
            </w:r>
            <w:r>
              <w:rPr>
                <w:sz w:val="24"/>
              </w:rPr>
              <w:t>детей</w:t>
            </w:r>
            <w:r>
              <w:rPr>
                <w:spacing w:val="-2"/>
                <w:sz w:val="24"/>
              </w:rPr>
              <w:t xml:space="preserve"> </w:t>
            </w:r>
            <w:r>
              <w:rPr>
                <w:sz w:val="24"/>
              </w:rPr>
              <w:t>о</w:t>
            </w:r>
            <w:r>
              <w:rPr>
                <w:spacing w:val="-3"/>
                <w:sz w:val="24"/>
              </w:rPr>
              <w:t xml:space="preserve"> </w:t>
            </w:r>
            <w:r>
              <w:rPr>
                <w:sz w:val="24"/>
              </w:rPr>
              <w:t>многообразии</w:t>
            </w:r>
            <w:r>
              <w:rPr>
                <w:spacing w:val="-2"/>
                <w:sz w:val="24"/>
              </w:rPr>
              <w:t xml:space="preserve"> птиц;</w:t>
            </w:r>
          </w:p>
          <w:p w14:paraId="74211CA2" w14:textId="77777777" w:rsidR="00084807" w:rsidRDefault="00DA1B6F">
            <w:pPr>
              <w:pStyle w:val="TableParagraph"/>
              <w:numPr>
                <w:ilvl w:val="0"/>
                <w:numId w:val="18"/>
              </w:numPr>
              <w:tabs>
                <w:tab w:val="left" w:pos="245"/>
              </w:tabs>
              <w:ind w:left="245" w:hanging="138"/>
              <w:rPr>
                <w:sz w:val="24"/>
              </w:rPr>
            </w:pPr>
            <w:r>
              <w:rPr>
                <w:sz w:val="24"/>
              </w:rPr>
              <w:t>формирование</w:t>
            </w:r>
            <w:r>
              <w:rPr>
                <w:spacing w:val="-6"/>
                <w:sz w:val="24"/>
              </w:rPr>
              <w:t xml:space="preserve"> </w:t>
            </w:r>
            <w:r>
              <w:rPr>
                <w:sz w:val="24"/>
              </w:rPr>
              <w:t>представлений</w:t>
            </w:r>
            <w:r>
              <w:rPr>
                <w:spacing w:val="-3"/>
                <w:sz w:val="24"/>
              </w:rPr>
              <w:t xml:space="preserve"> </w:t>
            </w:r>
            <w:r>
              <w:rPr>
                <w:sz w:val="24"/>
              </w:rPr>
              <w:t>о</w:t>
            </w:r>
            <w:r>
              <w:rPr>
                <w:spacing w:val="-3"/>
                <w:sz w:val="24"/>
              </w:rPr>
              <w:t xml:space="preserve"> </w:t>
            </w:r>
            <w:r>
              <w:rPr>
                <w:sz w:val="24"/>
              </w:rPr>
              <w:t>жизни</w:t>
            </w:r>
            <w:r>
              <w:rPr>
                <w:spacing w:val="-4"/>
                <w:sz w:val="24"/>
              </w:rPr>
              <w:t xml:space="preserve"> </w:t>
            </w:r>
            <w:r>
              <w:rPr>
                <w:sz w:val="24"/>
              </w:rPr>
              <w:t>птиц</w:t>
            </w:r>
            <w:r>
              <w:rPr>
                <w:spacing w:val="-3"/>
                <w:sz w:val="24"/>
              </w:rPr>
              <w:t xml:space="preserve"> </w:t>
            </w:r>
            <w:r>
              <w:rPr>
                <w:sz w:val="24"/>
              </w:rPr>
              <w:t>в</w:t>
            </w:r>
            <w:r>
              <w:rPr>
                <w:spacing w:val="-6"/>
                <w:sz w:val="24"/>
              </w:rPr>
              <w:t xml:space="preserve"> </w:t>
            </w:r>
            <w:r>
              <w:rPr>
                <w:sz w:val="24"/>
              </w:rPr>
              <w:t>зимний</w:t>
            </w:r>
            <w:r>
              <w:rPr>
                <w:spacing w:val="-4"/>
                <w:sz w:val="24"/>
              </w:rPr>
              <w:t xml:space="preserve"> </w:t>
            </w:r>
            <w:r>
              <w:rPr>
                <w:spacing w:val="-2"/>
                <w:sz w:val="24"/>
              </w:rPr>
              <w:t>период;</w:t>
            </w:r>
          </w:p>
          <w:p w14:paraId="35547095" w14:textId="77777777" w:rsidR="00084807" w:rsidRDefault="00DA1B6F">
            <w:pPr>
              <w:pStyle w:val="TableParagraph"/>
              <w:numPr>
                <w:ilvl w:val="0"/>
                <w:numId w:val="18"/>
              </w:numPr>
              <w:tabs>
                <w:tab w:val="left" w:pos="245"/>
              </w:tabs>
              <w:ind w:right="199" w:firstLine="0"/>
              <w:rPr>
                <w:sz w:val="24"/>
              </w:rPr>
            </w:pPr>
            <w:r>
              <w:rPr>
                <w:sz w:val="24"/>
              </w:rPr>
              <w:t>формирование</w:t>
            </w:r>
            <w:r>
              <w:rPr>
                <w:spacing w:val="-8"/>
                <w:sz w:val="24"/>
              </w:rPr>
              <w:t xml:space="preserve"> </w:t>
            </w:r>
            <w:r>
              <w:rPr>
                <w:sz w:val="24"/>
              </w:rPr>
              <w:t>желания</w:t>
            </w:r>
            <w:r>
              <w:rPr>
                <w:spacing w:val="-7"/>
                <w:sz w:val="24"/>
              </w:rPr>
              <w:t xml:space="preserve"> </w:t>
            </w:r>
            <w:r>
              <w:rPr>
                <w:sz w:val="24"/>
              </w:rPr>
              <w:t>наблюдать</w:t>
            </w:r>
            <w:r>
              <w:rPr>
                <w:spacing w:val="-7"/>
                <w:sz w:val="24"/>
              </w:rPr>
              <w:t xml:space="preserve"> </w:t>
            </w:r>
            <w:r>
              <w:rPr>
                <w:sz w:val="24"/>
              </w:rPr>
              <w:t>за</w:t>
            </w:r>
            <w:r>
              <w:rPr>
                <w:spacing w:val="-11"/>
                <w:sz w:val="24"/>
              </w:rPr>
              <w:t xml:space="preserve"> </w:t>
            </w:r>
            <w:r>
              <w:rPr>
                <w:sz w:val="24"/>
              </w:rPr>
              <w:t>птицами,</w:t>
            </w:r>
            <w:r>
              <w:rPr>
                <w:spacing w:val="-7"/>
                <w:sz w:val="24"/>
              </w:rPr>
              <w:t xml:space="preserve"> </w:t>
            </w:r>
            <w:r>
              <w:rPr>
                <w:sz w:val="24"/>
              </w:rPr>
              <w:t>прилетающими на участок, и подкармливать их;</w:t>
            </w:r>
          </w:p>
          <w:p w14:paraId="036FD62E" w14:textId="77777777" w:rsidR="00084807" w:rsidRDefault="00DA1B6F">
            <w:pPr>
              <w:pStyle w:val="TableParagraph"/>
              <w:numPr>
                <w:ilvl w:val="0"/>
                <w:numId w:val="18"/>
              </w:numPr>
              <w:tabs>
                <w:tab w:val="left" w:pos="247"/>
              </w:tabs>
              <w:ind w:left="247"/>
              <w:rPr>
                <w:sz w:val="24"/>
              </w:rPr>
            </w:pPr>
            <w:r>
              <w:rPr>
                <w:sz w:val="24"/>
              </w:rPr>
              <w:t>учить</w:t>
            </w:r>
            <w:r>
              <w:rPr>
                <w:spacing w:val="-4"/>
                <w:sz w:val="24"/>
              </w:rPr>
              <w:t xml:space="preserve"> </w:t>
            </w:r>
            <w:r>
              <w:rPr>
                <w:sz w:val="24"/>
              </w:rPr>
              <w:t>различать</w:t>
            </w:r>
            <w:r>
              <w:rPr>
                <w:spacing w:val="-3"/>
                <w:sz w:val="24"/>
              </w:rPr>
              <w:t xml:space="preserve"> </w:t>
            </w:r>
            <w:r>
              <w:rPr>
                <w:sz w:val="24"/>
              </w:rPr>
              <w:t>и</w:t>
            </w:r>
            <w:r>
              <w:rPr>
                <w:spacing w:val="-3"/>
                <w:sz w:val="24"/>
              </w:rPr>
              <w:t xml:space="preserve"> </w:t>
            </w:r>
            <w:r>
              <w:rPr>
                <w:sz w:val="24"/>
              </w:rPr>
              <w:t>называть</w:t>
            </w:r>
            <w:r>
              <w:rPr>
                <w:spacing w:val="-3"/>
                <w:sz w:val="24"/>
              </w:rPr>
              <w:t xml:space="preserve"> </w:t>
            </w:r>
            <w:r>
              <w:rPr>
                <w:sz w:val="24"/>
              </w:rPr>
              <w:t>птиц</w:t>
            </w:r>
            <w:r>
              <w:rPr>
                <w:spacing w:val="-3"/>
                <w:sz w:val="24"/>
              </w:rPr>
              <w:t xml:space="preserve"> </w:t>
            </w:r>
            <w:r>
              <w:rPr>
                <w:sz w:val="24"/>
              </w:rPr>
              <w:t>по внешним</w:t>
            </w:r>
            <w:r>
              <w:rPr>
                <w:spacing w:val="-6"/>
                <w:sz w:val="24"/>
              </w:rPr>
              <w:t xml:space="preserve"> </w:t>
            </w:r>
            <w:r>
              <w:rPr>
                <w:spacing w:val="-2"/>
                <w:sz w:val="24"/>
              </w:rPr>
              <w:t>признакам;</w:t>
            </w:r>
          </w:p>
          <w:p w14:paraId="74785236" w14:textId="77777777" w:rsidR="00084807" w:rsidRDefault="00DA1B6F">
            <w:pPr>
              <w:pStyle w:val="TableParagraph"/>
              <w:numPr>
                <w:ilvl w:val="0"/>
                <w:numId w:val="18"/>
              </w:numPr>
              <w:tabs>
                <w:tab w:val="left" w:pos="245"/>
              </w:tabs>
              <w:spacing w:line="264" w:lineRule="exact"/>
              <w:ind w:left="245" w:hanging="138"/>
              <w:rPr>
                <w:sz w:val="24"/>
              </w:rPr>
            </w:pPr>
            <w:r>
              <w:rPr>
                <w:sz w:val="24"/>
              </w:rPr>
              <w:t>формировать</w:t>
            </w:r>
            <w:r>
              <w:rPr>
                <w:spacing w:val="-6"/>
                <w:sz w:val="24"/>
              </w:rPr>
              <w:t xml:space="preserve"> </w:t>
            </w:r>
            <w:r>
              <w:rPr>
                <w:sz w:val="24"/>
              </w:rPr>
              <w:t>желание</w:t>
            </w:r>
            <w:r>
              <w:rPr>
                <w:spacing w:val="-4"/>
                <w:sz w:val="24"/>
              </w:rPr>
              <w:t xml:space="preserve"> </w:t>
            </w:r>
            <w:r>
              <w:rPr>
                <w:sz w:val="24"/>
              </w:rPr>
              <w:t>помогать</w:t>
            </w:r>
            <w:r>
              <w:rPr>
                <w:spacing w:val="-3"/>
                <w:sz w:val="24"/>
              </w:rPr>
              <w:t xml:space="preserve"> </w:t>
            </w:r>
            <w:r>
              <w:rPr>
                <w:sz w:val="24"/>
              </w:rPr>
              <w:t>птицам</w:t>
            </w:r>
            <w:r>
              <w:rPr>
                <w:spacing w:val="-4"/>
                <w:sz w:val="24"/>
              </w:rPr>
              <w:t xml:space="preserve"> </w:t>
            </w:r>
            <w:r>
              <w:rPr>
                <w:sz w:val="24"/>
              </w:rPr>
              <w:t>в</w:t>
            </w:r>
            <w:r>
              <w:rPr>
                <w:spacing w:val="-4"/>
                <w:sz w:val="24"/>
              </w:rPr>
              <w:t xml:space="preserve"> </w:t>
            </w:r>
            <w:r>
              <w:rPr>
                <w:sz w:val="24"/>
              </w:rPr>
              <w:t>зимний</w:t>
            </w:r>
            <w:r>
              <w:rPr>
                <w:spacing w:val="-4"/>
                <w:sz w:val="24"/>
              </w:rPr>
              <w:t xml:space="preserve"> </w:t>
            </w:r>
            <w:r>
              <w:rPr>
                <w:spacing w:val="-2"/>
                <w:sz w:val="24"/>
              </w:rPr>
              <w:t>период.</w:t>
            </w:r>
          </w:p>
        </w:tc>
      </w:tr>
      <w:tr w:rsidR="00084807" w14:paraId="108F8554" w14:textId="77777777">
        <w:trPr>
          <w:trHeight w:val="1103"/>
        </w:trPr>
        <w:tc>
          <w:tcPr>
            <w:tcW w:w="708" w:type="dxa"/>
          </w:tcPr>
          <w:p w14:paraId="092DBC6F" w14:textId="77777777" w:rsidR="00084807" w:rsidRDefault="00DA1B6F">
            <w:pPr>
              <w:pStyle w:val="TableParagraph"/>
              <w:spacing w:line="268" w:lineRule="exact"/>
              <w:rPr>
                <w:sz w:val="24"/>
              </w:rPr>
            </w:pPr>
            <w:r>
              <w:rPr>
                <w:spacing w:val="-10"/>
                <w:sz w:val="24"/>
              </w:rPr>
              <w:t>8</w:t>
            </w:r>
          </w:p>
        </w:tc>
        <w:tc>
          <w:tcPr>
            <w:tcW w:w="1844" w:type="dxa"/>
          </w:tcPr>
          <w:p w14:paraId="3AA2AFAA" w14:textId="77777777" w:rsidR="00084807" w:rsidRDefault="00DA1B6F">
            <w:pPr>
              <w:pStyle w:val="TableParagraph"/>
              <w:ind w:right="422"/>
              <w:rPr>
                <w:b/>
                <w:sz w:val="24"/>
              </w:rPr>
            </w:pPr>
            <w:r>
              <w:rPr>
                <w:b/>
                <w:spacing w:val="-2"/>
                <w:sz w:val="24"/>
              </w:rPr>
              <w:t>«Красавица зима»</w:t>
            </w:r>
          </w:p>
        </w:tc>
        <w:tc>
          <w:tcPr>
            <w:tcW w:w="6947" w:type="dxa"/>
          </w:tcPr>
          <w:p w14:paraId="0E39CF39" w14:textId="77777777" w:rsidR="00084807" w:rsidRDefault="00DA1B6F">
            <w:pPr>
              <w:pStyle w:val="TableParagraph"/>
              <w:numPr>
                <w:ilvl w:val="0"/>
                <w:numId w:val="17"/>
              </w:numPr>
              <w:tabs>
                <w:tab w:val="left" w:pos="245"/>
              </w:tabs>
              <w:spacing w:line="268" w:lineRule="exact"/>
              <w:ind w:left="245" w:hanging="138"/>
              <w:rPr>
                <w:sz w:val="24"/>
              </w:rPr>
            </w:pPr>
            <w:r>
              <w:rPr>
                <w:sz w:val="24"/>
              </w:rPr>
              <w:t>продолжать</w:t>
            </w:r>
            <w:r>
              <w:rPr>
                <w:spacing w:val="-3"/>
                <w:sz w:val="24"/>
              </w:rPr>
              <w:t xml:space="preserve"> </w:t>
            </w:r>
            <w:r>
              <w:rPr>
                <w:sz w:val="24"/>
              </w:rPr>
              <w:t>знакомить</w:t>
            </w:r>
            <w:r>
              <w:rPr>
                <w:spacing w:val="-3"/>
                <w:sz w:val="24"/>
              </w:rPr>
              <w:t xml:space="preserve"> </w:t>
            </w:r>
            <w:r>
              <w:rPr>
                <w:sz w:val="24"/>
              </w:rPr>
              <w:t>с</w:t>
            </w:r>
            <w:r>
              <w:rPr>
                <w:spacing w:val="-4"/>
                <w:sz w:val="24"/>
              </w:rPr>
              <w:t xml:space="preserve"> </w:t>
            </w:r>
            <w:r>
              <w:rPr>
                <w:sz w:val="24"/>
              </w:rPr>
              <w:t>зимой,</w:t>
            </w:r>
            <w:r>
              <w:rPr>
                <w:spacing w:val="-2"/>
                <w:sz w:val="24"/>
              </w:rPr>
              <w:t xml:space="preserve"> </w:t>
            </w:r>
            <w:r>
              <w:rPr>
                <w:sz w:val="24"/>
              </w:rPr>
              <w:t>с</w:t>
            </w:r>
            <w:r>
              <w:rPr>
                <w:spacing w:val="-4"/>
                <w:sz w:val="24"/>
              </w:rPr>
              <w:t xml:space="preserve"> </w:t>
            </w:r>
            <w:r>
              <w:rPr>
                <w:sz w:val="24"/>
              </w:rPr>
              <w:t>зимними</w:t>
            </w:r>
            <w:r>
              <w:rPr>
                <w:spacing w:val="-3"/>
                <w:sz w:val="24"/>
              </w:rPr>
              <w:t xml:space="preserve"> </w:t>
            </w:r>
            <w:r>
              <w:rPr>
                <w:sz w:val="24"/>
              </w:rPr>
              <w:t>видами</w:t>
            </w:r>
            <w:r>
              <w:rPr>
                <w:spacing w:val="-2"/>
                <w:sz w:val="24"/>
              </w:rPr>
              <w:t xml:space="preserve"> спорта;</w:t>
            </w:r>
          </w:p>
          <w:p w14:paraId="5ACF759A" w14:textId="77777777" w:rsidR="00084807" w:rsidRDefault="00DA1B6F">
            <w:pPr>
              <w:pStyle w:val="TableParagraph"/>
              <w:numPr>
                <w:ilvl w:val="0"/>
                <w:numId w:val="17"/>
              </w:numPr>
              <w:tabs>
                <w:tab w:val="left" w:pos="245"/>
              </w:tabs>
              <w:ind w:right="922" w:firstLine="0"/>
              <w:rPr>
                <w:sz w:val="24"/>
              </w:rPr>
            </w:pPr>
            <w:r>
              <w:rPr>
                <w:sz w:val="24"/>
              </w:rPr>
              <w:t>расширять и обогащать знания об особенностях зимней природы</w:t>
            </w:r>
            <w:r>
              <w:rPr>
                <w:spacing w:val="-8"/>
                <w:sz w:val="24"/>
              </w:rPr>
              <w:t xml:space="preserve"> </w:t>
            </w:r>
            <w:r>
              <w:rPr>
                <w:sz w:val="24"/>
              </w:rPr>
              <w:t>(холода,</w:t>
            </w:r>
            <w:r>
              <w:rPr>
                <w:spacing w:val="-8"/>
                <w:sz w:val="24"/>
              </w:rPr>
              <w:t xml:space="preserve"> </w:t>
            </w:r>
            <w:r>
              <w:rPr>
                <w:sz w:val="24"/>
              </w:rPr>
              <w:t>заморозки,</w:t>
            </w:r>
            <w:r>
              <w:rPr>
                <w:spacing w:val="-8"/>
                <w:sz w:val="24"/>
              </w:rPr>
              <w:t xml:space="preserve"> </w:t>
            </w:r>
            <w:r>
              <w:rPr>
                <w:sz w:val="24"/>
              </w:rPr>
              <w:t>снегопады,</w:t>
            </w:r>
            <w:r>
              <w:rPr>
                <w:spacing w:val="-8"/>
                <w:sz w:val="24"/>
              </w:rPr>
              <w:t xml:space="preserve"> </w:t>
            </w:r>
            <w:r>
              <w:rPr>
                <w:sz w:val="24"/>
              </w:rPr>
              <w:t>сильные</w:t>
            </w:r>
            <w:r>
              <w:rPr>
                <w:spacing w:val="-10"/>
                <w:sz w:val="24"/>
              </w:rPr>
              <w:t xml:space="preserve"> </w:t>
            </w:r>
            <w:r>
              <w:rPr>
                <w:sz w:val="24"/>
              </w:rPr>
              <w:t>ветры),</w:t>
            </w:r>
          </w:p>
          <w:p w14:paraId="63DF821D" w14:textId="77777777" w:rsidR="00084807" w:rsidRDefault="00DA1B6F">
            <w:pPr>
              <w:pStyle w:val="TableParagraph"/>
              <w:spacing w:line="264" w:lineRule="exact"/>
              <w:rPr>
                <w:sz w:val="24"/>
              </w:rPr>
            </w:pPr>
            <w:r>
              <w:rPr>
                <w:sz w:val="24"/>
              </w:rPr>
              <w:t>деятельности</w:t>
            </w:r>
            <w:r>
              <w:rPr>
                <w:spacing w:val="-5"/>
                <w:sz w:val="24"/>
              </w:rPr>
              <w:t xml:space="preserve"> </w:t>
            </w:r>
            <w:r>
              <w:rPr>
                <w:sz w:val="24"/>
              </w:rPr>
              <w:t>людей</w:t>
            </w:r>
            <w:r>
              <w:rPr>
                <w:spacing w:val="-2"/>
                <w:sz w:val="24"/>
              </w:rPr>
              <w:t xml:space="preserve"> </w:t>
            </w:r>
            <w:r>
              <w:rPr>
                <w:sz w:val="24"/>
              </w:rPr>
              <w:t>в</w:t>
            </w:r>
            <w:r>
              <w:rPr>
                <w:spacing w:val="-2"/>
                <w:sz w:val="24"/>
              </w:rPr>
              <w:t xml:space="preserve"> </w:t>
            </w:r>
            <w:r>
              <w:rPr>
                <w:sz w:val="24"/>
              </w:rPr>
              <w:t>городе,</w:t>
            </w:r>
            <w:r>
              <w:rPr>
                <w:spacing w:val="-3"/>
                <w:sz w:val="24"/>
              </w:rPr>
              <w:t xml:space="preserve"> </w:t>
            </w:r>
            <w:r>
              <w:rPr>
                <w:sz w:val="24"/>
              </w:rPr>
              <w:t>на</w:t>
            </w:r>
            <w:r>
              <w:rPr>
                <w:spacing w:val="-2"/>
                <w:sz w:val="24"/>
              </w:rPr>
              <w:t xml:space="preserve"> </w:t>
            </w:r>
            <w:r>
              <w:rPr>
                <w:sz w:val="24"/>
              </w:rPr>
              <w:t>селе;</w:t>
            </w:r>
            <w:r>
              <w:rPr>
                <w:spacing w:val="-2"/>
                <w:sz w:val="24"/>
              </w:rPr>
              <w:t xml:space="preserve"> </w:t>
            </w:r>
            <w:r>
              <w:rPr>
                <w:sz w:val="24"/>
              </w:rPr>
              <w:t>о</w:t>
            </w:r>
            <w:r>
              <w:rPr>
                <w:spacing w:val="-3"/>
                <w:sz w:val="24"/>
              </w:rPr>
              <w:t xml:space="preserve"> </w:t>
            </w:r>
            <w:r>
              <w:rPr>
                <w:sz w:val="24"/>
              </w:rPr>
              <w:t>безопасном</w:t>
            </w:r>
            <w:r>
              <w:rPr>
                <w:spacing w:val="-2"/>
                <w:sz w:val="24"/>
              </w:rPr>
              <w:t xml:space="preserve"> поведении</w:t>
            </w:r>
          </w:p>
        </w:tc>
      </w:tr>
    </w:tbl>
    <w:p w14:paraId="6CFAA57B" w14:textId="77777777" w:rsidR="00084807" w:rsidRDefault="00084807">
      <w:pPr>
        <w:spacing w:line="264" w:lineRule="exact"/>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844"/>
        <w:gridCol w:w="6947"/>
      </w:tblGrid>
      <w:tr w:rsidR="00084807" w14:paraId="786C52B6" w14:textId="77777777">
        <w:trPr>
          <w:trHeight w:val="5244"/>
        </w:trPr>
        <w:tc>
          <w:tcPr>
            <w:tcW w:w="708" w:type="dxa"/>
          </w:tcPr>
          <w:p w14:paraId="66AB41D6" w14:textId="77777777" w:rsidR="00084807" w:rsidRDefault="00084807">
            <w:pPr>
              <w:pStyle w:val="TableParagraph"/>
              <w:ind w:left="0"/>
              <w:rPr>
                <w:sz w:val="24"/>
              </w:rPr>
            </w:pPr>
          </w:p>
        </w:tc>
        <w:tc>
          <w:tcPr>
            <w:tcW w:w="1844" w:type="dxa"/>
          </w:tcPr>
          <w:p w14:paraId="5309AD25" w14:textId="77777777" w:rsidR="00084807" w:rsidRDefault="00DA1B6F">
            <w:pPr>
              <w:pStyle w:val="TableParagraph"/>
              <w:spacing w:line="273" w:lineRule="exact"/>
              <w:rPr>
                <w:sz w:val="24"/>
              </w:rPr>
            </w:pPr>
            <w:r>
              <w:rPr>
                <w:spacing w:val="-2"/>
                <w:sz w:val="24"/>
              </w:rPr>
              <w:t>декабрь</w:t>
            </w:r>
          </w:p>
        </w:tc>
        <w:tc>
          <w:tcPr>
            <w:tcW w:w="6947" w:type="dxa"/>
          </w:tcPr>
          <w:p w14:paraId="35444EB1" w14:textId="77777777" w:rsidR="00084807" w:rsidRDefault="00DA1B6F">
            <w:pPr>
              <w:pStyle w:val="TableParagraph"/>
              <w:spacing w:line="270" w:lineRule="exact"/>
              <w:rPr>
                <w:sz w:val="24"/>
              </w:rPr>
            </w:pPr>
            <w:r>
              <w:rPr>
                <w:spacing w:val="-2"/>
                <w:sz w:val="24"/>
              </w:rPr>
              <w:t>зимой;</w:t>
            </w:r>
          </w:p>
          <w:p w14:paraId="188BA582" w14:textId="77777777" w:rsidR="00084807" w:rsidRDefault="00DA1B6F">
            <w:pPr>
              <w:pStyle w:val="TableParagraph"/>
              <w:numPr>
                <w:ilvl w:val="0"/>
                <w:numId w:val="16"/>
              </w:numPr>
              <w:tabs>
                <w:tab w:val="left" w:pos="245"/>
              </w:tabs>
              <w:ind w:right="230" w:firstLine="0"/>
              <w:rPr>
                <w:sz w:val="24"/>
              </w:rPr>
            </w:pPr>
            <w:r>
              <w:rPr>
                <w:sz w:val="24"/>
              </w:rPr>
              <w:t>формировать</w:t>
            </w:r>
            <w:r>
              <w:rPr>
                <w:spacing w:val="-10"/>
                <w:sz w:val="24"/>
              </w:rPr>
              <w:t xml:space="preserve"> </w:t>
            </w:r>
            <w:r>
              <w:rPr>
                <w:sz w:val="24"/>
              </w:rPr>
              <w:t>первичный</w:t>
            </w:r>
            <w:r>
              <w:rPr>
                <w:spacing w:val="-10"/>
                <w:sz w:val="24"/>
              </w:rPr>
              <w:t xml:space="preserve"> </w:t>
            </w:r>
            <w:r>
              <w:rPr>
                <w:sz w:val="24"/>
              </w:rPr>
              <w:t>исследовательский</w:t>
            </w:r>
            <w:r>
              <w:rPr>
                <w:spacing w:val="-12"/>
                <w:sz w:val="24"/>
              </w:rPr>
              <w:t xml:space="preserve"> </w:t>
            </w:r>
            <w:r>
              <w:rPr>
                <w:sz w:val="24"/>
              </w:rPr>
              <w:t>и</w:t>
            </w:r>
            <w:r>
              <w:rPr>
                <w:spacing w:val="-10"/>
                <w:sz w:val="24"/>
              </w:rPr>
              <w:t xml:space="preserve"> </w:t>
            </w:r>
            <w:r>
              <w:rPr>
                <w:sz w:val="24"/>
              </w:rPr>
              <w:t>познавательный интерес через экспериментирование с водой и льдом;</w:t>
            </w:r>
          </w:p>
          <w:p w14:paraId="40593176" w14:textId="77777777" w:rsidR="00084807" w:rsidRDefault="00DA1B6F">
            <w:pPr>
              <w:pStyle w:val="TableParagraph"/>
              <w:numPr>
                <w:ilvl w:val="0"/>
                <w:numId w:val="16"/>
              </w:numPr>
              <w:tabs>
                <w:tab w:val="left" w:pos="245"/>
              </w:tabs>
              <w:ind w:left="245" w:hanging="138"/>
              <w:rPr>
                <w:sz w:val="24"/>
              </w:rPr>
            </w:pPr>
            <w:r>
              <w:rPr>
                <w:sz w:val="24"/>
              </w:rPr>
              <w:t>продолжать</w:t>
            </w:r>
            <w:r>
              <w:rPr>
                <w:spacing w:val="-3"/>
                <w:sz w:val="24"/>
              </w:rPr>
              <w:t xml:space="preserve"> </w:t>
            </w:r>
            <w:r>
              <w:rPr>
                <w:sz w:val="24"/>
              </w:rPr>
              <w:t>знакомить</w:t>
            </w:r>
            <w:r>
              <w:rPr>
                <w:spacing w:val="-2"/>
                <w:sz w:val="24"/>
              </w:rPr>
              <w:t xml:space="preserve"> </w:t>
            </w:r>
            <w:r>
              <w:rPr>
                <w:sz w:val="24"/>
              </w:rPr>
              <w:t>с</w:t>
            </w:r>
            <w:r>
              <w:rPr>
                <w:spacing w:val="-3"/>
                <w:sz w:val="24"/>
              </w:rPr>
              <w:t xml:space="preserve"> </w:t>
            </w:r>
            <w:r>
              <w:rPr>
                <w:sz w:val="24"/>
              </w:rPr>
              <w:t>природой</w:t>
            </w:r>
            <w:r>
              <w:rPr>
                <w:spacing w:val="-2"/>
                <w:sz w:val="24"/>
              </w:rPr>
              <w:t xml:space="preserve"> </w:t>
            </w:r>
            <w:r>
              <w:rPr>
                <w:sz w:val="24"/>
              </w:rPr>
              <w:t>Арктики</w:t>
            </w:r>
            <w:r>
              <w:rPr>
                <w:spacing w:val="-4"/>
                <w:sz w:val="24"/>
              </w:rPr>
              <w:t xml:space="preserve"> </w:t>
            </w:r>
            <w:r>
              <w:rPr>
                <w:sz w:val="24"/>
              </w:rPr>
              <w:t>и</w:t>
            </w:r>
            <w:r>
              <w:rPr>
                <w:spacing w:val="-2"/>
                <w:sz w:val="24"/>
              </w:rPr>
              <w:t xml:space="preserve"> Антарктики;</w:t>
            </w:r>
          </w:p>
          <w:p w14:paraId="38CB4F6A" w14:textId="77777777" w:rsidR="00084807" w:rsidRDefault="00DA1B6F">
            <w:pPr>
              <w:pStyle w:val="TableParagraph"/>
              <w:numPr>
                <w:ilvl w:val="0"/>
                <w:numId w:val="16"/>
              </w:numPr>
              <w:tabs>
                <w:tab w:val="left" w:pos="245"/>
              </w:tabs>
              <w:ind w:right="464" w:firstLine="0"/>
              <w:rPr>
                <w:sz w:val="24"/>
              </w:rPr>
            </w:pPr>
            <w:r>
              <w:rPr>
                <w:sz w:val="24"/>
              </w:rPr>
              <w:t>формировать</w:t>
            </w:r>
            <w:r>
              <w:rPr>
                <w:spacing w:val="-7"/>
                <w:sz w:val="24"/>
              </w:rPr>
              <w:t xml:space="preserve"> </w:t>
            </w:r>
            <w:r>
              <w:rPr>
                <w:sz w:val="24"/>
              </w:rPr>
              <w:t>представления</w:t>
            </w:r>
            <w:r>
              <w:rPr>
                <w:spacing w:val="-7"/>
                <w:sz w:val="24"/>
              </w:rPr>
              <w:t xml:space="preserve"> </w:t>
            </w:r>
            <w:r>
              <w:rPr>
                <w:sz w:val="24"/>
              </w:rPr>
              <w:t>об</w:t>
            </w:r>
            <w:r>
              <w:rPr>
                <w:spacing w:val="-7"/>
                <w:sz w:val="24"/>
              </w:rPr>
              <w:t xml:space="preserve"> </w:t>
            </w:r>
            <w:r>
              <w:rPr>
                <w:sz w:val="24"/>
              </w:rPr>
              <w:t>особенностях</w:t>
            </w:r>
            <w:r>
              <w:rPr>
                <w:spacing w:val="-6"/>
                <w:sz w:val="24"/>
              </w:rPr>
              <w:t xml:space="preserve"> </w:t>
            </w:r>
            <w:r>
              <w:rPr>
                <w:sz w:val="24"/>
              </w:rPr>
              <w:t>зимы</w:t>
            </w:r>
            <w:r>
              <w:rPr>
                <w:spacing w:val="-7"/>
                <w:sz w:val="24"/>
              </w:rPr>
              <w:t xml:space="preserve"> </w:t>
            </w:r>
            <w:r>
              <w:rPr>
                <w:sz w:val="24"/>
              </w:rPr>
              <w:t>в</w:t>
            </w:r>
            <w:r>
              <w:rPr>
                <w:spacing w:val="-8"/>
                <w:sz w:val="24"/>
              </w:rPr>
              <w:t xml:space="preserve"> </w:t>
            </w:r>
            <w:r>
              <w:rPr>
                <w:sz w:val="24"/>
              </w:rPr>
              <w:t>разных широтах и в разных полушариях Земли;</w:t>
            </w:r>
          </w:p>
          <w:p w14:paraId="6AB25D49" w14:textId="77777777" w:rsidR="00084807" w:rsidRDefault="00DA1B6F">
            <w:pPr>
              <w:pStyle w:val="TableParagraph"/>
              <w:numPr>
                <w:ilvl w:val="0"/>
                <w:numId w:val="16"/>
              </w:numPr>
              <w:tabs>
                <w:tab w:val="left" w:pos="245"/>
              </w:tabs>
              <w:ind w:right="320" w:firstLine="0"/>
              <w:rPr>
                <w:sz w:val="24"/>
              </w:rPr>
            </w:pPr>
            <w:r>
              <w:rPr>
                <w:sz w:val="24"/>
              </w:rPr>
              <w:t>обогащать представления детей о сезонных изменениях в природе</w:t>
            </w:r>
            <w:r>
              <w:rPr>
                <w:spacing w:val="-5"/>
                <w:sz w:val="24"/>
              </w:rPr>
              <w:t xml:space="preserve"> </w:t>
            </w:r>
            <w:r>
              <w:rPr>
                <w:sz w:val="24"/>
              </w:rPr>
              <w:t>(самые</w:t>
            </w:r>
            <w:r>
              <w:rPr>
                <w:spacing w:val="-6"/>
                <w:sz w:val="24"/>
              </w:rPr>
              <w:t xml:space="preserve"> </w:t>
            </w:r>
            <w:r>
              <w:rPr>
                <w:sz w:val="24"/>
              </w:rPr>
              <w:t>короткие</w:t>
            </w:r>
            <w:r>
              <w:rPr>
                <w:spacing w:val="-5"/>
                <w:sz w:val="24"/>
              </w:rPr>
              <w:t xml:space="preserve"> </w:t>
            </w:r>
            <w:r>
              <w:rPr>
                <w:sz w:val="24"/>
              </w:rPr>
              <w:t>дни</w:t>
            </w:r>
            <w:r>
              <w:rPr>
                <w:spacing w:val="-6"/>
                <w:sz w:val="24"/>
              </w:rPr>
              <w:t xml:space="preserve"> </w:t>
            </w:r>
            <w:r>
              <w:rPr>
                <w:sz w:val="24"/>
              </w:rPr>
              <w:t>и</w:t>
            </w:r>
            <w:r>
              <w:rPr>
                <w:spacing w:val="-4"/>
                <w:sz w:val="24"/>
              </w:rPr>
              <w:t xml:space="preserve"> </w:t>
            </w:r>
            <w:r>
              <w:rPr>
                <w:sz w:val="24"/>
              </w:rPr>
              <w:t>длинные</w:t>
            </w:r>
            <w:r>
              <w:rPr>
                <w:spacing w:val="-6"/>
                <w:sz w:val="24"/>
              </w:rPr>
              <w:t xml:space="preserve"> </w:t>
            </w:r>
            <w:r>
              <w:rPr>
                <w:sz w:val="24"/>
              </w:rPr>
              <w:t>ночи,</w:t>
            </w:r>
            <w:r>
              <w:rPr>
                <w:spacing w:val="-7"/>
                <w:sz w:val="24"/>
              </w:rPr>
              <w:t xml:space="preserve"> </w:t>
            </w:r>
            <w:r>
              <w:rPr>
                <w:sz w:val="24"/>
              </w:rPr>
              <w:t>холодно,</w:t>
            </w:r>
            <w:r>
              <w:rPr>
                <w:spacing w:val="-4"/>
                <w:sz w:val="24"/>
              </w:rPr>
              <w:t xml:space="preserve"> </w:t>
            </w:r>
            <w:r>
              <w:rPr>
                <w:sz w:val="24"/>
              </w:rPr>
              <w:t>мороз, гололед и т. д.);</w:t>
            </w:r>
          </w:p>
          <w:p w14:paraId="57B1BA2C" w14:textId="77777777" w:rsidR="00084807" w:rsidRDefault="00DA1B6F">
            <w:pPr>
              <w:pStyle w:val="TableParagraph"/>
              <w:numPr>
                <w:ilvl w:val="0"/>
                <w:numId w:val="16"/>
              </w:numPr>
              <w:tabs>
                <w:tab w:val="left" w:pos="245"/>
              </w:tabs>
              <w:ind w:right="109" w:firstLine="0"/>
              <w:rPr>
                <w:sz w:val="24"/>
              </w:rPr>
            </w:pPr>
            <w:r>
              <w:rPr>
                <w:sz w:val="24"/>
              </w:rPr>
              <w:t>обращать внимание детей на то, что на некоторых деревьях долго</w:t>
            </w:r>
            <w:r>
              <w:rPr>
                <w:spacing w:val="-4"/>
                <w:sz w:val="24"/>
              </w:rPr>
              <w:t xml:space="preserve"> </w:t>
            </w:r>
            <w:r>
              <w:rPr>
                <w:sz w:val="24"/>
              </w:rPr>
              <w:t>сохраняются</w:t>
            </w:r>
            <w:r>
              <w:rPr>
                <w:spacing w:val="-7"/>
                <w:sz w:val="24"/>
              </w:rPr>
              <w:t xml:space="preserve"> </w:t>
            </w:r>
            <w:r>
              <w:rPr>
                <w:sz w:val="24"/>
              </w:rPr>
              <w:t>плоды</w:t>
            </w:r>
            <w:r>
              <w:rPr>
                <w:spacing w:val="-4"/>
                <w:sz w:val="24"/>
              </w:rPr>
              <w:t xml:space="preserve"> </w:t>
            </w:r>
            <w:r>
              <w:rPr>
                <w:sz w:val="24"/>
              </w:rPr>
              <w:t>(на</w:t>
            </w:r>
            <w:r>
              <w:rPr>
                <w:spacing w:val="-5"/>
                <w:sz w:val="24"/>
              </w:rPr>
              <w:t xml:space="preserve"> </w:t>
            </w:r>
            <w:r>
              <w:rPr>
                <w:sz w:val="24"/>
              </w:rPr>
              <w:t>рябине,</w:t>
            </w:r>
            <w:r>
              <w:rPr>
                <w:spacing w:val="-4"/>
                <w:sz w:val="24"/>
              </w:rPr>
              <w:t xml:space="preserve"> </w:t>
            </w:r>
            <w:r>
              <w:rPr>
                <w:sz w:val="24"/>
              </w:rPr>
              <w:t>ели</w:t>
            </w:r>
            <w:r>
              <w:rPr>
                <w:spacing w:val="-3"/>
                <w:sz w:val="24"/>
              </w:rPr>
              <w:t xml:space="preserve"> </w:t>
            </w:r>
            <w:r>
              <w:rPr>
                <w:sz w:val="24"/>
              </w:rPr>
              <w:t>и</w:t>
            </w:r>
            <w:r>
              <w:rPr>
                <w:spacing w:val="-4"/>
                <w:sz w:val="24"/>
              </w:rPr>
              <w:t xml:space="preserve"> </w:t>
            </w:r>
            <w:r>
              <w:rPr>
                <w:sz w:val="24"/>
              </w:rPr>
              <w:t>т.</w:t>
            </w:r>
            <w:r>
              <w:rPr>
                <w:spacing w:val="-6"/>
                <w:sz w:val="24"/>
              </w:rPr>
              <w:t xml:space="preserve"> </w:t>
            </w:r>
            <w:r>
              <w:rPr>
                <w:sz w:val="24"/>
              </w:rPr>
              <w:t>д.).</w:t>
            </w:r>
            <w:r>
              <w:rPr>
                <w:spacing w:val="-4"/>
                <w:sz w:val="24"/>
              </w:rPr>
              <w:t xml:space="preserve"> </w:t>
            </w:r>
            <w:r>
              <w:rPr>
                <w:sz w:val="24"/>
              </w:rPr>
              <w:t>Объяснить,</w:t>
            </w:r>
            <w:r>
              <w:rPr>
                <w:spacing w:val="-4"/>
                <w:sz w:val="24"/>
              </w:rPr>
              <w:t xml:space="preserve"> </w:t>
            </w:r>
            <w:r>
              <w:rPr>
                <w:sz w:val="24"/>
              </w:rPr>
              <w:t>что это корм для птиц;</w:t>
            </w:r>
          </w:p>
          <w:p w14:paraId="583FFF1A" w14:textId="77777777" w:rsidR="00084807" w:rsidRDefault="00DA1B6F">
            <w:pPr>
              <w:pStyle w:val="TableParagraph"/>
              <w:numPr>
                <w:ilvl w:val="0"/>
                <w:numId w:val="16"/>
              </w:numPr>
              <w:tabs>
                <w:tab w:val="left" w:pos="247"/>
              </w:tabs>
              <w:ind w:left="247"/>
              <w:rPr>
                <w:sz w:val="24"/>
              </w:rPr>
            </w:pPr>
            <w:r>
              <w:rPr>
                <w:sz w:val="24"/>
              </w:rPr>
              <w:t>учить</w:t>
            </w:r>
            <w:r>
              <w:rPr>
                <w:spacing w:val="-4"/>
                <w:sz w:val="24"/>
              </w:rPr>
              <w:t xml:space="preserve"> </w:t>
            </w:r>
            <w:r>
              <w:rPr>
                <w:sz w:val="24"/>
              </w:rPr>
              <w:t>определять</w:t>
            </w:r>
            <w:r>
              <w:rPr>
                <w:spacing w:val="-4"/>
                <w:sz w:val="24"/>
              </w:rPr>
              <w:t xml:space="preserve"> </w:t>
            </w:r>
            <w:r>
              <w:rPr>
                <w:sz w:val="24"/>
              </w:rPr>
              <w:t>свойства</w:t>
            </w:r>
            <w:r>
              <w:rPr>
                <w:spacing w:val="-5"/>
                <w:sz w:val="24"/>
              </w:rPr>
              <w:t xml:space="preserve"> </w:t>
            </w:r>
            <w:r>
              <w:rPr>
                <w:sz w:val="24"/>
              </w:rPr>
              <w:t>снега</w:t>
            </w:r>
            <w:r>
              <w:rPr>
                <w:spacing w:val="-5"/>
                <w:sz w:val="24"/>
              </w:rPr>
              <w:t xml:space="preserve"> </w:t>
            </w:r>
            <w:r>
              <w:rPr>
                <w:sz w:val="24"/>
              </w:rPr>
              <w:t>(холодный,</w:t>
            </w:r>
            <w:r>
              <w:rPr>
                <w:spacing w:val="-6"/>
                <w:sz w:val="24"/>
              </w:rPr>
              <w:t xml:space="preserve"> </w:t>
            </w:r>
            <w:r>
              <w:rPr>
                <w:spacing w:val="-2"/>
                <w:sz w:val="24"/>
              </w:rPr>
              <w:t>пушистый,</w:t>
            </w:r>
          </w:p>
          <w:p w14:paraId="2A2A6F79" w14:textId="77777777" w:rsidR="00084807" w:rsidRDefault="00DA1B6F">
            <w:pPr>
              <w:pStyle w:val="TableParagraph"/>
              <w:rPr>
                <w:sz w:val="24"/>
              </w:rPr>
            </w:pPr>
            <w:r>
              <w:rPr>
                <w:sz w:val="24"/>
              </w:rPr>
              <w:t>рассыпается,</w:t>
            </w:r>
            <w:r>
              <w:rPr>
                <w:spacing w:val="-5"/>
                <w:sz w:val="24"/>
              </w:rPr>
              <w:t xml:space="preserve"> </w:t>
            </w:r>
            <w:r>
              <w:rPr>
                <w:sz w:val="24"/>
              </w:rPr>
              <w:t>липкий</w:t>
            </w:r>
            <w:r>
              <w:rPr>
                <w:spacing w:val="-5"/>
                <w:sz w:val="24"/>
              </w:rPr>
              <w:t xml:space="preserve"> </w:t>
            </w:r>
            <w:r>
              <w:rPr>
                <w:sz w:val="24"/>
              </w:rPr>
              <w:t>и</w:t>
            </w:r>
            <w:r>
              <w:rPr>
                <w:spacing w:val="-7"/>
                <w:sz w:val="24"/>
              </w:rPr>
              <w:t xml:space="preserve"> </w:t>
            </w:r>
            <w:r>
              <w:rPr>
                <w:sz w:val="24"/>
              </w:rPr>
              <w:t>др.;</w:t>
            </w:r>
            <w:r>
              <w:rPr>
                <w:spacing w:val="-5"/>
                <w:sz w:val="24"/>
              </w:rPr>
              <w:t xml:space="preserve"> </w:t>
            </w:r>
            <w:r>
              <w:rPr>
                <w:sz w:val="24"/>
              </w:rPr>
              <w:t>из</w:t>
            </w:r>
            <w:r>
              <w:rPr>
                <w:spacing w:val="-5"/>
                <w:sz w:val="24"/>
              </w:rPr>
              <w:t xml:space="preserve"> </w:t>
            </w:r>
            <w:r>
              <w:rPr>
                <w:sz w:val="24"/>
              </w:rPr>
              <w:t>влажного,</w:t>
            </w:r>
            <w:r>
              <w:rPr>
                <w:spacing w:val="-5"/>
                <w:sz w:val="24"/>
              </w:rPr>
              <w:t xml:space="preserve"> </w:t>
            </w:r>
            <w:r>
              <w:rPr>
                <w:sz w:val="24"/>
              </w:rPr>
              <w:t>тяжелого</w:t>
            </w:r>
            <w:r>
              <w:rPr>
                <w:spacing w:val="-5"/>
                <w:sz w:val="24"/>
              </w:rPr>
              <w:t xml:space="preserve"> </w:t>
            </w:r>
            <w:r>
              <w:rPr>
                <w:sz w:val="24"/>
              </w:rPr>
              <w:t>снега</w:t>
            </w:r>
            <w:r>
              <w:rPr>
                <w:spacing w:val="-6"/>
                <w:sz w:val="24"/>
              </w:rPr>
              <w:t xml:space="preserve"> </w:t>
            </w:r>
            <w:r>
              <w:rPr>
                <w:sz w:val="24"/>
              </w:rPr>
              <w:t>лучше делать постройки);</w:t>
            </w:r>
          </w:p>
          <w:p w14:paraId="3903456E" w14:textId="77777777" w:rsidR="00084807" w:rsidRDefault="00DA1B6F">
            <w:pPr>
              <w:pStyle w:val="TableParagraph"/>
              <w:numPr>
                <w:ilvl w:val="0"/>
                <w:numId w:val="16"/>
              </w:numPr>
              <w:tabs>
                <w:tab w:val="left" w:pos="247"/>
              </w:tabs>
              <w:spacing w:before="1"/>
              <w:ind w:right="108" w:firstLine="0"/>
              <w:jc w:val="both"/>
              <w:rPr>
                <w:sz w:val="24"/>
              </w:rPr>
            </w:pPr>
            <w:r>
              <w:rPr>
                <w:sz w:val="24"/>
              </w:rPr>
              <w:t>учить детей замечать, что в феврале погода меняется (то светит солнце,</w:t>
            </w:r>
            <w:r>
              <w:rPr>
                <w:spacing w:val="-4"/>
                <w:sz w:val="24"/>
              </w:rPr>
              <w:t xml:space="preserve"> </w:t>
            </w:r>
            <w:r>
              <w:rPr>
                <w:sz w:val="24"/>
              </w:rPr>
              <w:t>то</w:t>
            </w:r>
            <w:r>
              <w:rPr>
                <w:spacing w:val="-4"/>
                <w:sz w:val="24"/>
              </w:rPr>
              <w:t xml:space="preserve"> </w:t>
            </w:r>
            <w:r>
              <w:rPr>
                <w:sz w:val="24"/>
              </w:rPr>
              <w:t>дует</w:t>
            </w:r>
            <w:r>
              <w:rPr>
                <w:spacing w:val="-4"/>
                <w:sz w:val="24"/>
              </w:rPr>
              <w:t xml:space="preserve"> </w:t>
            </w:r>
            <w:r>
              <w:rPr>
                <w:sz w:val="24"/>
              </w:rPr>
              <w:t>ветер,</w:t>
            </w:r>
            <w:r>
              <w:rPr>
                <w:spacing w:val="-4"/>
                <w:sz w:val="24"/>
              </w:rPr>
              <w:t xml:space="preserve"> </w:t>
            </w:r>
            <w:r>
              <w:rPr>
                <w:sz w:val="24"/>
              </w:rPr>
              <w:t>то</w:t>
            </w:r>
            <w:r>
              <w:rPr>
                <w:spacing w:val="-4"/>
                <w:sz w:val="24"/>
              </w:rPr>
              <w:t xml:space="preserve"> </w:t>
            </w:r>
            <w:r>
              <w:rPr>
                <w:sz w:val="24"/>
              </w:rPr>
              <w:t>идет</w:t>
            </w:r>
            <w:r>
              <w:rPr>
                <w:spacing w:val="-4"/>
                <w:sz w:val="24"/>
              </w:rPr>
              <w:t xml:space="preserve"> </w:t>
            </w:r>
            <w:r>
              <w:rPr>
                <w:sz w:val="24"/>
              </w:rPr>
              <w:t>снег,</w:t>
            </w:r>
            <w:r>
              <w:rPr>
                <w:spacing w:val="-4"/>
                <w:sz w:val="24"/>
              </w:rPr>
              <w:t xml:space="preserve"> </w:t>
            </w:r>
            <w:r>
              <w:rPr>
                <w:sz w:val="24"/>
              </w:rPr>
              <w:t>на</w:t>
            </w:r>
            <w:r>
              <w:rPr>
                <w:spacing w:val="-5"/>
                <w:sz w:val="24"/>
              </w:rPr>
              <w:t xml:space="preserve"> </w:t>
            </w:r>
            <w:r>
              <w:rPr>
                <w:sz w:val="24"/>
              </w:rPr>
              <w:t>крышах</w:t>
            </w:r>
            <w:r>
              <w:rPr>
                <w:spacing w:val="-5"/>
                <w:sz w:val="24"/>
              </w:rPr>
              <w:t xml:space="preserve"> </w:t>
            </w:r>
            <w:r>
              <w:rPr>
                <w:sz w:val="24"/>
              </w:rPr>
              <w:t>домов</w:t>
            </w:r>
            <w:r>
              <w:rPr>
                <w:spacing w:val="-5"/>
                <w:sz w:val="24"/>
              </w:rPr>
              <w:t xml:space="preserve"> </w:t>
            </w:r>
            <w:r>
              <w:rPr>
                <w:sz w:val="24"/>
              </w:rPr>
              <w:t xml:space="preserve">появляются </w:t>
            </w:r>
            <w:r>
              <w:rPr>
                <w:spacing w:val="-2"/>
                <w:sz w:val="24"/>
              </w:rPr>
              <w:t>сосульки);</w:t>
            </w:r>
          </w:p>
          <w:p w14:paraId="4D8B69F2" w14:textId="77777777" w:rsidR="00084807" w:rsidRDefault="00DA1B6F">
            <w:pPr>
              <w:pStyle w:val="TableParagraph"/>
              <w:numPr>
                <w:ilvl w:val="0"/>
                <w:numId w:val="16"/>
              </w:numPr>
              <w:tabs>
                <w:tab w:val="left" w:pos="245"/>
              </w:tabs>
              <w:spacing w:line="262" w:lineRule="exact"/>
              <w:ind w:left="245" w:hanging="138"/>
              <w:jc w:val="both"/>
              <w:rPr>
                <w:sz w:val="24"/>
              </w:rPr>
            </w:pPr>
            <w:r>
              <w:rPr>
                <w:sz w:val="24"/>
              </w:rPr>
              <w:t>рассказать,</w:t>
            </w:r>
            <w:r>
              <w:rPr>
                <w:spacing w:val="-2"/>
                <w:sz w:val="24"/>
              </w:rPr>
              <w:t xml:space="preserve"> </w:t>
            </w:r>
            <w:r>
              <w:rPr>
                <w:sz w:val="24"/>
              </w:rPr>
              <w:t>что</w:t>
            </w:r>
            <w:r>
              <w:rPr>
                <w:spacing w:val="-1"/>
                <w:sz w:val="24"/>
              </w:rPr>
              <w:t xml:space="preserve"> </w:t>
            </w:r>
            <w:r>
              <w:rPr>
                <w:sz w:val="24"/>
              </w:rPr>
              <w:t>22</w:t>
            </w:r>
            <w:r>
              <w:rPr>
                <w:spacing w:val="-1"/>
                <w:sz w:val="24"/>
              </w:rPr>
              <w:t xml:space="preserve"> </w:t>
            </w:r>
            <w:r>
              <w:rPr>
                <w:sz w:val="24"/>
              </w:rPr>
              <w:t>декабря —</w:t>
            </w:r>
            <w:r>
              <w:rPr>
                <w:spacing w:val="-1"/>
                <w:sz w:val="24"/>
              </w:rPr>
              <w:t xml:space="preserve"> </w:t>
            </w:r>
            <w:r>
              <w:rPr>
                <w:sz w:val="24"/>
              </w:rPr>
              <w:t>самый</w:t>
            </w:r>
            <w:r>
              <w:rPr>
                <w:spacing w:val="-2"/>
                <w:sz w:val="24"/>
              </w:rPr>
              <w:t xml:space="preserve"> </w:t>
            </w:r>
            <w:r>
              <w:rPr>
                <w:sz w:val="24"/>
              </w:rPr>
              <w:t>короткий</w:t>
            </w:r>
            <w:r>
              <w:rPr>
                <w:spacing w:val="-1"/>
                <w:sz w:val="24"/>
              </w:rPr>
              <w:t xml:space="preserve"> </w:t>
            </w:r>
            <w:r>
              <w:rPr>
                <w:sz w:val="24"/>
              </w:rPr>
              <w:t>день</w:t>
            </w:r>
            <w:r>
              <w:rPr>
                <w:spacing w:val="-1"/>
                <w:sz w:val="24"/>
              </w:rPr>
              <w:t xml:space="preserve"> </w:t>
            </w:r>
            <w:r>
              <w:rPr>
                <w:sz w:val="24"/>
              </w:rPr>
              <w:t>в</w:t>
            </w:r>
            <w:r>
              <w:rPr>
                <w:spacing w:val="-2"/>
                <w:sz w:val="24"/>
              </w:rPr>
              <w:t xml:space="preserve"> </w:t>
            </w:r>
            <w:r>
              <w:rPr>
                <w:spacing w:val="-4"/>
                <w:sz w:val="24"/>
              </w:rPr>
              <w:t>году</w:t>
            </w:r>
          </w:p>
        </w:tc>
      </w:tr>
      <w:tr w:rsidR="00084807" w14:paraId="46AE1341" w14:textId="77777777">
        <w:trPr>
          <w:trHeight w:val="3314"/>
        </w:trPr>
        <w:tc>
          <w:tcPr>
            <w:tcW w:w="708" w:type="dxa"/>
          </w:tcPr>
          <w:p w14:paraId="6EADFC3C" w14:textId="77777777" w:rsidR="00084807" w:rsidRDefault="00DA1B6F">
            <w:pPr>
              <w:pStyle w:val="TableParagraph"/>
              <w:spacing w:line="270" w:lineRule="exact"/>
              <w:rPr>
                <w:sz w:val="24"/>
              </w:rPr>
            </w:pPr>
            <w:r>
              <w:rPr>
                <w:spacing w:val="-10"/>
                <w:sz w:val="24"/>
              </w:rPr>
              <w:t>9</w:t>
            </w:r>
          </w:p>
        </w:tc>
        <w:tc>
          <w:tcPr>
            <w:tcW w:w="1844" w:type="dxa"/>
          </w:tcPr>
          <w:p w14:paraId="23B28E32" w14:textId="77777777" w:rsidR="00084807" w:rsidRDefault="00DA1B6F">
            <w:pPr>
              <w:pStyle w:val="TableParagraph"/>
              <w:rPr>
                <w:b/>
                <w:sz w:val="24"/>
              </w:rPr>
            </w:pPr>
            <w:r>
              <w:rPr>
                <w:b/>
                <w:spacing w:val="-2"/>
                <w:sz w:val="24"/>
              </w:rPr>
              <w:t>«Новогодний хоровод»</w:t>
            </w:r>
          </w:p>
          <w:p w14:paraId="1405EC82" w14:textId="77777777" w:rsidR="00084807" w:rsidRDefault="00DA1B6F">
            <w:pPr>
              <w:pStyle w:val="TableParagraph"/>
              <w:spacing w:before="270"/>
              <w:rPr>
                <w:sz w:val="24"/>
              </w:rPr>
            </w:pPr>
            <w:r>
              <w:rPr>
                <w:spacing w:val="-2"/>
                <w:sz w:val="24"/>
              </w:rPr>
              <w:t>январь</w:t>
            </w:r>
          </w:p>
        </w:tc>
        <w:tc>
          <w:tcPr>
            <w:tcW w:w="6947" w:type="dxa"/>
          </w:tcPr>
          <w:p w14:paraId="424EF09F" w14:textId="77777777" w:rsidR="00084807" w:rsidRDefault="00DA1B6F">
            <w:pPr>
              <w:pStyle w:val="TableParagraph"/>
              <w:numPr>
                <w:ilvl w:val="0"/>
                <w:numId w:val="15"/>
              </w:numPr>
              <w:tabs>
                <w:tab w:val="left" w:pos="245"/>
              </w:tabs>
              <w:ind w:right="575" w:firstLine="0"/>
              <w:rPr>
                <w:sz w:val="24"/>
              </w:rPr>
            </w:pPr>
            <w:r>
              <w:rPr>
                <w:sz w:val="24"/>
              </w:rPr>
              <w:t>привлекать</w:t>
            </w:r>
            <w:r>
              <w:rPr>
                <w:spacing w:val="-4"/>
                <w:sz w:val="24"/>
              </w:rPr>
              <w:t xml:space="preserve"> </w:t>
            </w:r>
            <w:r>
              <w:rPr>
                <w:sz w:val="24"/>
              </w:rPr>
              <w:t>детей</w:t>
            </w:r>
            <w:r>
              <w:rPr>
                <w:spacing w:val="-4"/>
                <w:sz w:val="24"/>
              </w:rPr>
              <w:t xml:space="preserve"> </w:t>
            </w:r>
            <w:r>
              <w:rPr>
                <w:sz w:val="24"/>
              </w:rPr>
              <w:t>к</w:t>
            </w:r>
            <w:r>
              <w:rPr>
                <w:spacing w:val="-4"/>
                <w:sz w:val="24"/>
              </w:rPr>
              <w:t xml:space="preserve"> </w:t>
            </w:r>
            <w:r>
              <w:rPr>
                <w:sz w:val="24"/>
              </w:rPr>
              <w:t>активному</w:t>
            </w:r>
            <w:r>
              <w:rPr>
                <w:spacing w:val="-12"/>
                <w:sz w:val="24"/>
              </w:rPr>
              <w:t xml:space="preserve"> </w:t>
            </w:r>
            <w:r>
              <w:rPr>
                <w:sz w:val="24"/>
              </w:rPr>
              <w:t>и</w:t>
            </w:r>
            <w:r>
              <w:rPr>
                <w:spacing w:val="-4"/>
                <w:sz w:val="24"/>
              </w:rPr>
              <w:t xml:space="preserve"> </w:t>
            </w:r>
            <w:r>
              <w:rPr>
                <w:sz w:val="24"/>
              </w:rPr>
              <w:t>разнообразному</w:t>
            </w:r>
            <w:r>
              <w:rPr>
                <w:spacing w:val="-5"/>
                <w:sz w:val="24"/>
              </w:rPr>
              <w:t xml:space="preserve"> </w:t>
            </w:r>
            <w:r>
              <w:rPr>
                <w:sz w:val="24"/>
              </w:rPr>
              <w:t>участию</w:t>
            </w:r>
            <w:r>
              <w:rPr>
                <w:spacing w:val="-4"/>
                <w:sz w:val="24"/>
              </w:rPr>
              <w:t xml:space="preserve"> </w:t>
            </w:r>
            <w:r>
              <w:rPr>
                <w:sz w:val="24"/>
              </w:rPr>
              <w:t>в подготовке к празднику и его проведении. Поддерживать чувство удовлетворения, возникающее при участии в коллективной предпраздничной деятельности;</w:t>
            </w:r>
          </w:p>
          <w:p w14:paraId="6971E2D8" w14:textId="77777777" w:rsidR="00084807" w:rsidRDefault="00DA1B6F">
            <w:pPr>
              <w:pStyle w:val="TableParagraph"/>
              <w:numPr>
                <w:ilvl w:val="0"/>
                <w:numId w:val="15"/>
              </w:numPr>
              <w:tabs>
                <w:tab w:val="left" w:pos="245"/>
              </w:tabs>
              <w:ind w:left="245" w:hanging="138"/>
              <w:rPr>
                <w:sz w:val="24"/>
              </w:rPr>
            </w:pPr>
            <w:r>
              <w:rPr>
                <w:sz w:val="24"/>
              </w:rPr>
              <w:t>знакомить</w:t>
            </w:r>
            <w:r>
              <w:rPr>
                <w:spacing w:val="-4"/>
                <w:sz w:val="24"/>
              </w:rPr>
              <w:t xml:space="preserve"> </w:t>
            </w:r>
            <w:r>
              <w:rPr>
                <w:sz w:val="24"/>
              </w:rPr>
              <w:t>с</w:t>
            </w:r>
            <w:r>
              <w:rPr>
                <w:spacing w:val="-4"/>
                <w:sz w:val="24"/>
              </w:rPr>
              <w:t xml:space="preserve"> </w:t>
            </w:r>
            <w:r>
              <w:rPr>
                <w:sz w:val="24"/>
              </w:rPr>
              <w:t>основами</w:t>
            </w:r>
            <w:r>
              <w:rPr>
                <w:spacing w:val="-3"/>
                <w:sz w:val="24"/>
              </w:rPr>
              <w:t xml:space="preserve"> </w:t>
            </w:r>
            <w:r>
              <w:rPr>
                <w:sz w:val="24"/>
              </w:rPr>
              <w:t>праздничной</w:t>
            </w:r>
            <w:r>
              <w:rPr>
                <w:spacing w:val="-5"/>
                <w:sz w:val="24"/>
              </w:rPr>
              <w:t xml:space="preserve"> </w:t>
            </w:r>
            <w:r>
              <w:rPr>
                <w:spacing w:val="-2"/>
                <w:sz w:val="24"/>
              </w:rPr>
              <w:t>культуры;</w:t>
            </w:r>
          </w:p>
          <w:p w14:paraId="51186590" w14:textId="77777777" w:rsidR="00084807" w:rsidRDefault="00DA1B6F">
            <w:pPr>
              <w:pStyle w:val="TableParagraph"/>
              <w:numPr>
                <w:ilvl w:val="0"/>
                <w:numId w:val="15"/>
              </w:numPr>
              <w:tabs>
                <w:tab w:val="left" w:pos="245"/>
              </w:tabs>
              <w:ind w:right="522" w:firstLine="0"/>
              <w:rPr>
                <w:sz w:val="24"/>
              </w:rPr>
            </w:pPr>
            <w:r>
              <w:rPr>
                <w:sz w:val="24"/>
              </w:rPr>
              <w:t>формировать эмоционально положительное отношение к предстоящему</w:t>
            </w:r>
            <w:r>
              <w:rPr>
                <w:spacing w:val="-12"/>
                <w:sz w:val="24"/>
              </w:rPr>
              <w:t xml:space="preserve"> </w:t>
            </w:r>
            <w:r>
              <w:rPr>
                <w:sz w:val="24"/>
              </w:rPr>
              <w:t>празднику,</w:t>
            </w:r>
            <w:r>
              <w:rPr>
                <w:spacing w:val="-7"/>
                <w:sz w:val="24"/>
              </w:rPr>
              <w:t xml:space="preserve"> </w:t>
            </w:r>
            <w:r>
              <w:rPr>
                <w:sz w:val="24"/>
              </w:rPr>
              <w:t>желание</w:t>
            </w:r>
            <w:r>
              <w:rPr>
                <w:spacing w:val="-8"/>
                <w:sz w:val="24"/>
              </w:rPr>
              <w:t xml:space="preserve"> </w:t>
            </w:r>
            <w:r>
              <w:rPr>
                <w:sz w:val="24"/>
              </w:rPr>
              <w:t>активно</w:t>
            </w:r>
            <w:r>
              <w:rPr>
                <w:spacing w:val="-5"/>
                <w:sz w:val="24"/>
              </w:rPr>
              <w:t xml:space="preserve"> </w:t>
            </w:r>
            <w:r>
              <w:rPr>
                <w:sz w:val="24"/>
              </w:rPr>
              <w:t>участвовать</w:t>
            </w:r>
            <w:r>
              <w:rPr>
                <w:spacing w:val="-7"/>
                <w:sz w:val="24"/>
              </w:rPr>
              <w:t xml:space="preserve"> </w:t>
            </w:r>
            <w:r>
              <w:rPr>
                <w:sz w:val="24"/>
              </w:rPr>
              <w:t>в</w:t>
            </w:r>
            <w:r>
              <w:rPr>
                <w:spacing w:val="-8"/>
                <w:sz w:val="24"/>
              </w:rPr>
              <w:t xml:space="preserve"> </w:t>
            </w:r>
            <w:r>
              <w:rPr>
                <w:sz w:val="24"/>
              </w:rPr>
              <w:t xml:space="preserve">его </w:t>
            </w:r>
            <w:r>
              <w:rPr>
                <w:spacing w:val="-2"/>
                <w:sz w:val="24"/>
              </w:rPr>
              <w:t>подготовке.;</w:t>
            </w:r>
          </w:p>
          <w:p w14:paraId="2FFD3123" w14:textId="77777777" w:rsidR="00084807" w:rsidRDefault="00DA1B6F">
            <w:pPr>
              <w:pStyle w:val="TableParagraph"/>
              <w:numPr>
                <w:ilvl w:val="0"/>
                <w:numId w:val="15"/>
              </w:numPr>
              <w:tabs>
                <w:tab w:val="left" w:pos="245"/>
              </w:tabs>
              <w:ind w:right="850" w:firstLine="0"/>
              <w:rPr>
                <w:sz w:val="24"/>
              </w:rPr>
            </w:pPr>
            <w:r>
              <w:rPr>
                <w:sz w:val="24"/>
              </w:rPr>
              <w:t>поощрять</w:t>
            </w:r>
            <w:r>
              <w:rPr>
                <w:spacing w:val="-8"/>
                <w:sz w:val="24"/>
              </w:rPr>
              <w:t xml:space="preserve"> </w:t>
            </w:r>
            <w:r>
              <w:rPr>
                <w:sz w:val="24"/>
              </w:rPr>
              <w:t>стремление</w:t>
            </w:r>
            <w:r>
              <w:rPr>
                <w:spacing w:val="-9"/>
                <w:sz w:val="24"/>
              </w:rPr>
              <w:t xml:space="preserve"> </w:t>
            </w:r>
            <w:r>
              <w:rPr>
                <w:sz w:val="24"/>
              </w:rPr>
              <w:t>поздравить</w:t>
            </w:r>
            <w:r>
              <w:rPr>
                <w:spacing w:val="-8"/>
                <w:sz w:val="24"/>
              </w:rPr>
              <w:t xml:space="preserve"> </w:t>
            </w:r>
            <w:r>
              <w:rPr>
                <w:sz w:val="24"/>
              </w:rPr>
              <w:t>близких</w:t>
            </w:r>
            <w:r>
              <w:rPr>
                <w:spacing w:val="-6"/>
                <w:sz w:val="24"/>
              </w:rPr>
              <w:t xml:space="preserve"> </w:t>
            </w:r>
            <w:r>
              <w:rPr>
                <w:sz w:val="24"/>
              </w:rPr>
              <w:t>с</w:t>
            </w:r>
            <w:r>
              <w:rPr>
                <w:spacing w:val="-9"/>
                <w:sz w:val="24"/>
              </w:rPr>
              <w:t xml:space="preserve"> </w:t>
            </w:r>
            <w:r>
              <w:rPr>
                <w:sz w:val="24"/>
              </w:rPr>
              <w:t>праздником, преподнести подарки, сделанные своими руками;</w:t>
            </w:r>
          </w:p>
          <w:p w14:paraId="1F52CDCE" w14:textId="77777777" w:rsidR="00084807" w:rsidRDefault="00DA1B6F">
            <w:pPr>
              <w:pStyle w:val="TableParagraph"/>
              <w:numPr>
                <w:ilvl w:val="0"/>
                <w:numId w:val="15"/>
              </w:numPr>
              <w:tabs>
                <w:tab w:val="left" w:pos="245"/>
              </w:tabs>
              <w:spacing w:line="270" w:lineRule="atLeast"/>
              <w:ind w:right="117" w:firstLine="0"/>
              <w:rPr>
                <w:sz w:val="24"/>
              </w:rPr>
            </w:pPr>
            <w:r>
              <w:rPr>
                <w:sz w:val="24"/>
              </w:rPr>
              <w:t>продолжать</w:t>
            </w:r>
            <w:r>
              <w:rPr>
                <w:spacing w:val="-7"/>
                <w:sz w:val="24"/>
              </w:rPr>
              <w:t xml:space="preserve"> </w:t>
            </w:r>
            <w:r>
              <w:rPr>
                <w:sz w:val="24"/>
              </w:rPr>
              <w:t>знакомить</w:t>
            </w:r>
            <w:r>
              <w:rPr>
                <w:spacing w:val="-7"/>
                <w:sz w:val="24"/>
              </w:rPr>
              <w:t xml:space="preserve"> </w:t>
            </w:r>
            <w:r>
              <w:rPr>
                <w:sz w:val="24"/>
              </w:rPr>
              <w:t>с</w:t>
            </w:r>
            <w:r>
              <w:rPr>
                <w:spacing w:val="-8"/>
                <w:sz w:val="24"/>
              </w:rPr>
              <w:t xml:space="preserve"> </w:t>
            </w:r>
            <w:r>
              <w:rPr>
                <w:sz w:val="24"/>
              </w:rPr>
              <w:t>традициями</w:t>
            </w:r>
            <w:r>
              <w:rPr>
                <w:spacing w:val="-7"/>
                <w:sz w:val="24"/>
              </w:rPr>
              <w:t xml:space="preserve"> </w:t>
            </w:r>
            <w:r>
              <w:rPr>
                <w:sz w:val="24"/>
              </w:rPr>
              <w:t>празднования</w:t>
            </w:r>
            <w:r>
              <w:rPr>
                <w:spacing w:val="-7"/>
                <w:sz w:val="24"/>
              </w:rPr>
              <w:t xml:space="preserve"> </w:t>
            </w:r>
            <w:r>
              <w:rPr>
                <w:sz w:val="24"/>
              </w:rPr>
              <w:t>Нового</w:t>
            </w:r>
            <w:r>
              <w:rPr>
                <w:spacing w:val="-7"/>
                <w:sz w:val="24"/>
              </w:rPr>
              <w:t xml:space="preserve"> </w:t>
            </w:r>
            <w:r>
              <w:rPr>
                <w:sz w:val="24"/>
              </w:rPr>
              <w:t>года в различных странах</w:t>
            </w:r>
          </w:p>
        </w:tc>
      </w:tr>
      <w:tr w:rsidR="00084807" w14:paraId="19F6B964" w14:textId="77777777">
        <w:trPr>
          <w:trHeight w:val="5520"/>
        </w:trPr>
        <w:tc>
          <w:tcPr>
            <w:tcW w:w="708" w:type="dxa"/>
          </w:tcPr>
          <w:p w14:paraId="1F258007" w14:textId="77777777" w:rsidR="00084807" w:rsidRDefault="00DA1B6F">
            <w:pPr>
              <w:pStyle w:val="TableParagraph"/>
              <w:spacing w:line="268" w:lineRule="exact"/>
              <w:rPr>
                <w:sz w:val="24"/>
              </w:rPr>
            </w:pPr>
            <w:r>
              <w:rPr>
                <w:spacing w:val="-5"/>
                <w:sz w:val="24"/>
              </w:rPr>
              <w:t>10</w:t>
            </w:r>
          </w:p>
        </w:tc>
        <w:tc>
          <w:tcPr>
            <w:tcW w:w="1844" w:type="dxa"/>
          </w:tcPr>
          <w:p w14:paraId="7CAD5718" w14:textId="77777777" w:rsidR="00084807" w:rsidRDefault="00DA1B6F">
            <w:pPr>
              <w:pStyle w:val="TableParagraph"/>
              <w:spacing w:line="273" w:lineRule="exact"/>
              <w:rPr>
                <w:b/>
                <w:sz w:val="24"/>
              </w:rPr>
            </w:pPr>
            <w:r>
              <w:rPr>
                <w:b/>
                <w:sz w:val="24"/>
              </w:rPr>
              <w:t>«Моя</w:t>
            </w:r>
            <w:r>
              <w:rPr>
                <w:b/>
                <w:spacing w:val="-1"/>
                <w:sz w:val="24"/>
              </w:rPr>
              <w:t xml:space="preserve"> </w:t>
            </w:r>
            <w:r>
              <w:rPr>
                <w:b/>
                <w:spacing w:val="-2"/>
                <w:sz w:val="24"/>
              </w:rPr>
              <w:t>семья»</w:t>
            </w:r>
          </w:p>
          <w:p w14:paraId="20F329A8" w14:textId="77777777" w:rsidR="00084807" w:rsidRDefault="00DA1B6F">
            <w:pPr>
              <w:pStyle w:val="TableParagraph"/>
              <w:spacing w:before="273"/>
              <w:rPr>
                <w:sz w:val="24"/>
              </w:rPr>
            </w:pPr>
            <w:r>
              <w:rPr>
                <w:spacing w:val="-2"/>
                <w:sz w:val="24"/>
              </w:rPr>
              <w:t>январь</w:t>
            </w:r>
          </w:p>
        </w:tc>
        <w:tc>
          <w:tcPr>
            <w:tcW w:w="6947" w:type="dxa"/>
          </w:tcPr>
          <w:p w14:paraId="2B91E846" w14:textId="77777777" w:rsidR="00084807" w:rsidRDefault="00DA1B6F">
            <w:pPr>
              <w:pStyle w:val="TableParagraph"/>
              <w:numPr>
                <w:ilvl w:val="0"/>
                <w:numId w:val="14"/>
              </w:numPr>
              <w:tabs>
                <w:tab w:val="left" w:pos="245"/>
              </w:tabs>
              <w:spacing w:line="268" w:lineRule="exact"/>
              <w:ind w:left="245" w:hanging="138"/>
              <w:rPr>
                <w:sz w:val="24"/>
              </w:rPr>
            </w:pPr>
            <w:r>
              <w:rPr>
                <w:sz w:val="24"/>
              </w:rPr>
              <w:t>расширение</w:t>
            </w:r>
            <w:r>
              <w:rPr>
                <w:spacing w:val="-6"/>
                <w:sz w:val="24"/>
              </w:rPr>
              <w:t xml:space="preserve"> </w:t>
            </w:r>
            <w:r>
              <w:rPr>
                <w:sz w:val="24"/>
              </w:rPr>
              <w:t>представлений</w:t>
            </w:r>
            <w:r>
              <w:rPr>
                <w:spacing w:val="-2"/>
                <w:sz w:val="24"/>
              </w:rPr>
              <w:t xml:space="preserve"> </w:t>
            </w:r>
            <w:r>
              <w:rPr>
                <w:sz w:val="24"/>
              </w:rPr>
              <w:t>детей</w:t>
            </w:r>
            <w:r>
              <w:rPr>
                <w:spacing w:val="-3"/>
                <w:sz w:val="24"/>
              </w:rPr>
              <w:t xml:space="preserve"> </w:t>
            </w:r>
            <w:r>
              <w:rPr>
                <w:sz w:val="24"/>
              </w:rPr>
              <w:t>о</w:t>
            </w:r>
            <w:r>
              <w:rPr>
                <w:spacing w:val="-2"/>
                <w:sz w:val="24"/>
              </w:rPr>
              <w:t xml:space="preserve"> </w:t>
            </w:r>
            <w:r>
              <w:rPr>
                <w:sz w:val="24"/>
              </w:rPr>
              <w:t>своей</w:t>
            </w:r>
            <w:r>
              <w:rPr>
                <w:spacing w:val="-2"/>
                <w:sz w:val="24"/>
              </w:rPr>
              <w:t xml:space="preserve"> семье;</w:t>
            </w:r>
          </w:p>
          <w:p w14:paraId="1788A1E5" w14:textId="77777777" w:rsidR="00084807" w:rsidRDefault="00DA1B6F">
            <w:pPr>
              <w:pStyle w:val="TableParagraph"/>
              <w:numPr>
                <w:ilvl w:val="0"/>
                <w:numId w:val="14"/>
              </w:numPr>
              <w:tabs>
                <w:tab w:val="left" w:pos="245"/>
              </w:tabs>
              <w:ind w:right="290" w:firstLine="0"/>
              <w:rPr>
                <w:sz w:val="24"/>
              </w:rPr>
            </w:pPr>
            <w:r>
              <w:rPr>
                <w:sz w:val="24"/>
              </w:rPr>
              <w:t>формирование</w:t>
            </w:r>
            <w:r>
              <w:rPr>
                <w:spacing w:val="-11"/>
                <w:sz w:val="24"/>
              </w:rPr>
              <w:t xml:space="preserve"> </w:t>
            </w:r>
            <w:r>
              <w:rPr>
                <w:sz w:val="24"/>
              </w:rPr>
              <w:t>первоначальных</w:t>
            </w:r>
            <w:r>
              <w:rPr>
                <w:spacing w:val="-9"/>
                <w:sz w:val="24"/>
              </w:rPr>
              <w:t xml:space="preserve"> </w:t>
            </w:r>
            <w:r>
              <w:rPr>
                <w:sz w:val="24"/>
              </w:rPr>
              <w:t>представлений</w:t>
            </w:r>
            <w:r>
              <w:rPr>
                <w:spacing w:val="-10"/>
                <w:sz w:val="24"/>
              </w:rPr>
              <w:t xml:space="preserve"> </w:t>
            </w:r>
            <w:r>
              <w:rPr>
                <w:sz w:val="24"/>
              </w:rPr>
              <w:t>о</w:t>
            </w:r>
            <w:r>
              <w:rPr>
                <w:spacing w:val="-10"/>
                <w:sz w:val="24"/>
              </w:rPr>
              <w:t xml:space="preserve"> </w:t>
            </w:r>
            <w:r>
              <w:rPr>
                <w:sz w:val="24"/>
              </w:rPr>
              <w:t>родственных отношениях в семье (сын, дочь, мама, папа, и т. д.).;</w:t>
            </w:r>
          </w:p>
          <w:p w14:paraId="6FB78736" w14:textId="77777777" w:rsidR="00084807" w:rsidRDefault="00DA1B6F">
            <w:pPr>
              <w:pStyle w:val="TableParagraph"/>
              <w:numPr>
                <w:ilvl w:val="0"/>
                <w:numId w:val="14"/>
              </w:numPr>
              <w:tabs>
                <w:tab w:val="left" w:pos="245"/>
              </w:tabs>
              <w:ind w:right="300" w:firstLine="0"/>
              <w:rPr>
                <w:sz w:val="24"/>
              </w:rPr>
            </w:pPr>
            <w:r>
              <w:rPr>
                <w:sz w:val="24"/>
              </w:rPr>
              <w:t>расширять</w:t>
            </w:r>
            <w:r>
              <w:rPr>
                <w:spacing w:val="-4"/>
                <w:sz w:val="24"/>
              </w:rPr>
              <w:t xml:space="preserve"> </w:t>
            </w:r>
            <w:r>
              <w:rPr>
                <w:sz w:val="24"/>
              </w:rPr>
              <w:t>представления</w:t>
            </w:r>
            <w:r>
              <w:rPr>
                <w:spacing w:val="-5"/>
                <w:sz w:val="24"/>
              </w:rPr>
              <w:t xml:space="preserve"> </w:t>
            </w:r>
            <w:r>
              <w:rPr>
                <w:sz w:val="24"/>
              </w:rPr>
              <w:t>детей</w:t>
            </w:r>
            <w:r>
              <w:rPr>
                <w:spacing w:val="-5"/>
                <w:sz w:val="24"/>
              </w:rPr>
              <w:t xml:space="preserve"> </w:t>
            </w:r>
            <w:r>
              <w:rPr>
                <w:sz w:val="24"/>
              </w:rPr>
              <w:t>об</w:t>
            </w:r>
            <w:r>
              <w:rPr>
                <w:spacing w:val="-8"/>
                <w:sz w:val="24"/>
              </w:rPr>
              <w:t xml:space="preserve"> </w:t>
            </w:r>
            <w:r>
              <w:rPr>
                <w:sz w:val="24"/>
              </w:rPr>
              <w:t>истории</w:t>
            </w:r>
            <w:r>
              <w:rPr>
                <w:spacing w:val="-5"/>
                <w:sz w:val="24"/>
              </w:rPr>
              <w:t xml:space="preserve"> </w:t>
            </w:r>
            <w:r>
              <w:rPr>
                <w:sz w:val="24"/>
              </w:rPr>
              <w:t>семьи</w:t>
            </w:r>
            <w:r>
              <w:rPr>
                <w:spacing w:val="-5"/>
                <w:sz w:val="24"/>
              </w:rPr>
              <w:t xml:space="preserve"> </w:t>
            </w:r>
            <w:r>
              <w:rPr>
                <w:sz w:val="24"/>
              </w:rPr>
              <w:t>в</w:t>
            </w:r>
            <w:r>
              <w:rPr>
                <w:spacing w:val="-6"/>
                <w:sz w:val="24"/>
              </w:rPr>
              <w:t xml:space="preserve"> </w:t>
            </w:r>
            <w:r>
              <w:rPr>
                <w:sz w:val="24"/>
              </w:rPr>
              <w:t>контексте истории родной страны (роль каждого поколения в разные периоды истории страны);</w:t>
            </w:r>
          </w:p>
          <w:p w14:paraId="6ECB0538" w14:textId="77777777" w:rsidR="00084807" w:rsidRDefault="00DA1B6F">
            <w:pPr>
              <w:pStyle w:val="TableParagraph"/>
              <w:numPr>
                <w:ilvl w:val="0"/>
                <w:numId w:val="14"/>
              </w:numPr>
              <w:tabs>
                <w:tab w:val="left" w:pos="245"/>
              </w:tabs>
              <w:ind w:right="547" w:firstLine="0"/>
              <w:rPr>
                <w:sz w:val="24"/>
              </w:rPr>
            </w:pPr>
            <w:r>
              <w:rPr>
                <w:sz w:val="24"/>
              </w:rPr>
              <w:t>формировать</w:t>
            </w:r>
            <w:r>
              <w:rPr>
                <w:spacing w:val="-8"/>
                <w:sz w:val="24"/>
              </w:rPr>
              <w:t xml:space="preserve"> </w:t>
            </w:r>
            <w:r>
              <w:rPr>
                <w:sz w:val="24"/>
              </w:rPr>
              <w:t>ценностные</w:t>
            </w:r>
            <w:r>
              <w:rPr>
                <w:spacing w:val="-9"/>
                <w:sz w:val="24"/>
              </w:rPr>
              <w:t xml:space="preserve"> </w:t>
            </w:r>
            <w:r>
              <w:rPr>
                <w:sz w:val="24"/>
              </w:rPr>
              <w:t>представления</w:t>
            </w:r>
            <w:r>
              <w:rPr>
                <w:spacing w:val="-8"/>
                <w:sz w:val="24"/>
              </w:rPr>
              <w:t xml:space="preserve"> </w:t>
            </w:r>
            <w:r>
              <w:rPr>
                <w:sz w:val="24"/>
              </w:rPr>
              <w:t>о</w:t>
            </w:r>
            <w:r>
              <w:rPr>
                <w:spacing w:val="-8"/>
                <w:sz w:val="24"/>
              </w:rPr>
              <w:t xml:space="preserve"> </w:t>
            </w:r>
            <w:r>
              <w:rPr>
                <w:sz w:val="24"/>
              </w:rPr>
              <w:t>семье,</w:t>
            </w:r>
            <w:r>
              <w:rPr>
                <w:spacing w:val="-8"/>
                <w:sz w:val="24"/>
              </w:rPr>
              <w:t xml:space="preserve"> </w:t>
            </w:r>
            <w:r>
              <w:rPr>
                <w:sz w:val="24"/>
              </w:rPr>
              <w:t>семейных традициях, обязанностях, родственных связях;</w:t>
            </w:r>
          </w:p>
          <w:p w14:paraId="7D94370B" w14:textId="77777777" w:rsidR="00084807" w:rsidRDefault="00DA1B6F">
            <w:pPr>
              <w:pStyle w:val="TableParagraph"/>
              <w:numPr>
                <w:ilvl w:val="0"/>
                <w:numId w:val="14"/>
              </w:numPr>
              <w:tabs>
                <w:tab w:val="left" w:pos="245"/>
              </w:tabs>
              <w:ind w:right="832" w:firstLine="0"/>
              <w:rPr>
                <w:sz w:val="24"/>
              </w:rPr>
            </w:pPr>
            <w:r>
              <w:rPr>
                <w:sz w:val="24"/>
              </w:rPr>
              <w:t>воспитывать</w:t>
            </w:r>
            <w:r>
              <w:rPr>
                <w:spacing w:val="-7"/>
                <w:sz w:val="24"/>
              </w:rPr>
              <w:t xml:space="preserve"> </w:t>
            </w:r>
            <w:r>
              <w:rPr>
                <w:sz w:val="24"/>
              </w:rPr>
              <w:t>уважительное</w:t>
            </w:r>
            <w:r>
              <w:rPr>
                <w:spacing w:val="-9"/>
                <w:sz w:val="24"/>
              </w:rPr>
              <w:t xml:space="preserve"> </w:t>
            </w:r>
            <w:r>
              <w:rPr>
                <w:sz w:val="24"/>
              </w:rPr>
              <w:t>отношение</w:t>
            </w:r>
            <w:r>
              <w:rPr>
                <w:spacing w:val="-9"/>
                <w:sz w:val="24"/>
              </w:rPr>
              <w:t xml:space="preserve"> </w:t>
            </w:r>
            <w:r>
              <w:rPr>
                <w:sz w:val="24"/>
              </w:rPr>
              <w:t>к</w:t>
            </w:r>
            <w:r>
              <w:rPr>
                <w:spacing w:val="-9"/>
                <w:sz w:val="24"/>
              </w:rPr>
              <w:t xml:space="preserve"> </w:t>
            </w:r>
            <w:r>
              <w:rPr>
                <w:sz w:val="24"/>
              </w:rPr>
              <w:t>окружающим</w:t>
            </w:r>
            <w:r>
              <w:rPr>
                <w:spacing w:val="-9"/>
                <w:sz w:val="24"/>
              </w:rPr>
              <w:t xml:space="preserve"> </w:t>
            </w:r>
            <w:r>
              <w:rPr>
                <w:sz w:val="24"/>
              </w:rPr>
              <w:t>(к родным и близким);</w:t>
            </w:r>
          </w:p>
          <w:p w14:paraId="3A108B05" w14:textId="77777777" w:rsidR="00084807" w:rsidRDefault="00DA1B6F">
            <w:pPr>
              <w:pStyle w:val="TableParagraph"/>
              <w:numPr>
                <w:ilvl w:val="0"/>
                <w:numId w:val="14"/>
              </w:numPr>
              <w:tabs>
                <w:tab w:val="left" w:pos="247"/>
              </w:tabs>
              <w:spacing w:before="1"/>
              <w:ind w:right="298" w:firstLine="0"/>
              <w:rPr>
                <w:sz w:val="24"/>
              </w:rPr>
            </w:pPr>
            <w:r>
              <w:rPr>
                <w:sz w:val="24"/>
              </w:rPr>
              <w:t>упражнять детей в проявлении сострадания, заботливости, внимательности</w:t>
            </w:r>
            <w:r>
              <w:rPr>
                <w:spacing w:val="-7"/>
                <w:sz w:val="24"/>
              </w:rPr>
              <w:t xml:space="preserve"> </w:t>
            </w:r>
            <w:r>
              <w:rPr>
                <w:sz w:val="24"/>
              </w:rPr>
              <w:t>к</w:t>
            </w:r>
            <w:r>
              <w:rPr>
                <w:spacing w:val="-5"/>
                <w:sz w:val="24"/>
              </w:rPr>
              <w:t xml:space="preserve"> </w:t>
            </w:r>
            <w:r>
              <w:rPr>
                <w:sz w:val="24"/>
              </w:rPr>
              <w:t>родным</w:t>
            </w:r>
            <w:r>
              <w:rPr>
                <w:spacing w:val="-7"/>
                <w:sz w:val="24"/>
              </w:rPr>
              <w:t xml:space="preserve"> </w:t>
            </w:r>
            <w:r>
              <w:rPr>
                <w:sz w:val="24"/>
              </w:rPr>
              <w:t>и</w:t>
            </w:r>
            <w:r>
              <w:rPr>
                <w:spacing w:val="-5"/>
                <w:sz w:val="24"/>
              </w:rPr>
              <w:t xml:space="preserve"> </w:t>
            </w:r>
            <w:r>
              <w:rPr>
                <w:sz w:val="24"/>
              </w:rPr>
              <w:t>близким,</w:t>
            </w:r>
            <w:r>
              <w:rPr>
                <w:spacing w:val="-5"/>
                <w:sz w:val="24"/>
              </w:rPr>
              <w:t xml:space="preserve"> </w:t>
            </w:r>
            <w:r>
              <w:rPr>
                <w:sz w:val="24"/>
              </w:rPr>
              <w:t>друзьям</w:t>
            </w:r>
            <w:r>
              <w:rPr>
                <w:spacing w:val="-4"/>
                <w:sz w:val="24"/>
              </w:rPr>
              <w:t xml:space="preserve"> </w:t>
            </w:r>
            <w:r>
              <w:rPr>
                <w:sz w:val="24"/>
              </w:rPr>
              <w:t>и</w:t>
            </w:r>
            <w:r>
              <w:rPr>
                <w:spacing w:val="-5"/>
                <w:sz w:val="24"/>
              </w:rPr>
              <w:t xml:space="preserve"> </w:t>
            </w:r>
            <w:r>
              <w:rPr>
                <w:sz w:val="24"/>
              </w:rPr>
              <w:t>сверстникам,</w:t>
            </w:r>
            <w:r>
              <w:rPr>
                <w:spacing w:val="-5"/>
                <w:sz w:val="24"/>
              </w:rPr>
              <w:t xml:space="preserve"> </w:t>
            </w:r>
            <w:r>
              <w:rPr>
                <w:sz w:val="24"/>
              </w:rPr>
              <w:t>к тем, кто о них заботится;</w:t>
            </w:r>
          </w:p>
          <w:p w14:paraId="27B2198E" w14:textId="77777777" w:rsidR="00084807" w:rsidRDefault="00DA1B6F">
            <w:pPr>
              <w:pStyle w:val="TableParagraph"/>
              <w:numPr>
                <w:ilvl w:val="0"/>
                <w:numId w:val="14"/>
              </w:numPr>
              <w:tabs>
                <w:tab w:val="left" w:pos="247"/>
              </w:tabs>
              <w:ind w:right="627" w:firstLine="0"/>
              <w:rPr>
                <w:sz w:val="24"/>
              </w:rPr>
            </w:pPr>
            <w:r>
              <w:rPr>
                <w:sz w:val="24"/>
              </w:rPr>
              <w:t>учить детей принимать участие в обсуждении программ, семейных</w:t>
            </w:r>
            <w:r>
              <w:rPr>
                <w:spacing w:val="-6"/>
                <w:sz w:val="24"/>
              </w:rPr>
              <w:t xml:space="preserve"> </w:t>
            </w:r>
            <w:r>
              <w:rPr>
                <w:sz w:val="24"/>
              </w:rPr>
              <w:t>праздников,</w:t>
            </w:r>
            <w:r>
              <w:rPr>
                <w:spacing w:val="-9"/>
                <w:sz w:val="24"/>
              </w:rPr>
              <w:t xml:space="preserve"> </w:t>
            </w:r>
            <w:r>
              <w:rPr>
                <w:sz w:val="24"/>
              </w:rPr>
              <w:t>некоторых</w:t>
            </w:r>
            <w:r>
              <w:rPr>
                <w:spacing w:val="-5"/>
                <w:sz w:val="24"/>
              </w:rPr>
              <w:t xml:space="preserve"> </w:t>
            </w:r>
            <w:r>
              <w:rPr>
                <w:sz w:val="24"/>
              </w:rPr>
              <w:t>проблем</w:t>
            </w:r>
            <w:r>
              <w:rPr>
                <w:spacing w:val="-8"/>
                <w:sz w:val="24"/>
              </w:rPr>
              <w:t xml:space="preserve"> </w:t>
            </w:r>
            <w:r>
              <w:rPr>
                <w:sz w:val="24"/>
              </w:rPr>
              <w:t>семьи</w:t>
            </w:r>
            <w:r>
              <w:rPr>
                <w:spacing w:val="-7"/>
                <w:sz w:val="24"/>
              </w:rPr>
              <w:t xml:space="preserve"> </w:t>
            </w:r>
            <w:r>
              <w:rPr>
                <w:sz w:val="24"/>
              </w:rPr>
              <w:t>и</w:t>
            </w:r>
            <w:r>
              <w:rPr>
                <w:spacing w:val="-7"/>
                <w:sz w:val="24"/>
              </w:rPr>
              <w:t xml:space="preserve"> </w:t>
            </w:r>
            <w:r>
              <w:rPr>
                <w:sz w:val="24"/>
              </w:rPr>
              <w:t xml:space="preserve">детского </w:t>
            </w:r>
            <w:r>
              <w:rPr>
                <w:spacing w:val="-2"/>
                <w:sz w:val="24"/>
              </w:rPr>
              <w:t>сада;</w:t>
            </w:r>
          </w:p>
          <w:p w14:paraId="768B3526" w14:textId="77777777" w:rsidR="00084807" w:rsidRDefault="00DA1B6F">
            <w:pPr>
              <w:pStyle w:val="TableParagraph"/>
              <w:numPr>
                <w:ilvl w:val="0"/>
                <w:numId w:val="14"/>
              </w:numPr>
              <w:tabs>
                <w:tab w:val="left" w:pos="245"/>
              </w:tabs>
              <w:ind w:right="721" w:firstLine="0"/>
              <w:rPr>
                <w:sz w:val="24"/>
              </w:rPr>
            </w:pPr>
            <w:r>
              <w:rPr>
                <w:sz w:val="24"/>
              </w:rPr>
              <w:t>закрепление</w:t>
            </w:r>
            <w:r>
              <w:rPr>
                <w:spacing w:val="-6"/>
                <w:sz w:val="24"/>
              </w:rPr>
              <w:t xml:space="preserve"> </w:t>
            </w:r>
            <w:r>
              <w:rPr>
                <w:sz w:val="24"/>
              </w:rPr>
              <w:t>знания</w:t>
            </w:r>
            <w:r>
              <w:rPr>
                <w:spacing w:val="-5"/>
                <w:sz w:val="24"/>
              </w:rPr>
              <w:t xml:space="preserve"> </w:t>
            </w:r>
            <w:r>
              <w:rPr>
                <w:sz w:val="24"/>
              </w:rPr>
              <w:t>домашнего</w:t>
            </w:r>
            <w:r>
              <w:rPr>
                <w:spacing w:val="-5"/>
                <w:sz w:val="24"/>
              </w:rPr>
              <w:t xml:space="preserve"> </w:t>
            </w:r>
            <w:r>
              <w:rPr>
                <w:sz w:val="24"/>
              </w:rPr>
              <w:t>адреса</w:t>
            </w:r>
            <w:r>
              <w:rPr>
                <w:spacing w:val="-6"/>
                <w:sz w:val="24"/>
              </w:rPr>
              <w:t xml:space="preserve"> </w:t>
            </w:r>
            <w:r>
              <w:rPr>
                <w:sz w:val="24"/>
              </w:rPr>
              <w:t>и</w:t>
            </w:r>
            <w:r>
              <w:rPr>
                <w:spacing w:val="-5"/>
                <w:sz w:val="24"/>
              </w:rPr>
              <w:t xml:space="preserve"> </w:t>
            </w:r>
            <w:r>
              <w:rPr>
                <w:sz w:val="24"/>
              </w:rPr>
              <w:t>телефона,</w:t>
            </w:r>
            <w:r>
              <w:rPr>
                <w:spacing w:val="-5"/>
                <w:sz w:val="24"/>
              </w:rPr>
              <w:t xml:space="preserve"> </w:t>
            </w:r>
            <w:r>
              <w:rPr>
                <w:sz w:val="24"/>
              </w:rPr>
              <w:t>имён</w:t>
            </w:r>
            <w:r>
              <w:rPr>
                <w:spacing w:val="-5"/>
                <w:sz w:val="24"/>
              </w:rPr>
              <w:t xml:space="preserve"> </w:t>
            </w:r>
            <w:r>
              <w:rPr>
                <w:sz w:val="24"/>
              </w:rPr>
              <w:t>и отчеств родителей, их профессий;</w:t>
            </w:r>
          </w:p>
          <w:p w14:paraId="5582E778" w14:textId="77777777" w:rsidR="00084807" w:rsidRDefault="00DA1B6F">
            <w:pPr>
              <w:pStyle w:val="TableParagraph"/>
              <w:numPr>
                <w:ilvl w:val="0"/>
                <w:numId w:val="14"/>
              </w:numPr>
              <w:tabs>
                <w:tab w:val="left" w:pos="245"/>
              </w:tabs>
              <w:spacing w:line="270" w:lineRule="atLeast"/>
              <w:ind w:right="444" w:firstLine="0"/>
              <w:rPr>
                <w:sz w:val="24"/>
              </w:rPr>
            </w:pPr>
            <w:r>
              <w:rPr>
                <w:sz w:val="24"/>
              </w:rPr>
              <w:t>расширение</w:t>
            </w:r>
            <w:r>
              <w:rPr>
                <w:spacing w:val="-5"/>
                <w:sz w:val="24"/>
              </w:rPr>
              <w:t xml:space="preserve"> </w:t>
            </w:r>
            <w:r>
              <w:rPr>
                <w:sz w:val="24"/>
              </w:rPr>
              <w:t>знаний</w:t>
            </w:r>
            <w:r>
              <w:rPr>
                <w:spacing w:val="-5"/>
                <w:sz w:val="24"/>
              </w:rPr>
              <w:t xml:space="preserve"> </w:t>
            </w:r>
            <w:r>
              <w:rPr>
                <w:sz w:val="24"/>
              </w:rPr>
              <w:t>детей</w:t>
            </w:r>
            <w:r>
              <w:rPr>
                <w:spacing w:val="-5"/>
                <w:sz w:val="24"/>
              </w:rPr>
              <w:t xml:space="preserve"> </w:t>
            </w:r>
            <w:r>
              <w:rPr>
                <w:sz w:val="24"/>
              </w:rPr>
              <w:t>о</w:t>
            </w:r>
            <w:r>
              <w:rPr>
                <w:spacing w:val="-5"/>
                <w:sz w:val="24"/>
              </w:rPr>
              <w:t xml:space="preserve"> </w:t>
            </w:r>
            <w:r>
              <w:rPr>
                <w:sz w:val="24"/>
              </w:rPr>
              <w:t>самих</w:t>
            </w:r>
            <w:r>
              <w:rPr>
                <w:spacing w:val="-3"/>
                <w:sz w:val="24"/>
              </w:rPr>
              <w:t xml:space="preserve"> </w:t>
            </w:r>
            <w:r>
              <w:rPr>
                <w:sz w:val="24"/>
              </w:rPr>
              <w:t>себе,</w:t>
            </w:r>
            <w:r>
              <w:rPr>
                <w:spacing w:val="-5"/>
                <w:sz w:val="24"/>
              </w:rPr>
              <w:t xml:space="preserve"> </w:t>
            </w:r>
            <w:r>
              <w:rPr>
                <w:sz w:val="24"/>
              </w:rPr>
              <w:t>о</w:t>
            </w:r>
            <w:r>
              <w:rPr>
                <w:spacing w:val="-5"/>
                <w:sz w:val="24"/>
              </w:rPr>
              <w:t xml:space="preserve"> </w:t>
            </w:r>
            <w:r>
              <w:rPr>
                <w:sz w:val="24"/>
              </w:rPr>
              <w:t>своей</w:t>
            </w:r>
            <w:r>
              <w:rPr>
                <w:spacing w:val="-5"/>
                <w:sz w:val="24"/>
              </w:rPr>
              <w:t xml:space="preserve"> </w:t>
            </w:r>
            <w:r>
              <w:rPr>
                <w:sz w:val="24"/>
              </w:rPr>
              <w:t>семье,</w:t>
            </w:r>
            <w:r>
              <w:rPr>
                <w:spacing w:val="-5"/>
                <w:sz w:val="24"/>
              </w:rPr>
              <w:t xml:space="preserve"> </w:t>
            </w:r>
            <w:r>
              <w:rPr>
                <w:sz w:val="24"/>
              </w:rPr>
              <w:t>о</w:t>
            </w:r>
            <w:r>
              <w:rPr>
                <w:spacing w:val="-5"/>
                <w:sz w:val="24"/>
              </w:rPr>
              <w:t xml:space="preserve"> </w:t>
            </w:r>
            <w:r>
              <w:rPr>
                <w:sz w:val="24"/>
              </w:rPr>
              <w:t>том, где работают родители, как важен для общества их труд</w:t>
            </w:r>
          </w:p>
        </w:tc>
      </w:tr>
    </w:tbl>
    <w:p w14:paraId="29330028" w14:textId="77777777" w:rsidR="00084807" w:rsidRDefault="00084807">
      <w:pPr>
        <w:spacing w:line="270" w:lineRule="atLeast"/>
        <w:rPr>
          <w:sz w:val="24"/>
        </w:rPr>
        <w:sectPr w:rsidR="00084807" w:rsidSect="00786EB3">
          <w:type w:val="continuous"/>
          <w:pgSz w:w="11910" w:h="16840"/>
          <w:pgMar w:top="1100" w:right="580" w:bottom="1240" w:left="1440" w:header="0" w:footer="98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844"/>
        <w:gridCol w:w="6947"/>
      </w:tblGrid>
      <w:tr w:rsidR="00084807" w14:paraId="6BA92EFB" w14:textId="77777777">
        <w:trPr>
          <w:trHeight w:val="9108"/>
        </w:trPr>
        <w:tc>
          <w:tcPr>
            <w:tcW w:w="708" w:type="dxa"/>
          </w:tcPr>
          <w:p w14:paraId="2499B54E" w14:textId="77777777" w:rsidR="00084807" w:rsidRDefault="00084807">
            <w:pPr>
              <w:pStyle w:val="TableParagraph"/>
              <w:ind w:left="0"/>
              <w:rPr>
                <w:b/>
                <w:sz w:val="24"/>
              </w:rPr>
            </w:pPr>
          </w:p>
          <w:p w14:paraId="37CD42B5" w14:textId="77777777" w:rsidR="00084807" w:rsidRDefault="00084807">
            <w:pPr>
              <w:pStyle w:val="TableParagraph"/>
              <w:ind w:left="0"/>
              <w:rPr>
                <w:b/>
                <w:sz w:val="24"/>
              </w:rPr>
            </w:pPr>
          </w:p>
          <w:p w14:paraId="5884FDA2" w14:textId="77777777" w:rsidR="00084807" w:rsidRDefault="00084807">
            <w:pPr>
              <w:pStyle w:val="TableParagraph"/>
              <w:ind w:left="0"/>
              <w:rPr>
                <w:b/>
                <w:sz w:val="24"/>
              </w:rPr>
            </w:pPr>
          </w:p>
          <w:p w14:paraId="01030E91" w14:textId="77777777" w:rsidR="00084807" w:rsidRDefault="00084807">
            <w:pPr>
              <w:pStyle w:val="TableParagraph"/>
              <w:spacing w:before="270"/>
              <w:ind w:left="0"/>
              <w:rPr>
                <w:b/>
                <w:sz w:val="24"/>
              </w:rPr>
            </w:pPr>
          </w:p>
          <w:p w14:paraId="6D527490" w14:textId="77777777" w:rsidR="00084807" w:rsidRDefault="00DA1B6F">
            <w:pPr>
              <w:pStyle w:val="TableParagraph"/>
              <w:rPr>
                <w:sz w:val="24"/>
              </w:rPr>
            </w:pPr>
            <w:r>
              <w:rPr>
                <w:spacing w:val="-5"/>
                <w:sz w:val="24"/>
              </w:rPr>
              <w:t>11</w:t>
            </w:r>
          </w:p>
        </w:tc>
        <w:tc>
          <w:tcPr>
            <w:tcW w:w="1844" w:type="dxa"/>
          </w:tcPr>
          <w:p w14:paraId="0F4EB8BE" w14:textId="77777777" w:rsidR="00084807" w:rsidRDefault="00084807">
            <w:pPr>
              <w:pStyle w:val="TableParagraph"/>
              <w:ind w:left="0"/>
              <w:rPr>
                <w:b/>
                <w:sz w:val="24"/>
              </w:rPr>
            </w:pPr>
          </w:p>
          <w:p w14:paraId="5A121CC6" w14:textId="77777777" w:rsidR="00084807" w:rsidRDefault="00084807">
            <w:pPr>
              <w:pStyle w:val="TableParagraph"/>
              <w:ind w:left="0"/>
              <w:rPr>
                <w:b/>
                <w:sz w:val="24"/>
              </w:rPr>
            </w:pPr>
          </w:p>
          <w:p w14:paraId="03E6CA46" w14:textId="77777777" w:rsidR="00084807" w:rsidRDefault="00084807">
            <w:pPr>
              <w:pStyle w:val="TableParagraph"/>
              <w:ind w:left="0"/>
              <w:rPr>
                <w:b/>
                <w:sz w:val="24"/>
              </w:rPr>
            </w:pPr>
          </w:p>
          <w:p w14:paraId="47EA99F3" w14:textId="77777777" w:rsidR="00084807" w:rsidRDefault="00084807">
            <w:pPr>
              <w:pStyle w:val="TableParagraph"/>
              <w:spacing w:before="275"/>
              <w:ind w:left="0"/>
              <w:rPr>
                <w:b/>
                <w:sz w:val="24"/>
              </w:rPr>
            </w:pPr>
          </w:p>
          <w:p w14:paraId="0E20D3CD" w14:textId="77777777" w:rsidR="00084807" w:rsidRDefault="00DA1B6F">
            <w:pPr>
              <w:pStyle w:val="TableParagraph"/>
              <w:ind w:right="326"/>
              <w:rPr>
                <w:b/>
                <w:sz w:val="24"/>
              </w:rPr>
            </w:pPr>
            <w:r>
              <w:rPr>
                <w:b/>
                <w:spacing w:val="-4"/>
                <w:sz w:val="24"/>
              </w:rPr>
              <w:t xml:space="preserve">«Будь </w:t>
            </w:r>
            <w:r>
              <w:rPr>
                <w:b/>
                <w:spacing w:val="-2"/>
                <w:sz w:val="24"/>
              </w:rPr>
              <w:t>здоров!»</w:t>
            </w:r>
          </w:p>
          <w:p w14:paraId="1C6A0EC1" w14:textId="77777777" w:rsidR="00084807" w:rsidRDefault="00084807">
            <w:pPr>
              <w:pStyle w:val="TableParagraph"/>
              <w:spacing w:before="271"/>
              <w:ind w:left="0"/>
              <w:rPr>
                <w:b/>
                <w:sz w:val="24"/>
              </w:rPr>
            </w:pPr>
          </w:p>
          <w:p w14:paraId="2BC4CD31" w14:textId="77777777" w:rsidR="00084807" w:rsidRDefault="00DA1B6F">
            <w:pPr>
              <w:pStyle w:val="TableParagraph"/>
              <w:rPr>
                <w:sz w:val="24"/>
              </w:rPr>
            </w:pPr>
            <w:r>
              <w:rPr>
                <w:spacing w:val="-2"/>
                <w:sz w:val="24"/>
              </w:rPr>
              <w:t>февраль</w:t>
            </w:r>
          </w:p>
        </w:tc>
        <w:tc>
          <w:tcPr>
            <w:tcW w:w="6947" w:type="dxa"/>
          </w:tcPr>
          <w:p w14:paraId="3800AACA" w14:textId="77777777" w:rsidR="00084807" w:rsidRDefault="00DA1B6F">
            <w:pPr>
              <w:pStyle w:val="TableParagraph"/>
              <w:numPr>
                <w:ilvl w:val="0"/>
                <w:numId w:val="13"/>
              </w:numPr>
              <w:tabs>
                <w:tab w:val="left" w:pos="245"/>
              </w:tabs>
              <w:ind w:right="787" w:firstLine="0"/>
              <w:rPr>
                <w:sz w:val="24"/>
              </w:rPr>
            </w:pPr>
            <w:r>
              <w:rPr>
                <w:sz w:val="24"/>
              </w:rPr>
              <w:t>расширение</w:t>
            </w:r>
            <w:r>
              <w:rPr>
                <w:spacing w:val="-6"/>
                <w:sz w:val="24"/>
              </w:rPr>
              <w:t xml:space="preserve"> </w:t>
            </w:r>
            <w:r>
              <w:rPr>
                <w:sz w:val="24"/>
              </w:rPr>
              <w:t>представлений</w:t>
            </w:r>
            <w:r>
              <w:rPr>
                <w:spacing w:val="-6"/>
                <w:sz w:val="24"/>
              </w:rPr>
              <w:t xml:space="preserve"> </w:t>
            </w:r>
            <w:r>
              <w:rPr>
                <w:sz w:val="24"/>
              </w:rPr>
              <w:t>о</w:t>
            </w:r>
            <w:r>
              <w:rPr>
                <w:spacing w:val="-9"/>
                <w:sz w:val="24"/>
              </w:rPr>
              <w:t xml:space="preserve"> </w:t>
            </w:r>
            <w:r>
              <w:rPr>
                <w:sz w:val="24"/>
              </w:rPr>
              <w:t>здоровье</w:t>
            </w:r>
            <w:r>
              <w:rPr>
                <w:spacing w:val="-7"/>
                <w:sz w:val="24"/>
              </w:rPr>
              <w:t xml:space="preserve"> </w:t>
            </w:r>
            <w:r>
              <w:rPr>
                <w:sz w:val="24"/>
              </w:rPr>
              <w:t>и</w:t>
            </w:r>
            <w:r>
              <w:rPr>
                <w:spacing w:val="-6"/>
                <w:sz w:val="24"/>
              </w:rPr>
              <w:t xml:space="preserve"> </w:t>
            </w:r>
            <w:r>
              <w:rPr>
                <w:sz w:val="24"/>
              </w:rPr>
              <w:t>здоровом</w:t>
            </w:r>
            <w:r>
              <w:rPr>
                <w:spacing w:val="-8"/>
                <w:sz w:val="24"/>
              </w:rPr>
              <w:t xml:space="preserve"> </w:t>
            </w:r>
            <w:r>
              <w:rPr>
                <w:sz w:val="24"/>
              </w:rPr>
              <w:t xml:space="preserve">образе </w:t>
            </w:r>
            <w:r>
              <w:rPr>
                <w:spacing w:val="-2"/>
                <w:sz w:val="24"/>
              </w:rPr>
              <w:t>жизни;</w:t>
            </w:r>
          </w:p>
          <w:p w14:paraId="0CA4E6FF" w14:textId="77777777" w:rsidR="00084807" w:rsidRDefault="00DA1B6F">
            <w:pPr>
              <w:pStyle w:val="TableParagraph"/>
              <w:numPr>
                <w:ilvl w:val="0"/>
                <w:numId w:val="13"/>
              </w:numPr>
              <w:tabs>
                <w:tab w:val="left" w:pos="245"/>
              </w:tabs>
              <w:ind w:left="245" w:hanging="138"/>
              <w:rPr>
                <w:sz w:val="24"/>
              </w:rPr>
            </w:pPr>
            <w:r>
              <w:rPr>
                <w:sz w:val="24"/>
              </w:rPr>
              <w:t>воспитание</w:t>
            </w:r>
            <w:r>
              <w:rPr>
                <w:spacing w:val="-5"/>
                <w:sz w:val="24"/>
              </w:rPr>
              <w:t xml:space="preserve"> </w:t>
            </w:r>
            <w:r>
              <w:rPr>
                <w:sz w:val="24"/>
              </w:rPr>
              <w:t>стремления</w:t>
            </w:r>
            <w:r>
              <w:rPr>
                <w:spacing w:val="-3"/>
                <w:sz w:val="24"/>
              </w:rPr>
              <w:t xml:space="preserve"> </w:t>
            </w:r>
            <w:r>
              <w:rPr>
                <w:sz w:val="24"/>
              </w:rPr>
              <w:t>вести</w:t>
            </w:r>
            <w:r>
              <w:rPr>
                <w:spacing w:val="-4"/>
                <w:sz w:val="24"/>
              </w:rPr>
              <w:t xml:space="preserve"> </w:t>
            </w:r>
            <w:r>
              <w:rPr>
                <w:sz w:val="24"/>
              </w:rPr>
              <w:t>здоровый</w:t>
            </w:r>
            <w:r>
              <w:rPr>
                <w:spacing w:val="-4"/>
                <w:sz w:val="24"/>
              </w:rPr>
              <w:t xml:space="preserve"> </w:t>
            </w:r>
            <w:r>
              <w:rPr>
                <w:sz w:val="24"/>
              </w:rPr>
              <w:t>образ</w:t>
            </w:r>
            <w:r>
              <w:rPr>
                <w:spacing w:val="-5"/>
                <w:sz w:val="24"/>
              </w:rPr>
              <w:t xml:space="preserve"> </w:t>
            </w:r>
            <w:r>
              <w:rPr>
                <w:spacing w:val="-2"/>
                <w:sz w:val="24"/>
              </w:rPr>
              <w:t>жизни;</w:t>
            </w:r>
          </w:p>
          <w:p w14:paraId="2D3E6F6C" w14:textId="77777777" w:rsidR="00084807" w:rsidRDefault="00DA1B6F">
            <w:pPr>
              <w:pStyle w:val="TableParagraph"/>
              <w:numPr>
                <w:ilvl w:val="0"/>
                <w:numId w:val="13"/>
              </w:numPr>
              <w:tabs>
                <w:tab w:val="left" w:pos="245"/>
              </w:tabs>
              <w:ind w:left="245" w:hanging="138"/>
              <w:rPr>
                <w:sz w:val="24"/>
              </w:rPr>
            </w:pPr>
            <w:r>
              <w:rPr>
                <w:sz w:val="24"/>
              </w:rPr>
              <w:t>формирование</w:t>
            </w:r>
            <w:r>
              <w:rPr>
                <w:spacing w:val="-10"/>
                <w:sz w:val="24"/>
              </w:rPr>
              <w:t xml:space="preserve"> </w:t>
            </w:r>
            <w:r>
              <w:rPr>
                <w:sz w:val="24"/>
              </w:rPr>
              <w:t>положительной</w:t>
            </w:r>
            <w:r>
              <w:rPr>
                <w:spacing w:val="-7"/>
                <w:sz w:val="24"/>
              </w:rPr>
              <w:t xml:space="preserve"> </w:t>
            </w:r>
            <w:r>
              <w:rPr>
                <w:sz w:val="24"/>
              </w:rPr>
              <w:t>самооценки.</w:t>
            </w:r>
            <w:r>
              <w:rPr>
                <w:spacing w:val="-6"/>
                <w:sz w:val="24"/>
              </w:rPr>
              <w:t xml:space="preserve"> </w:t>
            </w:r>
            <w:r>
              <w:rPr>
                <w:spacing w:val="-10"/>
                <w:sz w:val="24"/>
              </w:rPr>
              <w:t>;</w:t>
            </w:r>
          </w:p>
          <w:p w14:paraId="4F455135" w14:textId="77777777" w:rsidR="00084807" w:rsidRDefault="00DA1B6F">
            <w:pPr>
              <w:pStyle w:val="TableParagraph"/>
              <w:numPr>
                <w:ilvl w:val="0"/>
                <w:numId w:val="13"/>
              </w:numPr>
              <w:tabs>
                <w:tab w:val="left" w:pos="245"/>
              </w:tabs>
              <w:ind w:right="222" w:firstLine="0"/>
              <w:rPr>
                <w:sz w:val="24"/>
              </w:rPr>
            </w:pPr>
            <w:r>
              <w:rPr>
                <w:sz w:val="24"/>
              </w:rPr>
              <w:t>воспитывать</w:t>
            </w:r>
            <w:r>
              <w:rPr>
                <w:spacing w:val="-4"/>
                <w:sz w:val="24"/>
              </w:rPr>
              <w:t xml:space="preserve"> </w:t>
            </w:r>
            <w:r>
              <w:rPr>
                <w:sz w:val="24"/>
              </w:rPr>
              <w:t>привычку</w:t>
            </w:r>
            <w:r>
              <w:rPr>
                <w:spacing w:val="-6"/>
                <w:sz w:val="24"/>
              </w:rPr>
              <w:t xml:space="preserve"> </w:t>
            </w:r>
            <w:r>
              <w:rPr>
                <w:sz w:val="24"/>
              </w:rPr>
              <w:t>быстро</w:t>
            </w:r>
            <w:r>
              <w:rPr>
                <w:spacing w:val="-4"/>
                <w:sz w:val="24"/>
              </w:rPr>
              <w:t xml:space="preserve"> </w:t>
            </w:r>
            <w:r>
              <w:rPr>
                <w:sz w:val="24"/>
              </w:rPr>
              <w:t>и</w:t>
            </w:r>
            <w:r>
              <w:rPr>
                <w:spacing w:val="-4"/>
                <w:sz w:val="24"/>
              </w:rPr>
              <w:t xml:space="preserve"> </w:t>
            </w:r>
            <w:r>
              <w:rPr>
                <w:sz w:val="24"/>
              </w:rPr>
              <w:t>правильно</w:t>
            </w:r>
            <w:r>
              <w:rPr>
                <w:spacing w:val="-2"/>
                <w:sz w:val="24"/>
              </w:rPr>
              <w:t xml:space="preserve"> </w:t>
            </w:r>
            <w:r>
              <w:rPr>
                <w:sz w:val="24"/>
              </w:rPr>
              <w:t>умываться,</w:t>
            </w:r>
            <w:r>
              <w:rPr>
                <w:spacing w:val="-4"/>
                <w:sz w:val="24"/>
              </w:rPr>
              <w:t xml:space="preserve"> </w:t>
            </w:r>
            <w:r>
              <w:rPr>
                <w:sz w:val="24"/>
              </w:rPr>
              <w:t>насухо вытираться,</w:t>
            </w:r>
            <w:r>
              <w:rPr>
                <w:spacing w:val="-9"/>
                <w:sz w:val="24"/>
              </w:rPr>
              <w:t xml:space="preserve"> </w:t>
            </w:r>
            <w:r>
              <w:rPr>
                <w:sz w:val="24"/>
              </w:rPr>
              <w:t>пользуясь</w:t>
            </w:r>
            <w:r>
              <w:rPr>
                <w:spacing w:val="-9"/>
                <w:sz w:val="24"/>
              </w:rPr>
              <w:t xml:space="preserve"> </w:t>
            </w:r>
            <w:r>
              <w:rPr>
                <w:sz w:val="24"/>
              </w:rPr>
              <w:t>индивидуальным</w:t>
            </w:r>
            <w:r>
              <w:rPr>
                <w:spacing w:val="-10"/>
                <w:sz w:val="24"/>
              </w:rPr>
              <w:t xml:space="preserve"> </w:t>
            </w:r>
            <w:r>
              <w:rPr>
                <w:sz w:val="24"/>
              </w:rPr>
              <w:t>полотенцем,</w:t>
            </w:r>
            <w:r>
              <w:rPr>
                <w:spacing w:val="-9"/>
                <w:sz w:val="24"/>
              </w:rPr>
              <w:t xml:space="preserve"> </w:t>
            </w:r>
            <w:r>
              <w:rPr>
                <w:sz w:val="24"/>
              </w:rPr>
              <w:t>правильно чистить зубы, полоскать рот после еды, пользоваться носовым платком и расческой;</w:t>
            </w:r>
          </w:p>
          <w:p w14:paraId="31494954" w14:textId="77777777" w:rsidR="00084807" w:rsidRDefault="00DA1B6F">
            <w:pPr>
              <w:pStyle w:val="TableParagraph"/>
              <w:numPr>
                <w:ilvl w:val="0"/>
                <w:numId w:val="13"/>
              </w:numPr>
              <w:tabs>
                <w:tab w:val="left" w:pos="245"/>
              </w:tabs>
              <w:ind w:right="451" w:firstLine="0"/>
              <w:rPr>
                <w:sz w:val="24"/>
              </w:rPr>
            </w:pPr>
            <w:r>
              <w:rPr>
                <w:sz w:val="24"/>
              </w:rPr>
              <w:t>закреплять</w:t>
            </w:r>
            <w:r>
              <w:rPr>
                <w:spacing w:val="-7"/>
                <w:sz w:val="24"/>
              </w:rPr>
              <w:t xml:space="preserve"> </w:t>
            </w:r>
            <w:r>
              <w:rPr>
                <w:sz w:val="24"/>
              </w:rPr>
              <w:t>умения</w:t>
            </w:r>
            <w:r>
              <w:rPr>
                <w:spacing w:val="-9"/>
                <w:sz w:val="24"/>
              </w:rPr>
              <w:t xml:space="preserve"> </w:t>
            </w:r>
            <w:r>
              <w:rPr>
                <w:sz w:val="24"/>
              </w:rPr>
              <w:t>детей</w:t>
            </w:r>
            <w:r>
              <w:rPr>
                <w:spacing w:val="-9"/>
                <w:sz w:val="24"/>
              </w:rPr>
              <w:t xml:space="preserve"> </w:t>
            </w:r>
            <w:r>
              <w:rPr>
                <w:sz w:val="24"/>
              </w:rPr>
              <w:t>аккуратно</w:t>
            </w:r>
            <w:r>
              <w:rPr>
                <w:spacing w:val="-9"/>
                <w:sz w:val="24"/>
              </w:rPr>
              <w:t xml:space="preserve"> </w:t>
            </w:r>
            <w:r>
              <w:rPr>
                <w:sz w:val="24"/>
              </w:rPr>
              <w:t>пользоваться</w:t>
            </w:r>
            <w:r>
              <w:rPr>
                <w:spacing w:val="-9"/>
                <w:sz w:val="24"/>
              </w:rPr>
              <w:t xml:space="preserve"> </w:t>
            </w:r>
            <w:r>
              <w:rPr>
                <w:sz w:val="24"/>
              </w:rPr>
              <w:t>столовыми приборами; правильно вести себя за столом; обращаться с</w:t>
            </w:r>
          </w:p>
          <w:p w14:paraId="638EE4A5" w14:textId="77777777" w:rsidR="00084807" w:rsidRDefault="00DA1B6F">
            <w:pPr>
              <w:pStyle w:val="TableParagraph"/>
              <w:rPr>
                <w:sz w:val="24"/>
              </w:rPr>
            </w:pPr>
            <w:r>
              <w:rPr>
                <w:sz w:val="24"/>
              </w:rPr>
              <w:t>просьбой,</w:t>
            </w:r>
            <w:r>
              <w:rPr>
                <w:spacing w:val="-2"/>
                <w:sz w:val="24"/>
              </w:rPr>
              <w:t xml:space="preserve"> благодарить;</w:t>
            </w:r>
          </w:p>
          <w:p w14:paraId="7BE67291" w14:textId="77777777" w:rsidR="00084807" w:rsidRDefault="00DA1B6F">
            <w:pPr>
              <w:pStyle w:val="TableParagraph"/>
              <w:numPr>
                <w:ilvl w:val="0"/>
                <w:numId w:val="13"/>
              </w:numPr>
              <w:tabs>
                <w:tab w:val="left" w:pos="245"/>
              </w:tabs>
              <w:ind w:right="145" w:firstLine="0"/>
              <w:rPr>
                <w:sz w:val="24"/>
              </w:rPr>
            </w:pPr>
            <w:r>
              <w:rPr>
                <w:sz w:val="24"/>
              </w:rPr>
              <w:t>закреплять умение следить за чистотой одежды и обуви, замечать</w:t>
            </w:r>
            <w:r>
              <w:rPr>
                <w:spacing w:val="-6"/>
                <w:sz w:val="24"/>
              </w:rPr>
              <w:t xml:space="preserve"> </w:t>
            </w:r>
            <w:r>
              <w:rPr>
                <w:sz w:val="24"/>
              </w:rPr>
              <w:t>и</w:t>
            </w:r>
            <w:r>
              <w:rPr>
                <w:spacing w:val="-3"/>
                <w:sz w:val="24"/>
              </w:rPr>
              <w:t xml:space="preserve"> </w:t>
            </w:r>
            <w:r>
              <w:rPr>
                <w:sz w:val="24"/>
              </w:rPr>
              <w:t>устранять</w:t>
            </w:r>
            <w:r>
              <w:rPr>
                <w:spacing w:val="-6"/>
                <w:sz w:val="24"/>
              </w:rPr>
              <w:t xml:space="preserve"> </w:t>
            </w:r>
            <w:r>
              <w:rPr>
                <w:sz w:val="24"/>
              </w:rPr>
              <w:t>непорядок</w:t>
            </w:r>
            <w:r>
              <w:rPr>
                <w:spacing w:val="-5"/>
                <w:sz w:val="24"/>
              </w:rPr>
              <w:t xml:space="preserve"> </w:t>
            </w:r>
            <w:r>
              <w:rPr>
                <w:sz w:val="24"/>
              </w:rPr>
              <w:t>в</w:t>
            </w:r>
            <w:r>
              <w:rPr>
                <w:spacing w:val="-7"/>
                <w:sz w:val="24"/>
              </w:rPr>
              <w:t xml:space="preserve"> </w:t>
            </w:r>
            <w:r>
              <w:rPr>
                <w:sz w:val="24"/>
              </w:rPr>
              <w:t>своем</w:t>
            </w:r>
            <w:r>
              <w:rPr>
                <w:spacing w:val="-7"/>
                <w:sz w:val="24"/>
              </w:rPr>
              <w:t xml:space="preserve"> </w:t>
            </w:r>
            <w:r>
              <w:rPr>
                <w:sz w:val="24"/>
              </w:rPr>
              <w:t>внешнем</w:t>
            </w:r>
            <w:r>
              <w:rPr>
                <w:spacing w:val="-7"/>
                <w:sz w:val="24"/>
              </w:rPr>
              <w:t xml:space="preserve"> </w:t>
            </w:r>
            <w:r>
              <w:rPr>
                <w:sz w:val="24"/>
              </w:rPr>
              <w:t>виде,</w:t>
            </w:r>
            <w:r>
              <w:rPr>
                <w:spacing w:val="-6"/>
                <w:sz w:val="24"/>
              </w:rPr>
              <w:t xml:space="preserve"> </w:t>
            </w:r>
            <w:r>
              <w:rPr>
                <w:sz w:val="24"/>
              </w:rPr>
              <w:t>тактично сообщать товарищу о необходимости что-то поправить в</w:t>
            </w:r>
          </w:p>
          <w:p w14:paraId="52C622B4" w14:textId="77777777" w:rsidR="00084807" w:rsidRDefault="00DA1B6F">
            <w:pPr>
              <w:pStyle w:val="TableParagraph"/>
              <w:rPr>
                <w:sz w:val="24"/>
              </w:rPr>
            </w:pPr>
            <w:r>
              <w:rPr>
                <w:sz w:val="24"/>
              </w:rPr>
              <w:t>костюме,</w:t>
            </w:r>
            <w:r>
              <w:rPr>
                <w:spacing w:val="-3"/>
                <w:sz w:val="24"/>
              </w:rPr>
              <w:t xml:space="preserve"> </w:t>
            </w:r>
            <w:r>
              <w:rPr>
                <w:spacing w:val="-2"/>
                <w:sz w:val="24"/>
              </w:rPr>
              <w:t>прическе;</w:t>
            </w:r>
          </w:p>
          <w:p w14:paraId="162E4150" w14:textId="77777777" w:rsidR="00084807" w:rsidRDefault="00DA1B6F">
            <w:pPr>
              <w:pStyle w:val="TableParagraph"/>
              <w:numPr>
                <w:ilvl w:val="0"/>
                <w:numId w:val="13"/>
              </w:numPr>
              <w:tabs>
                <w:tab w:val="left" w:pos="245"/>
              </w:tabs>
              <w:ind w:left="245" w:hanging="138"/>
              <w:rPr>
                <w:sz w:val="24"/>
              </w:rPr>
            </w:pPr>
            <w:r>
              <w:rPr>
                <w:sz w:val="24"/>
              </w:rPr>
              <w:t>расширять</w:t>
            </w:r>
            <w:r>
              <w:rPr>
                <w:spacing w:val="-6"/>
                <w:sz w:val="24"/>
              </w:rPr>
              <w:t xml:space="preserve"> </w:t>
            </w:r>
            <w:r>
              <w:rPr>
                <w:sz w:val="24"/>
              </w:rPr>
              <w:t>представления</w:t>
            </w:r>
            <w:r>
              <w:rPr>
                <w:spacing w:val="-4"/>
                <w:sz w:val="24"/>
              </w:rPr>
              <w:t xml:space="preserve"> </w:t>
            </w:r>
            <w:r>
              <w:rPr>
                <w:sz w:val="24"/>
              </w:rPr>
              <w:t>детей</w:t>
            </w:r>
            <w:r>
              <w:rPr>
                <w:spacing w:val="-4"/>
                <w:sz w:val="24"/>
              </w:rPr>
              <w:t xml:space="preserve"> </w:t>
            </w:r>
            <w:r>
              <w:rPr>
                <w:sz w:val="24"/>
              </w:rPr>
              <w:t>о</w:t>
            </w:r>
            <w:r>
              <w:rPr>
                <w:spacing w:val="-4"/>
                <w:sz w:val="24"/>
              </w:rPr>
              <w:t xml:space="preserve"> </w:t>
            </w:r>
            <w:r>
              <w:rPr>
                <w:sz w:val="24"/>
              </w:rPr>
              <w:t>рациональном</w:t>
            </w:r>
            <w:r>
              <w:rPr>
                <w:spacing w:val="-4"/>
                <w:sz w:val="24"/>
              </w:rPr>
              <w:t xml:space="preserve"> </w:t>
            </w:r>
            <w:r>
              <w:rPr>
                <w:spacing w:val="-2"/>
                <w:sz w:val="24"/>
              </w:rPr>
              <w:t>питании</w:t>
            </w:r>
          </w:p>
          <w:p w14:paraId="078C5F73" w14:textId="77777777" w:rsidR="00084807" w:rsidRDefault="00DA1B6F">
            <w:pPr>
              <w:pStyle w:val="TableParagraph"/>
              <w:rPr>
                <w:sz w:val="24"/>
              </w:rPr>
            </w:pPr>
            <w:r>
              <w:rPr>
                <w:sz w:val="24"/>
              </w:rPr>
              <w:t>(объем</w:t>
            </w:r>
            <w:r>
              <w:rPr>
                <w:spacing w:val="-7"/>
                <w:sz w:val="24"/>
              </w:rPr>
              <w:t xml:space="preserve"> </w:t>
            </w:r>
            <w:r>
              <w:rPr>
                <w:sz w:val="24"/>
              </w:rPr>
              <w:t>пищи,</w:t>
            </w:r>
            <w:r>
              <w:rPr>
                <w:spacing w:val="-6"/>
                <w:sz w:val="24"/>
              </w:rPr>
              <w:t xml:space="preserve"> </w:t>
            </w:r>
            <w:r>
              <w:rPr>
                <w:sz w:val="24"/>
              </w:rPr>
              <w:t>последовательность</w:t>
            </w:r>
            <w:r>
              <w:rPr>
                <w:spacing w:val="-6"/>
                <w:sz w:val="24"/>
              </w:rPr>
              <w:t xml:space="preserve"> </w:t>
            </w:r>
            <w:r>
              <w:rPr>
                <w:sz w:val="24"/>
              </w:rPr>
              <w:t>ее</w:t>
            </w:r>
            <w:r>
              <w:rPr>
                <w:spacing w:val="-7"/>
                <w:sz w:val="24"/>
              </w:rPr>
              <w:t xml:space="preserve"> </w:t>
            </w:r>
            <w:r>
              <w:rPr>
                <w:sz w:val="24"/>
              </w:rPr>
              <w:t>приема,</w:t>
            </w:r>
            <w:r>
              <w:rPr>
                <w:spacing w:val="-6"/>
                <w:sz w:val="24"/>
              </w:rPr>
              <w:t xml:space="preserve"> </w:t>
            </w:r>
            <w:r>
              <w:rPr>
                <w:sz w:val="24"/>
              </w:rPr>
              <w:t>разнообразие</w:t>
            </w:r>
            <w:r>
              <w:rPr>
                <w:spacing w:val="-7"/>
                <w:sz w:val="24"/>
              </w:rPr>
              <w:t xml:space="preserve"> </w:t>
            </w:r>
            <w:r>
              <w:rPr>
                <w:sz w:val="24"/>
              </w:rPr>
              <w:t>в питании, питьевой режим);</w:t>
            </w:r>
          </w:p>
          <w:p w14:paraId="2F3679E6" w14:textId="77777777" w:rsidR="00084807" w:rsidRDefault="00DA1B6F">
            <w:pPr>
              <w:pStyle w:val="TableParagraph"/>
              <w:numPr>
                <w:ilvl w:val="0"/>
                <w:numId w:val="13"/>
              </w:numPr>
              <w:tabs>
                <w:tab w:val="left" w:pos="245"/>
              </w:tabs>
              <w:ind w:right="720" w:firstLine="0"/>
              <w:rPr>
                <w:sz w:val="24"/>
              </w:rPr>
            </w:pPr>
            <w:r>
              <w:rPr>
                <w:sz w:val="24"/>
              </w:rPr>
              <w:t>пробуждать</w:t>
            </w:r>
            <w:r>
              <w:rPr>
                <w:spacing w:val="-6"/>
                <w:sz w:val="24"/>
              </w:rPr>
              <w:t xml:space="preserve"> </w:t>
            </w:r>
            <w:r>
              <w:rPr>
                <w:sz w:val="24"/>
              </w:rPr>
              <w:t>в</w:t>
            </w:r>
            <w:r>
              <w:rPr>
                <w:spacing w:val="-7"/>
                <w:sz w:val="24"/>
              </w:rPr>
              <w:t xml:space="preserve"> </w:t>
            </w:r>
            <w:r>
              <w:rPr>
                <w:sz w:val="24"/>
              </w:rPr>
              <w:t>детях</w:t>
            </w:r>
            <w:r>
              <w:rPr>
                <w:spacing w:val="-4"/>
                <w:sz w:val="24"/>
              </w:rPr>
              <w:t xml:space="preserve"> </w:t>
            </w:r>
            <w:r>
              <w:rPr>
                <w:sz w:val="24"/>
              </w:rPr>
              <w:t>желание</w:t>
            </w:r>
            <w:r>
              <w:rPr>
                <w:spacing w:val="-7"/>
                <w:sz w:val="24"/>
              </w:rPr>
              <w:t xml:space="preserve"> </w:t>
            </w:r>
            <w:r>
              <w:rPr>
                <w:sz w:val="24"/>
              </w:rPr>
              <w:t>заботиться</w:t>
            </w:r>
            <w:r>
              <w:rPr>
                <w:spacing w:val="-6"/>
                <w:sz w:val="24"/>
              </w:rPr>
              <w:t xml:space="preserve"> </w:t>
            </w:r>
            <w:r>
              <w:rPr>
                <w:sz w:val="24"/>
              </w:rPr>
              <w:t>о</w:t>
            </w:r>
            <w:r>
              <w:rPr>
                <w:spacing w:val="-6"/>
                <w:sz w:val="24"/>
              </w:rPr>
              <w:t xml:space="preserve"> </w:t>
            </w:r>
            <w:r>
              <w:rPr>
                <w:sz w:val="24"/>
              </w:rPr>
              <w:t>своем</w:t>
            </w:r>
            <w:r>
              <w:rPr>
                <w:spacing w:val="-7"/>
                <w:sz w:val="24"/>
              </w:rPr>
              <w:t xml:space="preserve"> </w:t>
            </w:r>
            <w:r>
              <w:rPr>
                <w:sz w:val="24"/>
              </w:rPr>
              <w:t>здоровье, заниматься физкультурой и спортом;</w:t>
            </w:r>
          </w:p>
          <w:p w14:paraId="57EF2C18" w14:textId="77777777" w:rsidR="00084807" w:rsidRDefault="00DA1B6F">
            <w:pPr>
              <w:pStyle w:val="TableParagraph"/>
              <w:numPr>
                <w:ilvl w:val="0"/>
                <w:numId w:val="13"/>
              </w:numPr>
              <w:tabs>
                <w:tab w:val="left" w:pos="245"/>
              </w:tabs>
              <w:ind w:right="1228" w:firstLine="0"/>
              <w:rPr>
                <w:sz w:val="24"/>
              </w:rPr>
            </w:pPr>
            <w:r>
              <w:rPr>
                <w:sz w:val="24"/>
              </w:rPr>
              <w:t>популяризировать</w:t>
            </w:r>
            <w:r>
              <w:rPr>
                <w:spacing w:val="-6"/>
                <w:sz w:val="24"/>
              </w:rPr>
              <w:t xml:space="preserve"> </w:t>
            </w:r>
            <w:r>
              <w:rPr>
                <w:sz w:val="24"/>
              </w:rPr>
              <w:t>зимние</w:t>
            </w:r>
            <w:r>
              <w:rPr>
                <w:spacing w:val="-7"/>
                <w:sz w:val="24"/>
              </w:rPr>
              <w:t xml:space="preserve"> </w:t>
            </w:r>
            <w:r>
              <w:rPr>
                <w:sz w:val="24"/>
              </w:rPr>
              <w:t>виды</w:t>
            </w:r>
            <w:r>
              <w:rPr>
                <w:spacing w:val="-6"/>
                <w:sz w:val="24"/>
              </w:rPr>
              <w:t xml:space="preserve"> </w:t>
            </w:r>
            <w:r>
              <w:rPr>
                <w:sz w:val="24"/>
              </w:rPr>
              <w:t>спорта</w:t>
            </w:r>
            <w:r>
              <w:rPr>
                <w:spacing w:val="-7"/>
                <w:sz w:val="24"/>
              </w:rPr>
              <w:t xml:space="preserve"> </w:t>
            </w:r>
            <w:r>
              <w:rPr>
                <w:sz w:val="24"/>
              </w:rPr>
              <w:t>среди</w:t>
            </w:r>
            <w:r>
              <w:rPr>
                <w:spacing w:val="-8"/>
                <w:sz w:val="24"/>
              </w:rPr>
              <w:t xml:space="preserve"> </w:t>
            </w:r>
            <w:r>
              <w:rPr>
                <w:sz w:val="24"/>
              </w:rPr>
              <w:t>детей</w:t>
            </w:r>
            <w:r>
              <w:rPr>
                <w:spacing w:val="-6"/>
                <w:sz w:val="24"/>
              </w:rPr>
              <w:t xml:space="preserve"> </w:t>
            </w:r>
            <w:r>
              <w:rPr>
                <w:sz w:val="24"/>
              </w:rPr>
              <w:t xml:space="preserve">и </w:t>
            </w:r>
            <w:r>
              <w:rPr>
                <w:spacing w:val="-2"/>
                <w:sz w:val="24"/>
              </w:rPr>
              <w:t>родителей;</w:t>
            </w:r>
          </w:p>
          <w:p w14:paraId="0D7B6FC3" w14:textId="77777777" w:rsidR="00084807" w:rsidRDefault="00DA1B6F">
            <w:pPr>
              <w:pStyle w:val="TableParagraph"/>
              <w:numPr>
                <w:ilvl w:val="0"/>
                <w:numId w:val="13"/>
              </w:numPr>
              <w:tabs>
                <w:tab w:val="left" w:pos="245"/>
              </w:tabs>
              <w:ind w:right="778" w:firstLine="0"/>
              <w:rPr>
                <w:sz w:val="24"/>
              </w:rPr>
            </w:pPr>
            <w:r>
              <w:rPr>
                <w:sz w:val="24"/>
              </w:rPr>
              <w:t>закрепить</w:t>
            </w:r>
            <w:r>
              <w:rPr>
                <w:spacing w:val="-7"/>
                <w:sz w:val="24"/>
              </w:rPr>
              <w:t xml:space="preserve"> </w:t>
            </w:r>
            <w:r>
              <w:rPr>
                <w:sz w:val="24"/>
              </w:rPr>
              <w:t>знания</w:t>
            </w:r>
            <w:r>
              <w:rPr>
                <w:spacing w:val="-5"/>
                <w:sz w:val="24"/>
              </w:rPr>
              <w:t xml:space="preserve"> </w:t>
            </w:r>
            <w:r>
              <w:rPr>
                <w:sz w:val="24"/>
              </w:rPr>
              <w:t>детей</w:t>
            </w:r>
            <w:r>
              <w:rPr>
                <w:spacing w:val="-5"/>
                <w:sz w:val="24"/>
              </w:rPr>
              <w:t xml:space="preserve"> </w:t>
            </w:r>
            <w:r>
              <w:rPr>
                <w:sz w:val="24"/>
              </w:rPr>
              <w:t>о</w:t>
            </w:r>
            <w:r>
              <w:rPr>
                <w:spacing w:val="-5"/>
                <w:sz w:val="24"/>
              </w:rPr>
              <w:t xml:space="preserve"> </w:t>
            </w:r>
            <w:r>
              <w:rPr>
                <w:sz w:val="24"/>
              </w:rPr>
              <w:t>зимних</w:t>
            </w:r>
            <w:r>
              <w:rPr>
                <w:spacing w:val="-3"/>
                <w:sz w:val="24"/>
              </w:rPr>
              <w:t xml:space="preserve"> </w:t>
            </w:r>
            <w:r>
              <w:rPr>
                <w:sz w:val="24"/>
              </w:rPr>
              <w:t>развлечениях</w:t>
            </w:r>
            <w:r>
              <w:rPr>
                <w:spacing w:val="-3"/>
                <w:sz w:val="24"/>
              </w:rPr>
              <w:t xml:space="preserve"> </w:t>
            </w:r>
            <w:r>
              <w:rPr>
                <w:sz w:val="24"/>
              </w:rPr>
              <w:t>и</w:t>
            </w:r>
            <w:r>
              <w:rPr>
                <w:spacing w:val="-7"/>
                <w:sz w:val="24"/>
              </w:rPr>
              <w:t xml:space="preserve"> </w:t>
            </w:r>
            <w:r>
              <w:rPr>
                <w:sz w:val="24"/>
              </w:rPr>
              <w:t>забавах, вызвать у ребят положительные эмоции;</w:t>
            </w:r>
          </w:p>
          <w:p w14:paraId="537B338D" w14:textId="77777777" w:rsidR="00084807" w:rsidRDefault="00DA1B6F">
            <w:pPr>
              <w:pStyle w:val="TableParagraph"/>
              <w:numPr>
                <w:ilvl w:val="0"/>
                <w:numId w:val="13"/>
              </w:numPr>
              <w:tabs>
                <w:tab w:val="left" w:pos="245"/>
              </w:tabs>
              <w:ind w:left="245" w:hanging="138"/>
              <w:rPr>
                <w:sz w:val="24"/>
              </w:rPr>
            </w:pPr>
            <w:r>
              <w:rPr>
                <w:sz w:val="24"/>
              </w:rPr>
              <w:t>формировать</w:t>
            </w:r>
            <w:r>
              <w:rPr>
                <w:spacing w:val="-4"/>
                <w:sz w:val="24"/>
              </w:rPr>
              <w:t xml:space="preserve"> </w:t>
            </w:r>
            <w:r>
              <w:rPr>
                <w:sz w:val="24"/>
              </w:rPr>
              <w:t>представления</w:t>
            </w:r>
            <w:r>
              <w:rPr>
                <w:spacing w:val="-4"/>
                <w:sz w:val="24"/>
              </w:rPr>
              <w:t xml:space="preserve"> </w:t>
            </w:r>
            <w:r>
              <w:rPr>
                <w:sz w:val="24"/>
              </w:rPr>
              <w:t>о</w:t>
            </w:r>
            <w:r>
              <w:rPr>
                <w:spacing w:val="-4"/>
                <w:sz w:val="24"/>
              </w:rPr>
              <w:t xml:space="preserve"> </w:t>
            </w:r>
            <w:r>
              <w:rPr>
                <w:sz w:val="24"/>
              </w:rPr>
              <w:t>значении</w:t>
            </w:r>
            <w:r>
              <w:rPr>
                <w:spacing w:val="-4"/>
                <w:sz w:val="24"/>
              </w:rPr>
              <w:t xml:space="preserve"> </w:t>
            </w:r>
            <w:r>
              <w:rPr>
                <w:spacing w:val="-2"/>
                <w:sz w:val="24"/>
              </w:rPr>
              <w:t>двигательной</w:t>
            </w:r>
          </w:p>
          <w:p w14:paraId="38758C67" w14:textId="77777777" w:rsidR="00084807" w:rsidRDefault="00DA1B6F">
            <w:pPr>
              <w:pStyle w:val="TableParagraph"/>
              <w:rPr>
                <w:sz w:val="24"/>
              </w:rPr>
            </w:pPr>
            <w:r>
              <w:rPr>
                <w:sz w:val="24"/>
              </w:rPr>
              <w:t>активности</w:t>
            </w:r>
            <w:r>
              <w:rPr>
                <w:spacing w:val="-7"/>
                <w:sz w:val="24"/>
              </w:rPr>
              <w:t xml:space="preserve"> </w:t>
            </w:r>
            <w:r>
              <w:rPr>
                <w:sz w:val="24"/>
              </w:rPr>
              <w:t>в</w:t>
            </w:r>
            <w:r>
              <w:rPr>
                <w:spacing w:val="-8"/>
                <w:sz w:val="24"/>
              </w:rPr>
              <w:t xml:space="preserve"> </w:t>
            </w:r>
            <w:r>
              <w:rPr>
                <w:sz w:val="24"/>
              </w:rPr>
              <w:t>жизни</w:t>
            </w:r>
            <w:r>
              <w:rPr>
                <w:spacing w:val="-7"/>
                <w:sz w:val="24"/>
              </w:rPr>
              <w:t xml:space="preserve"> </w:t>
            </w:r>
            <w:r>
              <w:rPr>
                <w:sz w:val="24"/>
              </w:rPr>
              <w:t>человека;</w:t>
            </w:r>
            <w:r>
              <w:rPr>
                <w:spacing w:val="-5"/>
                <w:sz w:val="24"/>
              </w:rPr>
              <w:t xml:space="preserve"> </w:t>
            </w:r>
            <w:r>
              <w:rPr>
                <w:sz w:val="24"/>
              </w:rPr>
              <w:t>умения</w:t>
            </w:r>
            <w:r>
              <w:rPr>
                <w:spacing w:val="-7"/>
                <w:sz w:val="24"/>
              </w:rPr>
              <w:t xml:space="preserve"> </w:t>
            </w:r>
            <w:r>
              <w:rPr>
                <w:sz w:val="24"/>
              </w:rPr>
              <w:t>использовать</w:t>
            </w:r>
            <w:r>
              <w:rPr>
                <w:spacing w:val="-7"/>
                <w:sz w:val="24"/>
              </w:rPr>
              <w:t xml:space="preserve"> </w:t>
            </w:r>
            <w:r>
              <w:rPr>
                <w:sz w:val="24"/>
              </w:rPr>
              <w:t>специальные физические упражнения для укрепления своих органов и</w:t>
            </w:r>
          </w:p>
          <w:p w14:paraId="10981FA4" w14:textId="77777777" w:rsidR="00084807" w:rsidRDefault="00DA1B6F">
            <w:pPr>
              <w:pStyle w:val="TableParagraph"/>
              <w:rPr>
                <w:sz w:val="24"/>
              </w:rPr>
            </w:pPr>
            <w:r>
              <w:rPr>
                <w:spacing w:val="-2"/>
                <w:sz w:val="24"/>
              </w:rPr>
              <w:t>систем.;</w:t>
            </w:r>
          </w:p>
          <w:p w14:paraId="37029059" w14:textId="77777777" w:rsidR="00084807" w:rsidRDefault="00DA1B6F">
            <w:pPr>
              <w:pStyle w:val="TableParagraph"/>
              <w:numPr>
                <w:ilvl w:val="0"/>
                <w:numId w:val="13"/>
              </w:numPr>
              <w:tabs>
                <w:tab w:val="left" w:pos="245"/>
              </w:tabs>
              <w:ind w:left="245" w:hanging="138"/>
              <w:rPr>
                <w:sz w:val="24"/>
              </w:rPr>
            </w:pPr>
            <w:r>
              <w:rPr>
                <w:sz w:val="24"/>
              </w:rPr>
              <w:t>формировать</w:t>
            </w:r>
            <w:r>
              <w:rPr>
                <w:spacing w:val="-6"/>
                <w:sz w:val="24"/>
              </w:rPr>
              <w:t xml:space="preserve"> </w:t>
            </w:r>
            <w:r>
              <w:rPr>
                <w:sz w:val="24"/>
              </w:rPr>
              <w:t>представления</w:t>
            </w:r>
            <w:r>
              <w:rPr>
                <w:spacing w:val="-4"/>
                <w:sz w:val="24"/>
              </w:rPr>
              <w:t xml:space="preserve"> </w:t>
            </w:r>
            <w:r>
              <w:rPr>
                <w:sz w:val="24"/>
              </w:rPr>
              <w:t>об</w:t>
            </w:r>
            <w:r>
              <w:rPr>
                <w:spacing w:val="-4"/>
                <w:sz w:val="24"/>
              </w:rPr>
              <w:t xml:space="preserve"> </w:t>
            </w:r>
            <w:r>
              <w:rPr>
                <w:sz w:val="24"/>
              </w:rPr>
              <w:t>активном</w:t>
            </w:r>
            <w:r>
              <w:rPr>
                <w:spacing w:val="-4"/>
                <w:sz w:val="24"/>
              </w:rPr>
              <w:t xml:space="preserve"> </w:t>
            </w:r>
            <w:r>
              <w:rPr>
                <w:spacing w:val="-2"/>
                <w:sz w:val="24"/>
              </w:rPr>
              <w:t>отдыхе.;</w:t>
            </w:r>
          </w:p>
          <w:p w14:paraId="786881E4" w14:textId="77777777" w:rsidR="00084807" w:rsidRDefault="00DA1B6F">
            <w:pPr>
              <w:pStyle w:val="TableParagraph"/>
              <w:numPr>
                <w:ilvl w:val="0"/>
                <w:numId w:val="13"/>
              </w:numPr>
              <w:tabs>
                <w:tab w:val="left" w:pos="245"/>
              </w:tabs>
              <w:ind w:right="452" w:firstLine="0"/>
              <w:rPr>
                <w:sz w:val="24"/>
              </w:rPr>
            </w:pPr>
            <w:r>
              <w:rPr>
                <w:sz w:val="24"/>
              </w:rPr>
              <w:t>расширять</w:t>
            </w:r>
            <w:r>
              <w:rPr>
                <w:spacing w:val="-5"/>
                <w:sz w:val="24"/>
              </w:rPr>
              <w:t xml:space="preserve"> </w:t>
            </w:r>
            <w:r>
              <w:rPr>
                <w:sz w:val="24"/>
              </w:rPr>
              <w:t>представления</w:t>
            </w:r>
            <w:r>
              <w:rPr>
                <w:spacing w:val="-6"/>
                <w:sz w:val="24"/>
              </w:rPr>
              <w:t xml:space="preserve"> </w:t>
            </w:r>
            <w:r>
              <w:rPr>
                <w:sz w:val="24"/>
              </w:rPr>
              <w:t>о</w:t>
            </w:r>
            <w:r>
              <w:rPr>
                <w:spacing w:val="-6"/>
                <w:sz w:val="24"/>
              </w:rPr>
              <w:t xml:space="preserve"> </w:t>
            </w:r>
            <w:r>
              <w:rPr>
                <w:sz w:val="24"/>
              </w:rPr>
              <w:t>правилах</w:t>
            </w:r>
            <w:r>
              <w:rPr>
                <w:spacing w:val="-4"/>
                <w:sz w:val="24"/>
              </w:rPr>
              <w:t xml:space="preserve"> </w:t>
            </w:r>
            <w:r>
              <w:rPr>
                <w:sz w:val="24"/>
              </w:rPr>
              <w:t>и</w:t>
            </w:r>
            <w:r>
              <w:rPr>
                <w:spacing w:val="-6"/>
                <w:sz w:val="24"/>
              </w:rPr>
              <w:t xml:space="preserve"> </w:t>
            </w:r>
            <w:r>
              <w:rPr>
                <w:sz w:val="24"/>
              </w:rPr>
              <w:t>видах</w:t>
            </w:r>
            <w:r>
              <w:rPr>
                <w:spacing w:val="-7"/>
                <w:sz w:val="24"/>
              </w:rPr>
              <w:t xml:space="preserve"> </w:t>
            </w:r>
            <w:r>
              <w:rPr>
                <w:sz w:val="24"/>
              </w:rPr>
              <w:t>закаливания,</w:t>
            </w:r>
            <w:r>
              <w:rPr>
                <w:spacing w:val="-6"/>
                <w:sz w:val="24"/>
              </w:rPr>
              <w:t xml:space="preserve"> </w:t>
            </w:r>
            <w:r>
              <w:rPr>
                <w:sz w:val="24"/>
              </w:rPr>
              <w:t>о пользе закаливающих процедур.;</w:t>
            </w:r>
          </w:p>
          <w:p w14:paraId="5C4C06AE" w14:textId="77777777" w:rsidR="00084807" w:rsidRDefault="00DA1B6F">
            <w:pPr>
              <w:pStyle w:val="TableParagraph"/>
              <w:numPr>
                <w:ilvl w:val="0"/>
                <w:numId w:val="13"/>
              </w:numPr>
              <w:tabs>
                <w:tab w:val="left" w:pos="245"/>
              </w:tabs>
              <w:spacing w:line="270" w:lineRule="atLeast"/>
              <w:ind w:right="378" w:firstLine="0"/>
              <w:rPr>
                <w:sz w:val="24"/>
              </w:rPr>
            </w:pPr>
            <w:r>
              <w:rPr>
                <w:sz w:val="24"/>
              </w:rPr>
              <w:t>расширять</w:t>
            </w:r>
            <w:r>
              <w:rPr>
                <w:spacing w:val="-5"/>
                <w:sz w:val="24"/>
              </w:rPr>
              <w:t xml:space="preserve"> </w:t>
            </w:r>
            <w:r>
              <w:rPr>
                <w:sz w:val="24"/>
              </w:rPr>
              <w:t>представления</w:t>
            </w:r>
            <w:r>
              <w:rPr>
                <w:spacing w:val="-6"/>
                <w:sz w:val="24"/>
              </w:rPr>
              <w:t xml:space="preserve"> </w:t>
            </w:r>
            <w:r>
              <w:rPr>
                <w:sz w:val="24"/>
              </w:rPr>
              <w:t>о</w:t>
            </w:r>
            <w:r>
              <w:rPr>
                <w:spacing w:val="-6"/>
                <w:sz w:val="24"/>
              </w:rPr>
              <w:t xml:space="preserve"> </w:t>
            </w:r>
            <w:r>
              <w:rPr>
                <w:sz w:val="24"/>
              </w:rPr>
              <w:t>роли</w:t>
            </w:r>
            <w:r>
              <w:rPr>
                <w:spacing w:val="-6"/>
                <w:sz w:val="24"/>
              </w:rPr>
              <w:t xml:space="preserve"> </w:t>
            </w:r>
            <w:r>
              <w:rPr>
                <w:sz w:val="24"/>
              </w:rPr>
              <w:t>солнечного</w:t>
            </w:r>
            <w:r>
              <w:rPr>
                <w:spacing w:val="-6"/>
                <w:sz w:val="24"/>
              </w:rPr>
              <w:t xml:space="preserve"> </w:t>
            </w:r>
            <w:r>
              <w:rPr>
                <w:sz w:val="24"/>
              </w:rPr>
              <w:t>света,</w:t>
            </w:r>
            <w:r>
              <w:rPr>
                <w:spacing w:val="-6"/>
                <w:sz w:val="24"/>
              </w:rPr>
              <w:t xml:space="preserve"> </w:t>
            </w:r>
            <w:r>
              <w:rPr>
                <w:sz w:val="24"/>
              </w:rPr>
              <w:t>воздуха</w:t>
            </w:r>
            <w:r>
              <w:rPr>
                <w:spacing w:val="-7"/>
                <w:sz w:val="24"/>
              </w:rPr>
              <w:t xml:space="preserve"> </w:t>
            </w:r>
            <w:r>
              <w:rPr>
                <w:sz w:val="24"/>
              </w:rPr>
              <w:t>и воды в жизни человека и их влиянии на здоровье.</w:t>
            </w:r>
          </w:p>
        </w:tc>
      </w:tr>
      <w:tr w:rsidR="00084807" w14:paraId="1FC215AD" w14:textId="77777777">
        <w:trPr>
          <w:trHeight w:val="4140"/>
        </w:trPr>
        <w:tc>
          <w:tcPr>
            <w:tcW w:w="708" w:type="dxa"/>
          </w:tcPr>
          <w:p w14:paraId="547C30FE" w14:textId="77777777" w:rsidR="00084807" w:rsidRDefault="00DA1B6F">
            <w:pPr>
              <w:pStyle w:val="TableParagraph"/>
              <w:spacing w:line="270" w:lineRule="exact"/>
              <w:rPr>
                <w:sz w:val="24"/>
              </w:rPr>
            </w:pPr>
            <w:r>
              <w:rPr>
                <w:spacing w:val="-5"/>
                <w:sz w:val="24"/>
              </w:rPr>
              <w:t>12</w:t>
            </w:r>
          </w:p>
        </w:tc>
        <w:tc>
          <w:tcPr>
            <w:tcW w:w="1844" w:type="dxa"/>
          </w:tcPr>
          <w:p w14:paraId="3B7069FF" w14:textId="77777777" w:rsidR="00084807" w:rsidRDefault="00DA1B6F">
            <w:pPr>
              <w:pStyle w:val="TableParagraph"/>
              <w:ind w:right="127"/>
              <w:rPr>
                <w:b/>
                <w:sz w:val="24"/>
              </w:rPr>
            </w:pPr>
            <w:r>
              <w:rPr>
                <w:b/>
                <w:sz w:val="24"/>
              </w:rPr>
              <w:t>«Папы</w:t>
            </w:r>
            <w:r>
              <w:rPr>
                <w:b/>
                <w:spacing w:val="-15"/>
                <w:sz w:val="24"/>
              </w:rPr>
              <w:t xml:space="preserve"> </w:t>
            </w:r>
            <w:r>
              <w:rPr>
                <w:b/>
                <w:sz w:val="24"/>
              </w:rPr>
              <w:t xml:space="preserve">разные </w:t>
            </w:r>
            <w:r>
              <w:rPr>
                <w:b/>
                <w:spacing w:val="-2"/>
                <w:sz w:val="24"/>
              </w:rPr>
              <w:t>важны»</w:t>
            </w:r>
          </w:p>
          <w:p w14:paraId="629F40CA" w14:textId="77777777" w:rsidR="00084807" w:rsidRDefault="00DA1B6F">
            <w:pPr>
              <w:pStyle w:val="TableParagraph"/>
              <w:spacing w:before="270"/>
              <w:rPr>
                <w:sz w:val="24"/>
              </w:rPr>
            </w:pPr>
            <w:r>
              <w:rPr>
                <w:spacing w:val="-2"/>
                <w:sz w:val="24"/>
              </w:rPr>
              <w:t>февраль</w:t>
            </w:r>
          </w:p>
        </w:tc>
        <w:tc>
          <w:tcPr>
            <w:tcW w:w="6947" w:type="dxa"/>
          </w:tcPr>
          <w:p w14:paraId="12856778" w14:textId="77777777" w:rsidR="00084807" w:rsidRDefault="00DA1B6F">
            <w:pPr>
              <w:pStyle w:val="TableParagraph"/>
              <w:numPr>
                <w:ilvl w:val="0"/>
                <w:numId w:val="12"/>
              </w:numPr>
              <w:tabs>
                <w:tab w:val="left" w:pos="245"/>
              </w:tabs>
              <w:ind w:right="505" w:firstLine="0"/>
              <w:rPr>
                <w:sz w:val="24"/>
              </w:rPr>
            </w:pPr>
            <w:r>
              <w:rPr>
                <w:sz w:val="24"/>
              </w:rPr>
              <w:t>расширять представления детей о Российской армии. Рассказывать о трудной, но почетной обязанности защищать Родину,</w:t>
            </w:r>
            <w:r>
              <w:rPr>
                <w:spacing w:val="-5"/>
                <w:sz w:val="24"/>
              </w:rPr>
              <w:t xml:space="preserve"> </w:t>
            </w:r>
            <w:r>
              <w:rPr>
                <w:sz w:val="24"/>
              </w:rPr>
              <w:t>охранять</w:t>
            </w:r>
            <w:r>
              <w:rPr>
                <w:spacing w:val="-5"/>
                <w:sz w:val="24"/>
              </w:rPr>
              <w:t xml:space="preserve"> </w:t>
            </w:r>
            <w:r>
              <w:rPr>
                <w:sz w:val="24"/>
              </w:rPr>
              <w:t>ее</w:t>
            </w:r>
            <w:r>
              <w:rPr>
                <w:spacing w:val="-6"/>
                <w:sz w:val="24"/>
              </w:rPr>
              <w:t xml:space="preserve"> </w:t>
            </w:r>
            <w:r>
              <w:rPr>
                <w:sz w:val="24"/>
              </w:rPr>
              <w:t>спокойствие</w:t>
            </w:r>
            <w:r>
              <w:rPr>
                <w:spacing w:val="-6"/>
                <w:sz w:val="24"/>
              </w:rPr>
              <w:t xml:space="preserve"> </w:t>
            </w:r>
            <w:r>
              <w:rPr>
                <w:sz w:val="24"/>
              </w:rPr>
              <w:t>и</w:t>
            </w:r>
            <w:r>
              <w:rPr>
                <w:spacing w:val="-5"/>
                <w:sz w:val="24"/>
              </w:rPr>
              <w:t xml:space="preserve"> </w:t>
            </w:r>
            <w:r>
              <w:rPr>
                <w:sz w:val="24"/>
              </w:rPr>
              <w:t>безопасность;</w:t>
            </w:r>
            <w:r>
              <w:rPr>
                <w:spacing w:val="-5"/>
                <w:sz w:val="24"/>
              </w:rPr>
              <w:t xml:space="preserve"> </w:t>
            </w:r>
            <w:r>
              <w:rPr>
                <w:sz w:val="24"/>
              </w:rPr>
              <w:t>о</w:t>
            </w:r>
            <w:r>
              <w:rPr>
                <w:spacing w:val="-5"/>
                <w:sz w:val="24"/>
              </w:rPr>
              <w:t xml:space="preserve"> </w:t>
            </w:r>
            <w:r>
              <w:rPr>
                <w:sz w:val="24"/>
              </w:rPr>
              <w:t>том,</w:t>
            </w:r>
            <w:r>
              <w:rPr>
                <w:spacing w:val="-5"/>
                <w:sz w:val="24"/>
              </w:rPr>
              <w:t xml:space="preserve"> </w:t>
            </w:r>
            <w:r>
              <w:rPr>
                <w:sz w:val="24"/>
              </w:rPr>
              <w:t>как</w:t>
            </w:r>
            <w:r>
              <w:rPr>
                <w:spacing w:val="-5"/>
                <w:sz w:val="24"/>
              </w:rPr>
              <w:t xml:space="preserve"> </w:t>
            </w:r>
            <w:r>
              <w:rPr>
                <w:sz w:val="24"/>
              </w:rPr>
              <w:t>в</w:t>
            </w:r>
          </w:p>
          <w:p w14:paraId="22DF1128" w14:textId="77777777" w:rsidR="00084807" w:rsidRDefault="00DA1B6F">
            <w:pPr>
              <w:pStyle w:val="TableParagraph"/>
              <w:rPr>
                <w:sz w:val="24"/>
              </w:rPr>
            </w:pPr>
            <w:r>
              <w:rPr>
                <w:sz w:val="24"/>
              </w:rPr>
              <w:t>годы</w:t>
            </w:r>
            <w:r>
              <w:rPr>
                <w:spacing w:val="-4"/>
                <w:sz w:val="24"/>
              </w:rPr>
              <w:t xml:space="preserve"> </w:t>
            </w:r>
            <w:r>
              <w:rPr>
                <w:sz w:val="24"/>
              </w:rPr>
              <w:t>войн</w:t>
            </w:r>
            <w:r>
              <w:rPr>
                <w:spacing w:val="-5"/>
                <w:sz w:val="24"/>
              </w:rPr>
              <w:t xml:space="preserve"> </w:t>
            </w:r>
            <w:r>
              <w:rPr>
                <w:sz w:val="24"/>
              </w:rPr>
              <w:t>храбро</w:t>
            </w:r>
            <w:r>
              <w:rPr>
                <w:spacing w:val="-4"/>
                <w:sz w:val="24"/>
              </w:rPr>
              <w:t xml:space="preserve"> </w:t>
            </w:r>
            <w:r>
              <w:rPr>
                <w:sz w:val="24"/>
              </w:rPr>
              <w:t>сражались</w:t>
            </w:r>
            <w:r>
              <w:rPr>
                <w:spacing w:val="-4"/>
                <w:sz w:val="24"/>
              </w:rPr>
              <w:t xml:space="preserve"> </w:t>
            </w:r>
            <w:r>
              <w:rPr>
                <w:sz w:val="24"/>
              </w:rPr>
              <w:t>и</w:t>
            </w:r>
            <w:r>
              <w:rPr>
                <w:spacing w:val="-4"/>
                <w:sz w:val="24"/>
              </w:rPr>
              <w:t xml:space="preserve"> </w:t>
            </w:r>
            <w:r>
              <w:rPr>
                <w:sz w:val="24"/>
              </w:rPr>
              <w:t>защищали</w:t>
            </w:r>
            <w:r>
              <w:rPr>
                <w:spacing w:val="-6"/>
                <w:sz w:val="24"/>
              </w:rPr>
              <w:t xml:space="preserve"> </w:t>
            </w:r>
            <w:r>
              <w:rPr>
                <w:sz w:val="24"/>
              </w:rPr>
              <w:t>нашу</w:t>
            </w:r>
            <w:r>
              <w:rPr>
                <w:spacing w:val="-7"/>
                <w:sz w:val="24"/>
              </w:rPr>
              <w:t xml:space="preserve"> </w:t>
            </w:r>
            <w:r>
              <w:rPr>
                <w:sz w:val="24"/>
              </w:rPr>
              <w:t>страну</w:t>
            </w:r>
            <w:r>
              <w:rPr>
                <w:spacing w:val="-9"/>
                <w:sz w:val="24"/>
              </w:rPr>
              <w:t xml:space="preserve"> </w:t>
            </w:r>
            <w:r>
              <w:rPr>
                <w:sz w:val="24"/>
              </w:rPr>
              <w:t>от</w:t>
            </w:r>
            <w:r>
              <w:rPr>
                <w:spacing w:val="-4"/>
                <w:sz w:val="24"/>
              </w:rPr>
              <w:t xml:space="preserve"> </w:t>
            </w:r>
            <w:r>
              <w:rPr>
                <w:sz w:val="24"/>
              </w:rPr>
              <w:t>врагов прадеды, деды, отцы.;</w:t>
            </w:r>
          </w:p>
          <w:p w14:paraId="62A1E599" w14:textId="77777777" w:rsidR="00084807" w:rsidRDefault="00DA1B6F">
            <w:pPr>
              <w:pStyle w:val="TableParagraph"/>
              <w:numPr>
                <w:ilvl w:val="0"/>
                <w:numId w:val="12"/>
              </w:numPr>
              <w:tabs>
                <w:tab w:val="left" w:pos="245"/>
              </w:tabs>
              <w:ind w:left="245" w:hanging="138"/>
              <w:rPr>
                <w:sz w:val="24"/>
              </w:rPr>
            </w:pPr>
            <w:r>
              <w:rPr>
                <w:sz w:val="24"/>
              </w:rPr>
              <w:t>воспитывать</w:t>
            </w:r>
            <w:r>
              <w:rPr>
                <w:spacing w:val="-3"/>
                <w:sz w:val="24"/>
              </w:rPr>
              <w:t xml:space="preserve"> </w:t>
            </w:r>
            <w:r>
              <w:rPr>
                <w:sz w:val="24"/>
              </w:rPr>
              <w:t>в</w:t>
            </w:r>
            <w:r>
              <w:rPr>
                <w:spacing w:val="-4"/>
                <w:sz w:val="24"/>
              </w:rPr>
              <w:t xml:space="preserve"> </w:t>
            </w:r>
            <w:r>
              <w:rPr>
                <w:sz w:val="24"/>
              </w:rPr>
              <w:t>духе</w:t>
            </w:r>
            <w:r>
              <w:rPr>
                <w:spacing w:val="-3"/>
                <w:sz w:val="24"/>
              </w:rPr>
              <w:t xml:space="preserve"> </w:t>
            </w:r>
            <w:r>
              <w:rPr>
                <w:sz w:val="24"/>
              </w:rPr>
              <w:t>патриотизма,</w:t>
            </w:r>
            <w:r>
              <w:rPr>
                <w:spacing w:val="-3"/>
                <w:sz w:val="24"/>
              </w:rPr>
              <w:t xml:space="preserve"> </w:t>
            </w:r>
            <w:r>
              <w:rPr>
                <w:sz w:val="24"/>
              </w:rPr>
              <w:t>любви</w:t>
            </w:r>
            <w:r>
              <w:rPr>
                <w:spacing w:val="-4"/>
                <w:sz w:val="24"/>
              </w:rPr>
              <w:t xml:space="preserve"> </w:t>
            </w:r>
            <w:r>
              <w:rPr>
                <w:sz w:val="24"/>
              </w:rPr>
              <w:t>к</w:t>
            </w:r>
            <w:r>
              <w:rPr>
                <w:spacing w:val="-2"/>
                <w:sz w:val="24"/>
              </w:rPr>
              <w:t xml:space="preserve"> Родине;</w:t>
            </w:r>
          </w:p>
          <w:p w14:paraId="77F21604" w14:textId="77777777" w:rsidR="00084807" w:rsidRDefault="00DA1B6F">
            <w:pPr>
              <w:pStyle w:val="TableParagraph"/>
              <w:numPr>
                <w:ilvl w:val="0"/>
                <w:numId w:val="12"/>
              </w:numPr>
              <w:tabs>
                <w:tab w:val="left" w:pos="245"/>
              </w:tabs>
              <w:ind w:right="1202" w:firstLine="0"/>
              <w:rPr>
                <w:sz w:val="24"/>
              </w:rPr>
            </w:pPr>
            <w:r>
              <w:rPr>
                <w:sz w:val="24"/>
              </w:rPr>
              <w:t>знакомить</w:t>
            </w:r>
            <w:r>
              <w:rPr>
                <w:spacing w:val="-6"/>
                <w:sz w:val="24"/>
              </w:rPr>
              <w:t xml:space="preserve"> </w:t>
            </w:r>
            <w:r>
              <w:rPr>
                <w:sz w:val="24"/>
              </w:rPr>
              <w:t>с</w:t>
            </w:r>
            <w:r>
              <w:rPr>
                <w:spacing w:val="-7"/>
                <w:sz w:val="24"/>
              </w:rPr>
              <w:t xml:space="preserve"> </w:t>
            </w:r>
            <w:r>
              <w:rPr>
                <w:sz w:val="24"/>
              </w:rPr>
              <w:t>разными</w:t>
            </w:r>
            <w:r>
              <w:rPr>
                <w:spacing w:val="-8"/>
                <w:sz w:val="24"/>
              </w:rPr>
              <w:t xml:space="preserve"> </w:t>
            </w:r>
            <w:r>
              <w:rPr>
                <w:sz w:val="24"/>
              </w:rPr>
              <w:t>родами</w:t>
            </w:r>
            <w:r>
              <w:rPr>
                <w:spacing w:val="-6"/>
                <w:sz w:val="24"/>
              </w:rPr>
              <w:t xml:space="preserve"> </w:t>
            </w:r>
            <w:r>
              <w:rPr>
                <w:sz w:val="24"/>
              </w:rPr>
              <w:t>войск</w:t>
            </w:r>
            <w:r>
              <w:rPr>
                <w:spacing w:val="-6"/>
                <w:sz w:val="24"/>
              </w:rPr>
              <w:t xml:space="preserve"> </w:t>
            </w:r>
            <w:r>
              <w:rPr>
                <w:sz w:val="24"/>
              </w:rPr>
              <w:t>(пехота,</w:t>
            </w:r>
            <w:r>
              <w:rPr>
                <w:spacing w:val="-9"/>
                <w:sz w:val="24"/>
              </w:rPr>
              <w:t xml:space="preserve"> </w:t>
            </w:r>
            <w:r>
              <w:rPr>
                <w:sz w:val="24"/>
              </w:rPr>
              <w:t>морские, воздушные, танковые войска), боевой техникой;</w:t>
            </w:r>
          </w:p>
          <w:p w14:paraId="1D4385D3" w14:textId="77777777" w:rsidR="00084807" w:rsidRDefault="00DA1B6F">
            <w:pPr>
              <w:pStyle w:val="TableParagraph"/>
              <w:numPr>
                <w:ilvl w:val="0"/>
                <w:numId w:val="12"/>
              </w:numPr>
              <w:tabs>
                <w:tab w:val="left" w:pos="245"/>
              </w:tabs>
              <w:ind w:right="103" w:firstLine="0"/>
              <w:rPr>
                <w:sz w:val="24"/>
              </w:rPr>
            </w:pPr>
            <w:r>
              <w:rPr>
                <w:sz w:val="24"/>
              </w:rPr>
              <w:t>расширять</w:t>
            </w:r>
            <w:r>
              <w:rPr>
                <w:spacing w:val="-7"/>
                <w:sz w:val="24"/>
              </w:rPr>
              <w:t xml:space="preserve"> </w:t>
            </w:r>
            <w:r>
              <w:rPr>
                <w:sz w:val="24"/>
              </w:rPr>
              <w:t>гендерные</w:t>
            </w:r>
            <w:r>
              <w:rPr>
                <w:spacing w:val="-9"/>
                <w:sz w:val="24"/>
              </w:rPr>
              <w:t xml:space="preserve"> </w:t>
            </w:r>
            <w:r>
              <w:rPr>
                <w:sz w:val="24"/>
              </w:rPr>
              <w:t>представления,</w:t>
            </w:r>
            <w:r>
              <w:rPr>
                <w:spacing w:val="-8"/>
                <w:sz w:val="24"/>
              </w:rPr>
              <w:t xml:space="preserve"> </w:t>
            </w:r>
            <w:r>
              <w:rPr>
                <w:sz w:val="24"/>
              </w:rPr>
              <w:t>формировать</w:t>
            </w:r>
            <w:r>
              <w:rPr>
                <w:spacing w:val="-6"/>
                <w:sz w:val="24"/>
              </w:rPr>
              <w:t xml:space="preserve"> </w:t>
            </w:r>
            <w:r>
              <w:rPr>
                <w:sz w:val="24"/>
              </w:rPr>
              <w:t>у</w:t>
            </w:r>
            <w:r>
              <w:rPr>
                <w:spacing w:val="-12"/>
                <w:sz w:val="24"/>
              </w:rPr>
              <w:t xml:space="preserve"> </w:t>
            </w:r>
            <w:r>
              <w:rPr>
                <w:sz w:val="24"/>
              </w:rPr>
              <w:t>мальчиков стремление быть сильными, смелыми, стать защитниками Родины; воспитывать у девочек уважение к мальчикам как будущим защитникам Родины;</w:t>
            </w:r>
          </w:p>
          <w:p w14:paraId="4271B88F" w14:textId="77777777" w:rsidR="00084807" w:rsidRDefault="00DA1B6F">
            <w:pPr>
              <w:pStyle w:val="TableParagraph"/>
              <w:numPr>
                <w:ilvl w:val="0"/>
                <w:numId w:val="12"/>
              </w:numPr>
              <w:tabs>
                <w:tab w:val="left" w:pos="245"/>
              </w:tabs>
              <w:spacing w:line="270" w:lineRule="atLeast"/>
              <w:ind w:right="739" w:firstLine="0"/>
              <w:rPr>
                <w:sz w:val="24"/>
              </w:rPr>
            </w:pPr>
            <w:r>
              <w:rPr>
                <w:sz w:val="24"/>
              </w:rPr>
              <w:t>воспитывать</w:t>
            </w:r>
            <w:r>
              <w:rPr>
                <w:spacing w:val="-5"/>
                <w:sz w:val="24"/>
              </w:rPr>
              <w:t xml:space="preserve"> </w:t>
            </w:r>
            <w:r>
              <w:rPr>
                <w:sz w:val="24"/>
              </w:rPr>
              <w:t>уважение</w:t>
            </w:r>
            <w:r>
              <w:rPr>
                <w:spacing w:val="-8"/>
                <w:sz w:val="24"/>
              </w:rPr>
              <w:t xml:space="preserve"> </w:t>
            </w:r>
            <w:r>
              <w:rPr>
                <w:sz w:val="24"/>
              </w:rPr>
              <w:t>к</w:t>
            </w:r>
            <w:r>
              <w:rPr>
                <w:spacing w:val="-7"/>
                <w:sz w:val="24"/>
              </w:rPr>
              <w:t xml:space="preserve"> </w:t>
            </w:r>
            <w:r>
              <w:rPr>
                <w:sz w:val="24"/>
              </w:rPr>
              <w:t>защитникам</w:t>
            </w:r>
            <w:r>
              <w:rPr>
                <w:spacing w:val="-8"/>
                <w:sz w:val="24"/>
              </w:rPr>
              <w:t xml:space="preserve"> </w:t>
            </w:r>
            <w:r>
              <w:rPr>
                <w:sz w:val="24"/>
              </w:rPr>
              <w:t>Отечества,</w:t>
            </w:r>
            <w:r>
              <w:rPr>
                <w:spacing w:val="-7"/>
                <w:sz w:val="24"/>
              </w:rPr>
              <w:t xml:space="preserve"> </w:t>
            </w:r>
            <w:r>
              <w:rPr>
                <w:sz w:val="24"/>
              </w:rPr>
              <w:t>к</w:t>
            </w:r>
            <w:r>
              <w:rPr>
                <w:spacing w:val="-7"/>
                <w:sz w:val="24"/>
              </w:rPr>
              <w:t xml:space="preserve"> </w:t>
            </w:r>
            <w:r>
              <w:rPr>
                <w:sz w:val="24"/>
              </w:rPr>
              <w:t>памяти павших бойцов (возлагать с детьми цветы к обелискам, памятникам и т. д.).</w:t>
            </w:r>
          </w:p>
        </w:tc>
      </w:tr>
      <w:tr w:rsidR="00084807" w14:paraId="6757466C" w14:textId="77777777">
        <w:trPr>
          <w:trHeight w:val="1105"/>
        </w:trPr>
        <w:tc>
          <w:tcPr>
            <w:tcW w:w="708" w:type="dxa"/>
          </w:tcPr>
          <w:p w14:paraId="73C64B83" w14:textId="77777777" w:rsidR="00084807" w:rsidRDefault="00084807">
            <w:pPr>
              <w:pStyle w:val="TableParagraph"/>
              <w:ind w:left="0"/>
              <w:rPr>
                <w:sz w:val="24"/>
              </w:rPr>
            </w:pPr>
          </w:p>
        </w:tc>
        <w:tc>
          <w:tcPr>
            <w:tcW w:w="1844" w:type="dxa"/>
          </w:tcPr>
          <w:p w14:paraId="194BCD3D" w14:textId="77777777" w:rsidR="00084807" w:rsidRDefault="00084807">
            <w:pPr>
              <w:pStyle w:val="TableParagraph"/>
              <w:ind w:left="0"/>
              <w:rPr>
                <w:sz w:val="24"/>
              </w:rPr>
            </w:pPr>
          </w:p>
        </w:tc>
        <w:tc>
          <w:tcPr>
            <w:tcW w:w="6947" w:type="dxa"/>
          </w:tcPr>
          <w:p w14:paraId="0C0D5F53" w14:textId="77777777" w:rsidR="00084807" w:rsidRDefault="00DA1B6F">
            <w:pPr>
              <w:pStyle w:val="TableParagraph"/>
              <w:spacing w:line="270" w:lineRule="exact"/>
              <w:rPr>
                <w:sz w:val="24"/>
              </w:rPr>
            </w:pPr>
            <w:r>
              <w:rPr>
                <w:sz w:val="24"/>
              </w:rPr>
              <w:t>-</w:t>
            </w:r>
            <w:r>
              <w:rPr>
                <w:spacing w:val="-4"/>
                <w:sz w:val="24"/>
              </w:rPr>
              <w:t xml:space="preserve"> </w:t>
            </w:r>
            <w:r>
              <w:rPr>
                <w:sz w:val="24"/>
              </w:rPr>
              <w:t>организовывать</w:t>
            </w:r>
            <w:r>
              <w:rPr>
                <w:spacing w:val="-2"/>
                <w:sz w:val="24"/>
              </w:rPr>
              <w:t xml:space="preserve"> </w:t>
            </w:r>
            <w:r>
              <w:rPr>
                <w:sz w:val="24"/>
              </w:rPr>
              <w:t>все</w:t>
            </w:r>
            <w:r>
              <w:rPr>
                <w:spacing w:val="-4"/>
                <w:sz w:val="24"/>
              </w:rPr>
              <w:t xml:space="preserve"> </w:t>
            </w:r>
            <w:r>
              <w:rPr>
                <w:sz w:val="24"/>
              </w:rPr>
              <w:t>виды</w:t>
            </w:r>
            <w:r>
              <w:rPr>
                <w:spacing w:val="-2"/>
                <w:sz w:val="24"/>
              </w:rPr>
              <w:t xml:space="preserve"> </w:t>
            </w:r>
            <w:r>
              <w:rPr>
                <w:sz w:val="24"/>
              </w:rPr>
              <w:t>детской</w:t>
            </w:r>
            <w:r>
              <w:rPr>
                <w:spacing w:val="-3"/>
                <w:sz w:val="24"/>
              </w:rPr>
              <w:t xml:space="preserve"> </w:t>
            </w:r>
            <w:r>
              <w:rPr>
                <w:sz w:val="24"/>
              </w:rPr>
              <w:t>деятельности</w:t>
            </w:r>
            <w:r>
              <w:rPr>
                <w:spacing w:val="-2"/>
                <w:sz w:val="24"/>
              </w:rPr>
              <w:t xml:space="preserve"> (игровой,</w:t>
            </w:r>
          </w:p>
          <w:p w14:paraId="780EB589" w14:textId="77777777" w:rsidR="00084807" w:rsidRDefault="00DA1B6F">
            <w:pPr>
              <w:pStyle w:val="TableParagraph"/>
              <w:spacing w:line="270" w:lineRule="atLeast"/>
              <w:ind w:right="107"/>
              <w:rPr>
                <w:sz w:val="24"/>
              </w:rPr>
            </w:pPr>
            <w:r>
              <w:rPr>
                <w:sz w:val="24"/>
              </w:rPr>
              <w:t>коммуникативной,</w:t>
            </w:r>
            <w:r>
              <w:rPr>
                <w:spacing w:val="-15"/>
                <w:sz w:val="24"/>
              </w:rPr>
              <w:t xml:space="preserve"> </w:t>
            </w:r>
            <w:r>
              <w:rPr>
                <w:sz w:val="24"/>
              </w:rPr>
              <w:t>трудовой,</w:t>
            </w:r>
            <w:r>
              <w:rPr>
                <w:spacing w:val="-15"/>
                <w:sz w:val="24"/>
              </w:rPr>
              <w:t xml:space="preserve"> </w:t>
            </w:r>
            <w:r>
              <w:rPr>
                <w:sz w:val="24"/>
              </w:rPr>
              <w:t>познавательно-исследовательской, продуктивной, музыкально-художественной, чтения) вокруг темы семьи, любви к маме, бабушке;</w:t>
            </w:r>
          </w:p>
        </w:tc>
      </w:tr>
    </w:tbl>
    <w:p w14:paraId="1A358E9A" w14:textId="77777777" w:rsidR="00084807" w:rsidRDefault="00084807">
      <w:pPr>
        <w:spacing w:line="270" w:lineRule="atLeast"/>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844"/>
        <w:gridCol w:w="6947"/>
      </w:tblGrid>
      <w:tr w:rsidR="00084807" w14:paraId="1AB26BC4" w14:textId="77777777">
        <w:trPr>
          <w:trHeight w:val="2486"/>
        </w:trPr>
        <w:tc>
          <w:tcPr>
            <w:tcW w:w="708" w:type="dxa"/>
          </w:tcPr>
          <w:p w14:paraId="13AC7CF8" w14:textId="77777777" w:rsidR="00084807" w:rsidRDefault="00DA1B6F">
            <w:pPr>
              <w:pStyle w:val="TableParagraph"/>
              <w:spacing w:line="270" w:lineRule="exact"/>
              <w:rPr>
                <w:sz w:val="24"/>
              </w:rPr>
            </w:pPr>
            <w:r>
              <w:rPr>
                <w:spacing w:val="-5"/>
                <w:sz w:val="24"/>
              </w:rPr>
              <w:t>13</w:t>
            </w:r>
          </w:p>
        </w:tc>
        <w:tc>
          <w:tcPr>
            <w:tcW w:w="1844" w:type="dxa"/>
          </w:tcPr>
          <w:p w14:paraId="5B42F375" w14:textId="77777777" w:rsidR="00084807" w:rsidRDefault="00DA1B6F">
            <w:pPr>
              <w:pStyle w:val="TableParagraph"/>
              <w:rPr>
                <w:b/>
                <w:sz w:val="24"/>
              </w:rPr>
            </w:pPr>
            <w:r>
              <w:rPr>
                <w:b/>
                <w:spacing w:val="-2"/>
                <w:sz w:val="24"/>
              </w:rPr>
              <w:t>«Женский праздник»</w:t>
            </w:r>
          </w:p>
          <w:p w14:paraId="3282C6A4" w14:textId="77777777" w:rsidR="00084807" w:rsidRDefault="00DA1B6F">
            <w:pPr>
              <w:pStyle w:val="TableParagraph"/>
              <w:spacing w:before="273"/>
              <w:rPr>
                <w:sz w:val="24"/>
              </w:rPr>
            </w:pPr>
            <w:r>
              <w:rPr>
                <w:spacing w:val="-4"/>
                <w:sz w:val="24"/>
              </w:rPr>
              <w:t>март</w:t>
            </w:r>
          </w:p>
        </w:tc>
        <w:tc>
          <w:tcPr>
            <w:tcW w:w="6947" w:type="dxa"/>
          </w:tcPr>
          <w:p w14:paraId="5E0B5413" w14:textId="77777777" w:rsidR="00084807" w:rsidRDefault="00DA1B6F">
            <w:pPr>
              <w:pStyle w:val="TableParagraph"/>
              <w:numPr>
                <w:ilvl w:val="0"/>
                <w:numId w:val="11"/>
              </w:numPr>
              <w:tabs>
                <w:tab w:val="left" w:pos="245"/>
              </w:tabs>
              <w:spacing w:line="270" w:lineRule="exact"/>
              <w:ind w:left="245" w:hanging="138"/>
              <w:rPr>
                <w:sz w:val="24"/>
              </w:rPr>
            </w:pPr>
            <w:r>
              <w:rPr>
                <w:sz w:val="24"/>
              </w:rPr>
              <w:t>воспитывать</w:t>
            </w:r>
            <w:r>
              <w:rPr>
                <w:spacing w:val="-3"/>
                <w:sz w:val="24"/>
              </w:rPr>
              <w:t xml:space="preserve"> </w:t>
            </w:r>
            <w:r>
              <w:rPr>
                <w:sz w:val="24"/>
              </w:rPr>
              <w:t>уважение</w:t>
            </w:r>
            <w:r>
              <w:rPr>
                <w:spacing w:val="-5"/>
                <w:sz w:val="24"/>
              </w:rPr>
              <w:t xml:space="preserve"> </w:t>
            </w:r>
            <w:r>
              <w:rPr>
                <w:sz w:val="24"/>
              </w:rPr>
              <w:t>к</w:t>
            </w:r>
            <w:r>
              <w:rPr>
                <w:spacing w:val="-3"/>
                <w:sz w:val="24"/>
              </w:rPr>
              <w:t xml:space="preserve"> </w:t>
            </w:r>
            <w:r>
              <w:rPr>
                <w:spacing w:val="-2"/>
                <w:sz w:val="24"/>
              </w:rPr>
              <w:t>воспитателям;</w:t>
            </w:r>
          </w:p>
          <w:p w14:paraId="73A53637" w14:textId="77777777" w:rsidR="00084807" w:rsidRDefault="00DA1B6F">
            <w:pPr>
              <w:pStyle w:val="TableParagraph"/>
              <w:numPr>
                <w:ilvl w:val="0"/>
                <w:numId w:val="11"/>
              </w:numPr>
              <w:tabs>
                <w:tab w:val="left" w:pos="245"/>
              </w:tabs>
              <w:ind w:right="154" w:firstLine="0"/>
              <w:rPr>
                <w:sz w:val="24"/>
              </w:rPr>
            </w:pPr>
            <w:r>
              <w:rPr>
                <w:sz w:val="24"/>
              </w:rPr>
              <w:t>расширять</w:t>
            </w:r>
            <w:r>
              <w:rPr>
                <w:spacing w:val="-6"/>
                <w:sz w:val="24"/>
              </w:rPr>
              <w:t xml:space="preserve"> </w:t>
            </w:r>
            <w:r>
              <w:rPr>
                <w:sz w:val="24"/>
              </w:rPr>
              <w:t>гендерные</w:t>
            </w:r>
            <w:r>
              <w:rPr>
                <w:spacing w:val="-9"/>
                <w:sz w:val="24"/>
              </w:rPr>
              <w:t xml:space="preserve"> </w:t>
            </w:r>
            <w:r>
              <w:rPr>
                <w:sz w:val="24"/>
              </w:rPr>
              <w:t>представления,</w:t>
            </w:r>
            <w:r>
              <w:rPr>
                <w:spacing w:val="-7"/>
                <w:sz w:val="24"/>
              </w:rPr>
              <w:t xml:space="preserve"> </w:t>
            </w:r>
            <w:r>
              <w:rPr>
                <w:sz w:val="24"/>
              </w:rPr>
              <w:t>воспитывать</w:t>
            </w:r>
            <w:r>
              <w:rPr>
                <w:spacing w:val="-5"/>
                <w:sz w:val="24"/>
              </w:rPr>
              <w:t xml:space="preserve"> </w:t>
            </w:r>
            <w:r>
              <w:rPr>
                <w:sz w:val="24"/>
              </w:rPr>
              <w:t>у</w:t>
            </w:r>
            <w:r>
              <w:rPr>
                <w:spacing w:val="-12"/>
                <w:sz w:val="24"/>
              </w:rPr>
              <w:t xml:space="preserve"> </w:t>
            </w:r>
            <w:r>
              <w:rPr>
                <w:sz w:val="24"/>
              </w:rPr>
              <w:t>мальчиков представления о том, что мужчины должны внимательно и уважительно относиться к женщинам;</w:t>
            </w:r>
          </w:p>
          <w:p w14:paraId="241DC99A" w14:textId="77777777" w:rsidR="00084807" w:rsidRDefault="00DA1B6F">
            <w:pPr>
              <w:pStyle w:val="TableParagraph"/>
              <w:numPr>
                <w:ilvl w:val="0"/>
                <w:numId w:val="11"/>
              </w:numPr>
              <w:tabs>
                <w:tab w:val="left" w:pos="245"/>
              </w:tabs>
              <w:ind w:right="588" w:firstLine="0"/>
              <w:rPr>
                <w:sz w:val="24"/>
              </w:rPr>
            </w:pPr>
            <w:r>
              <w:rPr>
                <w:sz w:val="24"/>
              </w:rPr>
              <w:t>привлекать</w:t>
            </w:r>
            <w:r>
              <w:rPr>
                <w:spacing w:val="-7"/>
                <w:sz w:val="24"/>
              </w:rPr>
              <w:t xml:space="preserve"> </w:t>
            </w:r>
            <w:r>
              <w:rPr>
                <w:sz w:val="24"/>
              </w:rPr>
              <w:t>детей</w:t>
            </w:r>
            <w:r>
              <w:rPr>
                <w:spacing w:val="-7"/>
                <w:sz w:val="24"/>
              </w:rPr>
              <w:t xml:space="preserve"> </w:t>
            </w:r>
            <w:r>
              <w:rPr>
                <w:sz w:val="24"/>
              </w:rPr>
              <w:t>к</w:t>
            </w:r>
            <w:r>
              <w:rPr>
                <w:spacing w:val="-9"/>
                <w:sz w:val="24"/>
              </w:rPr>
              <w:t xml:space="preserve"> </w:t>
            </w:r>
            <w:r>
              <w:rPr>
                <w:sz w:val="24"/>
              </w:rPr>
              <w:t>изготовлению</w:t>
            </w:r>
            <w:r>
              <w:rPr>
                <w:spacing w:val="-7"/>
                <w:sz w:val="24"/>
              </w:rPr>
              <w:t xml:space="preserve"> </w:t>
            </w:r>
            <w:r>
              <w:rPr>
                <w:sz w:val="24"/>
              </w:rPr>
              <w:t>подарков</w:t>
            </w:r>
            <w:r>
              <w:rPr>
                <w:spacing w:val="-8"/>
                <w:sz w:val="24"/>
              </w:rPr>
              <w:t xml:space="preserve"> </w:t>
            </w:r>
            <w:r>
              <w:rPr>
                <w:sz w:val="24"/>
              </w:rPr>
              <w:t>маме,</w:t>
            </w:r>
            <w:r>
              <w:rPr>
                <w:spacing w:val="-7"/>
                <w:sz w:val="24"/>
              </w:rPr>
              <w:t xml:space="preserve"> </w:t>
            </w:r>
            <w:r>
              <w:rPr>
                <w:sz w:val="24"/>
              </w:rPr>
              <w:t xml:space="preserve">бабушке, </w:t>
            </w:r>
            <w:r>
              <w:rPr>
                <w:spacing w:val="-2"/>
                <w:sz w:val="24"/>
              </w:rPr>
              <w:t>воспитателям;</w:t>
            </w:r>
          </w:p>
          <w:p w14:paraId="25CBE8E5" w14:textId="77777777" w:rsidR="00084807" w:rsidRDefault="00DA1B6F">
            <w:pPr>
              <w:pStyle w:val="TableParagraph"/>
              <w:numPr>
                <w:ilvl w:val="0"/>
                <w:numId w:val="11"/>
              </w:numPr>
              <w:tabs>
                <w:tab w:val="left" w:pos="245"/>
              </w:tabs>
              <w:spacing w:line="270" w:lineRule="atLeast"/>
              <w:ind w:right="394" w:firstLine="0"/>
              <w:rPr>
                <w:sz w:val="24"/>
              </w:rPr>
            </w:pPr>
            <w:r>
              <w:rPr>
                <w:sz w:val="24"/>
              </w:rPr>
              <w:t>воспитывать</w:t>
            </w:r>
            <w:r>
              <w:rPr>
                <w:spacing w:val="-5"/>
                <w:sz w:val="24"/>
              </w:rPr>
              <w:t xml:space="preserve"> </w:t>
            </w:r>
            <w:r>
              <w:rPr>
                <w:sz w:val="24"/>
              </w:rPr>
              <w:t>бережное</w:t>
            </w:r>
            <w:r>
              <w:rPr>
                <w:spacing w:val="-6"/>
                <w:sz w:val="24"/>
              </w:rPr>
              <w:t xml:space="preserve"> </w:t>
            </w:r>
            <w:r>
              <w:rPr>
                <w:sz w:val="24"/>
              </w:rPr>
              <w:t>и</w:t>
            </w:r>
            <w:r>
              <w:rPr>
                <w:spacing w:val="-5"/>
                <w:sz w:val="24"/>
              </w:rPr>
              <w:t xml:space="preserve"> </w:t>
            </w:r>
            <w:r>
              <w:rPr>
                <w:sz w:val="24"/>
              </w:rPr>
              <w:t>чуткое</w:t>
            </w:r>
            <w:r>
              <w:rPr>
                <w:spacing w:val="-6"/>
                <w:sz w:val="24"/>
              </w:rPr>
              <w:t xml:space="preserve"> </w:t>
            </w:r>
            <w:r>
              <w:rPr>
                <w:sz w:val="24"/>
              </w:rPr>
              <w:t>отношение</w:t>
            </w:r>
            <w:r>
              <w:rPr>
                <w:spacing w:val="-6"/>
                <w:sz w:val="24"/>
              </w:rPr>
              <w:t xml:space="preserve"> </w:t>
            </w:r>
            <w:r>
              <w:rPr>
                <w:sz w:val="24"/>
              </w:rPr>
              <w:t>к</w:t>
            </w:r>
            <w:r>
              <w:rPr>
                <w:spacing w:val="-5"/>
                <w:sz w:val="24"/>
              </w:rPr>
              <w:t xml:space="preserve"> </w:t>
            </w:r>
            <w:r>
              <w:rPr>
                <w:sz w:val="24"/>
              </w:rPr>
              <w:t>самым</w:t>
            </w:r>
            <w:r>
              <w:rPr>
                <w:spacing w:val="-6"/>
                <w:sz w:val="24"/>
              </w:rPr>
              <w:t xml:space="preserve"> </w:t>
            </w:r>
            <w:r>
              <w:rPr>
                <w:sz w:val="24"/>
              </w:rPr>
              <w:t xml:space="preserve">близким людям, формировать потребность радовать близких добрыми </w:t>
            </w:r>
            <w:r>
              <w:rPr>
                <w:spacing w:val="-2"/>
                <w:sz w:val="24"/>
              </w:rPr>
              <w:t>делами.</w:t>
            </w:r>
          </w:p>
        </w:tc>
      </w:tr>
      <w:tr w:rsidR="00084807" w14:paraId="27321548" w14:textId="77777777">
        <w:trPr>
          <w:trHeight w:val="6624"/>
        </w:trPr>
        <w:tc>
          <w:tcPr>
            <w:tcW w:w="708" w:type="dxa"/>
          </w:tcPr>
          <w:p w14:paraId="49DCF81F" w14:textId="77777777" w:rsidR="00084807" w:rsidRDefault="00DA1B6F">
            <w:pPr>
              <w:pStyle w:val="TableParagraph"/>
              <w:spacing w:line="268" w:lineRule="exact"/>
              <w:rPr>
                <w:sz w:val="24"/>
              </w:rPr>
            </w:pPr>
            <w:r>
              <w:rPr>
                <w:spacing w:val="-5"/>
                <w:sz w:val="24"/>
              </w:rPr>
              <w:t>14</w:t>
            </w:r>
          </w:p>
        </w:tc>
        <w:tc>
          <w:tcPr>
            <w:tcW w:w="1844" w:type="dxa"/>
          </w:tcPr>
          <w:p w14:paraId="3D27A6C3" w14:textId="77777777" w:rsidR="00084807" w:rsidRDefault="00DA1B6F">
            <w:pPr>
              <w:pStyle w:val="TableParagraph"/>
              <w:spacing w:line="273" w:lineRule="exact"/>
              <w:rPr>
                <w:b/>
                <w:sz w:val="24"/>
              </w:rPr>
            </w:pPr>
            <w:r>
              <w:rPr>
                <w:b/>
                <w:spacing w:val="-4"/>
                <w:sz w:val="24"/>
              </w:rPr>
              <w:t>«Эти</w:t>
            </w:r>
          </w:p>
          <w:p w14:paraId="35355717" w14:textId="77777777" w:rsidR="00084807" w:rsidRDefault="00DA1B6F">
            <w:pPr>
              <w:pStyle w:val="TableParagraph"/>
              <w:rPr>
                <w:b/>
                <w:sz w:val="24"/>
              </w:rPr>
            </w:pPr>
            <w:r>
              <w:rPr>
                <w:b/>
                <w:spacing w:val="-2"/>
                <w:sz w:val="24"/>
              </w:rPr>
              <w:t>удивительные животные»</w:t>
            </w:r>
          </w:p>
          <w:p w14:paraId="5A5AD56F" w14:textId="77777777" w:rsidR="00084807" w:rsidRDefault="00DA1B6F">
            <w:pPr>
              <w:pStyle w:val="TableParagraph"/>
              <w:spacing w:before="273"/>
              <w:rPr>
                <w:sz w:val="24"/>
              </w:rPr>
            </w:pPr>
            <w:r>
              <w:rPr>
                <w:spacing w:val="-4"/>
                <w:sz w:val="24"/>
              </w:rPr>
              <w:t>март</w:t>
            </w:r>
          </w:p>
        </w:tc>
        <w:tc>
          <w:tcPr>
            <w:tcW w:w="6947" w:type="dxa"/>
          </w:tcPr>
          <w:p w14:paraId="69BAF97C" w14:textId="77777777" w:rsidR="00084807" w:rsidRDefault="00DA1B6F">
            <w:pPr>
              <w:pStyle w:val="TableParagraph"/>
              <w:numPr>
                <w:ilvl w:val="0"/>
                <w:numId w:val="10"/>
              </w:numPr>
              <w:tabs>
                <w:tab w:val="left" w:pos="245"/>
              </w:tabs>
              <w:ind w:right="126" w:firstLine="0"/>
              <w:rPr>
                <w:sz w:val="24"/>
              </w:rPr>
            </w:pPr>
            <w:r>
              <w:rPr>
                <w:sz w:val="24"/>
              </w:rPr>
              <w:t>расширять</w:t>
            </w:r>
            <w:r>
              <w:rPr>
                <w:spacing w:val="-7"/>
                <w:sz w:val="24"/>
              </w:rPr>
              <w:t xml:space="preserve"> </w:t>
            </w:r>
            <w:r>
              <w:rPr>
                <w:sz w:val="24"/>
              </w:rPr>
              <w:t>и</w:t>
            </w:r>
            <w:r>
              <w:rPr>
                <w:spacing w:val="-8"/>
                <w:sz w:val="24"/>
              </w:rPr>
              <w:t xml:space="preserve"> </w:t>
            </w:r>
            <w:r>
              <w:rPr>
                <w:sz w:val="24"/>
              </w:rPr>
              <w:t>систематизировать</w:t>
            </w:r>
            <w:r>
              <w:rPr>
                <w:spacing w:val="-8"/>
                <w:sz w:val="24"/>
              </w:rPr>
              <w:t xml:space="preserve"> </w:t>
            </w:r>
            <w:r>
              <w:rPr>
                <w:sz w:val="24"/>
              </w:rPr>
              <w:t>знания</w:t>
            </w:r>
            <w:r>
              <w:rPr>
                <w:spacing w:val="-8"/>
                <w:sz w:val="24"/>
              </w:rPr>
              <w:t xml:space="preserve"> </w:t>
            </w:r>
            <w:r>
              <w:rPr>
                <w:sz w:val="24"/>
              </w:rPr>
              <w:t>о</w:t>
            </w:r>
            <w:r>
              <w:rPr>
                <w:spacing w:val="-8"/>
                <w:sz w:val="24"/>
              </w:rPr>
              <w:t xml:space="preserve"> </w:t>
            </w:r>
            <w:r>
              <w:rPr>
                <w:sz w:val="24"/>
              </w:rPr>
              <w:t>домашних,</w:t>
            </w:r>
            <w:r>
              <w:rPr>
                <w:spacing w:val="-8"/>
                <w:sz w:val="24"/>
              </w:rPr>
              <w:t xml:space="preserve"> </w:t>
            </w:r>
            <w:r>
              <w:rPr>
                <w:sz w:val="24"/>
              </w:rPr>
              <w:t xml:space="preserve">зимующих и перелетных птицах; домашних животных и обитателях уголка </w:t>
            </w:r>
            <w:r>
              <w:rPr>
                <w:spacing w:val="-2"/>
                <w:sz w:val="24"/>
              </w:rPr>
              <w:t>природы;</w:t>
            </w:r>
          </w:p>
          <w:p w14:paraId="4501F50B" w14:textId="77777777" w:rsidR="00084807" w:rsidRDefault="00DA1B6F">
            <w:pPr>
              <w:pStyle w:val="TableParagraph"/>
              <w:numPr>
                <w:ilvl w:val="0"/>
                <w:numId w:val="10"/>
              </w:numPr>
              <w:tabs>
                <w:tab w:val="left" w:pos="245"/>
              </w:tabs>
              <w:ind w:right="422" w:firstLine="0"/>
              <w:rPr>
                <w:sz w:val="24"/>
              </w:rPr>
            </w:pPr>
            <w:r>
              <w:rPr>
                <w:sz w:val="24"/>
              </w:rPr>
              <w:t>дать</w:t>
            </w:r>
            <w:r>
              <w:rPr>
                <w:spacing w:val="-5"/>
                <w:sz w:val="24"/>
              </w:rPr>
              <w:t xml:space="preserve"> </w:t>
            </w:r>
            <w:r>
              <w:rPr>
                <w:sz w:val="24"/>
              </w:rPr>
              <w:t>детям</w:t>
            </w:r>
            <w:r>
              <w:rPr>
                <w:spacing w:val="-5"/>
                <w:sz w:val="24"/>
              </w:rPr>
              <w:t xml:space="preserve"> </w:t>
            </w:r>
            <w:r>
              <w:rPr>
                <w:sz w:val="24"/>
              </w:rPr>
              <w:t>более</w:t>
            </w:r>
            <w:r>
              <w:rPr>
                <w:spacing w:val="-6"/>
                <w:sz w:val="24"/>
              </w:rPr>
              <w:t xml:space="preserve"> </w:t>
            </w:r>
            <w:r>
              <w:rPr>
                <w:sz w:val="24"/>
              </w:rPr>
              <w:t>полные</w:t>
            </w:r>
            <w:r>
              <w:rPr>
                <w:spacing w:val="-6"/>
                <w:sz w:val="24"/>
              </w:rPr>
              <w:t xml:space="preserve"> </w:t>
            </w:r>
            <w:r>
              <w:rPr>
                <w:sz w:val="24"/>
              </w:rPr>
              <w:t>представления</w:t>
            </w:r>
            <w:r>
              <w:rPr>
                <w:spacing w:val="-5"/>
                <w:sz w:val="24"/>
              </w:rPr>
              <w:t xml:space="preserve"> </w:t>
            </w:r>
            <w:r>
              <w:rPr>
                <w:sz w:val="24"/>
              </w:rPr>
              <w:t>о</w:t>
            </w:r>
            <w:r>
              <w:rPr>
                <w:spacing w:val="-5"/>
                <w:sz w:val="24"/>
              </w:rPr>
              <w:t xml:space="preserve"> </w:t>
            </w:r>
            <w:r>
              <w:rPr>
                <w:sz w:val="24"/>
              </w:rPr>
              <w:t>диких</w:t>
            </w:r>
            <w:r>
              <w:rPr>
                <w:spacing w:val="-3"/>
                <w:sz w:val="24"/>
              </w:rPr>
              <w:t xml:space="preserve"> </w:t>
            </w:r>
            <w:r>
              <w:rPr>
                <w:sz w:val="24"/>
              </w:rPr>
              <w:t>животных</w:t>
            </w:r>
            <w:r>
              <w:rPr>
                <w:spacing w:val="-5"/>
                <w:sz w:val="24"/>
              </w:rPr>
              <w:t xml:space="preserve"> </w:t>
            </w:r>
            <w:r>
              <w:rPr>
                <w:sz w:val="24"/>
              </w:rPr>
              <w:t>и особенностях их приспособления к окружающей среде;</w:t>
            </w:r>
          </w:p>
          <w:p w14:paraId="77228F85" w14:textId="77777777" w:rsidR="00084807" w:rsidRDefault="00DA1B6F">
            <w:pPr>
              <w:pStyle w:val="TableParagraph"/>
              <w:numPr>
                <w:ilvl w:val="0"/>
                <w:numId w:val="10"/>
              </w:numPr>
              <w:tabs>
                <w:tab w:val="left" w:pos="245"/>
              </w:tabs>
              <w:ind w:right="602" w:firstLine="0"/>
              <w:rPr>
                <w:sz w:val="24"/>
              </w:rPr>
            </w:pPr>
            <w:r>
              <w:rPr>
                <w:sz w:val="24"/>
              </w:rPr>
              <w:t>расширять</w:t>
            </w:r>
            <w:r>
              <w:rPr>
                <w:spacing w:val="-6"/>
                <w:sz w:val="24"/>
              </w:rPr>
              <w:t xml:space="preserve"> </w:t>
            </w:r>
            <w:r>
              <w:rPr>
                <w:sz w:val="24"/>
              </w:rPr>
              <w:t>знания</w:t>
            </w:r>
            <w:r>
              <w:rPr>
                <w:spacing w:val="-7"/>
                <w:sz w:val="24"/>
              </w:rPr>
              <w:t xml:space="preserve"> </w:t>
            </w:r>
            <w:r>
              <w:rPr>
                <w:sz w:val="24"/>
              </w:rPr>
              <w:t>детей</w:t>
            </w:r>
            <w:r>
              <w:rPr>
                <w:spacing w:val="-7"/>
                <w:sz w:val="24"/>
              </w:rPr>
              <w:t xml:space="preserve"> </w:t>
            </w:r>
            <w:r>
              <w:rPr>
                <w:sz w:val="24"/>
              </w:rPr>
              <w:t>о</w:t>
            </w:r>
            <w:r>
              <w:rPr>
                <w:spacing w:val="-7"/>
                <w:sz w:val="24"/>
              </w:rPr>
              <w:t xml:space="preserve"> </w:t>
            </w:r>
            <w:r>
              <w:rPr>
                <w:sz w:val="24"/>
              </w:rPr>
              <w:t>млекопитающих,</w:t>
            </w:r>
            <w:r>
              <w:rPr>
                <w:spacing w:val="-7"/>
                <w:sz w:val="24"/>
              </w:rPr>
              <w:t xml:space="preserve"> </w:t>
            </w:r>
            <w:r>
              <w:rPr>
                <w:sz w:val="24"/>
              </w:rPr>
              <w:t>земноводных</w:t>
            </w:r>
            <w:r>
              <w:rPr>
                <w:spacing w:val="-6"/>
                <w:sz w:val="24"/>
              </w:rPr>
              <w:t xml:space="preserve"> </w:t>
            </w:r>
            <w:r>
              <w:rPr>
                <w:sz w:val="24"/>
              </w:rPr>
              <w:t xml:space="preserve">и </w:t>
            </w:r>
            <w:r>
              <w:rPr>
                <w:spacing w:val="-2"/>
                <w:sz w:val="24"/>
              </w:rPr>
              <w:t>пресмыкающихся;</w:t>
            </w:r>
          </w:p>
          <w:p w14:paraId="03E8CA12" w14:textId="77777777" w:rsidR="00084807" w:rsidRDefault="00DA1B6F">
            <w:pPr>
              <w:pStyle w:val="TableParagraph"/>
              <w:numPr>
                <w:ilvl w:val="0"/>
                <w:numId w:val="10"/>
              </w:numPr>
              <w:tabs>
                <w:tab w:val="left" w:pos="245"/>
              </w:tabs>
              <w:ind w:left="245" w:hanging="138"/>
              <w:rPr>
                <w:sz w:val="24"/>
              </w:rPr>
            </w:pPr>
            <w:r>
              <w:rPr>
                <w:sz w:val="24"/>
              </w:rPr>
              <w:t>расширять</w:t>
            </w:r>
            <w:r>
              <w:rPr>
                <w:spacing w:val="-5"/>
                <w:sz w:val="24"/>
              </w:rPr>
              <w:t xml:space="preserve"> </w:t>
            </w:r>
            <w:r>
              <w:rPr>
                <w:sz w:val="24"/>
              </w:rPr>
              <w:t>представления</w:t>
            </w:r>
            <w:r>
              <w:rPr>
                <w:spacing w:val="-4"/>
                <w:sz w:val="24"/>
              </w:rPr>
              <w:t xml:space="preserve"> </w:t>
            </w:r>
            <w:r>
              <w:rPr>
                <w:sz w:val="24"/>
              </w:rPr>
              <w:t>о</w:t>
            </w:r>
            <w:r>
              <w:rPr>
                <w:spacing w:val="-4"/>
                <w:sz w:val="24"/>
              </w:rPr>
              <w:t xml:space="preserve"> </w:t>
            </w:r>
            <w:r>
              <w:rPr>
                <w:sz w:val="24"/>
              </w:rPr>
              <w:t>насекомых.</w:t>
            </w:r>
            <w:r>
              <w:rPr>
                <w:spacing w:val="-4"/>
                <w:sz w:val="24"/>
              </w:rPr>
              <w:t xml:space="preserve"> </w:t>
            </w:r>
            <w:r>
              <w:rPr>
                <w:sz w:val="24"/>
              </w:rPr>
              <w:t>Знакомить</w:t>
            </w:r>
            <w:r>
              <w:rPr>
                <w:spacing w:val="-3"/>
                <w:sz w:val="24"/>
              </w:rPr>
              <w:t xml:space="preserve"> </w:t>
            </w:r>
            <w:r>
              <w:rPr>
                <w:spacing w:val="-10"/>
                <w:sz w:val="24"/>
              </w:rPr>
              <w:t>с</w:t>
            </w:r>
          </w:p>
          <w:p w14:paraId="149CC59F" w14:textId="77777777" w:rsidR="00084807" w:rsidRDefault="00DA1B6F">
            <w:pPr>
              <w:pStyle w:val="TableParagraph"/>
              <w:rPr>
                <w:sz w:val="24"/>
              </w:rPr>
            </w:pPr>
            <w:r>
              <w:rPr>
                <w:sz w:val="24"/>
              </w:rPr>
              <w:t>особенностями</w:t>
            </w:r>
            <w:r>
              <w:rPr>
                <w:spacing w:val="-2"/>
                <w:sz w:val="24"/>
              </w:rPr>
              <w:t xml:space="preserve"> </w:t>
            </w:r>
            <w:r>
              <w:rPr>
                <w:sz w:val="24"/>
              </w:rPr>
              <w:t>их жизни</w:t>
            </w:r>
            <w:r>
              <w:rPr>
                <w:spacing w:val="-2"/>
                <w:sz w:val="24"/>
              </w:rPr>
              <w:t xml:space="preserve"> </w:t>
            </w:r>
            <w:r>
              <w:rPr>
                <w:sz w:val="24"/>
              </w:rPr>
              <w:t>(муравьи,</w:t>
            </w:r>
            <w:r>
              <w:rPr>
                <w:spacing w:val="-2"/>
                <w:sz w:val="24"/>
              </w:rPr>
              <w:t xml:space="preserve"> </w:t>
            </w:r>
            <w:r>
              <w:rPr>
                <w:sz w:val="24"/>
              </w:rPr>
              <w:t>пчелы,</w:t>
            </w:r>
            <w:r>
              <w:rPr>
                <w:spacing w:val="-2"/>
                <w:sz w:val="24"/>
              </w:rPr>
              <w:t xml:space="preserve"> </w:t>
            </w:r>
            <w:r>
              <w:rPr>
                <w:sz w:val="24"/>
              </w:rPr>
              <w:t>осы</w:t>
            </w:r>
            <w:r>
              <w:rPr>
                <w:spacing w:val="-1"/>
                <w:sz w:val="24"/>
              </w:rPr>
              <w:t xml:space="preserve"> </w:t>
            </w:r>
            <w:r>
              <w:rPr>
                <w:sz w:val="24"/>
              </w:rPr>
              <w:t>живут</w:t>
            </w:r>
            <w:r>
              <w:rPr>
                <w:spacing w:val="-2"/>
                <w:sz w:val="24"/>
              </w:rPr>
              <w:t xml:space="preserve"> </w:t>
            </w:r>
            <w:r>
              <w:rPr>
                <w:sz w:val="24"/>
              </w:rPr>
              <w:t>большими семьями,</w:t>
            </w:r>
            <w:r>
              <w:rPr>
                <w:spacing w:val="-4"/>
                <w:sz w:val="24"/>
              </w:rPr>
              <w:t xml:space="preserve"> </w:t>
            </w:r>
            <w:r>
              <w:rPr>
                <w:sz w:val="24"/>
              </w:rPr>
              <w:t>муравьи</w:t>
            </w:r>
            <w:r>
              <w:rPr>
                <w:spacing w:val="-1"/>
                <w:sz w:val="24"/>
              </w:rPr>
              <w:t xml:space="preserve"> </w:t>
            </w:r>
            <w:r>
              <w:rPr>
                <w:sz w:val="24"/>
              </w:rPr>
              <w:t>—</w:t>
            </w:r>
            <w:r>
              <w:rPr>
                <w:spacing w:val="-2"/>
                <w:sz w:val="24"/>
              </w:rPr>
              <w:t xml:space="preserve"> </w:t>
            </w:r>
            <w:r>
              <w:rPr>
                <w:sz w:val="24"/>
              </w:rPr>
              <w:t>в</w:t>
            </w:r>
            <w:r>
              <w:rPr>
                <w:spacing w:val="-1"/>
                <w:sz w:val="24"/>
              </w:rPr>
              <w:t xml:space="preserve"> </w:t>
            </w:r>
            <w:r>
              <w:rPr>
                <w:sz w:val="24"/>
              </w:rPr>
              <w:t>муравейниках,</w:t>
            </w:r>
            <w:r>
              <w:rPr>
                <w:spacing w:val="-4"/>
                <w:sz w:val="24"/>
              </w:rPr>
              <w:t xml:space="preserve"> </w:t>
            </w:r>
            <w:r>
              <w:rPr>
                <w:sz w:val="24"/>
              </w:rPr>
              <w:t>пчелы —</w:t>
            </w:r>
            <w:r>
              <w:rPr>
                <w:spacing w:val="-2"/>
                <w:sz w:val="24"/>
              </w:rPr>
              <w:t xml:space="preserve"> </w:t>
            </w:r>
            <w:r>
              <w:rPr>
                <w:sz w:val="24"/>
              </w:rPr>
              <w:t>в</w:t>
            </w:r>
            <w:r>
              <w:rPr>
                <w:spacing w:val="-3"/>
                <w:sz w:val="24"/>
              </w:rPr>
              <w:t xml:space="preserve"> </w:t>
            </w:r>
            <w:r>
              <w:rPr>
                <w:sz w:val="24"/>
              </w:rPr>
              <w:t xml:space="preserve">дуплах, </w:t>
            </w:r>
            <w:r>
              <w:rPr>
                <w:spacing w:val="-2"/>
                <w:sz w:val="24"/>
              </w:rPr>
              <w:t>ульях);</w:t>
            </w:r>
          </w:p>
          <w:p w14:paraId="5D561743" w14:textId="77777777" w:rsidR="00084807" w:rsidRDefault="00DA1B6F">
            <w:pPr>
              <w:pStyle w:val="TableParagraph"/>
              <w:numPr>
                <w:ilvl w:val="0"/>
                <w:numId w:val="10"/>
              </w:numPr>
              <w:tabs>
                <w:tab w:val="left" w:pos="245"/>
              </w:tabs>
              <w:ind w:right="530" w:firstLine="0"/>
              <w:rPr>
                <w:sz w:val="24"/>
              </w:rPr>
            </w:pPr>
            <w:r>
              <w:rPr>
                <w:sz w:val="24"/>
              </w:rPr>
              <w:t>знакомить с некоторыми формами защиты земноводных и пресмыкающихся</w:t>
            </w:r>
            <w:r>
              <w:rPr>
                <w:spacing w:val="-8"/>
                <w:sz w:val="24"/>
              </w:rPr>
              <w:t xml:space="preserve"> </w:t>
            </w:r>
            <w:r>
              <w:rPr>
                <w:sz w:val="24"/>
              </w:rPr>
              <w:t>от</w:t>
            </w:r>
            <w:r>
              <w:rPr>
                <w:spacing w:val="-8"/>
                <w:sz w:val="24"/>
              </w:rPr>
              <w:t xml:space="preserve"> </w:t>
            </w:r>
            <w:r>
              <w:rPr>
                <w:sz w:val="24"/>
              </w:rPr>
              <w:t>врагов</w:t>
            </w:r>
            <w:r>
              <w:rPr>
                <w:spacing w:val="-9"/>
                <w:sz w:val="24"/>
              </w:rPr>
              <w:t xml:space="preserve"> </w:t>
            </w:r>
            <w:r>
              <w:rPr>
                <w:sz w:val="24"/>
              </w:rPr>
              <w:t>(например,</w:t>
            </w:r>
            <w:r>
              <w:rPr>
                <w:spacing w:val="-5"/>
                <w:sz w:val="24"/>
              </w:rPr>
              <w:t xml:space="preserve"> </w:t>
            </w:r>
            <w:r>
              <w:rPr>
                <w:sz w:val="24"/>
              </w:rPr>
              <w:t>уж</w:t>
            </w:r>
            <w:r>
              <w:rPr>
                <w:spacing w:val="-8"/>
                <w:sz w:val="24"/>
              </w:rPr>
              <w:t xml:space="preserve"> </w:t>
            </w:r>
            <w:r>
              <w:rPr>
                <w:sz w:val="24"/>
              </w:rPr>
              <w:t>отпугивает</w:t>
            </w:r>
            <w:r>
              <w:rPr>
                <w:spacing w:val="-8"/>
                <w:sz w:val="24"/>
              </w:rPr>
              <w:t xml:space="preserve"> </w:t>
            </w:r>
            <w:r>
              <w:rPr>
                <w:sz w:val="24"/>
              </w:rPr>
              <w:t>врагов шипением и т. п.);</w:t>
            </w:r>
          </w:p>
          <w:p w14:paraId="4AC74F83" w14:textId="77777777" w:rsidR="00084807" w:rsidRDefault="00DA1B6F">
            <w:pPr>
              <w:pStyle w:val="TableParagraph"/>
              <w:numPr>
                <w:ilvl w:val="0"/>
                <w:numId w:val="10"/>
              </w:numPr>
              <w:tabs>
                <w:tab w:val="left" w:pos="247"/>
              </w:tabs>
              <w:ind w:left="247"/>
              <w:rPr>
                <w:sz w:val="24"/>
              </w:rPr>
            </w:pPr>
            <w:r>
              <w:rPr>
                <w:sz w:val="24"/>
              </w:rPr>
              <w:t>учить</w:t>
            </w:r>
            <w:r>
              <w:rPr>
                <w:spacing w:val="-3"/>
                <w:sz w:val="24"/>
              </w:rPr>
              <w:t xml:space="preserve"> </w:t>
            </w:r>
            <w:r>
              <w:rPr>
                <w:sz w:val="24"/>
              </w:rPr>
              <w:t>различать</w:t>
            </w:r>
            <w:r>
              <w:rPr>
                <w:spacing w:val="-2"/>
                <w:sz w:val="24"/>
              </w:rPr>
              <w:t xml:space="preserve"> </w:t>
            </w:r>
            <w:r>
              <w:rPr>
                <w:sz w:val="24"/>
              </w:rPr>
              <w:t>по</w:t>
            </w:r>
            <w:r>
              <w:rPr>
                <w:spacing w:val="-2"/>
                <w:sz w:val="24"/>
              </w:rPr>
              <w:t xml:space="preserve"> </w:t>
            </w:r>
            <w:r>
              <w:rPr>
                <w:sz w:val="24"/>
              </w:rPr>
              <w:t>внешнему</w:t>
            </w:r>
            <w:r>
              <w:rPr>
                <w:spacing w:val="-7"/>
                <w:sz w:val="24"/>
              </w:rPr>
              <w:t xml:space="preserve"> </w:t>
            </w:r>
            <w:r>
              <w:rPr>
                <w:sz w:val="24"/>
              </w:rPr>
              <w:t>виду</w:t>
            </w:r>
            <w:r>
              <w:rPr>
                <w:spacing w:val="-6"/>
                <w:sz w:val="24"/>
              </w:rPr>
              <w:t xml:space="preserve"> </w:t>
            </w:r>
            <w:r>
              <w:rPr>
                <w:sz w:val="24"/>
              </w:rPr>
              <w:t>и</w:t>
            </w:r>
            <w:r>
              <w:rPr>
                <w:spacing w:val="-2"/>
                <w:sz w:val="24"/>
              </w:rPr>
              <w:t xml:space="preserve"> </w:t>
            </w:r>
            <w:r>
              <w:rPr>
                <w:sz w:val="24"/>
              </w:rPr>
              <w:t>правильно</w:t>
            </w:r>
            <w:r>
              <w:rPr>
                <w:spacing w:val="-2"/>
                <w:sz w:val="24"/>
              </w:rPr>
              <w:t xml:space="preserve"> называть</w:t>
            </w:r>
          </w:p>
          <w:p w14:paraId="5B423D30" w14:textId="77777777" w:rsidR="00084807" w:rsidRDefault="00DA1B6F">
            <w:pPr>
              <w:pStyle w:val="TableParagraph"/>
              <w:rPr>
                <w:sz w:val="24"/>
              </w:rPr>
            </w:pPr>
            <w:r>
              <w:rPr>
                <w:sz w:val="24"/>
              </w:rPr>
              <w:t>бабочек</w:t>
            </w:r>
            <w:r>
              <w:rPr>
                <w:spacing w:val="-6"/>
                <w:sz w:val="24"/>
              </w:rPr>
              <w:t xml:space="preserve"> </w:t>
            </w:r>
            <w:r>
              <w:rPr>
                <w:sz w:val="24"/>
              </w:rPr>
              <w:t>(капустница,</w:t>
            </w:r>
            <w:r>
              <w:rPr>
                <w:spacing w:val="-6"/>
                <w:sz w:val="24"/>
              </w:rPr>
              <w:t xml:space="preserve"> </w:t>
            </w:r>
            <w:r>
              <w:rPr>
                <w:sz w:val="24"/>
              </w:rPr>
              <w:t>крапивница,</w:t>
            </w:r>
            <w:r>
              <w:rPr>
                <w:spacing w:val="-6"/>
                <w:sz w:val="24"/>
              </w:rPr>
              <w:t xml:space="preserve"> </w:t>
            </w:r>
            <w:r>
              <w:rPr>
                <w:sz w:val="24"/>
              </w:rPr>
              <w:t>павлиний</w:t>
            </w:r>
            <w:r>
              <w:rPr>
                <w:spacing w:val="-6"/>
                <w:sz w:val="24"/>
              </w:rPr>
              <w:t xml:space="preserve"> </w:t>
            </w:r>
            <w:r>
              <w:rPr>
                <w:sz w:val="24"/>
              </w:rPr>
              <w:t>глаз</w:t>
            </w:r>
            <w:r>
              <w:rPr>
                <w:spacing w:val="-6"/>
                <w:sz w:val="24"/>
              </w:rPr>
              <w:t xml:space="preserve"> </w:t>
            </w:r>
            <w:r>
              <w:rPr>
                <w:sz w:val="24"/>
              </w:rPr>
              <w:t>и</w:t>
            </w:r>
            <w:r>
              <w:rPr>
                <w:spacing w:val="-6"/>
                <w:sz w:val="24"/>
              </w:rPr>
              <w:t xml:space="preserve"> </w:t>
            </w:r>
            <w:r>
              <w:rPr>
                <w:sz w:val="24"/>
              </w:rPr>
              <w:t>др.)</w:t>
            </w:r>
            <w:r>
              <w:rPr>
                <w:spacing w:val="-6"/>
                <w:sz w:val="24"/>
              </w:rPr>
              <w:t xml:space="preserve"> </w:t>
            </w:r>
            <w:r>
              <w:rPr>
                <w:sz w:val="24"/>
              </w:rPr>
              <w:t>и</w:t>
            </w:r>
            <w:r>
              <w:rPr>
                <w:spacing w:val="-6"/>
                <w:sz w:val="24"/>
              </w:rPr>
              <w:t xml:space="preserve"> </w:t>
            </w:r>
            <w:r>
              <w:rPr>
                <w:sz w:val="24"/>
              </w:rPr>
              <w:t>жуков (божья коровка, жужелица и др.);</w:t>
            </w:r>
          </w:p>
          <w:p w14:paraId="17324A29" w14:textId="77777777" w:rsidR="00084807" w:rsidRDefault="00DA1B6F">
            <w:pPr>
              <w:pStyle w:val="TableParagraph"/>
              <w:numPr>
                <w:ilvl w:val="0"/>
                <w:numId w:val="10"/>
              </w:numPr>
              <w:tabs>
                <w:tab w:val="left" w:pos="247"/>
              </w:tabs>
              <w:ind w:right="1014" w:firstLine="0"/>
              <w:rPr>
                <w:sz w:val="24"/>
              </w:rPr>
            </w:pPr>
            <w:r>
              <w:rPr>
                <w:sz w:val="24"/>
              </w:rPr>
              <w:t>учить</w:t>
            </w:r>
            <w:r>
              <w:rPr>
                <w:spacing w:val="-7"/>
                <w:sz w:val="24"/>
              </w:rPr>
              <w:t xml:space="preserve"> </w:t>
            </w:r>
            <w:r>
              <w:rPr>
                <w:sz w:val="24"/>
              </w:rPr>
              <w:t>сравнивать</w:t>
            </w:r>
            <w:r>
              <w:rPr>
                <w:spacing w:val="-7"/>
                <w:sz w:val="24"/>
              </w:rPr>
              <w:t xml:space="preserve"> </w:t>
            </w:r>
            <w:r>
              <w:rPr>
                <w:sz w:val="24"/>
              </w:rPr>
              <w:t>насекомых</w:t>
            </w:r>
            <w:r>
              <w:rPr>
                <w:spacing w:val="-6"/>
                <w:sz w:val="24"/>
              </w:rPr>
              <w:t xml:space="preserve"> </w:t>
            </w:r>
            <w:r>
              <w:rPr>
                <w:sz w:val="24"/>
              </w:rPr>
              <w:t>по</w:t>
            </w:r>
            <w:r>
              <w:rPr>
                <w:spacing w:val="-7"/>
                <w:sz w:val="24"/>
              </w:rPr>
              <w:t xml:space="preserve"> </w:t>
            </w:r>
            <w:r>
              <w:rPr>
                <w:sz w:val="24"/>
              </w:rPr>
              <w:t>способу</w:t>
            </w:r>
            <w:r>
              <w:rPr>
                <w:spacing w:val="-14"/>
                <w:sz w:val="24"/>
              </w:rPr>
              <w:t xml:space="preserve"> </w:t>
            </w:r>
            <w:r>
              <w:rPr>
                <w:sz w:val="24"/>
              </w:rPr>
              <w:t>передвижения (летают, прыгают, ползают);</w:t>
            </w:r>
          </w:p>
          <w:p w14:paraId="7F53B3B3" w14:textId="77777777" w:rsidR="00084807" w:rsidRDefault="00DA1B6F">
            <w:pPr>
              <w:pStyle w:val="TableParagraph"/>
              <w:numPr>
                <w:ilvl w:val="0"/>
                <w:numId w:val="10"/>
              </w:numPr>
              <w:tabs>
                <w:tab w:val="left" w:pos="245"/>
              </w:tabs>
              <w:ind w:right="679" w:firstLine="0"/>
              <w:rPr>
                <w:sz w:val="24"/>
              </w:rPr>
            </w:pPr>
            <w:r>
              <w:rPr>
                <w:sz w:val="24"/>
              </w:rPr>
              <w:t>формировать</w:t>
            </w:r>
            <w:r>
              <w:rPr>
                <w:spacing w:val="-7"/>
                <w:sz w:val="24"/>
              </w:rPr>
              <w:t xml:space="preserve"> </w:t>
            </w:r>
            <w:r>
              <w:rPr>
                <w:sz w:val="24"/>
              </w:rPr>
              <w:t>представления</w:t>
            </w:r>
            <w:r>
              <w:rPr>
                <w:spacing w:val="-7"/>
                <w:sz w:val="24"/>
              </w:rPr>
              <w:t xml:space="preserve"> </w:t>
            </w:r>
            <w:r>
              <w:rPr>
                <w:sz w:val="24"/>
              </w:rPr>
              <w:t>о</w:t>
            </w:r>
            <w:r>
              <w:rPr>
                <w:spacing w:val="-7"/>
                <w:sz w:val="24"/>
              </w:rPr>
              <w:t xml:space="preserve"> </w:t>
            </w:r>
            <w:r>
              <w:rPr>
                <w:sz w:val="24"/>
              </w:rPr>
              <w:t>животных,</w:t>
            </w:r>
            <w:r>
              <w:rPr>
                <w:spacing w:val="-7"/>
                <w:sz w:val="24"/>
              </w:rPr>
              <w:t xml:space="preserve"> </w:t>
            </w:r>
            <w:r>
              <w:rPr>
                <w:sz w:val="24"/>
              </w:rPr>
              <w:t>об</w:t>
            </w:r>
            <w:r>
              <w:rPr>
                <w:spacing w:val="-10"/>
                <w:sz w:val="24"/>
              </w:rPr>
              <w:t xml:space="preserve"> </w:t>
            </w:r>
            <w:r>
              <w:rPr>
                <w:sz w:val="24"/>
              </w:rPr>
              <w:t>особенностях внешнего вида;</w:t>
            </w:r>
          </w:p>
          <w:p w14:paraId="4921CBB1" w14:textId="77777777" w:rsidR="00084807" w:rsidRDefault="00DA1B6F">
            <w:pPr>
              <w:pStyle w:val="TableParagraph"/>
              <w:numPr>
                <w:ilvl w:val="0"/>
                <w:numId w:val="10"/>
              </w:numPr>
              <w:tabs>
                <w:tab w:val="left" w:pos="245"/>
              </w:tabs>
              <w:ind w:right="249" w:firstLine="0"/>
              <w:rPr>
                <w:sz w:val="24"/>
              </w:rPr>
            </w:pPr>
            <w:r>
              <w:rPr>
                <w:sz w:val="24"/>
              </w:rPr>
              <w:t>развивать умение сравнивать, выделять существенные признаки,</w:t>
            </w:r>
            <w:r>
              <w:rPr>
                <w:spacing w:val="-11"/>
                <w:sz w:val="24"/>
              </w:rPr>
              <w:t xml:space="preserve"> </w:t>
            </w:r>
            <w:r>
              <w:rPr>
                <w:sz w:val="24"/>
              </w:rPr>
              <w:t>понимать</w:t>
            </w:r>
            <w:r>
              <w:rPr>
                <w:spacing w:val="-9"/>
                <w:sz w:val="24"/>
              </w:rPr>
              <w:t xml:space="preserve"> </w:t>
            </w:r>
            <w:r>
              <w:rPr>
                <w:sz w:val="24"/>
              </w:rPr>
              <w:t>простейшие</w:t>
            </w:r>
            <w:r>
              <w:rPr>
                <w:spacing w:val="-9"/>
                <w:sz w:val="24"/>
              </w:rPr>
              <w:t xml:space="preserve"> </w:t>
            </w:r>
            <w:r>
              <w:rPr>
                <w:sz w:val="24"/>
              </w:rPr>
              <w:t>причинно-следственные</w:t>
            </w:r>
            <w:r>
              <w:rPr>
                <w:spacing w:val="-10"/>
                <w:sz w:val="24"/>
              </w:rPr>
              <w:t xml:space="preserve"> </w:t>
            </w:r>
            <w:r>
              <w:rPr>
                <w:sz w:val="24"/>
              </w:rPr>
              <w:t>связи;</w:t>
            </w:r>
          </w:p>
          <w:p w14:paraId="30903445" w14:textId="77777777" w:rsidR="00084807" w:rsidRDefault="00DA1B6F">
            <w:pPr>
              <w:pStyle w:val="TableParagraph"/>
              <w:numPr>
                <w:ilvl w:val="0"/>
                <w:numId w:val="10"/>
              </w:numPr>
              <w:tabs>
                <w:tab w:val="left" w:pos="245"/>
              </w:tabs>
              <w:spacing w:line="270" w:lineRule="atLeast"/>
              <w:ind w:right="958" w:firstLine="0"/>
              <w:rPr>
                <w:sz w:val="24"/>
              </w:rPr>
            </w:pPr>
            <w:r>
              <w:rPr>
                <w:sz w:val="24"/>
              </w:rPr>
              <w:t>воспитывать</w:t>
            </w:r>
            <w:r>
              <w:rPr>
                <w:spacing w:val="-8"/>
                <w:sz w:val="24"/>
              </w:rPr>
              <w:t xml:space="preserve"> </w:t>
            </w:r>
            <w:r>
              <w:rPr>
                <w:sz w:val="24"/>
              </w:rPr>
              <w:t>гуманное</w:t>
            </w:r>
            <w:r>
              <w:rPr>
                <w:spacing w:val="-9"/>
                <w:sz w:val="24"/>
              </w:rPr>
              <w:t xml:space="preserve"> </w:t>
            </w:r>
            <w:r>
              <w:rPr>
                <w:sz w:val="24"/>
              </w:rPr>
              <w:t>отношение</w:t>
            </w:r>
            <w:r>
              <w:rPr>
                <w:spacing w:val="-9"/>
                <w:sz w:val="24"/>
              </w:rPr>
              <w:t xml:space="preserve"> </w:t>
            </w:r>
            <w:r>
              <w:rPr>
                <w:sz w:val="24"/>
              </w:rPr>
              <w:t>к</w:t>
            </w:r>
            <w:r>
              <w:rPr>
                <w:spacing w:val="-8"/>
                <w:sz w:val="24"/>
              </w:rPr>
              <w:t xml:space="preserve"> </w:t>
            </w:r>
            <w:r>
              <w:rPr>
                <w:sz w:val="24"/>
              </w:rPr>
              <w:t>животным,</w:t>
            </w:r>
            <w:r>
              <w:rPr>
                <w:spacing w:val="-8"/>
                <w:sz w:val="24"/>
              </w:rPr>
              <w:t xml:space="preserve"> </w:t>
            </w:r>
            <w:r>
              <w:rPr>
                <w:sz w:val="24"/>
              </w:rPr>
              <w:t>чувство ответственности за охрану животного мира на Земле.</w:t>
            </w:r>
          </w:p>
        </w:tc>
      </w:tr>
      <w:tr w:rsidR="00084807" w14:paraId="5FA91C73" w14:textId="77777777">
        <w:trPr>
          <w:trHeight w:val="5244"/>
        </w:trPr>
        <w:tc>
          <w:tcPr>
            <w:tcW w:w="708" w:type="dxa"/>
          </w:tcPr>
          <w:p w14:paraId="4767394E" w14:textId="77777777" w:rsidR="00084807" w:rsidRDefault="00DA1B6F">
            <w:pPr>
              <w:pStyle w:val="TableParagraph"/>
              <w:spacing w:line="268" w:lineRule="exact"/>
              <w:rPr>
                <w:sz w:val="24"/>
              </w:rPr>
            </w:pPr>
            <w:r>
              <w:rPr>
                <w:spacing w:val="-5"/>
                <w:sz w:val="24"/>
              </w:rPr>
              <w:t>15</w:t>
            </w:r>
          </w:p>
        </w:tc>
        <w:tc>
          <w:tcPr>
            <w:tcW w:w="1844" w:type="dxa"/>
          </w:tcPr>
          <w:p w14:paraId="5E0E507B" w14:textId="77777777" w:rsidR="00084807" w:rsidRDefault="00DA1B6F">
            <w:pPr>
              <w:pStyle w:val="TableParagraph"/>
              <w:rPr>
                <w:b/>
                <w:sz w:val="24"/>
              </w:rPr>
            </w:pPr>
            <w:r>
              <w:rPr>
                <w:b/>
                <w:spacing w:val="-2"/>
                <w:sz w:val="24"/>
              </w:rPr>
              <w:t>«Здравствуй, весна!»</w:t>
            </w:r>
          </w:p>
          <w:p w14:paraId="66327525" w14:textId="77777777" w:rsidR="00084807" w:rsidRDefault="00DA1B6F">
            <w:pPr>
              <w:pStyle w:val="TableParagraph"/>
              <w:spacing w:before="270"/>
              <w:ind w:left="575"/>
              <w:rPr>
                <w:sz w:val="24"/>
              </w:rPr>
            </w:pPr>
            <w:r>
              <w:rPr>
                <w:spacing w:val="-2"/>
                <w:sz w:val="24"/>
              </w:rPr>
              <w:t>апрель</w:t>
            </w:r>
          </w:p>
        </w:tc>
        <w:tc>
          <w:tcPr>
            <w:tcW w:w="6947" w:type="dxa"/>
          </w:tcPr>
          <w:p w14:paraId="38C4ECF3" w14:textId="77777777" w:rsidR="00084807" w:rsidRDefault="00DA1B6F">
            <w:pPr>
              <w:pStyle w:val="TableParagraph"/>
              <w:numPr>
                <w:ilvl w:val="0"/>
                <w:numId w:val="9"/>
              </w:numPr>
              <w:tabs>
                <w:tab w:val="left" w:pos="245"/>
              </w:tabs>
              <w:ind w:right="407" w:firstLine="0"/>
              <w:rPr>
                <w:sz w:val="24"/>
              </w:rPr>
            </w:pPr>
            <w:r>
              <w:rPr>
                <w:sz w:val="24"/>
              </w:rPr>
              <w:t>формировать</w:t>
            </w:r>
            <w:r>
              <w:rPr>
                <w:spacing w:val="-4"/>
                <w:sz w:val="24"/>
              </w:rPr>
              <w:t xml:space="preserve"> </w:t>
            </w:r>
            <w:r>
              <w:rPr>
                <w:sz w:val="24"/>
              </w:rPr>
              <w:t>у</w:t>
            </w:r>
            <w:r>
              <w:rPr>
                <w:spacing w:val="-10"/>
                <w:sz w:val="24"/>
              </w:rPr>
              <w:t xml:space="preserve"> </w:t>
            </w:r>
            <w:r>
              <w:rPr>
                <w:sz w:val="24"/>
              </w:rPr>
              <w:t>детей</w:t>
            </w:r>
            <w:r>
              <w:rPr>
                <w:spacing w:val="-3"/>
                <w:sz w:val="24"/>
              </w:rPr>
              <w:t xml:space="preserve"> </w:t>
            </w:r>
            <w:r>
              <w:rPr>
                <w:sz w:val="24"/>
              </w:rPr>
              <w:t>обобщенные</w:t>
            </w:r>
            <w:r>
              <w:rPr>
                <w:spacing w:val="-7"/>
                <w:sz w:val="24"/>
              </w:rPr>
              <w:t xml:space="preserve"> </w:t>
            </w:r>
            <w:r>
              <w:rPr>
                <w:sz w:val="24"/>
              </w:rPr>
              <w:t>представления</w:t>
            </w:r>
            <w:r>
              <w:rPr>
                <w:spacing w:val="-5"/>
                <w:sz w:val="24"/>
              </w:rPr>
              <w:t xml:space="preserve"> </w:t>
            </w:r>
            <w:r>
              <w:rPr>
                <w:sz w:val="24"/>
              </w:rPr>
              <w:t>о</w:t>
            </w:r>
            <w:r>
              <w:rPr>
                <w:spacing w:val="-5"/>
                <w:sz w:val="24"/>
              </w:rPr>
              <w:t xml:space="preserve"> </w:t>
            </w:r>
            <w:r>
              <w:rPr>
                <w:sz w:val="24"/>
              </w:rPr>
              <w:t>весне</w:t>
            </w:r>
            <w:r>
              <w:rPr>
                <w:spacing w:val="-6"/>
                <w:sz w:val="24"/>
              </w:rPr>
              <w:t xml:space="preserve"> </w:t>
            </w:r>
            <w:r>
              <w:rPr>
                <w:sz w:val="24"/>
              </w:rPr>
              <w:t>как времени года, приспособленности растений и животных к изменениям в природе;</w:t>
            </w:r>
          </w:p>
          <w:p w14:paraId="75C2FE51" w14:textId="77777777" w:rsidR="00084807" w:rsidRDefault="00DA1B6F">
            <w:pPr>
              <w:pStyle w:val="TableParagraph"/>
              <w:numPr>
                <w:ilvl w:val="0"/>
                <w:numId w:val="9"/>
              </w:numPr>
              <w:tabs>
                <w:tab w:val="left" w:pos="245"/>
              </w:tabs>
              <w:ind w:right="384" w:firstLine="0"/>
              <w:rPr>
                <w:sz w:val="24"/>
              </w:rPr>
            </w:pPr>
            <w:r>
              <w:rPr>
                <w:sz w:val="24"/>
              </w:rPr>
              <w:t>расширять</w:t>
            </w:r>
            <w:r>
              <w:rPr>
                <w:spacing w:val="-5"/>
                <w:sz w:val="24"/>
              </w:rPr>
              <w:t xml:space="preserve"> </w:t>
            </w:r>
            <w:r>
              <w:rPr>
                <w:sz w:val="24"/>
              </w:rPr>
              <w:t>знания</w:t>
            </w:r>
            <w:r>
              <w:rPr>
                <w:spacing w:val="-6"/>
                <w:sz w:val="24"/>
              </w:rPr>
              <w:t xml:space="preserve"> </w:t>
            </w:r>
            <w:r>
              <w:rPr>
                <w:sz w:val="24"/>
              </w:rPr>
              <w:t>о</w:t>
            </w:r>
            <w:r>
              <w:rPr>
                <w:spacing w:val="-9"/>
                <w:sz w:val="24"/>
              </w:rPr>
              <w:t xml:space="preserve"> </w:t>
            </w:r>
            <w:r>
              <w:rPr>
                <w:sz w:val="24"/>
              </w:rPr>
              <w:t>характерных</w:t>
            </w:r>
            <w:r>
              <w:rPr>
                <w:spacing w:val="-7"/>
                <w:sz w:val="24"/>
              </w:rPr>
              <w:t xml:space="preserve"> </w:t>
            </w:r>
            <w:r>
              <w:rPr>
                <w:sz w:val="24"/>
              </w:rPr>
              <w:t>признаках</w:t>
            </w:r>
            <w:r>
              <w:rPr>
                <w:spacing w:val="-4"/>
                <w:sz w:val="24"/>
              </w:rPr>
              <w:t xml:space="preserve"> </w:t>
            </w:r>
            <w:r>
              <w:rPr>
                <w:sz w:val="24"/>
              </w:rPr>
              <w:t>весны;</w:t>
            </w:r>
            <w:r>
              <w:rPr>
                <w:spacing w:val="-6"/>
                <w:sz w:val="24"/>
              </w:rPr>
              <w:t xml:space="preserve"> </w:t>
            </w:r>
            <w:r>
              <w:rPr>
                <w:sz w:val="24"/>
              </w:rPr>
              <w:t>о</w:t>
            </w:r>
            <w:r>
              <w:rPr>
                <w:spacing w:val="-6"/>
                <w:sz w:val="24"/>
              </w:rPr>
              <w:t xml:space="preserve"> </w:t>
            </w:r>
            <w:r>
              <w:rPr>
                <w:sz w:val="24"/>
              </w:rPr>
              <w:t>прилете птиц; о связи между явлениями живой и неживой природы и сезонными видами труда; о весенних изменениях в природе;</w:t>
            </w:r>
          </w:p>
          <w:p w14:paraId="54A353AC" w14:textId="77777777" w:rsidR="00084807" w:rsidRDefault="00DA1B6F">
            <w:pPr>
              <w:pStyle w:val="TableParagraph"/>
              <w:numPr>
                <w:ilvl w:val="0"/>
                <w:numId w:val="9"/>
              </w:numPr>
              <w:tabs>
                <w:tab w:val="left" w:pos="245"/>
              </w:tabs>
              <w:ind w:right="1228" w:firstLine="0"/>
              <w:rPr>
                <w:sz w:val="24"/>
              </w:rPr>
            </w:pPr>
            <w:r>
              <w:rPr>
                <w:sz w:val="24"/>
              </w:rPr>
              <w:t>расширять представления дошкольников о весенних изменениях</w:t>
            </w:r>
            <w:r>
              <w:rPr>
                <w:spacing w:val="-5"/>
                <w:sz w:val="24"/>
              </w:rPr>
              <w:t xml:space="preserve"> </w:t>
            </w:r>
            <w:r>
              <w:rPr>
                <w:sz w:val="24"/>
              </w:rPr>
              <w:t>в</w:t>
            </w:r>
            <w:r>
              <w:rPr>
                <w:spacing w:val="-9"/>
                <w:sz w:val="24"/>
              </w:rPr>
              <w:t xml:space="preserve"> </w:t>
            </w:r>
            <w:r>
              <w:rPr>
                <w:sz w:val="24"/>
              </w:rPr>
              <w:t>природе</w:t>
            </w:r>
            <w:r>
              <w:rPr>
                <w:spacing w:val="-7"/>
                <w:sz w:val="24"/>
              </w:rPr>
              <w:t xml:space="preserve"> </w:t>
            </w:r>
            <w:r>
              <w:rPr>
                <w:sz w:val="24"/>
              </w:rPr>
              <w:t>(чаще</w:t>
            </w:r>
            <w:r>
              <w:rPr>
                <w:spacing w:val="-7"/>
                <w:sz w:val="24"/>
              </w:rPr>
              <w:t xml:space="preserve"> </w:t>
            </w:r>
            <w:r>
              <w:rPr>
                <w:sz w:val="24"/>
              </w:rPr>
              <w:t>светит</w:t>
            </w:r>
            <w:r>
              <w:rPr>
                <w:spacing w:val="-7"/>
                <w:sz w:val="24"/>
              </w:rPr>
              <w:t xml:space="preserve"> </w:t>
            </w:r>
            <w:r>
              <w:rPr>
                <w:sz w:val="24"/>
              </w:rPr>
              <w:t>солнце,</w:t>
            </w:r>
            <w:r>
              <w:rPr>
                <w:spacing w:val="-7"/>
                <w:sz w:val="24"/>
              </w:rPr>
              <w:t xml:space="preserve"> </w:t>
            </w:r>
            <w:r>
              <w:rPr>
                <w:sz w:val="24"/>
              </w:rPr>
              <w:t>зацветают</w:t>
            </w:r>
          </w:p>
          <w:p w14:paraId="18CDDD35" w14:textId="77777777" w:rsidR="00084807" w:rsidRDefault="00DA1B6F">
            <w:pPr>
              <w:pStyle w:val="TableParagraph"/>
              <w:rPr>
                <w:sz w:val="24"/>
              </w:rPr>
            </w:pPr>
            <w:r>
              <w:rPr>
                <w:sz w:val="24"/>
              </w:rPr>
              <w:t>подснежники;</w:t>
            </w:r>
            <w:r>
              <w:rPr>
                <w:spacing w:val="-7"/>
                <w:sz w:val="24"/>
              </w:rPr>
              <w:t xml:space="preserve"> </w:t>
            </w:r>
            <w:r>
              <w:rPr>
                <w:sz w:val="24"/>
              </w:rPr>
              <w:t>распускаются</w:t>
            </w:r>
            <w:r>
              <w:rPr>
                <w:spacing w:val="-7"/>
                <w:sz w:val="24"/>
              </w:rPr>
              <w:t xml:space="preserve"> </w:t>
            </w:r>
            <w:r>
              <w:rPr>
                <w:sz w:val="24"/>
              </w:rPr>
              <w:t>почки</w:t>
            </w:r>
            <w:r>
              <w:rPr>
                <w:spacing w:val="-9"/>
                <w:sz w:val="24"/>
              </w:rPr>
              <w:t xml:space="preserve"> </w:t>
            </w:r>
            <w:r>
              <w:rPr>
                <w:sz w:val="24"/>
              </w:rPr>
              <w:t>на</w:t>
            </w:r>
            <w:r>
              <w:rPr>
                <w:spacing w:val="-8"/>
                <w:sz w:val="24"/>
              </w:rPr>
              <w:t xml:space="preserve"> </w:t>
            </w:r>
            <w:r>
              <w:rPr>
                <w:sz w:val="24"/>
              </w:rPr>
              <w:t>деревьях</w:t>
            </w:r>
            <w:r>
              <w:rPr>
                <w:spacing w:val="-7"/>
                <w:sz w:val="24"/>
              </w:rPr>
              <w:t xml:space="preserve"> </w:t>
            </w:r>
            <w:r>
              <w:rPr>
                <w:sz w:val="24"/>
              </w:rPr>
              <w:t>и</w:t>
            </w:r>
            <w:r>
              <w:rPr>
                <w:spacing w:val="-6"/>
                <w:sz w:val="24"/>
              </w:rPr>
              <w:t xml:space="preserve"> </w:t>
            </w:r>
            <w:r>
              <w:rPr>
                <w:sz w:val="24"/>
              </w:rPr>
              <w:t>кустарниках, начинается ледоход; пробуждаются травяные лягушки, жабы, ящерицы;</w:t>
            </w:r>
            <w:r>
              <w:rPr>
                <w:spacing w:val="-6"/>
                <w:sz w:val="24"/>
              </w:rPr>
              <w:t xml:space="preserve"> </w:t>
            </w:r>
            <w:r>
              <w:rPr>
                <w:sz w:val="24"/>
              </w:rPr>
              <w:t>птицы</w:t>
            </w:r>
            <w:r>
              <w:rPr>
                <w:spacing w:val="-6"/>
                <w:sz w:val="24"/>
              </w:rPr>
              <w:t xml:space="preserve"> </w:t>
            </w:r>
            <w:r>
              <w:rPr>
                <w:sz w:val="24"/>
              </w:rPr>
              <w:t>вьют</w:t>
            </w:r>
            <w:r>
              <w:rPr>
                <w:spacing w:val="-6"/>
                <w:sz w:val="24"/>
              </w:rPr>
              <w:t xml:space="preserve"> </w:t>
            </w:r>
            <w:r>
              <w:rPr>
                <w:sz w:val="24"/>
              </w:rPr>
              <w:t>гнезда;</w:t>
            </w:r>
            <w:r>
              <w:rPr>
                <w:spacing w:val="-6"/>
                <w:sz w:val="24"/>
              </w:rPr>
              <w:t xml:space="preserve"> </w:t>
            </w:r>
            <w:r>
              <w:rPr>
                <w:sz w:val="24"/>
              </w:rPr>
              <w:t>вылетают</w:t>
            </w:r>
            <w:r>
              <w:rPr>
                <w:spacing w:val="-6"/>
                <w:sz w:val="24"/>
              </w:rPr>
              <w:t xml:space="preserve"> </w:t>
            </w:r>
            <w:r>
              <w:rPr>
                <w:sz w:val="24"/>
              </w:rPr>
              <w:t>бабочки-крапивницы; появляются муравьи);</w:t>
            </w:r>
          </w:p>
          <w:p w14:paraId="2CABE710" w14:textId="77777777" w:rsidR="00084807" w:rsidRDefault="00DA1B6F">
            <w:pPr>
              <w:pStyle w:val="TableParagraph"/>
              <w:numPr>
                <w:ilvl w:val="0"/>
                <w:numId w:val="9"/>
              </w:numPr>
              <w:tabs>
                <w:tab w:val="left" w:pos="245"/>
              </w:tabs>
              <w:ind w:right="370" w:firstLine="0"/>
              <w:rPr>
                <w:sz w:val="24"/>
              </w:rPr>
            </w:pPr>
            <w:r>
              <w:rPr>
                <w:sz w:val="24"/>
              </w:rPr>
              <w:t>познакомить</w:t>
            </w:r>
            <w:r>
              <w:rPr>
                <w:spacing w:val="-6"/>
                <w:sz w:val="24"/>
              </w:rPr>
              <w:t xml:space="preserve"> </w:t>
            </w:r>
            <w:r>
              <w:rPr>
                <w:sz w:val="24"/>
              </w:rPr>
              <w:t>с</w:t>
            </w:r>
            <w:r>
              <w:rPr>
                <w:spacing w:val="-7"/>
                <w:sz w:val="24"/>
              </w:rPr>
              <w:t xml:space="preserve"> </w:t>
            </w:r>
            <w:r>
              <w:rPr>
                <w:sz w:val="24"/>
              </w:rPr>
              <w:t>термометром</w:t>
            </w:r>
            <w:r>
              <w:rPr>
                <w:spacing w:val="-7"/>
                <w:sz w:val="24"/>
              </w:rPr>
              <w:t xml:space="preserve"> </w:t>
            </w:r>
            <w:r>
              <w:rPr>
                <w:sz w:val="24"/>
              </w:rPr>
              <w:t>(столбик</w:t>
            </w:r>
            <w:r>
              <w:rPr>
                <w:spacing w:val="-6"/>
                <w:sz w:val="24"/>
              </w:rPr>
              <w:t xml:space="preserve"> </w:t>
            </w:r>
            <w:r>
              <w:rPr>
                <w:sz w:val="24"/>
              </w:rPr>
              <w:t>с</w:t>
            </w:r>
            <w:r>
              <w:rPr>
                <w:spacing w:val="-7"/>
                <w:sz w:val="24"/>
              </w:rPr>
              <w:t xml:space="preserve"> </w:t>
            </w:r>
            <w:r>
              <w:rPr>
                <w:sz w:val="24"/>
              </w:rPr>
              <w:t>ртутью</w:t>
            </w:r>
            <w:r>
              <w:rPr>
                <w:spacing w:val="-6"/>
                <w:sz w:val="24"/>
              </w:rPr>
              <w:t xml:space="preserve"> </w:t>
            </w:r>
            <w:r>
              <w:rPr>
                <w:sz w:val="24"/>
              </w:rPr>
              <w:t>может</w:t>
            </w:r>
            <w:r>
              <w:rPr>
                <w:spacing w:val="-6"/>
                <w:sz w:val="24"/>
              </w:rPr>
              <w:t xml:space="preserve"> </w:t>
            </w:r>
            <w:r>
              <w:rPr>
                <w:sz w:val="24"/>
              </w:rPr>
              <w:t>быстро подниматься и опускаться, в зависимости от того, где он</w:t>
            </w:r>
          </w:p>
          <w:p w14:paraId="59CC1C1D" w14:textId="77777777" w:rsidR="00084807" w:rsidRDefault="00DA1B6F">
            <w:pPr>
              <w:pStyle w:val="TableParagraph"/>
              <w:rPr>
                <w:sz w:val="24"/>
              </w:rPr>
            </w:pPr>
            <w:r>
              <w:rPr>
                <w:sz w:val="24"/>
              </w:rPr>
              <w:t>находится</w:t>
            </w:r>
            <w:r>
              <w:rPr>
                <w:spacing w:val="-4"/>
                <w:sz w:val="24"/>
              </w:rPr>
              <w:t xml:space="preserve"> </w:t>
            </w:r>
            <w:r>
              <w:rPr>
                <w:sz w:val="24"/>
              </w:rPr>
              <w:t>—</w:t>
            </w:r>
            <w:r>
              <w:rPr>
                <w:spacing w:val="-2"/>
                <w:sz w:val="24"/>
              </w:rPr>
              <w:t xml:space="preserve"> </w:t>
            </w:r>
            <w:r>
              <w:rPr>
                <w:sz w:val="24"/>
              </w:rPr>
              <w:t>в</w:t>
            </w:r>
            <w:r>
              <w:rPr>
                <w:spacing w:val="-2"/>
                <w:sz w:val="24"/>
              </w:rPr>
              <w:t xml:space="preserve"> </w:t>
            </w:r>
            <w:r>
              <w:rPr>
                <w:sz w:val="24"/>
              </w:rPr>
              <w:t>тени</w:t>
            </w:r>
            <w:r>
              <w:rPr>
                <w:spacing w:val="-2"/>
                <w:sz w:val="24"/>
              </w:rPr>
              <w:t xml:space="preserve"> </w:t>
            </w:r>
            <w:r>
              <w:rPr>
                <w:sz w:val="24"/>
              </w:rPr>
              <w:t>или</w:t>
            </w:r>
            <w:r>
              <w:rPr>
                <w:spacing w:val="-2"/>
                <w:sz w:val="24"/>
              </w:rPr>
              <w:t xml:space="preserve"> </w:t>
            </w:r>
            <w:r>
              <w:rPr>
                <w:sz w:val="24"/>
              </w:rPr>
              <w:t>на</w:t>
            </w:r>
            <w:r>
              <w:rPr>
                <w:spacing w:val="-2"/>
                <w:sz w:val="24"/>
              </w:rPr>
              <w:t xml:space="preserve"> солнце);</w:t>
            </w:r>
          </w:p>
          <w:p w14:paraId="065F736F" w14:textId="77777777" w:rsidR="00084807" w:rsidRDefault="00DA1B6F">
            <w:pPr>
              <w:pStyle w:val="TableParagraph"/>
              <w:numPr>
                <w:ilvl w:val="0"/>
                <w:numId w:val="9"/>
              </w:numPr>
              <w:tabs>
                <w:tab w:val="left" w:pos="245"/>
              </w:tabs>
              <w:ind w:left="245" w:hanging="138"/>
              <w:rPr>
                <w:sz w:val="24"/>
              </w:rPr>
            </w:pPr>
            <w:r>
              <w:rPr>
                <w:sz w:val="24"/>
              </w:rPr>
              <w:t>наблюдать,</w:t>
            </w:r>
            <w:r>
              <w:rPr>
                <w:spacing w:val="-4"/>
                <w:sz w:val="24"/>
              </w:rPr>
              <w:t xml:space="preserve"> </w:t>
            </w:r>
            <w:r>
              <w:rPr>
                <w:sz w:val="24"/>
              </w:rPr>
              <w:t>как</w:t>
            </w:r>
            <w:r>
              <w:rPr>
                <w:spacing w:val="-2"/>
                <w:sz w:val="24"/>
              </w:rPr>
              <w:t xml:space="preserve"> </w:t>
            </w:r>
            <w:r>
              <w:rPr>
                <w:sz w:val="24"/>
              </w:rPr>
              <w:t>высаживают,</w:t>
            </w:r>
            <w:r>
              <w:rPr>
                <w:spacing w:val="-2"/>
                <w:sz w:val="24"/>
              </w:rPr>
              <w:t xml:space="preserve"> </w:t>
            </w:r>
            <w:r>
              <w:rPr>
                <w:sz w:val="24"/>
              </w:rPr>
              <w:t>обрезают</w:t>
            </w:r>
            <w:r>
              <w:rPr>
                <w:spacing w:val="-2"/>
                <w:sz w:val="24"/>
              </w:rPr>
              <w:t xml:space="preserve"> </w:t>
            </w:r>
            <w:r>
              <w:rPr>
                <w:sz w:val="24"/>
              </w:rPr>
              <w:t>деревья</w:t>
            </w:r>
            <w:r>
              <w:rPr>
                <w:spacing w:val="-2"/>
                <w:sz w:val="24"/>
              </w:rPr>
              <w:t xml:space="preserve"> </w:t>
            </w:r>
            <w:r>
              <w:rPr>
                <w:sz w:val="24"/>
              </w:rPr>
              <w:t>и</w:t>
            </w:r>
            <w:r>
              <w:rPr>
                <w:spacing w:val="-1"/>
                <w:sz w:val="24"/>
              </w:rPr>
              <w:t xml:space="preserve"> </w:t>
            </w:r>
            <w:r>
              <w:rPr>
                <w:spacing w:val="-2"/>
                <w:sz w:val="24"/>
              </w:rPr>
              <w:t>кустарники;</w:t>
            </w:r>
          </w:p>
          <w:p w14:paraId="16DC1636" w14:textId="77777777" w:rsidR="00084807" w:rsidRDefault="00DA1B6F">
            <w:pPr>
              <w:pStyle w:val="TableParagraph"/>
              <w:numPr>
                <w:ilvl w:val="0"/>
                <w:numId w:val="9"/>
              </w:numPr>
              <w:tabs>
                <w:tab w:val="left" w:pos="247"/>
              </w:tabs>
              <w:ind w:left="247"/>
              <w:rPr>
                <w:sz w:val="24"/>
              </w:rPr>
            </w:pPr>
            <w:r>
              <w:rPr>
                <w:sz w:val="24"/>
              </w:rPr>
              <w:t>учить</w:t>
            </w:r>
            <w:r>
              <w:rPr>
                <w:spacing w:val="-4"/>
                <w:sz w:val="24"/>
              </w:rPr>
              <w:t xml:space="preserve"> </w:t>
            </w:r>
            <w:r>
              <w:rPr>
                <w:sz w:val="24"/>
              </w:rPr>
              <w:t>замечать</w:t>
            </w:r>
            <w:r>
              <w:rPr>
                <w:spacing w:val="-3"/>
                <w:sz w:val="24"/>
              </w:rPr>
              <w:t xml:space="preserve"> </w:t>
            </w:r>
            <w:r>
              <w:rPr>
                <w:sz w:val="24"/>
              </w:rPr>
              <w:t>изменения</w:t>
            </w:r>
            <w:r>
              <w:rPr>
                <w:spacing w:val="-3"/>
                <w:sz w:val="24"/>
              </w:rPr>
              <w:t xml:space="preserve"> </w:t>
            </w:r>
            <w:r>
              <w:rPr>
                <w:sz w:val="24"/>
              </w:rPr>
              <w:t>в</w:t>
            </w:r>
            <w:r>
              <w:rPr>
                <w:spacing w:val="-2"/>
                <w:sz w:val="24"/>
              </w:rPr>
              <w:t xml:space="preserve"> </w:t>
            </w:r>
            <w:r>
              <w:rPr>
                <w:sz w:val="24"/>
              </w:rPr>
              <w:t>уголке</w:t>
            </w:r>
            <w:r>
              <w:rPr>
                <w:spacing w:val="-4"/>
                <w:sz w:val="24"/>
              </w:rPr>
              <w:t xml:space="preserve"> </w:t>
            </w:r>
            <w:r>
              <w:rPr>
                <w:sz w:val="24"/>
              </w:rPr>
              <w:t>природы</w:t>
            </w:r>
            <w:r>
              <w:rPr>
                <w:spacing w:val="-3"/>
                <w:sz w:val="24"/>
              </w:rPr>
              <w:t xml:space="preserve"> </w:t>
            </w:r>
            <w:r>
              <w:rPr>
                <w:spacing w:val="-2"/>
                <w:sz w:val="24"/>
              </w:rPr>
              <w:t>(комнатные</w:t>
            </w:r>
          </w:p>
          <w:p w14:paraId="144CC187" w14:textId="77777777" w:rsidR="00084807" w:rsidRDefault="00DA1B6F">
            <w:pPr>
              <w:pStyle w:val="TableParagraph"/>
              <w:spacing w:line="270" w:lineRule="atLeast"/>
              <w:rPr>
                <w:sz w:val="24"/>
              </w:rPr>
            </w:pPr>
            <w:r>
              <w:rPr>
                <w:sz w:val="24"/>
              </w:rPr>
              <w:t>растения</w:t>
            </w:r>
            <w:r>
              <w:rPr>
                <w:spacing w:val="-5"/>
                <w:sz w:val="24"/>
              </w:rPr>
              <w:t xml:space="preserve"> </w:t>
            </w:r>
            <w:r>
              <w:rPr>
                <w:sz w:val="24"/>
              </w:rPr>
              <w:t>начинают</w:t>
            </w:r>
            <w:r>
              <w:rPr>
                <w:spacing w:val="-5"/>
                <w:sz w:val="24"/>
              </w:rPr>
              <w:t xml:space="preserve"> </w:t>
            </w:r>
            <w:r>
              <w:rPr>
                <w:sz w:val="24"/>
              </w:rPr>
              <w:t>давать</w:t>
            </w:r>
            <w:r>
              <w:rPr>
                <w:spacing w:val="-5"/>
                <w:sz w:val="24"/>
              </w:rPr>
              <w:t xml:space="preserve"> </w:t>
            </w:r>
            <w:r>
              <w:rPr>
                <w:sz w:val="24"/>
              </w:rPr>
              <w:t>новые</w:t>
            </w:r>
            <w:r>
              <w:rPr>
                <w:spacing w:val="-6"/>
                <w:sz w:val="24"/>
              </w:rPr>
              <w:t xml:space="preserve"> </w:t>
            </w:r>
            <w:r>
              <w:rPr>
                <w:sz w:val="24"/>
              </w:rPr>
              <w:t>листочки,</w:t>
            </w:r>
            <w:r>
              <w:rPr>
                <w:spacing w:val="-8"/>
                <w:sz w:val="24"/>
              </w:rPr>
              <w:t xml:space="preserve"> </w:t>
            </w:r>
            <w:r>
              <w:rPr>
                <w:sz w:val="24"/>
              </w:rPr>
              <w:t>зацветают</w:t>
            </w:r>
            <w:r>
              <w:rPr>
                <w:spacing w:val="-5"/>
                <w:sz w:val="24"/>
              </w:rPr>
              <w:t xml:space="preserve"> </w:t>
            </w:r>
            <w:r>
              <w:rPr>
                <w:sz w:val="24"/>
              </w:rPr>
              <w:t>и</w:t>
            </w:r>
            <w:r>
              <w:rPr>
                <w:spacing w:val="-5"/>
                <w:sz w:val="24"/>
              </w:rPr>
              <w:t xml:space="preserve"> </w:t>
            </w:r>
            <w:r>
              <w:rPr>
                <w:sz w:val="24"/>
              </w:rPr>
              <w:t>т.</w:t>
            </w:r>
            <w:r>
              <w:rPr>
                <w:spacing w:val="-5"/>
                <w:sz w:val="24"/>
              </w:rPr>
              <w:t xml:space="preserve"> </w:t>
            </w:r>
            <w:r>
              <w:rPr>
                <w:sz w:val="24"/>
              </w:rPr>
              <w:t>д.); пересаживать комнатные растения, в том числе способом</w:t>
            </w:r>
          </w:p>
        </w:tc>
      </w:tr>
    </w:tbl>
    <w:p w14:paraId="75B561C2" w14:textId="77777777" w:rsidR="00084807" w:rsidRDefault="00084807">
      <w:pPr>
        <w:spacing w:line="270" w:lineRule="atLeast"/>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844"/>
        <w:gridCol w:w="6947"/>
      </w:tblGrid>
      <w:tr w:rsidR="00084807" w14:paraId="3753AA4F" w14:textId="77777777">
        <w:trPr>
          <w:trHeight w:val="1106"/>
        </w:trPr>
        <w:tc>
          <w:tcPr>
            <w:tcW w:w="708" w:type="dxa"/>
          </w:tcPr>
          <w:p w14:paraId="4A744497" w14:textId="77777777" w:rsidR="00084807" w:rsidRDefault="00084807">
            <w:pPr>
              <w:pStyle w:val="TableParagraph"/>
              <w:ind w:left="0"/>
              <w:rPr>
                <w:sz w:val="24"/>
              </w:rPr>
            </w:pPr>
          </w:p>
        </w:tc>
        <w:tc>
          <w:tcPr>
            <w:tcW w:w="1844" w:type="dxa"/>
          </w:tcPr>
          <w:p w14:paraId="69782B19" w14:textId="77777777" w:rsidR="00084807" w:rsidRDefault="00084807">
            <w:pPr>
              <w:pStyle w:val="TableParagraph"/>
              <w:ind w:left="0"/>
              <w:rPr>
                <w:sz w:val="24"/>
              </w:rPr>
            </w:pPr>
          </w:p>
        </w:tc>
        <w:tc>
          <w:tcPr>
            <w:tcW w:w="6947" w:type="dxa"/>
          </w:tcPr>
          <w:p w14:paraId="421A3A8B" w14:textId="77777777" w:rsidR="00084807" w:rsidRDefault="00DA1B6F">
            <w:pPr>
              <w:pStyle w:val="TableParagraph"/>
              <w:spacing w:line="270" w:lineRule="exact"/>
              <w:rPr>
                <w:sz w:val="24"/>
              </w:rPr>
            </w:pPr>
            <w:r>
              <w:rPr>
                <w:spacing w:val="-2"/>
                <w:sz w:val="24"/>
              </w:rPr>
              <w:t>черенкования;</w:t>
            </w:r>
          </w:p>
          <w:p w14:paraId="0344C5E2" w14:textId="77777777" w:rsidR="00084807" w:rsidRDefault="00DA1B6F">
            <w:pPr>
              <w:pStyle w:val="TableParagraph"/>
              <w:rPr>
                <w:sz w:val="24"/>
              </w:rPr>
            </w:pPr>
            <w:r>
              <w:rPr>
                <w:sz w:val="24"/>
              </w:rPr>
              <w:t>-</w:t>
            </w:r>
            <w:r>
              <w:rPr>
                <w:spacing w:val="-7"/>
                <w:sz w:val="24"/>
              </w:rPr>
              <w:t xml:space="preserve"> </w:t>
            </w:r>
            <w:r>
              <w:rPr>
                <w:sz w:val="24"/>
              </w:rPr>
              <w:t>знакомить</w:t>
            </w:r>
            <w:r>
              <w:rPr>
                <w:spacing w:val="-3"/>
                <w:sz w:val="24"/>
              </w:rPr>
              <w:t xml:space="preserve"> </w:t>
            </w:r>
            <w:r>
              <w:rPr>
                <w:sz w:val="24"/>
              </w:rPr>
              <w:t>детей</w:t>
            </w:r>
            <w:r>
              <w:rPr>
                <w:spacing w:val="-3"/>
                <w:sz w:val="24"/>
              </w:rPr>
              <w:t xml:space="preserve"> </w:t>
            </w:r>
            <w:r>
              <w:rPr>
                <w:sz w:val="24"/>
              </w:rPr>
              <w:t>с</w:t>
            </w:r>
            <w:r>
              <w:rPr>
                <w:spacing w:val="-4"/>
                <w:sz w:val="24"/>
              </w:rPr>
              <w:t xml:space="preserve"> </w:t>
            </w:r>
            <w:r>
              <w:rPr>
                <w:sz w:val="24"/>
              </w:rPr>
              <w:t>народными</w:t>
            </w:r>
            <w:r>
              <w:rPr>
                <w:spacing w:val="-3"/>
                <w:sz w:val="24"/>
              </w:rPr>
              <w:t xml:space="preserve"> </w:t>
            </w:r>
            <w:r>
              <w:rPr>
                <w:sz w:val="24"/>
              </w:rPr>
              <w:t>приметами:</w:t>
            </w:r>
            <w:r>
              <w:rPr>
                <w:spacing w:val="2"/>
                <w:sz w:val="24"/>
              </w:rPr>
              <w:t xml:space="preserve"> </w:t>
            </w:r>
            <w:r>
              <w:rPr>
                <w:sz w:val="24"/>
              </w:rPr>
              <w:t>«Длинные</w:t>
            </w:r>
            <w:r>
              <w:rPr>
                <w:spacing w:val="-5"/>
                <w:sz w:val="24"/>
              </w:rPr>
              <w:t xml:space="preserve"> </w:t>
            </w:r>
            <w:r>
              <w:rPr>
                <w:spacing w:val="-2"/>
                <w:sz w:val="24"/>
              </w:rPr>
              <w:t>сосульки</w:t>
            </w:r>
          </w:p>
          <w:p w14:paraId="00682B59" w14:textId="77777777" w:rsidR="00084807" w:rsidRDefault="00DA1B6F">
            <w:pPr>
              <w:pStyle w:val="TableParagraph"/>
              <w:spacing w:line="270" w:lineRule="atLeast"/>
              <w:ind w:right="107"/>
              <w:rPr>
                <w:sz w:val="24"/>
              </w:rPr>
            </w:pPr>
            <w:r>
              <w:rPr>
                <w:sz w:val="24"/>
              </w:rPr>
              <w:t>—</w:t>
            </w:r>
            <w:r>
              <w:rPr>
                <w:spacing w:val="-5"/>
                <w:sz w:val="24"/>
              </w:rPr>
              <w:t xml:space="preserve"> </w:t>
            </w:r>
            <w:r>
              <w:rPr>
                <w:sz w:val="24"/>
              </w:rPr>
              <w:t>к</w:t>
            </w:r>
            <w:r>
              <w:rPr>
                <w:spacing w:val="-5"/>
                <w:sz w:val="24"/>
              </w:rPr>
              <w:t xml:space="preserve"> </w:t>
            </w:r>
            <w:r>
              <w:rPr>
                <w:sz w:val="24"/>
              </w:rPr>
              <w:t>долгой</w:t>
            </w:r>
            <w:r>
              <w:rPr>
                <w:spacing w:val="-4"/>
                <w:sz w:val="24"/>
              </w:rPr>
              <w:t xml:space="preserve"> </w:t>
            </w:r>
            <w:r>
              <w:rPr>
                <w:sz w:val="24"/>
              </w:rPr>
              <w:t>весне»,</w:t>
            </w:r>
            <w:r>
              <w:rPr>
                <w:spacing w:val="-2"/>
                <w:sz w:val="24"/>
              </w:rPr>
              <w:t xml:space="preserve"> </w:t>
            </w:r>
            <w:r>
              <w:rPr>
                <w:sz w:val="24"/>
              </w:rPr>
              <w:t>«Если</w:t>
            </w:r>
            <w:r>
              <w:rPr>
                <w:spacing w:val="-4"/>
                <w:sz w:val="24"/>
              </w:rPr>
              <w:t xml:space="preserve"> </w:t>
            </w:r>
            <w:r>
              <w:rPr>
                <w:sz w:val="24"/>
              </w:rPr>
              <w:t>весной</w:t>
            </w:r>
            <w:r>
              <w:rPr>
                <w:spacing w:val="-5"/>
                <w:sz w:val="24"/>
              </w:rPr>
              <w:t xml:space="preserve"> </w:t>
            </w:r>
            <w:r>
              <w:rPr>
                <w:sz w:val="24"/>
              </w:rPr>
              <w:t>летит</w:t>
            </w:r>
            <w:r>
              <w:rPr>
                <w:spacing w:val="-5"/>
                <w:sz w:val="24"/>
              </w:rPr>
              <w:t xml:space="preserve"> </w:t>
            </w:r>
            <w:r>
              <w:rPr>
                <w:sz w:val="24"/>
              </w:rPr>
              <w:t>много</w:t>
            </w:r>
            <w:r>
              <w:rPr>
                <w:spacing w:val="-8"/>
                <w:sz w:val="24"/>
              </w:rPr>
              <w:t xml:space="preserve"> </w:t>
            </w:r>
            <w:r>
              <w:rPr>
                <w:sz w:val="24"/>
              </w:rPr>
              <w:t>паутины,</w:t>
            </w:r>
            <w:r>
              <w:rPr>
                <w:spacing w:val="-5"/>
                <w:sz w:val="24"/>
              </w:rPr>
              <w:t xml:space="preserve"> </w:t>
            </w:r>
            <w:r>
              <w:rPr>
                <w:sz w:val="24"/>
              </w:rPr>
              <w:t>лето будет жаркое» и т. п.</w:t>
            </w:r>
          </w:p>
        </w:tc>
      </w:tr>
      <w:tr w:rsidR="00084807" w14:paraId="458A6225" w14:textId="77777777">
        <w:trPr>
          <w:trHeight w:val="11038"/>
        </w:trPr>
        <w:tc>
          <w:tcPr>
            <w:tcW w:w="708" w:type="dxa"/>
          </w:tcPr>
          <w:p w14:paraId="1FB97349" w14:textId="77777777" w:rsidR="00084807" w:rsidRDefault="00DA1B6F">
            <w:pPr>
              <w:pStyle w:val="TableParagraph"/>
              <w:spacing w:line="268" w:lineRule="exact"/>
              <w:rPr>
                <w:sz w:val="24"/>
              </w:rPr>
            </w:pPr>
            <w:r>
              <w:rPr>
                <w:spacing w:val="-5"/>
                <w:sz w:val="24"/>
              </w:rPr>
              <w:t>16</w:t>
            </w:r>
          </w:p>
        </w:tc>
        <w:tc>
          <w:tcPr>
            <w:tcW w:w="1844" w:type="dxa"/>
          </w:tcPr>
          <w:p w14:paraId="288871E4" w14:textId="77777777" w:rsidR="00084807" w:rsidRDefault="00DA1B6F">
            <w:pPr>
              <w:pStyle w:val="TableParagraph"/>
              <w:ind w:right="492"/>
              <w:rPr>
                <w:b/>
                <w:sz w:val="24"/>
              </w:rPr>
            </w:pPr>
            <w:r>
              <w:rPr>
                <w:b/>
                <w:sz w:val="24"/>
              </w:rPr>
              <w:t>«Человек</w:t>
            </w:r>
            <w:r>
              <w:rPr>
                <w:b/>
                <w:spacing w:val="-15"/>
                <w:sz w:val="24"/>
              </w:rPr>
              <w:t xml:space="preserve"> </w:t>
            </w:r>
            <w:r>
              <w:rPr>
                <w:b/>
                <w:sz w:val="24"/>
              </w:rPr>
              <w:t xml:space="preserve">и </w:t>
            </w:r>
            <w:r>
              <w:rPr>
                <w:b/>
                <w:spacing w:val="-2"/>
                <w:sz w:val="24"/>
              </w:rPr>
              <w:t>природа.</w:t>
            </w:r>
          </w:p>
          <w:p w14:paraId="1585FE6A" w14:textId="77777777" w:rsidR="00084807" w:rsidRDefault="00DA1B6F">
            <w:pPr>
              <w:pStyle w:val="TableParagraph"/>
              <w:rPr>
                <w:b/>
                <w:sz w:val="24"/>
              </w:rPr>
            </w:pPr>
            <w:r>
              <w:rPr>
                <w:b/>
                <w:spacing w:val="-2"/>
                <w:sz w:val="24"/>
              </w:rPr>
              <w:t>Космос»</w:t>
            </w:r>
          </w:p>
          <w:p w14:paraId="507DE007" w14:textId="77777777" w:rsidR="00084807" w:rsidRDefault="00DA1B6F">
            <w:pPr>
              <w:pStyle w:val="TableParagraph"/>
              <w:spacing w:before="270"/>
              <w:ind w:left="575"/>
              <w:rPr>
                <w:sz w:val="24"/>
              </w:rPr>
            </w:pPr>
            <w:r>
              <w:rPr>
                <w:spacing w:val="-2"/>
                <w:sz w:val="24"/>
              </w:rPr>
              <w:t>апрель</w:t>
            </w:r>
          </w:p>
        </w:tc>
        <w:tc>
          <w:tcPr>
            <w:tcW w:w="6947" w:type="dxa"/>
          </w:tcPr>
          <w:p w14:paraId="08085D3D" w14:textId="77777777" w:rsidR="00084807" w:rsidRDefault="00DA1B6F">
            <w:pPr>
              <w:pStyle w:val="TableParagraph"/>
              <w:numPr>
                <w:ilvl w:val="0"/>
                <w:numId w:val="8"/>
              </w:numPr>
              <w:tabs>
                <w:tab w:val="left" w:pos="245"/>
              </w:tabs>
              <w:ind w:right="192" w:firstLine="0"/>
              <w:rPr>
                <w:sz w:val="24"/>
              </w:rPr>
            </w:pPr>
            <w:r>
              <w:rPr>
                <w:sz w:val="24"/>
              </w:rPr>
              <w:t>расширять и уточнять представления детей о деревьях, кустарниках,</w:t>
            </w:r>
            <w:r>
              <w:rPr>
                <w:spacing w:val="-9"/>
                <w:sz w:val="24"/>
              </w:rPr>
              <w:t xml:space="preserve"> </w:t>
            </w:r>
            <w:r>
              <w:rPr>
                <w:sz w:val="24"/>
              </w:rPr>
              <w:t>травянистых</w:t>
            </w:r>
            <w:r>
              <w:rPr>
                <w:spacing w:val="-8"/>
                <w:sz w:val="24"/>
              </w:rPr>
              <w:t xml:space="preserve"> </w:t>
            </w:r>
            <w:r>
              <w:rPr>
                <w:sz w:val="24"/>
              </w:rPr>
              <w:t>растениях;</w:t>
            </w:r>
            <w:r>
              <w:rPr>
                <w:spacing w:val="-9"/>
                <w:sz w:val="24"/>
              </w:rPr>
              <w:t xml:space="preserve"> </w:t>
            </w:r>
            <w:r>
              <w:rPr>
                <w:sz w:val="24"/>
              </w:rPr>
              <w:t>растениях</w:t>
            </w:r>
            <w:r>
              <w:rPr>
                <w:spacing w:val="-7"/>
                <w:sz w:val="24"/>
              </w:rPr>
              <w:t xml:space="preserve"> </w:t>
            </w:r>
            <w:r>
              <w:rPr>
                <w:sz w:val="24"/>
              </w:rPr>
              <w:t>луга,</w:t>
            </w:r>
            <w:r>
              <w:rPr>
                <w:spacing w:val="-7"/>
                <w:sz w:val="24"/>
              </w:rPr>
              <w:t xml:space="preserve"> </w:t>
            </w:r>
            <w:r>
              <w:rPr>
                <w:sz w:val="24"/>
              </w:rPr>
              <w:t>сада,</w:t>
            </w:r>
            <w:r>
              <w:rPr>
                <w:spacing w:val="-9"/>
                <w:sz w:val="24"/>
              </w:rPr>
              <w:t xml:space="preserve"> </w:t>
            </w:r>
            <w:r>
              <w:rPr>
                <w:sz w:val="24"/>
              </w:rPr>
              <w:t>леса;</w:t>
            </w:r>
          </w:p>
          <w:p w14:paraId="43EDA7D4" w14:textId="77777777" w:rsidR="00084807" w:rsidRDefault="00DA1B6F">
            <w:pPr>
              <w:pStyle w:val="TableParagraph"/>
              <w:numPr>
                <w:ilvl w:val="0"/>
                <w:numId w:val="8"/>
              </w:numPr>
              <w:tabs>
                <w:tab w:val="left" w:pos="245"/>
              </w:tabs>
              <w:ind w:left="245" w:hanging="138"/>
              <w:rPr>
                <w:sz w:val="24"/>
              </w:rPr>
            </w:pPr>
            <w:r>
              <w:rPr>
                <w:sz w:val="24"/>
              </w:rPr>
              <w:t>конкретизировать</w:t>
            </w:r>
            <w:r>
              <w:rPr>
                <w:spacing w:val="-9"/>
                <w:sz w:val="24"/>
              </w:rPr>
              <w:t xml:space="preserve"> </w:t>
            </w:r>
            <w:r>
              <w:rPr>
                <w:sz w:val="24"/>
              </w:rPr>
              <w:t>представления</w:t>
            </w:r>
            <w:r>
              <w:rPr>
                <w:spacing w:val="-4"/>
                <w:sz w:val="24"/>
              </w:rPr>
              <w:t xml:space="preserve"> </w:t>
            </w:r>
            <w:r>
              <w:rPr>
                <w:sz w:val="24"/>
              </w:rPr>
              <w:t>детей</w:t>
            </w:r>
            <w:r>
              <w:rPr>
                <w:spacing w:val="-4"/>
                <w:sz w:val="24"/>
              </w:rPr>
              <w:t xml:space="preserve"> </w:t>
            </w:r>
            <w:r>
              <w:rPr>
                <w:sz w:val="24"/>
              </w:rPr>
              <w:t>об</w:t>
            </w:r>
            <w:r>
              <w:rPr>
                <w:spacing w:val="-3"/>
                <w:sz w:val="24"/>
              </w:rPr>
              <w:t xml:space="preserve"> </w:t>
            </w:r>
            <w:r>
              <w:rPr>
                <w:sz w:val="24"/>
              </w:rPr>
              <w:t>условиях</w:t>
            </w:r>
            <w:r>
              <w:rPr>
                <w:spacing w:val="-2"/>
                <w:sz w:val="24"/>
              </w:rPr>
              <w:t xml:space="preserve"> жизни</w:t>
            </w:r>
          </w:p>
          <w:p w14:paraId="0F4C527A" w14:textId="77777777" w:rsidR="00084807" w:rsidRDefault="00DA1B6F">
            <w:pPr>
              <w:pStyle w:val="TableParagraph"/>
              <w:rPr>
                <w:sz w:val="24"/>
              </w:rPr>
            </w:pPr>
            <w:r>
              <w:rPr>
                <w:sz w:val="24"/>
              </w:rPr>
              <w:t>комнатных</w:t>
            </w:r>
            <w:r>
              <w:rPr>
                <w:spacing w:val="-5"/>
                <w:sz w:val="24"/>
              </w:rPr>
              <w:t xml:space="preserve"> </w:t>
            </w:r>
            <w:r>
              <w:rPr>
                <w:sz w:val="24"/>
              </w:rPr>
              <w:t>растений.</w:t>
            </w:r>
            <w:r>
              <w:rPr>
                <w:spacing w:val="-7"/>
                <w:sz w:val="24"/>
              </w:rPr>
              <w:t xml:space="preserve"> </w:t>
            </w:r>
            <w:r>
              <w:rPr>
                <w:sz w:val="24"/>
              </w:rPr>
              <w:t>Знакомить</w:t>
            </w:r>
            <w:r>
              <w:rPr>
                <w:spacing w:val="-7"/>
                <w:sz w:val="24"/>
              </w:rPr>
              <w:t xml:space="preserve"> </w:t>
            </w:r>
            <w:r>
              <w:rPr>
                <w:sz w:val="24"/>
              </w:rPr>
              <w:t>со</w:t>
            </w:r>
            <w:r>
              <w:rPr>
                <w:spacing w:val="-7"/>
                <w:sz w:val="24"/>
              </w:rPr>
              <w:t xml:space="preserve"> </w:t>
            </w:r>
            <w:r>
              <w:rPr>
                <w:sz w:val="24"/>
              </w:rPr>
              <w:t>способами</w:t>
            </w:r>
            <w:r>
              <w:rPr>
                <w:spacing w:val="-9"/>
                <w:sz w:val="24"/>
              </w:rPr>
              <w:t xml:space="preserve"> </w:t>
            </w:r>
            <w:r>
              <w:rPr>
                <w:sz w:val="24"/>
              </w:rPr>
              <w:t>их</w:t>
            </w:r>
            <w:r>
              <w:rPr>
                <w:spacing w:val="-5"/>
                <w:sz w:val="24"/>
              </w:rPr>
              <w:t xml:space="preserve"> </w:t>
            </w:r>
            <w:r>
              <w:rPr>
                <w:sz w:val="24"/>
              </w:rPr>
              <w:t>вегетативного размножения (черенками, листьями, усами);</w:t>
            </w:r>
          </w:p>
          <w:p w14:paraId="7E04B95B" w14:textId="77777777" w:rsidR="00084807" w:rsidRDefault="00DA1B6F">
            <w:pPr>
              <w:pStyle w:val="TableParagraph"/>
              <w:numPr>
                <w:ilvl w:val="0"/>
                <w:numId w:val="8"/>
              </w:numPr>
              <w:tabs>
                <w:tab w:val="left" w:pos="245"/>
              </w:tabs>
              <w:ind w:right="1178" w:firstLine="0"/>
              <w:rPr>
                <w:sz w:val="24"/>
              </w:rPr>
            </w:pPr>
            <w:r>
              <w:rPr>
                <w:sz w:val="24"/>
              </w:rPr>
              <w:t>продолжать учить детей устанавливать связи между состоянием</w:t>
            </w:r>
            <w:r>
              <w:rPr>
                <w:spacing w:val="-10"/>
                <w:sz w:val="24"/>
              </w:rPr>
              <w:t xml:space="preserve"> </w:t>
            </w:r>
            <w:r>
              <w:rPr>
                <w:sz w:val="24"/>
              </w:rPr>
              <w:t>растения</w:t>
            </w:r>
            <w:r>
              <w:rPr>
                <w:spacing w:val="-9"/>
                <w:sz w:val="24"/>
              </w:rPr>
              <w:t xml:space="preserve"> </w:t>
            </w:r>
            <w:r>
              <w:rPr>
                <w:sz w:val="24"/>
              </w:rPr>
              <w:t>и</w:t>
            </w:r>
            <w:r>
              <w:rPr>
                <w:spacing w:val="-9"/>
                <w:sz w:val="24"/>
              </w:rPr>
              <w:t xml:space="preserve"> </w:t>
            </w:r>
            <w:r>
              <w:rPr>
                <w:sz w:val="24"/>
              </w:rPr>
              <w:t>условиями</w:t>
            </w:r>
            <w:r>
              <w:rPr>
                <w:spacing w:val="-9"/>
                <w:sz w:val="24"/>
              </w:rPr>
              <w:t xml:space="preserve"> </w:t>
            </w:r>
            <w:r>
              <w:rPr>
                <w:sz w:val="24"/>
              </w:rPr>
              <w:t>окружающей</w:t>
            </w:r>
            <w:r>
              <w:rPr>
                <w:spacing w:val="-9"/>
                <w:sz w:val="24"/>
              </w:rPr>
              <w:t xml:space="preserve"> </w:t>
            </w:r>
            <w:r>
              <w:rPr>
                <w:sz w:val="24"/>
              </w:rPr>
              <w:t>среды;</w:t>
            </w:r>
          </w:p>
          <w:p w14:paraId="1647CA41" w14:textId="77777777" w:rsidR="00084807" w:rsidRDefault="00DA1B6F">
            <w:pPr>
              <w:pStyle w:val="TableParagraph"/>
              <w:numPr>
                <w:ilvl w:val="0"/>
                <w:numId w:val="8"/>
              </w:numPr>
              <w:tabs>
                <w:tab w:val="left" w:pos="245"/>
              </w:tabs>
              <w:ind w:right="1164" w:firstLine="0"/>
              <w:rPr>
                <w:sz w:val="24"/>
              </w:rPr>
            </w:pPr>
            <w:r>
              <w:rPr>
                <w:sz w:val="24"/>
              </w:rPr>
              <w:t>расширять</w:t>
            </w:r>
            <w:r>
              <w:rPr>
                <w:spacing w:val="-9"/>
                <w:sz w:val="24"/>
              </w:rPr>
              <w:t xml:space="preserve"> </w:t>
            </w:r>
            <w:r>
              <w:rPr>
                <w:sz w:val="24"/>
              </w:rPr>
              <w:t>представления</w:t>
            </w:r>
            <w:r>
              <w:rPr>
                <w:spacing w:val="-10"/>
                <w:sz w:val="24"/>
              </w:rPr>
              <w:t xml:space="preserve"> </w:t>
            </w:r>
            <w:r>
              <w:rPr>
                <w:sz w:val="24"/>
              </w:rPr>
              <w:t>о</w:t>
            </w:r>
            <w:r>
              <w:rPr>
                <w:spacing w:val="-10"/>
                <w:sz w:val="24"/>
              </w:rPr>
              <w:t xml:space="preserve"> </w:t>
            </w:r>
            <w:r>
              <w:rPr>
                <w:sz w:val="24"/>
              </w:rPr>
              <w:t>лекарственных</w:t>
            </w:r>
            <w:r>
              <w:rPr>
                <w:spacing w:val="-8"/>
                <w:sz w:val="24"/>
              </w:rPr>
              <w:t xml:space="preserve"> </w:t>
            </w:r>
            <w:r>
              <w:rPr>
                <w:sz w:val="24"/>
              </w:rPr>
              <w:t>растениях (подорожник, крапива и др.);</w:t>
            </w:r>
          </w:p>
          <w:p w14:paraId="5B26CC32" w14:textId="77777777" w:rsidR="00084807" w:rsidRDefault="00DA1B6F">
            <w:pPr>
              <w:pStyle w:val="TableParagraph"/>
              <w:numPr>
                <w:ilvl w:val="0"/>
                <w:numId w:val="8"/>
              </w:numPr>
              <w:tabs>
                <w:tab w:val="left" w:pos="245"/>
              </w:tabs>
              <w:ind w:left="245" w:hanging="138"/>
              <w:rPr>
                <w:sz w:val="24"/>
              </w:rPr>
            </w:pPr>
            <w:r>
              <w:rPr>
                <w:sz w:val="24"/>
              </w:rPr>
              <w:t>развивать</w:t>
            </w:r>
            <w:r>
              <w:rPr>
                <w:spacing w:val="-3"/>
                <w:sz w:val="24"/>
              </w:rPr>
              <w:t xml:space="preserve"> </w:t>
            </w:r>
            <w:r>
              <w:rPr>
                <w:sz w:val="24"/>
              </w:rPr>
              <w:t>интерес</w:t>
            </w:r>
            <w:r>
              <w:rPr>
                <w:spacing w:val="-3"/>
                <w:sz w:val="24"/>
              </w:rPr>
              <w:t xml:space="preserve"> </w:t>
            </w:r>
            <w:r>
              <w:rPr>
                <w:sz w:val="24"/>
              </w:rPr>
              <w:t>к</w:t>
            </w:r>
            <w:r>
              <w:rPr>
                <w:spacing w:val="-2"/>
                <w:sz w:val="24"/>
              </w:rPr>
              <w:t xml:space="preserve"> </w:t>
            </w:r>
            <w:r>
              <w:rPr>
                <w:sz w:val="24"/>
              </w:rPr>
              <w:t>родному</w:t>
            </w:r>
            <w:r>
              <w:rPr>
                <w:spacing w:val="-7"/>
                <w:sz w:val="24"/>
              </w:rPr>
              <w:t xml:space="preserve"> </w:t>
            </w:r>
            <w:r>
              <w:rPr>
                <w:spacing w:val="-4"/>
                <w:sz w:val="24"/>
              </w:rPr>
              <w:t>краю;</w:t>
            </w:r>
          </w:p>
          <w:p w14:paraId="7A7476EC" w14:textId="77777777" w:rsidR="00084807" w:rsidRDefault="00DA1B6F">
            <w:pPr>
              <w:pStyle w:val="TableParagraph"/>
              <w:numPr>
                <w:ilvl w:val="0"/>
                <w:numId w:val="8"/>
              </w:numPr>
              <w:tabs>
                <w:tab w:val="left" w:pos="245"/>
              </w:tabs>
              <w:ind w:right="1641" w:firstLine="0"/>
              <w:rPr>
                <w:sz w:val="24"/>
              </w:rPr>
            </w:pPr>
            <w:r>
              <w:rPr>
                <w:sz w:val="24"/>
              </w:rPr>
              <w:t>воспитывать</w:t>
            </w:r>
            <w:r>
              <w:rPr>
                <w:spacing w:val="-6"/>
                <w:sz w:val="24"/>
              </w:rPr>
              <w:t xml:space="preserve"> </w:t>
            </w:r>
            <w:r>
              <w:rPr>
                <w:sz w:val="24"/>
              </w:rPr>
              <w:t>уважение</w:t>
            </w:r>
            <w:r>
              <w:rPr>
                <w:spacing w:val="-9"/>
                <w:sz w:val="24"/>
              </w:rPr>
              <w:t xml:space="preserve"> </w:t>
            </w:r>
            <w:r>
              <w:rPr>
                <w:sz w:val="24"/>
              </w:rPr>
              <w:t>к</w:t>
            </w:r>
            <w:r>
              <w:rPr>
                <w:spacing w:val="-8"/>
                <w:sz w:val="24"/>
              </w:rPr>
              <w:t xml:space="preserve"> </w:t>
            </w:r>
            <w:r>
              <w:rPr>
                <w:sz w:val="24"/>
              </w:rPr>
              <w:t>труду</w:t>
            </w:r>
            <w:r>
              <w:rPr>
                <w:spacing w:val="-12"/>
                <w:sz w:val="24"/>
              </w:rPr>
              <w:t xml:space="preserve"> </w:t>
            </w:r>
            <w:r>
              <w:rPr>
                <w:sz w:val="24"/>
              </w:rPr>
              <w:t>сельских</w:t>
            </w:r>
            <w:r>
              <w:rPr>
                <w:spacing w:val="-6"/>
                <w:sz w:val="24"/>
              </w:rPr>
              <w:t xml:space="preserve"> </w:t>
            </w:r>
            <w:r>
              <w:rPr>
                <w:sz w:val="24"/>
              </w:rPr>
              <w:t>жителей (земледельцев, механизаторов, лесничих и др.);</w:t>
            </w:r>
          </w:p>
          <w:p w14:paraId="610336FD" w14:textId="77777777" w:rsidR="00084807" w:rsidRDefault="00DA1B6F">
            <w:pPr>
              <w:pStyle w:val="TableParagraph"/>
              <w:numPr>
                <w:ilvl w:val="0"/>
                <w:numId w:val="8"/>
              </w:numPr>
              <w:tabs>
                <w:tab w:val="left" w:pos="247"/>
              </w:tabs>
              <w:ind w:right="109" w:firstLine="0"/>
              <w:rPr>
                <w:sz w:val="24"/>
              </w:rPr>
            </w:pPr>
            <w:r>
              <w:rPr>
                <w:sz w:val="24"/>
              </w:rPr>
              <w:t>учить</w:t>
            </w:r>
            <w:r>
              <w:rPr>
                <w:spacing w:val="-7"/>
                <w:sz w:val="24"/>
              </w:rPr>
              <w:t xml:space="preserve"> </w:t>
            </w:r>
            <w:r>
              <w:rPr>
                <w:sz w:val="24"/>
              </w:rPr>
              <w:t>обобщать</w:t>
            </w:r>
            <w:r>
              <w:rPr>
                <w:spacing w:val="-7"/>
                <w:sz w:val="24"/>
              </w:rPr>
              <w:t xml:space="preserve"> </w:t>
            </w:r>
            <w:r>
              <w:rPr>
                <w:sz w:val="24"/>
              </w:rPr>
              <w:t>и</w:t>
            </w:r>
            <w:r>
              <w:rPr>
                <w:spacing w:val="-7"/>
                <w:sz w:val="24"/>
              </w:rPr>
              <w:t xml:space="preserve"> </w:t>
            </w:r>
            <w:r>
              <w:rPr>
                <w:sz w:val="24"/>
              </w:rPr>
              <w:t>систематизировать</w:t>
            </w:r>
            <w:r>
              <w:rPr>
                <w:spacing w:val="-8"/>
                <w:sz w:val="24"/>
              </w:rPr>
              <w:t xml:space="preserve"> </w:t>
            </w:r>
            <w:r>
              <w:rPr>
                <w:sz w:val="24"/>
              </w:rPr>
              <w:t>представления</w:t>
            </w:r>
            <w:r>
              <w:rPr>
                <w:spacing w:val="-7"/>
                <w:sz w:val="24"/>
              </w:rPr>
              <w:t xml:space="preserve"> </w:t>
            </w:r>
            <w:r>
              <w:rPr>
                <w:sz w:val="24"/>
              </w:rPr>
              <w:t>о</w:t>
            </w:r>
            <w:r>
              <w:rPr>
                <w:spacing w:val="-7"/>
                <w:sz w:val="24"/>
              </w:rPr>
              <w:t xml:space="preserve"> </w:t>
            </w:r>
            <w:r>
              <w:rPr>
                <w:sz w:val="24"/>
              </w:rPr>
              <w:t xml:space="preserve">временах </w:t>
            </w:r>
            <w:r>
              <w:rPr>
                <w:spacing w:val="-2"/>
                <w:sz w:val="24"/>
              </w:rPr>
              <w:t>года;</w:t>
            </w:r>
          </w:p>
          <w:p w14:paraId="53618078" w14:textId="77777777" w:rsidR="00084807" w:rsidRDefault="00DA1B6F">
            <w:pPr>
              <w:pStyle w:val="TableParagraph"/>
              <w:numPr>
                <w:ilvl w:val="0"/>
                <w:numId w:val="8"/>
              </w:numPr>
              <w:tabs>
                <w:tab w:val="left" w:pos="245"/>
              </w:tabs>
              <w:ind w:left="245" w:hanging="138"/>
              <w:rPr>
                <w:sz w:val="24"/>
              </w:rPr>
            </w:pPr>
            <w:r>
              <w:rPr>
                <w:sz w:val="24"/>
              </w:rPr>
              <w:t>формировать</w:t>
            </w:r>
            <w:r>
              <w:rPr>
                <w:spacing w:val="-5"/>
                <w:sz w:val="24"/>
              </w:rPr>
              <w:t xml:space="preserve"> </w:t>
            </w:r>
            <w:r>
              <w:rPr>
                <w:sz w:val="24"/>
              </w:rPr>
              <w:t>основы</w:t>
            </w:r>
            <w:r>
              <w:rPr>
                <w:spacing w:val="-5"/>
                <w:sz w:val="24"/>
              </w:rPr>
              <w:t xml:space="preserve"> </w:t>
            </w:r>
            <w:r>
              <w:rPr>
                <w:sz w:val="24"/>
              </w:rPr>
              <w:t>экологической</w:t>
            </w:r>
            <w:r>
              <w:rPr>
                <w:spacing w:val="-4"/>
                <w:sz w:val="24"/>
              </w:rPr>
              <w:t xml:space="preserve"> </w:t>
            </w:r>
            <w:r>
              <w:rPr>
                <w:spacing w:val="-2"/>
                <w:sz w:val="24"/>
              </w:rPr>
              <w:t>культуры;</w:t>
            </w:r>
          </w:p>
          <w:p w14:paraId="5E8A5F66" w14:textId="77777777" w:rsidR="00084807" w:rsidRDefault="00DA1B6F">
            <w:pPr>
              <w:pStyle w:val="TableParagraph"/>
              <w:numPr>
                <w:ilvl w:val="0"/>
                <w:numId w:val="8"/>
              </w:numPr>
              <w:tabs>
                <w:tab w:val="left" w:pos="245"/>
              </w:tabs>
              <w:ind w:left="245" w:hanging="138"/>
              <w:rPr>
                <w:sz w:val="24"/>
              </w:rPr>
            </w:pPr>
            <w:r>
              <w:rPr>
                <w:sz w:val="24"/>
              </w:rPr>
              <w:t>продолжать</w:t>
            </w:r>
            <w:r>
              <w:rPr>
                <w:spacing w:val="-3"/>
                <w:sz w:val="24"/>
              </w:rPr>
              <w:t xml:space="preserve"> </w:t>
            </w:r>
            <w:r>
              <w:rPr>
                <w:sz w:val="24"/>
              </w:rPr>
              <w:t>знакомить</w:t>
            </w:r>
            <w:r>
              <w:rPr>
                <w:spacing w:val="-3"/>
                <w:sz w:val="24"/>
              </w:rPr>
              <w:t xml:space="preserve"> </w:t>
            </w:r>
            <w:r>
              <w:rPr>
                <w:sz w:val="24"/>
              </w:rPr>
              <w:t>с</w:t>
            </w:r>
            <w:r>
              <w:rPr>
                <w:spacing w:val="-3"/>
                <w:sz w:val="24"/>
              </w:rPr>
              <w:t xml:space="preserve"> </w:t>
            </w:r>
            <w:r>
              <w:rPr>
                <w:sz w:val="24"/>
              </w:rPr>
              <w:t>правилами</w:t>
            </w:r>
            <w:r>
              <w:rPr>
                <w:spacing w:val="-3"/>
                <w:sz w:val="24"/>
              </w:rPr>
              <w:t xml:space="preserve"> </w:t>
            </w:r>
            <w:r>
              <w:rPr>
                <w:sz w:val="24"/>
              </w:rPr>
              <w:t>поведения</w:t>
            </w:r>
            <w:r>
              <w:rPr>
                <w:spacing w:val="-3"/>
                <w:sz w:val="24"/>
              </w:rPr>
              <w:t xml:space="preserve"> </w:t>
            </w:r>
            <w:r>
              <w:rPr>
                <w:sz w:val="24"/>
              </w:rPr>
              <w:t>на</w:t>
            </w:r>
            <w:r>
              <w:rPr>
                <w:spacing w:val="-3"/>
                <w:sz w:val="24"/>
              </w:rPr>
              <w:t xml:space="preserve"> </w:t>
            </w:r>
            <w:r>
              <w:rPr>
                <w:spacing w:val="-2"/>
                <w:sz w:val="24"/>
              </w:rPr>
              <w:t>природе;</w:t>
            </w:r>
          </w:p>
          <w:p w14:paraId="7D7AA3CB" w14:textId="77777777" w:rsidR="00084807" w:rsidRDefault="00DA1B6F">
            <w:pPr>
              <w:pStyle w:val="TableParagraph"/>
              <w:numPr>
                <w:ilvl w:val="0"/>
                <w:numId w:val="8"/>
              </w:numPr>
              <w:tabs>
                <w:tab w:val="left" w:pos="245"/>
              </w:tabs>
              <w:ind w:right="398" w:firstLine="0"/>
              <w:rPr>
                <w:sz w:val="24"/>
              </w:rPr>
            </w:pPr>
            <w:r>
              <w:rPr>
                <w:sz w:val="24"/>
              </w:rPr>
              <w:t>знакомить</w:t>
            </w:r>
            <w:r>
              <w:rPr>
                <w:spacing w:val="-7"/>
                <w:sz w:val="24"/>
              </w:rPr>
              <w:t xml:space="preserve"> </w:t>
            </w:r>
            <w:r>
              <w:rPr>
                <w:sz w:val="24"/>
              </w:rPr>
              <w:t>с</w:t>
            </w:r>
            <w:r>
              <w:rPr>
                <w:spacing w:val="-7"/>
                <w:sz w:val="24"/>
              </w:rPr>
              <w:t xml:space="preserve"> </w:t>
            </w:r>
            <w:r>
              <w:rPr>
                <w:sz w:val="24"/>
              </w:rPr>
              <w:t>Красной</w:t>
            </w:r>
            <w:r>
              <w:rPr>
                <w:spacing w:val="-8"/>
                <w:sz w:val="24"/>
              </w:rPr>
              <w:t xml:space="preserve"> </w:t>
            </w:r>
            <w:r>
              <w:rPr>
                <w:sz w:val="24"/>
              </w:rPr>
              <w:t>книгой,</w:t>
            </w:r>
            <w:r>
              <w:rPr>
                <w:spacing w:val="-7"/>
                <w:sz w:val="24"/>
              </w:rPr>
              <w:t xml:space="preserve"> </w:t>
            </w:r>
            <w:r>
              <w:rPr>
                <w:sz w:val="24"/>
              </w:rPr>
              <w:t>с</w:t>
            </w:r>
            <w:r>
              <w:rPr>
                <w:spacing w:val="-7"/>
                <w:sz w:val="24"/>
              </w:rPr>
              <w:t xml:space="preserve"> </w:t>
            </w:r>
            <w:r>
              <w:rPr>
                <w:sz w:val="24"/>
              </w:rPr>
              <w:t>отдельными</w:t>
            </w:r>
            <w:r>
              <w:rPr>
                <w:spacing w:val="-8"/>
                <w:sz w:val="24"/>
              </w:rPr>
              <w:t xml:space="preserve"> </w:t>
            </w:r>
            <w:r>
              <w:rPr>
                <w:sz w:val="24"/>
              </w:rPr>
              <w:t>представителями животного и растительного мира, занесенными в нее;</w:t>
            </w:r>
          </w:p>
          <w:p w14:paraId="64EA977C" w14:textId="77777777" w:rsidR="00084807" w:rsidRDefault="00DA1B6F">
            <w:pPr>
              <w:pStyle w:val="TableParagraph"/>
              <w:numPr>
                <w:ilvl w:val="0"/>
                <w:numId w:val="8"/>
              </w:numPr>
              <w:tabs>
                <w:tab w:val="left" w:pos="245"/>
              </w:tabs>
              <w:ind w:right="634" w:firstLine="0"/>
              <w:rPr>
                <w:sz w:val="24"/>
              </w:rPr>
            </w:pPr>
            <w:r>
              <w:rPr>
                <w:sz w:val="24"/>
              </w:rPr>
              <w:t>закреплять</w:t>
            </w:r>
            <w:r>
              <w:rPr>
                <w:spacing w:val="-4"/>
                <w:sz w:val="24"/>
              </w:rPr>
              <w:t xml:space="preserve"> </w:t>
            </w:r>
            <w:r>
              <w:rPr>
                <w:sz w:val="24"/>
              </w:rPr>
              <w:t>умение</w:t>
            </w:r>
            <w:r>
              <w:rPr>
                <w:spacing w:val="-5"/>
                <w:sz w:val="24"/>
              </w:rPr>
              <w:t xml:space="preserve"> </w:t>
            </w:r>
            <w:r>
              <w:rPr>
                <w:sz w:val="24"/>
              </w:rPr>
              <w:t>передавать</w:t>
            </w:r>
            <w:r>
              <w:rPr>
                <w:spacing w:val="-6"/>
                <w:sz w:val="24"/>
              </w:rPr>
              <w:t xml:space="preserve"> </w:t>
            </w:r>
            <w:r>
              <w:rPr>
                <w:sz w:val="24"/>
              </w:rPr>
              <w:t>свое</w:t>
            </w:r>
            <w:r>
              <w:rPr>
                <w:spacing w:val="-6"/>
                <w:sz w:val="24"/>
              </w:rPr>
              <w:t xml:space="preserve"> </w:t>
            </w:r>
            <w:r>
              <w:rPr>
                <w:sz w:val="24"/>
              </w:rPr>
              <w:t>отношение</w:t>
            </w:r>
            <w:r>
              <w:rPr>
                <w:spacing w:val="-6"/>
                <w:sz w:val="24"/>
              </w:rPr>
              <w:t xml:space="preserve"> </w:t>
            </w:r>
            <w:r>
              <w:rPr>
                <w:sz w:val="24"/>
              </w:rPr>
              <w:t>к</w:t>
            </w:r>
            <w:r>
              <w:rPr>
                <w:spacing w:val="-6"/>
                <w:sz w:val="24"/>
              </w:rPr>
              <w:t xml:space="preserve"> </w:t>
            </w:r>
            <w:r>
              <w:rPr>
                <w:sz w:val="24"/>
              </w:rPr>
              <w:t>природе</w:t>
            </w:r>
            <w:r>
              <w:rPr>
                <w:spacing w:val="-6"/>
                <w:sz w:val="24"/>
              </w:rPr>
              <w:t xml:space="preserve"> </w:t>
            </w:r>
            <w:r>
              <w:rPr>
                <w:sz w:val="24"/>
              </w:rPr>
              <w:t>в рассказах и продуктивных видах деятельности;</w:t>
            </w:r>
          </w:p>
          <w:p w14:paraId="16C249E4" w14:textId="77777777" w:rsidR="00084807" w:rsidRDefault="00DA1B6F">
            <w:pPr>
              <w:pStyle w:val="TableParagraph"/>
              <w:numPr>
                <w:ilvl w:val="0"/>
                <w:numId w:val="8"/>
              </w:numPr>
              <w:tabs>
                <w:tab w:val="left" w:pos="247"/>
              </w:tabs>
              <w:ind w:right="234" w:firstLine="0"/>
              <w:rPr>
                <w:sz w:val="24"/>
              </w:rPr>
            </w:pPr>
            <w:r>
              <w:rPr>
                <w:sz w:val="24"/>
              </w:rPr>
              <w:t>учить устанавливать причинно-следственные связи между природными</w:t>
            </w:r>
            <w:r>
              <w:rPr>
                <w:spacing w:val="-6"/>
                <w:sz w:val="24"/>
              </w:rPr>
              <w:t xml:space="preserve"> </w:t>
            </w:r>
            <w:r>
              <w:rPr>
                <w:sz w:val="24"/>
              </w:rPr>
              <w:t>явлениями.</w:t>
            </w:r>
            <w:r>
              <w:rPr>
                <w:spacing w:val="-6"/>
                <w:sz w:val="24"/>
              </w:rPr>
              <w:t xml:space="preserve"> </w:t>
            </w:r>
            <w:r>
              <w:rPr>
                <w:sz w:val="24"/>
              </w:rPr>
              <w:t>Подвести</w:t>
            </w:r>
            <w:r>
              <w:rPr>
                <w:spacing w:val="-6"/>
                <w:sz w:val="24"/>
              </w:rPr>
              <w:t xml:space="preserve"> </w:t>
            </w:r>
            <w:r>
              <w:rPr>
                <w:sz w:val="24"/>
              </w:rPr>
              <w:t>детей</w:t>
            </w:r>
            <w:r>
              <w:rPr>
                <w:spacing w:val="-6"/>
                <w:sz w:val="24"/>
              </w:rPr>
              <w:t xml:space="preserve"> </w:t>
            </w:r>
            <w:r>
              <w:rPr>
                <w:sz w:val="24"/>
              </w:rPr>
              <w:t>к</w:t>
            </w:r>
            <w:r>
              <w:rPr>
                <w:spacing w:val="-6"/>
                <w:sz w:val="24"/>
              </w:rPr>
              <w:t xml:space="preserve"> </w:t>
            </w:r>
            <w:r>
              <w:rPr>
                <w:sz w:val="24"/>
              </w:rPr>
              <w:t>пониманию</w:t>
            </w:r>
            <w:r>
              <w:rPr>
                <w:spacing w:val="-6"/>
                <w:sz w:val="24"/>
              </w:rPr>
              <w:t xml:space="preserve"> </w:t>
            </w:r>
            <w:r>
              <w:rPr>
                <w:sz w:val="24"/>
              </w:rPr>
              <w:t>того,</w:t>
            </w:r>
            <w:r>
              <w:rPr>
                <w:spacing w:val="-6"/>
                <w:sz w:val="24"/>
              </w:rPr>
              <w:t xml:space="preserve"> </w:t>
            </w:r>
            <w:r>
              <w:rPr>
                <w:sz w:val="24"/>
              </w:rPr>
              <w:t>что жизнь человека на Земле во многом зависит от окружающей</w:t>
            </w:r>
          </w:p>
          <w:p w14:paraId="36995B23" w14:textId="77777777" w:rsidR="00084807" w:rsidRDefault="00DA1B6F">
            <w:pPr>
              <w:pStyle w:val="TableParagraph"/>
              <w:ind w:right="218"/>
              <w:rPr>
                <w:sz w:val="24"/>
              </w:rPr>
            </w:pPr>
            <w:r>
              <w:rPr>
                <w:sz w:val="24"/>
              </w:rPr>
              <w:t>среды:</w:t>
            </w:r>
            <w:r>
              <w:rPr>
                <w:spacing w:val="-6"/>
                <w:sz w:val="24"/>
              </w:rPr>
              <w:t xml:space="preserve"> </w:t>
            </w:r>
            <w:r>
              <w:rPr>
                <w:sz w:val="24"/>
              </w:rPr>
              <w:t>чистые</w:t>
            </w:r>
            <w:r>
              <w:rPr>
                <w:spacing w:val="-8"/>
                <w:sz w:val="24"/>
              </w:rPr>
              <w:t xml:space="preserve"> </w:t>
            </w:r>
            <w:r>
              <w:rPr>
                <w:sz w:val="24"/>
              </w:rPr>
              <w:t>воздух,</w:t>
            </w:r>
            <w:r>
              <w:rPr>
                <w:spacing w:val="-6"/>
                <w:sz w:val="24"/>
              </w:rPr>
              <w:t xml:space="preserve"> </w:t>
            </w:r>
            <w:r>
              <w:rPr>
                <w:sz w:val="24"/>
              </w:rPr>
              <w:t>вода,</w:t>
            </w:r>
            <w:r>
              <w:rPr>
                <w:spacing w:val="-6"/>
                <w:sz w:val="24"/>
              </w:rPr>
              <w:t xml:space="preserve"> </w:t>
            </w:r>
            <w:r>
              <w:rPr>
                <w:sz w:val="24"/>
              </w:rPr>
              <w:t>лес,</w:t>
            </w:r>
            <w:r>
              <w:rPr>
                <w:spacing w:val="-6"/>
                <w:sz w:val="24"/>
              </w:rPr>
              <w:t xml:space="preserve"> </w:t>
            </w:r>
            <w:r>
              <w:rPr>
                <w:sz w:val="24"/>
              </w:rPr>
              <w:t>почва</w:t>
            </w:r>
            <w:r>
              <w:rPr>
                <w:spacing w:val="-8"/>
                <w:sz w:val="24"/>
              </w:rPr>
              <w:t xml:space="preserve"> </w:t>
            </w:r>
            <w:r>
              <w:rPr>
                <w:sz w:val="24"/>
              </w:rPr>
              <w:t>благоприятно сказываются на здоровье и жизни человека;</w:t>
            </w:r>
          </w:p>
          <w:p w14:paraId="344A271B" w14:textId="77777777" w:rsidR="00084807" w:rsidRDefault="00DA1B6F">
            <w:pPr>
              <w:pStyle w:val="TableParagraph"/>
              <w:numPr>
                <w:ilvl w:val="0"/>
                <w:numId w:val="8"/>
              </w:numPr>
              <w:tabs>
                <w:tab w:val="left" w:pos="245"/>
              </w:tabs>
              <w:ind w:left="245" w:hanging="138"/>
              <w:rPr>
                <w:sz w:val="24"/>
              </w:rPr>
            </w:pPr>
            <w:r>
              <w:rPr>
                <w:sz w:val="24"/>
              </w:rPr>
              <w:t>закреплять</w:t>
            </w:r>
            <w:r>
              <w:rPr>
                <w:spacing w:val="-2"/>
                <w:sz w:val="24"/>
              </w:rPr>
              <w:t xml:space="preserve"> </w:t>
            </w:r>
            <w:r>
              <w:rPr>
                <w:sz w:val="24"/>
              </w:rPr>
              <w:t>умение</w:t>
            </w:r>
            <w:r>
              <w:rPr>
                <w:spacing w:val="-4"/>
                <w:sz w:val="24"/>
              </w:rPr>
              <w:t xml:space="preserve"> </w:t>
            </w:r>
            <w:r>
              <w:rPr>
                <w:sz w:val="24"/>
              </w:rPr>
              <w:t>правильно</w:t>
            </w:r>
            <w:r>
              <w:rPr>
                <w:spacing w:val="-3"/>
                <w:sz w:val="24"/>
              </w:rPr>
              <w:t xml:space="preserve"> </w:t>
            </w:r>
            <w:r>
              <w:rPr>
                <w:sz w:val="24"/>
              </w:rPr>
              <w:t>вести</w:t>
            </w:r>
            <w:r>
              <w:rPr>
                <w:spacing w:val="-3"/>
                <w:sz w:val="24"/>
              </w:rPr>
              <w:t xml:space="preserve"> </w:t>
            </w:r>
            <w:r>
              <w:rPr>
                <w:sz w:val="24"/>
              </w:rPr>
              <w:t>себя</w:t>
            </w:r>
            <w:r>
              <w:rPr>
                <w:spacing w:val="-3"/>
                <w:sz w:val="24"/>
              </w:rPr>
              <w:t xml:space="preserve"> </w:t>
            </w:r>
            <w:r>
              <w:rPr>
                <w:sz w:val="24"/>
              </w:rPr>
              <w:t>в</w:t>
            </w:r>
            <w:r>
              <w:rPr>
                <w:spacing w:val="-3"/>
                <w:sz w:val="24"/>
              </w:rPr>
              <w:t xml:space="preserve"> </w:t>
            </w:r>
            <w:r>
              <w:rPr>
                <w:spacing w:val="-2"/>
                <w:sz w:val="24"/>
              </w:rPr>
              <w:t>природе;</w:t>
            </w:r>
          </w:p>
          <w:p w14:paraId="1BCB0509" w14:textId="77777777" w:rsidR="00084807" w:rsidRDefault="00DA1B6F">
            <w:pPr>
              <w:pStyle w:val="TableParagraph"/>
              <w:numPr>
                <w:ilvl w:val="0"/>
                <w:numId w:val="8"/>
              </w:numPr>
              <w:tabs>
                <w:tab w:val="left" w:pos="245"/>
              </w:tabs>
              <w:ind w:right="666" w:firstLine="0"/>
              <w:rPr>
                <w:sz w:val="24"/>
              </w:rPr>
            </w:pPr>
            <w:r>
              <w:rPr>
                <w:sz w:val="24"/>
              </w:rPr>
              <w:t>оформлять</w:t>
            </w:r>
            <w:r>
              <w:rPr>
                <w:spacing w:val="-7"/>
                <w:sz w:val="24"/>
              </w:rPr>
              <w:t xml:space="preserve"> </w:t>
            </w:r>
            <w:r>
              <w:rPr>
                <w:sz w:val="24"/>
              </w:rPr>
              <w:t>альбомы</w:t>
            </w:r>
            <w:r>
              <w:rPr>
                <w:spacing w:val="-8"/>
                <w:sz w:val="24"/>
              </w:rPr>
              <w:t xml:space="preserve"> </w:t>
            </w:r>
            <w:r>
              <w:rPr>
                <w:sz w:val="24"/>
              </w:rPr>
              <w:t>о</w:t>
            </w:r>
            <w:r>
              <w:rPr>
                <w:spacing w:val="-7"/>
                <w:sz w:val="24"/>
              </w:rPr>
              <w:t xml:space="preserve"> </w:t>
            </w:r>
            <w:r>
              <w:rPr>
                <w:sz w:val="24"/>
              </w:rPr>
              <w:t>временах</w:t>
            </w:r>
            <w:r>
              <w:rPr>
                <w:spacing w:val="-5"/>
                <w:sz w:val="24"/>
              </w:rPr>
              <w:t xml:space="preserve"> </w:t>
            </w:r>
            <w:r>
              <w:rPr>
                <w:sz w:val="24"/>
              </w:rPr>
              <w:t>года:</w:t>
            </w:r>
            <w:r>
              <w:rPr>
                <w:spacing w:val="-7"/>
                <w:sz w:val="24"/>
              </w:rPr>
              <w:t xml:space="preserve"> </w:t>
            </w:r>
            <w:r>
              <w:rPr>
                <w:sz w:val="24"/>
              </w:rPr>
              <w:t>подбирать</w:t>
            </w:r>
            <w:r>
              <w:rPr>
                <w:spacing w:val="-7"/>
                <w:sz w:val="24"/>
              </w:rPr>
              <w:t xml:space="preserve"> </w:t>
            </w:r>
            <w:r>
              <w:rPr>
                <w:sz w:val="24"/>
              </w:rPr>
              <w:t>картинки, фотографии, детские рисунки и рассказы;</w:t>
            </w:r>
          </w:p>
          <w:p w14:paraId="568CF605" w14:textId="77777777" w:rsidR="00084807" w:rsidRDefault="00DA1B6F">
            <w:pPr>
              <w:pStyle w:val="TableParagraph"/>
              <w:numPr>
                <w:ilvl w:val="0"/>
                <w:numId w:val="8"/>
              </w:numPr>
              <w:tabs>
                <w:tab w:val="left" w:pos="245"/>
              </w:tabs>
              <w:ind w:right="204" w:firstLine="0"/>
              <w:rPr>
                <w:sz w:val="24"/>
              </w:rPr>
            </w:pPr>
            <w:r>
              <w:rPr>
                <w:sz w:val="24"/>
              </w:rPr>
              <w:t>формировать</w:t>
            </w:r>
            <w:r>
              <w:rPr>
                <w:spacing w:val="-7"/>
                <w:sz w:val="24"/>
              </w:rPr>
              <w:t xml:space="preserve"> </w:t>
            </w:r>
            <w:r>
              <w:rPr>
                <w:sz w:val="24"/>
              </w:rPr>
              <w:t>элементарные</w:t>
            </w:r>
            <w:r>
              <w:rPr>
                <w:spacing w:val="-10"/>
                <w:sz w:val="24"/>
              </w:rPr>
              <w:t xml:space="preserve"> </w:t>
            </w:r>
            <w:r>
              <w:rPr>
                <w:sz w:val="24"/>
              </w:rPr>
              <w:t>представления</w:t>
            </w:r>
            <w:r>
              <w:rPr>
                <w:spacing w:val="-8"/>
                <w:sz w:val="24"/>
              </w:rPr>
              <w:t xml:space="preserve"> </w:t>
            </w:r>
            <w:r>
              <w:rPr>
                <w:sz w:val="24"/>
              </w:rPr>
              <w:t>об</w:t>
            </w:r>
            <w:r>
              <w:rPr>
                <w:spacing w:val="-8"/>
                <w:sz w:val="24"/>
              </w:rPr>
              <w:t xml:space="preserve"> </w:t>
            </w:r>
            <w:r>
              <w:rPr>
                <w:sz w:val="24"/>
              </w:rPr>
              <w:t>эволюции</w:t>
            </w:r>
            <w:r>
              <w:rPr>
                <w:spacing w:val="-8"/>
                <w:sz w:val="24"/>
              </w:rPr>
              <w:t xml:space="preserve"> </w:t>
            </w:r>
            <w:r>
              <w:rPr>
                <w:sz w:val="24"/>
              </w:rPr>
              <w:t>Земли (возникновение Земли, эволюция растительного и животного мира), месте человека в природном и социальном мире,</w:t>
            </w:r>
          </w:p>
          <w:p w14:paraId="78C71027" w14:textId="77777777" w:rsidR="00084807" w:rsidRDefault="00DA1B6F">
            <w:pPr>
              <w:pStyle w:val="TableParagraph"/>
              <w:ind w:right="218"/>
              <w:rPr>
                <w:sz w:val="24"/>
              </w:rPr>
            </w:pPr>
            <w:r>
              <w:rPr>
                <w:sz w:val="24"/>
              </w:rPr>
              <w:t>происхождении</w:t>
            </w:r>
            <w:r>
              <w:rPr>
                <w:spacing w:val="-11"/>
                <w:sz w:val="24"/>
              </w:rPr>
              <w:t xml:space="preserve"> </w:t>
            </w:r>
            <w:r>
              <w:rPr>
                <w:sz w:val="24"/>
              </w:rPr>
              <w:t>и</w:t>
            </w:r>
            <w:r>
              <w:rPr>
                <w:spacing w:val="-11"/>
                <w:sz w:val="24"/>
              </w:rPr>
              <w:t xml:space="preserve"> </w:t>
            </w:r>
            <w:r>
              <w:rPr>
                <w:sz w:val="24"/>
              </w:rPr>
              <w:t>биологической</w:t>
            </w:r>
            <w:r>
              <w:rPr>
                <w:spacing w:val="-11"/>
                <w:sz w:val="24"/>
              </w:rPr>
              <w:t xml:space="preserve"> </w:t>
            </w:r>
            <w:r>
              <w:rPr>
                <w:sz w:val="24"/>
              </w:rPr>
              <w:t>обоснованности</w:t>
            </w:r>
            <w:r>
              <w:rPr>
                <w:spacing w:val="-11"/>
                <w:sz w:val="24"/>
              </w:rPr>
              <w:t xml:space="preserve"> </w:t>
            </w:r>
            <w:r>
              <w:rPr>
                <w:sz w:val="24"/>
              </w:rPr>
              <w:t xml:space="preserve">различных </w:t>
            </w:r>
            <w:r>
              <w:rPr>
                <w:spacing w:val="-4"/>
                <w:sz w:val="24"/>
              </w:rPr>
              <w:t>рас.;</w:t>
            </w:r>
          </w:p>
          <w:p w14:paraId="07C3AF6B" w14:textId="77777777" w:rsidR="00084807" w:rsidRDefault="00DA1B6F">
            <w:pPr>
              <w:pStyle w:val="TableParagraph"/>
              <w:numPr>
                <w:ilvl w:val="0"/>
                <w:numId w:val="8"/>
              </w:numPr>
              <w:tabs>
                <w:tab w:val="left" w:pos="245"/>
              </w:tabs>
              <w:ind w:right="1011" w:firstLine="0"/>
              <w:rPr>
                <w:sz w:val="24"/>
              </w:rPr>
            </w:pPr>
            <w:r>
              <w:rPr>
                <w:sz w:val="24"/>
              </w:rPr>
              <w:t>формированию</w:t>
            </w:r>
            <w:r>
              <w:rPr>
                <w:spacing w:val="-9"/>
                <w:sz w:val="24"/>
              </w:rPr>
              <w:t xml:space="preserve"> </w:t>
            </w:r>
            <w:r>
              <w:rPr>
                <w:sz w:val="24"/>
              </w:rPr>
              <w:t>познавательного</w:t>
            </w:r>
            <w:r>
              <w:rPr>
                <w:spacing w:val="-9"/>
                <w:sz w:val="24"/>
              </w:rPr>
              <w:t xml:space="preserve"> </w:t>
            </w:r>
            <w:r>
              <w:rPr>
                <w:sz w:val="24"/>
              </w:rPr>
              <w:t>интереса</w:t>
            </w:r>
            <w:r>
              <w:rPr>
                <w:spacing w:val="-7"/>
                <w:sz w:val="24"/>
              </w:rPr>
              <w:t xml:space="preserve"> </w:t>
            </w:r>
            <w:r>
              <w:rPr>
                <w:sz w:val="24"/>
              </w:rPr>
              <w:t>к</w:t>
            </w:r>
            <w:r>
              <w:rPr>
                <w:spacing w:val="-9"/>
                <w:sz w:val="24"/>
              </w:rPr>
              <w:t xml:space="preserve"> </w:t>
            </w:r>
            <w:r>
              <w:rPr>
                <w:sz w:val="24"/>
              </w:rPr>
              <w:t>различным космическим объектам;</w:t>
            </w:r>
          </w:p>
          <w:p w14:paraId="792D4A19" w14:textId="77777777" w:rsidR="00084807" w:rsidRDefault="00DA1B6F">
            <w:pPr>
              <w:pStyle w:val="TableParagraph"/>
              <w:numPr>
                <w:ilvl w:val="0"/>
                <w:numId w:val="8"/>
              </w:numPr>
              <w:tabs>
                <w:tab w:val="left" w:pos="245"/>
              </w:tabs>
              <w:ind w:right="769" w:firstLine="0"/>
              <w:rPr>
                <w:sz w:val="24"/>
              </w:rPr>
            </w:pPr>
            <w:r>
              <w:rPr>
                <w:sz w:val="24"/>
              </w:rPr>
              <w:t>подвести</w:t>
            </w:r>
            <w:r>
              <w:rPr>
                <w:spacing w:val="-5"/>
                <w:sz w:val="24"/>
              </w:rPr>
              <w:t xml:space="preserve"> </w:t>
            </w:r>
            <w:r>
              <w:rPr>
                <w:sz w:val="24"/>
              </w:rPr>
              <w:t>детей</w:t>
            </w:r>
            <w:r>
              <w:rPr>
                <w:spacing w:val="-5"/>
                <w:sz w:val="24"/>
              </w:rPr>
              <w:t xml:space="preserve"> </w:t>
            </w:r>
            <w:r>
              <w:rPr>
                <w:sz w:val="24"/>
              </w:rPr>
              <w:t>к</w:t>
            </w:r>
            <w:r>
              <w:rPr>
                <w:spacing w:val="-5"/>
                <w:sz w:val="24"/>
              </w:rPr>
              <w:t xml:space="preserve"> </w:t>
            </w:r>
            <w:r>
              <w:rPr>
                <w:sz w:val="24"/>
              </w:rPr>
              <w:t>пониманию</w:t>
            </w:r>
            <w:r>
              <w:rPr>
                <w:spacing w:val="-5"/>
                <w:sz w:val="24"/>
              </w:rPr>
              <w:t xml:space="preserve"> </w:t>
            </w:r>
            <w:r>
              <w:rPr>
                <w:sz w:val="24"/>
              </w:rPr>
              <w:t>роли</w:t>
            </w:r>
            <w:r>
              <w:rPr>
                <w:spacing w:val="-4"/>
                <w:sz w:val="24"/>
              </w:rPr>
              <w:t xml:space="preserve"> </w:t>
            </w:r>
            <w:r>
              <w:rPr>
                <w:sz w:val="24"/>
              </w:rPr>
              <w:t>человека</w:t>
            </w:r>
            <w:r>
              <w:rPr>
                <w:spacing w:val="-6"/>
                <w:sz w:val="24"/>
              </w:rPr>
              <w:t xml:space="preserve"> </w:t>
            </w:r>
            <w:r>
              <w:rPr>
                <w:sz w:val="24"/>
              </w:rPr>
              <w:t>в</w:t>
            </w:r>
            <w:r>
              <w:rPr>
                <w:spacing w:val="-6"/>
                <w:sz w:val="24"/>
              </w:rPr>
              <w:t xml:space="preserve"> </w:t>
            </w:r>
            <w:r>
              <w:rPr>
                <w:sz w:val="24"/>
              </w:rPr>
              <w:t>открытии</w:t>
            </w:r>
            <w:r>
              <w:rPr>
                <w:spacing w:val="-5"/>
                <w:sz w:val="24"/>
              </w:rPr>
              <w:t xml:space="preserve"> </w:t>
            </w:r>
            <w:r>
              <w:rPr>
                <w:sz w:val="24"/>
              </w:rPr>
              <w:t>и познании космоса;</w:t>
            </w:r>
          </w:p>
          <w:p w14:paraId="5980A40E" w14:textId="77777777" w:rsidR="00084807" w:rsidRDefault="00DA1B6F">
            <w:pPr>
              <w:pStyle w:val="TableParagraph"/>
              <w:numPr>
                <w:ilvl w:val="0"/>
                <w:numId w:val="8"/>
              </w:numPr>
              <w:tabs>
                <w:tab w:val="left" w:pos="245"/>
              </w:tabs>
              <w:ind w:right="122" w:firstLine="0"/>
              <w:rPr>
                <w:sz w:val="24"/>
              </w:rPr>
            </w:pPr>
            <w:r>
              <w:rPr>
                <w:sz w:val="24"/>
              </w:rPr>
              <w:t>расширять</w:t>
            </w:r>
            <w:r>
              <w:rPr>
                <w:spacing w:val="-8"/>
                <w:sz w:val="24"/>
              </w:rPr>
              <w:t xml:space="preserve"> </w:t>
            </w:r>
            <w:r>
              <w:rPr>
                <w:sz w:val="24"/>
              </w:rPr>
              <w:t>знания</w:t>
            </w:r>
            <w:r>
              <w:rPr>
                <w:spacing w:val="-9"/>
                <w:sz w:val="24"/>
              </w:rPr>
              <w:t xml:space="preserve"> </w:t>
            </w:r>
            <w:r>
              <w:rPr>
                <w:sz w:val="24"/>
              </w:rPr>
              <w:t>о</w:t>
            </w:r>
            <w:r>
              <w:rPr>
                <w:spacing w:val="-9"/>
                <w:sz w:val="24"/>
              </w:rPr>
              <w:t xml:space="preserve"> </w:t>
            </w:r>
            <w:r>
              <w:rPr>
                <w:sz w:val="24"/>
              </w:rPr>
              <w:t>государственных</w:t>
            </w:r>
            <w:r>
              <w:rPr>
                <w:spacing w:val="-8"/>
                <w:sz w:val="24"/>
              </w:rPr>
              <w:t xml:space="preserve"> </w:t>
            </w:r>
            <w:r>
              <w:rPr>
                <w:sz w:val="24"/>
              </w:rPr>
              <w:t>праздниках.</w:t>
            </w:r>
            <w:r>
              <w:rPr>
                <w:spacing w:val="-9"/>
                <w:sz w:val="24"/>
              </w:rPr>
              <w:t xml:space="preserve"> </w:t>
            </w:r>
            <w:r>
              <w:rPr>
                <w:sz w:val="24"/>
              </w:rPr>
              <w:t>Рассказывать детям о Ю. А. Гагарине и других героях космоса;</w:t>
            </w:r>
          </w:p>
          <w:p w14:paraId="37229A68" w14:textId="77777777" w:rsidR="00084807" w:rsidRDefault="00DA1B6F">
            <w:pPr>
              <w:pStyle w:val="TableParagraph"/>
              <w:numPr>
                <w:ilvl w:val="0"/>
                <w:numId w:val="8"/>
              </w:numPr>
              <w:tabs>
                <w:tab w:val="left" w:pos="247"/>
              </w:tabs>
              <w:spacing w:line="264" w:lineRule="exact"/>
              <w:ind w:left="247"/>
              <w:rPr>
                <w:sz w:val="24"/>
              </w:rPr>
            </w:pPr>
            <w:r>
              <w:rPr>
                <w:sz w:val="24"/>
              </w:rPr>
              <w:t>углублять</w:t>
            </w:r>
            <w:r>
              <w:rPr>
                <w:spacing w:val="-6"/>
                <w:sz w:val="24"/>
              </w:rPr>
              <w:t xml:space="preserve"> </w:t>
            </w:r>
            <w:r>
              <w:rPr>
                <w:sz w:val="24"/>
              </w:rPr>
              <w:t>знания</w:t>
            </w:r>
            <w:r>
              <w:rPr>
                <w:spacing w:val="-4"/>
                <w:sz w:val="24"/>
              </w:rPr>
              <w:t xml:space="preserve"> </w:t>
            </w:r>
            <w:r>
              <w:rPr>
                <w:sz w:val="24"/>
              </w:rPr>
              <w:t>о</w:t>
            </w:r>
            <w:r>
              <w:rPr>
                <w:spacing w:val="-6"/>
                <w:sz w:val="24"/>
              </w:rPr>
              <w:t xml:space="preserve"> </w:t>
            </w:r>
            <w:r>
              <w:rPr>
                <w:sz w:val="24"/>
              </w:rPr>
              <w:t>Российской</w:t>
            </w:r>
            <w:r>
              <w:rPr>
                <w:spacing w:val="-3"/>
                <w:sz w:val="24"/>
              </w:rPr>
              <w:t xml:space="preserve"> </w:t>
            </w:r>
            <w:r>
              <w:rPr>
                <w:spacing w:val="-2"/>
                <w:sz w:val="24"/>
              </w:rPr>
              <w:t>армии.</w:t>
            </w:r>
          </w:p>
        </w:tc>
      </w:tr>
      <w:tr w:rsidR="00084807" w14:paraId="48419A01" w14:textId="77777777">
        <w:trPr>
          <w:trHeight w:val="2209"/>
        </w:trPr>
        <w:tc>
          <w:tcPr>
            <w:tcW w:w="708" w:type="dxa"/>
          </w:tcPr>
          <w:p w14:paraId="68E40187" w14:textId="77777777" w:rsidR="00084807" w:rsidRDefault="00DA1B6F">
            <w:pPr>
              <w:pStyle w:val="TableParagraph"/>
              <w:spacing w:line="270" w:lineRule="exact"/>
              <w:rPr>
                <w:b/>
                <w:sz w:val="24"/>
              </w:rPr>
            </w:pPr>
            <w:r>
              <w:rPr>
                <w:spacing w:val="-5"/>
                <w:sz w:val="24"/>
              </w:rPr>
              <w:t>1</w:t>
            </w:r>
            <w:r>
              <w:rPr>
                <w:b/>
                <w:spacing w:val="-5"/>
                <w:sz w:val="24"/>
              </w:rPr>
              <w:t>7</w:t>
            </w:r>
          </w:p>
        </w:tc>
        <w:tc>
          <w:tcPr>
            <w:tcW w:w="1844" w:type="dxa"/>
          </w:tcPr>
          <w:p w14:paraId="0E1B7AF4" w14:textId="77777777" w:rsidR="00084807" w:rsidRDefault="00DA1B6F">
            <w:pPr>
              <w:pStyle w:val="TableParagraph"/>
              <w:spacing w:line="275" w:lineRule="exact"/>
              <w:rPr>
                <w:b/>
                <w:sz w:val="24"/>
              </w:rPr>
            </w:pPr>
            <w:r>
              <w:rPr>
                <w:b/>
                <w:sz w:val="24"/>
              </w:rPr>
              <w:t>«Мир</w:t>
            </w:r>
            <w:r>
              <w:rPr>
                <w:b/>
                <w:spacing w:val="-1"/>
                <w:sz w:val="24"/>
              </w:rPr>
              <w:t xml:space="preserve"> </w:t>
            </w:r>
            <w:r>
              <w:rPr>
                <w:b/>
                <w:spacing w:val="-2"/>
                <w:sz w:val="24"/>
              </w:rPr>
              <w:t>книг»</w:t>
            </w:r>
          </w:p>
          <w:p w14:paraId="4F488D20" w14:textId="77777777" w:rsidR="00084807" w:rsidRDefault="00DA1B6F">
            <w:pPr>
              <w:pStyle w:val="TableParagraph"/>
              <w:spacing w:before="273"/>
              <w:ind w:left="7" w:right="2"/>
              <w:jc w:val="center"/>
              <w:rPr>
                <w:sz w:val="24"/>
              </w:rPr>
            </w:pPr>
            <w:r>
              <w:rPr>
                <w:spacing w:val="-5"/>
                <w:sz w:val="24"/>
              </w:rPr>
              <w:t>май</w:t>
            </w:r>
          </w:p>
        </w:tc>
        <w:tc>
          <w:tcPr>
            <w:tcW w:w="6947" w:type="dxa"/>
          </w:tcPr>
          <w:p w14:paraId="2D5ADE17" w14:textId="77777777" w:rsidR="00084807" w:rsidRDefault="00DA1B6F">
            <w:pPr>
              <w:pStyle w:val="TableParagraph"/>
              <w:numPr>
                <w:ilvl w:val="0"/>
                <w:numId w:val="7"/>
              </w:numPr>
              <w:tabs>
                <w:tab w:val="left" w:pos="245"/>
              </w:tabs>
              <w:ind w:right="1000" w:firstLine="0"/>
              <w:rPr>
                <w:sz w:val="24"/>
              </w:rPr>
            </w:pPr>
            <w:r>
              <w:rPr>
                <w:sz w:val="24"/>
              </w:rPr>
              <w:t>продолжать</w:t>
            </w:r>
            <w:r>
              <w:rPr>
                <w:spacing w:val="-8"/>
                <w:sz w:val="24"/>
              </w:rPr>
              <w:t xml:space="preserve"> </w:t>
            </w:r>
            <w:r>
              <w:rPr>
                <w:sz w:val="24"/>
              </w:rPr>
              <w:t>развивать</w:t>
            </w:r>
            <w:r>
              <w:rPr>
                <w:spacing w:val="-9"/>
                <w:sz w:val="24"/>
              </w:rPr>
              <w:t xml:space="preserve"> </w:t>
            </w:r>
            <w:r>
              <w:rPr>
                <w:sz w:val="24"/>
              </w:rPr>
              <w:t>интерес</w:t>
            </w:r>
            <w:r>
              <w:rPr>
                <w:spacing w:val="-8"/>
                <w:sz w:val="24"/>
              </w:rPr>
              <w:t xml:space="preserve"> </w:t>
            </w:r>
            <w:r>
              <w:rPr>
                <w:sz w:val="24"/>
              </w:rPr>
              <w:t>детей</w:t>
            </w:r>
            <w:r>
              <w:rPr>
                <w:spacing w:val="-8"/>
                <w:sz w:val="24"/>
              </w:rPr>
              <w:t xml:space="preserve"> </w:t>
            </w:r>
            <w:r>
              <w:rPr>
                <w:sz w:val="24"/>
              </w:rPr>
              <w:t>к</w:t>
            </w:r>
            <w:r>
              <w:rPr>
                <w:spacing w:val="-9"/>
                <w:sz w:val="24"/>
              </w:rPr>
              <w:t xml:space="preserve"> </w:t>
            </w:r>
            <w:r>
              <w:rPr>
                <w:sz w:val="24"/>
              </w:rPr>
              <w:t>художественной литературе. Пополнять литературный багаж сказками,</w:t>
            </w:r>
          </w:p>
          <w:p w14:paraId="1206ED8D" w14:textId="77777777" w:rsidR="00084807" w:rsidRDefault="00DA1B6F">
            <w:pPr>
              <w:pStyle w:val="TableParagraph"/>
              <w:rPr>
                <w:sz w:val="24"/>
              </w:rPr>
            </w:pPr>
            <w:r>
              <w:rPr>
                <w:sz w:val="24"/>
              </w:rPr>
              <w:t>рассказами,</w:t>
            </w:r>
            <w:r>
              <w:rPr>
                <w:spacing w:val="-13"/>
                <w:sz w:val="24"/>
              </w:rPr>
              <w:t xml:space="preserve"> </w:t>
            </w:r>
            <w:r>
              <w:rPr>
                <w:sz w:val="24"/>
              </w:rPr>
              <w:t>стихотворениями,</w:t>
            </w:r>
            <w:r>
              <w:rPr>
                <w:spacing w:val="-15"/>
                <w:sz w:val="24"/>
              </w:rPr>
              <w:t xml:space="preserve"> </w:t>
            </w:r>
            <w:r>
              <w:rPr>
                <w:sz w:val="24"/>
              </w:rPr>
              <w:t>загадками,</w:t>
            </w:r>
            <w:r>
              <w:rPr>
                <w:spacing w:val="-13"/>
                <w:sz w:val="24"/>
              </w:rPr>
              <w:t xml:space="preserve"> </w:t>
            </w:r>
            <w:r>
              <w:rPr>
                <w:sz w:val="24"/>
              </w:rPr>
              <w:t xml:space="preserve">считалками, </w:t>
            </w:r>
            <w:r>
              <w:rPr>
                <w:spacing w:val="-2"/>
                <w:sz w:val="24"/>
              </w:rPr>
              <w:t>скороговорками;</w:t>
            </w:r>
          </w:p>
          <w:p w14:paraId="2ED401DB" w14:textId="77777777" w:rsidR="00084807" w:rsidRDefault="00DA1B6F">
            <w:pPr>
              <w:pStyle w:val="TableParagraph"/>
              <w:numPr>
                <w:ilvl w:val="0"/>
                <w:numId w:val="7"/>
              </w:numPr>
              <w:tabs>
                <w:tab w:val="left" w:pos="245"/>
              </w:tabs>
              <w:ind w:right="129" w:firstLine="0"/>
              <w:rPr>
                <w:sz w:val="24"/>
              </w:rPr>
            </w:pPr>
            <w:r>
              <w:rPr>
                <w:sz w:val="24"/>
              </w:rPr>
              <w:t>воспитывать читателя, способного испытывать сострадание и сочувствие</w:t>
            </w:r>
            <w:r>
              <w:rPr>
                <w:spacing w:val="-7"/>
                <w:sz w:val="24"/>
              </w:rPr>
              <w:t xml:space="preserve"> </w:t>
            </w:r>
            <w:r>
              <w:rPr>
                <w:sz w:val="24"/>
              </w:rPr>
              <w:t>к</w:t>
            </w:r>
            <w:r>
              <w:rPr>
                <w:spacing w:val="-6"/>
                <w:sz w:val="24"/>
              </w:rPr>
              <w:t xml:space="preserve"> </w:t>
            </w:r>
            <w:r>
              <w:rPr>
                <w:sz w:val="24"/>
              </w:rPr>
              <w:t>героям</w:t>
            </w:r>
            <w:r>
              <w:rPr>
                <w:spacing w:val="-6"/>
                <w:sz w:val="24"/>
              </w:rPr>
              <w:t xml:space="preserve"> </w:t>
            </w:r>
            <w:r>
              <w:rPr>
                <w:sz w:val="24"/>
              </w:rPr>
              <w:t>книги,</w:t>
            </w:r>
            <w:r>
              <w:rPr>
                <w:spacing w:val="-6"/>
                <w:sz w:val="24"/>
              </w:rPr>
              <w:t xml:space="preserve"> </w:t>
            </w:r>
            <w:r>
              <w:rPr>
                <w:sz w:val="24"/>
              </w:rPr>
              <w:t>отождествлять</w:t>
            </w:r>
            <w:r>
              <w:rPr>
                <w:spacing w:val="-5"/>
                <w:sz w:val="24"/>
              </w:rPr>
              <w:t xml:space="preserve"> </w:t>
            </w:r>
            <w:r>
              <w:rPr>
                <w:sz w:val="24"/>
              </w:rPr>
              <w:t>себя</w:t>
            </w:r>
            <w:r>
              <w:rPr>
                <w:spacing w:val="-6"/>
                <w:sz w:val="24"/>
              </w:rPr>
              <w:t xml:space="preserve"> </w:t>
            </w:r>
            <w:r>
              <w:rPr>
                <w:sz w:val="24"/>
              </w:rPr>
              <w:t>с</w:t>
            </w:r>
            <w:r>
              <w:rPr>
                <w:spacing w:val="-7"/>
                <w:sz w:val="24"/>
              </w:rPr>
              <w:t xml:space="preserve"> </w:t>
            </w:r>
            <w:r>
              <w:rPr>
                <w:sz w:val="24"/>
              </w:rPr>
              <w:t xml:space="preserve">полюбившимся </w:t>
            </w:r>
            <w:r>
              <w:rPr>
                <w:spacing w:val="-2"/>
                <w:sz w:val="24"/>
              </w:rPr>
              <w:t>персонажем;</w:t>
            </w:r>
          </w:p>
          <w:p w14:paraId="1657FAEA" w14:textId="77777777" w:rsidR="00084807" w:rsidRDefault="00DA1B6F">
            <w:pPr>
              <w:pStyle w:val="TableParagraph"/>
              <w:numPr>
                <w:ilvl w:val="0"/>
                <w:numId w:val="7"/>
              </w:numPr>
              <w:tabs>
                <w:tab w:val="left" w:pos="245"/>
              </w:tabs>
              <w:spacing w:line="264" w:lineRule="exact"/>
              <w:ind w:left="245" w:hanging="138"/>
              <w:rPr>
                <w:sz w:val="24"/>
              </w:rPr>
            </w:pPr>
            <w:r>
              <w:rPr>
                <w:sz w:val="24"/>
              </w:rPr>
              <w:t>развивать</w:t>
            </w:r>
            <w:r>
              <w:rPr>
                <w:spacing w:val="-1"/>
                <w:sz w:val="24"/>
              </w:rPr>
              <w:t xml:space="preserve"> </w:t>
            </w:r>
            <w:r>
              <w:rPr>
                <w:sz w:val="24"/>
              </w:rPr>
              <w:t>у</w:t>
            </w:r>
            <w:r>
              <w:rPr>
                <w:spacing w:val="-6"/>
                <w:sz w:val="24"/>
              </w:rPr>
              <w:t xml:space="preserve"> </w:t>
            </w:r>
            <w:r>
              <w:rPr>
                <w:sz w:val="24"/>
              </w:rPr>
              <w:t>детей</w:t>
            </w:r>
            <w:r>
              <w:rPr>
                <w:spacing w:val="-2"/>
                <w:sz w:val="24"/>
              </w:rPr>
              <w:t xml:space="preserve"> </w:t>
            </w:r>
            <w:r>
              <w:rPr>
                <w:sz w:val="24"/>
              </w:rPr>
              <w:t>чувство</w:t>
            </w:r>
            <w:r>
              <w:rPr>
                <w:spacing w:val="-2"/>
                <w:sz w:val="24"/>
              </w:rPr>
              <w:t xml:space="preserve"> юмора;</w:t>
            </w:r>
          </w:p>
        </w:tc>
      </w:tr>
    </w:tbl>
    <w:p w14:paraId="17BDFEA5" w14:textId="77777777" w:rsidR="00084807" w:rsidRDefault="00084807">
      <w:pPr>
        <w:spacing w:line="264" w:lineRule="exact"/>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844"/>
        <w:gridCol w:w="6947"/>
      </w:tblGrid>
      <w:tr w:rsidR="00084807" w14:paraId="2004D101" w14:textId="77777777">
        <w:trPr>
          <w:trHeight w:val="3590"/>
        </w:trPr>
        <w:tc>
          <w:tcPr>
            <w:tcW w:w="708" w:type="dxa"/>
          </w:tcPr>
          <w:p w14:paraId="6EDEB118" w14:textId="77777777" w:rsidR="00084807" w:rsidRDefault="00084807">
            <w:pPr>
              <w:pStyle w:val="TableParagraph"/>
              <w:ind w:left="0"/>
              <w:rPr>
                <w:sz w:val="24"/>
              </w:rPr>
            </w:pPr>
          </w:p>
        </w:tc>
        <w:tc>
          <w:tcPr>
            <w:tcW w:w="1844" w:type="dxa"/>
          </w:tcPr>
          <w:p w14:paraId="703CC58D" w14:textId="77777777" w:rsidR="00084807" w:rsidRDefault="00084807">
            <w:pPr>
              <w:pStyle w:val="TableParagraph"/>
              <w:ind w:left="0"/>
              <w:rPr>
                <w:sz w:val="24"/>
              </w:rPr>
            </w:pPr>
          </w:p>
        </w:tc>
        <w:tc>
          <w:tcPr>
            <w:tcW w:w="6947" w:type="dxa"/>
          </w:tcPr>
          <w:p w14:paraId="66739859" w14:textId="77777777" w:rsidR="00084807" w:rsidRDefault="00DA1B6F">
            <w:pPr>
              <w:pStyle w:val="TableParagraph"/>
              <w:numPr>
                <w:ilvl w:val="0"/>
                <w:numId w:val="6"/>
              </w:numPr>
              <w:tabs>
                <w:tab w:val="left" w:pos="245"/>
              </w:tabs>
              <w:spacing w:line="270" w:lineRule="exact"/>
              <w:ind w:left="245" w:hanging="138"/>
              <w:rPr>
                <w:sz w:val="24"/>
              </w:rPr>
            </w:pPr>
            <w:r>
              <w:rPr>
                <w:sz w:val="24"/>
              </w:rPr>
              <w:t>обращать</w:t>
            </w:r>
            <w:r>
              <w:rPr>
                <w:spacing w:val="-3"/>
                <w:sz w:val="24"/>
              </w:rPr>
              <w:t xml:space="preserve"> </w:t>
            </w:r>
            <w:r>
              <w:rPr>
                <w:sz w:val="24"/>
              </w:rPr>
              <w:t>внимание</w:t>
            </w:r>
            <w:r>
              <w:rPr>
                <w:spacing w:val="-4"/>
                <w:sz w:val="24"/>
              </w:rPr>
              <w:t xml:space="preserve"> </w:t>
            </w:r>
            <w:r>
              <w:rPr>
                <w:sz w:val="24"/>
              </w:rPr>
              <w:t>детей</w:t>
            </w:r>
            <w:r>
              <w:rPr>
                <w:spacing w:val="-2"/>
                <w:sz w:val="24"/>
              </w:rPr>
              <w:t xml:space="preserve"> </w:t>
            </w:r>
            <w:r>
              <w:rPr>
                <w:sz w:val="24"/>
              </w:rPr>
              <w:t>на</w:t>
            </w:r>
            <w:r>
              <w:rPr>
                <w:spacing w:val="-4"/>
                <w:sz w:val="24"/>
              </w:rPr>
              <w:t xml:space="preserve"> </w:t>
            </w:r>
            <w:r>
              <w:rPr>
                <w:sz w:val="24"/>
              </w:rPr>
              <w:t>выразительные</w:t>
            </w:r>
            <w:r>
              <w:rPr>
                <w:spacing w:val="-4"/>
                <w:sz w:val="24"/>
              </w:rPr>
              <w:t xml:space="preserve"> </w:t>
            </w:r>
            <w:r>
              <w:rPr>
                <w:spacing w:val="-2"/>
                <w:sz w:val="24"/>
              </w:rPr>
              <w:t>средства</w:t>
            </w:r>
          </w:p>
          <w:p w14:paraId="7BA87E59" w14:textId="77777777" w:rsidR="00084807" w:rsidRDefault="00DA1B6F">
            <w:pPr>
              <w:pStyle w:val="TableParagraph"/>
              <w:rPr>
                <w:sz w:val="24"/>
              </w:rPr>
            </w:pPr>
            <w:r>
              <w:rPr>
                <w:sz w:val="24"/>
              </w:rPr>
              <w:t>(образные слова и выражения, эпитеты, сравнения); помогать почувствовать</w:t>
            </w:r>
            <w:r>
              <w:rPr>
                <w:spacing w:val="-7"/>
                <w:sz w:val="24"/>
              </w:rPr>
              <w:t xml:space="preserve"> </w:t>
            </w:r>
            <w:r>
              <w:rPr>
                <w:sz w:val="24"/>
              </w:rPr>
              <w:t>красоту</w:t>
            </w:r>
            <w:r>
              <w:rPr>
                <w:spacing w:val="-10"/>
                <w:sz w:val="24"/>
              </w:rPr>
              <w:t xml:space="preserve"> </w:t>
            </w:r>
            <w:r>
              <w:rPr>
                <w:sz w:val="24"/>
              </w:rPr>
              <w:t>и</w:t>
            </w:r>
            <w:r>
              <w:rPr>
                <w:spacing w:val="-7"/>
                <w:sz w:val="24"/>
              </w:rPr>
              <w:t xml:space="preserve"> </w:t>
            </w:r>
            <w:r>
              <w:rPr>
                <w:sz w:val="24"/>
              </w:rPr>
              <w:t>выразительность</w:t>
            </w:r>
            <w:r>
              <w:rPr>
                <w:spacing w:val="-7"/>
                <w:sz w:val="24"/>
              </w:rPr>
              <w:t xml:space="preserve"> </w:t>
            </w:r>
            <w:r>
              <w:rPr>
                <w:sz w:val="24"/>
              </w:rPr>
              <w:t>языка</w:t>
            </w:r>
            <w:r>
              <w:rPr>
                <w:spacing w:val="-8"/>
                <w:sz w:val="24"/>
              </w:rPr>
              <w:t xml:space="preserve"> </w:t>
            </w:r>
            <w:r>
              <w:rPr>
                <w:sz w:val="24"/>
              </w:rPr>
              <w:t>произведения; прививать чуткость к поэтическому слову;</w:t>
            </w:r>
          </w:p>
          <w:p w14:paraId="0A040B61" w14:textId="77777777" w:rsidR="00084807" w:rsidRDefault="00DA1B6F">
            <w:pPr>
              <w:pStyle w:val="TableParagraph"/>
              <w:numPr>
                <w:ilvl w:val="0"/>
                <w:numId w:val="6"/>
              </w:numPr>
              <w:tabs>
                <w:tab w:val="left" w:pos="245"/>
              </w:tabs>
              <w:ind w:right="438" w:firstLine="0"/>
              <w:rPr>
                <w:sz w:val="24"/>
              </w:rPr>
            </w:pPr>
            <w:r>
              <w:rPr>
                <w:sz w:val="24"/>
              </w:rPr>
              <w:t>продолжать совершенствовать художественно-речевые исполнительские навыки детей при чтении стихотворений, в драматизациях</w:t>
            </w:r>
            <w:r>
              <w:rPr>
                <w:spacing w:val="-12"/>
                <w:sz w:val="24"/>
              </w:rPr>
              <w:t xml:space="preserve"> </w:t>
            </w:r>
            <w:r>
              <w:rPr>
                <w:sz w:val="24"/>
              </w:rPr>
              <w:t>(эмоциональность</w:t>
            </w:r>
            <w:r>
              <w:rPr>
                <w:spacing w:val="-15"/>
                <w:sz w:val="24"/>
              </w:rPr>
              <w:t xml:space="preserve"> </w:t>
            </w:r>
            <w:r>
              <w:rPr>
                <w:sz w:val="24"/>
              </w:rPr>
              <w:t>исполнения,</w:t>
            </w:r>
            <w:r>
              <w:rPr>
                <w:spacing w:val="-15"/>
                <w:sz w:val="24"/>
              </w:rPr>
              <w:t xml:space="preserve"> </w:t>
            </w:r>
            <w:r>
              <w:rPr>
                <w:sz w:val="24"/>
              </w:rPr>
              <w:t>естественность</w:t>
            </w:r>
          </w:p>
          <w:p w14:paraId="58354335" w14:textId="77777777" w:rsidR="00084807" w:rsidRDefault="00DA1B6F">
            <w:pPr>
              <w:pStyle w:val="TableParagraph"/>
              <w:rPr>
                <w:sz w:val="24"/>
              </w:rPr>
            </w:pPr>
            <w:r>
              <w:rPr>
                <w:sz w:val="24"/>
              </w:rPr>
              <w:t>поведения,</w:t>
            </w:r>
            <w:r>
              <w:rPr>
                <w:spacing w:val="-5"/>
                <w:sz w:val="24"/>
              </w:rPr>
              <w:t xml:space="preserve"> </w:t>
            </w:r>
            <w:r>
              <w:rPr>
                <w:sz w:val="24"/>
              </w:rPr>
              <w:t>умение</w:t>
            </w:r>
            <w:r>
              <w:rPr>
                <w:spacing w:val="-8"/>
                <w:sz w:val="24"/>
              </w:rPr>
              <w:t xml:space="preserve"> </w:t>
            </w:r>
            <w:r>
              <w:rPr>
                <w:sz w:val="24"/>
              </w:rPr>
              <w:t>интонацией,</w:t>
            </w:r>
            <w:r>
              <w:rPr>
                <w:spacing w:val="-7"/>
                <w:sz w:val="24"/>
              </w:rPr>
              <w:t xml:space="preserve"> </w:t>
            </w:r>
            <w:r>
              <w:rPr>
                <w:sz w:val="24"/>
              </w:rPr>
              <w:t>жестом,</w:t>
            </w:r>
            <w:r>
              <w:rPr>
                <w:spacing w:val="-7"/>
                <w:sz w:val="24"/>
              </w:rPr>
              <w:t xml:space="preserve"> </w:t>
            </w:r>
            <w:r>
              <w:rPr>
                <w:sz w:val="24"/>
              </w:rPr>
              <w:t>мимикой</w:t>
            </w:r>
            <w:r>
              <w:rPr>
                <w:spacing w:val="-7"/>
                <w:sz w:val="24"/>
              </w:rPr>
              <w:t xml:space="preserve"> </w:t>
            </w:r>
            <w:r>
              <w:rPr>
                <w:sz w:val="24"/>
              </w:rPr>
              <w:t>передать</w:t>
            </w:r>
            <w:r>
              <w:rPr>
                <w:spacing w:val="-7"/>
                <w:sz w:val="24"/>
              </w:rPr>
              <w:t xml:space="preserve"> </w:t>
            </w:r>
            <w:r>
              <w:rPr>
                <w:sz w:val="24"/>
              </w:rPr>
              <w:t>свое отношение к содержанию литературной фразы).;</w:t>
            </w:r>
          </w:p>
          <w:p w14:paraId="0E602039" w14:textId="77777777" w:rsidR="00084807" w:rsidRDefault="00DA1B6F">
            <w:pPr>
              <w:pStyle w:val="TableParagraph"/>
              <w:numPr>
                <w:ilvl w:val="0"/>
                <w:numId w:val="6"/>
              </w:numPr>
              <w:tabs>
                <w:tab w:val="left" w:pos="245"/>
              </w:tabs>
              <w:ind w:left="245" w:hanging="138"/>
              <w:rPr>
                <w:sz w:val="24"/>
              </w:rPr>
            </w:pPr>
            <w:r>
              <w:rPr>
                <w:sz w:val="24"/>
              </w:rPr>
              <w:t>помогать</w:t>
            </w:r>
            <w:r>
              <w:rPr>
                <w:spacing w:val="-6"/>
                <w:sz w:val="24"/>
              </w:rPr>
              <w:t xml:space="preserve"> </w:t>
            </w:r>
            <w:r>
              <w:rPr>
                <w:sz w:val="24"/>
              </w:rPr>
              <w:t>детям</w:t>
            </w:r>
            <w:r>
              <w:rPr>
                <w:spacing w:val="-4"/>
                <w:sz w:val="24"/>
              </w:rPr>
              <w:t xml:space="preserve"> </w:t>
            </w:r>
            <w:r>
              <w:rPr>
                <w:sz w:val="24"/>
              </w:rPr>
              <w:t>объяснять</w:t>
            </w:r>
            <w:r>
              <w:rPr>
                <w:spacing w:val="-3"/>
                <w:sz w:val="24"/>
              </w:rPr>
              <w:t xml:space="preserve"> </w:t>
            </w:r>
            <w:r>
              <w:rPr>
                <w:sz w:val="24"/>
              </w:rPr>
              <w:t>основные</w:t>
            </w:r>
            <w:r>
              <w:rPr>
                <w:spacing w:val="-4"/>
                <w:sz w:val="24"/>
              </w:rPr>
              <w:t xml:space="preserve"> </w:t>
            </w:r>
            <w:r>
              <w:rPr>
                <w:sz w:val="24"/>
              </w:rPr>
              <w:t>различия</w:t>
            </w:r>
            <w:r>
              <w:rPr>
                <w:spacing w:val="-3"/>
                <w:sz w:val="24"/>
              </w:rPr>
              <w:t xml:space="preserve"> </w:t>
            </w:r>
            <w:r>
              <w:rPr>
                <w:spacing w:val="-2"/>
                <w:sz w:val="24"/>
              </w:rPr>
              <w:t>между</w:t>
            </w:r>
          </w:p>
          <w:p w14:paraId="18C0E7A0" w14:textId="77777777" w:rsidR="00084807" w:rsidRDefault="00DA1B6F">
            <w:pPr>
              <w:pStyle w:val="TableParagraph"/>
              <w:rPr>
                <w:sz w:val="24"/>
              </w:rPr>
            </w:pPr>
            <w:r>
              <w:rPr>
                <w:sz w:val="24"/>
              </w:rPr>
              <w:t>литературными</w:t>
            </w:r>
            <w:r>
              <w:rPr>
                <w:spacing w:val="-7"/>
                <w:sz w:val="24"/>
              </w:rPr>
              <w:t xml:space="preserve"> </w:t>
            </w:r>
            <w:r>
              <w:rPr>
                <w:sz w:val="24"/>
              </w:rPr>
              <w:t>жанрами:</w:t>
            </w:r>
            <w:r>
              <w:rPr>
                <w:spacing w:val="-4"/>
                <w:sz w:val="24"/>
              </w:rPr>
              <w:t xml:space="preserve"> </w:t>
            </w:r>
            <w:r>
              <w:rPr>
                <w:sz w:val="24"/>
              </w:rPr>
              <w:t>сказкой,</w:t>
            </w:r>
            <w:r>
              <w:rPr>
                <w:spacing w:val="-5"/>
                <w:sz w:val="24"/>
              </w:rPr>
              <w:t xml:space="preserve"> </w:t>
            </w:r>
            <w:r>
              <w:rPr>
                <w:sz w:val="24"/>
              </w:rPr>
              <w:t>рассказом,</w:t>
            </w:r>
            <w:r>
              <w:rPr>
                <w:spacing w:val="-4"/>
                <w:sz w:val="24"/>
              </w:rPr>
              <w:t xml:space="preserve"> </w:t>
            </w:r>
            <w:r>
              <w:rPr>
                <w:spacing w:val="-2"/>
                <w:sz w:val="24"/>
              </w:rPr>
              <w:t>стихотворением;</w:t>
            </w:r>
          </w:p>
          <w:p w14:paraId="3B82B274" w14:textId="77777777" w:rsidR="00084807" w:rsidRDefault="00DA1B6F">
            <w:pPr>
              <w:pStyle w:val="TableParagraph"/>
              <w:numPr>
                <w:ilvl w:val="0"/>
                <w:numId w:val="6"/>
              </w:numPr>
              <w:tabs>
                <w:tab w:val="left" w:pos="245"/>
              </w:tabs>
              <w:spacing w:line="270" w:lineRule="atLeast"/>
              <w:ind w:right="742" w:firstLine="0"/>
              <w:rPr>
                <w:sz w:val="24"/>
              </w:rPr>
            </w:pPr>
            <w:r>
              <w:rPr>
                <w:sz w:val="24"/>
              </w:rPr>
              <w:t>продолжать</w:t>
            </w:r>
            <w:r>
              <w:rPr>
                <w:spacing w:val="-8"/>
                <w:sz w:val="24"/>
              </w:rPr>
              <w:t xml:space="preserve"> </w:t>
            </w:r>
            <w:r>
              <w:rPr>
                <w:sz w:val="24"/>
              </w:rPr>
              <w:t>знакомить</w:t>
            </w:r>
            <w:r>
              <w:rPr>
                <w:spacing w:val="-8"/>
                <w:sz w:val="24"/>
              </w:rPr>
              <w:t xml:space="preserve"> </w:t>
            </w:r>
            <w:r>
              <w:rPr>
                <w:sz w:val="24"/>
              </w:rPr>
              <w:t>детей</w:t>
            </w:r>
            <w:r>
              <w:rPr>
                <w:spacing w:val="-8"/>
                <w:sz w:val="24"/>
              </w:rPr>
              <w:t xml:space="preserve"> </w:t>
            </w:r>
            <w:r>
              <w:rPr>
                <w:sz w:val="24"/>
              </w:rPr>
              <w:t>с</w:t>
            </w:r>
            <w:r>
              <w:rPr>
                <w:spacing w:val="-9"/>
                <w:sz w:val="24"/>
              </w:rPr>
              <w:t xml:space="preserve"> </w:t>
            </w:r>
            <w:r>
              <w:rPr>
                <w:sz w:val="24"/>
              </w:rPr>
              <w:t>иллюстрациями</w:t>
            </w:r>
            <w:r>
              <w:rPr>
                <w:spacing w:val="-8"/>
                <w:sz w:val="24"/>
              </w:rPr>
              <w:t xml:space="preserve"> </w:t>
            </w:r>
            <w:r>
              <w:rPr>
                <w:sz w:val="24"/>
              </w:rPr>
              <w:t xml:space="preserve">известных </w:t>
            </w:r>
            <w:r>
              <w:rPr>
                <w:spacing w:val="-2"/>
                <w:sz w:val="24"/>
              </w:rPr>
              <w:t>художников.</w:t>
            </w:r>
          </w:p>
        </w:tc>
      </w:tr>
      <w:tr w:rsidR="00084807" w14:paraId="0B5A9183" w14:textId="77777777">
        <w:trPr>
          <w:trHeight w:val="8554"/>
        </w:trPr>
        <w:tc>
          <w:tcPr>
            <w:tcW w:w="708" w:type="dxa"/>
          </w:tcPr>
          <w:p w14:paraId="73D2C410" w14:textId="77777777" w:rsidR="00084807" w:rsidRDefault="00DA1B6F">
            <w:pPr>
              <w:pStyle w:val="TableParagraph"/>
              <w:spacing w:line="273" w:lineRule="exact"/>
              <w:rPr>
                <w:b/>
                <w:sz w:val="24"/>
              </w:rPr>
            </w:pPr>
            <w:r>
              <w:rPr>
                <w:b/>
                <w:spacing w:val="-5"/>
                <w:sz w:val="24"/>
              </w:rPr>
              <w:t>18</w:t>
            </w:r>
          </w:p>
        </w:tc>
        <w:tc>
          <w:tcPr>
            <w:tcW w:w="1844" w:type="dxa"/>
          </w:tcPr>
          <w:p w14:paraId="77B89C8F" w14:textId="77777777" w:rsidR="00084807" w:rsidRDefault="00DA1B6F">
            <w:pPr>
              <w:pStyle w:val="TableParagraph"/>
              <w:rPr>
                <w:b/>
                <w:sz w:val="24"/>
              </w:rPr>
            </w:pPr>
            <w:r>
              <w:rPr>
                <w:b/>
                <w:sz w:val="24"/>
              </w:rPr>
              <w:t>«Мой</w:t>
            </w:r>
            <w:r>
              <w:rPr>
                <w:b/>
                <w:spacing w:val="-15"/>
                <w:sz w:val="24"/>
              </w:rPr>
              <w:t xml:space="preserve"> </w:t>
            </w:r>
            <w:r>
              <w:rPr>
                <w:b/>
                <w:sz w:val="24"/>
              </w:rPr>
              <w:t>дом,</w:t>
            </w:r>
            <w:r>
              <w:rPr>
                <w:b/>
                <w:spacing w:val="-15"/>
                <w:sz w:val="24"/>
              </w:rPr>
              <w:t xml:space="preserve"> </w:t>
            </w:r>
            <w:r>
              <w:rPr>
                <w:b/>
                <w:sz w:val="24"/>
              </w:rPr>
              <w:t xml:space="preserve">моя </w:t>
            </w:r>
            <w:r>
              <w:rPr>
                <w:b/>
                <w:spacing w:val="-2"/>
                <w:sz w:val="24"/>
              </w:rPr>
              <w:t>Родина».</w:t>
            </w:r>
          </w:p>
          <w:p w14:paraId="005B18CF" w14:textId="77777777" w:rsidR="00084807" w:rsidRDefault="00DA1B6F">
            <w:pPr>
              <w:pStyle w:val="TableParagraph"/>
              <w:spacing w:before="270"/>
              <w:ind w:left="7" w:right="2"/>
              <w:jc w:val="center"/>
              <w:rPr>
                <w:sz w:val="24"/>
              </w:rPr>
            </w:pPr>
            <w:r>
              <w:rPr>
                <w:spacing w:val="-5"/>
                <w:sz w:val="24"/>
              </w:rPr>
              <w:t>май</w:t>
            </w:r>
          </w:p>
        </w:tc>
        <w:tc>
          <w:tcPr>
            <w:tcW w:w="6947" w:type="dxa"/>
          </w:tcPr>
          <w:p w14:paraId="41D35E3E" w14:textId="77777777" w:rsidR="00084807" w:rsidRDefault="00DA1B6F">
            <w:pPr>
              <w:pStyle w:val="TableParagraph"/>
              <w:numPr>
                <w:ilvl w:val="0"/>
                <w:numId w:val="5"/>
              </w:numPr>
              <w:tabs>
                <w:tab w:val="left" w:pos="245"/>
              </w:tabs>
              <w:spacing w:line="268" w:lineRule="exact"/>
              <w:ind w:left="245" w:hanging="138"/>
              <w:rPr>
                <w:sz w:val="24"/>
              </w:rPr>
            </w:pPr>
            <w:r>
              <w:rPr>
                <w:sz w:val="24"/>
              </w:rPr>
              <w:t>расширять</w:t>
            </w:r>
            <w:r>
              <w:rPr>
                <w:spacing w:val="-4"/>
                <w:sz w:val="24"/>
              </w:rPr>
              <w:t xml:space="preserve"> </w:t>
            </w:r>
            <w:r>
              <w:rPr>
                <w:sz w:val="24"/>
              </w:rPr>
              <w:t>представления</w:t>
            </w:r>
            <w:r>
              <w:rPr>
                <w:spacing w:val="-3"/>
                <w:sz w:val="24"/>
              </w:rPr>
              <w:t xml:space="preserve"> </w:t>
            </w:r>
            <w:r>
              <w:rPr>
                <w:sz w:val="24"/>
              </w:rPr>
              <w:t>детей</w:t>
            </w:r>
            <w:r>
              <w:rPr>
                <w:spacing w:val="-2"/>
                <w:sz w:val="24"/>
              </w:rPr>
              <w:t xml:space="preserve"> </w:t>
            </w:r>
            <w:r>
              <w:rPr>
                <w:sz w:val="24"/>
              </w:rPr>
              <w:t>о</w:t>
            </w:r>
            <w:r>
              <w:rPr>
                <w:spacing w:val="-3"/>
                <w:sz w:val="24"/>
              </w:rPr>
              <w:t xml:space="preserve"> </w:t>
            </w:r>
            <w:r>
              <w:rPr>
                <w:sz w:val="24"/>
              </w:rPr>
              <w:t>родном</w:t>
            </w:r>
            <w:r>
              <w:rPr>
                <w:spacing w:val="-3"/>
                <w:sz w:val="24"/>
              </w:rPr>
              <w:t xml:space="preserve"> </w:t>
            </w:r>
            <w:r>
              <w:rPr>
                <w:spacing w:val="-4"/>
                <w:sz w:val="24"/>
              </w:rPr>
              <w:t>крае;</w:t>
            </w:r>
          </w:p>
          <w:p w14:paraId="64D34E55" w14:textId="77777777" w:rsidR="00084807" w:rsidRDefault="00DA1B6F">
            <w:pPr>
              <w:pStyle w:val="TableParagraph"/>
              <w:numPr>
                <w:ilvl w:val="0"/>
                <w:numId w:val="5"/>
              </w:numPr>
              <w:tabs>
                <w:tab w:val="left" w:pos="245"/>
              </w:tabs>
              <w:ind w:right="139" w:firstLine="0"/>
              <w:rPr>
                <w:sz w:val="24"/>
              </w:rPr>
            </w:pPr>
            <w:r>
              <w:rPr>
                <w:sz w:val="24"/>
              </w:rPr>
              <w:t>продолжать знакомить с достопримечательностями региона, в котором живут дети. Воспитывать любовь к «малой Родине», гордость</w:t>
            </w:r>
            <w:r>
              <w:rPr>
                <w:spacing w:val="-4"/>
                <w:sz w:val="24"/>
              </w:rPr>
              <w:t xml:space="preserve"> </w:t>
            </w:r>
            <w:r>
              <w:rPr>
                <w:sz w:val="24"/>
              </w:rPr>
              <w:t>за</w:t>
            </w:r>
            <w:r>
              <w:rPr>
                <w:spacing w:val="-5"/>
                <w:sz w:val="24"/>
              </w:rPr>
              <w:t xml:space="preserve"> </w:t>
            </w:r>
            <w:r>
              <w:rPr>
                <w:sz w:val="24"/>
              </w:rPr>
              <w:t>достижения</w:t>
            </w:r>
            <w:r>
              <w:rPr>
                <w:spacing w:val="-7"/>
                <w:sz w:val="24"/>
              </w:rPr>
              <w:t xml:space="preserve"> </w:t>
            </w:r>
            <w:r>
              <w:rPr>
                <w:sz w:val="24"/>
              </w:rPr>
              <w:t>своей</w:t>
            </w:r>
            <w:r>
              <w:rPr>
                <w:spacing w:val="-4"/>
                <w:sz w:val="24"/>
              </w:rPr>
              <w:t xml:space="preserve"> </w:t>
            </w:r>
            <w:r>
              <w:rPr>
                <w:sz w:val="24"/>
              </w:rPr>
              <w:t>страны.</w:t>
            </w:r>
            <w:r>
              <w:rPr>
                <w:spacing w:val="-4"/>
                <w:sz w:val="24"/>
              </w:rPr>
              <w:t xml:space="preserve"> </w:t>
            </w:r>
            <w:r>
              <w:rPr>
                <w:sz w:val="24"/>
              </w:rPr>
              <w:t>Рассказывать</w:t>
            </w:r>
            <w:r>
              <w:rPr>
                <w:spacing w:val="-4"/>
                <w:sz w:val="24"/>
              </w:rPr>
              <w:t xml:space="preserve"> </w:t>
            </w:r>
            <w:r>
              <w:rPr>
                <w:sz w:val="24"/>
              </w:rPr>
              <w:t>детям</w:t>
            </w:r>
            <w:r>
              <w:rPr>
                <w:spacing w:val="-5"/>
                <w:sz w:val="24"/>
              </w:rPr>
              <w:t xml:space="preserve"> </w:t>
            </w:r>
            <w:r>
              <w:rPr>
                <w:sz w:val="24"/>
              </w:rPr>
              <w:t>о</w:t>
            </w:r>
            <w:r>
              <w:rPr>
                <w:spacing w:val="-4"/>
                <w:sz w:val="24"/>
              </w:rPr>
              <w:t xml:space="preserve"> </w:t>
            </w:r>
            <w:r>
              <w:rPr>
                <w:sz w:val="24"/>
              </w:rPr>
              <w:t>том, что Земля — наш общий дом, на Земле много разных стран,</w:t>
            </w:r>
          </w:p>
          <w:p w14:paraId="19710AFE" w14:textId="77777777" w:rsidR="00084807" w:rsidRDefault="00DA1B6F">
            <w:pPr>
              <w:pStyle w:val="TableParagraph"/>
              <w:rPr>
                <w:sz w:val="24"/>
              </w:rPr>
            </w:pPr>
            <w:r>
              <w:rPr>
                <w:sz w:val="24"/>
              </w:rPr>
              <w:t>важно</w:t>
            </w:r>
            <w:r>
              <w:rPr>
                <w:spacing w:val="-4"/>
                <w:sz w:val="24"/>
              </w:rPr>
              <w:t xml:space="preserve"> </w:t>
            </w:r>
            <w:r>
              <w:rPr>
                <w:sz w:val="24"/>
              </w:rPr>
              <w:t>жить</w:t>
            </w:r>
            <w:r>
              <w:rPr>
                <w:spacing w:val="-4"/>
                <w:sz w:val="24"/>
              </w:rPr>
              <w:t xml:space="preserve"> </w:t>
            </w:r>
            <w:r>
              <w:rPr>
                <w:sz w:val="24"/>
              </w:rPr>
              <w:t>в</w:t>
            </w:r>
            <w:r>
              <w:rPr>
                <w:spacing w:val="-5"/>
                <w:sz w:val="24"/>
              </w:rPr>
              <w:t xml:space="preserve"> </w:t>
            </w:r>
            <w:r>
              <w:rPr>
                <w:sz w:val="24"/>
              </w:rPr>
              <w:t>мире</w:t>
            </w:r>
            <w:r>
              <w:rPr>
                <w:spacing w:val="-5"/>
                <w:sz w:val="24"/>
              </w:rPr>
              <w:t xml:space="preserve"> </w:t>
            </w:r>
            <w:r>
              <w:rPr>
                <w:sz w:val="24"/>
              </w:rPr>
              <w:t>со</w:t>
            </w:r>
            <w:r>
              <w:rPr>
                <w:spacing w:val="-4"/>
                <w:sz w:val="24"/>
              </w:rPr>
              <w:t xml:space="preserve"> </w:t>
            </w:r>
            <w:r>
              <w:rPr>
                <w:sz w:val="24"/>
              </w:rPr>
              <w:t>всеми</w:t>
            </w:r>
            <w:r>
              <w:rPr>
                <w:spacing w:val="-4"/>
                <w:sz w:val="24"/>
              </w:rPr>
              <w:t xml:space="preserve"> </w:t>
            </w:r>
            <w:r>
              <w:rPr>
                <w:sz w:val="24"/>
              </w:rPr>
              <w:t>народами,</w:t>
            </w:r>
            <w:r>
              <w:rPr>
                <w:spacing w:val="-4"/>
                <w:sz w:val="24"/>
              </w:rPr>
              <w:t xml:space="preserve"> </w:t>
            </w:r>
            <w:r>
              <w:rPr>
                <w:sz w:val="24"/>
              </w:rPr>
              <w:t>знать</w:t>
            </w:r>
            <w:r>
              <w:rPr>
                <w:spacing w:val="-4"/>
                <w:sz w:val="24"/>
              </w:rPr>
              <w:t xml:space="preserve"> </w:t>
            </w:r>
            <w:r>
              <w:rPr>
                <w:sz w:val="24"/>
              </w:rPr>
              <w:t>и</w:t>
            </w:r>
            <w:r>
              <w:rPr>
                <w:spacing w:val="-6"/>
                <w:sz w:val="24"/>
              </w:rPr>
              <w:t xml:space="preserve"> </w:t>
            </w:r>
            <w:r>
              <w:rPr>
                <w:sz w:val="24"/>
              </w:rPr>
              <w:t>уважать</w:t>
            </w:r>
            <w:r>
              <w:rPr>
                <w:spacing w:val="-4"/>
                <w:sz w:val="24"/>
              </w:rPr>
              <w:t xml:space="preserve"> </w:t>
            </w:r>
            <w:r>
              <w:rPr>
                <w:sz w:val="24"/>
              </w:rPr>
              <w:t>их культуру, обычаи и традиции;</w:t>
            </w:r>
          </w:p>
          <w:p w14:paraId="20BF6C45" w14:textId="77777777" w:rsidR="00084807" w:rsidRDefault="00DA1B6F">
            <w:pPr>
              <w:pStyle w:val="TableParagraph"/>
              <w:numPr>
                <w:ilvl w:val="0"/>
                <w:numId w:val="5"/>
              </w:numPr>
              <w:tabs>
                <w:tab w:val="left" w:pos="245"/>
              </w:tabs>
              <w:ind w:left="245" w:hanging="138"/>
              <w:rPr>
                <w:sz w:val="24"/>
              </w:rPr>
            </w:pPr>
            <w:r>
              <w:rPr>
                <w:sz w:val="24"/>
              </w:rPr>
              <w:t>воспитывать</w:t>
            </w:r>
            <w:r>
              <w:rPr>
                <w:spacing w:val="-5"/>
                <w:sz w:val="24"/>
              </w:rPr>
              <w:t xml:space="preserve"> </w:t>
            </w:r>
            <w:r>
              <w:rPr>
                <w:sz w:val="24"/>
              </w:rPr>
              <w:t>детей</w:t>
            </w:r>
            <w:r>
              <w:rPr>
                <w:spacing w:val="-3"/>
                <w:sz w:val="24"/>
              </w:rPr>
              <w:t xml:space="preserve"> </w:t>
            </w:r>
            <w:r>
              <w:rPr>
                <w:sz w:val="24"/>
              </w:rPr>
              <w:t>в</w:t>
            </w:r>
            <w:r>
              <w:rPr>
                <w:spacing w:val="-4"/>
                <w:sz w:val="24"/>
              </w:rPr>
              <w:t xml:space="preserve"> </w:t>
            </w:r>
            <w:r>
              <w:rPr>
                <w:sz w:val="24"/>
              </w:rPr>
              <w:t>духе</w:t>
            </w:r>
            <w:r>
              <w:rPr>
                <w:spacing w:val="-3"/>
                <w:sz w:val="24"/>
              </w:rPr>
              <w:t xml:space="preserve"> </w:t>
            </w:r>
            <w:r>
              <w:rPr>
                <w:sz w:val="24"/>
              </w:rPr>
              <w:t>патриотизма,</w:t>
            </w:r>
            <w:r>
              <w:rPr>
                <w:spacing w:val="-3"/>
                <w:sz w:val="24"/>
              </w:rPr>
              <w:t xml:space="preserve"> </w:t>
            </w:r>
            <w:r>
              <w:rPr>
                <w:sz w:val="24"/>
              </w:rPr>
              <w:t>любви</w:t>
            </w:r>
            <w:r>
              <w:rPr>
                <w:spacing w:val="-3"/>
                <w:sz w:val="24"/>
              </w:rPr>
              <w:t xml:space="preserve"> </w:t>
            </w:r>
            <w:r>
              <w:rPr>
                <w:sz w:val="24"/>
              </w:rPr>
              <w:t>к</w:t>
            </w:r>
            <w:r>
              <w:rPr>
                <w:spacing w:val="-2"/>
                <w:sz w:val="24"/>
              </w:rPr>
              <w:t xml:space="preserve"> Родине;</w:t>
            </w:r>
          </w:p>
          <w:p w14:paraId="6AA95D2B" w14:textId="77777777" w:rsidR="00084807" w:rsidRDefault="00DA1B6F">
            <w:pPr>
              <w:pStyle w:val="TableParagraph"/>
              <w:numPr>
                <w:ilvl w:val="0"/>
                <w:numId w:val="5"/>
              </w:numPr>
              <w:tabs>
                <w:tab w:val="left" w:pos="245"/>
              </w:tabs>
              <w:ind w:right="420" w:firstLine="0"/>
              <w:rPr>
                <w:sz w:val="24"/>
              </w:rPr>
            </w:pPr>
            <w:r>
              <w:rPr>
                <w:sz w:val="24"/>
              </w:rPr>
              <w:t>расширять</w:t>
            </w:r>
            <w:r>
              <w:rPr>
                <w:spacing w:val="-5"/>
                <w:sz w:val="24"/>
              </w:rPr>
              <w:t xml:space="preserve"> </w:t>
            </w:r>
            <w:r>
              <w:rPr>
                <w:sz w:val="24"/>
              </w:rPr>
              <w:t>знания</w:t>
            </w:r>
            <w:r>
              <w:rPr>
                <w:spacing w:val="-6"/>
                <w:sz w:val="24"/>
              </w:rPr>
              <w:t xml:space="preserve"> </w:t>
            </w:r>
            <w:r>
              <w:rPr>
                <w:sz w:val="24"/>
              </w:rPr>
              <w:t>о</w:t>
            </w:r>
            <w:r>
              <w:rPr>
                <w:spacing w:val="-6"/>
                <w:sz w:val="24"/>
              </w:rPr>
              <w:t xml:space="preserve"> </w:t>
            </w:r>
            <w:r>
              <w:rPr>
                <w:sz w:val="24"/>
              </w:rPr>
              <w:t>героях</w:t>
            </w:r>
            <w:r>
              <w:rPr>
                <w:spacing w:val="-4"/>
                <w:sz w:val="24"/>
              </w:rPr>
              <w:t xml:space="preserve"> </w:t>
            </w:r>
            <w:r>
              <w:rPr>
                <w:sz w:val="24"/>
              </w:rPr>
              <w:t>Великой</w:t>
            </w:r>
            <w:r>
              <w:rPr>
                <w:spacing w:val="-6"/>
                <w:sz w:val="24"/>
              </w:rPr>
              <w:t xml:space="preserve"> </w:t>
            </w:r>
            <w:r>
              <w:rPr>
                <w:sz w:val="24"/>
              </w:rPr>
              <w:t>Отечественной</w:t>
            </w:r>
            <w:r>
              <w:rPr>
                <w:spacing w:val="-6"/>
                <w:sz w:val="24"/>
              </w:rPr>
              <w:t xml:space="preserve"> </w:t>
            </w:r>
            <w:r>
              <w:rPr>
                <w:sz w:val="24"/>
              </w:rPr>
              <w:t>войны,</w:t>
            </w:r>
            <w:r>
              <w:rPr>
                <w:spacing w:val="-2"/>
                <w:sz w:val="24"/>
              </w:rPr>
              <w:t xml:space="preserve"> </w:t>
            </w:r>
            <w:r>
              <w:rPr>
                <w:sz w:val="24"/>
              </w:rPr>
              <w:t>о победе нашей страны в войне.;</w:t>
            </w:r>
          </w:p>
          <w:p w14:paraId="7E682D1C" w14:textId="77777777" w:rsidR="00084807" w:rsidRDefault="00DA1B6F">
            <w:pPr>
              <w:pStyle w:val="TableParagraph"/>
              <w:numPr>
                <w:ilvl w:val="0"/>
                <w:numId w:val="5"/>
              </w:numPr>
              <w:tabs>
                <w:tab w:val="left" w:pos="245"/>
              </w:tabs>
              <w:spacing w:before="1"/>
              <w:ind w:right="728" w:firstLine="0"/>
              <w:rPr>
                <w:sz w:val="24"/>
              </w:rPr>
            </w:pPr>
            <w:r>
              <w:rPr>
                <w:sz w:val="24"/>
              </w:rPr>
              <w:t>знакомить</w:t>
            </w:r>
            <w:r>
              <w:rPr>
                <w:spacing w:val="-9"/>
                <w:sz w:val="24"/>
              </w:rPr>
              <w:t xml:space="preserve"> </w:t>
            </w:r>
            <w:r>
              <w:rPr>
                <w:sz w:val="24"/>
              </w:rPr>
              <w:t>с</w:t>
            </w:r>
            <w:r>
              <w:rPr>
                <w:spacing w:val="-10"/>
                <w:sz w:val="24"/>
              </w:rPr>
              <w:t xml:space="preserve"> </w:t>
            </w:r>
            <w:r>
              <w:rPr>
                <w:sz w:val="24"/>
              </w:rPr>
              <w:t>памятниками</w:t>
            </w:r>
            <w:r>
              <w:rPr>
                <w:spacing w:val="-9"/>
                <w:sz w:val="24"/>
              </w:rPr>
              <w:t xml:space="preserve"> </w:t>
            </w:r>
            <w:r>
              <w:rPr>
                <w:sz w:val="24"/>
              </w:rPr>
              <w:t>героям</w:t>
            </w:r>
            <w:r>
              <w:rPr>
                <w:spacing w:val="-8"/>
                <w:sz w:val="24"/>
              </w:rPr>
              <w:t xml:space="preserve"> </w:t>
            </w:r>
            <w:r>
              <w:rPr>
                <w:sz w:val="24"/>
              </w:rPr>
              <w:t>Великой</w:t>
            </w:r>
            <w:r>
              <w:rPr>
                <w:spacing w:val="-9"/>
                <w:sz w:val="24"/>
              </w:rPr>
              <w:t xml:space="preserve"> </w:t>
            </w:r>
            <w:r>
              <w:rPr>
                <w:sz w:val="24"/>
              </w:rPr>
              <w:t>Отечественной войны. Рассказывать детям о воинских наградах дедушек, бабушек, родителей.</w:t>
            </w:r>
          </w:p>
          <w:p w14:paraId="7D9779FD" w14:textId="77777777" w:rsidR="00084807" w:rsidRDefault="00DA1B6F">
            <w:pPr>
              <w:pStyle w:val="TableParagraph"/>
              <w:ind w:right="218"/>
              <w:rPr>
                <w:sz w:val="24"/>
              </w:rPr>
            </w:pPr>
            <w:r>
              <w:rPr>
                <w:sz w:val="24"/>
              </w:rPr>
              <w:t>Рассказывать</w:t>
            </w:r>
            <w:r>
              <w:rPr>
                <w:spacing w:val="-10"/>
                <w:sz w:val="24"/>
              </w:rPr>
              <w:t xml:space="preserve"> </w:t>
            </w:r>
            <w:r>
              <w:rPr>
                <w:sz w:val="24"/>
              </w:rPr>
              <w:t>о</w:t>
            </w:r>
            <w:r>
              <w:rPr>
                <w:spacing w:val="-10"/>
                <w:sz w:val="24"/>
              </w:rPr>
              <w:t xml:space="preserve"> </w:t>
            </w:r>
            <w:r>
              <w:rPr>
                <w:sz w:val="24"/>
              </w:rPr>
              <w:t>преемственности</w:t>
            </w:r>
            <w:r>
              <w:rPr>
                <w:spacing w:val="-10"/>
                <w:sz w:val="24"/>
              </w:rPr>
              <w:t xml:space="preserve"> </w:t>
            </w:r>
            <w:r>
              <w:rPr>
                <w:sz w:val="24"/>
              </w:rPr>
              <w:t>поколений</w:t>
            </w:r>
            <w:r>
              <w:rPr>
                <w:spacing w:val="-10"/>
                <w:sz w:val="24"/>
              </w:rPr>
              <w:t xml:space="preserve"> </w:t>
            </w:r>
            <w:r>
              <w:rPr>
                <w:sz w:val="24"/>
              </w:rPr>
              <w:t>защитников Родины: от былинных богатырей до героев Великой</w:t>
            </w:r>
          </w:p>
          <w:p w14:paraId="372FD1A0" w14:textId="77777777" w:rsidR="00084807" w:rsidRDefault="00DA1B6F">
            <w:pPr>
              <w:pStyle w:val="TableParagraph"/>
              <w:rPr>
                <w:sz w:val="24"/>
              </w:rPr>
            </w:pPr>
            <w:r>
              <w:rPr>
                <w:sz w:val="24"/>
              </w:rPr>
              <w:t>Отечественной</w:t>
            </w:r>
            <w:r>
              <w:rPr>
                <w:spacing w:val="-5"/>
                <w:sz w:val="24"/>
              </w:rPr>
              <w:t xml:space="preserve"> </w:t>
            </w:r>
            <w:r>
              <w:rPr>
                <w:spacing w:val="-2"/>
                <w:sz w:val="24"/>
              </w:rPr>
              <w:t>войны;</w:t>
            </w:r>
          </w:p>
          <w:p w14:paraId="4089C490" w14:textId="77777777" w:rsidR="00084807" w:rsidRDefault="00DA1B6F">
            <w:pPr>
              <w:pStyle w:val="TableParagraph"/>
              <w:numPr>
                <w:ilvl w:val="0"/>
                <w:numId w:val="5"/>
              </w:numPr>
              <w:tabs>
                <w:tab w:val="left" w:pos="245"/>
              </w:tabs>
              <w:ind w:left="245" w:hanging="138"/>
              <w:rPr>
                <w:sz w:val="24"/>
              </w:rPr>
            </w:pPr>
            <w:r>
              <w:rPr>
                <w:sz w:val="24"/>
              </w:rPr>
              <w:t>расширять</w:t>
            </w:r>
            <w:r>
              <w:rPr>
                <w:spacing w:val="-2"/>
                <w:sz w:val="24"/>
              </w:rPr>
              <w:t xml:space="preserve"> </w:t>
            </w:r>
            <w:r>
              <w:rPr>
                <w:sz w:val="24"/>
              </w:rPr>
              <w:t>представления</w:t>
            </w:r>
            <w:r>
              <w:rPr>
                <w:spacing w:val="-3"/>
                <w:sz w:val="24"/>
              </w:rPr>
              <w:t xml:space="preserve"> </w:t>
            </w:r>
            <w:r>
              <w:rPr>
                <w:sz w:val="24"/>
              </w:rPr>
              <w:t>о</w:t>
            </w:r>
            <w:r>
              <w:rPr>
                <w:spacing w:val="-3"/>
                <w:sz w:val="24"/>
              </w:rPr>
              <w:t xml:space="preserve"> </w:t>
            </w:r>
            <w:r>
              <w:rPr>
                <w:sz w:val="24"/>
              </w:rPr>
              <w:t>родном</w:t>
            </w:r>
            <w:r>
              <w:rPr>
                <w:spacing w:val="-3"/>
                <w:sz w:val="24"/>
              </w:rPr>
              <w:t xml:space="preserve"> </w:t>
            </w:r>
            <w:r>
              <w:rPr>
                <w:spacing w:val="-4"/>
                <w:sz w:val="24"/>
              </w:rPr>
              <w:t>крае;</w:t>
            </w:r>
          </w:p>
          <w:p w14:paraId="00468F33" w14:textId="77777777" w:rsidR="00084807" w:rsidRDefault="00DA1B6F">
            <w:pPr>
              <w:pStyle w:val="TableParagraph"/>
              <w:numPr>
                <w:ilvl w:val="0"/>
                <w:numId w:val="5"/>
              </w:numPr>
              <w:tabs>
                <w:tab w:val="left" w:pos="245"/>
              </w:tabs>
              <w:ind w:right="295" w:firstLine="0"/>
              <w:rPr>
                <w:sz w:val="24"/>
              </w:rPr>
            </w:pPr>
            <w:r>
              <w:rPr>
                <w:sz w:val="24"/>
              </w:rPr>
              <w:t>продолжать</w:t>
            </w:r>
            <w:r>
              <w:rPr>
                <w:spacing w:val="-8"/>
                <w:sz w:val="24"/>
              </w:rPr>
              <w:t xml:space="preserve"> </w:t>
            </w:r>
            <w:r>
              <w:rPr>
                <w:sz w:val="24"/>
              </w:rPr>
              <w:t>знакомить</w:t>
            </w:r>
            <w:r>
              <w:rPr>
                <w:spacing w:val="-8"/>
                <w:sz w:val="24"/>
              </w:rPr>
              <w:t xml:space="preserve"> </w:t>
            </w:r>
            <w:r>
              <w:rPr>
                <w:sz w:val="24"/>
              </w:rPr>
              <w:t>с</w:t>
            </w:r>
            <w:r>
              <w:rPr>
                <w:spacing w:val="-9"/>
                <w:sz w:val="24"/>
              </w:rPr>
              <w:t xml:space="preserve"> </w:t>
            </w:r>
            <w:r>
              <w:rPr>
                <w:sz w:val="24"/>
              </w:rPr>
              <w:t>достопримечательностями</w:t>
            </w:r>
            <w:r>
              <w:rPr>
                <w:spacing w:val="-8"/>
                <w:sz w:val="24"/>
              </w:rPr>
              <w:t xml:space="preserve"> </w:t>
            </w:r>
            <w:r>
              <w:rPr>
                <w:sz w:val="24"/>
              </w:rPr>
              <w:t>региона,</w:t>
            </w:r>
            <w:r>
              <w:rPr>
                <w:spacing w:val="-8"/>
                <w:sz w:val="24"/>
              </w:rPr>
              <w:t xml:space="preserve"> </w:t>
            </w:r>
            <w:r>
              <w:rPr>
                <w:sz w:val="24"/>
              </w:rPr>
              <w:t>в котором живут дети;</w:t>
            </w:r>
          </w:p>
          <w:p w14:paraId="2DF04490" w14:textId="77777777" w:rsidR="00084807" w:rsidRDefault="00DA1B6F">
            <w:pPr>
              <w:pStyle w:val="TableParagraph"/>
              <w:numPr>
                <w:ilvl w:val="0"/>
                <w:numId w:val="5"/>
              </w:numPr>
              <w:tabs>
                <w:tab w:val="left" w:pos="247"/>
              </w:tabs>
              <w:ind w:left="247"/>
              <w:rPr>
                <w:sz w:val="24"/>
              </w:rPr>
            </w:pPr>
            <w:r>
              <w:rPr>
                <w:sz w:val="24"/>
              </w:rPr>
              <w:t>углублять</w:t>
            </w:r>
            <w:r>
              <w:rPr>
                <w:spacing w:val="-4"/>
                <w:sz w:val="24"/>
              </w:rPr>
              <w:t xml:space="preserve"> </w:t>
            </w:r>
            <w:r>
              <w:rPr>
                <w:sz w:val="24"/>
              </w:rPr>
              <w:t>и уточнять</w:t>
            </w:r>
            <w:r>
              <w:rPr>
                <w:spacing w:val="-3"/>
                <w:sz w:val="24"/>
              </w:rPr>
              <w:t xml:space="preserve"> </w:t>
            </w:r>
            <w:r>
              <w:rPr>
                <w:sz w:val="24"/>
              </w:rPr>
              <w:t>представления</w:t>
            </w:r>
            <w:r>
              <w:rPr>
                <w:spacing w:val="-3"/>
                <w:sz w:val="24"/>
              </w:rPr>
              <w:t xml:space="preserve"> </w:t>
            </w:r>
            <w:r>
              <w:rPr>
                <w:sz w:val="24"/>
              </w:rPr>
              <w:t>о</w:t>
            </w:r>
            <w:r>
              <w:rPr>
                <w:spacing w:val="-3"/>
                <w:sz w:val="24"/>
              </w:rPr>
              <w:t xml:space="preserve"> </w:t>
            </w:r>
            <w:r>
              <w:rPr>
                <w:sz w:val="24"/>
              </w:rPr>
              <w:t>Родине —</w:t>
            </w:r>
            <w:r>
              <w:rPr>
                <w:spacing w:val="-3"/>
                <w:sz w:val="24"/>
              </w:rPr>
              <w:t xml:space="preserve"> </w:t>
            </w:r>
            <w:r>
              <w:rPr>
                <w:spacing w:val="-2"/>
                <w:sz w:val="24"/>
              </w:rPr>
              <w:t>России;</w:t>
            </w:r>
          </w:p>
          <w:p w14:paraId="75830228" w14:textId="77777777" w:rsidR="00084807" w:rsidRDefault="00DA1B6F">
            <w:pPr>
              <w:pStyle w:val="TableParagraph"/>
              <w:numPr>
                <w:ilvl w:val="0"/>
                <w:numId w:val="5"/>
              </w:numPr>
              <w:tabs>
                <w:tab w:val="left" w:pos="245"/>
              </w:tabs>
              <w:ind w:right="329" w:firstLine="0"/>
              <w:rPr>
                <w:sz w:val="24"/>
              </w:rPr>
            </w:pPr>
            <w:r>
              <w:rPr>
                <w:sz w:val="24"/>
              </w:rPr>
              <w:t>поощрять</w:t>
            </w:r>
            <w:r>
              <w:rPr>
                <w:spacing w:val="-6"/>
                <w:sz w:val="24"/>
              </w:rPr>
              <w:t xml:space="preserve"> </w:t>
            </w:r>
            <w:r>
              <w:rPr>
                <w:sz w:val="24"/>
              </w:rPr>
              <w:t>интерес</w:t>
            </w:r>
            <w:r>
              <w:rPr>
                <w:spacing w:val="-7"/>
                <w:sz w:val="24"/>
              </w:rPr>
              <w:t xml:space="preserve"> </w:t>
            </w:r>
            <w:r>
              <w:rPr>
                <w:sz w:val="24"/>
              </w:rPr>
              <w:t>детей</w:t>
            </w:r>
            <w:r>
              <w:rPr>
                <w:spacing w:val="-6"/>
                <w:sz w:val="24"/>
              </w:rPr>
              <w:t xml:space="preserve"> </w:t>
            </w:r>
            <w:r>
              <w:rPr>
                <w:sz w:val="24"/>
              </w:rPr>
              <w:t>к</w:t>
            </w:r>
            <w:r>
              <w:rPr>
                <w:spacing w:val="-6"/>
                <w:sz w:val="24"/>
              </w:rPr>
              <w:t xml:space="preserve"> </w:t>
            </w:r>
            <w:r>
              <w:rPr>
                <w:sz w:val="24"/>
              </w:rPr>
              <w:t>событиям,</w:t>
            </w:r>
            <w:r>
              <w:rPr>
                <w:spacing w:val="-6"/>
                <w:sz w:val="24"/>
              </w:rPr>
              <w:t xml:space="preserve"> </w:t>
            </w:r>
            <w:r>
              <w:rPr>
                <w:sz w:val="24"/>
              </w:rPr>
              <w:t>происходящим</w:t>
            </w:r>
            <w:r>
              <w:rPr>
                <w:spacing w:val="-7"/>
                <w:sz w:val="24"/>
              </w:rPr>
              <w:t xml:space="preserve"> </w:t>
            </w:r>
            <w:r>
              <w:rPr>
                <w:sz w:val="24"/>
              </w:rPr>
              <w:t>в</w:t>
            </w:r>
            <w:r>
              <w:rPr>
                <w:spacing w:val="-2"/>
                <w:sz w:val="24"/>
              </w:rPr>
              <w:t xml:space="preserve"> </w:t>
            </w:r>
            <w:r>
              <w:rPr>
                <w:sz w:val="24"/>
              </w:rPr>
              <w:t>стране, воспитывать чувство гордости за ее достижения.;</w:t>
            </w:r>
          </w:p>
          <w:p w14:paraId="3DF6A973" w14:textId="77777777" w:rsidR="00084807" w:rsidRDefault="00DA1B6F">
            <w:pPr>
              <w:pStyle w:val="TableParagraph"/>
              <w:numPr>
                <w:ilvl w:val="0"/>
                <w:numId w:val="5"/>
              </w:numPr>
              <w:tabs>
                <w:tab w:val="left" w:pos="245"/>
              </w:tabs>
              <w:ind w:right="514" w:firstLine="0"/>
              <w:rPr>
                <w:sz w:val="24"/>
              </w:rPr>
            </w:pPr>
            <w:r>
              <w:rPr>
                <w:sz w:val="24"/>
              </w:rPr>
              <w:t>закреплять</w:t>
            </w:r>
            <w:r>
              <w:rPr>
                <w:spacing w:val="-6"/>
                <w:sz w:val="24"/>
              </w:rPr>
              <w:t xml:space="preserve"> </w:t>
            </w:r>
            <w:r>
              <w:rPr>
                <w:sz w:val="24"/>
              </w:rPr>
              <w:t>знания</w:t>
            </w:r>
            <w:r>
              <w:rPr>
                <w:spacing w:val="-4"/>
                <w:sz w:val="24"/>
              </w:rPr>
              <w:t xml:space="preserve"> </w:t>
            </w:r>
            <w:r>
              <w:rPr>
                <w:sz w:val="24"/>
              </w:rPr>
              <w:t>о</w:t>
            </w:r>
            <w:r>
              <w:rPr>
                <w:spacing w:val="-4"/>
                <w:sz w:val="24"/>
              </w:rPr>
              <w:t xml:space="preserve"> </w:t>
            </w:r>
            <w:r>
              <w:rPr>
                <w:sz w:val="24"/>
              </w:rPr>
              <w:t>флаге,</w:t>
            </w:r>
            <w:r>
              <w:rPr>
                <w:spacing w:val="-4"/>
                <w:sz w:val="24"/>
              </w:rPr>
              <w:t xml:space="preserve"> </w:t>
            </w:r>
            <w:r>
              <w:rPr>
                <w:sz w:val="24"/>
              </w:rPr>
              <w:t>гербе</w:t>
            </w:r>
            <w:r>
              <w:rPr>
                <w:spacing w:val="-5"/>
                <w:sz w:val="24"/>
              </w:rPr>
              <w:t xml:space="preserve"> </w:t>
            </w:r>
            <w:r>
              <w:rPr>
                <w:sz w:val="24"/>
              </w:rPr>
              <w:t>и</w:t>
            </w:r>
            <w:r>
              <w:rPr>
                <w:spacing w:val="-4"/>
                <w:sz w:val="24"/>
              </w:rPr>
              <w:t xml:space="preserve"> </w:t>
            </w:r>
            <w:r>
              <w:rPr>
                <w:sz w:val="24"/>
              </w:rPr>
              <w:t>гимне</w:t>
            </w:r>
            <w:r>
              <w:rPr>
                <w:spacing w:val="-5"/>
                <w:sz w:val="24"/>
              </w:rPr>
              <w:t xml:space="preserve"> </w:t>
            </w:r>
            <w:r>
              <w:rPr>
                <w:sz w:val="24"/>
              </w:rPr>
              <w:t>России.</w:t>
            </w:r>
            <w:r>
              <w:rPr>
                <w:spacing w:val="-4"/>
                <w:sz w:val="24"/>
              </w:rPr>
              <w:t xml:space="preserve"> </w:t>
            </w:r>
            <w:r>
              <w:rPr>
                <w:sz w:val="24"/>
              </w:rPr>
              <w:t>На</w:t>
            </w:r>
            <w:r>
              <w:rPr>
                <w:spacing w:val="-6"/>
                <w:sz w:val="24"/>
              </w:rPr>
              <w:t xml:space="preserve"> </w:t>
            </w:r>
            <w:r>
              <w:rPr>
                <w:sz w:val="24"/>
              </w:rPr>
              <w:t>основе расширения знаний об окружающем воспитывать</w:t>
            </w:r>
          </w:p>
          <w:p w14:paraId="3ACF706D" w14:textId="77777777" w:rsidR="00084807" w:rsidRDefault="00DA1B6F">
            <w:pPr>
              <w:pStyle w:val="TableParagraph"/>
              <w:rPr>
                <w:sz w:val="24"/>
              </w:rPr>
            </w:pPr>
            <w:r>
              <w:rPr>
                <w:sz w:val="24"/>
              </w:rPr>
              <w:t>патриотические</w:t>
            </w:r>
            <w:r>
              <w:rPr>
                <w:spacing w:val="-8"/>
                <w:sz w:val="24"/>
              </w:rPr>
              <w:t xml:space="preserve"> </w:t>
            </w:r>
            <w:r>
              <w:rPr>
                <w:sz w:val="24"/>
              </w:rPr>
              <w:t>и</w:t>
            </w:r>
            <w:r>
              <w:rPr>
                <w:spacing w:val="-4"/>
                <w:sz w:val="24"/>
              </w:rPr>
              <w:t xml:space="preserve"> </w:t>
            </w:r>
            <w:r>
              <w:rPr>
                <w:sz w:val="24"/>
              </w:rPr>
              <w:t>интернациональные</w:t>
            </w:r>
            <w:r>
              <w:rPr>
                <w:spacing w:val="-6"/>
                <w:sz w:val="24"/>
              </w:rPr>
              <w:t xml:space="preserve"> </w:t>
            </w:r>
            <w:r>
              <w:rPr>
                <w:sz w:val="24"/>
              </w:rPr>
              <w:t>чувства,</w:t>
            </w:r>
            <w:r>
              <w:rPr>
                <w:spacing w:val="-4"/>
                <w:sz w:val="24"/>
              </w:rPr>
              <w:t xml:space="preserve"> </w:t>
            </w:r>
            <w:r>
              <w:rPr>
                <w:sz w:val="24"/>
              </w:rPr>
              <w:t>любовь</w:t>
            </w:r>
            <w:r>
              <w:rPr>
                <w:spacing w:val="-4"/>
                <w:sz w:val="24"/>
              </w:rPr>
              <w:t xml:space="preserve"> </w:t>
            </w:r>
            <w:r>
              <w:rPr>
                <w:sz w:val="24"/>
              </w:rPr>
              <w:t>к</w:t>
            </w:r>
            <w:r>
              <w:rPr>
                <w:spacing w:val="-4"/>
                <w:sz w:val="24"/>
              </w:rPr>
              <w:t xml:space="preserve"> </w:t>
            </w:r>
            <w:r>
              <w:rPr>
                <w:spacing w:val="-2"/>
                <w:sz w:val="24"/>
              </w:rPr>
              <w:t>Родине;</w:t>
            </w:r>
          </w:p>
          <w:p w14:paraId="4318E2A9" w14:textId="77777777" w:rsidR="00084807" w:rsidRDefault="00DA1B6F">
            <w:pPr>
              <w:pStyle w:val="TableParagraph"/>
              <w:numPr>
                <w:ilvl w:val="0"/>
                <w:numId w:val="5"/>
              </w:numPr>
              <w:tabs>
                <w:tab w:val="left" w:pos="247"/>
              </w:tabs>
              <w:ind w:right="775" w:firstLine="0"/>
              <w:jc w:val="both"/>
              <w:rPr>
                <w:sz w:val="24"/>
              </w:rPr>
            </w:pPr>
            <w:r>
              <w:rPr>
                <w:sz w:val="24"/>
              </w:rPr>
              <w:t>углублять</w:t>
            </w:r>
            <w:r>
              <w:rPr>
                <w:spacing w:val="-1"/>
                <w:sz w:val="24"/>
              </w:rPr>
              <w:t xml:space="preserve"> </w:t>
            </w:r>
            <w:r>
              <w:rPr>
                <w:sz w:val="24"/>
              </w:rPr>
              <w:t>и уточнять</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Родине</w:t>
            </w:r>
            <w:r>
              <w:rPr>
                <w:spacing w:val="-2"/>
                <w:sz w:val="24"/>
              </w:rPr>
              <w:t xml:space="preserve"> </w:t>
            </w:r>
            <w:r>
              <w:rPr>
                <w:sz w:val="24"/>
              </w:rPr>
              <w:t>—</w:t>
            </w:r>
            <w:r>
              <w:rPr>
                <w:spacing w:val="-1"/>
                <w:sz w:val="24"/>
              </w:rPr>
              <w:t xml:space="preserve"> </w:t>
            </w:r>
            <w:r>
              <w:rPr>
                <w:sz w:val="24"/>
              </w:rPr>
              <w:t>России. Развивать</w:t>
            </w:r>
            <w:r>
              <w:rPr>
                <w:spacing w:val="-8"/>
                <w:sz w:val="24"/>
              </w:rPr>
              <w:t xml:space="preserve"> </w:t>
            </w:r>
            <w:r>
              <w:rPr>
                <w:sz w:val="24"/>
              </w:rPr>
              <w:t>представления</w:t>
            </w:r>
            <w:r>
              <w:rPr>
                <w:spacing w:val="-8"/>
                <w:sz w:val="24"/>
              </w:rPr>
              <w:t xml:space="preserve"> </w:t>
            </w:r>
            <w:r>
              <w:rPr>
                <w:sz w:val="24"/>
              </w:rPr>
              <w:t>о</w:t>
            </w:r>
            <w:r>
              <w:rPr>
                <w:spacing w:val="-8"/>
                <w:sz w:val="24"/>
              </w:rPr>
              <w:t xml:space="preserve"> </w:t>
            </w:r>
            <w:r>
              <w:rPr>
                <w:sz w:val="24"/>
              </w:rPr>
              <w:t>том,</w:t>
            </w:r>
            <w:r>
              <w:rPr>
                <w:spacing w:val="-8"/>
                <w:sz w:val="24"/>
              </w:rPr>
              <w:t xml:space="preserve"> </w:t>
            </w:r>
            <w:r>
              <w:rPr>
                <w:sz w:val="24"/>
              </w:rPr>
              <w:t>что</w:t>
            </w:r>
            <w:r>
              <w:rPr>
                <w:spacing w:val="-8"/>
                <w:sz w:val="24"/>
              </w:rPr>
              <w:t xml:space="preserve"> </w:t>
            </w:r>
            <w:r>
              <w:rPr>
                <w:sz w:val="24"/>
              </w:rPr>
              <w:t>Российская</w:t>
            </w:r>
            <w:r>
              <w:rPr>
                <w:spacing w:val="-8"/>
                <w:sz w:val="24"/>
              </w:rPr>
              <w:t xml:space="preserve"> </w:t>
            </w:r>
            <w:r>
              <w:rPr>
                <w:sz w:val="24"/>
              </w:rPr>
              <w:t>Федерация (Россия) — огромная, многонациональная страна;</w:t>
            </w:r>
          </w:p>
          <w:p w14:paraId="2CBC37CD" w14:textId="77777777" w:rsidR="00084807" w:rsidRDefault="00DA1B6F">
            <w:pPr>
              <w:pStyle w:val="TableParagraph"/>
              <w:numPr>
                <w:ilvl w:val="0"/>
                <w:numId w:val="5"/>
              </w:numPr>
              <w:tabs>
                <w:tab w:val="left" w:pos="245"/>
              </w:tabs>
              <w:ind w:left="245" w:hanging="138"/>
              <w:jc w:val="both"/>
              <w:rPr>
                <w:sz w:val="24"/>
              </w:rPr>
            </w:pPr>
            <w:r>
              <w:rPr>
                <w:sz w:val="24"/>
              </w:rPr>
              <w:t>воспитывать</w:t>
            </w:r>
            <w:r>
              <w:rPr>
                <w:spacing w:val="-5"/>
                <w:sz w:val="24"/>
              </w:rPr>
              <w:t xml:space="preserve"> </w:t>
            </w:r>
            <w:r>
              <w:rPr>
                <w:sz w:val="24"/>
              </w:rPr>
              <w:t>уважение</w:t>
            </w:r>
            <w:r>
              <w:rPr>
                <w:spacing w:val="-5"/>
                <w:sz w:val="24"/>
              </w:rPr>
              <w:t xml:space="preserve"> </w:t>
            </w:r>
            <w:r>
              <w:rPr>
                <w:sz w:val="24"/>
              </w:rPr>
              <w:t>к</w:t>
            </w:r>
            <w:r>
              <w:rPr>
                <w:spacing w:val="-4"/>
                <w:sz w:val="24"/>
              </w:rPr>
              <w:t xml:space="preserve"> </w:t>
            </w:r>
            <w:r>
              <w:rPr>
                <w:sz w:val="24"/>
              </w:rPr>
              <w:t>людям</w:t>
            </w:r>
            <w:r>
              <w:rPr>
                <w:spacing w:val="-4"/>
                <w:sz w:val="24"/>
              </w:rPr>
              <w:t xml:space="preserve"> </w:t>
            </w:r>
            <w:r>
              <w:rPr>
                <w:sz w:val="24"/>
              </w:rPr>
              <w:t>разных</w:t>
            </w:r>
            <w:r>
              <w:rPr>
                <w:spacing w:val="-2"/>
                <w:sz w:val="24"/>
              </w:rPr>
              <w:t xml:space="preserve"> </w:t>
            </w:r>
            <w:r>
              <w:rPr>
                <w:sz w:val="24"/>
              </w:rPr>
              <w:t>национальностей</w:t>
            </w:r>
            <w:r>
              <w:rPr>
                <w:spacing w:val="-5"/>
                <w:sz w:val="24"/>
              </w:rPr>
              <w:t xml:space="preserve"> </w:t>
            </w:r>
            <w:r>
              <w:rPr>
                <w:sz w:val="24"/>
              </w:rPr>
              <w:t>и</w:t>
            </w:r>
            <w:r>
              <w:rPr>
                <w:spacing w:val="-4"/>
                <w:sz w:val="24"/>
              </w:rPr>
              <w:t xml:space="preserve"> </w:t>
            </w:r>
            <w:r>
              <w:rPr>
                <w:spacing w:val="-5"/>
                <w:sz w:val="24"/>
              </w:rPr>
              <w:t>их</w:t>
            </w:r>
          </w:p>
          <w:p w14:paraId="4BB5751C" w14:textId="77777777" w:rsidR="00084807" w:rsidRDefault="00DA1B6F">
            <w:pPr>
              <w:pStyle w:val="TableParagraph"/>
              <w:spacing w:line="270" w:lineRule="atLeast"/>
              <w:ind w:right="125"/>
              <w:jc w:val="both"/>
              <w:rPr>
                <w:sz w:val="24"/>
              </w:rPr>
            </w:pPr>
            <w:r>
              <w:rPr>
                <w:sz w:val="24"/>
              </w:rPr>
              <w:t>обычаям.</w:t>
            </w:r>
            <w:r>
              <w:rPr>
                <w:spacing w:val="-6"/>
                <w:sz w:val="24"/>
              </w:rPr>
              <w:t xml:space="preserve"> </w:t>
            </w:r>
            <w:r>
              <w:rPr>
                <w:sz w:val="24"/>
              </w:rPr>
              <w:t>Расширять</w:t>
            </w:r>
            <w:r>
              <w:rPr>
                <w:spacing w:val="-5"/>
                <w:sz w:val="24"/>
              </w:rPr>
              <w:t xml:space="preserve"> </w:t>
            </w:r>
            <w:r>
              <w:rPr>
                <w:sz w:val="24"/>
              </w:rPr>
              <w:t>представления</w:t>
            </w:r>
            <w:r>
              <w:rPr>
                <w:spacing w:val="-6"/>
                <w:sz w:val="24"/>
              </w:rPr>
              <w:t xml:space="preserve"> </w:t>
            </w:r>
            <w:r>
              <w:rPr>
                <w:sz w:val="24"/>
              </w:rPr>
              <w:t>о</w:t>
            </w:r>
            <w:r>
              <w:rPr>
                <w:spacing w:val="-6"/>
                <w:sz w:val="24"/>
              </w:rPr>
              <w:t xml:space="preserve"> </w:t>
            </w:r>
            <w:r>
              <w:rPr>
                <w:sz w:val="24"/>
              </w:rPr>
              <w:t>Москве</w:t>
            </w:r>
            <w:r>
              <w:rPr>
                <w:spacing w:val="-3"/>
                <w:sz w:val="24"/>
              </w:rPr>
              <w:t xml:space="preserve"> </w:t>
            </w:r>
            <w:r>
              <w:rPr>
                <w:sz w:val="24"/>
              </w:rPr>
              <w:t>—</w:t>
            </w:r>
            <w:r>
              <w:rPr>
                <w:spacing w:val="-6"/>
                <w:sz w:val="24"/>
              </w:rPr>
              <w:t xml:space="preserve"> </w:t>
            </w:r>
            <w:r>
              <w:rPr>
                <w:sz w:val="24"/>
              </w:rPr>
              <w:t>главном</w:t>
            </w:r>
            <w:r>
              <w:rPr>
                <w:spacing w:val="-7"/>
                <w:sz w:val="24"/>
              </w:rPr>
              <w:t xml:space="preserve"> </w:t>
            </w:r>
            <w:r>
              <w:rPr>
                <w:sz w:val="24"/>
              </w:rPr>
              <w:t>городе, столице России.</w:t>
            </w:r>
          </w:p>
        </w:tc>
      </w:tr>
      <w:tr w:rsidR="00084807" w14:paraId="3D92BBB7" w14:textId="77777777">
        <w:trPr>
          <w:trHeight w:val="2209"/>
        </w:trPr>
        <w:tc>
          <w:tcPr>
            <w:tcW w:w="708" w:type="dxa"/>
          </w:tcPr>
          <w:p w14:paraId="2C8CF601" w14:textId="77777777" w:rsidR="00084807" w:rsidRDefault="00DA1B6F">
            <w:pPr>
              <w:pStyle w:val="TableParagraph"/>
              <w:spacing w:line="275" w:lineRule="exact"/>
              <w:rPr>
                <w:b/>
                <w:sz w:val="24"/>
              </w:rPr>
            </w:pPr>
            <w:r>
              <w:rPr>
                <w:b/>
                <w:spacing w:val="-5"/>
                <w:sz w:val="24"/>
              </w:rPr>
              <w:t>19</w:t>
            </w:r>
          </w:p>
        </w:tc>
        <w:tc>
          <w:tcPr>
            <w:tcW w:w="1844" w:type="dxa"/>
          </w:tcPr>
          <w:p w14:paraId="36C64CAC" w14:textId="77777777" w:rsidR="00084807" w:rsidRDefault="00DA1B6F">
            <w:pPr>
              <w:pStyle w:val="TableParagraph"/>
              <w:spacing w:line="275" w:lineRule="exact"/>
              <w:rPr>
                <w:b/>
                <w:sz w:val="24"/>
              </w:rPr>
            </w:pPr>
            <w:r>
              <w:rPr>
                <w:b/>
                <w:spacing w:val="-2"/>
                <w:sz w:val="24"/>
              </w:rPr>
              <w:t>«Азбука</w:t>
            </w:r>
          </w:p>
          <w:p w14:paraId="707820D2" w14:textId="77777777" w:rsidR="00084807" w:rsidRDefault="00DA1B6F">
            <w:pPr>
              <w:pStyle w:val="TableParagraph"/>
              <w:rPr>
                <w:b/>
                <w:sz w:val="24"/>
              </w:rPr>
            </w:pPr>
            <w:r>
              <w:rPr>
                <w:b/>
                <w:spacing w:val="-2"/>
                <w:sz w:val="24"/>
              </w:rPr>
              <w:t xml:space="preserve">безопасности. </w:t>
            </w:r>
            <w:r>
              <w:rPr>
                <w:b/>
                <w:sz w:val="24"/>
              </w:rPr>
              <w:t>Скоро лето»</w:t>
            </w:r>
          </w:p>
          <w:p w14:paraId="4B901D49" w14:textId="77777777" w:rsidR="00084807" w:rsidRDefault="00DA1B6F">
            <w:pPr>
              <w:pStyle w:val="TableParagraph"/>
              <w:spacing w:before="273"/>
              <w:ind w:left="7"/>
              <w:jc w:val="center"/>
              <w:rPr>
                <w:sz w:val="24"/>
              </w:rPr>
            </w:pPr>
            <w:r>
              <w:rPr>
                <w:spacing w:val="-4"/>
                <w:sz w:val="24"/>
              </w:rPr>
              <w:t>июнь</w:t>
            </w:r>
          </w:p>
        </w:tc>
        <w:tc>
          <w:tcPr>
            <w:tcW w:w="6947" w:type="dxa"/>
          </w:tcPr>
          <w:p w14:paraId="72C0633E" w14:textId="77777777" w:rsidR="00084807" w:rsidRDefault="00DA1B6F">
            <w:pPr>
              <w:pStyle w:val="TableParagraph"/>
              <w:numPr>
                <w:ilvl w:val="0"/>
                <w:numId w:val="4"/>
              </w:numPr>
              <w:tabs>
                <w:tab w:val="left" w:pos="245"/>
              </w:tabs>
              <w:spacing w:line="270" w:lineRule="exact"/>
              <w:ind w:left="245" w:hanging="138"/>
              <w:rPr>
                <w:sz w:val="24"/>
              </w:rPr>
            </w:pPr>
            <w:r>
              <w:rPr>
                <w:sz w:val="24"/>
              </w:rPr>
              <w:t>организовывать</w:t>
            </w:r>
            <w:r>
              <w:rPr>
                <w:spacing w:val="-4"/>
                <w:sz w:val="24"/>
              </w:rPr>
              <w:t xml:space="preserve"> </w:t>
            </w:r>
            <w:r>
              <w:rPr>
                <w:sz w:val="24"/>
              </w:rPr>
              <w:t>все</w:t>
            </w:r>
            <w:r>
              <w:rPr>
                <w:spacing w:val="-5"/>
                <w:sz w:val="24"/>
              </w:rPr>
              <w:t xml:space="preserve"> </w:t>
            </w:r>
            <w:r>
              <w:rPr>
                <w:sz w:val="24"/>
              </w:rPr>
              <w:t>виды</w:t>
            </w:r>
            <w:r>
              <w:rPr>
                <w:spacing w:val="-3"/>
                <w:sz w:val="24"/>
              </w:rPr>
              <w:t xml:space="preserve"> </w:t>
            </w:r>
            <w:r>
              <w:rPr>
                <w:sz w:val="24"/>
              </w:rPr>
              <w:t>детской</w:t>
            </w:r>
            <w:r>
              <w:rPr>
                <w:spacing w:val="-4"/>
                <w:sz w:val="24"/>
              </w:rPr>
              <w:t xml:space="preserve"> </w:t>
            </w:r>
            <w:r>
              <w:rPr>
                <w:sz w:val="24"/>
              </w:rPr>
              <w:t>деятельности</w:t>
            </w:r>
            <w:r>
              <w:rPr>
                <w:spacing w:val="-4"/>
                <w:sz w:val="24"/>
              </w:rPr>
              <w:t xml:space="preserve"> </w:t>
            </w:r>
            <w:r>
              <w:rPr>
                <w:sz w:val="24"/>
              </w:rPr>
              <w:t>вокруг</w:t>
            </w:r>
            <w:r>
              <w:rPr>
                <w:spacing w:val="-4"/>
                <w:sz w:val="24"/>
              </w:rPr>
              <w:t xml:space="preserve"> темы</w:t>
            </w:r>
          </w:p>
          <w:p w14:paraId="59AC26AD" w14:textId="77777777" w:rsidR="00084807" w:rsidRDefault="00DA1B6F">
            <w:pPr>
              <w:pStyle w:val="TableParagraph"/>
              <w:rPr>
                <w:sz w:val="24"/>
              </w:rPr>
            </w:pPr>
            <w:r>
              <w:rPr>
                <w:sz w:val="24"/>
              </w:rPr>
              <w:t>прощания</w:t>
            </w:r>
            <w:r>
              <w:rPr>
                <w:spacing w:val="-5"/>
                <w:sz w:val="24"/>
              </w:rPr>
              <w:t xml:space="preserve"> </w:t>
            </w:r>
            <w:r>
              <w:rPr>
                <w:sz w:val="24"/>
              </w:rPr>
              <w:t>с</w:t>
            </w:r>
            <w:r>
              <w:rPr>
                <w:spacing w:val="-6"/>
                <w:sz w:val="24"/>
              </w:rPr>
              <w:t xml:space="preserve"> </w:t>
            </w:r>
            <w:r>
              <w:rPr>
                <w:sz w:val="24"/>
              </w:rPr>
              <w:t>детским</w:t>
            </w:r>
            <w:r>
              <w:rPr>
                <w:spacing w:val="-6"/>
                <w:sz w:val="24"/>
              </w:rPr>
              <w:t xml:space="preserve"> </w:t>
            </w:r>
            <w:r>
              <w:rPr>
                <w:sz w:val="24"/>
              </w:rPr>
              <w:t>садом</w:t>
            </w:r>
            <w:r>
              <w:rPr>
                <w:spacing w:val="-5"/>
                <w:sz w:val="24"/>
              </w:rPr>
              <w:t xml:space="preserve"> </w:t>
            </w:r>
            <w:r>
              <w:rPr>
                <w:sz w:val="24"/>
              </w:rPr>
              <w:t>и</w:t>
            </w:r>
            <w:r>
              <w:rPr>
                <w:spacing w:val="-5"/>
                <w:sz w:val="24"/>
              </w:rPr>
              <w:t xml:space="preserve"> </w:t>
            </w:r>
            <w:r>
              <w:rPr>
                <w:sz w:val="24"/>
              </w:rPr>
              <w:t>поступления</w:t>
            </w:r>
            <w:r>
              <w:rPr>
                <w:spacing w:val="-5"/>
                <w:sz w:val="24"/>
              </w:rPr>
              <w:t xml:space="preserve"> </w:t>
            </w:r>
            <w:r>
              <w:rPr>
                <w:sz w:val="24"/>
              </w:rPr>
              <w:t>в</w:t>
            </w:r>
            <w:r>
              <w:rPr>
                <w:spacing w:val="-6"/>
                <w:sz w:val="24"/>
              </w:rPr>
              <w:t xml:space="preserve"> </w:t>
            </w:r>
            <w:r>
              <w:rPr>
                <w:sz w:val="24"/>
              </w:rPr>
              <w:t>школу.</w:t>
            </w:r>
            <w:r>
              <w:rPr>
                <w:spacing w:val="-5"/>
                <w:sz w:val="24"/>
              </w:rPr>
              <w:t xml:space="preserve"> </w:t>
            </w:r>
            <w:r>
              <w:rPr>
                <w:sz w:val="24"/>
              </w:rPr>
              <w:t>Формировать эмоционально положительное отношение к предстоящему</w:t>
            </w:r>
          </w:p>
          <w:p w14:paraId="3C549D14" w14:textId="77777777" w:rsidR="00084807" w:rsidRDefault="00DA1B6F">
            <w:pPr>
              <w:pStyle w:val="TableParagraph"/>
              <w:rPr>
                <w:sz w:val="24"/>
              </w:rPr>
            </w:pPr>
            <w:r>
              <w:rPr>
                <w:sz w:val="24"/>
              </w:rPr>
              <w:t>поступлению</w:t>
            </w:r>
            <w:r>
              <w:rPr>
                <w:spacing w:val="-3"/>
                <w:sz w:val="24"/>
              </w:rPr>
              <w:t xml:space="preserve"> </w:t>
            </w:r>
            <w:r>
              <w:rPr>
                <w:sz w:val="24"/>
              </w:rPr>
              <w:t>в</w:t>
            </w:r>
            <w:r>
              <w:rPr>
                <w:spacing w:val="-4"/>
                <w:sz w:val="24"/>
              </w:rPr>
              <w:t xml:space="preserve"> </w:t>
            </w:r>
            <w:r>
              <w:rPr>
                <w:sz w:val="24"/>
              </w:rPr>
              <w:t>1-й</w:t>
            </w:r>
            <w:r>
              <w:rPr>
                <w:spacing w:val="-2"/>
                <w:sz w:val="24"/>
              </w:rPr>
              <w:t xml:space="preserve"> класс;</w:t>
            </w:r>
          </w:p>
          <w:p w14:paraId="151AE721" w14:textId="77777777" w:rsidR="00084807" w:rsidRDefault="00DA1B6F">
            <w:pPr>
              <w:pStyle w:val="TableParagraph"/>
              <w:numPr>
                <w:ilvl w:val="0"/>
                <w:numId w:val="4"/>
              </w:numPr>
              <w:tabs>
                <w:tab w:val="left" w:pos="247"/>
              </w:tabs>
              <w:ind w:right="211" w:firstLine="0"/>
              <w:rPr>
                <w:sz w:val="24"/>
              </w:rPr>
            </w:pPr>
            <w:r>
              <w:rPr>
                <w:sz w:val="24"/>
              </w:rPr>
              <w:t>уточнять</w:t>
            </w:r>
            <w:r>
              <w:rPr>
                <w:spacing w:val="-7"/>
                <w:sz w:val="24"/>
              </w:rPr>
              <w:t xml:space="preserve"> </w:t>
            </w:r>
            <w:r>
              <w:rPr>
                <w:sz w:val="24"/>
              </w:rPr>
              <w:t>представления</w:t>
            </w:r>
            <w:r>
              <w:rPr>
                <w:spacing w:val="-7"/>
                <w:sz w:val="24"/>
              </w:rPr>
              <w:t xml:space="preserve"> </w:t>
            </w:r>
            <w:r>
              <w:rPr>
                <w:sz w:val="24"/>
              </w:rPr>
              <w:t>детей</w:t>
            </w:r>
            <w:r>
              <w:rPr>
                <w:spacing w:val="-7"/>
                <w:sz w:val="24"/>
              </w:rPr>
              <w:t xml:space="preserve"> </w:t>
            </w:r>
            <w:r>
              <w:rPr>
                <w:sz w:val="24"/>
              </w:rPr>
              <w:t>об</w:t>
            </w:r>
            <w:r>
              <w:rPr>
                <w:spacing w:val="-7"/>
                <w:sz w:val="24"/>
              </w:rPr>
              <w:t xml:space="preserve"> </w:t>
            </w:r>
            <w:r>
              <w:rPr>
                <w:sz w:val="24"/>
              </w:rPr>
              <w:t>изменениях,</w:t>
            </w:r>
            <w:r>
              <w:rPr>
                <w:spacing w:val="-7"/>
                <w:sz w:val="24"/>
              </w:rPr>
              <w:t xml:space="preserve"> </w:t>
            </w:r>
            <w:r>
              <w:rPr>
                <w:sz w:val="24"/>
              </w:rPr>
              <w:t>происходящих</w:t>
            </w:r>
            <w:r>
              <w:rPr>
                <w:spacing w:val="-6"/>
                <w:sz w:val="24"/>
              </w:rPr>
              <w:t xml:space="preserve"> </w:t>
            </w:r>
            <w:r>
              <w:rPr>
                <w:sz w:val="24"/>
              </w:rPr>
              <w:t>в природе летом.;</w:t>
            </w:r>
          </w:p>
          <w:p w14:paraId="44218ED1" w14:textId="77777777" w:rsidR="00084807" w:rsidRDefault="00DA1B6F">
            <w:pPr>
              <w:pStyle w:val="TableParagraph"/>
              <w:numPr>
                <w:ilvl w:val="0"/>
                <w:numId w:val="4"/>
              </w:numPr>
              <w:tabs>
                <w:tab w:val="left" w:pos="245"/>
              </w:tabs>
              <w:ind w:left="245" w:hanging="138"/>
              <w:rPr>
                <w:sz w:val="24"/>
              </w:rPr>
            </w:pPr>
            <w:r>
              <w:rPr>
                <w:sz w:val="24"/>
              </w:rPr>
              <w:t>продолжать</w:t>
            </w:r>
            <w:r>
              <w:rPr>
                <w:spacing w:val="-4"/>
                <w:sz w:val="24"/>
              </w:rPr>
              <w:t xml:space="preserve"> </w:t>
            </w:r>
            <w:r>
              <w:rPr>
                <w:sz w:val="24"/>
              </w:rPr>
              <w:t>знакомить</w:t>
            </w:r>
            <w:r>
              <w:rPr>
                <w:spacing w:val="-3"/>
                <w:sz w:val="24"/>
              </w:rPr>
              <w:t xml:space="preserve"> </w:t>
            </w:r>
            <w:r>
              <w:rPr>
                <w:sz w:val="24"/>
              </w:rPr>
              <w:t>с</w:t>
            </w:r>
            <w:r>
              <w:rPr>
                <w:spacing w:val="-5"/>
                <w:sz w:val="24"/>
              </w:rPr>
              <w:t xml:space="preserve"> </w:t>
            </w:r>
            <w:r>
              <w:rPr>
                <w:sz w:val="24"/>
              </w:rPr>
              <w:t>дорожными</w:t>
            </w:r>
            <w:r>
              <w:rPr>
                <w:spacing w:val="-3"/>
                <w:sz w:val="24"/>
              </w:rPr>
              <w:t xml:space="preserve"> </w:t>
            </w:r>
            <w:r>
              <w:rPr>
                <w:sz w:val="24"/>
              </w:rPr>
              <w:t>знаками</w:t>
            </w:r>
            <w:r>
              <w:rPr>
                <w:spacing w:val="-1"/>
                <w:sz w:val="24"/>
              </w:rPr>
              <w:t xml:space="preserve"> </w:t>
            </w:r>
            <w:r>
              <w:rPr>
                <w:spacing w:val="-10"/>
                <w:sz w:val="24"/>
              </w:rPr>
              <w:t>—</w:t>
            </w:r>
          </w:p>
          <w:p w14:paraId="5670B9BF" w14:textId="77777777" w:rsidR="00084807" w:rsidRDefault="00DA1B6F">
            <w:pPr>
              <w:pStyle w:val="TableParagraph"/>
              <w:spacing w:line="264" w:lineRule="exact"/>
              <w:rPr>
                <w:sz w:val="24"/>
              </w:rPr>
            </w:pPr>
            <w:r>
              <w:rPr>
                <w:sz w:val="24"/>
              </w:rPr>
              <w:t>предупреждающими,</w:t>
            </w:r>
            <w:r>
              <w:rPr>
                <w:spacing w:val="-7"/>
                <w:sz w:val="24"/>
              </w:rPr>
              <w:t xml:space="preserve"> </w:t>
            </w:r>
            <w:r>
              <w:rPr>
                <w:sz w:val="24"/>
              </w:rPr>
              <w:t>запрещающими</w:t>
            </w:r>
            <w:r>
              <w:rPr>
                <w:spacing w:val="-5"/>
                <w:sz w:val="24"/>
              </w:rPr>
              <w:t xml:space="preserve"> </w:t>
            </w:r>
            <w:r>
              <w:rPr>
                <w:sz w:val="24"/>
              </w:rPr>
              <w:t>и</w:t>
            </w:r>
            <w:r>
              <w:rPr>
                <w:spacing w:val="-6"/>
                <w:sz w:val="24"/>
              </w:rPr>
              <w:t xml:space="preserve"> </w:t>
            </w:r>
            <w:r>
              <w:rPr>
                <w:spacing w:val="-2"/>
                <w:sz w:val="24"/>
              </w:rPr>
              <w:t>информационно-</w:t>
            </w:r>
          </w:p>
        </w:tc>
      </w:tr>
    </w:tbl>
    <w:p w14:paraId="41382177" w14:textId="77777777" w:rsidR="00084807" w:rsidRDefault="00084807">
      <w:pPr>
        <w:spacing w:line="264" w:lineRule="exact"/>
        <w:rPr>
          <w:sz w:val="24"/>
        </w:rPr>
        <w:sectPr w:rsidR="00084807" w:rsidSect="00786EB3">
          <w:type w:val="continuous"/>
          <w:pgSz w:w="11910" w:h="16840"/>
          <w:pgMar w:top="1100" w:right="580" w:bottom="1220" w:left="1440" w:header="0" w:footer="98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844"/>
        <w:gridCol w:w="6947"/>
      </w:tblGrid>
      <w:tr w:rsidR="00084807" w14:paraId="691875DD" w14:textId="77777777">
        <w:trPr>
          <w:trHeight w:val="7452"/>
        </w:trPr>
        <w:tc>
          <w:tcPr>
            <w:tcW w:w="708" w:type="dxa"/>
          </w:tcPr>
          <w:p w14:paraId="21689EBC" w14:textId="77777777" w:rsidR="00084807" w:rsidRDefault="00084807">
            <w:pPr>
              <w:pStyle w:val="TableParagraph"/>
              <w:ind w:left="0"/>
              <w:rPr>
                <w:sz w:val="24"/>
              </w:rPr>
            </w:pPr>
          </w:p>
        </w:tc>
        <w:tc>
          <w:tcPr>
            <w:tcW w:w="1844" w:type="dxa"/>
          </w:tcPr>
          <w:p w14:paraId="459E573B" w14:textId="77777777" w:rsidR="00084807" w:rsidRDefault="00084807">
            <w:pPr>
              <w:pStyle w:val="TableParagraph"/>
              <w:ind w:left="0"/>
              <w:rPr>
                <w:sz w:val="24"/>
              </w:rPr>
            </w:pPr>
          </w:p>
        </w:tc>
        <w:tc>
          <w:tcPr>
            <w:tcW w:w="6947" w:type="dxa"/>
          </w:tcPr>
          <w:p w14:paraId="66855077" w14:textId="77777777" w:rsidR="00084807" w:rsidRDefault="00DA1B6F">
            <w:pPr>
              <w:pStyle w:val="TableParagraph"/>
              <w:rPr>
                <w:sz w:val="24"/>
              </w:rPr>
            </w:pPr>
            <w:r>
              <w:rPr>
                <w:sz w:val="24"/>
              </w:rPr>
              <w:t>указательными.</w:t>
            </w:r>
            <w:r>
              <w:rPr>
                <w:spacing w:val="-8"/>
                <w:sz w:val="24"/>
              </w:rPr>
              <w:t xml:space="preserve"> </w:t>
            </w:r>
            <w:r>
              <w:rPr>
                <w:sz w:val="24"/>
              </w:rPr>
              <w:t>Подводить</w:t>
            </w:r>
            <w:r>
              <w:rPr>
                <w:spacing w:val="-8"/>
                <w:sz w:val="24"/>
              </w:rPr>
              <w:t xml:space="preserve"> </w:t>
            </w:r>
            <w:r>
              <w:rPr>
                <w:sz w:val="24"/>
              </w:rPr>
              <w:t>детей</w:t>
            </w:r>
            <w:r>
              <w:rPr>
                <w:spacing w:val="-10"/>
                <w:sz w:val="24"/>
              </w:rPr>
              <w:t xml:space="preserve"> </w:t>
            </w:r>
            <w:r>
              <w:rPr>
                <w:sz w:val="24"/>
              </w:rPr>
              <w:t>к</w:t>
            </w:r>
            <w:r>
              <w:rPr>
                <w:spacing w:val="-8"/>
                <w:sz w:val="24"/>
              </w:rPr>
              <w:t xml:space="preserve"> </w:t>
            </w:r>
            <w:r>
              <w:rPr>
                <w:sz w:val="24"/>
              </w:rPr>
              <w:t>осознанию</w:t>
            </w:r>
            <w:r>
              <w:rPr>
                <w:spacing w:val="-10"/>
                <w:sz w:val="24"/>
              </w:rPr>
              <w:t xml:space="preserve"> </w:t>
            </w:r>
            <w:r>
              <w:rPr>
                <w:sz w:val="24"/>
              </w:rPr>
              <w:t>необходимости соблюдать правила дорожного движения. Расширять</w:t>
            </w:r>
          </w:p>
          <w:p w14:paraId="236CE3DD" w14:textId="77777777" w:rsidR="00084807" w:rsidRDefault="00DA1B6F">
            <w:pPr>
              <w:pStyle w:val="TableParagraph"/>
              <w:rPr>
                <w:sz w:val="24"/>
              </w:rPr>
            </w:pPr>
            <w:r>
              <w:rPr>
                <w:sz w:val="24"/>
              </w:rPr>
              <w:t>представления</w:t>
            </w:r>
            <w:r>
              <w:rPr>
                <w:spacing w:val="-2"/>
                <w:sz w:val="24"/>
              </w:rPr>
              <w:t xml:space="preserve"> </w:t>
            </w:r>
            <w:r>
              <w:rPr>
                <w:sz w:val="24"/>
              </w:rPr>
              <w:t>детей</w:t>
            </w:r>
            <w:r>
              <w:rPr>
                <w:spacing w:val="-3"/>
                <w:sz w:val="24"/>
              </w:rPr>
              <w:t xml:space="preserve"> </w:t>
            </w:r>
            <w:r>
              <w:rPr>
                <w:sz w:val="24"/>
              </w:rPr>
              <w:t>о</w:t>
            </w:r>
            <w:r>
              <w:rPr>
                <w:spacing w:val="-2"/>
                <w:sz w:val="24"/>
              </w:rPr>
              <w:t xml:space="preserve"> </w:t>
            </w:r>
            <w:r>
              <w:rPr>
                <w:sz w:val="24"/>
              </w:rPr>
              <w:t>работе</w:t>
            </w:r>
            <w:r>
              <w:rPr>
                <w:spacing w:val="-2"/>
                <w:sz w:val="24"/>
              </w:rPr>
              <w:t xml:space="preserve"> ГИБДД;</w:t>
            </w:r>
          </w:p>
          <w:p w14:paraId="236E47B7" w14:textId="77777777" w:rsidR="00084807" w:rsidRDefault="00DA1B6F">
            <w:pPr>
              <w:pStyle w:val="TableParagraph"/>
              <w:numPr>
                <w:ilvl w:val="0"/>
                <w:numId w:val="3"/>
              </w:numPr>
              <w:tabs>
                <w:tab w:val="left" w:pos="245"/>
              </w:tabs>
              <w:ind w:right="406" w:firstLine="0"/>
              <w:rPr>
                <w:sz w:val="24"/>
              </w:rPr>
            </w:pPr>
            <w:r>
              <w:rPr>
                <w:sz w:val="24"/>
              </w:rPr>
              <w:t>воспитывать</w:t>
            </w:r>
            <w:r>
              <w:rPr>
                <w:spacing w:val="-6"/>
                <w:sz w:val="24"/>
              </w:rPr>
              <w:t xml:space="preserve"> </w:t>
            </w:r>
            <w:r>
              <w:rPr>
                <w:sz w:val="24"/>
              </w:rPr>
              <w:t>культуру</w:t>
            </w:r>
            <w:r>
              <w:rPr>
                <w:spacing w:val="-8"/>
                <w:sz w:val="24"/>
              </w:rPr>
              <w:t xml:space="preserve"> </w:t>
            </w:r>
            <w:r>
              <w:rPr>
                <w:sz w:val="24"/>
              </w:rPr>
              <w:t>поведения</w:t>
            </w:r>
            <w:r>
              <w:rPr>
                <w:spacing w:val="-6"/>
                <w:sz w:val="24"/>
              </w:rPr>
              <w:t xml:space="preserve"> </w:t>
            </w:r>
            <w:r>
              <w:rPr>
                <w:sz w:val="24"/>
              </w:rPr>
              <w:t>на</w:t>
            </w:r>
            <w:r>
              <w:rPr>
                <w:spacing w:val="-5"/>
                <w:sz w:val="24"/>
              </w:rPr>
              <w:t xml:space="preserve"> </w:t>
            </w:r>
            <w:r>
              <w:rPr>
                <w:sz w:val="24"/>
              </w:rPr>
              <w:t>улице</w:t>
            </w:r>
            <w:r>
              <w:rPr>
                <w:spacing w:val="-7"/>
                <w:sz w:val="24"/>
              </w:rPr>
              <w:t xml:space="preserve"> </w:t>
            </w:r>
            <w:r>
              <w:rPr>
                <w:sz w:val="24"/>
              </w:rPr>
              <w:t>и</w:t>
            </w:r>
            <w:r>
              <w:rPr>
                <w:spacing w:val="-6"/>
                <w:sz w:val="24"/>
              </w:rPr>
              <w:t xml:space="preserve"> </w:t>
            </w:r>
            <w:r>
              <w:rPr>
                <w:sz w:val="24"/>
              </w:rPr>
              <w:t>в</w:t>
            </w:r>
            <w:r>
              <w:rPr>
                <w:spacing w:val="-7"/>
                <w:sz w:val="24"/>
              </w:rPr>
              <w:t xml:space="preserve"> </w:t>
            </w:r>
            <w:r>
              <w:rPr>
                <w:sz w:val="24"/>
              </w:rPr>
              <w:t xml:space="preserve">общественном </w:t>
            </w:r>
            <w:r>
              <w:rPr>
                <w:spacing w:val="-2"/>
                <w:sz w:val="24"/>
              </w:rPr>
              <w:t>транспорте;</w:t>
            </w:r>
          </w:p>
          <w:p w14:paraId="58C1F452" w14:textId="77777777" w:rsidR="00084807" w:rsidRDefault="00DA1B6F">
            <w:pPr>
              <w:pStyle w:val="TableParagraph"/>
              <w:numPr>
                <w:ilvl w:val="0"/>
                <w:numId w:val="3"/>
              </w:numPr>
              <w:tabs>
                <w:tab w:val="left" w:pos="245"/>
              </w:tabs>
              <w:ind w:right="425" w:firstLine="0"/>
              <w:rPr>
                <w:sz w:val="24"/>
              </w:rPr>
            </w:pPr>
            <w:r>
              <w:rPr>
                <w:sz w:val="24"/>
              </w:rPr>
              <w:t>развивать</w:t>
            </w:r>
            <w:r>
              <w:rPr>
                <w:spacing w:val="-6"/>
                <w:sz w:val="24"/>
              </w:rPr>
              <w:t xml:space="preserve"> </w:t>
            </w:r>
            <w:r>
              <w:rPr>
                <w:sz w:val="24"/>
              </w:rPr>
              <w:t>свободную</w:t>
            </w:r>
            <w:r>
              <w:rPr>
                <w:spacing w:val="-5"/>
                <w:sz w:val="24"/>
              </w:rPr>
              <w:t xml:space="preserve"> </w:t>
            </w:r>
            <w:r>
              <w:rPr>
                <w:sz w:val="24"/>
              </w:rPr>
              <w:t>ориентировку</w:t>
            </w:r>
            <w:r>
              <w:rPr>
                <w:spacing w:val="-12"/>
                <w:sz w:val="24"/>
              </w:rPr>
              <w:t xml:space="preserve"> </w:t>
            </w:r>
            <w:r>
              <w:rPr>
                <w:sz w:val="24"/>
              </w:rPr>
              <w:t>в</w:t>
            </w:r>
            <w:r>
              <w:rPr>
                <w:spacing w:val="-7"/>
                <w:sz w:val="24"/>
              </w:rPr>
              <w:t xml:space="preserve"> </w:t>
            </w:r>
            <w:r>
              <w:rPr>
                <w:sz w:val="24"/>
              </w:rPr>
              <w:t>пределах</w:t>
            </w:r>
            <w:r>
              <w:rPr>
                <w:spacing w:val="-5"/>
                <w:sz w:val="24"/>
              </w:rPr>
              <w:t xml:space="preserve"> </w:t>
            </w:r>
            <w:r>
              <w:rPr>
                <w:sz w:val="24"/>
              </w:rPr>
              <w:t>ближайшей</w:t>
            </w:r>
            <w:r>
              <w:rPr>
                <w:spacing w:val="-8"/>
                <w:sz w:val="24"/>
              </w:rPr>
              <w:t xml:space="preserve"> </w:t>
            </w:r>
            <w:r>
              <w:rPr>
                <w:sz w:val="24"/>
              </w:rPr>
              <w:t>к детскому саду местности;</w:t>
            </w:r>
          </w:p>
          <w:p w14:paraId="23C6DA83" w14:textId="77777777" w:rsidR="00084807" w:rsidRDefault="00DA1B6F">
            <w:pPr>
              <w:pStyle w:val="TableParagraph"/>
              <w:numPr>
                <w:ilvl w:val="0"/>
                <w:numId w:val="3"/>
              </w:numPr>
              <w:tabs>
                <w:tab w:val="left" w:pos="245"/>
              </w:tabs>
              <w:ind w:right="191" w:firstLine="0"/>
              <w:rPr>
                <w:sz w:val="24"/>
              </w:rPr>
            </w:pPr>
            <w:r>
              <w:rPr>
                <w:sz w:val="24"/>
              </w:rPr>
              <w:t>формировать</w:t>
            </w:r>
            <w:r>
              <w:rPr>
                <w:spacing w:val="-2"/>
                <w:sz w:val="24"/>
              </w:rPr>
              <w:t xml:space="preserve"> </w:t>
            </w:r>
            <w:r>
              <w:rPr>
                <w:sz w:val="24"/>
              </w:rPr>
              <w:t>умение</w:t>
            </w:r>
            <w:r>
              <w:rPr>
                <w:spacing w:val="-5"/>
                <w:sz w:val="24"/>
              </w:rPr>
              <w:t xml:space="preserve"> </w:t>
            </w:r>
            <w:r>
              <w:rPr>
                <w:sz w:val="24"/>
              </w:rPr>
              <w:t>находить</w:t>
            </w:r>
            <w:r>
              <w:rPr>
                <w:spacing w:val="-4"/>
                <w:sz w:val="24"/>
              </w:rPr>
              <w:t xml:space="preserve"> </w:t>
            </w:r>
            <w:r>
              <w:rPr>
                <w:sz w:val="24"/>
              </w:rPr>
              <w:t>дорогу</w:t>
            </w:r>
            <w:r>
              <w:rPr>
                <w:spacing w:val="-11"/>
                <w:sz w:val="24"/>
              </w:rPr>
              <w:t xml:space="preserve"> </w:t>
            </w:r>
            <w:r>
              <w:rPr>
                <w:sz w:val="24"/>
              </w:rPr>
              <w:t>из</w:t>
            </w:r>
            <w:r>
              <w:rPr>
                <w:spacing w:val="-4"/>
                <w:sz w:val="24"/>
              </w:rPr>
              <w:t xml:space="preserve"> </w:t>
            </w:r>
            <w:r>
              <w:rPr>
                <w:sz w:val="24"/>
              </w:rPr>
              <w:t>дома</w:t>
            </w:r>
            <w:r>
              <w:rPr>
                <w:spacing w:val="-6"/>
                <w:sz w:val="24"/>
              </w:rPr>
              <w:t xml:space="preserve"> </w:t>
            </w:r>
            <w:r>
              <w:rPr>
                <w:sz w:val="24"/>
              </w:rPr>
              <w:t>в</w:t>
            </w:r>
            <w:r>
              <w:rPr>
                <w:spacing w:val="-5"/>
                <w:sz w:val="24"/>
              </w:rPr>
              <w:t xml:space="preserve"> </w:t>
            </w:r>
            <w:r>
              <w:rPr>
                <w:sz w:val="24"/>
              </w:rPr>
              <w:t>детский</w:t>
            </w:r>
            <w:r>
              <w:rPr>
                <w:spacing w:val="-4"/>
                <w:sz w:val="24"/>
              </w:rPr>
              <w:t xml:space="preserve"> </w:t>
            </w:r>
            <w:r>
              <w:rPr>
                <w:sz w:val="24"/>
              </w:rPr>
              <w:t>сад на схеме местности;</w:t>
            </w:r>
          </w:p>
          <w:p w14:paraId="1EB99C93" w14:textId="77777777" w:rsidR="00084807" w:rsidRDefault="00DA1B6F">
            <w:pPr>
              <w:pStyle w:val="TableParagraph"/>
              <w:numPr>
                <w:ilvl w:val="0"/>
                <w:numId w:val="3"/>
              </w:numPr>
              <w:tabs>
                <w:tab w:val="left" w:pos="245"/>
              </w:tabs>
              <w:ind w:right="903" w:firstLine="0"/>
              <w:rPr>
                <w:sz w:val="24"/>
              </w:rPr>
            </w:pPr>
            <w:r>
              <w:rPr>
                <w:sz w:val="24"/>
              </w:rPr>
              <w:t>закреплять</w:t>
            </w:r>
            <w:r>
              <w:rPr>
                <w:spacing w:val="-9"/>
                <w:sz w:val="24"/>
              </w:rPr>
              <w:t xml:space="preserve"> </w:t>
            </w:r>
            <w:r>
              <w:rPr>
                <w:sz w:val="24"/>
              </w:rPr>
              <w:t>правила</w:t>
            </w:r>
            <w:r>
              <w:rPr>
                <w:spacing w:val="-8"/>
                <w:sz w:val="24"/>
              </w:rPr>
              <w:t xml:space="preserve"> </w:t>
            </w:r>
            <w:r>
              <w:rPr>
                <w:sz w:val="24"/>
              </w:rPr>
              <w:t>безопасного</w:t>
            </w:r>
            <w:r>
              <w:rPr>
                <w:spacing w:val="-7"/>
                <w:sz w:val="24"/>
              </w:rPr>
              <w:t xml:space="preserve"> </w:t>
            </w:r>
            <w:r>
              <w:rPr>
                <w:sz w:val="24"/>
              </w:rPr>
              <w:t>обращения</w:t>
            </w:r>
            <w:r>
              <w:rPr>
                <w:spacing w:val="-7"/>
                <w:sz w:val="24"/>
              </w:rPr>
              <w:t xml:space="preserve"> </w:t>
            </w:r>
            <w:r>
              <w:rPr>
                <w:sz w:val="24"/>
              </w:rPr>
              <w:t>с</w:t>
            </w:r>
            <w:r>
              <w:rPr>
                <w:spacing w:val="-11"/>
                <w:sz w:val="24"/>
              </w:rPr>
              <w:t xml:space="preserve"> </w:t>
            </w:r>
            <w:r>
              <w:rPr>
                <w:sz w:val="24"/>
              </w:rPr>
              <w:t xml:space="preserve">бытовыми </w:t>
            </w:r>
            <w:r>
              <w:rPr>
                <w:spacing w:val="-2"/>
                <w:sz w:val="24"/>
              </w:rPr>
              <w:t>предметами;</w:t>
            </w:r>
          </w:p>
          <w:p w14:paraId="51B863BB" w14:textId="77777777" w:rsidR="00084807" w:rsidRDefault="00DA1B6F">
            <w:pPr>
              <w:pStyle w:val="TableParagraph"/>
              <w:numPr>
                <w:ilvl w:val="0"/>
                <w:numId w:val="3"/>
              </w:numPr>
              <w:tabs>
                <w:tab w:val="left" w:pos="245"/>
              </w:tabs>
              <w:ind w:left="245" w:hanging="138"/>
              <w:rPr>
                <w:sz w:val="24"/>
              </w:rPr>
            </w:pPr>
            <w:r>
              <w:rPr>
                <w:sz w:val="24"/>
              </w:rPr>
              <w:t>закреплять</w:t>
            </w:r>
            <w:r>
              <w:rPr>
                <w:spacing w:val="-4"/>
                <w:sz w:val="24"/>
              </w:rPr>
              <w:t xml:space="preserve"> </w:t>
            </w:r>
            <w:r>
              <w:rPr>
                <w:sz w:val="24"/>
              </w:rPr>
              <w:t>правила</w:t>
            </w:r>
            <w:r>
              <w:rPr>
                <w:spacing w:val="-3"/>
                <w:sz w:val="24"/>
              </w:rPr>
              <w:t xml:space="preserve"> </w:t>
            </w:r>
            <w:r>
              <w:rPr>
                <w:sz w:val="24"/>
              </w:rPr>
              <w:t>безопасного</w:t>
            </w:r>
            <w:r>
              <w:rPr>
                <w:spacing w:val="-2"/>
                <w:sz w:val="24"/>
              </w:rPr>
              <w:t xml:space="preserve"> </w:t>
            </w:r>
            <w:r>
              <w:rPr>
                <w:sz w:val="24"/>
              </w:rPr>
              <w:t>поведения</w:t>
            </w:r>
            <w:r>
              <w:rPr>
                <w:spacing w:val="-3"/>
                <w:sz w:val="24"/>
              </w:rPr>
              <w:t xml:space="preserve"> </w:t>
            </w:r>
            <w:r>
              <w:rPr>
                <w:sz w:val="24"/>
              </w:rPr>
              <w:t>во</w:t>
            </w:r>
            <w:r>
              <w:rPr>
                <w:spacing w:val="-4"/>
                <w:sz w:val="24"/>
              </w:rPr>
              <w:t xml:space="preserve"> </w:t>
            </w:r>
            <w:r>
              <w:rPr>
                <w:sz w:val="24"/>
              </w:rPr>
              <w:t>время</w:t>
            </w:r>
            <w:r>
              <w:rPr>
                <w:spacing w:val="-2"/>
                <w:sz w:val="24"/>
              </w:rPr>
              <w:t xml:space="preserve"> </w:t>
            </w:r>
            <w:r>
              <w:rPr>
                <w:sz w:val="24"/>
              </w:rPr>
              <w:t>игр</w:t>
            </w:r>
            <w:r>
              <w:rPr>
                <w:spacing w:val="-2"/>
                <w:sz w:val="24"/>
              </w:rPr>
              <w:t xml:space="preserve"> </w:t>
            </w:r>
            <w:r>
              <w:rPr>
                <w:spacing w:val="-10"/>
                <w:sz w:val="24"/>
              </w:rPr>
              <w:t>в</w:t>
            </w:r>
          </w:p>
          <w:p w14:paraId="29D6DCD8" w14:textId="77777777" w:rsidR="00084807" w:rsidRDefault="00DA1B6F">
            <w:pPr>
              <w:pStyle w:val="TableParagraph"/>
              <w:rPr>
                <w:sz w:val="24"/>
              </w:rPr>
            </w:pPr>
            <w:r>
              <w:rPr>
                <w:sz w:val="24"/>
              </w:rPr>
              <w:t>разное</w:t>
            </w:r>
            <w:r>
              <w:rPr>
                <w:spacing w:val="-6"/>
                <w:sz w:val="24"/>
              </w:rPr>
              <w:t xml:space="preserve"> </w:t>
            </w:r>
            <w:r>
              <w:rPr>
                <w:sz w:val="24"/>
              </w:rPr>
              <w:t>время</w:t>
            </w:r>
            <w:r>
              <w:rPr>
                <w:spacing w:val="-5"/>
                <w:sz w:val="24"/>
              </w:rPr>
              <w:t xml:space="preserve"> </w:t>
            </w:r>
            <w:r>
              <w:rPr>
                <w:sz w:val="24"/>
              </w:rPr>
              <w:t>года</w:t>
            </w:r>
            <w:r>
              <w:rPr>
                <w:spacing w:val="-5"/>
                <w:sz w:val="24"/>
              </w:rPr>
              <w:t xml:space="preserve"> </w:t>
            </w:r>
            <w:r>
              <w:rPr>
                <w:sz w:val="24"/>
              </w:rPr>
              <w:t>(купание</w:t>
            </w:r>
            <w:r>
              <w:rPr>
                <w:spacing w:val="-6"/>
                <w:sz w:val="24"/>
              </w:rPr>
              <w:t xml:space="preserve"> </w:t>
            </w:r>
            <w:r>
              <w:rPr>
                <w:sz w:val="24"/>
              </w:rPr>
              <w:t>в</w:t>
            </w:r>
            <w:r>
              <w:rPr>
                <w:spacing w:val="-6"/>
                <w:sz w:val="24"/>
              </w:rPr>
              <w:t xml:space="preserve"> </w:t>
            </w:r>
            <w:r>
              <w:rPr>
                <w:sz w:val="24"/>
              </w:rPr>
              <w:t>водоемах,</w:t>
            </w:r>
            <w:r>
              <w:rPr>
                <w:spacing w:val="-5"/>
                <w:sz w:val="24"/>
              </w:rPr>
              <w:t xml:space="preserve"> </w:t>
            </w:r>
            <w:r>
              <w:rPr>
                <w:sz w:val="24"/>
              </w:rPr>
              <w:t>катание</w:t>
            </w:r>
            <w:r>
              <w:rPr>
                <w:spacing w:val="-6"/>
                <w:sz w:val="24"/>
              </w:rPr>
              <w:t xml:space="preserve"> </w:t>
            </w:r>
            <w:r>
              <w:rPr>
                <w:sz w:val="24"/>
              </w:rPr>
              <w:t>на</w:t>
            </w:r>
            <w:r>
              <w:rPr>
                <w:spacing w:val="-6"/>
                <w:sz w:val="24"/>
              </w:rPr>
              <w:t xml:space="preserve"> </w:t>
            </w:r>
            <w:r>
              <w:rPr>
                <w:sz w:val="24"/>
              </w:rPr>
              <w:t>велосипеде, катание на санках, коньках, лыжах и др.);</w:t>
            </w:r>
          </w:p>
          <w:p w14:paraId="32E31121" w14:textId="77777777" w:rsidR="00084807" w:rsidRDefault="00DA1B6F">
            <w:pPr>
              <w:pStyle w:val="TableParagraph"/>
              <w:numPr>
                <w:ilvl w:val="0"/>
                <w:numId w:val="3"/>
              </w:numPr>
              <w:tabs>
                <w:tab w:val="left" w:pos="245"/>
              </w:tabs>
              <w:ind w:right="305" w:firstLine="0"/>
              <w:rPr>
                <w:sz w:val="24"/>
              </w:rPr>
            </w:pPr>
            <w:r>
              <w:rPr>
                <w:sz w:val="24"/>
              </w:rPr>
              <w:t>подвести</w:t>
            </w:r>
            <w:r>
              <w:rPr>
                <w:spacing w:val="-7"/>
                <w:sz w:val="24"/>
              </w:rPr>
              <w:t xml:space="preserve"> </w:t>
            </w:r>
            <w:r>
              <w:rPr>
                <w:sz w:val="24"/>
              </w:rPr>
              <w:t>детей</w:t>
            </w:r>
            <w:r>
              <w:rPr>
                <w:spacing w:val="-7"/>
                <w:sz w:val="24"/>
              </w:rPr>
              <w:t xml:space="preserve"> </w:t>
            </w:r>
            <w:r>
              <w:rPr>
                <w:sz w:val="24"/>
              </w:rPr>
              <w:t>к</w:t>
            </w:r>
            <w:r>
              <w:rPr>
                <w:spacing w:val="-7"/>
                <w:sz w:val="24"/>
              </w:rPr>
              <w:t xml:space="preserve"> </w:t>
            </w:r>
            <w:r>
              <w:rPr>
                <w:sz w:val="24"/>
              </w:rPr>
              <w:t>пониманию</w:t>
            </w:r>
            <w:r>
              <w:rPr>
                <w:spacing w:val="-7"/>
                <w:sz w:val="24"/>
              </w:rPr>
              <w:t xml:space="preserve"> </w:t>
            </w:r>
            <w:r>
              <w:rPr>
                <w:sz w:val="24"/>
              </w:rPr>
              <w:t>необходимости</w:t>
            </w:r>
            <w:r>
              <w:rPr>
                <w:spacing w:val="-8"/>
                <w:sz w:val="24"/>
              </w:rPr>
              <w:t xml:space="preserve"> </w:t>
            </w:r>
            <w:r>
              <w:rPr>
                <w:sz w:val="24"/>
              </w:rPr>
              <w:t>соблюдать</w:t>
            </w:r>
            <w:r>
              <w:rPr>
                <w:spacing w:val="-7"/>
                <w:sz w:val="24"/>
              </w:rPr>
              <w:t xml:space="preserve"> </w:t>
            </w:r>
            <w:r>
              <w:rPr>
                <w:sz w:val="24"/>
              </w:rPr>
              <w:t>меры предосторожности, учить оценивать свои возможности по</w:t>
            </w:r>
          </w:p>
          <w:p w14:paraId="4C14DD7A" w14:textId="77777777" w:rsidR="00084807" w:rsidRDefault="00DA1B6F">
            <w:pPr>
              <w:pStyle w:val="TableParagraph"/>
              <w:rPr>
                <w:sz w:val="24"/>
              </w:rPr>
            </w:pPr>
            <w:r>
              <w:rPr>
                <w:sz w:val="24"/>
              </w:rPr>
              <w:t>преодолению</w:t>
            </w:r>
            <w:r>
              <w:rPr>
                <w:spacing w:val="-6"/>
                <w:sz w:val="24"/>
              </w:rPr>
              <w:t xml:space="preserve"> </w:t>
            </w:r>
            <w:r>
              <w:rPr>
                <w:spacing w:val="-2"/>
                <w:sz w:val="24"/>
              </w:rPr>
              <w:t>опасности;</w:t>
            </w:r>
          </w:p>
          <w:p w14:paraId="57817DE4" w14:textId="77777777" w:rsidR="00084807" w:rsidRDefault="00DA1B6F">
            <w:pPr>
              <w:pStyle w:val="TableParagraph"/>
              <w:numPr>
                <w:ilvl w:val="0"/>
                <w:numId w:val="3"/>
              </w:numPr>
              <w:tabs>
                <w:tab w:val="left" w:pos="245"/>
              </w:tabs>
              <w:spacing w:line="237" w:lineRule="auto"/>
              <w:ind w:right="509" w:firstLine="0"/>
              <w:rPr>
                <w:sz w:val="24"/>
              </w:rPr>
            </w:pPr>
            <w:r>
              <w:rPr>
                <w:sz w:val="24"/>
              </w:rPr>
              <w:t>формировать</w:t>
            </w:r>
            <w:r>
              <w:rPr>
                <w:spacing w:val="-5"/>
                <w:sz w:val="24"/>
              </w:rPr>
              <w:t xml:space="preserve"> </w:t>
            </w:r>
            <w:r>
              <w:rPr>
                <w:sz w:val="24"/>
              </w:rPr>
              <w:t>у</w:t>
            </w:r>
            <w:r>
              <w:rPr>
                <w:spacing w:val="-11"/>
                <w:sz w:val="24"/>
              </w:rPr>
              <w:t xml:space="preserve"> </w:t>
            </w:r>
            <w:r>
              <w:rPr>
                <w:sz w:val="24"/>
              </w:rPr>
              <w:t>детей</w:t>
            </w:r>
            <w:r>
              <w:rPr>
                <w:spacing w:val="-4"/>
                <w:sz w:val="24"/>
              </w:rPr>
              <w:t xml:space="preserve"> </w:t>
            </w:r>
            <w:r>
              <w:rPr>
                <w:sz w:val="24"/>
              </w:rPr>
              <w:t>навыки</w:t>
            </w:r>
            <w:r>
              <w:rPr>
                <w:spacing w:val="-6"/>
                <w:sz w:val="24"/>
              </w:rPr>
              <w:t xml:space="preserve"> </w:t>
            </w:r>
            <w:r>
              <w:rPr>
                <w:sz w:val="24"/>
              </w:rPr>
              <w:t>поведения</w:t>
            </w:r>
            <w:r>
              <w:rPr>
                <w:spacing w:val="-6"/>
                <w:sz w:val="24"/>
              </w:rPr>
              <w:t xml:space="preserve"> </w:t>
            </w:r>
            <w:r>
              <w:rPr>
                <w:sz w:val="24"/>
              </w:rPr>
              <w:t>в</w:t>
            </w:r>
            <w:r>
              <w:rPr>
                <w:spacing w:val="-7"/>
                <w:sz w:val="24"/>
              </w:rPr>
              <w:t xml:space="preserve"> </w:t>
            </w:r>
            <w:r>
              <w:rPr>
                <w:sz w:val="24"/>
              </w:rPr>
              <w:t>ситуациях:</w:t>
            </w:r>
            <w:r>
              <w:rPr>
                <w:spacing w:val="-5"/>
                <w:sz w:val="24"/>
              </w:rPr>
              <w:t xml:space="preserve"> </w:t>
            </w:r>
            <w:r>
              <w:rPr>
                <w:sz w:val="24"/>
              </w:rPr>
              <w:t>«Один дома», «Потерялся», «Заблудился»;</w:t>
            </w:r>
          </w:p>
          <w:p w14:paraId="1DC7753D" w14:textId="77777777" w:rsidR="00084807" w:rsidRDefault="00DA1B6F">
            <w:pPr>
              <w:pStyle w:val="TableParagraph"/>
              <w:numPr>
                <w:ilvl w:val="0"/>
                <w:numId w:val="3"/>
              </w:numPr>
              <w:tabs>
                <w:tab w:val="left" w:pos="245"/>
              </w:tabs>
              <w:ind w:left="245" w:hanging="138"/>
              <w:rPr>
                <w:sz w:val="24"/>
              </w:rPr>
            </w:pPr>
            <w:r>
              <w:rPr>
                <w:sz w:val="24"/>
              </w:rPr>
              <w:t>формировать</w:t>
            </w:r>
            <w:r>
              <w:rPr>
                <w:spacing w:val="-3"/>
                <w:sz w:val="24"/>
              </w:rPr>
              <w:t xml:space="preserve"> </w:t>
            </w:r>
            <w:r>
              <w:rPr>
                <w:sz w:val="24"/>
              </w:rPr>
              <w:t>умение</w:t>
            </w:r>
            <w:r>
              <w:rPr>
                <w:spacing w:val="-3"/>
                <w:sz w:val="24"/>
              </w:rPr>
              <w:t xml:space="preserve"> </w:t>
            </w:r>
            <w:r>
              <w:rPr>
                <w:sz w:val="24"/>
              </w:rPr>
              <w:t>обращаться</w:t>
            </w:r>
            <w:r>
              <w:rPr>
                <w:spacing w:val="-3"/>
                <w:sz w:val="24"/>
              </w:rPr>
              <w:t xml:space="preserve"> </w:t>
            </w:r>
            <w:r>
              <w:rPr>
                <w:sz w:val="24"/>
              </w:rPr>
              <w:t>за</w:t>
            </w:r>
            <w:r>
              <w:rPr>
                <w:spacing w:val="-3"/>
                <w:sz w:val="24"/>
              </w:rPr>
              <w:t xml:space="preserve"> </w:t>
            </w:r>
            <w:r>
              <w:rPr>
                <w:sz w:val="24"/>
              </w:rPr>
              <w:t>помощью</w:t>
            </w:r>
            <w:r>
              <w:rPr>
                <w:spacing w:val="-2"/>
                <w:sz w:val="24"/>
              </w:rPr>
              <w:t xml:space="preserve"> </w:t>
            </w:r>
            <w:r>
              <w:rPr>
                <w:sz w:val="24"/>
              </w:rPr>
              <w:t>к</w:t>
            </w:r>
            <w:r>
              <w:rPr>
                <w:spacing w:val="-2"/>
                <w:sz w:val="24"/>
              </w:rPr>
              <w:t xml:space="preserve"> взрослым.;</w:t>
            </w:r>
          </w:p>
          <w:p w14:paraId="07E95DBC" w14:textId="77777777" w:rsidR="00084807" w:rsidRDefault="00DA1B6F">
            <w:pPr>
              <w:pStyle w:val="TableParagraph"/>
              <w:numPr>
                <w:ilvl w:val="0"/>
                <w:numId w:val="3"/>
              </w:numPr>
              <w:tabs>
                <w:tab w:val="left" w:pos="245"/>
              </w:tabs>
              <w:ind w:right="240" w:firstLine="0"/>
              <w:rPr>
                <w:sz w:val="24"/>
              </w:rPr>
            </w:pPr>
            <w:r>
              <w:rPr>
                <w:sz w:val="24"/>
              </w:rPr>
              <w:t>расширять знания детей о работе МЧС, пожарной службы, службы скорой помощи. Уточнять знания о работе пожарных, правилах</w:t>
            </w:r>
            <w:r>
              <w:rPr>
                <w:spacing w:val="-5"/>
                <w:sz w:val="24"/>
              </w:rPr>
              <w:t xml:space="preserve"> </w:t>
            </w:r>
            <w:r>
              <w:rPr>
                <w:sz w:val="24"/>
              </w:rPr>
              <w:t>поведения</w:t>
            </w:r>
            <w:r>
              <w:rPr>
                <w:spacing w:val="-5"/>
                <w:sz w:val="24"/>
              </w:rPr>
              <w:t xml:space="preserve"> </w:t>
            </w:r>
            <w:r>
              <w:rPr>
                <w:sz w:val="24"/>
              </w:rPr>
              <w:t>при</w:t>
            </w:r>
            <w:r>
              <w:rPr>
                <w:spacing w:val="-5"/>
                <w:sz w:val="24"/>
              </w:rPr>
              <w:t xml:space="preserve"> </w:t>
            </w:r>
            <w:r>
              <w:rPr>
                <w:sz w:val="24"/>
              </w:rPr>
              <w:t>пожаре.</w:t>
            </w:r>
            <w:r>
              <w:rPr>
                <w:spacing w:val="-5"/>
                <w:sz w:val="24"/>
              </w:rPr>
              <w:t xml:space="preserve"> </w:t>
            </w:r>
            <w:r>
              <w:rPr>
                <w:sz w:val="24"/>
              </w:rPr>
              <w:t>Закреплять</w:t>
            </w:r>
            <w:r>
              <w:rPr>
                <w:spacing w:val="-5"/>
                <w:sz w:val="24"/>
              </w:rPr>
              <w:t xml:space="preserve"> </w:t>
            </w:r>
            <w:r>
              <w:rPr>
                <w:sz w:val="24"/>
              </w:rPr>
              <w:t>знания</w:t>
            </w:r>
            <w:r>
              <w:rPr>
                <w:spacing w:val="-5"/>
                <w:sz w:val="24"/>
              </w:rPr>
              <w:t xml:space="preserve"> </w:t>
            </w:r>
            <w:r>
              <w:rPr>
                <w:sz w:val="24"/>
              </w:rPr>
              <w:t>о</w:t>
            </w:r>
            <w:r>
              <w:rPr>
                <w:spacing w:val="-5"/>
                <w:sz w:val="24"/>
              </w:rPr>
              <w:t xml:space="preserve"> </w:t>
            </w:r>
            <w:r>
              <w:rPr>
                <w:sz w:val="24"/>
              </w:rPr>
              <w:t>том,</w:t>
            </w:r>
            <w:r>
              <w:rPr>
                <w:spacing w:val="-5"/>
                <w:sz w:val="24"/>
              </w:rPr>
              <w:t xml:space="preserve"> </w:t>
            </w:r>
            <w:r>
              <w:rPr>
                <w:sz w:val="24"/>
              </w:rPr>
              <w:t>что</w:t>
            </w:r>
            <w:r>
              <w:rPr>
                <w:spacing w:val="-5"/>
                <w:sz w:val="24"/>
              </w:rPr>
              <w:t xml:space="preserve"> </w:t>
            </w:r>
            <w:r>
              <w:rPr>
                <w:sz w:val="24"/>
              </w:rPr>
              <w:t>в</w:t>
            </w:r>
          </w:p>
          <w:p w14:paraId="1EBDAE18" w14:textId="77777777" w:rsidR="00084807" w:rsidRDefault="00DA1B6F">
            <w:pPr>
              <w:pStyle w:val="TableParagraph"/>
              <w:rPr>
                <w:sz w:val="24"/>
              </w:rPr>
            </w:pPr>
            <w:r>
              <w:rPr>
                <w:sz w:val="24"/>
              </w:rPr>
              <w:t>случае</w:t>
            </w:r>
            <w:r>
              <w:rPr>
                <w:spacing w:val="-7"/>
                <w:sz w:val="24"/>
              </w:rPr>
              <w:t xml:space="preserve"> </w:t>
            </w:r>
            <w:r>
              <w:rPr>
                <w:sz w:val="24"/>
              </w:rPr>
              <w:t>необходимости</w:t>
            </w:r>
            <w:r>
              <w:rPr>
                <w:spacing w:val="-6"/>
                <w:sz w:val="24"/>
              </w:rPr>
              <w:t xml:space="preserve"> </w:t>
            </w:r>
            <w:r>
              <w:rPr>
                <w:sz w:val="24"/>
              </w:rPr>
              <w:t>взрослые</w:t>
            </w:r>
            <w:r>
              <w:rPr>
                <w:spacing w:val="-6"/>
                <w:sz w:val="24"/>
              </w:rPr>
              <w:t xml:space="preserve"> </w:t>
            </w:r>
            <w:r>
              <w:rPr>
                <w:sz w:val="24"/>
              </w:rPr>
              <w:t>звонят</w:t>
            </w:r>
            <w:r>
              <w:rPr>
                <w:spacing w:val="-4"/>
                <w:sz w:val="24"/>
              </w:rPr>
              <w:t xml:space="preserve"> </w:t>
            </w:r>
            <w:r>
              <w:rPr>
                <w:sz w:val="24"/>
              </w:rPr>
              <w:t>по</w:t>
            </w:r>
            <w:r>
              <w:rPr>
                <w:spacing w:val="-4"/>
                <w:sz w:val="24"/>
              </w:rPr>
              <w:t xml:space="preserve"> </w:t>
            </w:r>
            <w:r>
              <w:rPr>
                <w:sz w:val="24"/>
              </w:rPr>
              <w:t>телефонам</w:t>
            </w:r>
            <w:r>
              <w:rPr>
                <w:spacing w:val="-1"/>
                <w:sz w:val="24"/>
              </w:rPr>
              <w:t xml:space="preserve"> </w:t>
            </w:r>
            <w:r>
              <w:rPr>
                <w:sz w:val="24"/>
              </w:rPr>
              <w:t>«01»,</w:t>
            </w:r>
            <w:r>
              <w:rPr>
                <w:spacing w:val="2"/>
                <w:sz w:val="24"/>
              </w:rPr>
              <w:t xml:space="preserve"> </w:t>
            </w:r>
            <w:r>
              <w:rPr>
                <w:spacing w:val="-2"/>
                <w:sz w:val="24"/>
              </w:rPr>
              <w:t>«02»,</w:t>
            </w:r>
          </w:p>
          <w:p w14:paraId="6DCC9C6B" w14:textId="77777777" w:rsidR="00084807" w:rsidRDefault="00DA1B6F">
            <w:pPr>
              <w:pStyle w:val="TableParagraph"/>
              <w:rPr>
                <w:sz w:val="24"/>
              </w:rPr>
            </w:pPr>
            <w:r>
              <w:rPr>
                <w:spacing w:val="-2"/>
                <w:sz w:val="24"/>
              </w:rPr>
              <w:t>«03».;</w:t>
            </w:r>
          </w:p>
          <w:p w14:paraId="5D999C92" w14:textId="77777777" w:rsidR="00084807" w:rsidRDefault="00DA1B6F">
            <w:pPr>
              <w:pStyle w:val="TableParagraph"/>
              <w:numPr>
                <w:ilvl w:val="0"/>
                <w:numId w:val="3"/>
              </w:numPr>
              <w:tabs>
                <w:tab w:val="left" w:pos="245"/>
              </w:tabs>
              <w:spacing w:line="270" w:lineRule="atLeast"/>
              <w:ind w:right="793" w:firstLine="0"/>
              <w:rPr>
                <w:sz w:val="24"/>
              </w:rPr>
            </w:pPr>
            <w:r>
              <w:rPr>
                <w:sz w:val="24"/>
              </w:rPr>
              <w:t>закреплять</w:t>
            </w:r>
            <w:r>
              <w:rPr>
                <w:spacing w:val="-5"/>
                <w:sz w:val="24"/>
              </w:rPr>
              <w:t xml:space="preserve"> </w:t>
            </w:r>
            <w:r>
              <w:rPr>
                <w:sz w:val="24"/>
              </w:rPr>
              <w:t>умение</w:t>
            </w:r>
            <w:r>
              <w:rPr>
                <w:spacing w:val="-8"/>
                <w:sz w:val="24"/>
              </w:rPr>
              <w:t xml:space="preserve"> </w:t>
            </w:r>
            <w:r>
              <w:rPr>
                <w:sz w:val="24"/>
              </w:rPr>
              <w:t>называть</w:t>
            </w:r>
            <w:r>
              <w:rPr>
                <w:spacing w:val="-7"/>
                <w:sz w:val="24"/>
              </w:rPr>
              <w:t xml:space="preserve"> </w:t>
            </w:r>
            <w:r>
              <w:rPr>
                <w:sz w:val="24"/>
              </w:rPr>
              <w:t>свое</w:t>
            </w:r>
            <w:r>
              <w:rPr>
                <w:spacing w:val="-9"/>
                <w:sz w:val="24"/>
              </w:rPr>
              <w:t xml:space="preserve"> </w:t>
            </w:r>
            <w:r>
              <w:rPr>
                <w:sz w:val="24"/>
              </w:rPr>
              <w:t>имя,</w:t>
            </w:r>
            <w:r>
              <w:rPr>
                <w:spacing w:val="-7"/>
                <w:sz w:val="24"/>
              </w:rPr>
              <w:t xml:space="preserve"> </w:t>
            </w:r>
            <w:r>
              <w:rPr>
                <w:sz w:val="24"/>
              </w:rPr>
              <w:t>фамилию,</w:t>
            </w:r>
            <w:r>
              <w:rPr>
                <w:spacing w:val="-7"/>
                <w:sz w:val="24"/>
              </w:rPr>
              <w:t xml:space="preserve"> </w:t>
            </w:r>
            <w:r>
              <w:rPr>
                <w:sz w:val="24"/>
              </w:rPr>
              <w:t>возраст, домашний адрес, телефон.</w:t>
            </w:r>
          </w:p>
        </w:tc>
      </w:tr>
      <w:tr w:rsidR="00084807" w14:paraId="62B244A0" w14:textId="77777777">
        <w:trPr>
          <w:trHeight w:val="3314"/>
        </w:trPr>
        <w:tc>
          <w:tcPr>
            <w:tcW w:w="708" w:type="dxa"/>
          </w:tcPr>
          <w:p w14:paraId="6A6E7D8B" w14:textId="77777777" w:rsidR="00084807" w:rsidRDefault="00DA1B6F">
            <w:pPr>
              <w:pStyle w:val="TableParagraph"/>
              <w:spacing w:line="275" w:lineRule="exact"/>
              <w:rPr>
                <w:b/>
                <w:sz w:val="24"/>
              </w:rPr>
            </w:pPr>
            <w:r>
              <w:rPr>
                <w:b/>
                <w:spacing w:val="-5"/>
                <w:sz w:val="24"/>
              </w:rPr>
              <w:t>20</w:t>
            </w:r>
          </w:p>
        </w:tc>
        <w:tc>
          <w:tcPr>
            <w:tcW w:w="1844" w:type="dxa"/>
          </w:tcPr>
          <w:p w14:paraId="2BD32AAB" w14:textId="77777777" w:rsidR="00084807" w:rsidRDefault="00DA1B6F">
            <w:pPr>
              <w:pStyle w:val="TableParagraph"/>
              <w:spacing w:before="270"/>
              <w:ind w:right="648"/>
              <w:rPr>
                <w:sz w:val="24"/>
              </w:rPr>
            </w:pPr>
            <w:r>
              <w:rPr>
                <w:sz w:val="24"/>
              </w:rPr>
              <w:t>1-2</w:t>
            </w:r>
            <w:r>
              <w:rPr>
                <w:spacing w:val="-15"/>
                <w:sz w:val="24"/>
              </w:rPr>
              <w:t xml:space="preserve"> </w:t>
            </w:r>
            <w:r>
              <w:rPr>
                <w:sz w:val="24"/>
              </w:rPr>
              <w:t xml:space="preserve">неделя </w:t>
            </w:r>
            <w:r>
              <w:rPr>
                <w:spacing w:val="-4"/>
                <w:sz w:val="24"/>
              </w:rPr>
              <w:t>июня</w:t>
            </w:r>
          </w:p>
          <w:p w14:paraId="5F18AE8C" w14:textId="77777777" w:rsidR="00084807" w:rsidRDefault="00DA1B6F">
            <w:pPr>
              <w:pStyle w:val="TableParagraph"/>
              <w:ind w:right="648"/>
              <w:rPr>
                <w:sz w:val="24"/>
              </w:rPr>
            </w:pPr>
            <w:r>
              <w:rPr>
                <w:sz w:val="24"/>
              </w:rPr>
              <w:t>3-4</w:t>
            </w:r>
            <w:r>
              <w:rPr>
                <w:spacing w:val="-15"/>
                <w:sz w:val="24"/>
              </w:rPr>
              <w:t xml:space="preserve"> </w:t>
            </w:r>
            <w:r>
              <w:rPr>
                <w:sz w:val="24"/>
              </w:rPr>
              <w:t xml:space="preserve">неделя </w:t>
            </w:r>
            <w:r>
              <w:rPr>
                <w:spacing w:val="-4"/>
                <w:sz w:val="24"/>
              </w:rPr>
              <w:t>июня</w:t>
            </w:r>
          </w:p>
          <w:p w14:paraId="50ED1530" w14:textId="77777777" w:rsidR="00084807" w:rsidRDefault="00DA1B6F">
            <w:pPr>
              <w:pStyle w:val="TableParagraph"/>
              <w:ind w:right="648"/>
              <w:rPr>
                <w:sz w:val="24"/>
              </w:rPr>
            </w:pPr>
            <w:r>
              <w:rPr>
                <w:sz w:val="24"/>
              </w:rPr>
              <w:t>1-2</w:t>
            </w:r>
            <w:r>
              <w:rPr>
                <w:spacing w:val="-15"/>
                <w:sz w:val="24"/>
              </w:rPr>
              <w:t xml:space="preserve"> </w:t>
            </w:r>
            <w:r>
              <w:rPr>
                <w:sz w:val="24"/>
              </w:rPr>
              <w:t xml:space="preserve">неделя </w:t>
            </w:r>
            <w:r>
              <w:rPr>
                <w:spacing w:val="-4"/>
                <w:sz w:val="24"/>
              </w:rPr>
              <w:t>июля</w:t>
            </w:r>
          </w:p>
          <w:p w14:paraId="3252B498" w14:textId="77777777" w:rsidR="00084807" w:rsidRDefault="00DA1B6F">
            <w:pPr>
              <w:pStyle w:val="TableParagraph"/>
              <w:spacing w:before="3" w:line="237" w:lineRule="auto"/>
              <w:ind w:right="648"/>
              <w:rPr>
                <w:sz w:val="24"/>
              </w:rPr>
            </w:pPr>
            <w:r>
              <w:rPr>
                <w:sz w:val="24"/>
              </w:rPr>
              <w:t>3-4</w:t>
            </w:r>
            <w:r>
              <w:rPr>
                <w:spacing w:val="-15"/>
                <w:sz w:val="24"/>
              </w:rPr>
              <w:t xml:space="preserve"> </w:t>
            </w:r>
            <w:r>
              <w:rPr>
                <w:sz w:val="24"/>
              </w:rPr>
              <w:t xml:space="preserve">неделя </w:t>
            </w:r>
            <w:r>
              <w:rPr>
                <w:spacing w:val="-4"/>
                <w:sz w:val="24"/>
              </w:rPr>
              <w:t>июля</w:t>
            </w:r>
          </w:p>
          <w:p w14:paraId="29E7031C" w14:textId="77777777" w:rsidR="00084807" w:rsidRDefault="00DA1B6F">
            <w:pPr>
              <w:pStyle w:val="TableParagraph"/>
              <w:spacing w:before="1"/>
              <w:rPr>
                <w:sz w:val="24"/>
              </w:rPr>
            </w:pPr>
            <w:r>
              <w:rPr>
                <w:sz w:val="24"/>
              </w:rPr>
              <w:t>1-2</w:t>
            </w:r>
            <w:r>
              <w:rPr>
                <w:spacing w:val="-3"/>
                <w:sz w:val="24"/>
              </w:rPr>
              <w:t xml:space="preserve"> </w:t>
            </w:r>
            <w:r>
              <w:rPr>
                <w:spacing w:val="-2"/>
                <w:sz w:val="24"/>
              </w:rPr>
              <w:t>неделя</w:t>
            </w:r>
          </w:p>
          <w:p w14:paraId="1E6F257C" w14:textId="77777777" w:rsidR="00084807" w:rsidRDefault="00DA1B6F">
            <w:pPr>
              <w:pStyle w:val="TableParagraph"/>
              <w:spacing w:line="270" w:lineRule="atLeast"/>
              <w:ind w:right="212"/>
              <w:rPr>
                <w:sz w:val="24"/>
              </w:rPr>
            </w:pPr>
            <w:r>
              <w:rPr>
                <w:sz w:val="24"/>
              </w:rPr>
              <w:t>августа 3-4 неделя</w:t>
            </w:r>
            <w:r>
              <w:rPr>
                <w:spacing w:val="-15"/>
                <w:sz w:val="24"/>
              </w:rPr>
              <w:t xml:space="preserve"> </w:t>
            </w:r>
            <w:r>
              <w:rPr>
                <w:sz w:val="24"/>
              </w:rPr>
              <w:t>августа</w:t>
            </w:r>
          </w:p>
        </w:tc>
        <w:tc>
          <w:tcPr>
            <w:tcW w:w="6947" w:type="dxa"/>
          </w:tcPr>
          <w:p w14:paraId="28FDD77F" w14:textId="77777777" w:rsidR="00084807" w:rsidRDefault="00DA1B6F">
            <w:pPr>
              <w:pStyle w:val="TableParagraph"/>
              <w:spacing w:line="273" w:lineRule="exact"/>
              <w:rPr>
                <w:b/>
                <w:sz w:val="24"/>
              </w:rPr>
            </w:pPr>
            <w:r>
              <w:rPr>
                <w:b/>
                <w:sz w:val="24"/>
              </w:rPr>
              <w:t>Темы</w:t>
            </w:r>
            <w:r>
              <w:rPr>
                <w:b/>
                <w:spacing w:val="-1"/>
                <w:sz w:val="24"/>
              </w:rPr>
              <w:t xml:space="preserve"> </w:t>
            </w:r>
            <w:r>
              <w:rPr>
                <w:b/>
                <w:sz w:val="24"/>
              </w:rPr>
              <w:t>на</w:t>
            </w:r>
            <w:r>
              <w:rPr>
                <w:b/>
                <w:spacing w:val="-1"/>
                <w:sz w:val="24"/>
              </w:rPr>
              <w:t xml:space="preserve"> </w:t>
            </w:r>
            <w:r>
              <w:rPr>
                <w:b/>
                <w:sz w:val="24"/>
              </w:rPr>
              <w:t>летний</w:t>
            </w:r>
            <w:r>
              <w:rPr>
                <w:b/>
                <w:spacing w:val="-1"/>
                <w:sz w:val="24"/>
              </w:rPr>
              <w:t xml:space="preserve"> </w:t>
            </w:r>
            <w:r>
              <w:rPr>
                <w:b/>
                <w:spacing w:val="-2"/>
                <w:sz w:val="24"/>
              </w:rPr>
              <w:t>период</w:t>
            </w:r>
          </w:p>
          <w:p w14:paraId="2D40E79F" w14:textId="77777777" w:rsidR="00084807" w:rsidRDefault="00DA1B6F">
            <w:pPr>
              <w:pStyle w:val="TableParagraph"/>
              <w:spacing w:line="274" w:lineRule="exact"/>
              <w:ind w:left="172"/>
              <w:rPr>
                <w:sz w:val="24"/>
              </w:rPr>
            </w:pPr>
            <w:r>
              <w:rPr>
                <w:sz w:val="24"/>
              </w:rPr>
              <w:t>«Здравствуй</w:t>
            </w:r>
            <w:r>
              <w:rPr>
                <w:spacing w:val="-13"/>
                <w:sz w:val="24"/>
              </w:rPr>
              <w:t xml:space="preserve"> </w:t>
            </w:r>
            <w:r>
              <w:rPr>
                <w:spacing w:val="-2"/>
                <w:sz w:val="24"/>
              </w:rPr>
              <w:t>лето!»</w:t>
            </w:r>
          </w:p>
          <w:p w14:paraId="2E02995A" w14:textId="77777777" w:rsidR="00084807" w:rsidRDefault="00084807">
            <w:pPr>
              <w:pStyle w:val="TableParagraph"/>
              <w:ind w:left="0"/>
              <w:rPr>
                <w:b/>
                <w:sz w:val="24"/>
              </w:rPr>
            </w:pPr>
          </w:p>
          <w:p w14:paraId="34C1DC53" w14:textId="77777777" w:rsidR="00084807" w:rsidRDefault="00DA1B6F">
            <w:pPr>
              <w:pStyle w:val="TableParagraph"/>
              <w:rPr>
                <w:sz w:val="24"/>
              </w:rPr>
            </w:pPr>
            <w:r>
              <w:rPr>
                <w:sz w:val="24"/>
              </w:rPr>
              <w:t>«Мир</w:t>
            </w:r>
            <w:r>
              <w:rPr>
                <w:spacing w:val="-3"/>
                <w:sz w:val="24"/>
              </w:rPr>
              <w:t xml:space="preserve"> </w:t>
            </w:r>
            <w:r>
              <w:rPr>
                <w:sz w:val="24"/>
              </w:rPr>
              <w:t>творческих</w:t>
            </w:r>
            <w:r>
              <w:rPr>
                <w:spacing w:val="-1"/>
                <w:sz w:val="24"/>
              </w:rPr>
              <w:t xml:space="preserve"> </w:t>
            </w:r>
            <w:r>
              <w:rPr>
                <w:spacing w:val="-2"/>
                <w:sz w:val="24"/>
              </w:rPr>
              <w:t>затей»</w:t>
            </w:r>
          </w:p>
          <w:p w14:paraId="0C2E32B3" w14:textId="77777777" w:rsidR="00084807" w:rsidRDefault="00084807">
            <w:pPr>
              <w:pStyle w:val="TableParagraph"/>
              <w:ind w:left="0"/>
              <w:rPr>
                <w:b/>
                <w:sz w:val="24"/>
              </w:rPr>
            </w:pPr>
          </w:p>
          <w:p w14:paraId="635BA8A2" w14:textId="77777777" w:rsidR="00084807" w:rsidRDefault="00DA1B6F">
            <w:pPr>
              <w:pStyle w:val="TableParagraph"/>
              <w:ind w:left="172"/>
              <w:rPr>
                <w:sz w:val="24"/>
              </w:rPr>
            </w:pPr>
            <w:r>
              <w:rPr>
                <w:sz w:val="24"/>
              </w:rPr>
              <w:t>«Безопасность</w:t>
            </w:r>
            <w:r>
              <w:rPr>
                <w:spacing w:val="-6"/>
                <w:sz w:val="24"/>
              </w:rPr>
              <w:t xml:space="preserve"> </w:t>
            </w:r>
            <w:r>
              <w:rPr>
                <w:sz w:val="24"/>
              </w:rPr>
              <w:t>и</w:t>
            </w:r>
            <w:r>
              <w:rPr>
                <w:spacing w:val="-6"/>
                <w:sz w:val="24"/>
              </w:rPr>
              <w:t xml:space="preserve"> </w:t>
            </w:r>
            <w:r>
              <w:rPr>
                <w:spacing w:val="-2"/>
                <w:sz w:val="24"/>
              </w:rPr>
              <w:t>здоровье»</w:t>
            </w:r>
          </w:p>
          <w:p w14:paraId="4E61441D" w14:textId="77777777" w:rsidR="00084807" w:rsidRDefault="00084807">
            <w:pPr>
              <w:pStyle w:val="TableParagraph"/>
              <w:ind w:left="0"/>
              <w:rPr>
                <w:b/>
                <w:sz w:val="24"/>
              </w:rPr>
            </w:pPr>
          </w:p>
          <w:p w14:paraId="047EF0A5" w14:textId="77777777" w:rsidR="00084807" w:rsidRDefault="00DA1B6F">
            <w:pPr>
              <w:pStyle w:val="TableParagraph"/>
              <w:rPr>
                <w:sz w:val="24"/>
              </w:rPr>
            </w:pPr>
            <w:r>
              <w:rPr>
                <w:sz w:val="24"/>
              </w:rPr>
              <w:t>«Мы</w:t>
            </w:r>
            <w:r>
              <w:rPr>
                <w:spacing w:val="-2"/>
                <w:sz w:val="24"/>
              </w:rPr>
              <w:t xml:space="preserve"> </w:t>
            </w:r>
            <w:r>
              <w:rPr>
                <w:sz w:val="24"/>
              </w:rPr>
              <w:t>друзья</w:t>
            </w:r>
            <w:r>
              <w:rPr>
                <w:spacing w:val="-2"/>
                <w:sz w:val="24"/>
              </w:rPr>
              <w:t xml:space="preserve"> природы»</w:t>
            </w:r>
          </w:p>
          <w:p w14:paraId="14E290D5" w14:textId="77777777" w:rsidR="00084807" w:rsidRDefault="00DA1B6F">
            <w:pPr>
              <w:pStyle w:val="TableParagraph"/>
              <w:spacing w:before="273"/>
              <w:ind w:left="172"/>
              <w:rPr>
                <w:sz w:val="24"/>
              </w:rPr>
            </w:pPr>
            <w:r>
              <w:rPr>
                <w:sz w:val="24"/>
              </w:rPr>
              <w:t>«В</w:t>
            </w:r>
            <w:r>
              <w:rPr>
                <w:spacing w:val="-5"/>
                <w:sz w:val="24"/>
              </w:rPr>
              <w:t xml:space="preserve"> </w:t>
            </w:r>
            <w:r>
              <w:rPr>
                <w:sz w:val="24"/>
              </w:rPr>
              <w:t>мире</w:t>
            </w:r>
            <w:r>
              <w:rPr>
                <w:spacing w:val="-5"/>
                <w:sz w:val="24"/>
              </w:rPr>
              <w:t xml:space="preserve"> </w:t>
            </w:r>
            <w:r>
              <w:rPr>
                <w:spacing w:val="-2"/>
                <w:sz w:val="24"/>
              </w:rPr>
              <w:t>сказок»</w:t>
            </w:r>
          </w:p>
          <w:p w14:paraId="52DAF945" w14:textId="77777777" w:rsidR="00084807" w:rsidRDefault="00084807">
            <w:pPr>
              <w:pStyle w:val="TableParagraph"/>
              <w:ind w:left="0"/>
              <w:rPr>
                <w:b/>
                <w:sz w:val="24"/>
              </w:rPr>
            </w:pPr>
          </w:p>
          <w:p w14:paraId="3599A741" w14:textId="77777777" w:rsidR="00084807" w:rsidRDefault="00DA1B6F">
            <w:pPr>
              <w:pStyle w:val="TableParagraph"/>
              <w:spacing w:before="1" w:line="266" w:lineRule="exact"/>
              <w:rPr>
                <w:sz w:val="24"/>
              </w:rPr>
            </w:pPr>
            <w:r>
              <w:rPr>
                <w:sz w:val="24"/>
              </w:rPr>
              <w:t>«Спорт</w:t>
            </w:r>
            <w:r>
              <w:rPr>
                <w:spacing w:val="-1"/>
                <w:sz w:val="24"/>
              </w:rPr>
              <w:t xml:space="preserve"> </w:t>
            </w:r>
            <w:r>
              <w:rPr>
                <w:sz w:val="24"/>
              </w:rPr>
              <w:t>–</w:t>
            </w:r>
            <w:r>
              <w:rPr>
                <w:spacing w:val="-2"/>
                <w:sz w:val="24"/>
              </w:rPr>
              <w:t xml:space="preserve"> </w:t>
            </w:r>
            <w:r>
              <w:rPr>
                <w:sz w:val="24"/>
              </w:rPr>
              <w:t>это</w:t>
            </w:r>
            <w:r>
              <w:rPr>
                <w:spacing w:val="-1"/>
                <w:sz w:val="24"/>
              </w:rPr>
              <w:t xml:space="preserve"> </w:t>
            </w:r>
            <w:r>
              <w:rPr>
                <w:spacing w:val="-2"/>
                <w:sz w:val="24"/>
              </w:rPr>
              <w:t>здорово»</w:t>
            </w:r>
          </w:p>
        </w:tc>
      </w:tr>
    </w:tbl>
    <w:p w14:paraId="6BFF8A0F" w14:textId="77777777" w:rsidR="00084807" w:rsidRDefault="00084807">
      <w:pPr>
        <w:pStyle w:val="a3"/>
        <w:ind w:left="0"/>
        <w:jc w:val="left"/>
        <w:rPr>
          <w:b/>
        </w:rPr>
      </w:pPr>
    </w:p>
    <w:p w14:paraId="45605CC8" w14:textId="77777777" w:rsidR="00084807" w:rsidRDefault="00084807">
      <w:pPr>
        <w:pStyle w:val="a3"/>
        <w:spacing w:before="252"/>
        <w:ind w:left="0"/>
        <w:jc w:val="left"/>
        <w:rPr>
          <w:b/>
        </w:rPr>
      </w:pPr>
    </w:p>
    <w:p w14:paraId="1CD43DE6" w14:textId="77777777" w:rsidR="00084807" w:rsidRDefault="00DA1B6F">
      <w:pPr>
        <w:ind w:right="264"/>
        <w:jc w:val="right"/>
        <w:rPr>
          <w:b/>
          <w:i/>
          <w:sz w:val="24"/>
        </w:rPr>
      </w:pPr>
      <w:r>
        <w:rPr>
          <w:b/>
          <w:i/>
          <w:sz w:val="24"/>
        </w:rPr>
        <w:t>Приложение</w:t>
      </w:r>
      <w:r>
        <w:rPr>
          <w:b/>
          <w:i/>
          <w:spacing w:val="-5"/>
          <w:sz w:val="24"/>
        </w:rPr>
        <w:t xml:space="preserve"> №2</w:t>
      </w:r>
    </w:p>
    <w:p w14:paraId="155760D9" w14:textId="77777777" w:rsidR="00084807" w:rsidRDefault="00084807">
      <w:pPr>
        <w:pStyle w:val="a3"/>
        <w:ind w:left="0"/>
        <w:jc w:val="left"/>
        <w:rPr>
          <w:b/>
          <w:i/>
        </w:rPr>
      </w:pPr>
    </w:p>
    <w:p w14:paraId="542B1276" w14:textId="77777777" w:rsidR="00BA0ED0" w:rsidRDefault="00DA1B6F">
      <w:pPr>
        <w:pStyle w:val="11"/>
        <w:spacing w:line="480" w:lineRule="auto"/>
        <w:ind w:right="1555"/>
      </w:pPr>
      <w:r>
        <w:t xml:space="preserve">Учебно-методический комплект реализации Программы </w:t>
      </w:r>
    </w:p>
    <w:p w14:paraId="13702A76" w14:textId="77777777" w:rsidR="00084807" w:rsidRPr="00BA0ED0" w:rsidRDefault="00DA1B6F">
      <w:pPr>
        <w:pStyle w:val="11"/>
        <w:spacing w:line="480" w:lineRule="auto"/>
        <w:ind w:right="1555"/>
        <w:rPr>
          <w:b w:val="0"/>
        </w:rPr>
      </w:pPr>
      <w:r w:rsidRPr="00BA0ED0">
        <w:rPr>
          <w:b w:val="0"/>
        </w:rPr>
        <w:t>Образовательная</w:t>
      </w:r>
      <w:r w:rsidRPr="00BA0ED0">
        <w:rPr>
          <w:b w:val="0"/>
          <w:spacing w:val="-12"/>
        </w:rPr>
        <w:t xml:space="preserve"> </w:t>
      </w:r>
      <w:r w:rsidRPr="00BA0ED0">
        <w:rPr>
          <w:b w:val="0"/>
        </w:rPr>
        <w:t>область</w:t>
      </w:r>
      <w:r w:rsidRPr="00BA0ED0">
        <w:rPr>
          <w:b w:val="0"/>
          <w:spacing w:val="-12"/>
        </w:rPr>
        <w:t xml:space="preserve"> </w:t>
      </w:r>
      <w:r w:rsidRPr="00BA0ED0">
        <w:rPr>
          <w:b w:val="0"/>
        </w:rPr>
        <w:t>«Социально-коммуникативное</w:t>
      </w:r>
      <w:r w:rsidRPr="00BA0ED0">
        <w:rPr>
          <w:b w:val="0"/>
          <w:spacing w:val="-12"/>
        </w:rPr>
        <w:t xml:space="preserve"> </w:t>
      </w:r>
      <w:r w:rsidRPr="00BA0ED0">
        <w:rPr>
          <w:b w:val="0"/>
        </w:rPr>
        <w:t>развитие»</w:t>
      </w:r>
    </w:p>
    <w:p w14:paraId="5119B26E" w14:textId="77777777" w:rsidR="00084807" w:rsidRDefault="00DA1B6F">
      <w:pPr>
        <w:pStyle w:val="a3"/>
        <w:ind w:left="262" w:right="2739"/>
        <w:jc w:val="left"/>
      </w:pPr>
      <w:r>
        <w:t>Социализация,</w:t>
      </w:r>
      <w:r>
        <w:rPr>
          <w:spacing w:val="-9"/>
        </w:rPr>
        <w:t xml:space="preserve"> </w:t>
      </w:r>
      <w:r>
        <w:t>развитие</w:t>
      </w:r>
      <w:r>
        <w:rPr>
          <w:spacing w:val="-10"/>
        </w:rPr>
        <w:t xml:space="preserve"> </w:t>
      </w:r>
      <w:r>
        <w:t>общения,</w:t>
      </w:r>
      <w:r>
        <w:rPr>
          <w:spacing w:val="-9"/>
        </w:rPr>
        <w:t xml:space="preserve"> </w:t>
      </w:r>
      <w:r>
        <w:t>нравственное</w:t>
      </w:r>
      <w:r>
        <w:rPr>
          <w:spacing w:val="-10"/>
        </w:rPr>
        <w:t xml:space="preserve"> </w:t>
      </w:r>
      <w:r>
        <w:t>воспитание Методические пособия</w:t>
      </w:r>
    </w:p>
    <w:p w14:paraId="61DEFD53" w14:textId="77777777" w:rsidR="00084807" w:rsidRDefault="00084807"/>
    <w:p w14:paraId="42A9516A" w14:textId="77777777" w:rsidR="00696C61" w:rsidRDefault="00696C61">
      <w:pPr>
        <w:sectPr w:rsidR="00696C61" w:rsidSect="00786EB3">
          <w:type w:val="continuous"/>
          <w:pgSz w:w="11910" w:h="16840"/>
          <w:pgMar w:top="1100" w:right="580" w:bottom="1240" w:left="1440" w:header="0" w:footer="980" w:gutter="0"/>
          <w:cols w:space="720"/>
        </w:sectPr>
      </w:pPr>
      <w:r>
        <w:t xml:space="preserve">       </w:t>
      </w:r>
      <w:r w:rsidRPr="00696C61">
        <w:t xml:space="preserve">Социально – коммуникативное развитие. Бабаева Т. И. и др.              </w:t>
      </w:r>
    </w:p>
    <w:p w14:paraId="74A51770" w14:textId="77777777" w:rsidR="00084807" w:rsidRDefault="00DA1B6F">
      <w:pPr>
        <w:pStyle w:val="a3"/>
        <w:spacing w:before="62"/>
        <w:ind w:left="262"/>
        <w:jc w:val="left"/>
      </w:pPr>
      <w:r>
        <w:t>Наглядно-дидактические</w:t>
      </w:r>
      <w:r>
        <w:rPr>
          <w:spacing w:val="-13"/>
        </w:rPr>
        <w:t xml:space="preserve"> </w:t>
      </w:r>
      <w:r>
        <w:rPr>
          <w:spacing w:val="-2"/>
        </w:rPr>
        <w:t>пособия</w:t>
      </w:r>
    </w:p>
    <w:p w14:paraId="7C810BE9" w14:textId="77777777" w:rsidR="00084807" w:rsidRDefault="00DA1B6F">
      <w:pPr>
        <w:pStyle w:val="a3"/>
        <w:ind w:left="262"/>
        <w:jc w:val="left"/>
      </w:pPr>
      <w:r>
        <w:t>Серия</w:t>
      </w:r>
      <w:r>
        <w:rPr>
          <w:spacing w:val="-4"/>
        </w:rPr>
        <w:t xml:space="preserve"> </w:t>
      </w:r>
      <w:r>
        <w:t>«Мир</w:t>
      </w:r>
      <w:r>
        <w:rPr>
          <w:spacing w:val="-5"/>
        </w:rPr>
        <w:t xml:space="preserve"> </w:t>
      </w:r>
      <w:r>
        <w:t>в</w:t>
      </w:r>
      <w:r>
        <w:rPr>
          <w:spacing w:val="-7"/>
        </w:rPr>
        <w:t xml:space="preserve"> </w:t>
      </w:r>
      <w:r>
        <w:t>картинках»: «Государственные</w:t>
      </w:r>
      <w:r>
        <w:rPr>
          <w:spacing w:val="-7"/>
        </w:rPr>
        <w:t xml:space="preserve"> </w:t>
      </w:r>
      <w:r>
        <w:t>символы</w:t>
      </w:r>
      <w:r>
        <w:rPr>
          <w:spacing w:val="-6"/>
        </w:rPr>
        <w:t xml:space="preserve"> </w:t>
      </w:r>
      <w:r>
        <w:t>России»; «День</w:t>
      </w:r>
      <w:r>
        <w:rPr>
          <w:spacing w:val="-5"/>
        </w:rPr>
        <w:t xml:space="preserve"> </w:t>
      </w:r>
      <w:r>
        <w:rPr>
          <w:spacing w:val="-2"/>
        </w:rPr>
        <w:t>Победы».</w:t>
      </w:r>
    </w:p>
    <w:p w14:paraId="7DB2DCF5" w14:textId="77777777" w:rsidR="00084807" w:rsidRDefault="00DA1B6F">
      <w:pPr>
        <w:pStyle w:val="a3"/>
        <w:ind w:left="262" w:right="323"/>
        <w:jc w:val="left"/>
      </w:pPr>
      <w:r>
        <w:t>Серия</w:t>
      </w:r>
      <w:r>
        <w:rPr>
          <w:spacing w:val="80"/>
        </w:rPr>
        <w:t xml:space="preserve"> </w:t>
      </w:r>
      <w:r>
        <w:t>«Рассказы</w:t>
      </w:r>
      <w:r>
        <w:rPr>
          <w:spacing w:val="80"/>
        </w:rPr>
        <w:t xml:space="preserve"> </w:t>
      </w:r>
      <w:r>
        <w:t>по</w:t>
      </w:r>
      <w:r>
        <w:rPr>
          <w:spacing w:val="80"/>
        </w:rPr>
        <w:t xml:space="preserve"> </w:t>
      </w:r>
      <w:r>
        <w:t>картинкам»:</w:t>
      </w:r>
      <w:r>
        <w:rPr>
          <w:spacing w:val="80"/>
        </w:rPr>
        <w:t xml:space="preserve"> </w:t>
      </w:r>
      <w:r>
        <w:t>«Великая</w:t>
      </w:r>
      <w:r>
        <w:rPr>
          <w:spacing w:val="80"/>
        </w:rPr>
        <w:t xml:space="preserve"> </w:t>
      </w:r>
      <w:r>
        <w:t>Отечественная</w:t>
      </w:r>
      <w:r>
        <w:rPr>
          <w:spacing w:val="80"/>
        </w:rPr>
        <w:t xml:space="preserve"> </w:t>
      </w:r>
      <w:r>
        <w:t>война</w:t>
      </w:r>
      <w:r>
        <w:rPr>
          <w:spacing w:val="80"/>
        </w:rPr>
        <w:t xml:space="preserve"> </w:t>
      </w:r>
      <w:r>
        <w:t>в</w:t>
      </w:r>
      <w:r>
        <w:rPr>
          <w:spacing w:val="80"/>
        </w:rPr>
        <w:t xml:space="preserve"> </w:t>
      </w:r>
      <w:r>
        <w:t>произведениях</w:t>
      </w:r>
      <w:r>
        <w:rPr>
          <w:spacing w:val="80"/>
        </w:rPr>
        <w:t xml:space="preserve"> </w:t>
      </w:r>
      <w:r>
        <w:t>художников»; «Защитники Отечества».</w:t>
      </w:r>
    </w:p>
    <w:p w14:paraId="51D391D2" w14:textId="77777777" w:rsidR="00084807" w:rsidRDefault="00DA1B6F">
      <w:pPr>
        <w:pStyle w:val="a3"/>
        <w:spacing w:before="1"/>
        <w:ind w:left="262"/>
        <w:jc w:val="left"/>
      </w:pPr>
      <w:r>
        <w:t>Серия</w:t>
      </w:r>
      <w:r>
        <w:rPr>
          <w:spacing w:val="27"/>
        </w:rPr>
        <w:t xml:space="preserve"> </w:t>
      </w:r>
      <w:r>
        <w:t>«Расскажите</w:t>
      </w:r>
      <w:r>
        <w:rPr>
          <w:spacing w:val="27"/>
        </w:rPr>
        <w:t xml:space="preserve"> </w:t>
      </w:r>
      <w:r>
        <w:t>детям</w:t>
      </w:r>
      <w:r>
        <w:rPr>
          <w:spacing w:val="27"/>
        </w:rPr>
        <w:t xml:space="preserve"> </w:t>
      </w:r>
      <w:r>
        <w:t>о...»:</w:t>
      </w:r>
      <w:r>
        <w:rPr>
          <w:spacing w:val="33"/>
        </w:rPr>
        <w:t xml:space="preserve"> </w:t>
      </w:r>
      <w:r>
        <w:t>«Расскажите</w:t>
      </w:r>
      <w:r>
        <w:rPr>
          <w:spacing w:val="27"/>
        </w:rPr>
        <w:t xml:space="preserve"> </w:t>
      </w:r>
      <w:r>
        <w:t>детям</w:t>
      </w:r>
      <w:r>
        <w:rPr>
          <w:spacing w:val="27"/>
        </w:rPr>
        <w:t xml:space="preserve"> </w:t>
      </w:r>
      <w:r>
        <w:t>о</w:t>
      </w:r>
      <w:r>
        <w:rPr>
          <w:spacing w:val="28"/>
        </w:rPr>
        <w:t xml:space="preserve"> </w:t>
      </w:r>
      <w:r>
        <w:t>достопримечательностях</w:t>
      </w:r>
      <w:r>
        <w:rPr>
          <w:spacing w:val="30"/>
        </w:rPr>
        <w:t xml:space="preserve"> </w:t>
      </w:r>
      <w:r>
        <w:rPr>
          <w:spacing w:val="-2"/>
        </w:rPr>
        <w:t>Москвы»;</w:t>
      </w:r>
    </w:p>
    <w:p w14:paraId="3C8E1801" w14:textId="77777777" w:rsidR="00084807" w:rsidRDefault="00DA1B6F">
      <w:pPr>
        <w:pStyle w:val="a3"/>
        <w:ind w:left="262" w:right="323"/>
        <w:jc w:val="left"/>
      </w:pPr>
      <w:r>
        <w:t>«Расскажите детям о Московском Кремле»;</w:t>
      </w:r>
      <w:r>
        <w:rPr>
          <w:spacing w:val="28"/>
        </w:rPr>
        <w:t xml:space="preserve"> </w:t>
      </w:r>
      <w:r>
        <w:t>«Расскажите детям об Отечественной войне 1812 года».</w:t>
      </w:r>
    </w:p>
    <w:p w14:paraId="323BBBBA" w14:textId="77777777" w:rsidR="00084807" w:rsidRDefault="00DA1B6F">
      <w:pPr>
        <w:pStyle w:val="a3"/>
        <w:spacing w:before="276"/>
        <w:ind w:left="262" w:right="2739"/>
        <w:jc w:val="left"/>
      </w:pPr>
      <w:r>
        <w:t>Самообслуживание,</w:t>
      </w:r>
      <w:r>
        <w:rPr>
          <w:spacing w:val="-12"/>
        </w:rPr>
        <w:t xml:space="preserve"> </w:t>
      </w:r>
      <w:r>
        <w:t>самостоятельность,</w:t>
      </w:r>
      <w:r>
        <w:rPr>
          <w:spacing w:val="-12"/>
        </w:rPr>
        <w:t xml:space="preserve"> </w:t>
      </w:r>
      <w:r>
        <w:t>трудовое</w:t>
      </w:r>
      <w:r>
        <w:rPr>
          <w:spacing w:val="-13"/>
        </w:rPr>
        <w:t xml:space="preserve"> </w:t>
      </w:r>
      <w:r>
        <w:t>воспитание Методические пособия</w:t>
      </w:r>
    </w:p>
    <w:p w14:paraId="389D8E7C" w14:textId="77777777" w:rsidR="00084807" w:rsidRDefault="00DA1B6F">
      <w:pPr>
        <w:pStyle w:val="a3"/>
        <w:ind w:left="262" w:right="726"/>
        <w:jc w:val="left"/>
      </w:pPr>
      <w:r>
        <w:t>Наглядно-дидактические пособия</w:t>
      </w:r>
    </w:p>
    <w:p w14:paraId="0F700291" w14:textId="77777777" w:rsidR="00084807" w:rsidRDefault="00DA1B6F">
      <w:pPr>
        <w:pStyle w:val="a3"/>
        <w:ind w:left="262"/>
        <w:jc w:val="left"/>
      </w:pPr>
      <w:r>
        <w:t>Плакаты:</w:t>
      </w:r>
      <w:r>
        <w:rPr>
          <w:spacing w:val="-2"/>
        </w:rPr>
        <w:t xml:space="preserve"> </w:t>
      </w:r>
      <w:r>
        <w:t>«Очень</w:t>
      </w:r>
      <w:r>
        <w:rPr>
          <w:spacing w:val="-5"/>
        </w:rPr>
        <w:t xml:space="preserve"> </w:t>
      </w:r>
      <w:r>
        <w:t>важные</w:t>
      </w:r>
      <w:r>
        <w:rPr>
          <w:spacing w:val="-6"/>
        </w:rPr>
        <w:t xml:space="preserve"> </w:t>
      </w:r>
      <w:r>
        <w:rPr>
          <w:spacing w:val="-2"/>
        </w:rPr>
        <w:t>профессии».</w:t>
      </w:r>
    </w:p>
    <w:p w14:paraId="571F2E25" w14:textId="77777777" w:rsidR="00084807" w:rsidRDefault="00DA1B6F">
      <w:pPr>
        <w:pStyle w:val="a3"/>
        <w:ind w:left="262"/>
        <w:jc w:val="left"/>
      </w:pPr>
      <w:r>
        <w:t>А.Д</w:t>
      </w:r>
      <w:r>
        <w:rPr>
          <w:spacing w:val="-3"/>
        </w:rPr>
        <w:t xml:space="preserve"> </w:t>
      </w:r>
      <w:r>
        <w:t>Шатова «Тропинка</w:t>
      </w:r>
      <w:r>
        <w:rPr>
          <w:spacing w:val="-3"/>
        </w:rPr>
        <w:t xml:space="preserve"> </w:t>
      </w:r>
      <w:r>
        <w:t>в</w:t>
      </w:r>
      <w:r>
        <w:rPr>
          <w:spacing w:val="-3"/>
        </w:rPr>
        <w:t xml:space="preserve"> </w:t>
      </w:r>
      <w:r>
        <w:t>экономику»: программа</w:t>
      </w:r>
      <w:r>
        <w:rPr>
          <w:spacing w:val="-3"/>
        </w:rPr>
        <w:t xml:space="preserve"> </w:t>
      </w:r>
      <w:r>
        <w:t>методические</w:t>
      </w:r>
      <w:r>
        <w:rPr>
          <w:spacing w:val="-3"/>
        </w:rPr>
        <w:t xml:space="preserve"> </w:t>
      </w:r>
      <w:r>
        <w:t>рекомендации,</w:t>
      </w:r>
      <w:r>
        <w:rPr>
          <w:spacing w:val="-2"/>
        </w:rPr>
        <w:t xml:space="preserve"> </w:t>
      </w:r>
      <w:r>
        <w:t>конспекты занятий с детьми 5- 7 лет</w:t>
      </w:r>
    </w:p>
    <w:p w14:paraId="623A277E" w14:textId="77777777" w:rsidR="00084807" w:rsidRDefault="00084807">
      <w:pPr>
        <w:pStyle w:val="a3"/>
        <w:ind w:left="0"/>
        <w:jc w:val="left"/>
      </w:pPr>
    </w:p>
    <w:p w14:paraId="6C09F5BF" w14:textId="77777777" w:rsidR="00084807" w:rsidRDefault="00DA1B6F">
      <w:pPr>
        <w:pStyle w:val="a3"/>
        <w:ind w:left="262" w:right="5169"/>
        <w:jc w:val="left"/>
      </w:pPr>
      <w:r>
        <w:t>Формирование</w:t>
      </w:r>
      <w:r>
        <w:rPr>
          <w:spacing w:val="-15"/>
        </w:rPr>
        <w:t xml:space="preserve"> </w:t>
      </w:r>
      <w:r>
        <w:t>основ</w:t>
      </w:r>
      <w:r>
        <w:rPr>
          <w:spacing w:val="-15"/>
        </w:rPr>
        <w:t xml:space="preserve"> </w:t>
      </w:r>
      <w:r>
        <w:t>безопасности Методические пособия</w:t>
      </w:r>
    </w:p>
    <w:p w14:paraId="55258C95" w14:textId="77777777" w:rsidR="00084807" w:rsidRDefault="00696C61">
      <w:pPr>
        <w:pStyle w:val="a3"/>
        <w:ind w:left="262" w:right="323"/>
        <w:jc w:val="left"/>
      </w:pPr>
      <w:r>
        <w:t xml:space="preserve"> </w:t>
      </w:r>
      <w:r w:rsidR="00DA1B6F">
        <w:t>«Светофор».</w:t>
      </w:r>
      <w:r w:rsidR="00DA1B6F">
        <w:rPr>
          <w:spacing w:val="80"/>
        </w:rPr>
        <w:t xml:space="preserve"> </w:t>
      </w:r>
      <w:r w:rsidR="00DA1B6F">
        <w:t>Обучение</w:t>
      </w:r>
      <w:r w:rsidR="00DA1B6F">
        <w:rPr>
          <w:spacing w:val="80"/>
        </w:rPr>
        <w:t xml:space="preserve"> </w:t>
      </w:r>
      <w:r w:rsidR="00DA1B6F">
        <w:t>детей</w:t>
      </w:r>
      <w:r w:rsidR="00DA1B6F">
        <w:rPr>
          <w:spacing w:val="80"/>
        </w:rPr>
        <w:t xml:space="preserve"> </w:t>
      </w:r>
      <w:r w:rsidR="00DA1B6F">
        <w:t>дошкольного</w:t>
      </w:r>
      <w:r w:rsidR="00DA1B6F">
        <w:rPr>
          <w:spacing w:val="80"/>
        </w:rPr>
        <w:t xml:space="preserve"> </w:t>
      </w:r>
      <w:r w:rsidR="00DA1B6F">
        <w:t>возраста</w:t>
      </w:r>
      <w:r w:rsidR="00DA1B6F">
        <w:rPr>
          <w:spacing w:val="80"/>
        </w:rPr>
        <w:t xml:space="preserve"> </w:t>
      </w:r>
      <w:r w:rsidR="00DA1B6F">
        <w:t>правилам</w:t>
      </w:r>
      <w:r w:rsidR="00DA1B6F">
        <w:rPr>
          <w:spacing w:val="80"/>
        </w:rPr>
        <w:t xml:space="preserve"> </w:t>
      </w:r>
      <w:r w:rsidR="00DA1B6F">
        <w:t>дорожного</w:t>
      </w:r>
      <w:r w:rsidR="00DA1B6F">
        <w:rPr>
          <w:spacing w:val="80"/>
        </w:rPr>
        <w:t xml:space="preserve"> </w:t>
      </w:r>
      <w:r w:rsidR="00DA1B6F">
        <w:t xml:space="preserve">движения. </w:t>
      </w:r>
      <w:r w:rsidR="00DA1B6F">
        <w:rPr>
          <w:spacing w:val="-2"/>
        </w:rPr>
        <w:t>Т.И.Данилова.</w:t>
      </w:r>
    </w:p>
    <w:p w14:paraId="1C8F150F" w14:textId="77777777" w:rsidR="00084807" w:rsidRDefault="00084807">
      <w:pPr>
        <w:pStyle w:val="a3"/>
        <w:ind w:left="0"/>
        <w:jc w:val="left"/>
      </w:pPr>
    </w:p>
    <w:p w14:paraId="3827ADA0" w14:textId="77777777" w:rsidR="00084807" w:rsidRDefault="00DA1B6F">
      <w:pPr>
        <w:pStyle w:val="a3"/>
        <w:spacing w:before="1"/>
        <w:ind w:left="262"/>
        <w:jc w:val="left"/>
      </w:pPr>
      <w:r>
        <w:t>Наглядно</w:t>
      </w:r>
      <w:r>
        <w:rPr>
          <w:spacing w:val="-7"/>
        </w:rPr>
        <w:t xml:space="preserve"> </w:t>
      </w:r>
      <w:r>
        <w:t>-дидактические</w:t>
      </w:r>
      <w:r>
        <w:rPr>
          <w:spacing w:val="-6"/>
        </w:rPr>
        <w:t xml:space="preserve"> </w:t>
      </w:r>
      <w:r>
        <w:rPr>
          <w:spacing w:val="-2"/>
        </w:rPr>
        <w:t>пособия</w:t>
      </w:r>
    </w:p>
    <w:p w14:paraId="653CB069" w14:textId="77777777" w:rsidR="00084807" w:rsidRDefault="00DA1B6F">
      <w:pPr>
        <w:pStyle w:val="a3"/>
        <w:ind w:left="262"/>
        <w:jc w:val="left"/>
      </w:pPr>
      <w:r>
        <w:t>Бордачева</w:t>
      </w:r>
      <w:r>
        <w:rPr>
          <w:spacing w:val="-3"/>
        </w:rPr>
        <w:t xml:space="preserve"> </w:t>
      </w:r>
      <w:r>
        <w:t>И.</w:t>
      </w:r>
      <w:r>
        <w:rPr>
          <w:spacing w:val="-1"/>
        </w:rPr>
        <w:t xml:space="preserve"> </w:t>
      </w:r>
      <w:r>
        <w:t>Ю.</w:t>
      </w:r>
      <w:r>
        <w:rPr>
          <w:spacing w:val="-1"/>
        </w:rPr>
        <w:t xml:space="preserve"> </w:t>
      </w:r>
      <w:r>
        <w:t>Дорожные</w:t>
      </w:r>
      <w:r>
        <w:rPr>
          <w:spacing w:val="-2"/>
        </w:rPr>
        <w:t xml:space="preserve"> </w:t>
      </w:r>
      <w:r>
        <w:t>знаки:</w:t>
      </w:r>
      <w:r>
        <w:rPr>
          <w:spacing w:val="-1"/>
        </w:rPr>
        <w:t xml:space="preserve"> </w:t>
      </w:r>
      <w:r>
        <w:t>Для</w:t>
      </w:r>
      <w:r>
        <w:rPr>
          <w:spacing w:val="-1"/>
        </w:rPr>
        <w:t xml:space="preserve"> </w:t>
      </w:r>
      <w:r>
        <w:t>работы с</w:t>
      </w:r>
      <w:r>
        <w:rPr>
          <w:spacing w:val="-3"/>
        </w:rPr>
        <w:t xml:space="preserve"> </w:t>
      </w:r>
      <w:r>
        <w:t>детьми</w:t>
      </w:r>
      <w:r>
        <w:rPr>
          <w:spacing w:val="-1"/>
        </w:rPr>
        <w:t xml:space="preserve"> </w:t>
      </w:r>
      <w:r>
        <w:t xml:space="preserve">4-7 </w:t>
      </w:r>
      <w:r>
        <w:rPr>
          <w:spacing w:val="-4"/>
        </w:rPr>
        <w:t>лет.</w:t>
      </w:r>
    </w:p>
    <w:p w14:paraId="64488B74" w14:textId="77777777" w:rsidR="00084807" w:rsidRDefault="00084807">
      <w:pPr>
        <w:pStyle w:val="a3"/>
        <w:spacing w:before="5"/>
        <w:ind w:left="0"/>
        <w:jc w:val="left"/>
      </w:pPr>
    </w:p>
    <w:p w14:paraId="4E1ABCC7" w14:textId="77777777" w:rsidR="00084807" w:rsidRDefault="00DA1B6F">
      <w:pPr>
        <w:pStyle w:val="11"/>
        <w:spacing w:line="274" w:lineRule="exact"/>
        <w:jc w:val="both"/>
      </w:pPr>
      <w:r>
        <w:t>Часть,</w:t>
      </w:r>
      <w:r>
        <w:rPr>
          <w:spacing w:val="-7"/>
        </w:rPr>
        <w:t xml:space="preserve"> </w:t>
      </w:r>
      <w:r>
        <w:t>формируемая</w:t>
      </w:r>
      <w:r>
        <w:rPr>
          <w:spacing w:val="-4"/>
        </w:rPr>
        <w:t xml:space="preserve"> </w:t>
      </w:r>
      <w:r>
        <w:t>участниками</w:t>
      </w:r>
      <w:r>
        <w:rPr>
          <w:spacing w:val="-5"/>
        </w:rPr>
        <w:t xml:space="preserve"> </w:t>
      </w:r>
      <w:r>
        <w:t>образовательных</w:t>
      </w:r>
      <w:r>
        <w:rPr>
          <w:spacing w:val="-4"/>
        </w:rPr>
        <w:t xml:space="preserve"> </w:t>
      </w:r>
      <w:r>
        <w:rPr>
          <w:spacing w:val="-2"/>
        </w:rPr>
        <w:t>отношений</w:t>
      </w:r>
    </w:p>
    <w:p w14:paraId="72C8FDC0" w14:textId="77777777" w:rsidR="00084807" w:rsidRDefault="00DA1B6F">
      <w:pPr>
        <w:pStyle w:val="a3"/>
        <w:ind w:left="262" w:right="320"/>
      </w:pPr>
      <w:r>
        <w:rPr>
          <w:b/>
        </w:rPr>
        <w:t>«Здравствуй, мир Белогорья!»:</w:t>
      </w:r>
      <w:r>
        <w:rPr>
          <w:b/>
          <w:spacing w:val="40"/>
        </w:rPr>
        <w:t xml:space="preserve"> </w:t>
      </w:r>
      <w:r>
        <w:t>парциальная</w:t>
      </w:r>
      <w:r>
        <w:rPr>
          <w:spacing w:val="40"/>
        </w:rPr>
        <w:t xml:space="preserve"> </w:t>
      </w:r>
      <w:r>
        <w:t>программа по познавательному развитию для</w:t>
      </w:r>
      <w:r>
        <w:rPr>
          <w:spacing w:val="40"/>
        </w:rPr>
        <w:t xml:space="preserve"> </w:t>
      </w:r>
      <w:r>
        <w:t>детей дошкольного возраста</w:t>
      </w:r>
      <w:r>
        <w:rPr>
          <w:spacing w:val="40"/>
        </w:rPr>
        <w:t xml:space="preserve"> </w:t>
      </w:r>
      <w:r>
        <w:t>/</w:t>
      </w:r>
      <w:r>
        <w:rPr>
          <w:spacing w:val="40"/>
        </w:rPr>
        <w:t xml:space="preserve"> </w:t>
      </w:r>
      <w:r>
        <w:t>А.А. Бучек, Л.В. Серых, Г. А.</w:t>
      </w:r>
      <w:r>
        <w:rPr>
          <w:spacing w:val="-1"/>
        </w:rPr>
        <w:t xml:space="preserve"> </w:t>
      </w:r>
      <w:r>
        <w:t>Махова, Е.</w:t>
      </w:r>
      <w:r>
        <w:rPr>
          <w:spacing w:val="-1"/>
        </w:rPr>
        <w:t xml:space="preserve"> </w:t>
      </w:r>
      <w:r>
        <w:t>А.</w:t>
      </w:r>
      <w:r>
        <w:rPr>
          <w:spacing w:val="-1"/>
        </w:rPr>
        <w:t xml:space="preserve"> </w:t>
      </w:r>
      <w:r>
        <w:t>Мережко, Ю. Н. Наседкина, А.Т. Шутова, О.В. Репринцева, О.В. Пастюк</w:t>
      </w:r>
    </w:p>
    <w:p w14:paraId="23BB9853" w14:textId="77777777" w:rsidR="00084807" w:rsidRDefault="00084807">
      <w:pPr>
        <w:pStyle w:val="a3"/>
        <w:spacing w:before="4"/>
        <w:ind w:left="0"/>
        <w:jc w:val="left"/>
      </w:pPr>
    </w:p>
    <w:p w14:paraId="6ECF7F71" w14:textId="77777777" w:rsidR="00084807" w:rsidRDefault="00DA1B6F">
      <w:pPr>
        <w:spacing w:before="1" w:line="237" w:lineRule="auto"/>
        <w:ind w:left="262" w:right="3706"/>
        <w:jc w:val="both"/>
        <w:rPr>
          <w:sz w:val="24"/>
        </w:rPr>
      </w:pPr>
      <w:r w:rsidRPr="00BA0ED0">
        <w:rPr>
          <w:sz w:val="24"/>
        </w:rPr>
        <w:t>Образовательная</w:t>
      </w:r>
      <w:r w:rsidRPr="00BA0ED0">
        <w:rPr>
          <w:spacing w:val="-9"/>
          <w:sz w:val="24"/>
        </w:rPr>
        <w:t xml:space="preserve"> </w:t>
      </w:r>
      <w:r w:rsidRPr="00BA0ED0">
        <w:rPr>
          <w:sz w:val="24"/>
        </w:rPr>
        <w:t>область</w:t>
      </w:r>
      <w:r w:rsidRPr="00BA0ED0">
        <w:rPr>
          <w:spacing w:val="-9"/>
          <w:sz w:val="24"/>
        </w:rPr>
        <w:t xml:space="preserve"> </w:t>
      </w:r>
      <w:r w:rsidRPr="00BA0ED0">
        <w:rPr>
          <w:sz w:val="24"/>
        </w:rPr>
        <w:t>«Познавательное</w:t>
      </w:r>
      <w:r w:rsidRPr="00BA0ED0">
        <w:rPr>
          <w:spacing w:val="-10"/>
          <w:sz w:val="24"/>
        </w:rPr>
        <w:t xml:space="preserve"> </w:t>
      </w:r>
      <w:r w:rsidRPr="00BA0ED0">
        <w:rPr>
          <w:sz w:val="24"/>
        </w:rPr>
        <w:t>развитие»</w:t>
      </w:r>
      <w:r>
        <w:rPr>
          <w:b/>
          <w:sz w:val="24"/>
        </w:rPr>
        <w:t xml:space="preserve"> </w:t>
      </w:r>
      <w:r>
        <w:rPr>
          <w:sz w:val="24"/>
        </w:rPr>
        <w:t>Развитие</w:t>
      </w:r>
      <w:r>
        <w:rPr>
          <w:spacing w:val="-15"/>
          <w:sz w:val="24"/>
        </w:rPr>
        <w:t xml:space="preserve"> </w:t>
      </w:r>
      <w:r>
        <w:rPr>
          <w:sz w:val="24"/>
        </w:rPr>
        <w:t>познавательно-исследовательской</w:t>
      </w:r>
      <w:r>
        <w:rPr>
          <w:spacing w:val="-15"/>
          <w:sz w:val="24"/>
        </w:rPr>
        <w:t xml:space="preserve"> </w:t>
      </w:r>
      <w:r>
        <w:rPr>
          <w:sz w:val="24"/>
        </w:rPr>
        <w:t>деятельности Методические пособия</w:t>
      </w:r>
    </w:p>
    <w:p w14:paraId="29590358" w14:textId="77777777" w:rsidR="00696C61" w:rsidRDefault="00696C61" w:rsidP="00696C61">
      <w:pPr>
        <w:pStyle w:val="a3"/>
      </w:pPr>
      <w:r>
        <w:t>1.</w:t>
      </w:r>
      <w:r>
        <w:tab/>
        <w:t xml:space="preserve">Бабаева Т. И., Гогоберидзе А. Г., Солнцева О. В. и др.                                    Примерная образовательная программа «Детство»  </w:t>
      </w:r>
    </w:p>
    <w:p w14:paraId="56E21305" w14:textId="77777777" w:rsidR="00696C61" w:rsidRDefault="00696C61" w:rsidP="00696C61">
      <w:pPr>
        <w:pStyle w:val="a3"/>
      </w:pPr>
      <w:r>
        <w:t>2.</w:t>
      </w:r>
      <w:r>
        <w:tab/>
        <w:t xml:space="preserve">Дошкольник 4 – 5 лет в детском саду. Как работать по программе «Детство». Редактор Гогоберидзе А., Бабаева Т., Михайлова З. </w:t>
      </w:r>
    </w:p>
    <w:p w14:paraId="3A008EAB" w14:textId="77777777" w:rsidR="00696C61" w:rsidRDefault="00696C61" w:rsidP="00696C61">
      <w:pPr>
        <w:pStyle w:val="a3"/>
      </w:pPr>
      <w:r>
        <w:t>3.</w:t>
      </w:r>
      <w:r>
        <w:tab/>
        <w:t>Михайлова З., Полякова М., Ивченко Т., Римашевская Л., Никонова И.</w:t>
      </w:r>
    </w:p>
    <w:p w14:paraId="426E0685" w14:textId="77777777" w:rsidR="00696C61" w:rsidRDefault="00696C61" w:rsidP="00696C61">
      <w:pPr>
        <w:pStyle w:val="a3"/>
      </w:pPr>
      <w:r>
        <w:t xml:space="preserve">Образовательная область «Познание»  </w:t>
      </w:r>
    </w:p>
    <w:p w14:paraId="11FCF256" w14:textId="77777777" w:rsidR="00696C61" w:rsidRDefault="00696C61" w:rsidP="00696C61">
      <w:pPr>
        <w:pStyle w:val="a3"/>
      </w:pPr>
      <w:r>
        <w:t xml:space="preserve">              </w:t>
      </w:r>
      <w:r>
        <w:tab/>
        <w:t xml:space="preserve"> </w:t>
      </w:r>
    </w:p>
    <w:p w14:paraId="2FE994CD" w14:textId="77777777" w:rsidR="00084807" w:rsidRDefault="00696C61" w:rsidP="00696C61">
      <w:pPr>
        <w:pStyle w:val="a3"/>
        <w:ind w:left="0"/>
        <w:jc w:val="left"/>
      </w:pPr>
      <w:r>
        <w:t xml:space="preserve">         </w:t>
      </w:r>
    </w:p>
    <w:p w14:paraId="2EFE41DC" w14:textId="77777777" w:rsidR="00084807" w:rsidRDefault="00DA1B6F">
      <w:pPr>
        <w:pStyle w:val="a3"/>
        <w:ind w:left="262"/>
        <w:jc w:val="left"/>
      </w:pPr>
      <w:r>
        <w:t>Электронные</w:t>
      </w:r>
      <w:r>
        <w:rPr>
          <w:spacing w:val="-7"/>
        </w:rPr>
        <w:t xml:space="preserve"> </w:t>
      </w:r>
      <w:r>
        <w:t>образовательные</w:t>
      </w:r>
      <w:r>
        <w:rPr>
          <w:spacing w:val="-6"/>
        </w:rPr>
        <w:t xml:space="preserve"> </w:t>
      </w:r>
      <w:r>
        <w:t>ресурсы</w:t>
      </w:r>
      <w:r>
        <w:rPr>
          <w:spacing w:val="-3"/>
        </w:rPr>
        <w:t xml:space="preserve"> </w:t>
      </w:r>
      <w:r>
        <w:rPr>
          <w:spacing w:val="-2"/>
        </w:rPr>
        <w:t>(ЭОР)</w:t>
      </w:r>
    </w:p>
    <w:p w14:paraId="6B31500A" w14:textId="77777777" w:rsidR="00084807" w:rsidRDefault="00DA1B6F" w:rsidP="00BA0ED0">
      <w:pPr>
        <w:pStyle w:val="a3"/>
        <w:spacing w:line="480" w:lineRule="auto"/>
        <w:ind w:left="262" w:right="2739"/>
        <w:jc w:val="left"/>
      </w:pPr>
      <w:r>
        <w:t>Шиян</w:t>
      </w:r>
      <w:r>
        <w:rPr>
          <w:spacing w:val="-5"/>
        </w:rPr>
        <w:t xml:space="preserve"> </w:t>
      </w:r>
      <w:r>
        <w:t>О.</w:t>
      </w:r>
      <w:r>
        <w:rPr>
          <w:spacing w:val="-5"/>
        </w:rPr>
        <w:t xml:space="preserve"> </w:t>
      </w:r>
      <w:r>
        <w:t>А.</w:t>
      </w:r>
      <w:r>
        <w:rPr>
          <w:spacing w:val="-5"/>
        </w:rPr>
        <w:t xml:space="preserve"> </w:t>
      </w:r>
      <w:r>
        <w:t>Развитие</w:t>
      </w:r>
      <w:r>
        <w:rPr>
          <w:spacing w:val="-6"/>
        </w:rPr>
        <w:t xml:space="preserve"> </w:t>
      </w:r>
      <w:r>
        <w:t>творческого</w:t>
      </w:r>
      <w:r>
        <w:rPr>
          <w:spacing w:val="-5"/>
        </w:rPr>
        <w:t xml:space="preserve"> </w:t>
      </w:r>
      <w:r>
        <w:t>мышления.</w:t>
      </w:r>
      <w:r>
        <w:rPr>
          <w:spacing w:val="-5"/>
        </w:rPr>
        <w:t xml:space="preserve"> </w:t>
      </w:r>
      <w:r>
        <w:t>Работаем</w:t>
      </w:r>
      <w:r>
        <w:rPr>
          <w:spacing w:val="-6"/>
        </w:rPr>
        <w:t xml:space="preserve"> </w:t>
      </w:r>
      <w:r>
        <w:t>по</w:t>
      </w:r>
      <w:r>
        <w:rPr>
          <w:spacing w:val="-5"/>
        </w:rPr>
        <w:t xml:space="preserve"> </w:t>
      </w:r>
      <w:r>
        <w:t xml:space="preserve">сказке. </w:t>
      </w:r>
      <w:r w:rsidRPr="00BA0ED0">
        <w:t>Наглядно -дидактические пособия</w:t>
      </w:r>
    </w:p>
    <w:p w14:paraId="5DD87589" w14:textId="77777777" w:rsidR="00084807" w:rsidRDefault="00DA1B6F">
      <w:pPr>
        <w:pStyle w:val="a3"/>
        <w:ind w:left="262"/>
        <w:jc w:val="left"/>
      </w:pPr>
      <w:r>
        <w:t>Электронные</w:t>
      </w:r>
      <w:r>
        <w:rPr>
          <w:spacing w:val="-7"/>
        </w:rPr>
        <w:t xml:space="preserve"> </w:t>
      </w:r>
      <w:r>
        <w:t>образовательные</w:t>
      </w:r>
      <w:r>
        <w:rPr>
          <w:spacing w:val="-7"/>
        </w:rPr>
        <w:t xml:space="preserve"> </w:t>
      </w:r>
      <w:r>
        <w:t>ресурсы</w:t>
      </w:r>
      <w:r>
        <w:rPr>
          <w:spacing w:val="-3"/>
        </w:rPr>
        <w:t xml:space="preserve"> </w:t>
      </w:r>
      <w:r>
        <w:rPr>
          <w:spacing w:val="-2"/>
        </w:rPr>
        <w:t>(ЭОР)</w:t>
      </w:r>
    </w:p>
    <w:p w14:paraId="5421E3CE" w14:textId="77777777" w:rsidR="00084807" w:rsidRDefault="00DA1B6F">
      <w:pPr>
        <w:pStyle w:val="a3"/>
        <w:ind w:left="262" w:right="229"/>
        <w:jc w:val="left"/>
      </w:pPr>
      <w:r>
        <w:t>Д</w:t>
      </w:r>
      <w:r>
        <w:rPr>
          <w:spacing w:val="40"/>
        </w:rPr>
        <w:t xml:space="preserve"> </w:t>
      </w:r>
      <w:r>
        <w:t>ы</w:t>
      </w:r>
      <w:r>
        <w:rPr>
          <w:spacing w:val="40"/>
        </w:rPr>
        <w:t xml:space="preserve"> </w:t>
      </w:r>
      <w:r>
        <w:t>б</w:t>
      </w:r>
      <w:r>
        <w:rPr>
          <w:spacing w:val="40"/>
        </w:rPr>
        <w:t xml:space="preserve"> </w:t>
      </w:r>
      <w:r>
        <w:t>и</w:t>
      </w:r>
      <w:r>
        <w:rPr>
          <w:spacing w:val="40"/>
        </w:rPr>
        <w:t xml:space="preserve"> </w:t>
      </w:r>
      <w:r>
        <w:t>н</w:t>
      </w:r>
      <w:r>
        <w:rPr>
          <w:spacing w:val="40"/>
        </w:rPr>
        <w:t xml:space="preserve"> </w:t>
      </w:r>
      <w:r>
        <w:t>а</w:t>
      </w:r>
      <w:r>
        <w:rPr>
          <w:spacing w:val="40"/>
        </w:rPr>
        <w:t xml:space="preserve"> </w:t>
      </w:r>
      <w:r>
        <w:t>О.</w:t>
      </w:r>
      <w:r>
        <w:rPr>
          <w:spacing w:val="40"/>
        </w:rPr>
        <w:t xml:space="preserve"> </w:t>
      </w:r>
      <w:r>
        <w:t>В.</w:t>
      </w:r>
      <w:r>
        <w:rPr>
          <w:spacing w:val="40"/>
        </w:rPr>
        <w:t xml:space="preserve"> </w:t>
      </w:r>
      <w:r>
        <w:t>Ознакомление</w:t>
      </w:r>
      <w:r>
        <w:rPr>
          <w:spacing w:val="40"/>
        </w:rPr>
        <w:t xml:space="preserve"> </w:t>
      </w:r>
      <w:r>
        <w:t>с</w:t>
      </w:r>
      <w:r>
        <w:rPr>
          <w:spacing w:val="40"/>
        </w:rPr>
        <w:t xml:space="preserve"> </w:t>
      </w:r>
      <w:r>
        <w:t>предметным</w:t>
      </w:r>
      <w:r>
        <w:rPr>
          <w:spacing w:val="40"/>
        </w:rPr>
        <w:t xml:space="preserve"> </w:t>
      </w:r>
      <w:r>
        <w:t>и</w:t>
      </w:r>
      <w:r>
        <w:rPr>
          <w:spacing w:val="40"/>
        </w:rPr>
        <w:t xml:space="preserve"> </w:t>
      </w:r>
      <w:r>
        <w:t>социальным</w:t>
      </w:r>
      <w:r>
        <w:rPr>
          <w:spacing w:val="40"/>
        </w:rPr>
        <w:t xml:space="preserve"> </w:t>
      </w:r>
      <w:r>
        <w:t>окружением:</w:t>
      </w:r>
      <w:r>
        <w:rPr>
          <w:spacing w:val="40"/>
        </w:rPr>
        <w:t xml:space="preserve"> </w:t>
      </w:r>
      <w:r>
        <w:t>Младшая группа (3-4 года).</w:t>
      </w:r>
    </w:p>
    <w:p w14:paraId="332D4A47" w14:textId="77777777" w:rsidR="00084807" w:rsidRDefault="00DA1B6F">
      <w:pPr>
        <w:pStyle w:val="a3"/>
        <w:ind w:left="262" w:right="277"/>
        <w:jc w:val="left"/>
      </w:pPr>
      <w:r>
        <w:t>Д</w:t>
      </w:r>
      <w:r>
        <w:rPr>
          <w:spacing w:val="-2"/>
        </w:rPr>
        <w:t xml:space="preserve"> </w:t>
      </w:r>
      <w:r>
        <w:t>ы</w:t>
      </w:r>
      <w:r>
        <w:rPr>
          <w:spacing w:val="-2"/>
        </w:rPr>
        <w:t xml:space="preserve"> </w:t>
      </w:r>
      <w:r>
        <w:t>б</w:t>
      </w:r>
      <w:r>
        <w:rPr>
          <w:spacing w:val="-1"/>
        </w:rPr>
        <w:t xml:space="preserve"> </w:t>
      </w:r>
      <w:r>
        <w:t>и н а</w:t>
      </w:r>
      <w:r>
        <w:rPr>
          <w:spacing w:val="-2"/>
        </w:rPr>
        <w:t xml:space="preserve"> </w:t>
      </w:r>
      <w:r>
        <w:t>О. В.</w:t>
      </w:r>
      <w:r>
        <w:rPr>
          <w:spacing w:val="-1"/>
        </w:rPr>
        <w:t xml:space="preserve"> </w:t>
      </w:r>
      <w:r>
        <w:t>Ознакомление</w:t>
      </w:r>
      <w:r>
        <w:rPr>
          <w:spacing w:val="-2"/>
        </w:rPr>
        <w:t xml:space="preserve"> </w:t>
      </w:r>
      <w:r>
        <w:t>с</w:t>
      </w:r>
      <w:r>
        <w:rPr>
          <w:spacing w:val="-2"/>
        </w:rPr>
        <w:t xml:space="preserve"> </w:t>
      </w:r>
      <w:r>
        <w:t>предметным и социальным</w:t>
      </w:r>
      <w:r>
        <w:rPr>
          <w:spacing w:val="-2"/>
        </w:rPr>
        <w:t xml:space="preserve"> </w:t>
      </w:r>
      <w:r>
        <w:t>окружением;</w:t>
      </w:r>
      <w:r>
        <w:rPr>
          <w:spacing w:val="-1"/>
        </w:rPr>
        <w:t xml:space="preserve"> </w:t>
      </w:r>
      <w:r>
        <w:t>Средняя</w:t>
      </w:r>
      <w:r>
        <w:rPr>
          <w:spacing w:val="-1"/>
        </w:rPr>
        <w:t xml:space="preserve"> </w:t>
      </w:r>
      <w:r>
        <w:t>группа (4-5 лет).</w:t>
      </w:r>
    </w:p>
    <w:p w14:paraId="6B87439B" w14:textId="77777777" w:rsidR="00084807" w:rsidRDefault="00DA1B6F">
      <w:pPr>
        <w:pStyle w:val="a3"/>
        <w:spacing w:before="1"/>
        <w:ind w:left="262" w:right="272"/>
        <w:jc w:val="left"/>
      </w:pPr>
      <w:r>
        <w:t>Д</w:t>
      </w:r>
      <w:r>
        <w:rPr>
          <w:spacing w:val="-3"/>
        </w:rPr>
        <w:t xml:space="preserve"> </w:t>
      </w:r>
      <w:r>
        <w:t>ы</w:t>
      </w:r>
      <w:r>
        <w:rPr>
          <w:spacing w:val="-3"/>
        </w:rPr>
        <w:t xml:space="preserve"> </w:t>
      </w:r>
      <w:r>
        <w:t>б</w:t>
      </w:r>
      <w:r>
        <w:rPr>
          <w:spacing w:val="-2"/>
        </w:rPr>
        <w:t xml:space="preserve"> </w:t>
      </w:r>
      <w:r>
        <w:t>и</w:t>
      </w:r>
      <w:r>
        <w:rPr>
          <w:spacing w:val="-1"/>
        </w:rPr>
        <w:t xml:space="preserve"> </w:t>
      </w:r>
      <w:r>
        <w:t>н</w:t>
      </w:r>
      <w:r>
        <w:rPr>
          <w:spacing w:val="-2"/>
        </w:rPr>
        <w:t xml:space="preserve"> </w:t>
      </w:r>
      <w:r>
        <w:t>а</w:t>
      </w:r>
      <w:r>
        <w:rPr>
          <w:spacing w:val="-3"/>
        </w:rPr>
        <w:t xml:space="preserve"> </w:t>
      </w:r>
      <w:r>
        <w:t>О.</w:t>
      </w:r>
      <w:r>
        <w:rPr>
          <w:spacing w:val="-1"/>
        </w:rPr>
        <w:t xml:space="preserve"> </w:t>
      </w:r>
      <w:r>
        <w:t>В.</w:t>
      </w:r>
      <w:r>
        <w:rPr>
          <w:spacing w:val="-2"/>
        </w:rPr>
        <w:t xml:space="preserve"> </w:t>
      </w:r>
      <w:r>
        <w:t>Ознакомление</w:t>
      </w:r>
      <w:r>
        <w:rPr>
          <w:spacing w:val="-3"/>
        </w:rPr>
        <w:t xml:space="preserve"> </w:t>
      </w:r>
      <w:r>
        <w:t>с</w:t>
      </w:r>
      <w:r>
        <w:rPr>
          <w:spacing w:val="-3"/>
        </w:rPr>
        <w:t xml:space="preserve"> </w:t>
      </w:r>
      <w:r>
        <w:t>предметным</w:t>
      </w:r>
      <w:r>
        <w:rPr>
          <w:spacing w:val="-1"/>
        </w:rPr>
        <w:t xml:space="preserve"> </w:t>
      </w:r>
      <w:r>
        <w:t>и</w:t>
      </w:r>
      <w:r>
        <w:rPr>
          <w:spacing w:val="-2"/>
        </w:rPr>
        <w:t xml:space="preserve"> </w:t>
      </w:r>
      <w:r>
        <w:t>социальным</w:t>
      </w:r>
      <w:r>
        <w:rPr>
          <w:spacing w:val="-4"/>
        </w:rPr>
        <w:t xml:space="preserve"> </w:t>
      </w:r>
      <w:r>
        <w:t>окружением:</w:t>
      </w:r>
      <w:r>
        <w:rPr>
          <w:spacing w:val="-2"/>
        </w:rPr>
        <w:t xml:space="preserve"> </w:t>
      </w:r>
      <w:r>
        <w:t>Старшая</w:t>
      </w:r>
      <w:r>
        <w:rPr>
          <w:spacing w:val="-2"/>
        </w:rPr>
        <w:t xml:space="preserve"> </w:t>
      </w:r>
      <w:r>
        <w:t>группа (5-6 лет).</w:t>
      </w:r>
    </w:p>
    <w:p w14:paraId="3F398BE4" w14:textId="77777777" w:rsidR="00084807" w:rsidRDefault="00DA1B6F">
      <w:pPr>
        <w:pStyle w:val="a3"/>
        <w:ind w:left="262" w:right="323"/>
        <w:jc w:val="left"/>
      </w:pPr>
      <w:r>
        <w:t>Д</w:t>
      </w:r>
      <w:r>
        <w:rPr>
          <w:spacing w:val="80"/>
          <w:w w:val="150"/>
        </w:rPr>
        <w:t xml:space="preserve"> </w:t>
      </w:r>
      <w:r>
        <w:t>ы</w:t>
      </w:r>
      <w:r>
        <w:rPr>
          <w:spacing w:val="80"/>
          <w:w w:val="150"/>
        </w:rPr>
        <w:t xml:space="preserve"> </w:t>
      </w:r>
      <w:r>
        <w:t>б</w:t>
      </w:r>
      <w:r>
        <w:rPr>
          <w:spacing w:val="80"/>
          <w:w w:val="150"/>
        </w:rPr>
        <w:t xml:space="preserve"> </w:t>
      </w:r>
      <w:r>
        <w:t>и</w:t>
      </w:r>
      <w:r>
        <w:rPr>
          <w:spacing w:val="80"/>
          <w:w w:val="150"/>
        </w:rPr>
        <w:t xml:space="preserve"> </w:t>
      </w:r>
      <w:r>
        <w:t>н</w:t>
      </w:r>
      <w:r>
        <w:rPr>
          <w:spacing w:val="80"/>
          <w:w w:val="150"/>
        </w:rPr>
        <w:t xml:space="preserve"> </w:t>
      </w:r>
      <w:r>
        <w:t>а</w:t>
      </w:r>
      <w:r>
        <w:rPr>
          <w:spacing w:val="80"/>
          <w:w w:val="150"/>
        </w:rPr>
        <w:t xml:space="preserve"> </w:t>
      </w:r>
      <w:r>
        <w:t>О.</w:t>
      </w:r>
      <w:r>
        <w:rPr>
          <w:spacing w:val="80"/>
          <w:w w:val="150"/>
        </w:rPr>
        <w:t xml:space="preserve"> </w:t>
      </w:r>
      <w:r>
        <w:t>В.</w:t>
      </w:r>
      <w:r>
        <w:rPr>
          <w:spacing w:val="80"/>
          <w:w w:val="150"/>
        </w:rPr>
        <w:t xml:space="preserve"> </w:t>
      </w:r>
      <w:r>
        <w:t>Ознакомление</w:t>
      </w:r>
      <w:r>
        <w:rPr>
          <w:spacing w:val="80"/>
          <w:w w:val="150"/>
        </w:rPr>
        <w:t xml:space="preserve"> </w:t>
      </w:r>
      <w:r>
        <w:t>с</w:t>
      </w:r>
      <w:r>
        <w:rPr>
          <w:spacing w:val="80"/>
          <w:w w:val="150"/>
        </w:rPr>
        <w:t xml:space="preserve"> </w:t>
      </w:r>
      <w:r>
        <w:t>предметным</w:t>
      </w:r>
      <w:r>
        <w:rPr>
          <w:spacing w:val="80"/>
          <w:w w:val="150"/>
        </w:rPr>
        <w:t xml:space="preserve"> </w:t>
      </w:r>
      <w:r>
        <w:t>и</w:t>
      </w:r>
      <w:r>
        <w:rPr>
          <w:spacing w:val="80"/>
          <w:w w:val="150"/>
        </w:rPr>
        <w:t xml:space="preserve"> </w:t>
      </w:r>
      <w:r>
        <w:t>социальным</w:t>
      </w:r>
      <w:r>
        <w:rPr>
          <w:spacing w:val="80"/>
          <w:w w:val="150"/>
        </w:rPr>
        <w:t xml:space="preserve"> </w:t>
      </w:r>
      <w:r>
        <w:t>окружением:</w:t>
      </w:r>
      <w:r>
        <w:rPr>
          <w:spacing w:val="40"/>
        </w:rPr>
        <w:t xml:space="preserve"> </w:t>
      </w:r>
      <w:r>
        <w:t>Подготовительная к школе группа (6-7 лет).</w:t>
      </w:r>
    </w:p>
    <w:p w14:paraId="1DB889F7" w14:textId="77777777" w:rsidR="00084807" w:rsidRDefault="00DA1B6F">
      <w:pPr>
        <w:pStyle w:val="a3"/>
        <w:spacing w:before="276"/>
        <w:ind w:left="262"/>
      </w:pPr>
      <w:r>
        <w:t>Наглядно-дидактические</w:t>
      </w:r>
      <w:r>
        <w:rPr>
          <w:spacing w:val="-13"/>
        </w:rPr>
        <w:t xml:space="preserve"> </w:t>
      </w:r>
      <w:r>
        <w:rPr>
          <w:spacing w:val="-2"/>
        </w:rPr>
        <w:t>пособия</w:t>
      </w:r>
    </w:p>
    <w:p w14:paraId="4B917DEE" w14:textId="77777777" w:rsidR="00084807" w:rsidRDefault="00DA1B6F">
      <w:pPr>
        <w:pStyle w:val="a3"/>
        <w:ind w:left="262"/>
      </w:pPr>
      <w:r>
        <w:t>Плакаты:</w:t>
      </w:r>
      <w:r>
        <w:rPr>
          <w:spacing w:val="38"/>
        </w:rPr>
        <w:t xml:space="preserve">  </w:t>
      </w:r>
      <w:r>
        <w:t>«Водный</w:t>
      </w:r>
      <w:r>
        <w:rPr>
          <w:spacing w:val="39"/>
        </w:rPr>
        <w:t xml:space="preserve">  </w:t>
      </w:r>
      <w:r>
        <w:t>транспорт»;</w:t>
      </w:r>
      <w:r>
        <w:rPr>
          <w:spacing w:val="42"/>
        </w:rPr>
        <w:t xml:space="preserve">  </w:t>
      </w:r>
      <w:r>
        <w:t>«Воздушный</w:t>
      </w:r>
      <w:r>
        <w:rPr>
          <w:spacing w:val="39"/>
        </w:rPr>
        <w:t xml:space="preserve">  </w:t>
      </w:r>
      <w:r>
        <w:t>транспорт»;</w:t>
      </w:r>
      <w:r>
        <w:rPr>
          <w:spacing w:val="41"/>
        </w:rPr>
        <w:t xml:space="preserve">  </w:t>
      </w:r>
      <w:r>
        <w:t>«Городской</w:t>
      </w:r>
      <w:r>
        <w:rPr>
          <w:spacing w:val="39"/>
        </w:rPr>
        <w:t xml:space="preserve">  </w:t>
      </w:r>
      <w:r>
        <w:rPr>
          <w:spacing w:val="-2"/>
        </w:rPr>
        <w:t>транспорт»;</w:t>
      </w:r>
    </w:p>
    <w:p w14:paraId="2798EBF4" w14:textId="77777777" w:rsidR="00084807" w:rsidRDefault="00DA1B6F">
      <w:pPr>
        <w:pStyle w:val="a3"/>
        <w:ind w:left="262"/>
      </w:pPr>
      <w:r>
        <w:t>«Спецтранспорт»;</w:t>
      </w:r>
      <w:r>
        <w:rPr>
          <w:spacing w:val="-5"/>
        </w:rPr>
        <w:t xml:space="preserve"> </w:t>
      </w:r>
      <w:r>
        <w:t>«Строительные</w:t>
      </w:r>
      <w:r>
        <w:rPr>
          <w:spacing w:val="-10"/>
        </w:rPr>
        <w:t xml:space="preserve"> </w:t>
      </w:r>
      <w:r>
        <w:rPr>
          <w:spacing w:val="-2"/>
        </w:rPr>
        <w:t>машины».</w:t>
      </w:r>
    </w:p>
    <w:p w14:paraId="30A0B6F9" w14:textId="77777777" w:rsidR="00084807" w:rsidRDefault="00DA1B6F">
      <w:pPr>
        <w:pStyle w:val="a3"/>
        <w:ind w:left="262" w:right="274"/>
      </w:pPr>
      <w:r>
        <w:t>Серия «Мир в картинках»: «Авиация»; «Автомобильный транспорт»; «Арктика и Антарктика»; «Бытовая</w:t>
      </w:r>
      <w:r>
        <w:rPr>
          <w:spacing w:val="-2"/>
        </w:rPr>
        <w:t xml:space="preserve"> </w:t>
      </w:r>
      <w:r>
        <w:t>техника»; «Водный</w:t>
      </w:r>
      <w:r>
        <w:rPr>
          <w:spacing w:val="-3"/>
        </w:rPr>
        <w:t xml:space="preserve"> </w:t>
      </w:r>
      <w:r>
        <w:t>транспорт»; «Высоко</w:t>
      </w:r>
      <w:r>
        <w:rPr>
          <w:spacing w:val="-4"/>
        </w:rPr>
        <w:t xml:space="preserve"> </w:t>
      </w:r>
      <w:r>
        <w:t>в</w:t>
      </w:r>
      <w:r>
        <w:rPr>
          <w:spacing w:val="-2"/>
        </w:rPr>
        <w:t xml:space="preserve"> </w:t>
      </w:r>
      <w:r>
        <w:t>горах»; «Инструменты домашнего</w:t>
      </w:r>
      <w:r>
        <w:rPr>
          <w:spacing w:val="42"/>
        </w:rPr>
        <w:t xml:space="preserve">  </w:t>
      </w:r>
      <w:r>
        <w:t>мастера»;</w:t>
      </w:r>
      <w:r>
        <w:rPr>
          <w:spacing w:val="50"/>
        </w:rPr>
        <w:t xml:space="preserve">  </w:t>
      </w:r>
      <w:r>
        <w:t>«Космос»;</w:t>
      </w:r>
      <w:r>
        <w:rPr>
          <w:spacing w:val="48"/>
        </w:rPr>
        <w:t xml:space="preserve">  </w:t>
      </w:r>
      <w:r>
        <w:t>«Офисная</w:t>
      </w:r>
      <w:r>
        <w:rPr>
          <w:spacing w:val="45"/>
        </w:rPr>
        <w:t xml:space="preserve">  </w:t>
      </w:r>
      <w:r>
        <w:t>техника</w:t>
      </w:r>
      <w:r>
        <w:rPr>
          <w:spacing w:val="44"/>
        </w:rPr>
        <w:t xml:space="preserve">  </w:t>
      </w:r>
      <w:r>
        <w:t>и</w:t>
      </w:r>
      <w:r>
        <w:rPr>
          <w:spacing w:val="45"/>
        </w:rPr>
        <w:t xml:space="preserve">  </w:t>
      </w:r>
      <w:r>
        <w:t>оборудование»;</w:t>
      </w:r>
      <w:r>
        <w:rPr>
          <w:spacing w:val="48"/>
        </w:rPr>
        <w:t xml:space="preserve">  </w:t>
      </w:r>
      <w:r>
        <w:rPr>
          <w:spacing w:val="-2"/>
        </w:rPr>
        <w:t>«Посуда»;</w:t>
      </w:r>
    </w:p>
    <w:p w14:paraId="2098454D" w14:textId="77777777" w:rsidR="00084807" w:rsidRDefault="00DA1B6F">
      <w:pPr>
        <w:pStyle w:val="a3"/>
        <w:ind w:left="262"/>
      </w:pPr>
      <w:r>
        <w:t>«Школьные</w:t>
      </w:r>
      <w:r>
        <w:rPr>
          <w:spacing w:val="-8"/>
        </w:rPr>
        <w:t xml:space="preserve"> </w:t>
      </w:r>
      <w:r>
        <w:rPr>
          <w:spacing w:val="-2"/>
        </w:rPr>
        <w:t>принадлежности».</w:t>
      </w:r>
    </w:p>
    <w:p w14:paraId="0CA76275" w14:textId="77777777" w:rsidR="00084807" w:rsidRDefault="00DA1B6F">
      <w:pPr>
        <w:pStyle w:val="a3"/>
        <w:ind w:left="262" w:right="263"/>
        <w:jc w:val="left"/>
      </w:pPr>
      <w:r>
        <w:t>Серия «Рассказы по картинкам»: «В деревне»; «Кем быть?»; «Мой дом»; «Профессии». Серия</w:t>
      </w:r>
      <w:r>
        <w:rPr>
          <w:spacing w:val="40"/>
        </w:rPr>
        <w:t xml:space="preserve"> </w:t>
      </w:r>
      <w:r>
        <w:t>«Расскажите</w:t>
      </w:r>
      <w:r>
        <w:rPr>
          <w:spacing w:val="40"/>
        </w:rPr>
        <w:t xml:space="preserve"> </w:t>
      </w:r>
      <w:r>
        <w:t>детям</w:t>
      </w:r>
      <w:r>
        <w:rPr>
          <w:spacing w:val="40"/>
        </w:rPr>
        <w:t xml:space="preserve"> </w:t>
      </w:r>
      <w:r>
        <w:t>о...»:</w:t>
      </w:r>
      <w:r>
        <w:rPr>
          <w:spacing w:val="40"/>
        </w:rPr>
        <w:t xml:space="preserve"> </w:t>
      </w:r>
      <w:r>
        <w:t>«Расскажите</w:t>
      </w:r>
      <w:r>
        <w:rPr>
          <w:spacing w:val="40"/>
        </w:rPr>
        <w:t xml:space="preserve"> </w:t>
      </w:r>
      <w:r>
        <w:t>детям</w:t>
      </w:r>
      <w:r>
        <w:rPr>
          <w:spacing w:val="40"/>
        </w:rPr>
        <w:t xml:space="preserve"> </w:t>
      </w:r>
      <w:r>
        <w:t>о</w:t>
      </w:r>
      <w:r>
        <w:rPr>
          <w:spacing w:val="40"/>
        </w:rPr>
        <w:t xml:space="preserve"> </w:t>
      </w:r>
      <w:r>
        <w:t>бытовых</w:t>
      </w:r>
      <w:r>
        <w:rPr>
          <w:spacing w:val="40"/>
        </w:rPr>
        <w:t xml:space="preserve"> </w:t>
      </w:r>
      <w:r>
        <w:t>приборах»;</w:t>
      </w:r>
      <w:r>
        <w:rPr>
          <w:spacing w:val="40"/>
        </w:rPr>
        <w:t xml:space="preserve"> </w:t>
      </w:r>
      <w:r>
        <w:t>«Расскажите детям</w:t>
      </w:r>
      <w:r>
        <w:rPr>
          <w:spacing w:val="40"/>
        </w:rPr>
        <w:t xml:space="preserve"> </w:t>
      </w:r>
      <w:r>
        <w:t>о</w:t>
      </w:r>
      <w:r>
        <w:rPr>
          <w:spacing w:val="40"/>
        </w:rPr>
        <w:t xml:space="preserve"> </w:t>
      </w:r>
      <w:r>
        <w:t>космонавтике»;</w:t>
      </w:r>
      <w:r>
        <w:rPr>
          <w:spacing w:val="40"/>
        </w:rPr>
        <w:t xml:space="preserve"> </w:t>
      </w:r>
      <w:r>
        <w:t>«Расскажите</w:t>
      </w:r>
      <w:r>
        <w:rPr>
          <w:spacing w:val="40"/>
        </w:rPr>
        <w:t xml:space="preserve"> </w:t>
      </w:r>
      <w:r>
        <w:t>детям</w:t>
      </w:r>
      <w:r>
        <w:rPr>
          <w:spacing w:val="40"/>
        </w:rPr>
        <w:t xml:space="preserve"> </w:t>
      </w:r>
      <w:r>
        <w:t>о</w:t>
      </w:r>
      <w:r>
        <w:rPr>
          <w:spacing w:val="40"/>
        </w:rPr>
        <w:t xml:space="preserve"> </w:t>
      </w:r>
      <w:r>
        <w:t>космосе»-,</w:t>
      </w:r>
      <w:r>
        <w:rPr>
          <w:spacing w:val="40"/>
        </w:rPr>
        <w:t xml:space="preserve"> </w:t>
      </w:r>
      <w:r>
        <w:t>«Расскажите</w:t>
      </w:r>
      <w:r>
        <w:rPr>
          <w:spacing w:val="40"/>
        </w:rPr>
        <w:t xml:space="preserve"> </w:t>
      </w:r>
      <w:r>
        <w:t>детям</w:t>
      </w:r>
      <w:r>
        <w:rPr>
          <w:spacing w:val="40"/>
        </w:rPr>
        <w:t xml:space="preserve"> </w:t>
      </w:r>
      <w:r>
        <w:t>о</w:t>
      </w:r>
      <w:r>
        <w:rPr>
          <w:spacing w:val="40"/>
        </w:rPr>
        <w:t xml:space="preserve"> </w:t>
      </w:r>
      <w:r>
        <w:t>рабочих инструментах»;</w:t>
      </w:r>
      <w:r>
        <w:rPr>
          <w:spacing w:val="40"/>
        </w:rPr>
        <w:t xml:space="preserve"> </w:t>
      </w:r>
      <w:r>
        <w:t>«Расскажите</w:t>
      </w:r>
      <w:r>
        <w:rPr>
          <w:spacing w:val="40"/>
        </w:rPr>
        <w:t xml:space="preserve"> </w:t>
      </w:r>
      <w:r>
        <w:t>детям</w:t>
      </w:r>
      <w:r>
        <w:rPr>
          <w:spacing w:val="40"/>
        </w:rPr>
        <w:t xml:space="preserve"> </w:t>
      </w:r>
      <w:r>
        <w:t>о</w:t>
      </w:r>
      <w:r>
        <w:rPr>
          <w:spacing w:val="40"/>
        </w:rPr>
        <w:t xml:space="preserve"> </w:t>
      </w:r>
      <w:r>
        <w:t>транспорте»,</w:t>
      </w:r>
      <w:r>
        <w:rPr>
          <w:spacing w:val="40"/>
        </w:rPr>
        <w:t xml:space="preserve"> </w:t>
      </w:r>
      <w:r>
        <w:t>«Расскажите</w:t>
      </w:r>
      <w:r>
        <w:rPr>
          <w:spacing w:val="40"/>
        </w:rPr>
        <w:t xml:space="preserve"> </w:t>
      </w:r>
      <w:r>
        <w:t>детям</w:t>
      </w:r>
      <w:r>
        <w:rPr>
          <w:spacing w:val="40"/>
        </w:rPr>
        <w:t xml:space="preserve"> </w:t>
      </w:r>
      <w:r>
        <w:t>о</w:t>
      </w:r>
      <w:r>
        <w:rPr>
          <w:spacing w:val="40"/>
        </w:rPr>
        <w:t xml:space="preserve"> </w:t>
      </w:r>
      <w:r>
        <w:t>специальных машинах»; «Расскажите детям о хлебе».</w:t>
      </w:r>
    </w:p>
    <w:p w14:paraId="0C78E0EC" w14:textId="77777777" w:rsidR="00084807" w:rsidRDefault="00084807">
      <w:pPr>
        <w:pStyle w:val="a3"/>
        <w:ind w:left="0"/>
        <w:jc w:val="left"/>
      </w:pPr>
    </w:p>
    <w:p w14:paraId="14597CFA" w14:textId="77777777" w:rsidR="00084807" w:rsidRDefault="00DA1B6F">
      <w:pPr>
        <w:pStyle w:val="a3"/>
        <w:ind w:left="262" w:right="2739"/>
        <w:jc w:val="left"/>
      </w:pPr>
      <w:r>
        <w:t>Формирование</w:t>
      </w:r>
      <w:r>
        <w:rPr>
          <w:spacing w:val="-13"/>
        </w:rPr>
        <w:t xml:space="preserve"> </w:t>
      </w:r>
      <w:r>
        <w:t>элементарных</w:t>
      </w:r>
      <w:r>
        <w:rPr>
          <w:spacing w:val="-11"/>
        </w:rPr>
        <w:t xml:space="preserve"> </w:t>
      </w:r>
      <w:r>
        <w:t>математических</w:t>
      </w:r>
      <w:r>
        <w:rPr>
          <w:spacing w:val="-13"/>
        </w:rPr>
        <w:t xml:space="preserve"> </w:t>
      </w:r>
      <w:r>
        <w:t>представлений Методические пособия</w:t>
      </w:r>
    </w:p>
    <w:p w14:paraId="481C41FC" w14:textId="77777777" w:rsidR="00696C61" w:rsidRDefault="00696C61" w:rsidP="00696C61">
      <w:pPr>
        <w:pStyle w:val="a3"/>
        <w:spacing w:before="276"/>
        <w:ind w:left="262"/>
      </w:pPr>
      <w:r>
        <w:t xml:space="preserve">Колесникова Е.Программа «Математические ступеньки». </w:t>
      </w:r>
    </w:p>
    <w:p w14:paraId="7F1C3F1A" w14:textId="77777777" w:rsidR="00696C61" w:rsidRDefault="00696C61" w:rsidP="00696C61">
      <w:pPr>
        <w:pStyle w:val="a3"/>
        <w:spacing w:before="276"/>
        <w:ind w:left="262"/>
      </w:pPr>
      <w:r>
        <w:t>Рабочие тетради</w:t>
      </w:r>
    </w:p>
    <w:p w14:paraId="79ADD17C" w14:textId="77777777" w:rsidR="00084807" w:rsidRDefault="00696C61" w:rsidP="00696C61">
      <w:pPr>
        <w:pStyle w:val="a3"/>
        <w:spacing w:before="276"/>
        <w:ind w:left="262"/>
        <w:jc w:val="left"/>
      </w:pPr>
      <w:r>
        <w:tab/>
        <w:t xml:space="preserve"> Колесникова Е.       Комплект рабочих тетрадей и методические разработки (2 -3 года,  3 </w:t>
      </w:r>
    </w:p>
    <w:p w14:paraId="1C4A8ACB" w14:textId="77777777" w:rsidR="00084807" w:rsidRDefault="00DA1B6F">
      <w:pPr>
        <w:pStyle w:val="a3"/>
        <w:ind w:left="262"/>
        <w:jc w:val="left"/>
      </w:pPr>
      <w:r>
        <w:t>Наглядно-дидактические</w:t>
      </w:r>
      <w:r>
        <w:rPr>
          <w:spacing w:val="-13"/>
        </w:rPr>
        <w:t xml:space="preserve"> </w:t>
      </w:r>
      <w:r>
        <w:rPr>
          <w:spacing w:val="-2"/>
        </w:rPr>
        <w:t>пособия</w:t>
      </w:r>
    </w:p>
    <w:p w14:paraId="72BB5440" w14:textId="77777777" w:rsidR="00084807" w:rsidRDefault="00DA1B6F" w:rsidP="00696C61">
      <w:pPr>
        <w:pStyle w:val="a3"/>
        <w:ind w:left="262" w:right="3482"/>
        <w:jc w:val="left"/>
      </w:pPr>
      <w:r>
        <w:t>Плакаты:</w:t>
      </w:r>
      <w:r>
        <w:rPr>
          <w:spacing w:val="-4"/>
        </w:rPr>
        <w:t xml:space="preserve"> </w:t>
      </w:r>
      <w:r>
        <w:t>«Счет</w:t>
      </w:r>
      <w:r>
        <w:rPr>
          <w:spacing w:val="-8"/>
        </w:rPr>
        <w:t xml:space="preserve"> </w:t>
      </w:r>
      <w:r>
        <w:t>до</w:t>
      </w:r>
      <w:r>
        <w:rPr>
          <w:spacing w:val="-8"/>
        </w:rPr>
        <w:t xml:space="preserve"> </w:t>
      </w:r>
      <w:r>
        <w:t>10»;</w:t>
      </w:r>
      <w:r>
        <w:rPr>
          <w:spacing w:val="-2"/>
        </w:rPr>
        <w:t xml:space="preserve"> </w:t>
      </w:r>
      <w:r>
        <w:t>«Счет</w:t>
      </w:r>
      <w:r>
        <w:rPr>
          <w:spacing w:val="-8"/>
        </w:rPr>
        <w:t xml:space="preserve"> </w:t>
      </w:r>
      <w:r>
        <w:t>до</w:t>
      </w:r>
      <w:r>
        <w:rPr>
          <w:spacing w:val="-8"/>
        </w:rPr>
        <w:t xml:space="preserve"> </w:t>
      </w:r>
      <w:r>
        <w:t>20»;</w:t>
      </w:r>
      <w:r>
        <w:rPr>
          <w:spacing w:val="-2"/>
        </w:rPr>
        <w:t xml:space="preserve"> </w:t>
      </w:r>
      <w:r>
        <w:t>«Цвет»;</w:t>
      </w:r>
      <w:r>
        <w:rPr>
          <w:spacing w:val="-6"/>
        </w:rPr>
        <w:t xml:space="preserve"> </w:t>
      </w:r>
      <w:r>
        <w:t>«Форма». Ознакомление с миром природы</w:t>
      </w:r>
    </w:p>
    <w:p w14:paraId="179C1888" w14:textId="77777777" w:rsidR="00084807" w:rsidRDefault="00DA1B6F">
      <w:pPr>
        <w:pStyle w:val="a3"/>
        <w:ind w:left="262"/>
        <w:jc w:val="left"/>
      </w:pPr>
      <w:r>
        <w:t>Электронные</w:t>
      </w:r>
      <w:r>
        <w:rPr>
          <w:spacing w:val="-7"/>
        </w:rPr>
        <w:t xml:space="preserve"> </w:t>
      </w:r>
      <w:r>
        <w:t>образовательные</w:t>
      </w:r>
      <w:r>
        <w:rPr>
          <w:spacing w:val="-6"/>
        </w:rPr>
        <w:t xml:space="preserve"> </w:t>
      </w:r>
      <w:r>
        <w:t>ресурсы</w:t>
      </w:r>
      <w:r>
        <w:rPr>
          <w:spacing w:val="-3"/>
        </w:rPr>
        <w:t xml:space="preserve"> </w:t>
      </w:r>
      <w:r>
        <w:rPr>
          <w:spacing w:val="-2"/>
        </w:rPr>
        <w:t>(ЭОР)</w:t>
      </w:r>
    </w:p>
    <w:p w14:paraId="5A65E7DB" w14:textId="77777777" w:rsidR="00084807" w:rsidRDefault="00DA1B6F">
      <w:pPr>
        <w:pStyle w:val="a3"/>
        <w:ind w:left="262" w:right="323"/>
        <w:jc w:val="left"/>
      </w:pPr>
      <w:r>
        <w:t>Соломенникова</w:t>
      </w:r>
      <w:r>
        <w:rPr>
          <w:spacing w:val="40"/>
        </w:rPr>
        <w:t xml:space="preserve"> </w:t>
      </w:r>
      <w:r>
        <w:t>О.А.</w:t>
      </w:r>
      <w:r>
        <w:rPr>
          <w:spacing w:val="40"/>
        </w:rPr>
        <w:t xml:space="preserve"> </w:t>
      </w:r>
      <w:r>
        <w:t>Ознакомление</w:t>
      </w:r>
      <w:r>
        <w:rPr>
          <w:spacing w:val="40"/>
        </w:rPr>
        <w:t xml:space="preserve"> </w:t>
      </w:r>
      <w:r>
        <w:t>с</w:t>
      </w:r>
      <w:r>
        <w:rPr>
          <w:spacing w:val="40"/>
        </w:rPr>
        <w:t xml:space="preserve"> </w:t>
      </w:r>
      <w:r>
        <w:t>природой.</w:t>
      </w:r>
      <w:r>
        <w:rPr>
          <w:spacing w:val="40"/>
        </w:rPr>
        <w:t xml:space="preserve"> </w:t>
      </w:r>
      <w:r>
        <w:t>Вторая</w:t>
      </w:r>
      <w:r>
        <w:rPr>
          <w:spacing w:val="40"/>
        </w:rPr>
        <w:t xml:space="preserve"> </w:t>
      </w:r>
      <w:r>
        <w:t>группа</w:t>
      </w:r>
      <w:r>
        <w:rPr>
          <w:spacing w:val="40"/>
        </w:rPr>
        <w:t xml:space="preserve"> </w:t>
      </w:r>
      <w:r>
        <w:t>раннего</w:t>
      </w:r>
      <w:r>
        <w:rPr>
          <w:spacing w:val="40"/>
        </w:rPr>
        <w:t xml:space="preserve"> </w:t>
      </w:r>
      <w:r>
        <w:t>возраста</w:t>
      </w:r>
      <w:r>
        <w:rPr>
          <w:spacing w:val="40"/>
        </w:rPr>
        <w:t xml:space="preserve"> </w:t>
      </w:r>
      <w:r>
        <w:t xml:space="preserve">(2-3 </w:t>
      </w:r>
      <w:r>
        <w:rPr>
          <w:spacing w:val="-2"/>
        </w:rPr>
        <w:t>года).</w:t>
      </w:r>
    </w:p>
    <w:p w14:paraId="127C9D38" w14:textId="77777777" w:rsidR="00084807" w:rsidRDefault="00DA1B6F">
      <w:pPr>
        <w:pStyle w:val="a3"/>
        <w:ind w:left="262" w:right="323"/>
        <w:jc w:val="left"/>
      </w:pPr>
      <w:r>
        <w:t>Соломенникова</w:t>
      </w:r>
      <w:r>
        <w:rPr>
          <w:spacing w:val="-6"/>
        </w:rPr>
        <w:t xml:space="preserve"> </w:t>
      </w:r>
      <w:r>
        <w:t>О.</w:t>
      </w:r>
      <w:r>
        <w:rPr>
          <w:spacing w:val="-4"/>
        </w:rPr>
        <w:t xml:space="preserve"> </w:t>
      </w:r>
      <w:r>
        <w:t>А.</w:t>
      </w:r>
      <w:r>
        <w:rPr>
          <w:spacing w:val="-4"/>
        </w:rPr>
        <w:t xml:space="preserve"> </w:t>
      </w:r>
      <w:r>
        <w:t>Ознакомление</w:t>
      </w:r>
      <w:r>
        <w:rPr>
          <w:spacing w:val="-5"/>
        </w:rPr>
        <w:t xml:space="preserve"> </w:t>
      </w:r>
      <w:r>
        <w:t>с</w:t>
      </w:r>
      <w:r>
        <w:rPr>
          <w:spacing w:val="-5"/>
        </w:rPr>
        <w:t xml:space="preserve"> </w:t>
      </w:r>
      <w:r>
        <w:t>природой.</w:t>
      </w:r>
      <w:r>
        <w:rPr>
          <w:spacing w:val="-4"/>
        </w:rPr>
        <w:t xml:space="preserve"> </w:t>
      </w:r>
      <w:r>
        <w:t>Младшая</w:t>
      </w:r>
      <w:r>
        <w:rPr>
          <w:spacing w:val="-4"/>
        </w:rPr>
        <w:t xml:space="preserve"> </w:t>
      </w:r>
      <w:r>
        <w:t>группа</w:t>
      </w:r>
      <w:r>
        <w:rPr>
          <w:spacing w:val="-5"/>
        </w:rPr>
        <w:t xml:space="preserve"> </w:t>
      </w:r>
      <w:r>
        <w:t>(3-4</w:t>
      </w:r>
      <w:r>
        <w:rPr>
          <w:spacing w:val="-2"/>
        </w:rPr>
        <w:t xml:space="preserve"> </w:t>
      </w:r>
      <w:r>
        <w:t>года). Соломенникова О. А. Ознакомление с природой. Средняя группа (4-5 лет).</w:t>
      </w:r>
    </w:p>
    <w:p w14:paraId="51A82CF5" w14:textId="77777777" w:rsidR="00084807" w:rsidRDefault="00084807">
      <w:pPr>
        <w:pStyle w:val="a3"/>
        <w:ind w:left="0"/>
        <w:jc w:val="left"/>
      </w:pPr>
    </w:p>
    <w:p w14:paraId="3BD19503" w14:textId="77777777" w:rsidR="00084807" w:rsidRDefault="00DA1B6F">
      <w:pPr>
        <w:pStyle w:val="a3"/>
        <w:ind w:left="262"/>
      </w:pPr>
      <w:r>
        <w:t>Наглядно-дидактические</w:t>
      </w:r>
      <w:r>
        <w:rPr>
          <w:spacing w:val="-13"/>
        </w:rPr>
        <w:t xml:space="preserve"> </w:t>
      </w:r>
      <w:r>
        <w:rPr>
          <w:spacing w:val="-2"/>
        </w:rPr>
        <w:t>пособия</w:t>
      </w:r>
    </w:p>
    <w:p w14:paraId="724E5E0B" w14:textId="77777777" w:rsidR="00084807" w:rsidRDefault="00DA1B6F">
      <w:pPr>
        <w:pStyle w:val="a3"/>
        <w:ind w:left="262"/>
      </w:pPr>
      <w:r>
        <w:t>Плакаты:</w:t>
      </w:r>
      <w:r>
        <w:rPr>
          <w:spacing w:val="72"/>
        </w:rPr>
        <w:t xml:space="preserve">  </w:t>
      </w:r>
      <w:r>
        <w:t>«Домашние</w:t>
      </w:r>
      <w:r>
        <w:rPr>
          <w:spacing w:val="69"/>
        </w:rPr>
        <w:t xml:space="preserve">  </w:t>
      </w:r>
      <w:r>
        <w:t>животные»;</w:t>
      </w:r>
      <w:r>
        <w:rPr>
          <w:spacing w:val="72"/>
        </w:rPr>
        <w:t xml:space="preserve">  </w:t>
      </w:r>
      <w:r>
        <w:t>«Домашние</w:t>
      </w:r>
      <w:r>
        <w:rPr>
          <w:spacing w:val="69"/>
        </w:rPr>
        <w:t xml:space="preserve">  </w:t>
      </w:r>
      <w:r>
        <w:t>питомцы»;</w:t>
      </w:r>
      <w:r>
        <w:rPr>
          <w:spacing w:val="73"/>
        </w:rPr>
        <w:t xml:space="preserve">  </w:t>
      </w:r>
      <w:r>
        <w:t>«Домашние</w:t>
      </w:r>
      <w:r>
        <w:rPr>
          <w:spacing w:val="69"/>
        </w:rPr>
        <w:t xml:space="preserve">  </w:t>
      </w:r>
      <w:r>
        <w:rPr>
          <w:spacing w:val="-2"/>
        </w:rPr>
        <w:t>птицы»;</w:t>
      </w:r>
    </w:p>
    <w:p w14:paraId="437AB08D" w14:textId="77777777" w:rsidR="00084807" w:rsidRDefault="00DA1B6F">
      <w:pPr>
        <w:pStyle w:val="a3"/>
        <w:ind w:left="262"/>
      </w:pPr>
      <w:r>
        <w:t>«Животные</w:t>
      </w:r>
      <w:r>
        <w:rPr>
          <w:spacing w:val="67"/>
        </w:rPr>
        <w:t xml:space="preserve"> </w:t>
      </w:r>
      <w:r>
        <w:t>Африки»;</w:t>
      </w:r>
      <w:r>
        <w:rPr>
          <w:spacing w:val="79"/>
        </w:rPr>
        <w:t xml:space="preserve"> </w:t>
      </w:r>
      <w:r>
        <w:t>«Животные</w:t>
      </w:r>
      <w:r>
        <w:rPr>
          <w:spacing w:val="69"/>
        </w:rPr>
        <w:t xml:space="preserve"> </w:t>
      </w:r>
      <w:r>
        <w:t>средней</w:t>
      </w:r>
      <w:r>
        <w:rPr>
          <w:spacing w:val="75"/>
        </w:rPr>
        <w:t xml:space="preserve"> </w:t>
      </w:r>
      <w:r>
        <w:t>полосы»;</w:t>
      </w:r>
      <w:r>
        <w:rPr>
          <w:spacing w:val="76"/>
        </w:rPr>
        <w:t xml:space="preserve"> </w:t>
      </w:r>
      <w:r>
        <w:t>«Овощи»;</w:t>
      </w:r>
      <w:r>
        <w:rPr>
          <w:spacing w:val="77"/>
        </w:rPr>
        <w:t xml:space="preserve"> </w:t>
      </w:r>
      <w:r>
        <w:t>«Перелетные</w:t>
      </w:r>
      <w:r>
        <w:rPr>
          <w:spacing w:val="70"/>
        </w:rPr>
        <w:t xml:space="preserve"> </w:t>
      </w:r>
      <w:r>
        <w:rPr>
          <w:spacing w:val="-2"/>
        </w:rPr>
        <w:t>птицы»;</w:t>
      </w:r>
    </w:p>
    <w:p w14:paraId="54D3E212" w14:textId="77777777" w:rsidR="00084807" w:rsidRDefault="00DA1B6F">
      <w:pPr>
        <w:pStyle w:val="a3"/>
        <w:spacing w:before="1"/>
        <w:ind w:left="262" w:right="274"/>
      </w:pPr>
      <w:r>
        <w:t>«Зимующие птицы»; «Хищные птицы»; «Птицы жарких стран»; «Насекомые»; «Морские обитатели»; «Кто всю зиму спит»; «Погодные явления»; «Полевые цветы»; «Садовые цветы»; «Деревья и листья»; «Грибы»; «Фрукты».</w:t>
      </w:r>
    </w:p>
    <w:p w14:paraId="5F94A600" w14:textId="77777777" w:rsidR="00084807" w:rsidRDefault="00DA1B6F">
      <w:pPr>
        <w:pStyle w:val="a3"/>
        <w:ind w:left="262" w:right="274"/>
      </w:pPr>
      <w:r>
        <w:t>Картины для рассматривания: «Коза с козлятами»; «Кошка с котятами»; «Свинья с поросятами»; «Собака с щенками».</w:t>
      </w:r>
    </w:p>
    <w:p w14:paraId="64B1498E" w14:textId="77777777" w:rsidR="00084807" w:rsidRDefault="00DA1B6F">
      <w:pPr>
        <w:pStyle w:val="a3"/>
        <w:ind w:left="262" w:right="266"/>
      </w:pPr>
      <w:r>
        <w:t>Серия «Мир в картинках»: «Деревья и листья»; «Домашние животные»; «Домашние птицы»; «Животные —домашние питомцы»; «Животные жарких стран»; «Животные средней</w:t>
      </w:r>
      <w:r>
        <w:rPr>
          <w:spacing w:val="-2"/>
        </w:rPr>
        <w:t xml:space="preserve"> </w:t>
      </w:r>
      <w:r>
        <w:t>полосы»; «Морские</w:t>
      </w:r>
      <w:r>
        <w:rPr>
          <w:spacing w:val="-4"/>
        </w:rPr>
        <w:t xml:space="preserve"> </w:t>
      </w:r>
      <w:r>
        <w:t>обитатели»; «Насекомые»; «Овощи»; «Рептилии</w:t>
      </w:r>
      <w:r>
        <w:rPr>
          <w:spacing w:val="-2"/>
        </w:rPr>
        <w:t xml:space="preserve"> </w:t>
      </w:r>
      <w:r>
        <w:t>и</w:t>
      </w:r>
      <w:r>
        <w:rPr>
          <w:spacing w:val="-4"/>
        </w:rPr>
        <w:t xml:space="preserve"> </w:t>
      </w:r>
      <w:r>
        <w:t>амфибии»;</w:t>
      </w:r>
    </w:p>
    <w:p w14:paraId="005FBA96" w14:textId="77777777" w:rsidR="00084807" w:rsidRDefault="00DA1B6F">
      <w:pPr>
        <w:pStyle w:val="a3"/>
        <w:ind w:left="262" w:right="273"/>
      </w:pPr>
      <w:r>
        <w:t>«Собаки—друзья и помощники»; «Фрукты»; «Цветы»; «Ягоды лесные»; «Ягоды</w:t>
      </w:r>
      <w:r>
        <w:rPr>
          <w:spacing w:val="40"/>
        </w:rPr>
        <w:t xml:space="preserve"> </w:t>
      </w:r>
      <w:r>
        <w:rPr>
          <w:spacing w:val="-2"/>
        </w:rPr>
        <w:t>садовые».</w:t>
      </w:r>
    </w:p>
    <w:p w14:paraId="7385B27A" w14:textId="77777777" w:rsidR="00084807" w:rsidRDefault="00DA1B6F">
      <w:pPr>
        <w:pStyle w:val="a3"/>
        <w:ind w:left="262"/>
      </w:pPr>
      <w:r>
        <w:t>Серия</w:t>
      </w:r>
      <w:r>
        <w:rPr>
          <w:spacing w:val="52"/>
        </w:rPr>
        <w:t xml:space="preserve"> </w:t>
      </w:r>
      <w:r>
        <w:t>«Рассказы</w:t>
      </w:r>
      <w:r>
        <w:rPr>
          <w:spacing w:val="49"/>
        </w:rPr>
        <w:t xml:space="preserve"> </w:t>
      </w:r>
      <w:r>
        <w:t>по</w:t>
      </w:r>
      <w:r>
        <w:rPr>
          <w:spacing w:val="50"/>
        </w:rPr>
        <w:t xml:space="preserve"> </w:t>
      </w:r>
      <w:r>
        <w:t>картинкам»:</w:t>
      </w:r>
      <w:r>
        <w:rPr>
          <w:spacing w:val="57"/>
        </w:rPr>
        <w:t xml:space="preserve"> </w:t>
      </w:r>
      <w:r>
        <w:t>«Весна»;</w:t>
      </w:r>
      <w:r>
        <w:rPr>
          <w:spacing w:val="57"/>
        </w:rPr>
        <w:t xml:space="preserve"> </w:t>
      </w:r>
      <w:r>
        <w:t>«Времена</w:t>
      </w:r>
      <w:r>
        <w:rPr>
          <w:spacing w:val="49"/>
        </w:rPr>
        <w:t xml:space="preserve"> </w:t>
      </w:r>
      <w:r>
        <w:t>года»;</w:t>
      </w:r>
      <w:r>
        <w:rPr>
          <w:spacing w:val="59"/>
        </w:rPr>
        <w:t xml:space="preserve"> </w:t>
      </w:r>
      <w:r>
        <w:t>«Зима»;</w:t>
      </w:r>
      <w:r>
        <w:rPr>
          <w:spacing w:val="57"/>
        </w:rPr>
        <w:t xml:space="preserve"> </w:t>
      </w:r>
      <w:r>
        <w:t>«Лето»;</w:t>
      </w:r>
      <w:r>
        <w:rPr>
          <w:spacing w:val="57"/>
        </w:rPr>
        <w:t xml:space="preserve"> </w:t>
      </w:r>
      <w:r>
        <w:rPr>
          <w:spacing w:val="-2"/>
        </w:rPr>
        <w:t>«Осень»;</w:t>
      </w:r>
    </w:p>
    <w:p w14:paraId="6B1CF60B" w14:textId="77777777" w:rsidR="00084807" w:rsidRDefault="00DA1B6F">
      <w:pPr>
        <w:pStyle w:val="a3"/>
        <w:ind w:left="262"/>
      </w:pPr>
      <w:r>
        <w:t>«Родная</w:t>
      </w:r>
      <w:r>
        <w:rPr>
          <w:spacing w:val="-4"/>
        </w:rPr>
        <w:t xml:space="preserve"> </w:t>
      </w:r>
      <w:r>
        <w:rPr>
          <w:spacing w:val="-2"/>
        </w:rPr>
        <w:t>природа».</w:t>
      </w:r>
    </w:p>
    <w:p w14:paraId="5117F8A9" w14:textId="77777777" w:rsidR="00084807" w:rsidRDefault="00DA1B6F">
      <w:pPr>
        <w:pStyle w:val="a3"/>
        <w:spacing w:before="66"/>
        <w:ind w:left="262" w:right="275"/>
      </w:pPr>
      <w: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w:t>
      </w:r>
      <w:r>
        <w:rPr>
          <w:spacing w:val="-2"/>
        </w:rPr>
        <w:t xml:space="preserve"> </w:t>
      </w:r>
      <w:r>
        <w:t>детям</w:t>
      </w:r>
      <w:r>
        <w:rPr>
          <w:spacing w:val="-2"/>
        </w:rPr>
        <w:t xml:space="preserve"> </w:t>
      </w:r>
      <w:r>
        <w:t>о морских обитателях»; «Расскажите детям</w:t>
      </w:r>
      <w:r>
        <w:rPr>
          <w:spacing w:val="-2"/>
        </w:rPr>
        <w:t xml:space="preserve"> </w:t>
      </w:r>
      <w:r>
        <w:t>о</w:t>
      </w:r>
      <w:r>
        <w:rPr>
          <w:spacing w:val="-1"/>
        </w:rPr>
        <w:t xml:space="preserve"> </w:t>
      </w:r>
      <w:r>
        <w:t>насекомых»;</w:t>
      </w:r>
    </w:p>
    <w:p w14:paraId="1FAB3E31" w14:textId="77777777" w:rsidR="00084807" w:rsidRDefault="00DA1B6F">
      <w:pPr>
        <w:pStyle w:val="a3"/>
        <w:spacing w:before="1"/>
        <w:ind w:left="262" w:right="274"/>
      </w:pPr>
      <w:r>
        <w:t>«Расскажите детям о фруктах»; «Расскажите детям об овощах»; «Расскажите детям о птицах»; «Расскажите детям о садовых ягодах».</w:t>
      </w:r>
    </w:p>
    <w:p w14:paraId="077DACA1" w14:textId="77777777" w:rsidR="00084807" w:rsidRDefault="00DA1B6F">
      <w:pPr>
        <w:pStyle w:val="11"/>
        <w:spacing w:before="4" w:line="274" w:lineRule="exact"/>
        <w:jc w:val="both"/>
      </w:pPr>
      <w:r>
        <w:t>Часть,</w:t>
      </w:r>
      <w:r>
        <w:rPr>
          <w:spacing w:val="-7"/>
        </w:rPr>
        <w:t xml:space="preserve"> </w:t>
      </w:r>
      <w:r>
        <w:t>формируемая</w:t>
      </w:r>
      <w:r>
        <w:rPr>
          <w:spacing w:val="-5"/>
        </w:rPr>
        <w:t xml:space="preserve"> </w:t>
      </w:r>
      <w:r>
        <w:t>участниками</w:t>
      </w:r>
      <w:r>
        <w:rPr>
          <w:spacing w:val="-5"/>
        </w:rPr>
        <w:t xml:space="preserve"> </w:t>
      </w:r>
      <w:r>
        <w:t>образовательных</w:t>
      </w:r>
      <w:r>
        <w:rPr>
          <w:spacing w:val="-1"/>
        </w:rPr>
        <w:t xml:space="preserve"> </w:t>
      </w:r>
      <w:r>
        <w:rPr>
          <w:spacing w:val="-2"/>
        </w:rPr>
        <w:t>отношений</w:t>
      </w:r>
    </w:p>
    <w:p w14:paraId="7B545342" w14:textId="77777777" w:rsidR="00084807" w:rsidRDefault="00DA1B6F">
      <w:pPr>
        <w:pStyle w:val="a3"/>
        <w:ind w:left="262" w:right="320"/>
      </w:pPr>
      <w:r>
        <w:rPr>
          <w:b/>
        </w:rPr>
        <w:t>«Здравствуй, мир Белогорья!»:</w:t>
      </w:r>
      <w:r>
        <w:rPr>
          <w:b/>
          <w:spacing w:val="40"/>
        </w:rPr>
        <w:t xml:space="preserve"> </w:t>
      </w:r>
      <w:r>
        <w:t>парциальная</w:t>
      </w:r>
      <w:r>
        <w:rPr>
          <w:spacing w:val="40"/>
        </w:rPr>
        <w:t xml:space="preserve"> </w:t>
      </w:r>
      <w:r>
        <w:t>программа по познавательному развитию для</w:t>
      </w:r>
      <w:r>
        <w:rPr>
          <w:spacing w:val="40"/>
        </w:rPr>
        <w:t xml:space="preserve"> </w:t>
      </w:r>
      <w:r>
        <w:t>детей дошкольного возраста</w:t>
      </w:r>
      <w:r>
        <w:rPr>
          <w:spacing w:val="40"/>
        </w:rPr>
        <w:t xml:space="preserve"> </w:t>
      </w:r>
      <w:r>
        <w:t>/</w:t>
      </w:r>
      <w:r>
        <w:rPr>
          <w:spacing w:val="40"/>
        </w:rPr>
        <w:t xml:space="preserve"> </w:t>
      </w:r>
      <w:r>
        <w:t>А.А. Бучек, Л.В. Серых, Г. А.</w:t>
      </w:r>
      <w:r>
        <w:rPr>
          <w:spacing w:val="-1"/>
        </w:rPr>
        <w:t xml:space="preserve"> </w:t>
      </w:r>
      <w:r>
        <w:t>Махова, Е.</w:t>
      </w:r>
      <w:r>
        <w:rPr>
          <w:spacing w:val="-1"/>
        </w:rPr>
        <w:t xml:space="preserve"> </w:t>
      </w:r>
      <w:r>
        <w:t>А.</w:t>
      </w:r>
      <w:r>
        <w:rPr>
          <w:spacing w:val="-1"/>
        </w:rPr>
        <w:t xml:space="preserve"> </w:t>
      </w:r>
      <w:r>
        <w:t>Мережко, Ю. Н. Наседкина, А.Т. Шутова, О.В. Репринцева, О.В. Пастюк</w:t>
      </w:r>
    </w:p>
    <w:p w14:paraId="6D0B02B6" w14:textId="77777777" w:rsidR="00084807" w:rsidRDefault="00DA1B6F">
      <w:pPr>
        <w:ind w:left="262" w:right="269"/>
        <w:jc w:val="both"/>
        <w:rPr>
          <w:sz w:val="24"/>
        </w:rPr>
      </w:pPr>
      <w:r>
        <w:rPr>
          <w:b/>
          <w:sz w:val="24"/>
        </w:rPr>
        <w:t xml:space="preserve">Парциальная программа по информатике «Алгоритмика» </w:t>
      </w:r>
      <w:r>
        <w:rPr>
          <w:sz w:val="24"/>
        </w:rPr>
        <w:t>для детей старшего дошкольного возраста (6–7 лет)</w:t>
      </w:r>
    </w:p>
    <w:p w14:paraId="5A73E425" w14:textId="77777777" w:rsidR="00084807" w:rsidRDefault="00084807">
      <w:pPr>
        <w:pStyle w:val="a3"/>
        <w:spacing w:before="3"/>
        <w:ind w:left="0"/>
        <w:jc w:val="left"/>
      </w:pPr>
    </w:p>
    <w:p w14:paraId="2B044C2A" w14:textId="77777777" w:rsidR="00084807" w:rsidRDefault="00DA1B6F">
      <w:pPr>
        <w:pStyle w:val="11"/>
        <w:spacing w:line="274" w:lineRule="exact"/>
      </w:pPr>
      <w:r>
        <w:t>Образовательная</w:t>
      </w:r>
      <w:r>
        <w:rPr>
          <w:spacing w:val="-6"/>
        </w:rPr>
        <w:t xml:space="preserve"> </w:t>
      </w:r>
      <w:r>
        <w:t>область</w:t>
      </w:r>
      <w:r>
        <w:rPr>
          <w:spacing w:val="-5"/>
        </w:rPr>
        <w:t xml:space="preserve"> </w:t>
      </w:r>
      <w:r>
        <w:t>«Речевое</w:t>
      </w:r>
      <w:r>
        <w:rPr>
          <w:spacing w:val="-5"/>
        </w:rPr>
        <w:t xml:space="preserve"> </w:t>
      </w:r>
      <w:r>
        <w:rPr>
          <w:spacing w:val="-2"/>
        </w:rPr>
        <w:t>развитие»</w:t>
      </w:r>
    </w:p>
    <w:p w14:paraId="5EEAB03D" w14:textId="77777777" w:rsidR="00084807" w:rsidRDefault="00DA1B6F">
      <w:pPr>
        <w:pStyle w:val="a3"/>
        <w:spacing w:line="274" w:lineRule="exact"/>
        <w:ind w:left="262"/>
        <w:jc w:val="left"/>
      </w:pPr>
      <w:r>
        <w:t>Методические</w:t>
      </w:r>
      <w:r>
        <w:rPr>
          <w:spacing w:val="-8"/>
        </w:rPr>
        <w:t xml:space="preserve"> </w:t>
      </w:r>
      <w:r>
        <w:rPr>
          <w:spacing w:val="-2"/>
        </w:rPr>
        <w:t>пособия</w:t>
      </w:r>
    </w:p>
    <w:p w14:paraId="6C77EADA" w14:textId="77777777" w:rsidR="00084807" w:rsidRDefault="00DA1B6F">
      <w:pPr>
        <w:pStyle w:val="a3"/>
        <w:spacing w:before="1"/>
        <w:ind w:left="262" w:right="323"/>
        <w:jc w:val="left"/>
      </w:pPr>
      <w:r>
        <w:t>Ге</w:t>
      </w:r>
      <w:r>
        <w:rPr>
          <w:spacing w:val="40"/>
        </w:rPr>
        <w:t xml:space="preserve"> </w:t>
      </w:r>
      <w:r>
        <w:t>р</w:t>
      </w:r>
      <w:r>
        <w:rPr>
          <w:spacing w:val="40"/>
        </w:rPr>
        <w:t xml:space="preserve"> </w:t>
      </w:r>
      <w:r>
        <w:t>б</w:t>
      </w:r>
      <w:r>
        <w:rPr>
          <w:spacing w:val="40"/>
        </w:rPr>
        <w:t xml:space="preserve"> </w:t>
      </w:r>
      <w:r>
        <w:t>о</w:t>
      </w:r>
      <w:r>
        <w:rPr>
          <w:spacing w:val="40"/>
        </w:rPr>
        <w:t xml:space="preserve"> </w:t>
      </w:r>
      <w:r>
        <w:t>в</w:t>
      </w:r>
      <w:r>
        <w:rPr>
          <w:spacing w:val="40"/>
        </w:rPr>
        <w:t xml:space="preserve"> </w:t>
      </w:r>
      <w:r>
        <w:t>а</w:t>
      </w:r>
      <w:r>
        <w:rPr>
          <w:spacing w:val="40"/>
        </w:rPr>
        <w:t xml:space="preserve"> </w:t>
      </w:r>
      <w:r>
        <w:t>В.</w:t>
      </w:r>
      <w:r>
        <w:rPr>
          <w:spacing w:val="40"/>
        </w:rPr>
        <w:t xml:space="preserve"> </w:t>
      </w:r>
      <w:r>
        <w:t>В.</w:t>
      </w:r>
      <w:r>
        <w:rPr>
          <w:spacing w:val="40"/>
        </w:rPr>
        <w:t xml:space="preserve"> </w:t>
      </w:r>
      <w:r>
        <w:t>Развитие</w:t>
      </w:r>
      <w:r>
        <w:rPr>
          <w:spacing w:val="40"/>
        </w:rPr>
        <w:t xml:space="preserve"> </w:t>
      </w:r>
      <w:r>
        <w:t>речи</w:t>
      </w:r>
      <w:r>
        <w:rPr>
          <w:spacing w:val="40"/>
        </w:rPr>
        <w:t xml:space="preserve"> </w:t>
      </w:r>
      <w:r>
        <w:t>в</w:t>
      </w:r>
      <w:r>
        <w:rPr>
          <w:spacing w:val="40"/>
        </w:rPr>
        <w:t xml:space="preserve"> </w:t>
      </w:r>
      <w:r>
        <w:t>разновозрастной</w:t>
      </w:r>
      <w:r>
        <w:rPr>
          <w:spacing w:val="40"/>
        </w:rPr>
        <w:t xml:space="preserve"> </w:t>
      </w:r>
      <w:r>
        <w:t>группе</w:t>
      </w:r>
      <w:r>
        <w:rPr>
          <w:spacing w:val="40"/>
        </w:rPr>
        <w:t xml:space="preserve"> </w:t>
      </w:r>
      <w:r>
        <w:t>детского</w:t>
      </w:r>
      <w:r>
        <w:rPr>
          <w:spacing w:val="40"/>
        </w:rPr>
        <w:t xml:space="preserve"> </w:t>
      </w:r>
      <w:r>
        <w:t>сада.</w:t>
      </w:r>
      <w:r>
        <w:rPr>
          <w:spacing w:val="40"/>
        </w:rPr>
        <w:t xml:space="preserve"> </w:t>
      </w:r>
      <w:r>
        <w:t>Младшая</w:t>
      </w:r>
      <w:r>
        <w:rPr>
          <w:spacing w:val="80"/>
        </w:rPr>
        <w:t xml:space="preserve"> </w:t>
      </w:r>
      <w:r>
        <w:t>разновозрастная группа (2-4 года) (готовится к печати).</w:t>
      </w:r>
    </w:p>
    <w:p w14:paraId="4F798D1A" w14:textId="77777777" w:rsidR="00084807" w:rsidRDefault="00DA1B6F">
      <w:pPr>
        <w:pStyle w:val="a3"/>
        <w:ind w:left="262" w:right="323"/>
        <w:jc w:val="left"/>
      </w:pPr>
      <w:r>
        <w:t>Ге</w:t>
      </w:r>
      <w:r>
        <w:rPr>
          <w:spacing w:val="-2"/>
        </w:rPr>
        <w:t xml:space="preserve"> </w:t>
      </w:r>
      <w:r>
        <w:t>р</w:t>
      </w:r>
      <w:r>
        <w:rPr>
          <w:spacing w:val="-2"/>
        </w:rPr>
        <w:t xml:space="preserve"> </w:t>
      </w:r>
      <w:r>
        <w:t>б</w:t>
      </w:r>
      <w:r>
        <w:rPr>
          <w:spacing w:val="-2"/>
        </w:rPr>
        <w:t xml:space="preserve"> </w:t>
      </w:r>
      <w:r>
        <w:t>о</w:t>
      </w:r>
      <w:r>
        <w:rPr>
          <w:spacing w:val="-2"/>
        </w:rPr>
        <w:t xml:space="preserve"> </w:t>
      </w:r>
      <w:r>
        <w:t>в</w:t>
      </w:r>
      <w:r>
        <w:rPr>
          <w:spacing w:val="-3"/>
        </w:rPr>
        <w:t xml:space="preserve"> </w:t>
      </w:r>
      <w:r>
        <w:t>а</w:t>
      </w:r>
      <w:r>
        <w:rPr>
          <w:spacing w:val="-3"/>
        </w:rPr>
        <w:t xml:space="preserve"> </w:t>
      </w:r>
      <w:r>
        <w:t>В. В.</w:t>
      </w:r>
      <w:r>
        <w:rPr>
          <w:spacing w:val="-2"/>
        </w:rPr>
        <w:t xml:space="preserve"> </w:t>
      </w:r>
      <w:r>
        <w:t>Развитие</w:t>
      </w:r>
      <w:r>
        <w:rPr>
          <w:spacing w:val="-3"/>
        </w:rPr>
        <w:t xml:space="preserve"> </w:t>
      </w:r>
      <w:r>
        <w:t>речи</w:t>
      </w:r>
      <w:r>
        <w:rPr>
          <w:spacing w:val="-2"/>
        </w:rPr>
        <w:t xml:space="preserve"> </w:t>
      </w:r>
      <w:r>
        <w:t>в</w:t>
      </w:r>
      <w:r>
        <w:rPr>
          <w:spacing w:val="-3"/>
        </w:rPr>
        <w:t xml:space="preserve"> </w:t>
      </w:r>
      <w:r>
        <w:t>детском</w:t>
      </w:r>
      <w:r>
        <w:rPr>
          <w:spacing w:val="-3"/>
        </w:rPr>
        <w:t xml:space="preserve"> </w:t>
      </w:r>
      <w:r>
        <w:t>саду: Вторая</w:t>
      </w:r>
      <w:r>
        <w:rPr>
          <w:spacing w:val="-2"/>
        </w:rPr>
        <w:t xml:space="preserve"> </w:t>
      </w:r>
      <w:r>
        <w:t>группа</w:t>
      </w:r>
      <w:r>
        <w:rPr>
          <w:spacing w:val="-3"/>
        </w:rPr>
        <w:t xml:space="preserve"> </w:t>
      </w:r>
      <w:r>
        <w:t>раннего</w:t>
      </w:r>
      <w:r>
        <w:rPr>
          <w:spacing w:val="-2"/>
        </w:rPr>
        <w:t xml:space="preserve"> </w:t>
      </w:r>
      <w:r>
        <w:t>возраста</w:t>
      </w:r>
      <w:r>
        <w:rPr>
          <w:spacing w:val="-3"/>
        </w:rPr>
        <w:t xml:space="preserve"> </w:t>
      </w:r>
      <w:r>
        <w:t>(2-3</w:t>
      </w:r>
      <w:r>
        <w:rPr>
          <w:spacing w:val="-2"/>
        </w:rPr>
        <w:t xml:space="preserve"> </w:t>
      </w:r>
      <w:r>
        <w:t>года). Гербова В.В. Развитие речи в детском саду: Младшая группа (3-4 года).</w:t>
      </w:r>
    </w:p>
    <w:p w14:paraId="05270B78" w14:textId="77777777" w:rsidR="00084807" w:rsidRDefault="00DA1B6F">
      <w:pPr>
        <w:pStyle w:val="a3"/>
        <w:ind w:left="262" w:right="1555"/>
        <w:jc w:val="left"/>
      </w:pPr>
      <w:r>
        <w:t>Ге</w:t>
      </w:r>
      <w:r>
        <w:rPr>
          <w:spacing w:val="-2"/>
        </w:rPr>
        <w:t xml:space="preserve"> </w:t>
      </w:r>
      <w:r>
        <w:t>р</w:t>
      </w:r>
      <w:r>
        <w:rPr>
          <w:spacing w:val="-2"/>
        </w:rPr>
        <w:t xml:space="preserve"> </w:t>
      </w:r>
      <w:r>
        <w:t>б</w:t>
      </w:r>
      <w:r>
        <w:rPr>
          <w:spacing w:val="-2"/>
        </w:rPr>
        <w:t xml:space="preserve"> </w:t>
      </w:r>
      <w:r>
        <w:t>о</w:t>
      </w:r>
      <w:r>
        <w:rPr>
          <w:spacing w:val="-2"/>
        </w:rPr>
        <w:t xml:space="preserve"> </w:t>
      </w:r>
      <w:r>
        <w:t>в</w:t>
      </w:r>
      <w:r>
        <w:rPr>
          <w:spacing w:val="-3"/>
        </w:rPr>
        <w:t xml:space="preserve"> </w:t>
      </w:r>
      <w:r>
        <w:t>а</w:t>
      </w:r>
      <w:r>
        <w:rPr>
          <w:spacing w:val="-3"/>
        </w:rPr>
        <w:t xml:space="preserve"> </w:t>
      </w:r>
      <w:r>
        <w:t>В. В.</w:t>
      </w:r>
      <w:r>
        <w:rPr>
          <w:spacing w:val="-2"/>
        </w:rPr>
        <w:t xml:space="preserve"> </w:t>
      </w:r>
      <w:r>
        <w:t>Развитие</w:t>
      </w:r>
      <w:r>
        <w:rPr>
          <w:spacing w:val="-3"/>
        </w:rPr>
        <w:t xml:space="preserve"> </w:t>
      </w:r>
      <w:r>
        <w:t>речи</w:t>
      </w:r>
      <w:r>
        <w:rPr>
          <w:spacing w:val="-2"/>
        </w:rPr>
        <w:t xml:space="preserve"> </w:t>
      </w:r>
      <w:r>
        <w:t>в</w:t>
      </w:r>
      <w:r>
        <w:rPr>
          <w:spacing w:val="-3"/>
        </w:rPr>
        <w:t xml:space="preserve"> </w:t>
      </w:r>
      <w:r>
        <w:t>детском</w:t>
      </w:r>
      <w:r>
        <w:rPr>
          <w:spacing w:val="-3"/>
        </w:rPr>
        <w:t xml:space="preserve"> </w:t>
      </w:r>
      <w:r>
        <w:t>саду: Средняя</w:t>
      </w:r>
      <w:r>
        <w:rPr>
          <w:spacing w:val="-2"/>
        </w:rPr>
        <w:t xml:space="preserve"> </w:t>
      </w:r>
      <w:r>
        <w:t>группа</w:t>
      </w:r>
      <w:r>
        <w:rPr>
          <w:spacing w:val="-3"/>
        </w:rPr>
        <w:t xml:space="preserve"> </w:t>
      </w:r>
      <w:r>
        <w:t>(4-5</w:t>
      </w:r>
      <w:r>
        <w:rPr>
          <w:spacing w:val="-2"/>
        </w:rPr>
        <w:t xml:space="preserve"> </w:t>
      </w:r>
      <w:r>
        <w:t>лет). Гербова В. В. Развитие речи в детском саду: Старшая группа (5-6 лет).</w:t>
      </w:r>
    </w:p>
    <w:p w14:paraId="45EFB915" w14:textId="77777777" w:rsidR="00084807" w:rsidRDefault="00DA1B6F">
      <w:pPr>
        <w:pStyle w:val="a3"/>
        <w:ind w:left="262"/>
        <w:jc w:val="left"/>
      </w:pPr>
      <w:r>
        <w:t>Ге</w:t>
      </w:r>
      <w:r>
        <w:rPr>
          <w:spacing w:val="24"/>
        </w:rPr>
        <w:t xml:space="preserve"> </w:t>
      </w:r>
      <w:r>
        <w:t>р</w:t>
      </w:r>
      <w:r>
        <w:rPr>
          <w:spacing w:val="25"/>
        </w:rPr>
        <w:t xml:space="preserve"> </w:t>
      </w:r>
      <w:r>
        <w:t>б</w:t>
      </w:r>
      <w:r>
        <w:rPr>
          <w:spacing w:val="25"/>
        </w:rPr>
        <w:t xml:space="preserve"> </w:t>
      </w:r>
      <w:r>
        <w:t>о</w:t>
      </w:r>
      <w:r>
        <w:rPr>
          <w:spacing w:val="25"/>
        </w:rPr>
        <w:t xml:space="preserve"> </w:t>
      </w:r>
      <w:r>
        <w:t>в</w:t>
      </w:r>
      <w:r>
        <w:rPr>
          <w:spacing w:val="26"/>
        </w:rPr>
        <w:t xml:space="preserve"> </w:t>
      </w:r>
      <w:r>
        <w:t>а</w:t>
      </w:r>
      <w:r>
        <w:rPr>
          <w:spacing w:val="26"/>
        </w:rPr>
        <w:t xml:space="preserve"> </w:t>
      </w:r>
      <w:r>
        <w:t>В.</w:t>
      </w:r>
      <w:r>
        <w:rPr>
          <w:spacing w:val="27"/>
        </w:rPr>
        <w:t xml:space="preserve"> </w:t>
      </w:r>
      <w:r>
        <w:t>В.</w:t>
      </w:r>
      <w:r>
        <w:rPr>
          <w:spacing w:val="25"/>
        </w:rPr>
        <w:t xml:space="preserve"> </w:t>
      </w:r>
      <w:r>
        <w:t>Развитие</w:t>
      </w:r>
      <w:r>
        <w:rPr>
          <w:spacing w:val="24"/>
        </w:rPr>
        <w:t xml:space="preserve"> </w:t>
      </w:r>
      <w:r>
        <w:t>речи</w:t>
      </w:r>
      <w:r>
        <w:rPr>
          <w:spacing w:val="26"/>
        </w:rPr>
        <w:t xml:space="preserve"> </w:t>
      </w:r>
      <w:r>
        <w:t>в</w:t>
      </w:r>
      <w:r>
        <w:rPr>
          <w:spacing w:val="24"/>
        </w:rPr>
        <w:t xml:space="preserve"> </w:t>
      </w:r>
      <w:r>
        <w:t>детском</w:t>
      </w:r>
      <w:r>
        <w:rPr>
          <w:spacing w:val="24"/>
        </w:rPr>
        <w:t xml:space="preserve"> </w:t>
      </w:r>
      <w:r>
        <w:t>саду:</w:t>
      </w:r>
      <w:r>
        <w:rPr>
          <w:spacing w:val="25"/>
        </w:rPr>
        <w:t xml:space="preserve"> </w:t>
      </w:r>
      <w:r>
        <w:t>Подготовительная</w:t>
      </w:r>
      <w:r>
        <w:rPr>
          <w:spacing w:val="25"/>
        </w:rPr>
        <w:t xml:space="preserve"> </w:t>
      </w:r>
      <w:r>
        <w:t>к</w:t>
      </w:r>
      <w:r>
        <w:rPr>
          <w:spacing w:val="25"/>
        </w:rPr>
        <w:t xml:space="preserve"> </w:t>
      </w:r>
      <w:r>
        <w:t>школе</w:t>
      </w:r>
      <w:r>
        <w:rPr>
          <w:spacing w:val="24"/>
        </w:rPr>
        <w:t xml:space="preserve"> </w:t>
      </w:r>
      <w:r>
        <w:t>группа</w:t>
      </w:r>
      <w:r>
        <w:rPr>
          <w:spacing w:val="24"/>
        </w:rPr>
        <w:t xml:space="preserve"> </w:t>
      </w:r>
      <w:r>
        <w:t xml:space="preserve">(6-7 </w:t>
      </w:r>
      <w:r>
        <w:rPr>
          <w:spacing w:val="-2"/>
        </w:rPr>
        <w:t>лет).</w:t>
      </w:r>
    </w:p>
    <w:p w14:paraId="189C4734" w14:textId="77777777" w:rsidR="00084807" w:rsidRDefault="00084807">
      <w:pPr>
        <w:pStyle w:val="a3"/>
        <w:ind w:left="0"/>
        <w:jc w:val="left"/>
      </w:pPr>
    </w:p>
    <w:p w14:paraId="3E6450EF" w14:textId="77777777" w:rsidR="00084807" w:rsidRDefault="00DA1B6F">
      <w:pPr>
        <w:pStyle w:val="a3"/>
        <w:ind w:left="262"/>
        <w:jc w:val="left"/>
      </w:pPr>
      <w:r>
        <w:t>Электронные</w:t>
      </w:r>
      <w:r>
        <w:rPr>
          <w:spacing w:val="-7"/>
        </w:rPr>
        <w:t xml:space="preserve"> </w:t>
      </w:r>
      <w:r>
        <w:t>образовательные</w:t>
      </w:r>
      <w:r>
        <w:rPr>
          <w:spacing w:val="-6"/>
        </w:rPr>
        <w:t xml:space="preserve"> </w:t>
      </w:r>
      <w:r>
        <w:t>ресурсы</w:t>
      </w:r>
      <w:r>
        <w:rPr>
          <w:spacing w:val="-3"/>
        </w:rPr>
        <w:t xml:space="preserve"> </w:t>
      </w:r>
      <w:r>
        <w:rPr>
          <w:spacing w:val="-2"/>
        </w:rPr>
        <w:t>(ЭОР)</w:t>
      </w:r>
    </w:p>
    <w:p w14:paraId="2981BFC3" w14:textId="77777777" w:rsidR="00084807" w:rsidRDefault="00DA1B6F">
      <w:pPr>
        <w:pStyle w:val="a3"/>
        <w:ind w:left="262" w:right="323"/>
        <w:jc w:val="left"/>
      </w:pPr>
      <w:r>
        <w:t>Ге</w:t>
      </w:r>
      <w:r>
        <w:rPr>
          <w:spacing w:val="-2"/>
        </w:rPr>
        <w:t xml:space="preserve"> </w:t>
      </w:r>
      <w:r>
        <w:t>р</w:t>
      </w:r>
      <w:r>
        <w:rPr>
          <w:spacing w:val="-2"/>
        </w:rPr>
        <w:t xml:space="preserve"> </w:t>
      </w:r>
      <w:r>
        <w:t>б</w:t>
      </w:r>
      <w:r>
        <w:rPr>
          <w:spacing w:val="-2"/>
        </w:rPr>
        <w:t xml:space="preserve"> </w:t>
      </w:r>
      <w:r>
        <w:t>о</w:t>
      </w:r>
      <w:r>
        <w:rPr>
          <w:spacing w:val="-2"/>
        </w:rPr>
        <w:t xml:space="preserve"> </w:t>
      </w:r>
      <w:r>
        <w:t>в</w:t>
      </w:r>
      <w:r>
        <w:rPr>
          <w:spacing w:val="-3"/>
        </w:rPr>
        <w:t xml:space="preserve"> </w:t>
      </w:r>
      <w:r>
        <w:t>а</w:t>
      </w:r>
      <w:r>
        <w:rPr>
          <w:spacing w:val="-3"/>
        </w:rPr>
        <w:t xml:space="preserve"> </w:t>
      </w:r>
      <w:r>
        <w:t>В. В.</w:t>
      </w:r>
      <w:r>
        <w:rPr>
          <w:spacing w:val="-2"/>
        </w:rPr>
        <w:t xml:space="preserve"> </w:t>
      </w:r>
      <w:r>
        <w:t>Развитие</w:t>
      </w:r>
      <w:r>
        <w:rPr>
          <w:spacing w:val="-3"/>
        </w:rPr>
        <w:t xml:space="preserve"> </w:t>
      </w:r>
      <w:r>
        <w:t>речи</w:t>
      </w:r>
      <w:r>
        <w:rPr>
          <w:spacing w:val="-2"/>
        </w:rPr>
        <w:t xml:space="preserve"> </w:t>
      </w:r>
      <w:r>
        <w:t>в</w:t>
      </w:r>
      <w:r>
        <w:rPr>
          <w:spacing w:val="-3"/>
        </w:rPr>
        <w:t xml:space="preserve"> </w:t>
      </w:r>
      <w:r>
        <w:t>детском</w:t>
      </w:r>
      <w:r>
        <w:rPr>
          <w:spacing w:val="-3"/>
        </w:rPr>
        <w:t xml:space="preserve"> </w:t>
      </w:r>
      <w:r>
        <w:t>саду: Вторая</w:t>
      </w:r>
      <w:r>
        <w:rPr>
          <w:spacing w:val="-2"/>
        </w:rPr>
        <w:t xml:space="preserve"> </w:t>
      </w:r>
      <w:r>
        <w:t>группа</w:t>
      </w:r>
      <w:r>
        <w:rPr>
          <w:spacing w:val="-3"/>
        </w:rPr>
        <w:t xml:space="preserve"> </w:t>
      </w:r>
      <w:r>
        <w:t>раннего</w:t>
      </w:r>
      <w:r>
        <w:rPr>
          <w:spacing w:val="-2"/>
        </w:rPr>
        <w:t xml:space="preserve"> </w:t>
      </w:r>
      <w:r>
        <w:t>возраста</w:t>
      </w:r>
      <w:r>
        <w:rPr>
          <w:spacing w:val="-3"/>
        </w:rPr>
        <w:t xml:space="preserve"> </w:t>
      </w:r>
      <w:r>
        <w:t>(2-3</w:t>
      </w:r>
      <w:r>
        <w:rPr>
          <w:spacing w:val="-2"/>
        </w:rPr>
        <w:t xml:space="preserve"> </w:t>
      </w:r>
      <w:r>
        <w:t>года). Гербова В. В. Развитие речи в детском саду: Младшая группа (3-4 года).</w:t>
      </w:r>
    </w:p>
    <w:p w14:paraId="71A654A2" w14:textId="77777777" w:rsidR="00084807" w:rsidRDefault="00DA1B6F">
      <w:pPr>
        <w:pStyle w:val="a3"/>
        <w:ind w:left="262" w:right="1555"/>
        <w:jc w:val="left"/>
      </w:pPr>
      <w:r>
        <w:t>Ге</w:t>
      </w:r>
      <w:r>
        <w:rPr>
          <w:spacing w:val="-3"/>
        </w:rPr>
        <w:t xml:space="preserve"> </w:t>
      </w:r>
      <w:r>
        <w:t>р</w:t>
      </w:r>
      <w:r>
        <w:rPr>
          <w:spacing w:val="-3"/>
        </w:rPr>
        <w:t xml:space="preserve"> </w:t>
      </w:r>
      <w:r>
        <w:t>б</w:t>
      </w:r>
      <w:r>
        <w:rPr>
          <w:spacing w:val="-3"/>
        </w:rPr>
        <w:t xml:space="preserve"> </w:t>
      </w:r>
      <w:r>
        <w:t>о</w:t>
      </w:r>
      <w:r>
        <w:rPr>
          <w:spacing w:val="-3"/>
        </w:rPr>
        <w:t xml:space="preserve"> </w:t>
      </w:r>
      <w:r>
        <w:t>в</w:t>
      </w:r>
      <w:r>
        <w:rPr>
          <w:spacing w:val="-4"/>
        </w:rPr>
        <w:t xml:space="preserve"> </w:t>
      </w:r>
      <w:r>
        <w:t>а</w:t>
      </w:r>
      <w:r>
        <w:rPr>
          <w:spacing w:val="-4"/>
        </w:rPr>
        <w:t xml:space="preserve"> </w:t>
      </w:r>
      <w:r>
        <w:t>В.</w:t>
      </w:r>
      <w:r>
        <w:rPr>
          <w:spacing w:val="-1"/>
        </w:rPr>
        <w:t xml:space="preserve"> </w:t>
      </w:r>
      <w:r>
        <w:t>В.</w:t>
      </w:r>
      <w:r>
        <w:rPr>
          <w:spacing w:val="-3"/>
        </w:rPr>
        <w:t xml:space="preserve"> </w:t>
      </w:r>
      <w:r>
        <w:t>Развитие</w:t>
      </w:r>
      <w:r>
        <w:rPr>
          <w:spacing w:val="-4"/>
        </w:rPr>
        <w:t xml:space="preserve"> </w:t>
      </w:r>
      <w:r>
        <w:t>речи</w:t>
      </w:r>
      <w:r>
        <w:rPr>
          <w:spacing w:val="-3"/>
        </w:rPr>
        <w:t xml:space="preserve"> </w:t>
      </w:r>
      <w:r>
        <w:t>в</w:t>
      </w:r>
      <w:r>
        <w:rPr>
          <w:spacing w:val="-4"/>
        </w:rPr>
        <w:t xml:space="preserve"> </w:t>
      </w:r>
      <w:r>
        <w:t>детском</w:t>
      </w:r>
      <w:r>
        <w:rPr>
          <w:spacing w:val="-4"/>
        </w:rPr>
        <w:t xml:space="preserve"> </w:t>
      </w:r>
      <w:r>
        <w:t>саду:</w:t>
      </w:r>
      <w:r>
        <w:rPr>
          <w:spacing w:val="-1"/>
        </w:rPr>
        <w:t xml:space="preserve"> </w:t>
      </w:r>
      <w:r>
        <w:t>Средняя</w:t>
      </w:r>
      <w:r>
        <w:rPr>
          <w:spacing w:val="-3"/>
        </w:rPr>
        <w:t xml:space="preserve"> </w:t>
      </w:r>
      <w:r>
        <w:t>группа (4-5</w:t>
      </w:r>
      <w:r>
        <w:rPr>
          <w:spacing w:val="-3"/>
        </w:rPr>
        <w:t xml:space="preserve"> </w:t>
      </w:r>
      <w:r>
        <w:t>лет). Гербова В. В. Развитие речи в детском саду: Старшая группа (5-6 лет).</w:t>
      </w:r>
    </w:p>
    <w:p w14:paraId="1509BEEB" w14:textId="77777777" w:rsidR="00084807" w:rsidRDefault="00DA1B6F">
      <w:pPr>
        <w:pStyle w:val="a3"/>
        <w:ind w:left="262"/>
        <w:jc w:val="left"/>
      </w:pPr>
      <w:r>
        <w:t>Гербова</w:t>
      </w:r>
      <w:r>
        <w:rPr>
          <w:spacing w:val="-6"/>
        </w:rPr>
        <w:t xml:space="preserve"> </w:t>
      </w:r>
      <w:r>
        <w:t>В.В.</w:t>
      </w:r>
      <w:r>
        <w:rPr>
          <w:spacing w:val="-2"/>
        </w:rPr>
        <w:t xml:space="preserve"> </w:t>
      </w:r>
      <w:r>
        <w:t>Развитие</w:t>
      </w:r>
      <w:r>
        <w:rPr>
          <w:spacing w:val="-3"/>
        </w:rPr>
        <w:t xml:space="preserve"> </w:t>
      </w:r>
      <w:r>
        <w:t>речи</w:t>
      </w:r>
      <w:r>
        <w:rPr>
          <w:spacing w:val="-2"/>
        </w:rPr>
        <w:t xml:space="preserve"> </w:t>
      </w:r>
      <w:r>
        <w:t>в</w:t>
      </w:r>
      <w:r>
        <w:rPr>
          <w:spacing w:val="-3"/>
        </w:rPr>
        <w:t xml:space="preserve"> </w:t>
      </w:r>
      <w:r>
        <w:t>детском</w:t>
      </w:r>
      <w:r>
        <w:rPr>
          <w:spacing w:val="-3"/>
        </w:rPr>
        <w:t xml:space="preserve"> </w:t>
      </w:r>
      <w:r>
        <w:t>саду:</w:t>
      </w:r>
      <w:r>
        <w:rPr>
          <w:spacing w:val="-2"/>
        </w:rPr>
        <w:t xml:space="preserve"> </w:t>
      </w:r>
      <w:r>
        <w:t>Подготовительная</w:t>
      </w:r>
      <w:r>
        <w:rPr>
          <w:spacing w:val="-2"/>
        </w:rPr>
        <w:t xml:space="preserve"> </w:t>
      </w:r>
      <w:r>
        <w:t>к</w:t>
      </w:r>
      <w:r>
        <w:rPr>
          <w:spacing w:val="-2"/>
        </w:rPr>
        <w:t xml:space="preserve"> </w:t>
      </w:r>
      <w:r>
        <w:t>школе</w:t>
      </w:r>
      <w:r>
        <w:rPr>
          <w:spacing w:val="-3"/>
        </w:rPr>
        <w:t xml:space="preserve"> </w:t>
      </w:r>
      <w:r>
        <w:t>группа</w:t>
      </w:r>
      <w:r>
        <w:rPr>
          <w:spacing w:val="-3"/>
        </w:rPr>
        <w:t xml:space="preserve"> </w:t>
      </w:r>
      <w:r>
        <w:t>(6-7</w:t>
      </w:r>
      <w:r>
        <w:rPr>
          <w:spacing w:val="-2"/>
        </w:rPr>
        <w:t xml:space="preserve"> лет).</w:t>
      </w:r>
    </w:p>
    <w:p w14:paraId="31EDFEC9" w14:textId="77777777" w:rsidR="00084807" w:rsidRDefault="00084807">
      <w:pPr>
        <w:pStyle w:val="a3"/>
        <w:ind w:left="0"/>
        <w:jc w:val="left"/>
      </w:pPr>
    </w:p>
    <w:p w14:paraId="12542E74" w14:textId="77777777" w:rsidR="00084807" w:rsidRDefault="00084807">
      <w:pPr>
        <w:pStyle w:val="a3"/>
        <w:ind w:left="0"/>
        <w:jc w:val="left"/>
      </w:pPr>
    </w:p>
    <w:p w14:paraId="4286CBEB" w14:textId="77777777" w:rsidR="00084807" w:rsidRDefault="00DA1B6F">
      <w:pPr>
        <w:pStyle w:val="a3"/>
        <w:ind w:left="262"/>
        <w:jc w:val="left"/>
      </w:pPr>
      <w:r>
        <w:t>Наглядно-дидактические</w:t>
      </w:r>
      <w:r>
        <w:rPr>
          <w:spacing w:val="-13"/>
        </w:rPr>
        <w:t xml:space="preserve"> </w:t>
      </w:r>
      <w:r>
        <w:rPr>
          <w:spacing w:val="-2"/>
        </w:rPr>
        <w:t>пособия</w:t>
      </w:r>
    </w:p>
    <w:p w14:paraId="4849BD8E" w14:textId="77777777" w:rsidR="00084807" w:rsidRDefault="00DA1B6F">
      <w:pPr>
        <w:pStyle w:val="a3"/>
        <w:spacing w:before="66"/>
        <w:ind w:left="262"/>
        <w:jc w:val="left"/>
      </w:pPr>
      <w:r>
        <w:t>Серия</w:t>
      </w:r>
      <w:r>
        <w:rPr>
          <w:spacing w:val="12"/>
        </w:rPr>
        <w:t xml:space="preserve"> </w:t>
      </w:r>
      <w:r>
        <w:t>«Грамматика</w:t>
      </w:r>
      <w:r>
        <w:rPr>
          <w:spacing w:val="11"/>
        </w:rPr>
        <w:t xml:space="preserve"> </w:t>
      </w:r>
      <w:r>
        <w:t>в</w:t>
      </w:r>
      <w:r>
        <w:rPr>
          <w:spacing w:val="12"/>
        </w:rPr>
        <w:t xml:space="preserve"> </w:t>
      </w:r>
      <w:r>
        <w:t>картинках»:</w:t>
      </w:r>
      <w:r>
        <w:rPr>
          <w:spacing w:val="17"/>
        </w:rPr>
        <w:t xml:space="preserve"> </w:t>
      </w:r>
      <w:r>
        <w:t>«Антонимы.</w:t>
      </w:r>
      <w:r>
        <w:rPr>
          <w:spacing w:val="11"/>
        </w:rPr>
        <w:t xml:space="preserve"> </w:t>
      </w:r>
      <w:r>
        <w:t>Глаголы»;</w:t>
      </w:r>
      <w:r>
        <w:rPr>
          <w:spacing w:val="17"/>
        </w:rPr>
        <w:t xml:space="preserve"> </w:t>
      </w:r>
      <w:r>
        <w:t>«Антонимы.</w:t>
      </w:r>
      <w:r>
        <w:rPr>
          <w:spacing w:val="12"/>
        </w:rPr>
        <w:t xml:space="preserve"> </w:t>
      </w:r>
      <w:r>
        <w:rPr>
          <w:spacing w:val="-2"/>
        </w:rPr>
        <w:t>Прилагательные»;</w:t>
      </w:r>
    </w:p>
    <w:p w14:paraId="4FF9B97E" w14:textId="77777777" w:rsidR="00084807" w:rsidRDefault="00DA1B6F">
      <w:pPr>
        <w:pStyle w:val="a3"/>
        <w:ind w:left="262"/>
        <w:jc w:val="left"/>
      </w:pPr>
      <w:r>
        <w:t>«Говори</w:t>
      </w:r>
      <w:r>
        <w:rPr>
          <w:spacing w:val="13"/>
        </w:rPr>
        <w:t xml:space="preserve"> </w:t>
      </w:r>
      <w:r>
        <w:t>правильно»;</w:t>
      </w:r>
      <w:r>
        <w:rPr>
          <w:spacing w:val="19"/>
        </w:rPr>
        <w:t xml:space="preserve"> </w:t>
      </w:r>
      <w:r>
        <w:t>«Множественное</w:t>
      </w:r>
      <w:r>
        <w:rPr>
          <w:spacing w:val="14"/>
        </w:rPr>
        <w:t xml:space="preserve"> </w:t>
      </w:r>
      <w:r>
        <w:t>число»;</w:t>
      </w:r>
      <w:r>
        <w:rPr>
          <w:spacing w:val="18"/>
        </w:rPr>
        <w:t xml:space="preserve"> </w:t>
      </w:r>
      <w:r>
        <w:t>«Многозначные</w:t>
      </w:r>
      <w:r>
        <w:rPr>
          <w:spacing w:val="13"/>
        </w:rPr>
        <w:t xml:space="preserve"> </w:t>
      </w:r>
      <w:r>
        <w:t>слова»;</w:t>
      </w:r>
      <w:r>
        <w:rPr>
          <w:spacing w:val="20"/>
        </w:rPr>
        <w:t xml:space="preserve"> </w:t>
      </w:r>
      <w:r>
        <w:t>«Один</w:t>
      </w:r>
      <w:r>
        <w:rPr>
          <w:spacing w:val="19"/>
        </w:rPr>
        <w:t xml:space="preserve"> </w:t>
      </w:r>
      <w:r>
        <w:t>—</w:t>
      </w:r>
      <w:r>
        <w:rPr>
          <w:spacing w:val="-2"/>
        </w:rPr>
        <w:t>много»;</w:t>
      </w:r>
    </w:p>
    <w:p w14:paraId="3A4DE67F" w14:textId="77777777" w:rsidR="00084807" w:rsidRDefault="00DA1B6F">
      <w:pPr>
        <w:pStyle w:val="a3"/>
        <w:ind w:left="262"/>
        <w:jc w:val="left"/>
      </w:pPr>
      <w:r>
        <w:t>«Словообразование»;</w:t>
      </w:r>
      <w:r>
        <w:rPr>
          <w:spacing w:val="-6"/>
        </w:rPr>
        <w:t xml:space="preserve"> </w:t>
      </w:r>
      <w:r>
        <w:rPr>
          <w:spacing w:val="-2"/>
        </w:rPr>
        <w:t>«Ударение».</w:t>
      </w:r>
    </w:p>
    <w:p w14:paraId="59907A2A" w14:textId="77777777" w:rsidR="00084807" w:rsidRDefault="00DA1B6F">
      <w:pPr>
        <w:pStyle w:val="a3"/>
        <w:spacing w:before="1"/>
        <w:ind w:left="262" w:right="2110"/>
      </w:pPr>
      <w:r>
        <w:t>Развитие</w:t>
      </w:r>
      <w:r>
        <w:rPr>
          <w:spacing w:val="-4"/>
        </w:rPr>
        <w:t xml:space="preserve"> </w:t>
      </w:r>
      <w:r>
        <w:t>речи</w:t>
      </w:r>
      <w:r>
        <w:rPr>
          <w:spacing w:val="-3"/>
        </w:rPr>
        <w:t xml:space="preserve"> </w:t>
      </w:r>
      <w:r>
        <w:t>в</w:t>
      </w:r>
      <w:r>
        <w:rPr>
          <w:spacing w:val="-4"/>
        </w:rPr>
        <w:t xml:space="preserve"> </w:t>
      </w:r>
      <w:r>
        <w:t>детском</w:t>
      </w:r>
      <w:r>
        <w:rPr>
          <w:spacing w:val="-4"/>
        </w:rPr>
        <w:t xml:space="preserve"> </w:t>
      </w:r>
      <w:r>
        <w:t>саду:</w:t>
      </w:r>
      <w:r>
        <w:rPr>
          <w:spacing w:val="-3"/>
        </w:rPr>
        <w:t xml:space="preserve"> </w:t>
      </w:r>
      <w:r>
        <w:t>Для</w:t>
      </w:r>
      <w:r>
        <w:rPr>
          <w:spacing w:val="-3"/>
        </w:rPr>
        <w:t xml:space="preserve"> </w:t>
      </w:r>
      <w:r>
        <w:t>работы</w:t>
      </w:r>
      <w:r>
        <w:rPr>
          <w:spacing w:val="-3"/>
        </w:rPr>
        <w:t xml:space="preserve"> </w:t>
      </w:r>
      <w:r>
        <w:t>с</w:t>
      </w:r>
      <w:r>
        <w:rPr>
          <w:spacing w:val="-5"/>
        </w:rPr>
        <w:t xml:space="preserve"> </w:t>
      </w:r>
      <w:r>
        <w:t>детьми</w:t>
      </w:r>
      <w:r>
        <w:rPr>
          <w:spacing w:val="-3"/>
        </w:rPr>
        <w:t xml:space="preserve"> </w:t>
      </w:r>
      <w:r>
        <w:t>2-3</w:t>
      </w:r>
      <w:r>
        <w:rPr>
          <w:spacing w:val="-3"/>
        </w:rPr>
        <w:t xml:space="preserve"> </w:t>
      </w:r>
      <w:r>
        <w:t>лет.</w:t>
      </w:r>
      <w:r>
        <w:rPr>
          <w:spacing w:val="-3"/>
        </w:rPr>
        <w:t xml:space="preserve"> </w:t>
      </w:r>
      <w:r>
        <w:t>Гербова</w:t>
      </w:r>
      <w:r>
        <w:rPr>
          <w:spacing w:val="-4"/>
        </w:rPr>
        <w:t xml:space="preserve"> </w:t>
      </w:r>
      <w:r>
        <w:t>В.В. Развитие</w:t>
      </w:r>
      <w:r>
        <w:rPr>
          <w:spacing w:val="-4"/>
        </w:rPr>
        <w:t xml:space="preserve"> </w:t>
      </w:r>
      <w:r>
        <w:t>речи</w:t>
      </w:r>
      <w:r>
        <w:rPr>
          <w:spacing w:val="-3"/>
        </w:rPr>
        <w:t xml:space="preserve"> </w:t>
      </w:r>
      <w:r>
        <w:t>в</w:t>
      </w:r>
      <w:r>
        <w:rPr>
          <w:spacing w:val="-4"/>
        </w:rPr>
        <w:t xml:space="preserve"> </w:t>
      </w:r>
      <w:r>
        <w:t>детском</w:t>
      </w:r>
      <w:r>
        <w:rPr>
          <w:spacing w:val="-4"/>
        </w:rPr>
        <w:t xml:space="preserve"> </w:t>
      </w:r>
      <w:r>
        <w:t>саду:</w:t>
      </w:r>
      <w:r>
        <w:rPr>
          <w:spacing w:val="-3"/>
        </w:rPr>
        <w:t xml:space="preserve"> </w:t>
      </w:r>
      <w:r>
        <w:t>Для</w:t>
      </w:r>
      <w:r>
        <w:rPr>
          <w:spacing w:val="-3"/>
        </w:rPr>
        <w:t xml:space="preserve"> </w:t>
      </w:r>
      <w:r>
        <w:t>работы</w:t>
      </w:r>
      <w:r>
        <w:rPr>
          <w:spacing w:val="-3"/>
        </w:rPr>
        <w:t xml:space="preserve"> </w:t>
      </w:r>
      <w:r>
        <w:t>с</w:t>
      </w:r>
      <w:r>
        <w:rPr>
          <w:spacing w:val="-5"/>
        </w:rPr>
        <w:t xml:space="preserve"> </w:t>
      </w:r>
      <w:r>
        <w:t>детьми</w:t>
      </w:r>
      <w:r>
        <w:rPr>
          <w:spacing w:val="-3"/>
        </w:rPr>
        <w:t xml:space="preserve"> </w:t>
      </w:r>
      <w:r>
        <w:t>3-4</w:t>
      </w:r>
      <w:r>
        <w:rPr>
          <w:spacing w:val="-3"/>
        </w:rPr>
        <w:t xml:space="preserve"> </w:t>
      </w:r>
      <w:r>
        <w:t>лет.</w:t>
      </w:r>
      <w:r>
        <w:rPr>
          <w:spacing w:val="-3"/>
        </w:rPr>
        <w:t xml:space="preserve"> </w:t>
      </w:r>
      <w:r>
        <w:t>Гербова</w:t>
      </w:r>
      <w:r>
        <w:rPr>
          <w:spacing w:val="-4"/>
        </w:rPr>
        <w:t xml:space="preserve"> </w:t>
      </w:r>
      <w:r>
        <w:t>В.В. Развитие</w:t>
      </w:r>
      <w:r>
        <w:rPr>
          <w:spacing w:val="-4"/>
        </w:rPr>
        <w:t xml:space="preserve"> </w:t>
      </w:r>
      <w:r>
        <w:t>речи</w:t>
      </w:r>
      <w:r>
        <w:rPr>
          <w:spacing w:val="-3"/>
        </w:rPr>
        <w:t xml:space="preserve"> </w:t>
      </w:r>
      <w:r>
        <w:t>в</w:t>
      </w:r>
      <w:r>
        <w:rPr>
          <w:spacing w:val="-4"/>
        </w:rPr>
        <w:t xml:space="preserve"> </w:t>
      </w:r>
      <w:r>
        <w:t>детском</w:t>
      </w:r>
      <w:r>
        <w:rPr>
          <w:spacing w:val="-4"/>
        </w:rPr>
        <w:t xml:space="preserve"> </w:t>
      </w:r>
      <w:r>
        <w:t>саду:</w:t>
      </w:r>
      <w:r>
        <w:rPr>
          <w:spacing w:val="-3"/>
        </w:rPr>
        <w:t xml:space="preserve"> </w:t>
      </w:r>
      <w:r>
        <w:t>Для</w:t>
      </w:r>
      <w:r>
        <w:rPr>
          <w:spacing w:val="-3"/>
        </w:rPr>
        <w:t xml:space="preserve"> </w:t>
      </w:r>
      <w:r>
        <w:t>работы</w:t>
      </w:r>
      <w:r>
        <w:rPr>
          <w:spacing w:val="-3"/>
        </w:rPr>
        <w:t xml:space="preserve"> </w:t>
      </w:r>
      <w:r>
        <w:t>с</w:t>
      </w:r>
      <w:r>
        <w:rPr>
          <w:spacing w:val="-5"/>
        </w:rPr>
        <w:t xml:space="preserve"> </w:t>
      </w:r>
      <w:r>
        <w:t>детьми</w:t>
      </w:r>
      <w:r>
        <w:rPr>
          <w:spacing w:val="-3"/>
        </w:rPr>
        <w:t xml:space="preserve"> </w:t>
      </w:r>
      <w:r>
        <w:t>4-6</w:t>
      </w:r>
      <w:r>
        <w:rPr>
          <w:spacing w:val="-3"/>
        </w:rPr>
        <w:t xml:space="preserve"> </w:t>
      </w:r>
      <w:r>
        <w:t>лет.</w:t>
      </w:r>
      <w:r>
        <w:rPr>
          <w:spacing w:val="-3"/>
        </w:rPr>
        <w:t xml:space="preserve"> </w:t>
      </w:r>
      <w:r>
        <w:t>Гербова</w:t>
      </w:r>
      <w:r>
        <w:rPr>
          <w:spacing w:val="-4"/>
        </w:rPr>
        <w:t xml:space="preserve"> </w:t>
      </w:r>
      <w:r>
        <w:t>В.В. Правильно или неправильно. Для работы с детьми 2-4 лет. Гербова В.В.</w:t>
      </w:r>
    </w:p>
    <w:p w14:paraId="16AB89E8" w14:textId="77777777" w:rsidR="00084807" w:rsidRDefault="00DA1B6F">
      <w:pPr>
        <w:pStyle w:val="a3"/>
        <w:ind w:left="262" w:right="1052"/>
      </w:pPr>
      <w:r>
        <w:t>Развитие</w:t>
      </w:r>
      <w:r>
        <w:rPr>
          <w:spacing w:val="-4"/>
        </w:rPr>
        <w:t xml:space="preserve"> </w:t>
      </w:r>
      <w:r>
        <w:t>речи</w:t>
      </w:r>
      <w:r>
        <w:rPr>
          <w:spacing w:val="-3"/>
        </w:rPr>
        <w:t xml:space="preserve"> </w:t>
      </w:r>
      <w:r>
        <w:t>в</w:t>
      </w:r>
      <w:r>
        <w:rPr>
          <w:spacing w:val="-4"/>
        </w:rPr>
        <w:t xml:space="preserve"> </w:t>
      </w:r>
      <w:r>
        <w:t>детском</w:t>
      </w:r>
      <w:r>
        <w:rPr>
          <w:spacing w:val="-4"/>
        </w:rPr>
        <w:t xml:space="preserve"> </w:t>
      </w:r>
      <w:r>
        <w:t>саду.</w:t>
      </w:r>
      <w:r>
        <w:rPr>
          <w:spacing w:val="-3"/>
        </w:rPr>
        <w:t xml:space="preserve"> </w:t>
      </w:r>
      <w:r>
        <w:t>Для</w:t>
      </w:r>
      <w:r>
        <w:rPr>
          <w:spacing w:val="-3"/>
        </w:rPr>
        <w:t xml:space="preserve"> </w:t>
      </w:r>
      <w:r>
        <w:t>работы</w:t>
      </w:r>
      <w:r>
        <w:rPr>
          <w:spacing w:val="-2"/>
        </w:rPr>
        <w:t xml:space="preserve"> </w:t>
      </w:r>
      <w:r>
        <w:t>с</w:t>
      </w:r>
      <w:r>
        <w:rPr>
          <w:spacing w:val="-4"/>
        </w:rPr>
        <w:t xml:space="preserve"> </w:t>
      </w:r>
      <w:r>
        <w:t>детьми</w:t>
      </w:r>
      <w:r>
        <w:rPr>
          <w:spacing w:val="-3"/>
        </w:rPr>
        <w:t xml:space="preserve"> </w:t>
      </w:r>
      <w:r>
        <w:t>2-4</w:t>
      </w:r>
      <w:r>
        <w:rPr>
          <w:spacing w:val="-3"/>
        </w:rPr>
        <w:t xml:space="preserve"> </w:t>
      </w:r>
      <w:r>
        <w:t>лет.</w:t>
      </w:r>
      <w:r>
        <w:rPr>
          <w:spacing w:val="-3"/>
        </w:rPr>
        <w:t xml:space="preserve"> </w:t>
      </w:r>
      <w:r>
        <w:t>Раздаточный</w:t>
      </w:r>
      <w:r>
        <w:rPr>
          <w:spacing w:val="-3"/>
        </w:rPr>
        <w:t xml:space="preserve"> </w:t>
      </w:r>
      <w:r>
        <w:t>материал. Ге р б о в а В. В.</w:t>
      </w:r>
    </w:p>
    <w:p w14:paraId="4DD64B4B" w14:textId="77777777" w:rsidR="00084807" w:rsidRDefault="00DA1B6F">
      <w:pPr>
        <w:pStyle w:val="a3"/>
        <w:ind w:left="262" w:right="1056"/>
      </w:pPr>
      <w:r>
        <w:t>Серия</w:t>
      </w:r>
      <w:r>
        <w:rPr>
          <w:spacing w:val="-4"/>
        </w:rPr>
        <w:t xml:space="preserve"> </w:t>
      </w:r>
      <w:r>
        <w:t>«Рассказы</w:t>
      </w:r>
      <w:r>
        <w:rPr>
          <w:spacing w:val="-8"/>
        </w:rPr>
        <w:t xml:space="preserve"> </w:t>
      </w:r>
      <w:r>
        <w:t>по</w:t>
      </w:r>
      <w:r>
        <w:rPr>
          <w:spacing w:val="-8"/>
        </w:rPr>
        <w:t xml:space="preserve"> </w:t>
      </w:r>
      <w:r>
        <w:t>картинкам»:</w:t>
      </w:r>
      <w:r>
        <w:rPr>
          <w:spacing w:val="-4"/>
        </w:rPr>
        <w:t xml:space="preserve"> </w:t>
      </w:r>
      <w:r>
        <w:t>«Колобок»;</w:t>
      </w:r>
      <w:r>
        <w:rPr>
          <w:spacing w:val="-4"/>
        </w:rPr>
        <w:t xml:space="preserve"> </w:t>
      </w:r>
      <w:r>
        <w:t>«Курочка</w:t>
      </w:r>
      <w:r>
        <w:rPr>
          <w:spacing w:val="-9"/>
        </w:rPr>
        <w:t xml:space="preserve"> </w:t>
      </w:r>
      <w:r>
        <w:t>Ряба»;</w:t>
      </w:r>
      <w:r>
        <w:rPr>
          <w:spacing w:val="-2"/>
        </w:rPr>
        <w:t xml:space="preserve"> </w:t>
      </w:r>
      <w:r>
        <w:t>«Репка»;</w:t>
      </w:r>
      <w:r>
        <w:rPr>
          <w:spacing w:val="-2"/>
        </w:rPr>
        <w:t xml:space="preserve"> </w:t>
      </w:r>
      <w:r>
        <w:t>«Теремок». Плакаты: «Алфавит»; «Английский алфавит»; «Немецкий алфавит».</w:t>
      </w:r>
    </w:p>
    <w:p w14:paraId="3113570F" w14:textId="77777777" w:rsidR="00084807" w:rsidRDefault="00084807">
      <w:pPr>
        <w:pStyle w:val="a3"/>
        <w:spacing w:before="4"/>
        <w:ind w:left="0"/>
        <w:jc w:val="left"/>
      </w:pPr>
    </w:p>
    <w:p w14:paraId="4DFFB9FB" w14:textId="77777777" w:rsidR="00084807" w:rsidRDefault="00DA1B6F">
      <w:pPr>
        <w:pStyle w:val="11"/>
        <w:spacing w:before="1" w:line="274" w:lineRule="exact"/>
      </w:pPr>
      <w:r>
        <w:t>Образовательная</w:t>
      </w:r>
      <w:r>
        <w:rPr>
          <w:spacing w:val="-9"/>
        </w:rPr>
        <w:t xml:space="preserve"> </w:t>
      </w:r>
      <w:r>
        <w:t>область</w:t>
      </w:r>
      <w:r>
        <w:rPr>
          <w:spacing w:val="-6"/>
        </w:rPr>
        <w:t xml:space="preserve"> </w:t>
      </w:r>
      <w:r>
        <w:t>«Художественно-эстетическое</w:t>
      </w:r>
      <w:r>
        <w:rPr>
          <w:spacing w:val="-6"/>
        </w:rPr>
        <w:t xml:space="preserve"> </w:t>
      </w:r>
      <w:r>
        <w:rPr>
          <w:spacing w:val="-2"/>
        </w:rPr>
        <w:t>развитие»</w:t>
      </w:r>
    </w:p>
    <w:p w14:paraId="668EC2B9" w14:textId="77777777" w:rsidR="00084807" w:rsidRDefault="00DA1B6F">
      <w:pPr>
        <w:pStyle w:val="a3"/>
        <w:spacing w:line="274" w:lineRule="exact"/>
        <w:ind w:left="262"/>
        <w:jc w:val="left"/>
      </w:pPr>
      <w:r>
        <w:t>Методические</w:t>
      </w:r>
      <w:r>
        <w:rPr>
          <w:spacing w:val="-8"/>
        </w:rPr>
        <w:t xml:space="preserve"> </w:t>
      </w:r>
      <w:r>
        <w:rPr>
          <w:spacing w:val="-2"/>
        </w:rPr>
        <w:t>пособия</w:t>
      </w:r>
    </w:p>
    <w:p w14:paraId="0DD12CAB" w14:textId="77777777" w:rsidR="00084807" w:rsidRDefault="00DA1B6F">
      <w:pPr>
        <w:pStyle w:val="a3"/>
        <w:ind w:left="262"/>
        <w:jc w:val="left"/>
      </w:pPr>
      <w:r>
        <w:t>Комарова</w:t>
      </w:r>
      <w:r>
        <w:rPr>
          <w:spacing w:val="-7"/>
        </w:rPr>
        <w:t xml:space="preserve"> </w:t>
      </w:r>
      <w:r>
        <w:t>Т.С.</w:t>
      </w:r>
      <w:r>
        <w:rPr>
          <w:spacing w:val="-4"/>
        </w:rPr>
        <w:t xml:space="preserve"> </w:t>
      </w:r>
      <w:r>
        <w:t>Развитие</w:t>
      </w:r>
      <w:r>
        <w:rPr>
          <w:spacing w:val="-5"/>
        </w:rPr>
        <w:t xml:space="preserve"> </w:t>
      </w:r>
      <w:r>
        <w:t>художественных</w:t>
      </w:r>
      <w:r>
        <w:rPr>
          <w:spacing w:val="-3"/>
        </w:rPr>
        <w:t xml:space="preserve"> </w:t>
      </w:r>
      <w:r>
        <w:t>способностей</w:t>
      </w:r>
      <w:r>
        <w:rPr>
          <w:spacing w:val="-3"/>
        </w:rPr>
        <w:t xml:space="preserve"> </w:t>
      </w:r>
      <w:r>
        <w:rPr>
          <w:spacing w:val="-2"/>
        </w:rPr>
        <w:t>дошкольников.</w:t>
      </w:r>
    </w:p>
    <w:p w14:paraId="2CAB6075" w14:textId="77777777" w:rsidR="00084807" w:rsidRDefault="00DA1B6F">
      <w:pPr>
        <w:pStyle w:val="a3"/>
        <w:ind w:left="262" w:right="323"/>
        <w:jc w:val="left"/>
      </w:pPr>
      <w:r>
        <w:t>Комарова</w:t>
      </w:r>
      <w:r>
        <w:rPr>
          <w:spacing w:val="80"/>
        </w:rPr>
        <w:t xml:space="preserve"> </w:t>
      </w:r>
      <w:r>
        <w:t>Т.С.,</w:t>
      </w:r>
      <w:r>
        <w:rPr>
          <w:spacing w:val="80"/>
        </w:rPr>
        <w:t xml:space="preserve"> </w:t>
      </w:r>
      <w:r>
        <w:t>Зацепина</w:t>
      </w:r>
      <w:r>
        <w:rPr>
          <w:spacing w:val="80"/>
        </w:rPr>
        <w:t xml:space="preserve"> </w:t>
      </w:r>
      <w:r>
        <w:t>М.Б.</w:t>
      </w:r>
      <w:r>
        <w:rPr>
          <w:spacing w:val="80"/>
        </w:rPr>
        <w:t xml:space="preserve"> </w:t>
      </w:r>
      <w:r>
        <w:t>Интеграция</w:t>
      </w:r>
      <w:r>
        <w:rPr>
          <w:spacing w:val="80"/>
        </w:rPr>
        <w:t xml:space="preserve"> </w:t>
      </w:r>
      <w:r>
        <w:t>в</w:t>
      </w:r>
      <w:r>
        <w:rPr>
          <w:spacing w:val="80"/>
        </w:rPr>
        <w:t xml:space="preserve"> </w:t>
      </w:r>
      <w:r>
        <w:t>воспитательно-образовательной</w:t>
      </w:r>
      <w:r>
        <w:rPr>
          <w:spacing w:val="80"/>
        </w:rPr>
        <w:t xml:space="preserve"> </w:t>
      </w:r>
      <w:r>
        <w:t>работе детского сада.</w:t>
      </w:r>
    </w:p>
    <w:p w14:paraId="45A03528" w14:textId="77777777" w:rsidR="00084807" w:rsidRDefault="00084807">
      <w:pPr>
        <w:pStyle w:val="a3"/>
        <w:spacing w:before="1"/>
        <w:ind w:left="0"/>
        <w:jc w:val="left"/>
      </w:pPr>
    </w:p>
    <w:p w14:paraId="2E241267" w14:textId="77777777" w:rsidR="00084807" w:rsidRDefault="00DA1B6F">
      <w:pPr>
        <w:pStyle w:val="a3"/>
        <w:ind w:left="262"/>
        <w:jc w:val="left"/>
      </w:pPr>
      <w:r>
        <w:rPr>
          <w:spacing w:val="-2"/>
        </w:rPr>
        <w:t>Хрестоматии</w:t>
      </w:r>
    </w:p>
    <w:p w14:paraId="38E2CF36" w14:textId="77777777" w:rsidR="00084807" w:rsidRDefault="00DA1B6F">
      <w:pPr>
        <w:pStyle w:val="a3"/>
        <w:ind w:left="262" w:right="3061"/>
      </w:pPr>
      <w:r>
        <w:t>Хрестоматия для чтения детям в детском саду и дома: 3-4 года. Хрестоматия для чтения детям в детском саду и дома: 4-5 лет.</w:t>
      </w:r>
    </w:p>
    <w:p w14:paraId="703423A1" w14:textId="77777777" w:rsidR="00084807" w:rsidRDefault="00084807">
      <w:pPr>
        <w:pStyle w:val="a3"/>
        <w:ind w:left="0"/>
        <w:jc w:val="left"/>
      </w:pPr>
    </w:p>
    <w:p w14:paraId="1B47CF9A" w14:textId="77777777" w:rsidR="00084807" w:rsidRDefault="00DA1B6F">
      <w:pPr>
        <w:pStyle w:val="a3"/>
        <w:ind w:left="262"/>
      </w:pPr>
      <w:r>
        <w:t>Электронные</w:t>
      </w:r>
      <w:r>
        <w:rPr>
          <w:spacing w:val="-7"/>
        </w:rPr>
        <w:t xml:space="preserve"> </w:t>
      </w:r>
      <w:r>
        <w:t>образовательные</w:t>
      </w:r>
      <w:r>
        <w:rPr>
          <w:spacing w:val="-6"/>
        </w:rPr>
        <w:t xml:space="preserve"> </w:t>
      </w:r>
      <w:r>
        <w:t>ресурсы</w:t>
      </w:r>
      <w:r>
        <w:rPr>
          <w:spacing w:val="-3"/>
        </w:rPr>
        <w:t xml:space="preserve"> </w:t>
      </w:r>
      <w:r>
        <w:rPr>
          <w:spacing w:val="-2"/>
        </w:rPr>
        <w:t>(ЭОР)</w:t>
      </w:r>
    </w:p>
    <w:p w14:paraId="2CF40104" w14:textId="77777777" w:rsidR="00084807" w:rsidRDefault="00DA1B6F">
      <w:pPr>
        <w:pStyle w:val="a3"/>
        <w:ind w:left="262"/>
        <w:jc w:val="left"/>
      </w:pPr>
      <w:r>
        <w:t>Комарова</w:t>
      </w:r>
      <w:r>
        <w:rPr>
          <w:spacing w:val="78"/>
        </w:rPr>
        <w:t xml:space="preserve"> </w:t>
      </w:r>
      <w:r>
        <w:t>Т.С.</w:t>
      </w:r>
      <w:r>
        <w:rPr>
          <w:spacing w:val="80"/>
        </w:rPr>
        <w:t xml:space="preserve"> </w:t>
      </w:r>
      <w:r>
        <w:t>Изобразительная</w:t>
      </w:r>
      <w:r>
        <w:rPr>
          <w:spacing w:val="79"/>
        </w:rPr>
        <w:t xml:space="preserve"> </w:t>
      </w:r>
      <w:r>
        <w:t>деятельность</w:t>
      </w:r>
      <w:r>
        <w:rPr>
          <w:spacing w:val="80"/>
        </w:rPr>
        <w:t xml:space="preserve"> </w:t>
      </w:r>
      <w:r>
        <w:t>в</w:t>
      </w:r>
      <w:r>
        <w:rPr>
          <w:spacing w:val="79"/>
        </w:rPr>
        <w:t xml:space="preserve"> </w:t>
      </w:r>
      <w:r>
        <w:t>детском</w:t>
      </w:r>
      <w:r>
        <w:rPr>
          <w:spacing w:val="79"/>
        </w:rPr>
        <w:t xml:space="preserve"> </w:t>
      </w:r>
      <w:r>
        <w:t>саду.</w:t>
      </w:r>
      <w:r>
        <w:rPr>
          <w:spacing w:val="79"/>
        </w:rPr>
        <w:t xml:space="preserve"> </w:t>
      </w:r>
      <w:r>
        <w:t>Соломенникова</w:t>
      </w:r>
      <w:r>
        <w:rPr>
          <w:spacing w:val="78"/>
        </w:rPr>
        <w:t xml:space="preserve"> </w:t>
      </w:r>
      <w:r>
        <w:t>О.</w:t>
      </w:r>
      <w:r>
        <w:rPr>
          <w:spacing w:val="79"/>
        </w:rPr>
        <w:t xml:space="preserve"> </w:t>
      </w:r>
      <w:r>
        <w:t>А. Ознакомление детей с народным искусством.</w:t>
      </w:r>
    </w:p>
    <w:p w14:paraId="27D7C787" w14:textId="77777777" w:rsidR="00084807" w:rsidRDefault="00084807">
      <w:pPr>
        <w:pStyle w:val="a3"/>
        <w:spacing w:before="1"/>
        <w:ind w:left="0"/>
        <w:jc w:val="left"/>
      </w:pPr>
    </w:p>
    <w:p w14:paraId="1C0E4E0D" w14:textId="77777777" w:rsidR="00084807" w:rsidRDefault="00DA1B6F">
      <w:pPr>
        <w:pStyle w:val="a3"/>
        <w:ind w:left="262"/>
      </w:pPr>
      <w:r>
        <w:t>Наглядно-дидактические</w:t>
      </w:r>
      <w:r>
        <w:rPr>
          <w:spacing w:val="-13"/>
        </w:rPr>
        <w:t xml:space="preserve"> </w:t>
      </w:r>
      <w:r>
        <w:rPr>
          <w:spacing w:val="-2"/>
        </w:rPr>
        <w:t>пособия</w:t>
      </w:r>
    </w:p>
    <w:p w14:paraId="6BD5118D" w14:textId="77777777" w:rsidR="00084807" w:rsidRDefault="00DA1B6F">
      <w:pPr>
        <w:pStyle w:val="a3"/>
        <w:ind w:left="262" w:right="267"/>
      </w:pPr>
      <w:r>
        <w:t>Плакаты: «Музыкальные инструменты народов мира»; «Музыкальные инструменты эстрадно-симфонического оркестра».</w:t>
      </w:r>
    </w:p>
    <w:p w14:paraId="680F3D57" w14:textId="77777777" w:rsidR="00084807" w:rsidRDefault="00DA1B6F">
      <w:pPr>
        <w:pStyle w:val="a3"/>
        <w:ind w:left="262"/>
      </w:pPr>
      <w:r>
        <w:t>Серия</w:t>
      </w:r>
      <w:r>
        <w:rPr>
          <w:spacing w:val="76"/>
          <w:w w:val="150"/>
        </w:rPr>
        <w:t xml:space="preserve"> </w:t>
      </w:r>
      <w:r>
        <w:t>«Народное</w:t>
      </w:r>
      <w:r>
        <w:rPr>
          <w:spacing w:val="76"/>
          <w:w w:val="150"/>
        </w:rPr>
        <w:t xml:space="preserve"> </w:t>
      </w:r>
      <w:r>
        <w:t>искусство</w:t>
      </w:r>
      <w:r>
        <w:rPr>
          <w:spacing w:val="76"/>
          <w:w w:val="150"/>
        </w:rPr>
        <w:t xml:space="preserve"> </w:t>
      </w:r>
      <w:r>
        <w:t>—детям»:</w:t>
      </w:r>
      <w:r>
        <w:rPr>
          <w:spacing w:val="26"/>
        </w:rPr>
        <w:t xml:space="preserve">  </w:t>
      </w:r>
      <w:r>
        <w:t>«Гжель»;</w:t>
      </w:r>
      <w:r>
        <w:rPr>
          <w:spacing w:val="79"/>
          <w:w w:val="150"/>
        </w:rPr>
        <w:t xml:space="preserve"> </w:t>
      </w:r>
      <w:r>
        <w:t>«Городецкая</w:t>
      </w:r>
      <w:r>
        <w:rPr>
          <w:spacing w:val="77"/>
          <w:w w:val="150"/>
        </w:rPr>
        <w:t xml:space="preserve"> </w:t>
      </w:r>
      <w:r>
        <w:t>роспись</w:t>
      </w:r>
      <w:r>
        <w:rPr>
          <w:spacing w:val="75"/>
          <w:w w:val="150"/>
        </w:rPr>
        <w:t xml:space="preserve"> </w:t>
      </w:r>
      <w:r>
        <w:t>по</w:t>
      </w:r>
      <w:r>
        <w:rPr>
          <w:spacing w:val="75"/>
          <w:w w:val="150"/>
        </w:rPr>
        <w:t xml:space="preserve"> </w:t>
      </w:r>
      <w:r>
        <w:rPr>
          <w:spacing w:val="-2"/>
        </w:rPr>
        <w:t>дереву»;</w:t>
      </w:r>
    </w:p>
    <w:p w14:paraId="2BB11AD5" w14:textId="77777777" w:rsidR="00084807" w:rsidRDefault="00DA1B6F">
      <w:pPr>
        <w:pStyle w:val="a3"/>
        <w:ind w:left="262" w:right="267"/>
      </w:pPr>
      <w:r>
        <w:t>«Дымковская игрушка»; «Каргополь —народная игрушка»; «Музыкальные</w:t>
      </w:r>
      <w:r>
        <w:rPr>
          <w:spacing w:val="80"/>
        </w:rPr>
        <w:t xml:space="preserve"> </w:t>
      </w:r>
      <w:r>
        <w:t>инструменты»; «Полхов-Майдан»; «Филимоновская народная игрушка»; «Хохлома».</w:t>
      </w:r>
    </w:p>
    <w:p w14:paraId="445F2A41" w14:textId="77777777" w:rsidR="00084807" w:rsidRDefault="00DA1B6F">
      <w:pPr>
        <w:pStyle w:val="a3"/>
        <w:ind w:left="262" w:right="262"/>
      </w:pPr>
      <w:r>
        <w:t xml:space="preserve">Плакаты: «Гжель. Изделия. Гжель»; «Орнаменты. Полхов-Майдан»; «Изделия. Полхов- Майдан»; «Орнаменты. Филимоновская свистулька»; «Хохлома. Изделия»; «Хохлома. </w:t>
      </w:r>
      <w:r>
        <w:rPr>
          <w:spacing w:val="-2"/>
        </w:rPr>
        <w:t>Орнаменты».</w:t>
      </w:r>
    </w:p>
    <w:p w14:paraId="11E4E764" w14:textId="77777777" w:rsidR="00084807" w:rsidRDefault="00DA1B6F">
      <w:pPr>
        <w:pStyle w:val="a3"/>
        <w:spacing w:before="66"/>
        <w:ind w:left="262"/>
        <w:jc w:val="left"/>
      </w:pPr>
      <w:r>
        <w:t>Серия</w:t>
      </w:r>
      <w:r>
        <w:rPr>
          <w:spacing w:val="75"/>
          <w:w w:val="150"/>
        </w:rPr>
        <w:t xml:space="preserve"> </w:t>
      </w:r>
      <w:r>
        <w:t>«Расскажите</w:t>
      </w:r>
      <w:r>
        <w:rPr>
          <w:spacing w:val="71"/>
          <w:w w:val="150"/>
        </w:rPr>
        <w:t xml:space="preserve"> </w:t>
      </w:r>
      <w:r>
        <w:t>детям</w:t>
      </w:r>
      <w:r>
        <w:rPr>
          <w:spacing w:val="72"/>
          <w:w w:val="150"/>
        </w:rPr>
        <w:t xml:space="preserve"> </w:t>
      </w:r>
      <w:r>
        <w:t>о...»:</w:t>
      </w:r>
      <w:r>
        <w:rPr>
          <w:spacing w:val="79"/>
          <w:w w:val="150"/>
        </w:rPr>
        <w:t xml:space="preserve"> </w:t>
      </w:r>
      <w:r>
        <w:t>«Расскажите</w:t>
      </w:r>
      <w:r>
        <w:rPr>
          <w:spacing w:val="71"/>
          <w:w w:val="150"/>
        </w:rPr>
        <w:t xml:space="preserve"> </w:t>
      </w:r>
      <w:r>
        <w:t>детям</w:t>
      </w:r>
      <w:r>
        <w:rPr>
          <w:spacing w:val="72"/>
          <w:w w:val="150"/>
        </w:rPr>
        <w:t xml:space="preserve"> </w:t>
      </w:r>
      <w:r>
        <w:t>о</w:t>
      </w:r>
      <w:r>
        <w:rPr>
          <w:spacing w:val="74"/>
          <w:w w:val="150"/>
        </w:rPr>
        <w:t xml:space="preserve"> </w:t>
      </w:r>
      <w:r>
        <w:t>музыкальных</w:t>
      </w:r>
      <w:r>
        <w:rPr>
          <w:spacing w:val="75"/>
          <w:w w:val="150"/>
        </w:rPr>
        <w:t xml:space="preserve"> </w:t>
      </w:r>
      <w:r>
        <w:rPr>
          <w:spacing w:val="-2"/>
        </w:rPr>
        <w:t>инструментах»,</w:t>
      </w:r>
    </w:p>
    <w:p w14:paraId="158DB0C3" w14:textId="77777777" w:rsidR="00084807" w:rsidRDefault="00DA1B6F">
      <w:pPr>
        <w:pStyle w:val="a3"/>
        <w:ind w:left="262" w:right="323"/>
        <w:jc w:val="left"/>
      </w:pPr>
      <w:r>
        <w:t>«Расскажите</w:t>
      </w:r>
      <w:r>
        <w:rPr>
          <w:spacing w:val="40"/>
        </w:rPr>
        <w:t xml:space="preserve"> </w:t>
      </w:r>
      <w:r>
        <w:t>детям</w:t>
      </w:r>
      <w:r>
        <w:rPr>
          <w:spacing w:val="40"/>
        </w:rPr>
        <w:t xml:space="preserve"> </w:t>
      </w:r>
      <w:r>
        <w:t>о</w:t>
      </w:r>
      <w:r>
        <w:rPr>
          <w:spacing w:val="40"/>
        </w:rPr>
        <w:t xml:space="preserve"> </w:t>
      </w:r>
      <w:r>
        <w:t>музеях</w:t>
      </w:r>
      <w:r>
        <w:rPr>
          <w:spacing w:val="40"/>
        </w:rPr>
        <w:t xml:space="preserve"> </w:t>
      </w:r>
      <w:r>
        <w:t>и</w:t>
      </w:r>
      <w:r>
        <w:rPr>
          <w:spacing w:val="40"/>
        </w:rPr>
        <w:t xml:space="preserve"> </w:t>
      </w:r>
      <w:r>
        <w:t>выставках</w:t>
      </w:r>
      <w:r>
        <w:rPr>
          <w:spacing w:val="40"/>
        </w:rPr>
        <w:t xml:space="preserve"> </w:t>
      </w:r>
      <w:r>
        <w:t>Москвы»,</w:t>
      </w:r>
      <w:r>
        <w:rPr>
          <w:spacing w:val="40"/>
        </w:rPr>
        <w:t xml:space="preserve"> </w:t>
      </w:r>
      <w:r>
        <w:t>«Расскажите</w:t>
      </w:r>
      <w:r>
        <w:rPr>
          <w:spacing w:val="40"/>
        </w:rPr>
        <w:t xml:space="preserve"> </w:t>
      </w:r>
      <w:r>
        <w:t>детям</w:t>
      </w:r>
      <w:r>
        <w:rPr>
          <w:spacing w:val="40"/>
        </w:rPr>
        <w:t xml:space="preserve"> </w:t>
      </w:r>
      <w:r>
        <w:t>о</w:t>
      </w:r>
      <w:r>
        <w:rPr>
          <w:spacing w:val="40"/>
        </w:rPr>
        <w:t xml:space="preserve"> </w:t>
      </w:r>
      <w:r>
        <w:t xml:space="preserve">Московском </w:t>
      </w:r>
      <w:r>
        <w:rPr>
          <w:spacing w:val="-2"/>
        </w:rPr>
        <w:t>Кремле».</w:t>
      </w:r>
    </w:p>
    <w:p w14:paraId="77C2DC9D" w14:textId="77777777" w:rsidR="00084807" w:rsidRDefault="00DA1B6F">
      <w:pPr>
        <w:pStyle w:val="a3"/>
        <w:tabs>
          <w:tab w:val="left" w:pos="1120"/>
          <w:tab w:val="left" w:pos="2530"/>
          <w:tab w:val="left" w:pos="2998"/>
          <w:tab w:val="left" w:pos="4010"/>
          <w:tab w:val="left" w:pos="5588"/>
          <w:tab w:val="left" w:pos="7073"/>
          <w:tab w:val="left" w:pos="8608"/>
        </w:tabs>
        <w:spacing w:before="1"/>
        <w:ind w:left="262"/>
        <w:jc w:val="left"/>
      </w:pPr>
      <w:r>
        <w:rPr>
          <w:spacing w:val="-4"/>
        </w:rPr>
        <w:t>Серия</w:t>
      </w:r>
      <w:r>
        <w:tab/>
      </w:r>
      <w:r>
        <w:rPr>
          <w:spacing w:val="-2"/>
        </w:rPr>
        <w:t>«Искусство</w:t>
      </w:r>
      <w:r>
        <w:tab/>
      </w:r>
      <w:r>
        <w:rPr>
          <w:spacing w:val="-10"/>
        </w:rPr>
        <w:t>—</w:t>
      </w:r>
      <w:r>
        <w:tab/>
      </w:r>
      <w:r>
        <w:rPr>
          <w:spacing w:val="-2"/>
        </w:rPr>
        <w:t>детям»:</w:t>
      </w:r>
      <w:r>
        <w:tab/>
      </w:r>
      <w:r>
        <w:rPr>
          <w:spacing w:val="-2"/>
        </w:rPr>
        <w:t>«Волшебный</w:t>
      </w:r>
      <w:r>
        <w:tab/>
      </w:r>
      <w:r>
        <w:rPr>
          <w:spacing w:val="-2"/>
        </w:rPr>
        <w:t>пластилин»;</w:t>
      </w:r>
      <w:r>
        <w:tab/>
      </w:r>
      <w:r>
        <w:rPr>
          <w:spacing w:val="-2"/>
        </w:rPr>
        <w:t>«Городецкая</w:t>
      </w:r>
      <w:r>
        <w:tab/>
      </w:r>
      <w:r>
        <w:rPr>
          <w:spacing w:val="-2"/>
        </w:rPr>
        <w:t>роспись»;</w:t>
      </w:r>
    </w:p>
    <w:p w14:paraId="09966095" w14:textId="77777777" w:rsidR="00084807" w:rsidRDefault="00DA1B6F">
      <w:pPr>
        <w:pStyle w:val="a3"/>
        <w:tabs>
          <w:tab w:val="left" w:pos="1698"/>
          <w:tab w:val="left" w:pos="2760"/>
          <w:tab w:val="left" w:pos="3851"/>
          <w:tab w:val="left" w:pos="5290"/>
          <w:tab w:val="left" w:pos="6352"/>
          <w:tab w:val="left" w:pos="7438"/>
          <w:tab w:val="left" w:pos="8726"/>
        </w:tabs>
        <w:ind w:left="262" w:right="266"/>
        <w:jc w:val="left"/>
      </w:pPr>
      <w:r>
        <w:t>«Дымковская</w:t>
      </w:r>
      <w:r>
        <w:rPr>
          <w:spacing w:val="40"/>
        </w:rPr>
        <w:t xml:space="preserve"> </w:t>
      </w:r>
      <w:r>
        <w:t>игрушка»;</w:t>
      </w:r>
      <w:r>
        <w:rPr>
          <w:spacing w:val="40"/>
        </w:rPr>
        <w:t xml:space="preserve"> </w:t>
      </w:r>
      <w:r>
        <w:t>«Простые</w:t>
      </w:r>
      <w:r>
        <w:rPr>
          <w:spacing w:val="40"/>
        </w:rPr>
        <w:t xml:space="preserve"> </w:t>
      </w:r>
      <w:r>
        <w:t>узоры</w:t>
      </w:r>
      <w:r>
        <w:rPr>
          <w:spacing w:val="40"/>
        </w:rPr>
        <w:t xml:space="preserve"> </w:t>
      </w:r>
      <w:r>
        <w:t>и</w:t>
      </w:r>
      <w:r>
        <w:rPr>
          <w:spacing w:val="40"/>
        </w:rPr>
        <w:t xml:space="preserve"> </w:t>
      </w:r>
      <w:r>
        <w:t>орнаменты»;</w:t>
      </w:r>
      <w:r>
        <w:rPr>
          <w:spacing w:val="40"/>
        </w:rPr>
        <w:t xml:space="preserve"> </w:t>
      </w:r>
      <w:r>
        <w:t>«Сказочная</w:t>
      </w:r>
      <w:r>
        <w:rPr>
          <w:spacing w:val="40"/>
        </w:rPr>
        <w:t xml:space="preserve"> </w:t>
      </w:r>
      <w:r>
        <w:t>гжель»;</w:t>
      </w:r>
      <w:r>
        <w:rPr>
          <w:spacing w:val="40"/>
        </w:rPr>
        <w:t xml:space="preserve"> </w:t>
      </w:r>
      <w:r>
        <w:t xml:space="preserve">«Секреты </w:t>
      </w:r>
      <w:r>
        <w:rPr>
          <w:spacing w:val="-2"/>
        </w:rPr>
        <w:t>бумажного</w:t>
      </w:r>
      <w:r>
        <w:tab/>
      </w:r>
      <w:r>
        <w:rPr>
          <w:spacing w:val="-2"/>
        </w:rPr>
        <w:t>листа»;</w:t>
      </w:r>
      <w:r>
        <w:tab/>
      </w:r>
      <w:r>
        <w:rPr>
          <w:spacing w:val="-2"/>
        </w:rPr>
        <w:t>«Тайны</w:t>
      </w:r>
      <w:r>
        <w:tab/>
      </w:r>
      <w:r>
        <w:rPr>
          <w:spacing w:val="-2"/>
        </w:rPr>
        <w:t>бумажного</w:t>
      </w:r>
      <w:r>
        <w:tab/>
      </w:r>
      <w:r>
        <w:rPr>
          <w:spacing w:val="-2"/>
        </w:rPr>
        <w:t>листа»;</w:t>
      </w:r>
      <w:r>
        <w:tab/>
      </w:r>
      <w:r>
        <w:rPr>
          <w:spacing w:val="-2"/>
        </w:rPr>
        <w:t>«Узоры</w:t>
      </w:r>
      <w:r>
        <w:tab/>
      </w:r>
      <w:r>
        <w:rPr>
          <w:spacing w:val="-2"/>
        </w:rPr>
        <w:t>Северной</w:t>
      </w:r>
      <w:r>
        <w:tab/>
      </w:r>
      <w:r>
        <w:rPr>
          <w:spacing w:val="-2"/>
        </w:rPr>
        <w:t>Двины»;</w:t>
      </w:r>
    </w:p>
    <w:p w14:paraId="6903FD2F" w14:textId="77777777" w:rsidR="00084807" w:rsidRDefault="00DA1B6F">
      <w:pPr>
        <w:pStyle w:val="a3"/>
        <w:ind w:left="262"/>
        <w:jc w:val="left"/>
      </w:pPr>
      <w:r>
        <w:t>«Филимоновская</w:t>
      </w:r>
      <w:r>
        <w:rPr>
          <w:spacing w:val="-8"/>
        </w:rPr>
        <w:t xml:space="preserve"> </w:t>
      </w:r>
      <w:r>
        <w:t>игрушка»;</w:t>
      </w:r>
      <w:r>
        <w:rPr>
          <w:spacing w:val="-2"/>
        </w:rPr>
        <w:t xml:space="preserve"> </w:t>
      </w:r>
      <w:r>
        <w:t>«Хохломская</w:t>
      </w:r>
      <w:r>
        <w:rPr>
          <w:spacing w:val="-7"/>
        </w:rPr>
        <w:t xml:space="preserve"> </w:t>
      </w:r>
      <w:r>
        <w:rPr>
          <w:spacing w:val="-2"/>
        </w:rPr>
        <w:t>роспись».</w:t>
      </w:r>
    </w:p>
    <w:p w14:paraId="5914D1BC" w14:textId="77777777" w:rsidR="00084807" w:rsidRDefault="00084807">
      <w:pPr>
        <w:pStyle w:val="a3"/>
        <w:spacing w:before="4"/>
        <w:ind w:left="0"/>
        <w:jc w:val="left"/>
      </w:pPr>
    </w:p>
    <w:p w14:paraId="0EBEF516" w14:textId="77777777" w:rsidR="00084807" w:rsidRDefault="00DA1B6F">
      <w:pPr>
        <w:pStyle w:val="11"/>
        <w:spacing w:line="274" w:lineRule="exact"/>
      </w:pPr>
      <w:r>
        <w:t>Образовательная</w:t>
      </w:r>
      <w:r>
        <w:rPr>
          <w:spacing w:val="-5"/>
        </w:rPr>
        <w:t xml:space="preserve"> </w:t>
      </w:r>
      <w:r>
        <w:t>область</w:t>
      </w:r>
      <w:r>
        <w:rPr>
          <w:spacing w:val="-5"/>
        </w:rPr>
        <w:t xml:space="preserve"> </w:t>
      </w:r>
      <w:r>
        <w:t>«Физическая</w:t>
      </w:r>
      <w:r>
        <w:rPr>
          <w:spacing w:val="-5"/>
        </w:rPr>
        <w:t xml:space="preserve"> </w:t>
      </w:r>
      <w:r>
        <w:rPr>
          <w:spacing w:val="-2"/>
        </w:rPr>
        <w:t>культура»</w:t>
      </w:r>
    </w:p>
    <w:p w14:paraId="4ECD1406" w14:textId="77777777" w:rsidR="00084807" w:rsidRDefault="00DA1B6F">
      <w:pPr>
        <w:pStyle w:val="a3"/>
        <w:spacing w:line="274" w:lineRule="exact"/>
        <w:ind w:left="262"/>
        <w:jc w:val="left"/>
      </w:pPr>
      <w:r>
        <w:t>Методические</w:t>
      </w:r>
      <w:r>
        <w:rPr>
          <w:spacing w:val="-8"/>
        </w:rPr>
        <w:t xml:space="preserve"> </w:t>
      </w:r>
      <w:r>
        <w:rPr>
          <w:spacing w:val="-2"/>
        </w:rPr>
        <w:t>пособия</w:t>
      </w:r>
    </w:p>
    <w:p w14:paraId="2C860B83" w14:textId="77777777" w:rsidR="00696C61" w:rsidRDefault="00696C61" w:rsidP="00696C61">
      <w:pPr>
        <w:pStyle w:val="a3"/>
        <w:ind w:left="262" w:right="323"/>
      </w:pPr>
      <w:r>
        <w:t>Физическое развитие. Редактор Гогоберидзе А.</w:t>
      </w:r>
    </w:p>
    <w:p w14:paraId="2D74788F" w14:textId="77777777" w:rsidR="00084807" w:rsidRDefault="00084807">
      <w:pPr>
        <w:pStyle w:val="a3"/>
        <w:ind w:left="0"/>
        <w:jc w:val="left"/>
      </w:pPr>
    </w:p>
    <w:p w14:paraId="6841C2DD" w14:textId="77777777" w:rsidR="00084807" w:rsidRDefault="00DA1B6F">
      <w:pPr>
        <w:pStyle w:val="a3"/>
        <w:ind w:left="262"/>
        <w:jc w:val="left"/>
      </w:pPr>
      <w:r>
        <w:t>Наглядно-дидактические</w:t>
      </w:r>
      <w:r>
        <w:rPr>
          <w:spacing w:val="-11"/>
        </w:rPr>
        <w:t xml:space="preserve"> </w:t>
      </w:r>
      <w:r>
        <w:rPr>
          <w:spacing w:val="-2"/>
        </w:rPr>
        <w:t>пособия</w:t>
      </w:r>
    </w:p>
    <w:p w14:paraId="3DDD8BFA" w14:textId="77777777" w:rsidR="00084807" w:rsidRDefault="00DA1B6F">
      <w:pPr>
        <w:pStyle w:val="a3"/>
        <w:ind w:left="262"/>
        <w:jc w:val="left"/>
      </w:pPr>
      <w:r>
        <w:t>Серия</w:t>
      </w:r>
      <w:r>
        <w:rPr>
          <w:spacing w:val="-3"/>
        </w:rPr>
        <w:t xml:space="preserve"> </w:t>
      </w:r>
      <w:r>
        <w:t>«Мир</w:t>
      </w:r>
      <w:r>
        <w:rPr>
          <w:spacing w:val="-6"/>
        </w:rPr>
        <w:t xml:space="preserve"> </w:t>
      </w:r>
      <w:r>
        <w:t>в</w:t>
      </w:r>
      <w:r>
        <w:rPr>
          <w:spacing w:val="-7"/>
        </w:rPr>
        <w:t xml:space="preserve"> </w:t>
      </w:r>
      <w:r>
        <w:t>картинках»:</w:t>
      </w:r>
      <w:r>
        <w:rPr>
          <w:spacing w:val="-1"/>
        </w:rPr>
        <w:t xml:space="preserve"> </w:t>
      </w:r>
      <w:r>
        <w:t>«Спортивный</w:t>
      </w:r>
      <w:r>
        <w:rPr>
          <w:spacing w:val="-6"/>
        </w:rPr>
        <w:t xml:space="preserve"> </w:t>
      </w:r>
      <w:r>
        <w:rPr>
          <w:spacing w:val="-2"/>
        </w:rPr>
        <w:t>инвентарь».</w:t>
      </w:r>
    </w:p>
    <w:p w14:paraId="774FBAAD" w14:textId="77777777" w:rsidR="00084807" w:rsidRDefault="00DA1B6F">
      <w:pPr>
        <w:pStyle w:val="a3"/>
        <w:ind w:left="262"/>
        <w:jc w:val="left"/>
      </w:pPr>
      <w:r>
        <w:t>Серия</w:t>
      </w:r>
      <w:r>
        <w:rPr>
          <w:spacing w:val="27"/>
        </w:rPr>
        <w:t xml:space="preserve">  </w:t>
      </w:r>
      <w:r>
        <w:t>«Рассказы</w:t>
      </w:r>
      <w:r>
        <w:rPr>
          <w:spacing w:val="27"/>
        </w:rPr>
        <w:t xml:space="preserve">  </w:t>
      </w:r>
      <w:r>
        <w:t>по</w:t>
      </w:r>
      <w:r>
        <w:rPr>
          <w:spacing w:val="28"/>
        </w:rPr>
        <w:t xml:space="preserve">  </w:t>
      </w:r>
      <w:r>
        <w:t>картинкам»:</w:t>
      </w:r>
      <w:r>
        <w:rPr>
          <w:spacing w:val="30"/>
        </w:rPr>
        <w:t xml:space="preserve">  </w:t>
      </w:r>
      <w:r>
        <w:t>«Зимние</w:t>
      </w:r>
      <w:r>
        <w:rPr>
          <w:spacing w:val="26"/>
        </w:rPr>
        <w:t xml:space="preserve">  </w:t>
      </w:r>
      <w:r>
        <w:t>виды</w:t>
      </w:r>
      <w:r>
        <w:rPr>
          <w:spacing w:val="28"/>
        </w:rPr>
        <w:t xml:space="preserve">  </w:t>
      </w:r>
      <w:r>
        <w:t>спорта»;</w:t>
      </w:r>
      <w:r>
        <w:rPr>
          <w:spacing w:val="31"/>
        </w:rPr>
        <w:t xml:space="preserve">  </w:t>
      </w:r>
      <w:r>
        <w:t>«Летние</w:t>
      </w:r>
      <w:r>
        <w:rPr>
          <w:spacing w:val="26"/>
        </w:rPr>
        <w:t xml:space="preserve">  </w:t>
      </w:r>
      <w:r>
        <w:t>виды</w:t>
      </w:r>
      <w:r>
        <w:rPr>
          <w:spacing w:val="28"/>
        </w:rPr>
        <w:t xml:space="preserve">  </w:t>
      </w:r>
      <w:r>
        <w:rPr>
          <w:spacing w:val="-2"/>
        </w:rPr>
        <w:t>спорта»;</w:t>
      </w:r>
    </w:p>
    <w:p w14:paraId="48B97C47" w14:textId="77777777" w:rsidR="00084807" w:rsidRDefault="00DA1B6F">
      <w:pPr>
        <w:pStyle w:val="a3"/>
        <w:ind w:left="262"/>
        <w:jc w:val="left"/>
      </w:pPr>
      <w:r>
        <w:t>«Распорядок</w:t>
      </w:r>
      <w:r>
        <w:rPr>
          <w:spacing w:val="-5"/>
        </w:rPr>
        <w:t xml:space="preserve"> </w:t>
      </w:r>
      <w:r>
        <w:rPr>
          <w:spacing w:val="-4"/>
        </w:rPr>
        <w:t>дня».</w:t>
      </w:r>
    </w:p>
    <w:p w14:paraId="0EE18C55" w14:textId="77777777" w:rsidR="00084807" w:rsidRDefault="00DA1B6F">
      <w:pPr>
        <w:pStyle w:val="a3"/>
        <w:ind w:left="262" w:right="323"/>
        <w:jc w:val="left"/>
      </w:pPr>
      <w: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14:paraId="7DD158DD" w14:textId="77777777" w:rsidR="00084807" w:rsidRDefault="00DA1B6F">
      <w:pPr>
        <w:pStyle w:val="a3"/>
        <w:ind w:left="262"/>
        <w:jc w:val="left"/>
      </w:pPr>
      <w:r>
        <w:t>Плакаты:</w:t>
      </w:r>
      <w:r>
        <w:rPr>
          <w:spacing w:val="-4"/>
        </w:rPr>
        <w:t xml:space="preserve"> </w:t>
      </w:r>
      <w:r>
        <w:t>«Зимние</w:t>
      </w:r>
      <w:r>
        <w:rPr>
          <w:spacing w:val="-5"/>
        </w:rPr>
        <w:t xml:space="preserve"> </w:t>
      </w:r>
      <w:r>
        <w:t>виды</w:t>
      </w:r>
      <w:r>
        <w:rPr>
          <w:spacing w:val="-5"/>
        </w:rPr>
        <w:t xml:space="preserve"> </w:t>
      </w:r>
      <w:r>
        <w:t>спорта»; «Летние</w:t>
      </w:r>
      <w:r>
        <w:rPr>
          <w:spacing w:val="-6"/>
        </w:rPr>
        <w:t xml:space="preserve"> </w:t>
      </w:r>
      <w:r>
        <w:t>виды</w:t>
      </w:r>
      <w:r>
        <w:rPr>
          <w:spacing w:val="-4"/>
        </w:rPr>
        <w:t xml:space="preserve"> </w:t>
      </w:r>
      <w:r>
        <w:rPr>
          <w:spacing w:val="-2"/>
        </w:rPr>
        <w:t>спорта».</w:t>
      </w:r>
    </w:p>
    <w:p w14:paraId="634B1B22" w14:textId="77777777" w:rsidR="00084807" w:rsidRDefault="00084807">
      <w:pPr>
        <w:pStyle w:val="a3"/>
        <w:spacing w:before="1"/>
        <w:ind w:left="0"/>
        <w:jc w:val="left"/>
      </w:pPr>
    </w:p>
    <w:p w14:paraId="535CC323" w14:textId="77777777" w:rsidR="00084807" w:rsidRDefault="00084807">
      <w:pPr>
        <w:pStyle w:val="a3"/>
        <w:ind w:left="0"/>
        <w:jc w:val="left"/>
      </w:pPr>
    </w:p>
    <w:p w14:paraId="28B7031D" w14:textId="77777777" w:rsidR="00084807" w:rsidRDefault="00DA1B6F">
      <w:pPr>
        <w:pStyle w:val="11"/>
        <w:spacing w:line="274" w:lineRule="exact"/>
      </w:pPr>
      <w:r>
        <w:t>Инклюзивная</w:t>
      </w:r>
      <w:r>
        <w:rPr>
          <w:spacing w:val="-10"/>
        </w:rPr>
        <w:t xml:space="preserve"> </w:t>
      </w:r>
      <w:r>
        <w:t>педагогика.</w:t>
      </w:r>
      <w:r>
        <w:rPr>
          <w:spacing w:val="-9"/>
        </w:rPr>
        <w:t xml:space="preserve"> </w:t>
      </w:r>
      <w:r>
        <w:t>Коррекционно-развивающая</w:t>
      </w:r>
      <w:r>
        <w:rPr>
          <w:spacing w:val="-9"/>
        </w:rPr>
        <w:t xml:space="preserve"> </w:t>
      </w:r>
      <w:r>
        <w:rPr>
          <w:spacing w:val="-2"/>
        </w:rPr>
        <w:t>работа</w:t>
      </w:r>
    </w:p>
    <w:p w14:paraId="0FFF2A82" w14:textId="77777777" w:rsidR="00084807" w:rsidRDefault="00DA1B6F">
      <w:pPr>
        <w:pStyle w:val="a5"/>
        <w:numPr>
          <w:ilvl w:val="0"/>
          <w:numId w:val="2"/>
        </w:numPr>
        <w:tabs>
          <w:tab w:val="left" w:pos="405"/>
        </w:tabs>
        <w:ind w:right="271" w:firstLine="0"/>
        <w:rPr>
          <w:sz w:val="24"/>
        </w:rPr>
      </w:pPr>
      <w:r>
        <w:rPr>
          <w:sz w:val="24"/>
        </w:rPr>
        <w:t>Нищева Н.В., Программа</w:t>
      </w:r>
      <w:r>
        <w:rPr>
          <w:spacing w:val="-1"/>
          <w:sz w:val="24"/>
        </w:rPr>
        <w:t xml:space="preserve"> </w:t>
      </w:r>
      <w:r>
        <w:rPr>
          <w:sz w:val="24"/>
        </w:rPr>
        <w:t>коррекционно – развивающей работы в логопедической группе детского сада для детей с общим недоразвитием речи (с 4 до 7 лет);</w:t>
      </w:r>
    </w:p>
    <w:sectPr w:rsidR="00084807" w:rsidSect="00786EB3">
      <w:pgSz w:w="11910" w:h="16840"/>
      <w:pgMar w:top="1040" w:right="580" w:bottom="1240" w:left="1440" w:header="0"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B3C8" w14:textId="77777777" w:rsidR="00786EB3" w:rsidRDefault="00786EB3" w:rsidP="00084807">
      <w:r>
        <w:separator/>
      </w:r>
    </w:p>
  </w:endnote>
  <w:endnote w:type="continuationSeparator" w:id="0">
    <w:p w14:paraId="3C707D09" w14:textId="77777777" w:rsidR="00786EB3" w:rsidRDefault="00786EB3" w:rsidP="0008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2761" w14:textId="77777777" w:rsidR="00381E1A" w:rsidRDefault="00381E1A">
    <w:pPr>
      <w:pStyle w:val="a3"/>
      <w:spacing w:line="14" w:lineRule="auto"/>
      <w:ind w:left="0"/>
      <w:jc w:val="left"/>
      <w:rPr>
        <w:sz w:val="20"/>
      </w:rPr>
    </w:pPr>
    <w:r>
      <w:rPr>
        <w:noProof/>
        <w:lang w:eastAsia="ru-RU"/>
      </w:rPr>
      <mc:AlternateContent>
        <mc:Choice Requires="wps">
          <w:drawing>
            <wp:anchor distT="0" distB="0" distL="114300" distR="114300" simplePos="0" relativeHeight="481648128" behindDoc="1" locked="0" layoutInCell="1" allowOverlap="1" wp14:anchorId="44C7E71E" wp14:editId="43FA4696">
              <wp:simplePos x="0" y="0"/>
              <wp:positionH relativeFrom="page">
                <wp:posOffset>6801485</wp:posOffset>
              </wp:positionH>
              <wp:positionV relativeFrom="page">
                <wp:posOffset>9890125</wp:posOffset>
              </wp:positionV>
              <wp:extent cx="271780" cy="19812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49C30" w14:textId="77777777" w:rsidR="00381E1A" w:rsidRDefault="00381E1A">
                          <w:pPr>
                            <w:pStyle w:val="a3"/>
                            <w:spacing w:before="20"/>
                            <w:ind w:left="60"/>
                            <w:jc w:val="left"/>
                            <w:rPr>
                              <w:rFonts w:ascii="Courier New"/>
                            </w:rPr>
                          </w:pPr>
                          <w:r>
                            <w:rPr>
                              <w:rFonts w:ascii="Courier New"/>
                              <w:spacing w:val="-5"/>
                            </w:rPr>
                            <w:fldChar w:fldCharType="begin"/>
                          </w:r>
                          <w:r>
                            <w:rPr>
                              <w:rFonts w:ascii="Courier New"/>
                              <w:spacing w:val="-5"/>
                            </w:rPr>
                            <w:instrText xml:space="preserve"> PAGE </w:instrText>
                          </w:r>
                          <w:r>
                            <w:rPr>
                              <w:rFonts w:ascii="Courier New"/>
                              <w:spacing w:val="-5"/>
                            </w:rPr>
                            <w:fldChar w:fldCharType="separate"/>
                          </w:r>
                          <w:r w:rsidR="008F3D28">
                            <w:rPr>
                              <w:rFonts w:ascii="Courier New"/>
                              <w:noProof/>
                              <w:spacing w:val="-5"/>
                            </w:rPr>
                            <w:t>2</w:t>
                          </w:r>
                          <w:r>
                            <w:rPr>
                              <w:rFonts w:ascii="Courier New"/>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7E71E" id="_x0000_t202" coordsize="21600,21600" o:spt="202" path="m,l,21600r21600,l21600,xe">
              <v:stroke joinstyle="miter"/>
              <v:path gradientshapeok="t" o:connecttype="rect"/>
            </v:shapetype>
            <v:shape id="docshape1" o:spid="_x0000_s1028" type="#_x0000_t202" style="position:absolute;margin-left:535.55pt;margin-top:778.75pt;width:21.4pt;height:15.6pt;z-index:-216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" filled="f" stroked="f">
              <v:textbox inset="0,0,0,0">
                <w:txbxContent>
                  <w:p w14:paraId="6EC49C30" w14:textId="77777777" w:rsidR="00381E1A" w:rsidRDefault="00381E1A">
                    <w:pPr>
                      <w:pStyle w:val="a3"/>
                      <w:spacing w:before="20"/>
                      <w:ind w:left="60"/>
                      <w:jc w:val="left"/>
                      <w:rPr>
                        <w:rFonts w:ascii="Courier New"/>
                      </w:rPr>
                    </w:pPr>
                    <w:r>
                      <w:rPr>
                        <w:rFonts w:ascii="Courier New"/>
                        <w:spacing w:val="-5"/>
                      </w:rPr>
                      <w:fldChar w:fldCharType="begin"/>
                    </w:r>
                    <w:r>
                      <w:rPr>
                        <w:rFonts w:ascii="Courier New"/>
                        <w:spacing w:val="-5"/>
                      </w:rPr>
                      <w:instrText xml:space="preserve"> PAGE </w:instrText>
                    </w:r>
                    <w:r>
                      <w:rPr>
                        <w:rFonts w:ascii="Courier New"/>
                        <w:spacing w:val="-5"/>
                      </w:rPr>
                      <w:fldChar w:fldCharType="separate"/>
                    </w:r>
                    <w:r w:rsidR="008F3D28">
                      <w:rPr>
                        <w:rFonts w:ascii="Courier New"/>
                        <w:noProof/>
                        <w:spacing w:val="-5"/>
                      </w:rPr>
                      <w:t>2</w:t>
                    </w:r>
                    <w:r>
                      <w:rPr>
                        <w:rFonts w:ascii="Courier New"/>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47D8" w14:textId="77777777" w:rsidR="00381E1A" w:rsidRDefault="00381E1A">
    <w:pPr>
      <w:pStyle w:val="a3"/>
      <w:spacing w:line="14" w:lineRule="auto"/>
      <w:ind w:left="0"/>
      <w:jc w:val="left"/>
      <w:rPr>
        <w:sz w:val="20"/>
      </w:rPr>
    </w:pPr>
    <w:r>
      <w:rPr>
        <w:noProof/>
        <w:lang w:eastAsia="ru-RU"/>
      </w:rPr>
      <mc:AlternateContent>
        <mc:Choice Requires="wps">
          <w:drawing>
            <wp:anchor distT="0" distB="0" distL="114300" distR="114300" simplePos="0" relativeHeight="481648640" behindDoc="1" locked="0" layoutInCell="1" allowOverlap="1" wp14:anchorId="7372B66A" wp14:editId="12CCFD1E">
              <wp:simplePos x="0" y="0"/>
              <wp:positionH relativeFrom="page">
                <wp:posOffset>1068070</wp:posOffset>
              </wp:positionH>
              <wp:positionV relativeFrom="page">
                <wp:posOffset>9620250</wp:posOffset>
              </wp:positionV>
              <wp:extent cx="2712085" cy="19431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63B20" w14:textId="77777777" w:rsidR="00381E1A" w:rsidRDefault="00381E1A">
                          <w:pPr>
                            <w:pStyle w:val="a3"/>
                            <w:spacing w:before="10"/>
                            <w:ind w:left="20"/>
                            <w:jc w:val="left"/>
                          </w:pPr>
                          <w:r>
                            <w:t>образовательной</w:t>
                          </w:r>
                          <w:r>
                            <w:rPr>
                              <w:spacing w:val="-6"/>
                            </w:rPr>
                            <w:t xml:space="preserve"> </w:t>
                          </w:r>
                          <w:r>
                            <w:t>деятельности</w:t>
                          </w:r>
                          <w:r>
                            <w:rPr>
                              <w:spacing w:val="-6"/>
                            </w:rPr>
                            <w:t xml:space="preserve"> </w:t>
                          </w:r>
                          <w:r>
                            <w:rPr>
                              <w:spacing w:val="-2"/>
                            </w:rPr>
                            <w:t>являются: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2B66A" id="_x0000_t202" coordsize="21600,21600" o:spt="202" path="m,l,21600r21600,l21600,xe">
              <v:stroke joinstyle="miter"/>
              <v:path gradientshapeok="t" o:connecttype="rect"/>
            </v:shapetype>
            <v:shape id="docshape2" o:spid="_x0000_s1029" type="#_x0000_t202" style="position:absolute;margin-left:84.1pt;margin-top:757.5pt;width:213.55pt;height:15.3pt;z-index:-216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" filled="f" stroked="f">
              <v:textbox inset="0,0,0,0">
                <w:txbxContent>
                  <w:p w14:paraId="70663B20" w14:textId="77777777" w:rsidR="00381E1A" w:rsidRDefault="00381E1A">
                    <w:pPr>
                      <w:pStyle w:val="a3"/>
                      <w:spacing w:before="10"/>
                      <w:ind w:left="20"/>
                      <w:jc w:val="left"/>
                    </w:pPr>
                    <w:r>
                      <w:t>образовательной</w:t>
                    </w:r>
                    <w:r>
                      <w:rPr>
                        <w:spacing w:val="-6"/>
                      </w:rPr>
                      <w:t xml:space="preserve"> </w:t>
                    </w:r>
                    <w:r>
                      <w:t>деятельности</w:t>
                    </w:r>
                    <w:r>
                      <w:rPr>
                        <w:spacing w:val="-6"/>
                      </w:rPr>
                      <w:t xml:space="preserve"> </w:t>
                    </w:r>
                    <w:r>
                      <w:rPr>
                        <w:spacing w:val="-2"/>
                      </w:rPr>
                      <w:t>являются:</w:t>
                    </w:r>
                  </w:p>
                </w:txbxContent>
              </v:textbox>
              <w10:wrap anchorx="page" anchory="page"/>
            </v:shape>
          </w:pict>
        </mc:Fallback>
      </mc:AlternateContent>
    </w:r>
    <w:r>
      <w:rPr>
        <w:noProof/>
        <w:lang w:eastAsia="ru-RU"/>
      </w:rPr>
      <mc:AlternateContent>
        <mc:Choice Requires="wps">
          <w:drawing>
            <wp:anchor distT="0" distB="0" distL="114300" distR="114300" simplePos="0" relativeHeight="481649152" behindDoc="1" locked="0" layoutInCell="1" allowOverlap="1" wp14:anchorId="5D171E12" wp14:editId="5AE97EE4">
              <wp:simplePos x="0" y="0"/>
              <wp:positionH relativeFrom="page">
                <wp:posOffset>6801485</wp:posOffset>
              </wp:positionH>
              <wp:positionV relativeFrom="page">
                <wp:posOffset>9890125</wp:posOffset>
              </wp:positionV>
              <wp:extent cx="271780" cy="19812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CF998" w14:textId="77777777" w:rsidR="00381E1A" w:rsidRDefault="00381E1A">
                          <w:pPr>
                            <w:pStyle w:val="a3"/>
                            <w:spacing w:before="20"/>
                            <w:ind w:left="60"/>
                            <w:jc w:val="left"/>
                            <w:rPr>
                              <w:rFonts w:ascii="Courier New"/>
                            </w:rPr>
                          </w:pPr>
                          <w:r>
                            <w:rPr>
                              <w:rFonts w:ascii="Courier New"/>
                              <w:spacing w:val="-5"/>
                            </w:rPr>
                            <w:fldChar w:fldCharType="begin"/>
                          </w:r>
                          <w:r>
                            <w:rPr>
                              <w:rFonts w:ascii="Courier New"/>
                              <w:spacing w:val="-5"/>
                            </w:rPr>
                            <w:instrText xml:space="preserve"> PAGE </w:instrText>
                          </w:r>
                          <w:r>
                            <w:rPr>
                              <w:rFonts w:ascii="Courier New"/>
                              <w:spacing w:val="-5"/>
                            </w:rPr>
                            <w:fldChar w:fldCharType="separate"/>
                          </w:r>
                          <w:r w:rsidR="00735CC3">
                            <w:rPr>
                              <w:rFonts w:ascii="Courier New"/>
                              <w:noProof/>
                              <w:spacing w:val="-5"/>
                            </w:rPr>
                            <w:t>83</w:t>
                          </w:r>
                          <w:r>
                            <w:rPr>
                              <w:rFonts w:ascii="Courier New"/>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71E12" id="docshape3" o:spid="_x0000_s1030" type="#_x0000_t202" style="position:absolute;margin-left:535.55pt;margin-top:778.75pt;width:21.4pt;height:15.6pt;z-index:-2166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" filled="f" stroked="f">
              <v:textbox inset="0,0,0,0">
                <w:txbxContent>
                  <w:p w14:paraId="4F5CF998" w14:textId="77777777" w:rsidR="00381E1A" w:rsidRDefault="00381E1A">
                    <w:pPr>
                      <w:pStyle w:val="a3"/>
                      <w:spacing w:before="20"/>
                      <w:ind w:left="60"/>
                      <w:jc w:val="left"/>
                      <w:rPr>
                        <w:rFonts w:ascii="Courier New"/>
                      </w:rPr>
                    </w:pPr>
                    <w:r>
                      <w:rPr>
                        <w:rFonts w:ascii="Courier New"/>
                        <w:spacing w:val="-5"/>
                      </w:rPr>
                      <w:fldChar w:fldCharType="begin"/>
                    </w:r>
                    <w:r>
                      <w:rPr>
                        <w:rFonts w:ascii="Courier New"/>
                        <w:spacing w:val="-5"/>
                      </w:rPr>
                      <w:instrText xml:space="preserve"> PAGE </w:instrText>
                    </w:r>
                    <w:r>
                      <w:rPr>
                        <w:rFonts w:ascii="Courier New"/>
                        <w:spacing w:val="-5"/>
                      </w:rPr>
                      <w:fldChar w:fldCharType="separate"/>
                    </w:r>
                    <w:r w:rsidR="00735CC3">
                      <w:rPr>
                        <w:rFonts w:ascii="Courier New"/>
                        <w:noProof/>
                        <w:spacing w:val="-5"/>
                      </w:rPr>
                      <w:t>83</w:t>
                    </w:r>
                    <w:r>
                      <w:rPr>
                        <w:rFonts w:ascii="Courier New"/>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7093" w14:textId="77777777" w:rsidR="00381E1A" w:rsidRDefault="00381E1A">
    <w:pPr>
      <w:pStyle w:val="a3"/>
      <w:spacing w:line="14" w:lineRule="auto"/>
      <w:ind w:left="0"/>
      <w:jc w:val="left"/>
      <w:rPr>
        <w:sz w:val="20"/>
      </w:rPr>
    </w:pPr>
    <w:r>
      <w:rPr>
        <w:noProof/>
        <w:lang w:eastAsia="ru-RU"/>
      </w:rPr>
      <mc:AlternateContent>
        <mc:Choice Requires="wps">
          <w:drawing>
            <wp:anchor distT="0" distB="0" distL="114300" distR="114300" simplePos="0" relativeHeight="481649664" behindDoc="1" locked="0" layoutInCell="1" allowOverlap="1" wp14:anchorId="4AB5CF50" wp14:editId="3BDF0BC6">
              <wp:simplePos x="0" y="0"/>
              <wp:positionH relativeFrom="page">
                <wp:posOffset>6710045</wp:posOffset>
              </wp:positionH>
              <wp:positionV relativeFrom="page">
                <wp:posOffset>9890125</wp:posOffset>
              </wp:positionV>
              <wp:extent cx="363220" cy="19812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DB913" w14:textId="77777777" w:rsidR="00381E1A" w:rsidRDefault="00381E1A">
                          <w:pPr>
                            <w:pStyle w:val="a3"/>
                            <w:spacing w:before="20"/>
                            <w:ind w:left="60"/>
                            <w:jc w:val="left"/>
                            <w:rPr>
                              <w:rFonts w:ascii="Courier New"/>
                            </w:rPr>
                          </w:pPr>
                          <w:r>
                            <w:rPr>
                              <w:rFonts w:ascii="Courier New"/>
                              <w:spacing w:val="-5"/>
                            </w:rPr>
                            <w:fldChar w:fldCharType="begin"/>
                          </w:r>
                          <w:r>
                            <w:rPr>
                              <w:rFonts w:ascii="Courier New"/>
                              <w:spacing w:val="-5"/>
                            </w:rPr>
                            <w:instrText xml:space="preserve"> PAGE </w:instrText>
                          </w:r>
                          <w:r>
                            <w:rPr>
                              <w:rFonts w:ascii="Courier New"/>
                              <w:spacing w:val="-5"/>
                            </w:rPr>
                            <w:fldChar w:fldCharType="separate"/>
                          </w:r>
                          <w:r w:rsidR="00735CC3">
                            <w:rPr>
                              <w:rFonts w:ascii="Courier New"/>
                              <w:noProof/>
                              <w:spacing w:val="-5"/>
                            </w:rPr>
                            <w:t>86</w:t>
                          </w:r>
                          <w:r>
                            <w:rPr>
                              <w:rFonts w:ascii="Courier New"/>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5CF50" id="_x0000_t202" coordsize="21600,21600" o:spt="202" path="m,l,21600r21600,l21600,xe">
              <v:stroke joinstyle="miter"/>
              <v:path gradientshapeok="t" o:connecttype="rect"/>
            </v:shapetype>
            <v:shape id="docshape4" o:spid="_x0000_s1031" type="#_x0000_t202" style="position:absolute;margin-left:528.35pt;margin-top:778.75pt;width:28.6pt;height:15.6pt;z-index:-216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" filled="f" stroked="f">
              <v:textbox inset="0,0,0,0">
                <w:txbxContent>
                  <w:p w14:paraId="7ADDB913" w14:textId="77777777" w:rsidR="00381E1A" w:rsidRDefault="00381E1A">
                    <w:pPr>
                      <w:pStyle w:val="a3"/>
                      <w:spacing w:before="20"/>
                      <w:ind w:left="60"/>
                      <w:jc w:val="left"/>
                      <w:rPr>
                        <w:rFonts w:ascii="Courier New"/>
                      </w:rPr>
                    </w:pPr>
                    <w:r>
                      <w:rPr>
                        <w:rFonts w:ascii="Courier New"/>
                        <w:spacing w:val="-5"/>
                      </w:rPr>
                      <w:fldChar w:fldCharType="begin"/>
                    </w:r>
                    <w:r>
                      <w:rPr>
                        <w:rFonts w:ascii="Courier New"/>
                        <w:spacing w:val="-5"/>
                      </w:rPr>
                      <w:instrText xml:space="preserve"> PAGE </w:instrText>
                    </w:r>
                    <w:r>
                      <w:rPr>
                        <w:rFonts w:ascii="Courier New"/>
                        <w:spacing w:val="-5"/>
                      </w:rPr>
                      <w:fldChar w:fldCharType="separate"/>
                    </w:r>
                    <w:r w:rsidR="00735CC3">
                      <w:rPr>
                        <w:rFonts w:ascii="Courier New"/>
                        <w:noProof/>
                        <w:spacing w:val="-5"/>
                      </w:rPr>
                      <w:t>86</w:t>
                    </w:r>
                    <w:r>
                      <w:rPr>
                        <w:rFonts w:ascii="Courier New"/>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DF7E" w14:textId="77777777" w:rsidR="00786EB3" w:rsidRDefault="00786EB3" w:rsidP="00084807">
      <w:r>
        <w:separator/>
      </w:r>
    </w:p>
  </w:footnote>
  <w:footnote w:type="continuationSeparator" w:id="0">
    <w:p w14:paraId="33BB2171" w14:textId="77777777" w:rsidR="00786EB3" w:rsidRDefault="00786EB3" w:rsidP="00084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4C"/>
    <w:multiLevelType w:val="hybridMultilevel"/>
    <w:tmpl w:val="E5C08EB8"/>
    <w:lvl w:ilvl="0" w:tplc="A8CC45DE">
      <w:start w:val="1"/>
      <w:numFmt w:val="decimal"/>
      <w:lvlText w:val="%1)"/>
      <w:lvlJc w:val="left"/>
      <w:pPr>
        <w:ind w:left="1274" w:hanging="101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29C3A6E">
      <w:numFmt w:val="bullet"/>
      <w:lvlText w:val="•"/>
      <w:lvlJc w:val="left"/>
      <w:pPr>
        <w:ind w:left="2140" w:hanging="1013"/>
      </w:pPr>
      <w:rPr>
        <w:rFonts w:hint="default"/>
        <w:lang w:val="ru-RU" w:eastAsia="en-US" w:bidi="ar-SA"/>
      </w:rPr>
    </w:lvl>
    <w:lvl w:ilvl="2" w:tplc="F5F0BA8C">
      <w:numFmt w:val="bullet"/>
      <w:lvlText w:val="•"/>
      <w:lvlJc w:val="left"/>
      <w:pPr>
        <w:ind w:left="3001" w:hanging="1013"/>
      </w:pPr>
      <w:rPr>
        <w:rFonts w:hint="default"/>
        <w:lang w:val="ru-RU" w:eastAsia="en-US" w:bidi="ar-SA"/>
      </w:rPr>
    </w:lvl>
    <w:lvl w:ilvl="3" w:tplc="1F4AD288">
      <w:numFmt w:val="bullet"/>
      <w:lvlText w:val="•"/>
      <w:lvlJc w:val="left"/>
      <w:pPr>
        <w:ind w:left="3861" w:hanging="1013"/>
      </w:pPr>
      <w:rPr>
        <w:rFonts w:hint="default"/>
        <w:lang w:val="ru-RU" w:eastAsia="en-US" w:bidi="ar-SA"/>
      </w:rPr>
    </w:lvl>
    <w:lvl w:ilvl="4" w:tplc="457AD922">
      <w:numFmt w:val="bullet"/>
      <w:lvlText w:val="•"/>
      <w:lvlJc w:val="left"/>
      <w:pPr>
        <w:ind w:left="4722" w:hanging="1013"/>
      </w:pPr>
      <w:rPr>
        <w:rFonts w:hint="default"/>
        <w:lang w:val="ru-RU" w:eastAsia="en-US" w:bidi="ar-SA"/>
      </w:rPr>
    </w:lvl>
    <w:lvl w:ilvl="5" w:tplc="6616C790">
      <w:numFmt w:val="bullet"/>
      <w:lvlText w:val="•"/>
      <w:lvlJc w:val="left"/>
      <w:pPr>
        <w:ind w:left="5583" w:hanging="1013"/>
      </w:pPr>
      <w:rPr>
        <w:rFonts w:hint="default"/>
        <w:lang w:val="ru-RU" w:eastAsia="en-US" w:bidi="ar-SA"/>
      </w:rPr>
    </w:lvl>
    <w:lvl w:ilvl="6" w:tplc="56B83336">
      <w:numFmt w:val="bullet"/>
      <w:lvlText w:val="•"/>
      <w:lvlJc w:val="left"/>
      <w:pPr>
        <w:ind w:left="6443" w:hanging="1013"/>
      </w:pPr>
      <w:rPr>
        <w:rFonts w:hint="default"/>
        <w:lang w:val="ru-RU" w:eastAsia="en-US" w:bidi="ar-SA"/>
      </w:rPr>
    </w:lvl>
    <w:lvl w:ilvl="7" w:tplc="065EB448">
      <w:numFmt w:val="bullet"/>
      <w:lvlText w:val="•"/>
      <w:lvlJc w:val="left"/>
      <w:pPr>
        <w:ind w:left="7304" w:hanging="1013"/>
      </w:pPr>
      <w:rPr>
        <w:rFonts w:hint="default"/>
        <w:lang w:val="ru-RU" w:eastAsia="en-US" w:bidi="ar-SA"/>
      </w:rPr>
    </w:lvl>
    <w:lvl w:ilvl="8" w:tplc="AF9A14A4">
      <w:numFmt w:val="bullet"/>
      <w:lvlText w:val="•"/>
      <w:lvlJc w:val="left"/>
      <w:pPr>
        <w:ind w:left="8165" w:hanging="1013"/>
      </w:pPr>
      <w:rPr>
        <w:rFonts w:hint="default"/>
        <w:lang w:val="ru-RU" w:eastAsia="en-US" w:bidi="ar-SA"/>
      </w:rPr>
    </w:lvl>
  </w:abstractNum>
  <w:abstractNum w:abstractNumId="1" w15:restartNumberingAfterBreak="0">
    <w:nsid w:val="01C20C07"/>
    <w:multiLevelType w:val="hybridMultilevel"/>
    <w:tmpl w:val="0ECC1A64"/>
    <w:lvl w:ilvl="0" w:tplc="C9347F86">
      <w:start w:val="1"/>
      <w:numFmt w:val="decimal"/>
      <w:lvlText w:val="%1)"/>
      <w:lvlJc w:val="left"/>
      <w:pPr>
        <w:ind w:left="262" w:hanging="70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332E292">
      <w:numFmt w:val="bullet"/>
      <w:lvlText w:val="-"/>
      <w:lvlJc w:val="left"/>
      <w:pPr>
        <w:ind w:left="26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2" w:tplc="9E5E1382">
      <w:numFmt w:val="bullet"/>
      <w:lvlText w:val="•"/>
      <w:lvlJc w:val="left"/>
      <w:pPr>
        <w:ind w:left="2185" w:hanging="708"/>
      </w:pPr>
      <w:rPr>
        <w:rFonts w:hint="default"/>
        <w:lang w:val="ru-RU" w:eastAsia="en-US" w:bidi="ar-SA"/>
      </w:rPr>
    </w:lvl>
    <w:lvl w:ilvl="3" w:tplc="E7B47398">
      <w:numFmt w:val="bullet"/>
      <w:lvlText w:val="•"/>
      <w:lvlJc w:val="left"/>
      <w:pPr>
        <w:ind w:left="3147" w:hanging="708"/>
      </w:pPr>
      <w:rPr>
        <w:rFonts w:hint="default"/>
        <w:lang w:val="ru-RU" w:eastAsia="en-US" w:bidi="ar-SA"/>
      </w:rPr>
    </w:lvl>
    <w:lvl w:ilvl="4" w:tplc="2D80D258">
      <w:numFmt w:val="bullet"/>
      <w:lvlText w:val="•"/>
      <w:lvlJc w:val="left"/>
      <w:pPr>
        <w:ind w:left="4110" w:hanging="708"/>
      </w:pPr>
      <w:rPr>
        <w:rFonts w:hint="default"/>
        <w:lang w:val="ru-RU" w:eastAsia="en-US" w:bidi="ar-SA"/>
      </w:rPr>
    </w:lvl>
    <w:lvl w:ilvl="5" w:tplc="289C45CC">
      <w:numFmt w:val="bullet"/>
      <w:lvlText w:val="•"/>
      <w:lvlJc w:val="left"/>
      <w:pPr>
        <w:ind w:left="5073" w:hanging="708"/>
      </w:pPr>
      <w:rPr>
        <w:rFonts w:hint="default"/>
        <w:lang w:val="ru-RU" w:eastAsia="en-US" w:bidi="ar-SA"/>
      </w:rPr>
    </w:lvl>
    <w:lvl w:ilvl="6" w:tplc="077EAA8C">
      <w:numFmt w:val="bullet"/>
      <w:lvlText w:val="•"/>
      <w:lvlJc w:val="left"/>
      <w:pPr>
        <w:ind w:left="6035" w:hanging="708"/>
      </w:pPr>
      <w:rPr>
        <w:rFonts w:hint="default"/>
        <w:lang w:val="ru-RU" w:eastAsia="en-US" w:bidi="ar-SA"/>
      </w:rPr>
    </w:lvl>
    <w:lvl w:ilvl="7" w:tplc="711466AE">
      <w:numFmt w:val="bullet"/>
      <w:lvlText w:val="•"/>
      <w:lvlJc w:val="left"/>
      <w:pPr>
        <w:ind w:left="6998" w:hanging="708"/>
      </w:pPr>
      <w:rPr>
        <w:rFonts w:hint="default"/>
        <w:lang w:val="ru-RU" w:eastAsia="en-US" w:bidi="ar-SA"/>
      </w:rPr>
    </w:lvl>
    <w:lvl w:ilvl="8" w:tplc="94F4E4E0">
      <w:numFmt w:val="bullet"/>
      <w:lvlText w:val="•"/>
      <w:lvlJc w:val="left"/>
      <w:pPr>
        <w:ind w:left="7961" w:hanging="708"/>
      </w:pPr>
      <w:rPr>
        <w:rFonts w:hint="default"/>
        <w:lang w:val="ru-RU" w:eastAsia="en-US" w:bidi="ar-SA"/>
      </w:rPr>
    </w:lvl>
  </w:abstractNum>
  <w:abstractNum w:abstractNumId="2" w15:restartNumberingAfterBreak="0">
    <w:nsid w:val="02C4425D"/>
    <w:multiLevelType w:val="hybridMultilevel"/>
    <w:tmpl w:val="71A64822"/>
    <w:lvl w:ilvl="0" w:tplc="AE709A64">
      <w:start w:val="1"/>
      <w:numFmt w:val="decimal"/>
      <w:lvlText w:val="%1)"/>
      <w:lvlJc w:val="left"/>
      <w:pPr>
        <w:ind w:left="262" w:hanging="33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53C41CA">
      <w:numFmt w:val="bullet"/>
      <w:lvlText w:val="•"/>
      <w:lvlJc w:val="left"/>
      <w:pPr>
        <w:ind w:left="1222" w:hanging="339"/>
      </w:pPr>
      <w:rPr>
        <w:rFonts w:hint="default"/>
        <w:lang w:val="ru-RU" w:eastAsia="en-US" w:bidi="ar-SA"/>
      </w:rPr>
    </w:lvl>
    <w:lvl w:ilvl="2" w:tplc="7018C65E">
      <w:numFmt w:val="bullet"/>
      <w:lvlText w:val="•"/>
      <w:lvlJc w:val="left"/>
      <w:pPr>
        <w:ind w:left="2185" w:hanging="339"/>
      </w:pPr>
      <w:rPr>
        <w:rFonts w:hint="default"/>
        <w:lang w:val="ru-RU" w:eastAsia="en-US" w:bidi="ar-SA"/>
      </w:rPr>
    </w:lvl>
    <w:lvl w:ilvl="3" w:tplc="95AEB840">
      <w:numFmt w:val="bullet"/>
      <w:lvlText w:val="•"/>
      <w:lvlJc w:val="left"/>
      <w:pPr>
        <w:ind w:left="3147" w:hanging="339"/>
      </w:pPr>
      <w:rPr>
        <w:rFonts w:hint="default"/>
        <w:lang w:val="ru-RU" w:eastAsia="en-US" w:bidi="ar-SA"/>
      </w:rPr>
    </w:lvl>
    <w:lvl w:ilvl="4" w:tplc="E1AC3474">
      <w:numFmt w:val="bullet"/>
      <w:lvlText w:val="•"/>
      <w:lvlJc w:val="left"/>
      <w:pPr>
        <w:ind w:left="4110" w:hanging="339"/>
      </w:pPr>
      <w:rPr>
        <w:rFonts w:hint="default"/>
        <w:lang w:val="ru-RU" w:eastAsia="en-US" w:bidi="ar-SA"/>
      </w:rPr>
    </w:lvl>
    <w:lvl w:ilvl="5" w:tplc="9DECD68E">
      <w:numFmt w:val="bullet"/>
      <w:lvlText w:val="•"/>
      <w:lvlJc w:val="left"/>
      <w:pPr>
        <w:ind w:left="5073" w:hanging="339"/>
      </w:pPr>
      <w:rPr>
        <w:rFonts w:hint="default"/>
        <w:lang w:val="ru-RU" w:eastAsia="en-US" w:bidi="ar-SA"/>
      </w:rPr>
    </w:lvl>
    <w:lvl w:ilvl="6" w:tplc="8C203F88">
      <w:numFmt w:val="bullet"/>
      <w:lvlText w:val="•"/>
      <w:lvlJc w:val="left"/>
      <w:pPr>
        <w:ind w:left="6035" w:hanging="339"/>
      </w:pPr>
      <w:rPr>
        <w:rFonts w:hint="default"/>
        <w:lang w:val="ru-RU" w:eastAsia="en-US" w:bidi="ar-SA"/>
      </w:rPr>
    </w:lvl>
    <w:lvl w:ilvl="7" w:tplc="B90A4862">
      <w:numFmt w:val="bullet"/>
      <w:lvlText w:val="•"/>
      <w:lvlJc w:val="left"/>
      <w:pPr>
        <w:ind w:left="6998" w:hanging="339"/>
      </w:pPr>
      <w:rPr>
        <w:rFonts w:hint="default"/>
        <w:lang w:val="ru-RU" w:eastAsia="en-US" w:bidi="ar-SA"/>
      </w:rPr>
    </w:lvl>
    <w:lvl w:ilvl="8" w:tplc="5B8A34E6">
      <w:numFmt w:val="bullet"/>
      <w:lvlText w:val="•"/>
      <w:lvlJc w:val="left"/>
      <w:pPr>
        <w:ind w:left="7961" w:hanging="339"/>
      </w:pPr>
      <w:rPr>
        <w:rFonts w:hint="default"/>
        <w:lang w:val="ru-RU" w:eastAsia="en-US" w:bidi="ar-SA"/>
      </w:rPr>
    </w:lvl>
  </w:abstractNum>
  <w:abstractNum w:abstractNumId="3" w15:restartNumberingAfterBreak="0">
    <w:nsid w:val="02E64DAA"/>
    <w:multiLevelType w:val="hybridMultilevel"/>
    <w:tmpl w:val="84425BE0"/>
    <w:lvl w:ilvl="0" w:tplc="2A94FCE6">
      <w:start w:val="1"/>
      <w:numFmt w:val="decimal"/>
      <w:lvlText w:val="%1)"/>
      <w:lvlJc w:val="left"/>
      <w:pPr>
        <w:ind w:left="1274" w:hanging="101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E909A48">
      <w:numFmt w:val="bullet"/>
      <w:lvlText w:val="•"/>
      <w:lvlJc w:val="left"/>
      <w:pPr>
        <w:ind w:left="2140" w:hanging="1013"/>
      </w:pPr>
      <w:rPr>
        <w:rFonts w:hint="default"/>
        <w:lang w:val="ru-RU" w:eastAsia="en-US" w:bidi="ar-SA"/>
      </w:rPr>
    </w:lvl>
    <w:lvl w:ilvl="2" w:tplc="40F8F6DA">
      <w:numFmt w:val="bullet"/>
      <w:lvlText w:val="•"/>
      <w:lvlJc w:val="left"/>
      <w:pPr>
        <w:ind w:left="3001" w:hanging="1013"/>
      </w:pPr>
      <w:rPr>
        <w:rFonts w:hint="default"/>
        <w:lang w:val="ru-RU" w:eastAsia="en-US" w:bidi="ar-SA"/>
      </w:rPr>
    </w:lvl>
    <w:lvl w:ilvl="3" w:tplc="966ADCA6">
      <w:numFmt w:val="bullet"/>
      <w:lvlText w:val="•"/>
      <w:lvlJc w:val="left"/>
      <w:pPr>
        <w:ind w:left="3861" w:hanging="1013"/>
      </w:pPr>
      <w:rPr>
        <w:rFonts w:hint="default"/>
        <w:lang w:val="ru-RU" w:eastAsia="en-US" w:bidi="ar-SA"/>
      </w:rPr>
    </w:lvl>
    <w:lvl w:ilvl="4" w:tplc="55F4DC50">
      <w:numFmt w:val="bullet"/>
      <w:lvlText w:val="•"/>
      <w:lvlJc w:val="left"/>
      <w:pPr>
        <w:ind w:left="4722" w:hanging="1013"/>
      </w:pPr>
      <w:rPr>
        <w:rFonts w:hint="default"/>
        <w:lang w:val="ru-RU" w:eastAsia="en-US" w:bidi="ar-SA"/>
      </w:rPr>
    </w:lvl>
    <w:lvl w:ilvl="5" w:tplc="A6523572">
      <w:numFmt w:val="bullet"/>
      <w:lvlText w:val="•"/>
      <w:lvlJc w:val="left"/>
      <w:pPr>
        <w:ind w:left="5583" w:hanging="1013"/>
      </w:pPr>
      <w:rPr>
        <w:rFonts w:hint="default"/>
        <w:lang w:val="ru-RU" w:eastAsia="en-US" w:bidi="ar-SA"/>
      </w:rPr>
    </w:lvl>
    <w:lvl w:ilvl="6" w:tplc="E7CCFF44">
      <w:numFmt w:val="bullet"/>
      <w:lvlText w:val="•"/>
      <w:lvlJc w:val="left"/>
      <w:pPr>
        <w:ind w:left="6443" w:hanging="1013"/>
      </w:pPr>
      <w:rPr>
        <w:rFonts w:hint="default"/>
        <w:lang w:val="ru-RU" w:eastAsia="en-US" w:bidi="ar-SA"/>
      </w:rPr>
    </w:lvl>
    <w:lvl w:ilvl="7" w:tplc="7CB2258E">
      <w:numFmt w:val="bullet"/>
      <w:lvlText w:val="•"/>
      <w:lvlJc w:val="left"/>
      <w:pPr>
        <w:ind w:left="7304" w:hanging="1013"/>
      </w:pPr>
      <w:rPr>
        <w:rFonts w:hint="default"/>
        <w:lang w:val="ru-RU" w:eastAsia="en-US" w:bidi="ar-SA"/>
      </w:rPr>
    </w:lvl>
    <w:lvl w:ilvl="8" w:tplc="200E09D2">
      <w:numFmt w:val="bullet"/>
      <w:lvlText w:val="•"/>
      <w:lvlJc w:val="left"/>
      <w:pPr>
        <w:ind w:left="8165" w:hanging="1013"/>
      </w:pPr>
      <w:rPr>
        <w:rFonts w:hint="default"/>
        <w:lang w:val="ru-RU" w:eastAsia="en-US" w:bidi="ar-SA"/>
      </w:rPr>
    </w:lvl>
  </w:abstractNum>
  <w:abstractNum w:abstractNumId="4" w15:restartNumberingAfterBreak="0">
    <w:nsid w:val="0536106D"/>
    <w:multiLevelType w:val="hybridMultilevel"/>
    <w:tmpl w:val="C8526472"/>
    <w:lvl w:ilvl="0" w:tplc="FDA69380">
      <w:start w:val="1"/>
      <w:numFmt w:val="decimal"/>
      <w:lvlText w:val="%1)"/>
      <w:lvlJc w:val="left"/>
      <w:pPr>
        <w:ind w:left="262" w:hanging="103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FBC64B6">
      <w:start w:val="1"/>
      <w:numFmt w:val="decimal"/>
      <w:lvlText w:val="%2)"/>
      <w:lvlJc w:val="left"/>
      <w:pPr>
        <w:ind w:left="281" w:hanging="29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F5A8B902">
      <w:numFmt w:val="bullet"/>
      <w:lvlText w:val="•"/>
      <w:lvlJc w:val="left"/>
      <w:pPr>
        <w:ind w:left="1347" w:hanging="298"/>
      </w:pPr>
      <w:rPr>
        <w:rFonts w:hint="default"/>
        <w:lang w:val="ru-RU" w:eastAsia="en-US" w:bidi="ar-SA"/>
      </w:rPr>
    </w:lvl>
    <w:lvl w:ilvl="3" w:tplc="03507666">
      <w:numFmt w:val="bullet"/>
      <w:lvlText w:val="•"/>
      <w:lvlJc w:val="left"/>
      <w:pPr>
        <w:ind w:left="2414" w:hanging="298"/>
      </w:pPr>
      <w:rPr>
        <w:rFonts w:hint="default"/>
        <w:lang w:val="ru-RU" w:eastAsia="en-US" w:bidi="ar-SA"/>
      </w:rPr>
    </w:lvl>
    <w:lvl w:ilvl="4" w:tplc="ADC84818">
      <w:numFmt w:val="bullet"/>
      <w:lvlText w:val="•"/>
      <w:lvlJc w:val="left"/>
      <w:pPr>
        <w:ind w:left="3482" w:hanging="298"/>
      </w:pPr>
      <w:rPr>
        <w:rFonts w:hint="default"/>
        <w:lang w:val="ru-RU" w:eastAsia="en-US" w:bidi="ar-SA"/>
      </w:rPr>
    </w:lvl>
    <w:lvl w:ilvl="5" w:tplc="2BA60A06">
      <w:numFmt w:val="bullet"/>
      <w:lvlText w:val="•"/>
      <w:lvlJc w:val="left"/>
      <w:pPr>
        <w:ind w:left="4549" w:hanging="298"/>
      </w:pPr>
      <w:rPr>
        <w:rFonts w:hint="default"/>
        <w:lang w:val="ru-RU" w:eastAsia="en-US" w:bidi="ar-SA"/>
      </w:rPr>
    </w:lvl>
    <w:lvl w:ilvl="6" w:tplc="DD442F30">
      <w:numFmt w:val="bullet"/>
      <w:lvlText w:val="•"/>
      <w:lvlJc w:val="left"/>
      <w:pPr>
        <w:ind w:left="5616" w:hanging="298"/>
      </w:pPr>
      <w:rPr>
        <w:rFonts w:hint="default"/>
        <w:lang w:val="ru-RU" w:eastAsia="en-US" w:bidi="ar-SA"/>
      </w:rPr>
    </w:lvl>
    <w:lvl w:ilvl="7" w:tplc="CCFEBAF2">
      <w:numFmt w:val="bullet"/>
      <w:lvlText w:val="•"/>
      <w:lvlJc w:val="left"/>
      <w:pPr>
        <w:ind w:left="6684" w:hanging="298"/>
      </w:pPr>
      <w:rPr>
        <w:rFonts w:hint="default"/>
        <w:lang w:val="ru-RU" w:eastAsia="en-US" w:bidi="ar-SA"/>
      </w:rPr>
    </w:lvl>
    <w:lvl w:ilvl="8" w:tplc="8FA4031A">
      <w:numFmt w:val="bullet"/>
      <w:lvlText w:val="•"/>
      <w:lvlJc w:val="left"/>
      <w:pPr>
        <w:ind w:left="7751" w:hanging="298"/>
      </w:pPr>
      <w:rPr>
        <w:rFonts w:hint="default"/>
        <w:lang w:val="ru-RU" w:eastAsia="en-US" w:bidi="ar-SA"/>
      </w:rPr>
    </w:lvl>
  </w:abstractNum>
  <w:abstractNum w:abstractNumId="5" w15:restartNumberingAfterBreak="0">
    <w:nsid w:val="05705539"/>
    <w:multiLevelType w:val="hybridMultilevel"/>
    <w:tmpl w:val="77881D60"/>
    <w:lvl w:ilvl="0" w:tplc="425E7024">
      <w:start w:val="1"/>
      <w:numFmt w:val="decimal"/>
      <w:lvlText w:val="%1."/>
      <w:lvlJc w:val="left"/>
      <w:pPr>
        <w:ind w:left="501" w:hanging="240"/>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8068AC0C">
      <w:numFmt w:val="bullet"/>
      <w:lvlText w:val="•"/>
      <w:lvlJc w:val="left"/>
      <w:pPr>
        <w:ind w:left="890" w:hanging="240"/>
      </w:pPr>
      <w:rPr>
        <w:rFonts w:hint="default"/>
        <w:lang w:val="ru-RU" w:eastAsia="en-US" w:bidi="ar-SA"/>
      </w:rPr>
    </w:lvl>
    <w:lvl w:ilvl="2" w:tplc="CAACAB12">
      <w:numFmt w:val="bullet"/>
      <w:lvlText w:val="•"/>
      <w:lvlJc w:val="left"/>
      <w:pPr>
        <w:ind w:left="1280" w:hanging="240"/>
      </w:pPr>
      <w:rPr>
        <w:rFonts w:hint="default"/>
        <w:lang w:val="ru-RU" w:eastAsia="en-US" w:bidi="ar-SA"/>
      </w:rPr>
    </w:lvl>
    <w:lvl w:ilvl="3" w:tplc="6BFAD79A">
      <w:numFmt w:val="bullet"/>
      <w:lvlText w:val="•"/>
      <w:lvlJc w:val="left"/>
      <w:pPr>
        <w:ind w:left="1671" w:hanging="240"/>
      </w:pPr>
      <w:rPr>
        <w:rFonts w:hint="default"/>
        <w:lang w:val="ru-RU" w:eastAsia="en-US" w:bidi="ar-SA"/>
      </w:rPr>
    </w:lvl>
    <w:lvl w:ilvl="4" w:tplc="C14AEC18">
      <w:numFmt w:val="bullet"/>
      <w:lvlText w:val="•"/>
      <w:lvlJc w:val="left"/>
      <w:pPr>
        <w:ind w:left="2061" w:hanging="240"/>
      </w:pPr>
      <w:rPr>
        <w:rFonts w:hint="default"/>
        <w:lang w:val="ru-RU" w:eastAsia="en-US" w:bidi="ar-SA"/>
      </w:rPr>
    </w:lvl>
    <w:lvl w:ilvl="5" w:tplc="197AA10E">
      <w:numFmt w:val="bullet"/>
      <w:lvlText w:val="•"/>
      <w:lvlJc w:val="left"/>
      <w:pPr>
        <w:ind w:left="2452" w:hanging="240"/>
      </w:pPr>
      <w:rPr>
        <w:rFonts w:hint="default"/>
        <w:lang w:val="ru-RU" w:eastAsia="en-US" w:bidi="ar-SA"/>
      </w:rPr>
    </w:lvl>
    <w:lvl w:ilvl="6" w:tplc="06485054">
      <w:numFmt w:val="bullet"/>
      <w:lvlText w:val="•"/>
      <w:lvlJc w:val="left"/>
      <w:pPr>
        <w:ind w:left="2842" w:hanging="240"/>
      </w:pPr>
      <w:rPr>
        <w:rFonts w:hint="default"/>
        <w:lang w:val="ru-RU" w:eastAsia="en-US" w:bidi="ar-SA"/>
      </w:rPr>
    </w:lvl>
    <w:lvl w:ilvl="7" w:tplc="270C5D40">
      <w:numFmt w:val="bullet"/>
      <w:lvlText w:val="•"/>
      <w:lvlJc w:val="left"/>
      <w:pPr>
        <w:ind w:left="3232" w:hanging="240"/>
      </w:pPr>
      <w:rPr>
        <w:rFonts w:hint="default"/>
        <w:lang w:val="ru-RU" w:eastAsia="en-US" w:bidi="ar-SA"/>
      </w:rPr>
    </w:lvl>
    <w:lvl w:ilvl="8" w:tplc="B882DA58">
      <w:numFmt w:val="bullet"/>
      <w:lvlText w:val="•"/>
      <w:lvlJc w:val="left"/>
      <w:pPr>
        <w:ind w:left="3623" w:hanging="240"/>
      </w:pPr>
      <w:rPr>
        <w:rFonts w:hint="default"/>
        <w:lang w:val="ru-RU" w:eastAsia="en-US" w:bidi="ar-SA"/>
      </w:rPr>
    </w:lvl>
  </w:abstractNum>
  <w:abstractNum w:abstractNumId="6" w15:restartNumberingAfterBreak="0">
    <w:nsid w:val="05843CFF"/>
    <w:multiLevelType w:val="hybridMultilevel"/>
    <w:tmpl w:val="7010BA1A"/>
    <w:lvl w:ilvl="0" w:tplc="F254337A">
      <w:numFmt w:val="bullet"/>
      <w:lvlText w:val="-"/>
      <w:lvlJc w:val="left"/>
      <w:pPr>
        <w:ind w:left="108" w:hanging="159"/>
      </w:pPr>
      <w:rPr>
        <w:rFonts w:ascii="Times New Roman" w:eastAsia="Times New Roman" w:hAnsi="Times New Roman" w:cs="Times New Roman" w:hint="default"/>
        <w:b/>
        <w:bCs/>
        <w:i w:val="0"/>
        <w:iCs w:val="0"/>
        <w:spacing w:val="0"/>
        <w:w w:val="100"/>
        <w:sz w:val="17"/>
        <w:szCs w:val="17"/>
        <w:lang w:val="ru-RU" w:eastAsia="en-US" w:bidi="ar-SA"/>
      </w:rPr>
    </w:lvl>
    <w:lvl w:ilvl="1" w:tplc="40349BCA">
      <w:numFmt w:val="bullet"/>
      <w:lvlText w:val="•"/>
      <w:lvlJc w:val="left"/>
      <w:pPr>
        <w:ind w:left="386" w:hanging="159"/>
      </w:pPr>
      <w:rPr>
        <w:rFonts w:hint="default"/>
        <w:lang w:val="ru-RU" w:eastAsia="en-US" w:bidi="ar-SA"/>
      </w:rPr>
    </w:lvl>
    <w:lvl w:ilvl="2" w:tplc="384E64C8">
      <w:numFmt w:val="bullet"/>
      <w:lvlText w:val="•"/>
      <w:lvlJc w:val="left"/>
      <w:pPr>
        <w:ind w:left="673" w:hanging="159"/>
      </w:pPr>
      <w:rPr>
        <w:rFonts w:hint="default"/>
        <w:lang w:val="ru-RU" w:eastAsia="en-US" w:bidi="ar-SA"/>
      </w:rPr>
    </w:lvl>
    <w:lvl w:ilvl="3" w:tplc="A40E4734">
      <w:numFmt w:val="bullet"/>
      <w:lvlText w:val="•"/>
      <w:lvlJc w:val="left"/>
      <w:pPr>
        <w:ind w:left="960" w:hanging="159"/>
      </w:pPr>
      <w:rPr>
        <w:rFonts w:hint="default"/>
        <w:lang w:val="ru-RU" w:eastAsia="en-US" w:bidi="ar-SA"/>
      </w:rPr>
    </w:lvl>
    <w:lvl w:ilvl="4" w:tplc="12A46386">
      <w:numFmt w:val="bullet"/>
      <w:lvlText w:val="•"/>
      <w:lvlJc w:val="left"/>
      <w:pPr>
        <w:ind w:left="1247" w:hanging="159"/>
      </w:pPr>
      <w:rPr>
        <w:rFonts w:hint="default"/>
        <w:lang w:val="ru-RU" w:eastAsia="en-US" w:bidi="ar-SA"/>
      </w:rPr>
    </w:lvl>
    <w:lvl w:ilvl="5" w:tplc="6E542F56">
      <w:numFmt w:val="bullet"/>
      <w:lvlText w:val="•"/>
      <w:lvlJc w:val="left"/>
      <w:pPr>
        <w:ind w:left="1534" w:hanging="159"/>
      </w:pPr>
      <w:rPr>
        <w:rFonts w:hint="default"/>
        <w:lang w:val="ru-RU" w:eastAsia="en-US" w:bidi="ar-SA"/>
      </w:rPr>
    </w:lvl>
    <w:lvl w:ilvl="6" w:tplc="691600E4">
      <w:numFmt w:val="bullet"/>
      <w:lvlText w:val="•"/>
      <w:lvlJc w:val="left"/>
      <w:pPr>
        <w:ind w:left="1821" w:hanging="159"/>
      </w:pPr>
      <w:rPr>
        <w:rFonts w:hint="default"/>
        <w:lang w:val="ru-RU" w:eastAsia="en-US" w:bidi="ar-SA"/>
      </w:rPr>
    </w:lvl>
    <w:lvl w:ilvl="7" w:tplc="AC0CC7F0">
      <w:numFmt w:val="bullet"/>
      <w:lvlText w:val="•"/>
      <w:lvlJc w:val="left"/>
      <w:pPr>
        <w:ind w:left="2108" w:hanging="159"/>
      </w:pPr>
      <w:rPr>
        <w:rFonts w:hint="default"/>
        <w:lang w:val="ru-RU" w:eastAsia="en-US" w:bidi="ar-SA"/>
      </w:rPr>
    </w:lvl>
    <w:lvl w:ilvl="8" w:tplc="D954E3E0">
      <w:numFmt w:val="bullet"/>
      <w:lvlText w:val="•"/>
      <w:lvlJc w:val="left"/>
      <w:pPr>
        <w:ind w:left="2395" w:hanging="159"/>
      </w:pPr>
      <w:rPr>
        <w:rFonts w:hint="default"/>
        <w:lang w:val="ru-RU" w:eastAsia="en-US" w:bidi="ar-SA"/>
      </w:rPr>
    </w:lvl>
  </w:abstractNum>
  <w:abstractNum w:abstractNumId="7" w15:restartNumberingAfterBreak="0">
    <w:nsid w:val="06230CF2"/>
    <w:multiLevelType w:val="hybridMultilevel"/>
    <w:tmpl w:val="AC5E38E6"/>
    <w:lvl w:ilvl="0" w:tplc="3CC49A94">
      <w:start w:val="1"/>
      <w:numFmt w:val="decimal"/>
      <w:lvlText w:val="%1)"/>
      <w:lvlJc w:val="left"/>
      <w:pPr>
        <w:ind w:left="262" w:hanging="107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7F0128A">
      <w:numFmt w:val="bullet"/>
      <w:lvlText w:val="•"/>
      <w:lvlJc w:val="left"/>
      <w:pPr>
        <w:ind w:left="1222" w:hanging="1076"/>
      </w:pPr>
      <w:rPr>
        <w:rFonts w:hint="default"/>
        <w:lang w:val="ru-RU" w:eastAsia="en-US" w:bidi="ar-SA"/>
      </w:rPr>
    </w:lvl>
    <w:lvl w:ilvl="2" w:tplc="A2481FBC">
      <w:numFmt w:val="bullet"/>
      <w:lvlText w:val="•"/>
      <w:lvlJc w:val="left"/>
      <w:pPr>
        <w:ind w:left="2185" w:hanging="1076"/>
      </w:pPr>
      <w:rPr>
        <w:rFonts w:hint="default"/>
        <w:lang w:val="ru-RU" w:eastAsia="en-US" w:bidi="ar-SA"/>
      </w:rPr>
    </w:lvl>
    <w:lvl w:ilvl="3" w:tplc="F9549D8C">
      <w:numFmt w:val="bullet"/>
      <w:lvlText w:val="•"/>
      <w:lvlJc w:val="left"/>
      <w:pPr>
        <w:ind w:left="3147" w:hanging="1076"/>
      </w:pPr>
      <w:rPr>
        <w:rFonts w:hint="default"/>
        <w:lang w:val="ru-RU" w:eastAsia="en-US" w:bidi="ar-SA"/>
      </w:rPr>
    </w:lvl>
    <w:lvl w:ilvl="4" w:tplc="B106E7B0">
      <w:numFmt w:val="bullet"/>
      <w:lvlText w:val="•"/>
      <w:lvlJc w:val="left"/>
      <w:pPr>
        <w:ind w:left="4110" w:hanging="1076"/>
      </w:pPr>
      <w:rPr>
        <w:rFonts w:hint="default"/>
        <w:lang w:val="ru-RU" w:eastAsia="en-US" w:bidi="ar-SA"/>
      </w:rPr>
    </w:lvl>
    <w:lvl w:ilvl="5" w:tplc="FBD26CF6">
      <w:numFmt w:val="bullet"/>
      <w:lvlText w:val="•"/>
      <w:lvlJc w:val="left"/>
      <w:pPr>
        <w:ind w:left="5073" w:hanging="1076"/>
      </w:pPr>
      <w:rPr>
        <w:rFonts w:hint="default"/>
        <w:lang w:val="ru-RU" w:eastAsia="en-US" w:bidi="ar-SA"/>
      </w:rPr>
    </w:lvl>
    <w:lvl w:ilvl="6" w:tplc="BA2EEDC2">
      <w:numFmt w:val="bullet"/>
      <w:lvlText w:val="•"/>
      <w:lvlJc w:val="left"/>
      <w:pPr>
        <w:ind w:left="6035" w:hanging="1076"/>
      </w:pPr>
      <w:rPr>
        <w:rFonts w:hint="default"/>
        <w:lang w:val="ru-RU" w:eastAsia="en-US" w:bidi="ar-SA"/>
      </w:rPr>
    </w:lvl>
    <w:lvl w:ilvl="7" w:tplc="D716F4F4">
      <w:numFmt w:val="bullet"/>
      <w:lvlText w:val="•"/>
      <w:lvlJc w:val="left"/>
      <w:pPr>
        <w:ind w:left="6998" w:hanging="1076"/>
      </w:pPr>
      <w:rPr>
        <w:rFonts w:hint="default"/>
        <w:lang w:val="ru-RU" w:eastAsia="en-US" w:bidi="ar-SA"/>
      </w:rPr>
    </w:lvl>
    <w:lvl w:ilvl="8" w:tplc="D94A9B6A">
      <w:numFmt w:val="bullet"/>
      <w:lvlText w:val="•"/>
      <w:lvlJc w:val="left"/>
      <w:pPr>
        <w:ind w:left="7961" w:hanging="1076"/>
      </w:pPr>
      <w:rPr>
        <w:rFonts w:hint="default"/>
        <w:lang w:val="ru-RU" w:eastAsia="en-US" w:bidi="ar-SA"/>
      </w:rPr>
    </w:lvl>
  </w:abstractNum>
  <w:abstractNum w:abstractNumId="8" w15:restartNumberingAfterBreak="0">
    <w:nsid w:val="068965C4"/>
    <w:multiLevelType w:val="hybridMultilevel"/>
    <w:tmpl w:val="C58AD188"/>
    <w:lvl w:ilvl="0" w:tplc="063ECE20">
      <w:start w:val="1"/>
      <w:numFmt w:val="decimal"/>
      <w:lvlText w:val="%1."/>
      <w:lvlJc w:val="left"/>
      <w:pPr>
        <w:ind w:left="262" w:hanging="70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FF819A8">
      <w:numFmt w:val="bullet"/>
      <w:lvlText w:val="•"/>
      <w:lvlJc w:val="left"/>
      <w:pPr>
        <w:ind w:left="1222" w:hanging="708"/>
      </w:pPr>
      <w:rPr>
        <w:rFonts w:hint="default"/>
        <w:lang w:val="ru-RU" w:eastAsia="en-US" w:bidi="ar-SA"/>
      </w:rPr>
    </w:lvl>
    <w:lvl w:ilvl="2" w:tplc="929E2EFE">
      <w:numFmt w:val="bullet"/>
      <w:lvlText w:val="•"/>
      <w:lvlJc w:val="left"/>
      <w:pPr>
        <w:ind w:left="2185" w:hanging="708"/>
      </w:pPr>
      <w:rPr>
        <w:rFonts w:hint="default"/>
        <w:lang w:val="ru-RU" w:eastAsia="en-US" w:bidi="ar-SA"/>
      </w:rPr>
    </w:lvl>
    <w:lvl w:ilvl="3" w:tplc="1A545EDC">
      <w:numFmt w:val="bullet"/>
      <w:lvlText w:val="•"/>
      <w:lvlJc w:val="left"/>
      <w:pPr>
        <w:ind w:left="3147" w:hanging="708"/>
      </w:pPr>
      <w:rPr>
        <w:rFonts w:hint="default"/>
        <w:lang w:val="ru-RU" w:eastAsia="en-US" w:bidi="ar-SA"/>
      </w:rPr>
    </w:lvl>
    <w:lvl w:ilvl="4" w:tplc="7DF21B90">
      <w:numFmt w:val="bullet"/>
      <w:lvlText w:val="•"/>
      <w:lvlJc w:val="left"/>
      <w:pPr>
        <w:ind w:left="4110" w:hanging="708"/>
      </w:pPr>
      <w:rPr>
        <w:rFonts w:hint="default"/>
        <w:lang w:val="ru-RU" w:eastAsia="en-US" w:bidi="ar-SA"/>
      </w:rPr>
    </w:lvl>
    <w:lvl w:ilvl="5" w:tplc="C1AEAF6A">
      <w:numFmt w:val="bullet"/>
      <w:lvlText w:val="•"/>
      <w:lvlJc w:val="left"/>
      <w:pPr>
        <w:ind w:left="5073" w:hanging="708"/>
      </w:pPr>
      <w:rPr>
        <w:rFonts w:hint="default"/>
        <w:lang w:val="ru-RU" w:eastAsia="en-US" w:bidi="ar-SA"/>
      </w:rPr>
    </w:lvl>
    <w:lvl w:ilvl="6" w:tplc="EA021086">
      <w:numFmt w:val="bullet"/>
      <w:lvlText w:val="•"/>
      <w:lvlJc w:val="left"/>
      <w:pPr>
        <w:ind w:left="6035" w:hanging="708"/>
      </w:pPr>
      <w:rPr>
        <w:rFonts w:hint="default"/>
        <w:lang w:val="ru-RU" w:eastAsia="en-US" w:bidi="ar-SA"/>
      </w:rPr>
    </w:lvl>
    <w:lvl w:ilvl="7" w:tplc="3362BC48">
      <w:numFmt w:val="bullet"/>
      <w:lvlText w:val="•"/>
      <w:lvlJc w:val="left"/>
      <w:pPr>
        <w:ind w:left="6998" w:hanging="708"/>
      </w:pPr>
      <w:rPr>
        <w:rFonts w:hint="default"/>
        <w:lang w:val="ru-RU" w:eastAsia="en-US" w:bidi="ar-SA"/>
      </w:rPr>
    </w:lvl>
    <w:lvl w:ilvl="8" w:tplc="CBDC56D0">
      <w:numFmt w:val="bullet"/>
      <w:lvlText w:val="•"/>
      <w:lvlJc w:val="left"/>
      <w:pPr>
        <w:ind w:left="7961" w:hanging="708"/>
      </w:pPr>
      <w:rPr>
        <w:rFonts w:hint="default"/>
        <w:lang w:val="ru-RU" w:eastAsia="en-US" w:bidi="ar-SA"/>
      </w:rPr>
    </w:lvl>
  </w:abstractNum>
  <w:abstractNum w:abstractNumId="9" w15:restartNumberingAfterBreak="0">
    <w:nsid w:val="06C26936"/>
    <w:multiLevelType w:val="hybridMultilevel"/>
    <w:tmpl w:val="3918CECA"/>
    <w:lvl w:ilvl="0" w:tplc="AD9CD0C4">
      <w:numFmt w:val="bullet"/>
      <w:lvlText w:val=""/>
      <w:lvlJc w:val="left"/>
      <w:pPr>
        <w:ind w:left="864" w:hanging="361"/>
      </w:pPr>
      <w:rPr>
        <w:rFonts w:ascii="Symbol" w:eastAsia="Symbol" w:hAnsi="Symbol" w:cs="Symbol" w:hint="default"/>
        <w:b w:val="0"/>
        <w:bCs w:val="0"/>
        <w:i w:val="0"/>
        <w:iCs w:val="0"/>
        <w:spacing w:val="0"/>
        <w:w w:val="100"/>
        <w:sz w:val="24"/>
        <w:szCs w:val="24"/>
        <w:lang w:val="ru-RU" w:eastAsia="en-US" w:bidi="ar-SA"/>
      </w:rPr>
    </w:lvl>
    <w:lvl w:ilvl="1" w:tplc="719260C4">
      <w:numFmt w:val="bullet"/>
      <w:lvlText w:val="•"/>
      <w:lvlJc w:val="left"/>
      <w:pPr>
        <w:ind w:left="1393" w:hanging="361"/>
      </w:pPr>
      <w:rPr>
        <w:rFonts w:hint="default"/>
        <w:lang w:val="ru-RU" w:eastAsia="en-US" w:bidi="ar-SA"/>
      </w:rPr>
    </w:lvl>
    <w:lvl w:ilvl="2" w:tplc="DB8AE390">
      <w:numFmt w:val="bullet"/>
      <w:lvlText w:val="•"/>
      <w:lvlJc w:val="left"/>
      <w:pPr>
        <w:ind w:left="1926" w:hanging="361"/>
      </w:pPr>
      <w:rPr>
        <w:rFonts w:hint="default"/>
        <w:lang w:val="ru-RU" w:eastAsia="en-US" w:bidi="ar-SA"/>
      </w:rPr>
    </w:lvl>
    <w:lvl w:ilvl="3" w:tplc="C4B010FA">
      <w:numFmt w:val="bullet"/>
      <w:lvlText w:val="•"/>
      <w:lvlJc w:val="left"/>
      <w:pPr>
        <w:ind w:left="2459" w:hanging="361"/>
      </w:pPr>
      <w:rPr>
        <w:rFonts w:hint="default"/>
        <w:lang w:val="ru-RU" w:eastAsia="en-US" w:bidi="ar-SA"/>
      </w:rPr>
    </w:lvl>
    <w:lvl w:ilvl="4" w:tplc="AC54BC5E">
      <w:numFmt w:val="bullet"/>
      <w:lvlText w:val="•"/>
      <w:lvlJc w:val="left"/>
      <w:pPr>
        <w:ind w:left="2993" w:hanging="361"/>
      </w:pPr>
      <w:rPr>
        <w:rFonts w:hint="default"/>
        <w:lang w:val="ru-RU" w:eastAsia="en-US" w:bidi="ar-SA"/>
      </w:rPr>
    </w:lvl>
    <w:lvl w:ilvl="5" w:tplc="FB8A9BFC">
      <w:numFmt w:val="bullet"/>
      <w:lvlText w:val="•"/>
      <w:lvlJc w:val="left"/>
      <w:pPr>
        <w:ind w:left="3526" w:hanging="361"/>
      </w:pPr>
      <w:rPr>
        <w:rFonts w:hint="default"/>
        <w:lang w:val="ru-RU" w:eastAsia="en-US" w:bidi="ar-SA"/>
      </w:rPr>
    </w:lvl>
    <w:lvl w:ilvl="6" w:tplc="A78C34AA">
      <w:numFmt w:val="bullet"/>
      <w:lvlText w:val="•"/>
      <w:lvlJc w:val="left"/>
      <w:pPr>
        <w:ind w:left="4059" w:hanging="361"/>
      </w:pPr>
      <w:rPr>
        <w:rFonts w:hint="default"/>
        <w:lang w:val="ru-RU" w:eastAsia="en-US" w:bidi="ar-SA"/>
      </w:rPr>
    </w:lvl>
    <w:lvl w:ilvl="7" w:tplc="DCE8647C">
      <w:numFmt w:val="bullet"/>
      <w:lvlText w:val="•"/>
      <w:lvlJc w:val="left"/>
      <w:pPr>
        <w:ind w:left="4593" w:hanging="361"/>
      </w:pPr>
      <w:rPr>
        <w:rFonts w:hint="default"/>
        <w:lang w:val="ru-RU" w:eastAsia="en-US" w:bidi="ar-SA"/>
      </w:rPr>
    </w:lvl>
    <w:lvl w:ilvl="8" w:tplc="43324F46">
      <w:numFmt w:val="bullet"/>
      <w:lvlText w:val="•"/>
      <w:lvlJc w:val="left"/>
      <w:pPr>
        <w:ind w:left="5126" w:hanging="361"/>
      </w:pPr>
      <w:rPr>
        <w:rFonts w:hint="default"/>
        <w:lang w:val="ru-RU" w:eastAsia="en-US" w:bidi="ar-SA"/>
      </w:rPr>
    </w:lvl>
  </w:abstractNum>
  <w:abstractNum w:abstractNumId="10" w15:restartNumberingAfterBreak="0">
    <w:nsid w:val="07EC13EC"/>
    <w:multiLevelType w:val="hybridMultilevel"/>
    <w:tmpl w:val="E8F0EFB0"/>
    <w:lvl w:ilvl="0" w:tplc="CFC658CE">
      <w:start w:val="2"/>
      <w:numFmt w:val="decimal"/>
      <w:lvlText w:val="%1."/>
      <w:lvlJc w:val="left"/>
      <w:pPr>
        <w:ind w:left="2653" w:hanging="240"/>
        <w:jc w:val="right"/>
      </w:pPr>
      <w:rPr>
        <w:rFonts w:hint="default"/>
        <w:spacing w:val="0"/>
        <w:w w:val="100"/>
        <w:lang w:val="ru-RU" w:eastAsia="en-US" w:bidi="ar-SA"/>
      </w:rPr>
    </w:lvl>
    <w:lvl w:ilvl="1" w:tplc="334E930E">
      <w:numFmt w:val="bullet"/>
      <w:lvlText w:val="•"/>
      <w:lvlJc w:val="left"/>
      <w:pPr>
        <w:ind w:left="3382" w:hanging="240"/>
      </w:pPr>
      <w:rPr>
        <w:rFonts w:hint="default"/>
        <w:lang w:val="ru-RU" w:eastAsia="en-US" w:bidi="ar-SA"/>
      </w:rPr>
    </w:lvl>
    <w:lvl w:ilvl="2" w:tplc="F1EA28A2">
      <w:numFmt w:val="bullet"/>
      <w:lvlText w:val="•"/>
      <w:lvlJc w:val="left"/>
      <w:pPr>
        <w:ind w:left="4105" w:hanging="240"/>
      </w:pPr>
      <w:rPr>
        <w:rFonts w:hint="default"/>
        <w:lang w:val="ru-RU" w:eastAsia="en-US" w:bidi="ar-SA"/>
      </w:rPr>
    </w:lvl>
    <w:lvl w:ilvl="3" w:tplc="3328D124">
      <w:numFmt w:val="bullet"/>
      <w:lvlText w:val="•"/>
      <w:lvlJc w:val="left"/>
      <w:pPr>
        <w:ind w:left="4827" w:hanging="240"/>
      </w:pPr>
      <w:rPr>
        <w:rFonts w:hint="default"/>
        <w:lang w:val="ru-RU" w:eastAsia="en-US" w:bidi="ar-SA"/>
      </w:rPr>
    </w:lvl>
    <w:lvl w:ilvl="4" w:tplc="EF2E3AF6">
      <w:numFmt w:val="bullet"/>
      <w:lvlText w:val="•"/>
      <w:lvlJc w:val="left"/>
      <w:pPr>
        <w:ind w:left="5550" w:hanging="240"/>
      </w:pPr>
      <w:rPr>
        <w:rFonts w:hint="default"/>
        <w:lang w:val="ru-RU" w:eastAsia="en-US" w:bidi="ar-SA"/>
      </w:rPr>
    </w:lvl>
    <w:lvl w:ilvl="5" w:tplc="67105828">
      <w:numFmt w:val="bullet"/>
      <w:lvlText w:val="•"/>
      <w:lvlJc w:val="left"/>
      <w:pPr>
        <w:ind w:left="6273" w:hanging="240"/>
      </w:pPr>
      <w:rPr>
        <w:rFonts w:hint="default"/>
        <w:lang w:val="ru-RU" w:eastAsia="en-US" w:bidi="ar-SA"/>
      </w:rPr>
    </w:lvl>
    <w:lvl w:ilvl="6" w:tplc="928CA036">
      <w:numFmt w:val="bullet"/>
      <w:lvlText w:val="•"/>
      <w:lvlJc w:val="left"/>
      <w:pPr>
        <w:ind w:left="6995" w:hanging="240"/>
      </w:pPr>
      <w:rPr>
        <w:rFonts w:hint="default"/>
        <w:lang w:val="ru-RU" w:eastAsia="en-US" w:bidi="ar-SA"/>
      </w:rPr>
    </w:lvl>
    <w:lvl w:ilvl="7" w:tplc="DEF62FB0">
      <w:numFmt w:val="bullet"/>
      <w:lvlText w:val="•"/>
      <w:lvlJc w:val="left"/>
      <w:pPr>
        <w:ind w:left="7718" w:hanging="240"/>
      </w:pPr>
      <w:rPr>
        <w:rFonts w:hint="default"/>
        <w:lang w:val="ru-RU" w:eastAsia="en-US" w:bidi="ar-SA"/>
      </w:rPr>
    </w:lvl>
    <w:lvl w:ilvl="8" w:tplc="015CA880">
      <w:numFmt w:val="bullet"/>
      <w:lvlText w:val="•"/>
      <w:lvlJc w:val="left"/>
      <w:pPr>
        <w:ind w:left="8441" w:hanging="240"/>
      </w:pPr>
      <w:rPr>
        <w:rFonts w:hint="default"/>
        <w:lang w:val="ru-RU" w:eastAsia="en-US" w:bidi="ar-SA"/>
      </w:rPr>
    </w:lvl>
  </w:abstractNum>
  <w:abstractNum w:abstractNumId="11" w15:restartNumberingAfterBreak="0">
    <w:nsid w:val="08636F7F"/>
    <w:multiLevelType w:val="hybridMultilevel"/>
    <w:tmpl w:val="3222CA30"/>
    <w:lvl w:ilvl="0" w:tplc="453808DA">
      <w:start w:val="1"/>
      <w:numFmt w:val="decimal"/>
      <w:lvlText w:val="%1)"/>
      <w:lvlJc w:val="left"/>
      <w:pPr>
        <w:ind w:left="1255" w:hanging="99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B86C52E">
      <w:numFmt w:val="bullet"/>
      <w:lvlText w:val="•"/>
      <w:lvlJc w:val="left"/>
      <w:pPr>
        <w:ind w:left="2122" w:hanging="994"/>
      </w:pPr>
      <w:rPr>
        <w:rFonts w:hint="default"/>
        <w:lang w:val="ru-RU" w:eastAsia="en-US" w:bidi="ar-SA"/>
      </w:rPr>
    </w:lvl>
    <w:lvl w:ilvl="2" w:tplc="27ECE474">
      <w:numFmt w:val="bullet"/>
      <w:lvlText w:val="•"/>
      <w:lvlJc w:val="left"/>
      <w:pPr>
        <w:ind w:left="2985" w:hanging="994"/>
      </w:pPr>
      <w:rPr>
        <w:rFonts w:hint="default"/>
        <w:lang w:val="ru-RU" w:eastAsia="en-US" w:bidi="ar-SA"/>
      </w:rPr>
    </w:lvl>
    <w:lvl w:ilvl="3" w:tplc="D430B6E0">
      <w:numFmt w:val="bullet"/>
      <w:lvlText w:val="•"/>
      <w:lvlJc w:val="left"/>
      <w:pPr>
        <w:ind w:left="3847" w:hanging="994"/>
      </w:pPr>
      <w:rPr>
        <w:rFonts w:hint="default"/>
        <w:lang w:val="ru-RU" w:eastAsia="en-US" w:bidi="ar-SA"/>
      </w:rPr>
    </w:lvl>
    <w:lvl w:ilvl="4" w:tplc="36142224">
      <w:numFmt w:val="bullet"/>
      <w:lvlText w:val="•"/>
      <w:lvlJc w:val="left"/>
      <w:pPr>
        <w:ind w:left="4710" w:hanging="994"/>
      </w:pPr>
      <w:rPr>
        <w:rFonts w:hint="default"/>
        <w:lang w:val="ru-RU" w:eastAsia="en-US" w:bidi="ar-SA"/>
      </w:rPr>
    </w:lvl>
    <w:lvl w:ilvl="5" w:tplc="11BA69C8">
      <w:numFmt w:val="bullet"/>
      <w:lvlText w:val="•"/>
      <w:lvlJc w:val="left"/>
      <w:pPr>
        <w:ind w:left="5573" w:hanging="994"/>
      </w:pPr>
      <w:rPr>
        <w:rFonts w:hint="default"/>
        <w:lang w:val="ru-RU" w:eastAsia="en-US" w:bidi="ar-SA"/>
      </w:rPr>
    </w:lvl>
    <w:lvl w:ilvl="6" w:tplc="B91AC3A6">
      <w:numFmt w:val="bullet"/>
      <w:lvlText w:val="•"/>
      <w:lvlJc w:val="left"/>
      <w:pPr>
        <w:ind w:left="6435" w:hanging="994"/>
      </w:pPr>
      <w:rPr>
        <w:rFonts w:hint="default"/>
        <w:lang w:val="ru-RU" w:eastAsia="en-US" w:bidi="ar-SA"/>
      </w:rPr>
    </w:lvl>
    <w:lvl w:ilvl="7" w:tplc="63566656">
      <w:numFmt w:val="bullet"/>
      <w:lvlText w:val="•"/>
      <w:lvlJc w:val="left"/>
      <w:pPr>
        <w:ind w:left="7298" w:hanging="994"/>
      </w:pPr>
      <w:rPr>
        <w:rFonts w:hint="default"/>
        <w:lang w:val="ru-RU" w:eastAsia="en-US" w:bidi="ar-SA"/>
      </w:rPr>
    </w:lvl>
    <w:lvl w:ilvl="8" w:tplc="5986C292">
      <w:numFmt w:val="bullet"/>
      <w:lvlText w:val="•"/>
      <w:lvlJc w:val="left"/>
      <w:pPr>
        <w:ind w:left="8161" w:hanging="994"/>
      </w:pPr>
      <w:rPr>
        <w:rFonts w:hint="default"/>
        <w:lang w:val="ru-RU" w:eastAsia="en-US" w:bidi="ar-SA"/>
      </w:rPr>
    </w:lvl>
  </w:abstractNum>
  <w:abstractNum w:abstractNumId="12" w15:restartNumberingAfterBreak="0">
    <w:nsid w:val="08AD00A2"/>
    <w:multiLevelType w:val="hybridMultilevel"/>
    <w:tmpl w:val="E820AA24"/>
    <w:lvl w:ilvl="0" w:tplc="AD18DF96">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1F2A0A6E">
      <w:numFmt w:val="bullet"/>
      <w:lvlText w:val="•"/>
      <w:lvlJc w:val="left"/>
      <w:pPr>
        <w:ind w:left="783" w:hanging="140"/>
      </w:pPr>
      <w:rPr>
        <w:rFonts w:hint="default"/>
        <w:lang w:val="ru-RU" w:eastAsia="en-US" w:bidi="ar-SA"/>
      </w:rPr>
    </w:lvl>
    <w:lvl w:ilvl="2" w:tplc="91FE54A0">
      <w:numFmt w:val="bullet"/>
      <w:lvlText w:val="•"/>
      <w:lvlJc w:val="left"/>
      <w:pPr>
        <w:ind w:left="1467" w:hanging="140"/>
      </w:pPr>
      <w:rPr>
        <w:rFonts w:hint="default"/>
        <w:lang w:val="ru-RU" w:eastAsia="en-US" w:bidi="ar-SA"/>
      </w:rPr>
    </w:lvl>
    <w:lvl w:ilvl="3" w:tplc="E11EF198">
      <w:numFmt w:val="bullet"/>
      <w:lvlText w:val="•"/>
      <w:lvlJc w:val="left"/>
      <w:pPr>
        <w:ind w:left="2151" w:hanging="140"/>
      </w:pPr>
      <w:rPr>
        <w:rFonts w:hint="default"/>
        <w:lang w:val="ru-RU" w:eastAsia="en-US" w:bidi="ar-SA"/>
      </w:rPr>
    </w:lvl>
    <w:lvl w:ilvl="4" w:tplc="DABE6EEE">
      <w:numFmt w:val="bullet"/>
      <w:lvlText w:val="•"/>
      <w:lvlJc w:val="left"/>
      <w:pPr>
        <w:ind w:left="2834" w:hanging="140"/>
      </w:pPr>
      <w:rPr>
        <w:rFonts w:hint="default"/>
        <w:lang w:val="ru-RU" w:eastAsia="en-US" w:bidi="ar-SA"/>
      </w:rPr>
    </w:lvl>
    <w:lvl w:ilvl="5" w:tplc="FF04CBB4">
      <w:numFmt w:val="bullet"/>
      <w:lvlText w:val="•"/>
      <w:lvlJc w:val="left"/>
      <w:pPr>
        <w:ind w:left="3518" w:hanging="140"/>
      </w:pPr>
      <w:rPr>
        <w:rFonts w:hint="default"/>
        <w:lang w:val="ru-RU" w:eastAsia="en-US" w:bidi="ar-SA"/>
      </w:rPr>
    </w:lvl>
    <w:lvl w:ilvl="6" w:tplc="33D0299A">
      <w:numFmt w:val="bullet"/>
      <w:lvlText w:val="•"/>
      <w:lvlJc w:val="left"/>
      <w:pPr>
        <w:ind w:left="4202" w:hanging="140"/>
      </w:pPr>
      <w:rPr>
        <w:rFonts w:hint="default"/>
        <w:lang w:val="ru-RU" w:eastAsia="en-US" w:bidi="ar-SA"/>
      </w:rPr>
    </w:lvl>
    <w:lvl w:ilvl="7" w:tplc="4D647E72">
      <w:numFmt w:val="bullet"/>
      <w:lvlText w:val="•"/>
      <w:lvlJc w:val="left"/>
      <w:pPr>
        <w:ind w:left="4885" w:hanging="140"/>
      </w:pPr>
      <w:rPr>
        <w:rFonts w:hint="default"/>
        <w:lang w:val="ru-RU" w:eastAsia="en-US" w:bidi="ar-SA"/>
      </w:rPr>
    </w:lvl>
    <w:lvl w:ilvl="8" w:tplc="497C675C">
      <w:numFmt w:val="bullet"/>
      <w:lvlText w:val="•"/>
      <w:lvlJc w:val="left"/>
      <w:pPr>
        <w:ind w:left="5569" w:hanging="140"/>
      </w:pPr>
      <w:rPr>
        <w:rFonts w:hint="default"/>
        <w:lang w:val="ru-RU" w:eastAsia="en-US" w:bidi="ar-SA"/>
      </w:rPr>
    </w:lvl>
  </w:abstractNum>
  <w:abstractNum w:abstractNumId="13" w15:restartNumberingAfterBreak="0">
    <w:nsid w:val="08EE4400"/>
    <w:multiLevelType w:val="hybridMultilevel"/>
    <w:tmpl w:val="F9F8645C"/>
    <w:lvl w:ilvl="0" w:tplc="733C2D98">
      <w:start w:val="1"/>
      <w:numFmt w:val="decimal"/>
      <w:lvlText w:val="%1)"/>
      <w:lvlJc w:val="left"/>
      <w:pPr>
        <w:ind w:left="1274" w:hanging="101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F1C3556">
      <w:numFmt w:val="bullet"/>
      <w:lvlText w:val="•"/>
      <w:lvlJc w:val="left"/>
      <w:pPr>
        <w:ind w:left="2140" w:hanging="1013"/>
      </w:pPr>
      <w:rPr>
        <w:rFonts w:hint="default"/>
        <w:lang w:val="ru-RU" w:eastAsia="en-US" w:bidi="ar-SA"/>
      </w:rPr>
    </w:lvl>
    <w:lvl w:ilvl="2" w:tplc="89E6B1A0">
      <w:numFmt w:val="bullet"/>
      <w:lvlText w:val="•"/>
      <w:lvlJc w:val="left"/>
      <w:pPr>
        <w:ind w:left="3001" w:hanging="1013"/>
      </w:pPr>
      <w:rPr>
        <w:rFonts w:hint="default"/>
        <w:lang w:val="ru-RU" w:eastAsia="en-US" w:bidi="ar-SA"/>
      </w:rPr>
    </w:lvl>
    <w:lvl w:ilvl="3" w:tplc="CEC26232">
      <w:numFmt w:val="bullet"/>
      <w:lvlText w:val="•"/>
      <w:lvlJc w:val="left"/>
      <w:pPr>
        <w:ind w:left="3861" w:hanging="1013"/>
      </w:pPr>
      <w:rPr>
        <w:rFonts w:hint="default"/>
        <w:lang w:val="ru-RU" w:eastAsia="en-US" w:bidi="ar-SA"/>
      </w:rPr>
    </w:lvl>
    <w:lvl w:ilvl="4" w:tplc="B62E91DC">
      <w:numFmt w:val="bullet"/>
      <w:lvlText w:val="•"/>
      <w:lvlJc w:val="left"/>
      <w:pPr>
        <w:ind w:left="4722" w:hanging="1013"/>
      </w:pPr>
      <w:rPr>
        <w:rFonts w:hint="default"/>
        <w:lang w:val="ru-RU" w:eastAsia="en-US" w:bidi="ar-SA"/>
      </w:rPr>
    </w:lvl>
    <w:lvl w:ilvl="5" w:tplc="0C94F7BE">
      <w:numFmt w:val="bullet"/>
      <w:lvlText w:val="•"/>
      <w:lvlJc w:val="left"/>
      <w:pPr>
        <w:ind w:left="5583" w:hanging="1013"/>
      </w:pPr>
      <w:rPr>
        <w:rFonts w:hint="default"/>
        <w:lang w:val="ru-RU" w:eastAsia="en-US" w:bidi="ar-SA"/>
      </w:rPr>
    </w:lvl>
    <w:lvl w:ilvl="6" w:tplc="E636456C">
      <w:numFmt w:val="bullet"/>
      <w:lvlText w:val="•"/>
      <w:lvlJc w:val="left"/>
      <w:pPr>
        <w:ind w:left="6443" w:hanging="1013"/>
      </w:pPr>
      <w:rPr>
        <w:rFonts w:hint="default"/>
        <w:lang w:val="ru-RU" w:eastAsia="en-US" w:bidi="ar-SA"/>
      </w:rPr>
    </w:lvl>
    <w:lvl w:ilvl="7" w:tplc="D65ACFA8">
      <w:numFmt w:val="bullet"/>
      <w:lvlText w:val="•"/>
      <w:lvlJc w:val="left"/>
      <w:pPr>
        <w:ind w:left="7304" w:hanging="1013"/>
      </w:pPr>
      <w:rPr>
        <w:rFonts w:hint="default"/>
        <w:lang w:val="ru-RU" w:eastAsia="en-US" w:bidi="ar-SA"/>
      </w:rPr>
    </w:lvl>
    <w:lvl w:ilvl="8" w:tplc="E292A2F6">
      <w:numFmt w:val="bullet"/>
      <w:lvlText w:val="•"/>
      <w:lvlJc w:val="left"/>
      <w:pPr>
        <w:ind w:left="8165" w:hanging="1013"/>
      </w:pPr>
      <w:rPr>
        <w:rFonts w:hint="default"/>
        <w:lang w:val="ru-RU" w:eastAsia="en-US" w:bidi="ar-SA"/>
      </w:rPr>
    </w:lvl>
  </w:abstractNum>
  <w:abstractNum w:abstractNumId="14" w15:restartNumberingAfterBreak="0">
    <w:nsid w:val="09077539"/>
    <w:multiLevelType w:val="hybridMultilevel"/>
    <w:tmpl w:val="0E508CA0"/>
    <w:lvl w:ilvl="0" w:tplc="6E04E792">
      <w:start w:val="1"/>
      <w:numFmt w:val="decimal"/>
      <w:lvlText w:val="%1."/>
      <w:lvlJc w:val="left"/>
      <w:pPr>
        <w:ind w:left="982" w:hanging="360"/>
        <w:jc w:val="right"/>
      </w:pPr>
      <w:rPr>
        <w:rFonts w:ascii="Times New Roman" w:eastAsia="Times New Roman" w:hAnsi="Times New Roman" w:cs="Times New Roman" w:hint="default"/>
        <w:b/>
        <w:bCs/>
        <w:i w:val="0"/>
        <w:iCs w:val="0"/>
        <w:spacing w:val="0"/>
        <w:w w:val="100"/>
        <w:sz w:val="24"/>
        <w:szCs w:val="24"/>
        <w:lang w:val="ru-RU" w:eastAsia="en-US" w:bidi="ar-SA"/>
      </w:rPr>
    </w:lvl>
    <w:lvl w:ilvl="1" w:tplc="5D5E7B0C">
      <w:numFmt w:val="bullet"/>
      <w:lvlText w:val="•"/>
      <w:lvlJc w:val="left"/>
      <w:pPr>
        <w:ind w:left="1870" w:hanging="360"/>
      </w:pPr>
      <w:rPr>
        <w:rFonts w:hint="default"/>
        <w:lang w:val="ru-RU" w:eastAsia="en-US" w:bidi="ar-SA"/>
      </w:rPr>
    </w:lvl>
    <w:lvl w:ilvl="2" w:tplc="1166BE3C">
      <w:numFmt w:val="bullet"/>
      <w:lvlText w:val="•"/>
      <w:lvlJc w:val="left"/>
      <w:pPr>
        <w:ind w:left="2761" w:hanging="360"/>
      </w:pPr>
      <w:rPr>
        <w:rFonts w:hint="default"/>
        <w:lang w:val="ru-RU" w:eastAsia="en-US" w:bidi="ar-SA"/>
      </w:rPr>
    </w:lvl>
    <w:lvl w:ilvl="3" w:tplc="8EF25C76">
      <w:numFmt w:val="bullet"/>
      <w:lvlText w:val="•"/>
      <w:lvlJc w:val="left"/>
      <w:pPr>
        <w:ind w:left="3651" w:hanging="360"/>
      </w:pPr>
      <w:rPr>
        <w:rFonts w:hint="default"/>
        <w:lang w:val="ru-RU" w:eastAsia="en-US" w:bidi="ar-SA"/>
      </w:rPr>
    </w:lvl>
    <w:lvl w:ilvl="4" w:tplc="7DB4D170">
      <w:numFmt w:val="bullet"/>
      <w:lvlText w:val="•"/>
      <w:lvlJc w:val="left"/>
      <w:pPr>
        <w:ind w:left="4542" w:hanging="360"/>
      </w:pPr>
      <w:rPr>
        <w:rFonts w:hint="default"/>
        <w:lang w:val="ru-RU" w:eastAsia="en-US" w:bidi="ar-SA"/>
      </w:rPr>
    </w:lvl>
    <w:lvl w:ilvl="5" w:tplc="316A339A">
      <w:numFmt w:val="bullet"/>
      <w:lvlText w:val="•"/>
      <w:lvlJc w:val="left"/>
      <w:pPr>
        <w:ind w:left="5433" w:hanging="360"/>
      </w:pPr>
      <w:rPr>
        <w:rFonts w:hint="default"/>
        <w:lang w:val="ru-RU" w:eastAsia="en-US" w:bidi="ar-SA"/>
      </w:rPr>
    </w:lvl>
    <w:lvl w:ilvl="6" w:tplc="2A461B76">
      <w:numFmt w:val="bullet"/>
      <w:lvlText w:val="•"/>
      <w:lvlJc w:val="left"/>
      <w:pPr>
        <w:ind w:left="6323" w:hanging="360"/>
      </w:pPr>
      <w:rPr>
        <w:rFonts w:hint="default"/>
        <w:lang w:val="ru-RU" w:eastAsia="en-US" w:bidi="ar-SA"/>
      </w:rPr>
    </w:lvl>
    <w:lvl w:ilvl="7" w:tplc="CA5E2CF6">
      <w:numFmt w:val="bullet"/>
      <w:lvlText w:val="•"/>
      <w:lvlJc w:val="left"/>
      <w:pPr>
        <w:ind w:left="7214" w:hanging="360"/>
      </w:pPr>
      <w:rPr>
        <w:rFonts w:hint="default"/>
        <w:lang w:val="ru-RU" w:eastAsia="en-US" w:bidi="ar-SA"/>
      </w:rPr>
    </w:lvl>
    <w:lvl w:ilvl="8" w:tplc="1F7E7486">
      <w:numFmt w:val="bullet"/>
      <w:lvlText w:val="•"/>
      <w:lvlJc w:val="left"/>
      <w:pPr>
        <w:ind w:left="8105" w:hanging="360"/>
      </w:pPr>
      <w:rPr>
        <w:rFonts w:hint="default"/>
        <w:lang w:val="ru-RU" w:eastAsia="en-US" w:bidi="ar-SA"/>
      </w:rPr>
    </w:lvl>
  </w:abstractNum>
  <w:abstractNum w:abstractNumId="15" w15:restartNumberingAfterBreak="0">
    <w:nsid w:val="0A1620E5"/>
    <w:multiLevelType w:val="hybridMultilevel"/>
    <w:tmpl w:val="4B08BEE4"/>
    <w:lvl w:ilvl="0" w:tplc="C9600DD2">
      <w:start w:val="1"/>
      <w:numFmt w:val="decimal"/>
      <w:lvlText w:val="%1)"/>
      <w:lvlJc w:val="left"/>
      <w:pPr>
        <w:ind w:left="1270" w:hanging="10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0A4FC1E">
      <w:numFmt w:val="bullet"/>
      <w:lvlText w:val="•"/>
      <w:lvlJc w:val="left"/>
      <w:pPr>
        <w:ind w:left="2140" w:hanging="1008"/>
      </w:pPr>
      <w:rPr>
        <w:rFonts w:hint="default"/>
        <w:lang w:val="ru-RU" w:eastAsia="en-US" w:bidi="ar-SA"/>
      </w:rPr>
    </w:lvl>
    <w:lvl w:ilvl="2" w:tplc="92681C42">
      <w:numFmt w:val="bullet"/>
      <w:lvlText w:val="•"/>
      <w:lvlJc w:val="left"/>
      <w:pPr>
        <w:ind w:left="3001" w:hanging="1008"/>
      </w:pPr>
      <w:rPr>
        <w:rFonts w:hint="default"/>
        <w:lang w:val="ru-RU" w:eastAsia="en-US" w:bidi="ar-SA"/>
      </w:rPr>
    </w:lvl>
    <w:lvl w:ilvl="3" w:tplc="823A6D6C">
      <w:numFmt w:val="bullet"/>
      <w:lvlText w:val="•"/>
      <w:lvlJc w:val="left"/>
      <w:pPr>
        <w:ind w:left="3861" w:hanging="1008"/>
      </w:pPr>
      <w:rPr>
        <w:rFonts w:hint="default"/>
        <w:lang w:val="ru-RU" w:eastAsia="en-US" w:bidi="ar-SA"/>
      </w:rPr>
    </w:lvl>
    <w:lvl w:ilvl="4" w:tplc="2B2E1140">
      <w:numFmt w:val="bullet"/>
      <w:lvlText w:val="•"/>
      <w:lvlJc w:val="left"/>
      <w:pPr>
        <w:ind w:left="4722" w:hanging="1008"/>
      </w:pPr>
      <w:rPr>
        <w:rFonts w:hint="default"/>
        <w:lang w:val="ru-RU" w:eastAsia="en-US" w:bidi="ar-SA"/>
      </w:rPr>
    </w:lvl>
    <w:lvl w:ilvl="5" w:tplc="11F67966">
      <w:numFmt w:val="bullet"/>
      <w:lvlText w:val="•"/>
      <w:lvlJc w:val="left"/>
      <w:pPr>
        <w:ind w:left="5583" w:hanging="1008"/>
      </w:pPr>
      <w:rPr>
        <w:rFonts w:hint="default"/>
        <w:lang w:val="ru-RU" w:eastAsia="en-US" w:bidi="ar-SA"/>
      </w:rPr>
    </w:lvl>
    <w:lvl w:ilvl="6" w:tplc="C0D08632">
      <w:numFmt w:val="bullet"/>
      <w:lvlText w:val="•"/>
      <w:lvlJc w:val="left"/>
      <w:pPr>
        <w:ind w:left="6443" w:hanging="1008"/>
      </w:pPr>
      <w:rPr>
        <w:rFonts w:hint="default"/>
        <w:lang w:val="ru-RU" w:eastAsia="en-US" w:bidi="ar-SA"/>
      </w:rPr>
    </w:lvl>
    <w:lvl w:ilvl="7" w:tplc="C2F233B4">
      <w:numFmt w:val="bullet"/>
      <w:lvlText w:val="•"/>
      <w:lvlJc w:val="left"/>
      <w:pPr>
        <w:ind w:left="7304" w:hanging="1008"/>
      </w:pPr>
      <w:rPr>
        <w:rFonts w:hint="default"/>
        <w:lang w:val="ru-RU" w:eastAsia="en-US" w:bidi="ar-SA"/>
      </w:rPr>
    </w:lvl>
    <w:lvl w:ilvl="8" w:tplc="0BE24364">
      <w:numFmt w:val="bullet"/>
      <w:lvlText w:val="•"/>
      <w:lvlJc w:val="left"/>
      <w:pPr>
        <w:ind w:left="8165" w:hanging="1008"/>
      </w:pPr>
      <w:rPr>
        <w:rFonts w:hint="default"/>
        <w:lang w:val="ru-RU" w:eastAsia="en-US" w:bidi="ar-SA"/>
      </w:rPr>
    </w:lvl>
  </w:abstractNum>
  <w:abstractNum w:abstractNumId="16" w15:restartNumberingAfterBreak="0">
    <w:nsid w:val="0BC818E6"/>
    <w:multiLevelType w:val="hybridMultilevel"/>
    <w:tmpl w:val="D1CAE8C8"/>
    <w:lvl w:ilvl="0" w:tplc="F230BE2C">
      <w:start w:val="1"/>
      <w:numFmt w:val="decimal"/>
      <w:lvlText w:val="%1)"/>
      <w:lvlJc w:val="left"/>
      <w:pPr>
        <w:ind w:left="1260" w:hanging="99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DCA2B32">
      <w:numFmt w:val="bullet"/>
      <w:lvlText w:val="•"/>
      <w:lvlJc w:val="left"/>
      <w:pPr>
        <w:ind w:left="2122" w:hanging="999"/>
      </w:pPr>
      <w:rPr>
        <w:rFonts w:hint="default"/>
        <w:lang w:val="ru-RU" w:eastAsia="en-US" w:bidi="ar-SA"/>
      </w:rPr>
    </w:lvl>
    <w:lvl w:ilvl="2" w:tplc="8F68106C">
      <w:numFmt w:val="bullet"/>
      <w:lvlText w:val="•"/>
      <w:lvlJc w:val="left"/>
      <w:pPr>
        <w:ind w:left="2985" w:hanging="999"/>
      </w:pPr>
      <w:rPr>
        <w:rFonts w:hint="default"/>
        <w:lang w:val="ru-RU" w:eastAsia="en-US" w:bidi="ar-SA"/>
      </w:rPr>
    </w:lvl>
    <w:lvl w:ilvl="3" w:tplc="73FADCAC">
      <w:numFmt w:val="bullet"/>
      <w:lvlText w:val="•"/>
      <w:lvlJc w:val="left"/>
      <w:pPr>
        <w:ind w:left="3847" w:hanging="999"/>
      </w:pPr>
      <w:rPr>
        <w:rFonts w:hint="default"/>
        <w:lang w:val="ru-RU" w:eastAsia="en-US" w:bidi="ar-SA"/>
      </w:rPr>
    </w:lvl>
    <w:lvl w:ilvl="4" w:tplc="6CFEB17A">
      <w:numFmt w:val="bullet"/>
      <w:lvlText w:val="•"/>
      <w:lvlJc w:val="left"/>
      <w:pPr>
        <w:ind w:left="4710" w:hanging="999"/>
      </w:pPr>
      <w:rPr>
        <w:rFonts w:hint="default"/>
        <w:lang w:val="ru-RU" w:eastAsia="en-US" w:bidi="ar-SA"/>
      </w:rPr>
    </w:lvl>
    <w:lvl w:ilvl="5" w:tplc="48D8E420">
      <w:numFmt w:val="bullet"/>
      <w:lvlText w:val="•"/>
      <w:lvlJc w:val="left"/>
      <w:pPr>
        <w:ind w:left="5573" w:hanging="999"/>
      </w:pPr>
      <w:rPr>
        <w:rFonts w:hint="default"/>
        <w:lang w:val="ru-RU" w:eastAsia="en-US" w:bidi="ar-SA"/>
      </w:rPr>
    </w:lvl>
    <w:lvl w:ilvl="6" w:tplc="20140D10">
      <w:numFmt w:val="bullet"/>
      <w:lvlText w:val="•"/>
      <w:lvlJc w:val="left"/>
      <w:pPr>
        <w:ind w:left="6435" w:hanging="999"/>
      </w:pPr>
      <w:rPr>
        <w:rFonts w:hint="default"/>
        <w:lang w:val="ru-RU" w:eastAsia="en-US" w:bidi="ar-SA"/>
      </w:rPr>
    </w:lvl>
    <w:lvl w:ilvl="7" w:tplc="63589048">
      <w:numFmt w:val="bullet"/>
      <w:lvlText w:val="•"/>
      <w:lvlJc w:val="left"/>
      <w:pPr>
        <w:ind w:left="7298" w:hanging="999"/>
      </w:pPr>
      <w:rPr>
        <w:rFonts w:hint="default"/>
        <w:lang w:val="ru-RU" w:eastAsia="en-US" w:bidi="ar-SA"/>
      </w:rPr>
    </w:lvl>
    <w:lvl w:ilvl="8" w:tplc="AA32E4C0">
      <w:numFmt w:val="bullet"/>
      <w:lvlText w:val="•"/>
      <w:lvlJc w:val="left"/>
      <w:pPr>
        <w:ind w:left="8161" w:hanging="999"/>
      </w:pPr>
      <w:rPr>
        <w:rFonts w:hint="default"/>
        <w:lang w:val="ru-RU" w:eastAsia="en-US" w:bidi="ar-SA"/>
      </w:rPr>
    </w:lvl>
  </w:abstractNum>
  <w:abstractNum w:abstractNumId="17" w15:restartNumberingAfterBreak="0">
    <w:nsid w:val="0C8C12DE"/>
    <w:multiLevelType w:val="hybridMultilevel"/>
    <w:tmpl w:val="0D4C9C92"/>
    <w:lvl w:ilvl="0" w:tplc="3DE2838C">
      <w:numFmt w:val="bullet"/>
      <w:lvlText w:val="-"/>
      <w:lvlJc w:val="left"/>
      <w:pPr>
        <w:ind w:left="771" w:hanging="361"/>
      </w:pPr>
      <w:rPr>
        <w:rFonts w:ascii="Times New Roman" w:eastAsia="Times New Roman" w:hAnsi="Times New Roman" w:cs="Times New Roman" w:hint="default"/>
        <w:b w:val="0"/>
        <w:bCs w:val="0"/>
        <w:i w:val="0"/>
        <w:iCs w:val="0"/>
        <w:spacing w:val="0"/>
        <w:w w:val="100"/>
        <w:sz w:val="28"/>
        <w:szCs w:val="28"/>
        <w:lang w:val="ru-RU" w:eastAsia="en-US" w:bidi="ar-SA"/>
      </w:rPr>
    </w:lvl>
    <w:lvl w:ilvl="1" w:tplc="FB327AA8">
      <w:numFmt w:val="bullet"/>
      <w:lvlText w:val="•"/>
      <w:lvlJc w:val="left"/>
      <w:pPr>
        <w:ind w:left="1088" w:hanging="361"/>
      </w:pPr>
      <w:rPr>
        <w:rFonts w:hint="default"/>
        <w:lang w:val="ru-RU" w:eastAsia="en-US" w:bidi="ar-SA"/>
      </w:rPr>
    </w:lvl>
    <w:lvl w:ilvl="2" w:tplc="E5742E0E">
      <w:numFmt w:val="bullet"/>
      <w:lvlText w:val="•"/>
      <w:lvlJc w:val="left"/>
      <w:pPr>
        <w:ind w:left="1397" w:hanging="361"/>
      </w:pPr>
      <w:rPr>
        <w:rFonts w:hint="default"/>
        <w:lang w:val="ru-RU" w:eastAsia="en-US" w:bidi="ar-SA"/>
      </w:rPr>
    </w:lvl>
    <w:lvl w:ilvl="3" w:tplc="56CEABD4">
      <w:numFmt w:val="bullet"/>
      <w:lvlText w:val="•"/>
      <w:lvlJc w:val="left"/>
      <w:pPr>
        <w:ind w:left="1706" w:hanging="361"/>
      </w:pPr>
      <w:rPr>
        <w:rFonts w:hint="default"/>
        <w:lang w:val="ru-RU" w:eastAsia="en-US" w:bidi="ar-SA"/>
      </w:rPr>
    </w:lvl>
    <w:lvl w:ilvl="4" w:tplc="97EE3128">
      <w:numFmt w:val="bullet"/>
      <w:lvlText w:val="•"/>
      <w:lvlJc w:val="left"/>
      <w:pPr>
        <w:ind w:left="2014" w:hanging="361"/>
      </w:pPr>
      <w:rPr>
        <w:rFonts w:hint="default"/>
        <w:lang w:val="ru-RU" w:eastAsia="en-US" w:bidi="ar-SA"/>
      </w:rPr>
    </w:lvl>
    <w:lvl w:ilvl="5" w:tplc="3E28DCC0">
      <w:numFmt w:val="bullet"/>
      <w:lvlText w:val="•"/>
      <w:lvlJc w:val="left"/>
      <w:pPr>
        <w:ind w:left="2323" w:hanging="361"/>
      </w:pPr>
      <w:rPr>
        <w:rFonts w:hint="default"/>
        <w:lang w:val="ru-RU" w:eastAsia="en-US" w:bidi="ar-SA"/>
      </w:rPr>
    </w:lvl>
    <w:lvl w:ilvl="6" w:tplc="5F7EF12A">
      <w:numFmt w:val="bullet"/>
      <w:lvlText w:val="•"/>
      <w:lvlJc w:val="left"/>
      <w:pPr>
        <w:ind w:left="2632" w:hanging="361"/>
      </w:pPr>
      <w:rPr>
        <w:rFonts w:hint="default"/>
        <w:lang w:val="ru-RU" w:eastAsia="en-US" w:bidi="ar-SA"/>
      </w:rPr>
    </w:lvl>
    <w:lvl w:ilvl="7" w:tplc="83B6419C">
      <w:numFmt w:val="bullet"/>
      <w:lvlText w:val="•"/>
      <w:lvlJc w:val="left"/>
      <w:pPr>
        <w:ind w:left="2940" w:hanging="361"/>
      </w:pPr>
      <w:rPr>
        <w:rFonts w:hint="default"/>
        <w:lang w:val="ru-RU" w:eastAsia="en-US" w:bidi="ar-SA"/>
      </w:rPr>
    </w:lvl>
    <w:lvl w:ilvl="8" w:tplc="48601C34">
      <w:numFmt w:val="bullet"/>
      <w:lvlText w:val="•"/>
      <w:lvlJc w:val="left"/>
      <w:pPr>
        <w:ind w:left="3249" w:hanging="361"/>
      </w:pPr>
      <w:rPr>
        <w:rFonts w:hint="default"/>
        <w:lang w:val="ru-RU" w:eastAsia="en-US" w:bidi="ar-SA"/>
      </w:rPr>
    </w:lvl>
  </w:abstractNum>
  <w:abstractNum w:abstractNumId="18" w15:restartNumberingAfterBreak="0">
    <w:nsid w:val="0C9C7184"/>
    <w:multiLevelType w:val="hybridMultilevel"/>
    <w:tmpl w:val="4C7C87CA"/>
    <w:lvl w:ilvl="0" w:tplc="D7BCCFFC">
      <w:start w:val="1"/>
      <w:numFmt w:val="decimal"/>
      <w:lvlText w:val="%1)"/>
      <w:lvlJc w:val="left"/>
      <w:pPr>
        <w:ind w:left="1279" w:hanging="101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1EC48B8">
      <w:numFmt w:val="bullet"/>
      <w:lvlText w:val="•"/>
      <w:lvlJc w:val="left"/>
      <w:pPr>
        <w:ind w:left="2140" w:hanging="1018"/>
      </w:pPr>
      <w:rPr>
        <w:rFonts w:hint="default"/>
        <w:lang w:val="ru-RU" w:eastAsia="en-US" w:bidi="ar-SA"/>
      </w:rPr>
    </w:lvl>
    <w:lvl w:ilvl="2" w:tplc="4C3C1428">
      <w:numFmt w:val="bullet"/>
      <w:lvlText w:val="•"/>
      <w:lvlJc w:val="left"/>
      <w:pPr>
        <w:ind w:left="3001" w:hanging="1018"/>
      </w:pPr>
      <w:rPr>
        <w:rFonts w:hint="default"/>
        <w:lang w:val="ru-RU" w:eastAsia="en-US" w:bidi="ar-SA"/>
      </w:rPr>
    </w:lvl>
    <w:lvl w:ilvl="3" w:tplc="91561F6A">
      <w:numFmt w:val="bullet"/>
      <w:lvlText w:val="•"/>
      <w:lvlJc w:val="left"/>
      <w:pPr>
        <w:ind w:left="3861" w:hanging="1018"/>
      </w:pPr>
      <w:rPr>
        <w:rFonts w:hint="default"/>
        <w:lang w:val="ru-RU" w:eastAsia="en-US" w:bidi="ar-SA"/>
      </w:rPr>
    </w:lvl>
    <w:lvl w:ilvl="4" w:tplc="6FB4CC60">
      <w:numFmt w:val="bullet"/>
      <w:lvlText w:val="•"/>
      <w:lvlJc w:val="left"/>
      <w:pPr>
        <w:ind w:left="4722" w:hanging="1018"/>
      </w:pPr>
      <w:rPr>
        <w:rFonts w:hint="default"/>
        <w:lang w:val="ru-RU" w:eastAsia="en-US" w:bidi="ar-SA"/>
      </w:rPr>
    </w:lvl>
    <w:lvl w:ilvl="5" w:tplc="36B060B4">
      <w:numFmt w:val="bullet"/>
      <w:lvlText w:val="•"/>
      <w:lvlJc w:val="left"/>
      <w:pPr>
        <w:ind w:left="5583" w:hanging="1018"/>
      </w:pPr>
      <w:rPr>
        <w:rFonts w:hint="default"/>
        <w:lang w:val="ru-RU" w:eastAsia="en-US" w:bidi="ar-SA"/>
      </w:rPr>
    </w:lvl>
    <w:lvl w:ilvl="6" w:tplc="41F6CA56">
      <w:numFmt w:val="bullet"/>
      <w:lvlText w:val="•"/>
      <w:lvlJc w:val="left"/>
      <w:pPr>
        <w:ind w:left="6443" w:hanging="1018"/>
      </w:pPr>
      <w:rPr>
        <w:rFonts w:hint="default"/>
        <w:lang w:val="ru-RU" w:eastAsia="en-US" w:bidi="ar-SA"/>
      </w:rPr>
    </w:lvl>
    <w:lvl w:ilvl="7" w:tplc="F62C8878">
      <w:numFmt w:val="bullet"/>
      <w:lvlText w:val="•"/>
      <w:lvlJc w:val="left"/>
      <w:pPr>
        <w:ind w:left="7304" w:hanging="1018"/>
      </w:pPr>
      <w:rPr>
        <w:rFonts w:hint="default"/>
        <w:lang w:val="ru-RU" w:eastAsia="en-US" w:bidi="ar-SA"/>
      </w:rPr>
    </w:lvl>
    <w:lvl w:ilvl="8" w:tplc="CE565B70">
      <w:numFmt w:val="bullet"/>
      <w:lvlText w:val="•"/>
      <w:lvlJc w:val="left"/>
      <w:pPr>
        <w:ind w:left="8165" w:hanging="1018"/>
      </w:pPr>
      <w:rPr>
        <w:rFonts w:hint="default"/>
        <w:lang w:val="ru-RU" w:eastAsia="en-US" w:bidi="ar-SA"/>
      </w:rPr>
    </w:lvl>
  </w:abstractNum>
  <w:abstractNum w:abstractNumId="19" w15:restartNumberingAfterBreak="0">
    <w:nsid w:val="0D622A66"/>
    <w:multiLevelType w:val="hybridMultilevel"/>
    <w:tmpl w:val="A9D27218"/>
    <w:lvl w:ilvl="0" w:tplc="675A51A4">
      <w:numFmt w:val="bullet"/>
      <w:lvlText w:val=""/>
      <w:lvlJc w:val="left"/>
      <w:pPr>
        <w:ind w:left="974" w:hanging="356"/>
      </w:pPr>
      <w:rPr>
        <w:rFonts w:ascii="Symbol" w:eastAsia="Symbol" w:hAnsi="Symbol" w:cs="Symbol" w:hint="default"/>
        <w:b w:val="0"/>
        <w:bCs w:val="0"/>
        <w:i w:val="0"/>
        <w:iCs w:val="0"/>
        <w:spacing w:val="0"/>
        <w:w w:val="100"/>
        <w:sz w:val="24"/>
        <w:szCs w:val="24"/>
        <w:lang w:val="ru-RU" w:eastAsia="en-US" w:bidi="ar-SA"/>
      </w:rPr>
    </w:lvl>
    <w:lvl w:ilvl="1" w:tplc="9050E452">
      <w:numFmt w:val="bullet"/>
      <w:lvlText w:val="•"/>
      <w:lvlJc w:val="left"/>
      <w:pPr>
        <w:ind w:left="1870" w:hanging="356"/>
      </w:pPr>
      <w:rPr>
        <w:rFonts w:hint="default"/>
        <w:lang w:val="ru-RU" w:eastAsia="en-US" w:bidi="ar-SA"/>
      </w:rPr>
    </w:lvl>
    <w:lvl w:ilvl="2" w:tplc="CD526E24">
      <w:numFmt w:val="bullet"/>
      <w:lvlText w:val="•"/>
      <w:lvlJc w:val="left"/>
      <w:pPr>
        <w:ind w:left="2761" w:hanging="356"/>
      </w:pPr>
      <w:rPr>
        <w:rFonts w:hint="default"/>
        <w:lang w:val="ru-RU" w:eastAsia="en-US" w:bidi="ar-SA"/>
      </w:rPr>
    </w:lvl>
    <w:lvl w:ilvl="3" w:tplc="E40C5D8C">
      <w:numFmt w:val="bullet"/>
      <w:lvlText w:val="•"/>
      <w:lvlJc w:val="left"/>
      <w:pPr>
        <w:ind w:left="3651" w:hanging="356"/>
      </w:pPr>
      <w:rPr>
        <w:rFonts w:hint="default"/>
        <w:lang w:val="ru-RU" w:eastAsia="en-US" w:bidi="ar-SA"/>
      </w:rPr>
    </w:lvl>
    <w:lvl w:ilvl="4" w:tplc="5EF8B882">
      <w:numFmt w:val="bullet"/>
      <w:lvlText w:val="•"/>
      <w:lvlJc w:val="left"/>
      <w:pPr>
        <w:ind w:left="4542" w:hanging="356"/>
      </w:pPr>
      <w:rPr>
        <w:rFonts w:hint="default"/>
        <w:lang w:val="ru-RU" w:eastAsia="en-US" w:bidi="ar-SA"/>
      </w:rPr>
    </w:lvl>
    <w:lvl w:ilvl="5" w:tplc="DCC27D8C">
      <w:numFmt w:val="bullet"/>
      <w:lvlText w:val="•"/>
      <w:lvlJc w:val="left"/>
      <w:pPr>
        <w:ind w:left="5433" w:hanging="356"/>
      </w:pPr>
      <w:rPr>
        <w:rFonts w:hint="default"/>
        <w:lang w:val="ru-RU" w:eastAsia="en-US" w:bidi="ar-SA"/>
      </w:rPr>
    </w:lvl>
    <w:lvl w:ilvl="6" w:tplc="D8A863C6">
      <w:numFmt w:val="bullet"/>
      <w:lvlText w:val="•"/>
      <w:lvlJc w:val="left"/>
      <w:pPr>
        <w:ind w:left="6323" w:hanging="356"/>
      </w:pPr>
      <w:rPr>
        <w:rFonts w:hint="default"/>
        <w:lang w:val="ru-RU" w:eastAsia="en-US" w:bidi="ar-SA"/>
      </w:rPr>
    </w:lvl>
    <w:lvl w:ilvl="7" w:tplc="201E79EA">
      <w:numFmt w:val="bullet"/>
      <w:lvlText w:val="•"/>
      <w:lvlJc w:val="left"/>
      <w:pPr>
        <w:ind w:left="7214" w:hanging="356"/>
      </w:pPr>
      <w:rPr>
        <w:rFonts w:hint="default"/>
        <w:lang w:val="ru-RU" w:eastAsia="en-US" w:bidi="ar-SA"/>
      </w:rPr>
    </w:lvl>
    <w:lvl w:ilvl="8" w:tplc="85104E40">
      <w:numFmt w:val="bullet"/>
      <w:lvlText w:val="•"/>
      <w:lvlJc w:val="left"/>
      <w:pPr>
        <w:ind w:left="8105" w:hanging="356"/>
      </w:pPr>
      <w:rPr>
        <w:rFonts w:hint="default"/>
        <w:lang w:val="ru-RU" w:eastAsia="en-US" w:bidi="ar-SA"/>
      </w:rPr>
    </w:lvl>
  </w:abstractNum>
  <w:abstractNum w:abstractNumId="20" w15:restartNumberingAfterBreak="0">
    <w:nsid w:val="0FE2024E"/>
    <w:multiLevelType w:val="hybridMultilevel"/>
    <w:tmpl w:val="128AAD0A"/>
    <w:lvl w:ilvl="0" w:tplc="C354162A">
      <w:numFmt w:val="bullet"/>
      <w:lvlText w:val="-"/>
      <w:lvlJc w:val="left"/>
      <w:pPr>
        <w:ind w:left="246"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BAE45AE6">
      <w:numFmt w:val="bullet"/>
      <w:lvlText w:val="•"/>
      <w:lvlJc w:val="left"/>
      <w:pPr>
        <w:ind w:left="909" w:hanging="140"/>
      </w:pPr>
      <w:rPr>
        <w:rFonts w:hint="default"/>
        <w:lang w:val="ru-RU" w:eastAsia="en-US" w:bidi="ar-SA"/>
      </w:rPr>
    </w:lvl>
    <w:lvl w:ilvl="2" w:tplc="A7BE9912">
      <w:numFmt w:val="bullet"/>
      <w:lvlText w:val="•"/>
      <w:lvlJc w:val="left"/>
      <w:pPr>
        <w:ind w:left="1579" w:hanging="140"/>
      </w:pPr>
      <w:rPr>
        <w:rFonts w:hint="default"/>
        <w:lang w:val="ru-RU" w:eastAsia="en-US" w:bidi="ar-SA"/>
      </w:rPr>
    </w:lvl>
    <w:lvl w:ilvl="3" w:tplc="C59A167C">
      <w:numFmt w:val="bullet"/>
      <w:lvlText w:val="•"/>
      <w:lvlJc w:val="left"/>
      <w:pPr>
        <w:ind w:left="2249" w:hanging="140"/>
      </w:pPr>
      <w:rPr>
        <w:rFonts w:hint="default"/>
        <w:lang w:val="ru-RU" w:eastAsia="en-US" w:bidi="ar-SA"/>
      </w:rPr>
    </w:lvl>
    <w:lvl w:ilvl="4" w:tplc="E684FBA8">
      <w:numFmt w:val="bullet"/>
      <w:lvlText w:val="•"/>
      <w:lvlJc w:val="left"/>
      <w:pPr>
        <w:ind w:left="2918" w:hanging="140"/>
      </w:pPr>
      <w:rPr>
        <w:rFonts w:hint="default"/>
        <w:lang w:val="ru-RU" w:eastAsia="en-US" w:bidi="ar-SA"/>
      </w:rPr>
    </w:lvl>
    <w:lvl w:ilvl="5" w:tplc="E56E57C8">
      <w:numFmt w:val="bullet"/>
      <w:lvlText w:val="•"/>
      <w:lvlJc w:val="left"/>
      <w:pPr>
        <w:ind w:left="3588" w:hanging="140"/>
      </w:pPr>
      <w:rPr>
        <w:rFonts w:hint="default"/>
        <w:lang w:val="ru-RU" w:eastAsia="en-US" w:bidi="ar-SA"/>
      </w:rPr>
    </w:lvl>
    <w:lvl w:ilvl="6" w:tplc="10C0FD68">
      <w:numFmt w:val="bullet"/>
      <w:lvlText w:val="•"/>
      <w:lvlJc w:val="left"/>
      <w:pPr>
        <w:ind w:left="4258" w:hanging="140"/>
      </w:pPr>
      <w:rPr>
        <w:rFonts w:hint="default"/>
        <w:lang w:val="ru-RU" w:eastAsia="en-US" w:bidi="ar-SA"/>
      </w:rPr>
    </w:lvl>
    <w:lvl w:ilvl="7" w:tplc="45006E0A">
      <w:numFmt w:val="bullet"/>
      <w:lvlText w:val="•"/>
      <w:lvlJc w:val="left"/>
      <w:pPr>
        <w:ind w:left="4927" w:hanging="140"/>
      </w:pPr>
      <w:rPr>
        <w:rFonts w:hint="default"/>
        <w:lang w:val="ru-RU" w:eastAsia="en-US" w:bidi="ar-SA"/>
      </w:rPr>
    </w:lvl>
    <w:lvl w:ilvl="8" w:tplc="D60C110A">
      <w:numFmt w:val="bullet"/>
      <w:lvlText w:val="•"/>
      <w:lvlJc w:val="left"/>
      <w:pPr>
        <w:ind w:left="5597" w:hanging="140"/>
      </w:pPr>
      <w:rPr>
        <w:rFonts w:hint="default"/>
        <w:lang w:val="ru-RU" w:eastAsia="en-US" w:bidi="ar-SA"/>
      </w:rPr>
    </w:lvl>
  </w:abstractNum>
  <w:abstractNum w:abstractNumId="21" w15:restartNumberingAfterBreak="0">
    <w:nsid w:val="104437C1"/>
    <w:multiLevelType w:val="hybridMultilevel"/>
    <w:tmpl w:val="4E98A0A0"/>
    <w:lvl w:ilvl="0" w:tplc="AB4E7F70">
      <w:numFmt w:val="bullet"/>
      <w:lvlText w:val="-"/>
      <w:lvlJc w:val="left"/>
      <w:pPr>
        <w:ind w:left="771" w:hanging="361"/>
      </w:pPr>
      <w:rPr>
        <w:rFonts w:ascii="Times New Roman" w:eastAsia="Times New Roman" w:hAnsi="Times New Roman" w:cs="Times New Roman" w:hint="default"/>
        <w:b w:val="0"/>
        <w:bCs w:val="0"/>
        <w:i w:val="0"/>
        <w:iCs w:val="0"/>
        <w:spacing w:val="0"/>
        <w:w w:val="100"/>
        <w:sz w:val="28"/>
        <w:szCs w:val="28"/>
        <w:lang w:val="ru-RU" w:eastAsia="en-US" w:bidi="ar-SA"/>
      </w:rPr>
    </w:lvl>
    <w:lvl w:ilvl="1" w:tplc="4F0CFE7A">
      <w:numFmt w:val="bullet"/>
      <w:lvlText w:val="•"/>
      <w:lvlJc w:val="left"/>
      <w:pPr>
        <w:ind w:left="1088" w:hanging="361"/>
      </w:pPr>
      <w:rPr>
        <w:rFonts w:hint="default"/>
        <w:lang w:val="ru-RU" w:eastAsia="en-US" w:bidi="ar-SA"/>
      </w:rPr>
    </w:lvl>
    <w:lvl w:ilvl="2" w:tplc="302A075E">
      <w:numFmt w:val="bullet"/>
      <w:lvlText w:val="•"/>
      <w:lvlJc w:val="left"/>
      <w:pPr>
        <w:ind w:left="1397" w:hanging="361"/>
      </w:pPr>
      <w:rPr>
        <w:rFonts w:hint="default"/>
        <w:lang w:val="ru-RU" w:eastAsia="en-US" w:bidi="ar-SA"/>
      </w:rPr>
    </w:lvl>
    <w:lvl w:ilvl="3" w:tplc="13F6038C">
      <w:numFmt w:val="bullet"/>
      <w:lvlText w:val="•"/>
      <w:lvlJc w:val="left"/>
      <w:pPr>
        <w:ind w:left="1706" w:hanging="361"/>
      </w:pPr>
      <w:rPr>
        <w:rFonts w:hint="default"/>
        <w:lang w:val="ru-RU" w:eastAsia="en-US" w:bidi="ar-SA"/>
      </w:rPr>
    </w:lvl>
    <w:lvl w:ilvl="4" w:tplc="60D09D80">
      <w:numFmt w:val="bullet"/>
      <w:lvlText w:val="•"/>
      <w:lvlJc w:val="left"/>
      <w:pPr>
        <w:ind w:left="2014" w:hanging="361"/>
      </w:pPr>
      <w:rPr>
        <w:rFonts w:hint="default"/>
        <w:lang w:val="ru-RU" w:eastAsia="en-US" w:bidi="ar-SA"/>
      </w:rPr>
    </w:lvl>
    <w:lvl w:ilvl="5" w:tplc="E3085204">
      <w:numFmt w:val="bullet"/>
      <w:lvlText w:val="•"/>
      <w:lvlJc w:val="left"/>
      <w:pPr>
        <w:ind w:left="2323" w:hanging="361"/>
      </w:pPr>
      <w:rPr>
        <w:rFonts w:hint="default"/>
        <w:lang w:val="ru-RU" w:eastAsia="en-US" w:bidi="ar-SA"/>
      </w:rPr>
    </w:lvl>
    <w:lvl w:ilvl="6" w:tplc="B55E5340">
      <w:numFmt w:val="bullet"/>
      <w:lvlText w:val="•"/>
      <w:lvlJc w:val="left"/>
      <w:pPr>
        <w:ind w:left="2632" w:hanging="361"/>
      </w:pPr>
      <w:rPr>
        <w:rFonts w:hint="default"/>
        <w:lang w:val="ru-RU" w:eastAsia="en-US" w:bidi="ar-SA"/>
      </w:rPr>
    </w:lvl>
    <w:lvl w:ilvl="7" w:tplc="40AA447C">
      <w:numFmt w:val="bullet"/>
      <w:lvlText w:val="•"/>
      <w:lvlJc w:val="left"/>
      <w:pPr>
        <w:ind w:left="2940" w:hanging="361"/>
      </w:pPr>
      <w:rPr>
        <w:rFonts w:hint="default"/>
        <w:lang w:val="ru-RU" w:eastAsia="en-US" w:bidi="ar-SA"/>
      </w:rPr>
    </w:lvl>
    <w:lvl w:ilvl="8" w:tplc="A0AA0998">
      <w:numFmt w:val="bullet"/>
      <w:lvlText w:val="•"/>
      <w:lvlJc w:val="left"/>
      <w:pPr>
        <w:ind w:left="3249" w:hanging="361"/>
      </w:pPr>
      <w:rPr>
        <w:rFonts w:hint="default"/>
        <w:lang w:val="ru-RU" w:eastAsia="en-US" w:bidi="ar-SA"/>
      </w:rPr>
    </w:lvl>
  </w:abstractNum>
  <w:abstractNum w:abstractNumId="22" w15:restartNumberingAfterBreak="0">
    <w:nsid w:val="1062411B"/>
    <w:multiLevelType w:val="hybridMultilevel"/>
    <w:tmpl w:val="E99EEF1C"/>
    <w:lvl w:ilvl="0" w:tplc="B6928138">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B07C34EA">
      <w:numFmt w:val="bullet"/>
      <w:lvlText w:val="•"/>
      <w:lvlJc w:val="left"/>
      <w:pPr>
        <w:ind w:left="783" w:hanging="140"/>
      </w:pPr>
      <w:rPr>
        <w:rFonts w:hint="default"/>
        <w:lang w:val="ru-RU" w:eastAsia="en-US" w:bidi="ar-SA"/>
      </w:rPr>
    </w:lvl>
    <w:lvl w:ilvl="2" w:tplc="78585EEA">
      <w:numFmt w:val="bullet"/>
      <w:lvlText w:val="•"/>
      <w:lvlJc w:val="left"/>
      <w:pPr>
        <w:ind w:left="1467" w:hanging="140"/>
      </w:pPr>
      <w:rPr>
        <w:rFonts w:hint="default"/>
        <w:lang w:val="ru-RU" w:eastAsia="en-US" w:bidi="ar-SA"/>
      </w:rPr>
    </w:lvl>
    <w:lvl w:ilvl="3" w:tplc="9CA2A424">
      <w:numFmt w:val="bullet"/>
      <w:lvlText w:val="•"/>
      <w:lvlJc w:val="left"/>
      <w:pPr>
        <w:ind w:left="2151" w:hanging="140"/>
      </w:pPr>
      <w:rPr>
        <w:rFonts w:hint="default"/>
        <w:lang w:val="ru-RU" w:eastAsia="en-US" w:bidi="ar-SA"/>
      </w:rPr>
    </w:lvl>
    <w:lvl w:ilvl="4" w:tplc="67BAD4CC">
      <w:numFmt w:val="bullet"/>
      <w:lvlText w:val="•"/>
      <w:lvlJc w:val="left"/>
      <w:pPr>
        <w:ind w:left="2834" w:hanging="140"/>
      </w:pPr>
      <w:rPr>
        <w:rFonts w:hint="default"/>
        <w:lang w:val="ru-RU" w:eastAsia="en-US" w:bidi="ar-SA"/>
      </w:rPr>
    </w:lvl>
    <w:lvl w:ilvl="5" w:tplc="0CC08936">
      <w:numFmt w:val="bullet"/>
      <w:lvlText w:val="•"/>
      <w:lvlJc w:val="left"/>
      <w:pPr>
        <w:ind w:left="3518" w:hanging="140"/>
      </w:pPr>
      <w:rPr>
        <w:rFonts w:hint="default"/>
        <w:lang w:val="ru-RU" w:eastAsia="en-US" w:bidi="ar-SA"/>
      </w:rPr>
    </w:lvl>
    <w:lvl w:ilvl="6" w:tplc="46E6368E">
      <w:numFmt w:val="bullet"/>
      <w:lvlText w:val="•"/>
      <w:lvlJc w:val="left"/>
      <w:pPr>
        <w:ind w:left="4202" w:hanging="140"/>
      </w:pPr>
      <w:rPr>
        <w:rFonts w:hint="default"/>
        <w:lang w:val="ru-RU" w:eastAsia="en-US" w:bidi="ar-SA"/>
      </w:rPr>
    </w:lvl>
    <w:lvl w:ilvl="7" w:tplc="3EFA69EE">
      <w:numFmt w:val="bullet"/>
      <w:lvlText w:val="•"/>
      <w:lvlJc w:val="left"/>
      <w:pPr>
        <w:ind w:left="4885" w:hanging="140"/>
      </w:pPr>
      <w:rPr>
        <w:rFonts w:hint="default"/>
        <w:lang w:val="ru-RU" w:eastAsia="en-US" w:bidi="ar-SA"/>
      </w:rPr>
    </w:lvl>
    <w:lvl w:ilvl="8" w:tplc="600C3668">
      <w:numFmt w:val="bullet"/>
      <w:lvlText w:val="•"/>
      <w:lvlJc w:val="left"/>
      <w:pPr>
        <w:ind w:left="5569" w:hanging="140"/>
      </w:pPr>
      <w:rPr>
        <w:rFonts w:hint="default"/>
        <w:lang w:val="ru-RU" w:eastAsia="en-US" w:bidi="ar-SA"/>
      </w:rPr>
    </w:lvl>
  </w:abstractNum>
  <w:abstractNum w:abstractNumId="23" w15:restartNumberingAfterBreak="0">
    <w:nsid w:val="10D572A8"/>
    <w:multiLevelType w:val="hybridMultilevel"/>
    <w:tmpl w:val="BB02D11C"/>
    <w:lvl w:ilvl="0" w:tplc="A644F252">
      <w:start w:val="1"/>
      <w:numFmt w:val="decimal"/>
      <w:lvlText w:val="%1)"/>
      <w:lvlJc w:val="left"/>
      <w:pPr>
        <w:ind w:left="262" w:hanging="103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D1CDB52">
      <w:numFmt w:val="bullet"/>
      <w:lvlText w:val="•"/>
      <w:lvlJc w:val="left"/>
      <w:pPr>
        <w:ind w:left="1222" w:hanging="1037"/>
      </w:pPr>
      <w:rPr>
        <w:rFonts w:hint="default"/>
        <w:lang w:val="ru-RU" w:eastAsia="en-US" w:bidi="ar-SA"/>
      </w:rPr>
    </w:lvl>
    <w:lvl w:ilvl="2" w:tplc="79F06608">
      <w:numFmt w:val="bullet"/>
      <w:lvlText w:val="•"/>
      <w:lvlJc w:val="left"/>
      <w:pPr>
        <w:ind w:left="2185" w:hanging="1037"/>
      </w:pPr>
      <w:rPr>
        <w:rFonts w:hint="default"/>
        <w:lang w:val="ru-RU" w:eastAsia="en-US" w:bidi="ar-SA"/>
      </w:rPr>
    </w:lvl>
    <w:lvl w:ilvl="3" w:tplc="9D789252">
      <w:numFmt w:val="bullet"/>
      <w:lvlText w:val="•"/>
      <w:lvlJc w:val="left"/>
      <w:pPr>
        <w:ind w:left="3147" w:hanging="1037"/>
      </w:pPr>
      <w:rPr>
        <w:rFonts w:hint="default"/>
        <w:lang w:val="ru-RU" w:eastAsia="en-US" w:bidi="ar-SA"/>
      </w:rPr>
    </w:lvl>
    <w:lvl w:ilvl="4" w:tplc="BEF41238">
      <w:numFmt w:val="bullet"/>
      <w:lvlText w:val="•"/>
      <w:lvlJc w:val="left"/>
      <w:pPr>
        <w:ind w:left="4110" w:hanging="1037"/>
      </w:pPr>
      <w:rPr>
        <w:rFonts w:hint="default"/>
        <w:lang w:val="ru-RU" w:eastAsia="en-US" w:bidi="ar-SA"/>
      </w:rPr>
    </w:lvl>
    <w:lvl w:ilvl="5" w:tplc="6E74C1C2">
      <w:numFmt w:val="bullet"/>
      <w:lvlText w:val="•"/>
      <w:lvlJc w:val="left"/>
      <w:pPr>
        <w:ind w:left="5073" w:hanging="1037"/>
      </w:pPr>
      <w:rPr>
        <w:rFonts w:hint="default"/>
        <w:lang w:val="ru-RU" w:eastAsia="en-US" w:bidi="ar-SA"/>
      </w:rPr>
    </w:lvl>
    <w:lvl w:ilvl="6" w:tplc="E9EEDF80">
      <w:numFmt w:val="bullet"/>
      <w:lvlText w:val="•"/>
      <w:lvlJc w:val="left"/>
      <w:pPr>
        <w:ind w:left="6035" w:hanging="1037"/>
      </w:pPr>
      <w:rPr>
        <w:rFonts w:hint="default"/>
        <w:lang w:val="ru-RU" w:eastAsia="en-US" w:bidi="ar-SA"/>
      </w:rPr>
    </w:lvl>
    <w:lvl w:ilvl="7" w:tplc="AAF4D0D8">
      <w:numFmt w:val="bullet"/>
      <w:lvlText w:val="•"/>
      <w:lvlJc w:val="left"/>
      <w:pPr>
        <w:ind w:left="6998" w:hanging="1037"/>
      </w:pPr>
      <w:rPr>
        <w:rFonts w:hint="default"/>
        <w:lang w:val="ru-RU" w:eastAsia="en-US" w:bidi="ar-SA"/>
      </w:rPr>
    </w:lvl>
    <w:lvl w:ilvl="8" w:tplc="7F8462BC">
      <w:numFmt w:val="bullet"/>
      <w:lvlText w:val="•"/>
      <w:lvlJc w:val="left"/>
      <w:pPr>
        <w:ind w:left="7961" w:hanging="1037"/>
      </w:pPr>
      <w:rPr>
        <w:rFonts w:hint="default"/>
        <w:lang w:val="ru-RU" w:eastAsia="en-US" w:bidi="ar-SA"/>
      </w:rPr>
    </w:lvl>
  </w:abstractNum>
  <w:abstractNum w:abstractNumId="24" w15:restartNumberingAfterBreak="0">
    <w:nsid w:val="113B3D35"/>
    <w:multiLevelType w:val="multilevel"/>
    <w:tmpl w:val="2CB461C0"/>
    <w:lvl w:ilvl="0">
      <w:start w:val="20"/>
      <w:numFmt w:val="decimal"/>
      <w:lvlText w:val="%1"/>
      <w:lvlJc w:val="left"/>
      <w:pPr>
        <w:ind w:left="1606" w:hanging="1344"/>
        <w:jc w:val="left"/>
      </w:pPr>
      <w:rPr>
        <w:rFonts w:hint="default"/>
        <w:lang w:val="ru-RU" w:eastAsia="en-US" w:bidi="ar-SA"/>
      </w:rPr>
    </w:lvl>
    <w:lvl w:ilvl="1">
      <w:start w:val="3"/>
      <w:numFmt w:val="decimal"/>
      <w:lvlText w:val="%1.%2."/>
      <w:lvlJc w:val="left"/>
      <w:pPr>
        <w:ind w:left="1606" w:hanging="1344"/>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1.%2.%3."/>
      <w:lvlJc w:val="left"/>
      <w:pPr>
        <w:ind w:left="262" w:hanging="1568"/>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441" w:hanging="1568"/>
      </w:pPr>
      <w:rPr>
        <w:rFonts w:hint="default"/>
        <w:lang w:val="ru-RU" w:eastAsia="en-US" w:bidi="ar-SA"/>
      </w:rPr>
    </w:lvl>
    <w:lvl w:ilvl="4">
      <w:numFmt w:val="bullet"/>
      <w:lvlText w:val="•"/>
      <w:lvlJc w:val="left"/>
      <w:pPr>
        <w:ind w:left="4362" w:hanging="1568"/>
      </w:pPr>
      <w:rPr>
        <w:rFonts w:hint="default"/>
        <w:lang w:val="ru-RU" w:eastAsia="en-US" w:bidi="ar-SA"/>
      </w:rPr>
    </w:lvl>
    <w:lvl w:ilvl="5">
      <w:numFmt w:val="bullet"/>
      <w:lvlText w:val="•"/>
      <w:lvlJc w:val="left"/>
      <w:pPr>
        <w:ind w:left="5282" w:hanging="1568"/>
      </w:pPr>
      <w:rPr>
        <w:rFonts w:hint="default"/>
        <w:lang w:val="ru-RU" w:eastAsia="en-US" w:bidi="ar-SA"/>
      </w:rPr>
    </w:lvl>
    <w:lvl w:ilvl="6">
      <w:numFmt w:val="bullet"/>
      <w:lvlText w:val="•"/>
      <w:lvlJc w:val="left"/>
      <w:pPr>
        <w:ind w:left="6203" w:hanging="1568"/>
      </w:pPr>
      <w:rPr>
        <w:rFonts w:hint="default"/>
        <w:lang w:val="ru-RU" w:eastAsia="en-US" w:bidi="ar-SA"/>
      </w:rPr>
    </w:lvl>
    <w:lvl w:ilvl="7">
      <w:numFmt w:val="bullet"/>
      <w:lvlText w:val="•"/>
      <w:lvlJc w:val="left"/>
      <w:pPr>
        <w:ind w:left="7124" w:hanging="1568"/>
      </w:pPr>
      <w:rPr>
        <w:rFonts w:hint="default"/>
        <w:lang w:val="ru-RU" w:eastAsia="en-US" w:bidi="ar-SA"/>
      </w:rPr>
    </w:lvl>
    <w:lvl w:ilvl="8">
      <w:numFmt w:val="bullet"/>
      <w:lvlText w:val="•"/>
      <w:lvlJc w:val="left"/>
      <w:pPr>
        <w:ind w:left="8044" w:hanging="1568"/>
      </w:pPr>
      <w:rPr>
        <w:rFonts w:hint="default"/>
        <w:lang w:val="ru-RU" w:eastAsia="en-US" w:bidi="ar-SA"/>
      </w:rPr>
    </w:lvl>
  </w:abstractNum>
  <w:abstractNum w:abstractNumId="25" w15:restartNumberingAfterBreak="0">
    <w:nsid w:val="11B61E22"/>
    <w:multiLevelType w:val="hybridMultilevel"/>
    <w:tmpl w:val="771C07A6"/>
    <w:lvl w:ilvl="0" w:tplc="C60EA2E0">
      <w:start w:val="4"/>
      <w:numFmt w:val="decimal"/>
      <w:lvlText w:val="%1."/>
      <w:lvlJc w:val="left"/>
      <w:pPr>
        <w:ind w:left="141" w:hanging="30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8EAF4CE">
      <w:numFmt w:val="bullet"/>
      <w:lvlText w:val="•"/>
      <w:lvlJc w:val="left"/>
      <w:pPr>
        <w:ind w:left="566" w:hanging="303"/>
      </w:pPr>
      <w:rPr>
        <w:rFonts w:hint="default"/>
        <w:lang w:val="ru-RU" w:eastAsia="en-US" w:bidi="ar-SA"/>
      </w:rPr>
    </w:lvl>
    <w:lvl w:ilvl="2" w:tplc="44DC2026">
      <w:numFmt w:val="bullet"/>
      <w:lvlText w:val="•"/>
      <w:lvlJc w:val="left"/>
      <w:pPr>
        <w:ind w:left="992" w:hanging="303"/>
      </w:pPr>
      <w:rPr>
        <w:rFonts w:hint="default"/>
        <w:lang w:val="ru-RU" w:eastAsia="en-US" w:bidi="ar-SA"/>
      </w:rPr>
    </w:lvl>
    <w:lvl w:ilvl="3" w:tplc="929AB482">
      <w:numFmt w:val="bullet"/>
      <w:lvlText w:val="•"/>
      <w:lvlJc w:val="left"/>
      <w:pPr>
        <w:ind w:left="1419" w:hanging="303"/>
      </w:pPr>
      <w:rPr>
        <w:rFonts w:hint="default"/>
        <w:lang w:val="ru-RU" w:eastAsia="en-US" w:bidi="ar-SA"/>
      </w:rPr>
    </w:lvl>
    <w:lvl w:ilvl="4" w:tplc="6FE03DE6">
      <w:numFmt w:val="bullet"/>
      <w:lvlText w:val="•"/>
      <w:lvlJc w:val="left"/>
      <w:pPr>
        <w:ind w:left="1845" w:hanging="303"/>
      </w:pPr>
      <w:rPr>
        <w:rFonts w:hint="default"/>
        <w:lang w:val="ru-RU" w:eastAsia="en-US" w:bidi="ar-SA"/>
      </w:rPr>
    </w:lvl>
    <w:lvl w:ilvl="5" w:tplc="1C1A8BA8">
      <w:numFmt w:val="bullet"/>
      <w:lvlText w:val="•"/>
      <w:lvlJc w:val="left"/>
      <w:pPr>
        <w:ind w:left="2272" w:hanging="303"/>
      </w:pPr>
      <w:rPr>
        <w:rFonts w:hint="default"/>
        <w:lang w:val="ru-RU" w:eastAsia="en-US" w:bidi="ar-SA"/>
      </w:rPr>
    </w:lvl>
    <w:lvl w:ilvl="6" w:tplc="22100512">
      <w:numFmt w:val="bullet"/>
      <w:lvlText w:val="•"/>
      <w:lvlJc w:val="left"/>
      <w:pPr>
        <w:ind w:left="2698" w:hanging="303"/>
      </w:pPr>
      <w:rPr>
        <w:rFonts w:hint="default"/>
        <w:lang w:val="ru-RU" w:eastAsia="en-US" w:bidi="ar-SA"/>
      </w:rPr>
    </w:lvl>
    <w:lvl w:ilvl="7" w:tplc="D2BC287A">
      <w:numFmt w:val="bullet"/>
      <w:lvlText w:val="•"/>
      <w:lvlJc w:val="left"/>
      <w:pPr>
        <w:ind w:left="3124" w:hanging="303"/>
      </w:pPr>
      <w:rPr>
        <w:rFonts w:hint="default"/>
        <w:lang w:val="ru-RU" w:eastAsia="en-US" w:bidi="ar-SA"/>
      </w:rPr>
    </w:lvl>
    <w:lvl w:ilvl="8" w:tplc="30988038">
      <w:numFmt w:val="bullet"/>
      <w:lvlText w:val="•"/>
      <w:lvlJc w:val="left"/>
      <w:pPr>
        <w:ind w:left="3551" w:hanging="303"/>
      </w:pPr>
      <w:rPr>
        <w:rFonts w:hint="default"/>
        <w:lang w:val="ru-RU" w:eastAsia="en-US" w:bidi="ar-SA"/>
      </w:rPr>
    </w:lvl>
  </w:abstractNum>
  <w:abstractNum w:abstractNumId="26" w15:restartNumberingAfterBreak="0">
    <w:nsid w:val="13281F86"/>
    <w:multiLevelType w:val="hybridMultilevel"/>
    <w:tmpl w:val="21E6B5BA"/>
    <w:lvl w:ilvl="0" w:tplc="31E233B8">
      <w:start w:val="1"/>
      <w:numFmt w:val="decimal"/>
      <w:lvlText w:val="%1)"/>
      <w:lvlJc w:val="left"/>
      <w:pPr>
        <w:ind w:left="262" w:hanging="106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0C2F2F0">
      <w:numFmt w:val="bullet"/>
      <w:lvlText w:val="•"/>
      <w:lvlJc w:val="left"/>
      <w:pPr>
        <w:ind w:left="1222" w:hanging="1066"/>
      </w:pPr>
      <w:rPr>
        <w:rFonts w:hint="default"/>
        <w:lang w:val="ru-RU" w:eastAsia="en-US" w:bidi="ar-SA"/>
      </w:rPr>
    </w:lvl>
    <w:lvl w:ilvl="2" w:tplc="786C3D1A">
      <w:numFmt w:val="bullet"/>
      <w:lvlText w:val="•"/>
      <w:lvlJc w:val="left"/>
      <w:pPr>
        <w:ind w:left="2185" w:hanging="1066"/>
      </w:pPr>
      <w:rPr>
        <w:rFonts w:hint="default"/>
        <w:lang w:val="ru-RU" w:eastAsia="en-US" w:bidi="ar-SA"/>
      </w:rPr>
    </w:lvl>
    <w:lvl w:ilvl="3" w:tplc="58008298">
      <w:numFmt w:val="bullet"/>
      <w:lvlText w:val="•"/>
      <w:lvlJc w:val="left"/>
      <w:pPr>
        <w:ind w:left="3147" w:hanging="1066"/>
      </w:pPr>
      <w:rPr>
        <w:rFonts w:hint="default"/>
        <w:lang w:val="ru-RU" w:eastAsia="en-US" w:bidi="ar-SA"/>
      </w:rPr>
    </w:lvl>
    <w:lvl w:ilvl="4" w:tplc="8C60D97A">
      <w:numFmt w:val="bullet"/>
      <w:lvlText w:val="•"/>
      <w:lvlJc w:val="left"/>
      <w:pPr>
        <w:ind w:left="4110" w:hanging="1066"/>
      </w:pPr>
      <w:rPr>
        <w:rFonts w:hint="default"/>
        <w:lang w:val="ru-RU" w:eastAsia="en-US" w:bidi="ar-SA"/>
      </w:rPr>
    </w:lvl>
    <w:lvl w:ilvl="5" w:tplc="B860C848">
      <w:numFmt w:val="bullet"/>
      <w:lvlText w:val="•"/>
      <w:lvlJc w:val="left"/>
      <w:pPr>
        <w:ind w:left="5073" w:hanging="1066"/>
      </w:pPr>
      <w:rPr>
        <w:rFonts w:hint="default"/>
        <w:lang w:val="ru-RU" w:eastAsia="en-US" w:bidi="ar-SA"/>
      </w:rPr>
    </w:lvl>
    <w:lvl w:ilvl="6" w:tplc="F2205B3A">
      <w:numFmt w:val="bullet"/>
      <w:lvlText w:val="•"/>
      <w:lvlJc w:val="left"/>
      <w:pPr>
        <w:ind w:left="6035" w:hanging="1066"/>
      </w:pPr>
      <w:rPr>
        <w:rFonts w:hint="default"/>
        <w:lang w:val="ru-RU" w:eastAsia="en-US" w:bidi="ar-SA"/>
      </w:rPr>
    </w:lvl>
    <w:lvl w:ilvl="7" w:tplc="3E94297A">
      <w:numFmt w:val="bullet"/>
      <w:lvlText w:val="•"/>
      <w:lvlJc w:val="left"/>
      <w:pPr>
        <w:ind w:left="6998" w:hanging="1066"/>
      </w:pPr>
      <w:rPr>
        <w:rFonts w:hint="default"/>
        <w:lang w:val="ru-RU" w:eastAsia="en-US" w:bidi="ar-SA"/>
      </w:rPr>
    </w:lvl>
    <w:lvl w:ilvl="8" w:tplc="82AA484E">
      <w:numFmt w:val="bullet"/>
      <w:lvlText w:val="•"/>
      <w:lvlJc w:val="left"/>
      <w:pPr>
        <w:ind w:left="7961" w:hanging="1066"/>
      </w:pPr>
      <w:rPr>
        <w:rFonts w:hint="default"/>
        <w:lang w:val="ru-RU" w:eastAsia="en-US" w:bidi="ar-SA"/>
      </w:rPr>
    </w:lvl>
  </w:abstractNum>
  <w:abstractNum w:abstractNumId="27" w15:restartNumberingAfterBreak="0">
    <w:nsid w:val="14E67681"/>
    <w:multiLevelType w:val="hybridMultilevel"/>
    <w:tmpl w:val="1E7CD35A"/>
    <w:lvl w:ilvl="0" w:tplc="B3C2AA38">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C4FC7B66">
      <w:numFmt w:val="bullet"/>
      <w:lvlText w:val="•"/>
      <w:lvlJc w:val="left"/>
      <w:pPr>
        <w:ind w:left="783" w:hanging="140"/>
      </w:pPr>
      <w:rPr>
        <w:rFonts w:hint="default"/>
        <w:lang w:val="ru-RU" w:eastAsia="en-US" w:bidi="ar-SA"/>
      </w:rPr>
    </w:lvl>
    <w:lvl w:ilvl="2" w:tplc="6382E640">
      <w:numFmt w:val="bullet"/>
      <w:lvlText w:val="•"/>
      <w:lvlJc w:val="left"/>
      <w:pPr>
        <w:ind w:left="1467" w:hanging="140"/>
      </w:pPr>
      <w:rPr>
        <w:rFonts w:hint="default"/>
        <w:lang w:val="ru-RU" w:eastAsia="en-US" w:bidi="ar-SA"/>
      </w:rPr>
    </w:lvl>
    <w:lvl w:ilvl="3" w:tplc="D02CAA7E">
      <w:numFmt w:val="bullet"/>
      <w:lvlText w:val="•"/>
      <w:lvlJc w:val="left"/>
      <w:pPr>
        <w:ind w:left="2151" w:hanging="140"/>
      </w:pPr>
      <w:rPr>
        <w:rFonts w:hint="default"/>
        <w:lang w:val="ru-RU" w:eastAsia="en-US" w:bidi="ar-SA"/>
      </w:rPr>
    </w:lvl>
    <w:lvl w:ilvl="4" w:tplc="239A384A">
      <w:numFmt w:val="bullet"/>
      <w:lvlText w:val="•"/>
      <w:lvlJc w:val="left"/>
      <w:pPr>
        <w:ind w:left="2834" w:hanging="140"/>
      </w:pPr>
      <w:rPr>
        <w:rFonts w:hint="default"/>
        <w:lang w:val="ru-RU" w:eastAsia="en-US" w:bidi="ar-SA"/>
      </w:rPr>
    </w:lvl>
    <w:lvl w:ilvl="5" w:tplc="E09C6A82">
      <w:numFmt w:val="bullet"/>
      <w:lvlText w:val="•"/>
      <w:lvlJc w:val="left"/>
      <w:pPr>
        <w:ind w:left="3518" w:hanging="140"/>
      </w:pPr>
      <w:rPr>
        <w:rFonts w:hint="default"/>
        <w:lang w:val="ru-RU" w:eastAsia="en-US" w:bidi="ar-SA"/>
      </w:rPr>
    </w:lvl>
    <w:lvl w:ilvl="6" w:tplc="60703B22">
      <w:numFmt w:val="bullet"/>
      <w:lvlText w:val="•"/>
      <w:lvlJc w:val="left"/>
      <w:pPr>
        <w:ind w:left="4202" w:hanging="140"/>
      </w:pPr>
      <w:rPr>
        <w:rFonts w:hint="default"/>
        <w:lang w:val="ru-RU" w:eastAsia="en-US" w:bidi="ar-SA"/>
      </w:rPr>
    </w:lvl>
    <w:lvl w:ilvl="7" w:tplc="EE6EB7A0">
      <w:numFmt w:val="bullet"/>
      <w:lvlText w:val="•"/>
      <w:lvlJc w:val="left"/>
      <w:pPr>
        <w:ind w:left="4885" w:hanging="140"/>
      </w:pPr>
      <w:rPr>
        <w:rFonts w:hint="default"/>
        <w:lang w:val="ru-RU" w:eastAsia="en-US" w:bidi="ar-SA"/>
      </w:rPr>
    </w:lvl>
    <w:lvl w:ilvl="8" w:tplc="EDDCC1AE">
      <w:numFmt w:val="bullet"/>
      <w:lvlText w:val="•"/>
      <w:lvlJc w:val="left"/>
      <w:pPr>
        <w:ind w:left="5569" w:hanging="140"/>
      </w:pPr>
      <w:rPr>
        <w:rFonts w:hint="default"/>
        <w:lang w:val="ru-RU" w:eastAsia="en-US" w:bidi="ar-SA"/>
      </w:rPr>
    </w:lvl>
  </w:abstractNum>
  <w:abstractNum w:abstractNumId="28" w15:restartNumberingAfterBreak="0">
    <w:nsid w:val="154A5F0D"/>
    <w:multiLevelType w:val="hybridMultilevel"/>
    <w:tmpl w:val="6ABC3540"/>
    <w:lvl w:ilvl="0" w:tplc="54EC43EE">
      <w:start w:val="1"/>
      <w:numFmt w:val="decimal"/>
      <w:lvlText w:val="%1)"/>
      <w:lvlJc w:val="left"/>
      <w:pPr>
        <w:ind w:left="262" w:hanging="104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DAA6F76">
      <w:numFmt w:val="bullet"/>
      <w:lvlText w:val="•"/>
      <w:lvlJc w:val="left"/>
      <w:pPr>
        <w:ind w:left="1222" w:hanging="1042"/>
      </w:pPr>
      <w:rPr>
        <w:rFonts w:hint="default"/>
        <w:lang w:val="ru-RU" w:eastAsia="en-US" w:bidi="ar-SA"/>
      </w:rPr>
    </w:lvl>
    <w:lvl w:ilvl="2" w:tplc="82E88D4E">
      <w:numFmt w:val="bullet"/>
      <w:lvlText w:val="•"/>
      <w:lvlJc w:val="left"/>
      <w:pPr>
        <w:ind w:left="2185" w:hanging="1042"/>
      </w:pPr>
      <w:rPr>
        <w:rFonts w:hint="default"/>
        <w:lang w:val="ru-RU" w:eastAsia="en-US" w:bidi="ar-SA"/>
      </w:rPr>
    </w:lvl>
    <w:lvl w:ilvl="3" w:tplc="882ED76A">
      <w:numFmt w:val="bullet"/>
      <w:lvlText w:val="•"/>
      <w:lvlJc w:val="left"/>
      <w:pPr>
        <w:ind w:left="3147" w:hanging="1042"/>
      </w:pPr>
      <w:rPr>
        <w:rFonts w:hint="default"/>
        <w:lang w:val="ru-RU" w:eastAsia="en-US" w:bidi="ar-SA"/>
      </w:rPr>
    </w:lvl>
    <w:lvl w:ilvl="4" w:tplc="A9C8E27A">
      <w:numFmt w:val="bullet"/>
      <w:lvlText w:val="•"/>
      <w:lvlJc w:val="left"/>
      <w:pPr>
        <w:ind w:left="4110" w:hanging="1042"/>
      </w:pPr>
      <w:rPr>
        <w:rFonts w:hint="default"/>
        <w:lang w:val="ru-RU" w:eastAsia="en-US" w:bidi="ar-SA"/>
      </w:rPr>
    </w:lvl>
    <w:lvl w:ilvl="5" w:tplc="06AC513E">
      <w:numFmt w:val="bullet"/>
      <w:lvlText w:val="•"/>
      <w:lvlJc w:val="left"/>
      <w:pPr>
        <w:ind w:left="5073" w:hanging="1042"/>
      </w:pPr>
      <w:rPr>
        <w:rFonts w:hint="default"/>
        <w:lang w:val="ru-RU" w:eastAsia="en-US" w:bidi="ar-SA"/>
      </w:rPr>
    </w:lvl>
    <w:lvl w:ilvl="6" w:tplc="1D6AB99E">
      <w:numFmt w:val="bullet"/>
      <w:lvlText w:val="•"/>
      <w:lvlJc w:val="left"/>
      <w:pPr>
        <w:ind w:left="6035" w:hanging="1042"/>
      </w:pPr>
      <w:rPr>
        <w:rFonts w:hint="default"/>
        <w:lang w:val="ru-RU" w:eastAsia="en-US" w:bidi="ar-SA"/>
      </w:rPr>
    </w:lvl>
    <w:lvl w:ilvl="7" w:tplc="54ACCF42">
      <w:numFmt w:val="bullet"/>
      <w:lvlText w:val="•"/>
      <w:lvlJc w:val="left"/>
      <w:pPr>
        <w:ind w:left="6998" w:hanging="1042"/>
      </w:pPr>
      <w:rPr>
        <w:rFonts w:hint="default"/>
        <w:lang w:val="ru-RU" w:eastAsia="en-US" w:bidi="ar-SA"/>
      </w:rPr>
    </w:lvl>
    <w:lvl w:ilvl="8" w:tplc="C7FA70C4">
      <w:numFmt w:val="bullet"/>
      <w:lvlText w:val="•"/>
      <w:lvlJc w:val="left"/>
      <w:pPr>
        <w:ind w:left="7961" w:hanging="1042"/>
      </w:pPr>
      <w:rPr>
        <w:rFonts w:hint="default"/>
        <w:lang w:val="ru-RU" w:eastAsia="en-US" w:bidi="ar-SA"/>
      </w:rPr>
    </w:lvl>
  </w:abstractNum>
  <w:abstractNum w:abstractNumId="29" w15:restartNumberingAfterBreak="0">
    <w:nsid w:val="15ED5948"/>
    <w:multiLevelType w:val="hybridMultilevel"/>
    <w:tmpl w:val="BDA4AF06"/>
    <w:lvl w:ilvl="0" w:tplc="2272F6C6">
      <w:numFmt w:val="bullet"/>
      <w:lvlText w:val="-"/>
      <w:lvlJc w:val="left"/>
      <w:pPr>
        <w:ind w:left="262" w:hanging="224"/>
      </w:pPr>
      <w:rPr>
        <w:rFonts w:ascii="Times New Roman" w:eastAsia="Times New Roman" w:hAnsi="Times New Roman" w:cs="Times New Roman" w:hint="default"/>
        <w:b w:val="0"/>
        <w:bCs w:val="0"/>
        <w:i w:val="0"/>
        <w:iCs w:val="0"/>
        <w:spacing w:val="0"/>
        <w:w w:val="100"/>
        <w:sz w:val="24"/>
        <w:szCs w:val="24"/>
        <w:lang w:val="ru-RU" w:eastAsia="en-US" w:bidi="ar-SA"/>
      </w:rPr>
    </w:lvl>
    <w:lvl w:ilvl="1" w:tplc="BDAE4578">
      <w:numFmt w:val="bullet"/>
      <w:lvlText w:val="•"/>
      <w:lvlJc w:val="left"/>
      <w:pPr>
        <w:ind w:left="1222" w:hanging="224"/>
      </w:pPr>
      <w:rPr>
        <w:rFonts w:hint="default"/>
        <w:lang w:val="ru-RU" w:eastAsia="en-US" w:bidi="ar-SA"/>
      </w:rPr>
    </w:lvl>
    <w:lvl w:ilvl="2" w:tplc="93FE1054">
      <w:numFmt w:val="bullet"/>
      <w:lvlText w:val="•"/>
      <w:lvlJc w:val="left"/>
      <w:pPr>
        <w:ind w:left="2185" w:hanging="224"/>
      </w:pPr>
      <w:rPr>
        <w:rFonts w:hint="default"/>
        <w:lang w:val="ru-RU" w:eastAsia="en-US" w:bidi="ar-SA"/>
      </w:rPr>
    </w:lvl>
    <w:lvl w:ilvl="3" w:tplc="B3FA1DD6">
      <w:numFmt w:val="bullet"/>
      <w:lvlText w:val="•"/>
      <w:lvlJc w:val="left"/>
      <w:pPr>
        <w:ind w:left="3147" w:hanging="224"/>
      </w:pPr>
      <w:rPr>
        <w:rFonts w:hint="default"/>
        <w:lang w:val="ru-RU" w:eastAsia="en-US" w:bidi="ar-SA"/>
      </w:rPr>
    </w:lvl>
    <w:lvl w:ilvl="4" w:tplc="144CF2F4">
      <w:numFmt w:val="bullet"/>
      <w:lvlText w:val="•"/>
      <w:lvlJc w:val="left"/>
      <w:pPr>
        <w:ind w:left="4110" w:hanging="224"/>
      </w:pPr>
      <w:rPr>
        <w:rFonts w:hint="default"/>
        <w:lang w:val="ru-RU" w:eastAsia="en-US" w:bidi="ar-SA"/>
      </w:rPr>
    </w:lvl>
    <w:lvl w:ilvl="5" w:tplc="FEB618BA">
      <w:numFmt w:val="bullet"/>
      <w:lvlText w:val="•"/>
      <w:lvlJc w:val="left"/>
      <w:pPr>
        <w:ind w:left="5073" w:hanging="224"/>
      </w:pPr>
      <w:rPr>
        <w:rFonts w:hint="default"/>
        <w:lang w:val="ru-RU" w:eastAsia="en-US" w:bidi="ar-SA"/>
      </w:rPr>
    </w:lvl>
    <w:lvl w:ilvl="6" w:tplc="D5FE18E6">
      <w:numFmt w:val="bullet"/>
      <w:lvlText w:val="•"/>
      <w:lvlJc w:val="left"/>
      <w:pPr>
        <w:ind w:left="6035" w:hanging="224"/>
      </w:pPr>
      <w:rPr>
        <w:rFonts w:hint="default"/>
        <w:lang w:val="ru-RU" w:eastAsia="en-US" w:bidi="ar-SA"/>
      </w:rPr>
    </w:lvl>
    <w:lvl w:ilvl="7" w:tplc="825A1F0A">
      <w:numFmt w:val="bullet"/>
      <w:lvlText w:val="•"/>
      <w:lvlJc w:val="left"/>
      <w:pPr>
        <w:ind w:left="6998" w:hanging="224"/>
      </w:pPr>
      <w:rPr>
        <w:rFonts w:hint="default"/>
        <w:lang w:val="ru-RU" w:eastAsia="en-US" w:bidi="ar-SA"/>
      </w:rPr>
    </w:lvl>
    <w:lvl w:ilvl="8" w:tplc="3DEAADEA">
      <w:numFmt w:val="bullet"/>
      <w:lvlText w:val="•"/>
      <w:lvlJc w:val="left"/>
      <w:pPr>
        <w:ind w:left="7961" w:hanging="224"/>
      </w:pPr>
      <w:rPr>
        <w:rFonts w:hint="default"/>
        <w:lang w:val="ru-RU" w:eastAsia="en-US" w:bidi="ar-SA"/>
      </w:rPr>
    </w:lvl>
  </w:abstractNum>
  <w:abstractNum w:abstractNumId="30" w15:restartNumberingAfterBreak="0">
    <w:nsid w:val="15F041F2"/>
    <w:multiLevelType w:val="hybridMultilevel"/>
    <w:tmpl w:val="56FEBC24"/>
    <w:lvl w:ilvl="0" w:tplc="4308FAD8">
      <w:start w:val="1"/>
      <w:numFmt w:val="decimal"/>
      <w:lvlText w:val="%1)"/>
      <w:lvlJc w:val="left"/>
      <w:pPr>
        <w:ind w:left="262" w:hanging="102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7686A66">
      <w:numFmt w:val="bullet"/>
      <w:lvlText w:val="•"/>
      <w:lvlJc w:val="left"/>
      <w:pPr>
        <w:ind w:left="1222" w:hanging="1023"/>
      </w:pPr>
      <w:rPr>
        <w:rFonts w:hint="default"/>
        <w:lang w:val="ru-RU" w:eastAsia="en-US" w:bidi="ar-SA"/>
      </w:rPr>
    </w:lvl>
    <w:lvl w:ilvl="2" w:tplc="62C49146">
      <w:numFmt w:val="bullet"/>
      <w:lvlText w:val="•"/>
      <w:lvlJc w:val="left"/>
      <w:pPr>
        <w:ind w:left="2185" w:hanging="1023"/>
      </w:pPr>
      <w:rPr>
        <w:rFonts w:hint="default"/>
        <w:lang w:val="ru-RU" w:eastAsia="en-US" w:bidi="ar-SA"/>
      </w:rPr>
    </w:lvl>
    <w:lvl w:ilvl="3" w:tplc="BC78CF44">
      <w:numFmt w:val="bullet"/>
      <w:lvlText w:val="•"/>
      <w:lvlJc w:val="left"/>
      <w:pPr>
        <w:ind w:left="3147" w:hanging="1023"/>
      </w:pPr>
      <w:rPr>
        <w:rFonts w:hint="default"/>
        <w:lang w:val="ru-RU" w:eastAsia="en-US" w:bidi="ar-SA"/>
      </w:rPr>
    </w:lvl>
    <w:lvl w:ilvl="4" w:tplc="04708D68">
      <w:numFmt w:val="bullet"/>
      <w:lvlText w:val="•"/>
      <w:lvlJc w:val="left"/>
      <w:pPr>
        <w:ind w:left="4110" w:hanging="1023"/>
      </w:pPr>
      <w:rPr>
        <w:rFonts w:hint="default"/>
        <w:lang w:val="ru-RU" w:eastAsia="en-US" w:bidi="ar-SA"/>
      </w:rPr>
    </w:lvl>
    <w:lvl w:ilvl="5" w:tplc="40A4473E">
      <w:numFmt w:val="bullet"/>
      <w:lvlText w:val="•"/>
      <w:lvlJc w:val="left"/>
      <w:pPr>
        <w:ind w:left="5073" w:hanging="1023"/>
      </w:pPr>
      <w:rPr>
        <w:rFonts w:hint="default"/>
        <w:lang w:val="ru-RU" w:eastAsia="en-US" w:bidi="ar-SA"/>
      </w:rPr>
    </w:lvl>
    <w:lvl w:ilvl="6" w:tplc="895AB1CE">
      <w:numFmt w:val="bullet"/>
      <w:lvlText w:val="•"/>
      <w:lvlJc w:val="left"/>
      <w:pPr>
        <w:ind w:left="6035" w:hanging="1023"/>
      </w:pPr>
      <w:rPr>
        <w:rFonts w:hint="default"/>
        <w:lang w:val="ru-RU" w:eastAsia="en-US" w:bidi="ar-SA"/>
      </w:rPr>
    </w:lvl>
    <w:lvl w:ilvl="7" w:tplc="9916626C">
      <w:numFmt w:val="bullet"/>
      <w:lvlText w:val="•"/>
      <w:lvlJc w:val="left"/>
      <w:pPr>
        <w:ind w:left="6998" w:hanging="1023"/>
      </w:pPr>
      <w:rPr>
        <w:rFonts w:hint="default"/>
        <w:lang w:val="ru-RU" w:eastAsia="en-US" w:bidi="ar-SA"/>
      </w:rPr>
    </w:lvl>
    <w:lvl w:ilvl="8" w:tplc="683A0222">
      <w:numFmt w:val="bullet"/>
      <w:lvlText w:val="•"/>
      <w:lvlJc w:val="left"/>
      <w:pPr>
        <w:ind w:left="7961" w:hanging="1023"/>
      </w:pPr>
      <w:rPr>
        <w:rFonts w:hint="default"/>
        <w:lang w:val="ru-RU" w:eastAsia="en-US" w:bidi="ar-SA"/>
      </w:rPr>
    </w:lvl>
  </w:abstractNum>
  <w:abstractNum w:abstractNumId="31" w15:restartNumberingAfterBreak="0">
    <w:nsid w:val="16487A16"/>
    <w:multiLevelType w:val="hybridMultilevel"/>
    <w:tmpl w:val="F0D4B994"/>
    <w:lvl w:ilvl="0" w:tplc="08F4DA3E">
      <w:start w:val="1"/>
      <w:numFmt w:val="decimal"/>
      <w:lvlText w:val="%1)"/>
      <w:lvlJc w:val="left"/>
      <w:pPr>
        <w:ind w:left="1001" w:hanging="104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4C8812A">
      <w:numFmt w:val="bullet"/>
      <w:lvlText w:val="•"/>
      <w:lvlJc w:val="left"/>
      <w:pPr>
        <w:ind w:left="1888" w:hanging="1042"/>
      </w:pPr>
      <w:rPr>
        <w:rFonts w:hint="default"/>
        <w:lang w:val="ru-RU" w:eastAsia="en-US" w:bidi="ar-SA"/>
      </w:rPr>
    </w:lvl>
    <w:lvl w:ilvl="2" w:tplc="B5565A86">
      <w:numFmt w:val="bullet"/>
      <w:lvlText w:val="•"/>
      <w:lvlJc w:val="left"/>
      <w:pPr>
        <w:ind w:left="2777" w:hanging="1042"/>
      </w:pPr>
      <w:rPr>
        <w:rFonts w:hint="default"/>
        <w:lang w:val="ru-RU" w:eastAsia="en-US" w:bidi="ar-SA"/>
      </w:rPr>
    </w:lvl>
    <w:lvl w:ilvl="3" w:tplc="2AB25888">
      <w:numFmt w:val="bullet"/>
      <w:lvlText w:val="•"/>
      <w:lvlJc w:val="left"/>
      <w:pPr>
        <w:ind w:left="3665" w:hanging="1042"/>
      </w:pPr>
      <w:rPr>
        <w:rFonts w:hint="default"/>
        <w:lang w:val="ru-RU" w:eastAsia="en-US" w:bidi="ar-SA"/>
      </w:rPr>
    </w:lvl>
    <w:lvl w:ilvl="4" w:tplc="D4762B76">
      <w:numFmt w:val="bullet"/>
      <w:lvlText w:val="•"/>
      <w:lvlJc w:val="left"/>
      <w:pPr>
        <w:ind w:left="4554" w:hanging="1042"/>
      </w:pPr>
      <w:rPr>
        <w:rFonts w:hint="default"/>
        <w:lang w:val="ru-RU" w:eastAsia="en-US" w:bidi="ar-SA"/>
      </w:rPr>
    </w:lvl>
    <w:lvl w:ilvl="5" w:tplc="9F62F93E">
      <w:numFmt w:val="bullet"/>
      <w:lvlText w:val="•"/>
      <w:lvlJc w:val="left"/>
      <w:pPr>
        <w:ind w:left="5443" w:hanging="1042"/>
      </w:pPr>
      <w:rPr>
        <w:rFonts w:hint="default"/>
        <w:lang w:val="ru-RU" w:eastAsia="en-US" w:bidi="ar-SA"/>
      </w:rPr>
    </w:lvl>
    <w:lvl w:ilvl="6" w:tplc="88080D20">
      <w:numFmt w:val="bullet"/>
      <w:lvlText w:val="•"/>
      <w:lvlJc w:val="left"/>
      <w:pPr>
        <w:ind w:left="6331" w:hanging="1042"/>
      </w:pPr>
      <w:rPr>
        <w:rFonts w:hint="default"/>
        <w:lang w:val="ru-RU" w:eastAsia="en-US" w:bidi="ar-SA"/>
      </w:rPr>
    </w:lvl>
    <w:lvl w:ilvl="7" w:tplc="DFCA045C">
      <w:numFmt w:val="bullet"/>
      <w:lvlText w:val="•"/>
      <w:lvlJc w:val="left"/>
      <w:pPr>
        <w:ind w:left="7220" w:hanging="1042"/>
      </w:pPr>
      <w:rPr>
        <w:rFonts w:hint="default"/>
        <w:lang w:val="ru-RU" w:eastAsia="en-US" w:bidi="ar-SA"/>
      </w:rPr>
    </w:lvl>
    <w:lvl w:ilvl="8" w:tplc="A1E43740">
      <w:numFmt w:val="bullet"/>
      <w:lvlText w:val="•"/>
      <w:lvlJc w:val="left"/>
      <w:pPr>
        <w:ind w:left="8109" w:hanging="1042"/>
      </w:pPr>
      <w:rPr>
        <w:rFonts w:hint="default"/>
        <w:lang w:val="ru-RU" w:eastAsia="en-US" w:bidi="ar-SA"/>
      </w:rPr>
    </w:lvl>
  </w:abstractNum>
  <w:abstractNum w:abstractNumId="32" w15:restartNumberingAfterBreak="0">
    <w:nsid w:val="168F17A9"/>
    <w:multiLevelType w:val="hybridMultilevel"/>
    <w:tmpl w:val="CAC8E5F2"/>
    <w:lvl w:ilvl="0" w:tplc="053C14A8">
      <w:start w:val="1"/>
      <w:numFmt w:val="decimal"/>
      <w:lvlText w:val="%1)"/>
      <w:lvlJc w:val="left"/>
      <w:pPr>
        <w:ind w:left="262" w:hanging="103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AC8DBCE">
      <w:numFmt w:val="bullet"/>
      <w:lvlText w:val="•"/>
      <w:lvlJc w:val="left"/>
      <w:pPr>
        <w:ind w:left="1222" w:hanging="1037"/>
      </w:pPr>
      <w:rPr>
        <w:rFonts w:hint="default"/>
        <w:lang w:val="ru-RU" w:eastAsia="en-US" w:bidi="ar-SA"/>
      </w:rPr>
    </w:lvl>
    <w:lvl w:ilvl="2" w:tplc="1116E98C">
      <w:numFmt w:val="bullet"/>
      <w:lvlText w:val="•"/>
      <w:lvlJc w:val="left"/>
      <w:pPr>
        <w:ind w:left="2185" w:hanging="1037"/>
      </w:pPr>
      <w:rPr>
        <w:rFonts w:hint="default"/>
        <w:lang w:val="ru-RU" w:eastAsia="en-US" w:bidi="ar-SA"/>
      </w:rPr>
    </w:lvl>
    <w:lvl w:ilvl="3" w:tplc="1C5C35AA">
      <w:numFmt w:val="bullet"/>
      <w:lvlText w:val="•"/>
      <w:lvlJc w:val="left"/>
      <w:pPr>
        <w:ind w:left="3147" w:hanging="1037"/>
      </w:pPr>
      <w:rPr>
        <w:rFonts w:hint="default"/>
        <w:lang w:val="ru-RU" w:eastAsia="en-US" w:bidi="ar-SA"/>
      </w:rPr>
    </w:lvl>
    <w:lvl w:ilvl="4" w:tplc="42AC3DF8">
      <w:numFmt w:val="bullet"/>
      <w:lvlText w:val="•"/>
      <w:lvlJc w:val="left"/>
      <w:pPr>
        <w:ind w:left="4110" w:hanging="1037"/>
      </w:pPr>
      <w:rPr>
        <w:rFonts w:hint="default"/>
        <w:lang w:val="ru-RU" w:eastAsia="en-US" w:bidi="ar-SA"/>
      </w:rPr>
    </w:lvl>
    <w:lvl w:ilvl="5" w:tplc="B03EE8B2">
      <w:numFmt w:val="bullet"/>
      <w:lvlText w:val="•"/>
      <w:lvlJc w:val="left"/>
      <w:pPr>
        <w:ind w:left="5073" w:hanging="1037"/>
      </w:pPr>
      <w:rPr>
        <w:rFonts w:hint="default"/>
        <w:lang w:val="ru-RU" w:eastAsia="en-US" w:bidi="ar-SA"/>
      </w:rPr>
    </w:lvl>
    <w:lvl w:ilvl="6" w:tplc="8B98AB50">
      <w:numFmt w:val="bullet"/>
      <w:lvlText w:val="•"/>
      <w:lvlJc w:val="left"/>
      <w:pPr>
        <w:ind w:left="6035" w:hanging="1037"/>
      </w:pPr>
      <w:rPr>
        <w:rFonts w:hint="default"/>
        <w:lang w:val="ru-RU" w:eastAsia="en-US" w:bidi="ar-SA"/>
      </w:rPr>
    </w:lvl>
    <w:lvl w:ilvl="7" w:tplc="ADDC622E">
      <w:numFmt w:val="bullet"/>
      <w:lvlText w:val="•"/>
      <w:lvlJc w:val="left"/>
      <w:pPr>
        <w:ind w:left="6998" w:hanging="1037"/>
      </w:pPr>
      <w:rPr>
        <w:rFonts w:hint="default"/>
        <w:lang w:val="ru-RU" w:eastAsia="en-US" w:bidi="ar-SA"/>
      </w:rPr>
    </w:lvl>
    <w:lvl w:ilvl="8" w:tplc="E8FCC9E0">
      <w:numFmt w:val="bullet"/>
      <w:lvlText w:val="•"/>
      <w:lvlJc w:val="left"/>
      <w:pPr>
        <w:ind w:left="7961" w:hanging="1037"/>
      </w:pPr>
      <w:rPr>
        <w:rFonts w:hint="default"/>
        <w:lang w:val="ru-RU" w:eastAsia="en-US" w:bidi="ar-SA"/>
      </w:rPr>
    </w:lvl>
  </w:abstractNum>
  <w:abstractNum w:abstractNumId="33" w15:restartNumberingAfterBreak="0">
    <w:nsid w:val="17303FCA"/>
    <w:multiLevelType w:val="hybridMultilevel"/>
    <w:tmpl w:val="DE8C5198"/>
    <w:lvl w:ilvl="0" w:tplc="9158590A">
      <w:start w:val="1"/>
      <w:numFmt w:val="decimal"/>
      <w:lvlText w:val="%1)"/>
      <w:lvlJc w:val="left"/>
      <w:pPr>
        <w:ind w:left="1260" w:hanging="99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FD679CC">
      <w:numFmt w:val="bullet"/>
      <w:lvlText w:val="•"/>
      <w:lvlJc w:val="left"/>
      <w:pPr>
        <w:ind w:left="2122" w:hanging="999"/>
      </w:pPr>
      <w:rPr>
        <w:rFonts w:hint="default"/>
        <w:lang w:val="ru-RU" w:eastAsia="en-US" w:bidi="ar-SA"/>
      </w:rPr>
    </w:lvl>
    <w:lvl w:ilvl="2" w:tplc="09AA106C">
      <w:numFmt w:val="bullet"/>
      <w:lvlText w:val="•"/>
      <w:lvlJc w:val="left"/>
      <w:pPr>
        <w:ind w:left="2985" w:hanging="999"/>
      </w:pPr>
      <w:rPr>
        <w:rFonts w:hint="default"/>
        <w:lang w:val="ru-RU" w:eastAsia="en-US" w:bidi="ar-SA"/>
      </w:rPr>
    </w:lvl>
    <w:lvl w:ilvl="3" w:tplc="7A94F880">
      <w:numFmt w:val="bullet"/>
      <w:lvlText w:val="•"/>
      <w:lvlJc w:val="left"/>
      <w:pPr>
        <w:ind w:left="3847" w:hanging="999"/>
      </w:pPr>
      <w:rPr>
        <w:rFonts w:hint="default"/>
        <w:lang w:val="ru-RU" w:eastAsia="en-US" w:bidi="ar-SA"/>
      </w:rPr>
    </w:lvl>
    <w:lvl w:ilvl="4" w:tplc="0BDC404A">
      <w:numFmt w:val="bullet"/>
      <w:lvlText w:val="•"/>
      <w:lvlJc w:val="left"/>
      <w:pPr>
        <w:ind w:left="4710" w:hanging="999"/>
      </w:pPr>
      <w:rPr>
        <w:rFonts w:hint="default"/>
        <w:lang w:val="ru-RU" w:eastAsia="en-US" w:bidi="ar-SA"/>
      </w:rPr>
    </w:lvl>
    <w:lvl w:ilvl="5" w:tplc="BB4A76CC">
      <w:numFmt w:val="bullet"/>
      <w:lvlText w:val="•"/>
      <w:lvlJc w:val="left"/>
      <w:pPr>
        <w:ind w:left="5573" w:hanging="999"/>
      </w:pPr>
      <w:rPr>
        <w:rFonts w:hint="default"/>
        <w:lang w:val="ru-RU" w:eastAsia="en-US" w:bidi="ar-SA"/>
      </w:rPr>
    </w:lvl>
    <w:lvl w:ilvl="6" w:tplc="14BA601E">
      <w:numFmt w:val="bullet"/>
      <w:lvlText w:val="•"/>
      <w:lvlJc w:val="left"/>
      <w:pPr>
        <w:ind w:left="6435" w:hanging="999"/>
      </w:pPr>
      <w:rPr>
        <w:rFonts w:hint="default"/>
        <w:lang w:val="ru-RU" w:eastAsia="en-US" w:bidi="ar-SA"/>
      </w:rPr>
    </w:lvl>
    <w:lvl w:ilvl="7" w:tplc="B4B04336">
      <w:numFmt w:val="bullet"/>
      <w:lvlText w:val="•"/>
      <w:lvlJc w:val="left"/>
      <w:pPr>
        <w:ind w:left="7298" w:hanging="999"/>
      </w:pPr>
      <w:rPr>
        <w:rFonts w:hint="default"/>
        <w:lang w:val="ru-RU" w:eastAsia="en-US" w:bidi="ar-SA"/>
      </w:rPr>
    </w:lvl>
    <w:lvl w:ilvl="8" w:tplc="EDF67C7C">
      <w:numFmt w:val="bullet"/>
      <w:lvlText w:val="•"/>
      <w:lvlJc w:val="left"/>
      <w:pPr>
        <w:ind w:left="8161" w:hanging="999"/>
      </w:pPr>
      <w:rPr>
        <w:rFonts w:hint="default"/>
        <w:lang w:val="ru-RU" w:eastAsia="en-US" w:bidi="ar-SA"/>
      </w:rPr>
    </w:lvl>
  </w:abstractNum>
  <w:abstractNum w:abstractNumId="34" w15:restartNumberingAfterBreak="0">
    <w:nsid w:val="180B2119"/>
    <w:multiLevelType w:val="hybridMultilevel"/>
    <w:tmpl w:val="F33A9BFC"/>
    <w:lvl w:ilvl="0" w:tplc="B492E254">
      <w:numFmt w:val="bullet"/>
      <w:lvlText w:val="-"/>
      <w:lvlJc w:val="left"/>
      <w:pPr>
        <w:ind w:left="746"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649AD454">
      <w:numFmt w:val="bullet"/>
      <w:lvlText w:val="•"/>
      <w:lvlJc w:val="left"/>
      <w:pPr>
        <w:ind w:left="1379" w:hanging="140"/>
      </w:pPr>
      <w:rPr>
        <w:rFonts w:hint="default"/>
        <w:lang w:val="ru-RU" w:eastAsia="en-US" w:bidi="ar-SA"/>
      </w:rPr>
    </w:lvl>
    <w:lvl w:ilvl="2" w:tplc="1CB0D050">
      <w:numFmt w:val="bullet"/>
      <w:lvlText w:val="•"/>
      <w:lvlJc w:val="left"/>
      <w:pPr>
        <w:ind w:left="2019" w:hanging="140"/>
      </w:pPr>
      <w:rPr>
        <w:rFonts w:hint="default"/>
        <w:lang w:val="ru-RU" w:eastAsia="en-US" w:bidi="ar-SA"/>
      </w:rPr>
    </w:lvl>
    <w:lvl w:ilvl="3" w:tplc="2E96B75C">
      <w:numFmt w:val="bullet"/>
      <w:lvlText w:val="•"/>
      <w:lvlJc w:val="left"/>
      <w:pPr>
        <w:ind w:left="2659" w:hanging="140"/>
      </w:pPr>
      <w:rPr>
        <w:rFonts w:hint="default"/>
        <w:lang w:val="ru-RU" w:eastAsia="en-US" w:bidi="ar-SA"/>
      </w:rPr>
    </w:lvl>
    <w:lvl w:ilvl="4" w:tplc="D94A798C">
      <w:numFmt w:val="bullet"/>
      <w:lvlText w:val="•"/>
      <w:lvlJc w:val="left"/>
      <w:pPr>
        <w:ind w:left="3299" w:hanging="140"/>
      </w:pPr>
      <w:rPr>
        <w:rFonts w:hint="default"/>
        <w:lang w:val="ru-RU" w:eastAsia="en-US" w:bidi="ar-SA"/>
      </w:rPr>
    </w:lvl>
    <w:lvl w:ilvl="5" w:tplc="6E727D20">
      <w:numFmt w:val="bullet"/>
      <w:lvlText w:val="•"/>
      <w:lvlJc w:val="left"/>
      <w:pPr>
        <w:ind w:left="3939" w:hanging="140"/>
      </w:pPr>
      <w:rPr>
        <w:rFonts w:hint="default"/>
        <w:lang w:val="ru-RU" w:eastAsia="en-US" w:bidi="ar-SA"/>
      </w:rPr>
    </w:lvl>
    <w:lvl w:ilvl="6" w:tplc="A34AC6D0">
      <w:numFmt w:val="bullet"/>
      <w:lvlText w:val="•"/>
      <w:lvlJc w:val="left"/>
      <w:pPr>
        <w:ind w:left="4578" w:hanging="140"/>
      </w:pPr>
      <w:rPr>
        <w:rFonts w:hint="default"/>
        <w:lang w:val="ru-RU" w:eastAsia="en-US" w:bidi="ar-SA"/>
      </w:rPr>
    </w:lvl>
    <w:lvl w:ilvl="7" w:tplc="94F64BB0">
      <w:numFmt w:val="bullet"/>
      <w:lvlText w:val="•"/>
      <w:lvlJc w:val="left"/>
      <w:pPr>
        <w:ind w:left="5218" w:hanging="140"/>
      </w:pPr>
      <w:rPr>
        <w:rFonts w:hint="default"/>
        <w:lang w:val="ru-RU" w:eastAsia="en-US" w:bidi="ar-SA"/>
      </w:rPr>
    </w:lvl>
    <w:lvl w:ilvl="8" w:tplc="2ECA82FE">
      <w:numFmt w:val="bullet"/>
      <w:lvlText w:val="•"/>
      <w:lvlJc w:val="left"/>
      <w:pPr>
        <w:ind w:left="5858" w:hanging="140"/>
      </w:pPr>
      <w:rPr>
        <w:rFonts w:hint="default"/>
        <w:lang w:val="ru-RU" w:eastAsia="en-US" w:bidi="ar-SA"/>
      </w:rPr>
    </w:lvl>
  </w:abstractNum>
  <w:abstractNum w:abstractNumId="35" w15:restartNumberingAfterBreak="0">
    <w:nsid w:val="18385F07"/>
    <w:multiLevelType w:val="hybridMultilevel"/>
    <w:tmpl w:val="943A0AC6"/>
    <w:lvl w:ilvl="0" w:tplc="D31ED522">
      <w:numFmt w:val="bullet"/>
      <w:lvlText w:val="-"/>
      <w:lvlJc w:val="left"/>
      <w:pPr>
        <w:ind w:left="51" w:hanging="666"/>
      </w:pPr>
      <w:rPr>
        <w:rFonts w:ascii="Times New Roman" w:eastAsia="Times New Roman" w:hAnsi="Times New Roman" w:cs="Times New Roman" w:hint="default"/>
        <w:b w:val="0"/>
        <w:bCs w:val="0"/>
        <w:i w:val="0"/>
        <w:iCs w:val="0"/>
        <w:spacing w:val="0"/>
        <w:w w:val="100"/>
        <w:sz w:val="24"/>
        <w:szCs w:val="24"/>
        <w:lang w:val="ru-RU" w:eastAsia="en-US" w:bidi="ar-SA"/>
      </w:rPr>
    </w:lvl>
    <w:lvl w:ilvl="1" w:tplc="FD1A8F4C">
      <w:numFmt w:val="bullet"/>
      <w:lvlText w:val="•"/>
      <w:lvlJc w:val="left"/>
      <w:pPr>
        <w:ind w:left="440" w:hanging="666"/>
      </w:pPr>
      <w:rPr>
        <w:rFonts w:hint="default"/>
        <w:lang w:val="ru-RU" w:eastAsia="en-US" w:bidi="ar-SA"/>
      </w:rPr>
    </w:lvl>
    <w:lvl w:ilvl="2" w:tplc="D584D5D8">
      <w:numFmt w:val="bullet"/>
      <w:lvlText w:val="•"/>
      <w:lvlJc w:val="left"/>
      <w:pPr>
        <w:ind w:left="821" w:hanging="666"/>
      </w:pPr>
      <w:rPr>
        <w:rFonts w:hint="default"/>
        <w:lang w:val="ru-RU" w:eastAsia="en-US" w:bidi="ar-SA"/>
      </w:rPr>
    </w:lvl>
    <w:lvl w:ilvl="3" w:tplc="4D0A0F80">
      <w:numFmt w:val="bullet"/>
      <w:lvlText w:val="•"/>
      <w:lvlJc w:val="left"/>
      <w:pPr>
        <w:ind w:left="1202" w:hanging="666"/>
      </w:pPr>
      <w:rPr>
        <w:rFonts w:hint="default"/>
        <w:lang w:val="ru-RU" w:eastAsia="en-US" w:bidi="ar-SA"/>
      </w:rPr>
    </w:lvl>
    <w:lvl w:ilvl="4" w:tplc="0CC06A34">
      <w:numFmt w:val="bullet"/>
      <w:lvlText w:val="•"/>
      <w:lvlJc w:val="left"/>
      <w:pPr>
        <w:ind w:left="1582" w:hanging="666"/>
      </w:pPr>
      <w:rPr>
        <w:rFonts w:hint="default"/>
        <w:lang w:val="ru-RU" w:eastAsia="en-US" w:bidi="ar-SA"/>
      </w:rPr>
    </w:lvl>
    <w:lvl w:ilvl="5" w:tplc="C6682BAC">
      <w:numFmt w:val="bullet"/>
      <w:lvlText w:val="•"/>
      <w:lvlJc w:val="left"/>
      <w:pPr>
        <w:ind w:left="1963" w:hanging="666"/>
      </w:pPr>
      <w:rPr>
        <w:rFonts w:hint="default"/>
        <w:lang w:val="ru-RU" w:eastAsia="en-US" w:bidi="ar-SA"/>
      </w:rPr>
    </w:lvl>
    <w:lvl w:ilvl="6" w:tplc="DA10478C">
      <w:numFmt w:val="bullet"/>
      <w:lvlText w:val="•"/>
      <w:lvlJc w:val="left"/>
      <w:pPr>
        <w:ind w:left="2344" w:hanging="666"/>
      </w:pPr>
      <w:rPr>
        <w:rFonts w:hint="default"/>
        <w:lang w:val="ru-RU" w:eastAsia="en-US" w:bidi="ar-SA"/>
      </w:rPr>
    </w:lvl>
    <w:lvl w:ilvl="7" w:tplc="59545A84">
      <w:numFmt w:val="bullet"/>
      <w:lvlText w:val="•"/>
      <w:lvlJc w:val="left"/>
      <w:pPr>
        <w:ind w:left="2724" w:hanging="666"/>
      </w:pPr>
      <w:rPr>
        <w:rFonts w:hint="default"/>
        <w:lang w:val="ru-RU" w:eastAsia="en-US" w:bidi="ar-SA"/>
      </w:rPr>
    </w:lvl>
    <w:lvl w:ilvl="8" w:tplc="E6BC56BA">
      <w:numFmt w:val="bullet"/>
      <w:lvlText w:val="•"/>
      <w:lvlJc w:val="left"/>
      <w:pPr>
        <w:ind w:left="3105" w:hanging="666"/>
      </w:pPr>
      <w:rPr>
        <w:rFonts w:hint="default"/>
        <w:lang w:val="ru-RU" w:eastAsia="en-US" w:bidi="ar-SA"/>
      </w:rPr>
    </w:lvl>
  </w:abstractNum>
  <w:abstractNum w:abstractNumId="36" w15:restartNumberingAfterBreak="0">
    <w:nsid w:val="18B0584F"/>
    <w:multiLevelType w:val="hybridMultilevel"/>
    <w:tmpl w:val="1A1AA36E"/>
    <w:lvl w:ilvl="0" w:tplc="3E7C8EC6">
      <w:start w:val="1"/>
      <w:numFmt w:val="decimal"/>
      <w:lvlText w:val="%1)"/>
      <w:lvlJc w:val="left"/>
      <w:pPr>
        <w:ind w:left="262" w:hanging="103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06CA862">
      <w:numFmt w:val="bullet"/>
      <w:lvlText w:val="•"/>
      <w:lvlJc w:val="left"/>
      <w:pPr>
        <w:ind w:left="1222" w:hanging="1032"/>
      </w:pPr>
      <w:rPr>
        <w:rFonts w:hint="default"/>
        <w:lang w:val="ru-RU" w:eastAsia="en-US" w:bidi="ar-SA"/>
      </w:rPr>
    </w:lvl>
    <w:lvl w:ilvl="2" w:tplc="417E022A">
      <w:numFmt w:val="bullet"/>
      <w:lvlText w:val="•"/>
      <w:lvlJc w:val="left"/>
      <w:pPr>
        <w:ind w:left="2185" w:hanging="1032"/>
      </w:pPr>
      <w:rPr>
        <w:rFonts w:hint="default"/>
        <w:lang w:val="ru-RU" w:eastAsia="en-US" w:bidi="ar-SA"/>
      </w:rPr>
    </w:lvl>
    <w:lvl w:ilvl="3" w:tplc="7A9AD8EA">
      <w:numFmt w:val="bullet"/>
      <w:lvlText w:val="•"/>
      <w:lvlJc w:val="left"/>
      <w:pPr>
        <w:ind w:left="3147" w:hanging="1032"/>
      </w:pPr>
      <w:rPr>
        <w:rFonts w:hint="default"/>
        <w:lang w:val="ru-RU" w:eastAsia="en-US" w:bidi="ar-SA"/>
      </w:rPr>
    </w:lvl>
    <w:lvl w:ilvl="4" w:tplc="23B8BC88">
      <w:numFmt w:val="bullet"/>
      <w:lvlText w:val="•"/>
      <w:lvlJc w:val="left"/>
      <w:pPr>
        <w:ind w:left="4110" w:hanging="1032"/>
      </w:pPr>
      <w:rPr>
        <w:rFonts w:hint="default"/>
        <w:lang w:val="ru-RU" w:eastAsia="en-US" w:bidi="ar-SA"/>
      </w:rPr>
    </w:lvl>
    <w:lvl w:ilvl="5" w:tplc="572ED5CE">
      <w:numFmt w:val="bullet"/>
      <w:lvlText w:val="•"/>
      <w:lvlJc w:val="left"/>
      <w:pPr>
        <w:ind w:left="5073" w:hanging="1032"/>
      </w:pPr>
      <w:rPr>
        <w:rFonts w:hint="default"/>
        <w:lang w:val="ru-RU" w:eastAsia="en-US" w:bidi="ar-SA"/>
      </w:rPr>
    </w:lvl>
    <w:lvl w:ilvl="6" w:tplc="BD643F84">
      <w:numFmt w:val="bullet"/>
      <w:lvlText w:val="•"/>
      <w:lvlJc w:val="left"/>
      <w:pPr>
        <w:ind w:left="6035" w:hanging="1032"/>
      </w:pPr>
      <w:rPr>
        <w:rFonts w:hint="default"/>
        <w:lang w:val="ru-RU" w:eastAsia="en-US" w:bidi="ar-SA"/>
      </w:rPr>
    </w:lvl>
    <w:lvl w:ilvl="7" w:tplc="F6C6AB4A">
      <w:numFmt w:val="bullet"/>
      <w:lvlText w:val="•"/>
      <w:lvlJc w:val="left"/>
      <w:pPr>
        <w:ind w:left="6998" w:hanging="1032"/>
      </w:pPr>
      <w:rPr>
        <w:rFonts w:hint="default"/>
        <w:lang w:val="ru-RU" w:eastAsia="en-US" w:bidi="ar-SA"/>
      </w:rPr>
    </w:lvl>
    <w:lvl w:ilvl="8" w:tplc="E3804D82">
      <w:numFmt w:val="bullet"/>
      <w:lvlText w:val="•"/>
      <w:lvlJc w:val="left"/>
      <w:pPr>
        <w:ind w:left="7961" w:hanging="1032"/>
      </w:pPr>
      <w:rPr>
        <w:rFonts w:hint="default"/>
        <w:lang w:val="ru-RU" w:eastAsia="en-US" w:bidi="ar-SA"/>
      </w:rPr>
    </w:lvl>
  </w:abstractNum>
  <w:abstractNum w:abstractNumId="37" w15:restartNumberingAfterBreak="0">
    <w:nsid w:val="18D42E01"/>
    <w:multiLevelType w:val="hybridMultilevel"/>
    <w:tmpl w:val="0F9C5B24"/>
    <w:lvl w:ilvl="0" w:tplc="F75AF4DA">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F3FCC458">
      <w:numFmt w:val="bullet"/>
      <w:lvlText w:val="•"/>
      <w:lvlJc w:val="left"/>
      <w:pPr>
        <w:ind w:left="783" w:hanging="140"/>
      </w:pPr>
      <w:rPr>
        <w:rFonts w:hint="default"/>
        <w:lang w:val="ru-RU" w:eastAsia="en-US" w:bidi="ar-SA"/>
      </w:rPr>
    </w:lvl>
    <w:lvl w:ilvl="2" w:tplc="203C2000">
      <w:numFmt w:val="bullet"/>
      <w:lvlText w:val="•"/>
      <w:lvlJc w:val="left"/>
      <w:pPr>
        <w:ind w:left="1467" w:hanging="140"/>
      </w:pPr>
      <w:rPr>
        <w:rFonts w:hint="default"/>
        <w:lang w:val="ru-RU" w:eastAsia="en-US" w:bidi="ar-SA"/>
      </w:rPr>
    </w:lvl>
    <w:lvl w:ilvl="3" w:tplc="F3802AA6">
      <w:numFmt w:val="bullet"/>
      <w:lvlText w:val="•"/>
      <w:lvlJc w:val="left"/>
      <w:pPr>
        <w:ind w:left="2151" w:hanging="140"/>
      </w:pPr>
      <w:rPr>
        <w:rFonts w:hint="default"/>
        <w:lang w:val="ru-RU" w:eastAsia="en-US" w:bidi="ar-SA"/>
      </w:rPr>
    </w:lvl>
    <w:lvl w:ilvl="4" w:tplc="853E1254">
      <w:numFmt w:val="bullet"/>
      <w:lvlText w:val="•"/>
      <w:lvlJc w:val="left"/>
      <w:pPr>
        <w:ind w:left="2834" w:hanging="140"/>
      </w:pPr>
      <w:rPr>
        <w:rFonts w:hint="default"/>
        <w:lang w:val="ru-RU" w:eastAsia="en-US" w:bidi="ar-SA"/>
      </w:rPr>
    </w:lvl>
    <w:lvl w:ilvl="5" w:tplc="63AC2D32">
      <w:numFmt w:val="bullet"/>
      <w:lvlText w:val="•"/>
      <w:lvlJc w:val="left"/>
      <w:pPr>
        <w:ind w:left="3518" w:hanging="140"/>
      </w:pPr>
      <w:rPr>
        <w:rFonts w:hint="default"/>
        <w:lang w:val="ru-RU" w:eastAsia="en-US" w:bidi="ar-SA"/>
      </w:rPr>
    </w:lvl>
    <w:lvl w:ilvl="6" w:tplc="2E28FE74">
      <w:numFmt w:val="bullet"/>
      <w:lvlText w:val="•"/>
      <w:lvlJc w:val="left"/>
      <w:pPr>
        <w:ind w:left="4202" w:hanging="140"/>
      </w:pPr>
      <w:rPr>
        <w:rFonts w:hint="default"/>
        <w:lang w:val="ru-RU" w:eastAsia="en-US" w:bidi="ar-SA"/>
      </w:rPr>
    </w:lvl>
    <w:lvl w:ilvl="7" w:tplc="62B4E8C8">
      <w:numFmt w:val="bullet"/>
      <w:lvlText w:val="•"/>
      <w:lvlJc w:val="left"/>
      <w:pPr>
        <w:ind w:left="4885" w:hanging="140"/>
      </w:pPr>
      <w:rPr>
        <w:rFonts w:hint="default"/>
        <w:lang w:val="ru-RU" w:eastAsia="en-US" w:bidi="ar-SA"/>
      </w:rPr>
    </w:lvl>
    <w:lvl w:ilvl="8" w:tplc="E2D0075A">
      <w:numFmt w:val="bullet"/>
      <w:lvlText w:val="•"/>
      <w:lvlJc w:val="left"/>
      <w:pPr>
        <w:ind w:left="5569" w:hanging="140"/>
      </w:pPr>
      <w:rPr>
        <w:rFonts w:hint="default"/>
        <w:lang w:val="ru-RU" w:eastAsia="en-US" w:bidi="ar-SA"/>
      </w:rPr>
    </w:lvl>
  </w:abstractNum>
  <w:abstractNum w:abstractNumId="38" w15:restartNumberingAfterBreak="0">
    <w:nsid w:val="195B66A0"/>
    <w:multiLevelType w:val="hybridMultilevel"/>
    <w:tmpl w:val="A678B976"/>
    <w:lvl w:ilvl="0" w:tplc="5E78B2CA">
      <w:start w:val="1"/>
      <w:numFmt w:val="decimal"/>
      <w:lvlText w:val="%1)"/>
      <w:lvlJc w:val="left"/>
      <w:pPr>
        <w:ind w:left="1255" w:hanging="99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83028B0">
      <w:numFmt w:val="bullet"/>
      <w:lvlText w:val="•"/>
      <w:lvlJc w:val="left"/>
      <w:pPr>
        <w:ind w:left="2122" w:hanging="994"/>
      </w:pPr>
      <w:rPr>
        <w:rFonts w:hint="default"/>
        <w:lang w:val="ru-RU" w:eastAsia="en-US" w:bidi="ar-SA"/>
      </w:rPr>
    </w:lvl>
    <w:lvl w:ilvl="2" w:tplc="3B64B438">
      <w:numFmt w:val="bullet"/>
      <w:lvlText w:val="•"/>
      <w:lvlJc w:val="left"/>
      <w:pPr>
        <w:ind w:left="2985" w:hanging="994"/>
      </w:pPr>
      <w:rPr>
        <w:rFonts w:hint="default"/>
        <w:lang w:val="ru-RU" w:eastAsia="en-US" w:bidi="ar-SA"/>
      </w:rPr>
    </w:lvl>
    <w:lvl w:ilvl="3" w:tplc="67FC924A">
      <w:numFmt w:val="bullet"/>
      <w:lvlText w:val="•"/>
      <w:lvlJc w:val="left"/>
      <w:pPr>
        <w:ind w:left="3847" w:hanging="994"/>
      </w:pPr>
      <w:rPr>
        <w:rFonts w:hint="default"/>
        <w:lang w:val="ru-RU" w:eastAsia="en-US" w:bidi="ar-SA"/>
      </w:rPr>
    </w:lvl>
    <w:lvl w:ilvl="4" w:tplc="863081CE">
      <w:numFmt w:val="bullet"/>
      <w:lvlText w:val="•"/>
      <w:lvlJc w:val="left"/>
      <w:pPr>
        <w:ind w:left="4710" w:hanging="994"/>
      </w:pPr>
      <w:rPr>
        <w:rFonts w:hint="default"/>
        <w:lang w:val="ru-RU" w:eastAsia="en-US" w:bidi="ar-SA"/>
      </w:rPr>
    </w:lvl>
    <w:lvl w:ilvl="5" w:tplc="3BDCE856">
      <w:numFmt w:val="bullet"/>
      <w:lvlText w:val="•"/>
      <w:lvlJc w:val="left"/>
      <w:pPr>
        <w:ind w:left="5573" w:hanging="994"/>
      </w:pPr>
      <w:rPr>
        <w:rFonts w:hint="default"/>
        <w:lang w:val="ru-RU" w:eastAsia="en-US" w:bidi="ar-SA"/>
      </w:rPr>
    </w:lvl>
    <w:lvl w:ilvl="6" w:tplc="D852420A">
      <w:numFmt w:val="bullet"/>
      <w:lvlText w:val="•"/>
      <w:lvlJc w:val="left"/>
      <w:pPr>
        <w:ind w:left="6435" w:hanging="994"/>
      </w:pPr>
      <w:rPr>
        <w:rFonts w:hint="default"/>
        <w:lang w:val="ru-RU" w:eastAsia="en-US" w:bidi="ar-SA"/>
      </w:rPr>
    </w:lvl>
    <w:lvl w:ilvl="7" w:tplc="D70A4834">
      <w:numFmt w:val="bullet"/>
      <w:lvlText w:val="•"/>
      <w:lvlJc w:val="left"/>
      <w:pPr>
        <w:ind w:left="7298" w:hanging="994"/>
      </w:pPr>
      <w:rPr>
        <w:rFonts w:hint="default"/>
        <w:lang w:val="ru-RU" w:eastAsia="en-US" w:bidi="ar-SA"/>
      </w:rPr>
    </w:lvl>
    <w:lvl w:ilvl="8" w:tplc="8480A600">
      <w:numFmt w:val="bullet"/>
      <w:lvlText w:val="•"/>
      <w:lvlJc w:val="left"/>
      <w:pPr>
        <w:ind w:left="8161" w:hanging="994"/>
      </w:pPr>
      <w:rPr>
        <w:rFonts w:hint="default"/>
        <w:lang w:val="ru-RU" w:eastAsia="en-US" w:bidi="ar-SA"/>
      </w:rPr>
    </w:lvl>
  </w:abstractNum>
  <w:abstractNum w:abstractNumId="39" w15:restartNumberingAfterBreak="0">
    <w:nsid w:val="197A260A"/>
    <w:multiLevelType w:val="hybridMultilevel"/>
    <w:tmpl w:val="18467C54"/>
    <w:lvl w:ilvl="0" w:tplc="3B80FEA2">
      <w:start w:val="1"/>
      <w:numFmt w:val="decimal"/>
      <w:lvlText w:val="%1)"/>
      <w:lvlJc w:val="left"/>
      <w:pPr>
        <w:ind w:left="1255" w:hanging="99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BE6B2B8">
      <w:numFmt w:val="bullet"/>
      <w:lvlText w:val="•"/>
      <w:lvlJc w:val="left"/>
      <w:pPr>
        <w:ind w:left="2122" w:hanging="994"/>
      </w:pPr>
      <w:rPr>
        <w:rFonts w:hint="default"/>
        <w:lang w:val="ru-RU" w:eastAsia="en-US" w:bidi="ar-SA"/>
      </w:rPr>
    </w:lvl>
    <w:lvl w:ilvl="2" w:tplc="BB125298">
      <w:numFmt w:val="bullet"/>
      <w:lvlText w:val="•"/>
      <w:lvlJc w:val="left"/>
      <w:pPr>
        <w:ind w:left="2985" w:hanging="994"/>
      </w:pPr>
      <w:rPr>
        <w:rFonts w:hint="default"/>
        <w:lang w:val="ru-RU" w:eastAsia="en-US" w:bidi="ar-SA"/>
      </w:rPr>
    </w:lvl>
    <w:lvl w:ilvl="3" w:tplc="F40E4AD0">
      <w:numFmt w:val="bullet"/>
      <w:lvlText w:val="•"/>
      <w:lvlJc w:val="left"/>
      <w:pPr>
        <w:ind w:left="3847" w:hanging="994"/>
      </w:pPr>
      <w:rPr>
        <w:rFonts w:hint="default"/>
        <w:lang w:val="ru-RU" w:eastAsia="en-US" w:bidi="ar-SA"/>
      </w:rPr>
    </w:lvl>
    <w:lvl w:ilvl="4" w:tplc="678605CA">
      <w:numFmt w:val="bullet"/>
      <w:lvlText w:val="•"/>
      <w:lvlJc w:val="left"/>
      <w:pPr>
        <w:ind w:left="4710" w:hanging="994"/>
      </w:pPr>
      <w:rPr>
        <w:rFonts w:hint="default"/>
        <w:lang w:val="ru-RU" w:eastAsia="en-US" w:bidi="ar-SA"/>
      </w:rPr>
    </w:lvl>
    <w:lvl w:ilvl="5" w:tplc="98C66EB2">
      <w:numFmt w:val="bullet"/>
      <w:lvlText w:val="•"/>
      <w:lvlJc w:val="left"/>
      <w:pPr>
        <w:ind w:left="5573" w:hanging="994"/>
      </w:pPr>
      <w:rPr>
        <w:rFonts w:hint="default"/>
        <w:lang w:val="ru-RU" w:eastAsia="en-US" w:bidi="ar-SA"/>
      </w:rPr>
    </w:lvl>
    <w:lvl w:ilvl="6" w:tplc="07DE4B52">
      <w:numFmt w:val="bullet"/>
      <w:lvlText w:val="•"/>
      <w:lvlJc w:val="left"/>
      <w:pPr>
        <w:ind w:left="6435" w:hanging="994"/>
      </w:pPr>
      <w:rPr>
        <w:rFonts w:hint="default"/>
        <w:lang w:val="ru-RU" w:eastAsia="en-US" w:bidi="ar-SA"/>
      </w:rPr>
    </w:lvl>
    <w:lvl w:ilvl="7" w:tplc="F086DB48">
      <w:numFmt w:val="bullet"/>
      <w:lvlText w:val="•"/>
      <w:lvlJc w:val="left"/>
      <w:pPr>
        <w:ind w:left="7298" w:hanging="994"/>
      </w:pPr>
      <w:rPr>
        <w:rFonts w:hint="default"/>
        <w:lang w:val="ru-RU" w:eastAsia="en-US" w:bidi="ar-SA"/>
      </w:rPr>
    </w:lvl>
    <w:lvl w:ilvl="8" w:tplc="079A1AFE">
      <w:numFmt w:val="bullet"/>
      <w:lvlText w:val="•"/>
      <w:lvlJc w:val="left"/>
      <w:pPr>
        <w:ind w:left="8161" w:hanging="994"/>
      </w:pPr>
      <w:rPr>
        <w:rFonts w:hint="default"/>
        <w:lang w:val="ru-RU" w:eastAsia="en-US" w:bidi="ar-SA"/>
      </w:rPr>
    </w:lvl>
  </w:abstractNum>
  <w:abstractNum w:abstractNumId="40" w15:restartNumberingAfterBreak="0">
    <w:nsid w:val="1AE043CE"/>
    <w:multiLevelType w:val="hybridMultilevel"/>
    <w:tmpl w:val="F14ED536"/>
    <w:lvl w:ilvl="0" w:tplc="F438AF14">
      <w:start w:val="1"/>
      <w:numFmt w:val="decimal"/>
      <w:lvlText w:val="%1)"/>
      <w:lvlJc w:val="left"/>
      <w:pPr>
        <w:ind w:left="262" w:hanging="102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1D4104E">
      <w:numFmt w:val="bullet"/>
      <w:lvlText w:val="•"/>
      <w:lvlJc w:val="left"/>
      <w:pPr>
        <w:ind w:left="1222" w:hanging="1028"/>
      </w:pPr>
      <w:rPr>
        <w:rFonts w:hint="default"/>
        <w:lang w:val="ru-RU" w:eastAsia="en-US" w:bidi="ar-SA"/>
      </w:rPr>
    </w:lvl>
    <w:lvl w:ilvl="2" w:tplc="CBC6F26E">
      <w:numFmt w:val="bullet"/>
      <w:lvlText w:val="•"/>
      <w:lvlJc w:val="left"/>
      <w:pPr>
        <w:ind w:left="2185" w:hanging="1028"/>
      </w:pPr>
      <w:rPr>
        <w:rFonts w:hint="default"/>
        <w:lang w:val="ru-RU" w:eastAsia="en-US" w:bidi="ar-SA"/>
      </w:rPr>
    </w:lvl>
    <w:lvl w:ilvl="3" w:tplc="02C0B85A">
      <w:numFmt w:val="bullet"/>
      <w:lvlText w:val="•"/>
      <w:lvlJc w:val="left"/>
      <w:pPr>
        <w:ind w:left="3147" w:hanging="1028"/>
      </w:pPr>
      <w:rPr>
        <w:rFonts w:hint="default"/>
        <w:lang w:val="ru-RU" w:eastAsia="en-US" w:bidi="ar-SA"/>
      </w:rPr>
    </w:lvl>
    <w:lvl w:ilvl="4" w:tplc="DD382B92">
      <w:numFmt w:val="bullet"/>
      <w:lvlText w:val="•"/>
      <w:lvlJc w:val="left"/>
      <w:pPr>
        <w:ind w:left="4110" w:hanging="1028"/>
      </w:pPr>
      <w:rPr>
        <w:rFonts w:hint="default"/>
        <w:lang w:val="ru-RU" w:eastAsia="en-US" w:bidi="ar-SA"/>
      </w:rPr>
    </w:lvl>
    <w:lvl w:ilvl="5" w:tplc="FBE8B1F2">
      <w:numFmt w:val="bullet"/>
      <w:lvlText w:val="•"/>
      <w:lvlJc w:val="left"/>
      <w:pPr>
        <w:ind w:left="5073" w:hanging="1028"/>
      </w:pPr>
      <w:rPr>
        <w:rFonts w:hint="default"/>
        <w:lang w:val="ru-RU" w:eastAsia="en-US" w:bidi="ar-SA"/>
      </w:rPr>
    </w:lvl>
    <w:lvl w:ilvl="6" w:tplc="329E2DB4">
      <w:numFmt w:val="bullet"/>
      <w:lvlText w:val="•"/>
      <w:lvlJc w:val="left"/>
      <w:pPr>
        <w:ind w:left="6035" w:hanging="1028"/>
      </w:pPr>
      <w:rPr>
        <w:rFonts w:hint="default"/>
        <w:lang w:val="ru-RU" w:eastAsia="en-US" w:bidi="ar-SA"/>
      </w:rPr>
    </w:lvl>
    <w:lvl w:ilvl="7" w:tplc="9C0CE7A0">
      <w:numFmt w:val="bullet"/>
      <w:lvlText w:val="•"/>
      <w:lvlJc w:val="left"/>
      <w:pPr>
        <w:ind w:left="6998" w:hanging="1028"/>
      </w:pPr>
      <w:rPr>
        <w:rFonts w:hint="default"/>
        <w:lang w:val="ru-RU" w:eastAsia="en-US" w:bidi="ar-SA"/>
      </w:rPr>
    </w:lvl>
    <w:lvl w:ilvl="8" w:tplc="87705258">
      <w:numFmt w:val="bullet"/>
      <w:lvlText w:val="•"/>
      <w:lvlJc w:val="left"/>
      <w:pPr>
        <w:ind w:left="7961" w:hanging="1028"/>
      </w:pPr>
      <w:rPr>
        <w:rFonts w:hint="default"/>
        <w:lang w:val="ru-RU" w:eastAsia="en-US" w:bidi="ar-SA"/>
      </w:rPr>
    </w:lvl>
  </w:abstractNum>
  <w:abstractNum w:abstractNumId="41" w15:restartNumberingAfterBreak="0">
    <w:nsid w:val="1B780984"/>
    <w:multiLevelType w:val="hybridMultilevel"/>
    <w:tmpl w:val="79E007BC"/>
    <w:lvl w:ilvl="0" w:tplc="186EB74E">
      <w:start w:val="1"/>
      <w:numFmt w:val="decimal"/>
      <w:lvlText w:val="%1)"/>
      <w:lvlJc w:val="left"/>
      <w:pPr>
        <w:ind w:left="1274" w:hanging="101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5482F6C">
      <w:numFmt w:val="bullet"/>
      <w:lvlText w:val="•"/>
      <w:lvlJc w:val="left"/>
      <w:pPr>
        <w:ind w:left="2140" w:hanging="1013"/>
      </w:pPr>
      <w:rPr>
        <w:rFonts w:hint="default"/>
        <w:lang w:val="ru-RU" w:eastAsia="en-US" w:bidi="ar-SA"/>
      </w:rPr>
    </w:lvl>
    <w:lvl w:ilvl="2" w:tplc="9EEAEF14">
      <w:numFmt w:val="bullet"/>
      <w:lvlText w:val="•"/>
      <w:lvlJc w:val="left"/>
      <w:pPr>
        <w:ind w:left="3001" w:hanging="1013"/>
      </w:pPr>
      <w:rPr>
        <w:rFonts w:hint="default"/>
        <w:lang w:val="ru-RU" w:eastAsia="en-US" w:bidi="ar-SA"/>
      </w:rPr>
    </w:lvl>
    <w:lvl w:ilvl="3" w:tplc="880462A8">
      <w:numFmt w:val="bullet"/>
      <w:lvlText w:val="•"/>
      <w:lvlJc w:val="left"/>
      <w:pPr>
        <w:ind w:left="3861" w:hanging="1013"/>
      </w:pPr>
      <w:rPr>
        <w:rFonts w:hint="default"/>
        <w:lang w:val="ru-RU" w:eastAsia="en-US" w:bidi="ar-SA"/>
      </w:rPr>
    </w:lvl>
    <w:lvl w:ilvl="4" w:tplc="3ECEC69C">
      <w:numFmt w:val="bullet"/>
      <w:lvlText w:val="•"/>
      <w:lvlJc w:val="left"/>
      <w:pPr>
        <w:ind w:left="4722" w:hanging="1013"/>
      </w:pPr>
      <w:rPr>
        <w:rFonts w:hint="default"/>
        <w:lang w:val="ru-RU" w:eastAsia="en-US" w:bidi="ar-SA"/>
      </w:rPr>
    </w:lvl>
    <w:lvl w:ilvl="5" w:tplc="E7A2E0C8">
      <w:numFmt w:val="bullet"/>
      <w:lvlText w:val="•"/>
      <w:lvlJc w:val="left"/>
      <w:pPr>
        <w:ind w:left="5583" w:hanging="1013"/>
      </w:pPr>
      <w:rPr>
        <w:rFonts w:hint="default"/>
        <w:lang w:val="ru-RU" w:eastAsia="en-US" w:bidi="ar-SA"/>
      </w:rPr>
    </w:lvl>
    <w:lvl w:ilvl="6" w:tplc="F090674C">
      <w:numFmt w:val="bullet"/>
      <w:lvlText w:val="•"/>
      <w:lvlJc w:val="left"/>
      <w:pPr>
        <w:ind w:left="6443" w:hanging="1013"/>
      </w:pPr>
      <w:rPr>
        <w:rFonts w:hint="default"/>
        <w:lang w:val="ru-RU" w:eastAsia="en-US" w:bidi="ar-SA"/>
      </w:rPr>
    </w:lvl>
    <w:lvl w:ilvl="7" w:tplc="5F1C1BD2">
      <w:numFmt w:val="bullet"/>
      <w:lvlText w:val="•"/>
      <w:lvlJc w:val="left"/>
      <w:pPr>
        <w:ind w:left="7304" w:hanging="1013"/>
      </w:pPr>
      <w:rPr>
        <w:rFonts w:hint="default"/>
        <w:lang w:val="ru-RU" w:eastAsia="en-US" w:bidi="ar-SA"/>
      </w:rPr>
    </w:lvl>
    <w:lvl w:ilvl="8" w:tplc="B9243496">
      <w:numFmt w:val="bullet"/>
      <w:lvlText w:val="•"/>
      <w:lvlJc w:val="left"/>
      <w:pPr>
        <w:ind w:left="8165" w:hanging="1013"/>
      </w:pPr>
      <w:rPr>
        <w:rFonts w:hint="default"/>
        <w:lang w:val="ru-RU" w:eastAsia="en-US" w:bidi="ar-SA"/>
      </w:rPr>
    </w:lvl>
  </w:abstractNum>
  <w:abstractNum w:abstractNumId="42" w15:restartNumberingAfterBreak="0">
    <w:nsid w:val="1BD613F2"/>
    <w:multiLevelType w:val="hybridMultilevel"/>
    <w:tmpl w:val="A3684670"/>
    <w:lvl w:ilvl="0" w:tplc="CAEE9DBE">
      <w:start w:val="1"/>
      <w:numFmt w:val="decimal"/>
      <w:lvlText w:val="%1."/>
      <w:lvlJc w:val="left"/>
      <w:pPr>
        <w:ind w:left="3142" w:hanging="360"/>
        <w:jc w:val="right"/>
      </w:pPr>
      <w:rPr>
        <w:rFonts w:ascii="Times New Roman" w:eastAsia="Times New Roman" w:hAnsi="Times New Roman" w:cs="Times New Roman" w:hint="default"/>
        <w:b/>
        <w:bCs/>
        <w:i w:val="0"/>
        <w:iCs w:val="0"/>
        <w:spacing w:val="0"/>
        <w:w w:val="88"/>
        <w:sz w:val="24"/>
        <w:szCs w:val="24"/>
        <w:lang w:val="ru-RU" w:eastAsia="en-US" w:bidi="ar-SA"/>
      </w:rPr>
    </w:lvl>
    <w:lvl w:ilvl="1" w:tplc="F6E2D0EA">
      <w:numFmt w:val="bullet"/>
      <w:lvlText w:val="•"/>
      <w:lvlJc w:val="left"/>
      <w:pPr>
        <w:ind w:left="3814" w:hanging="360"/>
      </w:pPr>
      <w:rPr>
        <w:rFonts w:hint="default"/>
        <w:lang w:val="ru-RU" w:eastAsia="en-US" w:bidi="ar-SA"/>
      </w:rPr>
    </w:lvl>
    <w:lvl w:ilvl="2" w:tplc="621A0B76">
      <w:numFmt w:val="bullet"/>
      <w:lvlText w:val="•"/>
      <w:lvlJc w:val="left"/>
      <w:pPr>
        <w:ind w:left="4489" w:hanging="360"/>
      </w:pPr>
      <w:rPr>
        <w:rFonts w:hint="default"/>
        <w:lang w:val="ru-RU" w:eastAsia="en-US" w:bidi="ar-SA"/>
      </w:rPr>
    </w:lvl>
    <w:lvl w:ilvl="3" w:tplc="0A221F28">
      <w:numFmt w:val="bullet"/>
      <w:lvlText w:val="•"/>
      <w:lvlJc w:val="left"/>
      <w:pPr>
        <w:ind w:left="5163" w:hanging="360"/>
      </w:pPr>
      <w:rPr>
        <w:rFonts w:hint="default"/>
        <w:lang w:val="ru-RU" w:eastAsia="en-US" w:bidi="ar-SA"/>
      </w:rPr>
    </w:lvl>
    <w:lvl w:ilvl="4" w:tplc="B6EC29D2">
      <w:numFmt w:val="bullet"/>
      <w:lvlText w:val="•"/>
      <w:lvlJc w:val="left"/>
      <w:pPr>
        <w:ind w:left="5838" w:hanging="360"/>
      </w:pPr>
      <w:rPr>
        <w:rFonts w:hint="default"/>
        <w:lang w:val="ru-RU" w:eastAsia="en-US" w:bidi="ar-SA"/>
      </w:rPr>
    </w:lvl>
    <w:lvl w:ilvl="5" w:tplc="E9BE9DB6">
      <w:numFmt w:val="bullet"/>
      <w:lvlText w:val="•"/>
      <w:lvlJc w:val="left"/>
      <w:pPr>
        <w:ind w:left="6513" w:hanging="360"/>
      </w:pPr>
      <w:rPr>
        <w:rFonts w:hint="default"/>
        <w:lang w:val="ru-RU" w:eastAsia="en-US" w:bidi="ar-SA"/>
      </w:rPr>
    </w:lvl>
    <w:lvl w:ilvl="6" w:tplc="C12650D6">
      <w:numFmt w:val="bullet"/>
      <w:lvlText w:val="•"/>
      <w:lvlJc w:val="left"/>
      <w:pPr>
        <w:ind w:left="7187" w:hanging="360"/>
      </w:pPr>
      <w:rPr>
        <w:rFonts w:hint="default"/>
        <w:lang w:val="ru-RU" w:eastAsia="en-US" w:bidi="ar-SA"/>
      </w:rPr>
    </w:lvl>
    <w:lvl w:ilvl="7" w:tplc="94CE1F5C">
      <w:numFmt w:val="bullet"/>
      <w:lvlText w:val="•"/>
      <w:lvlJc w:val="left"/>
      <w:pPr>
        <w:ind w:left="7862" w:hanging="360"/>
      </w:pPr>
      <w:rPr>
        <w:rFonts w:hint="default"/>
        <w:lang w:val="ru-RU" w:eastAsia="en-US" w:bidi="ar-SA"/>
      </w:rPr>
    </w:lvl>
    <w:lvl w:ilvl="8" w:tplc="82BE562A">
      <w:numFmt w:val="bullet"/>
      <w:lvlText w:val="•"/>
      <w:lvlJc w:val="left"/>
      <w:pPr>
        <w:ind w:left="8537" w:hanging="360"/>
      </w:pPr>
      <w:rPr>
        <w:rFonts w:hint="default"/>
        <w:lang w:val="ru-RU" w:eastAsia="en-US" w:bidi="ar-SA"/>
      </w:rPr>
    </w:lvl>
  </w:abstractNum>
  <w:abstractNum w:abstractNumId="43" w15:restartNumberingAfterBreak="0">
    <w:nsid w:val="1C842B98"/>
    <w:multiLevelType w:val="hybridMultilevel"/>
    <w:tmpl w:val="41D02562"/>
    <w:lvl w:ilvl="0" w:tplc="9C3044C8">
      <w:start w:val="1"/>
      <w:numFmt w:val="decimal"/>
      <w:lvlText w:val="%1)"/>
      <w:lvlJc w:val="left"/>
      <w:pPr>
        <w:ind w:left="143" w:hanging="51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2DC6B56">
      <w:numFmt w:val="bullet"/>
      <w:lvlText w:val="•"/>
      <w:lvlJc w:val="left"/>
      <w:pPr>
        <w:ind w:left="611" w:hanging="516"/>
      </w:pPr>
      <w:rPr>
        <w:rFonts w:hint="default"/>
        <w:lang w:val="ru-RU" w:eastAsia="en-US" w:bidi="ar-SA"/>
      </w:rPr>
    </w:lvl>
    <w:lvl w:ilvl="2" w:tplc="4F0CE462">
      <w:numFmt w:val="bullet"/>
      <w:lvlText w:val="•"/>
      <w:lvlJc w:val="left"/>
      <w:pPr>
        <w:ind w:left="1082" w:hanging="516"/>
      </w:pPr>
      <w:rPr>
        <w:rFonts w:hint="default"/>
        <w:lang w:val="ru-RU" w:eastAsia="en-US" w:bidi="ar-SA"/>
      </w:rPr>
    </w:lvl>
    <w:lvl w:ilvl="3" w:tplc="3CFAD580">
      <w:numFmt w:val="bullet"/>
      <w:lvlText w:val="•"/>
      <w:lvlJc w:val="left"/>
      <w:pPr>
        <w:ind w:left="1553" w:hanging="516"/>
      </w:pPr>
      <w:rPr>
        <w:rFonts w:hint="default"/>
        <w:lang w:val="ru-RU" w:eastAsia="en-US" w:bidi="ar-SA"/>
      </w:rPr>
    </w:lvl>
    <w:lvl w:ilvl="4" w:tplc="42BCBC8C">
      <w:numFmt w:val="bullet"/>
      <w:lvlText w:val="•"/>
      <w:lvlJc w:val="left"/>
      <w:pPr>
        <w:ind w:left="2025" w:hanging="516"/>
      </w:pPr>
      <w:rPr>
        <w:rFonts w:hint="default"/>
        <w:lang w:val="ru-RU" w:eastAsia="en-US" w:bidi="ar-SA"/>
      </w:rPr>
    </w:lvl>
    <w:lvl w:ilvl="5" w:tplc="E14A92A6">
      <w:numFmt w:val="bullet"/>
      <w:lvlText w:val="•"/>
      <w:lvlJc w:val="left"/>
      <w:pPr>
        <w:ind w:left="2496" w:hanging="516"/>
      </w:pPr>
      <w:rPr>
        <w:rFonts w:hint="default"/>
        <w:lang w:val="ru-RU" w:eastAsia="en-US" w:bidi="ar-SA"/>
      </w:rPr>
    </w:lvl>
    <w:lvl w:ilvl="6" w:tplc="7B0E36CA">
      <w:numFmt w:val="bullet"/>
      <w:lvlText w:val="•"/>
      <w:lvlJc w:val="left"/>
      <w:pPr>
        <w:ind w:left="2967" w:hanging="516"/>
      </w:pPr>
      <w:rPr>
        <w:rFonts w:hint="default"/>
        <w:lang w:val="ru-RU" w:eastAsia="en-US" w:bidi="ar-SA"/>
      </w:rPr>
    </w:lvl>
    <w:lvl w:ilvl="7" w:tplc="6F161FFA">
      <w:numFmt w:val="bullet"/>
      <w:lvlText w:val="•"/>
      <w:lvlJc w:val="left"/>
      <w:pPr>
        <w:ind w:left="3439" w:hanging="516"/>
      </w:pPr>
      <w:rPr>
        <w:rFonts w:hint="default"/>
        <w:lang w:val="ru-RU" w:eastAsia="en-US" w:bidi="ar-SA"/>
      </w:rPr>
    </w:lvl>
    <w:lvl w:ilvl="8" w:tplc="1242F4A6">
      <w:numFmt w:val="bullet"/>
      <w:lvlText w:val="•"/>
      <w:lvlJc w:val="left"/>
      <w:pPr>
        <w:ind w:left="3910" w:hanging="516"/>
      </w:pPr>
      <w:rPr>
        <w:rFonts w:hint="default"/>
        <w:lang w:val="ru-RU" w:eastAsia="en-US" w:bidi="ar-SA"/>
      </w:rPr>
    </w:lvl>
  </w:abstractNum>
  <w:abstractNum w:abstractNumId="44" w15:restartNumberingAfterBreak="0">
    <w:nsid w:val="1D767076"/>
    <w:multiLevelType w:val="hybridMultilevel"/>
    <w:tmpl w:val="40AA0768"/>
    <w:lvl w:ilvl="0" w:tplc="9B94E614">
      <w:start w:val="1"/>
      <w:numFmt w:val="decimal"/>
      <w:lvlText w:val="%1)"/>
      <w:lvlJc w:val="left"/>
      <w:pPr>
        <w:ind w:left="262" w:hanging="103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483CA0">
      <w:numFmt w:val="bullet"/>
      <w:lvlText w:val="•"/>
      <w:lvlJc w:val="left"/>
      <w:pPr>
        <w:ind w:left="1222" w:hanging="1037"/>
      </w:pPr>
      <w:rPr>
        <w:rFonts w:hint="default"/>
        <w:lang w:val="ru-RU" w:eastAsia="en-US" w:bidi="ar-SA"/>
      </w:rPr>
    </w:lvl>
    <w:lvl w:ilvl="2" w:tplc="3AF29E8E">
      <w:numFmt w:val="bullet"/>
      <w:lvlText w:val="•"/>
      <w:lvlJc w:val="left"/>
      <w:pPr>
        <w:ind w:left="2185" w:hanging="1037"/>
      </w:pPr>
      <w:rPr>
        <w:rFonts w:hint="default"/>
        <w:lang w:val="ru-RU" w:eastAsia="en-US" w:bidi="ar-SA"/>
      </w:rPr>
    </w:lvl>
    <w:lvl w:ilvl="3" w:tplc="59161ED2">
      <w:numFmt w:val="bullet"/>
      <w:lvlText w:val="•"/>
      <w:lvlJc w:val="left"/>
      <w:pPr>
        <w:ind w:left="3147" w:hanging="1037"/>
      </w:pPr>
      <w:rPr>
        <w:rFonts w:hint="default"/>
        <w:lang w:val="ru-RU" w:eastAsia="en-US" w:bidi="ar-SA"/>
      </w:rPr>
    </w:lvl>
    <w:lvl w:ilvl="4" w:tplc="D5082D68">
      <w:numFmt w:val="bullet"/>
      <w:lvlText w:val="•"/>
      <w:lvlJc w:val="left"/>
      <w:pPr>
        <w:ind w:left="4110" w:hanging="1037"/>
      </w:pPr>
      <w:rPr>
        <w:rFonts w:hint="default"/>
        <w:lang w:val="ru-RU" w:eastAsia="en-US" w:bidi="ar-SA"/>
      </w:rPr>
    </w:lvl>
    <w:lvl w:ilvl="5" w:tplc="542EE87C">
      <w:numFmt w:val="bullet"/>
      <w:lvlText w:val="•"/>
      <w:lvlJc w:val="left"/>
      <w:pPr>
        <w:ind w:left="5073" w:hanging="1037"/>
      </w:pPr>
      <w:rPr>
        <w:rFonts w:hint="default"/>
        <w:lang w:val="ru-RU" w:eastAsia="en-US" w:bidi="ar-SA"/>
      </w:rPr>
    </w:lvl>
    <w:lvl w:ilvl="6" w:tplc="921A5532">
      <w:numFmt w:val="bullet"/>
      <w:lvlText w:val="•"/>
      <w:lvlJc w:val="left"/>
      <w:pPr>
        <w:ind w:left="6035" w:hanging="1037"/>
      </w:pPr>
      <w:rPr>
        <w:rFonts w:hint="default"/>
        <w:lang w:val="ru-RU" w:eastAsia="en-US" w:bidi="ar-SA"/>
      </w:rPr>
    </w:lvl>
    <w:lvl w:ilvl="7" w:tplc="CE3C5586">
      <w:numFmt w:val="bullet"/>
      <w:lvlText w:val="•"/>
      <w:lvlJc w:val="left"/>
      <w:pPr>
        <w:ind w:left="6998" w:hanging="1037"/>
      </w:pPr>
      <w:rPr>
        <w:rFonts w:hint="default"/>
        <w:lang w:val="ru-RU" w:eastAsia="en-US" w:bidi="ar-SA"/>
      </w:rPr>
    </w:lvl>
    <w:lvl w:ilvl="8" w:tplc="7E88C658">
      <w:numFmt w:val="bullet"/>
      <w:lvlText w:val="•"/>
      <w:lvlJc w:val="left"/>
      <w:pPr>
        <w:ind w:left="7961" w:hanging="1037"/>
      </w:pPr>
      <w:rPr>
        <w:rFonts w:hint="default"/>
        <w:lang w:val="ru-RU" w:eastAsia="en-US" w:bidi="ar-SA"/>
      </w:rPr>
    </w:lvl>
  </w:abstractNum>
  <w:abstractNum w:abstractNumId="45" w15:restartNumberingAfterBreak="0">
    <w:nsid w:val="1DF626B9"/>
    <w:multiLevelType w:val="hybridMultilevel"/>
    <w:tmpl w:val="6622B0F0"/>
    <w:lvl w:ilvl="0" w:tplc="60C249B2">
      <w:start w:val="1"/>
      <w:numFmt w:val="decimal"/>
      <w:lvlText w:val="%1)"/>
      <w:lvlJc w:val="left"/>
      <w:pPr>
        <w:ind w:left="262" w:hanging="104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81A5828">
      <w:numFmt w:val="bullet"/>
      <w:lvlText w:val="•"/>
      <w:lvlJc w:val="left"/>
      <w:pPr>
        <w:ind w:left="1222" w:hanging="1047"/>
      </w:pPr>
      <w:rPr>
        <w:rFonts w:hint="default"/>
        <w:lang w:val="ru-RU" w:eastAsia="en-US" w:bidi="ar-SA"/>
      </w:rPr>
    </w:lvl>
    <w:lvl w:ilvl="2" w:tplc="57F4B008">
      <w:numFmt w:val="bullet"/>
      <w:lvlText w:val="•"/>
      <w:lvlJc w:val="left"/>
      <w:pPr>
        <w:ind w:left="2185" w:hanging="1047"/>
      </w:pPr>
      <w:rPr>
        <w:rFonts w:hint="default"/>
        <w:lang w:val="ru-RU" w:eastAsia="en-US" w:bidi="ar-SA"/>
      </w:rPr>
    </w:lvl>
    <w:lvl w:ilvl="3" w:tplc="D26ABD54">
      <w:numFmt w:val="bullet"/>
      <w:lvlText w:val="•"/>
      <w:lvlJc w:val="left"/>
      <w:pPr>
        <w:ind w:left="3147" w:hanging="1047"/>
      </w:pPr>
      <w:rPr>
        <w:rFonts w:hint="default"/>
        <w:lang w:val="ru-RU" w:eastAsia="en-US" w:bidi="ar-SA"/>
      </w:rPr>
    </w:lvl>
    <w:lvl w:ilvl="4" w:tplc="FA508174">
      <w:numFmt w:val="bullet"/>
      <w:lvlText w:val="•"/>
      <w:lvlJc w:val="left"/>
      <w:pPr>
        <w:ind w:left="4110" w:hanging="1047"/>
      </w:pPr>
      <w:rPr>
        <w:rFonts w:hint="default"/>
        <w:lang w:val="ru-RU" w:eastAsia="en-US" w:bidi="ar-SA"/>
      </w:rPr>
    </w:lvl>
    <w:lvl w:ilvl="5" w:tplc="A7FAD39A">
      <w:numFmt w:val="bullet"/>
      <w:lvlText w:val="•"/>
      <w:lvlJc w:val="left"/>
      <w:pPr>
        <w:ind w:left="5073" w:hanging="1047"/>
      </w:pPr>
      <w:rPr>
        <w:rFonts w:hint="default"/>
        <w:lang w:val="ru-RU" w:eastAsia="en-US" w:bidi="ar-SA"/>
      </w:rPr>
    </w:lvl>
    <w:lvl w:ilvl="6" w:tplc="74C4E2F2">
      <w:numFmt w:val="bullet"/>
      <w:lvlText w:val="•"/>
      <w:lvlJc w:val="left"/>
      <w:pPr>
        <w:ind w:left="6035" w:hanging="1047"/>
      </w:pPr>
      <w:rPr>
        <w:rFonts w:hint="default"/>
        <w:lang w:val="ru-RU" w:eastAsia="en-US" w:bidi="ar-SA"/>
      </w:rPr>
    </w:lvl>
    <w:lvl w:ilvl="7" w:tplc="12382BA4">
      <w:numFmt w:val="bullet"/>
      <w:lvlText w:val="•"/>
      <w:lvlJc w:val="left"/>
      <w:pPr>
        <w:ind w:left="6998" w:hanging="1047"/>
      </w:pPr>
      <w:rPr>
        <w:rFonts w:hint="default"/>
        <w:lang w:val="ru-RU" w:eastAsia="en-US" w:bidi="ar-SA"/>
      </w:rPr>
    </w:lvl>
    <w:lvl w:ilvl="8" w:tplc="A022CC52">
      <w:numFmt w:val="bullet"/>
      <w:lvlText w:val="•"/>
      <w:lvlJc w:val="left"/>
      <w:pPr>
        <w:ind w:left="7961" w:hanging="1047"/>
      </w:pPr>
      <w:rPr>
        <w:rFonts w:hint="default"/>
        <w:lang w:val="ru-RU" w:eastAsia="en-US" w:bidi="ar-SA"/>
      </w:rPr>
    </w:lvl>
  </w:abstractNum>
  <w:abstractNum w:abstractNumId="46" w15:restartNumberingAfterBreak="0">
    <w:nsid w:val="1E0967C1"/>
    <w:multiLevelType w:val="hybridMultilevel"/>
    <w:tmpl w:val="623E3DB8"/>
    <w:lvl w:ilvl="0" w:tplc="14FEC616">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F2DA52A2">
      <w:numFmt w:val="bullet"/>
      <w:lvlText w:val="•"/>
      <w:lvlJc w:val="left"/>
      <w:pPr>
        <w:ind w:left="783" w:hanging="140"/>
      </w:pPr>
      <w:rPr>
        <w:rFonts w:hint="default"/>
        <w:lang w:val="ru-RU" w:eastAsia="en-US" w:bidi="ar-SA"/>
      </w:rPr>
    </w:lvl>
    <w:lvl w:ilvl="2" w:tplc="73D066FC">
      <w:numFmt w:val="bullet"/>
      <w:lvlText w:val="•"/>
      <w:lvlJc w:val="left"/>
      <w:pPr>
        <w:ind w:left="1467" w:hanging="140"/>
      </w:pPr>
      <w:rPr>
        <w:rFonts w:hint="default"/>
        <w:lang w:val="ru-RU" w:eastAsia="en-US" w:bidi="ar-SA"/>
      </w:rPr>
    </w:lvl>
    <w:lvl w:ilvl="3" w:tplc="57E095C0">
      <w:numFmt w:val="bullet"/>
      <w:lvlText w:val="•"/>
      <w:lvlJc w:val="left"/>
      <w:pPr>
        <w:ind w:left="2151" w:hanging="140"/>
      </w:pPr>
      <w:rPr>
        <w:rFonts w:hint="default"/>
        <w:lang w:val="ru-RU" w:eastAsia="en-US" w:bidi="ar-SA"/>
      </w:rPr>
    </w:lvl>
    <w:lvl w:ilvl="4" w:tplc="8D1E4E48">
      <w:numFmt w:val="bullet"/>
      <w:lvlText w:val="•"/>
      <w:lvlJc w:val="left"/>
      <w:pPr>
        <w:ind w:left="2834" w:hanging="140"/>
      </w:pPr>
      <w:rPr>
        <w:rFonts w:hint="default"/>
        <w:lang w:val="ru-RU" w:eastAsia="en-US" w:bidi="ar-SA"/>
      </w:rPr>
    </w:lvl>
    <w:lvl w:ilvl="5" w:tplc="9ADA488E">
      <w:numFmt w:val="bullet"/>
      <w:lvlText w:val="•"/>
      <w:lvlJc w:val="left"/>
      <w:pPr>
        <w:ind w:left="3518" w:hanging="140"/>
      </w:pPr>
      <w:rPr>
        <w:rFonts w:hint="default"/>
        <w:lang w:val="ru-RU" w:eastAsia="en-US" w:bidi="ar-SA"/>
      </w:rPr>
    </w:lvl>
    <w:lvl w:ilvl="6" w:tplc="CAFA9034">
      <w:numFmt w:val="bullet"/>
      <w:lvlText w:val="•"/>
      <w:lvlJc w:val="left"/>
      <w:pPr>
        <w:ind w:left="4202" w:hanging="140"/>
      </w:pPr>
      <w:rPr>
        <w:rFonts w:hint="default"/>
        <w:lang w:val="ru-RU" w:eastAsia="en-US" w:bidi="ar-SA"/>
      </w:rPr>
    </w:lvl>
    <w:lvl w:ilvl="7" w:tplc="9FECB242">
      <w:numFmt w:val="bullet"/>
      <w:lvlText w:val="•"/>
      <w:lvlJc w:val="left"/>
      <w:pPr>
        <w:ind w:left="4885" w:hanging="140"/>
      </w:pPr>
      <w:rPr>
        <w:rFonts w:hint="default"/>
        <w:lang w:val="ru-RU" w:eastAsia="en-US" w:bidi="ar-SA"/>
      </w:rPr>
    </w:lvl>
    <w:lvl w:ilvl="8" w:tplc="1696FDF4">
      <w:numFmt w:val="bullet"/>
      <w:lvlText w:val="•"/>
      <w:lvlJc w:val="left"/>
      <w:pPr>
        <w:ind w:left="5569" w:hanging="140"/>
      </w:pPr>
      <w:rPr>
        <w:rFonts w:hint="default"/>
        <w:lang w:val="ru-RU" w:eastAsia="en-US" w:bidi="ar-SA"/>
      </w:rPr>
    </w:lvl>
  </w:abstractNum>
  <w:abstractNum w:abstractNumId="47" w15:restartNumberingAfterBreak="0">
    <w:nsid w:val="1EB65E2C"/>
    <w:multiLevelType w:val="hybridMultilevel"/>
    <w:tmpl w:val="236EB9B6"/>
    <w:lvl w:ilvl="0" w:tplc="061CB34E">
      <w:start w:val="1"/>
      <w:numFmt w:val="decimal"/>
      <w:lvlText w:val="%1)"/>
      <w:lvlJc w:val="left"/>
      <w:pPr>
        <w:ind w:left="262" w:hanging="103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3EE2618">
      <w:numFmt w:val="bullet"/>
      <w:lvlText w:val="•"/>
      <w:lvlJc w:val="left"/>
      <w:pPr>
        <w:ind w:left="1222" w:hanging="1032"/>
      </w:pPr>
      <w:rPr>
        <w:rFonts w:hint="default"/>
        <w:lang w:val="ru-RU" w:eastAsia="en-US" w:bidi="ar-SA"/>
      </w:rPr>
    </w:lvl>
    <w:lvl w:ilvl="2" w:tplc="D782594E">
      <w:numFmt w:val="bullet"/>
      <w:lvlText w:val="•"/>
      <w:lvlJc w:val="left"/>
      <w:pPr>
        <w:ind w:left="2185" w:hanging="1032"/>
      </w:pPr>
      <w:rPr>
        <w:rFonts w:hint="default"/>
        <w:lang w:val="ru-RU" w:eastAsia="en-US" w:bidi="ar-SA"/>
      </w:rPr>
    </w:lvl>
    <w:lvl w:ilvl="3" w:tplc="6C823432">
      <w:numFmt w:val="bullet"/>
      <w:lvlText w:val="•"/>
      <w:lvlJc w:val="left"/>
      <w:pPr>
        <w:ind w:left="3147" w:hanging="1032"/>
      </w:pPr>
      <w:rPr>
        <w:rFonts w:hint="default"/>
        <w:lang w:val="ru-RU" w:eastAsia="en-US" w:bidi="ar-SA"/>
      </w:rPr>
    </w:lvl>
    <w:lvl w:ilvl="4" w:tplc="C1D81538">
      <w:numFmt w:val="bullet"/>
      <w:lvlText w:val="•"/>
      <w:lvlJc w:val="left"/>
      <w:pPr>
        <w:ind w:left="4110" w:hanging="1032"/>
      </w:pPr>
      <w:rPr>
        <w:rFonts w:hint="default"/>
        <w:lang w:val="ru-RU" w:eastAsia="en-US" w:bidi="ar-SA"/>
      </w:rPr>
    </w:lvl>
    <w:lvl w:ilvl="5" w:tplc="7E807058">
      <w:numFmt w:val="bullet"/>
      <w:lvlText w:val="•"/>
      <w:lvlJc w:val="left"/>
      <w:pPr>
        <w:ind w:left="5073" w:hanging="1032"/>
      </w:pPr>
      <w:rPr>
        <w:rFonts w:hint="default"/>
        <w:lang w:val="ru-RU" w:eastAsia="en-US" w:bidi="ar-SA"/>
      </w:rPr>
    </w:lvl>
    <w:lvl w:ilvl="6" w:tplc="55726DE0">
      <w:numFmt w:val="bullet"/>
      <w:lvlText w:val="•"/>
      <w:lvlJc w:val="left"/>
      <w:pPr>
        <w:ind w:left="6035" w:hanging="1032"/>
      </w:pPr>
      <w:rPr>
        <w:rFonts w:hint="default"/>
        <w:lang w:val="ru-RU" w:eastAsia="en-US" w:bidi="ar-SA"/>
      </w:rPr>
    </w:lvl>
    <w:lvl w:ilvl="7" w:tplc="8FECE63E">
      <w:numFmt w:val="bullet"/>
      <w:lvlText w:val="•"/>
      <w:lvlJc w:val="left"/>
      <w:pPr>
        <w:ind w:left="6998" w:hanging="1032"/>
      </w:pPr>
      <w:rPr>
        <w:rFonts w:hint="default"/>
        <w:lang w:val="ru-RU" w:eastAsia="en-US" w:bidi="ar-SA"/>
      </w:rPr>
    </w:lvl>
    <w:lvl w:ilvl="8" w:tplc="5B1CD072">
      <w:numFmt w:val="bullet"/>
      <w:lvlText w:val="•"/>
      <w:lvlJc w:val="left"/>
      <w:pPr>
        <w:ind w:left="7961" w:hanging="1032"/>
      </w:pPr>
      <w:rPr>
        <w:rFonts w:hint="default"/>
        <w:lang w:val="ru-RU" w:eastAsia="en-US" w:bidi="ar-SA"/>
      </w:rPr>
    </w:lvl>
  </w:abstractNum>
  <w:abstractNum w:abstractNumId="48" w15:restartNumberingAfterBreak="0">
    <w:nsid w:val="1ECD4DAD"/>
    <w:multiLevelType w:val="hybridMultilevel"/>
    <w:tmpl w:val="4680F1DA"/>
    <w:lvl w:ilvl="0" w:tplc="FEAA8662">
      <w:start w:val="1"/>
      <w:numFmt w:val="decimal"/>
      <w:lvlText w:val="%1)"/>
      <w:lvlJc w:val="left"/>
      <w:pPr>
        <w:ind w:left="281" w:hanging="3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29894E0">
      <w:numFmt w:val="bullet"/>
      <w:lvlText w:val="•"/>
      <w:lvlJc w:val="left"/>
      <w:pPr>
        <w:ind w:left="1240" w:hanging="308"/>
      </w:pPr>
      <w:rPr>
        <w:rFonts w:hint="default"/>
        <w:lang w:val="ru-RU" w:eastAsia="en-US" w:bidi="ar-SA"/>
      </w:rPr>
    </w:lvl>
    <w:lvl w:ilvl="2" w:tplc="E04ED632">
      <w:numFmt w:val="bullet"/>
      <w:lvlText w:val="•"/>
      <w:lvlJc w:val="left"/>
      <w:pPr>
        <w:ind w:left="2201" w:hanging="308"/>
      </w:pPr>
      <w:rPr>
        <w:rFonts w:hint="default"/>
        <w:lang w:val="ru-RU" w:eastAsia="en-US" w:bidi="ar-SA"/>
      </w:rPr>
    </w:lvl>
    <w:lvl w:ilvl="3" w:tplc="FA2E577C">
      <w:numFmt w:val="bullet"/>
      <w:lvlText w:val="•"/>
      <w:lvlJc w:val="left"/>
      <w:pPr>
        <w:ind w:left="3161" w:hanging="308"/>
      </w:pPr>
      <w:rPr>
        <w:rFonts w:hint="default"/>
        <w:lang w:val="ru-RU" w:eastAsia="en-US" w:bidi="ar-SA"/>
      </w:rPr>
    </w:lvl>
    <w:lvl w:ilvl="4" w:tplc="B874E4F6">
      <w:numFmt w:val="bullet"/>
      <w:lvlText w:val="•"/>
      <w:lvlJc w:val="left"/>
      <w:pPr>
        <w:ind w:left="4122" w:hanging="308"/>
      </w:pPr>
      <w:rPr>
        <w:rFonts w:hint="default"/>
        <w:lang w:val="ru-RU" w:eastAsia="en-US" w:bidi="ar-SA"/>
      </w:rPr>
    </w:lvl>
    <w:lvl w:ilvl="5" w:tplc="643E2604">
      <w:numFmt w:val="bullet"/>
      <w:lvlText w:val="•"/>
      <w:lvlJc w:val="left"/>
      <w:pPr>
        <w:ind w:left="5083" w:hanging="308"/>
      </w:pPr>
      <w:rPr>
        <w:rFonts w:hint="default"/>
        <w:lang w:val="ru-RU" w:eastAsia="en-US" w:bidi="ar-SA"/>
      </w:rPr>
    </w:lvl>
    <w:lvl w:ilvl="6" w:tplc="D0420E0A">
      <w:numFmt w:val="bullet"/>
      <w:lvlText w:val="•"/>
      <w:lvlJc w:val="left"/>
      <w:pPr>
        <w:ind w:left="6043" w:hanging="308"/>
      </w:pPr>
      <w:rPr>
        <w:rFonts w:hint="default"/>
        <w:lang w:val="ru-RU" w:eastAsia="en-US" w:bidi="ar-SA"/>
      </w:rPr>
    </w:lvl>
    <w:lvl w:ilvl="7" w:tplc="F45AD0B2">
      <w:numFmt w:val="bullet"/>
      <w:lvlText w:val="•"/>
      <w:lvlJc w:val="left"/>
      <w:pPr>
        <w:ind w:left="7004" w:hanging="308"/>
      </w:pPr>
      <w:rPr>
        <w:rFonts w:hint="default"/>
        <w:lang w:val="ru-RU" w:eastAsia="en-US" w:bidi="ar-SA"/>
      </w:rPr>
    </w:lvl>
    <w:lvl w:ilvl="8" w:tplc="C3029B46">
      <w:numFmt w:val="bullet"/>
      <w:lvlText w:val="•"/>
      <w:lvlJc w:val="left"/>
      <w:pPr>
        <w:ind w:left="7965" w:hanging="308"/>
      </w:pPr>
      <w:rPr>
        <w:rFonts w:hint="default"/>
        <w:lang w:val="ru-RU" w:eastAsia="en-US" w:bidi="ar-SA"/>
      </w:rPr>
    </w:lvl>
  </w:abstractNum>
  <w:abstractNum w:abstractNumId="49" w15:restartNumberingAfterBreak="0">
    <w:nsid w:val="1F55390F"/>
    <w:multiLevelType w:val="hybridMultilevel"/>
    <w:tmpl w:val="5A8E632E"/>
    <w:lvl w:ilvl="0" w:tplc="5080BAFC">
      <w:start w:val="1"/>
      <w:numFmt w:val="decimal"/>
      <w:lvlText w:val="%1)"/>
      <w:lvlJc w:val="left"/>
      <w:pPr>
        <w:ind w:left="262" w:hanging="102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9C01324">
      <w:numFmt w:val="bullet"/>
      <w:lvlText w:val="•"/>
      <w:lvlJc w:val="left"/>
      <w:pPr>
        <w:ind w:left="1222" w:hanging="1028"/>
      </w:pPr>
      <w:rPr>
        <w:rFonts w:hint="default"/>
        <w:lang w:val="ru-RU" w:eastAsia="en-US" w:bidi="ar-SA"/>
      </w:rPr>
    </w:lvl>
    <w:lvl w:ilvl="2" w:tplc="A658FF32">
      <w:numFmt w:val="bullet"/>
      <w:lvlText w:val="•"/>
      <w:lvlJc w:val="left"/>
      <w:pPr>
        <w:ind w:left="2185" w:hanging="1028"/>
      </w:pPr>
      <w:rPr>
        <w:rFonts w:hint="default"/>
        <w:lang w:val="ru-RU" w:eastAsia="en-US" w:bidi="ar-SA"/>
      </w:rPr>
    </w:lvl>
    <w:lvl w:ilvl="3" w:tplc="A7167B70">
      <w:numFmt w:val="bullet"/>
      <w:lvlText w:val="•"/>
      <w:lvlJc w:val="left"/>
      <w:pPr>
        <w:ind w:left="3147" w:hanging="1028"/>
      </w:pPr>
      <w:rPr>
        <w:rFonts w:hint="default"/>
        <w:lang w:val="ru-RU" w:eastAsia="en-US" w:bidi="ar-SA"/>
      </w:rPr>
    </w:lvl>
    <w:lvl w:ilvl="4" w:tplc="EF7E7914">
      <w:numFmt w:val="bullet"/>
      <w:lvlText w:val="•"/>
      <w:lvlJc w:val="left"/>
      <w:pPr>
        <w:ind w:left="4110" w:hanging="1028"/>
      </w:pPr>
      <w:rPr>
        <w:rFonts w:hint="default"/>
        <w:lang w:val="ru-RU" w:eastAsia="en-US" w:bidi="ar-SA"/>
      </w:rPr>
    </w:lvl>
    <w:lvl w:ilvl="5" w:tplc="972AC3D6">
      <w:numFmt w:val="bullet"/>
      <w:lvlText w:val="•"/>
      <w:lvlJc w:val="left"/>
      <w:pPr>
        <w:ind w:left="5073" w:hanging="1028"/>
      </w:pPr>
      <w:rPr>
        <w:rFonts w:hint="default"/>
        <w:lang w:val="ru-RU" w:eastAsia="en-US" w:bidi="ar-SA"/>
      </w:rPr>
    </w:lvl>
    <w:lvl w:ilvl="6" w:tplc="846E110E">
      <w:numFmt w:val="bullet"/>
      <w:lvlText w:val="•"/>
      <w:lvlJc w:val="left"/>
      <w:pPr>
        <w:ind w:left="6035" w:hanging="1028"/>
      </w:pPr>
      <w:rPr>
        <w:rFonts w:hint="default"/>
        <w:lang w:val="ru-RU" w:eastAsia="en-US" w:bidi="ar-SA"/>
      </w:rPr>
    </w:lvl>
    <w:lvl w:ilvl="7" w:tplc="83024636">
      <w:numFmt w:val="bullet"/>
      <w:lvlText w:val="•"/>
      <w:lvlJc w:val="left"/>
      <w:pPr>
        <w:ind w:left="6998" w:hanging="1028"/>
      </w:pPr>
      <w:rPr>
        <w:rFonts w:hint="default"/>
        <w:lang w:val="ru-RU" w:eastAsia="en-US" w:bidi="ar-SA"/>
      </w:rPr>
    </w:lvl>
    <w:lvl w:ilvl="8" w:tplc="E77AE602">
      <w:numFmt w:val="bullet"/>
      <w:lvlText w:val="•"/>
      <w:lvlJc w:val="left"/>
      <w:pPr>
        <w:ind w:left="7961" w:hanging="1028"/>
      </w:pPr>
      <w:rPr>
        <w:rFonts w:hint="default"/>
        <w:lang w:val="ru-RU" w:eastAsia="en-US" w:bidi="ar-SA"/>
      </w:rPr>
    </w:lvl>
  </w:abstractNum>
  <w:abstractNum w:abstractNumId="50" w15:restartNumberingAfterBreak="0">
    <w:nsid w:val="1F57730A"/>
    <w:multiLevelType w:val="hybridMultilevel"/>
    <w:tmpl w:val="262E0C76"/>
    <w:lvl w:ilvl="0" w:tplc="4E324B5E">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D14E388A">
      <w:numFmt w:val="bullet"/>
      <w:lvlText w:val="•"/>
      <w:lvlJc w:val="left"/>
      <w:pPr>
        <w:ind w:left="783" w:hanging="140"/>
      </w:pPr>
      <w:rPr>
        <w:rFonts w:hint="default"/>
        <w:lang w:val="ru-RU" w:eastAsia="en-US" w:bidi="ar-SA"/>
      </w:rPr>
    </w:lvl>
    <w:lvl w:ilvl="2" w:tplc="8626C386">
      <w:numFmt w:val="bullet"/>
      <w:lvlText w:val="•"/>
      <w:lvlJc w:val="left"/>
      <w:pPr>
        <w:ind w:left="1467" w:hanging="140"/>
      </w:pPr>
      <w:rPr>
        <w:rFonts w:hint="default"/>
        <w:lang w:val="ru-RU" w:eastAsia="en-US" w:bidi="ar-SA"/>
      </w:rPr>
    </w:lvl>
    <w:lvl w:ilvl="3" w:tplc="870AFA22">
      <w:numFmt w:val="bullet"/>
      <w:lvlText w:val="•"/>
      <w:lvlJc w:val="left"/>
      <w:pPr>
        <w:ind w:left="2151" w:hanging="140"/>
      </w:pPr>
      <w:rPr>
        <w:rFonts w:hint="default"/>
        <w:lang w:val="ru-RU" w:eastAsia="en-US" w:bidi="ar-SA"/>
      </w:rPr>
    </w:lvl>
    <w:lvl w:ilvl="4" w:tplc="AC2C89EC">
      <w:numFmt w:val="bullet"/>
      <w:lvlText w:val="•"/>
      <w:lvlJc w:val="left"/>
      <w:pPr>
        <w:ind w:left="2834" w:hanging="140"/>
      </w:pPr>
      <w:rPr>
        <w:rFonts w:hint="default"/>
        <w:lang w:val="ru-RU" w:eastAsia="en-US" w:bidi="ar-SA"/>
      </w:rPr>
    </w:lvl>
    <w:lvl w:ilvl="5" w:tplc="C0841806">
      <w:numFmt w:val="bullet"/>
      <w:lvlText w:val="•"/>
      <w:lvlJc w:val="left"/>
      <w:pPr>
        <w:ind w:left="3518" w:hanging="140"/>
      </w:pPr>
      <w:rPr>
        <w:rFonts w:hint="default"/>
        <w:lang w:val="ru-RU" w:eastAsia="en-US" w:bidi="ar-SA"/>
      </w:rPr>
    </w:lvl>
    <w:lvl w:ilvl="6" w:tplc="FCF049FC">
      <w:numFmt w:val="bullet"/>
      <w:lvlText w:val="•"/>
      <w:lvlJc w:val="left"/>
      <w:pPr>
        <w:ind w:left="4202" w:hanging="140"/>
      </w:pPr>
      <w:rPr>
        <w:rFonts w:hint="default"/>
        <w:lang w:val="ru-RU" w:eastAsia="en-US" w:bidi="ar-SA"/>
      </w:rPr>
    </w:lvl>
    <w:lvl w:ilvl="7" w:tplc="B0C277FE">
      <w:numFmt w:val="bullet"/>
      <w:lvlText w:val="•"/>
      <w:lvlJc w:val="left"/>
      <w:pPr>
        <w:ind w:left="4885" w:hanging="140"/>
      </w:pPr>
      <w:rPr>
        <w:rFonts w:hint="default"/>
        <w:lang w:val="ru-RU" w:eastAsia="en-US" w:bidi="ar-SA"/>
      </w:rPr>
    </w:lvl>
    <w:lvl w:ilvl="8" w:tplc="B36A7C4A">
      <w:numFmt w:val="bullet"/>
      <w:lvlText w:val="•"/>
      <w:lvlJc w:val="left"/>
      <w:pPr>
        <w:ind w:left="5569" w:hanging="140"/>
      </w:pPr>
      <w:rPr>
        <w:rFonts w:hint="default"/>
        <w:lang w:val="ru-RU" w:eastAsia="en-US" w:bidi="ar-SA"/>
      </w:rPr>
    </w:lvl>
  </w:abstractNum>
  <w:abstractNum w:abstractNumId="51" w15:restartNumberingAfterBreak="0">
    <w:nsid w:val="20121786"/>
    <w:multiLevelType w:val="hybridMultilevel"/>
    <w:tmpl w:val="5934AE88"/>
    <w:lvl w:ilvl="0" w:tplc="2E9A5456">
      <w:start w:val="1"/>
      <w:numFmt w:val="decimal"/>
      <w:lvlText w:val="%1)"/>
      <w:lvlJc w:val="left"/>
      <w:pPr>
        <w:ind w:left="1279" w:hanging="101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74C33C6">
      <w:numFmt w:val="bullet"/>
      <w:lvlText w:val="•"/>
      <w:lvlJc w:val="left"/>
      <w:pPr>
        <w:ind w:left="2140" w:hanging="1018"/>
      </w:pPr>
      <w:rPr>
        <w:rFonts w:hint="default"/>
        <w:lang w:val="ru-RU" w:eastAsia="en-US" w:bidi="ar-SA"/>
      </w:rPr>
    </w:lvl>
    <w:lvl w:ilvl="2" w:tplc="8E9425A4">
      <w:numFmt w:val="bullet"/>
      <w:lvlText w:val="•"/>
      <w:lvlJc w:val="left"/>
      <w:pPr>
        <w:ind w:left="3001" w:hanging="1018"/>
      </w:pPr>
      <w:rPr>
        <w:rFonts w:hint="default"/>
        <w:lang w:val="ru-RU" w:eastAsia="en-US" w:bidi="ar-SA"/>
      </w:rPr>
    </w:lvl>
    <w:lvl w:ilvl="3" w:tplc="60A040BE">
      <w:numFmt w:val="bullet"/>
      <w:lvlText w:val="•"/>
      <w:lvlJc w:val="left"/>
      <w:pPr>
        <w:ind w:left="3861" w:hanging="1018"/>
      </w:pPr>
      <w:rPr>
        <w:rFonts w:hint="default"/>
        <w:lang w:val="ru-RU" w:eastAsia="en-US" w:bidi="ar-SA"/>
      </w:rPr>
    </w:lvl>
    <w:lvl w:ilvl="4" w:tplc="4472306E">
      <w:numFmt w:val="bullet"/>
      <w:lvlText w:val="•"/>
      <w:lvlJc w:val="left"/>
      <w:pPr>
        <w:ind w:left="4722" w:hanging="1018"/>
      </w:pPr>
      <w:rPr>
        <w:rFonts w:hint="default"/>
        <w:lang w:val="ru-RU" w:eastAsia="en-US" w:bidi="ar-SA"/>
      </w:rPr>
    </w:lvl>
    <w:lvl w:ilvl="5" w:tplc="421A408A">
      <w:numFmt w:val="bullet"/>
      <w:lvlText w:val="•"/>
      <w:lvlJc w:val="left"/>
      <w:pPr>
        <w:ind w:left="5583" w:hanging="1018"/>
      </w:pPr>
      <w:rPr>
        <w:rFonts w:hint="default"/>
        <w:lang w:val="ru-RU" w:eastAsia="en-US" w:bidi="ar-SA"/>
      </w:rPr>
    </w:lvl>
    <w:lvl w:ilvl="6" w:tplc="516A9E1A">
      <w:numFmt w:val="bullet"/>
      <w:lvlText w:val="•"/>
      <w:lvlJc w:val="left"/>
      <w:pPr>
        <w:ind w:left="6443" w:hanging="1018"/>
      </w:pPr>
      <w:rPr>
        <w:rFonts w:hint="default"/>
        <w:lang w:val="ru-RU" w:eastAsia="en-US" w:bidi="ar-SA"/>
      </w:rPr>
    </w:lvl>
    <w:lvl w:ilvl="7" w:tplc="B1F21F86">
      <w:numFmt w:val="bullet"/>
      <w:lvlText w:val="•"/>
      <w:lvlJc w:val="left"/>
      <w:pPr>
        <w:ind w:left="7304" w:hanging="1018"/>
      </w:pPr>
      <w:rPr>
        <w:rFonts w:hint="default"/>
        <w:lang w:val="ru-RU" w:eastAsia="en-US" w:bidi="ar-SA"/>
      </w:rPr>
    </w:lvl>
    <w:lvl w:ilvl="8" w:tplc="CD82B0D4">
      <w:numFmt w:val="bullet"/>
      <w:lvlText w:val="•"/>
      <w:lvlJc w:val="left"/>
      <w:pPr>
        <w:ind w:left="8165" w:hanging="1018"/>
      </w:pPr>
      <w:rPr>
        <w:rFonts w:hint="default"/>
        <w:lang w:val="ru-RU" w:eastAsia="en-US" w:bidi="ar-SA"/>
      </w:rPr>
    </w:lvl>
  </w:abstractNum>
  <w:abstractNum w:abstractNumId="52" w15:restartNumberingAfterBreak="0">
    <w:nsid w:val="21600B01"/>
    <w:multiLevelType w:val="hybridMultilevel"/>
    <w:tmpl w:val="A45039B0"/>
    <w:lvl w:ilvl="0" w:tplc="76726E40">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1E62FC46">
      <w:numFmt w:val="bullet"/>
      <w:lvlText w:val="•"/>
      <w:lvlJc w:val="left"/>
      <w:pPr>
        <w:ind w:left="783" w:hanging="140"/>
      </w:pPr>
      <w:rPr>
        <w:rFonts w:hint="default"/>
        <w:lang w:val="ru-RU" w:eastAsia="en-US" w:bidi="ar-SA"/>
      </w:rPr>
    </w:lvl>
    <w:lvl w:ilvl="2" w:tplc="C3B0CD14">
      <w:numFmt w:val="bullet"/>
      <w:lvlText w:val="•"/>
      <w:lvlJc w:val="left"/>
      <w:pPr>
        <w:ind w:left="1467" w:hanging="140"/>
      </w:pPr>
      <w:rPr>
        <w:rFonts w:hint="default"/>
        <w:lang w:val="ru-RU" w:eastAsia="en-US" w:bidi="ar-SA"/>
      </w:rPr>
    </w:lvl>
    <w:lvl w:ilvl="3" w:tplc="35D6BB16">
      <w:numFmt w:val="bullet"/>
      <w:lvlText w:val="•"/>
      <w:lvlJc w:val="left"/>
      <w:pPr>
        <w:ind w:left="2151" w:hanging="140"/>
      </w:pPr>
      <w:rPr>
        <w:rFonts w:hint="default"/>
        <w:lang w:val="ru-RU" w:eastAsia="en-US" w:bidi="ar-SA"/>
      </w:rPr>
    </w:lvl>
    <w:lvl w:ilvl="4" w:tplc="C562DD8E">
      <w:numFmt w:val="bullet"/>
      <w:lvlText w:val="•"/>
      <w:lvlJc w:val="left"/>
      <w:pPr>
        <w:ind w:left="2834" w:hanging="140"/>
      </w:pPr>
      <w:rPr>
        <w:rFonts w:hint="default"/>
        <w:lang w:val="ru-RU" w:eastAsia="en-US" w:bidi="ar-SA"/>
      </w:rPr>
    </w:lvl>
    <w:lvl w:ilvl="5" w:tplc="461404B4">
      <w:numFmt w:val="bullet"/>
      <w:lvlText w:val="•"/>
      <w:lvlJc w:val="left"/>
      <w:pPr>
        <w:ind w:left="3518" w:hanging="140"/>
      </w:pPr>
      <w:rPr>
        <w:rFonts w:hint="default"/>
        <w:lang w:val="ru-RU" w:eastAsia="en-US" w:bidi="ar-SA"/>
      </w:rPr>
    </w:lvl>
    <w:lvl w:ilvl="6" w:tplc="B442CF64">
      <w:numFmt w:val="bullet"/>
      <w:lvlText w:val="•"/>
      <w:lvlJc w:val="left"/>
      <w:pPr>
        <w:ind w:left="4202" w:hanging="140"/>
      </w:pPr>
      <w:rPr>
        <w:rFonts w:hint="default"/>
        <w:lang w:val="ru-RU" w:eastAsia="en-US" w:bidi="ar-SA"/>
      </w:rPr>
    </w:lvl>
    <w:lvl w:ilvl="7" w:tplc="D292A172">
      <w:numFmt w:val="bullet"/>
      <w:lvlText w:val="•"/>
      <w:lvlJc w:val="left"/>
      <w:pPr>
        <w:ind w:left="4885" w:hanging="140"/>
      </w:pPr>
      <w:rPr>
        <w:rFonts w:hint="default"/>
        <w:lang w:val="ru-RU" w:eastAsia="en-US" w:bidi="ar-SA"/>
      </w:rPr>
    </w:lvl>
    <w:lvl w:ilvl="8" w:tplc="16203EFA">
      <w:numFmt w:val="bullet"/>
      <w:lvlText w:val="•"/>
      <w:lvlJc w:val="left"/>
      <w:pPr>
        <w:ind w:left="5569" w:hanging="140"/>
      </w:pPr>
      <w:rPr>
        <w:rFonts w:hint="default"/>
        <w:lang w:val="ru-RU" w:eastAsia="en-US" w:bidi="ar-SA"/>
      </w:rPr>
    </w:lvl>
  </w:abstractNum>
  <w:abstractNum w:abstractNumId="53" w15:restartNumberingAfterBreak="0">
    <w:nsid w:val="216A220B"/>
    <w:multiLevelType w:val="hybridMultilevel"/>
    <w:tmpl w:val="4FF256E0"/>
    <w:lvl w:ilvl="0" w:tplc="208870C2">
      <w:start w:val="1"/>
      <w:numFmt w:val="decimal"/>
      <w:lvlText w:val="%1)"/>
      <w:lvlJc w:val="left"/>
      <w:pPr>
        <w:ind w:left="262" w:hanging="103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1B2DF9A">
      <w:numFmt w:val="bullet"/>
      <w:lvlText w:val="•"/>
      <w:lvlJc w:val="left"/>
      <w:pPr>
        <w:ind w:left="1222" w:hanging="1037"/>
      </w:pPr>
      <w:rPr>
        <w:rFonts w:hint="default"/>
        <w:lang w:val="ru-RU" w:eastAsia="en-US" w:bidi="ar-SA"/>
      </w:rPr>
    </w:lvl>
    <w:lvl w:ilvl="2" w:tplc="B5E49C44">
      <w:numFmt w:val="bullet"/>
      <w:lvlText w:val="•"/>
      <w:lvlJc w:val="left"/>
      <w:pPr>
        <w:ind w:left="2185" w:hanging="1037"/>
      </w:pPr>
      <w:rPr>
        <w:rFonts w:hint="default"/>
        <w:lang w:val="ru-RU" w:eastAsia="en-US" w:bidi="ar-SA"/>
      </w:rPr>
    </w:lvl>
    <w:lvl w:ilvl="3" w:tplc="73003D68">
      <w:numFmt w:val="bullet"/>
      <w:lvlText w:val="•"/>
      <w:lvlJc w:val="left"/>
      <w:pPr>
        <w:ind w:left="3147" w:hanging="1037"/>
      </w:pPr>
      <w:rPr>
        <w:rFonts w:hint="default"/>
        <w:lang w:val="ru-RU" w:eastAsia="en-US" w:bidi="ar-SA"/>
      </w:rPr>
    </w:lvl>
    <w:lvl w:ilvl="4" w:tplc="1092263E">
      <w:numFmt w:val="bullet"/>
      <w:lvlText w:val="•"/>
      <w:lvlJc w:val="left"/>
      <w:pPr>
        <w:ind w:left="4110" w:hanging="1037"/>
      </w:pPr>
      <w:rPr>
        <w:rFonts w:hint="default"/>
        <w:lang w:val="ru-RU" w:eastAsia="en-US" w:bidi="ar-SA"/>
      </w:rPr>
    </w:lvl>
    <w:lvl w:ilvl="5" w:tplc="6C9C385A">
      <w:numFmt w:val="bullet"/>
      <w:lvlText w:val="•"/>
      <w:lvlJc w:val="left"/>
      <w:pPr>
        <w:ind w:left="5073" w:hanging="1037"/>
      </w:pPr>
      <w:rPr>
        <w:rFonts w:hint="default"/>
        <w:lang w:val="ru-RU" w:eastAsia="en-US" w:bidi="ar-SA"/>
      </w:rPr>
    </w:lvl>
    <w:lvl w:ilvl="6" w:tplc="4AAE6782">
      <w:numFmt w:val="bullet"/>
      <w:lvlText w:val="•"/>
      <w:lvlJc w:val="left"/>
      <w:pPr>
        <w:ind w:left="6035" w:hanging="1037"/>
      </w:pPr>
      <w:rPr>
        <w:rFonts w:hint="default"/>
        <w:lang w:val="ru-RU" w:eastAsia="en-US" w:bidi="ar-SA"/>
      </w:rPr>
    </w:lvl>
    <w:lvl w:ilvl="7" w:tplc="3C8C3DB8">
      <w:numFmt w:val="bullet"/>
      <w:lvlText w:val="•"/>
      <w:lvlJc w:val="left"/>
      <w:pPr>
        <w:ind w:left="6998" w:hanging="1037"/>
      </w:pPr>
      <w:rPr>
        <w:rFonts w:hint="default"/>
        <w:lang w:val="ru-RU" w:eastAsia="en-US" w:bidi="ar-SA"/>
      </w:rPr>
    </w:lvl>
    <w:lvl w:ilvl="8" w:tplc="1A545F8A">
      <w:numFmt w:val="bullet"/>
      <w:lvlText w:val="•"/>
      <w:lvlJc w:val="left"/>
      <w:pPr>
        <w:ind w:left="7961" w:hanging="1037"/>
      </w:pPr>
      <w:rPr>
        <w:rFonts w:hint="default"/>
        <w:lang w:val="ru-RU" w:eastAsia="en-US" w:bidi="ar-SA"/>
      </w:rPr>
    </w:lvl>
  </w:abstractNum>
  <w:abstractNum w:abstractNumId="54" w15:restartNumberingAfterBreak="0">
    <w:nsid w:val="220A07DE"/>
    <w:multiLevelType w:val="hybridMultilevel"/>
    <w:tmpl w:val="F4585AE6"/>
    <w:lvl w:ilvl="0" w:tplc="BFB409C8">
      <w:start w:val="1"/>
      <w:numFmt w:val="decimal"/>
      <w:lvlText w:val="%1)"/>
      <w:lvlJc w:val="left"/>
      <w:pPr>
        <w:ind w:left="1270" w:hanging="10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A3A69D2">
      <w:numFmt w:val="bullet"/>
      <w:lvlText w:val="•"/>
      <w:lvlJc w:val="left"/>
      <w:pPr>
        <w:ind w:left="2140" w:hanging="1008"/>
      </w:pPr>
      <w:rPr>
        <w:rFonts w:hint="default"/>
        <w:lang w:val="ru-RU" w:eastAsia="en-US" w:bidi="ar-SA"/>
      </w:rPr>
    </w:lvl>
    <w:lvl w:ilvl="2" w:tplc="1E46D43C">
      <w:numFmt w:val="bullet"/>
      <w:lvlText w:val="•"/>
      <w:lvlJc w:val="left"/>
      <w:pPr>
        <w:ind w:left="3001" w:hanging="1008"/>
      </w:pPr>
      <w:rPr>
        <w:rFonts w:hint="default"/>
        <w:lang w:val="ru-RU" w:eastAsia="en-US" w:bidi="ar-SA"/>
      </w:rPr>
    </w:lvl>
    <w:lvl w:ilvl="3" w:tplc="7B305762">
      <w:numFmt w:val="bullet"/>
      <w:lvlText w:val="•"/>
      <w:lvlJc w:val="left"/>
      <w:pPr>
        <w:ind w:left="3861" w:hanging="1008"/>
      </w:pPr>
      <w:rPr>
        <w:rFonts w:hint="default"/>
        <w:lang w:val="ru-RU" w:eastAsia="en-US" w:bidi="ar-SA"/>
      </w:rPr>
    </w:lvl>
    <w:lvl w:ilvl="4" w:tplc="D96A5F3A">
      <w:numFmt w:val="bullet"/>
      <w:lvlText w:val="•"/>
      <w:lvlJc w:val="left"/>
      <w:pPr>
        <w:ind w:left="4722" w:hanging="1008"/>
      </w:pPr>
      <w:rPr>
        <w:rFonts w:hint="default"/>
        <w:lang w:val="ru-RU" w:eastAsia="en-US" w:bidi="ar-SA"/>
      </w:rPr>
    </w:lvl>
    <w:lvl w:ilvl="5" w:tplc="C0DE7ED8">
      <w:numFmt w:val="bullet"/>
      <w:lvlText w:val="•"/>
      <w:lvlJc w:val="left"/>
      <w:pPr>
        <w:ind w:left="5583" w:hanging="1008"/>
      </w:pPr>
      <w:rPr>
        <w:rFonts w:hint="default"/>
        <w:lang w:val="ru-RU" w:eastAsia="en-US" w:bidi="ar-SA"/>
      </w:rPr>
    </w:lvl>
    <w:lvl w:ilvl="6" w:tplc="B778EFA6">
      <w:numFmt w:val="bullet"/>
      <w:lvlText w:val="•"/>
      <w:lvlJc w:val="left"/>
      <w:pPr>
        <w:ind w:left="6443" w:hanging="1008"/>
      </w:pPr>
      <w:rPr>
        <w:rFonts w:hint="default"/>
        <w:lang w:val="ru-RU" w:eastAsia="en-US" w:bidi="ar-SA"/>
      </w:rPr>
    </w:lvl>
    <w:lvl w:ilvl="7" w:tplc="600898BE">
      <w:numFmt w:val="bullet"/>
      <w:lvlText w:val="•"/>
      <w:lvlJc w:val="left"/>
      <w:pPr>
        <w:ind w:left="7304" w:hanging="1008"/>
      </w:pPr>
      <w:rPr>
        <w:rFonts w:hint="default"/>
        <w:lang w:val="ru-RU" w:eastAsia="en-US" w:bidi="ar-SA"/>
      </w:rPr>
    </w:lvl>
    <w:lvl w:ilvl="8" w:tplc="4B5C595C">
      <w:numFmt w:val="bullet"/>
      <w:lvlText w:val="•"/>
      <w:lvlJc w:val="left"/>
      <w:pPr>
        <w:ind w:left="8165" w:hanging="1008"/>
      </w:pPr>
      <w:rPr>
        <w:rFonts w:hint="default"/>
        <w:lang w:val="ru-RU" w:eastAsia="en-US" w:bidi="ar-SA"/>
      </w:rPr>
    </w:lvl>
  </w:abstractNum>
  <w:abstractNum w:abstractNumId="55" w15:restartNumberingAfterBreak="0">
    <w:nsid w:val="22985A4B"/>
    <w:multiLevelType w:val="hybridMultilevel"/>
    <w:tmpl w:val="64464678"/>
    <w:lvl w:ilvl="0" w:tplc="BE0EA6A0">
      <w:start w:val="1"/>
      <w:numFmt w:val="decimal"/>
      <w:lvlText w:val="%1)"/>
      <w:lvlJc w:val="left"/>
      <w:pPr>
        <w:ind w:left="1255" w:hanging="99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62E8CAE">
      <w:numFmt w:val="bullet"/>
      <w:lvlText w:val="•"/>
      <w:lvlJc w:val="left"/>
      <w:pPr>
        <w:ind w:left="2122" w:hanging="994"/>
      </w:pPr>
      <w:rPr>
        <w:rFonts w:hint="default"/>
        <w:lang w:val="ru-RU" w:eastAsia="en-US" w:bidi="ar-SA"/>
      </w:rPr>
    </w:lvl>
    <w:lvl w:ilvl="2" w:tplc="8D3842B6">
      <w:numFmt w:val="bullet"/>
      <w:lvlText w:val="•"/>
      <w:lvlJc w:val="left"/>
      <w:pPr>
        <w:ind w:left="2985" w:hanging="994"/>
      </w:pPr>
      <w:rPr>
        <w:rFonts w:hint="default"/>
        <w:lang w:val="ru-RU" w:eastAsia="en-US" w:bidi="ar-SA"/>
      </w:rPr>
    </w:lvl>
    <w:lvl w:ilvl="3" w:tplc="D5E20204">
      <w:numFmt w:val="bullet"/>
      <w:lvlText w:val="•"/>
      <w:lvlJc w:val="left"/>
      <w:pPr>
        <w:ind w:left="3847" w:hanging="994"/>
      </w:pPr>
      <w:rPr>
        <w:rFonts w:hint="default"/>
        <w:lang w:val="ru-RU" w:eastAsia="en-US" w:bidi="ar-SA"/>
      </w:rPr>
    </w:lvl>
    <w:lvl w:ilvl="4" w:tplc="9D4E6896">
      <w:numFmt w:val="bullet"/>
      <w:lvlText w:val="•"/>
      <w:lvlJc w:val="left"/>
      <w:pPr>
        <w:ind w:left="4710" w:hanging="994"/>
      </w:pPr>
      <w:rPr>
        <w:rFonts w:hint="default"/>
        <w:lang w:val="ru-RU" w:eastAsia="en-US" w:bidi="ar-SA"/>
      </w:rPr>
    </w:lvl>
    <w:lvl w:ilvl="5" w:tplc="B79A19E2">
      <w:numFmt w:val="bullet"/>
      <w:lvlText w:val="•"/>
      <w:lvlJc w:val="left"/>
      <w:pPr>
        <w:ind w:left="5573" w:hanging="994"/>
      </w:pPr>
      <w:rPr>
        <w:rFonts w:hint="default"/>
        <w:lang w:val="ru-RU" w:eastAsia="en-US" w:bidi="ar-SA"/>
      </w:rPr>
    </w:lvl>
    <w:lvl w:ilvl="6" w:tplc="49FA485A">
      <w:numFmt w:val="bullet"/>
      <w:lvlText w:val="•"/>
      <w:lvlJc w:val="left"/>
      <w:pPr>
        <w:ind w:left="6435" w:hanging="994"/>
      </w:pPr>
      <w:rPr>
        <w:rFonts w:hint="default"/>
        <w:lang w:val="ru-RU" w:eastAsia="en-US" w:bidi="ar-SA"/>
      </w:rPr>
    </w:lvl>
    <w:lvl w:ilvl="7" w:tplc="358A711A">
      <w:numFmt w:val="bullet"/>
      <w:lvlText w:val="•"/>
      <w:lvlJc w:val="left"/>
      <w:pPr>
        <w:ind w:left="7298" w:hanging="994"/>
      </w:pPr>
      <w:rPr>
        <w:rFonts w:hint="default"/>
        <w:lang w:val="ru-RU" w:eastAsia="en-US" w:bidi="ar-SA"/>
      </w:rPr>
    </w:lvl>
    <w:lvl w:ilvl="8" w:tplc="696A64F8">
      <w:numFmt w:val="bullet"/>
      <w:lvlText w:val="•"/>
      <w:lvlJc w:val="left"/>
      <w:pPr>
        <w:ind w:left="8161" w:hanging="994"/>
      </w:pPr>
      <w:rPr>
        <w:rFonts w:hint="default"/>
        <w:lang w:val="ru-RU" w:eastAsia="en-US" w:bidi="ar-SA"/>
      </w:rPr>
    </w:lvl>
  </w:abstractNum>
  <w:abstractNum w:abstractNumId="56" w15:restartNumberingAfterBreak="0">
    <w:nsid w:val="22E60509"/>
    <w:multiLevelType w:val="hybridMultilevel"/>
    <w:tmpl w:val="B83EBF36"/>
    <w:lvl w:ilvl="0" w:tplc="F752C932">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3364DEBE">
      <w:numFmt w:val="bullet"/>
      <w:lvlText w:val="•"/>
      <w:lvlJc w:val="left"/>
      <w:pPr>
        <w:ind w:left="783" w:hanging="140"/>
      </w:pPr>
      <w:rPr>
        <w:rFonts w:hint="default"/>
        <w:lang w:val="ru-RU" w:eastAsia="en-US" w:bidi="ar-SA"/>
      </w:rPr>
    </w:lvl>
    <w:lvl w:ilvl="2" w:tplc="C950BFFC">
      <w:numFmt w:val="bullet"/>
      <w:lvlText w:val="•"/>
      <w:lvlJc w:val="left"/>
      <w:pPr>
        <w:ind w:left="1467" w:hanging="140"/>
      </w:pPr>
      <w:rPr>
        <w:rFonts w:hint="default"/>
        <w:lang w:val="ru-RU" w:eastAsia="en-US" w:bidi="ar-SA"/>
      </w:rPr>
    </w:lvl>
    <w:lvl w:ilvl="3" w:tplc="9A6E1A8C">
      <w:numFmt w:val="bullet"/>
      <w:lvlText w:val="•"/>
      <w:lvlJc w:val="left"/>
      <w:pPr>
        <w:ind w:left="2151" w:hanging="140"/>
      </w:pPr>
      <w:rPr>
        <w:rFonts w:hint="default"/>
        <w:lang w:val="ru-RU" w:eastAsia="en-US" w:bidi="ar-SA"/>
      </w:rPr>
    </w:lvl>
    <w:lvl w:ilvl="4" w:tplc="AE9405C4">
      <w:numFmt w:val="bullet"/>
      <w:lvlText w:val="•"/>
      <w:lvlJc w:val="left"/>
      <w:pPr>
        <w:ind w:left="2834" w:hanging="140"/>
      </w:pPr>
      <w:rPr>
        <w:rFonts w:hint="default"/>
        <w:lang w:val="ru-RU" w:eastAsia="en-US" w:bidi="ar-SA"/>
      </w:rPr>
    </w:lvl>
    <w:lvl w:ilvl="5" w:tplc="A044C710">
      <w:numFmt w:val="bullet"/>
      <w:lvlText w:val="•"/>
      <w:lvlJc w:val="left"/>
      <w:pPr>
        <w:ind w:left="3518" w:hanging="140"/>
      </w:pPr>
      <w:rPr>
        <w:rFonts w:hint="default"/>
        <w:lang w:val="ru-RU" w:eastAsia="en-US" w:bidi="ar-SA"/>
      </w:rPr>
    </w:lvl>
    <w:lvl w:ilvl="6" w:tplc="2AA8E7AA">
      <w:numFmt w:val="bullet"/>
      <w:lvlText w:val="•"/>
      <w:lvlJc w:val="left"/>
      <w:pPr>
        <w:ind w:left="4202" w:hanging="140"/>
      </w:pPr>
      <w:rPr>
        <w:rFonts w:hint="default"/>
        <w:lang w:val="ru-RU" w:eastAsia="en-US" w:bidi="ar-SA"/>
      </w:rPr>
    </w:lvl>
    <w:lvl w:ilvl="7" w:tplc="FB92CB52">
      <w:numFmt w:val="bullet"/>
      <w:lvlText w:val="•"/>
      <w:lvlJc w:val="left"/>
      <w:pPr>
        <w:ind w:left="4885" w:hanging="140"/>
      </w:pPr>
      <w:rPr>
        <w:rFonts w:hint="default"/>
        <w:lang w:val="ru-RU" w:eastAsia="en-US" w:bidi="ar-SA"/>
      </w:rPr>
    </w:lvl>
    <w:lvl w:ilvl="8" w:tplc="B394D9CA">
      <w:numFmt w:val="bullet"/>
      <w:lvlText w:val="•"/>
      <w:lvlJc w:val="left"/>
      <w:pPr>
        <w:ind w:left="5569" w:hanging="140"/>
      </w:pPr>
      <w:rPr>
        <w:rFonts w:hint="default"/>
        <w:lang w:val="ru-RU" w:eastAsia="en-US" w:bidi="ar-SA"/>
      </w:rPr>
    </w:lvl>
  </w:abstractNum>
  <w:abstractNum w:abstractNumId="57" w15:restartNumberingAfterBreak="0">
    <w:nsid w:val="2355320C"/>
    <w:multiLevelType w:val="multilevel"/>
    <w:tmpl w:val="9A7E56E2"/>
    <w:lvl w:ilvl="0">
      <w:start w:val="21"/>
      <w:numFmt w:val="decimal"/>
      <w:lvlText w:val="%1."/>
      <w:lvlJc w:val="left"/>
      <w:pPr>
        <w:ind w:left="1361" w:hanging="360"/>
        <w:jc w:val="right"/>
      </w:pPr>
      <w:rPr>
        <w:rFonts w:hint="default"/>
        <w:spacing w:val="0"/>
        <w:w w:val="100"/>
        <w:lang w:val="ru-RU" w:eastAsia="en-US" w:bidi="ar-SA"/>
      </w:rPr>
    </w:lvl>
    <w:lvl w:ilvl="1">
      <w:start w:val="1"/>
      <w:numFmt w:val="decimal"/>
      <w:lvlText w:val="%1.%2."/>
      <w:lvlJc w:val="left"/>
      <w:pPr>
        <w:ind w:left="1630" w:hanging="1368"/>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1.%2.%3."/>
      <w:lvlJc w:val="left"/>
      <w:pPr>
        <w:ind w:left="262" w:hanging="1575"/>
        <w:jc w:val="left"/>
      </w:pPr>
      <w:rPr>
        <w:rFonts w:hint="default"/>
        <w:spacing w:val="-4"/>
        <w:w w:val="100"/>
        <w:lang w:val="ru-RU" w:eastAsia="en-US" w:bidi="ar-SA"/>
      </w:rPr>
    </w:lvl>
    <w:lvl w:ilvl="3">
      <w:start w:val="1"/>
      <w:numFmt w:val="decimal"/>
      <w:lvlText w:val="%1.%2.%3.%4."/>
      <w:lvlJc w:val="left"/>
      <w:pPr>
        <w:ind w:left="2045" w:hanging="1575"/>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1820" w:hanging="1575"/>
      </w:pPr>
      <w:rPr>
        <w:rFonts w:hint="default"/>
        <w:lang w:val="ru-RU" w:eastAsia="en-US" w:bidi="ar-SA"/>
      </w:rPr>
    </w:lvl>
    <w:lvl w:ilvl="5">
      <w:numFmt w:val="bullet"/>
      <w:lvlText w:val="•"/>
      <w:lvlJc w:val="left"/>
      <w:pPr>
        <w:ind w:left="2040" w:hanging="1575"/>
      </w:pPr>
      <w:rPr>
        <w:rFonts w:hint="default"/>
        <w:lang w:val="ru-RU" w:eastAsia="en-US" w:bidi="ar-SA"/>
      </w:rPr>
    </w:lvl>
    <w:lvl w:ilvl="6">
      <w:numFmt w:val="bullet"/>
      <w:lvlText w:val="•"/>
      <w:lvlJc w:val="left"/>
      <w:pPr>
        <w:ind w:left="3609" w:hanging="1575"/>
      </w:pPr>
      <w:rPr>
        <w:rFonts w:hint="default"/>
        <w:lang w:val="ru-RU" w:eastAsia="en-US" w:bidi="ar-SA"/>
      </w:rPr>
    </w:lvl>
    <w:lvl w:ilvl="7">
      <w:numFmt w:val="bullet"/>
      <w:lvlText w:val="•"/>
      <w:lvlJc w:val="left"/>
      <w:pPr>
        <w:ind w:left="5178" w:hanging="1575"/>
      </w:pPr>
      <w:rPr>
        <w:rFonts w:hint="default"/>
        <w:lang w:val="ru-RU" w:eastAsia="en-US" w:bidi="ar-SA"/>
      </w:rPr>
    </w:lvl>
    <w:lvl w:ilvl="8">
      <w:numFmt w:val="bullet"/>
      <w:lvlText w:val="•"/>
      <w:lvlJc w:val="left"/>
      <w:pPr>
        <w:ind w:left="6747" w:hanging="1575"/>
      </w:pPr>
      <w:rPr>
        <w:rFonts w:hint="default"/>
        <w:lang w:val="ru-RU" w:eastAsia="en-US" w:bidi="ar-SA"/>
      </w:rPr>
    </w:lvl>
  </w:abstractNum>
  <w:abstractNum w:abstractNumId="58" w15:restartNumberingAfterBreak="0">
    <w:nsid w:val="27B87DC3"/>
    <w:multiLevelType w:val="hybridMultilevel"/>
    <w:tmpl w:val="D13C69E8"/>
    <w:lvl w:ilvl="0" w:tplc="703A001E">
      <w:start w:val="1"/>
      <w:numFmt w:val="decimal"/>
      <w:lvlText w:val="%1)"/>
      <w:lvlJc w:val="left"/>
      <w:pPr>
        <w:ind w:left="262" w:hanging="103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A48DC26">
      <w:numFmt w:val="bullet"/>
      <w:lvlText w:val="•"/>
      <w:lvlJc w:val="left"/>
      <w:pPr>
        <w:ind w:left="1222" w:hanging="1032"/>
      </w:pPr>
      <w:rPr>
        <w:rFonts w:hint="default"/>
        <w:lang w:val="ru-RU" w:eastAsia="en-US" w:bidi="ar-SA"/>
      </w:rPr>
    </w:lvl>
    <w:lvl w:ilvl="2" w:tplc="514E6F88">
      <w:numFmt w:val="bullet"/>
      <w:lvlText w:val="•"/>
      <w:lvlJc w:val="left"/>
      <w:pPr>
        <w:ind w:left="2185" w:hanging="1032"/>
      </w:pPr>
      <w:rPr>
        <w:rFonts w:hint="default"/>
        <w:lang w:val="ru-RU" w:eastAsia="en-US" w:bidi="ar-SA"/>
      </w:rPr>
    </w:lvl>
    <w:lvl w:ilvl="3" w:tplc="564AD864">
      <w:numFmt w:val="bullet"/>
      <w:lvlText w:val="•"/>
      <w:lvlJc w:val="left"/>
      <w:pPr>
        <w:ind w:left="3147" w:hanging="1032"/>
      </w:pPr>
      <w:rPr>
        <w:rFonts w:hint="default"/>
        <w:lang w:val="ru-RU" w:eastAsia="en-US" w:bidi="ar-SA"/>
      </w:rPr>
    </w:lvl>
    <w:lvl w:ilvl="4" w:tplc="03D0ADA2">
      <w:numFmt w:val="bullet"/>
      <w:lvlText w:val="•"/>
      <w:lvlJc w:val="left"/>
      <w:pPr>
        <w:ind w:left="4110" w:hanging="1032"/>
      </w:pPr>
      <w:rPr>
        <w:rFonts w:hint="default"/>
        <w:lang w:val="ru-RU" w:eastAsia="en-US" w:bidi="ar-SA"/>
      </w:rPr>
    </w:lvl>
    <w:lvl w:ilvl="5" w:tplc="B0C4EAB2">
      <w:numFmt w:val="bullet"/>
      <w:lvlText w:val="•"/>
      <w:lvlJc w:val="left"/>
      <w:pPr>
        <w:ind w:left="5073" w:hanging="1032"/>
      </w:pPr>
      <w:rPr>
        <w:rFonts w:hint="default"/>
        <w:lang w:val="ru-RU" w:eastAsia="en-US" w:bidi="ar-SA"/>
      </w:rPr>
    </w:lvl>
    <w:lvl w:ilvl="6" w:tplc="37681FFE">
      <w:numFmt w:val="bullet"/>
      <w:lvlText w:val="•"/>
      <w:lvlJc w:val="left"/>
      <w:pPr>
        <w:ind w:left="6035" w:hanging="1032"/>
      </w:pPr>
      <w:rPr>
        <w:rFonts w:hint="default"/>
        <w:lang w:val="ru-RU" w:eastAsia="en-US" w:bidi="ar-SA"/>
      </w:rPr>
    </w:lvl>
    <w:lvl w:ilvl="7" w:tplc="B20AAC1A">
      <w:numFmt w:val="bullet"/>
      <w:lvlText w:val="•"/>
      <w:lvlJc w:val="left"/>
      <w:pPr>
        <w:ind w:left="6998" w:hanging="1032"/>
      </w:pPr>
      <w:rPr>
        <w:rFonts w:hint="default"/>
        <w:lang w:val="ru-RU" w:eastAsia="en-US" w:bidi="ar-SA"/>
      </w:rPr>
    </w:lvl>
    <w:lvl w:ilvl="8" w:tplc="CE56646A">
      <w:numFmt w:val="bullet"/>
      <w:lvlText w:val="•"/>
      <w:lvlJc w:val="left"/>
      <w:pPr>
        <w:ind w:left="7961" w:hanging="1032"/>
      </w:pPr>
      <w:rPr>
        <w:rFonts w:hint="default"/>
        <w:lang w:val="ru-RU" w:eastAsia="en-US" w:bidi="ar-SA"/>
      </w:rPr>
    </w:lvl>
  </w:abstractNum>
  <w:abstractNum w:abstractNumId="59" w15:restartNumberingAfterBreak="0">
    <w:nsid w:val="28504DF4"/>
    <w:multiLevelType w:val="hybridMultilevel"/>
    <w:tmpl w:val="8AF6921A"/>
    <w:lvl w:ilvl="0" w:tplc="874E243E">
      <w:start w:val="1"/>
      <w:numFmt w:val="decimal"/>
      <w:lvlText w:val="%1)"/>
      <w:lvlJc w:val="left"/>
      <w:pPr>
        <w:ind w:left="970" w:hanging="70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1EC2960">
      <w:numFmt w:val="bullet"/>
      <w:lvlText w:val="•"/>
      <w:lvlJc w:val="left"/>
      <w:pPr>
        <w:ind w:left="1870" w:hanging="708"/>
      </w:pPr>
      <w:rPr>
        <w:rFonts w:hint="default"/>
        <w:lang w:val="ru-RU" w:eastAsia="en-US" w:bidi="ar-SA"/>
      </w:rPr>
    </w:lvl>
    <w:lvl w:ilvl="2" w:tplc="BDAC25F2">
      <w:numFmt w:val="bullet"/>
      <w:lvlText w:val="•"/>
      <w:lvlJc w:val="left"/>
      <w:pPr>
        <w:ind w:left="2761" w:hanging="708"/>
      </w:pPr>
      <w:rPr>
        <w:rFonts w:hint="default"/>
        <w:lang w:val="ru-RU" w:eastAsia="en-US" w:bidi="ar-SA"/>
      </w:rPr>
    </w:lvl>
    <w:lvl w:ilvl="3" w:tplc="1F9AD610">
      <w:numFmt w:val="bullet"/>
      <w:lvlText w:val="•"/>
      <w:lvlJc w:val="left"/>
      <w:pPr>
        <w:ind w:left="3651" w:hanging="708"/>
      </w:pPr>
      <w:rPr>
        <w:rFonts w:hint="default"/>
        <w:lang w:val="ru-RU" w:eastAsia="en-US" w:bidi="ar-SA"/>
      </w:rPr>
    </w:lvl>
    <w:lvl w:ilvl="4" w:tplc="AA24AC42">
      <w:numFmt w:val="bullet"/>
      <w:lvlText w:val="•"/>
      <w:lvlJc w:val="left"/>
      <w:pPr>
        <w:ind w:left="4542" w:hanging="708"/>
      </w:pPr>
      <w:rPr>
        <w:rFonts w:hint="default"/>
        <w:lang w:val="ru-RU" w:eastAsia="en-US" w:bidi="ar-SA"/>
      </w:rPr>
    </w:lvl>
    <w:lvl w:ilvl="5" w:tplc="E990CC40">
      <w:numFmt w:val="bullet"/>
      <w:lvlText w:val="•"/>
      <w:lvlJc w:val="left"/>
      <w:pPr>
        <w:ind w:left="5433" w:hanging="708"/>
      </w:pPr>
      <w:rPr>
        <w:rFonts w:hint="default"/>
        <w:lang w:val="ru-RU" w:eastAsia="en-US" w:bidi="ar-SA"/>
      </w:rPr>
    </w:lvl>
    <w:lvl w:ilvl="6" w:tplc="429CABD8">
      <w:numFmt w:val="bullet"/>
      <w:lvlText w:val="•"/>
      <w:lvlJc w:val="left"/>
      <w:pPr>
        <w:ind w:left="6323" w:hanging="708"/>
      </w:pPr>
      <w:rPr>
        <w:rFonts w:hint="default"/>
        <w:lang w:val="ru-RU" w:eastAsia="en-US" w:bidi="ar-SA"/>
      </w:rPr>
    </w:lvl>
    <w:lvl w:ilvl="7" w:tplc="EDAA4428">
      <w:numFmt w:val="bullet"/>
      <w:lvlText w:val="•"/>
      <w:lvlJc w:val="left"/>
      <w:pPr>
        <w:ind w:left="7214" w:hanging="708"/>
      </w:pPr>
      <w:rPr>
        <w:rFonts w:hint="default"/>
        <w:lang w:val="ru-RU" w:eastAsia="en-US" w:bidi="ar-SA"/>
      </w:rPr>
    </w:lvl>
    <w:lvl w:ilvl="8" w:tplc="0290D0E4">
      <w:numFmt w:val="bullet"/>
      <w:lvlText w:val="•"/>
      <w:lvlJc w:val="left"/>
      <w:pPr>
        <w:ind w:left="8105" w:hanging="708"/>
      </w:pPr>
      <w:rPr>
        <w:rFonts w:hint="default"/>
        <w:lang w:val="ru-RU" w:eastAsia="en-US" w:bidi="ar-SA"/>
      </w:rPr>
    </w:lvl>
  </w:abstractNum>
  <w:abstractNum w:abstractNumId="60" w15:restartNumberingAfterBreak="0">
    <w:nsid w:val="2906729A"/>
    <w:multiLevelType w:val="hybridMultilevel"/>
    <w:tmpl w:val="B33C72C4"/>
    <w:lvl w:ilvl="0" w:tplc="52F634CE">
      <w:start w:val="1"/>
      <w:numFmt w:val="decimal"/>
      <w:lvlText w:val="%1)"/>
      <w:lvlJc w:val="left"/>
      <w:pPr>
        <w:ind w:left="262" w:hanging="102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1207514">
      <w:numFmt w:val="bullet"/>
      <w:lvlText w:val="•"/>
      <w:lvlJc w:val="left"/>
      <w:pPr>
        <w:ind w:left="1222" w:hanging="1028"/>
      </w:pPr>
      <w:rPr>
        <w:rFonts w:hint="default"/>
        <w:lang w:val="ru-RU" w:eastAsia="en-US" w:bidi="ar-SA"/>
      </w:rPr>
    </w:lvl>
    <w:lvl w:ilvl="2" w:tplc="EDE28F1A">
      <w:numFmt w:val="bullet"/>
      <w:lvlText w:val="•"/>
      <w:lvlJc w:val="left"/>
      <w:pPr>
        <w:ind w:left="2185" w:hanging="1028"/>
      </w:pPr>
      <w:rPr>
        <w:rFonts w:hint="default"/>
        <w:lang w:val="ru-RU" w:eastAsia="en-US" w:bidi="ar-SA"/>
      </w:rPr>
    </w:lvl>
    <w:lvl w:ilvl="3" w:tplc="3D900EE4">
      <w:numFmt w:val="bullet"/>
      <w:lvlText w:val="•"/>
      <w:lvlJc w:val="left"/>
      <w:pPr>
        <w:ind w:left="3147" w:hanging="1028"/>
      </w:pPr>
      <w:rPr>
        <w:rFonts w:hint="default"/>
        <w:lang w:val="ru-RU" w:eastAsia="en-US" w:bidi="ar-SA"/>
      </w:rPr>
    </w:lvl>
    <w:lvl w:ilvl="4" w:tplc="AD007E06">
      <w:numFmt w:val="bullet"/>
      <w:lvlText w:val="•"/>
      <w:lvlJc w:val="left"/>
      <w:pPr>
        <w:ind w:left="4110" w:hanging="1028"/>
      </w:pPr>
      <w:rPr>
        <w:rFonts w:hint="default"/>
        <w:lang w:val="ru-RU" w:eastAsia="en-US" w:bidi="ar-SA"/>
      </w:rPr>
    </w:lvl>
    <w:lvl w:ilvl="5" w:tplc="2F4E1244">
      <w:numFmt w:val="bullet"/>
      <w:lvlText w:val="•"/>
      <w:lvlJc w:val="left"/>
      <w:pPr>
        <w:ind w:left="5073" w:hanging="1028"/>
      </w:pPr>
      <w:rPr>
        <w:rFonts w:hint="default"/>
        <w:lang w:val="ru-RU" w:eastAsia="en-US" w:bidi="ar-SA"/>
      </w:rPr>
    </w:lvl>
    <w:lvl w:ilvl="6" w:tplc="27C40FF6">
      <w:numFmt w:val="bullet"/>
      <w:lvlText w:val="•"/>
      <w:lvlJc w:val="left"/>
      <w:pPr>
        <w:ind w:left="6035" w:hanging="1028"/>
      </w:pPr>
      <w:rPr>
        <w:rFonts w:hint="default"/>
        <w:lang w:val="ru-RU" w:eastAsia="en-US" w:bidi="ar-SA"/>
      </w:rPr>
    </w:lvl>
    <w:lvl w:ilvl="7" w:tplc="A88463EC">
      <w:numFmt w:val="bullet"/>
      <w:lvlText w:val="•"/>
      <w:lvlJc w:val="left"/>
      <w:pPr>
        <w:ind w:left="6998" w:hanging="1028"/>
      </w:pPr>
      <w:rPr>
        <w:rFonts w:hint="default"/>
        <w:lang w:val="ru-RU" w:eastAsia="en-US" w:bidi="ar-SA"/>
      </w:rPr>
    </w:lvl>
    <w:lvl w:ilvl="8" w:tplc="F370CFF2">
      <w:numFmt w:val="bullet"/>
      <w:lvlText w:val="•"/>
      <w:lvlJc w:val="left"/>
      <w:pPr>
        <w:ind w:left="7961" w:hanging="1028"/>
      </w:pPr>
      <w:rPr>
        <w:rFonts w:hint="default"/>
        <w:lang w:val="ru-RU" w:eastAsia="en-US" w:bidi="ar-SA"/>
      </w:rPr>
    </w:lvl>
  </w:abstractNum>
  <w:abstractNum w:abstractNumId="61" w15:restartNumberingAfterBreak="0">
    <w:nsid w:val="296C40FB"/>
    <w:multiLevelType w:val="hybridMultilevel"/>
    <w:tmpl w:val="4ABEC6B0"/>
    <w:lvl w:ilvl="0" w:tplc="F990992E">
      <w:numFmt w:val="bullet"/>
      <w:lvlText w:val="-"/>
      <w:lvlJc w:val="left"/>
      <w:pPr>
        <w:ind w:left="26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0B90DBA4">
      <w:numFmt w:val="bullet"/>
      <w:lvlText w:val="•"/>
      <w:lvlJc w:val="left"/>
      <w:pPr>
        <w:ind w:left="1222" w:hanging="708"/>
      </w:pPr>
      <w:rPr>
        <w:rFonts w:hint="default"/>
        <w:lang w:val="ru-RU" w:eastAsia="en-US" w:bidi="ar-SA"/>
      </w:rPr>
    </w:lvl>
    <w:lvl w:ilvl="2" w:tplc="D47ADEEC">
      <w:numFmt w:val="bullet"/>
      <w:lvlText w:val="•"/>
      <w:lvlJc w:val="left"/>
      <w:pPr>
        <w:ind w:left="2185" w:hanging="708"/>
      </w:pPr>
      <w:rPr>
        <w:rFonts w:hint="default"/>
        <w:lang w:val="ru-RU" w:eastAsia="en-US" w:bidi="ar-SA"/>
      </w:rPr>
    </w:lvl>
    <w:lvl w:ilvl="3" w:tplc="B9360620">
      <w:numFmt w:val="bullet"/>
      <w:lvlText w:val="•"/>
      <w:lvlJc w:val="left"/>
      <w:pPr>
        <w:ind w:left="3147" w:hanging="708"/>
      </w:pPr>
      <w:rPr>
        <w:rFonts w:hint="default"/>
        <w:lang w:val="ru-RU" w:eastAsia="en-US" w:bidi="ar-SA"/>
      </w:rPr>
    </w:lvl>
    <w:lvl w:ilvl="4" w:tplc="4EBAC5C0">
      <w:numFmt w:val="bullet"/>
      <w:lvlText w:val="•"/>
      <w:lvlJc w:val="left"/>
      <w:pPr>
        <w:ind w:left="4110" w:hanging="708"/>
      </w:pPr>
      <w:rPr>
        <w:rFonts w:hint="default"/>
        <w:lang w:val="ru-RU" w:eastAsia="en-US" w:bidi="ar-SA"/>
      </w:rPr>
    </w:lvl>
    <w:lvl w:ilvl="5" w:tplc="D6A64C96">
      <w:numFmt w:val="bullet"/>
      <w:lvlText w:val="•"/>
      <w:lvlJc w:val="left"/>
      <w:pPr>
        <w:ind w:left="5073" w:hanging="708"/>
      </w:pPr>
      <w:rPr>
        <w:rFonts w:hint="default"/>
        <w:lang w:val="ru-RU" w:eastAsia="en-US" w:bidi="ar-SA"/>
      </w:rPr>
    </w:lvl>
    <w:lvl w:ilvl="6" w:tplc="7F0A081E">
      <w:numFmt w:val="bullet"/>
      <w:lvlText w:val="•"/>
      <w:lvlJc w:val="left"/>
      <w:pPr>
        <w:ind w:left="6035" w:hanging="708"/>
      </w:pPr>
      <w:rPr>
        <w:rFonts w:hint="default"/>
        <w:lang w:val="ru-RU" w:eastAsia="en-US" w:bidi="ar-SA"/>
      </w:rPr>
    </w:lvl>
    <w:lvl w:ilvl="7" w:tplc="D9FE9E1A">
      <w:numFmt w:val="bullet"/>
      <w:lvlText w:val="•"/>
      <w:lvlJc w:val="left"/>
      <w:pPr>
        <w:ind w:left="6998" w:hanging="708"/>
      </w:pPr>
      <w:rPr>
        <w:rFonts w:hint="default"/>
        <w:lang w:val="ru-RU" w:eastAsia="en-US" w:bidi="ar-SA"/>
      </w:rPr>
    </w:lvl>
    <w:lvl w:ilvl="8" w:tplc="FA7E44F8">
      <w:numFmt w:val="bullet"/>
      <w:lvlText w:val="•"/>
      <w:lvlJc w:val="left"/>
      <w:pPr>
        <w:ind w:left="7961" w:hanging="708"/>
      </w:pPr>
      <w:rPr>
        <w:rFonts w:hint="default"/>
        <w:lang w:val="ru-RU" w:eastAsia="en-US" w:bidi="ar-SA"/>
      </w:rPr>
    </w:lvl>
  </w:abstractNum>
  <w:abstractNum w:abstractNumId="62" w15:restartNumberingAfterBreak="0">
    <w:nsid w:val="2ADB42B1"/>
    <w:multiLevelType w:val="hybridMultilevel"/>
    <w:tmpl w:val="632020BE"/>
    <w:lvl w:ilvl="0" w:tplc="7B7CCBFE">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611260F4">
      <w:numFmt w:val="bullet"/>
      <w:lvlText w:val="•"/>
      <w:lvlJc w:val="left"/>
      <w:pPr>
        <w:ind w:left="752" w:hanging="140"/>
      </w:pPr>
      <w:rPr>
        <w:rFonts w:hint="default"/>
        <w:lang w:val="ru-RU" w:eastAsia="en-US" w:bidi="ar-SA"/>
      </w:rPr>
    </w:lvl>
    <w:lvl w:ilvl="2" w:tplc="D856F086">
      <w:numFmt w:val="bullet"/>
      <w:lvlText w:val="•"/>
      <w:lvlJc w:val="left"/>
      <w:pPr>
        <w:ind w:left="1404" w:hanging="140"/>
      </w:pPr>
      <w:rPr>
        <w:rFonts w:hint="default"/>
        <w:lang w:val="ru-RU" w:eastAsia="en-US" w:bidi="ar-SA"/>
      </w:rPr>
    </w:lvl>
    <w:lvl w:ilvl="3" w:tplc="C5D6423C">
      <w:numFmt w:val="bullet"/>
      <w:lvlText w:val="•"/>
      <w:lvlJc w:val="left"/>
      <w:pPr>
        <w:ind w:left="2056" w:hanging="140"/>
      </w:pPr>
      <w:rPr>
        <w:rFonts w:hint="default"/>
        <w:lang w:val="ru-RU" w:eastAsia="en-US" w:bidi="ar-SA"/>
      </w:rPr>
    </w:lvl>
    <w:lvl w:ilvl="4" w:tplc="4928E592">
      <w:numFmt w:val="bullet"/>
      <w:lvlText w:val="•"/>
      <w:lvlJc w:val="left"/>
      <w:pPr>
        <w:ind w:left="2708" w:hanging="140"/>
      </w:pPr>
      <w:rPr>
        <w:rFonts w:hint="default"/>
        <w:lang w:val="ru-RU" w:eastAsia="en-US" w:bidi="ar-SA"/>
      </w:rPr>
    </w:lvl>
    <w:lvl w:ilvl="5" w:tplc="BB58A398">
      <w:numFmt w:val="bullet"/>
      <w:lvlText w:val="•"/>
      <w:lvlJc w:val="left"/>
      <w:pPr>
        <w:ind w:left="3360" w:hanging="140"/>
      </w:pPr>
      <w:rPr>
        <w:rFonts w:hint="default"/>
        <w:lang w:val="ru-RU" w:eastAsia="en-US" w:bidi="ar-SA"/>
      </w:rPr>
    </w:lvl>
    <w:lvl w:ilvl="6" w:tplc="7CD2E0F8">
      <w:numFmt w:val="bullet"/>
      <w:lvlText w:val="•"/>
      <w:lvlJc w:val="left"/>
      <w:pPr>
        <w:ind w:left="4012" w:hanging="140"/>
      </w:pPr>
      <w:rPr>
        <w:rFonts w:hint="default"/>
        <w:lang w:val="ru-RU" w:eastAsia="en-US" w:bidi="ar-SA"/>
      </w:rPr>
    </w:lvl>
    <w:lvl w:ilvl="7" w:tplc="3D80E062">
      <w:numFmt w:val="bullet"/>
      <w:lvlText w:val="•"/>
      <w:lvlJc w:val="left"/>
      <w:pPr>
        <w:ind w:left="4664" w:hanging="140"/>
      </w:pPr>
      <w:rPr>
        <w:rFonts w:hint="default"/>
        <w:lang w:val="ru-RU" w:eastAsia="en-US" w:bidi="ar-SA"/>
      </w:rPr>
    </w:lvl>
    <w:lvl w:ilvl="8" w:tplc="B0149E12">
      <w:numFmt w:val="bullet"/>
      <w:lvlText w:val="•"/>
      <w:lvlJc w:val="left"/>
      <w:pPr>
        <w:ind w:left="5316" w:hanging="140"/>
      </w:pPr>
      <w:rPr>
        <w:rFonts w:hint="default"/>
        <w:lang w:val="ru-RU" w:eastAsia="en-US" w:bidi="ar-SA"/>
      </w:rPr>
    </w:lvl>
  </w:abstractNum>
  <w:abstractNum w:abstractNumId="63" w15:restartNumberingAfterBreak="0">
    <w:nsid w:val="2AE6075B"/>
    <w:multiLevelType w:val="hybridMultilevel"/>
    <w:tmpl w:val="B008B770"/>
    <w:lvl w:ilvl="0" w:tplc="BF0E0962">
      <w:numFmt w:val="bullet"/>
      <w:lvlText w:val="-"/>
      <w:lvlJc w:val="left"/>
      <w:pPr>
        <w:ind w:left="26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58E0E518">
      <w:numFmt w:val="bullet"/>
      <w:lvlText w:val="•"/>
      <w:lvlJc w:val="left"/>
      <w:pPr>
        <w:ind w:left="1222" w:hanging="140"/>
      </w:pPr>
      <w:rPr>
        <w:rFonts w:hint="default"/>
        <w:lang w:val="ru-RU" w:eastAsia="en-US" w:bidi="ar-SA"/>
      </w:rPr>
    </w:lvl>
    <w:lvl w:ilvl="2" w:tplc="739A518C">
      <w:numFmt w:val="bullet"/>
      <w:lvlText w:val="•"/>
      <w:lvlJc w:val="left"/>
      <w:pPr>
        <w:ind w:left="2185" w:hanging="140"/>
      </w:pPr>
      <w:rPr>
        <w:rFonts w:hint="default"/>
        <w:lang w:val="ru-RU" w:eastAsia="en-US" w:bidi="ar-SA"/>
      </w:rPr>
    </w:lvl>
    <w:lvl w:ilvl="3" w:tplc="ED80CACA">
      <w:numFmt w:val="bullet"/>
      <w:lvlText w:val="•"/>
      <w:lvlJc w:val="left"/>
      <w:pPr>
        <w:ind w:left="3147" w:hanging="140"/>
      </w:pPr>
      <w:rPr>
        <w:rFonts w:hint="default"/>
        <w:lang w:val="ru-RU" w:eastAsia="en-US" w:bidi="ar-SA"/>
      </w:rPr>
    </w:lvl>
    <w:lvl w:ilvl="4" w:tplc="352E8684">
      <w:numFmt w:val="bullet"/>
      <w:lvlText w:val="•"/>
      <w:lvlJc w:val="left"/>
      <w:pPr>
        <w:ind w:left="4110" w:hanging="140"/>
      </w:pPr>
      <w:rPr>
        <w:rFonts w:hint="default"/>
        <w:lang w:val="ru-RU" w:eastAsia="en-US" w:bidi="ar-SA"/>
      </w:rPr>
    </w:lvl>
    <w:lvl w:ilvl="5" w:tplc="DA72D606">
      <w:numFmt w:val="bullet"/>
      <w:lvlText w:val="•"/>
      <w:lvlJc w:val="left"/>
      <w:pPr>
        <w:ind w:left="5073" w:hanging="140"/>
      </w:pPr>
      <w:rPr>
        <w:rFonts w:hint="default"/>
        <w:lang w:val="ru-RU" w:eastAsia="en-US" w:bidi="ar-SA"/>
      </w:rPr>
    </w:lvl>
    <w:lvl w:ilvl="6" w:tplc="59C07C94">
      <w:numFmt w:val="bullet"/>
      <w:lvlText w:val="•"/>
      <w:lvlJc w:val="left"/>
      <w:pPr>
        <w:ind w:left="6035" w:hanging="140"/>
      </w:pPr>
      <w:rPr>
        <w:rFonts w:hint="default"/>
        <w:lang w:val="ru-RU" w:eastAsia="en-US" w:bidi="ar-SA"/>
      </w:rPr>
    </w:lvl>
    <w:lvl w:ilvl="7" w:tplc="AC76A27A">
      <w:numFmt w:val="bullet"/>
      <w:lvlText w:val="•"/>
      <w:lvlJc w:val="left"/>
      <w:pPr>
        <w:ind w:left="6998" w:hanging="140"/>
      </w:pPr>
      <w:rPr>
        <w:rFonts w:hint="default"/>
        <w:lang w:val="ru-RU" w:eastAsia="en-US" w:bidi="ar-SA"/>
      </w:rPr>
    </w:lvl>
    <w:lvl w:ilvl="8" w:tplc="A0E0484E">
      <w:numFmt w:val="bullet"/>
      <w:lvlText w:val="•"/>
      <w:lvlJc w:val="left"/>
      <w:pPr>
        <w:ind w:left="7961" w:hanging="140"/>
      </w:pPr>
      <w:rPr>
        <w:rFonts w:hint="default"/>
        <w:lang w:val="ru-RU" w:eastAsia="en-US" w:bidi="ar-SA"/>
      </w:rPr>
    </w:lvl>
  </w:abstractNum>
  <w:abstractNum w:abstractNumId="64" w15:restartNumberingAfterBreak="0">
    <w:nsid w:val="2B830D5A"/>
    <w:multiLevelType w:val="hybridMultilevel"/>
    <w:tmpl w:val="BDD08434"/>
    <w:lvl w:ilvl="0" w:tplc="39B43B68">
      <w:start w:val="1"/>
      <w:numFmt w:val="decimal"/>
      <w:lvlText w:val="%1)"/>
      <w:lvlJc w:val="left"/>
      <w:pPr>
        <w:ind w:left="982" w:hanging="103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9CE3AF2">
      <w:numFmt w:val="bullet"/>
      <w:lvlText w:val="•"/>
      <w:lvlJc w:val="left"/>
      <w:pPr>
        <w:ind w:left="1870" w:hanging="1037"/>
      </w:pPr>
      <w:rPr>
        <w:rFonts w:hint="default"/>
        <w:lang w:val="ru-RU" w:eastAsia="en-US" w:bidi="ar-SA"/>
      </w:rPr>
    </w:lvl>
    <w:lvl w:ilvl="2" w:tplc="BFDC0EAA">
      <w:numFmt w:val="bullet"/>
      <w:lvlText w:val="•"/>
      <w:lvlJc w:val="left"/>
      <w:pPr>
        <w:ind w:left="2761" w:hanging="1037"/>
      </w:pPr>
      <w:rPr>
        <w:rFonts w:hint="default"/>
        <w:lang w:val="ru-RU" w:eastAsia="en-US" w:bidi="ar-SA"/>
      </w:rPr>
    </w:lvl>
    <w:lvl w:ilvl="3" w:tplc="CC1C0220">
      <w:numFmt w:val="bullet"/>
      <w:lvlText w:val="•"/>
      <w:lvlJc w:val="left"/>
      <w:pPr>
        <w:ind w:left="3651" w:hanging="1037"/>
      </w:pPr>
      <w:rPr>
        <w:rFonts w:hint="default"/>
        <w:lang w:val="ru-RU" w:eastAsia="en-US" w:bidi="ar-SA"/>
      </w:rPr>
    </w:lvl>
    <w:lvl w:ilvl="4" w:tplc="F424BE8A">
      <w:numFmt w:val="bullet"/>
      <w:lvlText w:val="•"/>
      <w:lvlJc w:val="left"/>
      <w:pPr>
        <w:ind w:left="4542" w:hanging="1037"/>
      </w:pPr>
      <w:rPr>
        <w:rFonts w:hint="default"/>
        <w:lang w:val="ru-RU" w:eastAsia="en-US" w:bidi="ar-SA"/>
      </w:rPr>
    </w:lvl>
    <w:lvl w:ilvl="5" w:tplc="2A56B4BC">
      <w:numFmt w:val="bullet"/>
      <w:lvlText w:val="•"/>
      <w:lvlJc w:val="left"/>
      <w:pPr>
        <w:ind w:left="5433" w:hanging="1037"/>
      </w:pPr>
      <w:rPr>
        <w:rFonts w:hint="default"/>
        <w:lang w:val="ru-RU" w:eastAsia="en-US" w:bidi="ar-SA"/>
      </w:rPr>
    </w:lvl>
    <w:lvl w:ilvl="6" w:tplc="04908B34">
      <w:numFmt w:val="bullet"/>
      <w:lvlText w:val="•"/>
      <w:lvlJc w:val="left"/>
      <w:pPr>
        <w:ind w:left="6323" w:hanging="1037"/>
      </w:pPr>
      <w:rPr>
        <w:rFonts w:hint="default"/>
        <w:lang w:val="ru-RU" w:eastAsia="en-US" w:bidi="ar-SA"/>
      </w:rPr>
    </w:lvl>
    <w:lvl w:ilvl="7" w:tplc="C450E532">
      <w:numFmt w:val="bullet"/>
      <w:lvlText w:val="•"/>
      <w:lvlJc w:val="left"/>
      <w:pPr>
        <w:ind w:left="7214" w:hanging="1037"/>
      </w:pPr>
      <w:rPr>
        <w:rFonts w:hint="default"/>
        <w:lang w:val="ru-RU" w:eastAsia="en-US" w:bidi="ar-SA"/>
      </w:rPr>
    </w:lvl>
    <w:lvl w:ilvl="8" w:tplc="5B4AA4F8">
      <w:numFmt w:val="bullet"/>
      <w:lvlText w:val="•"/>
      <w:lvlJc w:val="left"/>
      <w:pPr>
        <w:ind w:left="8105" w:hanging="1037"/>
      </w:pPr>
      <w:rPr>
        <w:rFonts w:hint="default"/>
        <w:lang w:val="ru-RU" w:eastAsia="en-US" w:bidi="ar-SA"/>
      </w:rPr>
    </w:lvl>
  </w:abstractNum>
  <w:abstractNum w:abstractNumId="65" w15:restartNumberingAfterBreak="0">
    <w:nsid w:val="2C463E91"/>
    <w:multiLevelType w:val="hybridMultilevel"/>
    <w:tmpl w:val="F0D0DA74"/>
    <w:lvl w:ilvl="0" w:tplc="579C5EA0">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7A325BC4">
      <w:numFmt w:val="bullet"/>
      <w:lvlText w:val="•"/>
      <w:lvlJc w:val="left"/>
      <w:pPr>
        <w:ind w:left="783" w:hanging="140"/>
      </w:pPr>
      <w:rPr>
        <w:rFonts w:hint="default"/>
        <w:lang w:val="ru-RU" w:eastAsia="en-US" w:bidi="ar-SA"/>
      </w:rPr>
    </w:lvl>
    <w:lvl w:ilvl="2" w:tplc="F74E10E6">
      <w:numFmt w:val="bullet"/>
      <w:lvlText w:val="•"/>
      <w:lvlJc w:val="left"/>
      <w:pPr>
        <w:ind w:left="1467" w:hanging="140"/>
      </w:pPr>
      <w:rPr>
        <w:rFonts w:hint="default"/>
        <w:lang w:val="ru-RU" w:eastAsia="en-US" w:bidi="ar-SA"/>
      </w:rPr>
    </w:lvl>
    <w:lvl w:ilvl="3" w:tplc="B7AA8D48">
      <w:numFmt w:val="bullet"/>
      <w:lvlText w:val="•"/>
      <w:lvlJc w:val="left"/>
      <w:pPr>
        <w:ind w:left="2151" w:hanging="140"/>
      </w:pPr>
      <w:rPr>
        <w:rFonts w:hint="default"/>
        <w:lang w:val="ru-RU" w:eastAsia="en-US" w:bidi="ar-SA"/>
      </w:rPr>
    </w:lvl>
    <w:lvl w:ilvl="4" w:tplc="90360C66">
      <w:numFmt w:val="bullet"/>
      <w:lvlText w:val="•"/>
      <w:lvlJc w:val="left"/>
      <w:pPr>
        <w:ind w:left="2834" w:hanging="140"/>
      </w:pPr>
      <w:rPr>
        <w:rFonts w:hint="default"/>
        <w:lang w:val="ru-RU" w:eastAsia="en-US" w:bidi="ar-SA"/>
      </w:rPr>
    </w:lvl>
    <w:lvl w:ilvl="5" w:tplc="18282190">
      <w:numFmt w:val="bullet"/>
      <w:lvlText w:val="•"/>
      <w:lvlJc w:val="left"/>
      <w:pPr>
        <w:ind w:left="3518" w:hanging="140"/>
      </w:pPr>
      <w:rPr>
        <w:rFonts w:hint="default"/>
        <w:lang w:val="ru-RU" w:eastAsia="en-US" w:bidi="ar-SA"/>
      </w:rPr>
    </w:lvl>
    <w:lvl w:ilvl="6" w:tplc="F57E7F22">
      <w:numFmt w:val="bullet"/>
      <w:lvlText w:val="•"/>
      <w:lvlJc w:val="left"/>
      <w:pPr>
        <w:ind w:left="4202" w:hanging="140"/>
      </w:pPr>
      <w:rPr>
        <w:rFonts w:hint="default"/>
        <w:lang w:val="ru-RU" w:eastAsia="en-US" w:bidi="ar-SA"/>
      </w:rPr>
    </w:lvl>
    <w:lvl w:ilvl="7" w:tplc="B5E25380">
      <w:numFmt w:val="bullet"/>
      <w:lvlText w:val="•"/>
      <w:lvlJc w:val="left"/>
      <w:pPr>
        <w:ind w:left="4885" w:hanging="140"/>
      </w:pPr>
      <w:rPr>
        <w:rFonts w:hint="default"/>
        <w:lang w:val="ru-RU" w:eastAsia="en-US" w:bidi="ar-SA"/>
      </w:rPr>
    </w:lvl>
    <w:lvl w:ilvl="8" w:tplc="C756D3DE">
      <w:numFmt w:val="bullet"/>
      <w:lvlText w:val="•"/>
      <w:lvlJc w:val="left"/>
      <w:pPr>
        <w:ind w:left="5569" w:hanging="140"/>
      </w:pPr>
      <w:rPr>
        <w:rFonts w:hint="default"/>
        <w:lang w:val="ru-RU" w:eastAsia="en-US" w:bidi="ar-SA"/>
      </w:rPr>
    </w:lvl>
  </w:abstractNum>
  <w:abstractNum w:abstractNumId="66" w15:restartNumberingAfterBreak="0">
    <w:nsid w:val="2CC07740"/>
    <w:multiLevelType w:val="hybridMultilevel"/>
    <w:tmpl w:val="331E5B40"/>
    <w:lvl w:ilvl="0" w:tplc="035C505E">
      <w:start w:val="1"/>
      <w:numFmt w:val="decimal"/>
      <w:lvlText w:val="%1)"/>
      <w:lvlJc w:val="left"/>
      <w:pPr>
        <w:ind w:left="262" w:hanging="103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C2EFA30">
      <w:numFmt w:val="bullet"/>
      <w:lvlText w:val="•"/>
      <w:lvlJc w:val="left"/>
      <w:pPr>
        <w:ind w:left="1222" w:hanging="1037"/>
      </w:pPr>
      <w:rPr>
        <w:rFonts w:hint="default"/>
        <w:lang w:val="ru-RU" w:eastAsia="en-US" w:bidi="ar-SA"/>
      </w:rPr>
    </w:lvl>
    <w:lvl w:ilvl="2" w:tplc="9460AC4C">
      <w:numFmt w:val="bullet"/>
      <w:lvlText w:val="•"/>
      <w:lvlJc w:val="left"/>
      <w:pPr>
        <w:ind w:left="2185" w:hanging="1037"/>
      </w:pPr>
      <w:rPr>
        <w:rFonts w:hint="default"/>
        <w:lang w:val="ru-RU" w:eastAsia="en-US" w:bidi="ar-SA"/>
      </w:rPr>
    </w:lvl>
    <w:lvl w:ilvl="3" w:tplc="5D26E88C">
      <w:numFmt w:val="bullet"/>
      <w:lvlText w:val="•"/>
      <w:lvlJc w:val="left"/>
      <w:pPr>
        <w:ind w:left="3147" w:hanging="1037"/>
      </w:pPr>
      <w:rPr>
        <w:rFonts w:hint="default"/>
        <w:lang w:val="ru-RU" w:eastAsia="en-US" w:bidi="ar-SA"/>
      </w:rPr>
    </w:lvl>
    <w:lvl w:ilvl="4" w:tplc="D7B26C78">
      <w:numFmt w:val="bullet"/>
      <w:lvlText w:val="•"/>
      <w:lvlJc w:val="left"/>
      <w:pPr>
        <w:ind w:left="4110" w:hanging="1037"/>
      </w:pPr>
      <w:rPr>
        <w:rFonts w:hint="default"/>
        <w:lang w:val="ru-RU" w:eastAsia="en-US" w:bidi="ar-SA"/>
      </w:rPr>
    </w:lvl>
    <w:lvl w:ilvl="5" w:tplc="AD4818DC">
      <w:numFmt w:val="bullet"/>
      <w:lvlText w:val="•"/>
      <w:lvlJc w:val="left"/>
      <w:pPr>
        <w:ind w:left="5073" w:hanging="1037"/>
      </w:pPr>
      <w:rPr>
        <w:rFonts w:hint="default"/>
        <w:lang w:val="ru-RU" w:eastAsia="en-US" w:bidi="ar-SA"/>
      </w:rPr>
    </w:lvl>
    <w:lvl w:ilvl="6" w:tplc="23DE7FE6">
      <w:numFmt w:val="bullet"/>
      <w:lvlText w:val="•"/>
      <w:lvlJc w:val="left"/>
      <w:pPr>
        <w:ind w:left="6035" w:hanging="1037"/>
      </w:pPr>
      <w:rPr>
        <w:rFonts w:hint="default"/>
        <w:lang w:val="ru-RU" w:eastAsia="en-US" w:bidi="ar-SA"/>
      </w:rPr>
    </w:lvl>
    <w:lvl w:ilvl="7" w:tplc="2708B3BC">
      <w:numFmt w:val="bullet"/>
      <w:lvlText w:val="•"/>
      <w:lvlJc w:val="left"/>
      <w:pPr>
        <w:ind w:left="6998" w:hanging="1037"/>
      </w:pPr>
      <w:rPr>
        <w:rFonts w:hint="default"/>
        <w:lang w:val="ru-RU" w:eastAsia="en-US" w:bidi="ar-SA"/>
      </w:rPr>
    </w:lvl>
    <w:lvl w:ilvl="8" w:tplc="CCBAB6E0">
      <w:numFmt w:val="bullet"/>
      <w:lvlText w:val="•"/>
      <w:lvlJc w:val="left"/>
      <w:pPr>
        <w:ind w:left="7961" w:hanging="1037"/>
      </w:pPr>
      <w:rPr>
        <w:rFonts w:hint="default"/>
        <w:lang w:val="ru-RU" w:eastAsia="en-US" w:bidi="ar-SA"/>
      </w:rPr>
    </w:lvl>
  </w:abstractNum>
  <w:abstractNum w:abstractNumId="67" w15:restartNumberingAfterBreak="0">
    <w:nsid w:val="2CFA3EAB"/>
    <w:multiLevelType w:val="hybridMultilevel"/>
    <w:tmpl w:val="E1F6199C"/>
    <w:lvl w:ilvl="0" w:tplc="BFC8CCCA">
      <w:start w:val="1"/>
      <w:numFmt w:val="decimal"/>
      <w:lvlText w:val="%1)"/>
      <w:lvlJc w:val="left"/>
      <w:pPr>
        <w:ind w:left="1274" w:hanging="274"/>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0B64588A">
      <w:numFmt w:val="bullet"/>
      <w:lvlText w:val="•"/>
      <w:lvlJc w:val="left"/>
      <w:pPr>
        <w:ind w:left="2140" w:hanging="274"/>
      </w:pPr>
      <w:rPr>
        <w:rFonts w:hint="default"/>
        <w:lang w:val="ru-RU" w:eastAsia="en-US" w:bidi="ar-SA"/>
      </w:rPr>
    </w:lvl>
    <w:lvl w:ilvl="2" w:tplc="31E43F74">
      <w:numFmt w:val="bullet"/>
      <w:lvlText w:val="•"/>
      <w:lvlJc w:val="left"/>
      <w:pPr>
        <w:ind w:left="3001" w:hanging="274"/>
      </w:pPr>
      <w:rPr>
        <w:rFonts w:hint="default"/>
        <w:lang w:val="ru-RU" w:eastAsia="en-US" w:bidi="ar-SA"/>
      </w:rPr>
    </w:lvl>
    <w:lvl w:ilvl="3" w:tplc="9A622E60">
      <w:numFmt w:val="bullet"/>
      <w:lvlText w:val="•"/>
      <w:lvlJc w:val="left"/>
      <w:pPr>
        <w:ind w:left="3861" w:hanging="274"/>
      </w:pPr>
      <w:rPr>
        <w:rFonts w:hint="default"/>
        <w:lang w:val="ru-RU" w:eastAsia="en-US" w:bidi="ar-SA"/>
      </w:rPr>
    </w:lvl>
    <w:lvl w:ilvl="4" w:tplc="7CAE9034">
      <w:numFmt w:val="bullet"/>
      <w:lvlText w:val="•"/>
      <w:lvlJc w:val="left"/>
      <w:pPr>
        <w:ind w:left="4722" w:hanging="274"/>
      </w:pPr>
      <w:rPr>
        <w:rFonts w:hint="default"/>
        <w:lang w:val="ru-RU" w:eastAsia="en-US" w:bidi="ar-SA"/>
      </w:rPr>
    </w:lvl>
    <w:lvl w:ilvl="5" w:tplc="87E01B64">
      <w:numFmt w:val="bullet"/>
      <w:lvlText w:val="•"/>
      <w:lvlJc w:val="left"/>
      <w:pPr>
        <w:ind w:left="5583" w:hanging="274"/>
      </w:pPr>
      <w:rPr>
        <w:rFonts w:hint="default"/>
        <w:lang w:val="ru-RU" w:eastAsia="en-US" w:bidi="ar-SA"/>
      </w:rPr>
    </w:lvl>
    <w:lvl w:ilvl="6" w:tplc="563CB450">
      <w:numFmt w:val="bullet"/>
      <w:lvlText w:val="•"/>
      <w:lvlJc w:val="left"/>
      <w:pPr>
        <w:ind w:left="6443" w:hanging="274"/>
      </w:pPr>
      <w:rPr>
        <w:rFonts w:hint="default"/>
        <w:lang w:val="ru-RU" w:eastAsia="en-US" w:bidi="ar-SA"/>
      </w:rPr>
    </w:lvl>
    <w:lvl w:ilvl="7" w:tplc="059C6CEC">
      <w:numFmt w:val="bullet"/>
      <w:lvlText w:val="•"/>
      <w:lvlJc w:val="left"/>
      <w:pPr>
        <w:ind w:left="7304" w:hanging="274"/>
      </w:pPr>
      <w:rPr>
        <w:rFonts w:hint="default"/>
        <w:lang w:val="ru-RU" w:eastAsia="en-US" w:bidi="ar-SA"/>
      </w:rPr>
    </w:lvl>
    <w:lvl w:ilvl="8" w:tplc="1124CEEA">
      <w:numFmt w:val="bullet"/>
      <w:lvlText w:val="•"/>
      <w:lvlJc w:val="left"/>
      <w:pPr>
        <w:ind w:left="8165" w:hanging="274"/>
      </w:pPr>
      <w:rPr>
        <w:rFonts w:hint="default"/>
        <w:lang w:val="ru-RU" w:eastAsia="en-US" w:bidi="ar-SA"/>
      </w:rPr>
    </w:lvl>
  </w:abstractNum>
  <w:abstractNum w:abstractNumId="68" w15:restartNumberingAfterBreak="0">
    <w:nsid w:val="2DC64768"/>
    <w:multiLevelType w:val="hybridMultilevel"/>
    <w:tmpl w:val="5D388876"/>
    <w:lvl w:ilvl="0" w:tplc="B20028EC">
      <w:start w:val="1"/>
      <w:numFmt w:val="decimal"/>
      <w:lvlText w:val="%1)"/>
      <w:lvlJc w:val="left"/>
      <w:pPr>
        <w:ind w:left="262" w:hanging="103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209900">
      <w:numFmt w:val="bullet"/>
      <w:lvlText w:val="•"/>
      <w:lvlJc w:val="left"/>
      <w:pPr>
        <w:ind w:left="1222" w:hanging="1032"/>
      </w:pPr>
      <w:rPr>
        <w:rFonts w:hint="default"/>
        <w:lang w:val="ru-RU" w:eastAsia="en-US" w:bidi="ar-SA"/>
      </w:rPr>
    </w:lvl>
    <w:lvl w:ilvl="2" w:tplc="1640120A">
      <w:numFmt w:val="bullet"/>
      <w:lvlText w:val="•"/>
      <w:lvlJc w:val="left"/>
      <w:pPr>
        <w:ind w:left="2185" w:hanging="1032"/>
      </w:pPr>
      <w:rPr>
        <w:rFonts w:hint="default"/>
        <w:lang w:val="ru-RU" w:eastAsia="en-US" w:bidi="ar-SA"/>
      </w:rPr>
    </w:lvl>
    <w:lvl w:ilvl="3" w:tplc="736A4102">
      <w:numFmt w:val="bullet"/>
      <w:lvlText w:val="•"/>
      <w:lvlJc w:val="left"/>
      <w:pPr>
        <w:ind w:left="3147" w:hanging="1032"/>
      </w:pPr>
      <w:rPr>
        <w:rFonts w:hint="default"/>
        <w:lang w:val="ru-RU" w:eastAsia="en-US" w:bidi="ar-SA"/>
      </w:rPr>
    </w:lvl>
    <w:lvl w:ilvl="4" w:tplc="56822AB8">
      <w:numFmt w:val="bullet"/>
      <w:lvlText w:val="•"/>
      <w:lvlJc w:val="left"/>
      <w:pPr>
        <w:ind w:left="4110" w:hanging="1032"/>
      </w:pPr>
      <w:rPr>
        <w:rFonts w:hint="default"/>
        <w:lang w:val="ru-RU" w:eastAsia="en-US" w:bidi="ar-SA"/>
      </w:rPr>
    </w:lvl>
    <w:lvl w:ilvl="5" w:tplc="34088A28">
      <w:numFmt w:val="bullet"/>
      <w:lvlText w:val="•"/>
      <w:lvlJc w:val="left"/>
      <w:pPr>
        <w:ind w:left="5073" w:hanging="1032"/>
      </w:pPr>
      <w:rPr>
        <w:rFonts w:hint="default"/>
        <w:lang w:val="ru-RU" w:eastAsia="en-US" w:bidi="ar-SA"/>
      </w:rPr>
    </w:lvl>
    <w:lvl w:ilvl="6" w:tplc="C80056B6">
      <w:numFmt w:val="bullet"/>
      <w:lvlText w:val="•"/>
      <w:lvlJc w:val="left"/>
      <w:pPr>
        <w:ind w:left="6035" w:hanging="1032"/>
      </w:pPr>
      <w:rPr>
        <w:rFonts w:hint="default"/>
        <w:lang w:val="ru-RU" w:eastAsia="en-US" w:bidi="ar-SA"/>
      </w:rPr>
    </w:lvl>
    <w:lvl w:ilvl="7" w:tplc="05864BF8">
      <w:numFmt w:val="bullet"/>
      <w:lvlText w:val="•"/>
      <w:lvlJc w:val="left"/>
      <w:pPr>
        <w:ind w:left="6998" w:hanging="1032"/>
      </w:pPr>
      <w:rPr>
        <w:rFonts w:hint="default"/>
        <w:lang w:val="ru-RU" w:eastAsia="en-US" w:bidi="ar-SA"/>
      </w:rPr>
    </w:lvl>
    <w:lvl w:ilvl="8" w:tplc="BEA43694">
      <w:numFmt w:val="bullet"/>
      <w:lvlText w:val="•"/>
      <w:lvlJc w:val="left"/>
      <w:pPr>
        <w:ind w:left="7961" w:hanging="1032"/>
      </w:pPr>
      <w:rPr>
        <w:rFonts w:hint="default"/>
        <w:lang w:val="ru-RU" w:eastAsia="en-US" w:bidi="ar-SA"/>
      </w:rPr>
    </w:lvl>
  </w:abstractNum>
  <w:abstractNum w:abstractNumId="69" w15:restartNumberingAfterBreak="0">
    <w:nsid w:val="2EAB13DC"/>
    <w:multiLevelType w:val="hybridMultilevel"/>
    <w:tmpl w:val="12D6D7F0"/>
    <w:lvl w:ilvl="0" w:tplc="BC8607B0">
      <w:start w:val="1"/>
      <w:numFmt w:val="decimal"/>
      <w:lvlText w:val="%1)"/>
      <w:lvlJc w:val="left"/>
      <w:pPr>
        <w:ind w:left="1260" w:hanging="99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EAB524">
      <w:numFmt w:val="bullet"/>
      <w:lvlText w:val="•"/>
      <w:lvlJc w:val="left"/>
      <w:pPr>
        <w:ind w:left="2122" w:hanging="999"/>
      </w:pPr>
      <w:rPr>
        <w:rFonts w:hint="default"/>
        <w:lang w:val="ru-RU" w:eastAsia="en-US" w:bidi="ar-SA"/>
      </w:rPr>
    </w:lvl>
    <w:lvl w:ilvl="2" w:tplc="C40CA87E">
      <w:numFmt w:val="bullet"/>
      <w:lvlText w:val="•"/>
      <w:lvlJc w:val="left"/>
      <w:pPr>
        <w:ind w:left="2985" w:hanging="999"/>
      </w:pPr>
      <w:rPr>
        <w:rFonts w:hint="default"/>
        <w:lang w:val="ru-RU" w:eastAsia="en-US" w:bidi="ar-SA"/>
      </w:rPr>
    </w:lvl>
    <w:lvl w:ilvl="3" w:tplc="5E6484D6">
      <w:numFmt w:val="bullet"/>
      <w:lvlText w:val="•"/>
      <w:lvlJc w:val="left"/>
      <w:pPr>
        <w:ind w:left="3847" w:hanging="999"/>
      </w:pPr>
      <w:rPr>
        <w:rFonts w:hint="default"/>
        <w:lang w:val="ru-RU" w:eastAsia="en-US" w:bidi="ar-SA"/>
      </w:rPr>
    </w:lvl>
    <w:lvl w:ilvl="4" w:tplc="7B144E76">
      <w:numFmt w:val="bullet"/>
      <w:lvlText w:val="•"/>
      <w:lvlJc w:val="left"/>
      <w:pPr>
        <w:ind w:left="4710" w:hanging="999"/>
      </w:pPr>
      <w:rPr>
        <w:rFonts w:hint="default"/>
        <w:lang w:val="ru-RU" w:eastAsia="en-US" w:bidi="ar-SA"/>
      </w:rPr>
    </w:lvl>
    <w:lvl w:ilvl="5" w:tplc="5948750E">
      <w:numFmt w:val="bullet"/>
      <w:lvlText w:val="•"/>
      <w:lvlJc w:val="left"/>
      <w:pPr>
        <w:ind w:left="5573" w:hanging="999"/>
      </w:pPr>
      <w:rPr>
        <w:rFonts w:hint="default"/>
        <w:lang w:val="ru-RU" w:eastAsia="en-US" w:bidi="ar-SA"/>
      </w:rPr>
    </w:lvl>
    <w:lvl w:ilvl="6" w:tplc="293A1D68">
      <w:numFmt w:val="bullet"/>
      <w:lvlText w:val="•"/>
      <w:lvlJc w:val="left"/>
      <w:pPr>
        <w:ind w:left="6435" w:hanging="999"/>
      </w:pPr>
      <w:rPr>
        <w:rFonts w:hint="default"/>
        <w:lang w:val="ru-RU" w:eastAsia="en-US" w:bidi="ar-SA"/>
      </w:rPr>
    </w:lvl>
    <w:lvl w:ilvl="7" w:tplc="7A9C2B1E">
      <w:numFmt w:val="bullet"/>
      <w:lvlText w:val="•"/>
      <w:lvlJc w:val="left"/>
      <w:pPr>
        <w:ind w:left="7298" w:hanging="999"/>
      </w:pPr>
      <w:rPr>
        <w:rFonts w:hint="default"/>
        <w:lang w:val="ru-RU" w:eastAsia="en-US" w:bidi="ar-SA"/>
      </w:rPr>
    </w:lvl>
    <w:lvl w:ilvl="8" w:tplc="9A1ED794">
      <w:numFmt w:val="bullet"/>
      <w:lvlText w:val="•"/>
      <w:lvlJc w:val="left"/>
      <w:pPr>
        <w:ind w:left="8161" w:hanging="999"/>
      </w:pPr>
      <w:rPr>
        <w:rFonts w:hint="default"/>
        <w:lang w:val="ru-RU" w:eastAsia="en-US" w:bidi="ar-SA"/>
      </w:rPr>
    </w:lvl>
  </w:abstractNum>
  <w:abstractNum w:abstractNumId="70" w15:restartNumberingAfterBreak="0">
    <w:nsid w:val="2F2C5B07"/>
    <w:multiLevelType w:val="hybridMultilevel"/>
    <w:tmpl w:val="D43801E4"/>
    <w:lvl w:ilvl="0" w:tplc="C3A416D2">
      <w:start w:val="1"/>
      <w:numFmt w:val="decimal"/>
      <w:lvlText w:val="%1)"/>
      <w:lvlJc w:val="left"/>
      <w:pPr>
        <w:ind w:left="1274" w:hanging="101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62E80A2">
      <w:numFmt w:val="bullet"/>
      <w:lvlText w:val="•"/>
      <w:lvlJc w:val="left"/>
      <w:pPr>
        <w:ind w:left="2140" w:hanging="1013"/>
      </w:pPr>
      <w:rPr>
        <w:rFonts w:hint="default"/>
        <w:lang w:val="ru-RU" w:eastAsia="en-US" w:bidi="ar-SA"/>
      </w:rPr>
    </w:lvl>
    <w:lvl w:ilvl="2" w:tplc="3C40ABAE">
      <w:numFmt w:val="bullet"/>
      <w:lvlText w:val="•"/>
      <w:lvlJc w:val="left"/>
      <w:pPr>
        <w:ind w:left="3001" w:hanging="1013"/>
      </w:pPr>
      <w:rPr>
        <w:rFonts w:hint="default"/>
        <w:lang w:val="ru-RU" w:eastAsia="en-US" w:bidi="ar-SA"/>
      </w:rPr>
    </w:lvl>
    <w:lvl w:ilvl="3" w:tplc="D680AE88">
      <w:numFmt w:val="bullet"/>
      <w:lvlText w:val="•"/>
      <w:lvlJc w:val="left"/>
      <w:pPr>
        <w:ind w:left="3861" w:hanging="1013"/>
      </w:pPr>
      <w:rPr>
        <w:rFonts w:hint="default"/>
        <w:lang w:val="ru-RU" w:eastAsia="en-US" w:bidi="ar-SA"/>
      </w:rPr>
    </w:lvl>
    <w:lvl w:ilvl="4" w:tplc="1C4E1F00">
      <w:numFmt w:val="bullet"/>
      <w:lvlText w:val="•"/>
      <w:lvlJc w:val="left"/>
      <w:pPr>
        <w:ind w:left="4722" w:hanging="1013"/>
      </w:pPr>
      <w:rPr>
        <w:rFonts w:hint="default"/>
        <w:lang w:val="ru-RU" w:eastAsia="en-US" w:bidi="ar-SA"/>
      </w:rPr>
    </w:lvl>
    <w:lvl w:ilvl="5" w:tplc="9AF67E58">
      <w:numFmt w:val="bullet"/>
      <w:lvlText w:val="•"/>
      <w:lvlJc w:val="left"/>
      <w:pPr>
        <w:ind w:left="5583" w:hanging="1013"/>
      </w:pPr>
      <w:rPr>
        <w:rFonts w:hint="default"/>
        <w:lang w:val="ru-RU" w:eastAsia="en-US" w:bidi="ar-SA"/>
      </w:rPr>
    </w:lvl>
    <w:lvl w:ilvl="6" w:tplc="603C4ABC">
      <w:numFmt w:val="bullet"/>
      <w:lvlText w:val="•"/>
      <w:lvlJc w:val="left"/>
      <w:pPr>
        <w:ind w:left="6443" w:hanging="1013"/>
      </w:pPr>
      <w:rPr>
        <w:rFonts w:hint="default"/>
        <w:lang w:val="ru-RU" w:eastAsia="en-US" w:bidi="ar-SA"/>
      </w:rPr>
    </w:lvl>
    <w:lvl w:ilvl="7" w:tplc="8A18368A">
      <w:numFmt w:val="bullet"/>
      <w:lvlText w:val="•"/>
      <w:lvlJc w:val="left"/>
      <w:pPr>
        <w:ind w:left="7304" w:hanging="1013"/>
      </w:pPr>
      <w:rPr>
        <w:rFonts w:hint="default"/>
        <w:lang w:val="ru-RU" w:eastAsia="en-US" w:bidi="ar-SA"/>
      </w:rPr>
    </w:lvl>
    <w:lvl w:ilvl="8" w:tplc="DD8A8594">
      <w:numFmt w:val="bullet"/>
      <w:lvlText w:val="•"/>
      <w:lvlJc w:val="left"/>
      <w:pPr>
        <w:ind w:left="8165" w:hanging="1013"/>
      </w:pPr>
      <w:rPr>
        <w:rFonts w:hint="default"/>
        <w:lang w:val="ru-RU" w:eastAsia="en-US" w:bidi="ar-SA"/>
      </w:rPr>
    </w:lvl>
  </w:abstractNum>
  <w:abstractNum w:abstractNumId="71" w15:restartNumberingAfterBreak="0">
    <w:nsid w:val="2FDA02C1"/>
    <w:multiLevelType w:val="hybridMultilevel"/>
    <w:tmpl w:val="BDB4368A"/>
    <w:lvl w:ilvl="0" w:tplc="A36E5FEA">
      <w:start w:val="1"/>
      <w:numFmt w:val="decimal"/>
      <w:lvlText w:val="%1)"/>
      <w:lvlJc w:val="left"/>
      <w:pPr>
        <w:ind w:left="1279" w:hanging="101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B70DE66">
      <w:numFmt w:val="bullet"/>
      <w:lvlText w:val="•"/>
      <w:lvlJc w:val="left"/>
      <w:pPr>
        <w:ind w:left="2140" w:hanging="1018"/>
      </w:pPr>
      <w:rPr>
        <w:rFonts w:hint="default"/>
        <w:lang w:val="ru-RU" w:eastAsia="en-US" w:bidi="ar-SA"/>
      </w:rPr>
    </w:lvl>
    <w:lvl w:ilvl="2" w:tplc="85463CE2">
      <w:numFmt w:val="bullet"/>
      <w:lvlText w:val="•"/>
      <w:lvlJc w:val="left"/>
      <w:pPr>
        <w:ind w:left="3001" w:hanging="1018"/>
      </w:pPr>
      <w:rPr>
        <w:rFonts w:hint="default"/>
        <w:lang w:val="ru-RU" w:eastAsia="en-US" w:bidi="ar-SA"/>
      </w:rPr>
    </w:lvl>
    <w:lvl w:ilvl="3" w:tplc="1D905D42">
      <w:numFmt w:val="bullet"/>
      <w:lvlText w:val="•"/>
      <w:lvlJc w:val="left"/>
      <w:pPr>
        <w:ind w:left="3861" w:hanging="1018"/>
      </w:pPr>
      <w:rPr>
        <w:rFonts w:hint="default"/>
        <w:lang w:val="ru-RU" w:eastAsia="en-US" w:bidi="ar-SA"/>
      </w:rPr>
    </w:lvl>
    <w:lvl w:ilvl="4" w:tplc="0D361310">
      <w:numFmt w:val="bullet"/>
      <w:lvlText w:val="•"/>
      <w:lvlJc w:val="left"/>
      <w:pPr>
        <w:ind w:left="4722" w:hanging="1018"/>
      </w:pPr>
      <w:rPr>
        <w:rFonts w:hint="default"/>
        <w:lang w:val="ru-RU" w:eastAsia="en-US" w:bidi="ar-SA"/>
      </w:rPr>
    </w:lvl>
    <w:lvl w:ilvl="5" w:tplc="C94A9B68">
      <w:numFmt w:val="bullet"/>
      <w:lvlText w:val="•"/>
      <w:lvlJc w:val="left"/>
      <w:pPr>
        <w:ind w:left="5583" w:hanging="1018"/>
      </w:pPr>
      <w:rPr>
        <w:rFonts w:hint="default"/>
        <w:lang w:val="ru-RU" w:eastAsia="en-US" w:bidi="ar-SA"/>
      </w:rPr>
    </w:lvl>
    <w:lvl w:ilvl="6" w:tplc="59D006B2">
      <w:numFmt w:val="bullet"/>
      <w:lvlText w:val="•"/>
      <w:lvlJc w:val="left"/>
      <w:pPr>
        <w:ind w:left="6443" w:hanging="1018"/>
      </w:pPr>
      <w:rPr>
        <w:rFonts w:hint="default"/>
        <w:lang w:val="ru-RU" w:eastAsia="en-US" w:bidi="ar-SA"/>
      </w:rPr>
    </w:lvl>
    <w:lvl w:ilvl="7" w:tplc="276A6A86">
      <w:numFmt w:val="bullet"/>
      <w:lvlText w:val="•"/>
      <w:lvlJc w:val="left"/>
      <w:pPr>
        <w:ind w:left="7304" w:hanging="1018"/>
      </w:pPr>
      <w:rPr>
        <w:rFonts w:hint="default"/>
        <w:lang w:val="ru-RU" w:eastAsia="en-US" w:bidi="ar-SA"/>
      </w:rPr>
    </w:lvl>
    <w:lvl w:ilvl="8" w:tplc="28FEFCD8">
      <w:numFmt w:val="bullet"/>
      <w:lvlText w:val="•"/>
      <w:lvlJc w:val="left"/>
      <w:pPr>
        <w:ind w:left="8165" w:hanging="1018"/>
      </w:pPr>
      <w:rPr>
        <w:rFonts w:hint="default"/>
        <w:lang w:val="ru-RU" w:eastAsia="en-US" w:bidi="ar-SA"/>
      </w:rPr>
    </w:lvl>
  </w:abstractNum>
  <w:abstractNum w:abstractNumId="72" w15:restartNumberingAfterBreak="0">
    <w:nsid w:val="3033409F"/>
    <w:multiLevelType w:val="hybridMultilevel"/>
    <w:tmpl w:val="AAECA120"/>
    <w:lvl w:ilvl="0" w:tplc="B23C4A3C">
      <w:start w:val="1"/>
      <w:numFmt w:val="decimal"/>
      <w:lvlText w:val="%1)"/>
      <w:lvlJc w:val="left"/>
      <w:pPr>
        <w:ind w:left="1284" w:hanging="102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114A6D4">
      <w:numFmt w:val="bullet"/>
      <w:lvlText w:val="•"/>
      <w:lvlJc w:val="left"/>
      <w:pPr>
        <w:ind w:left="2140" w:hanging="1023"/>
      </w:pPr>
      <w:rPr>
        <w:rFonts w:hint="default"/>
        <w:lang w:val="ru-RU" w:eastAsia="en-US" w:bidi="ar-SA"/>
      </w:rPr>
    </w:lvl>
    <w:lvl w:ilvl="2" w:tplc="BD12F5CC">
      <w:numFmt w:val="bullet"/>
      <w:lvlText w:val="•"/>
      <w:lvlJc w:val="left"/>
      <w:pPr>
        <w:ind w:left="3001" w:hanging="1023"/>
      </w:pPr>
      <w:rPr>
        <w:rFonts w:hint="default"/>
        <w:lang w:val="ru-RU" w:eastAsia="en-US" w:bidi="ar-SA"/>
      </w:rPr>
    </w:lvl>
    <w:lvl w:ilvl="3" w:tplc="20748620">
      <w:numFmt w:val="bullet"/>
      <w:lvlText w:val="•"/>
      <w:lvlJc w:val="left"/>
      <w:pPr>
        <w:ind w:left="3861" w:hanging="1023"/>
      </w:pPr>
      <w:rPr>
        <w:rFonts w:hint="default"/>
        <w:lang w:val="ru-RU" w:eastAsia="en-US" w:bidi="ar-SA"/>
      </w:rPr>
    </w:lvl>
    <w:lvl w:ilvl="4" w:tplc="1CC40B28">
      <w:numFmt w:val="bullet"/>
      <w:lvlText w:val="•"/>
      <w:lvlJc w:val="left"/>
      <w:pPr>
        <w:ind w:left="4722" w:hanging="1023"/>
      </w:pPr>
      <w:rPr>
        <w:rFonts w:hint="default"/>
        <w:lang w:val="ru-RU" w:eastAsia="en-US" w:bidi="ar-SA"/>
      </w:rPr>
    </w:lvl>
    <w:lvl w:ilvl="5" w:tplc="3C109522">
      <w:numFmt w:val="bullet"/>
      <w:lvlText w:val="•"/>
      <w:lvlJc w:val="left"/>
      <w:pPr>
        <w:ind w:left="5583" w:hanging="1023"/>
      </w:pPr>
      <w:rPr>
        <w:rFonts w:hint="default"/>
        <w:lang w:val="ru-RU" w:eastAsia="en-US" w:bidi="ar-SA"/>
      </w:rPr>
    </w:lvl>
    <w:lvl w:ilvl="6" w:tplc="B2526716">
      <w:numFmt w:val="bullet"/>
      <w:lvlText w:val="•"/>
      <w:lvlJc w:val="left"/>
      <w:pPr>
        <w:ind w:left="6443" w:hanging="1023"/>
      </w:pPr>
      <w:rPr>
        <w:rFonts w:hint="default"/>
        <w:lang w:val="ru-RU" w:eastAsia="en-US" w:bidi="ar-SA"/>
      </w:rPr>
    </w:lvl>
    <w:lvl w:ilvl="7" w:tplc="2BCA65C0">
      <w:numFmt w:val="bullet"/>
      <w:lvlText w:val="•"/>
      <w:lvlJc w:val="left"/>
      <w:pPr>
        <w:ind w:left="7304" w:hanging="1023"/>
      </w:pPr>
      <w:rPr>
        <w:rFonts w:hint="default"/>
        <w:lang w:val="ru-RU" w:eastAsia="en-US" w:bidi="ar-SA"/>
      </w:rPr>
    </w:lvl>
    <w:lvl w:ilvl="8" w:tplc="F45E3E20">
      <w:numFmt w:val="bullet"/>
      <w:lvlText w:val="•"/>
      <w:lvlJc w:val="left"/>
      <w:pPr>
        <w:ind w:left="8165" w:hanging="1023"/>
      </w:pPr>
      <w:rPr>
        <w:rFonts w:hint="default"/>
        <w:lang w:val="ru-RU" w:eastAsia="en-US" w:bidi="ar-SA"/>
      </w:rPr>
    </w:lvl>
  </w:abstractNum>
  <w:abstractNum w:abstractNumId="73" w15:restartNumberingAfterBreak="0">
    <w:nsid w:val="317818A5"/>
    <w:multiLevelType w:val="hybridMultilevel"/>
    <w:tmpl w:val="5B60F1CC"/>
    <w:lvl w:ilvl="0" w:tplc="D19624A0">
      <w:start w:val="1"/>
      <w:numFmt w:val="decimal"/>
      <w:lvlText w:val="%1)"/>
      <w:lvlJc w:val="left"/>
      <w:pPr>
        <w:ind w:left="281" w:hanging="29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C3C796C">
      <w:numFmt w:val="bullet"/>
      <w:lvlText w:val="•"/>
      <w:lvlJc w:val="left"/>
      <w:pPr>
        <w:ind w:left="1240" w:hanging="293"/>
      </w:pPr>
      <w:rPr>
        <w:rFonts w:hint="default"/>
        <w:lang w:val="ru-RU" w:eastAsia="en-US" w:bidi="ar-SA"/>
      </w:rPr>
    </w:lvl>
    <w:lvl w:ilvl="2" w:tplc="966E7D58">
      <w:numFmt w:val="bullet"/>
      <w:lvlText w:val="•"/>
      <w:lvlJc w:val="left"/>
      <w:pPr>
        <w:ind w:left="2201" w:hanging="293"/>
      </w:pPr>
      <w:rPr>
        <w:rFonts w:hint="default"/>
        <w:lang w:val="ru-RU" w:eastAsia="en-US" w:bidi="ar-SA"/>
      </w:rPr>
    </w:lvl>
    <w:lvl w:ilvl="3" w:tplc="39F6FB4C">
      <w:numFmt w:val="bullet"/>
      <w:lvlText w:val="•"/>
      <w:lvlJc w:val="left"/>
      <w:pPr>
        <w:ind w:left="3161" w:hanging="293"/>
      </w:pPr>
      <w:rPr>
        <w:rFonts w:hint="default"/>
        <w:lang w:val="ru-RU" w:eastAsia="en-US" w:bidi="ar-SA"/>
      </w:rPr>
    </w:lvl>
    <w:lvl w:ilvl="4" w:tplc="1776545C">
      <w:numFmt w:val="bullet"/>
      <w:lvlText w:val="•"/>
      <w:lvlJc w:val="left"/>
      <w:pPr>
        <w:ind w:left="4122" w:hanging="293"/>
      </w:pPr>
      <w:rPr>
        <w:rFonts w:hint="default"/>
        <w:lang w:val="ru-RU" w:eastAsia="en-US" w:bidi="ar-SA"/>
      </w:rPr>
    </w:lvl>
    <w:lvl w:ilvl="5" w:tplc="A998CE60">
      <w:numFmt w:val="bullet"/>
      <w:lvlText w:val="•"/>
      <w:lvlJc w:val="left"/>
      <w:pPr>
        <w:ind w:left="5083" w:hanging="293"/>
      </w:pPr>
      <w:rPr>
        <w:rFonts w:hint="default"/>
        <w:lang w:val="ru-RU" w:eastAsia="en-US" w:bidi="ar-SA"/>
      </w:rPr>
    </w:lvl>
    <w:lvl w:ilvl="6" w:tplc="E47E36E8">
      <w:numFmt w:val="bullet"/>
      <w:lvlText w:val="•"/>
      <w:lvlJc w:val="left"/>
      <w:pPr>
        <w:ind w:left="6043" w:hanging="293"/>
      </w:pPr>
      <w:rPr>
        <w:rFonts w:hint="default"/>
        <w:lang w:val="ru-RU" w:eastAsia="en-US" w:bidi="ar-SA"/>
      </w:rPr>
    </w:lvl>
    <w:lvl w:ilvl="7" w:tplc="B568000C">
      <w:numFmt w:val="bullet"/>
      <w:lvlText w:val="•"/>
      <w:lvlJc w:val="left"/>
      <w:pPr>
        <w:ind w:left="7004" w:hanging="293"/>
      </w:pPr>
      <w:rPr>
        <w:rFonts w:hint="default"/>
        <w:lang w:val="ru-RU" w:eastAsia="en-US" w:bidi="ar-SA"/>
      </w:rPr>
    </w:lvl>
    <w:lvl w:ilvl="8" w:tplc="24F2DFB8">
      <w:numFmt w:val="bullet"/>
      <w:lvlText w:val="•"/>
      <w:lvlJc w:val="left"/>
      <w:pPr>
        <w:ind w:left="7965" w:hanging="293"/>
      </w:pPr>
      <w:rPr>
        <w:rFonts w:hint="default"/>
        <w:lang w:val="ru-RU" w:eastAsia="en-US" w:bidi="ar-SA"/>
      </w:rPr>
    </w:lvl>
  </w:abstractNum>
  <w:abstractNum w:abstractNumId="74" w15:restartNumberingAfterBreak="0">
    <w:nsid w:val="32BA3D60"/>
    <w:multiLevelType w:val="hybridMultilevel"/>
    <w:tmpl w:val="A2B0E8A2"/>
    <w:lvl w:ilvl="0" w:tplc="3390974A">
      <w:numFmt w:val="bullet"/>
      <w:lvlText w:val="-"/>
      <w:lvlJc w:val="left"/>
      <w:pPr>
        <w:ind w:left="771" w:hanging="361"/>
      </w:pPr>
      <w:rPr>
        <w:rFonts w:ascii="Times New Roman" w:eastAsia="Times New Roman" w:hAnsi="Times New Roman" w:cs="Times New Roman" w:hint="default"/>
        <w:b w:val="0"/>
        <w:bCs w:val="0"/>
        <w:i w:val="0"/>
        <w:iCs w:val="0"/>
        <w:spacing w:val="0"/>
        <w:w w:val="100"/>
        <w:sz w:val="28"/>
        <w:szCs w:val="28"/>
        <w:lang w:val="ru-RU" w:eastAsia="en-US" w:bidi="ar-SA"/>
      </w:rPr>
    </w:lvl>
    <w:lvl w:ilvl="1" w:tplc="89BC7CB0">
      <w:numFmt w:val="bullet"/>
      <w:lvlText w:val="•"/>
      <w:lvlJc w:val="left"/>
      <w:pPr>
        <w:ind w:left="1088" w:hanging="361"/>
      </w:pPr>
      <w:rPr>
        <w:rFonts w:hint="default"/>
        <w:lang w:val="ru-RU" w:eastAsia="en-US" w:bidi="ar-SA"/>
      </w:rPr>
    </w:lvl>
    <w:lvl w:ilvl="2" w:tplc="D51C3E1E">
      <w:numFmt w:val="bullet"/>
      <w:lvlText w:val="•"/>
      <w:lvlJc w:val="left"/>
      <w:pPr>
        <w:ind w:left="1397" w:hanging="361"/>
      </w:pPr>
      <w:rPr>
        <w:rFonts w:hint="default"/>
        <w:lang w:val="ru-RU" w:eastAsia="en-US" w:bidi="ar-SA"/>
      </w:rPr>
    </w:lvl>
    <w:lvl w:ilvl="3" w:tplc="6380B8DE">
      <w:numFmt w:val="bullet"/>
      <w:lvlText w:val="•"/>
      <w:lvlJc w:val="left"/>
      <w:pPr>
        <w:ind w:left="1706" w:hanging="361"/>
      </w:pPr>
      <w:rPr>
        <w:rFonts w:hint="default"/>
        <w:lang w:val="ru-RU" w:eastAsia="en-US" w:bidi="ar-SA"/>
      </w:rPr>
    </w:lvl>
    <w:lvl w:ilvl="4" w:tplc="A59A8CE4">
      <w:numFmt w:val="bullet"/>
      <w:lvlText w:val="•"/>
      <w:lvlJc w:val="left"/>
      <w:pPr>
        <w:ind w:left="2014" w:hanging="361"/>
      </w:pPr>
      <w:rPr>
        <w:rFonts w:hint="default"/>
        <w:lang w:val="ru-RU" w:eastAsia="en-US" w:bidi="ar-SA"/>
      </w:rPr>
    </w:lvl>
    <w:lvl w:ilvl="5" w:tplc="AD6A68F0">
      <w:numFmt w:val="bullet"/>
      <w:lvlText w:val="•"/>
      <w:lvlJc w:val="left"/>
      <w:pPr>
        <w:ind w:left="2323" w:hanging="361"/>
      </w:pPr>
      <w:rPr>
        <w:rFonts w:hint="default"/>
        <w:lang w:val="ru-RU" w:eastAsia="en-US" w:bidi="ar-SA"/>
      </w:rPr>
    </w:lvl>
    <w:lvl w:ilvl="6" w:tplc="28EAE9E2">
      <w:numFmt w:val="bullet"/>
      <w:lvlText w:val="•"/>
      <w:lvlJc w:val="left"/>
      <w:pPr>
        <w:ind w:left="2632" w:hanging="361"/>
      </w:pPr>
      <w:rPr>
        <w:rFonts w:hint="default"/>
        <w:lang w:val="ru-RU" w:eastAsia="en-US" w:bidi="ar-SA"/>
      </w:rPr>
    </w:lvl>
    <w:lvl w:ilvl="7" w:tplc="069262CA">
      <w:numFmt w:val="bullet"/>
      <w:lvlText w:val="•"/>
      <w:lvlJc w:val="left"/>
      <w:pPr>
        <w:ind w:left="2940" w:hanging="361"/>
      </w:pPr>
      <w:rPr>
        <w:rFonts w:hint="default"/>
        <w:lang w:val="ru-RU" w:eastAsia="en-US" w:bidi="ar-SA"/>
      </w:rPr>
    </w:lvl>
    <w:lvl w:ilvl="8" w:tplc="3EE65C3C">
      <w:numFmt w:val="bullet"/>
      <w:lvlText w:val="•"/>
      <w:lvlJc w:val="left"/>
      <w:pPr>
        <w:ind w:left="3249" w:hanging="361"/>
      </w:pPr>
      <w:rPr>
        <w:rFonts w:hint="default"/>
        <w:lang w:val="ru-RU" w:eastAsia="en-US" w:bidi="ar-SA"/>
      </w:rPr>
    </w:lvl>
  </w:abstractNum>
  <w:abstractNum w:abstractNumId="75" w15:restartNumberingAfterBreak="0">
    <w:nsid w:val="32C01DB8"/>
    <w:multiLevelType w:val="hybridMultilevel"/>
    <w:tmpl w:val="C58056FC"/>
    <w:lvl w:ilvl="0" w:tplc="5814651C">
      <w:start w:val="1"/>
      <w:numFmt w:val="decimal"/>
      <w:lvlText w:val="%1)"/>
      <w:lvlJc w:val="left"/>
      <w:pPr>
        <w:ind w:left="262" w:hanging="70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958891A">
      <w:numFmt w:val="bullet"/>
      <w:lvlText w:val="-"/>
      <w:lvlJc w:val="left"/>
      <w:pPr>
        <w:ind w:left="26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2" w:tplc="416E8822">
      <w:numFmt w:val="bullet"/>
      <w:lvlText w:val="•"/>
      <w:lvlJc w:val="left"/>
      <w:pPr>
        <w:ind w:left="2185" w:hanging="708"/>
      </w:pPr>
      <w:rPr>
        <w:rFonts w:hint="default"/>
        <w:lang w:val="ru-RU" w:eastAsia="en-US" w:bidi="ar-SA"/>
      </w:rPr>
    </w:lvl>
    <w:lvl w:ilvl="3" w:tplc="17324256">
      <w:numFmt w:val="bullet"/>
      <w:lvlText w:val="•"/>
      <w:lvlJc w:val="left"/>
      <w:pPr>
        <w:ind w:left="3147" w:hanging="708"/>
      </w:pPr>
      <w:rPr>
        <w:rFonts w:hint="default"/>
        <w:lang w:val="ru-RU" w:eastAsia="en-US" w:bidi="ar-SA"/>
      </w:rPr>
    </w:lvl>
    <w:lvl w:ilvl="4" w:tplc="70783322">
      <w:numFmt w:val="bullet"/>
      <w:lvlText w:val="•"/>
      <w:lvlJc w:val="left"/>
      <w:pPr>
        <w:ind w:left="4110" w:hanging="708"/>
      </w:pPr>
      <w:rPr>
        <w:rFonts w:hint="default"/>
        <w:lang w:val="ru-RU" w:eastAsia="en-US" w:bidi="ar-SA"/>
      </w:rPr>
    </w:lvl>
    <w:lvl w:ilvl="5" w:tplc="F56A7904">
      <w:numFmt w:val="bullet"/>
      <w:lvlText w:val="•"/>
      <w:lvlJc w:val="left"/>
      <w:pPr>
        <w:ind w:left="5073" w:hanging="708"/>
      </w:pPr>
      <w:rPr>
        <w:rFonts w:hint="default"/>
        <w:lang w:val="ru-RU" w:eastAsia="en-US" w:bidi="ar-SA"/>
      </w:rPr>
    </w:lvl>
    <w:lvl w:ilvl="6" w:tplc="F7EE0CE4">
      <w:numFmt w:val="bullet"/>
      <w:lvlText w:val="•"/>
      <w:lvlJc w:val="left"/>
      <w:pPr>
        <w:ind w:left="6035" w:hanging="708"/>
      </w:pPr>
      <w:rPr>
        <w:rFonts w:hint="default"/>
        <w:lang w:val="ru-RU" w:eastAsia="en-US" w:bidi="ar-SA"/>
      </w:rPr>
    </w:lvl>
    <w:lvl w:ilvl="7" w:tplc="0360CC06">
      <w:numFmt w:val="bullet"/>
      <w:lvlText w:val="•"/>
      <w:lvlJc w:val="left"/>
      <w:pPr>
        <w:ind w:left="6998" w:hanging="708"/>
      </w:pPr>
      <w:rPr>
        <w:rFonts w:hint="default"/>
        <w:lang w:val="ru-RU" w:eastAsia="en-US" w:bidi="ar-SA"/>
      </w:rPr>
    </w:lvl>
    <w:lvl w:ilvl="8" w:tplc="92F686EE">
      <w:numFmt w:val="bullet"/>
      <w:lvlText w:val="•"/>
      <w:lvlJc w:val="left"/>
      <w:pPr>
        <w:ind w:left="7961" w:hanging="708"/>
      </w:pPr>
      <w:rPr>
        <w:rFonts w:hint="default"/>
        <w:lang w:val="ru-RU" w:eastAsia="en-US" w:bidi="ar-SA"/>
      </w:rPr>
    </w:lvl>
  </w:abstractNum>
  <w:abstractNum w:abstractNumId="76" w15:restartNumberingAfterBreak="0">
    <w:nsid w:val="33296803"/>
    <w:multiLevelType w:val="hybridMultilevel"/>
    <w:tmpl w:val="244839B2"/>
    <w:lvl w:ilvl="0" w:tplc="CFF6A6AC">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B3401F4E">
      <w:numFmt w:val="bullet"/>
      <w:lvlText w:val="•"/>
      <w:lvlJc w:val="left"/>
      <w:pPr>
        <w:ind w:left="783" w:hanging="140"/>
      </w:pPr>
      <w:rPr>
        <w:rFonts w:hint="default"/>
        <w:lang w:val="ru-RU" w:eastAsia="en-US" w:bidi="ar-SA"/>
      </w:rPr>
    </w:lvl>
    <w:lvl w:ilvl="2" w:tplc="5122002C">
      <w:numFmt w:val="bullet"/>
      <w:lvlText w:val="•"/>
      <w:lvlJc w:val="left"/>
      <w:pPr>
        <w:ind w:left="1467" w:hanging="140"/>
      </w:pPr>
      <w:rPr>
        <w:rFonts w:hint="default"/>
        <w:lang w:val="ru-RU" w:eastAsia="en-US" w:bidi="ar-SA"/>
      </w:rPr>
    </w:lvl>
    <w:lvl w:ilvl="3" w:tplc="0A4A178C">
      <w:numFmt w:val="bullet"/>
      <w:lvlText w:val="•"/>
      <w:lvlJc w:val="left"/>
      <w:pPr>
        <w:ind w:left="2151" w:hanging="140"/>
      </w:pPr>
      <w:rPr>
        <w:rFonts w:hint="default"/>
        <w:lang w:val="ru-RU" w:eastAsia="en-US" w:bidi="ar-SA"/>
      </w:rPr>
    </w:lvl>
    <w:lvl w:ilvl="4" w:tplc="ACFA96AE">
      <w:numFmt w:val="bullet"/>
      <w:lvlText w:val="•"/>
      <w:lvlJc w:val="left"/>
      <w:pPr>
        <w:ind w:left="2834" w:hanging="140"/>
      </w:pPr>
      <w:rPr>
        <w:rFonts w:hint="default"/>
        <w:lang w:val="ru-RU" w:eastAsia="en-US" w:bidi="ar-SA"/>
      </w:rPr>
    </w:lvl>
    <w:lvl w:ilvl="5" w:tplc="18586AD2">
      <w:numFmt w:val="bullet"/>
      <w:lvlText w:val="•"/>
      <w:lvlJc w:val="left"/>
      <w:pPr>
        <w:ind w:left="3518" w:hanging="140"/>
      </w:pPr>
      <w:rPr>
        <w:rFonts w:hint="default"/>
        <w:lang w:val="ru-RU" w:eastAsia="en-US" w:bidi="ar-SA"/>
      </w:rPr>
    </w:lvl>
    <w:lvl w:ilvl="6" w:tplc="5F688896">
      <w:numFmt w:val="bullet"/>
      <w:lvlText w:val="•"/>
      <w:lvlJc w:val="left"/>
      <w:pPr>
        <w:ind w:left="4202" w:hanging="140"/>
      </w:pPr>
      <w:rPr>
        <w:rFonts w:hint="default"/>
        <w:lang w:val="ru-RU" w:eastAsia="en-US" w:bidi="ar-SA"/>
      </w:rPr>
    </w:lvl>
    <w:lvl w:ilvl="7" w:tplc="540A95BA">
      <w:numFmt w:val="bullet"/>
      <w:lvlText w:val="•"/>
      <w:lvlJc w:val="left"/>
      <w:pPr>
        <w:ind w:left="4885" w:hanging="140"/>
      </w:pPr>
      <w:rPr>
        <w:rFonts w:hint="default"/>
        <w:lang w:val="ru-RU" w:eastAsia="en-US" w:bidi="ar-SA"/>
      </w:rPr>
    </w:lvl>
    <w:lvl w:ilvl="8" w:tplc="6BFE5A94">
      <w:numFmt w:val="bullet"/>
      <w:lvlText w:val="•"/>
      <w:lvlJc w:val="left"/>
      <w:pPr>
        <w:ind w:left="5569" w:hanging="140"/>
      </w:pPr>
      <w:rPr>
        <w:rFonts w:hint="default"/>
        <w:lang w:val="ru-RU" w:eastAsia="en-US" w:bidi="ar-SA"/>
      </w:rPr>
    </w:lvl>
  </w:abstractNum>
  <w:abstractNum w:abstractNumId="77" w15:restartNumberingAfterBreak="0">
    <w:nsid w:val="332D7D53"/>
    <w:multiLevelType w:val="hybridMultilevel"/>
    <w:tmpl w:val="51D024B0"/>
    <w:lvl w:ilvl="0" w:tplc="D42AE3C6">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A95CD01A">
      <w:numFmt w:val="bullet"/>
      <w:lvlText w:val="•"/>
      <w:lvlJc w:val="left"/>
      <w:pPr>
        <w:ind w:left="783" w:hanging="140"/>
      </w:pPr>
      <w:rPr>
        <w:rFonts w:hint="default"/>
        <w:lang w:val="ru-RU" w:eastAsia="en-US" w:bidi="ar-SA"/>
      </w:rPr>
    </w:lvl>
    <w:lvl w:ilvl="2" w:tplc="15B87E94">
      <w:numFmt w:val="bullet"/>
      <w:lvlText w:val="•"/>
      <w:lvlJc w:val="left"/>
      <w:pPr>
        <w:ind w:left="1467" w:hanging="140"/>
      </w:pPr>
      <w:rPr>
        <w:rFonts w:hint="default"/>
        <w:lang w:val="ru-RU" w:eastAsia="en-US" w:bidi="ar-SA"/>
      </w:rPr>
    </w:lvl>
    <w:lvl w:ilvl="3" w:tplc="500437DA">
      <w:numFmt w:val="bullet"/>
      <w:lvlText w:val="•"/>
      <w:lvlJc w:val="left"/>
      <w:pPr>
        <w:ind w:left="2151" w:hanging="140"/>
      </w:pPr>
      <w:rPr>
        <w:rFonts w:hint="default"/>
        <w:lang w:val="ru-RU" w:eastAsia="en-US" w:bidi="ar-SA"/>
      </w:rPr>
    </w:lvl>
    <w:lvl w:ilvl="4" w:tplc="2670DFA6">
      <w:numFmt w:val="bullet"/>
      <w:lvlText w:val="•"/>
      <w:lvlJc w:val="left"/>
      <w:pPr>
        <w:ind w:left="2834" w:hanging="140"/>
      </w:pPr>
      <w:rPr>
        <w:rFonts w:hint="default"/>
        <w:lang w:val="ru-RU" w:eastAsia="en-US" w:bidi="ar-SA"/>
      </w:rPr>
    </w:lvl>
    <w:lvl w:ilvl="5" w:tplc="9586E03C">
      <w:numFmt w:val="bullet"/>
      <w:lvlText w:val="•"/>
      <w:lvlJc w:val="left"/>
      <w:pPr>
        <w:ind w:left="3518" w:hanging="140"/>
      </w:pPr>
      <w:rPr>
        <w:rFonts w:hint="default"/>
        <w:lang w:val="ru-RU" w:eastAsia="en-US" w:bidi="ar-SA"/>
      </w:rPr>
    </w:lvl>
    <w:lvl w:ilvl="6" w:tplc="DF1E16B6">
      <w:numFmt w:val="bullet"/>
      <w:lvlText w:val="•"/>
      <w:lvlJc w:val="left"/>
      <w:pPr>
        <w:ind w:left="4202" w:hanging="140"/>
      </w:pPr>
      <w:rPr>
        <w:rFonts w:hint="default"/>
        <w:lang w:val="ru-RU" w:eastAsia="en-US" w:bidi="ar-SA"/>
      </w:rPr>
    </w:lvl>
    <w:lvl w:ilvl="7" w:tplc="8B782286">
      <w:numFmt w:val="bullet"/>
      <w:lvlText w:val="•"/>
      <w:lvlJc w:val="left"/>
      <w:pPr>
        <w:ind w:left="4885" w:hanging="140"/>
      </w:pPr>
      <w:rPr>
        <w:rFonts w:hint="default"/>
        <w:lang w:val="ru-RU" w:eastAsia="en-US" w:bidi="ar-SA"/>
      </w:rPr>
    </w:lvl>
    <w:lvl w:ilvl="8" w:tplc="F5AC7D6C">
      <w:numFmt w:val="bullet"/>
      <w:lvlText w:val="•"/>
      <w:lvlJc w:val="left"/>
      <w:pPr>
        <w:ind w:left="5569" w:hanging="140"/>
      </w:pPr>
      <w:rPr>
        <w:rFonts w:hint="default"/>
        <w:lang w:val="ru-RU" w:eastAsia="en-US" w:bidi="ar-SA"/>
      </w:rPr>
    </w:lvl>
  </w:abstractNum>
  <w:abstractNum w:abstractNumId="78" w15:restartNumberingAfterBreak="0">
    <w:nsid w:val="34D45FB3"/>
    <w:multiLevelType w:val="hybridMultilevel"/>
    <w:tmpl w:val="51CEA16A"/>
    <w:lvl w:ilvl="0" w:tplc="FBB0142A">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E070DB52">
      <w:numFmt w:val="bullet"/>
      <w:lvlText w:val="•"/>
      <w:lvlJc w:val="left"/>
      <w:pPr>
        <w:ind w:left="783" w:hanging="140"/>
      </w:pPr>
      <w:rPr>
        <w:rFonts w:hint="default"/>
        <w:lang w:val="ru-RU" w:eastAsia="en-US" w:bidi="ar-SA"/>
      </w:rPr>
    </w:lvl>
    <w:lvl w:ilvl="2" w:tplc="82DA7C4C">
      <w:numFmt w:val="bullet"/>
      <w:lvlText w:val="•"/>
      <w:lvlJc w:val="left"/>
      <w:pPr>
        <w:ind w:left="1467" w:hanging="140"/>
      </w:pPr>
      <w:rPr>
        <w:rFonts w:hint="default"/>
        <w:lang w:val="ru-RU" w:eastAsia="en-US" w:bidi="ar-SA"/>
      </w:rPr>
    </w:lvl>
    <w:lvl w:ilvl="3" w:tplc="F11658B0">
      <w:numFmt w:val="bullet"/>
      <w:lvlText w:val="•"/>
      <w:lvlJc w:val="left"/>
      <w:pPr>
        <w:ind w:left="2151" w:hanging="140"/>
      </w:pPr>
      <w:rPr>
        <w:rFonts w:hint="default"/>
        <w:lang w:val="ru-RU" w:eastAsia="en-US" w:bidi="ar-SA"/>
      </w:rPr>
    </w:lvl>
    <w:lvl w:ilvl="4" w:tplc="E884B56E">
      <w:numFmt w:val="bullet"/>
      <w:lvlText w:val="•"/>
      <w:lvlJc w:val="left"/>
      <w:pPr>
        <w:ind w:left="2834" w:hanging="140"/>
      </w:pPr>
      <w:rPr>
        <w:rFonts w:hint="default"/>
        <w:lang w:val="ru-RU" w:eastAsia="en-US" w:bidi="ar-SA"/>
      </w:rPr>
    </w:lvl>
    <w:lvl w:ilvl="5" w:tplc="EE3AF112">
      <w:numFmt w:val="bullet"/>
      <w:lvlText w:val="•"/>
      <w:lvlJc w:val="left"/>
      <w:pPr>
        <w:ind w:left="3518" w:hanging="140"/>
      </w:pPr>
      <w:rPr>
        <w:rFonts w:hint="default"/>
        <w:lang w:val="ru-RU" w:eastAsia="en-US" w:bidi="ar-SA"/>
      </w:rPr>
    </w:lvl>
    <w:lvl w:ilvl="6" w:tplc="C00415A6">
      <w:numFmt w:val="bullet"/>
      <w:lvlText w:val="•"/>
      <w:lvlJc w:val="left"/>
      <w:pPr>
        <w:ind w:left="4202" w:hanging="140"/>
      </w:pPr>
      <w:rPr>
        <w:rFonts w:hint="default"/>
        <w:lang w:val="ru-RU" w:eastAsia="en-US" w:bidi="ar-SA"/>
      </w:rPr>
    </w:lvl>
    <w:lvl w:ilvl="7" w:tplc="E70EB1A8">
      <w:numFmt w:val="bullet"/>
      <w:lvlText w:val="•"/>
      <w:lvlJc w:val="left"/>
      <w:pPr>
        <w:ind w:left="4885" w:hanging="140"/>
      </w:pPr>
      <w:rPr>
        <w:rFonts w:hint="default"/>
        <w:lang w:val="ru-RU" w:eastAsia="en-US" w:bidi="ar-SA"/>
      </w:rPr>
    </w:lvl>
    <w:lvl w:ilvl="8" w:tplc="E634ED12">
      <w:numFmt w:val="bullet"/>
      <w:lvlText w:val="•"/>
      <w:lvlJc w:val="left"/>
      <w:pPr>
        <w:ind w:left="5569" w:hanging="140"/>
      </w:pPr>
      <w:rPr>
        <w:rFonts w:hint="default"/>
        <w:lang w:val="ru-RU" w:eastAsia="en-US" w:bidi="ar-SA"/>
      </w:rPr>
    </w:lvl>
  </w:abstractNum>
  <w:abstractNum w:abstractNumId="79" w15:restartNumberingAfterBreak="0">
    <w:nsid w:val="35D903EF"/>
    <w:multiLevelType w:val="hybridMultilevel"/>
    <w:tmpl w:val="4FB09358"/>
    <w:lvl w:ilvl="0" w:tplc="FCC00C18">
      <w:numFmt w:val="bullet"/>
      <w:lvlText w:val=""/>
      <w:lvlJc w:val="left"/>
      <w:pPr>
        <w:ind w:left="144" w:hanging="173"/>
      </w:pPr>
      <w:rPr>
        <w:rFonts w:ascii="Symbol" w:eastAsia="Symbol" w:hAnsi="Symbol" w:cs="Symbol" w:hint="default"/>
        <w:b w:val="0"/>
        <w:bCs w:val="0"/>
        <w:i w:val="0"/>
        <w:iCs w:val="0"/>
        <w:spacing w:val="0"/>
        <w:w w:val="100"/>
        <w:sz w:val="24"/>
        <w:szCs w:val="24"/>
        <w:lang w:val="ru-RU" w:eastAsia="en-US" w:bidi="ar-SA"/>
      </w:rPr>
    </w:lvl>
    <w:lvl w:ilvl="1" w:tplc="3574F23E">
      <w:numFmt w:val="bullet"/>
      <w:lvlText w:val="•"/>
      <w:lvlJc w:val="left"/>
      <w:pPr>
        <w:ind w:left="745" w:hanging="173"/>
      </w:pPr>
      <w:rPr>
        <w:rFonts w:hint="default"/>
        <w:lang w:val="ru-RU" w:eastAsia="en-US" w:bidi="ar-SA"/>
      </w:rPr>
    </w:lvl>
    <w:lvl w:ilvl="2" w:tplc="B518F97E">
      <w:numFmt w:val="bullet"/>
      <w:lvlText w:val="•"/>
      <w:lvlJc w:val="left"/>
      <w:pPr>
        <w:ind w:left="1350" w:hanging="173"/>
      </w:pPr>
      <w:rPr>
        <w:rFonts w:hint="default"/>
        <w:lang w:val="ru-RU" w:eastAsia="en-US" w:bidi="ar-SA"/>
      </w:rPr>
    </w:lvl>
    <w:lvl w:ilvl="3" w:tplc="16DA27E4">
      <w:numFmt w:val="bullet"/>
      <w:lvlText w:val="•"/>
      <w:lvlJc w:val="left"/>
      <w:pPr>
        <w:ind w:left="1955" w:hanging="173"/>
      </w:pPr>
      <w:rPr>
        <w:rFonts w:hint="default"/>
        <w:lang w:val="ru-RU" w:eastAsia="en-US" w:bidi="ar-SA"/>
      </w:rPr>
    </w:lvl>
    <w:lvl w:ilvl="4" w:tplc="DC962A82">
      <w:numFmt w:val="bullet"/>
      <w:lvlText w:val="•"/>
      <w:lvlJc w:val="left"/>
      <w:pPr>
        <w:ind w:left="2561" w:hanging="173"/>
      </w:pPr>
      <w:rPr>
        <w:rFonts w:hint="default"/>
        <w:lang w:val="ru-RU" w:eastAsia="en-US" w:bidi="ar-SA"/>
      </w:rPr>
    </w:lvl>
    <w:lvl w:ilvl="5" w:tplc="360CF93C">
      <w:numFmt w:val="bullet"/>
      <w:lvlText w:val="•"/>
      <w:lvlJc w:val="left"/>
      <w:pPr>
        <w:ind w:left="3166" w:hanging="173"/>
      </w:pPr>
      <w:rPr>
        <w:rFonts w:hint="default"/>
        <w:lang w:val="ru-RU" w:eastAsia="en-US" w:bidi="ar-SA"/>
      </w:rPr>
    </w:lvl>
    <w:lvl w:ilvl="6" w:tplc="3808FD16">
      <w:numFmt w:val="bullet"/>
      <w:lvlText w:val="•"/>
      <w:lvlJc w:val="left"/>
      <w:pPr>
        <w:ind w:left="3771" w:hanging="173"/>
      </w:pPr>
      <w:rPr>
        <w:rFonts w:hint="default"/>
        <w:lang w:val="ru-RU" w:eastAsia="en-US" w:bidi="ar-SA"/>
      </w:rPr>
    </w:lvl>
    <w:lvl w:ilvl="7" w:tplc="CEEE0070">
      <w:numFmt w:val="bullet"/>
      <w:lvlText w:val="•"/>
      <w:lvlJc w:val="left"/>
      <w:pPr>
        <w:ind w:left="4377" w:hanging="173"/>
      </w:pPr>
      <w:rPr>
        <w:rFonts w:hint="default"/>
        <w:lang w:val="ru-RU" w:eastAsia="en-US" w:bidi="ar-SA"/>
      </w:rPr>
    </w:lvl>
    <w:lvl w:ilvl="8" w:tplc="2B78FE6A">
      <w:numFmt w:val="bullet"/>
      <w:lvlText w:val="•"/>
      <w:lvlJc w:val="left"/>
      <w:pPr>
        <w:ind w:left="4982" w:hanging="173"/>
      </w:pPr>
      <w:rPr>
        <w:rFonts w:hint="default"/>
        <w:lang w:val="ru-RU" w:eastAsia="en-US" w:bidi="ar-SA"/>
      </w:rPr>
    </w:lvl>
  </w:abstractNum>
  <w:abstractNum w:abstractNumId="80" w15:restartNumberingAfterBreak="0">
    <w:nsid w:val="35F5401A"/>
    <w:multiLevelType w:val="hybridMultilevel"/>
    <w:tmpl w:val="B41AFEE4"/>
    <w:lvl w:ilvl="0" w:tplc="3000ED7E">
      <w:start w:val="1"/>
      <w:numFmt w:val="decimal"/>
      <w:lvlText w:val="%1)"/>
      <w:lvlJc w:val="left"/>
      <w:pPr>
        <w:ind w:left="262" w:hanging="102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0EE3720">
      <w:numFmt w:val="bullet"/>
      <w:lvlText w:val="•"/>
      <w:lvlJc w:val="left"/>
      <w:pPr>
        <w:ind w:left="1222" w:hanging="1023"/>
      </w:pPr>
      <w:rPr>
        <w:rFonts w:hint="default"/>
        <w:lang w:val="ru-RU" w:eastAsia="en-US" w:bidi="ar-SA"/>
      </w:rPr>
    </w:lvl>
    <w:lvl w:ilvl="2" w:tplc="411C3B96">
      <w:numFmt w:val="bullet"/>
      <w:lvlText w:val="•"/>
      <w:lvlJc w:val="left"/>
      <w:pPr>
        <w:ind w:left="2185" w:hanging="1023"/>
      </w:pPr>
      <w:rPr>
        <w:rFonts w:hint="default"/>
        <w:lang w:val="ru-RU" w:eastAsia="en-US" w:bidi="ar-SA"/>
      </w:rPr>
    </w:lvl>
    <w:lvl w:ilvl="3" w:tplc="6306715E">
      <w:numFmt w:val="bullet"/>
      <w:lvlText w:val="•"/>
      <w:lvlJc w:val="left"/>
      <w:pPr>
        <w:ind w:left="3147" w:hanging="1023"/>
      </w:pPr>
      <w:rPr>
        <w:rFonts w:hint="default"/>
        <w:lang w:val="ru-RU" w:eastAsia="en-US" w:bidi="ar-SA"/>
      </w:rPr>
    </w:lvl>
    <w:lvl w:ilvl="4" w:tplc="BD6A1D84">
      <w:numFmt w:val="bullet"/>
      <w:lvlText w:val="•"/>
      <w:lvlJc w:val="left"/>
      <w:pPr>
        <w:ind w:left="4110" w:hanging="1023"/>
      </w:pPr>
      <w:rPr>
        <w:rFonts w:hint="default"/>
        <w:lang w:val="ru-RU" w:eastAsia="en-US" w:bidi="ar-SA"/>
      </w:rPr>
    </w:lvl>
    <w:lvl w:ilvl="5" w:tplc="9532436A">
      <w:numFmt w:val="bullet"/>
      <w:lvlText w:val="•"/>
      <w:lvlJc w:val="left"/>
      <w:pPr>
        <w:ind w:left="5073" w:hanging="1023"/>
      </w:pPr>
      <w:rPr>
        <w:rFonts w:hint="default"/>
        <w:lang w:val="ru-RU" w:eastAsia="en-US" w:bidi="ar-SA"/>
      </w:rPr>
    </w:lvl>
    <w:lvl w:ilvl="6" w:tplc="92C6602A">
      <w:numFmt w:val="bullet"/>
      <w:lvlText w:val="•"/>
      <w:lvlJc w:val="left"/>
      <w:pPr>
        <w:ind w:left="6035" w:hanging="1023"/>
      </w:pPr>
      <w:rPr>
        <w:rFonts w:hint="default"/>
        <w:lang w:val="ru-RU" w:eastAsia="en-US" w:bidi="ar-SA"/>
      </w:rPr>
    </w:lvl>
    <w:lvl w:ilvl="7" w:tplc="819CD120">
      <w:numFmt w:val="bullet"/>
      <w:lvlText w:val="•"/>
      <w:lvlJc w:val="left"/>
      <w:pPr>
        <w:ind w:left="6998" w:hanging="1023"/>
      </w:pPr>
      <w:rPr>
        <w:rFonts w:hint="default"/>
        <w:lang w:val="ru-RU" w:eastAsia="en-US" w:bidi="ar-SA"/>
      </w:rPr>
    </w:lvl>
    <w:lvl w:ilvl="8" w:tplc="6032EBE2">
      <w:numFmt w:val="bullet"/>
      <w:lvlText w:val="•"/>
      <w:lvlJc w:val="left"/>
      <w:pPr>
        <w:ind w:left="7961" w:hanging="1023"/>
      </w:pPr>
      <w:rPr>
        <w:rFonts w:hint="default"/>
        <w:lang w:val="ru-RU" w:eastAsia="en-US" w:bidi="ar-SA"/>
      </w:rPr>
    </w:lvl>
  </w:abstractNum>
  <w:abstractNum w:abstractNumId="81" w15:restartNumberingAfterBreak="0">
    <w:nsid w:val="36F47090"/>
    <w:multiLevelType w:val="hybridMultilevel"/>
    <w:tmpl w:val="2BA22B8E"/>
    <w:lvl w:ilvl="0" w:tplc="30CC7940">
      <w:start w:val="1"/>
      <w:numFmt w:val="decimal"/>
      <w:lvlText w:val="%1)"/>
      <w:lvlJc w:val="left"/>
      <w:pPr>
        <w:ind w:left="262" w:hanging="104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D86AF02">
      <w:numFmt w:val="bullet"/>
      <w:lvlText w:val="•"/>
      <w:lvlJc w:val="left"/>
      <w:pPr>
        <w:ind w:left="1222" w:hanging="1042"/>
      </w:pPr>
      <w:rPr>
        <w:rFonts w:hint="default"/>
        <w:lang w:val="ru-RU" w:eastAsia="en-US" w:bidi="ar-SA"/>
      </w:rPr>
    </w:lvl>
    <w:lvl w:ilvl="2" w:tplc="5E5C421C">
      <w:numFmt w:val="bullet"/>
      <w:lvlText w:val="•"/>
      <w:lvlJc w:val="left"/>
      <w:pPr>
        <w:ind w:left="2185" w:hanging="1042"/>
      </w:pPr>
      <w:rPr>
        <w:rFonts w:hint="default"/>
        <w:lang w:val="ru-RU" w:eastAsia="en-US" w:bidi="ar-SA"/>
      </w:rPr>
    </w:lvl>
    <w:lvl w:ilvl="3" w:tplc="7B888040">
      <w:numFmt w:val="bullet"/>
      <w:lvlText w:val="•"/>
      <w:lvlJc w:val="left"/>
      <w:pPr>
        <w:ind w:left="3147" w:hanging="1042"/>
      </w:pPr>
      <w:rPr>
        <w:rFonts w:hint="default"/>
        <w:lang w:val="ru-RU" w:eastAsia="en-US" w:bidi="ar-SA"/>
      </w:rPr>
    </w:lvl>
    <w:lvl w:ilvl="4" w:tplc="BA5CEDE6">
      <w:numFmt w:val="bullet"/>
      <w:lvlText w:val="•"/>
      <w:lvlJc w:val="left"/>
      <w:pPr>
        <w:ind w:left="4110" w:hanging="1042"/>
      </w:pPr>
      <w:rPr>
        <w:rFonts w:hint="default"/>
        <w:lang w:val="ru-RU" w:eastAsia="en-US" w:bidi="ar-SA"/>
      </w:rPr>
    </w:lvl>
    <w:lvl w:ilvl="5" w:tplc="4AC4CB7C">
      <w:numFmt w:val="bullet"/>
      <w:lvlText w:val="•"/>
      <w:lvlJc w:val="left"/>
      <w:pPr>
        <w:ind w:left="5073" w:hanging="1042"/>
      </w:pPr>
      <w:rPr>
        <w:rFonts w:hint="default"/>
        <w:lang w:val="ru-RU" w:eastAsia="en-US" w:bidi="ar-SA"/>
      </w:rPr>
    </w:lvl>
    <w:lvl w:ilvl="6" w:tplc="CE508DDE">
      <w:numFmt w:val="bullet"/>
      <w:lvlText w:val="•"/>
      <w:lvlJc w:val="left"/>
      <w:pPr>
        <w:ind w:left="6035" w:hanging="1042"/>
      </w:pPr>
      <w:rPr>
        <w:rFonts w:hint="default"/>
        <w:lang w:val="ru-RU" w:eastAsia="en-US" w:bidi="ar-SA"/>
      </w:rPr>
    </w:lvl>
    <w:lvl w:ilvl="7" w:tplc="0F4E9690">
      <w:numFmt w:val="bullet"/>
      <w:lvlText w:val="•"/>
      <w:lvlJc w:val="left"/>
      <w:pPr>
        <w:ind w:left="6998" w:hanging="1042"/>
      </w:pPr>
      <w:rPr>
        <w:rFonts w:hint="default"/>
        <w:lang w:val="ru-RU" w:eastAsia="en-US" w:bidi="ar-SA"/>
      </w:rPr>
    </w:lvl>
    <w:lvl w:ilvl="8" w:tplc="8F46D322">
      <w:numFmt w:val="bullet"/>
      <w:lvlText w:val="•"/>
      <w:lvlJc w:val="left"/>
      <w:pPr>
        <w:ind w:left="7961" w:hanging="1042"/>
      </w:pPr>
      <w:rPr>
        <w:rFonts w:hint="default"/>
        <w:lang w:val="ru-RU" w:eastAsia="en-US" w:bidi="ar-SA"/>
      </w:rPr>
    </w:lvl>
  </w:abstractNum>
  <w:abstractNum w:abstractNumId="82" w15:restartNumberingAfterBreak="0">
    <w:nsid w:val="374A610E"/>
    <w:multiLevelType w:val="hybridMultilevel"/>
    <w:tmpl w:val="6144EACE"/>
    <w:lvl w:ilvl="0" w:tplc="73E69EF0">
      <w:start w:val="1"/>
      <w:numFmt w:val="decimal"/>
      <w:lvlText w:val="%1)"/>
      <w:lvlJc w:val="left"/>
      <w:pPr>
        <w:ind w:left="262" w:hanging="101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35A87C8">
      <w:numFmt w:val="bullet"/>
      <w:lvlText w:val="•"/>
      <w:lvlJc w:val="left"/>
      <w:pPr>
        <w:ind w:left="1222" w:hanging="1018"/>
      </w:pPr>
      <w:rPr>
        <w:rFonts w:hint="default"/>
        <w:lang w:val="ru-RU" w:eastAsia="en-US" w:bidi="ar-SA"/>
      </w:rPr>
    </w:lvl>
    <w:lvl w:ilvl="2" w:tplc="699873E4">
      <w:numFmt w:val="bullet"/>
      <w:lvlText w:val="•"/>
      <w:lvlJc w:val="left"/>
      <w:pPr>
        <w:ind w:left="2185" w:hanging="1018"/>
      </w:pPr>
      <w:rPr>
        <w:rFonts w:hint="default"/>
        <w:lang w:val="ru-RU" w:eastAsia="en-US" w:bidi="ar-SA"/>
      </w:rPr>
    </w:lvl>
    <w:lvl w:ilvl="3" w:tplc="887A1C08">
      <w:numFmt w:val="bullet"/>
      <w:lvlText w:val="•"/>
      <w:lvlJc w:val="left"/>
      <w:pPr>
        <w:ind w:left="3147" w:hanging="1018"/>
      </w:pPr>
      <w:rPr>
        <w:rFonts w:hint="default"/>
        <w:lang w:val="ru-RU" w:eastAsia="en-US" w:bidi="ar-SA"/>
      </w:rPr>
    </w:lvl>
    <w:lvl w:ilvl="4" w:tplc="E612CDAA">
      <w:numFmt w:val="bullet"/>
      <w:lvlText w:val="•"/>
      <w:lvlJc w:val="left"/>
      <w:pPr>
        <w:ind w:left="4110" w:hanging="1018"/>
      </w:pPr>
      <w:rPr>
        <w:rFonts w:hint="default"/>
        <w:lang w:val="ru-RU" w:eastAsia="en-US" w:bidi="ar-SA"/>
      </w:rPr>
    </w:lvl>
    <w:lvl w:ilvl="5" w:tplc="73DE89C2">
      <w:numFmt w:val="bullet"/>
      <w:lvlText w:val="•"/>
      <w:lvlJc w:val="left"/>
      <w:pPr>
        <w:ind w:left="5073" w:hanging="1018"/>
      </w:pPr>
      <w:rPr>
        <w:rFonts w:hint="default"/>
        <w:lang w:val="ru-RU" w:eastAsia="en-US" w:bidi="ar-SA"/>
      </w:rPr>
    </w:lvl>
    <w:lvl w:ilvl="6" w:tplc="44328F6A">
      <w:numFmt w:val="bullet"/>
      <w:lvlText w:val="•"/>
      <w:lvlJc w:val="left"/>
      <w:pPr>
        <w:ind w:left="6035" w:hanging="1018"/>
      </w:pPr>
      <w:rPr>
        <w:rFonts w:hint="default"/>
        <w:lang w:val="ru-RU" w:eastAsia="en-US" w:bidi="ar-SA"/>
      </w:rPr>
    </w:lvl>
    <w:lvl w:ilvl="7" w:tplc="5C12B1DE">
      <w:numFmt w:val="bullet"/>
      <w:lvlText w:val="•"/>
      <w:lvlJc w:val="left"/>
      <w:pPr>
        <w:ind w:left="6998" w:hanging="1018"/>
      </w:pPr>
      <w:rPr>
        <w:rFonts w:hint="default"/>
        <w:lang w:val="ru-RU" w:eastAsia="en-US" w:bidi="ar-SA"/>
      </w:rPr>
    </w:lvl>
    <w:lvl w:ilvl="8" w:tplc="13B0B4D8">
      <w:numFmt w:val="bullet"/>
      <w:lvlText w:val="•"/>
      <w:lvlJc w:val="left"/>
      <w:pPr>
        <w:ind w:left="7961" w:hanging="1018"/>
      </w:pPr>
      <w:rPr>
        <w:rFonts w:hint="default"/>
        <w:lang w:val="ru-RU" w:eastAsia="en-US" w:bidi="ar-SA"/>
      </w:rPr>
    </w:lvl>
  </w:abstractNum>
  <w:abstractNum w:abstractNumId="83" w15:restartNumberingAfterBreak="0">
    <w:nsid w:val="3A661408"/>
    <w:multiLevelType w:val="hybridMultilevel"/>
    <w:tmpl w:val="51E8BC00"/>
    <w:lvl w:ilvl="0" w:tplc="E3E6870C">
      <w:start w:val="1"/>
      <w:numFmt w:val="decimal"/>
      <w:lvlText w:val="%1)"/>
      <w:lvlJc w:val="left"/>
      <w:pPr>
        <w:ind w:left="262" w:hanging="103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E90AC54">
      <w:numFmt w:val="bullet"/>
      <w:lvlText w:val="•"/>
      <w:lvlJc w:val="left"/>
      <w:pPr>
        <w:ind w:left="1222" w:hanging="1032"/>
      </w:pPr>
      <w:rPr>
        <w:rFonts w:hint="default"/>
        <w:lang w:val="ru-RU" w:eastAsia="en-US" w:bidi="ar-SA"/>
      </w:rPr>
    </w:lvl>
    <w:lvl w:ilvl="2" w:tplc="C8502A36">
      <w:numFmt w:val="bullet"/>
      <w:lvlText w:val="•"/>
      <w:lvlJc w:val="left"/>
      <w:pPr>
        <w:ind w:left="2185" w:hanging="1032"/>
      </w:pPr>
      <w:rPr>
        <w:rFonts w:hint="default"/>
        <w:lang w:val="ru-RU" w:eastAsia="en-US" w:bidi="ar-SA"/>
      </w:rPr>
    </w:lvl>
    <w:lvl w:ilvl="3" w:tplc="9E629B48">
      <w:numFmt w:val="bullet"/>
      <w:lvlText w:val="•"/>
      <w:lvlJc w:val="left"/>
      <w:pPr>
        <w:ind w:left="3147" w:hanging="1032"/>
      </w:pPr>
      <w:rPr>
        <w:rFonts w:hint="default"/>
        <w:lang w:val="ru-RU" w:eastAsia="en-US" w:bidi="ar-SA"/>
      </w:rPr>
    </w:lvl>
    <w:lvl w:ilvl="4" w:tplc="7F8C86D6">
      <w:numFmt w:val="bullet"/>
      <w:lvlText w:val="•"/>
      <w:lvlJc w:val="left"/>
      <w:pPr>
        <w:ind w:left="4110" w:hanging="1032"/>
      </w:pPr>
      <w:rPr>
        <w:rFonts w:hint="default"/>
        <w:lang w:val="ru-RU" w:eastAsia="en-US" w:bidi="ar-SA"/>
      </w:rPr>
    </w:lvl>
    <w:lvl w:ilvl="5" w:tplc="5CBE40D6">
      <w:numFmt w:val="bullet"/>
      <w:lvlText w:val="•"/>
      <w:lvlJc w:val="left"/>
      <w:pPr>
        <w:ind w:left="5073" w:hanging="1032"/>
      </w:pPr>
      <w:rPr>
        <w:rFonts w:hint="default"/>
        <w:lang w:val="ru-RU" w:eastAsia="en-US" w:bidi="ar-SA"/>
      </w:rPr>
    </w:lvl>
    <w:lvl w:ilvl="6" w:tplc="BC049CCC">
      <w:numFmt w:val="bullet"/>
      <w:lvlText w:val="•"/>
      <w:lvlJc w:val="left"/>
      <w:pPr>
        <w:ind w:left="6035" w:hanging="1032"/>
      </w:pPr>
      <w:rPr>
        <w:rFonts w:hint="default"/>
        <w:lang w:val="ru-RU" w:eastAsia="en-US" w:bidi="ar-SA"/>
      </w:rPr>
    </w:lvl>
    <w:lvl w:ilvl="7" w:tplc="D4C419D2">
      <w:numFmt w:val="bullet"/>
      <w:lvlText w:val="•"/>
      <w:lvlJc w:val="left"/>
      <w:pPr>
        <w:ind w:left="6998" w:hanging="1032"/>
      </w:pPr>
      <w:rPr>
        <w:rFonts w:hint="default"/>
        <w:lang w:val="ru-RU" w:eastAsia="en-US" w:bidi="ar-SA"/>
      </w:rPr>
    </w:lvl>
    <w:lvl w:ilvl="8" w:tplc="F4EC8498">
      <w:numFmt w:val="bullet"/>
      <w:lvlText w:val="•"/>
      <w:lvlJc w:val="left"/>
      <w:pPr>
        <w:ind w:left="7961" w:hanging="1032"/>
      </w:pPr>
      <w:rPr>
        <w:rFonts w:hint="default"/>
        <w:lang w:val="ru-RU" w:eastAsia="en-US" w:bidi="ar-SA"/>
      </w:rPr>
    </w:lvl>
  </w:abstractNum>
  <w:abstractNum w:abstractNumId="84" w15:restartNumberingAfterBreak="0">
    <w:nsid w:val="3C1403F0"/>
    <w:multiLevelType w:val="hybridMultilevel"/>
    <w:tmpl w:val="9FEEDEDC"/>
    <w:lvl w:ilvl="0" w:tplc="219CB560">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A6848FF6">
      <w:numFmt w:val="bullet"/>
      <w:lvlText w:val="•"/>
      <w:lvlJc w:val="left"/>
      <w:pPr>
        <w:ind w:left="783" w:hanging="140"/>
      </w:pPr>
      <w:rPr>
        <w:rFonts w:hint="default"/>
        <w:lang w:val="ru-RU" w:eastAsia="en-US" w:bidi="ar-SA"/>
      </w:rPr>
    </w:lvl>
    <w:lvl w:ilvl="2" w:tplc="371ED000">
      <w:numFmt w:val="bullet"/>
      <w:lvlText w:val="•"/>
      <w:lvlJc w:val="left"/>
      <w:pPr>
        <w:ind w:left="1467" w:hanging="140"/>
      </w:pPr>
      <w:rPr>
        <w:rFonts w:hint="default"/>
        <w:lang w:val="ru-RU" w:eastAsia="en-US" w:bidi="ar-SA"/>
      </w:rPr>
    </w:lvl>
    <w:lvl w:ilvl="3" w:tplc="1272E648">
      <w:numFmt w:val="bullet"/>
      <w:lvlText w:val="•"/>
      <w:lvlJc w:val="left"/>
      <w:pPr>
        <w:ind w:left="2151" w:hanging="140"/>
      </w:pPr>
      <w:rPr>
        <w:rFonts w:hint="default"/>
        <w:lang w:val="ru-RU" w:eastAsia="en-US" w:bidi="ar-SA"/>
      </w:rPr>
    </w:lvl>
    <w:lvl w:ilvl="4" w:tplc="FC4A6ADE">
      <w:numFmt w:val="bullet"/>
      <w:lvlText w:val="•"/>
      <w:lvlJc w:val="left"/>
      <w:pPr>
        <w:ind w:left="2834" w:hanging="140"/>
      </w:pPr>
      <w:rPr>
        <w:rFonts w:hint="default"/>
        <w:lang w:val="ru-RU" w:eastAsia="en-US" w:bidi="ar-SA"/>
      </w:rPr>
    </w:lvl>
    <w:lvl w:ilvl="5" w:tplc="39361552">
      <w:numFmt w:val="bullet"/>
      <w:lvlText w:val="•"/>
      <w:lvlJc w:val="left"/>
      <w:pPr>
        <w:ind w:left="3518" w:hanging="140"/>
      </w:pPr>
      <w:rPr>
        <w:rFonts w:hint="default"/>
        <w:lang w:val="ru-RU" w:eastAsia="en-US" w:bidi="ar-SA"/>
      </w:rPr>
    </w:lvl>
    <w:lvl w:ilvl="6" w:tplc="57DE34EA">
      <w:numFmt w:val="bullet"/>
      <w:lvlText w:val="•"/>
      <w:lvlJc w:val="left"/>
      <w:pPr>
        <w:ind w:left="4202" w:hanging="140"/>
      </w:pPr>
      <w:rPr>
        <w:rFonts w:hint="default"/>
        <w:lang w:val="ru-RU" w:eastAsia="en-US" w:bidi="ar-SA"/>
      </w:rPr>
    </w:lvl>
    <w:lvl w:ilvl="7" w:tplc="6AFEF2FA">
      <w:numFmt w:val="bullet"/>
      <w:lvlText w:val="•"/>
      <w:lvlJc w:val="left"/>
      <w:pPr>
        <w:ind w:left="4885" w:hanging="140"/>
      </w:pPr>
      <w:rPr>
        <w:rFonts w:hint="default"/>
        <w:lang w:val="ru-RU" w:eastAsia="en-US" w:bidi="ar-SA"/>
      </w:rPr>
    </w:lvl>
    <w:lvl w:ilvl="8" w:tplc="18A03276">
      <w:numFmt w:val="bullet"/>
      <w:lvlText w:val="•"/>
      <w:lvlJc w:val="left"/>
      <w:pPr>
        <w:ind w:left="5569" w:hanging="140"/>
      </w:pPr>
      <w:rPr>
        <w:rFonts w:hint="default"/>
        <w:lang w:val="ru-RU" w:eastAsia="en-US" w:bidi="ar-SA"/>
      </w:rPr>
    </w:lvl>
  </w:abstractNum>
  <w:abstractNum w:abstractNumId="85" w15:restartNumberingAfterBreak="0">
    <w:nsid w:val="3DBE5E87"/>
    <w:multiLevelType w:val="hybridMultilevel"/>
    <w:tmpl w:val="599C0858"/>
    <w:lvl w:ilvl="0" w:tplc="65BC7292">
      <w:start w:val="1"/>
      <w:numFmt w:val="decimal"/>
      <w:lvlText w:val="%1."/>
      <w:lvlJc w:val="left"/>
      <w:pPr>
        <w:ind w:left="141" w:hanging="36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57604C8">
      <w:numFmt w:val="bullet"/>
      <w:lvlText w:val="•"/>
      <w:lvlJc w:val="left"/>
      <w:pPr>
        <w:ind w:left="566" w:hanging="367"/>
      </w:pPr>
      <w:rPr>
        <w:rFonts w:hint="default"/>
        <w:lang w:val="ru-RU" w:eastAsia="en-US" w:bidi="ar-SA"/>
      </w:rPr>
    </w:lvl>
    <w:lvl w:ilvl="2" w:tplc="C84A7880">
      <w:numFmt w:val="bullet"/>
      <w:lvlText w:val="•"/>
      <w:lvlJc w:val="left"/>
      <w:pPr>
        <w:ind w:left="992" w:hanging="367"/>
      </w:pPr>
      <w:rPr>
        <w:rFonts w:hint="default"/>
        <w:lang w:val="ru-RU" w:eastAsia="en-US" w:bidi="ar-SA"/>
      </w:rPr>
    </w:lvl>
    <w:lvl w:ilvl="3" w:tplc="340E53CC">
      <w:numFmt w:val="bullet"/>
      <w:lvlText w:val="•"/>
      <w:lvlJc w:val="left"/>
      <w:pPr>
        <w:ind w:left="1419" w:hanging="367"/>
      </w:pPr>
      <w:rPr>
        <w:rFonts w:hint="default"/>
        <w:lang w:val="ru-RU" w:eastAsia="en-US" w:bidi="ar-SA"/>
      </w:rPr>
    </w:lvl>
    <w:lvl w:ilvl="4" w:tplc="33722106">
      <w:numFmt w:val="bullet"/>
      <w:lvlText w:val="•"/>
      <w:lvlJc w:val="left"/>
      <w:pPr>
        <w:ind w:left="1845" w:hanging="367"/>
      </w:pPr>
      <w:rPr>
        <w:rFonts w:hint="default"/>
        <w:lang w:val="ru-RU" w:eastAsia="en-US" w:bidi="ar-SA"/>
      </w:rPr>
    </w:lvl>
    <w:lvl w:ilvl="5" w:tplc="5CB02DBC">
      <w:numFmt w:val="bullet"/>
      <w:lvlText w:val="•"/>
      <w:lvlJc w:val="left"/>
      <w:pPr>
        <w:ind w:left="2272" w:hanging="367"/>
      </w:pPr>
      <w:rPr>
        <w:rFonts w:hint="default"/>
        <w:lang w:val="ru-RU" w:eastAsia="en-US" w:bidi="ar-SA"/>
      </w:rPr>
    </w:lvl>
    <w:lvl w:ilvl="6" w:tplc="D792910E">
      <w:numFmt w:val="bullet"/>
      <w:lvlText w:val="•"/>
      <w:lvlJc w:val="left"/>
      <w:pPr>
        <w:ind w:left="2698" w:hanging="367"/>
      </w:pPr>
      <w:rPr>
        <w:rFonts w:hint="default"/>
        <w:lang w:val="ru-RU" w:eastAsia="en-US" w:bidi="ar-SA"/>
      </w:rPr>
    </w:lvl>
    <w:lvl w:ilvl="7" w:tplc="4246CDB4">
      <w:numFmt w:val="bullet"/>
      <w:lvlText w:val="•"/>
      <w:lvlJc w:val="left"/>
      <w:pPr>
        <w:ind w:left="3124" w:hanging="367"/>
      </w:pPr>
      <w:rPr>
        <w:rFonts w:hint="default"/>
        <w:lang w:val="ru-RU" w:eastAsia="en-US" w:bidi="ar-SA"/>
      </w:rPr>
    </w:lvl>
    <w:lvl w:ilvl="8" w:tplc="F40E841E">
      <w:numFmt w:val="bullet"/>
      <w:lvlText w:val="•"/>
      <w:lvlJc w:val="left"/>
      <w:pPr>
        <w:ind w:left="3551" w:hanging="367"/>
      </w:pPr>
      <w:rPr>
        <w:rFonts w:hint="default"/>
        <w:lang w:val="ru-RU" w:eastAsia="en-US" w:bidi="ar-SA"/>
      </w:rPr>
    </w:lvl>
  </w:abstractNum>
  <w:abstractNum w:abstractNumId="86" w15:restartNumberingAfterBreak="0">
    <w:nsid w:val="3DC56F13"/>
    <w:multiLevelType w:val="hybridMultilevel"/>
    <w:tmpl w:val="D5E42F34"/>
    <w:lvl w:ilvl="0" w:tplc="373C6E18">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22E6317E">
      <w:numFmt w:val="bullet"/>
      <w:lvlText w:val="•"/>
      <w:lvlJc w:val="left"/>
      <w:pPr>
        <w:ind w:left="783" w:hanging="140"/>
      </w:pPr>
      <w:rPr>
        <w:rFonts w:hint="default"/>
        <w:lang w:val="ru-RU" w:eastAsia="en-US" w:bidi="ar-SA"/>
      </w:rPr>
    </w:lvl>
    <w:lvl w:ilvl="2" w:tplc="3086E75C">
      <w:numFmt w:val="bullet"/>
      <w:lvlText w:val="•"/>
      <w:lvlJc w:val="left"/>
      <w:pPr>
        <w:ind w:left="1467" w:hanging="140"/>
      </w:pPr>
      <w:rPr>
        <w:rFonts w:hint="default"/>
        <w:lang w:val="ru-RU" w:eastAsia="en-US" w:bidi="ar-SA"/>
      </w:rPr>
    </w:lvl>
    <w:lvl w:ilvl="3" w:tplc="4E0CA2DA">
      <w:numFmt w:val="bullet"/>
      <w:lvlText w:val="•"/>
      <w:lvlJc w:val="left"/>
      <w:pPr>
        <w:ind w:left="2151" w:hanging="140"/>
      </w:pPr>
      <w:rPr>
        <w:rFonts w:hint="default"/>
        <w:lang w:val="ru-RU" w:eastAsia="en-US" w:bidi="ar-SA"/>
      </w:rPr>
    </w:lvl>
    <w:lvl w:ilvl="4" w:tplc="F3B4CFFA">
      <w:numFmt w:val="bullet"/>
      <w:lvlText w:val="•"/>
      <w:lvlJc w:val="left"/>
      <w:pPr>
        <w:ind w:left="2834" w:hanging="140"/>
      </w:pPr>
      <w:rPr>
        <w:rFonts w:hint="default"/>
        <w:lang w:val="ru-RU" w:eastAsia="en-US" w:bidi="ar-SA"/>
      </w:rPr>
    </w:lvl>
    <w:lvl w:ilvl="5" w:tplc="42C842C2">
      <w:numFmt w:val="bullet"/>
      <w:lvlText w:val="•"/>
      <w:lvlJc w:val="left"/>
      <w:pPr>
        <w:ind w:left="3518" w:hanging="140"/>
      </w:pPr>
      <w:rPr>
        <w:rFonts w:hint="default"/>
        <w:lang w:val="ru-RU" w:eastAsia="en-US" w:bidi="ar-SA"/>
      </w:rPr>
    </w:lvl>
    <w:lvl w:ilvl="6" w:tplc="584E0F48">
      <w:numFmt w:val="bullet"/>
      <w:lvlText w:val="•"/>
      <w:lvlJc w:val="left"/>
      <w:pPr>
        <w:ind w:left="4202" w:hanging="140"/>
      </w:pPr>
      <w:rPr>
        <w:rFonts w:hint="default"/>
        <w:lang w:val="ru-RU" w:eastAsia="en-US" w:bidi="ar-SA"/>
      </w:rPr>
    </w:lvl>
    <w:lvl w:ilvl="7" w:tplc="880EE500">
      <w:numFmt w:val="bullet"/>
      <w:lvlText w:val="•"/>
      <w:lvlJc w:val="left"/>
      <w:pPr>
        <w:ind w:left="4885" w:hanging="140"/>
      </w:pPr>
      <w:rPr>
        <w:rFonts w:hint="default"/>
        <w:lang w:val="ru-RU" w:eastAsia="en-US" w:bidi="ar-SA"/>
      </w:rPr>
    </w:lvl>
    <w:lvl w:ilvl="8" w:tplc="D8D854E2">
      <w:numFmt w:val="bullet"/>
      <w:lvlText w:val="•"/>
      <w:lvlJc w:val="left"/>
      <w:pPr>
        <w:ind w:left="5569" w:hanging="140"/>
      </w:pPr>
      <w:rPr>
        <w:rFonts w:hint="default"/>
        <w:lang w:val="ru-RU" w:eastAsia="en-US" w:bidi="ar-SA"/>
      </w:rPr>
    </w:lvl>
  </w:abstractNum>
  <w:abstractNum w:abstractNumId="87" w15:restartNumberingAfterBreak="0">
    <w:nsid w:val="3E0B673D"/>
    <w:multiLevelType w:val="multilevel"/>
    <w:tmpl w:val="A9BC0B22"/>
    <w:lvl w:ilvl="0">
      <w:start w:val="27"/>
      <w:numFmt w:val="decimal"/>
      <w:lvlText w:val="%1"/>
      <w:lvlJc w:val="left"/>
      <w:pPr>
        <w:ind w:left="262" w:hanging="708"/>
        <w:jc w:val="left"/>
      </w:pPr>
      <w:rPr>
        <w:rFonts w:hint="default"/>
        <w:lang w:val="ru-RU" w:eastAsia="en-US" w:bidi="ar-SA"/>
      </w:rPr>
    </w:lvl>
    <w:lvl w:ilvl="1">
      <w:start w:val="1"/>
      <w:numFmt w:val="decimal"/>
      <w:lvlText w:val="%1.%2."/>
      <w:lvlJc w:val="left"/>
      <w:pPr>
        <w:ind w:left="262" w:hanging="70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185" w:hanging="708"/>
      </w:pPr>
      <w:rPr>
        <w:rFonts w:hint="default"/>
        <w:lang w:val="ru-RU" w:eastAsia="en-US" w:bidi="ar-SA"/>
      </w:rPr>
    </w:lvl>
    <w:lvl w:ilvl="3">
      <w:numFmt w:val="bullet"/>
      <w:lvlText w:val="•"/>
      <w:lvlJc w:val="left"/>
      <w:pPr>
        <w:ind w:left="3147" w:hanging="708"/>
      </w:pPr>
      <w:rPr>
        <w:rFonts w:hint="default"/>
        <w:lang w:val="ru-RU" w:eastAsia="en-US" w:bidi="ar-SA"/>
      </w:rPr>
    </w:lvl>
    <w:lvl w:ilvl="4">
      <w:numFmt w:val="bullet"/>
      <w:lvlText w:val="•"/>
      <w:lvlJc w:val="left"/>
      <w:pPr>
        <w:ind w:left="4110" w:hanging="708"/>
      </w:pPr>
      <w:rPr>
        <w:rFonts w:hint="default"/>
        <w:lang w:val="ru-RU" w:eastAsia="en-US" w:bidi="ar-SA"/>
      </w:rPr>
    </w:lvl>
    <w:lvl w:ilvl="5">
      <w:numFmt w:val="bullet"/>
      <w:lvlText w:val="•"/>
      <w:lvlJc w:val="left"/>
      <w:pPr>
        <w:ind w:left="5073" w:hanging="708"/>
      </w:pPr>
      <w:rPr>
        <w:rFonts w:hint="default"/>
        <w:lang w:val="ru-RU" w:eastAsia="en-US" w:bidi="ar-SA"/>
      </w:rPr>
    </w:lvl>
    <w:lvl w:ilvl="6">
      <w:numFmt w:val="bullet"/>
      <w:lvlText w:val="•"/>
      <w:lvlJc w:val="left"/>
      <w:pPr>
        <w:ind w:left="6035" w:hanging="708"/>
      </w:pPr>
      <w:rPr>
        <w:rFonts w:hint="default"/>
        <w:lang w:val="ru-RU" w:eastAsia="en-US" w:bidi="ar-SA"/>
      </w:rPr>
    </w:lvl>
    <w:lvl w:ilvl="7">
      <w:numFmt w:val="bullet"/>
      <w:lvlText w:val="•"/>
      <w:lvlJc w:val="left"/>
      <w:pPr>
        <w:ind w:left="6998" w:hanging="708"/>
      </w:pPr>
      <w:rPr>
        <w:rFonts w:hint="default"/>
        <w:lang w:val="ru-RU" w:eastAsia="en-US" w:bidi="ar-SA"/>
      </w:rPr>
    </w:lvl>
    <w:lvl w:ilvl="8">
      <w:numFmt w:val="bullet"/>
      <w:lvlText w:val="•"/>
      <w:lvlJc w:val="left"/>
      <w:pPr>
        <w:ind w:left="7961" w:hanging="708"/>
      </w:pPr>
      <w:rPr>
        <w:rFonts w:hint="default"/>
        <w:lang w:val="ru-RU" w:eastAsia="en-US" w:bidi="ar-SA"/>
      </w:rPr>
    </w:lvl>
  </w:abstractNum>
  <w:abstractNum w:abstractNumId="88" w15:restartNumberingAfterBreak="0">
    <w:nsid w:val="3F9F6F09"/>
    <w:multiLevelType w:val="hybridMultilevel"/>
    <w:tmpl w:val="13DC53EE"/>
    <w:lvl w:ilvl="0" w:tplc="5642AEA0">
      <w:numFmt w:val="bullet"/>
      <w:lvlText w:val="-"/>
      <w:lvlJc w:val="left"/>
      <w:pPr>
        <w:ind w:left="302" w:hanging="243"/>
      </w:pPr>
      <w:rPr>
        <w:rFonts w:ascii="Times New Roman" w:eastAsia="Times New Roman" w:hAnsi="Times New Roman" w:cs="Times New Roman" w:hint="default"/>
        <w:b w:val="0"/>
        <w:bCs w:val="0"/>
        <w:i w:val="0"/>
        <w:iCs w:val="0"/>
        <w:spacing w:val="0"/>
        <w:w w:val="100"/>
        <w:sz w:val="24"/>
        <w:szCs w:val="24"/>
        <w:lang w:val="ru-RU" w:eastAsia="en-US" w:bidi="ar-SA"/>
      </w:rPr>
    </w:lvl>
    <w:lvl w:ilvl="1" w:tplc="CD060660">
      <w:numFmt w:val="bullet"/>
      <w:lvlText w:val="•"/>
      <w:lvlJc w:val="left"/>
      <w:pPr>
        <w:ind w:left="1258" w:hanging="243"/>
      </w:pPr>
      <w:rPr>
        <w:rFonts w:hint="default"/>
        <w:lang w:val="ru-RU" w:eastAsia="en-US" w:bidi="ar-SA"/>
      </w:rPr>
    </w:lvl>
    <w:lvl w:ilvl="2" w:tplc="04266D70">
      <w:numFmt w:val="bullet"/>
      <w:lvlText w:val="•"/>
      <w:lvlJc w:val="left"/>
      <w:pPr>
        <w:ind w:left="2217" w:hanging="243"/>
      </w:pPr>
      <w:rPr>
        <w:rFonts w:hint="default"/>
        <w:lang w:val="ru-RU" w:eastAsia="en-US" w:bidi="ar-SA"/>
      </w:rPr>
    </w:lvl>
    <w:lvl w:ilvl="3" w:tplc="D52A50B6">
      <w:numFmt w:val="bullet"/>
      <w:lvlText w:val="•"/>
      <w:lvlJc w:val="left"/>
      <w:pPr>
        <w:ind w:left="3175" w:hanging="243"/>
      </w:pPr>
      <w:rPr>
        <w:rFonts w:hint="default"/>
        <w:lang w:val="ru-RU" w:eastAsia="en-US" w:bidi="ar-SA"/>
      </w:rPr>
    </w:lvl>
    <w:lvl w:ilvl="4" w:tplc="DB5843A0">
      <w:numFmt w:val="bullet"/>
      <w:lvlText w:val="•"/>
      <w:lvlJc w:val="left"/>
      <w:pPr>
        <w:ind w:left="4134" w:hanging="243"/>
      </w:pPr>
      <w:rPr>
        <w:rFonts w:hint="default"/>
        <w:lang w:val="ru-RU" w:eastAsia="en-US" w:bidi="ar-SA"/>
      </w:rPr>
    </w:lvl>
    <w:lvl w:ilvl="5" w:tplc="D14288BC">
      <w:numFmt w:val="bullet"/>
      <w:lvlText w:val="•"/>
      <w:lvlJc w:val="left"/>
      <w:pPr>
        <w:ind w:left="5093" w:hanging="243"/>
      </w:pPr>
      <w:rPr>
        <w:rFonts w:hint="default"/>
        <w:lang w:val="ru-RU" w:eastAsia="en-US" w:bidi="ar-SA"/>
      </w:rPr>
    </w:lvl>
    <w:lvl w:ilvl="6" w:tplc="FD5ECC9A">
      <w:numFmt w:val="bullet"/>
      <w:lvlText w:val="•"/>
      <w:lvlJc w:val="left"/>
      <w:pPr>
        <w:ind w:left="6051" w:hanging="243"/>
      </w:pPr>
      <w:rPr>
        <w:rFonts w:hint="default"/>
        <w:lang w:val="ru-RU" w:eastAsia="en-US" w:bidi="ar-SA"/>
      </w:rPr>
    </w:lvl>
    <w:lvl w:ilvl="7" w:tplc="B7B88C4E">
      <w:numFmt w:val="bullet"/>
      <w:lvlText w:val="•"/>
      <w:lvlJc w:val="left"/>
      <w:pPr>
        <w:ind w:left="7010" w:hanging="243"/>
      </w:pPr>
      <w:rPr>
        <w:rFonts w:hint="default"/>
        <w:lang w:val="ru-RU" w:eastAsia="en-US" w:bidi="ar-SA"/>
      </w:rPr>
    </w:lvl>
    <w:lvl w:ilvl="8" w:tplc="30243950">
      <w:numFmt w:val="bullet"/>
      <w:lvlText w:val="•"/>
      <w:lvlJc w:val="left"/>
      <w:pPr>
        <w:ind w:left="7969" w:hanging="243"/>
      </w:pPr>
      <w:rPr>
        <w:rFonts w:hint="default"/>
        <w:lang w:val="ru-RU" w:eastAsia="en-US" w:bidi="ar-SA"/>
      </w:rPr>
    </w:lvl>
  </w:abstractNum>
  <w:abstractNum w:abstractNumId="89" w15:restartNumberingAfterBreak="0">
    <w:nsid w:val="3FB077A2"/>
    <w:multiLevelType w:val="hybridMultilevel"/>
    <w:tmpl w:val="9906F920"/>
    <w:lvl w:ilvl="0" w:tplc="DBAE3F06">
      <w:numFmt w:val="bullet"/>
      <w:lvlText w:val="-"/>
      <w:lvlJc w:val="left"/>
      <w:pPr>
        <w:ind w:left="771" w:hanging="361"/>
      </w:pPr>
      <w:rPr>
        <w:rFonts w:ascii="Times New Roman" w:eastAsia="Times New Roman" w:hAnsi="Times New Roman" w:cs="Times New Roman" w:hint="default"/>
        <w:b w:val="0"/>
        <w:bCs w:val="0"/>
        <w:i w:val="0"/>
        <w:iCs w:val="0"/>
        <w:spacing w:val="0"/>
        <w:w w:val="100"/>
        <w:sz w:val="28"/>
        <w:szCs w:val="28"/>
        <w:lang w:val="ru-RU" w:eastAsia="en-US" w:bidi="ar-SA"/>
      </w:rPr>
    </w:lvl>
    <w:lvl w:ilvl="1" w:tplc="41B4EFA8">
      <w:numFmt w:val="bullet"/>
      <w:lvlText w:val="•"/>
      <w:lvlJc w:val="left"/>
      <w:pPr>
        <w:ind w:left="1088" w:hanging="361"/>
      </w:pPr>
      <w:rPr>
        <w:rFonts w:hint="default"/>
        <w:lang w:val="ru-RU" w:eastAsia="en-US" w:bidi="ar-SA"/>
      </w:rPr>
    </w:lvl>
    <w:lvl w:ilvl="2" w:tplc="C89E10CE">
      <w:numFmt w:val="bullet"/>
      <w:lvlText w:val="•"/>
      <w:lvlJc w:val="left"/>
      <w:pPr>
        <w:ind w:left="1397" w:hanging="361"/>
      </w:pPr>
      <w:rPr>
        <w:rFonts w:hint="default"/>
        <w:lang w:val="ru-RU" w:eastAsia="en-US" w:bidi="ar-SA"/>
      </w:rPr>
    </w:lvl>
    <w:lvl w:ilvl="3" w:tplc="07A00224">
      <w:numFmt w:val="bullet"/>
      <w:lvlText w:val="•"/>
      <w:lvlJc w:val="left"/>
      <w:pPr>
        <w:ind w:left="1706" w:hanging="361"/>
      </w:pPr>
      <w:rPr>
        <w:rFonts w:hint="default"/>
        <w:lang w:val="ru-RU" w:eastAsia="en-US" w:bidi="ar-SA"/>
      </w:rPr>
    </w:lvl>
    <w:lvl w:ilvl="4" w:tplc="9FD8D04A">
      <w:numFmt w:val="bullet"/>
      <w:lvlText w:val="•"/>
      <w:lvlJc w:val="left"/>
      <w:pPr>
        <w:ind w:left="2014" w:hanging="361"/>
      </w:pPr>
      <w:rPr>
        <w:rFonts w:hint="default"/>
        <w:lang w:val="ru-RU" w:eastAsia="en-US" w:bidi="ar-SA"/>
      </w:rPr>
    </w:lvl>
    <w:lvl w:ilvl="5" w:tplc="5E3EED38">
      <w:numFmt w:val="bullet"/>
      <w:lvlText w:val="•"/>
      <w:lvlJc w:val="left"/>
      <w:pPr>
        <w:ind w:left="2323" w:hanging="361"/>
      </w:pPr>
      <w:rPr>
        <w:rFonts w:hint="default"/>
        <w:lang w:val="ru-RU" w:eastAsia="en-US" w:bidi="ar-SA"/>
      </w:rPr>
    </w:lvl>
    <w:lvl w:ilvl="6" w:tplc="0E24F2AE">
      <w:numFmt w:val="bullet"/>
      <w:lvlText w:val="•"/>
      <w:lvlJc w:val="left"/>
      <w:pPr>
        <w:ind w:left="2632" w:hanging="361"/>
      </w:pPr>
      <w:rPr>
        <w:rFonts w:hint="default"/>
        <w:lang w:val="ru-RU" w:eastAsia="en-US" w:bidi="ar-SA"/>
      </w:rPr>
    </w:lvl>
    <w:lvl w:ilvl="7" w:tplc="AAFC15DE">
      <w:numFmt w:val="bullet"/>
      <w:lvlText w:val="•"/>
      <w:lvlJc w:val="left"/>
      <w:pPr>
        <w:ind w:left="2940" w:hanging="361"/>
      </w:pPr>
      <w:rPr>
        <w:rFonts w:hint="default"/>
        <w:lang w:val="ru-RU" w:eastAsia="en-US" w:bidi="ar-SA"/>
      </w:rPr>
    </w:lvl>
    <w:lvl w:ilvl="8" w:tplc="3B68696E">
      <w:numFmt w:val="bullet"/>
      <w:lvlText w:val="•"/>
      <w:lvlJc w:val="left"/>
      <w:pPr>
        <w:ind w:left="3249" w:hanging="361"/>
      </w:pPr>
      <w:rPr>
        <w:rFonts w:hint="default"/>
        <w:lang w:val="ru-RU" w:eastAsia="en-US" w:bidi="ar-SA"/>
      </w:rPr>
    </w:lvl>
  </w:abstractNum>
  <w:abstractNum w:abstractNumId="90" w15:restartNumberingAfterBreak="0">
    <w:nsid w:val="3FDC129B"/>
    <w:multiLevelType w:val="hybridMultilevel"/>
    <w:tmpl w:val="E1806764"/>
    <w:lvl w:ilvl="0" w:tplc="D0306CE6">
      <w:numFmt w:val="bullet"/>
      <w:lvlText w:val="•"/>
      <w:lvlJc w:val="left"/>
      <w:pPr>
        <w:ind w:left="1678"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1DEA02CA">
      <w:numFmt w:val="bullet"/>
      <w:lvlText w:val="•"/>
      <w:lvlJc w:val="left"/>
      <w:pPr>
        <w:ind w:left="2500" w:hanging="708"/>
      </w:pPr>
      <w:rPr>
        <w:rFonts w:hint="default"/>
        <w:lang w:val="ru-RU" w:eastAsia="en-US" w:bidi="ar-SA"/>
      </w:rPr>
    </w:lvl>
    <w:lvl w:ilvl="2" w:tplc="5EEABBAE">
      <w:numFmt w:val="bullet"/>
      <w:lvlText w:val="•"/>
      <w:lvlJc w:val="left"/>
      <w:pPr>
        <w:ind w:left="3321" w:hanging="708"/>
      </w:pPr>
      <w:rPr>
        <w:rFonts w:hint="default"/>
        <w:lang w:val="ru-RU" w:eastAsia="en-US" w:bidi="ar-SA"/>
      </w:rPr>
    </w:lvl>
    <w:lvl w:ilvl="3" w:tplc="7CC073E4">
      <w:numFmt w:val="bullet"/>
      <w:lvlText w:val="•"/>
      <w:lvlJc w:val="left"/>
      <w:pPr>
        <w:ind w:left="4141" w:hanging="708"/>
      </w:pPr>
      <w:rPr>
        <w:rFonts w:hint="default"/>
        <w:lang w:val="ru-RU" w:eastAsia="en-US" w:bidi="ar-SA"/>
      </w:rPr>
    </w:lvl>
    <w:lvl w:ilvl="4" w:tplc="504A99A4">
      <w:numFmt w:val="bullet"/>
      <w:lvlText w:val="•"/>
      <w:lvlJc w:val="left"/>
      <w:pPr>
        <w:ind w:left="4962" w:hanging="708"/>
      </w:pPr>
      <w:rPr>
        <w:rFonts w:hint="default"/>
        <w:lang w:val="ru-RU" w:eastAsia="en-US" w:bidi="ar-SA"/>
      </w:rPr>
    </w:lvl>
    <w:lvl w:ilvl="5" w:tplc="98B61850">
      <w:numFmt w:val="bullet"/>
      <w:lvlText w:val="•"/>
      <w:lvlJc w:val="left"/>
      <w:pPr>
        <w:ind w:left="5783" w:hanging="708"/>
      </w:pPr>
      <w:rPr>
        <w:rFonts w:hint="default"/>
        <w:lang w:val="ru-RU" w:eastAsia="en-US" w:bidi="ar-SA"/>
      </w:rPr>
    </w:lvl>
    <w:lvl w:ilvl="6" w:tplc="0B3A24AA">
      <w:numFmt w:val="bullet"/>
      <w:lvlText w:val="•"/>
      <w:lvlJc w:val="left"/>
      <w:pPr>
        <w:ind w:left="6603" w:hanging="708"/>
      </w:pPr>
      <w:rPr>
        <w:rFonts w:hint="default"/>
        <w:lang w:val="ru-RU" w:eastAsia="en-US" w:bidi="ar-SA"/>
      </w:rPr>
    </w:lvl>
    <w:lvl w:ilvl="7" w:tplc="D4E85422">
      <w:numFmt w:val="bullet"/>
      <w:lvlText w:val="•"/>
      <w:lvlJc w:val="left"/>
      <w:pPr>
        <w:ind w:left="7424" w:hanging="708"/>
      </w:pPr>
      <w:rPr>
        <w:rFonts w:hint="default"/>
        <w:lang w:val="ru-RU" w:eastAsia="en-US" w:bidi="ar-SA"/>
      </w:rPr>
    </w:lvl>
    <w:lvl w:ilvl="8" w:tplc="10C0F6F2">
      <w:numFmt w:val="bullet"/>
      <w:lvlText w:val="•"/>
      <w:lvlJc w:val="left"/>
      <w:pPr>
        <w:ind w:left="8245" w:hanging="708"/>
      </w:pPr>
      <w:rPr>
        <w:rFonts w:hint="default"/>
        <w:lang w:val="ru-RU" w:eastAsia="en-US" w:bidi="ar-SA"/>
      </w:rPr>
    </w:lvl>
  </w:abstractNum>
  <w:abstractNum w:abstractNumId="91" w15:restartNumberingAfterBreak="0">
    <w:nsid w:val="4058208D"/>
    <w:multiLevelType w:val="hybridMultilevel"/>
    <w:tmpl w:val="F2DEE09E"/>
    <w:lvl w:ilvl="0" w:tplc="8842DB1C">
      <w:start w:val="1"/>
      <w:numFmt w:val="decimal"/>
      <w:lvlText w:val="%1)"/>
      <w:lvlJc w:val="left"/>
      <w:pPr>
        <w:ind w:left="144" w:hanging="555"/>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0CCD220">
      <w:numFmt w:val="bullet"/>
      <w:lvlText w:val="•"/>
      <w:lvlJc w:val="left"/>
      <w:pPr>
        <w:ind w:left="581" w:hanging="555"/>
      </w:pPr>
      <w:rPr>
        <w:rFonts w:hint="default"/>
        <w:lang w:val="ru-RU" w:eastAsia="en-US" w:bidi="ar-SA"/>
      </w:rPr>
    </w:lvl>
    <w:lvl w:ilvl="2" w:tplc="9A72A728">
      <w:numFmt w:val="bullet"/>
      <w:lvlText w:val="•"/>
      <w:lvlJc w:val="left"/>
      <w:pPr>
        <w:ind w:left="1023" w:hanging="555"/>
      </w:pPr>
      <w:rPr>
        <w:rFonts w:hint="default"/>
        <w:lang w:val="ru-RU" w:eastAsia="en-US" w:bidi="ar-SA"/>
      </w:rPr>
    </w:lvl>
    <w:lvl w:ilvl="3" w:tplc="3E302CFE">
      <w:numFmt w:val="bullet"/>
      <w:lvlText w:val="•"/>
      <w:lvlJc w:val="left"/>
      <w:pPr>
        <w:ind w:left="1465" w:hanging="555"/>
      </w:pPr>
      <w:rPr>
        <w:rFonts w:hint="default"/>
        <w:lang w:val="ru-RU" w:eastAsia="en-US" w:bidi="ar-SA"/>
      </w:rPr>
    </w:lvl>
    <w:lvl w:ilvl="4" w:tplc="5C64C44C">
      <w:numFmt w:val="bullet"/>
      <w:lvlText w:val="•"/>
      <w:lvlJc w:val="left"/>
      <w:pPr>
        <w:ind w:left="1907" w:hanging="555"/>
      </w:pPr>
      <w:rPr>
        <w:rFonts w:hint="default"/>
        <w:lang w:val="ru-RU" w:eastAsia="en-US" w:bidi="ar-SA"/>
      </w:rPr>
    </w:lvl>
    <w:lvl w:ilvl="5" w:tplc="0CBC0EA0">
      <w:numFmt w:val="bullet"/>
      <w:lvlText w:val="•"/>
      <w:lvlJc w:val="left"/>
      <w:pPr>
        <w:ind w:left="2349" w:hanging="555"/>
      </w:pPr>
      <w:rPr>
        <w:rFonts w:hint="default"/>
        <w:lang w:val="ru-RU" w:eastAsia="en-US" w:bidi="ar-SA"/>
      </w:rPr>
    </w:lvl>
    <w:lvl w:ilvl="6" w:tplc="72A2298A">
      <w:numFmt w:val="bullet"/>
      <w:lvlText w:val="•"/>
      <w:lvlJc w:val="left"/>
      <w:pPr>
        <w:ind w:left="2790" w:hanging="555"/>
      </w:pPr>
      <w:rPr>
        <w:rFonts w:hint="default"/>
        <w:lang w:val="ru-RU" w:eastAsia="en-US" w:bidi="ar-SA"/>
      </w:rPr>
    </w:lvl>
    <w:lvl w:ilvl="7" w:tplc="FD983518">
      <w:numFmt w:val="bullet"/>
      <w:lvlText w:val="•"/>
      <w:lvlJc w:val="left"/>
      <w:pPr>
        <w:ind w:left="3232" w:hanging="555"/>
      </w:pPr>
      <w:rPr>
        <w:rFonts w:hint="default"/>
        <w:lang w:val="ru-RU" w:eastAsia="en-US" w:bidi="ar-SA"/>
      </w:rPr>
    </w:lvl>
    <w:lvl w:ilvl="8" w:tplc="63D66626">
      <w:numFmt w:val="bullet"/>
      <w:lvlText w:val="•"/>
      <w:lvlJc w:val="left"/>
      <w:pPr>
        <w:ind w:left="3674" w:hanging="555"/>
      </w:pPr>
      <w:rPr>
        <w:rFonts w:hint="default"/>
        <w:lang w:val="ru-RU" w:eastAsia="en-US" w:bidi="ar-SA"/>
      </w:rPr>
    </w:lvl>
  </w:abstractNum>
  <w:abstractNum w:abstractNumId="92" w15:restartNumberingAfterBreak="0">
    <w:nsid w:val="414D789D"/>
    <w:multiLevelType w:val="multilevel"/>
    <w:tmpl w:val="76B0E1CC"/>
    <w:lvl w:ilvl="0">
      <w:start w:val="1"/>
      <w:numFmt w:val="decimal"/>
      <w:lvlText w:val="%1"/>
      <w:lvlJc w:val="left"/>
      <w:pPr>
        <w:ind w:left="742" w:hanging="480"/>
        <w:jc w:val="left"/>
      </w:pPr>
      <w:rPr>
        <w:rFonts w:hint="default"/>
        <w:lang w:val="ru-RU" w:eastAsia="en-US" w:bidi="ar-SA"/>
      </w:rPr>
    </w:lvl>
    <w:lvl w:ilvl="1">
      <w:start w:val="1"/>
      <w:numFmt w:val="decimal"/>
      <w:lvlText w:val="%1.%2."/>
      <w:lvlJc w:val="left"/>
      <w:pPr>
        <w:ind w:left="742" w:hanging="480"/>
        <w:jc w:val="left"/>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262" w:hanging="542"/>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3">
      <w:start w:val="1"/>
      <w:numFmt w:val="decimal"/>
      <w:lvlText w:val="%4)"/>
      <w:lvlJc w:val="left"/>
      <w:pPr>
        <w:ind w:left="281" w:hanging="27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4">
      <w:numFmt w:val="bullet"/>
      <w:lvlText w:val="•"/>
      <w:lvlJc w:val="left"/>
      <w:pPr>
        <w:ind w:left="3026" w:hanging="272"/>
      </w:pPr>
      <w:rPr>
        <w:rFonts w:hint="default"/>
        <w:lang w:val="ru-RU" w:eastAsia="en-US" w:bidi="ar-SA"/>
      </w:rPr>
    </w:lvl>
    <w:lvl w:ilvl="5">
      <w:numFmt w:val="bullet"/>
      <w:lvlText w:val="•"/>
      <w:lvlJc w:val="left"/>
      <w:pPr>
        <w:ind w:left="4169" w:hanging="272"/>
      </w:pPr>
      <w:rPr>
        <w:rFonts w:hint="default"/>
        <w:lang w:val="ru-RU" w:eastAsia="en-US" w:bidi="ar-SA"/>
      </w:rPr>
    </w:lvl>
    <w:lvl w:ilvl="6">
      <w:numFmt w:val="bullet"/>
      <w:lvlText w:val="•"/>
      <w:lvlJc w:val="left"/>
      <w:pPr>
        <w:ind w:left="5313" w:hanging="272"/>
      </w:pPr>
      <w:rPr>
        <w:rFonts w:hint="default"/>
        <w:lang w:val="ru-RU" w:eastAsia="en-US" w:bidi="ar-SA"/>
      </w:rPr>
    </w:lvl>
    <w:lvl w:ilvl="7">
      <w:numFmt w:val="bullet"/>
      <w:lvlText w:val="•"/>
      <w:lvlJc w:val="left"/>
      <w:pPr>
        <w:ind w:left="6456" w:hanging="272"/>
      </w:pPr>
      <w:rPr>
        <w:rFonts w:hint="default"/>
        <w:lang w:val="ru-RU" w:eastAsia="en-US" w:bidi="ar-SA"/>
      </w:rPr>
    </w:lvl>
    <w:lvl w:ilvl="8">
      <w:numFmt w:val="bullet"/>
      <w:lvlText w:val="•"/>
      <w:lvlJc w:val="left"/>
      <w:pPr>
        <w:ind w:left="7599" w:hanging="272"/>
      </w:pPr>
      <w:rPr>
        <w:rFonts w:hint="default"/>
        <w:lang w:val="ru-RU" w:eastAsia="en-US" w:bidi="ar-SA"/>
      </w:rPr>
    </w:lvl>
  </w:abstractNum>
  <w:abstractNum w:abstractNumId="93" w15:restartNumberingAfterBreak="0">
    <w:nsid w:val="416A3762"/>
    <w:multiLevelType w:val="hybridMultilevel"/>
    <w:tmpl w:val="EF3EC654"/>
    <w:lvl w:ilvl="0" w:tplc="05725EFE">
      <w:start w:val="1"/>
      <w:numFmt w:val="decimal"/>
      <w:lvlText w:val="%1)"/>
      <w:lvlJc w:val="left"/>
      <w:pPr>
        <w:ind w:left="262" w:hanging="102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BB6DB24">
      <w:numFmt w:val="bullet"/>
      <w:lvlText w:val="•"/>
      <w:lvlJc w:val="left"/>
      <w:pPr>
        <w:ind w:left="1222" w:hanging="1023"/>
      </w:pPr>
      <w:rPr>
        <w:rFonts w:hint="default"/>
        <w:lang w:val="ru-RU" w:eastAsia="en-US" w:bidi="ar-SA"/>
      </w:rPr>
    </w:lvl>
    <w:lvl w:ilvl="2" w:tplc="7340D656">
      <w:numFmt w:val="bullet"/>
      <w:lvlText w:val="•"/>
      <w:lvlJc w:val="left"/>
      <w:pPr>
        <w:ind w:left="2185" w:hanging="1023"/>
      </w:pPr>
      <w:rPr>
        <w:rFonts w:hint="default"/>
        <w:lang w:val="ru-RU" w:eastAsia="en-US" w:bidi="ar-SA"/>
      </w:rPr>
    </w:lvl>
    <w:lvl w:ilvl="3" w:tplc="259428FC">
      <w:numFmt w:val="bullet"/>
      <w:lvlText w:val="•"/>
      <w:lvlJc w:val="left"/>
      <w:pPr>
        <w:ind w:left="3147" w:hanging="1023"/>
      </w:pPr>
      <w:rPr>
        <w:rFonts w:hint="default"/>
        <w:lang w:val="ru-RU" w:eastAsia="en-US" w:bidi="ar-SA"/>
      </w:rPr>
    </w:lvl>
    <w:lvl w:ilvl="4" w:tplc="9338487C">
      <w:numFmt w:val="bullet"/>
      <w:lvlText w:val="•"/>
      <w:lvlJc w:val="left"/>
      <w:pPr>
        <w:ind w:left="4110" w:hanging="1023"/>
      </w:pPr>
      <w:rPr>
        <w:rFonts w:hint="default"/>
        <w:lang w:val="ru-RU" w:eastAsia="en-US" w:bidi="ar-SA"/>
      </w:rPr>
    </w:lvl>
    <w:lvl w:ilvl="5" w:tplc="1004D82A">
      <w:numFmt w:val="bullet"/>
      <w:lvlText w:val="•"/>
      <w:lvlJc w:val="left"/>
      <w:pPr>
        <w:ind w:left="5073" w:hanging="1023"/>
      </w:pPr>
      <w:rPr>
        <w:rFonts w:hint="default"/>
        <w:lang w:val="ru-RU" w:eastAsia="en-US" w:bidi="ar-SA"/>
      </w:rPr>
    </w:lvl>
    <w:lvl w:ilvl="6" w:tplc="78D4EDE2">
      <w:numFmt w:val="bullet"/>
      <w:lvlText w:val="•"/>
      <w:lvlJc w:val="left"/>
      <w:pPr>
        <w:ind w:left="6035" w:hanging="1023"/>
      </w:pPr>
      <w:rPr>
        <w:rFonts w:hint="default"/>
        <w:lang w:val="ru-RU" w:eastAsia="en-US" w:bidi="ar-SA"/>
      </w:rPr>
    </w:lvl>
    <w:lvl w:ilvl="7" w:tplc="BBA8B572">
      <w:numFmt w:val="bullet"/>
      <w:lvlText w:val="•"/>
      <w:lvlJc w:val="left"/>
      <w:pPr>
        <w:ind w:left="6998" w:hanging="1023"/>
      </w:pPr>
      <w:rPr>
        <w:rFonts w:hint="default"/>
        <w:lang w:val="ru-RU" w:eastAsia="en-US" w:bidi="ar-SA"/>
      </w:rPr>
    </w:lvl>
    <w:lvl w:ilvl="8" w:tplc="8F5E7DE8">
      <w:numFmt w:val="bullet"/>
      <w:lvlText w:val="•"/>
      <w:lvlJc w:val="left"/>
      <w:pPr>
        <w:ind w:left="7961" w:hanging="1023"/>
      </w:pPr>
      <w:rPr>
        <w:rFonts w:hint="default"/>
        <w:lang w:val="ru-RU" w:eastAsia="en-US" w:bidi="ar-SA"/>
      </w:rPr>
    </w:lvl>
  </w:abstractNum>
  <w:abstractNum w:abstractNumId="94" w15:restartNumberingAfterBreak="0">
    <w:nsid w:val="41D2570A"/>
    <w:multiLevelType w:val="hybridMultilevel"/>
    <w:tmpl w:val="CCB6E3F6"/>
    <w:lvl w:ilvl="0" w:tplc="07B06F64">
      <w:start w:val="1"/>
      <w:numFmt w:val="decimal"/>
      <w:lvlText w:val="%1)"/>
      <w:lvlJc w:val="left"/>
      <w:pPr>
        <w:ind w:left="1250" w:hanging="98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004CD18">
      <w:numFmt w:val="bullet"/>
      <w:lvlText w:val="•"/>
      <w:lvlJc w:val="left"/>
      <w:pPr>
        <w:ind w:left="2122" w:hanging="989"/>
      </w:pPr>
      <w:rPr>
        <w:rFonts w:hint="default"/>
        <w:lang w:val="ru-RU" w:eastAsia="en-US" w:bidi="ar-SA"/>
      </w:rPr>
    </w:lvl>
    <w:lvl w:ilvl="2" w:tplc="A398B070">
      <w:numFmt w:val="bullet"/>
      <w:lvlText w:val="•"/>
      <w:lvlJc w:val="left"/>
      <w:pPr>
        <w:ind w:left="2985" w:hanging="989"/>
      </w:pPr>
      <w:rPr>
        <w:rFonts w:hint="default"/>
        <w:lang w:val="ru-RU" w:eastAsia="en-US" w:bidi="ar-SA"/>
      </w:rPr>
    </w:lvl>
    <w:lvl w:ilvl="3" w:tplc="5C64FF10">
      <w:numFmt w:val="bullet"/>
      <w:lvlText w:val="•"/>
      <w:lvlJc w:val="left"/>
      <w:pPr>
        <w:ind w:left="3847" w:hanging="989"/>
      </w:pPr>
      <w:rPr>
        <w:rFonts w:hint="default"/>
        <w:lang w:val="ru-RU" w:eastAsia="en-US" w:bidi="ar-SA"/>
      </w:rPr>
    </w:lvl>
    <w:lvl w:ilvl="4" w:tplc="9170DF36">
      <w:numFmt w:val="bullet"/>
      <w:lvlText w:val="•"/>
      <w:lvlJc w:val="left"/>
      <w:pPr>
        <w:ind w:left="4710" w:hanging="989"/>
      </w:pPr>
      <w:rPr>
        <w:rFonts w:hint="default"/>
        <w:lang w:val="ru-RU" w:eastAsia="en-US" w:bidi="ar-SA"/>
      </w:rPr>
    </w:lvl>
    <w:lvl w:ilvl="5" w:tplc="A85C8558">
      <w:numFmt w:val="bullet"/>
      <w:lvlText w:val="•"/>
      <w:lvlJc w:val="left"/>
      <w:pPr>
        <w:ind w:left="5573" w:hanging="989"/>
      </w:pPr>
      <w:rPr>
        <w:rFonts w:hint="default"/>
        <w:lang w:val="ru-RU" w:eastAsia="en-US" w:bidi="ar-SA"/>
      </w:rPr>
    </w:lvl>
    <w:lvl w:ilvl="6" w:tplc="EC32D12A">
      <w:numFmt w:val="bullet"/>
      <w:lvlText w:val="•"/>
      <w:lvlJc w:val="left"/>
      <w:pPr>
        <w:ind w:left="6435" w:hanging="989"/>
      </w:pPr>
      <w:rPr>
        <w:rFonts w:hint="default"/>
        <w:lang w:val="ru-RU" w:eastAsia="en-US" w:bidi="ar-SA"/>
      </w:rPr>
    </w:lvl>
    <w:lvl w:ilvl="7" w:tplc="D14E4F84">
      <w:numFmt w:val="bullet"/>
      <w:lvlText w:val="•"/>
      <w:lvlJc w:val="left"/>
      <w:pPr>
        <w:ind w:left="7298" w:hanging="989"/>
      </w:pPr>
      <w:rPr>
        <w:rFonts w:hint="default"/>
        <w:lang w:val="ru-RU" w:eastAsia="en-US" w:bidi="ar-SA"/>
      </w:rPr>
    </w:lvl>
    <w:lvl w:ilvl="8" w:tplc="CB343DF4">
      <w:numFmt w:val="bullet"/>
      <w:lvlText w:val="•"/>
      <w:lvlJc w:val="left"/>
      <w:pPr>
        <w:ind w:left="8161" w:hanging="989"/>
      </w:pPr>
      <w:rPr>
        <w:rFonts w:hint="default"/>
        <w:lang w:val="ru-RU" w:eastAsia="en-US" w:bidi="ar-SA"/>
      </w:rPr>
    </w:lvl>
  </w:abstractNum>
  <w:abstractNum w:abstractNumId="95" w15:restartNumberingAfterBreak="0">
    <w:nsid w:val="421F6F25"/>
    <w:multiLevelType w:val="multilevel"/>
    <w:tmpl w:val="FF389C30"/>
    <w:lvl w:ilvl="0">
      <w:start w:val="27"/>
      <w:numFmt w:val="decimal"/>
      <w:lvlText w:val="%1"/>
      <w:lvlJc w:val="left"/>
      <w:pPr>
        <w:ind w:left="262" w:hanging="708"/>
        <w:jc w:val="left"/>
      </w:pPr>
      <w:rPr>
        <w:rFonts w:hint="default"/>
        <w:lang w:val="ru-RU" w:eastAsia="en-US" w:bidi="ar-SA"/>
      </w:rPr>
    </w:lvl>
    <w:lvl w:ilvl="1">
      <w:start w:val="9"/>
      <w:numFmt w:val="decimal"/>
      <w:lvlText w:val="%1.%2."/>
      <w:lvlJc w:val="left"/>
      <w:pPr>
        <w:ind w:left="262" w:hanging="70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185" w:hanging="708"/>
      </w:pPr>
      <w:rPr>
        <w:rFonts w:hint="default"/>
        <w:lang w:val="ru-RU" w:eastAsia="en-US" w:bidi="ar-SA"/>
      </w:rPr>
    </w:lvl>
    <w:lvl w:ilvl="3">
      <w:numFmt w:val="bullet"/>
      <w:lvlText w:val="•"/>
      <w:lvlJc w:val="left"/>
      <w:pPr>
        <w:ind w:left="3147" w:hanging="708"/>
      </w:pPr>
      <w:rPr>
        <w:rFonts w:hint="default"/>
        <w:lang w:val="ru-RU" w:eastAsia="en-US" w:bidi="ar-SA"/>
      </w:rPr>
    </w:lvl>
    <w:lvl w:ilvl="4">
      <w:numFmt w:val="bullet"/>
      <w:lvlText w:val="•"/>
      <w:lvlJc w:val="left"/>
      <w:pPr>
        <w:ind w:left="4110" w:hanging="708"/>
      </w:pPr>
      <w:rPr>
        <w:rFonts w:hint="default"/>
        <w:lang w:val="ru-RU" w:eastAsia="en-US" w:bidi="ar-SA"/>
      </w:rPr>
    </w:lvl>
    <w:lvl w:ilvl="5">
      <w:numFmt w:val="bullet"/>
      <w:lvlText w:val="•"/>
      <w:lvlJc w:val="left"/>
      <w:pPr>
        <w:ind w:left="5073" w:hanging="708"/>
      </w:pPr>
      <w:rPr>
        <w:rFonts w:hint="default"/>
        <w:lang w:val="ru-RU" w:eastAsia="en-US" w:bidi="ar-SA"/>
      </w:rPr>
    </w:lvl>
    <w:lvl w:ilvl="6">
      <w:numFmt w:val="bullet"/>
      <w:lvlText w:val="•"/>
      <w:lvlJc w:val="left"/>
      <w:pPr>
        <w:ind w:left="6035" w:hanging="708"/>
      </w:pPr>
      <w:rPr>
        <w:rFonts w:hint="default"/>
        <w:lang w:val="ru-RU" w:eastAsia="en-US" w:bidi="ar-SA"/>
      </w:rPr>
    </w:lvl>
    <w:lvl w:ilvl="7">
      <w:numFmt w:val="bullet"/>
      <w:lvlText w:val="•"/>
      <w:lvlJc w:val="left"/>
      <w:pPr>
        <w:ind w:left="6998" w:hanging="708"/>
      </w:pPr>
      <w:rPr>
        <w:rFonts w:hint="default"/>
        <w:lang w:val="ru-RU" w:eastAsia="en-US" w:bidi="ar-SA"/>
      </w:rPr>
    </w:lvl>
    <w:lvl w:ilvl="8">
      <w:numFmt w:val="bullet"/>
      <w:lvlText w:val="•"/>
      <w:lvlJc w:val="left"/>
      <w:pPr>
        <w:ind w:left="7961" w:hanging="708"/>
      </w:pPr>
      <w:rPr>
        <w:rFonts w:hint="default"/>
        <w:lang w:val="ru-RU" w:eastAsia="en-US" w:bidi="ar-SA"/>
      </w:rPr>
    </w:lvl>
  </w:abstractNum>
  <w:abstractNum w:abstractNumId="96" w15:restartNumberingAfterBreak="0">
    <w:nsid w:val="42E76598"/>
    <w:multiLevelType w:val="hybridMultilevel"/>
    <w:tmpl w:val="9C24A2B2"/>
    <w:lvl w:ilvl="0" w:tplc="27E86056">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450C6D8A">
      <w:numFmt w:val="bullet"/>
      <w:lvlText w:val="•"/>
      <w:lvlJc w:val="left"/>
      <w:pPr>
        <w:ind w:left="783" w:hanging="140"/>
      </w:pPr>
      <w:rPr>
        <w:rFonts w:hint="default"/>
        <w:lang w:val="ru-RU" w:eastAsia="en-US" w:bidi="ar-SA"/>
      </w:rPr>
    </w:lvl>
    <w:lvl w:ilvl="2" w:tplc="9F2037C0">
      <w:numFmt w:val="bullet"/>
      <w:lvlText w:val="•"/>
      <w:lvlJc w:val="left"/>
      <w:pPr>
        <w:ind w:left="1467" w:hanging="140"/>
      </w:pPr>
      <w:rPr>
        <w:rFonts w:hint="default"/>
        <w:lang w:val="ru-RU" w:eastAsia="en-US" w:bidi="ar-SA"/>
      </w:rPr>
    </w:lvl>
    <w:lvl w:ilvl="3" w:tplc="4FA85C06">
      <w:numFmt w:val="bullet"/>
      <w:lvlText w:val="•"/>
      <w:lvlJc w:val="left"/>
      <w:pPr>
        <w:ind w:left="2151" w:hanging="140"/>
      </w:pPr>
      <w:rPr>
        <w:rFonts w:hint="default"/>
        <w:lang w:val="ru-RU" w:eastAsia="en-US" w:bidi="ar-SA"/>
      </w:rPr>
    </w:lvl>
    <w:lvl w:ilvl="4" w:tplc="CD76B84C">
      <w:numFmt w:val="bullet"/>
      <w:lvlText w:val="•"/>
      <w:lvlJc w:val="left"/>
      <w:pPr>
        <w:ind w:left="2834" w:hanging="140"/>
      </w:pPr>
      <w:rPr>
        <w:rFonts w:hint="default"/>
        <w:lang w:val="ru-RU" w:eastAsia="en-US" w:bidi="ar-SA"/>
      </w:rPr>
    </w:lvl>
    <w:lvl w:ilvl="5" w:tplc="B62AD822">
      <w:numFmt w:val="bullet"/>
      <w:lvlText w:val="•"/>
      <w:lvlJc w:val="left"/>
      <w:pPr>
        <w:ind w:left="3518" w:hanging="140"/>
      </w:pPr>
      <w:rPr>
        <w:rFonts w:hint="default"/>
        <w:lang w:val="ru-RU" w:eastAsia="en-US" w:bidi="ar-SA"/>
      </w:rPr>
    </w:lvl>
    <w:lvl w:ilvl="6" w:tplc="0CA0BA5A">
      <w:numFmt w:val="bullet"/>
      <w:lvlText w:val="•"/>
      <w:lvlJc w:val="left"/>
      <w:pPr>
        <w:ind w:left="4202" w:hanging="140"/>
      </w:pPr>
      <w:rPr>
        <w:rFonts w:hint="default"/>
        <w:lang w:val="ru-RU" w:eastAsia="en-US" w:bidi="ar-SA"/>
      </w:rPr>
    </w:lvl>
    <w:lvl w:ilvl="7" w:tplc="9FBED520">
      <w:numFmt w:val="bullet"/>
      <w:lvlText w:val="•"/>
      <w:lvlJc w:val="left"/>
      <w:pPr>
        <w:ind w:left="4885" w:hanging="140"/>
      </w:pPr>
      <w:rPr>
        <w:rFonts w:hint="default"/>
        <w:lang w:val="ru-RU" w:eastAsia="en-US" w:bidi="ar-SA"/>
      </w:rPr>
    </w:lvl>
    <w:lvl w:ilvl="8" w:tplc="E514E27A">
      <w:numFmt w:val="bullet"/>
      <w:lvlText w:val="•"/>
      <w:lvlJc w:val="left"/>
      <w:pPr>
        <w:ind w:left="5569" w:hanging="140"/>
      </w:pPr>
      <w:rPr>
        <w:rFonts w:hint="default"/>
        <w:lang w:val="ru-RU" w:eastAsia="en-US" w:bidi="ar-SA"/>
      </w:rPr>
    </w:lvl>
  </w:abstractNum>
  <w:abstractNum w:abstractNumId="97" w15:restartNumberingAfterBreak="0">
    <w:nsid w:val="431E1E40"/>
    <w:multiLevelType w:val="hybridMultilevel"/>
    <w:tmpl w:val="895AD794"/>
    <w:lvl w:ilvl="0" w:tplc="072453CE">
      <w:start w:val="1"/>
      <w:numFmt w:val="decimal"/>
      <w:lvlText w:val="%1)"/>
      <w:lvlJc w:val="left"/>
      <w:pPr>
        <w:ind w:left="262" w:hanging="112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C8E1524">
      <w:numFmt w:val="bullet"/>
      <w:lvlText w:val="•"/>
      <w:lvlJc w:val="left"/>
      <w:pPr>
        <w:ind w:left="1222" w:hanging="1124"/>
      </w:pPr>
      <w:rPr>
        <w:rFonts w:hint="default"/>
        <w:lang w:val="ru-RU" w:eastAsia="en-US" w:bidi="ar-SA"/>
      </w:rPr>
    </w:lvl>
    <w:lvl w:ilvl="2" w:tplc="742C2172">
      <w:numFmt w:val="bullet"/>
      <w:lvlText w:val="•"/>
      <w:lvlJc w:val="left"/>
      <w:pPr>
        <w:ind w:left="2185" w:hanging="1124"/>
      </w:pPr>
      <w:rPr>
        <w:rFonts w:hint="default"/>
        <w:lang w:val="ru-RU" w:eastAsia="en-US" w:bidi="ar-SA"/>
      </w:rPr>
    </w:lvl>
    <w:lvl w:ilvl="3" w:tplc="58EE3938">
      <w:numFmt w:val="bullet"/>
      <w:lvlText w:val="•"/>
      <w:lvlJc w:val="left"/>
      <w:pPr>
        <w:ind w:left="3147" w:hanging="1124"/>
      </w:pPr>
      <w:rPr>
        <w:rFonts w:hint="default"/>
        <w:lang w:val="ru-RU" w:eastAsia="en-US" w:bidi="ar-SA"/>
      </w:rPr>
    </w:lvl>
    <w:lvl w:ilvl="4" w:tplc="88C69B48">
      <w:numFmt w:val="bullet"/>
      <w:lvlText w:val="•"/>
      <w:lvlJc w:val="left"/>
      <w:pPr>
        <w:ind w:left="4110" w:hanging="1124"/>
      </w:pPr>
      <w:rPr>
        <w:rFonts w:hint="default"/>
        <w:lang w:val="ru-RU" w:eastAsia="en-US" w:bidi="ar-SA"/>
      </w:rPr>
    </w:lvl>
    <w:lvl w:ilvl="5" w:tplc="8D1E5718">
      <w:numFmt w:val="bullet"/>
      <w:lvlText w:val="•"/>
      <w:lvlJc w:val="left"/>
      <w:pPr>
        <w:ind w:left="5073" w:hanging="1124"/>
      </w:pPr>
      <w:rPr>
        <w:rFonts w:hint="default"/>
        <w:lang w:val="ru-RU" w:eastAsia="en-US" w:bidi="ar-SA"/>
      </w:rPr>
    </w:lvl>
    <w:lvl w:ilvl="6" w:tplc="B2249D2A">
      <w:numFmt w:val="bullet"/>
      <w:lvlText w:val="•"/>
      <w:lvlJc w:val="left"/>
      <w:pPr>
        <w:ind w:left="6035" w:hanging="1124"/>
      </w:pPr>
      <w:rPr>
        <w:rFonts w:hint="default"/>
        <w:lang w:val="ru-RU" w:eastAsia="en-US" w:bidi="ar-SA"/>
      </w:rPr>
    </w:lvl>
    <w:lvl w:ilvl="7" w:tplc="D4C2D51E">
      <w:numFmt w:val="bullet"/>
      <w:lvlText w:val="•"/>
      <w:lvlJc w:val="left"/>
      <w:pPr>
        <w:ind w:left="6998" w:hanging="1124"/>
      </w:pPr>
      <w:rPr>
        <w:rFonts w:hint="default"/>
        <w:lang w:val="ru-RU" w:eastAsia="en-US" w:bidi="ar-SA"/>
      </w:rPr>
    </w:lvl>
    <w:lvl w:ilvl="8" w:tplc="8A0EE6B4">
      <w:numFmt w:val="bullet"/>
      <w:lvlText w:val="•"/>
      <w:lvlJc w:val="left"/>
      <w:pPr>
        <w:ind w:left="7961" w:hanging="1124"/>
      </w:pPr>
      <w:rPr>
        <w:rFonts w:hint="default"/>
        <w:lang w:val="ru-RU" w:eastAsia="en-US" w:bidi="ar-SA"/>
      </w:rPr>
    </w:lvl>
  </w:abstractNum>
  <w:abstractNum w:abstractNumId="98" w15:restartNumberingAfterBreak="0">
    <w:nsid w:val="438F0B00"/>
    <w:multiLevelType w:val="hybridMultilevel"/>
    <w:tmpl w:val="76CAC186"/>
    <w:lvl w:ilvl="0" w:tplc="A5425024">
      <w:start w:val="1"/>
      <w:numFmt w:val="decimal"/>
      <w:lvlText w:val="%1)"/>
      <w:lvlJc w:val="left"/>
      <w:pPr>
        <w:ind w:left="262" w:hanging="171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772CBA8">
      <w:numFmt w:val="bullet"/>
      <w:lvlText w:val="•"/>
      <w:lvlJc w:val="left"/>
      <w:pPr>
        <w:ind w:left="1222" w:hanging="1715"/>
      </w:pPr>
      <w:rPr>
        <w:rFonts w:hint="default"/>
        <w:lang w:val="ru-RU" w:eastAsia="en-US" w:bidi="ar-SA"/>
      </w:rPr>
    </w:lvl>
    <w:lvl w:ilvl="2" w:tplc="6CCAD9E0">
      <w:numFmt w:val="bullet"/>
      <w:lvlText w:val="•"/>
      <w:lvlJc w:val="left"/>
      <w:pPr>
        <w:ind w:left="2185" w:hanging="1715"/>
      </w:pPr>
      <w:rPr>
        <w:rFonts w:hint="default"/>
        <w:lang w:val="ru-RU" w:eastAsia="en-US" w:bidi="ar-SA"/>
      </w:rPr>
    </w:lvl>
    <w:lvl w:ilvl="3" w:tplc="E77E7390">
      <w:numFmt w:val="bullet"/>
      <w:lvlText w:val="•"/>
      <w:lvlJc w:val="left"/>
      <w:pPr>
        <w:ind w:left="3147" w:hanging="1715"/>
      </w:pPr>
      <w:rPr>
        <w:rFonts w:hint="default"/>
        <w:lang w:val="ru-RU" w:eastAsia="en-US" w:bidi="ar-SA"/>
      </w:rPr>
    </w:lvl>
    <w:lvl w:ilvl="4" w:tplc="BD3AD2FE">
      <w:numFmt w:val="bullet"/>
      <w:lvlText w:val="•"/>
      <w:lvlJc w:val="left"/>
      <w:pPr>
        <w:ind w:left="4110" w:hanging="1715"/>
      </w:pPr>
      <w:rPr>
        <w:rFonts w:hint="default"/>
        <w:lang w:val="ru-RU" w:eastAsia="en-US" w:bidi="ar-SA"/>
      </w:rPr>
    </w:lvl>
    <w:lvl w:ilvl="5" w:tplc="EE92E7BA">
      <w:numFmt w:val="bullet"/>
      <w:lvlText w:val="•"/>
      <w:lvlJc w:val="left"/>
      <w:pPr>
        <w:ind w:left="5073" w:hanging="1715"/>
      </w:pPr>
      <w:rPr>
        <w:rFonts w:hint="default"/>
        <w:lang w:val="ru-RU" w:eastAsia="en-US" w:bidi="ar-SA"/>
      </w:rPr>
    </w:lvl>
    <w:lvl w:ilvl="6" w:tplc="73B44204">
      <w:numFmt w:val="bullet"/>
      <w:lvlText w:val="•"/>
      <w:lvlJc w:val="left"/>
      <w:pPr>
        <w:ind w:left="6035" w:hanging="1715"/>
      </w:pPr>
      <w:rPr>
        <w:rFonts w:hint="default"/>
        <w:lang w:val="ru-RU" w:eastAsia="en-US" w:bidi="ar-SA"/>
      </w:rPr>
    </w:lvl>
    <w:lvl w:ilvl="7" w:tplc="E51AAFFE">
      <w:numFmt w:val="bullet"/>
      <w:lvlText w:val="•"/>
      <w:lvlJc w:val="left"/>
      <w:pPr>
        <w:ind w:left="6998" w:hanging="1715"/>
      </w:pPr>
      <w:rPr>
        <w:rFonts w:hint="default"/>
        <w:lang w:val="ru-RU" w:eastAsia="en-US" w:bidi="ar-SA"/>
      </w:rPr>
    </w:lvl>
    <w:lvl w:ilvl="8" w:tplc="5748DB6A">
      <w:numFmt w:val="bullet"/>
      <w:lvlText w:val="•"/>
      <w:lvlJc w:val="left"/>
      <w:pPr>
        <w:ind w:left="7961" w:hanging="1715"/>
      </w:pPr>
      <w:rPr>
        <w:rFonts w:hint="default"/>
        <w:lang w:val="ru-RU" w:eastAsia="en-US" w:bidi="ar-SA"/>
      </w:rPr>
    </w:lvl>
  </w:abstractNum>
  <w:abstractNum w:abstractNumId="99" w15:restartNumberingAfterBreak="0">
    <w:nsid w:val="466A1384"/>
    <w:multiLevelType w:val="multilevel"/>
    <w:tmpl w:val="42900A3C"/>
    <w:lvl w:ilvl="0">
      <w:start w:val="1"/>
      <w:numFmt w:val="decimal"/>
      <w:lvlText w:val="%1."/>
      <w:lvlJc w:val="left"/>
      <w:pPr>
        <w:ind w:left="262" w:hanging="377"/>
        <w:jc w:val="right"/>
      </w:pPr>
      <w:rPr>
        <w:rFonts w:hint="default"/>
        <w:spacing w:val="0"/>
        <w:w w:val="100"/>
        <w:lang w:val="ru-RU" w:eastAsia="en-US" w:bidi="ar-SA"/>
      </w:rPr>
    </w:lvl>
    <w:lvl w:ilvl="1">
      <w:start w:val="1"/>
      <w:numFmt w:val="decimal"/>
      <w:lvlText w:val="%1.%2."/>
      <w:lvlJc w:val="left"/>
      <w:pPr>
        <w:ind w:left="1630" w:hanging="629"/>
        <w:jc w:val="left"/>
      </w:pPr>
      <w:rPr>
        <w:rFonts w:hint="default"/>
        <w:spacing w:val="0"/>
        <w:w w:val="100"/>
        <w:lang w:val="ru-RU" w:eastAsia="en-US" w:bidi="ar-SA"/>
      </w:rPr>
    </w:lvl>
    <w:lvl w:ilvl="2">
      <w:start w:val="1"/>
      <w:numFmt w:val="decimal"/>
      <w:lvlText w:val="%1.%2.%3."/>
      <w:lvlJc w:val="left"/>
      <w:pPr>
        <w:ind w:left="281" w:hanging="629"/>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640" w:hanging="629"/>
      </w:pPr>
      <w:rPr>
        <w:rFonts w:hint="default"/>
        <w:lang w:val="ru-RU" w:eastAsia="en-US" w:bidi="ar-SA"/>
      </w:rPr>
    </w:lvl>
    <w:lvl w:ilvl="4">
      <w:numFmt w:val="bullet"/>
      <w:lvlText w:val="•"/>
      <w:lvlJc w:val="left"/>
      <w:pPr>
        <w:ind w:left="2818" w:hanging="629"/>
      </w:pPr>
      <w:rPr>
        <w:rFonts w:hint="default"/>
        <w:lang w:val="ru-RU" w:eastAsia="en-US" w:bidi="ar-SA"/>
      </w:rPr>
    </w:lvl>
    <w:lvl w:ilvl="5">
      <w:numFmt w:val="bullet"/>
      <w:lvlText w:val="•"/>
      <w:lvlJc w:val="left"/>
      <w:pPr>
        <w:ind w:left="3996" w:hanging="629"/>
      </w:pPr>
      <w:rPr>
        <w:rFonts w:hint="default"/>
        <w:lang w:val="ru-RU" w:eastAsia="en-US" w:bidi="ar-SA"/>
      </w:rPr>
    </w:lvl>
    <w:lvl w:ilvl="6">
      <w:numFmt w:val="bullet"/>
      <w:lvlText w:val="•"/>
      <w:lvlJc w:val="left"/>
      <w:pPr>
        <w:ind w:left="5174" w:hanging="629"/>
      </w:pPr>
      <w:rPr>
        <w:rFonts w:hint="default"/>
        <w:lang w:val="ru-RU" w:eastAsia="en-US" w:bidi="ar-SA"/>
      </w:rPr>
    </w:lvl>
    <w:lvl w:ilvl="7">
      <w:numFmt w:val="bullet"/>
      <w:lvlText w:val="•"/>
      <w:lvlJc w:val="left"/>
      <w:pPr>
        <w:ind w:left="6352" w:hanging="629"/>
      </w:pPr>
      <w:rPr>
        <w:rFonts w:hint="default"/>
        <w:lang w:val="ru-RU" w:eastAsia="en-US" w:bidi="ar-SA"/>
      </w:rPr>
    </w:lvl>
    <w:lvl w:ilvl="8">
      <w:numFmt w:val="bullet"/>
      <w:lvlText w:val="•"/>
      <w:lvlJc w:val="left"/>
      <w:pPr>
        <w:ind w:left="7530" w:hanging="629"/>
      </w:pPr>
      <w:rPr>
        <w:rFonts w:hint="default"/>
        <w:lang w:val="ru-RU" w:eastAsia="en-US" w:bidi="ar-SA"/>
      </w:rPr>
    </w:lvl>
  </w:abstractNum>
  <w:abstractNum w:abstractNumId="100" w15:restartNumberingAfterBreak="0">
    <w:nsid w:val="46D34224"/>
    <w:multiLevelType w:val="hybridMultilevel"/>
    <w:tmpl w:val="207C8496"/>
    <w:lvl w:ilvl="0" w:tplc="F59AE09E">
      <w:start w:val="1"/>
      <w:numFmt w:val="decimal"/>
      <w:lvlText w:val="%1)"/>
      <w:lvlJc w:val="left"/>
      <w:pPr>
        <w:ind w:left="1274" w:hanging="101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2568F74">
      <w:numFmt w:val="bullet"/>
      <w:lvlText w:val="•"/>
      <w:lvlJc w:val="left"/>
      <w:pPr>
        <w:ind w:left="2140" w:hanging="1013"/>
      </w:pPr>
      <w:rPr>
        <w:rFonts w:hint="default"/>
        <w:lang w:val="ru-RU" w:eastAsia="en-US" w:bidi="ar-SA"/>
      </w:rPr>
    </w:lvl>
    <w:lvl w:ilvl="2" w:tplc="F796E684">
      <w:numFmt w:val="bullet"/>
      <w:lvlText w:val="•"/>
      <w:lvlJc w:val="left"/>
      <w:pPr>
        <w:ind w:left="3001" w:hanging="1013"/>
      </w:pPr>
      <w:rPr>
        <w:rFonts w:hint="default"/>
        <w:lang w:val="ru-RU" w:eastAsia="en-US" w:bidi="ar-SA"/>
      </w:rPr>
    </w:lvl>
    <w:lvl w:ilvl="3" w:tplc="E1F05374">
      <w:numFmt w:val="bullet"/>
      <w:lvlText w:val="•"/>
      <w:lvlJc w:val="left"/>
      <w:pPr>
        <w:ind w:left="3861" w:hanging="1013"/>
      </w:pPr>
      <w:rPr>
        <w:rFonts w:hint="default"/>
        <w:lang w:val="ru-RU" w:eastAsia="en-US" w:bidi="ar-SA"/>
      </w:rPr>
    </w:lvl>
    <w:lvl w:ilvl="4" w:tplc="DC7410DC">
      <w:numFmt w:val="bullet"/>
      <w:lvlText w:val="•"/>
      <w:lvlJc w:val="left"/>
      <w:pPr>
        <w:ind w:left="4722" w:hanging="1013"/>
      </w:pPr>
      <w:rPr>
        <w:rFonts w:hint="default"/>
        <w:lang w:val="ru-RU" w:eastAsia="en-US" w:bidi="ar-SA"/>
      </w:rPr>
    </w:lvl>
    <w:lvl w:ilvl="5" w:tplc="4724852A">
      <w:numFmt w:val="bullet"/>
      <w:lvlText w:val="•"/>
      <w:lvlJc w:val="left"/>
      <w:pPr>
        <w:ind w:left="5583" w:hanging="1013"/>
      </w:pPr>
      <w:rPr>
        <w:rFonts w:hint="default"/>
        <w:lang w:val="ru-RU" w:eastAsia="en-US" w:bidi="ar-SA"/>
      </w:rPr>
    </w:lvl>
    <w:lvl w:ilvl="6" w:tplc="11B25DAE">
      <w:numFmt w:val="bullet"/>
      <w:lvlText w:val="•"/>
      <w:lvlJc w:val="left"/>
      <w:pPr>
        <w:ind w:left="6443" w:hanging="1013"/>
      </w:pPr>
      <w:rPr>
        <w:rFonts w:hint="default"/>
        <w:lang w:val="ru-RU" w:eastAsia="en-US" w:bidi="ar-SA"/>
      </w:rPr>
    </w:lvl>
    <w:lvl w:ilvl="7" w:tplc="3612A01E">
      <w:numFmt w:val="bullet"/>
      <w:lvlText w:val="•"/>
      <w:lvlJc w:val="left"/>
      <w:pPr>
        <w:ind w:left="7304" w:hanging="1013"/>
      </w:pPr>
      <w:rPr>
        <w:rFonts w:hint="default"/>
        <w:lang w:val="ru-RU" w:eastAsia="en-US" w:bidi="ar-SA"/>
      </w:rPr>
    </w:lvl>
    <w:lvl w:ilvl="8" w:tplc="2DEC27A8">
      <w:numFmt w:val="bullet"/>
      <w:lvlText w:val="•"/>
      <w:lvlJc w:val="left"/>
      <w:pPr>
        <w:ind w:left="8165" w:hanging="1013"/>
      </w:pPr>
      <w:rPr>
        <w:rFonts w:hint="default"/>
        <w:lang w:val="ru-RU" w:eastAsia="en-US" w:bidi="ar-SA"/>
      </w:rPr>
    </w:lvl>
  </w:abstractNum>
  <w:abstractNum w:abstractNumId="101" w15:restartNumberingAfterBreak="0">
    <w:nsid w:val="485E6F3E"/>
    <w:multiLevelType w:val="hybridMultilevel"/>
    <w:tmpl w:val="EA8A437A"/>
    <w:lvl w:ilvl="0" w:tplc="3558C9AE">
      <w:start w:val="1"/>
      <w:numFmt w:val="decimal"/>
      <w:lvlText w:val="%1)"/>
      <w:lvlJc w:val="left"/>
      <w:pPr>
        <w:ind w:left="262"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3182740">
      <w:start w:val="1"/>
      <w:numFmt w:val="decimal"/>
      <w:lvlText w:val="%2)"/>
      <w:lvlJc w:val="left"/>
      <w:pPr>
        <w:ind w:left="262" w:hanging="103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1A382D30">
      <w:numFmt w:val="bullet"/>
      <w:lvlText w:val="•"/>
      <w:lvlJc w:val="left"/>
      <w:pPr>
        <w:ind w:left="2185" w:hanging="1037"/>
      </w:pPr>
      <w:rPr>
        <w:rFonts w:hint="default"/>
        <w:lang w:val="ru-RU" w:eastAsia="en-US" w:bidi="ar-SA"/>
      </w:rPr>
    </w:lvl>
    <w:lvl w:ilvl="3" w:tplc="E206B01E">
      <w:numFmt w:val="bullet"/>
      <w:lvlText w:val="•"/>
      <w:lvlJc w:val="left"/>
      <w:pPr>
        <w:ind w:left="3147" w:hanging="1037"/>
      </w:pPr>
      <w:rPr>
        <w:rFonts w:hint="default"/>
        <w:lang w:val="ru-RU" w:eastAsia="en-US" w:bidi="ar-SA"/>
      </w:rPr>
    </w:lvl>
    <w:lvl w:ilvl="4" w:tplc="DF00AEFC">
      <w:numFmt w:val="bullet"/>
      <w:lvlText w:val="•"/>
      <w:lvlJc w:val="left"/>
      <w:pPr>
        <w:ind w:left="4110" w:hanging="1037"/>
      </w:pPr>
      <w:rPr>
        <w:rFonts w:hint="default"/>
        <w:lang w:val="ru-RU" w:eastAsia="en-US" w:bidi="ar-SA"/>
      </w:rPr>
    </w:lvl>
    <w:lvl w:ilvl="5" w:tplc="898ADCDA">
      <w:numFmt w:val="bullet"/>
      <w:lvlText w:val="•"/>
      <w:lvlJc w:val="left"/>
      <w:pPr>
        <w:ind w:left="5073" w:hanging="1037"/>
      </w:pPr>
      <w:rPr>
        <w:rFonts w:hint="default"/>
        <w:lang w:val="ru-RU" w:eastAsia="en-US" w:bidi="ar-SA"/>
      </w:rPr>
    </w:lvl>
    <w:lvl w:ilvl="6" w:tplc="4BD6E5FA">
      <w:numFmt w:val="bullet"/>
      <w:lvlText w:val="•"/>
      <w:lvlJc w:val="left"/>
      <w:pPr>
        <w:ind w:left="6035" w:hanging="1037"/>
      </w:pPr>
      <w:rPr>
        <w:rFonts w:hint="default"/>
        <w:lang w:val="ru-RU" w:eastAsia="en-US" w:bidi="ar-SA"/>
      </w:rPr>
    </w:lvl>
    <w:lvl w:ilvl="7" w:tplc="663C8336">
      <w:numFmt w:val="bullet"/>
      <w:lvlText w:val="•"/>
      <w:lvlJc w:val="left"/>
      <w:pPr>
        <w:ind w:left="6998" w:hanging="1037"/>
      </w:pPr>
      <w:rPr>
        <w:rFonts w:hint="default"/>
        <w:lang w:val="ru-RU" w:eastAsia="en-US" w:bidi="ar-SA"/>
      </w:rPr>
    </w:lvl>
    <w:lvl w:ilvl="8" w:tplc="4C76A41E">
      <w:numFmt w:val="bullet"/>
      <w:lvlText w:val="•"/>
      <w:lvlJc w:val="left"/>
      <w:pPr>
        <w:ind w:left="7961" w:hanging="1037"/>
      </w:pPr>
      <w:rPr>
        <w:rFonts w:hint="default"/>
        <w:lang w:val="ru-RU" w:eastAsia="en-US" w:bidi="ar-SA"/>
      </w:rPr>
    </w:lvl>
  </w:abstractNum>
  <w:abstractNum w:abstractNumId="102" w15:restartNumberingAfterBreak="0">
    <w:nsid w:val="4A531874"/>
    <w:multiLevelType w:val="hybridMultilevel"/>
    <w:tmpl w:val="883609DA"/>
    <w:lvl w:ilvl="0" w:tplc="42B0D1AC">
      <w:start w:val="1"/>
      <w:numFmt w:val="decimal"/>
      <w:lvlText w:val="%1)"/>
      <w:lvlJc w:val="left"/>
      <w:pPr>
        <w:ind w:left="1274" w:hanging="101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F76EBF8">
      <w:numFmt w:val="bullet"/>
      <w:lvlText w:val="•"/>
      <w:lvlJc w:val="left"/>
      <w:pPr>
        <w:ind w:left="2140" w:hanging="1013"/>
      </w:pPr>
      <w:rPr>
        <w:rFonts w:hint="default"/>
        <w:lang w:val="ru-RU" w:eastAsia="en-US" w:bidi="ar-SA"/>
      </w:rPr>
    </w:lvl>
    <w:lvl w:ilvl="2" w:tplc="3EBAE70A">
      <w:numFmt w:val="bullet"/>
      <w:lvlText w:val="•"/>
      <w:lvlJc w:val="left"/>
      <w:pPr>
        <w:ind w:left="3001" w:hanging="1013"/>
      </w:pPr>
      <w:rPr>
        <w:rFonts w:hint="default"/>
        <w:lang w:val="ru-RU" w:eastAsia="en-US" w:bidi="ar-SA"/>
      </w:rPr>
    </w:lvl>
    <w:lvl w:ilvl="3" w:tplc="155A7EF6">
      <w:numFmt w:val="bullet"/>
      <w:lvlText w:val="•"/>
      <w:lvlJc w:val="left"/>
      <w:pPr>
        <w:ind w:left="3861" w:hanging="1013"/>
      </w:pPr>
      <w:rPr>
        <w:rFonts w:hint="default"/>
        <w:lang w:val="ru-RU" w:eastAsia="en-US" w:bidi="ar-SA"/>
      </w:rPr>
    </w:lvl>
    <w:lvl w:ilvl="4" w:tplc="06541F68">
      <w:numFmt w:val="bullet"/>
      <w:lvlText w:val="•"/>
      <w:lvlJc w:val="left"/>
      <w:pPr>
        <w:ind w:left="4722" w:hanging="1013"/>
      </w:pPr>
      <w:rPr>
        <w:rFonts w:hint="default"/>
        <w:lang w:val="ru-RU" w:eastAsia="en-US" w:bidi="ar-SA"/>
      </w:rPr>
    </w:lvl>
    <w:lvl w:ilvl="5" w:tplc="480C4676">
      <w:numFmt w:val="bullet"/>
      <w:lvlText w:val="•"/>
      <w:lvlJc w:val="left"/>
      <w:pPr>
        <w:ind w:left="5583" w:hanging="1013"/>
      </w:pPr>
      <w:rPr>
        <w:rFonts w:hint="default"/>
        <w:lang w:val="ru-RU" w:eastAsia="en-US" w:bidi="ar-SA"/>
      </w:rPr>
    </w:lvl>
    <w:lvl w:ilvl="6" w:tplc="6D0E4300">
      <w:numFmt w:val="bullet"/>
      <w:lvlText w:val="•"/>
      <w:lvlJc w:val="left"/>
      <w:pPr>
        <w:ind w:left="6443" w:hanging="1013"/>
      </w:pPr>
      <w:rPr>
        <w:rFonts w:hint="default"/>
        <w:lang w:val="ru-RU" w:eastAsia="en-US" w:bidi="ar-SA"/>
      </w:rPr>
    </w:lvl>
    <w:lvl w:ilvl="7" w:tplc="C4742DE8">
      <w:numFmt w:val="bullet"/>
      <w:lvlText w:val="•"/>
      <w:lvlJc w:val="left"/>
      <w:pPr>
        <w:ind w:left="7304" w:hanging="1013"/>
      </w:pPr>
      <w:rPr>
        <w:rFonts w:hint="default"/>
        <w:lang w:val="ru-RU" w:eastAsia="en-US" w:bidi="ar-SA"/>
      </w:rPr>
    </w:lvl>
    <w:lvl w:ilvl="8" w:tplc="8C122800">
      <w:numFmt w:val="bullet"/>
      <w:lvlText w:val="•"/>
      <w:lvlJc w:val="left"/>
      <w:pPr>
        <w:ind w:left="8165" w:hanging="1013"/>
      </w:pPr>
      <w:rPr>
        <w:rFonts w:hint="default"/>
        <w:lang w:val="ru-RU" w:eastAsia="en-US" w:bidi="ar-SA"/>
      </w:rPr>
    </w:lvl>
  </w:abstractNum>
  <w:abstractNum w:abstractNumId="103" w15:restartNumberingAfterBreak="0">
    <w:nsid w:val="4A94485A"/>
    <w:multiLevelType w:val="hybridMultilevel"/>
    <w:tmpl w:val="C31CA628"/>
    <w:lvl w:ilvl="0" w:tplc="CA4691B8">
      <w:start w:val="1"/>
      <w:numFmt w:val="decimal"/>
      <w:lvlText w:val="%1)"/>
      <w:lvlJc w:val="left"/>
      <w:pPr>
        <w:ind w:left="1260" w:hanging="99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AFC7218">
      <w:numFmt w:val="bullet"/>
      <w:lvlText w:val="•"/>
      <w:lvlJc w:val="left"/>
      <w:pPr>
        <w:ind w:left="2122" w:hanging="999"/>
      </w:pPr>
      <w:rPr>
        <w:rFonts w:hint="default"/>
        <w:lang w:val="ru-RU" w:eastAsia="en-US" w:bidi="ar-SA"/>
      </w:rPr>
    </w:lvl>
    <w:lvl w:ilvl="2" w:tplc="A0D205EC">
      <w:numFmt w:val="bullet"/>
      <w:lvlText w:val="•"/>
      <w:lvlJc w:val="left"/>
      <w:pPr>
        <w:ind w:left="2985" w:hanging="999"/>
      </w:pPr>
      <w:rPr>
        <w:rFonts w:hint="default"/>
        <w:lang w:val="ru-RU" w:eastAsia="en-US" w:bidi="ar-SA"/>
      </w:rPr>
    </w:lvl>
    <w:lvl w:ilvl="3" w:tplc="716A654A">
      <w:numFmt w:val="bullet"/>
      <w:lvlText w:val="•"/>
      <w:lvlJc w:val="left"/>
      <w:pPr>
        <w:ind w:left="3847" w:hanging="999"/>
      </w:pPr>
      <w:rPr>
        <w:rFonts w:hint="default"/>
        <w:lang w:val="ru-RU" w:eastAsia="en-US" w:bidi="ar-SA"/>
      </w:rPr>
    </w:lvl>
    <w:lvl w:ilvl="4" w:tplc="63DAFAAE">
      <w:numFmt w:val="bullet"/>
      <w:lvlText w:val="•"/>
      <w:lvlJc w:val="left"/>
      <w:pPr>
        <w:ind w:left="4710" w:hanging="999"/>
      </w:pPr>
      <w:rPr>
        <w:rFonts w:hint="default"/>
        <w:lang w:val="ru-RU" w:eastAsia="en-US" w:bidi="ar-SA"/>
      </w:rPr>
    </w:lvl>
    <w:lvl w:ilvl="5" w:tplc="B1C6AB84">
      <w:numFmt w:val="bullet"/>
      <w:lvlText w:val="•"/>
      <w:lvlJc w:val="left"/>
      <w:pPr>
        <w:ind w:left="5573" w:hanging="999"/>
      </w:pPr>
      <w:rPr>
        <w:rFonts w:hint="default"/>
        <w:lang w:val="ru-RU" w:eastAsia="en-US" w:bidi="ar-SA"/>
      </w:rPr>
    </w:lvl>
    <w:lvl w:ilvl="6" w:tplc="695435B6">
      <w:numFmt w:val="bullet"/>
      <w:lvlText w:val="•"/>
      <w:lvlJc w:val="left"/>
      <w:pPr>
        <w:ind w:left="6435" w:hanging="999"/>
      </w:pPr>
      <w:rPr>
        <w:rFonts w:hint="default"/>
        <w:lang w:val="ru-RU" w:eastAsia="en-US" w:bidi="ar-SA"/>
      </w:rPr>
    </w:lvl>
    <w:lvl w:ilvl="7" w:tplc="FBA45376">
      <w:numFmt w:val="bullet"/>
      <w:lvlText w:val="•"/>
      <w:lvlJc w:val="left"/>
      <w:pPr>
        <w:ind w:left="7298" w:hanging="999"/>
      </w:pPr>
      <w:rPr>
        <w:rFonts w:hint="default"/>
        <w:lang w:val="ru-RU" w:eastAsia="en-US" w:bidi="ar-SA"/>
      </w:rPr>
    </w:lvl>
    <w:lvl w:ilvl="8" w:tplc="6B54F0D6">
      <w:numFmt w:val="bullet"/>
      <w:lvlText w:val="•"/>
      <w:lvlJc w:val="left"/>
      <w:pPr>
        <w:ind w:left="8161" w:hanging="999"/>
      </w:pPr>
      <w:rPr>
        <w:rFonts w:hint="default"/>
        <w:lang w:val="ru-RU" w:eastAsia="en-US" w:bidi="ar-SA"/>
      </w:rPr>
    </w:lvl>
  </w:abstractNum>
  <w:abstractNum w:abstractNumId="104" w15:restartNumberingAfterBreak="0">
    <w:nsid w:val="4AC062FA"/>
    <w:multiLevelType w:val="hybridMultilevel"/>
    <w:tmpl w:val="DB4C9C2A"/>
    <w:lvl w:ilvl="0" w:tplc="78943848">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9B104050">
      <w:numFmt w:val="bullet"/>
      <w:lvlText w:val="•"/>
      <w:lvlJc w:val="left"/>
      <w:pPr>
        <w:ind w:left="783" w:hanging="140"/>
      </w:pPr>
      <w:rPr>
        <w:rFonts w:hint="default"/>
        <w:lang w:val="ru-RU" w:eastAsia="en-US" w:bidi="ar-SA"/>
      </w:rPr>
    </w:lvl>
    <w:lvl w:ilvl="2" w:tplc="BC7C629C">
      <w:numFmt w:val="bullet"/>
      <w:lvlText w:val="•"/>
      <w:lvlJc w:val="left"/>
      <w:pPr>
        <w:ind w:left="1467" w:hanging="140"/>
      </w:pPr>
      <w:rPr>
        <w:rFonts w:hint="default"/>
        <w:lang w:val="ru-RU" w:eastAsia="en-US" w:bidi="ar-SA"/>
      </w:rPr>
    </w:lvl>
    <w:lvl w:ilvl="3" w:tplc="533CAD46">
      <w:numFmt w:val="bullet"/>
      <w:lvlText w:val="•"/>
      <w:lvlJc w:val="left"/>
      <w:pPr>
        <w:ind w:left="2151" w:hanging="140"/>
      </w:pPr>
      <w:rPr>
        <w:rFonts w:hint="default"/>
        <w:lang w:val="ru-RU" w:eastAsia="en-US" w:bidi="ar-SA"/>
      </w:rPr>
    </w:lvl>
    <w:lvl w:ilvl="4" w:tplc="E452A9AE">
      <w:numFmt w:val="bullet"/>
      <w:lvlText w:val="•"/>
      <w:lvlJc w:val="left"/>
      <w:pPr>
        <w:ind w:left="2834" w:hanging="140"/>
      </w:pPr>
      <w:rPr>
        <w:rFonts w:hint="default"/>
        <w:lang w:val="ru-RU" w:eastAsia="en-US" w:bidi="ar-SA"/>
      </w:rPr>
    </w:lvl>
    <w:lvl w:ilvl="5" w:tplc="085878EA">
      <w:numFmt w:val="bullet"/>
      <w:lvlText w:val="•"/>
      <w:lvlJc w:val="left"/>
      <w:pPr>
        <w:ind w:left="3518" w:hanging="140"/>
      </w:pPr>
      <w:rPr>
        <w:rFonts w:hint="default"/>
        <w:lang w:val="ru-RU" w:eastAsia="en-US" w:bidi="ar-SA"/>
      </w:rPr>
    </w:lvl>
    <w:lvl w:ilvl="6" w:tplc="413AB7BE">
      <w:numFmt w:val="bullet"/>
      <w:lvlText w:val="•"/>
      <w:lvlJc w:val="left"/>
      <w:pPr>
        <w:ind w:left="4202" w:hanging="140"/>
      </w:pPr>
      <w:rPr>
        <w:rFonts w:hint="default"/>
        <w:lang w:val="ru-RU" w:eastAsia="en-US" w:bidi="ar-SA"/>
      </w:rPr>
    </w:lvl>
    <w:lvl w:ilvl="7" w:tplc="97A2B642">
      <w:numFmt w:val="bullet"/>
      <w:lvlText w:val="•"/>
      <w:lvlJc w:val="left"/>
      <w:pPr>
        <w:ind w:left="4885" w:hanging="140"/>
      </w:pPr>
      <w:rPr>
        <w:rFonts w:hint="default"/>
        <w:lang w:val="ru-RU" w:eastAsia="en-US" w:bidi="ar-SA"/>
      </w:rPr>
    </w:lvl>
    <w:lvl w:ilvl="8" w:tplc="6EEE2462">
      <w:numFmt w:val="bullet"/>
      <w:lvlText w:val="•"/>
      <w:lvlJc w:val="left"/>
      <w:pPr>
        <w:ind w:left="5569" w:hanging="140"/>
      </w:pPr>
      <w:rPr>
        <w:rFonts w:hint="default"/>
        <w:lang w:val="ru-RU" w:eastAsia="en-US" w:bidi="ar-SA"/>
      </w:rPr>
    </w:lvl>
  </w:abstractNum>
  <w:abstractNum w:abstractNumId="105" w15:restartNumberingAfterBreak="0">
    <w:nsid w:val="4AEC7D8D"/>
    <w:multiLevelType w:val="hybridMultilevel"/>
    <w:tmpl w:val="D2D82690"/>
    <w:lvl w:ilvl="0" w:tplc="CA965A80">
      <w:start w:val="1"/>
      <w:numFmt w:val="decimal"/>
      <w:lvlText w:val="%1)"/>
      <w:lvlJc w:val="left"/>
      <w:pPr>
        <w:ind w:left="1274" w:hanging="101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250205A">
      <w:numFmt w:val="bullet"/>
      <w:lvlText w:val="•"/>
      <w:lvlJc w:val="left"/>
      <w:pPr>
        <w:ind w:left="2140" w:hanging="1013"/>
      </w:pPr>
      <w:rPr>
        <w:rFonts w:hint="default"/>
        <w:lang w:val="ru-RU" w:eastAsia="en-US" w:bidi="ar-SA"/>
      </w:rPr>
    </w:lvl>
    <w:lvl w:ilvl="2" w:tplc="98EAD786">
      <w:numFmt w:val="bullet"/>
      <w:lvlText w:val="•"/>
      <w:lvlJc w:val="left"/>
      <w:pPr>
        <w:ind w:left="3001" w:hanging="1013"/>
      </w:pPr>
      <w:rPr>
        <w:rFonts w:hint="default"/>
        <w:lang w:val="ru-RU" w:eastAsia="en-US" w:bidi="ar-SA"/>
      </w:rPr>
    </w:lvl>
    <w:lvl w:ilvl="3" w:tplc="D450C046">
      <w:numFmt w:val="bullet"/>
      <w:lvlText w:val="•"/>
      <w:lvlJc w:val="left"/>
      <w:pPr>
        <w:ind w:left="3861" w:hanging="1013"/>
      </w:pPr>
      <w:rPr>
        <w:rFonts w:hint="default"/>
        <w:lang w:val="ru-RU" w:eastAsia="en-US" w:bidi="ar-SA"/>
      </w:rPr>
    </w:lvl>
    <w:lvl w:ilvl="4" w:tplc="E8441028">
      <w:numFmt w:val="bullet"/>
      <w:lvlText w:val="•"/>
      <w:lvlJc w:val="left"/>
      <w:pPr>
        <w:ind w:left="4722" w:hanging="1013"/>
      </w:pPr>
      <w:rPr>
        <w:rFonts w:hint="default"/>
        <w:lang w:val="ru-RU" w:eastAsia="en-US" w:bidi="ar-SA"/>
      </w:rPr>
    </w:lvl>
    <w:lvl w:ilvl="5" w:tplc="3C504A92">
      <w:numFmt w:val="bullet"/>
      <w:lvlText w:val="•"/>
      <w:lvlJc w:val="left"/>
      <w:pPr>
        <w:ind w:left="5583" w:hanging="1013"/>
      </w:pPr>
      <w:rPr>
        <w:rFonts w:hint="default"/>
        <w:lang w:val="ru-RU" w:eastAsia="en-US" w:bidi="ar-SA"/>
      </w:rPr>
    </w:lvl>
    <w:lvl w:ilvl="6" w:tplc="1F569B62">
      <w:numFmt w:val="bullet"/>
      <w:lvlText w:val="•"/>
      <w:lvlJc w:val="left"/>
      <w:pPr>
        <w:ind w:left="6443" w:hanging="1013"/>
      </w:pPr>
      <w:rPr>
        <w:rFonts w:hint="default"/>
        <w:lang w:val="ru-RU" w:eastAsia="en-US" w:bidi="ar-SA"/>
      </w:rPr>
    </w:lvl>
    <w:lvl w:ilvl="7" w:tplc="98B4D558">
      <w:numFmt w:val="bullet"/>
      <w:lvlText w:val="•"/>
      <w:lvlJc w:val="left"/>
      <w:pPr>
        <w:ind w:left="7304" w:hanging="1013"/>
      </w:pPr>
      <w:rPr>
        <w:rFonts w:hint="default"/>
        <w:lang w:val="ru-RU" w:eastAsia="en-US" w:bidi="ar-SA"/>
      </w:rPr>
    </w:lvl>
    <w:lvl w:ilvl="8" w:tplc="45C6130E">
      <w:numFmt w:val="bullet"/>
      <w:lvlText w:val="•"/>
      <w:lvlJc w:val="left"/>
      <w:pPr>
        <w:ind w:left="8165" w:hanging="1013"/>
      </w:pPr>
      <w:rPr>
        <w:rFonts w:hint="default"/>
        <w:lang w:val="ru-RU" w:eastAsia="en-US" w:bidi="ar-SA"/>
      </w:rPr>
    </w:lvl>
  </w:abstractNum>
  <w:abstractNum w:abstractNumId="106" w15:restartNumberingAfterBreak="0">
    <w:nsid w:val="4F430663"/>
    <w:multiLevelType w:val="hybridMultilevel"/>
    <w:tmpl w:val="894A6474"/>
    <w:lvl w:ilvl="0" w:tplc="1BCA6BFC">
      <w:start w:val="1"/>
      <w:numFmt w:val="decimal"/>
      <w:lvlText w:val="%1)"/>
      <w:lvlJc w:val="left"/>
      <w:pPr>
        <w:ind w:left="1270" w:hanging="10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4E41246">
      <w:numFmt w:val="bullet"/>
      <w:lvlText w:val="•"/>
      <w:lvlJc w:val="left"/>
      <w:pPr>
        <w:ind w:left="2140" w:hanging="1008"/>
      </w:pPr>
      <w:rPr>
        <w:rFonts w:hint="default"/>
        <w:lang w:val="ru-RU" w:eastAsia="en-US" w:bidi="ar-SA"/>
      </w:rPr>
    </w:lvl>
    <w:lvl w:ilvl="2" w:tplc="7AA0B9B6">
      <w:numFmt w:val="bullet"/>
      <w:lvlText w:val="•"/>
      <w:lvlJc w:val="left"/>
      <w:pPr>
        <w:ind w:left="3001" w:hanging="1008"/>
      </w:pPr>
      <w:rPr>
        <w:rFonts w:hint="default"/>
        <w:lang w:val="ru-RU" w:eastAsia="en-US" w:bidi="ar-SA"/>
      </w:rPr>
    </w:lvl>
    <w:lvl w:ilvl="3" w:tplc="EE4A21CA">
      <w:numFmt w:val="bullet"/>
      <w:lvlText w:val="•"/>
      <w:lvlJc w:val="left"/>
      <w:pPr>
        <w:ind w:left="3861" w:hanging="1008"/>
      </w:pPr>
      <w:rPr>
        <w:rFonts w:hint="default"/>
        <w:lang w:val="ru-RU" w:eastAsia="en-US" w:bidi="ar-SA"/>
      </w:rPr>
    </w:lvl>
    <w:lvl w:ilvl="4" w:tplc="953C85E0">
      <w:numFmt w:val="bullet"/>
      <w:lvlText w:val="•"/>
      <w:lvlJc w:val="left"/>
      <w:pPr>
        <w:ind w:left="4722" w:hanging="1008"/>
      </w:pPr>
      <w:rPr>
        <w:rFonts w:hint="default"/>
        <w:lang w:val="ru-RU" w:eastAsia="en-US" w:bidi="ar-SA"/>
      </w:rPr>
    </w:lvl>
    <w:lvl w:ilvl="5" w:tplc="7FE87554">
      <w:numFmt w:val="bullet"/>
      <w:lvlText w:val="•"/>
      <w:lvlJc w:val="left"/>
      <w:pPr>
        <w:ind w:left="5583" w:hanging="1008"/>
      </w:pPr>
      <w:rPr>
        <w:rFonts w:hint="default"/>
        <w:lang w:val="ru-RU" w:eastAsia="en-US" w:bidi="ar-SA"/>
      </w:rPr>
    </w:lvl>
    <w:lvl w:ilvl="6" w:tplc="BB80C5A6">
      <w:numFmt w:val="bullet"/>
      <w:lvlText w:val="•"/>
      <w:lvlJc w:val="left"/>
      <w:pPr>
        <w:ind w:left="6443" w:hanging="1008"/>
      </w:pPr>
      <w:rPr>
        <w:rFonts w:hint="default"/>
        <w:lang w:val="ru-RU" w:eastAsia="en-US" w:bidi="ar-SA"/>
      </w:rPr>
    </w:lvl>
    <w:lvl w:ilvl="7" w:tplc="EE388884">
      <w:numFmt w:val="bullet"/>
      <w:lvlText w:val="•"/>
      <w:lvlJc w:val="left"/>
      <w:pPr>
        <w:ind w:left="7304" w:hanging="1008"/>
      </w:pPr>
      <w:rPr>
        <w:rFonts w:hint="default"/>
        <w:lang w:val="ru-RU" w:eastAsia="en-US" w:bidi="ar-SA"/>
      </w:rPr>
    </w:lvl>
    <w:lvl w:ilvl="8" w:tplc="C53293F0">
      <w:numFmt w:val="bullet"/>
      <w:lvlText w:val="•"/>
      <w:lvlJc w:val="left"/>
      <w:pPr>
        <w:ind w:left="8165" w:hanging="1008"/>
      </w:pPr>
      <w:rPr>
        <w:rFonts w:hint="default"/>
        <w:lang w:val="ru-RU" w:eastAsia="en-US" w:bidi="ar-SA"/>
      </w:rPr>
    </w:lvl>
  </w:abstractNum>
  <w:abstractNum w:abstractNumId="107" w15:restartNumberingAfterBreak="0">
    <w:nsid w:val="501C7C37"/>
    <w:multiLevelType w:val="hybridMultilevel"/>
    <w:tmpl w:val="3CC239DA"/>
    <w:lvl w:ilvl="0" w:tplc="C1764868">
      <w:numFmt w:val="bullet"/>
      <w:lvlText w:val="-"/>
      <w:lvlJc w:val="left"/>
      <w:pPr>
        <w:ind w:left="262"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1C7AED9C">
      <w:numFmt w:val="bullet"/>
      <w:lvlText w:val="•"/>
      <w:lvlJc w:val="left"/>
      <w:pPr>
        <w:ind w:left="1222" w:hanging="144"/>
      </w:pPr>
      <w:rPr>
        <w:rFonts w:hint="default"/>
        <w:lang w:val="ru-RU" w:eastAsia="en-US" w:bidi="ar-SA"/>
      </w:rPr>
    </w:lvl>
    <w:lvl w:ilvl="2" w:tplc="0C3234A2">
      <w:numFmt w:val="bullet"/>
      <w:lvlText w:val="•"/>
      <w:lvlJc w:val="left"/>
      <w:pPr>
        <w:ind w:left="2185" w:hanging="144"/>
      </w:pPr>
      <w:rPr>
        <w:rFonts w:hint="default"/>
        <w:lang w:val="ru-RU" w:eastAsia="en-US" w:bidi="ar-SA"/>
      </w:rPr>
    </w:lvl>
    <w:lvl w:ilvl="3" w:tplc="7F4E7682">
      <w:numFmt w:val="bullet"/>
      <w:lvlText w:val="•"/>
      <w:lvlJc w:val="left"/>
      <w:pPr>
        <w:ind w:left="3147" w:hanging="144"/>
      </w:pPr>
      <w:rPr>
        <w:rFonts w:hint="default"/>
        <w:lang w:val="ru-RU" w:eastAsia="en-US" w:bidi="ar-SA"/>
      </w:rPr>
    </w:lvl>
    <w:lvl w:ilvl="4" w:tplc="F2788FAE">
      <w:numFmt w:val="bullet"/>
      <w:lvlText w:val="•"/>
      <w:lvlJc w:val="left"/>
      <w:pPr>
        <w:ind w:left="4110" w:hanging="144"/>
      </w:pPr>
      <w:rPr>
        <w:rFonts w:hint="default"/>
        <w:lang w:val="ru-RU" w:eastAsia="en-US" w:bidi="ar-SA"/>
      </w:rPr>
    </w:lvl>
    <w:lvl w:ilvl="5" w:tplc="AF3C3268">
      <w:numFmt w:val="bullet"/>
      <w:lvlText w:val="•"/>
      <w:lvlJc w:val="left"/>
      <w:pPr>
        <w:ind w:left="5073" w:hanging="144"/>
      </w:pPr>
      <w:rPr>
        <w:rFonts w:hint="default"/>
        <w:lang w:val="ru-RU" w:eastAsia="en-US" w:bidi="ar-SA"/>
      </w:rPr>
    </w:lvl>
    <w:lvl w:ilvl="6" w:tplc="33825950">
      <w:numFmt w:val="bullet"/>
      <w:lvlText w:val="•"/>
      <w:lvlJc w:val="left"/>
      <w:pPr>
        <w:ind w:left="6035" w:hanging="144"/>
      </w:pPr>
      <w:rPr>
        <w:rFonts w:hint="default"/>
        <w:lang w:val="ru-RU" w:eastAsia="en-US" w:bidi="ar-SA"/>
      </w:rPr>
    </w:lvl>
    <w:lvl w:ilvl="7" w:tplc="D28E20D8">
      <w:numFmt w:val="bullet"/>
      <w:lvlText w:val="•"/>
      <w:lvlJc w:val="left"/>
      <w:pPr>
        <w:ind w:left="6998" w:hanging="144"/>
      </w:pPr>
      <w:rPr>
        <w:rFonts w:hint="default"/>
        <w:lang w:val="ru-RU" w:eastAsia="en-US" w:bidi="ar-SA"/>
      </w:rPr>
    </w:lvl>
    <w:lvl w:ilvl="8" w:tplc="425E628C">
      <w:numFmt w:val="bullet"/>
      <w:lvlText w:val="•"/>
      <w:lvlJc w:val="left"/>
      <w:pPr>
        <w:ind w:left="7961" w:hanging="144"/>
      </w:pPr>
      <w:rPr>
        <w:rFonts w:hint="default"/>
        <w:lang w:val="ru-RU" w:eastAsia="en-US" w:bidi="ar-SA"/>
      </w:rPr>
    </w:lvl>
  </w:abstractNum>
  <w:abstractNum w:abstractNumId="108" w15:restartNumberingAfterBreak="0">
    <w:nsid w:val="50A337E0"/>
    <w:multiLevelType w:val="hybridMultilevel"/>
    <w:tmpl w:val="738E80C2"/>
    <w:lvl w:ilvl="0" w:tplc="0E6EE3F2">
      <w:start w:val="1"/>
      <w:numFmt w:val="decimal"/>
      <w:lvlText w:val="%1)"/>
      <w:lvlJc w:val="left"/>
      <w:pPr>
        <w:ind w:left="281" w:hanging="30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CB0B522">
      <w:numFmt w:val="bullet"/>
      <w:lvlText w:val="•"/>
      <w:lvlJc w:val="left"/>
      <w:pPr>
        <w:ind w:left="1240" w:hanging="303"/>
      </w:pPr>
      <w:rPr>
        <w:rFonts w:hint="default"/>
        <w:lang w:val="ru-RU" w:eastAsia="en-US" w:bidi="ar-SA"/>
      </w:rPr>
    </w:lvl>
    <w:lvl w:ilvl="2" w:tplc="8C564B0E">
      <w:numFmt w:val="bullet"/>
      <w:lvlText w:val="•"/>
      <w:lvlJc w:val="left"/>
      <w:pPr>
        <w:ind w:left="2201" w:hanging="303"/>
      </w:pPr>
      <w:rPr>
        <w:rFonts w:hint="default"/>
        <w:lang w:val="ru-RU" w:eastAsia="en-US" w:bidi="ar-SA"/>
      </w:rPr>
    </w:lvl>
    <w:lvl w:ilvl="3" w:tplc="EFF647CC">
      <w:numFmt w:val="bullet"/>
      <w:lvlText w:val="•"/>
      <w:lvlJc w:val="left"/>
      <w:pPr>
        <w:ind w:left="3161" w:hanging="303"/>
      </w:pPr>
      <w:rPr>
        <w:rFonts w:hint="default"/>
        <w:lang w:val="ru-RU" w:eastAsia="en-US" w:bidi="ar-SA"/>
      </w:rPr>
    </w:lvl>
    <w:lvl w:ilvl="4" w:tplc="DD64C7BC">
      <w:numFmt w:val="bullet"/>
      <w:lvlText w:val="•"/>
      <w:lvlJc w:val="left"/>
      <w:pPr>
        <w:ind w:left="4122" w:hanging="303"/>
      </w:pPr>
      <w:rPr>
        <w:rFonts w:hint="default"/>
        <w:lang w:val="ru-RU" w:eastAsia="en-US" w:bidi="ar-SA"/>
      </w:rPr>
    </w:lvl>
    <w:lvl w:ilvl="5" w:tplc="25E656C4">
      <w:numFmt w:val="bullet"/>
      <w:lvlText w:val="•"/>
      <w:lvlJc w:val="left"/>
      <w:pPr>
        <w:ind w:left="5083" w:hanging="303"/>
      </w:pPr>
      <w:rPr>
        <w:rFonts w:hint="default"/>
        <w:lang w:val="ru-RU" w:eastAsia="en-US" w:bidi="ar-SA"/>
      </w:rPr>
    </w:lvl>
    <w:lvl w:ilvl="6" w:tplc="279AAE0E">
      <w:numFmt w:val="bullet"/>
      <w:lvlText w:val="•"/>
      <w:lvlJc w:val="left"/>
      <w:pPr>
        <w:ind w:left="6043" w:hanging="303"/>
      </w:pPr>
      <w:rPr>
        <w:rFonts w:hint="default"/>
        <w:lang w:val="ru-RU" w:eastAsia="en-US" w:bidi="ar-SA"/>
      </w:rPr>
    </w:lvl>
    <w:lvl w:ilvl="7" w:tplc="D8E08D86">
      <w:numFmt w:val="bullet"/>
      <w:lvlText w:val="•"/>
      <w:lvlJc w:val="left"/>
      <w:pPr>
        <w:ind w:left="7004" w:hanging="303"/>
      </w:pPr>
      <w:rPr>
        <w:rFonts w:hint="default"/>
        <w:lang w:val="ru-RU" w:eastAsia="en-US" w:bidi="ar-SA"/>
      </w:rPr>
    </w:lvl>
    <w:lvl w:ilvl="8" w:tplc="D0221DF2">
      <w:numFmt w:val="bullet"/>
      <w:lvlText w:val="•"/>
      <w:lvlJc w:val="left"/>
      <w:pPr>
        <w:ind w:left="7965" w:hanging="303"/>
      </w:pPr>
      <w:rPr>
        <w:rFonts w:hint="default"/>
        <w:lang w:val="ru-RU" w:eastAsia="en-US" w:bidi="ar-SA"/>
      </w:rPr>
    </w:lvl>
  </w:abstractNum>
  <w:abstractNum w:abstractNumId="109" w15:restartNumberingAfterBreak="0">
    <w:nsid w:val="53815061"/>
    <w:multiLevelType w:val="hybridMultilevel"/>
    <w:tmpl w:val="9986412E"/>
    <w:lvl w:ilvl="0" w:tplc="0938FFE2">
      <w:numFmt w:val="bullet"/>
      <w:lvlText w:val=""/>
      <w:lvlJc w:val="left"/>
      <w:pPr>
        <w:ind w:left="864" w:hanging="361"/>
      </w:pPr>
      <w:rPr>
        <w:rFonts w:ascii="Symbol" w:eastAsia="Symbol" w:hAnsi="Symbol" w:cs="Symbol" w:hint="default"/>
        <w:b w:val="0"/>
        <w:bCs w:val="0"/>
        <w:i w:val="0"/>
        <w:iCs w:val="0"/>
        <w:spacing w:val="0"/>
        <w:w w:val="100"/>
        <w:sz w:val="24"/>
        <w:szCs w:val="24"/>
        <w:lang w:val="ru-RU" w:eastAsia="en-US" w:bidi="ar-SA"/>
      </w:rPr>
    </w:lvl>
    <w:lvl w:ilvl="1" w:tplc="3E5E0168">
      <w:numFmt w:val="bullet"/>
      <w:lvlText w:val="•"/>
      <w:lvlJc w:val="left"/>
      <w:pPr>
        <w:ind w:left="1393" w:hanging="361"/>
      </w:pPr>
      <w:rPr>
        <w:rFonts w:hint="default"/>
        <w:lang w:val="ru-RU" w:eastAsia="en-US" w:bidi="ar-SA"/>
      </w:rPr>
    </w:lvl>
    <w:lvl w:ilvl="2" w:tplc="577A3C7A">
      <w:numFmt w:val="bullet"/>
      <w:lvlText w:val="•"/>
      <w:lvlJc w:val="left"/>
      <w:pPr>
        <w:ind w:left="1926" w:hanging="361"/>
      </w:pPr>
      <w:rPr>
        <w:rFonts w:hint="default"/>
        <w:lang w:val="ru-RU" w:eastAsia="en-US" w:bidi="ar-SA"/>
      </w:rPr>
    </w:lvl>
    <w:lvl w:ilvl="3" w:tplc="79761800">
      <w:numFmt w:val="bullet"/>
      <w:lvlText w:val="•"/>
      <w:lvlJc w:val="left"/>
      <w:pPr>
        <w:ind w:left="2459" w:hanging="361"/>
      </w:pPr>
      <w:rPr>
        <w:rFonts w:hint="default"/>
        <w:lang w:val="ru-RU" w:eastAsia="en-US" w:bidi="ar-SA"/>
      </w:rPr>
    </w:lvl>
    <w:lvl w:ilvl="4" w:tplc="22D0E8AE">
      <w:numFmt w:val="bullet"/>
      <w:lvlText w:val="•"/>
      <w:lvlJc w:val="left"/>
      <w:pPr>
        <w:ind w:left="2993" w:hanging="361"/>
      </w:pPr>
      <w:rPr>
        <w:rFonts w:hint="default"/>
        <w:lang w:val="ru-RU" w:eastAsia="en-US" w:bidi="ar-SA"/>
      </w:rPr>
    </w:lvl>
    <w:lvl w:ilvl="5" w:tplc="128E55F8">
      <w:numFmt w:val="bullet"/>
      <w:lvlText w:val="•"/>
      <w:lvlJc w:val="left"/>
      <w:pPr>
        <w:ind w:left="3526" w:hanging="361"/>
      </w:pPr>
      <w:rPr>
        <w:rFonts w:hint="default"/>
        <w:lang w:val="ru-RU" w:eastAsia="en-US" w:bidi="ar-SA"/>
      </w:rPr>
    </w:lvl>
    <w:lvl w:ilvl="6" w:tplc="81669182">
      <w:numFmt w:val="bullet"/>
      <w:lvlText w:val="•"/>
      <w:lvlJc w:val="left"/>
      <w:pPr>
        <w:ind w:left="4059" w:hanging="361"/>
      </w:pPr>
      <w:rPr>
        <w:rFonts w:hint="default"/>
        <w:lang w:val="ru-RU" w:eastAsia="en-US" w:bidi="ar-SA"/>
      </w:rPr>
    </w:lvl>
    <w:lvl w:ilvl="7" w:tplc="9C5283D2">
      <w:numFmt w:val="bullet"/>
      <w:lvlText w:val="•"/>
      <w:lvlJc w:val="left"/>
      <w:pPr>
        <w:ind w:left="4593" w:hanging="361"/>
      </w:pPr>
      <w:rPr>
        <w:rFonts w:hint="default"/>
        <w:lang w:val="ru-RU" w:eastAsia="en-US" w:bidi="ar-SA"/>
      </w:rPr>
    </w:lvl>
    <w:lvl w:ilvl="8" w:tplc="A448D95E">
      <w:numFmt w:val="bullet"/>
      <w:lvlText w:val="•"/>
      <w:lvlJc w:val="left"/>
      <w:pPr>
        <w:ind w:left="5126" w:hanging="361"/>
      </w:pPr>
      <w:rPr>
        <w:rFonts w:hint="default"/>
        <w:lang w:val="ru-RU" w:eastAsia="en-US" w:bidi="ar-SA"/>
      </w:rPr>
    </w:lvl>
  </w:abstractNum>
  <w:abstractNum w:abstractNumId="110" w15:restartNumberingAfterBreak="0">
    <w:nsid w:val="55C813D7"/>
    <w:multiLevelType w:val="hybridMultilevel"/>
    <w:tmpl w:val="99609EDA"/>
    <w:lvl w:ilvl="0" w:tplc="9050EFB4">
      <w:start w:val="1"/>
      <w:numFmt w:val="decimal"/>
      <w:lvlText w:val="%1)"/>
      <w:lvlJc w:val="left"/>
      <w:pPr>
        <w:ind w:left="262" w:hanging="103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A320A9A">
      <w:numFmt w:val="bullet"/>
      <w:lvlText w:val="•"/>
      <w:lvlJc w:val="left"/>
      <w:pPr>
        <w:ind w:left="1222" w:hanging="1037"/>
      </w:pPr>
      <w:rPr>
        <w:rFonts w:hint="default"/>
        <w:lang w:val="ru-RU" w:eastAsia="en-US" w:bidi="ar-SA"/>
      </w:rPr>
    </w:lvl>
    <w:lvl w:ilvl="2" w:tplc="0A84C53E">
      <w:numFmt w:val="bullet"/>
      <w:lvlText w:val="•"/>
      <w:lvlJc w:val="left"/>
      <w:pPr>
        <w:ind w:left="2185" w:hanging="1037"/>
      </w:pPr>
      <w:rPr>
        <w:rFonts w:hint="default"/>
        <w:lang w:val="ru-RU" w:eastAsia="en-US" w:bidi="ar-SA"/>
      </w:rPr>
    </w:lvl>
    <w:lvl w:ilvl="3" w:tplc="5FD60D42">
      <w:numFmt w:val="bullet"/>
      <w:lvlText w:val="•"/>
      <w:lvlJc w:val="left"/>
      <w:pPr>
        <w:ind w:left="3147" w:hanging="1037"/>
      </w:pPr>
      <w:rPr>
        <w:rFonts w:hint="default"/>
        <w:lang w:val="ru-RU" w:eastAsia="en-US" w:bidi="ar-SA"/>
      </w:rPr>
    </w:lvl>
    <w:lvl w:ilvl="4" w:tplc="FDA089F4">
      <w:numFmt w:val="bullet"/>
      <w:lvlText w:val="•"/>
      <w:lvlJc w:val="left"/>
      <w:pPr>
        <w:ind w:left="4110" w:hanging="1037"/>
      </w:pPr>
      <w:rPr>
        <w:rFonts w:hint="default"/>
        <w:lang w:val="ru-RU" w:eastAsia="en-US" w:bidi="ar-SA"/>
      </w:rPr>
    </w:lvl>
    <w:lvl w:ilvl="5" w:tplc="F98E3FE4">
      <w:numFmt w:val="bullet"/>
      <w:lvlText w:val="•"/>
      <w:lvlJc w:val="left"/>
      <w:pPr>
        <w:ind w:left="5073" w:hanging="1037"/>
      </w:pPr>
      <w:rPr>
        <w:rFonts w:hint="default"/>
        <w:lang w:val="ru-RU" w:eastAsia="en-US" w:bidi="ar-SA"/>
      </w:rPr>
    </w:lvl>
    <w:lvl w:ilvl="6" w:tplc="93662C4E">
      <w:numFmt w:val="bullet"/>
      <w:lvlText w:val="•"/>
      <w:lvlJc w:val="left"/>
      <w:pPr>
        <w:ind w:left="6035" w:hanging="1037"/>
      </w:pPr>
      <w:rPr>
        <w:rFonts w:hint="default"/>
        <w:lang w:val="ru-RU" w:eastAsia="en-US" w:bidi="ar-SA"/>
      </w:rPr>
    </w:lvl>
    <w:lvl w:ilvl="7" w:tplc="18F022A6">
      <w:numFmt w:val="bullet"/>
      <w:lvlText w:val="•"/>
      <w:lvlJc w:val="left"/>
      <w:pPr>
        <w:ind w:left="6998" w:hanging="1037"/>
      </w:pPr>
      <w:rPr>
        <w:rFonts w:hint="default"/>
        <w:lang w:val="ru-RU" w:eastAsia="en-US" w:bidi="ar-SA"/>
      </w:rPr>
    </w:lvl>
    <w:lvl w:ilvl="8" w:tplc="B874B546">
      <w:numFmt w:val="bullet"/>
      <w:lvlText w:val="•"/>
      <w:lvlJc w:val="left"/>
      <w:pPr>
        <w:ind w:left="7961" w:hanging="1037"/>
      </w:pPr>
      <w:rPr>
        <w:rFonts w:hint="default"/>
        <w:lang w:val="ru-RU" w:eastAsia="en-US" w:bidi="ar-SA"/>
      </w:rPr>
    </w:lvl>
  </w:abstractNum>
  <w:abstractNum w:abstractNumId="111" w15:restartNumberingAfterBreak="0">
    <w:nsid w:val="570534B5"/>
    <w:multiLevelType w:val="hybridMultilevel"/>
    <w:tmpl w:val="6360BA4A"/>
    <w:lvl w:ilvl="0" w:tplc="3B024C20">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DD9A05E4">
      <w:numFmt w:val="bullet"/>
      <w:lvlText w:val="•"/>
      <w:lvlJc w:val="left"/>
      <w:pPr>
        <w:ind w:left="752" w:hanging="140"/>
      </w:pPr>
      <w:rPr>
        <w:rFonts w:hint="default"/>
        <w:lang w:val="ru-RU" w:eastAsia="en-US" w:bidi="ar-SA"/>
      </w:rPr>
    </w:lvl>
    <w:lvl w:ilvl="2" w:tplc="6EA8B858">
      <w:numFmt w:val="bullet"/>
      <w:lvlText w:val="•"/>
      <w:lvlJc w:val="left"/>
      <w:pPr>
        <w:ind w:left="1404" w:hanging="140"/>
      </w:pPr>
      <w:rPr>
        <w:rFonts w:hint="default"/>
        <w:lang w:val="ru-RU" w:eastAsia="en-US" w:bidi="ar-SA"/>
      </w:rPr>
    </w:lvl>
    <w:lvl w:ilvl="3" w:tplc="A28440A2">
      <w:numFmt w:val="bullet"/>
      <w:lvlText w:val="•"/>
      <w:lvlJc w:val="left"/>
      <w:pPr>
        <w:ind w:left="2056" w:hanging="140"/>
      </w:pPr>
      <w:rPr>
        <w:rFonts w:hint="default"/>
        <w:lang w:val="ru-RU" w:eastAsia="en-US" w:bidi="ar-SA"/>
      </w:rPr>
    </w:lvl>
    <w:lvl w:ilvl="4" w:tplc="E4588AE0">
      <w:numFmt w:val="bullet"/>
      <w:lvlText w:val="•"/>
      <w:lvlJc w:val="left"/>
      <w:pPr>
        <w:ind w:left="2708" w:hanging="140"/>
      </w:pPr>
      <w:rPr>
        <w:rFonts w:hint="default"/>
        <w:lang w:val="ru-RU" w:eastAsia="en-US" w:bidi="ar-SA"/>
      </w:rPr>
    </w:lvl>
    <w:lvl w:ilvl="5" w:tplc="58D8AA5A">
      <w:numFmt w:val="bullet"/>
      <w:lvlText w:val="•"/>
      <w:lvlJc w:val="left"/>
      <w:pPr>
        <w:ind w:left="3360" w:hanging="140"/>
      </w:pPr>
      <w:rPr>
        <w:rFonts w:hint="default"/>
        <w:lang w:val="ru-RU" w:eastAsia="en-US" w:bidi="ar-SA"/>
      </w:rPr>
    </w:lvl>
    <w:lvl w:ilvl="6" w:tplc="F1CE22F0">
      <w:numFmt w:val="bullet"/>
      <w:lvlText w:val="•"/>
      <w:lvlJc w:val="left"/>
      <w:pPr>
        <w:ind w:left="4012" w:hanging="140"/>
      </w:pPr>
      <w:rPr>
        <w:rFonts w:hint="default"/>
        <w:lang w:val="ru-RU" w:eastAsia="en-US" w:bidi="ar-SA"/>
      </w:rPr>
    </w:lvl>
    <w:lvl w:ilvl="7" w:tplc="B23C352C">
      <w:numFmt w:val="bullet"/>
      <w:lvlText w:val="•"/>
      <w:lvlJc w:val="left"/>
      <w:pPr>
        <w:ind w:left="4664" w:hanging="140"/>
      </w:pPr>
      <w:rPr>
        <w:rFonts w:hint="default"/>
        <w:lang w:val="ru-RU" w:eastAsia="en-US" w:bidi="ar-SA"/>
      </w:rPr>
    </w:lvl>
    <w:lvl w:ilvl="8" w:tplc="508C747A">
      <w:numFmt w:val="bullet"/>
      <w:lvlText w:val="•"/>
      <w:lvlJc w:val="left"/>
      <w:pPr>
        <w:ind w:left="5316" w:hanging="140"/>
      </w:pPr>
      <w:rPr>
        <w:rFonts w:hint="default"/>
        <w:lang w:val="ru-RU" w:eastAsia="en-US" w:bidi="ar-SA"/>
      </w:rPr>
    </w:lvl>
  </w:abstractNum>
  <w:abstractNum w:abstractNumId="112" w15:restartNumberingAfterBreak="0">
    <w:nsid w:val="57DB2548"/>
    <w:multiLevelType w:val="hybridMultilevel"/>
    <w:tmpl w:val="008C358C"/>
    <w:lvl w:ilvl="0" w:tplc="B650D0F6">
      <w:start w:val="1"/>
      <w:numFmt w:val="decimal"/>
      <w:lvlText w:val="%1)"/>
      <w:lvlJc w:val="left"/>
      <w:pPr>
        <w:ind w:left="262" w:hanging="104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1A4344A">
      <w:numFmt w:val="bullet"/>
      <w:lvlText w:val="•"/>
      <w:lvlJc w:val="left"/>
      <w:pPr>
        <w:ind w:left="1222" w:hanging="1042"/>
      </w:pPr>
      <w:rPr>
        <w:rFonts w:hint="default"/>
        <w:lang w:val="ru-RU" w:eastAsia="en-US" w:bidi="ar-SA"/>
      </w:rPr>
    </w:lvl>
    <w:lvl w:ilvl="2" w:tplc="4D0E9760">
      <w:numFmt w:val="bullet"/>
      <w:lvlText w:val="•"/>
      <w:lvlJc w:val="left"/>
      <w:pPr>
        <w:ind w:left="2185" w:hanging="1042"/>
      </w:pPr>
      <w:rPr>
        <w:rFonts w:hint="default"/>
        <w:lang w:val="ru-RU" w:eastAsia="en-US" w:bidi="ar-SA"/>
      </w:rPr>
    </w:lvl>
    <w:lvl w:ilvl="3" w:tplc="D070CF8E">
      <w:numFmt w:val="bullet"/>
      <w:lvlText w:val="•"/>
      <w:lvlJc w:val="left"/>
      <w:pPr>
        <w:ind w:left="3147" w:hanging="1042"/>
      </w:pPr>
      <w:rPr>
        <w:rFonts w:hint="default"/>
        <w:lang w:val="ru-RU" w:eastAsia="en-US" w:bidi="ar-SA"/>
      </w:rPr>
    </w:lvl>
    <w:lvl w:ilvl="4" w:tplc="2D72F574">
      <w:numFmt w:val="bullet"/>
      <w:lvlText w:val="•"/>
      <w:lvlJc w:val="left"/>
      <w:pPr>
        <w:ind w:left="4110" w:hanging="1042"/>
      </w:pPr>
      <w:rPr>
        <w:rFonts w:hint="default"/>
        <w:lang w:val="ru-RU" w:eastAsia="en-US" w:bidi="ar-SA"/>
      </w:rPr>
    </w:lvl>
    <w:lvl w:ilvl="5" w:tplc="1F544BD6">
      <w:numFmt w:val="bullet"/>
      <w:lvlText w:val="•"/>
      <w:lvlJc w:val="left"/>
      <w:pPr>
        <w:ind w:left="5073" w:hanging="1042"/>
      </w:pPr>
      <w:rPr>
        <w:rFonts w:hint="default"/>
        <w:lang w:val="ru-RU" w:eastAsia="en-US" w:bidi="ar-SA"/>
      </w:rPr>
    </w:lvl>
    <w:lvl w:ilvl="6" w:tplc="DD3AB268">
      <w:numFmt w:val="bullet"/>
      <w:lvlText w:val="•"/>
      <w:lvlJc w:val="left"/>
      <w:pPr>
        <w:ind w:left="6035" w:hanging="1042"/>
      </w:pPr>
      <w:rPr>
        <w:rFonts w:hint="default"/>
        <w:lang w:val="ru-RU" w:eastAsia="en-US" w:bidi="ar-SA"/>
      </w:rPr>
    </w:lvl>
    <w:lvl w:ilvl="7" w:tplc="C0E6D3F6">
      <w:numFmt w:val="bullet"/>
      <w:lvlText w:val="•"/>
      <w:lvlJc w:val="left"/>
      <w:pPr>
        <w:ind w:left="6998" w:hanging="1042"/>
      </w:pPr>
      <w:rPr>
        <w:rFonts w:hint="default"/>
        <w:lang w:val="ru-RU" w:eastAsia="en-US" w:bidi="ar-SA"/>
      </w:rPr>
    </w:lvl>
    <w:lvl w:ilvl="8" w:tplc="31B68E02">
      <w:numFmt w:val="bullet"/>
      <w:lvlText w:val="•"/>
      <w:lvlJc w:val="left"/>
      <w:pPr>
        <w:ind w:left="7961" w:hanging="1042"/>
      </w:pPr>
      <w:rPr>
        <w:rFonts w:hint="default"/>
        <w:lang w:val="ru-RU" w:eastAsia="en-US" w:bidi="ar-SA"/>
      </w:rPr>
    </w:lvl>
  </w:abstractNum>
  <w:abstractNum w:abstractNumId="113" w15:restartNumberingAfterBreak="0">
    <w:nsid w:val="5AB523DB"/>
    <w:multiLevelType w:val="hybridMultilevel"/>
    <w:tmpl w:val="7DBC2644"/>
    <w:lvl w:ilvl="0" w:tplc="5734D866">
      <w:start w:val="1"/>
      <w:numFmt w:val="decimal"/>
      <w:lvlText w:val="%1)"/>
      <w:lvlJc w:val="left"/>
      <w:pPr>
        <w:ind w:left="262" w:hanging="104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C8A84E4">
      <w:numFmt w:val="bullet"/>
      <w:lvlText w:val="•"/>
      <w:lvlJc w:val="left"/>
      <w:pPr>
        <w:ind w:left="1222" w:hanging="1042"/>
      </w:pPr>
      <w:rPr>
        <w:rFonts w:hint="default"/>
        <w:lang w:val="ru-RU" w:eastAsia="en-US" w:bidi="ar-SA"/>
      </w:rPr>
    </w:lvl>
    <w:lvl w:ilvl="2" w:tplc="800CCA24">
      <w:numFmt w:val="bullet"/>
      <w:lvlText w:val="•"/>
      <w:lvlJc w:val="left"/>
      <w:pPr>
        <w:ind w:left="2185" w:hanging="1042"/>
      </w:pPr>
      <w:rPr>
        <w:rFonts w:hint="default"/>
        <w:lang w:val="ru-RU" w:eastAsia="en-US" w:bidi="ar-SA"/>
      </w:rPr>
    </w:lvl>
    <w:lvl w:ilvl="3" w:tplc="654C721C">
      <w:numFmt w:val="bullet"/>
      <w:lvlText w:val="•"/>
      <w:lvlJc w:val="left"/>
      <w:pPr>
        <w:ind w:left="3147" w:hanging="1042"/>
      </w:pPr>
      <w:rPr>
        <w:rFonts w:hint="default"/>
        <w:lang w:val="ru-RU" w:eastAsia="en-US" w:bidi="ar-SA"/>
      </w:rPr>
    </w:lvl>
    <w:lvl w:ilvl="4" w:tplc="33161B8E">
      <w:numFmt w:val="bullet"/>
      <w:lvlText w:val="•"/>
      <w:lvlJc w:val="left"/>
      <w:pPr>
        <w:ind w:left="4110" w:hanging="1042"/>
      </w:pPr>
      <w:rPr>
        <w:rFonts w:hint="default"/>
        <w:lang w:val="ru-RU" w:eastAsia="en-US" w:bidi="ar-SA"/>
      </w:rPr>
    </w:lvl>
    <w:lvl w:ilvl="5" w:tplc="62D2AF08">
      <w:numFmt w:val="bullet"/>
      <w:lvlText w:val="•"/>
      <w:lvlJc w:val="left"/>
      <w:pPr>
        <w:ind w:left="5073" w:hanging="1042"/>
      </w:pPr>
      <w:rPr>
        <w:rFonts w:hint="default"/>
        <w:lang w:val="ru-RU" w:eastAsia="en-US" w:bidi="ar-SA"/>
      </w:rPr>
    </w:lvl>
    <w:lvl w:ilvl="6" w:tplc="43AC704C">
      <w:numFmt w:val="bullet"/>
      <w:lvlText w:val="•"/>
      <w:lvlJc w:val="left"/>
      <w:pPr>
        <w:ind w:left="6035" w:hanging="1042"/>
      </w:pPr>
      <w:rPr>
        <w:rFonts w:hint="default"/>
        <w:lang w:val="ru-RU" w:eastAsia="en-US" w:bidi="ar-SA"/>
      </w:rPr>
    </w:lvl>
    <w:lvl w:ilvl="7" w:tplc="72E65CF8">
      <w:numFmt w:val="bullet"/>
      <w:lvlText w:val="•"/>
      <w:lvlJc w:val="left"/>
      <w:pPr>
        <w:ind w:left="6998" w:hanging="1042"/>
      </w:pPr>
      <w:rPr>
        <w:rFonts w:hint="default"/>
        <w:lang w:val="ru-RU" w:eastAsia="en-US" w:bidi="ar-SA"/>
      </w:rPr>
    </w:lvl>
    <w:lvl w:ilvl="8" w:tplc="F11C7BAC">
      <w:numFmt w:val="bullet"/>
      <w:lvlText w:val="•"/>
      <w:lvlJc w:val="left"/>
      <w:pPr>
        <w:ind w:left="7961" w:hanging="1042"/>
      </w:pPr>
      <w:rPr>
        <w:rFonts w:hint="default"/>
        <w:lang w:val="ru-RU" w:eastAsia="en-US" w:bidi="ar-SA"/>
      </w:rPr>
    </w:lvl>
  </w:abstractNum>
  <w:abstractNum w:abstractNumId="114" w15:restartNumberingAfterBreak="0">
    <w:nsid w:val="5B3F53D6"/>
    <w:multiLevelType w:val="hybridMultilevel"/>
    <w:tmpl w:val="045A513C"/>
    <w:lvl w:ilvl="0" w:tplc="FC2A866E">
      <w:start w:val="1"/>
      <w:numFmt w:val="decimal"/>
      <w:lvlText w:val="%1)"/>
      <w:lvlJc w:val="left"/>
      <w:pPr>
        <w:ind w:left="262" w:hanging="102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2122B50">
      <w:numFmt w:val="bullet"/>
      <w:lvlText w:val="•"/>
      <w:lvlJc w:val="left"/>
      <w:pPr>
        <w:ind w:left="1222" w:hanging="1023"/>
      </w:pPr>
      <w:rPr>
        <w:rFonts w:hint="default"/>
        <w:lang w:val="ru-RU" w:eastAsia="en-US" w:bidi="ar-SA"/>
      </w:rPr>
    </w:lvl>
    <w:lvl w:ilvl="2" w:tplc="0B1687CA">
      <w:numFmt w:val="bullet"/>
      <w:lvlText w:val="•"/>
      <w:lvlJc w:val="left"/>
      <w:pPr>
        <w:ind w:left="2185" w:hanging="1023"/>
      </w:pPr>
      <w:rPr>
        <w:rFonts w:hint="default"/>
        <w:lang w:val="ru-RU" w:eastAsia="en-US" w:bidi="ar-SA"/>
      </w:rPr>
    </w:lvl>
    <w:lvl w:ilvl="3" w:tplc="DBA85D10">
      <w:numFmt w:val="bullet"/>
      <w:lvlText w:val="•"/>
      <w:lvlJc w:val="left"/>
      <w:pPr>
        <w:ind w:left="3147" w:hanging="1023"/>
      </w:pPr>
      <w:rPr>
        <w:rFonts w:hint="default"/>
        <w:lang w:val="ru-RU" w:eastAsia="en-US" w:bidi="ar-SA"/>
      </w:rPr>
    </w:lvl>
    <w:lvl w:ilvl="4" w:tplc="84180332">
      <w:numFmt w:val="bullet"/>
      <w:lvlText w:val="•"/>
      <w:lvlJc w:val="left"/>
      <w:pPr>
        <w:ind w:left="4110" w:hanging="1023"/>
      </w:pPr>
      <w:rPr>
        <w:rFonts w:hint="default"/>
        <w:lang w:val="ru-RU" w:eastAsia="en-US" w:bidi="ar-SA"/>
      </w:rPr>
    </w:lvl>
    <w:lvl w:ilvl="5" w:tplc="DBF01562">
      <w:numFmt w:val="bullet"/>
      <w:lvlText w:val="•"/>
      <w:lvlJc w:val="left"/>
      <w:pPr>
        <w:ind w:left="5073" w:hanging="1023"/>
      </w:pPr>
      <w:rPr>
        <w:rFonts w:hint="default"/>
        <w:lang w:val="ru-RU" w:eastAsia="en-US" w:bidi="ar-SA"/>
      </w:rPr>
    </w:lvl>
    <w:lvl w:ilvl="6" w:tplc="B38C99A8">
      <w:numFmt w:val="bullet"/>
      <w:lvlText w:val="•"/>
      <w:lvlJc w:val="left"/>
      <w:pPr>
        <w:ind w:left="6035" w:hanging="1023"/>
      </w:pPr>
      <w:rPr>
        <w:rFonts w:hint="default"/>
        <w:lang w:val="ru-RU" w:eastAsia="en-US" w:bidi="ar-SA"/>
      </w:rPr>
    </w:lvl>
    <w:lvl w:ilvl="7" w:tplc="412A59B2">
      <w:numFmt w:val="bullet"/>
      <w:lvlText w:val="•"/>
      <w:lvlJc w:val="left"/>
      <w:pPr>
        <w:ind w:left="6998" w:hanging="1023"/>
      </w:pPr>
      <w:rPr>
        <w:rFonts w:hint="default"/>
        <w:lang w:val="ru-RU" w:eastAsia="en-US" w:bidi="ar-SA"/>
      </w:rPr>
    </w:lvl>
    <w:lvl w:ilvl="8" w:tplc="91D04A54">
      <w:numFmt w:val="bullet"/>
      <w:lvlText w:val="•"/>
      <w:lvlJc w:val="left"/>
      <w:pPr>
        <w:ind w:left="7961" w:hanging="1023"/>
      </w:pPr>
      <w:rPr>
        <w:rFonts w:hint="default"/>
        <w:lang w:val="ru-RU" w:eastAsia="en-US" w:bidi="ar-SA"/>
      </w:rPr>
    </w:lvl>
  </w:abstractNum>
  <w:abstractNum w:abstractNumId="115" w15:restartNumberingAfterBreak="0">
    <w:nsid w:val="5BE772E8"/>
    <w:multiLevelType w:val="hybridMultilevel"/>
    <w:tmpl w:val="ED6AB28C"/>
    <w:lvl w:ilvl="0" w:tplc="48565A5A">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940AB458">
      <w:numFmt w:val="bullet"/>
      <w:lvlText w:val="•"/>
      <w:lvlJc w:val="left"/>
      <w:pPr>
        <w:ind w:left="752" w:hanging="140"/>
      </w:pPr>
      <w:rPr>
        <w:rFonts w:hint="default"/>
        <w:lang w:val="ru-RU" w:eastAsia="en-US" w:bidi="ar-SA"/>
      </w:rPr>
    </w:lvl>
    <w:lvl w:ilvl="2" w:tplc="395CE00C">
      <w:numFmt w:val="bullet"/>
      <w:lvlText w:val="•"/>
      <w:lvlJc w:val="left"/>
      <w:pPr>
        <w:ind w:left="1404" w:hanging="140"/>
      </w:pPr>
      <w:rPr>
        <w:rFonts w:hint="default"/>
        <w:lang w:val="ru-RU" w:eastAsia="en-US" w:bidi="ar-SA"/>
      </w:rPr>
    </w:lvl>
    <w:lvl w:ilvl="3" w:tplc="EEE0B516">
      <w:numFmt w:val="bullet"/>
      <w:lvlText w:val="•"/>
      <w:lvlJc w:val="left"/>
      <w:pPr>
        <w:ind w:left="2056" w:hanging="140"/>
      </w:pPr>
      <w:rPr>
        <w:rFonts w:hint="default"/>
        <w:lang w:val="ru-RU" w:eastAsia="en-US" w:bidi="ar-SA"/>
      </w:rPr>
    </w:lvl>
    <w:lvl w:ilvl="4" w:tplc="AB50C790">
      <w:numFmt w:val="bullet"/>
      <w:lvlText w:val="•"/>
      <w:lvlJc w:val="left"/>
      <w:pPr>
        <w:ind w:left="2708" w:hanging="140"/>
      </w:pPr>
      <w:rPr>
        <w:rFonts w:hint="default"/>
        <w:lang w:val="ru-RU" w:eastAsia="en-US" w:bidi="ar-SA"/>
      </w:rPr>
    </w:lvl>
    <w:lvl w:ilvl="5" w:tplc="5DDC366E">
      <w:numFmt w:val="bullet"/>
      <w:lvlText w:val="•"/>
      <w:lvlJc w:val="left"/>
      <w:pPr>
        <w:ind w:left="3360" w:hanging="140"/>
      </w:pPr>
      <w:rPr>
        <w:rFonts w:hint="default"/>
        <w:lang w:val="ru-RU" w:eastAsia="en-US" w:bidi="ar-SA"/>
      </w:rPr>
    </w:lvl>
    <w:lvl w:ilvl="6" w:tplc="78DE43FE">
      <w:numFmt w:val="bullet"/>
      <w:lvlText w:val="•"/>
      <w:lvlJc w:val="left"/>
      <w:pPr>
        <w:ind w:left="4012" w:hanging="140"/>
      </w:pPr>
      <w:rPr>
        <w:rFonts w:hint="default"/>
        <w:lang w:val="ru-RU" w:eastAsia="en-US" w:bidi="ar-SA"/>
      </w:rPr>
    </w:lvl>
    <w:lvl w:ilvl="7" w:tplc="E1004134">
      <w:numFmt w:val="bullet"/>
      <w:lvlText w:val="•"/>
      <w:lvlJc w:val="left"/>
      <w:pPr>
        <w:ind w:left="4664" w:hanging="140"/>
      </w:pPr>
      <w:rPr>
        <w:rFonts w:hint="default"/>
        <w:lang w:val="ru-RU" w:eastAsia="en-US" w:bidi="ar-SA"/>
      </w:rPr>
    </w:lvl>
    <w:lvl w:ilvl="8" w:tplc="CF1E5030">
      <w:numFmt w:val="bullet"/>
      <w:lvlText w:val="•"/>
      <w:lvlJc w:val="left"/>
      <w:pPr>
        <w:ind w:left="5316" w:hanging="140"/>
      </w:pPr>
      <w:rPr>
        <w:rFonts w:hint="default"/>
        <w:lang w:val="ru-RU" w:eastAsia="en-US" w:bidi="ar-SA"/>
      </w:rPr>
    </w:lvl>
  </w:abstractNum>
  <w:abstractNum w:abstractNumId="116" w15:restartNumberingAfterBreak="0">
    <w:nsid w:val="5C527AF9"/>
    <w:multiLevelType w:val="hybridMultilevel"/>
    <w:tmpl w:val="D0DE5ED6"/>
    <w:lvl w:ilvl="0" w:tplc="8B5476BA">
      <w:numFmt w:val="bullet"/>
      <w:lvlText w:val=""/>
      <w:lvlJc w:val="left"/>
      <w:pPr>
        <w:ind w:left="822" w:hanging="360"/>
      </w:pPr>
      <w:rPr>
        <w:rFonts w:ascii="Symbol" w:eastAsia="Symbol" w:hAnsi="Symbol" w:cs="Symbol" w:hint="default"/>
        <w:b w:val="0"/>
        <w:bCs w:val="0"/>
        <w:i w:val="0"/>
        <w:iCs w:val="0"/>
        <w:spacing w:val="0"/>
        <w:w w:val="100"/>
        <w:sz w:val="24"/>
        <w:szCs w:val="24"/>
        <w:lang w:val="ru-RU" w:eastAsia="en-US" w:bidi="ar-SA"/>
      </w:rPr>
    </w:lvl>
    <w:lvl w:ilvl="1" w:tplc="35C88958">
      <w:numFmt w:val="bullet"/>
      <w:lvlText w:val="•"/>
      <w:lvlJc w:val="left"/>
      <w:pPr>
        <w:ind w:left="1216" w:hanging="360"/>
      </w:pPr>
      <w:rPr>
        <w:rFonts w:hint="default"/>
        <w:lang w:val="ru-RU" w:eastAsia="en-US" w:bidi="ar-SA"/>
      </w:rPr>
    </w:lvl>
    <w:lvl w:ilvl="2" w:tplc="547C9F6E">
      <w:numFmt w:val="bullet"/>
      <w:lvlText w:val="•"/>
      <w:lvlJc w:val="left"/>
      <w:pPr>
        <w:ind w:left="1612" w:hanging="360"/>
      </w:pPr>
      <w:rPr>
        <w:rFonts w:hint="default"/>
        <w:lang w:val="ru-RU" w:eastAsia="en-US" w:bidi="ar-SA"/>
      </w:rPr>
    </w:lvl>
    <w:lvl w:ilvl="3" w:tplc="BC7451DE">
      <w:numFmt w:val="bullet"/>
      <w:lvlText w:val="•"/>
      <w:lvlJc w:val="left"/>
      <w:pPr>
        <w:ind w:left="2009" w:hanging="360"/>
      </w:pPr>
      <w:rPr>
        <w:rFonts w:hint="default"/>
        <w:lang w:val="ru-RU" w:eastAsia="en-US" w:bidi="ar-SA"/>
      </w:rPr>
    </w:lvl>
    <w:lvl w:ilvl="4" w:tplc="04A45470">
      <w:numFmt w:val="bullet"/>
      <w:lvlText w:val="•"/>
      <w:lvlJc w:val="left"/>
      <w:pPr>
        <w:ind w:left="2405" w:hanging="360"/>
      </w:pPr>
      <w:rPr>
        <w:rFonts w:hint="default"/>
        <w:lang w:val="ru-RU" w:eastAsia="en-US" w:bidi="ar-SA"/>
      </w:rPr>
    </w:lvl>
    <w:lvl w:ilvl="5" w:tplc="A8C644DC">
      <w:numFmt w:val="bullet"/>
      <w:lvlText w:val="•"/>
      <w:lvlJc w:val="left"/>
      <w:pPr>
        <w:ind w:left="2801" w:hanging="360"/>
      </w:pPr>
      <w:rPr>
        <w:rFonts w:hint="default"/>
        <w:lang w:val="ru-RU" w:eastAsia="en-US" w:bidi="ar-SA"/>
      </w:rPr>
    </w:lvl>
    <w:lvl w:ilvl="6" w:tplc="1B32ABEE">
      <w:numFmt w:val="bullet"/>
      <w:lvlText w:val="•"/>
      <w:lvlJc w:val="left"/>
      <w:pPr>
        <w:ind w:left="3198" w:hanging="360"/>
      </w:pPr>
      <w:rPr>
        <w:rFonts w:hint="default"/>
        <w:lang w:val="ru-RU" w:eastAsia="en-US" w:bidi="ar-SA"/>
      </w:rPr>
    </w:lvl>
    <w:lvl w:ilvl="7" w:tplc="7B669948">
      <w:numFmt w:val="bullet"/>
      <w:lvlText w:val="•"/>
      <w:lvlJc w:val="left"/>
      <w:pPr>
        <w:ind w:left="3594" w:hanging="360"/>
      </w:pPr>
      <w:rPr>
        <w:rFonts w:hint="default"/>
        <w:lang w:val="ru-RU" w:eastAsia="en-US" w:bidi="ar-SA"/>
      </w:rPr>
    </w:lvl>
    <w:lvl w:ilvl="8" w:tplc="DE3AECF2">
      <w:numFmt w:val="bullet"/>
      <w:lvlText w:val="•"/>
      <w:lvlJc w:val="left"/>
      <w:pPr>
        <w:ind w:left="3990" w:hanging="360"/>
      </w:pPr>
      <w:rPr>
        <w:rFonts w:hint="default"/>
        <w:lang w:val="ru-RU" w:eastAsia="en-US" w:bidi="ar-SA"/>
      </w:rPr>
    </w:lvl>
  </w:abstractNum>
  <w:abstractNum w:abstractNumId="117" w15:restartNumberingAfterBreak="0">
    <w:nsid w:val="5D246CA1"/>
    <w:multiLevelType w:val="hybridMultilevel"/>
    <w:tmpl w:val="46E6320C"/>
    <w:lvl w:ilvl="0" w:tplc="451EE146">
      <w:start w:val="1"/>
      <w:numFmt w:val="decimal"/>
      <w:lvlText w:val="%1)"/>
      <w:lvlJc w:val="left"/>
      <w:pPr>
        <w:ind w:left="262" w:hanging="104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AA0D754">
      <w:numFmt w:val="bullet"/>
      <w:lvlText w:val="•"/>
      <w:lvlJc w:val="left"/>
      <w:pPr>
        <w:ind w:left="1222" w:hanging="1042"/>
      </w:pPr>
      <w:rPr>
        <w:rFonts w:hint="default"/>
        <w:lang w:val="ru-RU" w:eastAsia="en-US" w:bidi="ar-SA"/>
      </w:rPr>
    </w:lvl>
    <w:lvl w:ilvl="2" w:tplc="4E324C60">
      <w:numFmt w:val="bullet"/>
      <w:lvlText w:val="•"/>
      <w:lvlJc w:val="left"/>
      <w:pPr>
        <w:ind w:left="2185" w:hanging="1042"/>
      </w:pPr>
      <w:rPr>
        <w:rFonts w:hint="default"/>
        <w:lang w:val="ru-RU" w:eastAsia="en-US" w:bidi="ar-SA"/>
      </w:rPr>
    </w:lvl>
    <w:lvl w:ilvl="3" w:tplc="72EA1874">
      <w:numFmt w:val="bullet"/>
      <w:lvlText w:val="•"/>
      <w:lvlJc w:val="left"/>
      <w:pPr>
        <w:ind w:left="3147" w:hanging="1042"/>
      </w:pPr>
      <w:rPr>
        <w:rFonts w:hint="default"/>
        <w:lang w:val="ru-RU" w:eastAsia="en-US" w:bidi="ar-SA"/>
      </w:rPr>
    </w:lvl>
    <w:lvl w:ilvl="4" w:tplc="87A42CF2">
      <w:numFmt w:val="bullet"/>
      <w:lvlText w:val="•"/>
      <w:lvlJc w:val="left"/>
      <w:pPr>
        <w:ind w:left="4110" w:hanging="1042"/>
      </w:pPr>
      <w:rPr>
        <w:rFonts w:hint="default"/>
        <w:lang w:val="ru-RU" w:eastAsia="en-US" w:bidi="ar-SA"/>
      </w:rPr>
    </w:lvl>
    <w:lvl w:ilvl="5" w:tplc="9A0681F2">
      <w:numFmt w:val="bullet"/>
      <w:lvlText w:val="•"/>
      <w:lvlJc w:val="left"/>
      <w:pPr>
        <w:ind w:left="5073" w:hanging="1042"/>
      </w:pPr>
      <w:rPr>
        <w:rFonts w:hint="default"/>
        <w:lang w:val="ru-RU" w:eastAsia="en-US" w:bidi="ar-SA"/>
      </w:rPr>
    </w:lvl>
    <w:lvl w:ilvl="6" w:tplc="7F2C4562">
      <w:numFmt w:val="bullet"/>
      <w:lvlText w:val="•"/>
      <w:lvlJc w:val="left"/>
      <w:pPr>
        <w:ind w:left="6035" w:hanging="1042"/>
      </w:pPr>
      <w:rPr>
        <w:rFonts w:hint="default"/>
        <w:lang w:val="ru-RU" w:eastAsia="en-US" w:bidi="ar-SA"/>
      </w:rPr>
    </w:lvl>
    <w:lvl w:ilvl="7" w:tplc="1B30741C">
      <w:numFmt w:val="bullet"/>
      <w:lvlText w:val="•"/>
      <w:lvlJc w:val="left"/>
      <w:pPr>
        <w:ind w:left="6998" w:hanging="1042"/>
      </w:pPr>
      <w:rPr>
        <w:rFonts w:hint="default"/>
        <w:lang w:val="ru-RU" w:eastAsia="en-US" w:bidi="ar-SA"/>
      </w:rPr>
    </w:lvl>
    <w:lvl w:ilvl="8" w:tplc="D58043E8">
      <w:numFmt w:val="bullet"/>
      <w:lvlText w:val="•"/>
      <w:lvlJc w:val="left"/>
      <w:pPr>
        <w:ind w:left="7961" w:hanging="1042"/>
      </w:pPr>
      <w:rPr>
        <w:rFonts w:hint="default"/>
        <w:lang w:val="ru-RU" w:eastAsia="en-US" w:bidi="ar-SA"/>
      </w:rPr>
    </w:lvl>
  </w:abstractNum>
  <w:abstractNum w:abstractNumId="118" w15:restartNumberingAfterBreak="0">
    <w:nsid w:val="5D821125"/>
    <w:multiLevelType w:val="hybridMultilevel"/>
    <w:tmpl w:val="F9D4FB94"/>
    <w:lvl w:ilvl="0" w:tplc="F46200C0">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00947A20">
      <w:numFmt w:val="bullet"/>
      <w:lvlText w:val="•"/>
      <w:lvlJc w:val="left"/>
      <w:pPr>
        <w:ind w:left="783" w:hanging="140"/>
      </w:pPr>
      <w:rPr>
        <w:rFonts w:hint="default"/>
        <w:lang w:val="ru-RU" w:eastAsia="en-US" w:bidi="ar-SA"/>
      </w:rPr>
    </w:lvl>
    <w:lvl w:ilvl="2" w:tplc="979CDDA6">
      <w:numFmt w:val="bullet"/>
      <w:lvlText w:val="•"/>
      <w:lvlJc w:val="left"/>
      <w:pPr>
        <w:ind w:left="1467" w:hanging="140"/>
      </w:pPr>
      <w:rPr>
        <w:rFonts w:hint="default"/>
        <w:lang w:val="ru-RU" w:eastAsia="en-US" w:bidi="ar-SA"/>
      </w:rPr>
    </w:lvl>
    <w:lvl w:ilvl="3" w:tplc="C2748C52">
      <w:numFmt w:val="bullet"/>
      <w:lvlText w:val="•"/>
      <w:lvlJc w:val="left"/>
      <w:pPr>
        <w:ind w:left="2151" w:hanging="140"/>
      </w:pPr>
      <w:rPr>
        <w:rFonts w:hint="default"/>
        <w:lang w:val="ru-RU" w:eastAsia="en-US" w:bidi="ar-SA"/>
      </w:rPr>
    </w:lvl>
    <w:lvl w:ilvl="4" w:tplc="AE3478D6">
      <w:numFmt w:val="bullet"/>
      <w:lvlText w:val="•"/>
      <w:lvlJc w:val="left"/>
      <w:pPr>
        <w:ind w:left="2834" w:hanging="140"/>
      </w:pPr>
      <w:rPr>
        <w:rFonts w:hint="default"/>
        <w:lang w:val="ru-RU" w:eastAsia="en-US" w:bidi="ar-SA"/>
      </w:rPr>
    </w:lvl>
    <w:lvl w:ilvl="5" w:tplc="39980AF4">
      <w:numFmt w:val="bullet"/>
      <w:lvlText w:val="•"/>
      <w:lvlJc w:val="left"/>
      <w:pPr>
        <w:ind w:left="3518" w:hanging="140"/>
      </w:pPr>
      <w:rPr>
        <w:rFonts w:hint="default"/>
        <w:lang w:val="ru-RU" w:eastAsia="en-US" w:bidi="ar-SA"/>
      </w:rPr>
    </w:lvl>
    <w:lvl w:ilvl="6" w:tplc="7CAC41F0">
      <w:numFmt w:val="bullet"/>
      <w:lvlText w:val="•"/>
      <w:lvlJc w:val="left"/>
      <w:pPr>
        <w:ind w:left="4202" w:hanging="140"/>
      </w:pPr>
      <w:rPr>
        <w:rFonts w:hint="default"/>
        <w:lang w:val="ru-RU" w:eastAsia="en-US" w:bidi="ar-SA"/>
      </w:rPr>
    </w:lvl>
    <w:lvl w:ilvl="7" w:tplc="11EA84FC">
      <w:numFmt w:val="bullet"/>
      <w:lvlText w:val="•"/>
      <w:lvlJc w:val="left"/>
      <w:pPr>
        <w:ind w:left="4885" w:hanging="140"/>
      </w:pPr>
      <w:rPr>
        <w:rFonts w:hint="default"/>
        <w:lang w:val="ru-RU" w:eastAsia="en-US" w:bidi="ar-SA"/>
      </w:rPr>
    </w:lvl>
    <w:lvl w:ilvl="8" w:tplc="220EE554">
      <w:numFmt w:val="bullet"/>
      <w:lvlText w:val="•"/>
      <w:lvlJc w:val="left"/>
      <w:pPr>
        <w:ind w:left="5569" w:hanging="140"/>
      </w:pPr>
      <w:rPr>
        <w:rFonts w:hint="default"/>
        <w:lang w:val="ru-RU" w:eastAsia="en-US" w:bidi="ar-SA"/>
      </w:rPr>
    </w:lvl>
  </w:abstractNum>
  <w:abstractNum w:abstractNumId="119" w15:restartNumberingAfterBreak="0">
    <w:nsid w:val="5DFB1D7B"/>
    <w:multiLevelType w:val="hybridMultilevel"/>
    <w:tmpl w:val="3DC64604"/>
    <w:lvl w:ilvl="0" w:tplc="9AB8249C">
      <w:start w:val="1"/>
      <w:numFmt w:val="decimal"/>
      <w:lvlText w:val="%1)"/>
      <w:lvlJc w:val="left"/>
      <w:pPr>
        <w:ind w:left="262" w:hanging="102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6D87436">
      <w:numFmt w:val="bullet"/>
      <w:lvlText w:val="•"/>
      <w:lvlJc w:val="left"/>
      <w:pPr>
        <w:ind w:left="1222" w:hanging="1028"/>
      </w:pPr>
      <w:rPr>
        <w:rFonts w:hint="default"/>
        <w:lang w:val="ru-RU" w:eastAsia="en-US" w:bidi="ar-SA"/>
      </w:rPr>
    </w:lvl>
    <w:lvl w:ilvl="2" w:tplc="A5E496DA">
      <w:numFmt w:val="bullet"/>
      <w:lvlText w:val="•"/>
      <w:lvlJc w:val="left"/>
      <w:pPr>
        <w:ind w:left="2185" w:hanging="1028"/>
      </w:pPr>
      <w:rPr>
        <w:rFonts w:hint="default"/>
        <w:lang w:val="ru-RU" w:eastAsia="en-US" w:bidi="ar-SA"/>
      </w:rPr>
    </w:lvl>
    <w:lvl w:ilvl="3" w:tplc="C80E75CE">
      <w:numFmt w:val="bullet"/>
      <w:lvlText w:val="•"/>
      <w:lvlJc w:val="left"/>
      <w:pPr>
        <w:ind w:left="3147" w:hanging="1028"/>
      </w:pPr>
      <w:rPr>
        <w:rFonts w:hint="default"/>
        <w:lang w:val="ru-RU" w:eastAsia="en-US" w:bidi="ar-SA"/>
      </w:rPr>
    </w:lvl>
    <w:lvl w:ilvl="4" w:tplc="EDA44716">
      <w:numFmt w:val="bullet"/>
      <w:lvlText w:val="•"/>
      <w:lvlJc w:val="left"/>
      <w:pPr>
        <w:ind w:left="4110" w:hanging="1028"/>
      </w:pPr>
      <w:rPr>
        <w:rFonts w:hint="default"/>
        <w:lang w:val="ru-RU" w:eastAsia="en-US" w:bidi="ar-SA"/>
      </w:rPr>
    </w:lvl>
    <w:lvl w:ilvl="5" w:tplc="66764D2E">
      <w:numFmt w:val="bullet"/>
      <w:lvlText w:val="•"/>
      <w:lvlJc w:val="left"/>
      <w:pPr>
        <w:ind w:left="5073" w:hanging="1028"/>
      </w:pPr>
      <w:rPr>
        <w:rFonts w:hint="default"/>
        <w:lang w:val="ru-RU" w:eastAsia="en-US" w:bidi="ar-SA"/>
      </w:rPr>
    </w:lvl>
    <w:lvl w:ilvl="6" w:tplc="4F664B6E">
      <w:numFmt w:val="bullet"/>
      <w:lvlText w:val="•"/>
      <w:lvlJc w:val="left"/>
      <w:pPr>
        <w:ind w:left="6035" w:hanging="1028"/>
      </w:pPr>
      <w:rPr>
        <w:rFonts w:hint="default"/>
        <w:lang w:val="ru-RU" w:eastAsia="en-US" w:bidi="ar-SA"/>
      </w:rPr>
    </w:lvl>
    <w:lvl w:ilvl="7" w:tplc="479810EC">
      <w:numFmt w:val="bullet"/>
      <w:lvlText w:val="•"/>
      <w:lvlJc w:val="left"/>
      <w:pPr>
        <w:ind w:left="6998" w:hanging="1028"/>
      </w:pPr>
      <w:rPr>
        <w:rFonts w:hint="default"/>
        <w:lang w:val="ru-RU" w:eastAsia="en-US" w:bidi="ar-SA"/>
      </w:rPr>
    </w:lvl>
    <w:lvl w:ilvl="8" w:tplc="A576295C">
      <w:numFmt w:val="bullet"/>
      <w:lvlText w:val="•"/>
      <w:lvlJc w:val="left"/>
      <w:pPr>
        <w:ind w:left="7961" w:hanging="1028"/>
      </w:pPr>
      <w:rPr>
        <w:rFonts w:hint="default"/>
        <w:lang w:val="ru-RU" w:eastAsia="en-US" w:bidi="ar-SA"/>
      </w:rPr>
    </w:lvl>
  </w:abstractNum>
  <w:abstractNum w:abstractNumId="120" w15:restartNumberingAfterBreak="0">
    <w:nsid w:val="5E27358A"/>
    <w:multiLevelType w:val="hybridMultilevel"/>
    <w:tmpl w:val="4F001F04"/>
    <w:lvl w:ilvl="0" w:tplc="5052C9C8">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9AAC3EF0">
      <w:numFmt w:val="bullet"/>
      <w:lvlText w:val="•"/>
      <w:lvlJc w:val="left"/>
      <w:pPr>
        <w:ind w:left="783" w:hanging="140"/>
      </w:pPr>
      <w:rPr>
        <w:rFonts w:hint="default"/>
        <w:lang w:val="ru-RU" w:eastAsia="en-US" w:bidi="ar-SA"/>
      </w:rPr>
    </w:lvl>
    <w:lvl w:ilvl="2" w:tplc="EE46A05E">
      <w:numFmt w:val="bullet"/>
      <w:lvlText w:val="•"/>
      <w:lvlJc w:val="left"/>
      <w:pPr>
        <w:ind w:left="1467" w:hanging="140"/>
      </w:pPr>
      <w:rPr>
        <w:rFonts w:hint="default"/>
        <w:lang w:val="ru-RU" w:eastAsia="en-US" w:bidi="ar-SA"/>
      </w:rPr>
    </w:lvl>
    <w:lvl w:ilvl="3" w:tplc="B3344398">
      <w:numFmt w:val="bullet"/>
      <w:lvlText w:val="•"/>
      <w:lvlJc w:val="left"/>
      <w:pPr>
        <w:ind w:left="2151" w:hanging="140"/>
      </w:pPr>
      <w:rPr>
        <w:rFonts w:hint="default"/>
        <w:lang w:val="ru-RU" w:eastAsia="en-US" w:bidi="ar-SA"/>
      </w:rPr>
    </w:lvl>
    <w:lvl w:ilvl="4" w:tplc="905A6428">
      <w:numFmt w:val="bullet"/>
      <w:lvlText w:val="•"/>
      <w:lvlJc w:val="left"/>
      <w:pPr>
        <w:ind w:left="2834" w:hanging="140"/>
      </w:pPr>
      <w:rPr>
        <w:rFonts w:hint="default"/>
        <w:lang w:val="ru-RU" w:eastAsia="en-US" w:bidi="ar-SA"/>
      </w:rPr>
    </w:lvl>
    <w:lvl w:ilvl="5" w:tplc="B88C805A">
      <w:numFmt w:val="bullet"/>
      <w:lvlText w:val="•"/>
      <w:lvlJc w:val="left"/>
      <w:pPr>
        <w:ind w:left="3518" w:hanging="140"/>
      </w:pPr>
      <w:rPr>
        <w:rFonts w:hint="default"/>
        <w:lang w:val="ru-RU" w:eastAsia="en-US" w:bidi="ar-SA"/>
      </w:rPr>
    </w:lvl>
    <w:lvl w:ilvl="6" w:tplc="77AC6018">
      <w:numFmt w:val="bullet"/>
      <w:lvlText w:val="•"/>
      <w:lvlJc w:val="left"/>
      <w:pPr>
        <w:ind w:left="4202" w:hanging="140"/>
      </w:pPr>
      <w:rPr>
        <w:rFonts w:hint="default"/>
        <w:lang w:val="ru-RU" w:eastAsia="en-US" w:bidi="ar-SA"/>
      </w:rPr>
    </w:lvl>
    <w:lvl w:ilvl="7" w:tplc="DB12D434">
      <w:numFmt w:val="bullet"/>
      <w:lvlText w:val="•"/>
      <w:lvlJc w:val="left"/>
      <w:pPr>
        <w:ind w:left="4885" w:hanging="140"/>
      </w:pPr>
      <w:rPr>
        <w:rFonts w:hint="default"/>
        <w:lang w:val="ru-RU" w:eastAsia="en-US" w:bidi="ar-SA"/>
      </w:rPr>
    </w:lvl>
    <w:lvl w:ilvl="8" w:tplc="7788248A">
      <w:numFmt w:val="bullet"/>
      <w:lvlText w:val="•"/>
      <w:lvlJc w:val="left"/>
      <w:pPr>
        <w:ind w:left="5569" w:hanging="140"/>
      </w:pPr>
      <w:rPr>
        <w:rFonts w:hint="default"/>
        <w:lang w:val="ru-RU" w:eastAsia="en-US" w:bidi="ar-SA"/>
      </w:rPr>
    </w:lvl>
  </w:abstractNum>
  <w:abstractNum w:abstractNumId="121" w15:restartNumberingAfterBreak="0">
    <w:nsid w:val="5E773545"/>
    <w:multiLevelType w:val="hybridMultilevel"/>
    <w:tmpl w:val="C4DCD556"/>
    <w:lvl w:ilvl="0" w:tplc="DB468500">
      <w:numFmt w:val="bullet"/>
      <w:lvlText w:val="-"/>
      <w:lvlJc w:val="left"/>
      <w:pPr>
        <w:ind w:left="281" w:hanging="303"/>
      </w:pPr>
      <w:rPr>
        <w:rFonts w:ascii="Times New Roman" w:eastAsia="Times New Roman" w:hAnsi="Times New Roman" w:cs="Times New Roman" w:hint="default"/>
        <w:b w:val="0"/>
        <w:bCs w:val="0"/>
        <w:i w:val="0"/>
        <w:iCs w:val="0"/>
        <w:spacing w:val="0"/>
        <w:w w:val="100"/>
        <w:sz w:val="24"/>
        <w:szCs w:val="24"/>
        <w:lang w:val="ru-RU" w:eastAsia="en-US" w:bidi="ar-SA"/>
      </w:rPr>
    </w:lvl>
    <w:lvl w:ilvl="1" w:tplc="CF7E9E96">
      <w:numFmt w:val="bullet"/>
      <w:lvlText w:val="•"/>
      <w:lvlJc w:val="left"/>
      <w:pPr>
        <w:ind w:left="1240" w:hanging="303"/>
      </w:pPr>
      <w:rPr>
        <w:rFonts w:hint="default"/>
        <w:lang w:val="ru-RU" w:eastAsia="en-US" w:bidi="ar-SA"/>
      </w:rPr>
    </w:lvl>
    <w:lvl w:ilvl="2" w:tplc="49000CBC">
      <w:numFmt w:val="bullet"/>
      <w:lvlText w:val="•"/>
      <w:lvlJc w:val="left"/>
      <w:pPr>
        <w:ind w:left="2201" w:hanging="303"/>
      </w:pPr>
      <w:rPr>
        <w:rFonts w:hint="default"/>
        <w:lang w:val="ru-RU" w:eastAsia="en-US" w:bidi="ar-SA"/>
      </w:rPr>
    </w:lvl>
    <w:lvl w:ilvl="3" w:tplc="DD70B076">
      <w:numFmt w:val="bullet"/>
      <w:lvlText w:val="•"/>
      <w:lvlJc w:val="left"/>
      <w:pPr>
        <w:ind w:left="3161" w:hanging="303"/>
      </w:pPr>
      <w:rPr>
        <w:rFonts w:hint="default"/>
        <w:lang w:val="ru-RU" w:eastAsia="en-US" w:bidi="ar-SA"/>
      </w:rPr>
    </w:lvl>
    <w:lvl w:ilvl="4" w:tplc="3EBE5978">
      <w:numFmt w:val="bullet"/>
      <w:lvlText w:val="•"/>
      <w:lvlJc w:val="left"/>
      <w:pPr>
        <w:ind w:left="4122" w:hanging="303"/>
      </w:pPr>
      <w:rPr>
        <w:rFonts w:hint="default"/>
        <w:lang w:val="ru-RU" w:eastAsia="en-US" w:bidi="ar-SA"/>
      </w:rPr>
    </w:lvl>
    <w:lvl w:ilvl="5" w:tplc="B07AB8A8">
      <w:numFmt w:val="bullet"/>
      <w:lvlText w:val="•"/>
      <w:lvlJc w:val="left"/>
      <w:pPr>
        <w:ind w:left="5083" w:hanging="303"/>
      </w:pPr>
      <w:rPr>
        <w:rFonts w:hint="default"/>
        <w:lang w:val="ru-RU" w:eastAsia="en-US" w:bidi="ar-SA"/>
      </w:rPr>
    </w:lvl>
    <w:lvl w:ilvl="6" w:tplc="8D36BF04">
      <w:numFmt w:val="bullet"/>
      <w:lvlText w:val="•"/>
      <w:lvlJc w:val="left"/>
      <w:pPr>
        <w:ind w:left="6043" w:hanging="303"/>
      </w:pPr>
      <w:rPr>
        <w:rFonts w:hint="default"/>
        <w:lang w:val="ru-RU" w:eastAsia="en-US" w:bidi="ar-SA"/>
      </w:rPr>
    </w:lvl>
    <w:lvl w:ilvl="7" w:tplc="A8A8E2B6">
      <w:numFmt w:val="bullet"/>
      <w:lvlText w:val="•"/>
      <w:lvlJc w:val="left"/>
      <w:pPr>
        <w:ind w:left="7004" w:hanging="303"/>
      </w:pPr>
      <w:rPr>
        <w:rFonts w:hint="default"/>
        <w:lang w:val="ru-RU" w:eastAsia="en-US" w:bidi="ar-SA"/>
      </w:rPr>
    </w:lvl>
    <w:lvl w:ilvl="8" w:tplc="FA12136C">
      <w:numFmt w:val="bullet"/>
      <w:lvlText w:val="•"/>
      <w:lvlJc w:val="left"/>
      <w:pPr>
        <w:ind w:left="7965" w:hanging="303"/>
      </w:pPr>
      <w:rPr>
        <w:rFonts w:hint="default"/>
        <w:lang w:val="ru-RU" w:eastAsia="en-US" w:bidi="ar-SA"/>
      </w:rPr>
    </w:lvl>
  </w:abstractNum>
  <w:abstractNum w:abstractNumId="122" w15:restartNumberingAfterBreak="0">
    <w:nsid w:val="5EF34820"/>
    <w:multiLevelType w:val="hybridMultilevel"/>
    <w:tmpl w:val="6AC0D106"/>
    <w:lvl w:ilvl="0" w:tplc="63E6D4D8">
      <w:numFmt w:val="bullet"/>
      <w:lvlText w:val=""/>
      <w:lvlJc w:val="left"/>
      <w:pPr>
        <w:ind w:left="144" w:hanging="112"/>
      </w:pPr>
      <w:rPr>
        <w:rFonts w:ascii="Symbol" w:eastAsia="Symbol" w:hAnsi="Symbol" w:cs="Symbol" w:hint="default"/>
        <w:b w:val="0"/>
        <w:bCs w:val="0"/>
        <w:i w:val="0"/>
        <w:iCs w:val="0"/>
        <w:spacing w:val="0"/>
        <w:w w:val="89"/>
        <w:sz w:val="22"/>
        <w:szCs w:val="22"/>
        <w:lang w:val="ru-RU" w:eastAsia="en-US" w:bidi="ar-SA"/>
      </w:rPr>
    </w:lvl>
    <w:lvl w:ilvl="1" w:tplc="FEEAE322">
      <w:numFmt w:val="bullet"/>
      <w:lvlText w:val="•"/>
      <w:lvlJc w:val="left"/>
      <w:pPr>
        <w:ind w:left="745" w:hanging="112"/>
      </w:pPr>
      <w:rPr>
        <w:rFonts w:hint="default"/>
        <w:lang w:val="ru-RU" w:eastAsia="en-US" w:bidi="ar-SA"/>
      </w:rPr>
    </w:lvl>
    <w:lvl w:ilvl="2" w:tplc="399A2A76">
      <w:numFmt w:val="bullet"/>
      <w:lvlText w:val="•"/>
      <w:lvlJc w:val="left"/>
      <w:pPr>
        <w:ind w:left="1350" w:hanging="112"/>
      </w:pPr>
      <w:rPr>
        <w:rFonts w:hint="default"/>
        <w:lang w:val="ru-RU" w:eastAsia="en-US" w:bidi="ar-SA"/>
      </w:rPr>
    </w:lvl>
    <w:lvl w:ilvl="3" w:tplc="3B3CB9FC">
      <w:numFmt w:val="bullet"/>
      <w:lvlText w:val="•"/>
      <w:lvlJc w:val="left"/>
      <w:pPr>
        <w:ind w:left="1955" w:hanging="112"/>
      </w:pPr>
      <w:rPr>
        <w:rFonts w:hint="default"/>
        <w:lang w:val="ru-RU" w:eastAsia="en-US" w:bidi="ar-SA"/>
      </w:rPr>
    </w:lvl>
    <w:lvl w:ilvl="4" w:tplc="7A56AC16">
      <w:numFmt w:val="bullet"/>
      <w:lvlText w:val="•"/>
      <w:lvlJc w:val="left"/>
      <w:pPr>
        <w:ind w:left="2561" w:hanging="112"/>
      </w:pPr>
      <w:rPr>
        <w:rFonts w:hint="default"/>
        <w:lang w:val="ru-RU" w:eastAsia="en-US" w:bidi="ar-SA"/>
      </w:rPr>
    </w:lvl>
    <w:lvl w:ilvl="5" w:tplc="77FA11F2">
      <w:numFmt w:val="bullet"/>
      <w:lvlText w:val="•"/>
      <w:lvlJc w:val="left"/>
      <w:pPr>
        <w:ind w:left="3166" w:hanging="112"/>
      </w:pPr>
      <w:rPr>
        <w:rFonts w:hint="default"/>
        <w:lang w:val="ru-RU" w:eastAsia="en-US" w:bidi="ar-SA"/>
      </w:rPr>
    </w:lvl>
    <w:lvl w:ilvl="6" w:tplc="F6C21510">
      <w:numFmt w:val="bullet"/>
      <w:lvlText w:val="•"/>
      <w:lvlJc w:val="left"/>
      <w:pPr>
        <w:ind w:left="3771" w:hanging="112"/>
      </w:pPr>
      <w:rPr>
        <w:rFonts w:hint="default"/>
        <w:lang w:val="ru-RU" w:eastAsia="en-US" w:bidi="ar-SA"/>
      </w:rPr>
    </w:lvl>
    <w:lvl w:ilvl="7" w:tplc="517EB4C6">
      <w:numFmt w:val="bullet"/>
      <w:lvlText w:val="•"/>
      <w:lvlJc w:val="left"/>
      <w:pPr>
        <w:ind w:left="4377" w:hanging="112"/>
      </w:pPr>
      <w:rPr>
        <w:rFonts w:hint="default"/>
        <w:lang w:val="ru-RU" w:eastAsia="en-US" w:bidi="ar-SA"/>
      </w:rPr>
    </w:lvl>
    <w:lvl w:ilvl="8" w:tplc="A6F8F95C">
      <w:numFmt w:val="bullet"/>
      <w:lvlText w:val="•"/>
      <w:lvlJc w:val="left"/>
      <w:pPr>
        <w:ind w:left="4982" w:hanging="112"/>
      </w:pPr>
      <w:rPr>
        <w:rFonts w:hint="default"/>
        <w:lang w:val="ru-RU" w:eastAsia="en-US" w:bidi="ar-SA"/>
      </w:rPr>
    </w:lvl>
  </w:abstractNum>
  <w:abstractNum w:abstractNumId="123" w15:restartNumberingAfterBreak="0">
    <w:nsid w:val="5F3D6BF1"/>
    <w:multiLevelType w:val="hybridMultilevel"/>
    <w:tmpl w:val="933E4BB2"/>
    <w:lvl w:ilvl="0" w:tplc="3DE4E674">
      <w:start w:val="1"/>
      <w:numFmt w:val="decimal"/>
      <w:lvlText w:val="%1)"/>
      <w:lvlJc w:val="left"/>
      <w:pPr>
        <w:ind w:left="1255" w:hanging="99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8944C46">
      <w:numFmt w:val="bullet"/>
      <w:lvlText w:val="•"/>
      <w:lvlJc w:val="left"/>
      <w:pPr>
        <w:ind w:left="2122" w:hanging="994"/>
      </w:pPr>
      <w:rPr>
        <w:rFonts w:hint="default"/>
        <w:lang w:val="ru-RU" w:eastAsia="en-US" w:bidi="ar-SA"/>
      </w:rPr>
    </w:lvl>
    <w:lvl w:ilvl="2" w:tplc="6F521C12">
      <w:numFmt w:val="bullet"/>
      <w:lvlText w:val="•"/>
      <w:lvlJc w:val="left"/>
      <w:pPr>
        <w:ind w:left="2985" w:hanging="994"/>
      </w:pPr>
      <w:rPr>
        <w:rFonts w:hint="default"/>
        <w:lang w:val="ru-RU" w:eastAsia="en-US" w:bidi="ar-SA"/>
      </w:rPr>
    </w:lvl>
    <w:lvl w:ilvl="3" w:tplc="3C46D1DA">
      <w:numFmt w:val="bullet"/>
      <w:lvlText w:val="•"/>
      <w:lvlJc w:val="left"/>
      <w:pPr>
        <w:ind w:left="3847" w:hanging="994"/>
      </w:pPr>
      <w:rPr>
        <w:rFonts w:hint="default"/>
        <w:lang w:val="ru-RU" w:eastAsia="en-US" w:bidi="ar-SA"/>
      </w:rPr>
    </w:lvl>
    <w:lvl w:ilvl="4" w:tplc="276CA6FC">
      <w:numFmt w:val="bullet"/>
      <w:lvlText w:val="•"/>
      <w:lvlJc w:val="left"/>
      <w:pPr>
        <w:ind w:left="4710" w:hanging="994"/>
      </w:pPr>
      <w:rPr>
        <w:rFonts w:hint="default"/>
        <w:lang w:val="ru-RU" w:eastAsia="en-US" w:bidi="ar-SA"/>
      </w:rPr>
    </w:lvl>
    <w:lvl w:ilvl="5" w:tplc="9A042914">
      <w:numFmt w:val="bullet"/>
      <w:lvlText w:val="•"/>
      <w:lvlJc w:val="left"/>
      <w:pPr>
        <w:ind w:left="5573" w:hanging="994"/>
      </w:pPr>
      <w:rPr>
        <w:rFonts w:hint="default"/>
        <w:lang w:val="ru-RU" w:eastAsia="en-US" w:bidi="ar-SA"/>
      </w:rPr>
    </w:lvl>
    <w:lvl w:ilvl="6" w:tplc="6658ACD0">
      <w:numFmt w:val="bullet"/>
      <w:lvlText w:val="•"/>
      <w:lvlJc w:val="left"/>
      <w:pPr>
        <w:ind w:left="6435" w:hanging="994"/>
      </w:pPr>
      <w:rPr>
        <w:rFonts w:hint="default"/>
        <w:lang w:val="ru-RU" w:eastAsia="en-US" w:bidi="ar-SA"/>
      </w:rPr>
    </w:lvl>
    <w:lvl w:ilvl="7" w:tplc="5CC67C04">
      <w:numFmt w:val="bullet"/>
      <w:lvlText w:val="•"/>
      <w:lvlJc w:val="left"/>
      <w:pPr>
        <w:ind w:left="7298" w:hanging="994"/>
      </w:pPr>
      <w:rPr>
        <w:rFonts w:hint="default"/>
        <w:lang w:val="ru-RU" w:eastAsia="en-US" w:bidi="ar-SA"/>
      </w:rPr>
    </w:lvl>
    <w:lvl w:ilvl="8" w:tplc="29027442">
      <w:numFmt w:val="bullet"/>
      <w:lvlText w:val="•"/>
      <w:lvlJc w:val="left"/>
      <w:pPr>
        <w:ind w:left="8161" w:hanging="994"/>
      </w:pPr>
      <w:rPr>
        <w:rFonts w:hint="default"/>
        <w:lang w:val="ru-RU" w:eastAsia="en-US" w:bidi="ar-SA"/>
      </w:rPr>
    </w:lvl>
  </w:abstractNum>
  <w:abstractNum w:abstractNumId="124" w15:restartNumberingAfterBreak="0">
    <w:nsid w:val="5FF742AC"/>
    <w:multiLevelType w:val="hybridMultilevel"/>
    <w:tmpl w:val="E898AE46"/>
    <w:lvl w:ilvl="0" w:tplc="5FDE1EBE">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A5F89C6C">
      <w:numFmt w:val="bullet"/>
      <w:lvlText w:val="•"/>
      <w:lvlJc w:val="left"/>
      <w:pPr>
        <w:ind w:left="783" w:hanging="140"/>
      </w:pPr>
      <w:rPr>
        <w:rFonts w:hint="default"/>
        <w:lang w:val="ru-RU" w:eastAsia="en-US" w:bidi="ar-SA"/>
      </w:rPr>
    </w:lvl>
    <w:lvl w:ilvl="2" w:tplc="7EA03CD6">
      <w:numFmt w:val="bullet"/>
      <w:lvlText w:val="•"/>
      <w:lvlJc w:val="left"/>
      <w:pPr>
        <w:ind w:left="1467" w:hanging="140"/>
      </w:pPr>
      <w:rPr>
        <w:rFonts w:hint="default"/>
        <w:lang w:val="ru-RU" w:eastAsia="en-US" w:bidi="ar-SA"/>
      </w:rPr>
    </w:lvl>
    <w:lvl w:ilvl="3" w:tplc="4006B834">
      <w:numFmt w:val="bullet"/>
      <w:lvlText w:val="•"/>
      <w:lvlJc w:val="left"/>
      <w:pPr>
        <w:ind w:left="2151" w:hanging="140"/>
      </w:pPr>
      <w:rPr>
        <w:rFonts w:hint="default"/>
        <w:lang w:val="ru-RU" w:eastAsia="en-US" w:bidi="ar-SA"/>
      </w:rPr>
    </w:lvl>
    <w:lvl w:ilvl="4" w:tplc="3C10C3D6">
      <w:numFmt w:val="bullet"/>
      <w:lvlText w:val="•"/>
      <w:lvlJc w:val="left"/>
      <w:pPr>
        <w:ind w:left="2834" w:hanging="140"/>
      </w:pPr>
      <w:rPr>
        <w:rFonts w:hint="default"/>
        <w:lang w:val="ru-RU" w:eastAsia="en-US" w:bidi="ar-SA"/>
      </w:rPr>
    </w:lvl>
    <w:lvl w:ilvl="5" w:tplc="7AC6891A">
      <w:numFmt w:val="bullet"/>
      <w:lvlText w:val="•"/>
      <w:lvlJc w:val="left"/>
      <w:pPr>
        <w:ind w:left="3518" w:hanging="140"/>
      </w:pPr>
      <w:rPr>
        <w:rFonts w:hint="default"/>
        <w:lang w:val="ru-RU" w:eastAsia="en-US" w:bidi="ar-SA"/>
      </w:rPr>
    </w:lvl>
    <w:lvl w:ilvl="6" w:tplc="135ABEC4">
      <w:numFmt w:val="bullet"/>
      <w:lvlText w:val="•"/>
      <w:lvlJc w:val="left"/>
      <w:pPr>
        <w:ind w:left="4202" w:hanging="140"/>
      </w:pPr>
      <w:rPr>
        <w:rFonts w:hint="default"/>
        <w:lang w:val="ru-RU" w:eastAsia="en-US" w:bidi="ar-SA"/>
      </w:rPr>
    </w:lvl>
    <w:lvl w:ilvl="7" w:tplc="F244BA08">
      <w:numFmt w:val="bullet"/>
      <w:lvlText w:val="•"/>
      <w:lvlJc w:val="left"/>
      <w:pPr>
        <w:ind w:left="4885" w:hanging="140"/>
      </w:pPr>
      <w:rPr>
        <w:rFonts w:hint="default"/>
        <w:lang w:val="ru-RU" w:eastAsia="en-US" w:bidi="ar-SA"/>
      </w:rPr>
    </w:lvl>
    <w:lvl w:ilvl="8" w:tplc="699E3420">
      <w:numFmt w:val="bullet"/>
      <w:lvlText w:val="•"/>
      <w:lvlJc w:val="left"/>
      <w:pPr>
        <w:ind w:left="5569" w:hanging="140"/>
      </w:pPr>
      <w:rPr>
        <w:rFonts w:hint="default"/>
        <w:lang w:val="ru-RU" w:eastAsia="en-US" w:bidi="ar-SA"/>
      </w:rPr>
    </w:lvl>
  </w:abstractNum>
  <w:abstractNum w:abstractNumId="125" w15:restartNumberingAfterBreak="0">
    <w:nsid w:val="604C02C5"/>
    <w:multiLevelType w:val="hybridMultilevel"/>
    <w:tmpl w:val="F6EED106"/>
    <w:lvl w:ilvl="0" w:tplc="767CDA06">
      <w:start w:val="1"/>
      <w:numFmt w:val="decimal"/>
      <w:lvlText w:val="%1)"/>
      <w:lvlJc w:val="left"/>
      <w:pPr>
        <w:ind w:left="1274" w:hanging="101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86C5484">
      <w:numFmt w:val="bullet"/>
      <w:lvlText w:val="•"/>
      <w:lvlJc w:val="left"/>
      <w:pPr>
        <w:ind w:left="2140" w:hanging="1013"/>
      </w:pPr>
      <w:rPr>
        <w:rFonts w:hint="default"/>
        <w:lang w:val="ru-RU" w:eastAsia="en-US" w:bidi="ar-SA"/>
      </w:rPr>
    </w:lvl>
    <w:lvl w:ilvl="2" w:tplc="C5C83536">
      <w:numFmt w:val="bullet"/>
      <w:lvlText w:val="•"/>
      <w:lvlJc w:val="left"/>
      <w:pPr>
        <w:ind w:left="3001" w:hanging="1013"/>
      </w:pPr>
      <w:rPr>
        <w:rFonts w:hint="default"/>
        <w:lang w:val="ru-RU" w:eastAsia="en-US" w:bidi="ar-SA"/>
      </w:rPr>
    </w:lvl>
    <w:lvl w:ilvl="3" w:tplc="A70E4CCA">
      <w:numFmt w:val="bullet"/>
      <w:lvlText w:val="•"/>
      <w:lvlJc w:val="left"/>
      <w:pPr>
        <w:ind w:left="3861" w:hanging="1013"/>
      </w:pPr>
      <w:rPr>
        <w:rFonts w:hint="default"/>
        <w:lang w:val="ru-RU" w:eastAsia="en-US" w:bidi="ar-SA"/>
      </w:rPr>
    </w:lvl>
    <w:lvl w:ilvl="4" w:tplc="66706DB2">
      <w:numFmt w:val="bullet"/>
      <w:lvlText w:val="•"/>
      <w:lvlJc w:val="left"/>
      <w:pPr>
        <w:ind w:left="4722" w:hanging="1013"/>
      </w:pPr>
      <w:rPr>
        <w:rFonts w:hint="default"/>
        <w:lang w:val="ru-RU" w:eastAsia="en-US" w:bidi="ar-SA"/>
      </w:rPr>
    </w:lvl>
    <w:lvl w:ilvl="5" w:tplc="CA54B2EA">
      <w:numFmt w:val="bullet"/>
      <w:lvlText w:val="•"/>
      <w:lvlJc w:val="left"/>
      <w:pPr>
        <w:ind w:left="5583" w:hanging="1013"/>
      </w:pPr>
      <w:rPr>
        <w:rFonts w:hint="default"/>
        <w:lang w:val="ru-RU" w:eastAsia="en-US" w:bidi="ar-SA"/>
      </w:rPr>
    </w:lvl>
    <w:lvl w:ilvl="6" w:tplc="5322D77E">
      <w:numFmt w:val="bullet"/>
      <w:lvlText w:val="•"/>
      <w:lvlJc w:val="left"/>
      <w:pPr>
        <w:ind w:left="6443" w:hanging="1013"/>
      </w:pPr>
      <w:rPr>
        <w:rFonts w:hint="default"/>
        <w:lang w:val="ru-RU" w:eastAsia="en-US" w:bidi="ar-SA"/>
      </w:rPr>
    </w:lvl>
    <w:lvl w:ilvl="7" w:tplc="99FCFA48">
      <w:numFmt w:val="bullet"/>
      <w:lvlText w:val="•"/>
      <w:lvlJc w:val="left"/>
      <w:pPr>
        <w:ind w:left="7304" w:hanging="1013"/>
      </w:pPr>
      <w:rPr>
        <w:rFonts w:hint="default"/>
        <w:lang w:val="ru-RU" w:eastAsia="en-US" w:bidi="ar-SA"/>
      </w:rPr>
    </w:lvl>
    <w:lvl w:ilvl="8" w:tplc="32960D1A">
      <w:numFmt w:val="bullet"/>
      <w:lvlText w:val="•"/>
      <w:lvlJc w:val="left"/>
      <w:pPr>
        <w:ind w:left="8165" w:hanging="1013"/>
      </w:pPr>
      <w:rPr>
        <w:rFonts w:hint="default"/>
        <w:lang w:val="ru-RU" w:eastAsia="en-US" w:bidi="ar-SA"/>
      </w:rPr>
    </w:lvl>
  </w:abstractNum>
  <w:abstractNum w:abstractNumId="126" w15:restartNumberingAfterBreak="0">
    <w:nsid w:val="63B42DAC"/>
    <w:multiLevelType w:val="hybridMultilevel"/>
    <w:tmpl w:val="D6B80514"/>
    <w:lvl w:ilvl="0" w:tplc="44805D50">
      <w:start w:val="1"/>
      <w:numFmt w:val="decimal"/>
      <w:lvlText w:val="%1)"/>
      <w:lvlJc w:val="left"/>
      <w:pPr>
        <w:ind w:left="1274" w:hanging="101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A3E85AC">
      <w:numFmt w:val="bullet"/>
      <w:lvlText w:val="•"/>
      <w:lvlJc w:val="left"/>
      <w:pPr>
        <w:ind w:left="2140" w:hanging="1013"/>
      </w:pPr>
      <w:rPr>
        <w:rFonts w:hint="default"/>
        <w:lang w:val="ru-RU" w:eastAsia="en-US" w:bidi="ar-SA"/>
      </w:rPr>
    </w:lvl>
    <w:lvl w:ilvl="2" w:tplc="8210041C">
      <w:numFmt w:val="bullet"/>
      <w:lvlText w:val="•"/>
      <w:lvlJc w:val="left"/>
      <w:pPr>
        <w:ind w:left="3001" w:hanging="1013"/>
      </w:pPr>
      <w:rPr>
        <w:rFonts w:hint="default"/>
        <w:lang w:val="ru-RU" w:eastAsia="en-US" w:bidi="ar-SA"/>
      </w:rPr>
    </w:lvl>
    <w:lvl w:ilvl="3" w:tplc="EAB26954">
      <w:numFmt w:val="bullet"/>
      <w:lvlText w:val="•"/>
      <w:lvlJc w:val="left"/>
      <w:pPr>
        <w:ind w:left="3861" w:hanging="1013"/>
      </w:pPr>
      <w:rPr>
        <w:rFonts w:hint="default"/>
        <w:lang w:val="ru-RU" w:eastAsia="en-US" w:bidi="ar-SA"/>
      </w:rPr>
    </w:lvl>
    <w:lvl w:ilvl="4" w:tplc="56C2BF44">
      <w:numFmt w:val="bullet"/>
      <w:lvlText w:val="•"/>
      <w:lvlJc w:val="left"/>
      <w:pPr>
        <w:ind w:left="4722" w:hanging="1013"/>
      </w:pPr>
      <w:rPr>
        <w:rFonts w:hint="default"/>
        <w:lang w:val="ru-RU" w:eastAsia="en-US" w:bidi="ar-SA"/>
      </w:rPr>
    </w:lvl>
    <w:lvl w:ilvl="5" w:tplc="0B30757E">
      <w:numFmt w:val="bullet"/>
      <w:lvlText w:val="•"/>
      <w:lvlJc w:val="left"/>
      <w:pPr>
        <w:ind w:left="5583" w:hanging="1013"/>
      </w:pPr>
      <w:rPr>
        <w:rFonts w:hint="default"/>
        <w:lang w:val="ru-RU" w:eastAsia="en-US" w:bidi="ar-SA"/>
      </w:rPr>
    </w:lvl>
    <w:lvl w:ilvl="6" w:tplc="05F00FE4">
      <w:numFmt w:val="bullet"/>
      <w:lvlText w:val="•"/>
      <w:lvlJc w:val="left"/>
      <w:pPr>
        <w:ind w:left="6443" w:hanging="1013"/>
      </w:pPr>
      <w:rPr>
        <w:rFonts w:hint="default"/>
        <w:lang w:val="ru-RU" w:eastAsia="en-US" w:bidi="ar-SA"/>
      </w:rPr>
    </w:lvl>
    <w:lvl w:ilvl="7" w:tplc="D978626E">
      <w:numFmt w:val="bullet"/>
      <w:lvlText w:val="•"/>
      <w:lvlJc w:val="left"/>
      <w:pPr>
        <w:ind w:left="7304" w:hanging="1013"/>
      </w:pPr>
      <w:rPr>
        <w:rFonts w:hint="default"/>
        <w:lang w:val="ru-RU" w:eastAsia="en-US" w:bidi="ar-SA"/>
      </w:rPr>
    </w:lvl>
    <w:lvl w:ilvl="8" w:tplc="6B644434">
      <w:numFmt w:val="bullet"/>
      <w:lvlText w:val="•"/>
      <w:lvlJc w:val="left"/>
      <w:pPr>
        <w:ind w:left="8165" w:hanging="1013"/>
      </w:pPr>
      <w:rPr>
        <w:rFonts w:hint="default"/>
        <w:lang w:val="ru-RU" w:eastAsia="en-US" w:bidi="ar-SA"/>
      </w:rPr>
    </w:lvl>
  </w:abstractNum>
  <w:abstractNum w:abstractNumId="127" w15:restartNumberingAfterBreak="0">
    <w:nsid w:val="644045D2"/>
    <w:multiLevelType w:val="hybridMultilevel"/>
    <w:tmpl w:val="AFC80F24"/>
    <w:lvl w:ilvl="0" w:tplc="1A9ACD4A">
      <w:start w:val="1"/>
      <w:numFmt w:val="decimal"/>
      <w:lvlText w:val="%1)"/>
      <w:lvlJc w:val="left"/>
      <w:pPr>
        <w:ind w:left="262" w:hanging="101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A720E34">
      <w:numFmt w:val="bullet"/>
      <w:lvlText w:val="•"/>
      <w:lvlJc w:val="left"/>
      <w:pPr>
        <w:ind w:left="1222" w:hanging="1018"/>
      </w:pPr>
      <w:rPr>
        <w:rFonts w:hint="default"/>
        <w:lang w:val="ru-RU" w:eastAsia="en-US" w:bidi="ar-SA"/>
      </w:rPr>
    </w:lvl>
    <w:lvl w:ilvl="2" w:tplc="4F087536">
      <w:numFmt w:val="bullet"/>
      <w:lvlText w:val="•"/>
      <w:lvlJc w:val="left"/>
      <w:pPr>
        <w:ind w:left="2185" w:hanging="1018"/>
      </w:pPr>
      <w:rPr>
        <w:rFonts w:hint="default"/>
        <w:lang w:val="ru-RU" w:eastAsia="en-US" w:bidi="ar-SA"/>
      </w:rPr>
    </w:lvl>
    <w:lvl w:ilvl="3" w:tplc="F846360C">
      <w:numFmt w:val="bullet"/>
      <w:lvlText w:val="•"/>
      <w:lvlJc w:val="left"/>
      <w:pPr>
        <w:ind w:left="3147" w:hanging="1018"/>
      </w:pPr>
      <w:rPr>
        <w:rFonts w:hint="default"/>
        <w:lang w:val="ru-RU" w:eastAsia="en-US" w:bidi="ar-SA"/>
      </w:rPr>
    </w:lvl>
    <w:lvl w:ilvl="4" w:tplc="E550E804">
      <w:numFmt w:val="bullet"/>
      <w:lvlText w:val="•"/>
      <w:lvlJc w:val="left"/>
      <w:pPr>
        <w:ind w:left="4110" w:hanging="1018"/>
      </w:pPr>
      <w:rPr>
        <w:rFonts w:hint="default"/>
        <w:lang w:val="ru-RU" w:eastAsia="en-US" w:bidi="ar-SA"/>
      </w:rPr>
    </w:lvl>
    <w:lvl w:ilvl="5" w:tplc="86CA7EE0">
      <w:numFmt w:val="bullet"/>
      <w:lvlText w:val="•"/>
      <w:lvlJc w:val="left"/>
      <w:pPr>
        <w:ind w:left="5073" w:hanging="1018"/>
      </w:pPr>
      <w:rPr>
        <w:rFonts w:hint="default"/>
        <w:lang w:val="ru-RU" w:eastAsia="en-US" w:bidi="ar-SA"/>
      </w:rPr>
    </w:lvl>
    <w:lvl w:ilvl="6" w:tplc="FE4EC1B6">
      <w:numFmt w:val="bullet"/>
      <w:lvlText w:val="•"/>
      <w:lvlJc w:val="left"/>
      <w:pPr>
        <w:ind w:left="6035" w:hanging="1018"/>
      </w:pPr>
      <w:rPr>
        <w:rFonts w:hint="default"/>
        <w:lang w:val="ru-RU" w:eastAsia="en-US" w:bidi="ar-SA"/>
      </w:rPr>
    </w:lvl>
    <w:lvl w:ilvl="7" w:tplc="EA30B25A">
      <w:numFmt w:val="bullet"/>
      <w:lvlText w:val="•"/>
      <w:lvlJc w:val="left"/>
      <w:pPr>
        <w:ind w:left="6998" w:hanging="1018"/>
      </w:pPr>
      <w:rPr>
        <w:rFonts w:hint="default"/>
        <w:lang w:val="ru-RU" w:eastAsia="en-US" w:bidi="ar-SA"/>
      </w:rPr>
    </w:lvl>
    <w:lvl w:ilvl="8" w:tplc="AA3A19EA">
      <w:numFmt w:val="bullet"/>
      <w:lvlText w:val="•"/>
      <w:lvlJc w:val="left"/>
      <w:pPr>
        <w:ind w:left="7961" w:hanging="1018"/>
      </w:pPr>
      <w:rPr>
        <w:rFonts w:hint="default"/>
        <w:lang w:val="ru-RU" w:eastAsia="en-US" w:bidi="ar-SA"/>
      </w:rPr>
    </w:lvl>
  </w:abstractNum>
  <w:abstractNum w:abstractNumId="128" w15:restartNumberingAfterBreak="0">
    <w:nsid w:val="645973DB"/>
    <w:multiLevelType w:val="hybridMultilevel"/>
    <w:tmpl w:val="B0E01A68"/>
    <w:lvl w:ilvl="0" w:tplc="7D7C7972">
      <w:numFmt w:val="bullet"/>
      <w:lvlText w:val=""/>
      <w:lvlJc w:val="left"/>
      <w:pPr>
        <w:ind w:left="822" w:hanging="360"/>
      </w:pPr>
      <w:rPr>
        <w:rFonts w:ascii="Symbol" w:eastAsia="Symbol" w:hAnsi="Symbol" w:cs="Symbol" w:hint="default"/>
        <w:b w:val="0"/>
        <w:bCs w:val="0"/>
        <w:i w:val="0"/>
        <w:iCs w:val="0"/>
        <w:spacing w:val="0"/>
        <w:w w:val="100"/>
        <w:sz w:val="24"/>
        <w:szCs w:val="24"/>
        <w:lang w:val="ru-RU" w:eastAsia="en-US" w:bidi="ar-SA"/>
      </w:rPr>
    </w:lvl>
    <w:lvl w:ilvl="1" w:tplc="A828AC16">
      <w:numFmt w:val="bullet"/>
      <w:lvlText w:val="•"/>
      <w:lvlJc w:val="left"/>
      <w:pPr>
        <w:ind w:left="1216" w:hanging="360"/>
      </w:pPr>
      <w:rPr>
        <w:rFonts w:hint="default"/>
        <w:lang w:val="ru-RU" w:eastAsia="en-US" w:bidi="ar-SA"/>
      </w:rPr>
    </w:lvl>
    <w:lvl w:ilvl="2" w:tplc="6B8C3E1A">
      <w:numFmt w:val="bullet"/>
      <w:lvlText w:val="•"/>
      <w:lvlJc w:val="left"/>
      <w:pPr>
        <w:ind w:left="1612" w:hanging="360"/>
      </w:pPr>
      <w:rPr>
        <w:rFonts w:hint="default"/>
        <w:lang w:val="ru-RU" w:eastAsia="en-US" w:bidi="ar-SA"/>
      </w:rPr>
    </w:lvl>
    <w:lvl w:ilvl="3" w:tplc="C85288B8">
      <w:numFmt w:val="bullet"/>
      <w:lvlText w:val="•"/>
      <w:lvlJc w:val="left"/>
      <w:pPr>
        <w:ind w:left="2009" w:hanging="360"/>
      </w:pPr>
      <w:rPr>
        <w:rFonts w:hint="default"/>
        <w:lang w:val="ru-RU" w:eastAsia="en-US" w:bidi="ar-SA"/>
      </w:rPr>
    </w:lvl>
    <w:lvl w:ilvl="4" w:tplc="8C9C9E1A">
      <w:numFmt w:val="bullet"/>
      <w:lvlText w:val="•"/>
      <w:lvlJc w:val="left"/>
      <w:pPr>
        <w:ind w:left="2405" w:hanging="360"/>
      </w:pPr>
      <w:rPr>
        <w:rFonts w:hint="default"/>
        <w:lang w:val="ru-RU" w:eastAsia="en-US" w:bidi="ar-SA"/>
      </w:rPr>
    </w:lvl>
    <w:lvl w:ilvl="5" w:tplc="DA8A6240">
      <w:numFmt w:val="bullet"/>
      <w:lvlText w:val="•"/>
      <w:lvlJc w:val="left"/>
      <w:pPr>
        <w:ind w:left="2801" w:hanging="360"/>
      </w:pPr>
      <w:rPr>
        <w:rFonts w:hint="default"/>
        <w:lang w:val="ru-RU" w:eastAsia="en-US" w:bidi="ar-SA"/>
      </w:rPr>
    </w:lvl>
    <w:lvl w:ilvl="6" w:tplc="8B085192">
      <w:numFmt w:val="bullet"/>
      <w:lvlText w:val="•"/>
      <w:lvlJc w:val="left"/>
      <w:pPr>
        <w:ind w:left="3198" w:hanging="360"/>
      </w:pPr>
      <w:rPr>
        <w:rFonts w:hint="default"/>
        <w:lang w:val="ru-RU" w:eastAsia="en-US" w:bidi="ar-SA"/>
      </w:rPr>
    </w:lvl>
    <w:lvl w:ilvl="7" w:tplc="B3822D34">
      <w:numFmt w:val="bullet"/>
      <w:lvlText w:val="•"/>
      <w:lvlJc w:val="left"/>
      <w:pPr>
        <w:ind w:left="3594" w:hanging="360"/>
      </w:pPr>
      <w:rPr>
        <w:rFonts w:hint="default"/>
        <w:lang w:val="ru-RU" w:eastAsia="en-US" w:bidi="ar-SA"/>
      </w:rPr>
    </w:lvl>
    <w:lvl w:ilvl="8" w:tplc="A88C9F0C">
      <w:numFmt w:val="bullet"/>
      <w:lvlText w:val="•"/>
      <w:lvlJc w:val="left"/>
      <w:pPr>
        <w:ind w:left="3990" w:hanging="360"/>
      </w:pPr>
      <w:rPr>
        <w:rFonts w:hint="default"/>
        <w:lang w:val="ru-RU" w:eastAsia="en-US" w:bidi="ar-SA"/>
      </w:rPr>
    </w:lvl>
  </w:abstractNum>
  <w:abstractNum w:abstractNumId="129" w15:restartNumberingAfterBreak="0">
    <w:nsid w:val="661A3514"/>
    <w:multiLevelType w:val="hybridMultilevel"/>
    <w:tmpl w:val="0302AC28"/>
    <w:lvl w:ilvl="0" w:tplc="23584AE4">
      <w:numFmt w:val="bullet"/>
      <w:lvlText w:val=""/>
      <w:lvlJc w:val="left"/>
      <w:pPr>
        <w:ind w:left="144" w:hanging="171"/>
      </w:pPr>
      <w:rPr>
        <w:rFonts w:ascii="Symbol" w:eastAsia="Symbol" w:hAnsi="Symbol" w:cs="Symbol" w:hint="default"/>
        <w:b w:val="0"/>
        <w:bCs w:val="0"/>
        <w:i w:val="0"/>
        <w:iCs w:val="0"/>
        <w:spacing w:val="0"/>
        <w:w w:val="100"/>
        <w:sz w:val="24"/>
        <w:szCs w:val="24"/>
        <w:lang w:val="ru-RU" w:eastAsia="en-US" w:bidi="ar-SA"/>
      </w:rPr>
    </w:lvl>
    <w:lvl w:ilvl="1" w:tplc="9FF4D14A">
      <w:numFmt w:val="bullet"/>
      <w:lvlText w:val="•"/>
      <w:lvlJc w:val="left"/>
      <w:pPr>
        <w:ind w:left="745" w:hanging="171"/>
      </w:pPr>
      <w:rPr>
        <w:rFonts w:hint="default"/>
        <w:lang w:val="ru-RU" w:eastAsia="en-US" w:bidi="ar-SA"/>
      </w:rPr>
    </w:lvl>
    <w:lvl w:ilvl="2" w:tplc="8C9CCFE6">
      <w:numFmt w:val="bullet"/>
      <w:lvlText w:val="•"/>
      <w:lvlJc w:val="left"/>
      <w:pPr>
        <w:ind w:left="1350" w:hanging="171"/>
      </w:pPr>
      <w:rPr>
        <w:rFonts w:hint="default"/>
        <w:lang w:val="ru-RU" w:eastAsia="en-US" w:bidi="ar-SA"/>
      </w:rPr>
    </w:lvl>
    <w:lvl w:ilvl="3" w:tplc="5E94C68A">
      <w:numFmt w:val="bullet"/>
      <w:lvlText w:val="•"/>
      <w:lvlJc w:val="left"/>
      <w:pPr>
        <w:ind w:left="1955" w:hanging="171"/>
      </w:pPr>
      <w:rPr>
        <w:rFonts w:hint="default"/>
        <w:lang w:val="ru-RU" w:eastAsia="en-US" w:bidi="ar-SA"/>
      </w:rPr>
    </w:lvl>
    <w:lvl w:ilvl="4" w:tplc="513AB802">
      <w:numFmt w:val="bullet"/>
      <w:lvlText w:val="•"/>
      <w:lvlJc w:val="left"/>
      <w:pPr>
        <w:ind w:left="2561" w:hanging="171"/>
      </w:pPr>
      <w:rPr>
        <w:rFonts w:hint="default"/>
        <w:lang w:val="ru-RU" w:eastAsia="en-US" w:bidi="ar-SA"/>
      </w:rPr>
    </w:lvl>
    <w:lvl w:ilvl="5" w:tplc="AC609442">
      <w:numFmt w:val="bullet"/>
      <w:lvlText w:val="•"/>
      <w:lvlJc w:val="left"/>
      <w:pPr>
        <w:ind w:left="3166" w:hanging="171"/>
      </w:pPr>
      <w:rPr>
        <w:rFonts w:hint="default"/>
        <w:lang w:val="ru-RU" w:eastAsia="en-US" w:bidi="ar-SA"/>
      </w:rPr>
    </w:lvl>
    <w:lvl w:ilvl="6" w:tplc="429CBBC8">
      <w:numFmt w:val="bullet"/>
      <w:lvlText w:val="•"/>
      <w:lvlJc w:val="left"/>
      <w:pPr>
        <w:ind w:left="3771" w:hanging="171"/>
      </w:pPr>
      <w:rPr>
        <w:rFonts w:hint="default"/>
        <w:lang w:val="ru-RU" w:eastAsia="en-US" w:bidi="ar-SA"/>
      </w:rPr>
    </w:lvl>
    <w:lvl w:ilvl="7" w:tplc="5A2EF508">
      <w:numFmt w:val="bullet"/>
      <w:lvlText w:val="•"/>
      <w:lvlJc w:val="left"/>
      <w:pPr>
        <w:ind w:left="4377" w:hanging="171"/>
      </w:pPr>
      <w:rPr>
        <w:rFonts w:hint="default"/>
        <w:lang w:val="ru-RU" w:eastAsia="en-US" w:bidi="ar-SA"/>
      </w:rPr>
    </w:lvl>
    <w:lvl w:ilvl="8" w:tplc="F8B60F40">
      <w:numFmt w:val="bullet"/>
      <w:lvlText w:val="•"/>
      <w:lvlJc w:val="left"/>
      <w:pPr>
        <w:ind w:left="4982" w:hanging="171"/>
      </w:pPr>
      <w:rPr>
        <w:rFonts w:hint="default"/>
        <w:lang w:val="ru-RU" w:eastAsia="en-US" w:bidi="ar-SA"/>
      </w:rPr>
    </w:lvl>
  </w:abstractNum>
  <w:abstractNum w:abstractNumId="130" w15:restartNumberingAfterBreak="0">
    <w:nsid w:val="6688398E"/>
    <w:multiLevelType w:val="hybridMultilevel"/>
    <w:tmpl w:val="687E2C9A"/>
    <w:lvl w:ilvl="0" w:tplc="5EC2AC7A">
      <w:start w:val="1"/>
      <w:numFmt w:val="decimal"/>
      <w:lvlText w:val="%1)"/>
      <w:lvlJc w:val="left"/>
      <w:pPr>
        <w:ind w:left="1279" w:hanging="101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C047D42">
      <w:numFmt w:val="bullet"/>
      <w:lvlText w:val="•"/>
      <w:lvlJc w:val="left"/>
      <w:pPr>
        <w:ind w:left="2140" w:hanging="1018"/>
      </w:pPr>
      <w:rPr>
        <w:rFonts w:hint="default"/>
        <w:lang w:val="ru-RU" w:eastAsia="en-US" w:bidi="ar-SA"/>
      </w:rPr>
    </w:lvl>
    <w:lvl w:ilvl="2" w:tplc="D97AB70A">
      <w:numFmt w:val="bullet"/>
      <w:lvlText w:val="•"/>
      <w:lvlJc w:val="left"/>
      <w:pPr>
        <w:ind w:left="3001" w:hanging="1018"/>
      </w:pPr>
      <w:rPr>
        <w:rFonts w:hint="default"/>
        <w:lang w:val="ru-RU" w:eastAsia="en-US" w:bidi="ar-SA"/>
      </w:rPr>
    </w:lvl>
    <w:lvl w:ilvl="3" w:tplc="A1189256">
      <w:numFmt w:val="bullet"/>
      <w:lvlText w:val="•"/>
      <w:lvlJc w:val="left"/>
      <w:pPr>
        <w:ind w:left="3861" w:hanging="1018"/>
      </w:pPr>
      <w:rPr>
        <w:rFonts w:hint="default"/>
        <w:lang w:val="ru-RU" w:eastAsia="en-US" w:bidi="ar-SA"/>
      </w:rPr>
    </w:lvl>
    <w:lvl w:ilvl="4" w:tplc="842613A2">
      <w:numFmt w:val="bullet"/>
      <w:lvlText w:val="•"/>
      <w:lvlJc w:val="left"/>
      <w:pPr>
        <w:ind w:left="4722" w:hanging="1018"/>
      </w:pPr>
      <w:rPr>
        <w:rFonts w:hint="default"/>
        <w:lang w:val="ru-RU" w:eastAsia="en-US" w:bidi="ar-SA"/>
      </w:rPr>
    </w:lvl>
    <w:lvl w:ilvl="5" w:tplc="A16A0EDE">
      <w:numFmt w:val="bullet"/>
      <w:lvlText w:val="•"/>
      <w:lvlJc w:val="left"/>
      <w:pPr>
        <w:ind w:left="5583" w:hanging="1018"/>
      </w:pPr>
      <w:rPr>
        <w:rFonts w:hint="default"/>
        <w:lang w:val="ru-RU" w:eastAsia="en-US" w:bidi="ar-SA"/>
      </w:rPr>
    </w:lvl>
    <w:lvl w:ilvl="6" w:tplc="B590EA42">
      <w:numFmt w:val="bullet"/>
      <w:lvlText w:val="•"/>
      <w:lvlJc w:val="left"/>
      <w:pPr>
        <w:ind w:left="6443" w:hanging="1018"/>
      </w:pPr>
      <w:rPr>
        <w:rFonts w:hint="default"/>
        <w:lang w:val="ru-RU" w:eastAsia="en-US" w:bidi="ar-SA"/>
      </w:rPr>
    </w:lvl>
    <w:lvl w:ilvl="7" w:tplc="82D23C46">
      <w:numFmt w:val="bullet"/>
      <w:lvlText w:val="•"/>
      <w:lvlJc w:val="left"/>
      <w:pPr>
        <w:ind w:left="7304" w:hanging="1018"/>
      </w:pPr>
      <w:rPr>
        <w:rFonts w:hint="default"/>
        <w:lang w:val="ru-RU" w:eastAsia="en-US" w:bidi="ar-SA"/>
      </w:rPr>
    </w:lvl>
    <w:lvl w:ilvl="8" w:tplc="B24A66EE">
      <w:numFmt w:val="bullet"/>
      <w:lvlText w:val="•"/>
      <w:lvlJc w:val="left"/>
      <w:pPr>
        <w:ind w:left="8165" w:hanging="1018"/>
      </w:pPr>
      <w:rPr>
        <w:rFonts w:hint="default"/>
        <w:lang w:val="ru-RU" w:eastAsia="en-US" w:bidi="ar-SA"/>
      </w:rPr>
    </w:lvl>
  </w:abstractNum>
  <w:abstractNum w:abstractNumId="131" w15:restartNumberingAfterBreak="0">
    <w:nsid w:val="668962B2"/>
    <w:multiLevelType w:val="hybridMultilevel"/>
    <w:tmpl w:val="2B3024E2"/>
    <w:lvl w:ilvl="0" w:tplc="60B20BBC">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9EB40D5C">
      <w:numFmt w:val="bullet"/>
      <w:lvlText w:val="•"/>
      <w:lvlJc w:val="left"/>
      <w:pPr>
        <w:ind w:left="783" w:hanging="140"/>
      </w:pPr>
      <w:rPr>
        <w:rFonts w:hint="default"/>
        <w:lang w:val="ru-RU" w:eastAsia="en-US" w:bidi="ar-SA"/>
      </w:rPr>
    </w:lvl>
    <w:lvl w:ilvl="2" w:tplc="CE16A926">
      <w:numFmt w:val="bullet"/>
      <w:lvlText w:val="•"/>
      <w:lvlJc w:val="left"/>
      <w:pPr>
        <w:ind w:left="1467" w:hanging="140"/>
      </w:pPr>
      <w:rPr>
        <w:rFonts w:hint="default"/>
        <w:lang w:val="ru-RU" w:eastAsia="en-US" w:bidi="ar-SA"/>
      </w:rPr>
    </w:lvl>
    <w:lvl w:ilvl="3" w:tplc="9CDE85B2">
      <w:numFmt w:val="bullet"/>
      <w:lvlText w:val="•"/>
      <w:lvlJc w:val="left"/>
      <w:pPr>
        <w:ind w:left="2151" w:hanging="140"/>
      </w:pPr>
      <w:rPr>
        <w:rFonts w:hint="default"/>
        <w:lang w:val="ru-RU" w:eastAsia="en-US" w:bidi="ar-SA"/>
      </w:rPr>
    </w:lvl>
    <w:lvl w:ilvl="4" w:tplc="66C62EE2">
      <w:numFmt w:val="bullet"/>
      <w:lvlText w:val="•"/>
      <w:lvlJc w:val="left"/>
      <w:pPr>
        <w:ind w:left="2834" w:hanging="140"/>
      </w:pPr>
      <w:rPr>
        <w:rFonts w:hint="default"/>
        <w:lang w:val="ru-RU" w:eastAsia="en-US" w:bidi="ar-SA"/>
      </w:rPr>
    </w:lvl>
    <w:lvl w:ilvl="5" w:tplc="FE04AA60">
      <w:numFmt w:val="bullet"/>
      <w:lvlText w:val="•"/>
      <w:lvlJc w:val="left"/>
      <w:pPr>
        <w:ind w:left="3518" w:hanging="140"/>
      </w:pPr>
      <w:rPr>
        <w:rFonts w:hint="default"/>
        <w:lang w:val="ru-RU" w:eastAsia="en-US" w:bidi="ar-SA"/>
      </w:rPr>
    </w:lvl>
    <w:lvl w:ilvl="6" w:tplc="91C230B4">
      <w:numFmt w:val="bullet"/>
      <w:lvlText w:val="•"/>
      <w:lvlJc w:val="left"/>
      <w:pPr>
        <w:ind w:left="4202" w:hanging="140"/>
      </w:pPr>
      <w:rPr>
        <w:rFonts w:hint="default"/>
        <w:lang w:val="ru-RU" w:eastAsia="en-US" w:bidi="ar-SA"/>
      </w:rPr>
    </w:lvl>
    <w:lvl w:ilvl="7" w:tplc="CDCC8376">
      <w:numFmt w:val="bullet"/>
      <w:lvlText w:val="•"/>
      <w:lvlJc w:val="left"/>
      <w:pPr>
        <w:ind w:left="4885" w:hanging="140"/>
      </w:pPr>
      <w:rPr>
        <w:rFonts w:hint="default"/>
        <w:lang w:val="ru-RU" w:eastAsia="en-US" w:bidi="ar-SA"/>
      </w:rPr>
    </w:lvl>
    <w:lvl w:ilvl="8" w:tplc="C0E0D3FE">
      <w:numFmt w:val="bullet"/>
      <w:lvlText w:val="•"/>
      <w:lvlJc w:val="left"/>
      <w:pPr>
        <w:ind w:left="5569" w:hanging="140"/>
      </w:pPr>
      <w:rPr>
        <w:rFonts w:hint="default"/>
        <w:lang w:val="ru-RU" w:eastAsia="en-US" w:bidi="ar-SA"/>
      </w:rPr>
    </w:lvl>
  </w:abstractNum>
  <w:abstractNum w:abstractNumId="132" w15:restartNumberingAfterBreak="0">
    <w:nsid w:val="679641FF"/>
    <w:multiLevelType w:val="hybridMultilevel"/>
    <w:tmpl w:val="11683F10"/>
    <w:lvl w:ilvl="0" w:tplc="BAC4A5EA">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AE36E1C4">
      <w:numFmt w:val="bullet"/>
      <w:lvlText w:val="•"/>
      <w:lvlJc w:val="left"/>
      <w:pPr>
        <w:ind w:left="783" w:hanging="140"/>
      </w:pPr>
      <w:rPr>
        <w:rFonts w:hint="default"/>
        <w:lang w:val="ru-RU" w:eastAsia="en-US" w:bidi="ar-SA"/>
      </w:rPr>
    </w:lvl>
    <w:lvl w:ilvl="2" w:tplc="9F18D350">
      <w:numFmt w:val="bullet"/>
      <w:lvlText w:val="•"/>
      <w:lvlJc w:val="left"/>
      <w:pPr>
        <w:ind w:left="1467" w:hanging="140"/>
      </w:pPr>
      <w:rPr>
        <w:rFonts w:hint="default"/>
        <w:lang w:val="ru-RU" w:eastAsia="en-US" w:bidi="ar-SA"/>
      </w:rPr>
    </w:lvl>
    <w:lvl w:ilvl="3" w:tplc="49F251D4">
      <w:numFmt w:val="bullet"/>
      <w:lvlText w:val="•"/>
      <w:lvlJc w:val="left"/>
      <w:pPr>
        <w:ind w:left="2151" w:hanging="140"/>
      </w:pPr>
      <w:rPr>
        <w:rFonts w:hint="default"/>
        <w:lang w:val="ru-RU" w:eastAsia="en-US" w:bidi="ar-SA"/>
      </w:rPr>
    </w:lvl>
    <w:lvl w:ilvl="4" w:tplc="A816F374">
      <w:numFmt w:val="bullet"/>
      <w:lvlText w:val="•"/>
      <w:lvlJc w:val="left"/>
      <w:pPr>
        <w:ind w:left="2834" w:hanging="140"/>
      </w:pPr>
      <w:rPr>
        <w:rFonts w:hint="default"/>
        <w:lang w:val="ru-RU" w:eastAsia="en-US" w:bidi="ar-SA"/>
      </w:rPr>
    </w:lvl>
    <w:lvl w:ilvl="5" w:tplc="38DA522A">
      <w:numFmt w:val="bullet"/>
      <w:lvlText w:val="•"/>
      <w:lvlJc w:val="left"/>
      <w:pPr>
        <w:ind w:left="3518" w:hanging="140"/>
      </w:pPr>
      <w:rPr>
        <w:rFonts w:hint="default"/>
        <w:lang w:val="ru-RU" w:eastAsia="en-US" w:bidi="ar-SA"/>
      </w:rPr>
    </w:lvl>
    <w:lvl w:ilvl="6" w:tplc="990CE5DE">
      <w:numFmt w:val="bullet"/>
      <w:lvlText w:val="•"/>
      <w:lvlJc w:val="left"/>
      <w:pPr>
        <w:ind w:left="4202" w:hanging="140"/>
      </w:pPr>
      <w:rPr>
        <w:rFonts w:hint="default"/>
        <w:lang w:val="ru-RU" w:eastAsia="en-US" w:bidi="ar-SA"/>
      </w:rPr>
    </w:lvl>
    <w:lvl w:ilvl="7" w:tplc="06041038">
      <w:numFmt w:val="bullet"/>
      <w:lvlText w:val="•"/>
      <w:lvlJc w:val="left"/>
      <w:pPr>
        <w:ind w:left="4885" w:hanging="140"/>
      </w:pPr>
      <w:rPr>
        <w:rFonts w:hint="default"/>
        <w:lang w:val="ru-RU" w:eastAsia="en-US" w:bidi="ar-SA"/>
      </w:rPr>
    </w:lvl>
    <w:lvl w:ilvl="8" w:tplc="8A846BE4">
      <w:numFmt w:val="bullet"/>
      <w:lvlText w:val="•"/>
      <w:lvlJc w:val="left"/>
      <w:pPr>
        <w:ind w:left="5569" w:hanging="140"/>
      </w:pPr>
      <w:rPr>
        <w:rFonts w:hint="default"/>
        <w:lang w:val="ru-RU" w:eastAsia="en-US" w:bidi="ar-SA"/>
      </w:rPr>
    </w:lvl>
  </w:abstractNum>
  <w:abstractNum w:abstractNumId="133" w15:restartNumberingAfterBreak="0">
    <w:nsid w:val="68457875"/>
    <w:multiLevelType w:val="hybridMultilevel"/>
    <w:tmpl w:val="F364EF02"/>
    <w:lvl w:ilvl="0" w:tplc="E2906830">
      <w:numFmt w:val="bullet"/>
      <w:lvlText w:val="-"/>
      <w:lvlJc w:val="left"/>
      <w:pPr>
        <w:ind w:left="863"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5B344AE6">
      <w:numFmt w:val="bullet"/>
      <w:lvlText w:val="•"/>
      <w:lvlJc w:val="left"/>
      <w:pPr>
        <w:ind w:left="1487" w:hanging="360"/>
      </w:pPr>
      <w:rPr>
        <w:rFonts w:hint="default"/>
        <w:lang w:val="ru-RU" w:eastAsia="en-US" w:bidi="ar-SA"/>
      </w:rPr>
    </w:lvl>
    <w:lvl w:ilvl="2" w:tplc="C55845BC">
      <w:numFmt w:val="bullet"/>
      <w:lvlText w:val="•"/>
      <w:lvlJc w:val="left"/>
      <w:pPr>
        <w:ind w:left="2115" w:hanging="360"/>
      </w:pPr>
      <w:rPr>
        <w:rFonts w:hint="default"/>
        <w:lang w:val="ru-RU" w:eastAsia="en-US" w:bidi="ar-SA"/>
      </w:rPr>
    </w:lvl>
    <w:lvl w:ilvl="3" w:tplc="9DDA35F0">
      <w:numFmt w:val="bullet"/>
      <w:lvlText w:val="•"/>
      <w:lvlJc w:val="left"/>
      <w:pPr>
        <w:ind w:left="2743" w:hanging="360"/>
      </w:pPr>
      <w:rPr>
        <w:rFonts w:hint="default"/>
        <w:lang w:val="ru-RU" w:eastAsia="en-US" w:bidi="ar-SA"/>
      </w:rPr>
    </w:lvl>
    <w:lvl w:ilvl="4" w:tplc="89587B0C">
      <w:numFmt w:val="bullet"/>
      <w:lvlText w:val="•"/>
      <w:lvlJc w:val="left"/>
      <w:pPr>
        <w:ind w:left="3371" w:hanging="360"/>
      </w:pPr>
      <w:rPr>
        <w:rFonts w:hint="default"/>
        <w:lang w:val="ru-RU" w:eastAsia="en-US" w:bidi="ar-SA"/>
      </w:rPr>
    </w:lvl>
    <w:lvl w:ilvl="5" w:tplc="F9B67F04">
      <w:numFmt w:val="bullet"/>
      <w:lvlText w:val="•"/>
      <w:lvlJc w:val="left"/>
      <w:pPr>
        <w:ind w:left="3999" w:hanging="360"/>
      </w:pPr>
      <w:rPr>
        <w:rFonts w:hint="default"/>
        <w:lang w:val="ru-RU" w:eastAsia="en-US" w:bidi="ar-SA"/>
      </w:rPr>
    </w:lvl>
    <w:lvl w:ilvl="6" w:tplc="5F5CCD60">
      <w:numFmt w:val="bullet"/>
      <w:lvlText w:val="•"/>
      <w:lvlJc w:val="left"/>
      <w:pPr>
        <w:ind w:left="4626" w:hanging="360"/>
      </w:pPr>
      <w:rPr>
        <w:rFonts w:hint="default"/>
        <w:lang w:val="ru-RU" w:eastAsia="en-US" w:bidi="ar-SA"/>
      </w:rPr>
    </w:lvl>
    <w:lvl w:ilvl="7" w:tplc="8472AB0A">
      <w:numFmt w:val="bullet"/>
      <w:lvlText w:val="•"/>
      <w:lvlJc w:val="left"/>
      <w:pPr>
        <w:ind w:left="5254" w:hanging="360"/>
      </w:pPr>
      <w:rPr>
        <w:rFonts w:hint="default"/>
        <w:lang w:val="ru-RU" w:eastAsia="en-US" w:bidi="ar-SA"/>
      </w:rPr>
    </w:lvl>
    <w:lvl w:ilvl="8" w:tplc="2DC669EC">
      <w:numFmt w:val="bullet"/>
      <w:lvlText w:val="•"/>
      <w:lvlJc w:val="left"/>
      <w:pPr>
        <w:ind w:left="5882" w:hanging="360"/>
      </w:pPr>
      <w:rPr>
        <w:rFonts w:hint="default"/>
        <w:lang w:val="ru-RU" w:eastAsia="en-US" w:bidi="ar-SA"/>
      </w:rPr>
    </w:lvl>
  </w:abstractNum>
  <w:abstractNum w:abstractNumId="134" w15:restartNumberingAfterBreak="0">
    <w:nsid w:val="69215852"/>
    <w:multiLevelType w:val="hybridMultilevel"/>
    <w:tmpl w:val="F29AAD1E"/>
    <w:lvl w:ilvl="0" w:tplc="D3FE3D18">
      <w:start w:val="1"/>
      <w:numFmt w:val="decimal"/>
      <w:lvlText w:val="%1)"/>
      <w:lvlJc w:val="left"/>
      <w:pPr>
        <w:ind w:left="262" w:hanging="103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B2203D4">
      <w:numFmt w:val="bullet"/>
      <w:lvlText w:val="•"/>
      <w:lvlJc w:val="left"/>
      <w:pPr>
        <w:ind w:left="1222" w:hanging="1032"/>
      </w:pPr>
      <w:rPr>
        <w:rFonts w:hint="default"/>
        <w:lang w:val="ru-RU" w:eastAsia="en-US" w:bidi="ar-SA"/>
      </w:rPr>
    </w:lvl>
    <w:lvl w:ilvl="2" w:tplc="53A2F086">
      <w:numFmt w:val="bullet"/>
      <w:lvlText w:val="•"/>
      <w:lvlJc w:val="left"/>
      <w:pPr>
        <w:ind w:left="2185" w:hanging="1032"/>
      </w:pPr>
      <w:rPr>
        <w:rFonts w:hint="default"/>
        <w:lang w:val="ru-RU" w:eastAsia="en-US" w:bidi="ar-SA"/>
      </w:rPr>
    </w:lvl>
    <w:lvl w:ilvl="3" w:tplc="E98644A8">
      <w:numFmt w:val="bullet"/>
      <w:lvlText w:val="•"/>
      <w:lvlJc w:val="left"/>
      <w:pPr>
        <w:ind w:left="3147" w:hanging="1032"/>
      </w:pPr>
      <w:rPr>
        <w:rFonts w:hint="default"/>
        <w:lang w:val="ru-RU" w:eastAsia="en-US" w:bidi="ar-SA"/>
      </w:rPr>
    </w:lvl>
    <w:lvl w:ilvl="4" w:tplc="57FE2990">
      <w:numFmt w:val="bullet"/>
      <w:lvlText w:val="•"/>
      <w:lvlJc w:val="left"/>
      <w:pPr>
        <w:ind w:left="4110" w:hanging="1032"/>
      </w:pPr>
      <w:rPr>
        <w:rFonts w:hint="default"/>
        <w:lang w:val="ru-RU" w:eastAsia="en-US" w:bidi="ar-SA"/>
      </w:rPr>
    </w:lvl>
    <w:lvl w:ilvl="5" w:tplc="C4929CDA">
      <w:numFmt w:val="bullet"/>
      <w:lvlText w:val="•"/>
      <w:lvlJc w:val="left"/>
      <w:pPr>
        <w:ind w:left="5073" w:hanging="1032"/>
      </w:pPr>
      <w:rPr>
        <w:rFonts w:hint="default"/>
        <w:lang w:val="ru-RU" w:eastAsia="en-US" w:bidi="ar-SA"/>
      </w:rPr>
    </w:lvl>
    <w:lvl w:ilvl="6" w:tplc="DC427B2E">
      <w:numFmt w:val="bullet"/>
      <w:lvlText w:val="•"/>
      <w:lvlJc w:val="left"/>
      <w:pPr>
        <w:ind w:left="6035" w:hanging="1032"/>
      </w:pPr>
      <w:rPr>
        <w:rFonts w:hint="default"/>
        <w:lang w:val="ru-RU" w:eastAsia="en-US" w:bidi="ar-SA"/>
      </w:rPr>
    </w:lvl>
    <w:lvl w:ilvl="7" w:tplc="30E8B536">
      <w:numFmt w:val="bullet"/>
      <w:lvlText w:val="•"/>
      <w:lvlJc w:val="left"/>
      <w:pPr>
        <w:ind w:left="6998" w:hanging="1032"/>
      </w:pPr>
      <w:rPr>
        <w:rFonts w:hint="default"/>
        <w:lang w:val="ru-RU" w:eastAsia="en-US" w:bidi="ar-SA"/>
      </w:rPr>
    </w:lvl>
    <w:lvl w:ilvl="8" w:tplc="6A6AEE60">
      <w:numFmt w:val="bullet"/>
      <w:lvlText w:val="•"/>
      <w:lvlJc w:val="left"/>
      <w:pPr>
        <w:ind w:left="7961" w:hanging="1032"/>
      </w:pPr>
      <w:rPr>
        <w:rFonts w:hint="default"/>
        <w:lang w:val="ru-RU" w:eastAsia="en-US" w:bidi="ar-SA"/>
      </w:rPr>
    </w:lvl>
  </w:abstractNum>
  <w:abstractNum w:abstractNumId="135" w15:restartNumberingAfterBreak="0">
    <w:nsid w:val="69412C0F"/>
    <w:multiLevelType w:val="hybridMultilevel"/>
    <w:tmpl w:val="EA3CB960"/>
    <w:lvl w:ilvl="0" w:tplc="452E7AEA">
      <w:start w:val="1"/>
      <w:numFmt w:val="decimal"/>
      <w:lvlText w:val="%1)"/>
      <w:lvlJc w:val="left"/>
      <w:pPr>
        <w:ind w:left="1255" w:hanging="99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6E4C268">
      <w:numFmt w:val="bullet"/>
      <w:lvlText w:val="•"/>
      <w:lvlJc w:val="left"/>
      <w:pPr>
        <w:ind w:left="2122" w:hanging="994"/>
      </w:pPr>
      <w:rPr>
        <w:rFonts w:hint="default"/>
        <w:lang w:val="ru-RU" w:eastAsia="en-US" w:bidi="ar-SA"/>
      </w:rPr>
    </w:lvl>
    <w:lvl w:ilvl="2" w:tplc="B3C6622A">
      <w:numFmt w:val="bullet"/>
      <w:lvlText w:val="•"/>
      <w:lvlJc w:val="left"/>
      <w:pPr>
        <w:ind w:left="2985" w:hanging="994"/>
      </w:pPr>
      <w:rPr>
        <w:rFonts w:hint="default"/>
        <w:lang w:val="ru-RU" w:eastAsia="en-US" w:bidi="ar-SA"/>
      </w:rPr>
    </w:lvl>
    <w:lvl w:ilvl="3" w:tplc="449CAADA">
      <w:numFmt w:val="bullet"/>
      <w:lvlText w:val="•"/>
      <w:lvlJc w:val="left"/>
      <w:pPr>
        <w:ind w:left="3847" w:hanging="994"/>
      </w:pPr>
      <w:rPr>
        <w:rFonts w:hint="default"/>
        <w:lang w:val="ru-RU" w:eastAsia="en-US" w:bidi="ar-SA"/>
      </w:rPr>
    </w:lvl>
    <w:lvl w:ilvl="4" w:tplc="123E4074">
      <w:numFmt w:val="bullet"/>
      <w:lvlText w:val="•"/>
      <w:lvlJc w:val="left"/>
      <w:pPr>
        <w:ind w:left="4710" w:hanging="994"/>
      </w:pPr>
      <w:rPr>
        <w:rFonts w:hint="default"/>
        <w:lang w:val="ru-RU" w:eastAsia="en-US" w:bidi="ar-SA"/>
      </w:rPr>
    </w:lvl>
    <w:lvl w:ilvl="5" w:tplc="01DC99E6">
      <w:numFmt w:val="bullet"/>
      <w:lvlText w:val="•"/>
      <w:lvlJc w:val="left"/>
      <w:pPr>
        <w:ind w:left="5573" w:hanging="994"/>
      </w:pPr>
      <w:rPr>
        <w:rFonts w:hint="default"/>
        <w:lang w:val="ru-RU" w:eastAsia="en-US" w:bidi="ar-SA"/>
      </w:rPr>
    </w:lvl>
    <w:lvl w:ilvl="6" w:tplc="749CE66C">
      <w:numFmt w:val="bullet"/>
      <w:lvlText w:val="•"/>
      <w:lvlJc w:val="left"/>
      <w:pPr>
        <w:ind w:left="6435" w:hanging="994"/>
      </w:pPr>
      <w:rPr>
        <w:rFonts w:hint="default"/>
        <w:lang w:val="ru-RU" w:eastAsia="en-US" w:bidi="ar-SA"/>
      </w:rPr>
    </w:lvl>
    <w:lvl w:ilvl="7" w:tplc="4C745878">
      <w:numFmt w:val="bullet"/>
      <w:lvlText w:val="•"/>
      <w:lvlJc w:val="left"/>
      <w:pPr>
        <w:ind w:left="7298" w:hanging="994"/>
      </w:pPr>
      <w:rPr>
        <w:rFonts w:hint="default"/>
        <w:lang w:val="ru-RU" w:eastAsia="en-US" w:bidi="ar-SA"/>
      </w:rPr>
    </w:lvl>
    <w:lvl w:ilvl="8" w:tplc="7604F6DC">
      <w:numFmt w:val="bullet"/>
      <w:lvlText w:val="•"/>
      <w:lvlJc w:val="left"/>
      <w:pPr>
        <w:ind w:left="8161" w:hanging="994"/>
      </w:pPr>
      <w:rPr>
        <w:rFonts w:hint="default"/>
        <w:lang w:val="ru-RU" w:eastAsia="en-US" w:bidi="ar-SA"/>
      </w:rPr>
    </w:lvl>
  </w:abstractNum>
  <w:abstractNum w:abstractNumId="136" w15:restartNumberingAfterBreak="0">
    <w:nsid w:val="6AC67900"/>
    <w:multiLevelType w:val="hybridMultilevel"/>
    <w:tmpl w:val="7F4284FC"/>
    <w:lvl w:ilvl="0" w:tplc="56F2EC6C">
      <w:start w:val="1"/>
      <w:numFmt w:val="decimal"/>
      <w:lvlText w:val="%1)"/>
      <w:lvlJc w:val="left"/>
      <w:pPr>
        <w:ind w:left="1294" w:hanging="103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B9E899A">
      <w:numFmt w:val="bullet"/>
      <w:lvlText w:val="•"/>
      <w:lvlJc w:val="left"/>
      <w:pPr>
        <w:ind w:left="2158" w:hanging="1032"/>
      </w:pPr>
      <w:rPr>
        <w:rFonts w:hint="default"/>
        <w:lang w:val="ru-RU" w:eastAsia="en-US" w:bidi="ar-SA"/>
      </w:rPr>
    </w:lvl>
    <w:lvl w:ilvl="2" w:tplc="6EEAA37A">
      <w:numFmt w:val="bullet"/>
      <w:lvlText w:val="•"/>
      <w:lvlJc w:val="left"/>
      <w:pPr>
        <w:ind w:left="3017" w:hanging="1032"/>
      </w:pPr>
      <w:rPr>
        <w:rFonts w:hint="default"/>
        <w:lang w:val="ru-RU" w:eastAsia="en-US" w:bidi="ar-SA"/>
      </w:rPr>
    </w:lvl>
    <w:lvl w:ilvl="3" w:tplc="150CC970">
      <w:numFmt w:val="bullet"/>
      <w:lvlText w:val="•"/>
      <w:lvlJc w:val="left"/>
      <w:pPr>
        <w:ind w:left="3875" w:hanging="1032"/>
      </w:pPr>
      <w:rPr>
        <w:rFonts w:hint="default"/>
        <w:lang w:val="ru-RU" w:eastAsia="en-US" w:bidi="ar-SA"/>
      </w:rPr>
    </w:lvl>
    <w:lvl w:ilvl="4" w:tplc="4CBC1DC0">
      <w:numFmt w:val="bullet"/>
      <w:lvlText w:val="•"/>
      <w:lvlJc w:val="left"/>
      <w:pPr>
        <w:ind w:left="4734" w:hanging="1032"/>
      </w:pPr>
      <w:rPr>
        <w:rFonts w:hint="default"/>
        <w:lang w:val="ru-RU" w:eastAsia="en-US" w:bidi="ar-SA"/>
      </w:rPr>
    </w:lvl>
    <w:lvl w:ilvl="5" w:tplc="A4A248DA">
      <w:numFmt w:val="bullet"/>
      <w:lvlText w:val="•"/>
      <w:lvlJc w:val="left"/>
      <w:pPr>
        <w:ind w:left="5593" w:hanging="1032"/>
      </w:pPr>
      <w:rPr>
        <w:rFonts w:hint="default"/>
        <w:lang w:val="ru-RU" w:eastAsia="en-US" w:bidi="ar-SA"/>
      </w:rPr>
    </w:lvl>
    <w:lvl w:ilvl="6" w:tplc="4CEA10C6">
      <w:numFmt w:val="bullet"/>
      <w:lvlText w:val="•"/>
      <w:lvlJc w:val="left"/>
      <w:pPr>
        <w:ind w:left="6451" w:hanging="1032"/>
      </w:pPr>
      <w:rPr>
        <w:rFonts w:hint="default"/>
        <w:lang w:val="ru-RU" w:eastAsia="en-US" w:bidi="ar-SA"/>
      </w:rPr>
    </w:lvl>
    <w:lvl w:ilvl="7" w:tplc="E9588BA2">
      <w:numFmt w:val="bullet"/>
      <w:lvlText w:val="•"/>
      <w:lvlJc w:val="left"/>
      <w:pPr>
        <w:ind w:left="7310" w:hanging="1032"/>
      </w:pPr>
      <w:rPr>
        <w:rFonts w:hint="default"/>
        <w:lang w:val="ru-RU" w:eastAsia="en-US" w:bidi="ar-SA"/>
      </w:rPr>
    </w:lvl>
    <w:lvl w:ilvl="8" w:tplc="4C6C1A32">
      <w:numFmt w:val="bullet"/>
      <w:lvlText w:val="•"/>
      <w:lvlJc w:val="left"/>
      <w:pPr>
        <w:ind w:left="8169" w:hanging="1032"/>
      </w:pPr>
      <w:rPr>
        <w:rFonts w:hint="default"/>
        <w:lang w:val="ru-RU" w:eastAsia="en-US" w:bidi="ar-SA"/>
      </w:rPr>
    </w:lvl>
  </w:abstractNum>
  <w:abstractNum w:abstractNumId="137" w15:restartNumberingAfterBreak="0">
    <w:nsid w:val="6BD22299"/>
    <w:multiLevelType w:val="hybridMultilevel"/>
    <w:tmpl w:val="F3C80542"/>
    <w:lvl w:ilvl="0" w:tplc="15EEC9D0">
      <w:start w:val="1"/>
      <w:numFmt w:val="decimal"/>
      <w:lvlText w:val="%1)"/>
      <w:lvlJc w:val="left"/>
      <w:pPr>
        <w:ind w:left="262" w:hanging="70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24E9BF4">
      <w:numFmt w:val="bullet"/>
      <w:lvlText w:val="•"/>
      <w:lvlJc w:val="left"/>
      <w:pPr>
        <w:ind w:left="26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2" w:tplc="5E5458D4">
      <w:numFmt w:val="bullet"/>
      <w:lvlText w:val="•"/>
      <w:lvlJc w:val="left"/>
      <w:pPr>
        <w:ind w:left="2185" w:hanging="708"/>
      </w:pPr>
      <w:rPr>
        <w:rFonts w:hint="default"/>
        <w:lang w:val="ru-RU" w:eastAsia="en-US" w:bidi="ar-SA"/>
      </w:rPr>
    </w:lvl>
    <w:lvl w:ilvl="3" w:tplc="5068076C">
      <w:numFmt w:val="bullet"/>
      <w:lvlText w:val="•"/>
      <w:lvlJc w:val="left"/>
      <w:pPr>
        <w:ind w:left="3147" w:hanging="708"/>
      </w:pPr>
      <w:rPr>
        <w:rFonts w:hint="default"/>
        <w:lang w:val="ru-RU" w:eastAsia="en-US" w:bidi="ar-SA"/>
      </w:rPr>
    </w:lvl>
    <w:lvl w:ilvl="4" w:tplc="0EE4C014">
      <w:numFmt w:val="bullet"/>
      <w:lvlText w:val="•"/>
      <w:lvlJc w:val="left"/>
      <w:pPr>
        <w:ind w:left="4110" w:hanging="708"/>
      </w:pPr>
      <w:rPr>
        <w:rFonts w:hint="default"/>
        <w:lang w:val="ru-RU" w:eastAsia="en-US" w:bidi="ar-SA"/>
      </w:rPr>
    </w:lvl>
    <w:lvl w:ilvl="5" w:tplc="5350941C">
      <w:numFmt w:val="bullet"/>
      <w:lvlText w:val="•"/>
      <w:lvlJc w:val="left"/>
      <w:pPr>
        <w:ind w:left="5073" w:hanging="708"/>
      </w:pPr>
      <w:rPr>
        <w:rFonts w:hint="default"/>
        <w:lang w:val="ru-RU" w:eastAsia="en-US" w:bidi="ar-SA"/>
      </w:rPr>
    </w:lvl>
    <w:lvl w:ilvl="6" w:tplc="5996233A">
      <w:numFmt w:val="bullet"/>
      <w:lvlText w:val="•"/>
      <w:lvlJc w:val="left"/>
      <w:pPr>
        <w:ind w:left="6035" w:hanging="708"/>
      </w:pPr>
      <w:rPr>
        <w:rFonts w:hint="default"/>
        <w:lang w:val="ru-RU" w:eastAsia="en-US" w:bidi="ar-SA"/>
      </w:rPr>
    </w:lvl>
    <w:lvl w:ilvl="7" w:tplc="B50E8E98">
      <w:numFmt w:val="bullet"/>
      <w:lvlText w:val="•"/>
      <w:lvlJc w:val="left"/>
      <w:pPr>
        <w:ind w:left="6998" w:hanging="708"/>
      </w:pPr>
      <w:rPr>
        <w:rFonts w:hint="default"/>
        <w:lang w:val="ru-RU" w:eastAsia="en-US" w:bidi="ar-SA"/>
      </w:rPr>
    </w:lvl>
    <w:lvl w:ilvl="8" w:tplc="EFAC63BA">
      <w:numFmt w:val="bullet"/>
      <w:lvlText w:val="•"/>
      <w:lvlJc w:val="left"/>
      <w:pPr>
        <w:ind w:left="7961" w:hanging="708"/>
      </w:pPr>
      <w:rPr>
        <w:rFonts w:hint="default"/>
        <w:lang w:val="ru-RU" w:eastAsia="en-US" w:bidi="ar-SA"/>
      </w:rPr>
    </w:lvl>
  </w:abstractNum>
  <w:abstractNum w:abstractNumId="138" w15:restartNumberingAfterBreak="0">
    <w:nsid w:val="6F2B249A"/>
    <w:multiLevelType w:val="hybridMultilevel"/>
    <w:tmpl w:val="D75EB38A"/>
    <w:lvl w:ilvl="0" w:tplc="328A247E">
      <w:start w:val="1"/>
      <w:numFmt w:val="decimal"/>
      <w:lvlText w:val="%1)"/>
      <w:lvlJc w:val="left"/>
      <w:pPr>
        <w:ind w:left="1270" w:hanging="10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E9E6730">
      <w:numFmt w:val="bullet"/>
      <w:lvlText w:val="•"/>
      <w:lvlJc w:val="left"/>
      <w:pPr>
        <w:ind w:left="2140" w:hanging="1008"/>
      </w:pPr>
      <w:rPr>
        <w:rFonts w:hint="default"/>
        <w:lang w:val="ru-RU" w:eastAsia="en-US" w:bidi="ar-SA"/>
      </w:rPr>
    </w:lvl>
    <w:lvl w:ilvl="2" w:tplc="38DEFE1C">
      <w:numFmt w:val="bullet"/>
      <w:lvlText w:val="•"/>
      <w:lvlJc w:val="left"/>
      <w:pPr>
        <w:ind w:left="3001" w:hanging="1008"/>
      </w:pPr>
      <w:rPr>
        <w:rFonts w:hint="default"/>
        <w:lang w:val="ru-RU" w:eastAsia="en-US" w:bidi="ar-SA"/>
      </w:rPr>
    </w:lvl>
    <w:lvl w:ilvl="3" w:tplc="253E07B0">
      <w:numFmt w:val="bullet"/>
      <w:lvlText w:val="•"/>
      <w:lvlJc w:val="left"/>
      <w:pPr>
        <w:ind w:left="3861" w:hanging="1008"/>
      </w:pPr>
      <w:rPr>
        <w:rFonts w:hint="default"/>
        <w:lang w:val="ru-RU" w:eastAsia="en-US" w:bidi="ar-SA"/>
      </w:rPr>
    </w:lvl>
    <w:lvl w:ilvl="4" w:tplc="4080ED0A">
      <w:numFmt w:val="bullet"/>
      <w:lvlText w:val="•"/>
      <w:lvlJc w:val="left"/>
      <w:pPr>
        <w:ind w:left="4722" w:hanging="1008"/>
      </w:pPr>
      <w:rPr>
        <w:rFonts w:hint="default"/>
        <w:lang w:val="ru-RU" w:eastAsia="en-US" w:bidi="ar-SA"/>
      </w:rPr>
    </w:lvl>
    <w:lvl w:ilvl="5" w:tplc="308E3928">
      <w:numFmt w:val="bullet"/>
      <w:lvlText w:val="•"/>
      <w:lvlJc w:val="left"/>
      <w:pPr>
        <w:ind w:left="5583" w:hanging="1008"/>
      </w:pPr>
      <w:rPr>
        <w:rFonts w:hint="default"/>
        <w:lang w:val="ru-RU" w:eastAsia="en-US" w:bidi="ar-SA"/>
      </w:rPr>
    </w:lvl>
    <w:lvl w:ilvl="6" w:tplc="04BE40E8">
      <w:numFmt w:val="bullet"/>
      <w:lvlText w:val="•"/>
      <w:lvlJc w:val="left"/>
      <w:pPr>
        <w:ind w:left="6443" w:hanging="1008"/>
      </w:pPr>
      <w:rPr>
        <w:rFonts w:hint="default"/>
        <w:lang w:val="ru-RU" w:eastAsia="en-US" w:bidi="ar-SA"/>
      </w:rPr>
    </w:lvl>
    <w:lvl w:ilvl="7" w:tplc="7CAC4BE6">
      <w:numFmt w:val="bullet"/>
      <w:lvlText w:val="•"/>
      <w:lvlJc w:val="left"/>
      <w:pPr>
        <w:ind w:left="7304" w:hanging="1008"/>
      </w:pPr>
      <w:rPr>
        <w:rFonts w:hint="default"/>
        <w:lang w:val="ru-RU" w:eastAsia="en-US" w:bidi="ar-SA"/>
      </w:rPr>
    </w:lvl>
    <w:lvl w:ilvl="8" w:tplc="38DA5400">
      <w:numFmt w:val="bullet"/>
      <w:lvlText w:val="•"/>
      <w:lvlJc w:val="left"/>
      <w:pPr>
        <w:ind w:left="8165" w:hanging="1008"/>
      </w:pPr>
      <w:rPr>
        <w:rFonts w:hint="default"/>
        <w:lang w:val="ru-RU" w:eastAsia="en-US" w:bidi="ar-SA"/>
      </w:rPr>
    </w:lvl>
  </w:abstractNum>
  <w:abstractNum w:abstractNumId="139" w15:restartNumberingAfterBreak="0">
    <w:nsid w:val="7045485B"/>
    <w:multiLevelType w:val="hybridMultilevel"/>
    <w:tmpl w:val="2FBEDD70"/>
    <w:lvl w:ilvl="0" w:tplc="D16A6A46">
      <w:numFmt w:val="bullet"/>
      <w:lvlText w:val="-"/>
      <w:lvlJc w:val="left"/>
      <w:pPr>
        <w:ind w:left="778" w:hanging="361"/>
      </w:pPr>
      <w:rPr>
        <w:rFonts w:ascii="Times New Roman" w:eastAsia="Times New Roman" w:hAnsi="Times New Roman" w:cs="Times New Roman" w:hint="default"/>
        <w:b w:val="0"/>
        <w:bCs w:val="0"/>
        <w:i w:val="0"/>
        <w:iCs w:val="0"/>
        <w:spacing w:val="0"/>
        <w:w w:val="100"/>
        <w:sz w:val="28"/>
        <w:szCs w:val="28"/>
        <w:lang w:val="ru-RU" w:eastAsia="en-US" w:bidi="ar-SA"/>
      </w:rPr>
    </w:lvl>
    <w:lvl w:ilvl="1" w:tplc="92BE3148">
      <w:numFmt w:val="bullet"/>
      <w:lvlText w:val="•"/>
      <w:lvlJc w:val="left"/>
      <w:pPr>
        <w:ind w:left="1089" w:hanging="361"/>
      </w:pPr>
      <w:rPr>
        <w:rFonts w:hint="default"/>
        <w:lang w:val="ru-RU" w:eastAsia="en-US" w:bidi="ar-SA"/>
      </w:rPr>
    </w:lvl>
    <w:lvl w:ilvl="2" w:tplc="282470B0">
      <w:numFmt w:val="bullet"/>
      <w:lvlText w:val="•"/>
      <w:lvlJc w:val="left"/>
      <w:pPr>
        <w:ind w:left="1398" w:hanging="361"/>
      </w:pPr>
      <w:rPr>
        <w:rFonts w:hint="default"/>
        <w:lang w:val="ru-RU" w:eastAsia="en-US" w:bidi="ar-SA"/>
      </w:rPr>
    </w:lvl>
    <w:lvl w:ilvl="3" w:tplc="A538CE5A">
      <w:numFmt w:val="bullet"/>
      <w:lvlText w:val="•"/>
      <w:lvlJc w:val="left"/>
      <w:pPr>
        <w:ind w:left="1708" w:hanging="361"/>
      </w:pPr>
      <w:rPr>
        <w:rFonts w:hint="default"/>
        <w:lang w:val="ru-RU" w:eastAsia="en-US" w:bidi="ar-SA"/>
      </w:rPr>
    </w:lvl>
    <w:lvl w:ilvl="4" w:tplc="D046A9A2">
      <w:numFmt w:val="bullet"/>
      <w:lvlText w:val="•"/>
      <w:lvlJc w:val="left"/>
      <w:pPr>
        <w:ind w:left="2017" w:hanging="361"/>
      </w:pPr>
      <w:rPr>
        <w:rFonts w:hint="default"/>
        <w:lang w:val="ru-RU" w:eastAsia="en-US" w:bidi="ar-SA"/>
      </w:rPr>
    </w:lvl>
    <w:lvl w:ilvl="5" w:tplc="599E5646">
      <w:numFmt w:val="bullet"/>
      <w:lvlText w:val="•"/>
      <w:lvlJc w:val="left"/>
      <w:pPr>
        <w:ind w:left="2327" w:hanging="361"/>
      </w:pPr>
      <w:rPr>
        <w:rFonts w:hint="default"/>
        <w:lang w:val="ru-RU" w:eastAsia="en-US" w:bidi="ar-SA"/>
      </w:rPr>
    </w:lvl>
    <w:lvl w:ilvl="6" w:tplc="3E14D7F4">
      <w:numFmt w:val="bullet"/>
      <w:lvlText w:val="•"/>
      <w:lvlJc w:val="left"/>
      <w:pPr>
        <w:ind w:left="2636" w:hanging="361"/>
      </w:pPr>
      <w:rPr>
        <w:rFonts w:hint="default"/>
        <w:lang w:val="ru-RU" w:eastAsia="en-US" w:bidi="ar-SA"/>
      </w:rPr>
    </w:lvl>
    <w:lvl w:ilvl="7" w:tplc="5816A30A">
      <w:numFmt w:val="bullet"/>
      <w:lvlText w:val="•"/>
      <w:lvlJc w:val="left"/>
      <w:pPr>
        <w:ind w:left="2945" w:hanging="361"/>
      </w:pPr>
      <w:rPr>
        <w:rFonts w:hint="default"/>
        <w:lang w:val="ru-RU" w:eastAsia="en-US" w:bidi="ar-SA"/>
      </w:rPr>
    </w:lvl>
    <w:lvl w:ilvl="8" w:tplc="34DE88D8">
      <w:numFmt w:val="bullet"/>
      <w:lvlText w:val="•"/>
      <w:lvlJc w:val="left"/>
      <w:pPr>
        <w:ind w:left="3255" w:hanging="361"/>
      </w:pPr>
      <w:rPr>
        <w:rFonts w:hint="default"/>
        <w:lang w:val="ru-RU" w:eastAsia="en-US" w:bidi="ar-SA"/>
      </w:rPr>
    </w:lvl>
  </w:abstractNum>
  <w:abstractNum w:abstractNumId="140" w15:restartNumberingAfterBreak="0">
    <w:nsid w:val="708D1BCB"/>
    <w:multiLevelType w:val="hybridMultilevel"/>
    <w:tmpl w:val="E2D6D5D6"/>
    <w:lvl w:ilvl="0" w:tplc="1B32C1AC">
      <w:start w:val="1"/>
      <w:numFmt w:val="decimal"/>
      <w:lvlText w:val="%1)"/>
      <w:lvlJc w:val="left"/>
      <w:pPr>
        <w:ind w:left="1274" w:hanging="101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E866486">
      <w:numFmt w:val="bullet"/>
      <w:lvlText w:val="•"/>
      <w:lvlJc w:val="left"/>
      <w:pPr>
        <w:ind w:left="2140" w:hanging="1013"/>
      </w:pPr>
      <w:rPr>
        <w:rFonts w:hint="default"/>
        <w:lang w:val="ru-RU" w:eastAsia="en-US" w:bidi="ar-SA"/>
      </w:rPr>
    </w:lvl>
    <w:lvl w:ilvl="2" w:tplc="C4B62856">
      <w:numFmt w:val="bullet"/>
      <w:lvlText w:val="•"/>
      <w:lvlJc w:val="left"/>
      <w:pPr>
        <w:ind w:left="3001" w:hanging="1013"/>
      </w:pPr>
      <w:rPr>
        <w:rFonts w:hint="default"/>
        <w:lang w:val="ru-RU" w:eastAsia="en-US" w:bidi="ar-SA"/>
      </w:rPr>
    </w:lvl>
    <w:lvl w:ilvl="3" w:tplc="CDB889CA">
      <w:numFmt w:val="bullet"/>
      <w:lvlText w:val="•"/>
      <w:lvlJc w:val="left"/>
      <w:pPr>
        <w:ind w:left="3861" w:hanging="1013"/>
      </w:pPr>
      <w:rPr>
        <w:rFonts w:hint="default"/>
        <w:lang w:val="ru-RU" w:eastAsia="en-US" w:bidi="ar-SA"/>
      </w:rPr>
    </w:lvl>
    <w:lvl w:ilvl="4" w:tplc="B11E548E">
      <w:numFmt w:val="bullet"/>
      <w:lvlText w:val="•"/>
      <w:lvlJc w:val="left"/>
      <w:pPr>
        <w:ind w:left="4722" w:hanging="1013"/>
      </w:pPr>
      <w:rPr>
        <w:rFonts w:hint="default"/>
        <w:lang w:val="ru-RU" w:eastAsia="en-US" w:bidi="ar-SA"/>
      </w:rPr>
    </w:lvl>
    <w:lvl w:ilvl="5" w:tplc="4B0C5DDA">
      <w:numFmt w:val="bullet"/>
      <w:lvlText w:val="•"/>
      <w:lvlJc w:val="left"/>
      <w:pPr>
        <w:ind w:left="5583" w:hanging="1013"/>
      </w:pPr>
      <w:rPr>
        <w:rFonts w:hint="default"/>
        <w:lang w:val="ru-RU" w:eastAsia="en-US" w:bidi="ar-SA"/>
      </w:rPr>
    </w:lvl>
    <w:lvl w:ilvl="6" w:tplc="D0E44F1C">
      <w:numFmt w:val="bullet"/>
      <w:lvlText w:val="•"/>
      <w:lvlJc w:val="left"/>
      <w:pPr>
        <w:ind w:left="6443" w:hanging="1013"/>
      </w:pPr>
      <w:rPr>
        <w:rFonts w:hint="default"/>
        <w:lang w:val="ru-RU" w:eastAsia="en-US" w:bidi="ar-SA"/>
      </w:rPr>
    </w:lvl>
    <w:lvl w:ilvl="7" w:tplc="3DFAF91A">
      <w:numFmt w:val="bullet"/>
      <w:lvlText w:val="•"/>
      <w:lvlJc w:val="left"/>
      <w:pPr>
        <w:ind w:left="7304" w:hanging="1013"/>
      </w:pPr>
      <w:rPr>
        <w:rFonts w:hint="default"/>
        <w:lang w:val="ru-RU" w:eastAsia="en-US" w:bidi="ar-SA"/>
      </w:rPr>
    </w:lvl>
    <w:lvl w:ilvl="8" w:tplc="E306213E">
      <w:numFmt w:val="bullet"/>
      <w:lvlText w:val="•"/>
      <w:lvlJc w:val="left"/>
      <w:pPr>
        <w:ind w:left="8165" w:hanging="1013"/>
      </w:pPr>
      <w:rPr>
        <w:rFonts w:hint="default"/>
        <w:lang w:val="ru-RU" w:eastAsia="en-US" w:bidi="ar-SA"/>
      </w:rPr>
    </w:lvl>
  </w:abstractNum>
  <w:abstractNum w:abstractNumId="141" w15:restartNumberingAfterBreak="0">
    <w:nsid w:val="70DB4E6E"/>
    <w:multiLevelType w:val="hybridMultilevel"/>
    <w:tmpl w:val="4CD04584"/>
    <w:lvl w:ilvl="0" w:tplc="448C22C2">
      <w:start w:val="1"/>
      <w:numFmt w:val="decimal"/>
      <w:lvlText w:val="%1."/>
      <w:lvlJc w:val="left"/>
      <w:pPr>
        <w:ind w:left="1202" w:hanging="360"/>
        <w:jc w:val="left"/>
      </w:pPr>
      <w:rPr>
        <w:rFonts w:ascii="Times New Roman" w:eastAsia="Times New Roman" w:hAnsi="Times New Roman" w:cs="Times New Roman" w:hint="default"/>
        <w:b w:val="0"/>
        <w:bCs w:val="0"/>
        <w:i w:val="0"/>
        <w:iCs w:val="0"/>
        <w:spacing w:val="-21"/>
        <w:w w:val="100"/>
        <w:sz w:val="28"/>
        <w:szCs w:val="28"/>
        <w:lang w:val="ru-RU" w:eastAsia="en-US" w:bidi="ar-SA"/>
      </w:rPr>
    </w:lvl>
    <w:lvl w:ilvl="1" w:tplc="E27432F8">
      <w:numFmt w:val="bullet"/>
      <w:lvlText w:val="•"/>
      <w:lvlJc w:val="left"/>
      <w:pPr>
        <w:ind w:left="2068" w:hanging="360"/>
      </w:pPr>
      <w:rPr>
        <w:rFonts w:hint="default"/>
        <w:lang w:val="ru-RU" w:eastAsia="en-US" w:bidi="ar-SA"/>
      </w:rPr>
    </w:lvl>
    <w:lvl w:ilvl="2" w:tplc="9BCA0D04">
      <w:numFmt w:val="bullet"/>
      <w:lvlText w:val="•"/>
      <w:lvlJc w:val="left"/>
      <w:pPr>
        <w:ind w:left="2937" w:hanging="360"/>
      </w:pPr>
      <w:rPr>
        <w:rFonts w:hint="default"/>
        <w:lang w:val="ru-RU" w:eastAsia="en-US" w:bidi="ar-SA"/>
      </w:rPr>
    </w:lvl>
    <w:lvl w:ilvl="3" w:tplc="95F45018">
      <w:numFmt w:val="bullet"/>
      <w:lvlText w:val="•"/>
      <w:lvlJc w:val="left"/>
      <w:pPr>
        <w:ind w:left="3805" w:hanging="360"/>
      </w:pPr>
      <w:rPr>
        <w:rFonts w:hint="default"/>
        <w:lang w:val="ru-RU" w:eastAsia="en-US" w:bidi="ar-SA"/>
      </w:rPr>
    </w:lvl>
    <w:lvl w:ilvl="4" w:tplc="266E93D0">
      <w:numFmt w:val="bullet"/>
      <w:lvlText w:val="•"/>
      <w:lvlJc w:val="left"/>
      <w:pPr>
        <w:ind w:left="4674" w:hanging="360"/>
      </w:pPr>
      <w:rPr>
        <w:rFonts w:hint="default"/>
        <w:lang w:val="ru-RU" w:eastAsia="en-US" w:bidi="ar-SA"/>
      </w:rPr>
    </w:lvl>
    <w:lvl w:ilvl="5" w:tplc="2460C87C">
      <w:numFmt w:val="bullet"/>
      <w:lvlText w:val="•"/>
      <w:lvlJc w:val="left"/>
      <w:pPr>
        <w:ind w:left="5543" w:hanging="360"/>
      </w:pPr>
      <w:rPr>
        <w:rFonts w:hint="default"/>
        <w:lang w:val="ru-RU" w:eastAsia="en-US" w:bidi="ar-SA"/>
      </w:rPr>
    </w:lvl>
    <w:lvl w:ilvl="6" w:tplc="AF5E2492">
      <w:numFmt w:val="bullet"/>
      <w:lvlText w:val="•"/>
      <w:lvlJc w:val="left"/>
      <w:pPr>
        <w:ind w:left="6411" w:hanging="360"/>
      </w:pPr>
      <w:rPr>
        <w:rFonts w:hint="default"/>
        <w:lang w:val="ru-RU" w:eastAsia="en-US" w:bidi="ar-SA"/>
      </w:rPr>
    </w:lvl>
    <w:lvl w:ilvl="7" w:tplc="7E1C5D72">
      <w:numFmt w:val="bullet"/>
      <w:lvlText w:val="•"/>
      <w:lvlJc w:val="left"/>
      <w:pPr>
        <w:ind w:left="7280" w:hanging="360"/>
      </w:pPr>
      <w:rPr>
        <w:rFonts w:hint="default"/>
        <w:lang w:val="ru-RU" w:eastAsia="en-US" w:bidi="ar-SA"/>
      </w:rPr>
    </w:lvl>
    <w:lvl w:ilvl="8" w:tplc="72FA7AE4">
      <w:numFmt w:val="bullet"/>
      <w:lvlText w:val="•"/>
      <w:lvlJc w:val="left"/>
      <w:pPr>
        <w:ind w:left="8149" w:hanging="360"/>
      </w:pPr>
      <w:rPr>
        <w:rFonts w:hint="default"/>
        <w:lang w:val="ru-RU" w:eastAsia="en-US" w:bidi="ar-SA"/>
      </w:rPr>
    </w:lvl>
  </w:abstractNum>
  <w:abstractNum w:abstractNumId="142" w15:restartNumberingAfterBreak="0">
    <w:nsid w:val="71300AE4"/>
    <w:multiLevelType w:val="hybridMultilevel"/>
    <w:tmpl w:val="D8DE524A"/>
    <w:lvl w:ilvl="0" w:tplc="601A19FE">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9BA46C2C">
      <w:numFmt w:val="bullet"/>
      <w:lvlText w:val="•"/>
      <w:lvlJc w:val="left"/>
      <w:pPr>
        <w:ind w:left="783" w:hanging="140"/>
      </w:pPr>
      <w:rPr>
        <w:rFonts w:hint="default"/>
        <w:lang w:val="ru-RU" w:eastAsia="en-US" w:bidi="ar-SA"/>
      </w:rPr>
    </w:lvl>
    <w:lvl w:ilvl="2" w:tplc="52BED0B0">
      <w:numFmt w:val="bullet"/>
      <w:lvlText w:val="•"/>
      <w:lvlJc w:val="left"/>
      <w:pPr>
        <w:ind w:left="1467" w:hanging="140"/>
      </w:pPr>
      <w:rPr>
        <w:rFonts w:hint="default"/>
        <w:lang w:val="ru-RU" w:eastAsia="en-US" w:bidi="ar-SA"/>
      </w:rPr>
    </w:lvl>
    <w:lvl w:ilvl="3" w:tplc="6A0E0AE6">
      <w:numFmt w:val="bullet"/>
      <w:lvlText w:val="•"/>
      <w:lvlJc w:val="left"/>
      <w:pPr>
        <w:ind w:left="2151" w:hanging="140"/>
      </w:pPr>
      <w:rPr>
        <w:rFonts w:hint="default"/>
        <w:lang w:val="ru-RU" w:eastAsia="en-US" w:bidi="ar-SA"/>
      </w:rPr>
    </w:lvl>
    <w:lvl w:ilvl="4" w:tplc="79CC128E">
      <w:numFmt w:val="bullet"/>
      <w:lvlText w:val="•"/>
      <w:lvlJc w:val="left"/>
      <w:pPr>
        <w:ind w:left="2834" w:hanging="140"/>
      </w:pPr>
      <w:rPr>
        <w:rFonts w:hint="default"/>
        <w:lang w:val="ru-RU" w:eastAsia="en-US" w:bidi="ar-SA"/>
      </w:rPr>
    </w:lvl>
    <w:lvl w:ilvl="5" w:tplc="150E2326">
      <w:numFmt w:val="bullet"/>
      <w:lvlText w:val="•"/>
      <w:lvlJc w:val="left"/>
      <w:pPr>
        <w:ind w:left="3518" w:hanging="140"/>
      </w:pPr>
      <w:rPr>
        <w:rFonts w:hint="default"/>
        <w:lang w:val="ru-RU" w:eastAsia="en-US" w:bidi="ar-SA"/>
      </w:rPr>
    </w:lvl>
    <w:lvl w:ilvl="6" w:tplc="C8363A16">
      <w:numFmt w:val="bullet"/>
      <w:lvlText w:val="•"/>
      <w:lvlJc w:val="left"/>
      <w:pPr>
        <w:ind w:left="4202" w:hanging="140"/>
      </w:pPr>
      <w:rPr>
        <w:rFonts w:hint="default"/>
        <w:lang w:val="ru-RU" w:eastAsia="en-US" w:bidi="ar-SA"/>
      </w:rPr>
    </w:lvl>
    <w:lvl w:ilvl="7" w:tplc="CCACA124">
      <w:numFmt w:val="bullet"/>
      <w:lvlText w:val="•"/>
      <w:lvlJc w:val="left"/>
      <w:pPr>
        <w:ind w:left="4885" w:hanging="140"/>
      </w:pPr>
      <w:rPr>
        <w:rFonts w:hint="default"/>
        <w:lang w:val="ru-RU" w:eastAsia="en-US" w:bidi="ar-SA"/>
      </w:rPr>
    </w:lvl>
    <w:lvl w:ilvl="8" w:tplc="48BA9B8A">
      <w:numFmt w:val="bullet"/>
      <w:lvlText w:val="•"/>
      <w:lvlJc w:val="left"/>
      <w:pPr>
        <w:ind w:left="5569" w:hanging="140"/>
      </w:pPr>
      <w:rPr>
        <w:rFonts w:hint="default"/>
        <w:lang w:val="ru-RU" w:eastAsia="en-US" w:bidi="ar-SA"/>
      </w:rPr>
    </w:lvl>
  </w:abstractNum>
  <w:abstractNum w:abstractNumId="143" w15:restartNumberingAfterBreak="0">
    <w:nsid w:val="71F633D5"/>
    <w:multiLevelType w:val="hybridMultilevel"/>
    <w:tmpl w:val="5B064976"/>
    <w:lvl w:ilvl="0" w:tplc="839ED206">
      <w:start w:val="1"/>
      <w:numFmt w:val="decimal"/>
      <w:lvlText w:val="%1."/>
      <w:lvlJc w:val="left"/>
      <w:pPr>
        <w:ind w:left="141" w:hanging="182"/>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AF42FB5E">
      <w:numFmt w:val="bullet"/>
      <w:lvlText w:val="•"/>
      <w:lvlJc w:val="left"/>
      <w:pPr>
        <w:ind w:left="566" w:hanging="182"/>
      </w:pPr>
      <w:rPr>
        <w:rFonts w:hint="default"/>
        <w:lang w:val="ru-RU" w:eastAsia="en-US" w:bidi="ar-SA"/>
      </w:rPr>
    </w:lvl>
    <w:lvl w:ilvl="2" w:tplc="0798A598">
      <w:numFmt w:val="bullet"/>
      <w:lvlText w:val="•"/>
      <w:lvlJc w:val="left"/>
      <w:pPr>
        <w:ind w:left="992" w:hanging="182"/>
      </w:pPr>
      <w:rPr>
        <w:rFonts w:hint="default"/>
        <w:lang w:val="ru-RU" w:eastAsia="en-US" w:bidi="ar-SA"/>
      </w:rPr>
    </w:lvl>
    <w:lvl w:ilvl="3" w:tplc="5B9E2082">
      <w:numFmt w:val="bullet"/>
      <w:lvlText w:val="•"/>
      <w:lvlJc w:val="left"/>
      <w:pPr>
        <w:ind w:left="1419" w:hanging="182"/>
      </w:pPr>
      <w:rPr>
        <w:rFonts w:hint="default"/>
        <w:lang w:val="ru-RU" w:eastAsia="en-US" w:bidi="ar-SA"/>
      </w:rPr>
    </w:lvl>
    <w:lvl w:ilvl="4" w:tplc="66AEB6E6">
      <w:numFmt w:val="bullet"/>
      <w:lvlText w:val="•"/>
      <w:lvlJc w:val="left"/>
      <w:pPr>
        <w:ind w:left="1845" w:hanging="182"/>
      </w:pPr>
      <w:rPr>
        <w:rFonts w:hint="default"/>
        <w:lang w:val="ru-RU" w:eastAsia="en-US" w:bidi="ar-SA"/>
      </w:rPr>
    </w:lvl>
    <w:lvl w:ilvl="5" w:tplc="3A4E376C">
      <w:numFmt w:val="bullet"/>
      <w:lvlText w:val="•"/>
      <w:lvlJc w:val="left"/>
      <w:pPr>
        <w:ind w:left="2272" w:hanging="182"/>
      </w:pPr>
      <w:rPr>
        <w:rFonts w:hint="default"/>
        <w:lang w:val="ru-RU" w:eastAsia="en-US" w:bidi="ar-SA"/>
      </w:rPr>
    </w:lvl>
    <w:lvl w:ilvl="6" w:tplc="9DA68002">
      <w:numFmt w:val="bullet"/>
      <w:lvlText w:val="•"/>
      <w:lvlJc w:val="left"/>
      <w:pPr>
        <w:ind w:left="2698" w:hanging="182"/>
      </w:pPr>
      <w:rPr>
        <w:rFonts w:hint="default"/>
        <w:lang w:val="ru-RU" w:eastAsia="en-US" w:bidi="ar-SA"/>
      </w:rPr>
    </w:lvl>
    <w:lvl w:ilvl="7" w:tplc="72547D62">
      <w:numFmt w:val="bullet"/>
      <w:lvlText w:val="•"/>
      <w:lvlJc w:val="left"/>
      <w:pPr>
        <w:ind w:left="3124" w:hanging="182"/>
      </w:pPr>
      <w:rPr>
        <w:rFonts w:hint="default"/>
        <w:lang w:val="ru-RU" w:eastAsia="en-US" w:bidi="ar-SA"/>
      </w:rPr>
    </w:lvl>
    <w:lvl w:ilvl="8" w:tplc="9AB4881A">
      <w:numFmt w:val="bullet"/>
      <w:lvlText w:val="•"/>
      <w:lvlJc w:val="left"/>
      <w:pPr>
        <w:ind w:left="3551" w:hanging="182"/>
      </w:pPr>
      <w:rPr>
        <w:rFonts w:hint="default"/>
        <w:lang w:val="ru-RU" w:eastAsia="en-US" w:bidi="ar-SA"/>
      </w:rPr>
    </w:lvl>
  </w:abstractNum>
  <w:abstractNum w:abstractNumId="144" w15:restartNumberingAfterBreak="0">
    <w:nsid w:val="721A31B1"/>
    <w:multiLevelType w:val="hybridMultilevel"/>
    <w:tmpl w:val="1AACB014"/>
    <w:lvl w:ilvl="0" w:tplc="7582789E">
      <w:start w:val="1"/>
      <w:numFmt w:val="decimal"/>
      <w:lvlText w:val="%1)"/>
      <w:lvlJc w:val="left"/>
      <w:pPr>
        <w:ind w:left="1274" w:hanging="101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9E014F6">
      <w:numFmt w:val="bullet"/>
      <w:lvlText w:val="•"/>
      <w:lvlJc w:val="left"/>
      <w:pPr>
        <w:ind w:left="2140" w:hanging="1013"/>
      </w:pPr>
      <w:rPr>
        <w:rFonts w:hint="default"/>
        <w:lang w:val="ru-RU" w:eastAsia="en-US" w:bidi="ar-SA"/>
      </w:rPr>
    </w:lvl>
    <w:lvl w:ilvl="2" w:tplc="94A046E4">
      <w:numFmt w:val="bullet"/>
      <w:lvlText w:val="•"/>
      <w:lvlJc w:val="left"/>
      <w:pPr>
        <w:ind w:left="3001" w:hanging="1013"/>
      </w:pPr>
      <w:rPr>
        <w:rFonts w:hint="default"/>
        <w:lang w:val="ru-RU" w:eastAsia="en-US" w:bidi="ar-SA"/>
      </w:rPr>
    </w:lvl>
    <w:lvl w:ilvl="3" w:tplc="EE863570">
      <w:numFmt w:val="bullet"/>
      <w:lvlText w:val="•"/>
      <w:lvlJc w:val="left"/>
      <w:pPr>
        <w:ind w:left="3861" w:hanging="1013"/>
      </w:pPr>
      <w:rPr>
        <w:rFonts w:hint="default"/>
        <w:lang w:val="ru-RU" w:eastAsia="en-US" w:bidi="ar-SA"/>
      </w:rPr>
    </w:lvl>
    <w:lvl w:ilvl="4" w:tplc="6B040AEA">
      <w:numFmt w:val="bullet"/>
      <w:lvlText w:val="•"/>
      <w:lvlJc w:val="left"/>
      <w:pPr>
        <w:ind w:left="4722" w:hanging="1013"/>
      </w:pPr>
      <w:rPr>
        <w:rFonts w:hint="default"/>
        <w:lang w:val="ru-RU" w:eastAsia="en-US" w:bidi="ar-SA"/>
      </w:rPr>
    </w:lvl>
    <w:lvl w:ilvl="5" w:tplc="176018D6">
      <w:numFmt w:val="bullet"/>
      <w:lvlText w:val="•"/>
      <w:lvlJc w:val="left"/>
      <w:pPr>
        <w:ind w:left="5583" w:hanging="1013"/>
      </w:pPr>
      <w:rPr>
        <w:rFonts w:hint="default"/>
        <w:lang w:val="ru-RU" w:eastAsia="en-US" w:bidi="ar-SA"/>
      </w:rPr>
    </w:lvl>
    <w:lvl w:ilvl="6" w:tplc="0E60CED0">
      <w:numFmt w:val="bullet"/>
      <w:lvlText w:val="•"/>
      <w:lvlJc w:val="left"/>
      <w:pPr>
        <w:ind w:left="6443" w:hanging="1013"/>
      </w:pPr>
      <w:rPr>
        <w:rFonts w:hint="default"/>
        <w:lang w:val="ru-RU" w:eastAsia="en-US" w:bidi="ar-SA"/>
      </w:rPr>
    </w:lvl>
    <w:lvl w:ilvl="7" w:tplc="87DA5F9A">
      <w:numFmt w:val="bullet"/>
      <w:lvlText w:val="•"/>
      <w:lvlJc w:val="left"/>
      <w:pPr>
        <w:ind w:left="7304" w:hanging="1013"/>
      </w:pPr>
      <w:rPr>
        <w:rFonts w:hint="default"/>
        <w:lang w:val="ru-RU" w:eastAsia="en-US" w:bidi="ar-SA"/>
      </w:rPr>
    </w:lvl>
    <w:lvl w:ilvl="8" w:tplc="FF24A946">
      <w:numFmt w:val="bullet"/>
      <w:lvlText w:val="•"/>
      <w:lvlJc w:val="left"/>
      <w:pPr>
        <w:ind w:left="8165" w:hanging="1013"/>
      </w:pPr>
      <w:rPr>
        <w:rFonts w:hint="default"/>
        <w:lang w:val="ru-RU" w:eastAsia="en-US" w:bidi="ar-SA"/>
      </w:rPr>
    </w:lvl>
  </w:abstractNum>
  <w:abstractNum w:abstractNumId="145" w15:restartNumberingAfterBreak="0">
    <w:nsid w:val="72FE525E"/>
    <w:multiLevelType w:val="hybridMultilevel"/>
    <w:tmpl w:val="669611E6"/>
    <w:lvl w:ilvl="0" w:tplc="FCE0ADFE">
      <w:numFmt w:val="bullet"/>
      <w:lvlText w:val="-"/>
      <w:lvlJc w:val="left"/>
      <w:pPr>
        <w:ind w:left="763" w:hanging="361"/>
      </w:pPr>
      <w:rPr>
        <w:rFonts w:ascii="Times New Roman" w:eastAsia="Times New Roman" w:hAnsi="Times New Roman" w:cs="Times New Roman" w:hint="default"/>
        <w:b w:val="0"/>
        <w:bCs w:val="0"/>
        <w:i w:val="0"/>
        <w:iCs w:val="0"/>
        <w:spacing w:val="0"/>
        <w:w w:val="100"/>
        <w:sz w:val="28"/>
        <w:szCs w:val="28"/>
        <w:lang w:val="ru-RU" w:eastAsia="en-US" w:bidi="ar-SA"/>
      </w:rPr>
    </w:lvl>
    <w:lvl w:ilvl="1" w:tplc="8FECD93E">
      <w:numFmt w:val="bullet"/>
      <w:lvlText w:val="•"/>
      <w:lvlJc w:val="left"/>
      <w:pPr>
        <w:ind w:left="1070" w:hanging="361"/>
      </w:pPr>
      <w:rPr>
        <w:rFonts w:hint="default"/>
        <w:lang w:val="ru-RU" w:eastAsia="en-US" w:bidi="ar-SA"/>
      </w:rPr>
    </w:lvl>
    <w:lvl w:ilvl="2" w:tplc="CE1A4FD4">
      <w:numFmt w:val="bullet"/>
      <w:lvlText w:val="•"/>
      <w:lvlJc w:val="left"/>
      <w:pPr>
        <w:ind w:left="1381" w:hanging="361"/>
      </w:pPr>
      <w:rPr>
        <w:rFonts w:hint="default"/>
        <w:lang w:val="ru-RU" w:eastAsia="en-US" w:bidi="ar-SA"/>
      </w:rPr>
    </w:lvl>
    <w:lvl w:ilvl="3" w:tplc="07C2D640">
      <w:numFmt w:val="bullet"/>
      <w:lvlText w:val="•"/>
      <w:lvlJc w:val="left"/>
      <w:pPr>
        <w:ind w:left="1691" w:hanging="361"/>
      </w:pPr>
      <w:rPr>
        <w:rFonts w:hint="default"/>
        <w:lang w:val="ru-RU" w:eastAsia="en-US" w:bidi="ar-SA"/>
      </w:rPr>
    </w:lvl>
    <w:lvl w:ilvl="4" w:tplc="CD20E1BC">
      <w:numFmt w:val="bullet"/>
      <w:lvlText w:val="•"/>
      <w:lvlJc w:val="left"/>
      <w:pPr>
        <w:ind w:left="2002" w:hanging="361"/>
      </w:pPr>
      <w:rPr>
        <w:rFonts w:hint="default"/>
        <w:lang w:val="ru-RU" w:eastAsia="en-US" w:bidi="ar-SA"/>
      </w:rPr>
    </w:lvl>
    <w:lvl w:ilvl="5" w:tplc="8090A4D8">
      <w:numFmt w:val="bullet"/>
      <w:lvlText w:val="•"/>
      <w:lvlJc w:val="left"/>
      <w:pPr>
        <w:ind w:left="2313" w:hanging="361"/>
      </w:pPr>
      <w:rPr>
        <w:rFonts w:hint="default"/>
        <w:lang w:val="ru-RU" w:eastAsia="en-US" w:bidi="ar-SA"/>
      </w:rPr>
    </w:lvl>
    <w:lvl w:ilvl="6" w:tplc="7550002A">
      <w:numFmt w:val="bullet"/>
      <w:lvlText w:val="•"/>
      <w:lvlJc w:val="left"/>
      <w:pPr>
        <w:ind w:left="2623" w:hanging="361"/>
      </w:pPr>
      <w:rPr>
        <w:rFonts w:hint="default"/>
        <w:lang w:val="ru-RU" w:eastAsia="en-US" w:bidi="ar-SA"/>
      </w:rPr>
    </w:lvl>
    <w:lvl w:ilvl="7" w:tplc="AD8EC106">
      <w:numFmt w:val="bullet"/>
      <w:lvlText w:val="•"/>
      <w:lvlJc w:val="left"/>
      <w:pPr>
        <w:ind w:left="2934" w:hanging="361"/>
      </w:pPr>
      <w:rPr>
        <w:rFonts w:hint="default"/>
        <w:lang w:val="ru-RU" w:eastAsia="en-US" w:bidi="ar-SA"/>
      </w:rPr>
    </w:lvl>
    <w:lvl w:ilvl="8" w:tplc="90C0A614">
      <w:numFmt w:val="bullet"/>
      <w:lvlText w:val="•"/>
      <w:lvlJc w:val="left"/>
      <w:pPr>
        <w:ind w:left="3245" w:hanging="361"/>
      </w:pPr>
      <w:rPr>
        <w:rFonts w:hint="default"/>
        <w:lang w:val="ru-RU" w:eastAsia="en-US" w:bidi="ar-SA"/>
      </w:rPr>
    </w:lvl>
  </w:abstractNum>
  <w:abstractNum w:abstractNumId="146" w15:restartNumberingAfterBreak="0">
    <w:nsid w:val="73694D90"/>
    <w:multiLevelType w:val="hybridMultilevel"/>
    <w:tmpl w:val="AF549E32"/>
    <w:lvl w:ilvl="0" w:tplc="83F6EE90">
      <w:start w:val="1"/>
      <w:numFmt w:val="decimal"/>
      <w:lvlText w:val="%1)"/>
      <w:lvlJc w:val="left"/>
      <w:pPr>
        <w:ind w:left="970" w:hanging="70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4108C7A">
      <w:numFmt w:val="bullet"/>
      <w:lvlText w:val="-"/>
      <w:lvlJc w:val="left"/>
      <w:pPr>
        <w:ind w:left="26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2" w:tplc="B1045CCE">
      <w:numFmt w:val="bullet"/>
      <w:lvlText w:val="•"/>
      <w:lvlJc w:val="left"/>
      <w:pPr>
        <w:ind w:left="1969" w:hanging="708"/>
      </w:pPr>
      <w:rPr>
        <w:rFonts w:hint="default"/>
        <w:lang w:val="ru-RU" w:eastAsia="en-US" w:bidi="ar-SA"/>
      </w:rPr>
    </w:lvl>
    <w:lvl w:ilvl="3" w:tplc="D61EC83E">
      <w:numFmt w:val="bullet"/>
      <w:lvlText w:val="•"/>
      <w:lvlJc w:val="left"/>
      <w:pPr>
        <w:ind w:left="2959" w:hanging="708"/>
      </w:pPr>
      <w:rPr>
        <w:rFonts w:hint="default"/>
        <w:lang w:val="ru-RU" w:eastAsia="en-US" w:bidi="ar-SA"/>
      </w:rPr>
    </w:lvl>
    <w:lvl w:ilvl="4" w:tplc="657CAEB6">
      <w:numFmt w:val="bullet"/>
      <w:lvlText w:val="•"/>
      <w:lvlJc w:val="left"/>
      <w:pPr>
        <w:ind w:left="3948" w:hanging="708"/>
      </w:pPr>
      <w:rPr>
        <w:rFonts w:hint="default"/>
        <w:lang w:val="ru-RU" w:eastAsia="en-US" w:bidi="ar-SA"/>
      </w:rPr>
    </w:lvl>
    <w:lvl w:ilvl="5" w:tplc="0FF47252">
      <w:numFmt w:val="bullet"/>
      <w:lvlText w:val="•"/>
      <w:lvlJc w:val="left"/>
      <w:pPr>
        <w:ind w:left="4938" w:hanging="708"/>
      </w:pPr>
      <w:rPr>
        <w:rFonts w:hint="default"/>
        <w:lang w:val="ru-RU" w:eastAsia="en-US" w:bidi="ar-SA"/>
      </w:rPr>
    </w:lvl>
    <w:lvl w:ilvl="6" w:tplc="2AF6AB12">
      <w:numFmt w:val="bullet"/>
      <w:lvlText w:val="•"/>
      <w:lvlJc w:val="left"/>
      <w:pPr>
        <w:ind w:left="5928" w:hanging="708"/>
      </w:pPr>
      <w:rPr>
        <w:rFonts w:hint="default"/>
        <w:lang w:val="ru-RU" w:eastAsia="en-US" w:bidi="ar-SA"/>
      </w:rPr>
    </w:lvl>
    <w:lvl w:ilvl="7" w:tplc="84149934">
      <w:numFmt w:val="bullet"/>
      <w:lvlText w:val="•"/>
      <w:lvlJc w:val="left"/>
      <w:pPr>
        <w:ind w:left="6917" w:hanging="708"/>
      </w:pPr>
      <w:rPr>
        <w:rFonts w:hint="default"/>
        <w:lang w:val="ru-RU" w:eastAsia="en-US" w:bidi="ar-SA"/>
      </w:rPr>
    </w:lvl>
    <w:lvl w:ilvl="8" w:tplc="DE60B104">
      <w:numFmt w:val="bullet"/>
      <w:lvlText w:val="•"/>
      <w:lvlJc w:val="left"/>
      <w:pPr>
        <w:ind w:left="7907" w:hanging="708"/>
      </w:pPr>
      <w:rPr>
        <w:rFonts w:hint="default"/>
        <w:lang w:val="ru-RU" w:eastAsia="en-US" w:bidi="ar-SA"/>
      </w:rPr>
    </w:lvl>
  </w:abstractNum>
  <w:abstractNum w:abstractNumId="147" w15:restartNumberingAfterBreak="0">
    <w:nsid w:val="74A40E7B"/>
    <w:multiLevelType w:val="hybridMultilevel"/>
    <w:tmpl w:val="5FB65A52"/>
    <w:lvl w:ilvl="0" w:tplc="7574839C">
      <w:numFmt w:val="bullet"/>
      <w:lvlText w:val=""/>
      <w:lvlJc w:val="left"/>
      <w:pPr>
        <w:ind w:left="864" w:hanging="361"/>
      </w:pPr>
      <w:rPr>
        <w:rFonts w:ascii="Symbol" w:eastAsia="Symbol" w:hAnsi="Symbol" w:cs="Symbol" w:hint="default"/>
        <w:b w:val="0"/>
        <w:bCs w:val="0"/>
        <w:i w:val="0"/>
        <w:iCs w:val="0"/>
        <w:spacing w:val="0"/>
        <w:w w:val="100"/>
        <w:sz w:val="24"/>
        <w:szCs w:val="24"/>
        <w:lang w:val="ru-RU" w:eastAsia="en-US" w:bidi="ar-SA"/>
      </w:rPr>
    </w:lvl>
    <w:lvl w:ilvl="1" w:tplc="7F488176">
      <w:numFmt w:val="bullet"/>
      <w:lvlText w:val="•"/>
      <w:lvlJc w:val="left"/>
      <w:pPr>
        <w:ind w:left="1393" w:hanging="361"/>
      </w:pPr>
      <w:rPr>
        <w:rFonts w:hint="default"/>
        <w:lang w:val="ru-RU" w:eastAsia="en-US" w:bidi="ar-SA"/>
      </w:rPr>
    </w:lvl>
    <w:lvl w:ilvl="2" w:tplc="1CD8CB76">
      <w:numFmt w:val="bullet"/>
      <w:lvlText w:val="•"/>
      <w:lvlJc w:val="left"/>
      <w:pPr>
        <w:ind w:left="1926" w:hanging="361"/>
      </w:pPr>
      <w:rPr>
        <w:rFonts w:hint="default"/>
        <w:lang w:val="ru-RU" w:eastAsia="en-US" w:bidi="ar-SA"/>
      </w:rPr>
    </w:lvl>
    <w:lvl w:ilvl="3" w:tplc="0ACA4E60">
      <w:numFmt w:val="bullet"/>
      <w:lvlText w:val="•"/>
      <w:lvlJc w:val="left"/>
      <w:pPr>
        <w:ind w:left="2459" w:hanging="361"/>
      </w:pPr>
      <w:rPr>
        <w:rFonts w:hint="default"/>
        <w:lang w:val="ru-RU" w:eastAsia="en-US" w:bidi="ar-SA"/>
      </w:rPr>
    </w:lvl>
    <w:lvl w:ilvl="4" w:tplc="4A2A82A4">
      <w:numFmt w:val="bullet"/>
      <w:lvlText w:val="•"/>
      <w:lvlJc w:val="left"/>
      <w:pPr>
        <w:ind w:left="2993" w:hanging="361"/>
      </w:pPr>
      <w:rPr>
        <w:rFonts w:hint="default"/>
        <w:lang w:val="ru-RU" w:eastAsia="en-US" w:bidi="ar-SA"/>
      </w:rPr>
    </w:lvl>
    <w:lvl w:ilvl="5" w:tplc="6A9C7B82">
      <w:numFmt w:val="bullet"/>
      <w:lvlText w:val="•"/>
      <w:lvlJc w:val="left"/>
      <w:pPr>
        <w:ind w:left="3526" w:hanging="361"/>
      </w:pPr>
      <w:rPr>
        <w:rFonts w:hint="default"/>
        <w:lang w:val="ru-RU" w:eastAsia="en-US" w:bidi="ar-SA"/>
      </w:rPr>
    </w:lvl>
    <w:lvl w:ilvl="6" w:tplc="CBFC3A16">
      <w:numFmt w:val="bullet"/>
      <w:lvlText w:val="•"/>
      <w:lvlJc w:val="left"/>
      <w:pPr>
        <w:ind w:left="4059" w:hanging="361"/>
      </w:pPr>
      <w:rPr>
        <w:rFonts w:hint="default"/>
        <w:lang w:val="ru-RU" w:eastAsia="en-US" w:bidi="ar-SA"/>
      </w:rPr>
    </w:lvl>
    <w:lvl w:ilvl="7" w:tplc="A62A3264">
      <w:numFmt w:val="bullet"/>
      <w:lvlText w:val="•"/>
      <w:lvlJc w:val="left"/>
      <w:pPr>
        <w:ind w:left="4593" w:hanging="361"/>
      </w:pPr>
      <w:rPr>
        <w:rFonts w:hint="default"/>
        <w:lang w:val="ru-RU" w:eastAsia="en-US" w:bidi="ar-SA"/>
      </w:rPr>
    </w:lvl>
    <w:lvl w:ilvl="8" w:tplc="8EE6879C">
      <w:numFmt w:val="bullet"/>
      <w:lvlText w:val="•"/>
      <w:lvlJc w:val="left"/>
      <w:pPr>
        <w:ind w:left="5126" w:hanging="361"/>
      </w:pPr>
      <w:rPr>
        <w:rFonts w:hint="default"/>
        <w:lang w:val="ru-RU" w:eastAsia="en-US" w:bidi="ar-SA"/>
      </w:rPr>
    </w:lvl>
  </w:abstractNum>
  <w:abstractNum w:abstractNumId="148" w15:restartNumberingAfterBreak="0">
    <w:nsid w:val="75AD5007"/>
    <w:multiLevelType w:val="hybridMultilevel"/>
    <w:tmpl w:val="C64A8814"/>
    <w:lvl w:ilvl="0" w:tplc="FDC63A10">
      <w:numFmt w:val="bullet"/>
      <w:lvlText w:val="—"/>
      <w:lvlJc w:val="left"/>
      <w:pPr>
        <w:ind w:left="262" w:hanging="344"/>
      </w:pPr>
      <w:rPr>
        <w:rFonts w:ascii="Times New Roman" w:eastAsia="Times New Roman" w:hAnsi="Times New Roman" w:cs="Times New Roman" w:hint="default"/>
        <w:b w:val="0"/>
        <w:bCs w:val="0"/>
        <w:i w:val="0"/>
        <w:iCs w:val="0"/>
        <w:spacing w:val="0"/>
        <w:w w:val="100"/>
        <w:sz w:val="24"/>
        <w:szCs w:val="24"/>
        <w:lang w:val="ru-RU" w:eastAsia="en-US" w:bidi="ar-SA"/>
      </w:rPr>
    </w:lvl>
    <w:lvl w:ilvl="1" w:tplc="DAA0DFC6">
      <w:numFmt w:val="bullet"/>
      <w:lvlText w:val="•"/>
      <w:lvlJc w:val="left"/>
      <w:pPr>
        <w:ind w:left="1222" w:hanging="344"/>
      </w:pPr>
      <w:rPr>
        <w:rFonts w:hint="default"/>
        <w:lang w:val="ru-RU" w:eastAsia="en-US" w:bidi="ar-SA"/>
      </w:rPr>
    </w:lvl>
    <w:lvl w:ilvl="2" w:tplc="2B68B0BC">
      <w:numFmt w:val="bullet"/>
      <w:lvlText w:val="•"/>
      <w:lvlJc w:val="left"/>
      <w:pPr>
        <w:ind w:left="2185" w:hanging="344"/>
      </w:pPr>
      <w:rPr>
        <w:rFonts w:hint="default"/>
        <w:lang w:val="ru-RU" w:eastAsia="en-US" w:bidi="ar-SA"/>
      </w:rPr>
    </w:lvl>
    <w:lvl w:ilvl="3" w:tplc="8DEC2508">
      <w:numFmt w:val="bullet"/>
      <w:lvlText w:val="•"/>
      <w:lvlJc w:val="left"/>
      <w:pPr>
        <w:ind w:left="3147" w:hanging="344"/>
      </w:pPr>
      <w:rPr>
        <w:rFonts w:hint="default"/>
        <w:lang w:val="ru-RU" w:eastAsia="en-US" w:bidi="ar-SA"/>
      </w:rPr>
    </w:lvl>
    <w:lvl w:ilvl="4" w:tplc="1EB46688">
      <w:numFmt w:val="bullet"/>
      <w:lvlText w:val="•"/>
      <w:lvlJc w:val="left"/>
      <w:pPr>
        <w:ind w:left="4110" w:hanging="344"/>
      </w:pPr>
      <w:rPr>
        <w:rFonts w:hint="default"/>
        <w:lang w:val="ru-RU" w:eastAsia="en-US" w:bidi="ar-SA"/>
      </w:rPr>
    </w:lvl>
    <w:lvl w:ilvl="5" w:tplc="CAF00400">
      <w:numFmt w:val="bullet"/>
      <w:lvlText w:val="•"/>
      <w:lvlJc w:val="left"/>
      <w:pPr>
        <w:ind w:left="5073" w:hanging="344"/>
      </w:pPr>
      <w:rPr>
        <w:rFonts w:hint="default"/>
        <w:lang w:val="ru-RU" w:eastAsia="en-US" w:bidi="ar-SA"/>
      </w:rPr>
    </w:lvl>
    <w:lvl w:ilvl="6" w:tplc="ECBEEF0A">
      <w:numFmt w:val="bullet"/>
      <w:lvlText w:val="•"/>
      <w:lvlJc w:val="left"/>
      <w:pPr>
        <w:ind w:left="6035" w:hanging="344"/>
      </w:pPr>
      <w:rPr>
        <w:rFonts w:hint="default"/>
        <w:lang w:val="ru-RU" w:eastAsia="en-US" w:bidi="ar-SA"/>
      </w:rPr>
    </w:lvl>
    <w:lvl w:ilvl="7" w:tplc="11506F76">
      <w:numFmt w:val="bullet"/>
      <w:lvlText w:val="•"/>
      <w:lvlJc w:val="left"/>
      <w:pPr>
        <w:ind w:left="6998" w:hanging="344"/>
      </w:pPr>
      <w:rPr>
        <w:rFonts w:hint="default"/>
        <w:lang w:val="ru-RU" w:eastAsia="en-US" w:bidi="ar-SA"/>
      </w:rPr>
    </w:lvl>
    <w:lvl w:ilvl="8" w:tplc="6B4815B4">
      <w:numFmt w:val="bullet"/>
      <w:lvlText w:val="•"/>
      <w:lvlJc w:val="left"/>
      <w:pPr>
        <w:ind w:left="7961" w:hanging="344"/>
      </w:pPr>
      <w:rPr>
        <w:rFonts w:hint="default"/>
        <w:lang w:val="ru-RU" w:eastAsia="en-US" w:bidi="ar-SA"/>
      </w:rPr>
    </w:lvl>
  </w:abstractNum>
  <w:abstractNum w:abstractNumId="149" w15:restartNumberingAfterBreak="0">
    <w:nsid w:val="771A5FA4"/>
    <w:multiLevelType w:val="hybridMultilevel"/>
    <w:tmpl w:val="9D4ACCB6"/>
    <w:lvl w:ilvl="0" w:tplc="F8043E66">
      <w:start w:val="1"/>
      <w:numFmt w:val="decimal"/>
      <w:lvlText w:val="%1)"/>
      <w:lvlJc w:val="left"/>
      <w:pPr>
        <w:ind w:left="1279" w:hanging="27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8B2B840">
      <w:numFmt w:val="bullet"/>
      <w:lvlText w:val="•"/>
      <w:lvlJc w:val="left"/>
      <w:pPr>
        <w:ind w:left="2140" w:hanging="279"/>
      </w:pPr>
      <w:rPr>
        <w:rFonts w:hint="default"/>
        <w:lang w:val="ru-RU" w:eastAsia="en-US" w:bidi="ar-SA"/>
      </w:rPr>
    </w:lvl>
    <w:lvl w:ilvl="2" w:tplc="DDC0BCBC">
      <w:numFmt w:val="bullet"/>
      <w:lvlText w:val="•"/>
      <w:lvlJc w:val="left"/>
      <w:pPr>
        <w:ind w:left="3001" w:hanging="279"/>
      </w:pPr>
      <w:rPr>
        <w:rFonts w:hint="default"/>
        <w:lang w:val="ru-RU" w:eastAsia="en-US" w:bidi="ar-SA"/>
      </w:rPr>
    </w:lvl>
    <w:lvl w:ilvl="3" w:tplc="0AE69D0C">
      <w:numFmt w:val="bullet"/>
      <w:lvlText w:val="•"/>
      <w:lvlJc w:val="left"/>
      <w:pPr>
        <w:ind w:left="3861" w:hanging="279"/>
      </w:pPr>
      <w:rPr>
        <w:rFonts w:hint="default"/>
        <w:lang w:val="ru-RU" w:eastAsia="en-US" w:bidi="ar-SA"/>
      </w:rPr>
    </w:lvl>
    <w:lvl w:ilvl="4" w:tplc="5EE01F7A">
      <w:numFmt w:val="bullet"/>
      <w:lvlText w:val="•"/>
      <w:lvlJc w:val="left"/>
      <w:pPr>
        <w:ind w:left="4722" w:hanging="279"/>
      </w:pPr>
      <w:rPr>
        <w:rFonts w:hint="default"/>
        <w:lang w:val="ru-RU" w:eastAsia="en-US" w:bidi="ar-SA"/>
      </w:rPr>
    </w:lvl>
    <w:lvl w:ilvl="5" w:tplc="FDB812B6">
      <w:numFmt w:val="bullet"/>
      <w:lvlText w:val="•"/>
      <w:lvlJc w:val="left"/>
      <w:pPr>
        <w:ind w:left="5583" w:hanging="279"/>
      </w:pPr>
      <w:rPr>
        <w:rFonts w:hint="default"/>
        <w:lang w:val="ru-RU" w:eastAsia="en-US" w:bidi="ar-SA"/>
      </w:rPr>
    </w:lvl>
    <w:lvl w:ilvl="6" w:tplc="3C3E671A">
      <w:numFmt w:val="bullet"/>
      <w:lvlText w:val="•"/>
      <w:lvlJc w:val="left"/>
      <w:pPr>
        <w:ind w:left="6443" w:hanging="279"/>
      </w:pPr>
      <w:rPr>
        <w:rFonts w:hint="default"/>
        <w:lang w:val="ru-RU" w:eastAsia="en-US" w:bidi="ar-SA"/>
      </w:rPr>
    </w:lvl>
    <w:lvl w:ilvl="7" w:tplc="C0D096F4">
      <w:numFmt w:val="bullet"/>
      <w:lvlText w:val="•"/>
      <w:lvlJc w:val="left"/>
      <w:pPr>
        <w:ind w:left="7304" w:hanging="279"/>
      </w:pPr>
      <w:rPr>
        <w:rFonts w:hint="default"/>
        <w:lang w:val="ru-RU" w:eastAsia="en-US" w:bidi="ar-SA"/>
      </w:rPr>
    </w:lvl>
    <w:lvl w:ilvl="8" w:tplc="A4BA19BE">
      <w:numFmt w:val="bullet"/>
      <w:lvlText w:val="•"/>
      <w:lvlJc w:val="left"/>
      <w:pPr>
        <w:ind w:left="8165" w:hanging="279"/>
      </w:pPr>
      <w:rPr>
        <w:rFonts w:hint="default"/>
        <w:lang w:val="ru-RU" w:eastAsia="en-US" w:bidi="ar-SA"/>
      </w:rPr>
    </w:lvl>
  </w:abstractNum>
  <w:abstractNum w:abstractNumId="150" w15:restartNumberingAfterBreak="0">
    <w:nsid w:val="77A3728C"/>
    <w:multiLevelType w:val="hybridMultilevel"/>
    <w:tmpl w:val="485A16F4"/>
    <w:lvl w:ilvl="0" w:tplc="07709904">
      <w:start w:val="1"/>
      <w:numFmt w:val="decimal"/>
      <w:lvlText w:val="%1)"/>
      <w:lvlJc w:val="left"/>
      <w:pPr>
        <w:ind w:left="1279" w:hanging="101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A106696">
      <w:numFmt w:val="bullet"/>
      <w:lvlText w:val="•"/>
      <w:lvlJc w:val="left"/>
      <w:pPr>
        <w:ind w:left="2140" w:hanging="1018"/>
      </w:pPr>
      <w:rPr>
        <w:rFonts w:hint="default"/>
        <w:lang w:val="ru-RU" w:eastAsia="en-US" w:bidi="ar-SA"/>
      </w:rPr>
    </w:lvl>
    <w:lvl w:ilvl="2" w:tplc="0D4ED5AA">
      <w:numFmt w:val="bullet"/>
      <w:lvlText w:val="•"/>
      <w:lvlJc w:val="left"/>
      <w:pPr>
        <w:ind w:left="3001" w:hanging="1018"/>
      </w:pPr>
      <w:rPr>
        <w:rFonts w:hint="default"/>
        <w:lang w:val="ru-RU" w:eastAsia="en-US" w:bidi="ar-SA"/>
      </w:rPr>
    </w:lvl>
    <w:lvl w:ilvl="3" w:tplc="7996D56A">
      <w:numFmt w:val="bullet"/>
      <w:lvlText w:val="•"/>
      <w:lvlJc w:val="left"/>
      <w:pPr>
        <w:ind w:left="3861" w:hanging="1018"/>
      </w:pPr>
      <w:rPr>
        <w:rFonts w:hint="default"/>
        <w:lang w:val="ru-RU" w:eastAsia="en-US" w:bidi="ar-SA"/>
      </w:rPr>
    </w:lvl>
    <w:lvl w:ilvl="4" w:tplc="FBAA6E4C">
      <w:numFmt w:val="bullet"/>
      <w:lvlText w:val="•"/>
      <w:lvlJc w:val="left"/>
      <w:pPr>
        <w:ind w:left="4722" w:hanging="1018"/>
      </w:pPr>
      <w:rPr>
        <w:rFonts w:hint="default"/>
        <w:lang w:val="ru-RU" w:eastAsia="en-US" w:bidi="ar-SA"/>
      </w:rPr>
    </w:lvl>
    <w:lvl w:ilvl="5" w:tplc="F8940096">
      <w:numFmt w:val="bullet"/>
      <w:lvlText w:val="•"/>
      <w:lvlJc w:val="left"/>
      <w:pPr>
        <w:ind w:left="5583" w:hanging="1018"/>
      </w:pPr>
      <w:rPr>
        <w:rFonts w:hint="default"/>
        <w:lang w:val="ru-RU" w:eastAsia="en-US" w:bidi="ar-SA"/>
      </w:rPr>
    </w:lvl>
    <w:lvl w:ilvl="6" w:tplc="F13080A4">
      <w:numFmt w:val="bullet"/>
      <w:lvlText w:val="•"/>
      <w:lvlJc w:val="left"/>
      <w:pPr>
        <w:ind w:left="6443" w:hanging="1018"/>
      </w:pPr>
      <w:rPr>
        <w:rFonts w:hint="default"/>
        <w:lang w:val="ru-RU" w:eastAsia="en-US" w:bidi="ar-SA"/>
      </w:rPr>
    </w:lvl>
    <w:lvl w:ilvl="7" w:tplc="912A9AAC">
      <w:numFmt w:val="bullet"/>
      <w:lvlText w:val="•"/>
      <w:lvlJc w:val="left"/>
      <w:pPr>
        <w:ind w:left="7304" w:hanging="1018"/>
      </w:pPr>
      <w:rPr>
        <w:rFonts w:hint="default"/>
        <w:lang w:val="ru-RU" w:eastAsia="en-US" w:bidi="ar-SA"/>
      </w:rPr>
    </w:lvl>
    <w:lvl w:ilvl="8" w:tplc="409AD272">
      <w:numFmt w:val="bullet"/>
      <w:lvlText w:val="•"/>
      <w:lvlJc w:val="left"/>
      <w:pPr>
        <w:ind w:left="8165" w:hanging="1018"/>
      </w:pPr>
      <w:rPr>
        <w:rFonts w:hint="default"/>
        <w:lang w:val="ru-RU" w:eastAsia="en-US" w:bidi="ar-SA"/>
      </w:rPr>
    </w:lvl>
  </w:abstractNum>
  <w:abstractNum w:abstractNumId="151" w15:restartNumberingAfterBreak="0">
    <w:nsid w:val="77CC2312"/>
    <w:multiLevelType w:val="hybridMultilevel"/>
    <w:tmpl w:val="29A4FD18"/>
    <w:lvl w:ilvl="0" w:tplc="1E7C0690">
      <w:start w:val="1"/>
      <w:numFmt w:val="decimal"/>
      <w:lvlText w:val="%1)"/>
      <w:lvlJc w:val="left"/>
      <w:pPr>
        <w:ind w:left="262" w:hanging="103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2F24C7E">
      <w:numFmt w:val="bullet"/>
      <w:lvlText w:val="•"/>
      <w:lvlJc w:val="left"/>
      <w:pPr>
        <w:ind w:left="1222" w:hanging="1032"/>
      </w:pPr>
      <w:rPr>
        <w:rFonts w:hint="default"/>
        <w:lang w:val="ru-RU" w:eastAsia="en-US" w:bidi="ar-SA"/>
      </w:rPr>
    </w:lvl>
    <w:lvl w:ilvl="2" w:tplc="1742BBEE">
      <w:numFmt w:val="bullet"/>
      <w:lvlText w:val="•"/>
      <w:lvlJc w:val="left"/>
      <w:pPr>
        <w:ind w:left="2185" w:hanging="1032"/>
      </w:pPr>
      <w:rPr>
        <w:rFonts w:hint="default"/>
        <w:lang w:val="ru-RU" w:eastAsia="en-US" w:bidi="ar-SA"/>
      </w:rPr>
    </w:lvl>
    <w:lvl w:ilvl="3" w:tplc="4EBE52D2">
      <w:numFmt w:val="bullet"/>
      <w:lvlText w:val="•"/>
      <w:lvlJc w:val="left"/>
      <w:pPr>
        <w:ind w:left="3147" w:hanging="1032"/>
      </w:pPr>
      <w:rPr>
        <w:rFonts w:hint="default"/>
        <w:lang w:val="ru-RU" w:eastAsia="en-US" w:bidi="ar-SA"/>
      </w:rPr>
    </w:lvl>
    <w:lvl w:ilvl="4" w:tplc="CAD49F16">
      <w:numFmt w:val="bullet"/>
      <w:lvlText w:val="•"/>
      <w:lvlJc w:val="left"/>
      <w:pPr>
        <w:ind w:left="4110" w:hanging="1032"/>
      </w:pPr>
      <w:rPr>
        <w:rFonts w:hint="default"/>
        <w:lang w:val="ru-RU" w:eastAsia="en-US" w:bidi="ar-SA"/>
      </w:rPr>
    </w:lvl>
    <w:lvl w:ilvl="5" w:tplc="78F8462A">
      <w:numFmt w:val="bullet"/>
      <w:lvlText w:val="•"/>
      <w:lvlJc w:val="left"/>
      <w:pPr>
        <w:ind w:left="5073" w:hanging="1032"/>
      </w:pPr>
      <w:rPr>
        <w:rFonts w:hint="default"/>
        <w:lang w:val="ru-RU" w:eastAsia="en-US" w:bidi="ar-SA"/>
      </w:rPr>
    </w:lvl>
    <w:lvl w:ilvl="6" w:tplc="4F40B204">
      <w:numFmt w:val="bullet"/>
      <w:lvlText w:val="•"/>
      <w:lvlJc w:val="left"/>
      <w:pPr>
        <w:ind w:left="6035" w:hanging="1032"/>
      </w:pPr>
      <w:rPr>
        <w:rFonts w:hint="default"/>
        <w:lang w:val="ru-RU" w:eastAsia="en-US" w:bidi="ar-SA"/>
      </w:rPr>
    </w:lvl>
    <w:lvl w:ilvl="7" w:tplc="E3584CC0">
      <w:numFmt w:val="bullet"/>
      <w:lvlText w:val="•"/>
      <w:lvlJc w:val="left"/>
      <w:pPr>
        <w:ind w:left="6998" w:hanging="1032"/>
      </w:pPr>
      <w:rPr>
        <w:rFonts w:hint="default"/>
        <w:lang w:val="ru-RU" w:eastAsia="en-US" w:bidi="ar-SA"/>
      </w:rPr>
    </w:lvl>
    <w:lvl w:ilvl="8" w:tplc="DCBCA1B2">
      <w:numFmt w:val="bullet"/>
      <w:lvlText w:val="•"/>
      <w:lvlJc w:val="left"/>
      <w:pPr>
        <w:ind w:left="7961" w:hanging="1032"/>
      </w:pPr>
      <w:rPr>
        <w:rFonts w:hint="default"/>
        <w:lang w:val="ru-RU" w:eastAsia="en-US" w:bidi="ar-SA"/>
      </w:rPr>
    </w:lvl>
  </w:abstractNum>
  <w:abstractNum w:abstractNumId="152" w15:restartNumberingAfterBreak="0">
    <w:nsid w:val="78716A2D"/>
    <w:multiLevelType w:val="hybridMultilevel"/>
    <w:tmpl w:val="30F82874"/>
    <w:lvl w:ilvl="0" w:tplc="6DEC99DE">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5016E2A2">
      <w:numFmt w:val="bullet"/>
      <w:lvlText w:val="•"/>
      <w:lvlJc w:val="left"/>
      <w:pPr>
        <w:ind w:left="783" w:hanging="140"/>
      </w:pPr>
      <w:rPr>
        <w:rFonts w:hint="default"/>
        <w:lang w:val="ru-RU" w:eastAsia="en-US" w:bidi="ar-SA"/>
      </w:rPr>
    </w:lvl>
    <w:lvl w:ilvl="2" w:tplc="F54640F2">
      <w:numFmt w:val="bullet"/>
      <w:lvlText w:val="•"/>
      <w:lvlJc w:val="left"/>
      <w:pPr>
        <w:ind w:left="1467" w:hanging="140"/>
      </w:pPr>
      <w:rPr>
        <w:rFonts w:hint="default"/>
        <w:lang w:val="ru-RU" w:eastAsia="en-US" w:bidi="ar-SA"/>
      </w:rPr>
    </w:lvl>
    <w:lvl w:ilvl="3" w:tplc="CE309194">
      <w:numFmt w:val="bullet"/>
      <w:lvlText w:val="•"/>
      <w:lvlJc w:val="left"/>
      <w:pPr>
        <w:ind w:left="2151" w:hanging="140"/>
      </w:pPr>
      <w:rPr>
        <w:rFonts w:hint="default"/>
        <w:lang w:val="ru-RU" w:eastAsia="en-US" w:bidi="ar-SA"/>
      </w:rPr>
    </w:lvl>
    <w:lvl w:ilvl="4" w:tplc="59EE73E6">
      <w:numFmt w:val="bullet"/>
      <w:lvlText w:val="•"/>
      <w:lvlJc w:val="left"/>
      <w:pPr>
        <w:ind w:left="2834" w:hanging="140"/>
      </w:pPr>
      <w:rPr>
        <w:rFonts w:hint="default"/>
        <w:lang w:val="ru-RU" w:eastAsia="en-US" w:bidi="ar-SA"/>
      </w:rPr>
    </w:lvl>
    <w:lvl w:ilvl="5" w:tplc="D0E43986">
      <w:numFmt w:val="bullet"/>
      <w:lvlText w:val="•"/>
      <w:lvlJc w:val="left"/>
      <w:pPr>
        <w:ind w:left="3518" w:hanging="140"/>
      </w:pPr>
      <w:rPr>
        <w:rFonts w:hint="default"/>
        <w:lang w:val="ru-RU" w:eastAsia="en-US" w:bidi="ar-SA"/>
      </w:rPr>
    </w:lvl>
    <w:lvl w:ilvl="6" w:tplc="5666EA7A">
      <w:numFmt w:val="bullet"/>
      <w:lvlText w:val="•"/>
      <w:lvlJc w:val="left"/>
      <w:pPr>
        <w:ind w:left="4202" w:hanging="140"/>
      </w:pPr>
      <w:rPr>
        <w:rFonts w:hint="default"/>
        <w:lang w:val="ru-RU" w:eastAsia="en-US" w:bidi="ar-SA"/>
      </w:rPr>
    </w:lvl>
    <w:lvl w:ilvl="7" w:tplc="F2344578">
      <w:numFmt w:val="bullet"/>
      <w:lvlText w:val="•"/>
      <w:lvlJc w:val="left"/>
      <w:pPr>
        <w:ind w:left="4885" w:hanging="140"/>
      </w:pPr>
      <w:rPr>
        <w:rFonts w:hint="default"/>
        <w:lang w:val="ru-RU" w:eastAsia="en-US" w:bidi="ar-SA"/>
      </w:rPr>
    </w:lvl>
    <w:lvl w:ilvl="8" w:tplc="8A30FCD8">
      <w:numFmt w:val="bullet"/>
      <w:lvlText w:val="•"/>
      <w:lvlJc w:val="left"/>
      <w:pPr>
        <w:ind w:left="5569" w:hanging="140"/>
      </w:pPr>
      <w:rPr>
        <w:rFonts w:hint="default"/>
        <w:lang w:val="ru-RU" w:eastAsia="en-US" w:bidi="ar-SA"/>
      </w:rPr>
    </w:lvl>
  </w:abstractNum>
  <w:abstractNum w:abstractNumId="153" w15:restartNumberingAfterBreak="0">
    <w:nsid w:val="789303FA"/>
    <w:multiLevelType w:val="multilevel"/>
    <w:tmpl w:val="EB18A406"/>
    <w:lvl w:ilvl="0">
      <w:start w:val="1"/>
      <w:numFmt w:val="decimal"/>
      <w:lvlText w:val="%1"/>
      <w:lvlJc w:val="left"/>
      <w:pPr>
        <w:ind w:left="262" w:hanging="615"/>
        <w:jc w:val="left"/>
      </w:pPr>
      <w:rPr>
        <w:rFonts w:hint="default"/>
        <w:lang w:val="ru-RU" w:eastAsia="en-US" w:bidi="ar-SA"/>
      </w:rPr>
    </w:lvl>
    <w:lvl w:ilvl="1">
      <w:start w:val="6"/>
      <w:numFmt w:val="decimal"/>
      <w:lvlText w:val="%1.%2"/>
      <w:lvlJc w:val="left"/>
      <w:pPr>
        <w:ind w:left="262" w:hanging="615"/>
        <w:jc w:val="left"/>
      </w:pPr>
      <w:rPr>
        <w:rFonts w:hint="default"/>
        <w:lang w:val="ru-RU" w:eastAsia="en-US" w:bidi="ar-SA"/>
      </w:rPr>
    </w:lvl>
    <w:lvl w:ilvl="2">
      <w:start w:val="7"/>
      <w:numFmt w:val="decimal"/>
      <w:lvlText w:val="%1.%2.%3."/>
      <w:lvlJc w:val="left"/>
      <w:pPr>
        <w:ind w:left="262" w:hanging="615"/>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3147" w:hanging="615"/>
      </w:pPr>
      <w:rPr>
        <w:rFonts w:hint="default"/>
        <w:lang w:val="ru-RU" w:eastAsia="en-US" w:bidi="ar-SA"/>
      </w:rPr>
    </w:lvl>
    <w:lvl w:ilvl="4">
      <w:numFmt w:val="bullet"/>
      <w:lvlText w:val="•"/>
      <w:lvlJc w:val="left"/>
      <w:pPr>
        <w:ind w:left="4110" w:hanging="615"/>
      </w:pPr>
      <w:rPr>
        <w:rFonts w:hint="default"/>
        <w:lang w:val="ru-RU" w:eastAsia="en-US" w:bidi="ar-SA"/>
      </w:rPr>
    </w:lvl>
    <w:lvl w:ilvl="5">
      <w:numFmt w:val="bullet"/>
      <w:lvlText w:val="•"/>
      <w:lvlJc w:val="left"/>
      <w:pPr>
        <w:ind w:left="5073" w:hanging="615"/>
      </w:pPr>
      <w:rPr>
        <w:rFonts w:hint="default"/>
        <w:lang w:val="ru-RU" w:eastAsia="en-US" w:bidi="ar-SA"/>
      </w:rPr>
    </w:lvl>
    <w:lvl w:ilvl="6">
      <w:numFmt w:val="bullet"/>
      <w:lvlText w:val="•"/>
      <w:lvlJc w:val="left"/>
      <w:pPr>
        <w:ind w:left="6035" w:hanging="615"/>
      </w:pPr>
      <w:rPr>
        <w:rFonts w:hint="default"/>
        <w:lang w:val="ru-RU" w:eastAsia="en-US" w:bidi="ar-SA"/>
      </w:rPr>
    </w:lvl>
    <w:lvl w:ilvl="7">
      <w:numFmt w:val="bullet"/>
      <w:lvlText w:val="•"/>
      <w:lvlJc w:val="left"/>
      <w:pPr>
        <w:ind w:left="6998" w:hanging="615"/>
      </w:pPr>
      <w:rPr>
        <w:rFonts w:hint="default"/>
        <w:lang w:val="ru-RU" w:eastAsia="en-US" w:bidi="ar-SA"/>
      </w:rPr>
    </w:lvl>
    <w:lvl w:ilvl="8">
      <w:numFmt w:val="bullet"/>
      <w:lvlText w:val="•"/>
      <w:lvlJc w:val="left"/>
      <w:pPr>
        <w:ind w:left="7961" w:hanging="615"/>
      </w:pPr>
      <w:rPr>
        <w:rFonts w:hint="default"/>
        <w:lang w:val="ru-RU" w:eastAsia="en-US" w:bidi="ar-SA"/>
      </w:rPr>
    </w:lvl>
  </w:abstractNum>
  <w:abstractNum w:abstractNumId="154" w15:restartNumberingAfterBreak="0">
    <w:nsid w:val="7A167D9A"/>
    <w:multiLevelType w:val="hybridMultilevel"/>
    <w:tmpl w:val="A68E2BC0"/>
    <w:lvl w:ilvl="0" w:tplc="C0FE5FDA">
      <w:start w:val="1"/>
      <w:numFmt w:val="decimal"/>
      <w:lvlText w:val="%1)"/>
      <w:lvlJc w:val="left"/>
      <w:pPr>
        <w:ind w:left="262" w:hanging="103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DBC46F8">
      <w:numFmt w:val="bullet"/>
      <w:lvlText w:val="•"/>
      <w:lvlJc w:val="left"/>
      <w:pPr>
        <w:ind w:left="1222" w:hanging="1037"/>
      </w:pPr>
      <w:rPr>
        <w:rFonts w:hint="default"/>
        <w:lang w:val="ru-RU" w:eastAsia="en-US" w:bidi="ar-SA"/>
      </w:rPr>
    </w:lvl>
    <w:lvl w:ilvl="2" w:tplc="0428C9F8">
      <w:numFmt w:val="bullet"/>
      <w:lvlText w:val="•"/>
      <w:lvlJc w:val="left"/>
      <w:pPr>
        <w:ind w:left="2185" w:hanging="1037"/>
      </w:pPr>
      <w:rPr>
        <w:rFonts w:hint="default"/>
        <w:lang w:val="ru-RU" w:eastAsia="en-US" w:bidi="ar-SA"/>
      </w:rPr>
    </w:lvl>
    <w:lvl w:ilvl="3" w:tplc="EE606B68">
      <w:numFmt w:val="bullet"/>
      <w:lvlText w:val="•"/>
      <w:lvlJc w:val="left"/>
      <w:pPr>
        <w:ind w:left="3147" w:hanging="1037"/>
      </w:pPr>
      <w:rPr>
        <w:rFonts w:hint="default"/>
        <w:lang w:val="ru-RU" w:eastAsia="en-US" w:bidi="ar-SA"/>
      </w:rPr>
    </w:lvl>
    <w:lvl w:ilvl="4" w:tplc="F75648C0">
      <w:numFmt w:val="bullet"/>
      <w:lvlText w:val="•"/>
      <w:lvlJc w:val="left"/>
      <w:pPr>
        <w:ind w:left="4110" w:hanging="1037"/>
      </w:pPr>
      <w:rPr>
        <w:rFonts w:hint="default"/>
        <w:lang w:val="ru-RU" w:eastAsia="en-US" w:bidi="ar-SA"/>
      </w:rPr>
    </w:lvl>
    <w:lvl w:ilvl="5" w:tplc="42D8EB78">
      <w:numFmt w:val="bullet"/>
      <w:lvlText w:val="•"/>
      <w:lvlJc w:val="left"/>
      <w:pPr>
        <w:ind w:left="5073" w:hanging="1037"/>
      </w:pPr>
      <w:rPr>
        <w:rFonts w:hint="default"/>
        <w:lang w:val="ru-RU" w:eastAsia="en-US" w:bidi="ar-SA"/>
      </w:rPr>
    </w:lvl>
    <w:lvl w:ilvl="6" w:tplc="DD603E3A">
      <w:numFmt w:val="bullet"/>
      <w:lvlText w:val="•"/>
      <w:lvlJc w:val="left"/>
      <w:pPr>
        <w:ind w:left="6035" w:hanging="1037"/>
      </w:pPr>
      <w:rPr>
        <w:rFonts w:hint="default"/>
        <w:lang w:val="ru-RU" w:eastAsia="en-US" w:bidi="ar-SA"/>
      </w:rPr>
    </w:lvl>
    <w:lvl w:ilvl="7" w:tplc="C4EC0802">
      <w:numFmt w:val="bullet"/>
      <w:lvlText w:val="•"/>
      <w:lvlJc w:val="left"/>
      <w:pPr>
        <w:ind w:left="6998" w:hanging="1037"/>
      </w:pPr>
      <w:rPr>
        <w:rFonts w:hint="default"/>
        <w:lang w:val="ru-RU" w:eastAsia="en-US" w:bidi="ar-SA"/>
      </w:rPr>
    </w:lvl>
    <w:lvl w:ilvl="8" w:tplc="6DE20118">
      <w:numFmt w:val="bullet"/>
      <w:lvlText w:val="•"/>
      <w:lvlJc w:val="left"/>
      <w:pPr>
        <w:ind w:left="7961" w:hanging="1037"/>
      </w:pPr>
      <w:rPr>
        <w:rFonts w:hint="default"/>
        <w:lang w:val="ru-RU" w:eastAsia="en-US" w:bidi="ar-SA"/>
      </w:rPr>
    </w:lvl>
  </w:abstractNum>
  <w:abstractNum w:abstractNumId="155" w15:restartNumberingAfterBreak="0">
    <w:nsid w:val="7A3E6E4F"/>
    <w:multiLevelType w:val="hybridMultilevel"/>
    <w:tmpl w:val="4836CC18"/>
    <w:lvl w:ilvl="0" w:tplc="4FCE26D4">
      <w:numFmt w:val="bullet"/>
      <w:lvlText w:val="-"/>
      <w:lvlJc w:val="left"/>
      <w:pPr>
        <w:ind w:left="771" w:hanging="361"/>
      </w:pPr>
      <w:rPr>
        <w:rFonts w:ascii="Times New Roman" w:eastAsia="Times New Roman" w:hAnsi="Times New Roman" w:cs="Times New Roman" w:hint="default"/>
        <w:b w:val="0"/>
        <w:bCs w:val="0"/>
        <w:i w:val="0"/>
        <w:iCs w:val="0"/>
        <w:spacing w:val="0"/>
        <w:w w:val="100"/>
        <w:sz w:val="28"/>
        <w:szCs w:val="28"/>
        <w:lang w:val="ru-RU" w:eastAsia="en-US" w:bidi="ar-SA"/>
      </w:rPr>
    </w:lvl>
    <w:lvl w:ilvl="1" w:tplc="E6DC1C46">
      <w:numFmt w:val="bullet"/>
      <w:lvlText w:val="•"/>
      <w:lvlJc w:val="left"/>
      <w:pPr>
        <w:ind w:left="1088" w:hanging="361"/>
      </w:pPr>
      <w:rPr>
        <w:rFonts w:hint="default"/>
        <w:lang w:val="ru-RU" w:eastAsia="en-US" w:bidi="ar-SA"/>
      </w:rPr>
    </w:lvl>
    <w:lvl w:ilvl="2" w:tplc="02B4146C">
      <w:numFmt w:val="bullet"/>
      <w:lvlText w:val="•"/>
      <w:lvlJc w:val="left"/>
      <w:pPr>
        <w:ind w:left="1397" w:hanging="361"/>
      </w:pPr>
      <w:rPr>
        <w:rFonts w:hint="default"/>
        <w:lang w:val="ru-RU" w:eastAsia="en-US" w:bidi="ar-SA"/>
      </w:rPr>
    </w:lvl>
    <w:lvl w:ilvl="3" w:tplc="E0466C58">
      <w:numFmt w:val="bullet"/>
      <w:lvlText w:val="•"/>
      <w:lvlJc w:val="left"/>
      <w:pPr>
        <w:ind w:left="1706" w:hanging="361"/>
      </w:pPr>
      <w:rPr>
        <w:rFonts w:hint="default"/>
        <w:lang w:val="ru-RU" w:eastAsia="en-US" w:bidi="ar-SA"/>
      </w:rPr>
    </w:lvl>
    <w:lvl w:ilvl="4" w:tplc="D898E540">
      <w:numFmt w:val="bullet"/>
      <w:lvlText w:val="•"/>
      <w:lvlJc w:val="left"/>
      <w:pPr>
        <w:ind w:left="2014" w:hanging="361"/>
      </w:pPr>
      <w:rPr>
        <w:rFonts w:hint="default"/>
        <w:lang w:val="ru-RU" w:eastAsia="en-US" w:bidi="ar-SA"/>
      </w:rPr>
    </w:lvl>
    <w:lvl w:ilvl="5" w:tplc="8E142526">
      <w:numFmt w:val="bullet"/>
      <w:lvlText w:val="•"/>
      <w:lvlJc w:val="left"/>
      <w:pPr>
        <w:ind w:left="2323" w:hanging="361"/>
      </w:pPr>
      <w:rPr>
        <w:rFonts w:hint="default"/>
        <w:lang w:val="ru-RU" w:eastAsia="en-US" w:bidi="ar-SA"/>
      </w:rPr>
    </w:lvl>
    <w:lvl w:ilvl="6" w:tplc="7C02E9BA">
      <w:numFmt w:val="bullet"/>
      <w:lvlText w:val="•"/>
      <w:lvlJc w:val="left"/>
      <w:pPr>
        <w:ind w:left="2632" w:hanging="361"/>
      </w:pPr>
      <w:rPr>
        <w:rFonts w:hint="default"/>
        <w:lang w:val="ru-RU" w:eastAsia="en-US" w:bidi="ar-SA"/>
      </w:rPr>
    </w:lvl>
    <w:lvl w:ilvl="7" w:tplc="44748A36">
      <w:numFmt w:val="bullet"/>
      <w:lvlText w:val="•"/>
      <w:lvlJc w:val="left"/>
      <w:pPr>
        <w:ind w:left="2940" w:hanging="361"/>
      </w:pPr>
      <w:rPr>
        <w:rFonts w:hint="default"/>
        <w:lang w:val="ru-RU" w:eastAsia="en-US" w:bidi="ar-SA"/>
      </w:rPr>
    </w:lvl>
    <w:lvl w:ilvl="8" w:tplc="DE366946">
      <w:numFmt w:val="bullet"/>
      <w:lvlText w:val="•"/>
      <w:lvlJc w:val="left"/>
      <w:pPr>
        <w:ind w:left="3249" w:hanging="361"/>
      </w:pPr>
      <w:rPr>
        <w:rFonts w:hint="default"/>
        <w:lang w:val="ru-RU" w:eastAsia="en-US" w:bidi="ar-SA"/>
      </w:rPr>
    </w:lvl>
  </w:abstractNum>
  <w:abstractNum w:abstractNumId="156" w15:restartNumberingAfterBreak="0">
    <w:nsid w:val="7AFC794B"/>
    <w:multiLevelType w:val="hybridMultilevel"/>
    <w:tmpl w:val="EB023A8E"/>
    <w:lvl w:ilvl="0" w:tplc="D85CDF0C">
      <w:numFmt w:val="bullet"/>
      <w:lvlText w:val="-"/>
      <w:lvlJc w:val="left"/>
      <w:pPr>
        <w:ind w:left="107" w:hanging="142"/>
      </w:pPr>
      <w:rPr>
        <w:rFonts w:ascii="Times New Roman" w:eastAsia="Times New Roman" w:hAnsi="Times New Roman" w:cs="Times New Roman" w:hint="default"/>
        <w:b w:val="0"/>
        <w:bCs w:val="0"/>
        <w:i w:val="0"/>
        <w:iCs w:val="0"/>
        <w:spacing w:val="0"/>
        <w:w w:val="100"/>
        <w:sz w:val="24"/>
        <w:szCs w:val="24"/>
        <w:lang w:val="ru-RU" w:eastAsia="en-US" w:bidi="ar-SA"/>
      </w:rPr>
    </w:lvl>
    <w:lvl w:ilvl="1" w:tplc="57F858AA">
      <w:numFmt w:val="bullet"/>
      <w:lvlText w:val="•"/>
      <w:lvlJc w:val="left"/>
      <w:pPr>
        <w:ind w:left="752" w:hanging="142"/>
      </w:pPr>
      <w:rPr>
        <w:rFonts w:hint="default"/>
        <w:lang w:val="ru-RU" w:eastAsia="en-US" w:bidi="ar-SA"/>
      </w:rPr>
    </w:lvl>
    <w:lvl w:ilvl="2" w:tplc="E33ACEE4">
      <w:numFmt w:val="bullet"/>
      <w:lvlText w:val="•"/>
      <w:lvlJc w:val="left"/>
      <w:pPr>
        <w:ind w:left="1404" w:hanging="142"/>
      </w:pPr>
      <w:rPr>
        <w:rFonts w:hint="default"/>
        <w:lang w:val="ru-RU" w:eastAsia="en-US" w:bidi="ar-SA"/>
      </w:rPr>
    </w:lvl>
    <w:lvl w:ilvl="3" w:tplc="7930B986">
      <w:numFmt w:val="bullet"/>
      <w:lvlText w:val="•"/>
      <w:lvlJc w:val="left"/>
      <w:pPr>
        <w:ind w:left="2056" w:hanging="142"/>
      </w:pPr>
      <w:rPr>
        <w:rFonts w:hint="default"/>
        <w:lang w:val="ru-RU" w:eastAsia="en-US" w:bidi="ar-SA"/>
      </w:rPr>
    </w:lvl>
    <w:lvl w:ilvl="4" w:tplc="FAE279AC">
      <w:numFmt w:val="bullet"/>
      <w:lvlText w:val="•"/>
      <w:lvlJc w:val="left"/>
      <w:pPr>
        <w:ind w:left="2708" w:hanging="142"/>
      </w:pPr>
      <w:rPr>
        <w:rFonts w:hint="default"/>
        <w:lang w:val="ru-RU" w:eastAsia="en-US" w:bidi="ar-SA"/>
      </w:rPr>
    </w:lvl>
    <w:lvl w:ilvl="5" w:tplc="2DFA520C">
      <w:numFmt w:val="bullet"/>
      <w:lvlText w:val="•"/>
      <w:lvlJc w:val="left"/>
      <w:pPr>
        <w:ind w:left="3360" w:hanging="142"/>
      </w:pPr>
      <w:rPr>
        <w:rFonts w:hint="default"/>
        <w:lang w:val="ru-RU" w:eastAsia="en-US" w:bidi="ar-SA"/>
      </w:rPr>
    </w:lvl>
    <w:lvl w:ilvl="6" w:tplc="EF7ADF78">
      <w:numFmt w:val="bullet"/>
      <w:lvlText w:val="•"/>
      <w:lvlJc w:val="left"/>
      <w:pPr>
        <w:ind w:left="4012" w:hanging="142"/>
      </w:pPr>
      <w:rPr>
        <w:rFonts w:hint="default"/>
        <w:lang w:val="ru-RU" w:eastAsia="en-US" w:bidi="ar-SA"/>
      </w:rPr>
    </w:lvl>
    <w:lvl w:ilvl="7" w:tplc="BB6E0D3C">
      <w:numFmt w:val="bullet"/>
      <w:lvlText w:val="•"/>
      <w:lvlJc w:val="left"/>
      <w:pPr>
        <w:ind w:left="4664" w:hanging="142"/>
      </w:pPr>
      <w:rPr>
        <w:rFonts w:hint="default"/>
        <w:lang w:val="ru-RU" w:eastAsia="en-US" w:bidi="ar-SA"/>
      </w:rPr>
    </w:lvl>
    <w:lvl w:ilvl="8" w:tplc="1FE04A86">
      <w:numFmt w:val="bullet"/>
      <w:lvlText w:val="•"/>
      <w:lvlJc w:val="left"/>
      <w:pPr>
        <w:ind w:left="5316" w:hanging="142"/>
      </w:pPr>
      <w:rPr>
        <w:rFonts w:hint="default"/>
        <w:lang w:val="ru-RU" w:eastAsia="en-US" w:bidi="ar-SA"/>
      </w:rPr>
    </w:lvl>
  </w:abstractNum>
  <w:abstractNum w:abstractNumId="157" w15:restartNumberingAfterBreak="0">
    <w:nsid w:val="7B2B03E5"/>
    <w:multiLevelType w:val="hybridMultilevel"/>
    <w:tmpl w:val="3604B006"/>
    <w:lvl w:ilvl="0" w:tplc="5240C8E2">
      <w:start w:val="1"/>
      <w:numFmt w:val="decimal"/>
      <w:lvlText w:val="%1)"/>
      <w:lvlJc w:val="left"/>
      <w:pPr>
        <w:ind w:left="262" w:hanging="103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7BCFEEA">
      <w:numFmt w:val="bullet"/>
      <w:lvlText w:val="•"/>
      <w:lvlJc w:val="left"/>
      <w:pPr>
        <w:ind w:left="1222" w:hanging="1037"/>
      </w:pPr>
      <w:rPr>
        <w:rFonts w:hint="default"/>
        <w:lang w:val="ru-RU" w:eastAsia="en-US" w:bidi="ar-SA"/>
      </w:rPr>
    </w:lvl>
    <w:lvl w:ilvl="2" w:tplc="03B8EA8A">
      <w:numFmt w:val="bullet"/>
      <w:lvlText w:val="•"/>
      <w:lvlJc w:val="left"/>
      <w:pPr>
        <w:ind w:left="2185" w:hanging="1037"/>
      </w:pPr>
      <w:rPr>
        <w:rFonts w:hint="default"/>
        <w:lang w:val="ru-RU" w:eastAsia="en-US" w:bidi="ar-SA"/>
      </w:rPr>
    </w:lvl>
    <w:lvl w:ilvl="3" w:tplc="4B08C65C">
      <w:numFmt w:val="bullet"/>
      <w:lvlText w:val="•"/>
      <w:lvlJc w:val="left"/>
      <w:pPr>
        <w:ind w:left="3147" w:hanging="1037"/>
      </w:pPr>
      <w:rPr>
        <w:rFonts w:hint="default"/>
        <w:lang w:val="ru-RU" w:eastAsia="en-US" w:bidi="ar-SA"/>
      </w:rPr>
    </w:lvl>
    <w:lvl w:ilvl="4" w:tplc="555E564A">
      <w:numFmt w:val="bullet"/>
      <w:lvlText w:val="•"/>
      <w:lvlJc w:val="left"/>
      <w:pPr>
        <w:ind w:left="4110" w:hanging="1037"/>
      </w:pPr>
      <w:rPr>
        <w:rFonts w:hint="default"/>
        <w:lang w:val="ru-RU" w:eastAsia="en-US" w:bidi="ar-SA"/>
      </w:rPr>
    </w:lvl>
    <w:lvl w:ilvl="5" w:tplc="E20A42E4">
      <w:numFmt w:val="bullet"/>
      <w:lvlText w:val="•"/>
      <w:lvlJc w:val="left"/>
      <w:pPr>
        <w:ind w:left="5073" w:hanging="1037"/>
      </w:pPr>
      <w:rPr>
        <w:rFonts w:hint="default"/>
        <w:lang w:val="ru-RU" w:eastAsia="en-US" w:bidi="ar-SA"/>
      </w:rPr>
    </w:lvl>
    <w:lvl w:ilvl="6" w:tplc="78329B92">
      <w:numFmt w:val="bullet"/>
      <w:lvlText w:val="•"/>
      <w:lvlJc w:val="left"/>
      <w:pPr>
        <w:ind w:left="6035" w:hanging="1037"/>
      </w:pPr>
      <w:rPr>
        <w:rFonts w:hint="default"/>
        <w:lang w:val="ru-RU" w:eastAsia="en-US" w:bidi="ar-SA"/>
      </w:rPr>
    </w:lvl>
    <w:lvl w:ilvl="7" w:tplc="B2E0F298">
      <w:numFmt w:val="bullet"/>
      <w:lvlText w:val="•"/>
      <w:lvlJc w:val="left"/>
      <w:pPr>
        <w:ind w:left="6998" w:hanging="1037"/>
      </w:pPr>
      <w:rPr>
        <w:rFonts w:hint="default"/>
        <w:lang w:val="ru-RU" w:eastAsia="en-US" w:bidi="ar-SA"/>
      </w:rPr>
    </w:lvl>
    <w:lvl w:ilvl="8" w:tplc="5908F044">
      <w:numFmt w:val="bullet"/>
      <w:lvlText w:val="•"/>
      <w:lvlJc w:val="left"/>
      <w:pPr>
        <w:ind w:left="7961" w:hanging="1037"/>
      </w:pPr>
      <w:rPr>
        <w:rFonts w:hint="default"/>
        <w:lang w:val="ru-RU" w:eastAsia="en-US" w:bidi="ar-SA"/>
      </w:rPr>
    </w:lvl>
  </w:abstractNum>
  <w:abstractNum w:abstractNumId="158" w15:restartNumberingAfterBreak="0">
    <w:nsid w:val="7B7921E5"/>
    <w:multiLevelType w:val="hybridMultilevel"/>
    <w:tmpl w:val="E744BE58"/>
    <w:lvl w:ilvl="0" w:tplc="E0F2686C">
      <w:numFmt w:val="bullet"/>
      <w:lvlText w:val="–"/>
      <w:lvlJc w:val="left"/>
      <w:pPr>
        <w:ind w:left="262"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552E40D0">
      <w:numFmt w:val="bullet"/>
      <w:lvlText w:val="•"/>
      <w:lvlJc w:val="left"/>
      <w:pPr>
        <w:ind w:left="1222" w:hanging="708"/>
      </w:pPr>
      <w:rPr>
        <w:rFonts w:hint="default"/>
        <w:lang w:val="ru-RU" w:eastAsia="en-US" w:bidi="ar-SA"/>
      </w:rPr>
    </w:lvl>
    <w:lvl w:ilvl="2" w:tplc="ED30D0F4">
      <w:numFmt w:val="bullet"/>
      <w:lvlText w:val="•"/>
      <w:lvlJc w:val="left"/>
      <w:pPr>
        <w:ind w:left="2185" w:hanging="708"/>
      </w:pPr>
      <w:rPr>
        <w:rFonts w:hint="default"/>
        <w:lang w:val="ru-RU" w:eastAsia="en-US" w:bidi="ar-SA"/>
      </w:rPr>
    </w:lvl>
    <w:lvl w:ilvl="3" w:tplc="987EB696">
      <w:numFmt w:val="bullet"/>
      <w:lvlText w:val="•"/>
      <w:lvlJc w:val="left"/>
      <w:pPr>
        <w:ind w:left="3147" w:hanging="708"/>
      </w:pPr>
      <w:rPr>
        <w:rFonts w:hint="default"/>
        <w:lang w:val="ru-RU" w:eastAsia="en-US" w:bidi="ar-SA"/>
      </w:rPr>
    </w:lvl>
    <w:lvl w:ilvl="4" w:tplc="344C93EC">
      <w:numFmt w:val="bullet"/>
      <w:lvlText w:val="•"/>
      <w:lvlJc w:val="left"/>
      <w:pPr>
        <w:ind w:left="4110" w:hanging="708"/>
      </w:pPr>
      <w:rPr>
        <w:rFonts w:hint="default"/>
        <w:lang w:val="ru-RU" w:eastAsia="en-US" w:bidi="ar-SA"/>
      </w:rPr>
    </w:lvl>
    <w:lvl w:ilvl="5" w:tplc="3C84F0D6">
      <w:numFmt w:val="bullet"/>
      <w:lvlText w:val="•"/>
      <w:lvlJc w:val="left"/>
      <w:pPr>
        <w:ind w:left="5073" w:hanging="708"/>
      </w:pPr>
      <w:rPr>
        <w:rFonts w:hint="default"/>
        <w:lang w:val="ru-RU" w:eastAsia="en-US" w:bidi="ar-SA"/>
      </w:rPr>
    </w:lvl>
    <w:lvl w:ilvl="6" w:tplc="01C2E288">
      <w:numFmt w:val="bullet"/>
      <w:lvlText w:val="•"/>
      <w:lvlJc w:val="left"/>
      <w:pPr>
        <w:ind w:left="6035" w:hanging="708"/>
      </w:pPr>
      <w:rPr>
        <w:rFonts w:hint="default"/>
        <w:lang w:val="ru-RU" w:eastAsia="en-US" w:bidi="ar-SA"/>
      </w:rPr>
    </w:lvl>
    <w:lvl w:ilvl="7" w:tplc="2452BF34">
      <w:numFmt w:val="bullet"/>
      <w:lvlText w:val="•"/>
      <w:lvlJc w:val="left"/>
      <w:pPr>
        <w:ind w:left="6998" w:hanging="708"/>
      </w:pPr>
      <w:rPr>
        <w:rFonts w:hint="default"/>
        <w:lang w:val="ru-RU" w:eastAsia="en-US" w:bidi="ar-SA"/>
      </w:rPr>
    </w:lvl>
    <w:lvl w:ilvl="8" w:tplc="A3C44028">
      <w:numFmt w:val="bullet"/>
      <w:lvlText w:val="•"/>
      <w:lvlJc w:val="left"/>
      <w:pPr>
        <w:ind w:left="7961" w:hanging="708"/>
      </w:pPr>
      <w:rPr>
        <w:rFonts w:hint="default"/>
        <w:lang w:val="ru-RU" w:eastAsia="en-US" w:bidi="ar-SA"/>
      </w:rPr>
    </w:lvl>
  </w:abstractNum>
  <w:abstractNum w:abstractNumId="159" w15:restartNumberingAfterBreak="0">
    <w:nsid w:val="7B8E4F5C"/>
    <w:multiLevelType w:val="hybridMultilevel"/>
    <w:tmpl w:val="97C26AD0"/>
    <w:lvl w:ilvl="0" w:tplc="34C4B5C2">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78780296">
      <w:numFmt w:val="bullet"/>
      <w:lvlText w:val="•"/>
      <w:lvlJc w:val="left"/>
      <w:pPr>
        <w:ind w:left="783" w:hanging="140"/>
      </w:pPr>
      <w:rPr>
        <w:rFonts w:hint="default"/>
        <w:lang w:val="ru-RU" w:eastAsia="en-US" w:bidi="ar-SA"/>
      </w:rPr>
    </w:lvl>
    <w:lvl w:ilvl="2" w:tplc="6EDA1FBA">
      <w:numFmt w:val="bullet"/>
      <w:lvlText w:val="•"/>
      <w:lvlJc w:val="left"/>
      <w:pPr>
        <w:ind w:left="1467" w:hanging="140"/>
      </w:pPr>
      <w:rPr>
        <w:rFonts w:hint="default"/>
        <w:lang w:val="ru-RU" w:eastAsia="en-US" w:bidi="ar-SA"/>
      </w:rPr>
    </w:lvl>
    <w:lvl w:ilvl="3" w:tplc="84180446">
      <w:numFmt w:val="bullet"/>
      <w:lvlText w:val="•"/>
      <w:lvlJc w:val="left"/>
      <w:pPr>
        <w:ind w:left="2151" w:hanging="140"/>
      </w:pPr>
      <w:rPr>
        <w:rFonts w:hint="default"/>
        <w:lang w:val="ru-RU" w:eastAsia="en-US" w:bidi="ar-SA"/>
      </w:rPr>
    </w:lvl>
    <w:lvl w:ilvl="4" w:tplc="6F241D38">
      <w:numFmt w:val="bullet"/>
      <w:lvlText w:val="•"/>
      <w:lvlJc w:val="left"/>
      <w:pPr>
        <w:ind w:left="2834" w:hanging="140"/>
      </w:pPr>
      <w:rPr>
        <w:rFonts w:hint="default"/>
        <w:lang w:val="ru-RU" w:eastAsia="en-US" w:bidi="ar-SA"/>
      </w:rPr>
    </w:lvl>
    <w:lvl w:ilvl="5" w:tplc="59A6B950">
      <w:numFmt w:val="bullet"/>
      <w:lvlText w:val="•"/>
      <w:lvlJc w:val="left"/>
      <w:pPr>
        <w:ind w:left="3518" w:hanging="140"/>
      </w:pPr>
      <w:rPr>
        <w:rFonts w:hint="default"/>
        <w:lang w:val="ru-RU" w:eastAsia="en-US" w:bidi="ar-SA"/>
      </w:rPr>
    </w:lvl>
    <w:lvl w:ilvl="6" w:tplc="AD9240C8">
      <w:numFmt w:val="bullet"/>
      <w:lvlText w:val="•"/>
      <w:lvlJc w:val="left"/>
      <w:pPr>
        <w:ind w:left="4202" w:hanging="140"/>
      </w:pPr>
      <w:rPr>
        <w:rFonts w:hint="default"/>
        <w:lang w:val="ru-RU" w:eastAsia="en-US" w:bidi="ar-SA"/>
      </w:rPr>
    </w:lvl>
    <w:lvl w:ilvl="7" w:tplc="AC9EA270">
      <w:numFmt w:val="bullet"/>
      <w:lvlText w:val="•"/>
      <w:lvlJc w:val="left"/>
      <w:pPr>
        <w:ind w:left="4885" w:hanging="140"/>
      </w:pPr>
      <w:rPr>
        <w:rFonts w:hint="default"/>
        <w:lang w:val="ru-RU" w:eastAsia="en-US" w:bidi="ar-SA"/>
      </w:rPr>
    </w:lvl>
    <w:lvl w:ilvl="8" w:tplc="330473BA">
      <w:numFmt w:val="bullet"/>
      <w:lvlText w:val="•"/>
      <w:lvlJc w:val="left"/>
      <w:pPr>
        <w:ind w:left="5569" w:hanging="140"/>
      </w:pPr>
      <w:rPr>
        <w:rFonts w:hint="default"/>
        <w:lang w:val="ru-RU" w:eastAsia="en-US" w:bidi="ar-SA"/>
      </w:rPr>
    </w:lvl>
  </w:abstractNum>
  <w:abstractNum w:abstractNumId="160" w15:restartNumberingAfterBreak="0">
    <w:nsid w:val="7C7157A7"/>
    <w:multiLevelType w:val="hybridMultilevel"/>
    <w:tmpl w:val="B554D78C"/>
    <w:lvl w:ilvl="0" w:tplc="96582E8C">
      <w:start w:val="1"/>
      <w:numFmt w:val="decimal"/>
      <w:lvlText w:val="%1)"/>
      <w:lvlJc w:val="left"/>
      <w:pPr>
        <w:ind w:left="1255" w:hanging="99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2A0938E">
      <w:numFmt w:val="bullet"/>
      <w:lvlText w:val="•"/>
      <w:lvlJc w:val="left"/>
      <w:pPr>
        <w:ind w:left="2122" w:hanging="994"/>
      </w:pPr>
      <w:rPr>
        <w:rFonts w:hint="default"/>
        <w:lang w:val="ru-RU" w:eastAsia="en-US" w:bidi="ar-SA"/>
      </w:rPr>
    </w:lvl>
    <w:lvl w:ilvl="2" w:tplc="52A88FBC">
      <w:numFmt w:val="bullet"/>
      <w:lvlText w:val="•"/>
      <w:lvlJc w:val="left"/>
      <w:pPr>
        <w:ind w:left="2985" w:hanging="994"/>
      </w:pPr>
      <w:rPr>
        <w:rFonts w:hint="default"/>
        <w:lang w:val="ru-RU" w:eastAsia="en-US" w:bidi="ar-SA"/>
      </w:rPr>
    </w:lvl>
    <w:lvl w:ilvl="3" w:tplc="C1883294">
      <w:numFmt w:val="bullet"/>
      <w:lvlText w:val="•"/>
      <w:lvlJc w:val="left"/>
      <w:pPr>
        <w:ind w:left="3847" w:hanging="994"/>
      </w:pPr>
      <w:rPr>
        <w:rFonts w:hint="default"/>
        <w:lang w:val="ru-RU" w:eastAsia="en-US" w:bidi="ar-SA"/>
      </w:rPr>
    </w:lvl>
    <w:lvl w:ilvl="4" w:tplc="E6223BA4">
      <w:numFmt w:val="bullet"/>
      <w:lvlText w:val="•"/>
      <w:lvlJc w:val="left"/>
      <w:pPr>
        <w:ind w:left="4710" w:hanging="994"/>
      </w:pPr>
      <w:rPr>
        <w:rFonts w:hint="default"/>
        <w:lang w:val="ru-RU" w:eastAsia="en-US" w:bidi="ar-SA"/>
      </w:rPr>
    </w:lvl>
    <w:lvl w:ilvl="5" w:tplc="7628821C">
      <w:numFmt w:val="bullet"/>
      <w:lvlText w:val="•"/>
      <w:lvlJc w:val="left"/>
      <w:pPr>
        <w:ind w:left="5573" w:hanging="994"/>
      </w:pPr>
      <w:rPr>
        <w:rFonts w:hint="default"/>
        <w:lang w:val="ru-RU" w:eastAsia="en-US" w:bidi="ar-SA"/>
      </w:rPr>
    </w:lvl>
    <w:lvl w:ilvl="6" w:tplc="15303C5E">
      <w:numFmt w:val="bullet"/>
      <w:lvlText w:val="•"/>
      <w:lvlJc w:val="left"/>
      <w:pPr>
        <w:ind w:left="6435" w:hanging="994"/>
      </w:pPr>
      <w:rPr>
        <w:rFonts w:hint="default"/>
        <w:lang w:val="ru-RU" w:eastAsia="en-US" w:bidi="ar-SA"/>
      </w:rPr>
    </w:lvl>
    <w:lvl w:ilvl="7" w:tplc="543A9BF0">
      <w:numFmt w:val="bullet"/>
      <w:lvlText w:val="•"/>
      <w:lvlJc w:val="left"/>
      <w:pPr>
        <w:ind w:left="7298" w:hanging="994"/>
      </w:pPr>
      <w:rPr>
        <w:rFonts w:hint="default"/>
        <w:lang w:val="ru-RU" w:eastAsia="en-US" w:bidi="ar-SA"/>
      </w:rPr>
    </w:lvl>
    <w:lvl w:ilvl="8" w:tplc="B9A4472A">
      <w:numFmt w:val="bullet"/>
      <w:lvlText w:val="•"/>
      <w:lvlJc w:val="left"/>
      <w:pPr>
        <w:ind w:left="8161" w:hanging="994"/>
      </w:pPr>
      <w:rPr>
        <w:rFonts w:hint="default"/>
        <w:lang w:val="ru-RU" w:eastAsia="en-US" w:bidi="ar-SA"/>
      </w:rPr>
    </w:lvl>
  </w:abstractNum>
  <w:abstractNum w:abstractNumId="161" w15:restartNumberingAfterBreak="0">
    <w:nsid w:val="7D2011BF"/>
    <w:multiLevelType w:val="multilevel"/>
    <w:tmpl w:val="03042546"/>
    <w:lvl w:ilvl="0">
      <w:start w:val="21"/>
      <w:numFmt w:val="decimal"/>
      <w:lvlText w:val="%1"/>
      <w:lvlJc w:val="left"/>
      <w:pPr>
        <w:ind w:left="1615" w:hanging="1354"/>
        <w:jc w:val="left"/>
      </w:pPr>
      <w:rPr>
        <w:rFonts w:hint="default"/>
        <w:lang w:val="ru-RU" w:eastAsia="en-US" w:bidi="ar-SA"/>
      </w:rPr>
    </w:lvl>
    <w:lvl w:ilvl="1">
      <w:start w:val="5"/>
      <w:numFmt w:val="decimal"/>
      <w:lvlText w:val="%1.%2."/>
      <w:lvlJc w:val="left"/>
      <w:pPr>
        <w:ind w:left="1615" w:hanging="1354"/>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1.%2.%3."/>
      <w:lvlJc w:val="left"/>
      <w:pPr>
        <w:ind w:left="262" w:hanging="1556"/>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start w:val="1"/>
      <w:numFmt w:val="decimal"/>
      <w:lvlText w:val="%1.%2.%3.%4."/>
      <w:lvlJc w:val="left"/>
      <w:pPr>
        <w:ind w:left="2048" w:hanging="1787"/>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4001" w:hanging="1787"/>
      </w:pPr>
      <w:rPr>
        <w:rFonts w:hint="default"/>
        <w:lang w:val="ru-RU" w:eastAsia="en-US" w:bidi="ar-SA"/>
      </w:rPr>
    </w:lvl>
    <w:lvl w:ilvl="5">
      <w:numFmt w:val="bullet"/>
      <w:lvlText w:val="•"/>
      <w:lvlJc w:val="left"/>
      <w:pPr>
        <w:ind w:left="4982" w:hanging="1787"/>
      </w:pPr>
      <w:rPr>
        <w:rFonts w:hint="default"/>
        <w:lang w:val="ru-RU" w:eastAsia="en-US" w:bidi="ar-SA"/>
      </w:rPr>
    </w:lvl>
    <w:lvl w:ilvl="6">
      <w:numFmt w:val="bullet"/>
      <w:lvlText w:val="•"/>
      <w:lvlJc w:val="left"/>
      <w:pPr>
        <w:ind w:left="5963" w:hanging="1787"/>
      </w:pPr>
      <w:rPr>
        <w:rFonts w:hint="default"/>
        <w:lang w:val="ru-RU" w:eastAsia="en-US" w:bidi="ar-SA"/>
      </w:rPr>
    </w:lvl>
    <w:lvl w:ilvl="7">
      <w:numFmt w:val="bullet"/>
      <w:lvlText w:val="•"/>
      <w:lvlJc w:val="left"/>
      <w:pPr>
        <w:ind w:left="6944" w:hanging="1787"/>
      </w:pPr>
      <w:rPr>
        <w:rFonts w:hint="default"/>
        <w:lang w:val="ru-RU" w:eastAsia="en-US" w:bidi="ar-SA"/>
      </w:rPr>
    </w:lvl>
    <w:lvl w:ilvl="8">
      <w:numFmt w:val="bullet"/>
      <w:lvlText w:val="•"/>
      <w:lvlJc w:val="left"/>
      <w:pPr>
        <w:ind w:left="7924" w:hanging="1787"/>
      </w:pPr>
      <w:rPr>
        <w:rFonts w:hint="default"/>
        <w:lang w:val="ru-RU" w:eastAsia="en-US" w:bidi="ar-SA"/>
      </w:rPr>
    </w:lvl>
  </w:abstractNum>
  <w:abstractNum w:abstractNumId="162" w15:restartNumberingAfterBreak="0">
    <w:nsid w:val="7DC82759"/>
    <w:multiLevelType w:val="hybridMultilevel"/>
    <w:tmpl w:val="63D0B32C"/>
    <w:lvl w:ilvl="0" w:tplc="3C16626C">
      <w:start w:val="1"/>
      <w:numFmt w:val="decimal"/>
      <w:lvlText w:val="%1)"/>
      <w:lvlJc w:val="left"/>
      <w:pPr>
        <w:ind w:left="262" w:hanging="102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974E844">
      <w:numFmt w:val="bullet"/>
      <w:lvlText w:val="•"/>
      <w:lvlJc w:val="left"/>
      <w:pPr>
        <w:ind w:left="1222" w:hanging="1028"/>
      </w:pPr>
      <w:rPr>
        <w:rFonts w:hint="default"/>
        <w:lang w:val="ru-RU" w:eastAsia="en-US" w:bidi="ar-SA"/>
      </w:rPr>
    </w:lvl>
    <w:lvl w:ilvl="2" w:tplc="F7BA208C">
      <w:numFmt w:val="bullet"/>
      <w:lvlText w:val="•"/>
      <w:lvlJc w:val="left"/>
      <w:pPr>
        <w:ind w:left="2185" w:hanging="1028"/>
      </w:pPr>
      <w:rPr>
        <w:rFonts w:hint="default"/>
        <w:lang w:val="ru-RU" w:eastAsia="en-US" w:bidi="ar-SA"/>
      </w:rPr>
    </w:lvl>
    <w:lvl w:ilvl="3" w:tplc="00FC2FDC">
      <w:numFmt w:val="bullet"/>
      <w:lvlText w:val="•"/>
      <w:lvlJc w:val="left"/>
      <w:pPr>
        <w:ind w:left="3147" w:hanging="1028"/>
      </w:pPr>
      <w:rPr>
        <w:rFonts w:hint="default"/>
        <w:lang w:val="ru-RU" w:eastAsia="en-US" w:bidi="ar-SA"/>
      </w:rPr>
    </w:lvl>
    <w:lvl w:ilvl="4" w:tplc="89E818E4">
      <w:numFmt w:val="bullet"/>
      <w:lvlText w:val="•"/>
      <w:lvlJc w:val="left"/>
      <w:pPr>
        <w:ind w:left="4110" w:hanging="1028"/>
      </w:pPr>
      <w:rPr>
        <w:rFonts w:hint="default"/>
        <w:lang w:val="ru-RU" w:eastAsia="en-US" w:bidi="ar-SA"/>
      </w:rPr>
    </w:lvl>
    <w:lvl w:ilvl="5" w:tplc="58E80FBE">
      <w:numFmt w:val="bullet"/>
      <w:lvlText w:val="•"/>
      <w:lvlJc w:val="left"/>
      <w:pPr>
        <w:ind w:left="5073" w:hanging="1028"/>
      </w:pPr>
      <w:rPr>
        <w:rFonts w:hint="default"/>
        <w:lang w:val="ru-RU" w:eastAsia="en-US" w:bidi="ar-SA"/>
      </w:rPr>
    </w:lvl>
    <w:lvl w:ilvl="6" w:tplc="2DC4194E">
      <w:numFmt w:val="bullet"/>
      <w:lvlText w:val="•"/>
      <w:lvlJc w:val="left"/>
      <w:pPr>
        <w:ind w:left="6035" w:hanging="1028"/>
      </w:pPr>
      <w:rPr>
        <w:rFonts w:hint="default"/>
        <w:lang w:val="ru-RU" w:eastAsia="en-US" w:bidi="ar-SA"/>
      </w:rPr>
    </w:lvl>
    <w:lvl w:ilvl="7" w:tplc="4B06B6E4">
      <w:numFmt w:val="bullet"/>
      <w:lvlText w:val="•"/>
      <w:lvlJc w:val="left"/>
      <w:pPr>
        <w:ind w:left="6998" w:hanging="1028"/>
      </w:pPr>
      <w:rPr>
        <w:rFonts w:hint="default"/>
        <w:lang w:val="ru-RU" w:eastAsia="en-US" w:bidi="ar-SA"/>
      </w:rPr>
    </w:lvl>
    <w:lvl w:ilvl="8" w:tplc="02526AAE">
      <w:numFmt w:val="bullet"/>
      <w:lvlText w:val="•"/>
      <w:lvlJc w:val="left"/>
      <w:pPr>
        <w:ind w:left="7961" w:hanging="1028"/>
      </w:pPr>
      <w:rPr>
        <w:rFonts w:hint="default"/>
        <w:lang w:val="ru-RU" w:eastAsia="en-US" w:bidi="ar-SA"/>
      </w:rPr>
    </w:lvl>
  </w:abstractNum>
  <w:num w:numId="1" w16cid:durableId="455489242">
    <w:abstractNumId w:val="14"/>
  </w:num>
  <w:num w:numId="2" w16cid:durableId="1112702850">
    <w:abstractNumId w:val="107"/>
  </w:num>
  <w:num w:numId="3" w16cid:durableId="1786927799">
    <w:abstractNumId w:val="22"/>
  </w:num>
  <w:num w:numId="4" w16cid:durableId="1802071485">
    <w:abstractNumId w:val="124"/>
  </w:num>
  <w:num w:numId="5" w16cid:durableId="5787459">
    <w:abstractNumId w:val="37"/>
  </w:num>
  <w:num w:numId="6" w16cid:durableId="625426024">
    <w:abstractNumId w:val="56"/>
  </w:num>
  <w:num w:numId="7" w16cid:durableId="1151367417">
    <w:abstractNumId w:val="132"/>
  </w:num>
  <w:num w:numId="8" w16cid:durableId="1923951987">
    <w:abstractNumId w:val="96"/>
  </w:num>
  <w:num w:numId="9" w16cid:durableId="1958369094">
    <w:abstractNumId w:val="142"/>
  </w:num>
  <w:num w:numId="10" w16cid:durableId="340276197">
    <w:abstractNumId w:val="77"/>
  </w:num>
  <w:num w:numId="11" w16cid:durableId="1838958681">
    <w:abstractNumId w:val="159"/>
  </w:num>
  <w:num w:numId="12" w16cid:durableId="181937401">
    <w:abstractNumId w:val="12"/>
  </w:num>
  <w:num w:numId="13" w16cid:durableId="1877162212">
    <w:abstractNumId w:val="104"/>
  </w:num>
  <w:num w:numId="14" w16cid:durableId="1166215339">
    <w:abstractNumId w:val="50"/>
  </w:num>
  <w:num w:numId="15" w16cid:durableId="688335455">
    <w:abstractNumId w:val="118"/>
  </w:num>
  <w:num w:numId="16" w16cid:durableId="475220504">
    <w:abstractNumId w:val="78"/>
  </w:num>
  <w:num w:numId="17" w16cid:durableId="1961573482">
    <w:abstractNumId w:val="65"/>
  </w:num>
  <w:num w:numId="18" w16cid:durableId="1977837839">
    <w:abstractNumId w:val="76"/>
  </w:num>
  <w:num w:numId="19" w16cid:durableId="376592679">
    <w:abstractNumId w:val="46"/>
  </w:num>
  <w:num w:numId="20" w16cid:durableId="2019963660">
    <w:abstractNumId w:val="27"/>
  </w:num>
  <w:num w:numId="21" w16cid:durableId="856038999">
    <w:abstractNumId w:val="131"/>
  </w:num>
  <w:num w:numId="22" w16cid:durableId="1210148737">
    <w:abstractNumId w:val="52"/>
  </w:num>
  <w:num w:numId="23" w16cid:durableId="966277094">
    <w:abstractNumId w:val="84"/>
  </w:num>
  <w:num w:numId="24" w16cid:durableId="534273236">
    <w:abstractNumId w:val="20"/>
  </w:num>
  <w:num w:numId="25" w16cid:durableId="1253465604">
    <w:abstractNumId w:val="152"/>
  </w:num>
  <w:num w:numId="26" w16cid:durableId="1233810459">
    <w:abstractNumId w:val="86"/>
  </w:num>
  <w:num w:numId="27" w16cid:durableId="1639384338">
    <w:abstractNumId w:val="120"/>
  </w:num>
  <w:num w:numId="28" w16cid:durableId="656761452">
    <w:abstractNumId w:val="19"/>
  </w:num>
  <w:num w:numId="29" w16cid:durableId="746613142">
    <w:abstractNumId w:val="73"/>
  </w:num>
  <w:num w:numId="30" w16cid:durableId="1906455613">
    <w:abstractNumId w:val="48"/>
  </w:num>
  <w:num w:numId="31" w16cid:durableId="418454301">
    <w:abstractNumId w:val="42"/>
  </w:num>
  <w:num w:numId="32" w16cid:durableId="443548006">
    <w:abstractNumId w:val="4"/>
  </w:num>
  <w:num w:numId="33" w16cid:durableId="2086294987">
    <w:abstractNumId w:val="63"/>
  </w:num>
  <w:num w:numId="34" w16cid:durableId="828400615">
    <w:abstractNumId w:val="62"/>
  </w:num>
  <w:num w:numId="35" w16cid:durableId="1798791876">
    <w:abstractNumId w:val="115"/>
  </w:num>
  <w:num w:numId="36" w16cid:durableId="1498690238">
    <w:abstractNumId w:val="111"/>
  </w:num>
  <w:num w:numId="37" w16cid:durableId="1909268565">
    <w:abstractNumId w:val="156"/>
  </w:num>
  <w:num w:numId="38" w16cid:durableId="1015961764">
    <w:abstractNumId w:val="98"/>
  </w:num>
  <w:num w:numId="39" w16cid:durableId="1897164295">
    <w:abstractNumId w:val="34"/>
  </w:num>
  <w:num w:numId="40" w16cid:durableId="955914225">
    <w:abstractNumId w:val="133"/>
  </w:num>
  <w:num w:numId="41" w16cid:durableId="1429472667">
    <w:abstractNumId w:val="25"/>
  </w:num>
  <w:num w:numId="42" w16cid:durableId="838230297">
    <w:abstractNumId w:val="85"/>
  </w:num>
  <w:num w:numId="43" w16cid:durableId="513543213">
    <w:abstractNumId w:val="5"/>
  </w:num>
  <w:num w:numId="44" w16cid:durableId="479034968">
    <w:abstractNumId w:val="143"/>
  </w:num>
  <w:num w:numId="45" w16cid:durableId="1935818724">
    <w:abstractNumId w:val="129"/>
  </w:num>
  <w:num w:numId="46" w16cid:durableId="1662736854">
    <w:abstractNumId w:val="79"/>
  </w:num>
  <w:num w:numId="47" w16cid:durableId="494491909">
    <w:abstractNumId w:val="122"/>
  </w:num>
  <w:num w:numId="48" w16cid:durableId="1726177071">
    <w:abstractNumId w:val="147"/>
  </w:num>
  <w:num w:numId="49" w16cid:durableId="2136945619">
    <w:abstractNumId w:val="9"/>
  </w:num>
  <w:num w:numId="50" w16cid:durableId="2087022425">
    <w:abstractNumId w:val="109"/>
  </w:num>
  <w:num w:numId="51" w16cid:durableId="1747923009">
    <w:abstractNumId w:val="91"/>
  </w:num>
  <w:num w:numId="52" w16cid:durableId="1474904594">
    <w:abstractNumId w:val="43"/>
  </w:num>
  <w:num w:numId="53" w16cid:durableId="1609390993">
    <w:abstractNumId w:val="6"/>
  </w:num>
  <w:num w:numId="54" w16cid:durableId="1366831963">
    <w:abstractNumId w:val="95"/>
  </w:num>
  <w:num w:numId="55" w16cid:durableId="1398478718">
    <w:abstractNumId w:val="59"/>
  </w:num>
  <w:num w:numId="56" w16cid:durableId="693769436">
    <w:abstractNumId w:val="87"/>
  </w:num>
  <w:num w:numId="57" w16cid:durableId="886719002">
    <w:abstractNumId w:val="121"/>
  </w:num>
  <w:num w:numId="58" w16cid:durableId="1064523637">
    <w:abstractNumId w:val="90"/>
  </w:num>
  <w:num w:numId="59" w16cid:durableId="2030644433">
    <w:abstractNumId w:val="58"/>
  </w:num>
  <w:num w:numId="60" w16cid:durableId="1461798822">
    <w:abstractNumId w:val="113"/>
  </w:num>
  <w:num w:numId="61" w16cid:durableId="1547520870">
    <w:abstractNumId w:val="151"/>
  </w:num>
  <w:num w:numId="62" w16cid:durableId="321738441">
    <w:abstractNumId w:val="101"/>
  </w:num>
  <w:num w:numId="63" w16cid:durableId="568076478">
    <w:abstractNumId w:val="116"/>
  </w:num>
  <w:num w:numId="64" w16cid:durableId="309676077">
    <w:abstractNumId w:val="128"/>
  </w:num>
  <w:num w:numId="65" w16cid:durableId="200213069">
    <w:abstractNumId w:val="8"/>
  </w:num>
  <w:num w:numId="66" w16cid:durableId="99879345">
    <w:abstractNumId w:val="1"/>
  </w:num>
  <w:num w:numId="67" w16cid:durableId="859051722">
    <w:abstractNumId w:val="146"/>
  </w:num>
  <w:num w:numId="68" w16cid:durableId="1144397482">
    <w:abstractNumId w:val="75"/>
  </w:num>
  <w:num w:numId="69" w16cid:durableId="1574585558">
    <w:abstractNumId w:val="137"/>
  </w:num>
  <w:num w:numId="70" w16cid:durableId="1972131501">
    <w:abstractNumId w:val="61"/>
  </w:num>
  <w:num w:numId="71" w16cid:durableId="1097362647">
    <w:abstractNumId w:val="68"/>
  </w:num>
  <w:num w:numId="72" w16cid:durableId="1950774551">
    <w:abstractNumId w:val="45"/>
  </w:num>
  <w:num w:numId="73" w16cid:durableId="1662999410">
    <w:abstractNumId w:val="10"/>
  </w:num>
  <w:num w:numId="74" w16cid:durableId="688529407">
    <w:abstractNumId w:val="141"/>
  </w:num>
  <w:num w:numId="75" w16cid:durableId="1788116800">
    <w:abstractNumId w:val="155"/>
  </w:num>
  <w:num w:numId="76" w16cid:durableId="1259798538">
    <w:abstractNumId w:val="17"/>
  </w:num>
  <w:num w:numId="77" w16cid:durableId="824930971">
    <w:abstractNumId w:val="74"/>
  </w:num>
  <w:num w:numId="78" w16cid:durableId="1555040446">
    <w:abstractNumId w:val="145"/>
  </w:num>
  <w:num w:numId="79" w16cid:durableId="1660308604">
    <w:abstractNumId w:val="139"/>
  </w:num>
  <w:num w:numId="80" w16cid:durableId="1314866897">
    <w:abstractNumId w:val="35"/>
  </w:num>
  <w:num w:numId="81" w16cid:durableId="1013801447">
    <w:abstractNumId w:val="89"/>
  </w:num>
  <w:num w:numId="82" w16cid:durableId="1530414907">
    <w:abstractNumId w:val="21"/>
  </w:num>
  <w:num w:numId="83" w16cid:durableId="2061124330">
    <w:abstractNumId w:val="88"/>
  </w:num>
  <w:num w:numId="84" w16cid:durableId="1144588485">
    <w:abstractNumId w:val="32"/>
  </w:num>
  <w:num w:numId="85" w16cid:durableId="2045784068">
    <w:abstractNumId w:val="28"/>
  </w:num>
  <w:num w:numId="86" w16cid:durableId="568540548">
    <w:abstractNumId w:val="112"/>
  </w:num>
  <w:num w:numId="87" w16cid:durableId="1387952192">
    <w:abstractNumId w:val="83"/>
  </w:num>
  <w:num w:numId="88" w16cid:durableId="1858732780">
    <w:abstractNumId w:val="64"/>
  </w:num>
  <w:num w:numId="89" w16cid:durableId="1566716056">
    <w:abstractNumId w:val="31"/>
  </w:num>
  <w:num w:numId="90" w16cid:durableId="1877428971">
    <w:abstractNumId w:val="154"/>
  </w:num>
  <w:num w:numId="91" w16cid:durableId="1052265076">
    <w:abstractNumId w:val="81"/>
  </w:num>
  <w:num w:numId="92" w16cid:durableId="1519613951">
    <w:abstractNumId w:val="60"/>
  </w:num>
  <w:num w:numId="93" w16cid:durableId="2137747751">
    <w:abstractNumId w:val="30"/>
  </w:num>
  <w:num w:numId="94" w16cid:durableId="1333340889">
    <w:abstractNumId w:val="36"/>
  </w:num>
  <w:num w:numId="95" w16cid:durableId="1007901656">
    <w:abstractNumId w:val="160"/>
  </w:num>
  <w:num w:numId="96" w16cid:durableId="206140136">
    <w:abstractNumId w:val="110"/>
  </w:num>
  <w:num w:numId="97" w16cid:durableId="1622226300">
    <w:abstractNumId w:val="119"/>
  </w:num>
  <w:num w:numId="98" w16cid:durableId="2000764436">
    <w:abstractNumId w:val="44"/>
  </w:num>
  <w:num w:numId="99" w16cid:durableId="1402798503">
    <w:abstractNumId w:val="123"/>
  </w:num>
  <w:num w:numId="100" w16cid:durableId="1072775911">
    <w:abstractNumId w:val="97"/>
  </w:num>
  <w:num w:numId="101" w16cid:durableId="1248806417">
    <w:abstractNumId w:val="49"/>
  </w:num>
  <w:num w:numId="102" w16cid:durableId="1762214369">
    <w:abstractNumId w:val="70"/>
  </w:num>
  <w:num w:numId="103" w16cid:durableId="85660250">
    <w:abstractNumId w:val="23"/>
  </w:num>
  <w:num w:numId="104" w16cid:durableId="1542286149">
    <w:abstractNumId w:val="55"/>
  </w:num>
  <w:num w:numId="105" w16cid:durableId="1163355413">
    <w:abstractNumId w:val="161"/>
  </w:num>
  <w:num w:numId="106" w16cid:durableId="1004092056">
    <w:abstractNumId w:val="93"/>
  </w:num>
  <w:num w:numId="107" w16cid:durableId="447546700">
    <w:abstractNumId w:val="117"/>
  </w:num>
  <w:num w:numId="108" w16cid:durableId="1795321220">
    <w:abstractNumId w:val="105"/>
  </w:num>
  <w:num w:numId="109" w16cid:durableId="1658605644">
    <w:abstractNumId w:val="80"/>
  </w:num>
  <w:num w:numId="110" w16cid:durableId="526137990">
    <w:abstractNumId w:val="3"/>
  </w:num>
  <w:num w:numId="111" w16cid:durableId="1397123284">
    <w:abstractNumId w:val="7"/>
  </w:num>
  <w:num w:numId="112" w16cid:durableId="1231190305">
    <w:abstractNumId w:val="138"/>
  </w:num>
  <w:num w:numId="113" w16cid:durableId="1880513634">
    <w:abstractNumId w:val="11"/>
  </w:num>
  <w:num w:numId="114" w16cid:durableId="570312418">
    <w:abstractNumId w:val="162"/>
  </w:num>
  <w:num w:numId="115" w16cid:durableId="1108046093">
    <w:abstractNumId w:val="39"/>
  </w:num>
  <w:num w:numId="116" w16cid:durableId="551380858">
    <w:abstractNumId w:val="157"/>
  </w:num>
  <w:num w:numId="117" w16cid:durableId="988288623">
    <w:abstractNumId w:val="26"/>
  </w:num>
  <w:num w:numId="118" w16cid:durableId="1665548168">
    <w:abstractNumId w:val="57"/>
  </w:num>
  <w:num w:numId="119" w16cid:durableId="2137140927">
    <w:abstractNumId w:val="71"/>
  </w:num>
  <w:num w:numId="120" w16cid:durableId="1395347404">
    <w:abstractNumId w:val="103"/>
  </w:num>
  <w:num w:numId="121" w16cid:durableId="660425452">
    <w:abstractNumId w:val="150"/>
  </w:num>
  <w:num w:numId="122" w16cid:durableId="1691905840">
    <w:abstractNumId w:val="140"/>
  </w:num>
  <w:num w:numId="123" w16cid:durableId="584846058">
    <w:abstractNumId w:val="126"/>
  </w:num>
  <w:num w:numId="124" w16cid:durableId="27147200">
    <w:abstractNumId w:val="0"/>
  </w:num>
  <w:num w:numId="125" w16cid:durableId="1752654088">
    <w:abstractNumId w:val="72"/>
  </w:num>
  <w:num w:numId="126" w16cid:durableId="118377530">
    <w:abstractNumId w:val="135"/>
  </w:num>
  <w:num w:numId="127" w16cid:durableId="1816023360">
    <w:abstractNumId w:val="18"/>
  </w:num>
  <w:num w:numId="128" w16cid:durableId="764108152">
    <w:abstractNumId w:val="33"/>
  </w:num>
  <w:num w:numId="129" w16cid:durableId="2066181206">
    <w:abstractNumId w:val="24"/>
  </w:num>
  <w:num w:numId="130" w16cid:durableId="234782520">
    <w:abstractNumId w:val="16"/>
  </w:num>
  <w:num w:numId="131" w16cid:durableId="19163639">
    <w:abstractNumId w:val="69"/>
  </w:num>
  <w:num w:numId="132" w16cid:durableId="139227753">
    <w:abstractNumId w:val="134"/>
  </w:num>
  <w:num w:numId="133" w16cid:durableId="1736397009">
    <w:abstractNumId w:val="66"/>
  </w:num>
  <w:num w:numId="134" w16cid:durableId="975065988">
    <w:abstractNumId w:val="41"/>
  </w:num>
  <w:num w:numId="135" w16cid:durableId="664818177">
    <w:abstractNumId w:val="114"/>
  </w:num>
  <w:num w:numId="136" w16cid:durableId="1901864920">
    <w:abstractNumId w:val="144"/>
  </w:num>
  <w:num w:numId="137" w16cid:durableId="87583795">
    <w:abstractNumId w:val="82"/>
  </w:num>
  <w:num w:numId="138" w16cid:durableId="1882091593">
    <w:abstractNumId w:val="51"/>
  </w:num>
  <w:num w:numId="139" w16cid:durableId="1709646032">
    <w:abstractNumId w:val="53"/>
  </w:num>
  <w:num w:numId="140" w16cid:durableId="1953397395">
    <w:abstractNumId w:val="130"/>
  </w:num>
  <w:num w:numId="141" w16cid:durableId="197008840">
    <w:abstractNumId w:val="40"/>
  </w:num>
  <w:num w:numId="142" w16cid:durableId="1967083427">
    <w:abstractNumId w:val="100"/>
  </w:num>
  <w:num w:numId="143" w16cid:durableId="98260948">
    <w:abstractNumId w:val="127"/>
  </w:num>
  <w:num w:numId="144" w16cid:durableId="134686566">
    <w:abstractNumId w:val="102"/>
  </w:num>
  <w:num w:numId="145" w16cid:durableId="1085420487">
    <w:abstractNumId w:val="136"/>
  </w:num>
  <w:num w:numId="146" w16cid:durableId="1191259687">
    <w:abstractNumId w:val="47"/>
  </w:num>
  <w:num w:numId="147" w16cid:durableId="288627146">
    <w:abstractNumId w:val="54"/>
  </w:num>
  <w:num w:numId="148" w16cid:durableId="985358395">
    <w:abstractNumId w:val="94"/>
  </w:num>
  <w:num w:numId="149" w16cid:durableId="650718015">
    <w:abstractNumId w:val="38"/>
  </w:num>
  <w:num w:numId="150" w16cid:durableId="1560358370">
    <w:abstractNumId w:val="125"/>
  </w:num>
  <w:num w:numId="151" w16cid:durableId="1233544978">
    <w:abstractNumId w:val="15"/>
  </w:num>
  <w:num w:numId="152" w16cid:durableId="606280875">
    <w:abstractNumId w:val="106"/>
  </w:num>
  <w:num w:numId="153" w16cid:durableId="1850873668">
    <w:abstractNumId w:val="149"/>
  </w:num>
  <w:num w:numId="154" w16cid:durableId="821702295">
    <w:abstractNumId w:val="13"/>
  </w:num>
  <w:num w:numId="155" w16cid:durableId="2130974469">
    <w:abstractNumId w:val="67"/>
  </w:num>
  <w:num w:numId="156" w16cid:durableId="1731271160">
    <w:abstractNumId w:val="99"/>
  </w:num>
  <w:num w:numId="157" w16cid:durableId="1370913422">
    <w:abstractNumId w:val="2"/>
  </w:num>
  <w:num w:numId="158" w16cid:durableId="1473206506">
    <w:abstractNumId w:val="148"/>
  </w:num>
  <w:num w:numId="159" w16cid:durableId="206794913">
    <w:abstractNumId w:val="153"/>
  </w:num>
  <w:num w:numId="160" w16cid:durableId="1910536574">
    <w:abstractNumId w:val="158"/>
  </w:num>
  <w:num w:numId="161" w16cid:durableId="1362509940">
    <w:abstractNumId w:val="108"/>
  </w:num>
  <w:num w:numId="162" w16cid:durableId="524948842">
    <w:abstractNumId w:val="29"/>
  </w:num>
  <w:num w:numId="163" w16cid:durableId="1337074860">
    <w:abstractNumId w:val="92"/>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807"/>
    <w:rsid w:val="00022D79"/>
    <w:rsid w:val="00056869"/>
    <w:rsid w:val="00084807"/>
    <w:rsid w:val="000D040D"/>
    <w:rsid w:val="000D5D64"/>
    <w:rsid w:val="00125DD1"/>
    <w:rsid w:val="00140EDE"/>
    <w:rsid w:val="0016587F"/>
    <w:rsid w:val="00167EE4"/>
    <w:rsid w:val="001A5DCF"/>
    <w:rsid w:val="002459EA"/>
    <w:rsid w:val="002936AE"/>
    <w:rsid w:val="002A332E"/>
    <w:rsid w:val="0035327A"/>
    <w:rsid w:val="00381E1A"/>
    <w:rsid w:val="00442A40"/>
    <w:rsid w:val="004509E2"/>
    <w:rsid w:val="0047756C"/>
    <w:rsid w:val="004D2A4D"/>
    <w:rsid w:val="00500731"/>
    <w:rsid w:val="005308D4"/>
    <w:rsid w:val="005668ED"/>
    <w:rsid w:val="005919FC"/>
    <w:rsid w:val="0060289B"/>
    <w:rsid w:val="00650F7C"/>
    <w:rsid w:val="0067293F"/>
    <w:rsid w:val="00696C61"/>
    <w:rsid w:val="0070024A"/>
    <w:rsid w:val="00735CC3"/>
    <w:rsid w:val="0078671C"/>
    <w:rsid w:val="00786EB3"/>
    <w:rsid w:val="007B6EB5"/>
    <w:rsid w:val="008A687C"/>
    <w:rsid w:val="008F3D28"/>
    <w:rsid w:val="009117C9"/>
    <w:rsid w:val="00931763"/>
    <w:rsid w:val="00932650"/>
    <w:rsid w:val="00976D80"/>
    <w:rsid w:val="009D4335"/>
    <w:rsid w:val="00A13DEB"/>
    <w:rsid w:val="00A67332"/>
    <w:rsid w:val="00A8360D"/>
    <w:rsid w:val="00A84039"/>
    <w:rsid w:val="00B00739"/>
    <w:rsid w:val="00B06377"/>
    <w:rsid w:val="00BA0ED0"/>
    <w:rsid w:val="00BD4126"/>
    <w:rsid w:val="00C42E22"/>
    <w:rsid w:val="00C95A0A"/>
    <w:rsid w:val="00CB11EB"/>
    <w:rsid w:val="00CB50ED"/>
    <w:rsid w:val="00CB6830"/>
    <w:rsid w:val="00CD0F87"/>
    <w:rsid w:val="00CE3B46"/>
    <w:rsid w:val="00D15DA9"/>
    <w:rsid w:val="00D62A73"/>
    <w:rsid w:val="00D825C1"/>
    <w:rsid w:val="00DA1B6F"/>
    <w:rsid w:val="00DB7575"/>
    <w:rsid w:val="00DD0AFC"/>
    <w:rsid w:val="00E15DC5"/>
    <w:rsid w:val="00E218A1"/>
    <w:rsid w:val="00E81227"/>
    <w:rsid w:val="00EB777E"/>
    <w:rsid w:val="00EC1F94"/>
    <w:rsid w:val="00FB3815"/>
    <w:rsid w:val="00FE24D4"/>
    <w:rsid w:val="00FE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3453F"/>
  <w15:docId w15:val="{5E0BC98F-31EF-40B9-9A18-0B001CD7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8480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84807"/>
    <w:tblPr>
      <w:tblInd w:w="0" w:type="dxa"/>
      <w:tblCellMar>
        <w:top w:w="0" w:type="dxa"/>
        <w:left w:w="0" w:type="dxa"/>
        <w:bottom w:w="0" w:type="dxa"/>
        <w:right w:w="0" w:type="dxa"/>
      </w:tblCellMar>
    </w:tblPr>
  </w:style>
  <w:style w:type="paragraph" w:styleId="a3">
    <w:name w:val="Body Text"/>
    <w:basedOn w:val="a"/>
    <w:uiPriority w:val="1"/>
    <w:qFormat/>
    <w:rsid w:val="00084807"/>
    <w:pPr>
      <w:ind w:left="281"/>
      <w:jc w:val="both"/>
    </w:pPr>
    <w:rPr>
      <w:sz w:val="24"/>
      <w:szCs w:val="24"/>
    </w:rPr>
  </w:style>
  <w:style w:type="paragraph" w:customStyle="1" w:styleId="11">
    <w:name w:val="Заголовок 11"/>
    <w:basedOn w:val="a"/>
    <w:uiPriority w:val="1"/>
    <w:qFormat/>
    <w:rsid w:val="00084807"/>
    <w:pPr>
      <w:ind w:left="262"/>
      <w:outlineLvl w:val="1"/>
    </w:pPr>
    <w:rPr>
      <w:b/>
      <w:bCs/>
      <w:sz w:val="24"/>
      <w:szCs w:val="24"/>
    </w:rPr>
  </w:style>
  <w:style w:type="paragraph" w:styleId="a4">
    <w:name w:val="Title"/>
    <w:basedOn w:val="a"/>
    <w:uiPriority w:val="1"/>
    <w:qFormat/>
    <w:rsid w:val="00084807"/>
    <w:pPr>
      <w:spacing w:before="199"/>
      <w:ind w:left="262" w:right="272"/>
      <w:jc w:val="center"/>
    </w:pPr>
    <w:rPr>
      <w:b/>
      <w:bCs/>
      <w:sz w:val="28"/>
      <w:szCs w:val="28"/>
    </w:rPr>
  </w:style>
  <w:style w:type="paragraph" w:styleId="a5">
    <w:name w:val="List Paragraph"/>
    <w:basedOn w:val="a"/>
    <w:uiPriority w:val="1"/>
    <w:qFormat/>
    <w:rsid w:val="00084807"/>
    <w:pPr>
      <w:ind w:left="262"/>
      <w:jc w:val="both"/>
    </w:pPr>
  </w:style>
  <w:style w:type="paragraph" w:customStyle="1" w:styleId="TableParagraph">
    <w:name w:val="Table Paragraph"/>
    <w:basedOn w:val="a"/>
    <w:uiPriority w:val="1"/>
    <w:qFormat/>
    <w:rsid w:val="00084807"/>
    <w:pPr>
      <w:ind w:left="107"/>
    </w:pPr>
  </w:style>
  <w:style w:type="paragraph" w:styleId="a6">
    <w:name w:val="Balloon Text"/>
    <w:basedOn w:val="a"/>
    <w:link w:val="a7"/>
    <w:uiPriority w:val="99"/>
    <w:semiHidden/>
    <w:unhideWhenUsed/>
    <w:rsid w:val="00381E1A"/>
    <w:rPr>
      <w:rFonts w:ascii="Tahoma" w:hAnsi="Tahoma" w:cs="Tahoma"/>
      <w:sz w:val="16"/>
      <w:szCs w:val="16"/>
    </w:rPr>
  </w:style>
  <w:style w:type="character" w:customStyle="1" w:styleId="a7">
    <w:name w:val="Текст выноски Знак"/>
    <w:basedOn w:val="a0"/>
    <w:link w:val="a6"/>
    <w:uiPriority w:val="99"/>
    <w:semiHidden/>
    <w:rsid w:val="00381E1A"/>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k.yandex.ru/i/ndHeN6wr_Goj-Q" TargetMode="External"/><Relationship Id="rId5" Type="http://schemas.openxmlformats.org/officeDocument/2006/relationships/footnotes" Target="footnotes.xml"/><Relationship Id="rId15" Type="http://schemas.openxmlformats.org/officeDocument/2006/relationships/hyperlink" Target="https://disk.yandex.ru/i/ndHeN6wr_Goj-Q" TargetMode="External"/><Relationship Id="rId10" Type="http://schemas.openxmlformats.org/officeDocument/2006/relationships/hyperlink" Target="https://ds1urazovo.my1.ru/assets/zdravstvuj-mir-belogorya-1.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s1urazovo.my1.ru/assets/zdravstvuj-mir-belogory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70</Pages>
  <Words>114703</Words>
  <Characters>653812</Characters>
  <Application>Microsoft Office Word</Application>
  <DocSecurity>0</DocSecurity>
  <Lines>5448</Lines>
  <Paragraphs>1533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Александр Зоря</cp:lastModifiedBy>
  <cp:revision>13</cp:revision>
  <cp:lastPrinted>2024-04-05T10:16:00Z</cp:lastPrinted>
  <dcterms:created xsi:type="dcterms:W3CDTF">2024-04-05T10:16:00Z</dcterms:created>
  <dcterms:modified xsi:type="dcterms:W3CDTF">2024-04-06T12:30:00Z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2024-04-03T00:00:00Z</vt:filetime>
  </property>
  <property fmtid="{D5CDD505-2E9C-101B-9397-08002B2CF9AE}" pid="3" name="Creator">
    <vt:lpwstr>Microsoft® Word 2010</vt:lpwstr>
  </property>
  <property fmtid="{D5CDD505-2E9C-101B-9397-08002B2CF9AE}" pid="4" name="LastSaved">
    <vt:filetime>2024-04-04T00:00:00Z</vt:filetime>
  </property>
  <property fmtid="{D5CDD505-2E9C-101B-9397-08002B2CF9AE}" pid="5" name="Producer">
    <vt:lpwstr>Microsoft® Word 2010</vt:lpwstr>
  </property>
</Properties>
</file>